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89" w:rsidRPr="00F94D95" w:rsidRDefault="00402C89" w:rsidP="004944CF">
      <w:pPr>
        <w:pStyle w:val="BodyText"/>
        <w:spacing w:before="0" w:beforeAutospacing="0" w:after="0" w:afterAutospacing="0"/>
        <w:ind w:left="567" w:right="28"/>
        <w:jc w:val="center"/>
        <w:rPr>
          <w:color w:val="FF0000"/>
        </w:rPr>
      </w:pPr>
      <w:r w:rsidRPr="00F94D95">
        <w:rPr>
          <w:noProof/>
          <w:color w:val="FF0000"/>
        </w:rPr>
        <w:drawing>
          <wp:inline distT="0" distB="0" distL="0" distR="0">
            <wp:extent cx="1390303" cy="890546"/>
            <wp:effectExtent l="19050" t="0" r="347"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8" cstate="print"/>
                    <a:srcRect/>
                    <a:stretch>
                      <a:fillRect/>
                    </a:stretch>
                  </pic:blipFill>
                  <pic:spPr bwMode="auto">
                    <a:xfrm>
                      <a:off x="0" y="0"/>
                      <a:ext cx="1396472" cy="894497"/>
                    </a:xfrm>
                    <a:prstGeom prst="rect">
                      <a:avLst/>
                    </a:prstGeom>
                    <a:noFill/>
                    <a:ln w="9525">
                      <a:noFill/>
                      <a:miter lim="800000"/>
                      <a:headEnd/>
                      <a:tailEnd/>
                    </a:ln>
                  </pic:spPr>
                </pic:pic>
              </a:graphicData>
            </a:graphic>
          </wp:inline>
        </w:drawing>
      </w:r>
    </w:p>
    <w:p w:rsidR="00DD5253" w:rsidRDefault="00DD5253" w:rsidP="00DD5253">
      <w:pPr>
        <w:ind w:right="28"/>
        <w:jc w:val="center"/>
        <w:rPr>
          <w:rFonts w:ascii="Times New Roman" w:hAnsi="Times New Roman" w:cs="Times New Roman"/>
          <w:b/>
          <w:sz w:val="30"/>
          <w:szCs w:val="30"/>
        </w:rPr>
      </w:pPr>
    </w:p>
    <w:p w:rsidR="00402C89" w:rsidRPr="00402C89" w:rsidRDefault="00402C89" w:rsidP="00DD5253">
      <w:pPr>
        <w:ind w:right="28"/>
        <w:jc w:val="center"/>
        <w:rPr>
          <w:rFonts w:ascii="Times New Roman" w:hAnsi="Times New Roman" w:cs="Times New Roman"/>
          <w:b/>
          <w:sz w:val="30"/>
          <w:szCs w:val="30"/>
        </w:rPr>
      </w:pPr>
      <w:r w:rsidRPr="00402C89">
        <w:rPr>
          <w:rFonts w:ascii="Times New Roman" w:hAnsi="Times New Roman" w:cs="Times New Roman"/>
          <w:b/>
          <w:sz w:val="30"/>
          <w:szCs w:val="30"/>
        </w:rPr>
        <w:t xml:space="preserve">National Agricultural Cooperative Marketing Federation of India Ltd.  </w:t>
      </w:r>
    </w:p>
    <w:p w:rsidR="00402C89" w:rsidRPr="00F61188" w:rsidRDefault="00CD2147" w:rsidP="00DD5253">
      <w:pPr>
        <w:ind w:right="28"/>
        <w:jc w:val="center"/>
        <w:rPr>
          <w:rFonts w:ascii="Times New Roman" w:hAnsi="Times New Roman" w:cs="Times New Roman"/>
          <w:b/>
          <w:sz w:val="24"/>
          <w:szCs w:val="24"/>
        </w:rPr>
      </w:pPr>
      <w:r>
        <w:rPr>
          <w:rFonts w:ascii="Times New Roman" w:hAnsi="Times New Roman" w:cs="Times New Roman"/>
          <w:b/>
          <w:sz w:val="24"/>
          <w:szCs w:val="24"/>
        </w:rPr>
        <w:t>Regd. Office</w:t>
      </w:r>
      <w:r w:rsidR="00402C89">
        <w:rPr>
          <w:rFonts w:ascii="Times New Roman" w:hAnsi="Times New Roman" w:cs="Times New Roman"/>
          <w:b/>
          <w:sz w:val="24"/>
          <w:szCs w:val="24"/>
        </w:rPr>
        <w:t xml:space="preserve">: </w:t>
      </w:r>
      <w:r w:rsidR="00402C89" w:rsidRPr="00F61188">
        <w:rPr>
          <w:rFonts w:ascii="Times New Roman" w:hAnsi="Times New Roman" w:cs="Times New Roman"/>
          <w:b/>
          <w:sz w:val="24"/>
          <w:szCs w:val="24"/>
        </w:rPr>
        <w:t>NAFED House, Siddhartha Enclave</w:t>
      </w:r>
      <w:r w:rsidR="00402C89" w:rsidRPr="00F61188">
        <w:rPr>
          <w:rFonts w:ascii="Times New Roman" w:hAnsi="Times New Roman" w:cs="Times New Roman"/>
          <w:b/>
          <w:sz w:val="24"/>
          <w:szCs w:val="24"/>
        </w:rPr>
        <w:br/>
        <w:t>Ring Road, Ashram Chowk,</w:t>
      </w:r>
      <w:r w:rsidR="0035130F">
        <w:rPr>
          <w:rFonts w:ascii="Times New Roman" w:hAnsi="Times New Roman" w:cs="Times New Roman"/>
          <w:b/>
          <w:sz w:val="24"/>
          <w:szCs w:val="24"/>
        </w:rPr>
        <w:t xml:space="preserve"> </w:t>
      </w:r>
      <w:r w:rsidR="00402C89" w:rsidRPr="00F61188">
        <w:rPr>
          <w:rFonts w:ascii="Times New Roman" w:hAnsi="Times New Roman" w:cs="Times New Roman"/>
          <w:b/>
          <w:sz w:val="24"/>
          <w:szCs w:val="24"/>
        </w:rPr>
        <w:t>New Delhi-110014</w:t>
      </w:r>
    </w:p>
    <w:p w:rsidR="00402C89" w:rsidRDefault="00402C89" w:rsidP="00DD5253">
      <w:pPr>
        <w:ind w:right="28"/>
        <w:jc w:val="center"/>
        <w:rPr>
          <w:rFonts w:ascii="Times New Roman" w:hAnsi="Times New Roman" w:cs="Times New Roman"/>
          <w:b/>
          <w:bCs/>
          <w:sz w:val="24"/>
          <w:szCs w:val="24"/>
        </w:rPr>
      </w:pPr>
      <w:r w:rsidRPr="00F61188">
        <w:rPr>
          <w:rFonts w:ascii="Times New Roman" w:hAnsi="Times New Roman" w:cs="Times New Roman"/>
          <w:b/>
          <w:bCs/>
          <w:sz w:val="24"/>
          <w:szCs w:val="24"/>
        </w:rPr>
        <w:t xml:space="preserve">Telephone </w:t>
      </w:r>
      <w:r w:rsidR="003A73D3">
        <w:rPr>
          <w:rFonts w:ascii="Times New Roman" w:hAnsi="Times New Roman" w:cs="Times New Roman"/>
          <w:b/>
          <w:bCs/>
          <w:sz w:val="24"/>
          <w:szCs w:val="24"/>
        </w:rPr>
        <w:t>EPABX: 011-26340547</w:t>
      </w:r>
    </w:p>
    <w:p w:rsidR="00402C89" w:rsidRPr="006E649F" w:rsidRDefault="00402C89" w:rsidP="00DD5253">
      <w:pPr>
        <w:ind w:right="28"/>
        <w:jc w:val="center"/>
        <w:rPr>
          <w:rFonts w:ascii="Times New Roman" w:hAnsi="Times New Roman" w:cs="Times New Roman"/>
          <w:sz w:val="24"/>
          <w:szCs w:val="24"/>
        </w:rPr>
      </w:pPr>
      <w:r w:rsidRPr="00F61188">
        <w:rPr>
          <w:rFonts w:ascii="Times New Roman" w:hAnsi="Times New Roman" w:cs="Times New Roman"/>
          <w:b/>
          <w:sz w:val="24"/>
          <w:szCs w:val="24"/>
        </w:rPr>
        <w:t xml:space="preserve">Website: </w:t>
      </w:r>
      <w:hyperlink r:id="rId9" w:history="1">
        <w:r w:rsidRPr="006E649F">
          <w:rPr>
            <w:rStyle w:val="Hyperlink"/>
            <w:rFonts w:ascii="Times New Roman" w:hAnsi="Times New Roman" w:cs="Times New Roman"/>
            <w:sz w:val="24"/>
            <w:szCs w:val="24"/>
          </w:rPr>
          <w:t>www.nafed-india.com</w:t>
        </w:r>
      </w:hyperlink>
    </w:p>
    <w:p w:rsidR="00402C89" w:rsidRPr="00F61188" w:rsidRDefault="00402C89" w:rsidP="00DD5253">
      <w:pPr>
        <w:ind w:right="28"/>
        <w:jc w:val="center"/>
        <w:rPr>
          <w:rFonts w:ascii="Times New Roman" w:hAnsi="Times New Roman" w:cs="Times New Roman"/>
          <w:b/>
          <w:sz w:val="24"/>
          <w:szCs w:val="24"/>
        </w:rPr>
      </w:pPr>
      <w:r>
        <w:rPr>
          <w:rFonts w:ascii="Times New Roman" w:hAnsi="Times New Roman" w:cs="Times New Roman"/>
          <w:b/>
          <w:sz w:val="24"/>
          <w:szCs w:val="24"/>
        </w:rPr>
        <w:t xml:space="preserve">Email : </w:t>
      </w:r>
      <w:r w:rsidR="003A3BE3">
        <w:rPr>
          <w:rFonts w:ascii="Times New Roman" w:hAnsi="Times New Roman" w:cs="Times New Roman"/>
          <w:b/>
          <w:sz w:val="24"/>
          <w:szCs w:val="24"/>
        </w:rPr>
        <w:t>ebd@nafed-india.com</w:t>
      </w:r>
      <w:r w:rsidRPr="006E649F">
        <w:rPr>
          <w:rFonts w:ascii="Times New Roman" w:hAnsi="Times New Roman" w:cs="Times New Roman"/>
          <w:sz w:val="24"/>
          <w:szCs w:val="24"/>
        </w:rPr>
        <w:br/>
      </w:r>
      <w:r w:rsidRPr="00F61188">
        <w:rPr>
          <w:rFonts w:ascii="Times New Roman" w:hAnsi="Times New Roman" w:cs="Times New Roman"/>
          <w:b/>
          <w:sz w:val="24"/>
          <w:szCs w:val="24"/>
        </w:rPr>
        <w:t>IEC CODE: 0588034100</w:t>
      </w:r>
    </w:p>
    <w:p w:rsidR="00402C89" w:rsidRPr="00F61188" w:rsidRDefault="00402C89" w:rsidP="00DD5253">
      <w:pPr>
        <w:pStyle w:val="BodyText"/>
        <w:spacing w:before="0" w:beforeAutospacing="0" w:after="0" w:afterAutospacing="0"/>
        <w:ind w:right="28"/>
        <w:jc w:val="center"/>
        <w:rPr>
          <w:b/>
        </w:rPr>
      </w:pPr>
      <w:r w:rsidRPr="00F61188">
        <w:rPr>
          <w:b/>
        </w:rPr>
        <w:t>GSTIN: 07AAAAN4629F2ZP</w:t>
      </w:r>
    </w:p>
    <w:p w:rsidR="00DD5253" w:rsidRDefault="00DD5253" w:rsidP="00DD5253">
      <w:pPr>
        <w:pStyle w:val="BodyText"/>
        <w:spacing w:before="0" w:beforeAutospacing="0" w:after="0" w:afterAutospacing="0"/>
        <w:ind w:right="28"/>
        <w:jc w:val="center"/>
        <w:rPr>
          <w:b/>
          <w:sz w:val="28"/>
          <w:szCs w:val="28"/>
        </w:rPr>
      </w:pPr>
    </w:p>
    <w:p w:rsidR="00402C89" w:rsidRPr="007D05A7" w:rsidRDefault="0067112E" w:rsidP="00DD5253">
      <w:pPr>
        <w:pStyle w:val="BodyText"/>
        <w:spacing w:before="0" w:beforeAutospacing="0" w:after="0" w:afterAutospacing="0"/>
        <w:ind w:right="28"/>
        <w:jc w:val="center"/>
        <w:rPr>
          <w:b/>
          <w:sz w:val="28"/>
          <w:szCs w:val="28"/>
        </w:rPr>
      </w:pPr>
      <w:r>
        <w:rPr>
          <w:b/>
          <w:sz w:val="28"/>
          <w:szCs w:val="28"/>
        </w:rPr>
        <w:t>Extension and Business Development Division</w:t>
      </w:r>
    </w:p>
    <w:p w:rsidR="00DD5253" w:rsidRDefault="00DD5253" w:rsidP="00DD5253">
      <w:pPr>
        <w:ind w:right="28"/>
        <w:contextualSpacing/>
        <w:jc w:val="center"/>
        <w:rPr>
          <w:rFonts w:ascii="Times New Roman" w:hAnsi="Times New Roman" w:cs="Times New Roman"/>
          <w:b/>
          <w:bCs/>
          <w:color w:val="FF0000"/>
          <w:sz w:val="24"/>
          <w:szCs w:val="24"/>
          <w:u w:val="single"/>
        </w:rPr>
      </w:pPr>
    </w:p>
    <w:p w:rsidR="00402C89" w:rsidRPr="001D74A4" w:rsidRDefault="00402C89" w:rsidP="00DD5253">
      <w:pPr>
        <w:ind w:right="28"/>
        <w:contextualSpacing/>
        <w:jc w:val="center"/>
        <w:rPr>
          <w:rFonts w:ascii="Times New Roman" w:hAnsi="Times New Roman" w:cs="Times New Roman"/>
          <w:b/>
          <w:bCs/>
          <w:sz w:val="24"/>
          <w:szCs w:val="24"/>
          <w:u w:val="single"/>
        </w:rPr>
      </w:pPr>
      <w:r w:rsidRPr="001D74A4">
        <w:rPr>
          <w:rFonts w:ascii="Times New Roman" w:hAnsi="Times New Roman" w:cs="Times New Roman"/>
          <w:b/>
          <w:bCs/>
          <w:sz w:val="24"/>
          <w:szCs w:val="24"/>
          <w:u w:val="single"/>
        </w:rPr>
        <w:t>TENDER DOCUMENTS</w:t>
      </w:r>
    </w:p>
    <w:p w:rsidR="00402C89" w:rsidRPr="00F61188" w:rsidRDefault="00402C89" w:rsidP="00DD5253">
      <w:pPr>
        <w:ind w:right="28"/>
        <w:jc w:val="center"/>
        <w:rPr>
          <w:rFonts w:ascii="Times New Roman" w:hAnsi="Times New Roman" w:cs="Times New Roman"/>
          <w:b/>
          <w:sz w:val="24"/>
          <w:szCs w:val="24"/>
        </w:rPr>
      </w:pPr>
    </w:p>
    <w:p w:rsidR="00BA2EC0" w:rsidRPr="00CE36F7" w:rsidRDefault="00BA2EC0" w:rsidP="00BA2EC0">
      <w:pPr>
        <w:ind w:right="28"/>
        <w:jc w:val="center"/>
        <w:rPr>
          <w:rFonts w:ascii="Times New Roman" w:hAnsi="Times New Roman" w:cs="Times New Roman"/>
          <w:b/>
          <w:sz w:val="24"/>
          <w:szCs w:val="24"/>
          <w:highlight w:val="yellow"/>
        </w:rPr>
      </w:pPr>
      <w:r>
        <w:rPr>
          <w:rFonts w:ascii="Times New Roman" w:hAnsi="Times New Roman" w:cs="Times New Roman"/>
          <w:b/>
          <w:sz w:val="24"/>
          <w:szCs w:val="24"/>
        </w:rPr>
        <w:t>Tender No.</w:t>
      </w:r>
      <w:r w:rsidRPr="00F61188">
        <w:rPr>
          <w:rFonts w:ascii="Times New Roman" w:hAnsi="Times New Roman" w:cs="Times New Roman"/>
          <w:b/>
          <w:sz w:val="24"/>
          <w:szCs w:val="24"/>
        </w:rPr>
        <w:t xml:space="preserve">: </w:t>
      </w:r>
      <w:r w:rsidR="0007276D" w:rsidRPr="008D62C6">
        <w:rPr>
          <w:rFonts w:ascii="Times New Roman" w:hAnsi="Times New Roman" w:cs="Times New Roman"/>
          <w:b/>
          <w:sz w:val="24"/>
          <w:szCs w:val="24"/>
        </w:rPr>
        <w:t>NAFED/</w:t>
      </w:r>
      <w:r w:rsidR="00BC1387" w:rsidRPr="008D62C6">
        <w:rPr>
          <w:rFonts w:ascii="Times New Roman" w:hAnsi="Times New Roman" w:cs="Times New Roman"/>
          <w:b/>
          <w:sz w:val="24"/>
          <w:szCs w:val="24"/>
        </w:rPr>
        <w:t>HO/</w:t>
      </w:r>
      <w:r w:rsidR="008D62C6" w:rsidRPr="008D62C6">
        <w:rPr>
          <w:rFonts w:ascii="Times New Roman" w:hAnsi="Times New Roman" w:cs="Times New Roman"/>
          <w:b/>
          <w:sz w:val="24"/>
          <w:szCs w:val="24"/>
        </w:rPr>
        <w:t>EB</w:t>
      </w:r>
      <w:r w:rsidR="00BC1387" w:rsidRPr="008D62C6">
        <w:rPr>
          <w:rFonts w:ascii="Times New Roman" w:hAnsi="Times New Roman" w:cs="Times New Roman"/>
          <w:b/>
          <w:sz w:val="24"/>
          <w:szCs w:val="24"/>
        </w:rPr>
        <w:t>D/</w:t>
      </w:r>
      <w:r w:rsidR="008D62C6" w:rsidRPr="008D62C6">
        <w:t>C</w:t>
      </w:r>
      <w:r w:rsidR="008D62C6" w:rsidRPr="008D62C6">
        <w:rPr>
          <w:rFonts w:ascii="Times New Roman" w:hAnsi="Times New Roman" w:cs="Times New Roman"/>
          <w:b/>
          <w:sz w:val="24"/>
          <w:szCs w:val="24"/>
        </w:rPr>
        <w:t>otonou</w:t>
      </w:r>
      <w:r w:rsidR="00BC1387" w:rsidRPr="008D62C6">
        <w:rPr>
          <w:rFonts w:ascii="Times New Roman" w:hAnsi="Times New Roman" w:cs="Times New Roman"/>
          <w:b/>
          <w:sz w:val="24"/>
          <w:szCs w:val="24"/>
        </w:rPr>
        <w:t>/2025-26/01</w:t>
      </w:r>
    </w:p>
    <w:p w:rsidR="00BA2EC0" w:rsidRPr="00192AD7" w:rsidRDefault="00BA2EC0" w:rsidP="00BA2EC0">
      <w:pPr>
        <w:ind w:right="28"/>
        <w:jc w:val="center"/>
        <w:rPr>
          <w:rFonts w:ascii="Times New Roman" w:hAnsi="Times New Roman" w:cs="Times New Roman"/>
          <w:b/>
          <w:sz w:val="24"/>
          <w:szCs w:val="24"/>
        </w:rPr>
      </w:pPr>
      <w:r w:rsidRPr="003E7FB3">
        <w:rPr>
          <w:rFonts w:ascii="Times New Roman" w:hAnsi="Times New Roman" w:cs="Times New Roman"/>
          <w:b/>
          <w:sz w:val="24"/>
          <w:szCs w:val="24"/>
        </w:rPr>
        <w:t>DATED:</w:t>
      </w:r>
      <w:r w:rsidR="0035130F" w:rsidRPr="003E7FB3">
        <w:rPr>
          <w:rFonts w:ascii="Times New Roman" w:hAnsi="Times New Roman" w:cs="Times New Roman"/>
          <w:b/>
          <w:sz w:val="24"/>
          <w:szCs w:val="24"/>
        </w:rPr>
        <w:t xml:space="preserve"> </w:t>
      </w:r>
      <w:r w:rsidR="00E6044E">
        <w:rPr>
          <w:rFonts w:ascii="Times New Roman" w:hAnsi="Times New Roman" w:cs="Times New Roman"/>
          <w:b/>
          <w:sz w:val="24"/>
          <w:szCs w:val="24"/>
        </w:rPr>
        <w:t>1</w:t>
      </w:r>
      <w:r w:rsidR="008D62C6">
        <w:rPr>
          <w:rFonts w:ascii="Times New Roman" w:hAnsi="Times New Roman" w:cs="Times New Roman"/>
          <w:b/>
          <w:sz w:val="24"/>
          <w:szCs w:val="24"/>
        </w:rPr>
        <w:t>8</w:t>
      </w:r>
      <w:r w:rsidR="00E6044E">
        <w:rPr>
          <w:rFonts w:ascii="Times New Roman" w:hAnsi="Times New Roman" w:cs="Times New Roman"/>
          <w:b/>
          <w:sz w:val="24"/>
          <w:szCs w:val="24"/>
        </w:rPr>
        <w:t>.0</w:t>
      </w:r>
      <w:r w:rsidR="008D62C6">
        <w:rPr>
          <w:rFonts w:ascii="Times New Roman" w:hAnsi="Times New Roman" w:cs="Times New Roman"/>
          <w:b/>
          <w:sz w:val="24"/>
          <w:szCs w:val="24"/>
        </w:rPr>
        <w:t>7</w:t>
      </w:r>
      <w:r w:rsidR="00E6044E">
        <w:rPr>
          <w:rFonts w:ascii="Times New Roman" w:hAnsi="Times New Roman" w:cs="Times New Roman"/>
          <w:b/>
          <w:sz w:val="24"/>
          <w:szCs w:val="24"/>
        </w:rPr>
        <w:t>.2025</w:t>
      </w:r>
    </w:p>
    <w:p w:rsidR="00BA2EC0" w:rsidRPr="00F94D95" w:rsidRDefault="00BA2EC0" w:rsidP="00BA2EC0">
      <w:pPr>
        <w:ind w:right="28"/>
        <w:contextualSpacing/>
        <w:jc w:val="center"/>
        <w:rPr>
          <w:rFonts w:ascii="Times New Roman" w:hAnsi="Times New Roman" w:cs="Times New Roman"/>
          <w:color w:val="FF0000"/>
          <w:sz w:val="24"/>
          <w:szCs w:val="24"/>
        </w:rPr>
      </w:pPr>
    </w:p>
    <w:p w:rsidR="00BA2EC0" w:rsidRPr="001D74A4" w:rsidRDefault="00BA2EC0" w:rsidP="00BA2EC0">
      <w:pPr>
        <w:ind w:right="28"/>
        <w:contextualSpacing/>
        <w:jc w:val="center"/>
        <w:rPr>
          <w:rFonts w:ascii="Times New Roman" w:hAnsi="Times New Roman" w:cs="Times New Roman"/>
          <w:b/>
          <w:bCs/>
          <w:sz w:val="24"/>
          <w:szCs w:val="24"/>
          <w:u w:val="single"/>
        </w:rPr>
      </w:pPr>
      <w:r w:rsidRPr="001D74A4">
        <w:rPr>
          <w:rFonts w:ascii="Times New Roman" w:hAnsi="Times New Roman" w:cs="Times New Roman"/>
          <w:b/>
          <w:bCs/>
          <w:sz w:val="24"/>
          <w:szCs w:val="24"/>
          <w:u w:val="single"/>
        </w:rPr>
        <w:t>NAFED invites financ</w:t>
      </w:r>
      <w:r w:rsidR="00F864A0">
        <w:rPr>
          <w:rFonts w:ascii="Times New Roman" w:hAnsi="Times New Roman" w:cs="Times New Roman"/>
          <w:b/>
          <w:bCs/>
          <w:sz w:val="24"/>
          <w:szCs w:val="24"/>
          <w:u w:val="single"/>
        </w:rPr>
        <w:t xml:space="preserve">ial bids through email from </w:t>
      </w:r>
      <w:r w:rsidR="00CE36F7">
        <w:rPr>
          <w:rFonts w:ascii="Times New Roman" w:hAnsi="Times New Roman" w:cs="Times New Roman"/>
          <w:b/>
          <w:bCs/>
          <w:sz w:val="24"/>
          <w:szCs w:val="24"/>
          <w:u w:val="single"/>
        </w:rPr>
        <w:t>eligible suppliers</w:t>
      </w:r>
    </w:p>
    <w:p w:rsidR="00BA2EC0" w:rsidRPr="00C76A6E" w:rsidRDefault="00BA2EC0" w:rsidP="00BA2EC0">
      <w:pPr>
        <w:ind w:right="28"/>
        <w:contextualSpacing/>
        <w:jc w:val="center"/>
        <w:rPr>
          <w:rFonts w:ascii="Times New Roman" w:hAnsi="Times New Roman" w:cs="Times New Roman"/>
          <w:b/>
          <w:bCs/>
          <w:sz w:val="24"/>
          <w:szCs w:val="24"/>
          <w:u w:val="single"/>
        </w:rPr>
      </w:pPr>
    </w:p>
    <w:p w:rsidR="00BA2EC0" w:rsidRPr="00C76A6E" w:rsidRDefault="00BA2EC0" w:rsidP="00BA2EC0">
      <w:pPr>
        <w:ind w:right="28"/>
        <w:contextualSpacing/>
        <w:jc w:val="center"/>
        <w:rPr>
          <w:rFonts w:ascii="Times New Roman" w:hAnsi="Times New Roman" w:cs="Times New Roman"/>
          <w:b/>
          <w:bCs/>
          <w:sz w:val="24"/>
          <w:szCs w:val="24"/>
        </w:rPr>
      </w:pPr>
      <w:r w:rsidRPr="00C76A6E">
        <w:rPr>
          <w:rFonts w:ascii="Times New Roman" w:hAnsi="Times New Roman" w:cs="Times New Roman"/>
          <w:b/>
          <w:bCs/>
          <w:sz w:val="24"/>
          <w:szCs w:val="24"/>
        </w:rPr>
        <w:t>for</w:t>
      </w:r>
    </w:p>
    <w:p w:rsidR="00BA2EC0" w:rsidRPr="00C76A6E" w:rsidRDefault="00BA2EC0" w:rsidP="00BA2EC0">
      <w:pPr>
        <w:ind w:right="28"/>
        <w:contextualSpacing/>
        <w:jc w:val="center"/>
        <w:rPr>
          <w:rFonts w:ascii="Times New Roman" w:hAnsi="Times New Roman" w:cs="Times New Roman"/>
          <w:b/>
          <w:bCs/>
          <w:sz w:val="24"/>
          <w:szCs w:val="24"/>
        </w:rPr>
      </w:pPr>
    </w:p>
    <w:p w:rsidR="00BA2EC0" w:rsidRDefault="006607AD" w:rsidP="00BA2EC0">
      <w:pPr>
        <w:ind w:right="28"/>
        <w:contextualSpacing/>
        <w:jc w:val="center"/>
        <w:rPr>
          <w:rFonts w:ascii="Times New Roman" w:hAnsi="Times New Roman" w:cs="Times New Roman"/>
          <w:b/>
          <w:bCs/>
          <w:sz w:val="26"/>
          <w:szCs w:val="26"/>
        </w:rPr>
      </w:pPr>
      <w:r>
        <w:rPr>
          <w:rFonts w:ascii="Times New Roman" w:hAnsi="Times New Roman" w:cs="Times New Roman"/>
          <w:b/>
          <w:bCs/>
          <w:sz w:val="26"/>
          <w:szCs w:val="26"/>
        </w:rPr>
        <w:t>Export</w:t>
      </w:r>
      <w:r w:rsidR="00414103">
        <w:rPr>
          <w:rFonts w:ascii="Times New Roman" w:hAnsi="Times New Roman" w:cs="Times New Roman"/>
          <w:b/>
          <w:bCs/>
          <w:sz w:val="26"/>
          <w:szCs w:val="26"/>
        </w:rPr>
        <w:t>/Sale</w:t>
      </w:r>
      <w:r>
        <w:rPr>
          <w:rFonts w:ascii="Times New Roman" w:hAnsi="Times New Roman" w:cs="Times New Roman"/>
          <w:b/>
          <w:bCs/>
          <w:sz w:val="26"/>
          <w:szCs w:val="26"/>
        </w:rPr>
        <w:t xml:space="preserve"> of 5</w:t>
      </w:r>
      <w:r w:rsidR="00BA2EC0" w:rsidRPr="003E5F51">
        <w:rPr>
          <w:rFonts w:ascii="Times New Roman" w:hAnsi="Times New Roman" w:cs="Times New Roman"/>
          <w:b/>
          <w:bCs/>
          <w:sz w:val="26"/>
          <w:szCs w:val="26"/>
        </w:rPr>
        <w:t xml:space="preserve">,000 </w:t>
      </w:r>
      <w:r w:rsidR="00BA2EC0" w:rsidRPr="000432AF">
        <w:rPr>
          <w:rFonts w:ascii="Times New Roman" w:hAnsi="Times New Roman" w:cs="Times New Roman"/>
          <w:b/>
          <w:bCs/>
          <w:sz w:val="26"/>
          <w:szCs w:val="26"/>
        </w:rPr>
        <w:t>MT Non-Basmati</w:t>
      </w:r>
      <w:r w:rsidR="00BA2EC0" w:rsidRPr="003E5F51">
        <w:rPr>
          <w:rFonts w:ascii="Times New Roman" w:hAnsi="Times New Roman" w:cs="Times New Roman"/>
          <w:b/>
          <w:bCs/>
          <w:sz w:val="26"/>
          <w:szCs w:val="26"/>
        </w:rPr>
        <w:t xml:space="preserve"> </w:t>
      </w:r>
      <w:r w:rsidR="00084884">
        <w:rPr>
          <w:rFonts w:ascii="Times New Roman" w:hAnsi="Times New Roman" w:cs="Times New Roman"/>
          <w:b/>
          <w:bCs/>
          <w:sz w:val="26"/>
          <w:szCs w:val="26"/>
        </w:rPr>
        <w:t>5% broken parboiled</w:t>
      </w:r>
      <w:r w:rsidR="00BA2EC0" w:rsidRPr="003E5F51">
        <w:rPr>
          <w:rFonts w:ascii="Times New Roman" w:hAnsi="Times New Roman" w:cs="Times New Roman"/>
          <w:b/>
          <w:bCs/>
          <w:sz w:val="26"/>
          <w:szCs w:val="26"/>
        </w:rPr>
        <w:t xml:space="preserve"> Rice to </w:t>
      </w:r>
      <w:r w:rsidR="00694D16">
        <w:rPr>
          <w:rFonts w:ascii="Times New Roman" w:hAnsi="Times New Roman" w:cs="Times New Roman"/>
          <w:b/>
          <w:bCs/>
          <w:sz w:val="26"/>
          <w:szCs w:val="26"/>
        </w:rPr>
        <w:t>C</w:t>
      </w:r>
      <w:r w:rsidR="00694D16" w:rsidRPr="00694D16">
        <w:rPr>
          <w:rFonts w:ascii="Times New Roman" w:hAnsi="Times New Roman" w:cs="Times New Roman"/>
          <w:b/>
          <w:bCs/>
          <w:sz w:val="26"/>
          <w:szCs w:val="26"/>
        </w:rPr>
        <w:t xml:space="preserve">otonou </w:t>
      </w:r>
      <w:r w:rsidR="00BA2EC0" w:rsidRPr="003E5F51">
        <w:rPr>
          <w:rFonts w:ascii="Times New Roman" w:hAnsi="Times New Roman" w:cs="Times New Roman"/>
          <w:b/>
          <w:bCs/>
          <w:sz w:val="26"/>
          <w:szCs w:val="26"/>
        </w:rPr>
        <w:t xml:space="preserve">on </w:t>
      </w:r>
      <w:r w:rsidR="00BA4E8F" w:rsidRPr="000432AF">
        <w:rPr>
          <w:rFonts w:ascii="Times New Roman" w:hAnsi="Times New Roman" w:cs="Times New Roman"/>
          <w:b/>
          <w:bCs/>
          <w:sz w:val="26"/>
          <w:szCs w:val="26"/>
        </w:rPr>
        <w:t>DAP</w:t>
      </w:r>
      <w:r w:rsidR="00BA2EC0" w:rsidRPr="000432AF">
        <w:rPr>
          <w:rFonts w:ascii="Times New Roman" w:hAnsi="Times New Roman" w:cs="Times New Roman"/>
          <w:b/>
          <w:bCs/>
          <w:sz w:val="26"/>
          <w:szCs w:val="26"/>
        </w:rPr>
        <w:t xml:space="preserve"> </w:t>
      </w:r>
      <w:r w:rsidR="000432AF" w:rsidRPr="000432AF">
        <w:rPr>
          <w:rFonts w:ascii="Times New Roman" w:hAnsi="Times New Roman" w:cs="Times New Roman"/>
          <w:b/>
          <w:bCs/>
          <w:sz w:val="26"/>
          <w:szCs w:val="26"/>
        </w:rPr>
        <w:t>basis</w:t>
      </w:r>
    </w:p>
    <w:p w:rsidR="00BA2EC0" w:rsidRPr="00381DED" w:rsidRDefault="00BA2EC0" w:rsidP="00BA2EC0">
      <w:pPr>
        <w:ind w:right="28"/>
        <w:contextualSpacing/>
        <w:jc w:val="center"/>
        <w:rPr>
          <w:rFonts w:ascii="Times New Roman" w:hAnsi="Times New Roman" w:cs="Times New Roman"/>
          <w:b/>
          <w:bCs/>
          <w:sz w:val="26"/>
          <w:szCs w:val="26"/>
        </w:rPr>
      </w:pPr>
    </w:p>
    <w:p w:rsidR="00BA2EC0" w:rsidRPr="009E13E4" w:rsidRDefault="00BA2EC0" w:rsidP="00BA2EC0">
      <w:pPr>
        <w:pStyle w:val="Heading1"/>
        <w:ind w:left="0" w:right="28"/>
        <w:jc w:val="center"/>
        <w:rPr>
          <w:rFonts w:ascii="Times New Roman" w:hAnsi="Times New Roman" w:cs="Times New Roman"/>
          <w:u w:val="none"/>
        </w:rPr>
      </w:pPr>
      <w:r w:rsidRPr="001535DD">
        <w:rPr>
          <w:rFonts w:ascii="Times New Roman" w:hAnsi="Times New Roman" w:cs="Times New Roman"/>
          <w:u w:val="none"/>
        </w:rPr>
        <w:t xml:space="preserve">LAST DATE &amp; TIME FOR </w:t>
      </w:r>
      <w:r>
        <w:rPr>
          <w:rFonts w:ascii="Times New Roman" w:hAnsi="Times New Roman" w:cs="Times New Roman"/>
          <w:u w:val="none"/>
        </w:rPr>
        <w:t xml:space="preserve">RECEIPT </w:t>
      </w:r>
      <w:r w:rsidRPr="001535DD">
        <w:rPr>
          <w:rFonts w:ascii="Times New Roman" w:hAnsi="Times New Roman" w:cs="Times New Roman"/>
          <w:u w:val="none"/>
        </w:rPr>
        <w:t xml:space="preserve">OF </w:t>
      </w:r>
      <w:r w:rsidRPr="009E13E4">
        <w:rPr>
          <w:rFonts w:ascii="Times New Roman" w:hAnsi="Times New Roman" w:cs="Times New Roman"/>
          <w:u w:val="none"/>
        </w:rPr>
        <w:t xml:space="preserve">QUOTES BY NAFED THROUGH EMAIL ONLY AT EMAIL ID </w:t>
      </w:r>
      <w:r w:rsidR="00AB4795" w:rsidRPr="00AB4795">
        <w:rPr>
          <w:rFonts w:ascii="Times New Roman" w:hAnsi="Times New Roman" w:cs="Times New Roman"/>
        </w:rPr>
        <w:t>ebd@nafed-</w:t>
      </w:r>
      <w:r w:rsidR="00AB4795">
        <w:rPr>
          <w:rFonts w:ascii="Times New Roman" w:hAnsi="Times New Roman" w:cs="Times New Roman"/>
        </w:rPr>
        <w:t>india.com</w:t>
      </w:r>
      <w:r w:rsidRPr="009E13E4">
        <w:rPr>
          <w:rFonts w:ascii="Times New Roman" w:hAnsi="Times New Roman" w:cs="Times New Roman"/>
          <w:u w:val="none"/>
        </w:rPr>
        <w:t xml:space="preserve">: </w:t>
      </w:r>
      <w:r w:rsidR="00786D37" w:rsidRPr="009E13E4">
        <w:rPr>
          <w:rFonts w:ascii="Times New Roman" w:hAnsi="Times New Roman" w:cs="Times New Roman"/>
        </w:rPr>
        <w:t xml:space="preserve">1200 hrs </w:t>
      </w:r>
      <w:r w:rsidR="00DB2547">
        <w:rPr>
          <w:rFonts w:ascii="Times New Roman" w:hAnsi="Times New Roman" w:cs="Times New Roman"/>
        </w:rPr>
        <w:t>23</w:t>
      </w:r>
      <w:r w:rsidR="00AB4795">
        <w:rPr>
          <w:rFonts w:ascii="Times New Roman" w:hAnsi="Times New Roman" w:cs="Times New Roman"/>
        </w:rPr>
        <w:t>.07</w:t>
      </w:r>
      <w:r w:rsidR="00F864A0" w:rsidRPr="009E13E4">
        <w:rPr>
          <w:rFonts w:ascii="Times New Roman" w:hAnsi="Times New Roman" w:cs="Times New Roman"/>
        </w:rPr>
        <w:t>.2025</w:t>
      </w:r>
    </w:p>
    <w:p w:rsidR="00BA2EC0" w:rsidRPr="009E13E4" w:rsidRDefault="00BA2EC0" w:rsidP="00BA2EC0">
      <w:pPr>
        <w:pStyle w:val="Heading1"/>
        <w:ind w:left="0" w:right="28"/>
        <w:jc w:val="center"/>
        <w:rPr>
          <w:rFonts w:ascii="Times New Roman" w:hAnsi="Times New Roman" w:cs="Times New Roman"/>
          <w:u w:val="none"/>
        </w:rPr>
      </w:pPr>
    </w:p>
    <w:p w:rsidR="00BA2EC0" w:rsidRPr="009E13E4" w:rsidRDefault="00BA2EC0" w:rsidP="00BA2EC0">
      <w:pPr>
        <w:pStyle w:val="Heading1"/>
        <w:ind w:left="0" w:right="28"/>
        <w:jc w:val="center"/>
        <w:rPr>
          <w:rFonts w:ascii="Times New Roman" w:hAnsi="Times New Roman" w:cs="Times New Roman"/>
          <w:u w:val="none"/>
        </w:rPr>
      </w:pPr>
      <w:r w:rsidRPr="009E13E4">
        <w:rPr>
          <w:rFonts w:ascii="Times New Roman" w:hAnsi="Times New Roman" w:cs="Times New Roman"/>
          <w:u w:val="none"/>
        </w:rPr>
        <w:t xml:space="preserve">DATE &amp; TIME FOR OPENING OF BID: </w:t>
      </w:r>
      <w:r w:rsidR="00786D37" w:rsidRPr="009E13E4">
        <w:rPr>
          <w:rFonts w:ascii="Times New Roman" w:hAnsi="Times New Roman" w:cs="Times New Roman"/>
        </w:rPr>
        <w:t xml:space="preserve">1230 hrs </w:t>
      </w:r>
      <w:r w:rsidR="00DB2547">
        <w:rPr>
          <w:rFonts w:ascii="Times New Roman" w:hAnsi="Times New Roman" w:cs="Times New Roman"/>
        </w:rPr>
        <w:t>23</w:t>
      </w:r>
      <w:r w:rsidR="00AB4795">
        <w:rPr>
          <w:rFonts w:ascii="Times New Roman" w:hAnsi="Times New Roman" w:cs="Times New Roman"/>
        </w:rPr>
        <w:t>.07</w:t>
      </w:r>
      <w:r w:rsidR="00AB4795" w:rsidRPr="009E13E4">
        <w:rPr>
          <w:rFonts w:ascii="Times New Roman" w:hAnsi="Times New Roman" w:cs="Times New Roman"/>
        </w:rPr>
        <w:t>.2025</w:t>
      </w:r>
    </w:p>
    <w:p w:rsidR="00BA2EC0" w:rsidRPr="009E13E4" w:rsidRDefault="00BA2EC0" w:rsidP="00BA2EC0">
      <w:pPr>
        <w:pStyle w:val="Heading1"/>
        <w:ind w:left="0" w:right="28"/>
        <w:jc w:val="center"/>
        <w:rPr>
          <w:rFonts w:ascii="Times New Roman" w:hAnsi="Times New Roman" w:cs="Times New Roman"/>
          <w:u w:val="none"/>
        </w:rPr>
      </w:pPr>
    </w:p>
    <w:p w:rsidR="00BA2EC0" w:rsidRPr="00302B3B" w:rsidRDefault="00BA2EC0" w:rsidP="00BA2EC0">
      <w:pPr>
        <w:pStyle w:val="Heading1"/>
        <w:ind w:left="0" w:right="28"/>
        <w:jc w:val="center"/>
        <w:rPr>
          <w:rFonts w:ascii="Times New Roman" w:hAnsi="Times New Roman" w:cs="Times New Roman"/>
          <w:u w:val="none"/>
        </w:rPr>
      </w:pPr>
      <w:r w:rsidRPr="009E13E4">
        <w:rPr>
          <w:rFonts w:ascii="Times New Roman" w:hAnsi="Times New Roman" w:cs="Times New Roman"/>
          <w:u w:val="none"/>
        </w:rPr>
        <w:t xml:space="preserve">BID SHALL REMAIN VALID UPTO </w:t>
      </w:r>
      <w:r w:rsidR="00881206" w:rsidRPr="00881206">
        <w:rPr>
          <w:rFonts w:ascii="Times New Roman" w:hAnsi="Times New Roman" w:cs="Times New Roman"/>
        </w:rPr>
        <w:t>30</w:t>
      </w:r>
      <w:r w:rsidR="00881206">
        <w:rPr>
          <w:rFonts w:ascii="Times New Roman" w:hAnsi="Times New Roman" w:cs="Times New Roman"/>
        </w:rPr>
        <w:t>.07</w:t>
      </w:r>
      <w:r w:rsidR="00881206" w:rsidRPr="009E13E4">
        <w:rPr>
          <w:rFonts w:ascii="Times New Roman" w:hAnsi="Times New Roman" w:cs="Times New Roman"/>
        </w:rPr>
        <w:t>.2025</w:t>
      </w:r>
    </w:p>
    <w:p w:rsidR="00BA2EC0" w:rsidRPr="00985B5C" w:rsidRDefault="00BA2EC0" w:rsidP="00BA2EC0">
      <w:pPr>
        <w:pStyle w:val="Heading1"/>
        <w:ind w:left="0" w:right="28"/>
        <w:jc w:val="center"/>
        <w:rPr>
          <w:rFonts w:ascii="Times New Roman" w:hAnsi="Times New Roman" w:cs="Times New Roman"/>
          <w:b w:val="0"/>
        </w:rPr>
      </w:pPr>
    </w:p>
    <w:p w:rsidR="00BA2EC0" w:rsidRDefault="00BA2EC0" w:rsidP="00BA2EC0">
      <w:pPr>
        <w:jc w:val="center"/>
        <w:rPr>
          <w:rFonts w:ascii="Times New Roman" w:hAnsi="Times New Roman" w:cs="Times New Roman"/>
          <w:b/>
          <w:sz w:val="24"/>
          <w:szCs w:val="24"/>
        </w:rPr>
      </w:pPr>
    </w:p>
    <w:p w:rsidR="00BA2EC0" w:rsidRPr="00F456CB" w:rsidRDefault="004A72A3" w:rsidP="00BA2EC0">
      <w:pPr>
        <w:jc w:val="center"/>
        <w:rPr>
          <w:rFonts w:ascii="Times New Roman" w:hAnsi="Times New Roman" w:cs="Times New Roman"/>
          <w:b/>
          <w:sz w:val="24"/>
          <w:szCs w:val="24"/>
        </w:rPr>
      </w:pPr>
      <w:r>
        <w:rPr>
          <w:rFonts w:ascii="Times New Roman" w:hAnsi="Times New Roman" w:cs="Times New Roman"/>
          <w:b/>
          <w:sz w:val="24"/>
          <w:szCs w:val="24"/>
        </w:rPr>
        <w:t>JOINT</w:t>
      </w:r>
      <w:r w:rsidR="00BA2EC0">
        <w:rPr>
          <w:rFonts w:ascii="Times New Roman" w:hAnsi="Times New Roman" w:cs="Times New Roman"/>
          <w:b/>
          <w:sz w:val="24"/>
          <w:szCs w:val="24"/>
        </w:rPr>
        <w:t xml:space="preserve"> MANAGING</w:t>
      </w:r>
      <w:r w:rsidR="00BA2EC0" w:rsidRPr="00F456CB">
        <w:rPr>
          <w:rFonts w:ascii="Times New Roman" w:hAnsi="Times New Roman" w:cs="Times New Roman"/>
          <w:b/>
          <w:sz w:val="24"/>
          <w:szCs w:val="24"/>
        </w:rPr>
        <w:t xml:space="preserve"> DIRECTOR (</w:t>
      </w:r>
      <w:r w:rsidR="00BD7AF0">
        <w:rPr>
          <w:rFonts w:ascii="Times New Roman" w:hAnsi="Times New Roman" w:cs="Times New Roman"/>
          <w:b/>
          <w:sz w:val="24"/>
          <w:szCs w:val="24"/>
        </w:rPr>
        <w:t>EBD</w:t>
      </w:r>
      <w:r w:rsidR="00BA2EC0" w:rsidRPr="00F456CB">
        <w:rPr>
          <w:rFonts w:ascii="Times New Roman" w:hAnsi="Times New Roman" w:cs="Times New Roman"/>
          <w:b/>
          <w:sz w:val="24"/>
          <w:szCs w:val="24"/>
        </w:rPr>
        <w:t>)</w:t>
      </w:r>
    </w:p>
    <w:p w:rsidR="00BA2EC0" w:rsidRPr="00F456CB" w:rsidRDefault="00BA2EC0" w:rsidP="00BA2EC0">
      <w:pPr>
        <w:jc w:val="center"/>
        <w:rPr>
          <w:rFonts w:ascii="Times New Roman" w:hAnsi="Times New Roman" w:cs="Times New Roman"/>
          <w:b/>
          <w:sz w:val="24"/>
          <w:szCs w:val="24"/>
        </w:rPr>
      </w:pPr>
      <w:r w:rsidRPr="00F456CB">
        <w:rPr>
          <w:rFonts w:ascii="Times New Roman" w:hAnsi="Times New Roman" w:cs="Times New Roman"/>
          <w:b/>
          <w:sz w:val="24"/>
          <w:szCs w:val="24"/>
        </w:rPr>
        <w:t>NAFED-HEAD OFFICE</w:t>
      </w:r>
    </w:p>
    <w:p w:rsidR="00BA2EC0" w:rsidRPr="00F456CB" w:rsidRDefault="00BA2EC0" w:rsidP="00BA2EC0">
      <w:pPr>
        <w:jc w:val="center"/>
        <w:rPr>
          <w:rFonts w:ascii="Times New Roman" w:hAnsi="Times New Roman" w:cs="Times New Roman"/>
          <w:b/>
          <w:sz w:val="24"/>
          <w:szCs w:val="24"/>
        </w:rPr>
      </w:pPr>
      <w:r w:rsidRPr="00F456CB">
        <w:rPr>
          <w:rFonts w:ascii="Times New Roman" w:hAnsi="Times New Roman" w:cs="Times New Roman"/>
          <w:b/>
          <w:sz w:val="24"/>
          <w:szCs w:val="24"/>
        </w:rPr>
        <w:t>NEW DELHI</w:t>
      </w:r>
    </w:p>
    <w:p w:rsidR="00BA2EC0" w:rsidRPr="00F456CB" w:rsidRDefault="00BA2EC0" w:rsidP="00BA2EC0">
      <w:pPr>
        <w:jc w:val="center"/>
        <w:rPr>
          <w:rFonts w:ascii="Times New Roman" w:hAnsi="Times New Roman" w:cs="Times New Roman"/>
          <w:b/>
          <w:sz w:val="24"/>
          <w:szCs w:val="24"/>
        </w:rPr>
      </w:pPr>
      <w:r w:rsidRPr="00F456CB">
        <w:rPr>
          <w:rFonts w:ascii="Times New Roman" w:hAnsi="Times New Roman" w:cs="Times New Roman"/>
          <w:b/>
          <w:sz w:val="24"/>
          <w:szCs w:val="24"/>
        </w:rPr>
        <w:t>PH- 011-26343366</w:t>
      </w:r>
    </w:p>
    <w:p w:rsidR="00BA2EC0" w:rsidRDefault="00BA2EC0" w:rsidP="00BA2EC0">
      <w:pPr>
        <w:spacing w:after="200" w:line="276" w:lineRule="auto"/>
        <w:rPr>
          <w:b/>
          <w:color w:val="FF0000"/>
          <w:sz w:val="24"/>
          <w:szCs w:val="24"/>
        </w:rPr>
      </w:pPr>
    </w:p>
    <w:p w:rsidR="00BA2EC0" w:rsidRDefault="00BA2EC0" w:rsidP="00BA2EC0">
      <w:pPr>
        <w:spacing w:after="200" w:line="276" w:lineRule="auto"/>
        <w:ind w:left="567" w:hanging="567"/>
        <w:rPr>
          <w:b/>
          <w:color w:val="FF0000"/>
          <w:sz w:val="28"/>
        </w:rPr>
      </w:pPr>
      <w:r>
        <w:rPr>
          <w:b/>
          <w:color w:val="FF0000"/>
          <w:sz w:val="28"/>
        </w:rPr>
        <w:br w:type="page"/>
      </w:r>
    </w:p>
    <w:p w:rsidR="00807815" w:rsidRDefault="00807815" w:rsidP="00807815">
      <w:pPr>
        <w:rPr>
          <w:rFonts w:ascii="Times New Roman" w:hAnsi="Times New Roman" w:cs="Times New Roman"/>
          <w:b/>
          <w:bCs/>
          <w:u w:val="single"/>
        </w:rPr>
      </w:pPr>
    </w:p>
    <w:p w:rsidR="00807815" w:rsidRDefault="00807815" w:rsidP="00807815">
      <w:pPr>
        <w:rPr>
          <w:rFonts w:ascii="Times New Roman" w:hAnsi="Times New Roman" w:cs="Times New Roman"/>
          <w:b/>
          <w:bCs/>
          <w:u w:val="single"/>
        </w:rPr>
      </w:pPr>
    </w:p>
    <w:p w:rsidR="00807815" w:rsidRDefault="00807815" w:rsidP="00807815">
      <w:pPr>
        <w:rPr>
          <w:rFonts w:ascii="Times New Roman" w:hAnsi="Times New Roman" w:cs="Times New Roman"/>
          <w:b/>
          <w:bCs/>
          <w:u w:val="single"/>
        </w:rPr>
      </w:pPr>
      <w:r w:rsidRPr="00807815">
        <w:rPr>
          <w:rFonts w:ascii="Times New Roman" w:hAnsi="Times New Roman" w:cs="Times New Roman"/>
          <w:b/>
          <w:bCs/>
          <w:u w:val="single"/>
        </w:rPr>
        <w:t>NOTICE OF DISCLAIMER</w:t>
      </w:r>
    </w:p>
    <w:p w:rsidR="00807815" w:rsidRPr="00807815" w:rsidRDefault="00807815" w:rsidP="00807815">
      <w:pPr>
        <w:rPr>
          <w:rFonts w:ascii="Times New Roman" w:hAnsi="Times New Roman" w:cs="Times New Roman"/>
          <w:b/>
          <w:bCs/>
          <w:u w:val="single"/>
        </w:rPr>
      </w:pPr>
    </w:p>
    <w:p w:rsidR="00807815" w:rsidRPr="00C03BD2" w:rsidRDefault="00807815" w:rsidP="00807815">
      <w:pPr>
        <w:rPr>
          <w:rFonts w:ascii="Times New Roman" w:hAnsi="Times New Roman" w:cs="Times New Roman"/>
          <w:sz w:val="14"/>
        </w:rPr>
      </w:pPr>
      <w:r w:rsidRPr="00C03BD2">
        <w:rPr>
          <w:rFonts w:ascii="Times New Roman" w:hAnsi="Times New Roman" w:cs="Times New Roman"/>
        </w:rPr>
        <w:tab/>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(i)</w:t>
      </w:r>
      <w:r w:rsidRPr="00C03BD2">
        <w:rPr>
          <w:rFonts w:ascii="Times New Roman" w:hAnsi="Times New Roman" w:cs="Times New Roman"/>
        </w:rPr>
        <w:tab/>
        <w:t xml:space="preserve">The information contained in this </w:t>
      </w:r>
      <w:r>
        <w:rPr>
          <w:rFonts w:ascii="Times New Roman" w:hAnsi="Times New Roman" w:cs="Times New Roman"/>
        </w:rPr>
        <w:t>tender</w:t>
      </w:r>
      <w:r w:rsidRPr="00C03BD2">
        <w:rPr>
          <w:rFonts w:ascii="Times New Roman" w:hAnsi="Times New Roman" w:cs="Times New Roman"/>
        </w:rPr>
        <w:t xml:space="preserve"> or subsequently provided to intending </w:t>
      </w:r>
      <w:r>
        <w:rPr>
          <w:rFonts w:ascii="Times New Roman" w:hAnsi="Times New Roman" w:cs="Times New Roman"/>
        </w:rPr>
        <w:t>Applicant</w:t>
      </w:r>
      <w:r w:rsidRPr="00C03BD2">
        <w:rPr>
          <w:rFonts w:ascii="Times New Roman" w:hAnsi="Times New Roman" w:cs="Times New Roman"/>
        </w:rPr>
        <w:t xml:space="preserve">(s) whether verbally or in documentary form by or on behalf of National Agricultural Cooperative Marketing Federation of India Ltd. (NAFED) or any of its employees or officers (referred to as “NAFED Representative”) is provided on the terms and conditions set out in this </w:t>
      </w:r>
      <w:r>
        <w:rPr>
          <w:rFonts w:ascii="Times New Roman" w:hAnsi="Times New Roman" w:cs="Times New Roman"/>
        </w:rPr>
        <w:t>TENDER</w:t>
      </w:r>
      <w:r w:rsidRPr="00C03BD2">
        <w:rPr>
          <w:rFonts w:ascii="Times New Roman" w:hAnsi="Times New Roman" w:cs="Times New Roman"/>
        </w:rPr>
        <w:t xml:space="preserve"> document and all other terms and conditions subject to whic</w:t>
      </w:r>
      <w:r w:rsidR="0033662E">
        <w:rPr>
          <w:rFonts w:ascii="Times New Roman" w:hAnsi="Times New Roman" w:cs="Times New Roman"/>
        </w:rPr>
        <w:t>h such information is provided.</w:t>
      </w:r>
    </w:p>
    <w:p w:rsidR="00807815" w:rsidRDefault="00807815" w:rsidP="00807815">
      <w:pPr>
        <w:ind w:left="567" w:hanging="567"/>
        <w:jc w:val="both"/>
        <w:rPr>
          <w:rFonts w:ascii="Times New Roman" w:hAnsi="Times New Roman" w:cs="Times New Roman"/>
        </w:rPr>
      </w:pPr>
      <w:r w:rsidRPr="00C03BD2">
        <w:rPr>
          <w:rFonts w:ascii="Times New Roman" w:hAnsi="Times New Roman" w:cs="Times New Roman"/>
        </w:rPr>
        <w:t>(ii)</w:t>
      </w:r>
      <w:r w:rsidRPr="00C03BD2">
        <w:rPr>
          <w:rFonts w:ascii="Times New Roman" w:hAnsi="Times New Roman" w:cs="Times New Roman"/>
        </w:rPr>
        <w:tab/>
        <w:t xml:space="preserve">No part of this </w:t>
      </w:r>
      <w:r>
        <w:rPr>
          <w:rFonts w:ascii="Times New Roman" w:hAnsi="Times New Roman" w:cs="Times New Roman"/>
        </w:rPr>
        <w:t>tender</w:t>
      </w:r>
      <w:r w:rsidRPr="00C03BD2">
        <w:rPr>
          <w:rFonts w:ascii="Times New Roman" w:hAnsi="Times New Roman" w:cs="Times New Roman"/>
        </w:rPr>
        <w:t xml:space="preserve">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(iii)</w:t>
      </w:r>
      <w:r w:rsidRPr="00C03BD2">
        <w:rPr>
          <w:rFonts w:ascii="Times New Roman" w:hAnsi="Times New Roman" w:cs="Times New Roman"/>
        </w:rPr>
        <w:tab/>
        <w:t xml:space="preserve">The </w:t>
      </w:r>
      <w:r>
        <w:rPr>
          <w:rFonts w:ascii="Times New Roman" w:hAnsi="Times New Roman" w:cs="Times New Roman"/>
        </w:rPr>
        <w:t>tender</w:t>
      </w:r>
      <w:r w:rsidRPr="00C03BD2">
        <w:rPr>
          <w:rFonts w:ascii="Times New Roman" w:hAnsi="Times New Roman" w:cs="Times New Roman"/>
        </w:rPr>
        <w:t xml:space="preserve"> document has been prepared solely </w:t>
      </w:r>
      <w:r>
        <w:rPr>
          <w:rFonts w:ascii="Times New Roman" w:hAnsi="Times New Roman" w:cs="Times New Roman"/>
        </w:rPr>
        <w:t xml:space="preserve">for inviting </w:t>
      </w:r>
      <w:r w:rsidR="00F864A0">
        <w:rPr>
          <w:rFonts w:ascii="Times New Roman" w:hAnsi="Times New Roman" w:cs="Times New Roman"/>
        </w:rPr>
        <w:t>financial bids from</w:t>
      </w:r>
      <w:r w:rsidRPr="00807815">
        <w:rPr>
          <w:rFonts w:ascii="Times New Roman" w:hAnsi="Times New Roman" w:cs="Times New Roman"/>
        </w:rPr>
        <w:t xml:space="preserve"> eligible </w:t>
      </w:r>
      <w:r w:rsidR="004A72A3" w:rsidRPr="00807815">
        <w:rPr>
          <w:rFonts w:ascii="Times New Roman" w:hAnsi="Times New Roman" w:cs="Times New Roman"/>
        </w:rPr>
        <w:t>suppliers</w:t>
      </w:r>
      <w:r w:rsidR="004A72A3">
        <w:rPr>
          <w:rFonts w:ascii="Times New Roman" w:hAnsi="Times New Roman" w:cs="Times New Roman"/>
        </w:rPr>
        <w:t>;</w:t>
      </w:r>
      <w:r w:rsidR="0086597C">
        <w:rPr>
          <w:rFonts w:ascii="Times New Roman" w:hAnsi="Times New Roman" w:cs="Times New Roman"/>
        </w:rPr>
        <w:t xml:space="preserve"> </w:t>
      </w:r>
      <w:r w:rsidRPr="00C03BD2">
        <w:rPr>
          <w:rFonts w:ascii="Times New Roman" w:hAnsi="Times New Roman" w:cs="Times New Roman"/>
        </w:rPr>
        <w:t xml:space="preserve">NAFED does not purport this information to be all-inclusive or to contain all the information that a prospective </w:t>
      </w:r>
      <w:r>
        <w:rPr>
          <w:rFonts w:ascii="Times New Roman" w:hAnsi="Times New Roman" w:cs="Times New Roman"/>
        </w:rPr>
        <w:t>Applicant</w:t>
      </w:r>
      <w:r w:rsidRPr="00C03BD2">
        <w:rPr>
          <w:rFonts w:ascii="Times New Roman" w:hAnsi="Times New Roman" w:cs="Times New Roman"/>
        </w:rPr>
        <w:t xml:space="preserve"> may need to consider in order to submit a bid.  The data and any other information wherever provided in this </w:t>
      </w:r>
      <w:r>
        <w:rPr>
          <w:rFonts w:ascii="Times New Roman" w:hAnsi="Times New Roman" w:cs="Times New Roman"/>
        </w:rPr>
        <w:t>tender</w:t>
      </w:r>
      <w:r w:rsidRPr="00C03BD2">
        <w:rPr>
          <w:rFonts w:ascii="Times New Roman" w:hAnsi="Times New Roman" w:cs="Times New Roman"/>
        </w:rPr>
        <w:t xml:space="preserve"> is only indicative and neither NAFED, nor NAFED Representatives, will make or will be deemed to have made any current or future representative, promise or warranty, express or implied as to the accuracy, reliability or completeness or the information contained herein or in any document or information, whether written or oral, made available to a</w:t>
      </w:r>
      <w:r w:rsidR="006901E3">
        <w:rPr>
          <w:rFonts w:ascii="Times New Roman" w:hAnsi="Times New Roman" w:cs="Times New Roman"/>
        </w:rPr>
        <w:t>n</w:t>
      </w:r>
      <w:r w:rsidR="004C78CA">
        <w:rPr>
          <w:rFonts w:ascii="Times New Roman" w:hAnsi="Times New Roman" w:cs="Times New Roman"/>
        </w:rPr>
        <w:t xml:space="preserve"> a</w:t>
      </w:r>
      <w:r>
        <w:rPr>
          <w:rFonts w:ascii="Times New Roman" w:hAnsi="Times New Roman" w:cs="Times New Roman"/>
        </w:rPr>
        <w:t>pplicant</w:t>
      </w:r>
      <w:r w:rsidRPr="00C03BD2">
        <w:rPr>
          <w:rFonts w:ascii="Times New Roman" w:hAnsi="Times New Roman" w:cs="Times New Roman"/>
        </w:rPr>
        <w:t xml:space="preserve">, whether or not the aforesaid parties know or should have known of any errors or omissions or were responsible for its inclusion in or omission from this </w:t>
      </w:r>
      <w:r>
        <w:rPr>
          <w:rFonts w:ascii="Times New Roman" w:hAnsi="Times New Roman" w:cs="Times New Roman"/>
        </w:rPr>
        <w:t>tender</w:t>
      </w:r>
      <w:r w:rsidRPr="00C03BD2">
        <w:rPr>
          <w:rFonts w:ascii="Times New Roman" w:hAnsi="Times New Roman" w:cs="Times New Roman"/>
        </w:rPr>
        <w:t>.</w:t>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(iv)</w:t>
      </w:r>
      <w:r w:rsidRPr="00C03BD2">
        <w:rPr>
          <w:rFonts w:ascii="Times New Roman" w:hAnsi="Times New Roman" w:cs="Times New Roman"/>
        </w:rPr>
        <w:tab/>
        <w:t xml:space="preserve">Neither NAFED nor </w:t>
      </w:r>
      <w:r>
        <w:rPr>
          <w:rFonts w:ascii="Times New Roman" w:hAnsi="Times New Roman" w:cs="Times New Roman"/>
        </w:rPr>
        <w:t>its</w:t>
      </w:r>
      <w:r w:rsidR="004C78CA">
        <w:rPr>
          <w:rFonts w:ascii="Times New Roman" w:hAnsi="Times New Roman" w:cs="Times New Roman"/>
        </w:rPr>
        <w:t xml:space="preserve"> </w:t>
      </w:r>
      <w:r>
        <w:rPr>
          <w:rFonts w:ascii="Times New Roman" w:hAnsi="Times New Roman" w:cs="Times New Roman"/>
        </w:rPr>
        <w:t>r</w:t>
      </w:r>
      <w:r w:rsidRPr="00C03BD2">
        <w:rPr>
          <w:rFonts w:ascii="Times New Roman" w:hAnsi="Times New Roman" w:cs="Times New Roman"/>
        </w:rPr>
        <w:t xml:space="preserve">epresentatives make any claim or give any assurance as to the accuracy or completeness of the information provided in this </w:t>
      </w:r>
      <w:r>
        <w:rPr>
          <w:rFonts w:ascii="Times New Roman" w:hAnsi="Times New Roman" w:cs="Times New Roman"/>
        </w:rPr>
        <w:t>tender</w:t>
      </w:r>
      <w:r w:rsidRPr="00C03BD2">
        <w:rPr>
          <w:rFonts w:ascii="Times New Roman" w:hAnsi="Times New Roman" w:cs="Times New Roman"/>
        </w:rPr>
        <w:t xml:space="preserve"> Document. Interested parties are advised to carry out their own investigations and analysis or any information contained or referred to herein or made available at any stage in the bidding process. </w:t>
      </w:r>
      <w:r>
        <w:rPr>
          <w:rFonts w:ascii="Times New Roman" w:hAnsi="Times New Roman" w:cs="Times New Roman"/>
        </w:rPr>
        <w:t>Applicant</w:t>
      </w:r>
      <w:r w:rsidRPr="00C03BD2">
        <w:rPr>
          <w:rFonts w:ascii="Times New Roman" w:hAnsi="Times New Roman" w:cs="Times New Roman"/>
        </w:rPr>
        <w:t>s have to undertake their own studies and provide their bids.</w:t>
      </w:r>
    </w:p>
    <w:p w:rsidR="00807815" w:rsidRPr="00807815" w:rsidRDefault="00807815" w:rsidP="00807815">
      <w:pPr>
        <w:ind w:left="567" w:hanging="567"/>
        <w:jc w:val="both"/>
        <w:rPr>
          <w:rFonts w:ascii="Times New Roman" w:hAnsi="Times New Roman" w:cs="Times New Roman"/>
          <w:sz w:val="2"/>
        </w:rPr>
      </w:pPr>
      <w:r w:rsidRPr="00C03BD2">
        <w:rPr>
          <w:rFonts w:ascii="Times New Roman" w:hAnsi="Times New Roman" w:cs="Times New Roman"/>
        </w:rPr>
        <w:t>(v)</w:t>
      </w:r>
      <w:r w:rsidRPr="00C03BD2">
        <w:rPr>
          <w:rFonts w:ascii="Times New Roman" w:hAnsi="Times New Roman" w:cs="Times New Roman"/>
        </w:rPr>
        <w:tab/>
      </w:r>
      <w:r w:rsidR="00965E14" w:rsidRPr="00C03BD2">
        <w:rPr>
          <w:rFonts w:ascii="Times New Roman" w:hAnsi="Times New Roman" w:cs="Times New Roman"/>
        </w:rPr>
        <w:t xml:space="preserve">This </w:t>
      </w:r>
      <w:r w:rsidR="00965E14">
        <w:rPr>
          <w:rFonts w:ascii="Times New Roman" w:hAnsi="Times New Roman" w:cs="Times New Roman"/>
        </w:rPr>
        <w:t>tender d</w:t>
      </w:r>
      <w:r w:rsidR="00965E14" w:rsidRPr="00C03BD2">
        <w:rPr>
          <w:rFonts w:ascii="Times New Roman" w:hAnsi="Times New Roman" w:cs="Times New Roman"/>
        </w:rPr>
        <w:t>ocument</w:t>
      </w:r>
      <w:r w:rsidRPr="00C03BD2">
        <w:rPr>
          <w:rFonts w:ascii="Times New Roman" w:hAnsi="Times New Roman" w:cs="Times New Roman"/>
        </w:rPr>
        <w:t xml:space="preserve"> is provided for information purposes only and upon the express understanding that such parties will use it only for the purpose set forth above.  It does not purport to be all-inclusive or contain all the information about the </w:t>
      </w:r>
      <w:r>
        <w:rPr>
          <w:rFonts w:ascii="Times New Roman" w:hAnsi="Times New Roman" w:cs="Times New Roman"/>
        </w:rPr>
        <w:t>p</w:t>
      </w:r>
      <w:r w:rsidRPr="00C03BD2">
        <w:rPr>
          <w:rFonts w:ascii="Times New Roman" w:hAnsi="Times New Roman" w:cs="Times New Roman"/>
        </w:rPr>
        <w:t>roject in relation to which it is being issued.</w:t>
      </w:r>
      <w:r w:rsidRPr="00C03BD2">
        <w:rPr>
          <w:rFonts w:ascii="Times New Roman" w:hAnsi="Times New Roman" w:cs="Times New Roman"/>
        </w:rPr>
        <w:tab/>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(vi)</w:t>
      </w:r>
      <w:r w:rsidRPr="00C03BD2">
        <w:rPr>
          <w:rFonts w:ascii="Times New Roman" w:hAnsi="Times New Roman" w:cs="Times New Roman"/>
        </w:rPr>
        <w:tab/>
        <w:t xml:space="preserve">The information and statements made in this </w:t>
      </w:r>
      <w:r>
        <w:rPr>
          <w:rFonts w:ascii="Times New Roman" w:hAnsi="Times New Roman" w:cs="Times New Roman"/>
        </w:rPr>
        <w:t>tender</w:t>
      </w:r>
      <w:r w:rsidRPr="00C03BD2">
        <w:rPr>
          <w:rFonts w:ascii="Times New Roman" w:hAnsi="Times New Roman" w:cs="Times New Roman"/>
        </w:rPr>
        <w:t xml:space="preserve"> document have been made in good faith.  Interested parties should rely on their own judgments in participating in the said </w:t>
      </w:r>
      <w:r>
        <w:rPr>
          <w:rFonts w:ascii="Times New Roman" w:hAnsi="Times New Roman" w:cs="Times New Roman"/>
        </w:rPr>
        <w:t>tender</w:t>
      </w:r>
      <w:r w:rsidR="0033662E">
        <w:rPr>
          <w:rFonts w:ascii="Times New Roman" w:hAnsi="Times New Roman" w:cs="Times New Roman"/>
        </w:rPr>
        <w:t>.</w:t>
      </w:r>
      <w:r w:rsidRPr="00C03BD2">
        <w:rPr>
          <w:rFonts w:ascii="Times New Roman" w:hAnsi="Times New Roman" w:cs="Times New Roman"/>
        </w:rPr>
        <w:t xml:space="preserve"> Any liability is accordingly expressly disclaimed even if any loss or damage is caused by any act or omission on part of the aforesaid, </w:t>
      </w:r>
      <w:r>
        <w:rPr>
          <w:rFonts w:ascii="Times New Roman" w:hAnsi="Times New Roman" w:cs="Times New Roman"/>
        </w:rPr>
        <w:t>whether negligent or otherwise.</w:t>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(vii)</w:t>
      </w:r>
      <w:r w:rsidRPr="00C03BD2">
        <w:rPr>
          <w:rFonts w:ascii="Times New Roman" w:hAnsi="Times New Roman" w:cs="Times New Roman"/>
        </w:rPr>
        <w:tab/>
        <w:t xml:space="preserve">The </w:t>
      </w:r>
      <w:r>
        <w:rPr>
          <w:rFonts w:ascii="Times New Roman" w:hAnsi="Times New Roman" w:cs="Times New Roman"/>
        </w:rPr>
        <w:t>tender</w:t>
      </w:r>
      <w:r w:rsidRPr="00C03BD2">
        <w:rPr>
          <w:rFonts w:ascii="Times New Roman" w:hAnsi="Times New Roman" w:cs="Times New Roman"/>
        </w:rPr>
        <w:t xml:space="preserve"> Document has not been filed, or approved in any jurisdiction. Recipients of this document should inform themselves of and observe any applicable legal requirements. NAFED makes no representation or warranty and shall incur no liability under any law, statute, rules or regulations as to the accuracy, reliability or completeness of the </w:t>
      </w:r>
      <w:r>
        <w:rPr>
          <w:rFonts w:ascii="Times New Roman" w:hAnsi="Times New Roman" w:cs="Times New Roman"/>
        </w:rPr>
        <w:t>tender</w:t>
      </w:r>
      <w:r w:rsidRPr="00C03BD2">
        <w:rPr>
          <w:rFonts w:ascii="Times New Roman" w:hAnsi="Times New Roman" w:cs="Times New Roman"/>
        </w:rPr>
        <w:t xml:space="preserve"> Document.</w:t>
      </w:r>
      <w:r w:rsidRPr="00C03BD2">
        <w:rPr>
          <w:rFonts w:ascii="Times New Roman" w:hAnsi="Times New Roman" w:cs="Times New Roman"/>
        </w:rPr>
        <w:tab/>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(viii)</w:t>
      </w:r>
      <w:r w:rsidRPr="00C03BD2">
        <w:rPr>
          <w:rFonts w:ascii="Times New Roman" w:hAnsi="Times New Roman" w:cs="Times New Roman"/>
        </w:rPr>
        <w:tab/>
        <w:t xml:space="preserve">NAFED reserves the right to reject all or any of the Bids submitted in response to this </w:t>
      </w:r>
      <w:r>
        <w:rPr>
          <w:rFonts w:ascii="Times New Roman" w:hAnsi="Times New Roman" w:cs="Times New Roman"/>
        </w:rPr>
        <w:t>tender</w:t>
      </w:r>
      <w:r w:rsidRPr="00C03BD2">
        <w:rPr>
          <w:rFonts w:ascii="Times New Roman" w:hAnsi="Times New Roman" w:cs="Times New Roman"/>
        </w:rPr>
        <w:t xml:space="preserve"> at any stage without assigning any reasons whatsoever.</w:t>
      </w:r>
      <w:r w:rsidRPr="00C03BD2">
        <w:rPr>
          <w:rFonts w:ascii="Times New Roman" w:hAnsi="Times New Roman" w:cs="Times New Roman"/>
        </w:rPr>
        <w:tab/>
      </w:r>
    </w:p>
    <w:p w:rsidR="00807815" w:rsidRPr="00C03BD2" w:rsidRDefault="00807815" w:rsidP="00807815">
      <w:pPr>
        <w:ind w:left="567" w:hanging="567"/>
        <w:jc w:val="both"/>
        <w:rPr>
          <w:rFonts w:ascii="Times New Roman" w:hAnsi="Times New Roman" w:cs="Times New Roman"/>
        </w:rPr>
      </w:pPr>
      <w:r w:rsidRPr="00C03BD2">
        <w:rPr>
          <w:rFonts w:ascii="Times New Roman" w:hAnsi="Times New Roman" w:cs="Times New Roman"/>
        </w:rPr>
        <w:t>(ix)</w:t>
      </w:r>
      <w:r w:rsidRPr="00C03BD2">
        <w:rPr>
          <w:rFonts w:ascii="Times New Roman" w:hAnsi="Times New Roman" w:cs="Times New Roman"/>
        </w:rPr>
        <w:tab/>
        <w:t xml:space="preserve">All </w:t>
      </w:r>
      <w:r>
        <w:rPr>
          <w:rFonts w:ascii="Times New Roman" w:hAnsi="Times New Roman" w:cs="Times New Roman"/>
        </w:rPr>
        <w:t>Applicant</w:t>
      </w:r>
      <w:r w:rsidRPr="00C03BD2">
        <w:rPr>
          <w:rFonts w:ascii="Times New Roman" w:hAnsi="Times New Roman" w:cs="Times New Roman"/>
        </w:rPr>
        <w:t>s are responsible for all costs incurred by them</w:t>
      </w:r>
      <w:r>
        <w:rPr>
          <w:rFonts w:ascii="Times New Roman" w:hAnsi="Times New Roman" w:cs="Times New Roman"/>
        </w:rPr>
        <w:t xml:space="preserve">, </w:t>
      </w:r>
      <w:r w:rsidRPr="00C03BD2">
        <w:rPr>
          <w:rFonts w:ascii="Times New Roman" w:hAnsi="Times New Roman" w:cs="Times New Roman"/>
        </w:rPr>
        <w:t>NAFED may in its sole discretion proceed in the matter it deems appropriate which may include deviation from its expected evaluation process, the waiver of any documents and the request for additional information.</w:t>
      </w:r>
      <w:r w:rsidR="004C78CA">
        <w:rPr>
          <w:rFonts w:ascii="Times New Roman" w:hAnsi="Times New Roman" w:cs="Times New Roman"/>
        </w:rPr>
        <w:t xml:space="preserve"> </w:t>
      </w:r>
      <w:r w:rsidRPr="00C03BD2">
        <w:rPr>
          <w:rFonts w:ascii="Times New Roman" w:hAnsi="Times New Roman" w:cs="Times New Roman"/>
        </w:rPr>
        <w:t xml:space="preserve">Unsuccessful </w:t>
      </w:r>
      <w:r>
        <w:rPr>
          <w:rFonts w:ascii="Times New Roman" w:hAnsi="Times New Roman" w:cs="Times New Roman"/>
        </w:rPr>
        <w:t>Applicant</w:t>
      </w:r>
      <w:r w:rsidRPr="00C03BD2">
        <w:rPr>
          <w:rFonts w:ascii="Times New Roman" w:hAnsi="Times New Roman" w:cs="Times New Roman"/>
        </w:rPr>
        <w:t>s will have no claim whatsoever against neither NAFED nor its employees, officers.</w:t>
      </w:r>
      <w:r w:rsidRPr="00C03BD2">
        <w:rPr>
          <w:rFonts w:ascii="Times New Roman" w:hAnsi="Times New Roman" w:cs="Times New Roman"/>
        </w:rPr>
        <w:tab/>
      </w:r>
    </w:p>
    <w:p w:rsidR="00807815" w:rsidRPr="00C03BD2" w:rsidRDefault="00807815" w:rsidP="00807815">
      <w:pPr>
        <w:ind w:left="567" w:hanging="567"/>
        <w:rPr>
          <w:rFonts w:ascii="Times New Roman" w:hAnsi="Times New Roman" w:cs="Times New Roman"/>
        </w:rPr>
      </w:pPr>
      <w:r w:rsidRPr="00C03BD2">
        <w:rPr>
          <w:rFonts w:ascii="Times New Roman" w:hAnsi="Times New Roman" w:cs="Times New Roman"/>
        </w:rPr>
        <w:t>(x)</w:t>
      </w:r>
      <w:r w:rsidRPr="00C03BD2">
        <w:rPr>
          <w:rFonts w:ascii="Times New Roman" w:hAnsi="Times New Roman" w:cs="Times New Roman"/>
        </w:rPr>
        <w:tab/>
        <w:t xml:space="preserve">NAFED reserves the right to modify, suspend, change or </w:t>
      </w:r>
      <w:r w:rsidR="00DD6445" w:rsidRPr="00C03BD2">
        <w:rPr>
          <w:rFonts w:ascii="Times New Roman" w:hAnsi="Times New Roman" w:cs="Times New Roman"/>
        </w:rPr>
        <w:t>supplement</w:t>
      </w:r>
      <w:r w:rsidRPr="00C03BD2">
        <w:rPr>
          <w:rFonts w:ascii="Times New Roman" w:hAnsi="Times New Roman" w:cs="Times New Roman"/>
        </w:rPr>
        <w:t xml:space="preserve"> this </w:t>
      </w:r>
      <w:r>
        <w:rPr>
          <w:rFonts w:ascii="Times New Roman" w:hAnsi="Times New Roman" w:cs="Times New Roman"/>
        </w:rPr>
        <w:t>tender</w:t>
      </w:r>
      <w:r w:rsidRPr="00C03BD2">
        <w:rPr>
          <w:rFonts w:ascii="Times New Roman" w:hAnsi="Times New Roman" w:cs="Times New Roman"/>
        </w:rPr>
        <w:t xml:space="preserve"> at any stage.  Any change to the </w:t>
      </w:r>
      <w:r>
        <w:rPr>
          <w:rFonts w:ascii="Times New Roman" w:hAnsi="Times New Roman" w:cs="Times New Roman"/>
        </w:rPr>
        <w:t>tender</w:t>
      </w:r>
      <w:r w:rsidRPr="00C03BD2">
        <w:rPr>
          <w:rFonts w:ascii="Times New Roman" w:hAnsi="Times New Roman" w:cs="Times New Roman"/>
        </w:rPr>
        <w:t xml:space="preserve"> will be notified to all the </w:t>
      </w:r>
      <w:r>
        <w:rPr>
          <w:rFonts w:ascii="Times New Roman" w:hAnsi="Times New Roman" w:cs="Times New Roman"/>
        </w:rPr>
        <w:t>Applicant</w:t>
      </w:r>
      <w:r w:rsidRPr="00C03BD2">
        <w:rPr>
          <w:rFonts w:ascii="Times New Roman" w:hAnsi="Times New Roman" w:cs="Times New Roman"/>
        </w:rPr>
        <w:t xml:space="preserve">s to whom the </w:t>
      </w:r>
      <w:r>
        <w:rPr>
          <w:rFonts w:ascii="Times New Roman" w:hAnsi="Times New Roman" w:cs="Times New Roman"/>
        </w:rPr>
        <w:t>tender</w:t>
      </w:r>
      <w:r w:rsidRPr="00C03BD2">
        <w:rPr>
          <w:rFonts w:ascii="Times New Roman" w:hAnsi="Times New Roman" w:cs="Times New Roman"/>
        </w:rPr>
        <w:t xml:space="preserve"> is issued.</w:t>
      </w:r>
      <w:r w:rsidRPr="00C03BD2">
        <w:rPr>
          <w:rFonts w:ascii="Times New Roman" w:hAnsi="Times New Roman" w:cs="Times New Roman"/>
        </w:rPr>
        <w:tab/>
      </w:r>
    </w:p>
    <w:p w:rsidR="00807815" w:rsidRDefault="00807815" w:rsidP="00807815">
      <w:pPr>
        <w:ind w:left="567" w:hanging="567"/>
        <w:jc w:val="both"/>
        <w:rPr>
          <w:rFonts w:ascii="Times New Roman" w:hAnsi="Times New Roman" w:cs="Times New Roman"/>
        </w:rPr>
      </w:pPr>
      <w:r w:rsidRPr="00C03BD2">
        <w:rPr>
          <w:rFonts w:ascii="Times New Roman" w:hAnsi="Times New Roman" w:cs="Times New Roman"/>
        </w:rPr>
        <w:t>(xi)</w:t>
      </w:r>
      <w:r w:rsidRPr="00C03BD2">
        <w:rPr>
          <w:rFonts w:ascii="Times New Roman" w:hAnsi="Times New Roman" w:cs="Times New Roman"/>
        </w:rPr>
        <w:tab/>
        <w:t xml:space="preserve">Mere submission of a Bid does not ensure selection of the </w:t>
      </w:r>
      <w:r>
        <w:rPr>
          <w:rFonts w:ascii="Times New Roman" w:hAnsi="Times New Roman" w:cs="Times New Roman"/>
        </w:rPr>
        <w:t>Applicant</w:t>
      </w:r>
      <w:r w:rsidRPr="00C03BD2">
        <w:rPr>
          <w:rFonts w:ascii="Times New Roman" w:hAnsi="Times New Roman" w:cs="Times New Roman"/>
        </w:rPr>
        <w:t xml:space="preserve"> as Successful </w:t>
      </w:r>
      <w:r>
        <w:rPr>
          <w:rFonts w:ascii="Times New Roman" w:hAnsi="Times New Roman" w:cs="Times New Roman"/>
        </w:rPr>
        <w:t>Applicant</w:t>
      </w:r>
      <w:r w:rsidRPr="00C03BD2">
        <w:rPr>
          <w:rFonts w:ascii="Times New Roman" w:hAnsi="Times New Roman" w:cs="Times New Roman"/>
        </w:rPr>
        <w:t xml:space="preserve"> or Operator.</w:t>
      </w:r>
    </w:p>
    <w:p w:rsidR="00807815" w:rsidRDefault="0080781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807815" w:rsidRDefault="00807815" w:rsidP="003B2691">
      <w:pPr>
        <w:spacing w:after="200" w:line="276" w:lineRule="auto"/>
        <w:ind w:left="567" w:hanging="567"/>
        <w:rPr>
          <w:rFonts w:ascii="Times New Roman" w:hAnsi="Times New Roman" w:cs="Times New Roman"/>
          <w:b/>
          <w:sz w:val="24"/>
          <w:szCs w:val="24"/>
        </w:rPr>
      </w:pPr>
    </w:p>
    <w:p w:rsidR="00381DED" w:rsidRPr="00326F80" w:rsidRDefault="00326F80" w:rsidP="003B2691">
      <w:pPr>
        <w:spacing w:after="200" w:line="276" w:lineRule="auto"/>
        <w:ind w:left="567" w:hanging="567"/>
        <w:rPr>
          <w:rFonts w:ascii="Times New Roman" w:hAnsi="Times New Roman" w:cs="Times New Roman"/>
          <w:b/>
          <w:sz w:val="24"/>
          <w:szCs w:val="24"/>
        </w:rPr>
      </w:pPr>
      <w:r w:rsidRPr="00326F80">
        <w:rPr>
          <w:rFonts w:ascii="Times New Roman" w:hAnsi="Times New Roman" w:cs="Times New Roman"/>
          <w:b/>
          <w:sz w:val="24"/>
          <w:szCs w:val="24"/>
        </w:rPr>
        <w:t>1.</w:t>
      </w:r>
      <w:r w:rsidRPr="00326F80">
        <w:rPr>
          <w:rFonts w:ascii="Times New Roman" w:hAnsi="Times New Roman" w:cs="Times New Roman"/>
          <w:b/>
          <w:sz w:val="24"/>
          <w:szCs w:val="24"/>
        </w:rPr>
        <w:tab/>
      </w:r>
      <w:r w:rsidR="00994807" w:rsidRPr="00326F80">
        <w:rPr>
          <w:rFonts w:ascii="Times New Roman" w:hAnsi="Times New Roman" w:cs="Times New Roman"/>
          <w:b/>
          <w:sz w:val="24"/>
          <w:szCs w:val="24"/>
          <w:u w:val="single"/>
        </w:rPr>
        <w:t>Invitation for bids</w:t>
      </w:r>
    </w:p>
    <w:p w:rsidR="00381DED" w:rsidRPr="00702943" w:rsidRDefault="00381DED" w:rsidP="00DD5253">
      <w:pPr>
        <w:jc w:val="both"/>
        <w:rPr>
          <w:rFonts w:ascii="Times New Roman" w:hAnsi="Times New Roman" w:cs="Times New Roman"/>
          <w:sz w:val="6"/>
          <w:szCs w:val="16"/>
        </w:rPr>
      </w:pPr>
    </w:p>
    <w:p w:rsidR="00BA2EC0" w:rsidRPr="00D97C93" w:rsidRDefault="00BA2EC0" w:rsidP="00BA2EC0">
      <w:pPr>
        <w:pStyle w:val="ListParagraph"/>
        <w:widowControl w:val="0"/>
        <w:autoSpaceDE w:val="0"/>
        <w:autoSpaceDN w:val="0"/>
        <w:ind w:left="0" w:right="28"/>
        <w:contextualSpacing w:val="0"/>
        <w:jc w:val="both"/>
        <w:rPr>
          <w:rFonts w:ascii="Times New Roman" w:hAnsi="Times New Roman" w:cs="Times New Roman"/>
          <w:color w:val="000000" w:themeColor="text1"/>
          <w:sz w:val="24"/>
          <w:szCs w:val="24"/>
        </w:rPr>
      </w:pPr>
      <w:r w:rsidRPr="00D97C93">
        <w:rPr>
          <w:rFonts w:ascii="Times New Roman" w:hAnsi="Times New Roman" w:cs="Times New Roman"/>
          <w:sz w:val="24"/>
          <w:szCs w:val="24"/>
        </w:rPr>
        <w:t xml:space="preserve">NAFED shall undertake supply of </w:t>
      </w:r>
      <w:r w:rsidR="004B5D80">
        <w:rPr>
          <w:rFonts w:ascii="Times New Roman" w:hAnsi="Times New Roman" w:cs="Times New Roman"/>
          <w:sz w:val="24"/>
          <w:szCs w:val="24"/>
        </w:rPr>
        <w:t>5</w:t>
      </w:r>
      <w:r w:rsidR="00FC5BD6">
        <w:rPr>
          <w:rFonts w:ascii="Times New Roman" w:hAnsi="Times New Roman" w:cs="Times New Roman"/>
          <w:sz w:val="24"/>
          <w:szCs w:val="24"/>
        </w:rPr>
        <w:t>,</w:t>
      </w:r>
      <w:r w:rsidR="00132D8C" w:rsidRPr="00F26E67">
        <w:rPr>
          <w:rFonts w:ascii="Times New Roman" w:hAnsi="Times New Roman" w:cs="Times New Roman"/>
          <w:sz w:val="24"/>
          <w:szCs w:val="24"/>
        </w:rPr>
        <w:t xml:space="preserve">000 MT </w:t>
      </w:r>
      <w:r w:rsidR="003172D8" w:rsidRPr="00F26E67">
        <w:rPr>
          <w:rFonts w:ascii="Times New Roman" w:hAnsi="Times New Roman" w:cs="Times New Roman"/>
          <w:sz w:val="24"/>
          <w:szCs w:val="24"/>
        </w:rPr>
        <w:t>Non-Basmati</w:t>
      </w:r>
      <w:r w:rsidRPr="00F26E67">
        <w:rPr>
          <w:rFonts w:ascii="Times New Roman" w:hAnsi="Times New Roman" w:cs="Times New Roman"/>
          <w:sz w:val="24"/>
          <w:szCs w:val="24"/>
        </w:rPr>
        <w:t xml:space="preserve"> Broken </w:t>
      </w:r>
      <w:r w:rsidR="00192D2A">
        <w:rPr>
          <w:rFonts w:ascii="Times New Roman" w:hAnsi="Times New Roman" w:cs="Times New Roman"/>
          <w:sz w:val="24"/>
          <w:szCs w:val="24"/>
        </w:rPr>
        <w:t xml:space="preserve">Parboiled </w:t>
      </w:r>
      <w:r w:rsidRPr="00F26E67">
        <w:rPr>
          <w:rFonts w:ascii="Times New Roman" w:hAnsi="Times New Roman" w:cs="Times New Roman"/>
          <w:sz w:val="24"/>
          <w:szCs w:val="24"/>
        </w:rPr>
        <w:t>Rice (5% broken)</w:t>
      </w:r>
      <w:r w:rsidR="004C78CA" w:rsidRPr="00F26E67">
        <w:rPr>
          <w:rFonts w:ascii="Times New Roman" w:hAnsi="Times New Roman" w:cs="Times New Roman"/>
          <w:sz w:val="24"/>
          <w:szCs w:val="24"/>
        </w:rPr>
        <w:t xml:space="preserve"> </w:t>
      </w:r>
      <w:r w:rsidRPr="00F26E67">
        <w:rPr>
          <w:rFonts w:ascii="Times New Roman" w:hAnsi="Times New Roman" w:cs="Times New Roman"/>
          <w:sz w:val="24"/>
          <w:szCs w:val="24"/>
        </w:rPr>
        <w:t>upto</w:t>
      </w:r>
      <w:r w:rsidR="004C78CA">
        <w:rPr>
          <w:rFonts w:ascii="Times New Roman" w:hAnsi="Times New Roman" w:cs="Times New Roman"/>
          <w:sz w:val="24"/>
          <w:szCs w:val="24"/>
        </w:rPr>
        <w:t xml:space="preserve"> </w:t>
      </w:r>
      <w:r w:rsidR="00025D39">
        <w:rPr>
          <w:rFonts w:ascii="Times New Roman" w:hAnsi="Times New Roman" w:cs="Times New Roman"/>
          <w:sz w:val="24"/>
          <w:szCs w:val="24"/>
        </w:rPr>
        <w:t>Cotonou port</w:t>
      </w:r>
      <w:r w:rsidR="003172D8">
        <w:rPr>
          <w:rFonts w:ascii="Times New Roman" w:hAnsi="Times New Roman" w:cs="Times New Roman"/>
          <w:sz w:val="24"/>
          <w:szCs w:val="24"/>
        </w:rPr>
        <w:t xml:space="preserve"> </w:t>
      </w:r>
      <w:r w:rsidR="00617ABC">
        <w:rPr>
          <w:rFonts w:ascii="Times New Roman" w:hAnsi="Times New Roman" w:cs="Times New Roman"/>
          <w:sz w:val="24"/>
          <w:szCs w:val="24"/>
        </w:rPr>
        <w:t>on Delivery at Place</w:t>
      </w:r>
      <w:r w:rsidR="004C78CA">
        <w:rPr>
          <w:rFonts w:ascii="Times New Roman" w:hAnsi="Times New Roman" w:cs="Times New Roman"/>
          <w:sz w:val="24"/>
          <w:szCs w:val="24"/>
        </w:rPr>
        <w:t xml:space="preserve"> </w:t>
      </w:r>
      <w:r w:rsidR="00617ABC">
        <w:rPr>
          <w:rFonts w:ascii="Times New Roman" w:hAnsi="Times New Roman" w:cs="Times New Roman"/>
          <w:sz w:val="24"/>
          <w:szCs w:val="24"/>
        </w:rPr>
        <w:t>(DAP) basis</w:t>
      </w:r>
      <w:r>
        <w:rPr>
          <w:rFonts w:ascii="Times New Roman" w:hAnsi="Times New Roman" w:cs="Times New Roman"/>
          <w:sz w:val="24"/>
          <w:szCs w:val="24"/>
        </w:rPr>
        <w:t xml:space="preserve">. </w:t>
      </w:r>
      <w:r w:rsidRPr="00D97C93">
        <w:rPr>
          <w:rFonts w:ascii="Times New Roman" w:hAnsi="Times New Roman" w:cs="Times New Roman"/>
          <w:sz w:val="24"/>
          <w:szCs w:val="24"/>
        </w:rPr>
        <w:t>For th</w:t>
      </w:r>
      <w:r w:rsidR="003172D8">
        <w:rPr>
          <w:rFonts w:ascii="Times New Roman" w:hAnsi="Times New Roman" w:cs="Times New Roman"/>
          <w:sz w:val="24"/>
          <w:szCs w:val="24"/>
        </w:rPr>
        <w:t>is</w:t>
      </w:r>
      <w:r w:rsidRPr="00D97C93">
        <w:rPr>
          <w:rFonts w:ascii="Times New Roman" w:hAnsi="Times New Roman" w:cs="Times New Roman"/>
          <w:sz w:val="24"/>
          <w:szCs w:val="24"/>
        </w:rPr>
        <w:t xml:space="preserve"> purpose, NAFED invites financial bids through email from all eligible suppliers as per below details, specifications, and terms &amp; conditions. NAFED shall reserve the right to accept or reject any or all bids without assigning any reason. NAFED also reserves the right to delete/modify/add any clause to this tender document without assigning any</w:t>
      </w:r>
      <w:r w:rsidR="004C78CA">
        <w:rPr>
          <w:rFonts w:ascii="Times New Roman" w:hAnsi="Times New Roman" w:cs="Times New Roman"/>
          <w:sz w:val="24"/>
          <w:szCs w:val="24"/>
        </w:rPr>
        <w:t xml:space="preserve"> </w:t>
      </w:r>
      <w:r w:rsidRPr="00D97C93">
        <w:rPr>
          <w:rFonts w:ascii="Times New Roman" w:hAnsi="Times New Roman" w:cs="Times New Roman"/>
          <w:sz w:val="24"/>
          <w:szCs w:val="24"/>
        </w:rPr>
        <w:t>reason</w:t>
      </w:r>
      <w:r>
        <w:rPr>
          <w:rFonts w:ascii="Times New Roman" w:hAnsi="Times New Roman" w:cs="Times New Roman"/>
          <w:sz w:val="24"/>
          <w:szCs w:val="24"/>
        </w:rPr>
        <w:t>.</w:t>
      </w:r>
    </w:p>
    <w:p w:rsidR="005B5FC8" w:rsidRPr="00DD5253" w:rsidRDefault="005B5FC8" w:rsidP="00DD5253">
      <w:pPr>
        <w:ind w:right="-306"/>
        <w:rPr>
          <w:rFonts w:ascii="Times New Roman" w:hAnsi="Times New Roman" w:cs="Times New Roman"/>
          <w:b/>
          <w:sz w:val="14"/>
          <w:szCs w:val="14"/>
          <w:u w:val="single"/>
        </w:rPr>
      </w:pPr>
    </w:p>
    <w:p w:rsidR="00D66E2F" w:rsidRPr="00F26E67" w:rsidRDefault="00326F80" w:rsidP="00BA2EC0">
      <w:pPr>
        <w:ind w:left="567" w:hanging="567"/>
        <w:jc w:val="both"/>
        <w:rPr>
          <w:rFonts w:ascii="Times New Roman" w:hAnsi="Times New Roman" w:cs="Times New Roman"/>
          <w:b/>
          <w:bCs/>
          <w:sz w:val="24"/>
          <w:szCs w:val="24"/>
          <w:u w:val="single"/>
        </w:rPr>
      </w:pPr>
      <w:r w:rsidRPr="00F26E67">
        <w:rPr>
          <w:rFonts w:ascii="Times New Roman" w:hAnsi="Times New Roman" w:cs="Times New Roman"/>
          <w:b/>
          <w:bCs/>
          <w:sz w:val="24"/>
          <w:szCs w:val="24"/>
        </w:rPr>
        <w:t>2.</w:t>
      </w:r>
      <w:r w:rsidRPr="00F26E67">
        <w:rPr>
          <w:rFonts w:ascii="Times New Roman" w:hAnsi="Times New Roman" w:cs="Times New Roman"/>
          <w:b/>
          <w:bCs/>
          <w:sz w:val="24"/>
          <w:szCs w:val="24"/>
        </w:rPr>
        <w:tab/>
      </w:r>
      <w:r w:rsidR="005F45EF" w:rsidRPr="00F26E67">
        <w:rPr>
          <w:rFonts w:ascii="Times New Roman" w:hAnsi="Times New Roman" w:cs="Times New Roman"/>
          <w:b/>
          <w:bCs/>
          <w:sz w:val="24"/>
          <w:szCs w:val="24"/>
          <w:u w:val="single"/>
        </w:rPr>
        <w:t xml:space="preserve">Required quality specifications </w:t>
      </w:r>
    </w:p>
    <w:tbl>
      <w:tblPr>
        <w:tblStyle w:val="TableGrid"/>
        <w:tblpPr w:leftFromText="180" w:rightFromText="180" w:vertAnchor="text" w:horzAnchor="margin" w:tblpX="250" w:tblpY="199"/>
        <w:tblW w:w="9180" w:type="dxa"/>
        <w:tblLook w:val="04A0"/>
      </w:tblPr>
      <w:tblGrid>
        <w:gridCol w:w="2093"/>
        <w:gridCol w:w="7087"/>
      </w:tblGrid>
      <w:tr w:rsidR="00BA2EC0" w:rsidRPr="00F26E67" w:rsidTr="00BA2EC0">
        <w:tc>
          <w:tcPr>
            <w:tcW w:w="2093" w:type="dxa"/>
          </w:tcPr>
          <w:p w:rsidR="00BA2EC0" w:rsidRPr="00F26E67" w:rsidRDefault="00BA2EC0" w:rsidP="00BA2EC0">
            <w:pPr>
              <w:jc w:val="both"/>
              <w:rPr>
                <w:rFonts w:ascii="Times New Roman" w:hAnsi="Times New Roman" w:cs="Times New Roman"/>
                <w:sz w:val="24"/>
                <w:szCs w:val="24"/>
              </w:rPr>
            </w:pPr>
            <w:r w:rsidRPr="00F26E67">
              <w:rPr>
                <w:rFonts w:ascii="Times New Roman" w:hAnsi="Times New Roman" w:cs="Times New Roman"/>
                <w:sz w:val="24"/>
                <w:szCs w:val="24"/>
              </w:rPr>
              <w:t>Commodity</w:t>
            </w:r>
          </w:p>
        </w:tc>
        <w:tc>
          <w:tcPr>
            <w:tcW w:w="7087" w:type="dxa"/>
          </w:tcPr>
          <w:p w:rsidR="00BA2EC0" w:rsidRPr="00F26E67" w:rsidRDefault="00EF688E" w:rsidP="00A452E5">
            <w:pPr>
              <w:jc w:val="both"/>
              <w:rPr>
                <w:rFonts w:ascii="Times New Roman" w:hAnsi="Times New Roman" w:cs="Times New Roman"/>
                <w:sz w:val="24"/>
                <w:szCs w:val="24"/>
              </w:rPr>
            </w:pPr>
            <w:r>
              <w:rPr>
                <w:rFonts w:ascii="Times New Roman" w:hAnsi="Times New Roman" w:cs="Times New Roman"/>
                <w:sz w:val="24"/>
                <w:szCs w:val="24"/>
              </w:rPr>
              <w:t xml:space="preserve">IR 64, </w:t>
            </w:r>
            <w:r w:rsidR="00A452E5">
              <w:rPr>
                <w:rFonts w:ascii="Times New Roman" w:hAnsi="Times New Roman" w:cs="Times New Roman"/>
                <w:sz w:val="24"/>
                <w:szCs w:val="24"/>
              </w:rPr>
              <w:t xml:space="preserve">Long Grain </w:t>
            </w:r>
            <w:r w:rsidR="00D86A9C">
              <w:rPr>
                <w:rFonts w:ascii="Times New Roman" w:hAnsi="Times New Roman" w:cs="Times New Roman"/>
                <w:sz w:val="24"/>
                <w:szCs w:val="24"/>
              </w:rPr>
              <w:t xml:space="preserve">Parboiled </w:t>
            </w:r>
            <w:r w:rsidR="00BA2EC0" w:rsidRPr="00F26E67">
              <w:rPr>
                <w:rFonts w:ascii="Times New Roman" w:hAnsi="Times New Roman" w:cs="Times New Roman"/>
                <w:sz w:val="24"/>
                <w:szCs w:val="24"/>
              </w:rPr>
              <w:t>RICE</w:t>
            </w:r>
            <w:r w:rsidR="00A452E5">
              <w:rPr>
                <w:rFonts w:ascii="Times New Roman" w:hAnsi="Times New Roman" w:cs="Times New Roman"/>
                <w:sz w:val="24"/>
                <w:szCs w:val="24"/>
              </w:rPr>
              <w:t>(5% broken)</w:t>
            </w:r>
            <w:r w:rsidR="00BA2EC0" w:rsidRPr="00F26E67">
              <w:rPr>
                <w:rFonts w:ascii="Times New Roman" w:hAnsi="Times New Roman" w:cs="Times New Roman"/>
                <w:sz w:val="24"/>
                <w:szCs w:val="24"/>
              </w:rPr>
              <w:t xml:space="preserve">                       </w:t>
            </w:r>
          </w:p>
        </w:tc>
      </w:tr>
      <w:tr w:rsidR="00BA2EC0" w:rsidRPr="00F26E67" w:rsidTr="00BA2EC0">
        <w:tc>
          <w:tcPr>
            <w:tcW w:w="2093" w:type="dxa"/>
          </w:tcPr>
          <w:p w:rsidR="00BA2EC0" w:rsidRPr="00F26E67" w:rsidRDefault="00BA2EC0" w:rsidP="00BA2EC0">
            <w:pPr>
              <w:jc w:val="both"/>
              <w:rPr>
                <w:rFonts w:ascii="Times New Roman" w:hAnsi="Times New Roman" w:cs="Times New Roman"/>
                <w:sz w:val="24"/>
                <w:szCs w:val="24"/>
              </w:rPr>
            </w:pPr>
            <w:r w:rsidRPr="00F26E67">
              <w:rPr>
                <w:rFonts w:ascii="Times New Roman" w:hAnsi="Times New Roman" w:cs="Times New Roman"/>
                <w:sz w:val="24"/>
                <w:szCs w:val="24"/>
              </w:rPr>
              <w:t>Quantity</w:t>
            </w:r>
          </w:p>
        </w:tc>
        <w:tc>
          <w:tcPr>
            <w:tcW w:w="7087" w:type="dxa"/>
          </w:tcPr>
          <w:p w:rsidR="00BA2EC0" w:rsidRPr="00F26E67" w:rsidRDefault="007F6F95" w:rsidP="00BA2EC0">
            <w:pPr>
              <w:jc w:val="both"/>
              <w:rPr>
                <w:rFonts w:ascii="Times New Roman" w:hAnsi="Times New Roman" w:cs="Times New Roman"/>
                <w:sz w:val="24"/>
                <w:szCs w:val="24"/>
              </w:rPr>
            </w:pPr>
            <w:r>
              <w:rPr>
                <w:rFonts w:ascii="Times New Roman" w:hAnsi="Times New Roman" w:cs="Times New Roman"/>
                <w:sz w:val="24"/>
                <w:szCs w:val="24"/>
              </w:rPr>
              <w:t>5</w:t>
            </w:r>
            <w:r w:rsidR="00F75748">
              <w:rPr>
                <w:rFonts w:ascii="Times New Roman" w:hAnsi="Times New Roman" w:cs="Times New Roman"/>
                <w:sz w:val="24"/>
                <w:szCs w:val="24"/>
              </w:rPr>
              <w:t>0</w:t>
            </w:r>
            <w:r w:rsidR="00BA2EC0" w:rsidRPr="00F26E67">
              <w:rPr>
                <w:rFonts w:ascii="Times New Roman" w:hAnsi="Times New Roman" w:cs="Times New Roman"/>
                <w:sz w:val="24"/>
                <w:szCs w:val="24"/>
              </w:rPr>
              <w:t>00 MT</w:t>
            </w:r>
            <w:r w:rsidR="001C2C76">
              <w:rPr>
                <w:rFonts w:ascii="Times New Roman" w:hAnsi="Times New Roman" w:cs="Times New Roman"/>
                <w:sz w:val="24"/>
                <w:szCs w:val="24"/>
              </w:rPr>
              <w:t xml:space="preserve"> (One</w:t>
            </w:r>
            <w:r w:rsidR="00BA2EC0" w:rsidRPr="00F26E67">
              <w:rPr>
                <w:rFonts w:ascii="Times New Roman" w:hAnsi="Times New Roman" w:cs="Times New Roman"/>
                <w:sz w:val="24"/>
                <w:szCs w:val="24"/>
              </w:rPr>
              <w:t xml:space="preserve"> Thousand Metric Tons) </w:t>
            </w:r>
          </w:p>
        </w:tc>
      </w:tr>
      <w:tr w:rsidR="00BA2EC0" w:rsidRPr="00F26E67" w:rsidTr="00BA2EC0">
        <w:tc>
          <w:tcPr>
            <w:tcW w:w="2093" w:type="dxa"/>
          </w:tcPr>
          <w:p w:rsidR="00BA2EC0" w:rsidRPr="00F26E67" w:rsidRDefault="00BA2EC0" w:rsidP="00BA2EC0">
            <w:pPr>
              <w:jc w:val="both"/>
              <w:rPr>
                <w:rFonts w:ascii="Times New Roman" w:hAnsi="Times New Roman" w:cs="Times New Roman"/>
                <w:sz w:val="24"/>
                <w:szCs w:val="24"/>
              </w:rPr>
            </w:pPr>
            <w:r w:rsidRPr="00F26E67">
              <w:rPr>
                <w:rFonts w:ascii="Times New Roman" w:hAnsi="Times New Roman" w:cs="Times New Roman"/>
                <w:sz w:val="24"/>
                <w:szCs w:val="24"/>
              </w:rPr>
              <w:t>Crop Year</w:t>
            </w:r>
          </w:p>
        </w:tc>
        <w:tc>
          <w:tcPr>
            <w:tcW w:w="7087" w:type="dxa"/>
          </w:tcPr>
          <w:p w:rsidR="00BA2EC0" w:rsidRPr="00F26E67" w:rsidRDefault="00BC4690" w:rsidP="00BA2EC0">
            <w:pPr>
              <w:jc w:val="both"/>
              <w:rPr>
                <w:rFonts w:ascii="Times New Roman" w:hAnsi="Times New Roman" w:cs="Times New Roman"/>
                <w:sz w:val="24"/>
                <w:szCs w:val="24"/>
              </w:rPr>
            </w:pPr>
            <w:r w:rsidRPr="00F26E67">
              <w:rPr>
                <w:rFonts w:ascii="Times New Roman" w:eastAsia="Times New Roman" w:hAnsi="Times New Roman" w:cs="Times New Roman"/>
                <w:color w:val="000000"/>
              </w:rPr>
              <w:t>1 year</w:t>
            </w:r>
          </w:p>
        </w:tc>
      </w:tr>
    </w:tbl>
    <w:p w:rsidR="00BA2EC0" w:rsidRPr="00F26E67" w:rsidRDefault="00D15A9E" w:rsidP="00BA2EC0">
      <w:pPr>
        <w:keepNext/>
        <w:spacing w:before="60"/>
        <w:ind w:right="-540"/>
        <w:outlineLvl w:val="0"/>
        <w:rPr>
          <w:rFonts w:eastAsia="Times New Roman" w:cs="Calibri"/>
          <w:b/>
          <w:bCs/>
          <w:kern w:val="36"/>
          <w:szCs w:val="24"/>
        </w:rPr>
      </w:pPr>
      <w:r>
        <w:rPr>
          <w:rFonts w:eastAsia="Times New Roman" w:cs="Calibri"/>
          <w:b/>
          <w:bCs/>
          <w:kern w:val="36"/>
          <w:szCs w:val="24"/>
        </w:rPr>
        <w:t>Quality Specification:</w:t>
      </w:r>
    </w:p>
    <w:tbl>
      <w:tblPr>
        <w:tblW w:w="9551" w:type="dxa"/>
        <w:tblInd w:w="-58" w:type="dxa"/>
        <w:tblLayout w:type="fixed"/>
        <w:tblLook w:val="0400"/>
      </w:tblPr>
      <w:tblGrid>
        <w:gridCol w:w="733"/>
        <w:gridCol w:w="4536"/>
        <w:gridCol w:w="1730"/>
        <w:gridCol w:w="1111"/>
        <w:gridCol w:w="1441"/>
      </w:tblGrid>
      <w:tr w:rsidR="00BA2EC0" w:rsidRPr="00F26E67" w:rsidTr="00BA2EC0">
        <w:trPr>
          <w:cantSplit/>
          <w:tblHeader/>
        </w:trPr>
        <w:tc>
          <w:tcPr>
            <w:tcW w:w="733" w:type="dxa"/>
            <w:tcBorders>
              <w:top w:val="single" w:sz="4" w:space="0" w:color="000000"/>
              <w:lef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jc w:val="center"/>
              <w:rPr>
                <w:rFonts w:ascii="Times New Roman" w:eastAsia="Times New Roman" w:hAnsi="Times New Roman" w:cs="Times New Roman"/>
                <w:color w:val="000000"/>
              </w:rPr>
            </w:pPr>
            <w:r w:rsidRPr="00F26E67">
              <w:rPr>
                <w:rFonts w:ascii="Times New Roman" w:eastAsia="Times New Roman" w:hAnsi="Times New Roman" w:cs="Times New Roman"/>
                <w:b/>
                <w:color w:val="000000"/>
              </w:rPr>
              <w:t>S. No</w:t>
            </w:r>
          </w:p>
        </w:tc>
        <w:tc>
          <w:tcPr>
            <w:tcW w:w="4536" w:type="dxa"/>
            <w:tcBorders>
              <w:top w:val="single" w:sz="4" w:space="0" w:color="000000"/>
              <w:lef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jc w:val="center"/>
              <w:rPr>
                <w:rFonts w:ascii="Times New Roman" w:eastAsia="Times New Roman" w:hAnsi="Times New Roman" w:cs="Times New Roman"/>
                <w:color w:val="000000"/>
              </w:rPr>
            </w:pPr>
            <w:r w:rsidRPr="00F26E67">
              <w:rPr>
                <w:rFonts w:ascii="Times New Roman" w:eastAsia="Times New Roman" w:hAnsi="Times New Roman" w:cs="Times New Roman"/>
                <w:b/>
                <w:color w:val="000000"/>
              </w:rPr>
              <w:t>Parameters</w:t>
            </w:r>
          </w:p>
        </w:tc>
        <w:tc>
          <w:tcPr>
            <w:tcW w:w="1730" w:type="dxa"/>
            <w:tcBorders>
              <w:top w:val="single" w:sz="4" w:space="0" w:color="000000"/>
              <w:left w:val="single" w:sz="4" w:space="0" w:color="000000"/>
              <w:righ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b/>
                <w:color w:val="000000"/>
              </w:rPr>
              <w:t>Specification Value</w:t>
            </w:r>
          </w:p>
        </w:tc>
        <w:tc>
          <w:tcPr>
            <w:tcW w:w="111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jc w:val="center"/>
              <w:rPr>
                <w:rFonts w:ascii="Times New Roman" w:eastAsia="Times New Roman" w:hAnsi="Times New Roman" w:cs="Times New Roman"/>
                <w:bCs/>
                <w:color w:val="000000"/>
              </w:rPr>
            </w:pPr>
            <w:r w:rsidRPr="00F26E67">
              <w:rPr>
                <w:rFonts w:ascii="Times New Roman" w:eastAsia="Times New Roman" w:hAnsi="Times New Roman" w:cs="Times New Roman"/>
                <w:bCs/>
                <w:color w:val="000000"/>
              </w:rPr>
              <w:t>Unit</w:t>
            </w:r>
          </w:p>
        </w:tc>
        <w:tc>
          <w:tcPr>
            <w:tcW w:w="144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jc w:val="center"/>
              <w:rPr>
                <w:rFonts w:ascii="Times New Roman" w:eastAsia="Times New Roman" w:hAnsi="Times New Roman" w:cs="Times New Roman"/>
                <w:b/>
                <w:color w:val="000000"/>
              </w:rPr>
            </w:pPr>
            <w:r w:rsidRPr="00F26E67">
              <w:rPr>
                <w:rFonts w:ascii="Times New Roman" w:eastAsia="Times New Roman" w:hAnsi="Times New Roman" w:cs="Times New Roman"/>
                <w:b/>
                <w:color w:val="000000"/>
              </w:rPr>
              <w:t>Limit</w:t>
            </w:r>
          </w:p>
        </w:tc>
      </w:tr>
      <w:tr w:rsidR="00BA2EC0" w:rsidRPr="00F26E67" w:rsidTr="00BA2EC0">
        <w:trPr>
          <w:cantSplit/>
          <w:tblHeader/>
        </w:trPr>
        <w:tc>
          <w:tcPr>
            <w:tcW w:w="733" w:type="dxa"/>
            <w:tcBorders>
              <w:top w:val="single" w:sz="4" w:space="0" w:color="000000"/>
              <w:left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Moisture %</w:t>
            </w:r>
          </w:p>
        </w:tc>
        <w:tc>
          <w:tcPr>
            <w:tcW w:w="1730" w:type="dxa"/>
            <w:tcBorders>
              <w:top w:val="single" w:sz="4" w:space="0" w:color="000000"/>
              <w:left w:val="single" w:sz="4" w:space="0" w:color="000000"/>
              <w:righ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14.00</w:t>
            </w:r>
          </w:p>
        </w:tc>
        <w:tc>
          <w:tcPr>
            <w:tcW w:w="111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w:t>
            </w:r>
          </w:p>
        </w:tc>
        <w:tc>
          <w:tcPr>
            <w:tcW w:w="144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Maximum</w:t>
            </w:r>
          </w:p>
        </w:tc>
      </w:tr>
      <w:tr w:rsidR="00BA2EC0" w:rsidRPr="00F26E67" w:rsidTr="00BA2EC0">
        <w:trPr>
          <w:cantSplit/>
          <w:tblHeader/>
        </w:trPr>
        <w:tc>
          <w:tcPr>
            <w:tcW w:w="733" w:type="dxa"/>
            <w:tcBorders>
              <w:top w:val="single" w:sz="4" w:space="0" w:color="000000"/>
              <w:left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Broken (&lt;2/3 of whole kernel)</w:t>
            </w:r>
          </w:p>
        </w:tc>
        <w:tc>
          <w:tcPr>
            <w:tcW w:w="1730" w:type="dxa"/>
            <w:tcBorders>
              <w:top w:val="single" w:sz="4" w:space="0" w:color="000000"/>
              <w:left w:val="single" w:sz="4" w:space="0" w:color="000000"/>
              <w:righ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bookmarkStart w:id="0" w:name="_206ipza" w:colFirst="0" w:colLast="0"/>
            <w:bookmarkEnd w:id="0"/>
            <w:r w:rsidRPr="00F26E67">
              <w:rPr>
                <w:rFonts w:ascii="Times New Roman" w:eastAsia="Times New Roman" w:hAnsi="Times New Roman" w:cs="Times New Roman"/>
                <w:color w:val="000000"/>
              </w:rPr>
              <w:t>05%</w:t>
            </w:r>
          </w:p>
        </w:tc>
        <w:tc>
          <w:tcPr>
            <w:tcW w:w="111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 w/w</w:t>
            </w:r>
          </w:p>
        </w:tc>
        <w:tc>
          <w:tcPr>
            <w:tcW w:w="144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Maximum</w:t>
            </w:r>
          </w:p>
        </w:tc>
      </w:tr>
      <w:tr w:rsidR="00BA2EC0" w:rsidRPr="00F26E67" w:rsidTr="00BA2EC0">
        <w:trPr>
          <w:cantSplit/>
          <w:tblHeader/>
        </w:trPr>
        <w:tc>
          <w:tcPr>
            <w:tcW w:w="733" w:type="dxa"/>
            <w:tcBorders>
              <w:top w:val="single" w:sz="4" w:space="0" w:color="000000"/>
              <w:left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Average Grain Length</w:t>
            </w:r>
          </w:p>
        </w:tc>
        <w:tc>
          <w:tcPr>
            <w:tcW w:w="1730" w:type="dxa"/>
            <w:tcBorders>
              <w:top w:val="single" w:sz="4" w:space="0" w:color="000000"/>
              <w:left w:val="single" w:sz="4" w:space="0" w:color="000000"/>
              <w:righ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bookmarkStart w:id="1" w:name="_4k668n3" w:colFirst="0" w:colLast="0"/>
            <w:bookmarkEnd w:id="1"/>
            <w:r w:rsidRPr="00F26E67">
              <w:rPr>
                <w:rFonts w:ascii="Times New Roman" w:eastAsia="Times New Roman" w:hAnsi="Times New Roman" w:cs="Times New Roman"/>
                <w:color w:val="000000"/>
              </w:rPr>
              <w:t>5.</w:t>
            </w:r>
            <w:r w:rsidR="001368FA">
              <w:rPr>
                <w:rFonts w:ascii="Times New Roman" w:eastAsia="Times New Roman" w:hAnsi="Times New Roman" w:cs="Times New Roman"/>
                <w:color w:val="000000"/>
              </w:rPr>
              <w:t>8-6</w:t>
            </w:r>
          </w:p>
        </w:tc>
        <w:tc>
          <w:tcPr>
            <w:tcW w:w="111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mm</w:t>
            </w:r>
          </w:p>
        </w:tc>
        <w:tc>
          <w:tcPr>
            <w:tcW w:w="144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Minimum</w:t>
            </w:r>
          </w:p>
        </w:tc>
      </w:tr>
      <w:tr w:rsidR="00BA2EC0" w:rsidRPr="00F26E67" w:rsidTr="00BA2EC0">
        <w:trPr>
          <w:cantSplit/>
          <w:tblHeader/>
        </w:trPr>
        <w:tc>
          <w:tcPr>
            <w:tcW w:w="733" w:type="dxa"/>
            <w:tcBorders>
              <w:top w:val="single" w:sz="4" w:space="0" w:color="000000"/>
              <w:left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tcBorders>
            <w:shd w:val="clear" w:color="auto" w:fill="auto"/>
            <w:vAlign w:val="center"/>
          </w:tcPr>
          <w:p w:rsidR="00BA2EC0" w:rsidRPr="00F26E67" w:rsidRDefault="00BA2EC0" w:rsidP="00147A7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Damaged//Discoloured</w:t>
            </w:r>
          </w:p>
        </w:tc>
        <w:tc>
          <w:tcPr>
            <w:tcW w:w="1730" w:type="dxa"/>
            <w:tcBorders>
              <w:top w:val="single" w:sz="4" w:space="0" w:color="000000"/>
              <w:left w:val="single" w:sz="4" w:space="0" w:color="000000"/>
              <w:righ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bookmarkStart w:id="2" w:name="_1egqt2p" w:colFirst="0" w:colLast="0"/>
            <w:bookmarkEnd w:id="2"/>
            <w:r w:rsidRPr="00F26E67">
              <w:rPr>
                <w:rFonts w:ascii="Times New Roman" w:eastAsia="Times New Roman" w:hAnsi="Times New Roman" w:cs="Times New Roman"/>
                <w:color w:val="000000"/>
              </w:rPr>
              <w:t>1.00</w:t>
            </w:r>
          </w:p>
        </w:tc>
        <w:tc>
          <w:tcPr>
            <w:tcW w:w="111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 w/w</w:t>
            </w:r>
          </w:p>
        </w:tc>
        <w:tc>
          <w:tcPr>
            <w:tcW w:w="1441" w:type="dxa"/>
            <w:tcBorders>
              <w:top w:val="single" w:sz="4" w:space="0" w:color="000000"/>
              <w:left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Maximum</w:t>
            </w:r>
          </w:p>
        </w:tc>
      </w:tr>
      <w:tr w:rsidR="00BA2EC0" w:rsidRPr="00F26E67" w:rsidTr="00BA2EC0">
        <w:trPr>
          <w:cantSplit/>
          <w:tblHeader/>
        </w:trPr>
        <w:tc>
          <w:tcPr>
            <w:tcW w:w="733" w:type="dxa"/>
            <w:tcBorders>
              <w:top w:val="single" w:sz="4" w:space="0" w:color="000000"/>
              <w:left w:val="single" w:sz="4" w:space="0" w:color="000000"/>
              <w:bottom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bottom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Foreign Matter</w:t>
            </w:r>
            <w:r w:rsidR="00147A70" w:rsidRPr="00F26E67">
              <w:rPr>
                <w:rFonts w:ascii="Times New Roman" w:eastAsia="Times New Roman" w:hAnsi="Times New Roman" w:cs="Times New Roman"/>
                <w:color w:val="000000"/>
              </w:rPr>
              <w:t xml:space="preserve"> including Paddy</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bookmarkStart w:id="3" w:name="_3cqmetx" w:colFirst="0" w:colLast="0"/>
            <w:bookmarkEnd w:id="3"/>
            <w:r w:rsidRPr="00F26E67">
              <w:rPr>
                <w:rFonts w:ascii="Times New Roman" w:eastAsia="Times New Roman" w:hAnsi="Times New Roman" w:cs="Times New Roman"/>
                <w:color w:val="000000"/>
              </w:rPr>
              <w:t>1.00</w:t>
            </w:r>
          </w:p>
        </w:tc>
        <w:tc>
          <w:tcPr>
            <w:tcW w:w="1111" w:type="dxa"/>
            <w:tcBorders>
              <w:top w:val="single" w:sz="4" w:space="0" w:color="000000"/>
              <w:left w:val="single" w:sz="4" w:space="0" w:color="000000"/>
              <w:bottom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 w/w</w:t>
            </w:r>
          </w:p>
        </w:tc>
        <w:tc>
          <w:tcPr>
            <w:tcW w:w="1441" w:type="dxa"/>
            <w:tcBorders>
              <w:top w:val="single" w:sz="4" w:space="0" w:color="000000"/>
              <w:left w:val="single" w:sz="4" w:space="0" w:color="000000"/>
              <w:bottom w:val="single" w:sz="4" w:space="0" w:color="000000"/>
              <w:right w:val="single" w:sz="4" w:space="0" w:color="000000"/>
            </w:tcBorders>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Maximum</w:t>
            </w:r>
          </w:p>
        </w:tc>
      </w:tr>
      <w:tr w:rsidR="00BA2EC0" w:rsidRPr="00F26E67" w:rsidTr="00BA2EC0">
        <w:trPr>
          <w:cantSplit/>
          <w:tblHeader/>
        </w:trPr>
        <w:tc>
          <w:tcPr>
            <w:tcW w:w="733" w:type="dxa"/>
            <w:tcBorders>
              <w:top w:val="single" w:sz="4" w:space="0" w:color="000000"/>
              <w:left w:val="single" w:sz="4" w:space="0" w:color="000000"/>
              <w:bottom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bottom w:val="single" w:sz="4" w:space="0" w:color="000000"/>
            </w:tcBorders>
            <w:shd w:val="clear" w:color="auto" w:fill="auto"/>
            <w:vAlign w:val="center"/>
          </w:tcPr>
          <w:p w:rsidR="00BA2EC0" w:rsidRPr="00F26E67"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Crop Year</w:t>
            </w:r>
          </w:p>
        </w:tc>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2EC0" w:rsidRPr="00F26E67" w:rsidRDefault="00147A7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1 year</w:t>
            </w:r>
          </w:p>
        </w:tc>
      </w:tr>
      <w:tr w:rsidR="00147A70" w:rsidRPr="00F26E67" w:rsidTr="00BA2EC0">
        <w:trPr>
          <w:cantSplit/>
          <w:tblHeader/>
        </w:trPr>
        <w:tc>
          <w:tcPr>
            <w:tcW w:w="733" w:type="dxa"/>
            <w:tcBorders>
              <w:top w:val="single" w:sz="4" w:space="0" w:color="000000"/>
              <w:left w:val="single" w:sz="4" w:space="0" w:color="000000"/>
              <w:bottom w:val="single" w:sz="4" w:space="0" w:color="000000"/>
            </w:tcBorders>
            <w:shd w:val="clear" w:color="auto" w:fill="auto"/>
            <w:vAlign w:val="center"/>
          </w:tcPr>
          <w:p w:rsidR="00147A70" w:rsidRPr="00F26E67" w:rsidRDefault="00147A7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bottom w:val="single" w:sz="4" w:space="0" w:color="000000"/>
            </w:tcBorders>
            <w:shd w:val="clear" w:color="auto" w:fill="auto"/>
            <w:vAlign w:val="center"/>
          </w:tcPr>
          <w:p w:rsidR="00147A70" w:rsidRPr="00F26E67" w:rsidRDefault="00DF3DCB"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Milling degree</w:t>
            </w:r>
          </w:p>
        </w:tc>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47A70" w:rsidRPr="00F26E67" w:rsidRDefault="00DF3DCB"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Well Milled</w:t>
            </w:r>
          </w:p>
        </w:tc>
      </w:tr>
      <w:tr w:rsidR="008468ED" w:rsidRPr="00F26E67" w:rsidTr="00BA2EC0">
        <w:trPr>
          <w:cantSplit/>
          <w:tblHeader/>
        </w:trPr>
        <w:tc>
          <w:tcPr>
            <w:tcW w:w="733" w:type="dxa"/>
            <w:tcBorders>
              <w:top w:val="single" w:sz="4" w:space="0" w:color="000000"/>
              <w:left w:val="single" w:sz="4" w:space="0" w:color="000000"/>
              <w:bottom w:val="single" w:sz="4" w:space="0" w:color="000000"/>
            </w:tcBorders>
            <w:shd w:val="clear" w:color="auto" w:fill="auto"/>
            <w:vAlign w:val="center"/>
          </w:tcPr>
          <w:p w:rsidR="008468ED" w:rsidRPr="00F26E67" w:rsidRDefault="008468ED"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4536" w:type="dxa"/>
            <w:tcBorders>
              <w:top w:val="single" w:sz="4" w:space="0" w:color="000000"/>
              <w:left w:val="single" w:sz="4" w:space="0" w:color="000000"/>
              <w:bottom w:val="single" w:sz="4" w:space="0" w:color="000000"/>
            </w:tcBorders>
            <w:shd w:val="clear" w:color="auto" w:fill="auto"/>
            <w:vAlign w:val="center"/>
          </w:tcPr>
          <w:p w:rsidR="008468ED" w:rsidRPr="00F26E67" w:rsidRDefault="008468ED"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rPr>
              <w:t>Sortex</w:t>
            </w:r>
          </w:p>
        </w:tc>
        <w:tc>
          <w:tcPr>
            <w:tcW w:w="42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68ED" w:rsidRPr="00F26E67" w:rsidRDefault="008468ED"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color w:val="000000"/>
              </w:rPr>
              <w:t>100% silky sortex</w:t>
            </w:r>
          </w:p>
        </w:tc>
      </w:tr>
      <w:tr w:rsidR="00BA2EC0" w:rsidRPr="006D4B4A" w:rsidTr="00BA2EC0">
        <w:trPr>
          <w:cantSplit/>
          <w:tblHeader/>
        </w:trPr>
        <w:tc>
          <w:tcPr>
            <w:tcW w:w="733" w:type="dxa"/>
            <w:tcBorders>
              <w:top w:val="single" w:sz="4" w:space="0" w:color="000000"/>
              <w:left w:val="single" w:sz="4" w:space="0" w:color="000000"/>
              <w:bottom w:val="single" w:sz="4" w:space="0" w:color="000000"/>
            </w:tcBorders>
            <w:shd w:val="clear" w:color="auto" w:fill="auto"/>
            <w:vAlign w:val="center"/>
          </w:tcPr>
          <w:p w:rsidR="00BA2EC0" w:rsidRPr="00F26E67" w:rsidRDefault="00BA2EC0" w:rsidP="00622B3A">
            <w:pPr>
              <w:pStyle w:val="Normal1"/>
              <w:widowControl/>
              <w:numPr>
                <w:ilvl w:val="3"/>
                <w:numId w:val="26"/>
              </w:numPr>
              <w:pBdr>
                <w:top w:val="nil"/>
                <w:left w:val="nil"/>
                <w:bottom w:val="nil"/>
                <w:right w:val="nil"/>
                <w:between w:val="nil"/>
              </w:pBdr>
              <w:spacing w:after="160"/>
              <w:ind w:left="641" w:hanging="425"/>
              <w:jc w:val="center"/>
              <w:rPr>
                <w:rFonts w:ascii="Times New Roman" w:eastAsia="Times New Roman" w:hAnsi="Times New Roman" w:cs="Times New Roman"/>
                <w:color w:val="000000"/>
              </w:rPr>
            </w:pPr>
          </w:p>
        </w:tc>
        <w:tc>
          <w:tcPr>
            <w:tcW w:w="88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2EC0" w:rsidRPr="006D4B4A" w:rsidRDefault="00BA2EC0" w:rsidP="00BA2EC0">
            <w:pPr>
              <w:pStyle w:val="Normal1"/>
              <w:pBdr>
                <w:top w:val="nil"/>
                <w:left w:val="nil"/>
                <w:bottom w:val="nil"/>
                <w:right w:val="nil"/>
                <w:between w:val="nil"/>
              </w:pBdr>
              <w:spacing w:after="240"/>
              <w:jc w:val="center"/>
              <w:rPr>
                <w:rFonts w:ascii="Times New Roman" w:eastAsia="Times New Roman" w:hAnsi="Times New Roman" w:cs="Times New Roman"/>
                <w:color w:val="000000"/>
              </w:rPr>
            </w:pPr>
            <w:r w:rsidRPr="00F26E67">
              <w:rPr>
                <w:rFonts w:ascii="Times New Roman" w:eastAsia="Times New Roman" w:hAnsi="Times New Roman" w:cs="Times New Roman"/>
                <w:color w:val="000000"/>
              </w:rPr>
              <w:t>Rice should be fit for human consumption, free from any off odour, Insect infestation and moth webbings. The definition of all the above parameter shall be basis the relevant Indian rice standards.</w:t>
            </w:r>
          </w:p>
        </w:tc>
      </w:tr>
    </w:tbl>
    <w:p w:rsidR="00DF3DCB" w:rsidRDefault="00DF3DCB" w:rsidP="003B2691">
      <w:pPr>
        <w:ind w:left="567" w:hanging="567"/>
        <w:rPr>
          <w:rFonts w:ascii="Times New Roman" w:hAnsi="Times New Roman" w:cs="Times New Roman"/>
          <w:b/>
          <w:bCs/>
          <w:sz w:val="24"/>
          <w:szCs w:val="24"/>
        </w:rPr>
      </w:pPr>
    </w:p>
    <w:p w:rsidR="005F45EF" w:rsidRDefault="005F45EF" w:rsidP="003B2691">
      <w:pPr>
        <w:ind w:left="567" w:hanging="567"/>
        <w:rPr>
          <w:rFonts w:ascii="Times New Roman" w:hAnsi="Times New Roman" w:cs="Times New Roman"/>
          <w:b/>
          <w:bCs/>
          <w:sz w:val="24"/>
          <w:szCs w:val="24"/>
        </w:rPr>
      </w:pPr>
      <w:r>
        <w:rPr>
          <w:rFonts w:ascii="Times New Roman" w:hAnsi="Times New Roman" w:cs="Times New Roman"/>
          <w:b/>
          <w:bCs/>
          <w:sz w:val="24"/>
          <w:szCs w:val="24"/>
        </w:rPr>
        <w:t>3</w:t>
      </w:r>
      <w:r w:rsidR="00C877F6" w:rsidRPr="00C877F6">
        <w:rPr>
          <w:rFonts w:ascii="Times New Roman" w:hAnsi="Times New Roman" w:cs="Times New Roman"/>
          <w:b/>
          <w:bCs/>
          <w:sz w:val="24"/>
          <w:szCs w:val="24"/>
        </w:rPr>
        <w:t>.</w:t>
      </w:r>
      <w:r w:rsidR="00C877F6" w:rsidRPr="00C877F6">
        <w:rPr>
          <w:rFonts w:ascii="Times New Roman" w:hAnsi="Times New Roman" w:cs="Times New Roman"/>
          <w:b/>
          <w:bCs/>
          <w:sz w:val="24"/>
          <w:szCs w:val="24"/>
        </w:rPr>
        <w:tab/>
      </w:r>
      <w:r w:rsidR="008C1ECF" w:rsidRPr="003B2691">
        <w:rPr>
          <w:rFonts w:ascii="Times New Roman" w:hAnsi="Times New Roman" w:cs="Times New Roman"/>
          <w:b/>
          <w:bCs/>
          <w:sz w:val="24"/>
          <w:szCs w:val="24"/>
          <w:u w:val="single"/>
        </w:rPr>
        <w:t>Packing</w:t>
      </w:r>
    </w:p>
    <w:p w:rsidR="00D66E2F" w:rsidRDefault="00D66E2F" w:rsidP="00D66E2F">
      <w:pPr>
        <w:jc w:val="both"/>
        <w:rPr>
          <w:rFonts w:ascii="Times New Roman" w:hAnsi="Times New Roman" w:cs="Times New Roman"/>
          <w:b/>
          <w:bCs/>
          <w:sz w:val="24"/>
          <w:szCs w:val="24"/>
        </w:rPr>
      </w:pPr>
    </w:p>
    <w:p w:rsidR="009B644B" w:rsidRPr="00E524D1" w:rsidRDefault="009B644B" w:rsidP="00622B3A">
      <w:pPr>
        <w:pStyle w:val="ListParagraph"/>
        <w:numPr>
          <w:ilvl w:val="0"/>
          <w:numId w:val="29"/>
        </w:numPr>
        <w:jc w:val="both"/>
        <w:rPr>
          <w:rFonts w:ascii="Times New Roman" w:hAnsi="Times New Roman" w:cs="Times New Roman"/>
          <w:sz w:val="24"/>
          <w:szCs w:val="24"/>
        </w:rPr>
      </w:pPr>
      <w:r w:rsidRPr="00E524D1">
        <w:rPr>
          <w:rFonts w:ascii="Times New Roman" w:hAnsi="Times New Roman" w:cs="Times New Roman"/>
          <w:sz w:val="24"/>
          <w:szCs w:val="24"/>
        </w:rPr>
        <w:t xml:space="preserve">Supplier shall deliver </w:t>
      </w:r>
      <w:r w:rsidR="00586CB0">
        <w:rPr>
          <w:rFonts w:ascii="Times New Roman" w:hAnsi="Times New Roman" w:cs="Times New Roman"/>
          <w:sz w:val="24"/>
          <w:szCs w:val="24"/>
        </w:rPr>
        <w:t>5</w:t>
      </w:r>
      <w:r w:rsidRPr="006D3C2D">
        <w:rPr>
          <w:rFonts w:ascii="Times New Roman" w:hAnsi="Times New Roman" w:cs="Times New Roman"/>
          <w:sz w:val="24"/>
          <w:szCs w:val="24"/>
        </w:rPr>
        <w:t xml:space="preserve">000MT </w:t>
      </w:r>
      <w:r w:rsidR="00A452E5">
        <w:rPr>
          <w:rFonts w:ascii="Times New Roman" w:hAnsi="Times New Roman" w:cs="Times New Roman"/>
          <w:sz w:val="24"/>
          <w:szCs w:val="24"/>
        </w:rPr>
        <w:t>IR</w:t>
      </w:r>
      <w:r w:rsidR="000432AF">
        <w:rPr>
          <w:rFonts w:ascii="Times New Roman" w:hAnsi="Times New Roman" w:cs="Times New Roman"/>
          <w:sz w:val="24"/>
          <w:szCs w:val="24"/>
        </w:rPr>
        <w:t xml:space="preserve"> 64</w:t>
      </w:r>
      <w:r w:rsidR="00A452E5">
        <w:rPr>
          <w:rFonts w:ascii="Times New Roman" w:hAnsi="Times New Roman" w:cs="Times New Roman"/>
          <w:sz w:val="24"/>
          <w:szCs w:val="24"/>
        </w:rPr>
        <w:t xml:space="preserve"> </w:t>
      </w:r>
      <w:r w:rsidR="00083299">
        <w:rPr>
          <w:rFonts w:ascii="Times New Roman" w:hAnsi="Times New Roman" w:cs="Times New Roman"/>
          <w:sz w:val="24"/>
          <w:szCs w:val="24"/>
        </w:rPr>
        <w:t>non-b</w:t>
      </w:r>
      <w:r w:rsidR="00695530" w:rsidRPr="006D3C2D">
        <w:rPr>
          <w:rFonts w:ascii="Times New Roman" w:hAnsi="Times New Roman" w:cs="Times New Roman"/>
          <w:sz w:val="24"/>
          <w:szCs w:val="24"/>
        </w:rPr>
        <w:t>asmati</w:t>
      </w:r>
      <w:r w:rsidRPr="006D3C2D">
        <w:rPr>
          <w:rFonts w:ascii="Times New Roman" w:hAnsi="Times New Roman" w:cs="Times New Roman"/>
          <w:sz w:val="24"/>
          <w:szCs w:val="24"/>
        </w:rPr>
        <w:t xml:space="preserve"> white rice (with 5% broken rice) in 50kg double bags made of PP</w:t>
      </w:r>
      <w:r w:rsidRPr="00E524D1">
        <w:rPr>
          <w:rFonts w:ascii="Times New Roman" w:hAnsi="Times New Roman" w:cs="Times New Roman"/>
          <w:sz w:val="24"/>
          <w:szCs w:val="24"/>
        </w:rPr>
        <w:t xml:space="preserve"> made as per market standard.</w:t>
      </w:r>
    </w:p>
    <w:p w:rsidR="00964359" w:rsidRDefault="00964359" w:rsidP="00964359">
      <w:pPr>
        <w:ind w:left="360"/>
        <w:jc w:val="both"/>
        <w:rPr>
          <w:rFonts w:ascii="Times New Roman" w:hAnsi="Times New Roman" w:cs="Times New Roman"/>
          <w:sz w:val="24"/>
          <w:szCs w:val="24"/>
        </w:rPr>
      </w:pPr>
    </w:p>
    <w:p w:rsidR="00387FDB" w:rsidRDefault="00964359" w:rsidP="00BB68C2">
      <w:pPr>
        <w:ind w:left="567" w:hanging="567"/>
        <w:rPr>
          <w:rFonts w:ascii="Times New Roman" w:hAnsi="Times New Roman" w:cs="Times New Roman"/>
          <w:b/>
          <w:sz w:val="24"/>
          <w:szCs w:val="24"/>
          <w:u w:val="single"/>
        </w:rPr>
      </w:pPr>
      <w:r w:rsidRPr="00695530">
        <w:rPr>
          <w:rFonts w:ascii="Times New Roman" w:hAnsi="Times New Roman" w:cs="Times New Roman"/>
          <w:b/>
          <w:sz w:val="24"/>
          <w:szCs w:val="24"/>
        </w:rPr>
        <w:t xml:space="preserve">4. </w:t>
      </w:r>
      <w:r w:rsidR="009B644B" w:rsidRPr="00964359">
        <w:rPr>
          <w:rFonts w:ascii="Times New Roman" w:hAnsi="Times New Roman" w:cs="Times New Roman"/>
          <w:b/>
          <w:sz w:val="24"/>
          <w:szCs w:val="24"/>
          <w:u w:val="single"/>
        </w:rPr>
        <w:t>Terms of Payment</w:t>
      </w:r>
    </w:p>
    <w:p w:rsidR="00964359" w:rsidRDefault="00964359" w:rsidP="00964359">
      <w:pPr>
        <w:jc w:val="both"/>
        <w:rPr>
          <w:rFonts w:ascii="Times New Roman" w:hAnsi="Times New Roman" w:cs="Times New Roman"/>
          <w:b/>
          <w:sz w:val="24"/>
          <w:szCs w:val="24"/>
          <w:u w:val="single"/>
        </w:rPr>
      </w:pPr>
    </w:p>
    <w:p w:rsidR="00E27428" w:rsidRPr="009E31AB" w:rsidRDefault="00E27428" w:rsidP="00E27428">
      <w:pPr>
        <w:jc w:val="both"/>
        <w:rPr>
          <w:rFonts w:ascii="Times New Roman" w:hAnsi="Times New Roman" w:cs="Times New Roman"/>
          <w:b/>
          <w:bCs/>
          <w:sz w:val="14"/>
          <w:szCs w:val="24"/>
        </w:rPr>
      </w:pPr>
    </w:p>
    <w:p w:rsidR="003E0316" w:rsidRDefault="000174CC" w:rsidP="00E27428">
      <w:pPr>
        <w:pStyle w:val="ListParagraph"/>
        <w:ind w:left="567"/>
        <w:jc w:val="both"/>
        <w:rPr>
          <w:rFonts w:ascii="Times New Roman" w:hAnsi="Times New Roman" w:cs="Times New Roman"/>
          <w:bCs/>
          <w:sz w:val="24"/>
          <w:szCs w:val="24"/>
        </w:rPr>
      </w:pPr>
      <w:r>
        <w:rPr>
          <w:rFonts w:ascii="Times New Roman" w:hAnsi="Times New Roman" w:cs="Times New Roman"/>
          <w:bCs/>
          <w:sz w:val="24"/>
          <w:szCs w:val="24"/>
        </w:rPr>
        <w:t xml:space="preserve">NAFED will release </w:t>
      </w:r>
      <w:r w:rsidR="00A71AE7">
        <w:rPr>
          <w:rFonts w:ascii="Times New Roman" w:hAnsi="Times New Roman" w:cs="Times New Roman"/>
          <w:bCs/>
          <w:sz w:val="24"/>
          <w:szCs w:val="24"/>
        </w:rPr>
        <w:t xml:space="preserve">payment to supplier only after receipt of payment from the buyer. </w:t>
      </w:r>
      <w:r w:rsidR="00EE46C6">
        <w:rPr>
          <w:rFonts w:ascii="Times New Roman" w:hAnsi="Times New Roman" w:cs="Times New Roman"/>
          <w:bCs/>
          <w:sz w:val="24"/>
          <w:szCs w:val="24"/>
        </w:rPr>
        <w:t xml:space="preserve">Any deductions from the final buyer shall be passed on to the </w:t>
      </w:r>
      <w:r w:rsidR="007E509B">
        <w:rPr>
          <w:rFonts w:ascii="Times New Roman" w:hAnsi="Times New Roman" w:cs="Times New Roman"/>
          <w:bCs/>
          <w:sz w:val="24"/>
          <w:szCs w:val="24"/>
        </w:rPr>
        <w:t xml:space="preserve">supplier. </w:t>
      </w:r>
    </w:p>
    <w:p w:rsidR="00964359" w:rsidRPr="00964359" w:rsidRDefault="00964359" w:rsidP="00964359">
      <w:pPr>
        <w:jc w:val="both"/>
        <w:rPr>
          <w:rFonts w:ascii="Times New Roman" w:hAnsi="Times New Roman" w:cs="Times New Roman"/>
          <w:b/>
          <w:sz w:val="24"/>
          <w:szCs w:val="24"/>
          <w:u w:val="single"/>
        </w:rPr>
      </w:pPr>
    </w:p>
    <w:p w:rsidR="00387FDB" w:rsidRDefault="00387FDB" w:rsidP="00553A35">
      <w:pPr>
        <w:jc w:val="both"/>
        <w:rPr>
          <w:rFonts w:ascii="Times New Roman" w:hAnsi="Times New Roman" w:cs="Times New Roman"/>
          <w:sz w:val="24"/>
          <w:szCs w:val="24"/>
        </w:rPr>
      </w:pPr>
    </w:p>
    <w:p w:rsidR="00CF210A" w:rsidRPr="008C1ECF" w:rsidRDefault="008C1ECF" w:rsidP="001C2CDA">
      <w:pPr>
        <w:ind w:left="56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Pr>
          <w:rFonts w:ascii="Times New Roman" w:hAnsi="Times New Roman" w:cs="Times New Roman"/>
          <w:b/>
          <w:bCs/>
          <w:color w:val="000000"/>
          <w:sz w:val="24"/>
          <w:szCs w:val="24"/>
        </w:rPr>
        <w:tab/>
      </w:r>
      <w:r w:rsidR="00CF210A" w:rsidRPr="00400FBD">
        <w:rPr>
          <w:rFonts w:ascii="Times New Roman" w:hAnsi="Times New Roman" w:cs="Times New Roman"/>
          <w:b/>
          <w:bCs/>
          <w:color w:val="000000"/>
          <w:sz w:val="24"/>
          <w:szCs w:val="24"/>
          <w:u w:val="single"/>
        </w:rPr>
        <w:t>Price</w:t>
      </w:r>
    </w:p>
    <w:p w:rsidR="00C072CF" w:rsidRPr="004C4737" w:rsidRDefault="00C072CF" w:rsidP="00DD5253">
      <w:pPr>
        <w:pStyle w:val="ListParagraph"/>
        <w:ind w:left="284"/>
        <w:jc w:val="both"/>
        <w:rPr>
          <w:rFonts w:ascii="Times New Roman" w:hAnsi="Times New Roman" w:cs="Times New Roman"/>
          <w:b/>
          <w:bCs/>
          <w:color w:val="000000"/>
          <w:sz w:val="14"/>
          <w:szCs w:val="24"/>
        </w:rPr>
      </w:pPr>
    </w:p>
    <w:p w:rsidR="00FC7E6C" w:rsidRPr="007E7113" w:rsidRDefault="00FC7E6C" w:rsidP="00622B3A">
      <w:pPr>
        <w:pStyle w:val="ListParagraph"/>
        <w:numPr>
          <w:ilvl w:val="0"/>
          <w:numId w:val="32"/>
        </w:numPr>
        <w:ind w:left="567" w:hanging="567"/>
        <w:jc w:val="both"/>
        <w:rPr>
          <w:rFonts w:ascii="Times New Roman" w:hAnsi="Times New Roman" w:cs="Times New Roman"/>
          <w:sz w:val="24"/>
          <w:szCs w:val="24"/>
        </w:rPr>
      </w:pPr>
      <w:r w:rsidRPr="007E7113">
        <w:rPr>
          <w:rFonts w:ascii="Times New Roman" w:hAnsi="Times New Roman" w:cs="Times New Roman"/>
          <w:color w:val="000000"/>
          <w:sz w:val="24"/>
          <w:szCs w:val="24"/>
        </w:rPr>
        <w:t xml:space="preserve">Bidder shall quote their rates in prescribed </w:t>
      </w:r>
      <w:r w:rsidRPr="007E7113">
        <w:rPr>
          <w:rFonts w:ascii="Times New Roman" w:hAnsi="Times New Roman" w:cs="Times New Roman"/>
          <w:sz w:val="24"/>
          <w:szCs w:val="24"/>
        </w:rPr>
        <w:t>format as at “A</w:t>
      </w:r>
      <w:r>
        <w:rPr>
          <w:rFonts w:ascii="Times New Roman" w:hAnsi="Times New Roman" w:cs="Times New Roman"/>
          <w:sz w:val="24"/>
          <w:szCs w:val="24"/>
        </w:rPr>
        <w:t>nnexure-A</w:t>
      </w:r>
      <w:r w:rsidRPr="007E7113">
        <w:rPr>
          <w:rFonts w:ascii="Times New Roman" w:hAnsi="Times New Roman" w:cs="Times New Roman"/>
          <w:sz w:val="24"/>
          <w:szCs w:val="24"/>
        </w:rPr>
        <w:t>” for</w:t>
      </w:r>
      <w:r w:rsidRPr="007E7113">
        <w:rPr>
          <w:rFonts w:ascii="Times New Roman" w:hAnsi="Times New Roman" w:cs="Times New Roman"/>
          <w:color w:val="000000"/>
          <w:sz w:val="24"/>
          <w:szCs w:val="24"/>
        </w:rPr>
        <w:t xml:space="preserve"> supply of specified </w:t>
      </w:r>
      <w:r w:rsidR="00BA2EC0">
        <w:rPr>
          <w:rFonts w:ascii="Times New Roman" w:hAnsi="Times New Roman" w:cs="Times New Roman"/>
          <w:color w:val="000000"/>
          <w:sz w:val="24"/>
          <w:szCs w:val="24"/>
        </w:rPr>
        <w:t>Rice</w:t>
      </w:r>
      <w:r w:rsidRPr="007E7113">
        <w:rPr>
          <w:rFonts w:ascii="Times New Roman" w:hAnsi="Times New Roman" w:cs="Times New Roman"/>
          <w:color w:val="000000"/>
          <w:sz w:val="24"/>
          <w:szCs w:val="24"/>
        </w:rPr>
        <w:t xml:space="preserve"> in </w:t>
      </w:r>
      <w:r w:rsidR="00A0709B">
        <w:rPr>
          <w:rFonts w:ascii="Times New Roman" w:hAnsi="Times New Roman" w:cs="Times New Roman"/>
          <w:b/>
          <w:bCs/>
          <w:color w:val="000000"/>
          <w:sz w:val="24"/>
          <w:szCs w:val="24"/>
          <w:u w:val="single"/>
        </w:rPr>
        <w:t>USD</w:t>
      </w:r>
      <w:r w:rsidRPr="007E7113">
        <w:rPr>
          <w:rFonts w:ascii="Times New Roman" w:hAnsi="Times New Roman" w:cs="Times New Roman"/>
          <w:b/>
          <w:bCs/>
          <w:color w:val="000000"/>
          <w:sz w:val="24"/>
          <w:szCs w:val="24"/>
          <w:u w:val="single"/>
        </w:rPr>
        <w:t xml:space="preserve"> PMT</w:t>
      </w:r>
      <w:r w:rsidR="003A6FE4" w:rsidRPr="003A6FE4">
        <w:rPr>
          <w:rFonts w:ascii="Times New Roman" w:hAnsi="Times New Roman" w:cs="Times New Roman"/>
          <w:b/>
          <w:bCs/>
          <w:color w:val="000000"/>
          <w:sz w:val="24"/>
          <w:szCs w:val="24"/>
        </w:rPr>
        <w:t xml:space="preserve"> </w:t>
      </w:r>
      <w:r w:rsidR="008B26AE" w:rsidRPr="008B26AE">
        <w:rPr>
          <w:rFonts w:ascii="Times New Roman" w:hAnsi="Times New Roman" w:cs="Times New Roman"/>
          <w:color w:val="000000"/>
          <w:sz w:val="24"/>
          <w:szCs w:val="24"/>
        </w:rPr>
        <w:t xml:space="preserve">to </w:t>
      </w:r>
      <w:r w:rsidR="004F075C">
        <w:rPr>
          <w:rFonts w:ascii="Times New Roman" w:hAnsi="Times New Roman" w:cs="Times New Roman"/>
          <w:color w:val="000000"/>
          <w:sz w:val="24"/>
          <w:szCs w:val="24"/>
        </w:rPr>
        <w:t>C</w:t>
      </w:r>
      <w:r w:rsidR="004F075C" w:rsidRPr="004F075C">
        <w:rPr>
          <w:rFonts w:ascii="Times New Roman" w:hAnsi="Times New Roman" w:cs="Times New Roman"/>
          <w:color w:val="000000"/>
          <w:sz w:val="24"/>
          <w:szCs w:val="24"/>
        </w:rPr>
        <w:t>otonou port, Benin</w:t>
      </w:r>
      <w:r w:rsidR="008B26AE" w:rsidRPr="008B26AE">
        <w:rPr>
          <w:rFonts w:ascii="Times New Roman" w:hAnsi="Times New Roman" w:cs="Times New Roman"/>
          <w:color w:val="000000"/>
          <w:sz w:val="24"/>
          <w:szCs w:val="24"/>
        </w:rPr>
        <w:t xml:space="preserve"> o</w:t>
      </w:r>
      <w:r w:rsidR="008B26AE">
        <w:rPr>
          <w:rFonts w:ascii="Times New Roman" w:hAnsi="Times New Roman" w:cs="Times New Roman"/>
          <w:color w:val="000000"/>
          <w:sz w:val="24"/>
          <w:szCs w:val="24"/>
        </w:rPr>
        <w:t xml:space="preserve">n Delivery </w:t>
      </w:r>
      <w:r w:rsidR="00ED680E">
        <w:rPr>
          <w:rFonts w:ascii="Times New Roman" w:hAnsi="Times New Roman" w:cs="Times New Roman"/>
          <w:color w:val="000000"/>
          <w:sz w:val="24"/>
          <w:szCs w:val="24"/>
        </w:rPr>
        <w:t>a</w:t>
      </w:r>
      <w:r w:rsidR="008B26AE">
        <w:rPr>
          <w:rFonts w:ascii="Times New Roman" w:hAnsi="Times New Roman" w:cs="Times New Roman"/>
          <w:color w:val="000000"/>
          <w:sz w:val="24"/>
          <w:szCs w:val="24"/>
        </w:rPr>
        <w:t xml:space="preserve">t Place (DAP) basis </w:t>
      </w:r>
      <w:r w:rsidRPr="007E7113">
        <w:rPr>
          <w:rFonts w:ascii="Times New Roman" w:hAnsi="Times New Roman" w:cs="Times New Roman"/>
          <w:color w:val="000000"/>
          <w:sz w:val="24"/>
          <w:szCs w:val="24"/>
        </w:rPr>
        <w:t>in time-bound manner</w:t>
      </w:r>
      <w:r>
        <w:rPr>
          <w:rFonts w:ascii="Times New Roman" w:hAnsi="Times New Roman" w:cs="Times New Roman"/>
          <w:color w:val="000000"/>
          <w:sz w:val="24"/>
          <w:szCs w:val="24"/>
        </w:rPr>
        <w:t>.</w:t>
      </w:r>
    </w:p>
    <w:p w:rsidR="00FC7E6C" w:rsidRPr="007E7113" w:rsidRDefault="00FC7E6C" w:rsidP="00622B3A">
      <w:pPr>
        <w:pStyle w:val="ListParagraph"/>
        <w:numPr>
          <w:ilvl w:val="0"/>
          <w:numId w:val="32"/>
        </w:numPr>
        <w:ind w:left="567" w:hanging="567"/>
        <w:jc w:val="both"/>
        <w:rPr>
          <w:rFonts w:ascii="Times New Roman" w:hAnsi="Times New Roman" w:cs="Times New Roman"/>
          <w:sz w:val="24"/>
          <w:szCs w:val="24"/>
        </w:rPr>
      </w:pPr>
      <w:r w:rsidRPr="007E7113">
        <w:rPr>
          <w:rFonts w:ascii="Times New Roman" w:hAnsi="Times New Roman" w:cs="Times New Roman"/>
          <w:sz w:val="24"/>
          <w:szCs w:val="24"/>
        </w:rPr>
        <w:t xml:space="preserve">The quoted </w:t>
      </w:r>
      <w:r>
        <w:rPr>
          <w:rFonts w:ascii="Times New Roman" w:hAnsi="Times New Roman" w:cs="Times New Roman"/>
          <w:sz w:val="24"/>
          <w:szCs w:val="24"/>
        </w:rPr>
        <w:t xml:space="preserve">price </w:t>
      </w:r>
      <w:r w:rsidRPr="007E7113">
        <w:rPr>
          <w:rFonts w:ascii="Times New Roman" w:hAnsi="Times New Roman" w:cs="Times New Roman"/>
          <w:sz w:val="24"/>
          <w:szCs w:val="24"/>
        </w:rPr>
        <w:t>should be inclusive of all taxes, duties, and levies etc. payable in India</w:t>
      </w:r>
      <w:r w:rsidR="00CF6400">
        <w:rPr>
          <w:rFonts w:ascii="Times New Roman" w:hAnsi="Times New Roman" w:cs="Times New Roman"/>
          <w:sz w:val="24"/>
          <w:szCs w:val="24"/>
        </w:rPr>
        <w:t xml:space="preserve"> and Benin</w:t>
      </w:r>
      <w:r w:rsidRPr="007E7113">
        <w:rPr>
          <w:rFonts w:ascii="Times New Roman" w:hAnsi="Times New Roman" w:cs="Times New Roman"/>
          <w:sz w:val="24"/>
          <w:szCs w:val="24"/>
        </w:rPr>
        <w:t>.</w:t>
      </w:r>
    </w:p>
    <w:p w:rsidR="00BA2EC0" w:rsidRDefault="00FC7E6C" w:rsidP="00622B3A">
      <w:pPr>
        <w:pStyle w:val="ListParagraph"/>
        <w:numPr>
          <w:ilvl w:val="0"/>
          <w:numId w:val="32"/>
        </w:numPr>
        <w:ind w:left="567" w:hanging="567"/>
        <w:jc w:val="both"/>
        <w:rPr>
          <w:rFonts w:ascii="Times New Roman" w:hAnsi="Times New Roman" w:cs="Times New Roman"/>
          <w:sz w:val="24"/>
          <w:szCs w:val="24"/>
        </w:rPr>
      </w:pPr>
      <w:r w:rsidRPr="00BA2EC0">
        <w:rPr>
          <w:rFonts w:ascii="Times New Roman" w:hAnsi="Times New Roman" w:cs="Times New Roman"/>
          <w:sz w:val="24"/>
          <w:szCs w:val="24"/>
        </w:rPr>
        <w:t xml:space="preserve">The quoted price should be inclusive of cost of </w:t>
      </w:r>
      <w:r w:rsidR="00BA2EC0" w:rsidRPr="00BA2EC0">
        <w:rPr>
          <w:rFonts w:ascii="Times New Roman" w:hAnsi="Times New Roman" w:cs="Times New Roman"/>
          <w:sz w:val="24"/>
          <w:szCs w:val="24"/>
        </w:rPr>
        <w:t>Rice</w:t>
      </w:r>
      <w:r w:rsidRPr="00BA2EC0">
        <w:rPr>
          <w:rFonts w:ascii="Times New Roman" w:hAnsi="Times New Roman" w:cs="Times New Roman"/>
          <w:sz w:val="24"/>
          <w:szCs w:val="24"/>
        </w:rPr>
        <w:t xml:space="preserve">, packing, transportation of packed stock from Mill/Godown to the </w:t>
      </w:r>
      <w:r w:rsidR="00810D13">
        <w:rPr>
          <w:rFonts w:ascii="Times New Roman" w:hAnsi="Times New Roman" w:cs="Times New Roman"/>
          <w:sz w:val="24"/>
          <w:szCs w:val="24"/>
        </w:rPr>
        <w:t>designated</w:t>
      </w:r>
      <w:r w:rsidR="00B9632E">
        <w:rPr>
          <w:rFonts w:ascii="Times New Roman" w:hAnsi="Times New Roman" w:cs="Times New Roman"/>
          <w:sz w:val="24"/>
          <w:szCs w:val="24"/>
        </w:rPr>
        <w:t xml:space="preserve"> warehouse in </w:t>
      </w:r>
      <w:r w:rsidR="001F7887">
        <w:rPr>
          <w:rFonts w:ascii="Times New Roman" w:hAnsi="Times New Roman" w:cs="Times New Roman"/>
          <w:sz w:val="24"/>
          <w:szCs w:val="24"/>
        </w:rPr>
        <w:t>C</w:t>
      </w:r>
      <w:r w:rsidR="001F7887" w:rsidRPr="001F7887">
        <w:rPr>
          <w:rFonts w:ascii="Times New Roman" w:hAnsi="Times New Roman" w:cs="Times New Roman"/>
          <w:sz w:val="24"/>
          <w:szCs w:val="24"/>
        </w:rPr>
        <w:t>otonou, Benin</w:t>
      </w:r>
      <w:r w:rsidRPr="00BA2EC0">
        <w:rPr>
          <w:rFonts w:ascii="Times New Roman" w:hAnsi="Times New Roman" w:cs="Times New Roman"/>
          <w:sz w:val="24"/>
          <w:szCs w:val="24"/>
        </w:rPr>
        <w:t xml:space="preserve">, Unloading at Godown, Loading of </w:t>
      </w:r>
      <w:r w:rsidR="00BA2EC0" w:rsidRPr="00BA2EC0">
        <w:rPr>
          <w:rFonts w:ascii="Times New Roman" w:hAnsi="Times New Roman" w:cs="Times New Roman"/>
          <w:sz w:val="24"/>
          <w:szCs w:val="24"/>
        </w:rPr>
        <w:t>Rice</w:t>
      </w:r>
      <w:r w:rsidRPr="00BA2EC0">
        <w:rPr>
          <w:rFonts w:ascii="Times New Roman" w:hAnsi="Times New Roman" w:cs="Times New Roman"/>
          <w:sz w:val="24"/>
          <w:szCs w:val="24"/>
        </w:rPr>
        <w:t xml:space="preserve"> into containers, Fumigation, all CFS charges, CHA charges, Shipping Bill filling charges, godown rent, if any, Phytosanitary charges, Fumigation charges (to be done with Methyl Bromide or as per destination country regulations only), Health certification charges(from Export Inspection Agency (EIA) only), documentation charges and any other related charges upto handover of final </w:t>
      </w:r>
      <w:r w:rsidR="00E9210E">
        <w:rPr>
          <w:rFonts w:ascii="Times New Roman" w:hAnsi="Times New Roman" w:cs="Times New Roman"/>
          <w:sz w:val="24"/>
          <w:szCs w:val="24"/>
        </w:rPr>
        <w:t>stock</w:t>
      </w:r>
      <w:r w:rsidRPr="00BA2EC0">
        <w:rPr>
          <w:rFonts w:ascii="Times New Roman" w:hAnsi="Times New Roman" w:cs="Times New Roman"/>
          <w:sz w:val="24"/>
          <w:szCs w:val="24"/>
        </w:rPr>
        <w:t xml:space="preserve"> </w:t>
      </w:r>
      <w:r w:rsidR="00BA2EC0">
        <w:rPr>
          <w:rFonts w:ascii="Times New Roman" w:hAnsi="Times New Roman" w:cs="Times New Roman"/>
          <w:sz w:val="24"/>
          <w:szCs w:val="24"/>
        </w:rPr>
        <w:t>at designated warehouse.</w:t>
      </w:r>
    </w:p>
    <w:p w:rsidR="00FC7E6C" w:rsidRPr="00BA2EC0" w:rsidRDefault="00FC7E6C" w:rsidP="00622B3A">
      <w:pPr>
        <w:pStyle w:val="ListParagraph"/>
        <w:numPr>
          <w:ilvl w:val="0"/>
          <w:numId w:val="32"/>
        </w:numPr>
        <w:ind w:left="567" w:hanging="567"/>
        <w:jc w:val="both"/>
        <w:rPr>
          <w:rFonts w:ascii="Times New Roman" w:hAnsi="Times New Roman" w:cs="Times New Roman"/>
          <w:sz w:val="24"/>
          <w:szCs w:val="24"/>
        </w:rPr>
      </w:pPr>
      <w:r w:rsidRPr="00BA2EC0">
        <w:rPr>
          <w:rFonts w:ascii="Times New Roman" w:hAnsi="Times New Roman" w:cs="Times New Roman"/>
          <w:sz w:val="24"/>
          <w:szCs w:val="24"/>
        </w:rPr>
        <w:t xml:space="preserve">The evaluation of the bids shall be carried out on the basis of the total offered prices of </w:t>
      </w:r>
      <w:r w:rsidR="00BA2EC0" w:rsidRPr="00BA2EC0">
        <w:rPr>
          <w:rFonts w:ascii="Times New Roman" w:hAnsi="Times New Roman" w:cs="Times New Roman"/>
          <w:sz w:val="24"/>
          <w:szCs w:val="24"/>
        </w:rPr>
        <w:t>Rice</w:t>
      </w:r>
      <w:r w:rsidRPr="00BA2EC0">
        <w:rPr>
          <w:rFonts w:ascii="Times New Roman" w:hAnsi="Times New Roman" w:cs="Times New Roman"/>
          <w:sz w:val="24"/>
          <w:szCs w:val="24"/>
        </w:rPr>
        <w:t xml:space="preserve"> as per format Annexure-</w:t>
      </w:r>
      <w:r w:rsidR="00106A7B">
        <w:rPr>
          <w:rFonts w:ascii="Times New Roman" w:hAnsi="Times New Roman" w:cs="Times New Roman"/>
          <w:sz w:val="24"/>
          <w:szCs w:val="24"/>
        </w:rPr>
        <w:t>A</w:t>
      </w:r>
      <w:r w:rsidRPr="00BA2EC0">
        <w:rPr>
          <w:rFonts w:ascii="Times New Roman" w:hAnsi="Times New Roman" w:cs="Times New Roman"/>
          <w:sz w:val="24"/>
          <w:szCs w:val="24"/>
        </w:rPr>
        <w:t>.</w:t>
      </w:r>
    </w:p>
    <w:p w:rsidR="00FC7E6C" w:rsidRDefault="00FC7E6C" w:rsidP="00622B3A">
      <w:pPr>
        <w:pStyle w:val="ListParagraph"/>
        <w:numPr>
          <w:ilvl w:val="0"/>
          <w:numId w:val="32"/>
        </w:numPr>
        <w:ind w:left="567" w:hanging="567"/>
        <w:jc w:val="both"/>
        <w:rPr>
          <w:rFonts w:ascii="Times New Roman" w:hAnsi="Times New Roman" w:cs="Times New Roman"/>
          <w:sz w:val="24"/>
          <w:szCs w:val="24"/>
        </w:rPr>
      </w:pPr>
      <w:r w:rsidRPr="00F55E43">
        <w:rPr>
          <w:rFonts w:ascii="Times New Roman" w:hAnsi="Times New Roman" w:cs="Times New Roman"/>
          <w:sz w:val="24"/>
          <w:szCs w:val="24"/>
        </w:rPr>
        <w:t xml:space="preserve">Bidders are required </w:t>
      </w:r>
      <w:r w:rsidR="00C70503" w:rsidRPr="00F55E43">
        <w:rPr>
          <w:rFonts w:ascii="Times New Roman" w:hAnsi="Times New Roman" w:cs="Times New Roman"/>
          <w:sz w:val="24"/>
          <w:szCs w:val="24"/>
        </w:rPr>
        <w:t>to submit</w:t>
      </w:r>
      <w:r w:rsidRPr="00F55E43">
        <w:rPr>
          <w:rFonts w:ascii="Times New Roman" w:hAnsi="Times New Roman" w:cs="Times New Roman"/>
          <w:sz w:val="24"/>
          <w:szCs w:val="24"/>
        </w:rPr>
        <w:t xml:space="preserve"> their financial bids for full quantity of </w:t>
      </w:r>
      <w:r w:rsidR="00BA2EC0">
        <w:rPr>
          <w:rFonts w:ascii="Times New Roman" w:hAnsi="Times New Roman" w:cs="Times New Roman"/>
          <w:sz w:val="24"/>
          <w:szCs w:val="24"/>
        </w:rPr>
        <w:t>Rice</w:t>
      </w:r>
      <w:r w:rsidRPr="00F55E43">
        <w:rPr>
          <w:rFonts w:ascii="Times New Roman" w:hAnsi="Times New Roman" w:cs="Times New Roman"/>
          <w:sz w:val="24"/>
          <w:szCs w:val="24"/>
        </w:rPr>
        <w:t>; bids received for partial quantity shall be summarily rejected.</w:t>
      </w:r>
    </w:p>
    <w:p w:rsidR="007D6DFC" w:rsidRPr="00DB7322" w:rsidRDefault="007D6DFC" w:rsidP="00622B3A">
      <w:pPr>
        <w:pStyle w:val="ListParagraph"/>
        <w:numPr>
          <w:ilvl w:val="0"/>
          <w:numId w:val="32"/>
        </w:numPr>
        <w:ind w:left="567" w:hanging="567"/>
        <w:jc w:val="both"/>
        <w:rPr>
          <w:rFonts w:ascii="Times New Roman" w:hAnsi="Times New Roman" w:cs="Times New Roman"/>
          <w:sz w:val="24"/>
          <w:szCs w:val="24"/>
        </w:rPr>
      </w:pPr>
      <w:r w:rsidRPr="00DB7322">
        <w:rPr>
          <w:rFonts w:ascii="Times New Roman" w:hAnsi="Times New Roman" w:cs="Times New Roman"/>
          <w:sz w:val="24"/>
          <w:szCs w:val="24"/>
        </w:rPr>
        <w:t xml:space="preserve">Warehouse details: </w:t>
      </w:r>
      <w:r w:rsidR="002B7BA7" w:rsidRPr="00DB7322">
        <w:rPr>
          <w:rFonts w:ascii="Times New Roman" w:hAnsi="Times New Roman" w:cs="Times New Roman"/>
          <w:sz w:val="24"/>
          <w:szCs w:val="24"/>
        </w:rPr>
        <w:t>Cotonou, Benin</w:t>
      </w:r>
    </w:p>
    <w:p w:rsidR="00FC7E6C" w:rsidRPr="002831CE" w:rsidRDefault="00FC7E6C" w:rsidP="00DD5253">
      <w:pPr>
        <w:pStyle w:val="ListParagraph"/>
        <w:ind w:left="284"/>
        <w:jc w:val="both"/>
        <w:rPr>
          <w:rFonts w:ascii="Times New Roman" w:hAnsi="Times New Roman" w:cs="Times New Roman"/>
          <w:b/>
          <w:bCs/>
          <w:color w:val="000000"/>
          <w:sz w:val="24"/>
          <w:szCs w:val="24"/>
        </w:rPr>
      </w:pPr>
    </w:p>
    <w:p w:rsidR="00CF210A" w:rsidRPr="00B87426" w:rsidRDefault="00B87426" w:rsidP="00B87426">
      <w:pPr>
        <w:ind w:left="540" w:hanging="540"/>
        <w:jc w:val="both"/>
        <w:rPr>
          <w:rFonts w:ascii="Times New Roman" w:hAnsi="Times New Roman" w:cs="Times New Roman"/>
          <w:b/>
          <w:bCs/>
          <w:color w:val="000000"/>
          <w:sz w:val="24"/>
          <w:szCs w:val="24"/>
        </w:rPr>
      </w:pPr>
      <w:r w:rsidRPr="00B87426">
        <w:rPr>
          <w:rFonts w:ascii="Times New Roman" w:hAnsi="Times New Roman" w:cs="Times New Roman"/>
          <w:b/>
          <w:bCs/>
          <w:color w:val="000000"/>
          <w:sz w:val="24"/>
          <w:szCs w:val="24"/>
        </w:rPr>
        <w:t>6.</w:t>
      </w:r>
      <w:r w:rsidRPr="00B87426">
        <w:rPr>
          <w:rFonts w:ascii="Times New Roman" w:hAnsi="Times New Roman" w:cs="Times New Roman"/>
          <w:b/>
          <w:bCs/>
          <w:color w:val="000000"/>
          <w:sz w:val="24"/>
          <w:szCs w:val="24"/>
        </w:rPr>
        <w:tab/>
      </w:r>
      <w:r w:rsidR="00C072CF" w:rsidRPr="00B87426">
        <w:rPr>
          <w:rFonts w:ascii="Times New Roman" w:hAnsi="Times New Roman" w:cs="Times New Roman"/>
          <w:b/>
          <w:bCs/>
          <w:color w:val="000000"/>
          <w:sz w:val="24"/>
          <w:szCs w:val="24"/>
          <w:u w:val="single"/>
        </w:rPr>
        <w:t>Delivery Period</w:t>
      </w:r>
    </w:p>
    <w:p w:rsidR="00C072CF" w:rsidRPr="00285D2A" w:rsidRDefault="00C072CF" w:rsidP="00DD5253">
      <w:pPr>
        <w:pStyle w:val="ListParagraph"/>
        <w:ind w:left="284"/>
        <w:jc w:val="both"/>
        <w:rPr>
          <w:rFonts w:ascii="Times New Roman" w:hAnsi="Times New Roman" w:cs="Times New Roman"/>
          <w:b/>
          <w:bCs/>
          <w:color w:val="000000"/>
          <w:sz w:val="12"/>
          <w:szCs w:val="24"/>
        </w:rPr>
      </w:pPr>
    </w:p>
    <w:p w:rsidR="00BA03C0" w:rsidRPr="009E13E4" w:rsidRDefault="00786D37" w:rsidP="00622B3A">
      <w:pPr>
        <w:pStyle w:val="ListParagraph"/>
        <w:numPr>
          <w:ilvl w:val="0"/>
          <w:numId w:val="11"/>
        </w:numPr>
        <w:ind w:left="567" w:hanging="567"/>
        <w:jc w:val="both"/>
        <w:rPr>
          <w:rFonts w:ascii="Times New Roman" w:hAnsi="Times New Roman" w:cs="Times New Roman"/>
          <w:b/>
          <w:sz w:val="24"/>
          <w:szCs w:val="24"/>
        </w:rPr>
      </w:pPr>
      <w:r w:rsidRPr="009E13E4">
        <w:rPr>
          <w:rFonts w:ascii="Times New Roman" w:hAnsi="Times New Roman" w:cs="Times New Roman"/>
          <w:sz w:val="24"/>
          <w:szCs w:val="24"/>
        </w:rPr>
        <w:t>Delivery</w:t>
      </w:r>
      <w:r w:rsidR="0063604E">
        <w:rPr>
          <w:rFonts w:ascii="Times New Roman" w:hAnsi="Times New Roman" w:cs="Times New Roman"/>
          <w:sz w:val="24"/>
          <w:szCs w:val="24"/>
        </w:rPr>
        <w:t>/Availability</w:t>
      </w:r>
      <w:r w:rsidRPr="009E13E4">
        <w:rPr>
          <w:rFonts w:ascii="Times New Roman" w:hAnsi="Times New Roman" w:cs="Times New Roman"/>
          <w:sz w:val="24"/>
          <w:szCs w:val="24"/>
        </w:rPr>
        <w:t xml:space="preserve"> of the entire consignment </w:t>
      </w:r>
      <w:r w:rsidR="0063604E">
        <w:rPr>
          <w:rFonts w:ascii="Times New Roman" w:hAnsi="Times New Roman" w:cs="Times New Roman"/>
          <w:sz w:val="24"/>
          <w:szCs w:val="24"/>
        </w:rPr>
        <w:t>at Cotonou</w:t>
      </w:r>
      <w:r w:rsidR="0063604E" w:rsidRPr="0063604E">
        <w:rPr>
          <w:rFonts w:ascii="Times New Roman" w:hAnsi="Times New Roman" w:cs="Times New Roman"/>
          <w:sz w:val="24"/>
          <w:szCs w:val="24"/>
        </w:rPr>
        <w:t>, Benin</w:t>
      </w:r>
      <w:r w:rsidR="0063604E">
        <w:rPr>
          <w:rFonts w:ascii="Times New Roman" w:hAnsi="Times New Roman" w:cs="Times New Roman"/>
          <w:sz w:val="24"/>
          <w:szCs w:val="24"/>
        </w:rPr>
        <w:t xml:space="preserve"> </w:t>
      </w:r>
      <w:r w:rsidRPr="009E13E4">
        <w:rPr>
          <w:rFonts w:ascii="Times New Roman" w:hAnsi="Times New Roman" w:cs="Times New Roman"/>
          <w:sz w:val="24"/>
          <w:szCs w:val="24"/>
        </w:rPr>
        <w:t xml:space="preserve">is to be done </w:t>
      </w:r>
      <w:r w:rsidR="007C265D">
        <w:rPr>
          <w:rFonts w:ascii="Times New Roman" w:hAnsi="Times New Roman" w:cs="Times New Roman"/>
          <w:sz w:val="24"/>
          <w:szCs w:val="24"/>
        </w:rPr>
        <w:t>at earliest possible</w:t>
      </w:r>
      <w:r w:rsidRPr="009E13E4">
        <w:rPr>
          <w:rFonts w:ascii="Times New Roman" w:hAnsi="Times New Roman" w:cs="Times New Roman"/>
          <w:sz w:val="24"/>
          <w:szCs w:val="24"/>
        </w:rPr>
        <w:t xml:space="preserve"> </w:t>
      </w:r>
      <w:r w:rsidR="006435D7">
        <w:rPr>
          <w:rFonts w:ascii="Times New Roman" w:hAnsi="Times New Roman" w:cs="Times New Roman"/>
          <w:sz w:val="24"/>
          <w:szCs w:val="24"/>
        </w:rPr>
        <w:t>as per the time period mentioned in</w:t>
      </w:r>
      <w:r w:rsidRPr="009E13E4">
        <w:rPr>
          <w:rFonts w:ascii="Times New Roman" w:hAnsi="Times New Roman" w:cs="Times New Roman"/>
          <w:sz w:val="24"/>
          <w:szCs w:val="24"/>
        </w:rPr>
        <w:t xml:space="preserve"> purchase order issued to successful bidder(s)</w:t>
      </w:r>
      <w:r w:rsidR="00411E58">
        <w:rPr>
          <w:rFonts w:ascii="Times New Roman" w:hAnsi="Times New Roman" w:cs="Times New Roman"/>
          <w:sz w:val="24"/>
          <w:szCs w:val="24"/>
        </w:rPr>
        <w:t>.</w:t>
      </w:r>
    </w:p>
    <w:p w:rsidR="00BA2EC0" w:rsidRPr="00B628B1" w:rsidRDefault="00BA2EC0" w:rsidP="00622B3A">
      <w:pPr>
        <w:pStyle w:val="ListParagraph"/>
        <w:numPr>
          <w:ilvl w:val="0"/>
          <w:numId w:val="11"/>
        </w:numPr>
        <w:ind w:left="567" w:hanging="567"/>
        <w:jc w:val="both"/>
        <w:rPr>
          <w:rFonts w:ascii="Times New Roman" w:hAnsi="Times New Roman" w:cs="Times New Roman"/>
          <w:b/>
          <w:sz w:val="24"/>
          <w:szCs w:val="24"/>
        </w:rPr>
      </w:pPr>
      <w:r w:rsidRPr="00B628B1">
        <w:rPr>
          <w:rFonts w:ascii="Times New Roman" w:hAnsi="Times New Roman" w:cs="Times New Roman"/>
          <w:sz w:val="24"/>
          <w:szCs w:val="24"/>
        </w:rPr>
        <w:t>Ti</w:t>
      </w:r>
      <w:r w:rsidR="00C5014A">
        <w:rPr>
          <w:rFonts w:ascii="Times New Roman" w:hAnsi="Times New Roman" w:cs="Times New Roman"/>
          <w:sz w:val="24"/>
          <w:szCs w:val="24"/>
        </w:rPr>
        <w:t>me is essence of this contract for entire quantity</w:t>
      </w:r>
      <w:r w:rsidRPr="00B628B1">
        <w:rPr>
          <w:rFonts w:ascii="Times New Roman" w:hAnsi="Times New Roman" w:cs="Times New Roman"/>
          <w:sz w:val="24"/>
          <w:szCs w:val="24"/>
        </w:rPr>
        <w:t xml:space="preserve"> </w:t>
      </w:r>
      <w:r w:rsidR="006435D7">
        <w:rPr>
          <w:rFonts w:ascii="Times New Roman" w:hAnsi="Times New Roman" w:cs="Times New Roman"/>
          <w:sz w:val="24"/>
          <w:szCs w:val="24"/>
        </w:rPr>
        <w:t>.</w:t>
      </w:r>
    </w:p>
    <w:p w:rsidR="00B9632E" w:rsidRDefault="00B9632E" w:rsidP="00A93EE0">
      <w:pPr>
        <w:spacing w:after="200" w:line="276" w:lineRule="auto"/>
        <w:rPr>
          <w:rFonts w:ascii="Times New Roman" w:hAnsi="Times New Roman" w:cs="Times New Roman"/>
          <w:b/>
          <w:bCs/>
          <w:sz w:val="24"/>
          <w:szCs w:val="24"/>
        </w:rPr>
      </w:pPr>
    </w:p>
    <w:p w:rsidR="0097226F" w:rsidRPr="00C47BD1" w:rsidRDefault="00DC14DC" w:rsidP="00A93EE0">
      <w:pPr>
        <w:spacing w:after="200" w:line="276" w:lineRule="auto"/>
        <w:rPr>
          <w:rFonts w:ascii="Times New Roman" w:hAnsi="Times New Roman" w:cs="Times New Roman"/>
          <w:b/>
          <w:bCs/>
          <w:sz w:val="24"/>
          <w:szCs w:val="24"/>
        </w:rPr>
      </w:pPr>
      <w:r w:rsidRPr="00C47BD1">
        <w:rPr>
          <w:rFonts w:ascii="Times New Roman" w:hAnsi="Times New Roman" w:cs="Times New Roman"/>
          <w:b/>
          <w:bCs/>
          <w:sz w:val="24"/>
          <w:szCs w:val="24"/>
        </w:rPr>
        <w:t>7</w:t>
      </w:r>
      <w:r w:rsidR="00777678" w:rsidRPr="00C47BD1">
        <w:rPr>
          <w:rFonts w:ascii="Times New Roman" w:hAnsi="Times New Roman" w:cs="Times New Roman"/>
          <w:b/>
          <w:bCs/>
          <w:sz w:val="24"/>
          <w:szCs w:val="24"/>
        </w:rPr>
        <w:t xml:space="preserve">. </w:t>
      </w:r>
      <w:r w:rsidR="00905D0C" w:rsidRPr="00905D0C">
        <w:rPr>
          <w:rFonts w:ascii="Times New Roman" w:hAnsi="Times New Roman" w:cs="Times New Roman"/>
          <w:b/>
          <w:bCs/>
          <w:sz w:val="24"/>
          <w:szCs w:val="24"/>
          <w:u w:val="single"/>
        </w:rPr>
        <w:t>EMD &amp;</w:t>
      </w:r>
      <w:r w:rsidR="0097226F" w:rsidRPr="00905D0C">
        <w:rPr>
          <w:rFonts w:ascii="Times New Roman" w:hAnsi="Times New Roman" w:cs="Times New Roman"/>
          <w:b/>
          <w:bCs/>
          <w:sz w:val="24"/>
          <w:szCs w:val="24"/>
          <w:u w:val="single"/>
        </w:rPr>
        <w:t>Security Deposit Amount</w:t>
      </w:r>
    </w:p>
    <w:p w:rsidR="004326AA" w:rsidRPr="00F83F58" w:rsidRDefault="00594B4E" w:rsidP="00622B3A">
      <w:pPr>
        <w:pStyle w:val="ListParagraph"/>
        <w:numPr>
          <w:ilvl w:val="0"/>
          <w:numId w:val="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Interest free </w:t>
      </w:r>
      <w:r w:rsidR="00905D0C">
        <w:rPr>
          <w:rFonts w:ascii="Times New Roman" w:hAnsi="Times New Roman" w:cs="Times New Roman"/>
          <w:sz w:val="24"/>
          <w:szCs w:val="24"/>
        </w:rPr>
        <w:t>Earnest Money Deposit (EMD)</w:t>
      </w:r>
      <w:r w:rsidR="0097226F" w:rsidRPr="00F83F58">
        <w:rPr>
          <w:rFonts w:ascii="Times New Roman" w:hAnsi="Times New Roman" w:cs="Times New Roman"/>
          <w:sz w:val="24"/>
          <w:szCs w:val="24"/>
        </w:rPr>
        <w:t xml:space="preserve"> of </w:t>
      </w:r>
      <w:r w:rsidR="0097226F" w:rsidRPr="001535DD">
        <w:rPr>
          <w:rFonts w:ascii="Times New Roman" w:hAnsi="Times New Roman" w:cs="Times New Roman"/>
          <w:b/>
          <w:sz w:val="24"/>
          <w:szCs w:val="24"/>
          <w:u w:val="single"/>
        </w:rPr>
        <w:t>Rs</w:t>
      </w:r>
      <w:r w:rsidR="001535DD" w:rsidRPr="008A3A02">
        <w:rPr>
          <w:rFonts w:ascii="Times New Roman" w:hAnsi="Times New Roman" w:cs="Times New Roman"/>
          <w:b/>
          <w:sz w:val="24"/>
          <w:szCs w:val="24"/>
          <w:u w:val="single"/>
        </w:rPr>
        <w:t>.</w:t>
      </w:r>
      <w:r w:rsidR="001E40AE">
        <w:rPr>
          <w:rFonts w:ascii="Times New Roman" w:hAnsi="Times New Roman" w:cs="Times New Roman"/>
          <w:b/>
          <w:sz w:val="24"/>
          <w:szCs w:val="24"/>
          <w:u w:val="single"/>
        </w:rPr>
        <w:t>35</w:t>
      </w:r>
      <w:r w:rsidR="001535DD" w:rsidRPr="002E2A4B">
        <w:rPr>
          <w:rFonts w:ascii="Times New Roman" w:hAnsi="Times New Roman" w:cs="Times New Roman"/>
          <w:b/>
          <w:sz w:val="24"/>
          <w:szCs w:val="24"/>
          <w:u w:val="single"/>
        </w:rPr>
        <w:t xml:space="preserve">,00,000/- (Rs. </w:t>
      </w:r>
      <w:r w:rsidR="00FC4099">
        <w:rPr>
          <w:rFonts w:ascii="Times New Roman" w:hAnsi="Times New Roman" w:cs="Times New Roman"/>
          <w:b/>
          <w:sz w:val="24"/>
          <w:szCs w:val="24"/>
          <w:u w:val="single"/>
        </w:rPr>
        <w:t>Thirty five</w:t>
      </w:r>
      <w:r w:rsidR="003A6FE4" w:rsidRPr="002E2A4B">
        <w:rPr>
          <w:rFonts w:ascii="Times New Roman" w:hAnsi="Times New Roman" w:cs="Times New Roman"/>
          <w:b/>
          <w:sz w:val="24"/>
          <w:szCs w:val="24"/>
          <w:u w:val="single"/>
        </w:rPr>
        <w:t xml:space="preserve"> </w:t>
      </w:r>
      <w:r w:rsidR="001535DD" w:rsidRPr="002E2A4B">
        <w:rPr>
          <w:rFonts w:ascii="Times New Roman" w:hAnsi="Times New Roman" w:cs="Times New Roman"/>
          <w:b/>
          <w:sz w:val="24"/>
          <w:szCs w:val="24"/>
          <w:u w:val="single"/>
        </w:rPr>
        <w:t>Lakh</w:t>
      </w:r>
      <w:r w:rsidR="00196652">
        <w:rPr>
          <w:rFonts w:ascii="Times New Roman" w:hAnsi="Times New Roman" w:cs="Times New Roman"/>
          <w:b/>
          <w:sz w:val="24"/>
          <w:szCs w:val="24"/>
          <w:u w:val="single"/>
        </w:rPr>
        <w:t>s</w:t>
      </w:r>
      <w:r w:rsidR="001535DD" w:rsidRPr="002E2A4B">
        <w:rPr>
          <w:rFonts w:ascii="Times New Roman" w:hAnsi="Times New Roman" w:cs="Times New Roman"/>
          <w:b/>
          <w:sz w:val="24"/>
          <w:szCs w:val="24"/>
          <w:u w:val="single"/>
        </w:rPr>
        <w:t xml:space="preserve"> Only)</w:t>
      </w:r>
      <w:r w:rsidR="003A6FE4">
        <w:rPr>
          <w:rFonts w:ascii="Times New Roman" w:hAnsi="Times New Roman" w:cs="Times New Roman"/>
          <w:b/>
          <w:sz w:val="24"/>
          <w:szCs w:val="24"/>
          <w:u w:val="single"/>
        </w:rPr>
        <w:t xml:space="preserve"> </w:t>
      </w:r>
      <w:r w:rsidR="00E97F8A" w:rsidRPr="00E97F8A">
        <w:rPr>
          <w:rFonts w:ascii="Times New Roman" w:hAnsi="Times New Roman" w:cs="Times New Roman"/>
          <w:sz w:val="24"/>
          <w:szCs w:val="24"/>
        </w:rPr>
        <w:t xml:space="preserve">inclusive </w:t>
      </w:r>
      <w:r w:rsidR="00BA6871">
        <w:rPr>
          <w:rFonts w:ascii="Times New Roman" w:hAnsi="Times New Roman" w:cs="Times New Roman"/>
          <w:sz w:val="24"/>
          <w:szCs w:val="24"/>
        </w:rPr>
        <w:t xml:space="preserve">of </w:t>
      </w:r>
      <w:r w:rsidR="002C6A3B">
        <w:rPr>
          <w:rFonts w:ascii="Times New Roman" w:hAnsi="Times New Roman" w:cs="Times New Roman"/>
          <w:sz w:val="24"/>
          <w:szCs w:val="24"/>
        </w:rPr>
        <w:t>all expenses and taxes</w:t>
      </w:r>
      <w:r w:rsidR="0097226F" w:rsidRPr="00F83F58">
        <w:rPr>
          <w:rFonts w:ascii="Times New Roman" w:hAnsi="Times New Roman" w:cs="Times New Roman"/>
          <w:sz w:val="24"/>
          <w:szCs w:val="24"/>
        </w:rPr>
        <w:t xml:space="preserve"> is required to </w:t>
      </w:r>
      <w:r w:rsidR="00093D95">
        <w:rPr>
          <w:rFonts w:ascii="Times New Roman" w:hAnsi="Times New Roman" w:cs="Times New Roman"/>
          <w:sz w:val="24"/>
          <w:szCs w:val="24"/>
        </w:rPr>
        <w:t xml:space="preserve">be </w:t>
      </w:r>
      <w:r w:rsidR="0097226F" w:rsidRPr="00F83F58">
        <w:rPr>
          <w:rFonts w:ascii="Times New Roman" w:hAnsi="Times New Roman" w:cs="Times New Roman"/>
          <w:sz w:val="24"/>
          <w:szCs w:val="24"/>
        </w:rPr>
        <w:t>deposit</w:t>
      </w:r>
      <w:r w:rsidR="00093D95">
        <w:rPr>
          <w:rFonts w:ascii="Times New Roman" w:hAnsi="Times New Roman" w:cs="Times New Roman"/>
          <w:sz w:val="24"/>
          <w:szCs w:val="24"/>
        </w:rPr>
        <w:t>ed</w:t>
      </w:r>
      <w:r w:rsidR="0097226F" w:rsidRPr="00F83F58">
        <w:rPr>
          <w:rFonts w:ascii="Times New Roman" w:hAnsi="Times New Roman" w:cs="Times New Roman"/>
          <w:sz w:val="24"/>
          <w:szCs w:val="24"/>
        </w:rPr>
        <w:t xml:space="preserve"> by the </w:t>
      </w:r>
      <w:r w:rsidR="00773448">
        <w:rPr>
          <w:rFonts w:ascii="Times New Roman" w:hAnsi="Times New Roman" w:cs="Times New Roman"/>
          <w:sz w:val="24"/>
          <w:szCs w:val="24"/>
        </w:rPr>
        <w:t xml:space="preserve">each </w:t>
      </w:r>
      <w:r w:rsidR="0097226F" w:rsidRPr="00F83F58">
        <w:rPr>
          <w:rFonts w:ascii="Times New Roman" w:hAnsi="Times New Roman" w:cs="Times New Roman"/>
          <w:sz w:val="24"/>
          <w:szCs w:val="24"/>
        </w:rPr>
        <w:t>bidder before</w:t>
      </w:r>
      <w:r w:rsidR="004326AA">
        <w:rPr>
          <w:rFonts w:ascii="Times New Roman" w:hAnsi="Times New Roman" w:cs="Times New Roman"/>
          <w:sz w:val="24"/>
          <w:szCs w:val="24"/>
        </w:rPr>
        <w:t xml:space="preserve"> participation in </w:t>
      </w:r>
      <w:r w:rsidR="004326AA" w:rsidRPr="00F83F58">
        <w:rPr>
          <w:rFonts w:ascii="Times New Roman" w:hAnsi="Times New Roman" w:cs="Times New Roman"/>
          <w:sz w:val="24"/>
          <w:szCs w:val="24"/>
        </w:rPr>
        <w:t xml:space="preserve">financial bid, payable </w:t>
      </w:r>
      <w:r w:rsidR="004326AA">
        <w:rPr>
          <w:rFonts w:ascii="Times New Roman" w:hAnsi="Times New Roman" w:cs="Times New Roman"/>
          <w:sz w:val="24"/>
          <w:szCs w:val="24"/>
        </w:rPr>
        <w:t xml:space="preserve"> through RTGS/NEFT </w:t>
      </w:r>
      <w:r w:rsidR="004326AA" w:rsidRPr="00F83F58">
        <w:rPr>
          <w:rFonts w:ascii="Times New Roman" w:hAnsi="Times New Roman" w:cs="Times New Roman"/>
          <w:sz w:val="24"/>
          <w:szCs w:val="24"/>
        </w:rPr>
        <w:t xml:space="preserve">in following </w:t>
      </w:r>
      <w:r w:rsidR="004326AA">
        <w:rPr>
          <w:rFonts w:ascii="Times New Roman" w:hAnsi="Times New Roman" w:cs="Times New Roman"/>
          <w:sz w:val="24"/>
          <w:szCs w:val="24"/>
        </w:rPr>
        <w:t xml:space="preserve">bank account of NAFED </w:t>
      </w:r>
      <w:r w:rsidR="004326AA" w:rsidRPr="00F83F58">
        <w:rPr>
          <w:rFonts w:ascii="Times New Roman" w:hAnsi="Times New Roman" w:cs="Times New Roman"/>
          <w:sz w:val="24"/>
          <w:szCs w:val="24"/>
        </w:rPr>
        <w:t>:-</w:t>
      </w:r>
    </w:p>
    <w:p w:rsidR="0097226F" w:rsidRPr="005B2AF5" w:rsidRDefault="0097226F" w:rsidP="00CB7B24">
      <w:pPr>
        <w:pStyle w:val="ListParagraph"/>
        <w:ind w:left="567" w:hanging="425"/>
        <w:jc w:val="both"/>
        <w:rPr>
          <w:rFonts w:ascii="Times New Roman" w:hAnsi="Times New Roman" w:cs="Times New Roman"/>
          <w:b/>
          <w:bCs/>
          <w:sz w:val="10"/>
          <w:szCs w:val="24"/>
        </w:rPr>
      </w:pPr>
    </w:p>
    <w:tbl>
      <w:tblPr>
        <w:tblW w:w="0" w:type="auto"/>
        <w:tblInd w:w="638" w:type="dxa"/>
        <w:tblCellMar>
          <w:left w:w="0" w:type="dxa"/>
          <w:right w:w="0" w:type="dxa"/>
        </w:tblCellMar>
        <w:tblLook w:val="04A0"/>
      </w:tblPr>
      <w:tblGrid>
        <w:gridCol w:w="2988"/>
        <w:gridCol w:w="5868"/>
      </w:tblGrid>
      <w:tr w:rsidR="002B2061" w:rsidRPr="002B2061" w:rsidTr="002B2061">
        <w:trPr>
          <w:trHeight w:val="414"/>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Beneficiary Name</w:t>
            </w:r>
          </w:p>
        </w:tc>
        <w:tc>
          <w:tcPr>
            <w:tcW w:w="5868"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NAFED</w:t>
            </w:r>
          </w:p>
        </w:tc>
      </w:tr>
      <w:tr w:rsidR="002B2061" w:rsidRPr="002B2061" w:rsidTr="002B2061">
        <w:trPr>
          <w:trHeight w:val="407"/>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Saving Account No.</w:t>
            </w:r>
          </w:p>
        </w:tc>
        <w:tc>
          <w:tcPr>
            <w:tcW w:w="5868" w:type="dxa"/>
            <w:tcBorders>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10060654277</w:t>
            </w:r>
          </w:p>
        </w:tc>
      </w:tr>
      <w:tr w:rsidR="002B2061" w:rsidRPr="002B2061" w:rsidTr="002B2061">
        <w:trPr>
          <w:trHeight w:val="427"/>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Center (Location)</w:t>
            </w:r>
          </w:p>
        </w:tc>
        <w:tc>
          <w:tcPr>
            <w:tcW w:w="5868" w:type="dxa"/>
            <w:tcBorders>
              <w:bottom w:val="single" w:sz="8" w:space="0" w:color="auto"/>
              <w:right w:val="single" w:sz="8" w:space="0" w:color="auto"/>
            </w:tcBorders>
            <w:tcMar>
              <w:top w:w="0" w:type="dxa"/>
              <w:left w:w="108" w:type="dxa"/>
              <w:bottom w:w="0" w:type="dxa"/>
              <w:right w:w="108" w:type="dxa"/>
            </w:tcMar>
            <w:hideMark/>
          </w:tcPr>
          <w:p w:rsidR="002B2061" w:rsidRPr="002B2061" w:rsidRDefault="00777678"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NEW DELHI</w:t>
            </w:r>
          </w:p>
        </w:tc>
      </w:tr>
      <w:tr w:rsidR="002B2061" w:rsidRPr="002B2061" w:rsidTr="002B2061">
        <w:trPr>
          <w:trHeight w:val="404"/>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Bank</w:t>
            </w:r>
          </w:p>
        </w:tc>
        <w:tc>
          <w:tcPr>
            <w:tcW w:w="5868" w:type="dxa"/>
            <w:tcBorders>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IDFC FIRST BANK</w:t>
            </w:r>
          </w:p>
        </w:tc>
      </w:tr>
      <w:tr w:rsidR="002B2061" w:rsidRPr="002B2061" w:rsidTr="002B2061">
        <w:trPr>
          <w:trHeight w:val="410"/>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Branch</w:t>
            </w:r>
          </w:p>
        </w:tc>
        <w:tc>
          <w:tcPr>
            <w:tcW w:w="5868" w:type="dxa"/>
            <w:tcBorders>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New Friends Colony Branch South Delhi</w:t>
            </w:r>
          </w:p>
        </w:tc>
      </w:tr>
      <w:tr w:rsidR="002B2061" w:rsidRPr="002B2061" w:rsidTr="002B2061">
        <w:trPr>
          <w:trHeight w:val="395"/>
        </w:trPr>
        <w:tc>
          <w:tcPr>
            <w:tcW w:w="2988"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IFSC Code</w:t>
            </w:r>
          </w:p>
        </w:tc>
        <w:tc>
          <w:tcPr>
            <w:tcW w:w="5868" w:type="dxa"/>
            <w:tcBorders>
              <w:bottom w:val="single" w:sz="8" w:space="0" w:color="auto"/>
              <w:right w:val="single" w:sz="8" w:space="0" w:color="auto"/>
            </w:tcBorders>
            <w:tcMar>
              <w:top w:w="0" w:type="dxa"/>
              <w:left w:w="108" w:type="dxa"/>
              <w:bottom w:w="0" w:type="dxa"/>
              <w:right w:w="108" w:type="dxa"/>
            </w:tcMar>
            <w:hideMark/>
          </w:tcPr>
          <w:p w:rsidR="002B2061" w:rsidRPr="002B2061" w:rsidRDefault="002B2061" w:rsidP="002B2061">
            <w:pPr>
              <w:textAlignment w:val="baseline"/>
              <w:rPr>
                <w:rFonts w:ascii="Times New Roman" w:hAnsi="Times New Roman" w:cs="Times New Roman"/>
                <w:sz w:val="24"/>
                <w:szCs w:val="24"/>
              </w:rPr>
            </w:pPr>
            <w:r w:rsidRPr="002B2061">
              <w:rPr>
                <w:rFonts w:ascii="Times New Roman" w:hAnsi="Times New Roman" w:cs="Times New Roman"/>
                <w:sz w:val="24"/>
                <w:szCs w:val="24"/>
              </w:rPr>
              <w:t>IDFB0020102</w:t>
            </w:r>
          </w:p>
        </w:tc>
      </w:tr>
    </w:tbl>
    <w:p w:rsidR="00FD5AEF" w:rsidRPr="005B2AF5" w:rsidRDefault="00FD5AEF" w:rsidP="00CB7B24">
      <w:pPr>
        <w:ind w:left="567" w:hanging="425"/>
        <w:jc w:val="both"/>
        <w:rPr>
          <w:rFonts w:ascii="Times New Roman" w:hAnsi="Times New Roman" w:cs="Times New Roman"/>
          <w:sz w:val="10"/>
          <w:szCs w:val="24"/>
        </w:rPr>
      </w:pPr>
    </w:p>
    <w:p w:rsidR="0097226F" w:rsidRDefault="00905D0C" w:rsidP="00622B3A">
      <w:pPr>
        <w:pStyle w:val="ListParagraph"/>
        <w:numPr>
          <w:ilvl w:val="0"/>
          <w:numId w:val="9"/>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EMD </w:t>
      </w:r>
      <w:r w:rsidR="0097226F" w:rsidRPr="00F83F58">
        <w:rPr>
          <w:rFonts w:ascii="Times New Roman" w:hAnsi="Times New Roman" w:cs="Times New Roman"/>
          <w:sz w:val="24"/>
          <w:szCs w:val="24"/>
        </w:rPr>
        <w:t xml:space="preserve">of unsuccessful bidder shall be returned within </w:t>
      </w:r>
      <w:r w:rsidR="00A93EE0" w:rsidRPr="00F864A0">
        <w:rPr>
          <w:rFonts w:ascii="Times New Roman" w:hAnsi="Times New Roman" w:cs="Times New Roman"/>
          <w:sz w:val="24"/>
          <w:szCs w:val="24"/>
        </w:rPr>
        <w:t>seven (0</w:t>
      </w:r>
      <w:r w:rsidR="0097226F" w:rsidRPr="00F864A0">
        <w:rPr>
          <w:rFonts w:ascii="Times New Roman" w:hAnsi="Times New Roman" w:cs="Times New Roman"/>
          <w:sz w:val="24"/>
          <w:szCs w:val="24"/>
        </w:rPr>
        <w:t>7</w:t>
      </w:r>
      <w:r w:rsidR="00A93EE0" w:rsidRPr="00F864A0">
        <w:rPr>
          <w:rFonts w:ascii="Times New Roman" w:hAnsi="Times New Roman" w:cs="Times New Roman"/>
          <w:sz w:val="24"/>
          <w:szCs w:val="24"/>
        </w:rPr>
        <w:t>)</w:t>
      </w:r>
      <w:r w:rsidR="003A6FE4" w:rsidRPr="00F864A0">
        <w:rPr>
          <w:rFonts w:ascii="Times New Roman" w:hAnsi="Times New Roman" w:cs="Times New Roman"/>
          <w:sz w:val="24"/>
          <w:szCs w:val="24"/>
        </w:rPr>
        <w:t xml:space="preserve"> </w:t>
      </w:r>
      <w:r w:rsidR="00400FBD" w:rsidRPr="00F864A0">
        <w:rPr>
          <w:rFonts w:ascii="Times New Roman" w:hAnsi="Times New Roman" w:cs="Times New Roman"/>
          <w:sz w:val="24"/>
          <w:szCs w:val="24"/>
        </w:rPr>
        <w:t xml:space="preserve">bank </w:t>
      </w:r>
      <w:r w:rsidR="0097226F" w:rsidRPr="00F864A0">
        <w:rPr>
          <w:rFonts w:ascii="Times New Roman" w:hAnsi="Times New Roman" w:cs="Times New Roman"/>
          <w:sz w:val="24"/>
          <w:szCs w:val="24"/>
        </w:rPr>
        <w:t>working days</w:t>
      </w:r>
      <w:r w:rsidR="0097226F" w:rsidRPr="00F83F58">
        <w:rPr>
          <w:rFonts w:ascii="Times New Roman" w:hAnsi="Times New Roman" w:cs="Times New Roman"/>
          <w:sz w:val="24"/>
          <w:szCs w:val="24"/>
        </w:rPr>
        <w:t xml:space="preserve"> from date of finalization of bid. No interest shall be paid by NAFED on </w:t>
      </w:r>
      <w:r>
        <w:rPr>
          <w:rFonts w:ascii="Times New Roman" w:hAnsi="Times New Roman" w:cs="Times New Roman"/>
          <w:sz w:val="24"/>
          <w:szCs w:val="24"/>
        </w:rPr>
        <w:t>EMD</w:t>
      </w:r>
      <w:r w:rsidR="0097226F" w:rsidRPr="00F83F58">
        <w:rPr>
          <w:rFonts w:ascii="Times New Roman" w:hAnsi="Times New Roman" w:cs="Times New Roman"/>
          <w:sz w:val="24"/>
          <w:szCs w:val="24"/>
        </w:rPr>
        <w:t xml:space="preserve"> amount.</w:t>
      </w:r>
    </w:p>
    <w:p w:rsidR="00905D0C" w:rsidRDefault="00905D0C" w:rsidP="00622B3A">
      <w:pPr>
        <w:pStyle w:val="ListParagraph"/>
        <w:numPr>
          <w:ilvl w:val="0"/>
          <w:numId w:val="9"/>
        </w:numPr>
        <w:ind w:left="567" w:hanging="567"/>
        <w:jc w:val="both"/>
        <w:rPr>
          <w:rFonts w:ascii="Times New Roman" w:hAnsi="Times New Roman" w:cs="Times New Roman"/>
          <w:sz w:val="24"/>
          <w:szCs w:val="24"/>
        </w:rPr>
      </w:pPr>
      <w:r w:rsidRPr="00905D0C">
        <w:rPr>
          <w:rFonts w:ascii="Times New Roman" w:hAnsi="Times New Roman" w:cs="Times New Roman"/>
          <w:sz w:val="24"/>
          <w:szCs w:val="24"/>
        </w:rPr>
        <w:t xml:space="preserve">EMD of successful bidder(s) shall be retained </w:t>
      </w:r>
      <w:r w:rsidR="008D03D3">
        <w:rPr>
          <w:rFonts w:ascii="Times New Roman" w:hAnsi="Times New Roman" w:cs="Times New Roman"/>
          <w:sz w:val="24"/>
          <w:szCs w:val="24"/>
        </w:rPr>
        <w:t xml:space="preserve">and adjusted </w:t>
      </w:r>
      <w:r w:rsidRPr="00905D0C">
        <w:rPr>
          <w:rFonts w:ascii="Times New Roman" w:hAnsi="Times New Roman" w:cs="Times New Roman"/>
          <w:sz w:val="24"/>
          <w:szCs w:val="24"/>
        </w:rPr>
        <w:t xml:space="preserve">by NAFED against security deposit i.e. </w:t>
      </w:r>
      <w:r w:rsidR="008A7F73">
        <w:rPr>
          <w:rFonts w:ascii="Times New Roman" w:hAnsi="Times New Roman" w:cs="Times New Roman"/>
          <w:sz w:val="24"/>
          <w:szCs w:val="24"/>
        </w:rPr>
        <w:t>5</w:t>
      </w:r>
      <w:r w:rsidRPr="00905D0C">
        <w:rPr>
          <w:rFonts w:ascii="Times New Roman" w:hAnsi="Times New Roman" w:cs="Times New Roman"/>
          <w:b/>
          <w:sz w:val="24"/>
          <w:szCs w:val="24"/>
        </w:rPr>
        <w:t>%</w:t>
      </w:r>
      <w:r w:rsidR="00E97F8A">
        <w:rPr>
          <w:rFonts w:ascii="Times New Roman" w:hAnsi="Times New Roman" w:cs="Times New Roman"/>
          <w:b/>
          <w:sz w:val="24"/>
          <w:szCs w:val="24"/>
        </w:rPr>
        <w:t xml:space="preserve"> </w:t>
      </w:r>
      <w:r w:rsidRPr="00905D0C">
        <w:rPr>
          <w:rFonts w:ascii="Times New Roman" w:hAnsi="Times New Roman" w:cs="Times New Roman"/>
          <w:b/>
          <w:sz w:val="24"/>
          <w:szCs w:val="24"/>
        </w:rPr>
        <w:t>of total bid value</w:t>
      </w:r>
      <w:r w:rsidRPr="00905D0C">
        <w:rPr>
          <w:rFonts w:ascii="Times New Roman" w:hAnsi="Times New Roman" w:cs="Times New Roman"/>
          <w:sz w:val="24"/>
          <w:szCs w:val="24"/>
        </w:rPr>
        <w:t xml:space="preserve"> and balance payment shall be deposited by successful bidder(s) to </w:t>
      </w:r>
      <w:r w:rsidRPr="00F864A0">
        <w:rPr>
          <w:rFonts w:ascii="Times New Roman" w:hAnsi="Times New Roman" w:cs="Times New Roman"/>
          <w:sz w:val="24"/>
          <w:szCs w:val="24"/>
        </w:rPr>
        <w:t>NAFED within 03 working days</w:t>
      </w:r>
      <w:r w:rsidR="00014FB3" w:rsidRPr="00F864A0">
        <w:rPr>
          <w:rFonts w:ascii="Times New Roman" w:hAnsi="Times New Roman" w:cs="Times New Roman"/>
          <w:sz w:val="24"/>
          <w:szCs w:val="24"/>
        </w:rPr>
        <w:t xml:space="preserve"> from</w:t>
      </w:r>
      <w:r w:rsidR="00014FB3">
        <w:rPr>
          <w:rFonts w:ascii="Times New Roman" w:hAnsi="Times New Roman" w:cs="Times New Roman"/>
          <w:sz w:val="24"/>
          <w:szCs w:val="24"/>
        </w:rPr>
        <w:t xml:space="preserve"> </w:t>
      </w:r>
      <w:r w:rsidR="000C0D66">
        <w:rPr>
          <w:rFonts w:ascii="Times New Roman" w:hAnsi="Times New Roman" w:cs="Times New Roman"/>
          <w:sz w:val="24"/>
          <w:szCs w:val="24"/>
        </w:rPr>
        <w:t xml:space="preserve">date of </w:t>
      </w:r>
      <w:r w:rsidR="00014FB3">
        <w:rPr>
          <w:rFonts w:ascii="Times New Roman" w:hAnsi="Times New Roman" w:cs="Times New Roman"/>
          <w:sz w:val="24"/>
          <w:szCs w:val="24"/>
        </w:rPr>
        <w:t xml:space="preserve">award </w:t>
      </w:r>
      <w:r w:rsidR="000C0D66">
        <w:rPr>
          <w:rFonts w:ascii="Times New Roman" w:hAnsi="Times New Roman" w:cs="Times New Roman"/>
          <w:sz w:val="24"/>
          <w:szCs w:val="24"/>
        </w:rPr>
        <w:t>letter issued by NAFED in favour of successful bidder(s)</w:t>
      </w:r>
      <w:r w:rsidRPr="00905D0C">
        <w:rPr>
          <w:rFonts w:ascii="Times New Roman" w:hAnsi="Times New Roman" w:cs="Times New Roman"/>
          <w:sz w:val="24"/>
          <w:szCs w:val="24"/>
        </w:rPr>
        <w:t xml:space="preserve">. The security deposit </w:t>
      </w:r>
      <w:r>
        <w:rPr>
          <w:rFonts w:ascii="Times New Roman" w:hAnsi="Times New Roman" w:cs="Times New Roman"/>
          <w:sz w:val="24"/>
          <w:szCs w:val="24"/>
        </w:rPr>
        <w:t xml:space="preserve">shall be </w:t>
      </w:r>
      <w:r w:rsidRPr="00905D0C">
        <w:rPr>
          <w:rFonts w:ascii="Times New Roman" w:hAnsi="Times New Roman" w:cs="Times New Roman"/>
          <w:sz w:val="24"/>
          <w:szCs w:val="24"/>
        </w:rPr>
        <w:t>refunded after</w:t>
      </w:r>
      <w:r w:rsidR="003A6FE4">
        <w:rPr>
          <w:rFonts w:ascii="Times New Roman" w:hAnsi="Times New Roman" w:cs="Times New Roman"/>
          <w:sz w:val="24"/>
          <w:szCs w:val="24"/>
        </w:rPr>
        <w:t xml:space="preserve"> </w:t>
      </w:r>
      <w:r w:rsidRPr="00905D0C">
        <w:rPr>
          <w:rFonts w:ascii="Times New Roman" w:hAnsi="Times New Roman" w:cs="Times New Roman"/>
          <w:sz w:val="24"/>
          <w:szCs w:val="24"/>
        </w:rPr>
        <w:t xml:space="preserve">receipt of full &amp; </w:t>
      </w:r>
      <w:r w:rsidRPr="00905D0C">
        <w:rPr>
          <w:rFonts w:ascii="Times New Roman" w:hAnsi="Times New Roman" w:cs="Times New Roman"/>
          <w:sz w:val="24"/>
          <w:szCs w:val="24"/>
        </w:rPr>
        <w:lastRenderedPageBreak/>
        <w:t xml:space="preserve">final payment from </w:t>
      </w:r>
      <w:r w:rsidR="007B6C22">
        <w:rPr>
          <w:rFonts w:ascii="Times New Roman" w:hAnsi="Times New Roman" w:cs="Times New Roman"/>
          <w:sz w:val="24"/>
          <w:szCs w:val="24"/>
        </w:rPr>
        <w:t>final buyer</w:t>
      </w:r>
      <w:r w:rsidRPr="00905D0C">
        <w:rPr>
          <w:rFonts w:ascii="Times New Roman" w:hAnsi="Times New Roman" w:cs="Times New Roman"/>
          <w:sz w:val="24"/>
          <w:szCs w:val="24"/>
        </w:rPr>
        <w:t xml:space="preserve"> to NAFED</w:t>
      </w:r>
      <w:r>
        <w:rPr>
          <w:rFonts w:ascii="Times New Roman" w:hAnsi="Times New Roman" w:cs="Times New Roman"/>
          <w:sz w:val="24"/>
          <w:szCs w:val="24"/>
        </w:rPr>
        <w:t xml:space="preserve">. </w:t>
      </w:r>
      <w:r w:rsidRPr="00F83F58">
        <w:rPr>
          <w:rFonts w:ascii="Times New Roman" w:hAnsi="Times New Roman" w:cs="Times New Roman"/>
          <w:sz w:val="24"/>
          <w:szCs w:val="24"/>
        </w:rPr>
        <w:t xml:space="preserve">No interest shall be paid by NAFED on </w:t>
      </w:r>
      <w:r>
        <w:rPr>
          <w:rFonts w:ascii="Times New Roman" w:hAnsi="Times New Roman" w:cs="Times New Roman"/>
          <w:sz w:val="24"/>
          <w:szCs w:val="24"/>
        </w:rPr>
        <w:t xml:space="preserve">Security deposit </w:t>
      </w:r>
      <w:r w:rsidRPr="00F83F58">
        <w:rPr>
          <w:rFonts w:ascii="Times New Roman" w:hAnsi="Times New Roman" w:cs="Times New Roman"/>
          <w:sz w:val="24"/>
          <w:szCs w:val="24"/>
        </w:rPr>
        <w:t>amount.</w:t>
      </w:r>
    </w:p>
    <w:p w:rsidR="00500A02" w:rsidRPr="001E5120" w:rsidRDefault="00F83F58" w:rsidP="00622B3A">
      <w:pPr>
        <w:pStyle w:val="ListParagraph"/>
        <w:numPr>
          <w:ilvl w:val="0"/>
          <w:numId w:val="9"/>
        </w:numPr>
        <w:ind w:left="567" w:hanging="567"/>
        <w:jc w:val="both"/>
        <w:rPr>
          <w:rFonts w:ascii="Times New Roman" w:hAnsi="Times New Roman" w:cs="Times New Roman"/>
          <w:bCs/>
          <w:sz w:val="24"/>
          <w:szCs w:val="24"/>
        </w:rPr>
      </w:pPr>
      <w:r w:rsidRPr="00D57583">
        <w:rPr>
          <w:rFonts w:ascii="Times New Roman" w:hAnsi="Times New Roman" w:cs="Times New Roman"/>
          <w:sz w:val="24"/>
          <w:szCs w:val="24"/>
        </w:rPr>
        <w:t xml:space="preserve">If the </w:t>
      </w:r>
      <w:r w:rsidR="00F51C6A" w:rsidRPr="00D57583">
        <w:rPr>
          <w:rFonts w:ascii="Times New Roman" w:hAnsi="Times New Roman" w:cs="Times New Roman"/>
          <w:sz w:val="24"/>
          <w:szCs w:val="24"/>
        </w:rPr>
        <w:t xml:space="preserve">successful bidder </w:t>
      </w:r>
      <w:r w:rsidRPr="00D57583">
        <w:rPr>
          <w:rFonts w:ascii="Times New Roman" w:hAnsi="Times New Roman" w:cs="Times New Roman"/>
          <w:sz w:val="24"/>
          <w:szCs w:val="24"/>
        </w:rPr>
        <w:t xml:space="preserve">refuses or fails to make deliveries of the </w:t>
      </w:r>
      <w:r w:rsidR="00BA2EC0">
        <w:rPr>
          <w:rFonts w:ascii="Times New Roman" w:hAnsi="Times New Roman" w:cs="Times New Roman"/>
          <w:sz w:val="24"/>
          <w:szCs w:val="24"/>
        </w:rPr>
        <w:t>Rice</w:t>
      </w:r>
      <w:r w:rsidRPr="00D57583">
        <w:rPr>
          <w:rFonts w:ascii="Times New Roman" w:hAnsi="Times New Roman" w:cs="Times New Roman"/>
          <w:sz w:val="24"/>
          <w:szCs w:val="24"/>
        </w:rPr>
        <w:t xml:space="preserve"> conforming to the contracted specification within the time specified or to perform faithfully any contractual terms, the NAFED may, without prejudice to other rights of the NAFED resulting from breach of the contractual terms, by given written notice cancel or rescind the contract or terminate the right of the </w:t>
      </w:r>
      <w:r w:rsidR="00F51C6A" w:rsidRPr="00D57583">
        <w:rPr>
          <w:rFonts w:ascii="Times New Roman" w:hAnsi="Times New Roman" w:cs="Times New Roman"/>
          <w:sz w:val="24"/>
          <w:szCs w:val="24"/>
        </w:rPr>
        <w:t xml:space="preserve">successful </w:t>
      </w:r>
      <w:r w:rsidR="00FA7F2B" w:rsidRPr="00D57583">
        <w:rPr>
          <w:rFonts w:ascii="Times New Roman" w:hAnsi="Times New Roman" w:cs="Times New Roman"/>
          <w:sz w:val="24"/>
          <w:szCs w:val="24"/>
        </w:rPr>
        <w:t>bidder to</w:t>
      </w:r>
      <w:r w:rsidRPr="00D57583">
        <w:rPr>
          <w:rFonts w:ascii="Times New Roman" w:hAnsi="Times New Roman" w:cs="Times New Roman"/>
          <w:sz w:val="24"/>
          <w:szCs w:val="24"/>
        </w:rPr>
        <w:t xml:space="preserve"> proceed with any or all of the remaining part under the agreement to be performed. In such eventuality</w:t>
      </w:r>
      <w:r w:rsidR="00905D0C">
        <w:rPr>
          <w:rFonts w:ascii="Times New Roman" w:hAnsi="Times New Roman" w:cs="Times New Roman"/>
          <w:sz w:val="24"/>
          <w:szCs w:val="24"/>
        </w:rPr>
        <w:t>,</w:t>
      </w:r>
      <w:r w:rsidRPr="00D57583">
        <w:rPr>
          <w:rFonts w:ascii="Times New Roman" w:hAnsi="Times New Roman" w:cs="Times New Roman"/>
          <w:sz w:val="24"/>
          <w:szCs w:val="24"/>
        </w:rPr>
        <w:t xml:space="preserve"> NAFED shall forfeit the </w:t>
      </w:r>
      <w:r w:rsidR="00905D0C">
        <w:rPr>
          <w:rFonts w:ascii="Times New Roman" w:hAnsi="Times New Roman" w:cs="Times New Roman"/>
          <w:sz w:val="24"/>
          <w:szCs w:val="24"/>
        </w:rPr>
        <w:t xml:space="preserve">EMD / </w:t>
      </w:r>
      <w:r w:rsidRPr="00D57583">
        <w:rPr>
          <w:rFonts w:ascii="Times New Roman" w:hAnsi="Times New Roman" w:cs="Times New Roman"/>
          <w:sz w:val="24"/>
          <w:szCs w:val="24"/>
        </w:rPr>
        <w:t>Security deposit amount submitted</w:t>
      </w:r>
      <w:r w:rsidR="00280F4A">
        <w:rPr>
          <w:rFonts w:ascii="Times New Roman" w:hAnsi="Times New Roman" w:cs="Times New Roman"/>
          <w:sz w:val="24"/>
          <w:szCs w:val="24"/>
        </w:rPr>
        <w:t>,</w:t>
      </w:r>
      <w:r w:rsidRPr="00D57583">
        <w:rPr>
          <w:rFonts w:ascii="Times New Roman" w:hAnsi="Times New Roman" w:cs="Times New Roman"/>
          <w:sz w:val="24"/>
          <w:szCs w:val="24"/>
        </w:rPr>
        <w:t xml:space="preserve"> without giving any writt</w:t>
      </w:r>
      <w:r w:rsidR="00DE36EF">
        <w:rPr>
          <w:rFonts w:ascii="Times New Roman" w:hAnsi="Times New Roman" w:cs="Times New Roman"/>
          <w:sz w:val="24"/>
          <w:szCs w:val="24"/>
        </w:rPr>
        <w:t>en notice.</w:t>
      </w:r>
    </w:p>
    <w:p w:rsidR="000842EE" w:rsidRPr="00B745F1" w:rsidRDefault="000842EE" w:rsidP="00E27428">
      <w:pPr>
        <w:jc w:val="both"/>
        <w:rPr>
          <w:rFonts w:ascii="Times New Roman" w:hAnsi="Times New Roman" w:cs="Times New Roman"/>
          <w:sz w:val="24"/>
          <w:szCs w:val="24"/>
        </w:rPr>
      </w:pPr>
    </w:p>
    <w:p w:rsidR="00DC14DC" w:rsidRPr="009E31AB" w:rsidRDefault="00DC14DC" w:rsidP="00DD5253">
      <w:pPr>
        <w:pStyle w:val="ListParagraph"/>
        <w:rPr>
          <w:rFonts w:ascii="Times New Roman" w:hAnsi="Times New Roman" w:cs="Times New Roman"/>
          <w:b/>
          <w:bCs/>
          <w:sz w:val="16"/>
          <w:szCs w:val="24"/>
        </w:rPr>
      </w:pPr>
    </w:p>
    <w:p w:rsidR="000842EE" w:rsidRPr="00E53608" w:rsidRDefault="00E53608" w:rsidP="00E53608">
      <w:pPr>
        <w:jc w:val="both"/>
        <w:rPr>
          <w:rFonts w:ascii="Times New Roman" w:hAnsi="Times New Roman" w:cs="Times New Roman"/>
          <w:b/>
          <w:bCs/>
          <w:sz w:val="24"/>
          <w:szCs w:val="24"/>
          <w:u w:val="single"/>
        </w:rPr>
      </w:pPr>
      <w:r w:rsidRPr="00E53608">
        <w:rPr>
          <w:rFonts w:ascii="Times New Roman" w:hAnsi="Times New Roman" w:cs="Times New Roman"/>
          <w:b/>
          <w:bCs/>
          <w:sz w:val="24"/>
          <w:szCs w:val="24"/>
        </w:rPr>
        <w:t>8.</w:t>
      </w:r>
      <w:r w:rsidRPr="00E53608">
        <w:rPr>
          <w:rFonts w:ascii="Times New Roman" w:hAnsi="Times New Roman" w:cs="Times New Roman"/>
          <w:b/>
          <w:bCs/>
          <w:sz w:val="24"/>
          <w:szCs w:val="24"/>
        </w:rPr>
        <w:tab/>
      </w:r>
      <w:r w:rsidR="000842EE" w:rsidRPr="00E53608">
        <w:rPr>
          <w:rFonts w:ascii="Times New Roman" w:hAnsi="Times New Roman" w:cs="Times New Roman"/>
          <w:b/>
          <w:bCs/>
          <w:sz w:val="24"/>
          <w:szCs w:val="24"/>
          <w:u w:val="single"/>
        </w:rPr>
        <w:t>Inspection of Goods</w:t>
      </w:r>
    </w:p>
    <w:p w:rsidR="00770865" w:rsidRPr="005B2AF5" w:rsidRDefault="00770865" w:rsidP="00770865">
      <w:pPr>
        <w:pStyle w:val="ListParagraph"/>
        <w:ind w:left="567"/>
        <w:jc w:val="both"/>
        <w:rPr>
          <w:rFonts w:ascii="Times New Roman" w:hAnsi="Times New Roman" w:cs="Times New Roman"/>
          <w:b/>
          <w:bCs/>
          <w:sz w:val="14"/>
          <w:szCs w:val="24"/>
        </w:rPr>
      </w:pPr>
    </w:p>
    <w:p w:rsidR="00873211" w:rsidRDefault="000842EE" w:rsidP="00622B3A">
      <w:pPr>
        <w:pStyle w:val="ListParagraph"/>
        <w:numPr>
          <w:ilvl w:val="0"/>
          <w:numId w:val="13"/>
        </w:numPr>
        <w:ind w:left="567" w:hanging="567"/>
        <w:jc w:val="both"/>
        <w:rPr>
          <w:rFonts w:ascii="Times New Roman" w:hAnsi="Times New Roman" w:cs="Times New Roman"/>
          <w:sz w:val="24"/>
          <w:szCs w:val="24"/>
        </w:rPr>
      </w:pPr>
      <w:r w:rsidRPr="00CB7B24">
        <w:rPr>
          <w:rFonts w:ascii="Times New Roman" w:hAnsi="Times New Roman" w:cs="Times New Roman"/>
          <w:sz w:val="24"/>
          <w:szCs w:val="24"/>
        </w:rPr>
        <w:t>N</w:t>
      </w:r>
      <w:r w:rsidR="008E390B" w:rsidRPr="00CB7B24">
        <w:rPr>
          <w:rFonts w:ascii="Times New Roman" w:hAnsi="Times New Roman" w:cs="Times New Roman"/>
          <w:sz w:val="24"/>
          <w:szCs w:val="24"/>
        </w:rPr>
        <w:t>AFED</w:t>
      </w:r>
      <w:r w:rsidR="003A6FE4">
        <w:rPr>
          <w:rFonts w:ascii="Times New Roman" w:hAnsi="Times New Roman" w:cs="Times New Roman"/>
          <w:sz w:val="24"/>
          <w:szCs w:val="24"/>
        </w:rPr>
        <w:t xml:space="preserve"> </w:t>
      </w:r>
      <w:r w:rsidR="008033A7" w:rsidRPr="00CB7B24">
        <w:rPr>
          <w:rFonts w:ascii="Times New Roman" w:hAnsi="Times New Roman" w:cs="Times New Roman"/>
          <w:sz w:val="24"/>
          <w:szCs w:val="24"/>
        </w:rPr>
        <w:t xml:space="preserve">at their own cost </w:t>
      </w:r>
      <w:r w:rsidR="0014432A">
        <w:rPr>
          <w:rFonts w:ascii="Times New Roman" w:hAnsi="Times New Roman" w:cs="Times New Roman"/>
          <w:sz w:val="24"/>
          <w:szCs w:val="24"/>
        </w:rPr>
        <w:t>may</w:t>
      </w:r>
      <w:r w:rsidRPr="00CB7B24">
        <w:rPr>
          <w:rFonts w:ascii="Times New Roman" w:hAnsi="Times New Roman" w:cs="Times New Roman"/>
          <w:sz w:val="24"/>
          <w:szCs w:val="24"/>
        </w:rPr>
        <w:t xml:space="preserve"> appoint surveyor for </w:t>
      </w:r>
      <w:r w:rsidR="0014432A">
        <w:rPr>
          <w:rFonts w:ascii="Times New Roman" w:hAnsi="Times New Roman" w:cs="Times New Roman"/>
          <w:sz w:val="24"/>
          <w:szCs w:val="24"/>
        </w:rPr>
        <w:t>inspection</w:t>
      </w:r>
      <w:r w:rsidRPr="00CB7B24">
        <w:rPr>
          <w:rFonts w:ascii="Times New Roman" w:hAnsi="Times New Roman" w:cs="Times New Roman"/>
          <w:sz w:val="24"/>
          <w:szCs w:val="24"/>
        </w:rPr>
        <w:t xml:space="preserve"> of the goods at </w:t>
      </w:r>
      <w:r w:rsidR="002C6B0D" w:rsidRPr="00CB7B24">
        <w:rPr>
          <w:rFonts w:ascii="Times New Roman" w:hAnsi="Times New Roman" w:cs="Times New Roman"/>
          <w:sz w:val="24"/>
          <w:szCs w:val="24"/>
        </w:rPr>
        <w:t xml:space="preserve">warehouse </w:t>
      </w:r>
      <w:r w:rsidR="00873211">
        <w:rPr>
          <w:rFonts w:ascii="Times New Roman" w:hAnsi="Times New Roman" w:cs="Times New Roman"/>
          <w:sz w:val="24"/>
          <w:szCs w:val="24"/>
        </w:rPr>
        <w:t>at</w:t>
      </w:r>
      <w:r w:rsidR="001E5120">
        <w:rPr>
          <w:rFonts w:ascii="Times New Roman" w:hAnsi="Times New Roman" w:cs="Times New Roman"/>
          <w:sz w:val="24"/>
          <w:szCs w:val="24"/>
        </w:rPr>
        <w:t xml:space="preserve"> </w:t>
      </w:r>
      <w:r w:rsidR="002D28F6">
        <w:rPr>
          <w:rFonts w:ascii="Times New Roman" w:hAnsi="Times New Roman" w:cs="Times New Roman"/>
          <w:sz w:val="24"/>
          <w:szCs w:val="24"/>
        </w:rPr>
        <w:t>Cotonou</w:t>
      </w:r>
      <w:r w:rsidR="002D28F6" w:rsidRPr="002D28F6">
        <w:rPr>
          <w:rFonts w:ascii="Times New Roman" w:hAnsi="Times New Roman" w:cs="Times New Roman"/>
          <w:sz w:val="24"/>
          <w:szCs w:val="24"/>
        </w:rPr>
        <w:t>, Benin</w:t>
      </w:r>
      <w:r w:rsidR="00DE36EF">
        <w:rPr>
          <w:rFonts w:ascii="Times New Roman" w:hAnsi="Times New Roman" w:cs="Times New Roman"/>
          <w:sz w:val="24"/>
          <w:szCs w:val="24"/>
        </w:rPr>
        <w:t>.</w:t>
      </w:r>
    </w:p>
    <w:p w:rsidR="000842EE" w:rsidRPr="00CB7B24" w:rsidRDefault="000842EE" w:rsidP="00622B3A">
      <w:pPr>
        <w:pStyle w:val="ListParagraph"/>
        <w:numPr>
          <w:ilvl w:val="0"/>
          <w:numId w:val="13"/>
        </w:numPr>
        <w:ind w:left="567" w:hanging="567"/>
        <w:jc w:val="both"/>
        <w:rPr>
          <w:rFonts w:ascii="Times New Roman" w:hAnsi="Times New Roman" w:cs="Times New Roman"/>
          <w:sz w:val="24"/>
          <w:szCs w:val="24"/>
        </w:rPr>
      </w:pPr>
      <w:r w:rsidRPr="00CB7B24">
        <w:rPr>
          <w:rFonts w:ascii="Times New Roman" w:hAnsi="Times New Roman" w:cs="Times New Roman"/>
          <w:sz w:val="24"/>
          <w:szCs w:val="24"/>
        </w:rPr>
        <w:t xml:space="preserve">Surveyor shall inspect the </w:t>
      </w:r>
      <w:r w:rsidR="00BA2EC0">
        <w:rPr>
          <w:rFonts w:ascii="Times New Roman" w:hAnsi="Times New Roman" w:cs="Times New Roman"/>
          <w:sz w:val="24"/>
          <w:szCs w:val="24"/>
        </w:rPr>
        <w:t>Rice</w:t>
      </w:r>
      <w:r w:rsidR="003A6FE4">
        <w:rPr>
          <w:rFonts w:ascii="Times New Roman" w:hAnsi="Times New Roman" w:cs="Times New Roman"/>
          <w:sz w:val="24"/>
          <w:szCs w:val="24"/>
        </w:rPr>
        <w:t xml:space="preserve"> </w:t>
      </w:r>
      <w:r w:rsidR="00E66E9C">
        <w:rPr>
          <w:rFonts w:ascii="Times New Roman" w:hAnsi="Times New Roman" w:cs="Times New Roman"/>
          <w:sz w:val="24"/>
          <w:szCs w:val="24"/>
        </w:rPr>
        <w:t xml:space="preserve">and packing material </w:t>
      </w:r>
      <w:r w:rsidRPr="00CB7B24">
        <w:rPr>
          <w:rFonts w:ascii="Times New Roman" w:hAnsi="Times New Roman" w:cs="Times New Roman"/>
          <w:sz w:val="24"/>
          <w:szCs w:val="24"/>
        </w:rPr>
        <w:t xml:space="preserve">as per the prescribed quality and quantity specifications </w:t>
      </w:r>
      <w:r w:rsidR="008E390B" w:rsidRPr="00CB7B24">
        <w:rPr>
          <w:rFonts w:ascii="Times New Roman" w:hAnsi="Times New Roman" w:cs="Times New Roman"/>
          <w:sz w:val="24"/>
          <w:szCs w:val="24"/>
        </w:rPr>
        <w:t>and issue</w:t>
      </w:r>
      <w:r w:rsidR="003A6FE4">
        <w:rPr>
          <w:rFonts w:ascii="Times New Roman" w:hAnsi="Times New Roman" w:cs="Times New Roman"/>
          <w:sz w:val="24"/>
          <w:szCs w:val="24"/>
        </w:rPr>
        <w:t xml:space="preserve"> </w:t>
      </w:r>
      <w:r w:rsidR="001E65C3" w:rsidRPr="00CB7B24">
        <w:rPr>
          <w:rFonts w:ascii="Times New Roman" w:hAnsi="Times New Roman" w:cs="Times New Roman"/>
          <w:sz w:val="24"/>
          <w:szCs w:val="24"/>
        </w:rPr>
        <w:t xml:space="preserve">necessary </w:t>
      </w:r>
      <w:r w:rsidRPr="00CB7B24">
        <w:rPr>
          <w:rFonts w:ascii="Times New Roman" w:hAnsi="Times New Roman" w:cs="Times New Roman"/>
          <w:sz w:val="24"/>
          <w:szCs w:val="24"/>
        </w:rPr>
        <w:t xml:space="preserve">certificates of </w:t>
      </w:r>
      <w:r w:rsidRPr="00E53608">
        <w:rPr>
          <w:rFonts w:ascii="Times New Roman" w:eastAsia="Calibri" w:hAnsi="Times New Roman" w:cs="Times New Roman"/>
          <w:sz w:val="24"/>
          <w:szCs w:val="24"/>
        </w:rPr>
        <w:t xml:space="preserve">(i) </w:t>
      </w:r>
      <w:r w:rsidR="00873211" w:rsidRPr="00E53608">
        <w:rPr>
          <w:rFonts w:ascii="Times New Roman" w:eastAsia="Calibri" w:hAnsi="Times New Roman" w:cs="Times New Roman"/>
          <w:sz w:val="24"/>
          <w:szCs w:val="24"/>
        </w:rPr>
        <w:t>Q</w:t>
      </w:r>
      <w:r w:rsidRPr="00E53608">
        <w:rPr>
          <w:rFonts w:ascii="Times New Roman" w:eastAsia="Calibri" w:hAnsi="Times New Roman" w:cs="Times New Roman"/>
          <w:sz w:val="24"/>
          <w:szCs w:val="24"/>
        </w:rPr>
        <w:t xml:space="preserve">uality, (ii) </w:t>
      </w:r>
      <w:r w:rsidR="00873211" w:rsidRPr="00E53608">
        <w:rPr>
          <w:rFonts w:ascii="Times New Roman" w:eastAsia="Calibri" w:hAnsi="Times New Roman" w:cs="Times New Roman"/>
          <w:sz w:val="24"/>
          <w:szCs w:val="24"/>
        </w:rPr>
        <w:t>Q</w:t>
      </w:r>
      <w:r w:rsidRPr="00E53608">
        <w:rPr>
          <w:rFonts w:ascii="Times New Roman" w:eastAsia="Calibri" w:hAnsi="Times New Roman" w:cs="Times New Roman"/>
          <w:sz w:val="24"/>
          <w:szCs w:val="24"/>
        </w:rPr>
        <w:t>uantity</w:t>
      </w:r>
      <w:r w:rsidR="00B5492B" w:rsidRPr="00E53608">
        <w:rPr>
          <w:rFonts w:ascii="Times New Roman" w:eastAsia="Calibri" w:hAnsi="Times New Roman" w:cs="Times New Roman"/>
          <w:sz w:val="24"/>
          <w:szCs w:val="24"/>
        </w:rPr>
        <w:t xml:space="preserve"> </w:t>
      </w:r>
      <w:r w:rsidR="00873211" w:rsidRPr="00E53608">
        <w:rPr>
          <w:rFonts w:ascii="Times New Roman" w:eastAsia="Calibri" w:hAnsi="Times New Roman" w:cs="Times New Roman"/>
          <w:sz w:val="24"/>
          <w:szCs w:val="24"/>
        </w:rPr>
        <w:t>&amp; Weight</w:t>
      </w:r>
      <w:r w:rsidR="0015148D" w:rsidRPr="00CB7B24">
        <w:rPr>
          <w:rFonts w:ascii="Times New Roman" w:eastAsia="Calibri" w:hAnsi="Times New Roman" w:cs="Times New Roman"/>
          <w:sz w:val="24"/>
          <w:szCs w:val="24"/>
        </w:rPr>
        <w:t xml:space="preserve">. </w:t>
      </w:r>
    </w:p>
    <w:p w:rsidR="004326AA" w:rsidRDefault="004326AA" w:rsidP="004326AA">
      <w:pPr>
        <w:pStyle w:val="ListParagraph"/>
        <w:ind w:left="709"/>
        <w:jc w:val="both"/>
        <w:rPr>
          <w:rFonts w:ascii="Times New Roman" w:hAnsi="Times New Roman" w:cs="Times New Roman"/>
          <w:sz w:val="24"/>
          <w:szCs w:val="24"/>
        </w:rPr>
      </w:pPr>
    </w:p>
    <w:p w:rsidR="00CF4542" w:rsidRPr="006A0640" w:rsidRDefault="00D3412B" w:rsidP="00622B3A">
      <w:pPr>
        <w:pStyle w:val="ListParagraph"/>
        <w:numPr>
          <w:ilvl w:val="0"/>
          <w:numId w:val="8"/>
        </w:numPr>
        <w:ind w:left="567" w:hanging="567"/>
        <w:jc w:val="both"/>
        <w:rPr>
          <w:rFonts w:ascii="Times New Roman" w:hAnsi="Times New Roman" w:cs="Times New Roman"/>
          <w:b/>
          <w:bCs/>
          <w:sz w:val="24"/>
          <w:szCs w:val="24"/>
          <w:u w:val="single"/>
        </w:rPr>
      </w:pPr>
      <w:r w:rsidRPr="006A0640">
        <w:rPr>
          <w:rFonts w:ascii="Times New Roman" w:hAnsi="Times New Roman" w:cs="Times New Roman"/>
          <w:b/>
          <w:bCs/>
          <w:sz w:val="24"/>
          <w:szCs w:val="24"/>
          <w:u w:val="single"/>
        </w:rPr>
        <w:t xml:space="preserve">Liquidated </w:t>
      </w:r>
      <w:r w:rsidR="008C6E2E" w:rsidRPr="006A0640">
        <w:rPr>
          <w:rFonts w:ascii="Times New Roman" w:hAnsi="Times New Roman" w:cs="Times New Roman"/>
          <w:b/>
          <w:bCs/>
          <w:sz w:val="24"/>
          <w:szCs w:val="24"/>
          <w:u w:val="single"/>
        </w:rPr>
        <w:t>Damage</w:t>
      </w:r>
    </w:p>
    <w:p w:rsidR="008C6E2E" w:rsidRPr="002831CE" w:rsidRDefault="008C6E2E" w:rsidP="00DD5253">
      <w:pPr>
        <w:pStyle w:val="ListParagraph"/>
        <w:ind w:left="284"/>
        <w:jc w:val="both"/>
        <w:rPr>
          <w:rFonts w:ascii="Times New Roman" w:hAnsi="Times New Roman" w:cs="Times New Roman"/>
          <w:b/>
          <w:bCs/>
          <w:sz w:val="24"/>
          <w:szCs w:val="24"/>
        </w:rPr>
      </w:pPr>
    </w:p>
    <w:p w:rsidR="00F07DD4" w:rsidRPr="002831CE" w:rsidRDefault="00F07DD4" w:rsidP="0088245D">
      <w:pPr>
        <w:pStyle w:val="ListParagraph"/>
        <w:ind w:left="0"/>
        <w:jc w:val="both"/>
        <w:rPr>
          <w:rFonts w:ascii="Times New Roman" w:hAnsi="Times New Roman" w:cs="Times New Roman"/>
          <w:sz w:val="24"/>
          <w:szCs w:val="24"/>
        </w:rPr>
      </w:pPr>
      <w:r w:rsidRPr="002831CE">
        <w:rPr>
          <w:rFonts w:ascii="Times New Roman" w:hAnsi="Times New Roman" w:cs="Times New Roman"/>
          <w:sz w:val="24"/>
          <w:szCs w:val="24"/>
        </w:rPr>
        <w:t xml:space="preserve">NAFED reserve the right to levy penalty </w:t>
      </w:r>
      <w:r w:rsidRPr="006A0640">
        <w:rPr>
          <w:rFonts w:ascii="Times New Roman" w:hAnsi="Times New Roman" w:cs="Times New Roman"/>
          <w:sz w:val="24"/>
          <w:szCs w:val="24"/>
        </w:rPr>
        <w:t>@1%</w:t>
      </w:r>
      <w:r w:rsidR="00E97F8A">
        <w:rPr>
          <w:rFonts w:ascii="Times New Roman" w:hAnsi="Times New Roman" w:cs="Times New Roman"/>
          <w:sz w:val="24"/>
          <w:szCs w:val="24"/>
        </w:rPr>
        <w:t xml:space="preserve"> plus GST </w:t>
      </w:r>
      <w:r w:rsidR="00475B63" w:rsidRPr="00475B63">
        <w:rPr>
          <w:rFonts w:ascii="Times New Roman" w:hAnsi="Times New Roman" w:cs="Times New Roman"/>
          <w:sz w:val="24"/>
          <w:szCs w:val="24"/>
        </w:rPr>
        <w:t xml:space="preserve">of total value of balance cargo per </w:t>
      </w:r>
      <w:r w:rsidR="00193357">
        <w:rPr>
          <w:rFonts w:ascii="Times New Roman" w:hAnsi="Times New Roman" w:cs="Times New Roman"/>
          <w:sz w:val="24"/>
          <w:szCs w:val="24"/>
        </w:rPr>
        <w:t>week</w:t>
      </w:r>
      <w:r w:rsidR="00475B63" w:rsidRPr="00475B63">
        <w:rPr>
          <w:rFonts w:ascii="Times New Roman" w:hAnsi="Times New Roman" w:cs="Times New Roman"/>
          <w:sz w:val="24"/>
          <w:szCs w:val="24"/>
        </w:rPr>
        <w:t xml:space="preserve"> of delay beyond the scheduled </w:t>
      </w:r>
      <w:r w:rsidR="004A0325">
        <w:rPr>
          <w:rFonts w:ascii="Times New Roman" w:hAnsi="Times New Roman" w:cs="Times New Roman"/>
          <w:sz w:val="24"/>
          <w:szCs w:val="24"/>
        </w:rPr>
        <w:t xml:space="preserve">delivery </w:t>
      </w:r>
      <w:r w:rsidR="00475B63" w:rsidRPr="00475B63">
        <w:rPr>
          <w:rFonts w:ascii="Times New Roman" w:hAnsi="Times New Roman" w:cs="Times New Roman"/>
          <w:sz w:val="24"/>
          <w:szCs w:val="24"/>
        </w:rPr>
        <w:t xml:space="preserve">date </w:t>
      </w:r>
      <w:r w:rsidR="004A0325">
        <w:rPr>
          <w:rFonts w:ascii="Times New Roman" w:hAnsi="Times New Roman" w:cs="Times New Roman"/>
          <w:sz w:val="24"/>
          <w:szCs w:val="24"/>
        </w:rPr>
        <w:t xml:space="preserve">as specified </w:t>
      </w:r>
      <w:r w:rsidR="00BE2215">
        <w:rPr>
          <w:rFonts w:ascii="Times New Roman" w:hAnsi="Times New Roman" w:cs="Times New Roman"/>
          <w:sz w:val="24"/>
          <w:szCs w:val="24"/>
        </w:rPr>
        <w:t>in subsequent PO</w:t>
      </w:r>
      <w:r w:rsidR="004A0325">
        <w:rPr>
          <w:rFonts w:ascii="Times New Roman" w:hAnsi="Times New Roman" w:cs="Times New Roman"/>
          <w:sz w:val="24"/>
          <w:szCs w:val="24"/>
        </w:rPr>
        <w:t xml:space="preserve"> and is subject to </w:t>
      </w:r>
      <w:r w:rsidRPr="002831CE">
        <w:rPr>
          <w:rFonts w:ascii="Times New Roman" w:hAnsi="Times New Roman" w:cs="Times New Roman"/>
          <w:sz w:val="24"/>
          <w:szCs w:val="24"/>
        </w:rPr>
        <w:t xml:space="preserve">maximum penalty of </w:t>
      </w:r>
      <w:r w:rsidRPr="006A0640">
        <w:rPr>
          <w:rFonts w:ascii="Times New Roman" w:hAnsi="Times New Roman" w:cs="Times New Roman"/>
          <w:sz w:val="24"/>
          <w:szCs w:val="24"/>
        </w:rPr>
        <w:t>1</w:t>
      </w:r>
      <w:r w:rsidR="00BF11FB" w:rsidRPr="006A0640">
        <w:rPr>
          <w:rFonts w:ascii="Times New Roman" w:hAnsi="Times New Roman" w:cs="Times New Roman"/>
          <w:sz w:val="24"/>
          <w:szCs w:val="24"/>
        </w:rPr>
        <w:t>2.</w:t>
      </w:r>
      <w:r w:rsidR="00837F6D" w:rsidRPr="006A0640">
        <w:rPr>
          <w:rFonts w:ascii="Times New Roman" w:hAnsi="Times New Roman" w:cs="Times New Roman"/>
          <w:sz w:val="24"/>
          <w:szCs w:val="24"/>
        </w:rPr>
        <w:t>5</w:t>
      </w:r>
      <w:r w:rsidR="00BF11FB" w:rsidRPr="006A0640">
        <w:rPr>
          <w:rFonts w:ascii="Times New Roman" w:hAnsi="Times New Roman" w:cs="Times New Roman"/>
          <w:sz w:val="24"/>
          <w:szCs w:val="24"/>
        </w:rPr>
        <w:t>0</w:t>
      </w:r>
      <w:r w:rsidRPr="006A0640">
        <w:rPr>
          <w:rFonts w:ascii="Times New Roman" w:hAnsi="Times New Roman" w:cs="Times New Roman"/>
          <w:sz w:val="24"/>
          <w:szCs w:val="24"/>
        </w:rPr>
        <w:t xml:space="preserve">% </w:t>
      </w:r>
      <w:r w:rsidR="00E97F8A">
        <w:rPr>
          <w:rFonts w:ascii="Times New Roman" w:hAnsi="Times New Roman" w:cs="Times New Roman"/>
          <w:sz w:val="24"/>
          <w:szCs w:val="24"/>
        </w:rPr>
        <w:t xml:space="preserve">plus GST </w:t>
      </w:r>
      <w:r w:rsidRPr="006A0640">
        <w:rPr>
          <w:rFonts w:ascii="Times New Roman" w:hAnsi="Times New Roman" w:cs="Times New Roman"/>
          <w:sz w:val="24"/>
          <w:szCs w:val="24"/>
        </w:rPr>
        <w:t>of</w:t>
      </w:r>
      <w:r w:rsidRPr="002831CE">
        <w:rPr>
          <w:rFonts w:ascii="Times New Roman" w:hAnsi="Times New Roman" w:cs="Times New Roman"/>
          <w:sz w:val="24"/>
          <w:szCs w:val="24"/>
        </w:rPr>
        <w:t xml:space="preserve"> the total </w:t>
      </w:r>
      <w:r w:rsidR="004631EF">
        <w:rPr>
          <w:rFonts w:ascii="Times New Roman" w:hAnsi="Times New Roman" w:cs="Times New Roman"/>
          <w:sz w:val="24"/>
          <w:szCs w:val="24"/>
        </w:rPr>
        <w:t>contract</w:t>
      </w:r>
      <w:r>
        <w:rPr>
          <w:rFonts w:ascii="Times New Roman" w:hAnsi="Times New Roman" w:cs="Times New Roman"/>
          <w:sz w:val="24"/>
          <w:szCs w:val="24"/>
        </w:rPr>
        <w:t xml:space="preserve"> value </w:t>
      </w:r>
      <w:r w:rsidRPr="002831CE">
        <w:rPr>
          <w:rFonts w:ascii="Times New Roman" w:hAnsi="Times New Roman" w:cs="Times New Roman"/>
          <w:sz w:val="24"/>
          <w:szCs w:val="24"/>
        </w:rPr>
        <w:t xml:space="preserve">or amount equivalent to penalty levied by </w:t>
      </w:r>
      <w:r w:rsidR="00851D52">
        <w:rPr>
          <w:rFonts w:ascii="Times New Roman" w:hAnsi="Times New Roman" w:cs="Times New Roman"/>
          <w:sz w:val="24"/>
          <w:szCs w:val="24"/>
        </w:rPr>
        <w:t>Buyer</w:t>
      </w:r>
      <w:r w:rsidRPr="002831CE">
        <w:rPr>
          <w:rFonts w:ascii="Times New Roman" w:hAnsi="Times New Roman" w:cs="Times New Roman"/>
          <w:sz w:val="24"/>
          <w:szCs w:val="24"/>
        </w:rPr>
        <w:t xml:space="preserve"> on </w:t>
      </w:r>
      <w:r w:rsidR="004631EF" w:rsidRPr="002831CE">
        <w:rPr>
          <w:rFonts w:ascii="Times New Roman" w:hAnsi="Times New Roman" w:cs="Times New Roman"/>
          <w:sz w:val="24"/>
          <w:szCs w:val="24"/>
        </w:rPr>
        <w:t>NAFED</w:t>
      </w:r>
      <w:r w:rsidRPr="002831CE">
        <w:rPr>
          <w:rFonts w:ascii="Times New Roman" w:hAnsi="Times New Roman" w:cs="Times New Roman"/>
          <w:sz w:val="24"/>
          <w:szCs w:val="24"/>
        </w:rPr>
        <w:t xml:space="preserve"> due to delay in supply, whichever is higher. </w:t>
      </w:r>
      <w:r>
        <w:rPr>
          <w:rFonts w:ascii="Times New Roman" w:hAnsi="Times New Roman" w:cs="Times New Roman"/>
          <w:sz w:val="24"/>
          <w:szCs w:val="24"/>
        </w:rPr>
        <w:t xml:space="preserve">Any such penalty </w:t>
      </w:r>
      <w:r w:rsidRPr="002831CE">
        <w:rPr>
          <w:rFonts w:ascii="Times New Roman" w:hAnsi="Times New Roman" w:cs="Times New Roman"/>
          <w:sz w:val="24"/>
          <w:szCs w:val="24"/>
        </w:rPr>
        <w:t>shall be recovered from the bill amount &amp; from the security deposit amount of the successful bidder.</w:t>
      </w:r>
    </w:p>
    <w:p w:rsidR="00786C56" w:rsidRPr="002831CE" w:rsidRDefault="00786C56" w:rsidP="00DD5253">
      <w:pPr>
        <w:pStyle w:val="ListParagraph"/>
        <w:ind w:left="284"/>
        <w:jc w:val="both"/>
        <w:rPr>
          <w:rFonts w:ascii="Times New Roman" w:hAnsi="Times New Roman" w:cs="Times New Roman"/>
          <w:sz w:val="24"/>
          <w:szCs w:val="24"/>
        </w:rPr>
      </w:pPr>
    </w:p>
    <w:p w:rsidR="002831CE" w:rsidRPr="003A5850" w:rsidRDefault="002831CE" w:rsidP="00622B3A">
      <w:pPr>
        <w:pStyle w:val="ListParagraph"/>
        <w:numPr>
          <w:ilvl w:val="0"/>
          <w:numId w:val="8"/>
        </w:numPr>
        <w:ind w:left="567" w:hanging="567"/>
        <w:jc w:val="both"/>
        <w:rPr>
          <w:rFonts w:ascii="Times New Roman" w:eastAsia="Times New Roman" w:hAnsi="Times New Roman" w:cs="Times New Roman"/>
          <w:sz w:val="24"/>
          <w:szCs w:val="24"/>
          <w:u w:val="single"/>
        </w:rPr>
      </w:pPr>
      <w:r w:rsidRPr="003A5850">
        <w:rPr>
          <w:rFonts w:ascii="Times New Roman" w:eastAsia="Times New Roman" w:hAnsi="Times New Roman" w:cs="Times New Roman"/>
          <w:b/>
          <w:bCs/>
          <w:sz w:val="24"/>
          <w:szCs w:val="24"/>
          <w:u w:val="single"/>
        </w:rPr>
        <w:t xml:space="preserve">Interpretation of the clauses in this tender documents </w:t>
      </w:r>
    </w:p>
    <w:p w:rsidR="007F5782" w:rsidRDefault="007F5782" w:rsidP="00DD5253">
      <w:pPr>
        <w:ind w:left="284"/>
        <w:jc w:val="both"/>
        <w:rPr>
          <w:rFonts w:ascii="Times New Roman" w:eastAsia="Times New Roman" w:hAnsi="Times New Roman" w:cs="Times New Roman"/>
          <w:sz w:val="24"/>
          <w:szCs w:val="24"/>
        </w:rPr>
      </w:pPr>
    </w:p>
    <w:p w:rsidR="008E5F27" w:rsidRDefault="002831CE" w:rsidP="008E5F27">
      <w:pPr>
        <w:jc w:val="both"/>
        <w:rPr>
          <w:rFonts w:ascii="Times New Roman" w:eastAsia="Times New Roman" w:hAnsi="Times New Roman" w:cs="Times New Roman"/>
          <w:sz w:val="24"/>
          <w:szCs w:val="24"/>
        </w:rPr>
      </w:pPr>
      <w:r w:rsidRPr="002831CE">
        <w:rPr>
          <w:rFonts w:ascii="Times New Roman" w:eastAsia="Times New Roman" w:hAnsi="Times New Roman" w:cs="Times New Roman"/>
          <w:sz w:val="24"/>
          <w:szCs w:val="24"/>
        </w:rPr>
        <w:t xml:space="preserve">In case of any ambiguity/ dispute in the interpretation of any of the clauses in </w:t>
      </w:r>
      <w:r w:rsidR="00976B3B" w:rsidRPr="002831CE">
        <w:rPr>
          <w:rFonts w:ascii="Times New Roman" w:eastAsia="Times New Roman" w:hAnsi="Times New Roman" w:cs="Times New Roman"/>
          <w:sz w:val="24"/>
          <w:szCs w:val="24"/>
        </w:rPr>
        <w:t>this tender document</w:t>
      </w:r>
      <w:r w:rsidRPr="002831CE">
        <w:rPr>
          <w:rFonts w:ascii="Times New Roman" w:eastAsia="Times New Roman" w:hAnsi="Times New Roman" w:cs="Times New Roman"/>
          <w:sz w:val="24"/>
          <w:szCs w:val="24"/>
        </w:rPr>
        <w:t>, NAFED’s interpretation of the clauses shall be final and binding on bi</w:t>
      </w:r>
      <w:r w:rsidR="00EB1FA0">
        <w:rPr>
          <w:rFonts w:ascii="Times New Roman" w:eastAsia="Times New Roman" w:hAnsi="Times New Roman" w:cs="Times New Roman"/>
          <w:sz w:val="24"/>
          <w:szCs w:val="24"/>
        </w:rPr>
        <w:t>d</w:t>
      </w:r>
      <w:r w:rsidRPr="002831CE">
        <w:rPr>
          <w:rFonts w:ascii="Times New Roman" w:eastAsia="Times New Roman" w:hAnsi="Times New Roman" w:cs="Times New Roman"/>
          <w:sz w:val="24"/>
          <w:szCs w:val="24"/>
        </w:rPr>
        <w:t>der.</w:t>
      </w:r>
    </w:p>
    <w:p w:rsidR="008E5F27" w:rsidRDefault="008E5F27" w:rsidP="008E5F27">
      <w:pPr>
        <w:jc w:val="both"/>
        <w:rPr>
          <w:rFonts w:ascii="Times New Roman" w:eastAsia="Times New Roman" w:hAnsi="Times New Roman" w:cs="Times New Roman"/>
          <w:sz w:val="24"/>
          <w:szCs w:val="24"/>
        </w:rPr>
      </w:pPr>
    </w:p>
    <w:p w:rsidR="00BC7218" w:rsidRPr="00C47199" w:rsidRDefault="008E5F27" w:rsidP="00622B3A">
      <w:pPr>
        <w:pStyle w:val="ListParagraph"/>
        <w:numPr>
          <w:ilvl w:val="0"/>
          <w:numId w:val="8"/>
        </w:numPr>
        <w:jc w:val="both"/>
        <w:rPr>
          <w:rFonts w:ascii="Times New Roman" w:eastAsia="Times New Roman" w:hAnsi="Times New Roman" w:cs="Times New Roman"/>
          <w:sz w:val="24"/>
          <w:szCs w:val="24"/>
        </w:rPr>
      </w:pPr>
      <w:r w:rsidRPr="008E5F27">
        <w:rPr>
          <w:rFonts w:ascii="Times New Roman" w:eastAsia="Times New Roman" w:hAnsi="Times New Roman" w:cs="Times New Roman"/>
          <w:b/>
          <w:bCs/>
          <w:sz w:val="24"/>
          <w:szCs w:val="24"/>
        </w:rPr>
        <w:t xml:space="preserve">    </w:t>
      </w:r>
      <w:r w:rsidR="00BC7218" w:rsidRPr="00C47199">
        <w:rPr>
          <w:rFonts w:ascii="Times New Roman" w:eastAsia="Times New Roman" w:hAnsi="Times New Roman" w:cs="Times New Roman"/>
          <w:b/>
          <w:bCs/>
          <w:sz w:val="24"/>
          <w:szCs w:val="24"/>
          <w:u w:val="single"/>
        </w:rPr>
        <w:t xml:space="preserve">Eligibility Criteria </w:t>
      </w:r>
    </w:p>
    <w:p w:rsidR="00E35D4E" w:rsidRPr="00C47199" w:rsidRDefault="00E35D4E" w:rsidP="00622B3A">
      <w:pPr>
        <w:pStyle w:val="ListParagraph"/>
        <w:numPr>
          <w:ilvl w:val="0"/>
          <w:numId w:val="33"/>
        </w:numPr>
        <w:spacing w:after="200" w:line="276" w:lineRule="auto"/>
        <w:ind w:left="567" w:hanging="567"/>
        <w:jc w:val="both"/>
        <w:rPr>
          <w:rFonts w:ascii="Times New Roman" w:hAnsi="Times New Roman" w:cs="Times New Roman"/>
        </w:rPr>
      </w:pPr>
      <w:r w:rsidRPr="00C47199">
        <w:rPr>
          <w:rFonts w:ascii="Times New Roman" w:hAnsi="Times New Roman" w:cs="Times New Roman"/>
        </w:rPr>
        <w:t xml:space="preserve">Applicant may either be a sole proprietorship firm, Partnership firm (duly registered under the provisions of Indian Partnership Act of 1932 as amended from time to time),  a Company (registered under the relevant provisions of Companies Act of 1956 or 2013), a Limited Liability Partnership (duly registered under the LLP Act,2008) or a Cooperative society (duly registered under the MSCSA, 2002 or any other State Cooperative Act   of the concerned State.). </w:t>
      </w:r>
    </w:p>
    <w:p w:rsidR="00E35D4E" w:rsidRPr="00C47199" w:rsidRDefault="00E35D4E" w:rsidP="00622B3A">
      <w:pPr>
        <w:pStyle w:val="ListParagraph"/>
        <w:numPr>
          <w:ilvl w:val="0"/>
          <w:numId w:val="33"/>
        </w:numPr>
        <w:spacing w:after="200" w:line="276" w:lineRule="auto"/>
        <w:ind w:left="567" w:hanging="567"/>
        <w:jc w:val="both"/>
        <w:rPr>
          <w:rFonts w:ascii="Times New Roman" w:hAnsi="Times New Roman" w:cs="Times New Roman"/>
        </w:rPr>
      </w:pPr>
      <w:r w:rsidRPr="00C47199">
        <w:rPr>
          <w:rFonts w:ascii="Times New Roman" w:hAnsi="Times New Roman" w:cs="Times New Roman"/>
        </w:rPr>
        <w:t>Applicant must possess all required statutory permissions from concerned State/ Central Government authorities to undertake export of the mentioned commodities.</w:t>
      </w:r>
    </w:p>
    <w:p w:rsidR="00E35D4E" w:rsidRPr="00C47199" w:rsidRDefault="00E35D4E" w:rsidP="00622B3A">
      <w:pPr>
        <w:pStyle w:val="ListParagraph"/>
        <w:numPr>
          <w:ilvl w:val="0"/>
          <w:numId w:val="33"/>
        </w:numPr>
        <w:spacing w:after="200" w:line="276" w:lineRule="auto"/>
        <w:ind w:left="567" w:hanging="567"/>
        <w:jc w:val="both"/>
        <w:rPr>
          <w:rFonts w:ascii="Times New Roman" w:hAnsi="Times New Roman" w:cs="Times New Roman"/>
        </w:rPr>
      </w:pPr>
      <w:r w:rsidRPr="00C47199">
        <w:rPr>
          <w:rFonts w:ascii="Times New Roman" w:hAnsi="Times New Roman" w:cs="Times New Roman"/>
        </w:rPr>
        <w:t xml:space="preserve">The applicant must have the following registration and certifications :- </w:t>
      </w:r>
    </w:p>
    <w:p w:rsidR="00E35D4E" w:rsidRPr="00C47199" w:rsidRDefault="00E35D4E" w:rsidP="00E35D4E">
      <w:pPr>
        <w:pStyle w:val="ListParagraph"/>
        <w:ind w:left="1287"/>
        <w:rPr>
          <w:rFonts w:ascii="Times New Roman" w:hAnsi="Times New Roman" w:cs="Times New Roman"/>
        </w:rPr>
      </w:pPr>
      <w:r w:rsidRPr="00C47199">
        <w:rPr>
          <w:rFonts w:ascii="Times New Roman" w:hAnsi="Times New Roman" w:cs="Times New Roman"/>
        </w:rPr>
        <w:t>Valid Import-Export Code (IEC)</w:t>
      </w:r>
    </w:p>
    <w:p w:rsidR="00E35D4E" w:rsidRPr="00C47199" w:rsidRDefault="00E35D4E" w:rsidP="00E35D4E">
      <w:pPr>
        <w:pStyle w:val="ListParagraph"/>
        <w:ind w:left="1287"/>
        <w:rPr>
          <w:rFonts w:ascii="Times New Roman" w:hAnsi="Times New Roman" w:cs="Times New Roman"/>
        </w:rPr>
      </w:pPr>
      <w:r w:rsidRPr="00C47199">
        <w:rPr>
          <w:rFonts w:ascii="Times New Roman" w:hAnsi="Times New Roman" w:cs="Times New Roman"/>
        </w:rPr>
        <w:t>GST registration certificate</w:t>
      </w:r>
    </w:p>
    <w:p w:rsidR="00E35D4E" w:rsidRPr="00C47199" w:rsidRDefault="00E35D4E" w:rsidP="00E35D4E">
      <w:pPr>
        <w:pStyle w:val="ListParagraph"/>
        <w:ind w:left="1287"/>
        <w:rPr>
          <w:rFonts w:ascii="Times New Roman" w:hAnsi="Times New Roman" w:cs="Times New Roman"/>
        </w:rPr>
      </w:pPr>
      <w:r w:rsidRPr="00C47199">
        <w:rPr>
          <w:rFonts w:ascii="Times New Roman" w:hAnsi="Times New Roman" w:cs="Times New Roman"/>
        </w:rPr>
        <w:t>Valid FSSAI license</w:t>
      </w:r>
    </w:p>
    <w:p w:rsidR="00E35D4E" w:rsidRPr="00C47199" w:rsidRDefault="00E35D4E" w:rsidP="00E35D4E">
      <w:pPr>
        <w:pStyle w:val="ListParagraph"/>
        <w:ind w:left="1287"/>
        <w:rPr>
          <w:rFonts w:ascii="Times New Roman" w:hAnsi="Times New Roman" w:cs="Times New Roman"/>
        </w:rPr>
      </w:pPr>
      <w:r w:rsidRPr="00C47199">
        <w:rPr>
          <w:rFonts w:ascii="Times New Roman" w:hAnsi="Times New Roman" w:cs="Times New Roman"/>
        </w:rPr>
        <w:t>A copy of the PAN/TAN No. Certificate</w:t>
      </w:r>
    </w:p>
    <w:p w:rsidR="00E35D4E" w:rsidRPr="001D6880" w:rsidRDefault="00E35D4E" w:rsidP="00622B3A">
      <w:pPr>
        <w:pStyle w:val="ListParagraph"/>
        <w:numPr>
          <w:ilvl w:val="0"/>
          <w:numId w:val="33"/>
        </w:numPr>
        <w:ind w:left="567" w:hanging="567"/>
        <w:jc w:val="both"/>
        <w:rPr>
          <w:rFonts w:ascii="Times New Roman" w:hAnsi="Times New Roman" w:cs="Times New Roman"/>
        </w:rPr>
      </w:pPr>
      <w:r w:rsidRPr="001D6880">
        <w:rPr>
          <w:rFonts w:ascii="Times New Roman" w:hAnsi="Times New Roman" w:cs="Times New Roman"/>
        </w:rPr>
        <w:t>The applicant must h</w:t>
      </w:r>
      <w:r w:rsidR="00196652">
        <w:rPr>
          <w:rFonts w:ascii="Times New Roman" w:hAnsi="Times New Roman" w:cs="Times New Roman"/>
        </w:rPr>
        <w:t>ave a minimum turn-over of Rs. 1</w:t>
      </w:r>
      <w:r w:rsidRPr="001D6880">
        <w:rPr>
          <w:rFonts w:ascii="Times New Roman" w:hAnsi="Times New Roman" w:cs="Times New Roman"/>
        </w:rPr>
        <w:t xml:space="preserve">0 Crore (Rupees </w:t>
      </w:r>
      <w:r w:rsidR="008274A5">
        <w:rPr>
          <w:rFonts w:ascii="Times New Roman" w:hAnsi="Times New Roman" w:cs="Times New Roman"/>
        </w:rPr>
        <w:t>ten</w:t>
      </w:r>
      <w:r w:rsidRPr="001D6880">
        <w:rPr>
          <w:rFonts w:ascii="Times New Roman" w:hAnsi="Times New Roman" w:cs="Times New Roman"/>
        </w:rPr>
        <w:t xml:space="preserve"> Crore only) in preceding financial year 202</w:t>
      </w:r>
      <w:r w:rsidR="001D6880" w:rsidRPr="001D6880">
        <w:rPr>
          <w:rFonts w:ascii="Times New Roman" w:hAnsi="Times New Roman" w:cs="Times New Roman"/>
        </w:rPr>
        <w:t>4</w:t>
      </w:r>
      <w:r w:rsidRPr="001D6880">
        <w:rPr>
          <w:rFonts w:ascii="Times New Roman" w:hAnsi="Times New Roman" w:cs="Times New Roman"/>
        </w:rPr>
        <w:t>-2</w:t>
      </w:r>
      <w:r w:rsidR="001D6880" w:rsidRPr="001D6880">
        <w:rPr>
          <w:rFonts w:ascii="Times New Roman" w:hAnsi="Times New Roman" w:cs="Times New Roman"/>
        </w:rPr>
        <w:t>5</w:t>
      </w:r>
      <w:r w:rsidRPr="001D6880">
        <w:rPr>
          <w:rFonts w:ascii="Times New Roman" w:hAnsi="Times New Roman" w:cs="Times New Roman"/>
        </w:rPr>
        <w:t xml:space="preserve"> from the trade/export of agricultural items</w:t>
      </w:r>
      <w:r w:rsidR="000432AF">
        <w:rPr>
          <w:rFonts w:ascii="Times New Roman" w:hAnsi="Times New Roman" w:cs="Times New Roman"/>
        </w:rPr>
        <w:t xml:space="preserve"> </w:t>
      </w:r>
      <w:r w:rsidRPr="001D6880">
        <w:rPr>
          <w:rFonts w:ascii="Times New Roman" w:hAnsi="Times New Roman" w:cs="Times New Roman"/>
        </w:rPr>
        <w:t xml:space="preserve">for which they shall require to furnish a certificate from Chartered Accountant. </w:t>
      </w:r>
    </w:p>
    <w:p w:rsidR="00E35D4E" w:rsidRPr="00FB5179" w:rsidRDefault="00E35D4E" w:rsidP="00622B3A">
      <w:pPr>
        <w:pStyle w:val="ListParagraph"/>
        <w:numPr>
          <w:ilvl w:val="0"/>
          <w:numId w:val="33"/>
        </w:numPr>
        <w:ind w:left="567" w:hanging="567"/>
        <w:jc w:val="both"/>
        <w:rPr>
          <w:rFonts w:ascii="Times New Roman" w:hAnsi="Times New Roman" w:cs="Times New Roman"/>
        </w:rPr>
      </w:pPr>
      <w:r w:rsidRPr="00FB5179">
        <w:rPr>
          <w:rFonts w:ascii="Times New Roman" w:hAnsi="Times New Roman" w:cs="Times New Roman"/>
        </w:rPr>
        <w:t xml:space="preserve">The applicants should not be involved in any major litigation that may have an impact of affecting or compromising </w:t>
      </w:r>
      <w:r w:rsidRPr="00FB5179">
        <w:rPr>
          <w:rFonts w:cs="Arial"/>
          <w:bCs/>
          <w:color w:val="000000"/>
          <w:szCs w:val="24"/>
          <w:lang w:val="en-GB"/>
        </w:rPr>
        <w:t xml:space="preserve">the delivery of services to NAFED and applicants are required to give undertaking in their letter head in this regard.  </w:t>
      </w:r>
    </w:p>
    <w:p w:rsidR="00E35D4E" w:rsidRPr="00FB5179" w:rsidRDefault="00E35D4E" w:rsidP="00622B3A">
      <w:pPr>
        <w:pStyle w:val="ListParagraph"/>
        <w:numPr>
          <w:ilvl w:val="0"/>
          <w:numId w:val="33"/>
        </w:numPr>
        <w:ind w:left="567" w:hanging="567"/>
        <w:jc w:val="both"/>
        <w:rPr>
          <w:rFonts w:ascii="Times New Roman" w:hAnsi="Times New Roman" w:cs="Times New Roman"/>
        </w:rPr>
      </w:pPr>
      <w:r w:rsidRPr="00FB5179">
        <w:rPr>
          <w:rFonts w:ascii="Times New Roman" w:hAnsi="Times New Roman" w:cs="Times New Roman"/>
        </w:rPr>
        <w:lastRenderedPageBreak/>
        <w:t>The applicants shall require to submit an undertaking on companies’/firms’ letter head declaring that the applicant has never been blacklisted by any Govt. or autonomous organization with r</w:t>
      </w:r>
      <w:r w:rsidR="00FB5179">
        <w:rPr>
          <w:rFonts w:ascii="Times New Roman" w:hAnsi="Times New Roman" w:cs="Times New Roman"/>
        </w:rPr>
        <w:t>egard to its business in last 5</w:t>
      </w:r>
      <w:r w:rsidRPr="00FB5179">
        <w:rPr>
          <w:rFonts w:ascii="Times New Roman" w:hAnsi="Times New Roman" w:cs="Times New Roman"/>
        </w:rPr>
        <w:t xml:space="preserve"> years and it has never been charged for violation of import and export by Department of Revenue Intelligence, Customs and DGFT, etc.</w:t>
      </w:r>
    </w:p>
    <w:p w:rsidR="00E35D4E" w:rsidRPr="00FB5179" w:rsidRDefault="00E35D4E" w:rsidP="00622B3A">
      <w:pPr>
        <w:pStyle w:val="ListParagraph"/>
        <w:numPr>
          <w:ilvl w:val="0"/>
          <w:numId w:val="33"/>
        </w:numPr>
        <w:ind w:left="567" w:hanging="567"/>
        <w:jc w:val="both"/>
        <w:rPr>
          <w:rFonts w:ascii="Times New Roman" w:hAnsi="Times New Roman" w:cs="Times New Roman"/>
        </w:rPr>
      </w:pPr>
      <w:r w:rsidRPr="00FB5179">
        <w:rPr>
          <w:rFonts w:ascii="Times New Roman" w:hAnsi="Times New Roman" w:cs="Times New Roman"/>
        </w:rPr>
        <w:t>The applicant must possess all required statutory permissions from concerned State/ Central Government authorities to undertake Import/Export of the mentioned commodities.</w:t>
      </w:r>
    </w:p>
    <w:p w:rsidR="00E35D4E" w:rsidRPr="00FB5179" w:rsidRDefault="00E35D4E" w:rsidP="00FB5179">
      <w:pPr>
        <w:pStyle w:val="ListParagraph"/>
        <w:numPr>
          <w:ilvl w:val="0"/>
          <w:numId w:val="33"/>
        </w:numPr>
        <w:ind w:left="567" w:hanging="567"/>
        <w:jc w:val="both"/>
        <w:rPr>
          <w:rFonts w:ascii="Times New Roman" w:hAnsi="Times New Roman" w:cs="Times New Roman"/>
        </w:rPr>
      </w:pPr>
      <w:r w:rsidRPr="00FB5179">
        <w:rPr>
          <w:rFonts w:ascii="Times New Roman" w:hAnsi="Times New Roman" w:cs="Times New Roman"/>
        </w:rPr>
        <w:t>The applicant should not have been prosecuted for violation of rules / laws under the Essential Commodities Act or any such other laws or orders there under in any court of law.</w:t>
      </w:r>
    </w:p>
    <w:p w:rsidR="00E35D4E" w:rsidRPr="00FB5179" w:rsidRDefault="00E35D4E" w:rsidP="00622B3A">
      <w:pPr>
        <w:pStyle w:val="ListParagraph"/>
        <w:numPr>
          <w:ilvl w:val="0"/>
          <w:numId w:val="33"/>
        </w:numPr>
        <w:ind w:left="567" w:hanging="567"/>
        <w:jc w:val="both"/>
        <w:rPr>
          <w:rFonts w:ascii="Times New Roman" w:hAnsi="Times New Roman" w:cs="Times New Roman"/>
        </w:rPr>
      </w:pPr>
      <w:r w:rsidRPr="00FB5179">
        <w:rPr>
          <w:rFonts w:ascii="Times New Roman" w:hAnsi="Times New Roman" w:cs="Times New Roman"/>
        </w:rPr>
        <w:t>Applicants who did not exported/imported directly from their name(s) but acted as associated exporter on behalf of any Government department/ PSU/Autonomous Body/ Cooperative organization in the overseas supplies/imports, shall also be eligible for empanelment for which they shall require to submit work completion certificate of the respective department.</w:t>
      </w:r>
    </w:p>
    <w:p w:rsidR="00BC7218" w:rsidRDefault="00BC7218" w:rsidP="00CB7B24">
      <w:pPr>
        <w:jc w:val="both"/>
        <w:rPr>
          <w:rFonts w:ascii="Times New Roman" w:eastAsia="Times New Roman" w:hAnsi="Times New Roman" w:cs="Times New Roman"/>
          <w:sz w:val="24"/>
          <w:szCs w:val="24"/>
        </w:rPr>
      </w:pPr>
    </w:p>
    <w:p w:rsidR="004631EF" w:rsidRDefault="004631EF" w:rsidP="00CB7B24">
      <w:pPr>
        <w:jc w:val="both"/>
        <w:rPr>
          <w:rFonts w:ascii="Times New Roman" w:eastAsia="Times New Roman" w:hAnsi="Times New Roman" w:cs="Times New Roman"/>
          <w:sz w:val="24"/>
          <w:szCs w:val="24"/>
        </w:rPr>
      </w:pPr>
    </w:p>
    <w:p w:rsidR="004631EF" w:rsidRPr="003A6FE4" w:rsidRDefault="004631EF" w:rsidP="00622B3A">
      <w:pPr>
        <w:pStyle w:val="ListParagraph"/>
        <w:numPr>
          <w:ilvl w:val="0"/>
          <w:numId w:val="8"/>
        </w:numPr>
        <w:rPr>
          <w:rFonts w:ascii="Times New Roman" w:hAnsi="Times New Roman" w:cs="Times New Roman"/>
          <w:b/>
          <w:bCs/>
          <w:sz w:val="24"/>
          <w:szCs w:val="24"/>
          <w:u w:val="single"/>
        </w:rPr>
      </w:pPr>
      <w:r w:rsidRPr="003A6FE4">
        <w:rPr>
          <w:rFonts w:ascii="Times New Roman" w:hAnsi="Times New Roman" w:cs="Times New Roman"/>
          <w:b/>
          <w:bCs/>
          <w:sz w:val="24"/>
          <w:szCs w:val="24"/>
          <w:u w:val="single"/>
        </w:rPr>
        <w:t xml:space="preserve">Other Terms &amp; Conditions </w:t>
      </w:r>
    </w:p>
    <w:p w:rsidR="004631EF" w:rsidRPr="002831CE" w:rsidRDefault="004631EF" w:rsidP="004631EF">
      <w:pPr>
        <w:pStyle w:val="ListParagraph"/>
        <w:ind w:left="284"/>
        <w:rPr>
          <w:rFonts w:ascii="Times New Roman" w:hAnsi="Times New Roman" w:cs="Times New Roman"/>
          <w:b/>
          <w:bCs/>
          <w:sz w:val="24"/>
          <w:szCs w:val="24"/>
        </w:rPr>
      </w:pPr>
    </w:p>
    <w:p w:rsidR="00196652" w:rsidRPr="00196652" w:rsidRDefault="004631EF" w:rsidP="00196652">
      <w:pPr>
        <w:pStyle w:val="ListParagraph"/>
        <w:numPr>
          <w:ilvl w:val="0"/>
          <w:numId w:val="14"/>
        </w:numPr>
        <w:ind w:left="567" w:hanging="567"/>
        <w:jc w:val="both"/>
        <w:rPr>
          <w:rFonts w:ascii="Times New Roman" w:hAnsi="Times New Roman" w:cs="Times New Roman"/>
          <w:b/>
          <w:sz w:val="24"/>
          <w:szCs w:val="24"/>
          <w:u w:val="single"/>
        </w:rPr>
      </w:pPr>
      <w:r w:rsidRPr="004631EF">
        <w:rPr>
          <w:rFonts w:ascii="Times New Roman" w:hAnsi="Times New Roman" w:cs="Times New Roman"/>
          <w:sz w:val="24"/>
          <w:szCs w:val="24"/>
        </w:rPr>
        <w:t xml:space="preserve">Bids shall </w:t>
      </w:r>
      <w:r w:rsidR="003C4BEB">
        <w:rPr>
          <w:rFonts w:ascii="Times New Roman" w:hAnsi="Times New Roman" w:cs="Times New Roman"/>
          <w:sz w:val="24"/>
          <w:szCs w:val="24"/>
        </w:rPr>
        <w:t xml:space="preserve">be sent through e-mail only </w:t>
      </w:r>
      <w:r w:rsidR="004A0325">
        <w:rPr>
          <w:rFonts w:ascii="Times New Roman" w:hAnsi="Times New Roman" w:cs="Times New Roman"/>
          <w:sz w:val="24"/>
          <w:szCs w:val="24"/>
        </w:rPr>
        <w:t xml:space="preserve">in a password protected .pdf file </w:t>
      </w:r>
      <w:r w:rsidR="003C4BEB">
        <w:rPr>
          <w:rFonts w:ascii="Times New Roman" w:hAnsi="Times New Roman" w:cs="Times New Roman"/>
          <w:sz w:val="24"/>
          <w:szCs w:val="24"/>
        </w:rPr>
        <w:t>at e</w:t>
      </w:r>
      <w:r w:rsidRPr="004631EF">
        <w:rPr>
          <w:rFonts w:ascii="Times New Roman" w:hAnsi="Times New Roman" w:cs="Times New Roman"/>
          <w:sz w:val="24"/>
          <w:szCs w:val="24"/>
        </w:rPr>
        <w:t xml:space="preserve">mail id </w:t>
      </w:r>
      <w:hyperlink r:id="rId10" w:history="1">
        <w:r w:rsidR="00BD7AF0" w:rsidRPr="0092055D">
          <w:rPr>
            <w:rStyle w:val="Hyperlink"/>
          </w:rPr>
          <w:t>ebd@nafed-india.com</w:t>
        </w:r>
      </w:hyperlink>
      <w:r w:rsidRPr="004631EF">
        <w:rPr>
          <w:rFonts w:ascii="Times New Roman" w:hAnsi="Times New Roman" w:cs="Times New Roman"/>
          <w:sz w:val="24"/>
          <w:szCs w:val="24"/>
        </w:rPr>
        <w:t xml:space="preserve">, mentioning subject as </w:t>
      </w:r>
      <w:r w:rsidRPr="004631EF">
        <w:rPr>
          <w:rFonts w:ascii="Times New Roman" w:hAnsi="Times New Roman" w:cs="Times New Roman"/>
          <w:b/>
          <w:sz w:val="24"/>
          <w:szCs w:val="24"/>
          <w:u w:val="single"/>
        </w:rPr>
        <w:t>“</w:t>
      </w:r>
      <w:r w:rsidR="00196652" w:rsidRPr="00196652">
        <w:rPr>
          <w:rFonts w:ascii="Times New Roman" w:hAnsi="Times New Roman" w:cs="Times New Roman"/>
          <w:b/>
          <w:sz w:val="24"/>
          <w:szCs w:val="24"/>
          <w:u w:val="single"/>
        </w:rPr>
        <w:t>NAFED/HO/EBD/ Cotonou/2025-26/01</w:t>
      </w:r>
    </w:p>
    <w:p w:rsidR="004631EF" w:rsidRPr="00BB68C2" w:rsidRDefault="00196652" w:rsidP="006959A5">
      <w:pPr>
        <w:pStyle w:val="ListParagraph"/>
        <w:ind w:left="567"/>
        <w:jc w:val="both"/>
        <w:rPr>
          <w:rFonts w:ascii="Times New Roman" w:hAnsi="Times New Roman" w:cs="Times New Roman"/>
          <w:b/>
          <w:sz w:val="24"/>
          <w:szCs w:val="24"/>
          <w:u w:val="single"/>
        </w:rPr>
      </w:pPr>
      <w:r w:rsidRPr="00196652">
        <w:rPr>
          <w:rFonts w:ascii="Times New Roman" w:hAnsi="Times New Roman" w:cs="Times New Roman"/>
          <w:b/>
          <w:sz w:val="24"/>
          <w:szCs w:val="24"/>
          <w:u w:val="single"/>
        </w:rPr>
        <w:t>DATED: 18.07.2025</w:t>
      </w:r>
      <w:r w:rsidR="004631EF" w:rsidRPr="007F5DF6">
        <w:rPr>
          <w:rFonts w:ascii="Times New Roman" w:hAnsi="Times New Roman" w:cs="Times New Roman"/>
          <w:b/>
          <w:sz w:val="24"/>
          <w:szCs w:val="24"/>
          <w:u w:val="single"/>
        </w:rPr>
        <w:t>”</w:t>
      </w:r>
      <w:r w:rsidR="004631EF" w:rsidRPr="007F5DF6">
        <w:rPr>
          <w:rFonts w:ascii="Times New Roman" w:hAnsi="Times New Roman" w:cs="Times New Roman"/>
          <w:b/>
          <w:sz w:val="24"/>
          <w:szCs w:val="24"/>
        </w:rPr>
        <w:t>.</w:t>
      </w:r>
      <w:r w:rsidR="004B7E81">
        <w:rPr>
          <w:rFonts w:ascii="Times New Roman" w:hAnsi="Times New Roman" w:cs="Times New Roman"/>
          <w:b/>
          <w:sz w:val="24"/>
          <w:szCs w:val="24"/>
        </w:rPr>
        <w:t xml:space="preserve"> </w:t>
      </w:r>
      <w:r w:rsidR="004631EF" w:rsidRPr="00BB68C2">
        <w:rPr>
          <w:rFonts w:ascii="Times New Roman" w:hAnsi="Times New Roman" w:cs="Times New Roman"/>
          <w:sz w:val="24"/>
          <w:szCs w:val="24"/>
        </w:rPr>
        <w:t xml:space="preserve">Any email </w:t>
      </w:r>
      <w:r w:rsidR="004631EF" w:rsidRPr="00BB68C2">
        <w:rPr>
          <w:rFonts w:ascii="Times New Roman" w:hAnsi="Times New Roman" w:cs="Times New Roman"/>
          <w:bCs/>
          <w:sz w:val="24"/>
          <w:szCs w:val="24"/>
        </w:rPr>
        <w:t>marked to other emails and/or copy to any other email shall be liable for rejection.</w:t>
      </w:r>
    </w:p>
    <w:p w:rsidR="004631EF" w:rsidRPr="002831CE" w:rsidRDefault="004631EF" w:rsidP="00622B3A">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Violation in any terms &amp; conditions of this tender document is not allowed.</w:t>
      </w:r>
    </w:p>
    <w:p w:rsidR="004631EF" w:rsidRPr="002831CE" w:rsidRDefault="004631EF" w:rsidP="006959A5">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 xml:space="preserve">The successful bidder is required to closely interact and coordinate with the concerned officials </w:t>
      </w:r>
      <w:r w:rsidR="00943B08" w:rsidRPr="002831CE">
        <w:rPr>
          <w:rFonts w:ascii="Times New Roman" w:hAnsi="Times New Roman" w:cs="Times New Roman"/>
          <w:sz w:val="24"/>
          <w:szCs w:val="24"/>
        </w:rPr>
        <w:t>of</w:t>
      </w:r>
      <w:r w:rsidR="00943B08">
        <w:rPr>
          <w:rFonts w:ascii="Times New Roman" w:hAnsi="Times New Roman" w:cs="Times New Roman"/>
          <w:sz w:val="24"/>
          <w:szCs w:val="24"/>
        </w:rPr>
        <w:t xml:space="preserve"> </w:t>
      </w:r>
      <w:r w:rsidR="00943B08" w:rsidRPr="002831CE">
        <w:rPr>
          <w:rFonts w:ascii="Times New Roman" w:hAnsi="Times New Roman" w:cs="Times New Roman"/>
          <w:sz w:val="24"/>
          <w:szCs w:val="24"/>
        </w:rPr>
        <w:t>NAFED</w:t>
      </w:r>
      <w:r w:rsidRPr="002831CE">
        <w:rPr>
          <w:rFonts w:ascii="Times New Roman" w:hAnsi="Times New Roman" w:cs="Times New Roman"/>
          <w:sz w:val="24"/>
          <w:szCs w:val="24"/>
        </w:rPr>
        <w:t xml:space="preserve"> for status update of consignment.</w:t>
      </w:r>
      <w:r>
        <w:rPr>
          <w:rFonts w:ascii="Times New Roman" w:hAnsi="Times New Roman" w:cs="Times New Roman"/>
          <w:sz w:val="24"/>
          <w:szCs w:val="24"/>
        </w:rPr>
        <w:t xml:space="preserve"> </w:t>
      </w:r>
    </w:p>
    <w:p w:rsidR="004631EF" w:rsidRDefault="004A6963" w:rsidP="00622B3A">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NAFED</w:t>
      </w:r>
      <w:r w:rsidR="004631EF" w:rsidRPr="002831CE">
        <w:rPr>
          <w:rFonts w:ascii="Times New Roman" w:hAnsi="Times New Roman" w:cs="Times New Roman"/>
          <w:sz w:val="24"/>
          <w:szCs w:val="24"/>
        </w:rPr>
        <w:t xml:space="preserve"> shall reserve the right to accept or reject any or all bids without assigning any reason. </w:t>
      </w:r>
    </w:p>
    <w:p w:rsidR="004631EF" w:rsidRPr="002831CE" w:rsidRDefault="004631EF" w:rsidP="00622B3A">
      <w:pPr>
        <w:pStyle w:val="ListParagraph"/>
        <w:widowControl w:val="0"/>
        <w:numPr>
          <w:ilvl w:val="0"/>
          <w:numId w:val="14"/>
        </w:numPr>
        <w:tabs>
          <w:tab w:val="left" w:pos="1560"/>
        </w:tabs>
        <w:autoSpaceDE w:val="0"/>
        <w:autoSpaceDN w:val="0"/>
        <w:ind w:left="567" w:right="28" w:hanging="567"/>
        <w:contextualSpacing w:val="0"/>
        <w:jc w:val="both"/>
        <w:rPr>
          <w:rFonts w:ascii="Times New Roman" w:hAnsi="Times New Roman" w:cs="Times New Roman"/>
          <w:sz w:val="24"/>
          <w:szCs w:val="24"/>
        </w:rPr>
      </w:pPr>
      <w:r w:rsidRPr="002831CE">
        <w:rPr>
          <w:rFonts w:ascii="Times New Roman" w:hAnsi="Times New Roman" w:cs="Times New Roman"/>
          <w:sz w:val="24"/>
          <w:szCs w:val="24"/>
        </w:rPr>
        <w:t>NAFED reserves the right to delete/modify/add any clause to this tender</w:t>
      </w:r>
      <w:r>
        <w:rPr>
          <w:rFonts w:ascii="Times New Roman" w:hAnsi="Times New Roman" w:cs="Times New Roman"/>
          <w:sz w:val="24"/>
          <w:szCs w:val="24"/>
        </w:rPr>
        <w:t xml:space="preserve"> document </w:t>
      </w:r>
      <w:r w:rsidRPr="002831CE">
        <w:rPr>
          <w:rFonts w:ascii="Times New Roman" w:hAnsi="Times New Roman" w:cs="Times New Roman"/>
          <w:sz w:val="24"/>
          <w:szCs w:val="24"/>
        </w:rPr>
        <w:t>without assigning any</w:t>
      </w:r>
      <w:r w:rsidR="00810D13">
        <w:rPr>
          <w:rFonts w:ascii="Times New Roman" w:hAnsi="Times New Roman" w:cs="Times New Roman"/>
          <w:sz w:val="24"/>
          <w:szCs w:val="24"/>
        </w:rPr>
        <w:t xml:space="preserve"> </w:t>
      </w:r>
      <w:r w:rsidRPr="002831CE">
        <w:rPr>
          <w:rFonts w:ascii="Times New Roman" w:hAnsi="Times New Roman" w:cs="Times New Roman"/>
          <w:sz w:val="24"/>
          <w:szCs w:val="24"/>
        </w:rPr>
        <w:t>reason.</w:t>
      </w:r>
    </w:p>
    <w:p w:rsidR="004631EF" w:rsidRPr="002831CE" w:rsidRDefault="004631EF" w:rsidP="00622B3A">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Bids shall be opened on the due date &amp; time in the presence of representatives of the bidders, if any.</w:t>
      </w:r>
    </w:p>
    <w:p w:rsidR="004631EF" w:rsidRPr="002831CE" w:rsidRDefault="004631EF" w:rsidP="00622B3A">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 xml:space="preserve">Bidder shall also require to submit one copy of this tender notice duly stamped &amp; signed on each page by the </w:t>
      </w:r>
      <w:r w:rsidR="004A6963">
        <w:rPr>
          <w:rFonts w:ascii="Times New Roman" w:hAnsi="Times New Roman" w:cs="Times New Roman"/>
          <w:sz w:val="24"/>
          <w:szCs w:val="24"/>
        </w:rPr>
        <w:t>a</w:t>
      </w:r>
      <w:r w:rsidRPr="002831CE">
        <w:rPr>
          <w:rFonts w:ascii="Times New Roman" w:hAnsi="Times New Roman" w:cs="Times New Roman"/>
          <w:sz w:val="24"/>
          <w:szCs w:val="24"/>
        </w:rPr>
        <w:t xml:space="preserve">uthorized </w:t>
      </w:r>
      <w:r w:rsidR="004A6963">
        <w:rPr>
          <w:rFonts w:ascii="Times New Roman" w:hAnsi="Times New Roman" w:cs="Times New Roman"/>
          <w:sz w:val="24"/>
          <w:szCs w:val="24"/>
        </w:rPr>
        <w:t>s</w:t>
      </w:r>
      <w:r w:rsidRPr="002831CE">
        <w:rPr>
          <w:rFonts w:ascii="Times New Roman" w:hAnsi="Times New Roman" w:cs="Times New Roman"/>
          <w:sz w:val="24"/>
          <w:szCs w:val="24"/>
        </w:rPr>
        <w:t>ignatory along</w:t>
      </w:r>
      <w:r w:rsidR="00810D13">
        <w:rPr>
          <w:rFonts w:ascii="Times New Roman" w:hAnsi="Times New Roman" w:cs="Times New Roman"/>
          <w:sz w:val="24"/>
          <w:szCs w:val="24"/>
        </w:rPr>
        <w:t xml:space="preserve"> </w:t>
      </w:r>
      <w:r w:rsidRPr="002831CE">
        <w:rPr>
          <w:rFonts w:ascii="Times New Roman" w:hAnsi="Times New Roman" w:cs="Times New Roman"/>
          <w:sz w:val="24"/>
          <w:szCs w:val="24"/>
        </w:rPr>
        <w:t xml:space="preserve">with their financial bid as a token of acceptance of terms &amp; conditions of </w:t>
      </w:r>
      <w:r w:rsidR="00B5492B" w:rsidRPr="002831CE">
        <w:rPr>
          <w:rFonts w:ascii="Times New Roman" w:hAnsi="Times New Roman" w:cs="Times New Roman"/>
          <w:sz w:val="24"/>
          <w:szCs w:val="24"/>
        </w:rPr>
        <w:t>this tender document</w:t>
      </w:r>
      <w:r w:rsidRPr="002831CE">
        <w:rPr>
          <w:rFonts w:ascii="Times New Roman" w:hAnsi="Times New Roman" w:cs="Times New Roman"/>
          <w:sz w:val="24"/>
          <w:szCs w:val="24"/>
        </w:rPr>
        <w:t>.</w:t>
      </w:r>
    </w:p>
    <w:p w:rsidR="004631EF" w:rsidRPr="006959A5" w:rsidRDefault="004631EF" w:rsidP="006959A5">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 xml:space="preserve">Financial Bid shall be stamped and signed properly mentioning name, designation and contact details of signing authority. </w:t>
      </w:r>
    </w:p>
    <w:p w:rsidR="004631EF" w:rsidRPr="006959A5" w:rsidRDefault="004631EF" w:rsidP="006959A5">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Bidder shall indemnify NAFED in respect of all claims, damages, compensation or expenses payable in consequence of any injury or accident caused by them.</w:t>
      </w:r>
    </w:p>
    <w:p w:rsidR="004631EF" w:rsidRDefault="004631EF" w:rsidP="00622B3A">
      <w:pPr>
        <w:pStyle w:val="ListParagraph"/>
        <w:numPr>
          <w:ilvl w:val="0"/>
          <w:numId w:val="14"/>
        </w:numPr>
        <w:ind w:left="567" w:hanging="567"/>
        <w:jc w:val="both"/>
        <w:rPr>
          <w:rFonts w:ascii="Times New Roman" w:hAnsi="Times New Roman" w:cs="Times New Roman"/>
          <w:sz w:val="24"/>
          <w:szCs w:val="24"/>
        </w:rPr>
      </w:pPr>
      <w:r w:rsidRPr="002831CE">
        <w:rPr>
          <w:rFonts w:ascii="Times New Roman" w:hAnsi="Times New Roman" w:cs="Times New Roman"/>
          <w:sz w:val="24"/>
          <w:szCs w:val="24"/>
        </w:rPr>
        <w:t>The bid documents shall be governed and construed in accordance with the Indian</w:t>
      </w:r>
      <w:r w:rsidR="004B7E81">
        <w:rPr>
          <w:rFonts w:ascii="Times New Roman" w:hAnsi="Times New Roman" w:cs="Times New Roman"/>
          <w:sz w:val="24"/>
          <w:szCs w:val="24"/>
        </w:rPr>
        <w:t xml:space="preserve"> </w:t>
      </w:r>
      <w:r w:rsidRPr="002831CE">
        <w:rPr>
          <w:rFonts w:ascii="Times New Roman" w:hAnsi="Times New Roman" w:cs="Times New Roman"/>
          <w:sz w:val="24"/>
          <w:szCs w:val="24"/>
        </w:rPr>
        <w:t>Laws.</w:t>
      </w:r>
    </w:p>
    <w:p w:rsidR="004631EF" w:rsidRDefault="004631EF" w:rsidP="00622B3A">
      <w:pPr>
        <w:pStyle w:val="ListParagraph"/>
        <w:numPr>
          <w:ilvl w:val="0"/>
          <w:numId w:val="14"/>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Any additional charges/ penalty i.e. fumigation/quantity shortage, Quality rejection shall be </w:t>
      </w:r>
      <w:r w:rsidR="004B7E81">
        <w:rPr>
          <w:rFonts w:ascii="Times New Roman" w:hAnsi="Times New Roman" w:cs="Times New Roman"/>
          <w:sz w:val="24"/>
          <w:szCs w:val="24"/>
        </w:rPr>
        <w:t>borne by the successful bidder.</w:t>
      </w:r>
    </w:p>
    <w:p w:rsidR="004631EF" w:rsidRPr="006E539F" w:rsidRDefault="004631EF" w:rsidP="00622B3A">
      <w:pPr>
        <w:pStyle w:val="ListParagraph"/>
        <w:numPr>
          <w:ilvl w:val="0"/>
          <w:numId w:val="14"/>
        </w:numPr>
        <w:ind w:left="567" w:hanging="567"/>
        <w:jc w:val="both"/>
        <w:rPr>
          <w:rFonts w:ascii="Times New Roman" w:hAnsi="Times New Roman" w:cs="Times New Roman"/>
          <w:sz w:val="24"/>
          <w:szCs w:val="24"/>
        </w:rPr>
      </w:pPr>
      <w:r w:rsidRPr="004A0325">
        <w:rPr>
          <w:rFonts w:ascii="Times New Roman" w:hAnsi="Times New Roman" w:cs="Times New Roman"/>
          <w:sz w:val="24"/>
          <w:szCs w:val="24"/>
        </w:rPr>
        <w:t>Successful bidder shall ensure that all relevant WTO norms shall be duly adhered to for the subject supply/ export.</w:t>
      </w:r>
    </w:p>
    <w:p w:rsidR="004631EF" w:rsidRPr="006E539F" w:rsidRDefault="004631EF" w:rsidP="00622B3A">
      <w:pPr>
        <w:pStyle w:val="ListParagraph"/>
        <w:numPr>
          <w:ilvl w:val="0"/>
          <w:numId w:val="14"/>
        </w:numPr>
        <w:ind w:left="567" w:hanging="567"/>
        <w:jc w:val="both"/>
        <w:rPr>
          <w:rFonts w:ascii="Times New Roman" w:hAnsi="Times New Roman" w:cs="Times New Roman"/>
          <w:sz w:val="24"/>
          <w:szCs w:val="24"/>
        </w:rPr>
      </w:pPr>
      <w:r w:rsidRPr="004A0325">
        <w:rPr>
          <w:rFonts w:ascii="Times New Roman" w:hAnsi="Times New Roman" w:cs="Times New Roman"/>
          <w:sz w:val="24"/>
          <w:szCs w:val="24"/>
        </w:rPr>
        <w:t xml:space="preserve">Fumigation will be done by </w:t>
      </w:r>
      <w:r w:rsidR="004A0325" w:rsidRPr="004A0325">
        <w:rPr>
          <w:rFonts w:ascii="Times New Roman" w:hAnsi="Times New Roman" w:cs="Times New Roman"/>
          <w:sz w:val="24"/>
          <w:szCs w:val="24"/>
        </w:rPr>
        <w:t xml:space="preserve">Methyl Bromide </w:t>
      </w:r>
      <w:r w:rsidRPr="004A0325">
        <w:rPr>
          <w:rFonts w:ascii="Times New Roman" w:hAnsi="Times New Roman" w:cs="Times New Roman"/>
          <w:sz w:val="24"/>
          <w:szCs w:val="24"/>
        </w:rPr>
        <w:t>or as per destination country regulations only.</w:t>
      </w:r>
    </w:p>
    <w:p w:rsidR="004631EF" w:rsidRPr="00086930" w:rsidRDefault="004631EF" w:rsidP="00622B3A">
      <w:pPr>
        <w:pStyle w:val="ListParagraph"/>
        <w:numPr>
          <w:ilvl w:val="0"/>
          <w:numId w:val="14"/>
        </w:numPr>
        <w:ind w:left="567" w:hanging="567"/>
        <w:jc w:val="both"/>
        <w:rPr>
          <w:rFonts w:ascii="Times New Roman" w:hAnsi="Times New Roman" w:cs="Times New Roman"/>
          <w:sz w:val="24"/>
          <w:szCs w:val="24"/>
        </w:rPr>
      </w:pPr>
      <w:r w:rsidRPr="004A0325">
        <w:rPr>
          <w:rFonts w:ascii="Times New Roman" w:hAnsi="Times New Roman" w:cs="Times New Roman"/>
          <w:sz w:val="24"/>
          <w:szCs w:val="24"/>
        </w:rPr>
        <w:t>Health Certification will be done only by Export Inspection Agency</w:t>
      </w:r>
      <w:r w:rsidR="004B7E81">
        <w:rPr>
          <w:rFonts w:ascii="Times New Roman" w:hAnsi="Times New Roman" w:cs="Times New Roman"/>
          <w:sz w:val="24"/>
          <w:szCs w:val="24"/>
        </w:rPr>
        <w:t>.</w:t>
      </w:r>
    </w:p>
    <w:p w:rsidR="004631EF" w:rsidRPr="006E539F" w:rsidRDefault="004631EF" w:rsidP="004631EF">
      <w:pPr>
        <w:pStyle w:val="ListParagraph"/>
        <w:ind w:left="567"/>
        <w:jc w:val="both"/>
        <w:rPr>
          <w:rFonts w:ascii="Times New Roman" w:hAnsi="Times New Roman" w:cs="Times New Roman"/>
          <w:sz w:val="24"/>
          <w:szCs w:val="24"/>
        </w:rPr>
      </w:pPr>
    </w:p>
    <w:p w:rsidR="004631EF" w:rsidRDefault="004631EF" w:rsidP="00622B3A">
      <w:pPr>
        <w:pStyle w:val="ListParagraph"/>
        <w:numPr>
          <w:ilvl w:val="0"/>
          <w:numId w:val="8"/>
        </w:numPr>
        <w:ind w:left="567" w:hanging="567"/>
        <w:jc w:val="both"/>
        <w:rPr>
          <w:rFonts w:ascii="Times New Roman" w:hAnsi="Times New Roman" w:cs="Times New Roman"/>
          <w:b/>
          <w:bCs/>
          <w:sz w:val="24"/>
          <w:szCs w:val="24"/>
          <w:u w:val="single"/>
        </w:rPr>
      </w:pPr>
      <w:r w:rsidRPr="00CB7B24">
        <w:rPr>
          <w:rFonts w:ascii="Times New Roman" w:hAnsi="Times New Roman" w:cs="Times New Roman"/>
          <w:b/>
          <w:bCs/>
          <w:sz w:val="24"/>
          <w:szCs w:val="24"/>
          <w:u w:val="single"/>
        </w:rPr>
        <w:t>Documents required to be uploaded with Bid/Quot</w:t>
      </w:r>
      <w:r w:rsidR="009620A5">
        <w:rPr>
          <w:rFonts w:ascii="Times New Roman" w:hAnsi="Times New Roman" w:cs="Times New Roman"/>
          <w:b/>
          <w:bCs/>
          <w:sz w:val="24"/>
          <w:szCs w:val="24"/>
          <w:u w:val="single"/>
        </w:rPr>
        <w:t xml:space="preserve">ation: </w:t>
      </w:r>
    </w:p>
    <w:p w:rsidR="004631EF" w:rsidRPr="00343073" w:rsidRDefault="004631EF" w:rsidP="004631EF">
      <w:pPr>
        <w:pStyle w:val="ListParagraph"/>
        <w:ind w:left="567"/>
        <w:jc w:val="both"/>
        <w:rPr>
          <w:rFonts w:ascii="Times New Roman" w:hAnsi="Times New Roman" w:cs="Times New Roman"/>
          <w:b/>
          <w:bCs/>
          <w:sz w:val="8"/>
          <w:szCs w:val="24"/>
          <w:u w:val="single"/>
        </w:rPr>
      </w:pPr>
    </w:p>
    <w:p w:rsidR="004631EF" w:rsidRDefault="004631EF" w:rsidP="00622B3A">
      <w:pPr>
        <w:pStyle w:val="ListParagraph"/>
        <w:numPr>
          <w:ilvl w:val="0"/>
          <w:numId w:val="16"/>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Quotes in the prescribed </w:t>
      </w:r>
      <w:r w:rsidRPr="00D04804">
        <w:rPr>
          <w:rFonts w:ascii="Times New Roman" w:hAnsi="Times New Roman" w:cs="Times New Roman"/>
          <w:b/>
          <w:sz w:val="24"/>
          <w:szCs w:val="24"/>
        </w:rPr>
        <w:t>format at “</w:t>
      </w:r>
      <w:r w:rsidR="00A7585C">
        <w:rPr>
          <w:rFonts w:ascii="Times New Roman" w:hAnsi="Times New Roman" w:cs="Times New Roman"/>
          <w:b/>
          <w:sz w:val="24"/>
          <w:szCs w:val="24"/>
        </w:rPr>
        <w:t>Annexure-</w:t>
      </w:r>
      <w:r w:rsidRPr="00D04804">
        <w:rPr>
          <w:rFonts w:ascii="Times New Roman" w:hAnsi="Times New Roman" w:cs="Times New Roman"/>
          <w:b/>
          <w:sz w:val="24"/>
          <w:szCs w:val="24"/>
        </w:rPr>
        <w:t>A”</w:t>
      </w:r>
      <w:r>
        <w:rPr>
          <w:rFonts w:ascii="Times New Roman" w:hAnsi="Times New Roman" w:cs="Times New Roman"/>
          <w:sz w:val="24"/>
          <w:szCs w:val="24"/>
        </w:rPr>
        <w:t xml:space="preserve"> on the letterhead of the company/firm duly stamped and signed by the Authorized Signatory. </w:t>
      </w:r>
    </w:p>
    <w:p w:rsidR="004631EF" w:rsidRDefault="004631EF" w:rsidP="00622B3A">
      <w:pPr>
        <w:pStyle w:val="ListParagraph"/>
        <w:numPr>
          <w:ilvl w:val="0"/>
          <w:numId w:val="16"/>
        </w:numPr>
        <w:ind w:left="567" w:hanging="567"/>
        <w:jc w:val="both"/>
        <w:rPr>
          <w:rFonts w:ascii="Times New Roman" w:hAnsi="Times New Roman" w:cs="Times New Roman"/>
          <w:sz w:val="24"/>
          <w:szCs w:val="24"/>
        </w:rPr>
      </w:pPr>
      <w:r>
        <w:rPr>
          <w:rFonts w:ascii="Times New Roman" w:hAnsi="Times New Roman" w:cs="Times New Roman"/>
          <w:sz w:val="24"/>
          <w:szCs w:val="24"/>
        </w:rPr>
        <w:t>Copy of this tender document duly stamped and signed by the Authorized Signatory.</w:t>
      </w:r>
    </w:p>
    <w:p w:rsidR="004631EF" w:rsidRDefault="004631EF" w:rsidP="00622B3A">
      <w:pPr>
        <w:pStyle w:val="ListParagraph"/>
        <w:numPr>
          <w:ilvl w:val="0"/>
          <w:numId w:val="16"/>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Proof of payment of </w:t>
      </w:r>
      <w:r w:rsidR="004A0325">
        <w:rPr>
          <w:rFonts w:ascii="Times New Roman" w:hAnsi="Times New Roman" w:cs="Times New Roman"/>
          <w:sz w:val="24"/>
          <w:szCs w:val="24"/>
        </w:rPr>
        <w:t xml:space="preserve">EMD </w:t>
      </w:r>
      <w:r>
        <w:rPr>
          <w:rFonts w:ascii="Times New Roman" w:hAnsi="Times New Roman" w:cs="Times New Roman"/>
          <w:sz w:val="24"/>
          <w:szCs w:val="24"/>
        </w:rPr>
        <w:t xml:space="preserve">amount. </w:t>
      </w:r>
    </w:p>
    <w:p w:rsidR="004631EF" w:rsidRPr="00517F15" w:rsidRDefault="004631EF" w:rsidP="00622B3A">
      <w:pPr>
        <w:pStyle w:val="ListParagraph"/>
        <w:numPr>
          <w:ilvl w:val="0"/>
          <w:numId w:val="16"/>
        </w:numPr>
        <w:ind w:left="567" w:hanging="567"/>
        <w:jc w:val="both"/>
        <w:rPr>
          <w:rFonts w:ascii="Times New Roman" w:hAnsi="Times New Roman" w:cs="Times New Roman"/>
          <w:sz w:val="24"/>
          <w:szCs w:val="24"/>
        </w:rPr>
      </w:pPr>
      <w:r w:rsidRPr="00510299">
        <w:rPr>
          <w:rFonts w:ascii="Times New Roman" w:hAnsi="Times New Roman" w:cs="Times New Roman"/>
          <w:sz w:val="24"/>
          <w:szCs w:val="24"/>
        </w:rPr>
        <w:t>Undertaking for not utilizing stock procured under Public Procurement Programmes</w:t>
      </w:r>
      <w:r>
        <w:rPr>
          <w:rFonts w:ascii="Times New Roman" w:hAnsi="Times New Roman" w:cs="Times New Roman"/>
          <w:sz w:val="24"/>
          <w:szCs w:val="24"/>
        </w:rPr>
        <w:t xml:space="preserve"> as per </w:t>
      </w:r>
      <w:r w:rsidRPr="006A2B4F">
        <w:rPr>
          <w:rFonts w:ascii="Times New Roman" w:hAnsi="Times New Roman" w:cs="Times New Roman"/>
          <w:b/>
          <w:sz w:val="24"/>
          <w:szCs w:val="24"/>
        </w:rPr>
        <w:t>A</w:t>
      </w:r>
      <w:r w:rsidRPr="00B1306F">
        <w:rPr>
          <w:rFonts w:ascii="Times New Roman" w:hAnsi="Times New Roman" w:cs="Times New Roman"/>
          <w:b/>
          <w:sz w:val="24"/>
          <w:szCs w:val="24"/>
        </w:rPr>
        <w:t>nnexure-</w:t>
      </w:r>
      <w:r w:rsidR="00B456AB">
        <w:rPr>
          <w:rFonts w:ascii="Times New Roman" w:hAnsi="Times New Roman" w:cs="Times New Roman"/>
          <w:b/>
          <w:sz w:val="24"/>
          <w:szCs w:val="24"/>
        </w:rPr>
        <w:t>B</w:t>
      </w:r>
    </w:p>
    <w:p w:rsidR="004631EF" w:rsidRDefault="004631EF" w:rsidP="004631EF">
      <w:pPr>
        <w:pStyle w:val="ListParagraph"/>
        <w:ind w:left="567"/>
        <w:jc w:val="both"/>
        <w:rPr>
          <w:rFonts w:ascii="Times New Roman" w:hAnsi="Times New Roman" w:cs="Times New Roman"/>
          <w:sz w:val="24"/>
          <w:szCs w:val="24"/>
        </w:rPr>
      </w:pPr>
    </w:p>
    <w:p w:rsidR="004631EF" w:rsidRPr="00982171" w:rsidRDefault="004631EF" w:rsidP="004631EF">
      <w:pPr>
        <w:ind w:left="720" w:hanging="720"/>
        <w:jc w:val="both"/>
        <w:rPr>
          <w:rFonts w:ascii="Times New Roman" w:hAnsi="Times New Roman" w:cs="Times New Roman"/>
          <w:b/>
          <w:sz w:val="24"/>
          <w:szCs w:val="24"/>
          <w:u w:val="single"/>
        </w:rPr>
      </w:pPr>
      <w:r w:rsidRPr="00982171">
        <w:rPr>
          <w:rFonts w:ascii="Times New Roman" w:hAnsi="Times New Roman" w:cs="Times New Roman"/>
          <w:b/>
          <w:sz w:val="24"/>
          <w:szCs w:val="24"/>
        </w:rPr>
        <w:t>14.</w:t>
      </w:r>
      <w:r w:rsidRPr="00982171">
        <w:rPr>
          <w:rFonts w:ascii="Times New Roman" w:hAnsi="Times New Roman" w:cs="Times New Roman"/>
          <w:b/>
          <w:sz w:val="24"/>
          <w:szCs w:val="24"/>
        </w:rPr>
        <w:tab/>
      </w:r>
      <w:r w:rsidRPr="00982171">
        <w:rPr>
          <w:rFonts w:ascii="Times New Roman" w:hAnsi="Times New Roman" w:cs="Times New Roman"/>
          <w:b/>
          <w:sz w:val="24"/>
          <w:szCs w:val="24"/>
          <w:u w:val="single"/>
        </w:rPr>
        <w:t>Procedure of the electronic submission of Bids</w:t>
      </w:r>
      <w:r w:rsidRPr="00982171">
        <w:rPr>
          <w:rFonts w:ascii="Times New Roman" w:hAnsi="Times New Roman" w:cs="Times New Roman"/>
          <w:b/>
          <w:sz w:val="24"/>
          <w:szCs w:val="24"/>
        </w:rPr>
        <w:tab/>
      </w:r>
    </w:p>
    <w:p w:rsidR="004631EF" w:rsidRDefault="004631EF" w:rsidP="004631EF">
      <w:pPr>
        <w:pStyle w:val="ListParagraph"/>
        <w:jc w:val="both"/>
        <w:rPr>
          <w:rFonts w:ascii="Times New Roman" w:hAnsi="Times New Roman" w:cs="Times New Roman"/>
          <w:sz w:val="14"/>
          <w:szCs w:val="14"/>
        </w:rPr>
      </w:pPr>
    </w:p>
    <w:p w:rsidR="004631EF" w:rsidRDefault="004631EF" w:rsidP="004631EF">
      <w:pPr>
        <w:pStyle w:val="ListParagraph"/>
        <w:ind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982171">
        <w:rPr>
          <w:rFonts w:ascii="Times New Roman" w:hAnsi="Times New Roman" w:cs="Times New Roman"/>
          <w:sz w:val="24"/>
          <w:szCs w:val="24"/>
        </w:rPr>
        <w:t xml:space="preserve">Bidder shall </w:t>
      </w:r>
      <w:r w:rsidR="004B7E81">
        <w:rPr>
          <w:rFonts w:ascii="Times New Roman" w:hAnsi="Times New Roman" w:cs="Times New Roman"/>
          <w:sz w:val="24"/>
          <w:szCs w:val="24"/>
        </w:rPr>
        <w:t xml:space="preserve">be </w:t>
      </w:r>
      <w:r w:rsidRPr="00982171">
        <w:rPr>
          <w:rFonts w:ascii="Times New Roman" w:hAnsi="Times New Roman" w:cs="Times New Roman"/>
          <w:sz w:val="24"/>
          <w:szCs w:val="24"/>
        </w:rPr>
        <w:t>require</w:t>
      </w:r>
      <w:r w:rsidR="004B7E81">
        <w:rPr>
          <w:rFonts w:ascii="Times New Roman" w:hAnsi="Times New Roman" w:cs="Times New Roman"/>
          <w:sz w:val="24"/>
          <w:szCs w:val="24"/>
        </w:rPr>
        <w:t>d</w:t>
      </w:r>
      <w:r w:rsidRPr="00982171">
        <w:rPr>
          <w:rFonts w:ascii="Times New Roman" w:hAnsi="Times New Roman" w:cs="Times New Roman"/>
          <w:sz w:val="24"/>
          <w:szCs w:val="24"/>
        </w:rPr>
        <w:t xml:space="preserve"> to</w:t>
      </w:r>
      <w:r w:rsidR="004B7E81">
        <w:rPr>
          <w:rFonts w:ascii="Times New Roman" w:hAnsi="Times New Roman" w:cs="Times New Roman"/>
          <w:sz w:val="24"/>
          <w:szCs w:val="24"/>
        </w:rPr>
        <w:t xml:space="preserve"> </w:t>
      </w:r>
      <w:r w:rsidRPr="00982171">
        <w:rPr>
          <w:rFonts w:ascii="Times New Roman" w:hAnsi="Times New Roman" w:cs="Times New Roman"/>
          <w:sz w:val="24"/>
          <w:szCs w:val="24"/>
        </w:rPr>
        <w:t xml:space="preserve">submit all documentary requirements as listed in point no. 13 of the enclosed tender notice </w:t>
      </w:r>
      <w:r w:rsidRPr="00982171">
        <w:rPr>
          <w:rFonts w:ascii="Times New Roman" w:hAnsi="Times New Roman" w:cs="Times New Roman"/>
          <w:b/>
          <w:sz w:val="24"/>
          <w:szCs w:val="24"/>
        </w:rPr>
        <w:t xml:space="preserve">in </w:t>
      </w:r>
      <w:r>
        <w:rPr>
          <w:rFonts w:ascii="Times New Roman" w:hAnsi="Times New Roman" w:cs="Times New Roman"/>
          <w:b/>
          <w:sz w:val="24"/>
          <w:szCs w:val="24"/>
        </w:rPr>
        <w:t>.</w:t>
      </w:r>
      <w:r w:rsidRPr="00982171">
        <w:rPr>
          <w:rFonts w:ascii="Times New Roman" w:hAnsi="Times New Roman" w:cs="Times New Roman"/>
          <w:b/>
          <w:sz w:val="24"/>
          <w:szCs w:val="24"/>
        </w:rPr>
        <w:t>pdf format only</w:t>
      </w:r>
      <w:r w:rsidRPr="00982171">
        <w:rPr>
          <w:rFonts w:ascii="Times New Roman" w:hAnsi="Times New Roman" w:cs="Times New Roman"/>
          <w:sz w:val="24"/>
          <w:szCs w:val="24"/>
        </w:rPr>
        <w:t xml:space="preserve"> duly signed &amp; stamped by the Authorized Signatory.</w:t>
      </w:r>
      <w:r>
        <w:rPr>
          <w:rFonts w:ascii="Times New Roman" w:hAnsi="Times New Roman" w:cs="Times New Roman"/>
          <w:sz w:val="24"/>
          <w:szCs w:val="24"/>
        </w:rPr>
        <w:t xml:space="preserve"> Required documents must be sent</w:t>
      </w:r>
      <w:r w:rsidRPr="00982171">
        <w:rPr>
          <w:rFonts w:ascii="Times New Roman" w:hAnsi="Times New Roman" w:cs="Times New Roman"/>
          <w:sz w:val="24"/>
          <w:szCs w:val="24"/>
        </w:rPr>
        <w:t xml:space="preserve"> only through email at email ID </w:t>
      </w:r>
      <w:hyperlink r:id="rId11" w:history="1">
        <w:r w:rsidR="00424183" w:rsidRPr="0092055D">
          <w:rPr>
            <w:rStyle w:val="Hyperlink"/>
            <w:b/>
          </w:rPr>
          <w:t>ebd@nafed-india.com</w:t>
        </w:r>
      </w:hyperlink>
      <w:r w:rsidR="004B7E81">
        <w:t xml:space="preserve"> </w:t>
      </w:r>
      <w:r w:rsidRPr="00982171">
        <w:rPr>
          <w:rFonts w:ascii="Times New Roman" w:hAnsi="Times New Roman" w:cs="Times New Roman"/>
          <w:sz w:val="24"/>
          <w:szCs w:val="24"/>
        </w:rPr>
        <w:t>from their registered email ID with NAFED. Bids received from email ID other than registered email ID with NAFED or marked to other emails and/ or copy to any other email shall be liable for rejection.</w:t>
      </w:r>
    </w:p>
    <w:p w:rsidR="004631EF" w:rsidRDefault="004631EF" w:rsidP="004631EF">
      <w:pPr>
        <w:pStyle w:val="ListParagraph"/>
        <w:ind w:hanging="720"/>
        <w:jc w:val="both"/>
        <w:rPr>
          <w:rFonts w:ascii="Times New Roman" w:hAnsi="Times New Roman" w:cs="Times New Roman"/>
          <w:b/>
          <w:sz w:val="24"/>
          <w:szCs w:val="24"/>
          <w:u w:val="single"/>
        </w:rPr>
      </w:pPr>
      <w:r>
        <w:rPr>
          <w:rFonts w:ascii="Times New Roman" w:hAnsi="Times New Roman" w:cs="Times New Roman"/>
          <w:sz w:val="24"/>
          <w:szCs w:val="24"/>
        </w:rPr>
        <w:t>(ii)</w:t>
      </w:r>
      <w:r>
        <w:rPr>
          <w:rFonts w:ascii="Times New Roman" w:hAnsi="Times New Roman" w:cs="Times New Roman"/>
          <w:sz w:val="24"/>
          <w:szCs w:val="24"/>
        </w:rPr>
        <w:tab/>
      </w:r>
      <w:r w:rsidRPr="00982171">
        <w:rPr>
          <w:rFonts w:ascii="Times New Roman" w:hAnsi="Times New Roman" w:cs="Times New Roman"/>
          <w:sz w:val="24"/>
          <w:szCs w:val="24"/>
        </w:rPr>
        <w:t xml:space="preserve">To ensure security of the bid proposal, Bidder shall compress their files using winrar and format the extension to </w:t>
      </w:r>
      <w:r>
        <w:rPr>
          <w:rFonts w:ascii="Times New Roman" w:hAnsi="Times New Roman" w:cs="Times New Roman"/>
          <w:sz w:val="24"/>
          <w:szCs w:val="24"/>
        </w:rPr>
        <w:t>.</w:t>
      </w:r>
      <w:r w:rsidRPr="003831D8">
        <w:rPr>
          <w:rFonts w:ascii="Times New Roman" w:hAnsi="Times New Roman" w:cs="Times New Roman"/>
          <w:b/>
          <w:sz w:val="24"/>
          <w:szCs w:val="24"/>
        </w:rPr>
        <w:t>rar file</w:t>
      </w:r>
      <w:r w:rsidRPr="00982171">
        <w:rPr>
          <w:rFonts w:ascii="Times New Roman" w:hAnsi="Times New Roman" w:cs="Times New Roman"/>
          <w:sz w:val="24"/>
          <w:szCs w:val="24"/>
        </w:rPr>
        <w:t xml:space="preserve"> for uniformity with an assigned Bidder password. </w:t>
      </w:r>
      <w:r w:rsidRPr="00982171">
        <w:rPr>
          <w:rFonts w:ascii="Times New Roman" w:hAnsi="Times New Roman" w:cs="Times New Roman"/>
          <w:b/>
          <w:sz w:val="24"/>
          <w:szCs w:val="24"/>
          <w:u w:val="single"/>
        </w:rPr>
        <w:t>Bids received without password shall be liable for rejection.</w:t>
      </w:r>
    </w:p>
    <w:p w:rsidR="004631EF" w:rsidRPr="00192AD7" w:rsidRDefault="004631EF" w:rsidP="004631EF">
      <w:pPr>
        <w:pStyle w:val="ListParagraph"/>
        <w:ind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A4214D">
        <w:rPr>
          <w:rFonts w:ascii="Times New Roman" w:hAnsi="Times New Roman" w:cs="Times New Roman"/>
          <w:sz w:val="24"/>
          <w:szCs w:val="24"/>
        </w:rPr>
        <w:t xml:space="preserve">Passwords will be provided by the Bidder to NAFED’s officials only during the actual opening of the Bids through in person or telephonic call at Mobile no. </w:t>
      </w:r>
      <w:r w:rsidR="00424183">
        <w:rPr>
          <w:rFonts w:ascii="Times New Roman" w:hAnsi="Times New Roman" w:cs="Times New Roman"/>
          <w:sz w:val="24"/>
          <w:szCs w:val="24"/>
        </w:rPr>
        <w:t>8221000055</w:t>
      </w:r>
      <w:r>
        <w:rPr>
          <w:rFonts w:ascii="Times New Roman" w:hAnsi="Times New Roman" w:cs="Times New Roman"/>
          <w:sz w:val="24"/>
          <w:szCs w:val="24"/>
        </w:rPr>
        <w:t>.</w:t>
      </w:r>
    </w:p>
    <w:p w:rsidR="004631EF" w:rsidRPr="00343073" w:rsidRDefault="004631EF" w:rsidP="004631EF">
      <w:pPr>
        <w:pStyle w:val="ListParagraph"/>
        <w:jc w:val="both"/>
        <w:rPr>
          <w:rFonts w:ascii="Times New Roman" w:hAnsi="Times New Roman" w:cs="Times New Roman"/>
          <w:color w:val="FF0000"/>
          <w:sz w:val="18"/>
          <w:szCs w:val="24"/>
        </w:rPr>
      </w:pPr>
    </w:p>
    <w:p w:rsidR="004631EF" w:rsidRPr="00A84FE5" w:rsidRDefault="004631EF" w:rsidP="00343073">
      <w:pPr>
        <w:ind w:left="720" w:hanging="720"/>
        <w:jc w:val="both"/>
        <w:rPr>
          <w:rFonts w:ascii="Times New Roman" w:hAnsi="Times New Roman" w:cs="Times New Roman"/>
          <w:b/>
          <w:sz w:val="24"/>
          <w:szCs w:val="24"/>
          <w:u w:val="single"/>
        </w:rPr>
      </w:pPr>
      <w:r w:rsidRPr="00A84FE5">
        <w:rPr>
          <w:rFonts w:ascii="Times New Roman" w:hAnsi="Times New Roman" w:cs="Times New Roman"/>
          <w:b/>
          <w:bCs/>
          <w:sz w:val="24"/>
          <w:szCs w:val="24"/>
        </w:rPr>
        <w:t>15.</w:t>
      </w:r>
      <w:r w:rsidRPr="00A84FE5">
        <w:rPr>
          <w:rFonts w:ascii="Times New Roman" w:hAnsi="Times New Roman" w:cs="Times New Roman"/>
          <w:b/>
          <w:bCs/>
          <w:sz w:val="24"/>
          <w:szCs w:val="24"/>
        </w:rPr>
        <w:tab/>
      </w:r>
      <w:r w:rsidRPr="00A84FE5">
        <w:rPr>
          <w:rFonts w:ascii="Times New Roman" w:hAnsi="Times New Roman" w:cs="Times New Roman"/>
          <w:b/>
          <w:bCs/>
          <w:sz w:val="24"/>
          <w:szCs w:val="24"/>
          <w:u w:val="single"/>
        </w:rPr>
        <w:t>Validity of Bid</w:t>
      </w:r>
      <w:r w:rsidR="00343073" w:rsidRPr="00A84FE5">
        <w:rPr>
          <w:rFonts w:ascii="Times New Roman" w:hAnsi="Times New Roman" w:cs="Times New Roman"/>
          <w:b/>
          <w:bCs/>
          <w:sz w:val="24"/>
          <w:szCs w:val="24"/>
        </w:rPr>
        <w:t xml:space="preserve">: </w:t>
      </w:r>
      <w:r w:rsidRPr="00A84FE5">
        <w:rPr>
          <w:rFonts w:ascii="Times New Roman" w:hAnsi="Times New Roman" w:cs="Times New Roman"/>
          <w:sz w:val="24"/>
          <w:szCs w:val="24"/>
        </w:rPr>
        <w:t xml:space="preserve">The bid shall remain valid up to </w:t>
      </w:r>
      <w:r w:rsidR="00535927">
        <w:rPr>
          <w:rFonts w:ascii="Times New Roman" w:hAnsi="Times New Roman" w:cs="Times New Roman"/>
          <w:b/>
          <w:sz w:val="24"/>
          <w:szCs w:val="24"/>
          <w:u w:val="single"/>
        </w:rPr>
        <w:t>30</w:t>
      </w:r>
      <w:r w:rsidR="00F864A0" w:rsidRPr="00A84FE5">
        <w:rPr>
          <w:rFonts w:ascii="Times New Roman" w:hAnsi="Times New Roman" w:cs="Times New Roman"/>
          <w:b/>
          <w:sz w:val="24"/>
          <w:szCs w:val="24"/>
          <w:u w:val="single"/>
        </w:rPr>
        <w:t>.07.2025</w:t>
      </w:r>
    </w:p>
    <w:p w:rsidR="004631EF" w:rsidRPr="00A84FE5" w:rsidRDefault="004631EF" w:rsidP="004631EF">
      <w:pPr>
        <w:jc w:val="both"/>
        <w:rPr>
          <w:rFonts w:ascii="Times New Roman" w:hAnsi="Times New Roman" w:cs="Times New Roman"/>
          <w:b/>
          <w:sz w:val="16"/>
          <w:szCs w:val="24"/>
          <w:u w:val="single"/>
        </w:rPr>
      </w:pPr>
    </w:p>
    <w:p w:rsidR="004631EF" w:rsidRPr="00A84FE5" w:rsidRDefault="004631EF" w:rsidP="004631EF">
      <w:pPr>
        <w:ind w:firstLine="426"/>
        <w:jc w:val="both"/>
        <w:rPr>
          <w:rFonts w:ascii="Times New Roman" w:hAnsi="Times New Roman" w:cs="Times New Roman"/>
          <w:sz w:val="2"/>
          <w:szCs w:val="14"/>
        </w:rPr>
      </w:pPr>
    </w:p>
    <w:p w:rsidR="004631EF" w:rsidRPr="00A84FE5" w:rsidRDefault="004631EF" w:rsidP="004631EF">
      <w:pPr>
        <w:ind w:left="720" w:hanging="720"/>
        <w:jc w:val="both"/>
        <w:rPr>
          <w:rFonts w:ascii="Times New Roman" w:hAnsi="Times New Roman" w:cs="Times New Roman"/>
          <w:b/>
          <w:bCs/>
          <w:sz w:val="24"/>
          <w:szCs w:val="24"/>
          <w:u w:val="single"/>
        </w:rPr>
      </w:pPr>
      <w:r w:rsidRPr="00A84FE5">
        <w:rPr>
          <w:rFonts w:ascii="Times New Roman" w:hAnsi="Times New Roman" w:cs="Times New Roman"/>
          <w:b/>
          <w:bCs/>
          <w:sz w:val="24"/>
          <w:szCs w:val="24"/>
        </w:rPr>
        <w:t>16.</w:t>
      </w:r>
      <w:r w:rsidRPr="00A84FE5">
        <w:rPr>
          <w:rFonts w:ascii="Times New Roman" w:hAnsi="Times New Roman" w:cs="Times New Roman"/>
          <w:b/>
          <w:bCs/>
          <w:sz w:val="24"/>
          <w:szCs w:val="24"/>
        </w:rPr>
        <w:tab/>
      </w:r>
      <w:r w:rsidRPr="00A84FE5">
        <w:rPr>
          <w:rFonts w:ascii="Times New Roman" w:hAnsi="Times New Roman" w:cs="Times New Roman"/>
          <w:b/>
          <w:bCs/>
          <w:sz w:val="24"/>
          <w:szCs w:val="24"/>
          <w:u w:val="single"/>
        </w:rPr>
        <w:t>Last date &amp;</w:t>
      </w:r>
      <w:r w:rsidR="0027054D" w:rsidRPr="00A84FE5">
        <w:rPr>
          <w:rFonts w:ascii="Times New Roman" w:hAnsi="Times New Roman" w:cs="Times New Roman"/>
          <w:b/>
          <w:bCs/>
          <w:sz w:val="24"/>
          <w:szCs w:val="24"/>
          <w:u w:val="single"/>
        </w:rPr>
        <w:t xml:space="preserve"> </w:t>
      </w:r>
      <w:r w:rsidRPr="00A84FE5">
        <w:rPr>
          <w:rFonts w:ascii="Times New Roman" w:hAnsi="Times New Roman" w:cs="Times New Roman"/>
          <w:b/>
          <w:bCs/>
          <w:sz w:val="24"/>
          <w:szCs w:val="24"/>
          <w:u w:val="single"/>
        </w:rPr>
        <w:t xml:space="preserve">time for receipt of Bid by NAFED </w:t>
      </w:r>
    </w:p>
    <w:p w:rsidR="004631EF" w:rsidRPr="00A84FE5" w:rsidRDefault="004631EF" w:rsidP="004631EF">
      <w:pPr>
        <w:pStyle w:val="ListParagraph"/>
        <w:jc w:val="both"/>
        <w:rPr>
          <w:rFonts w:ascii="Times New Roman" w:hAnsi="Times New Roman" w:cs="Times New Roman"/>
          <w:sz w:val="14"/>
          <w:szCs w:val="14"/>
        </w:rPr>
      </w:pPr>
    </w:p>
    <w:p w:rsidR="0087429B" w:rsidRPr="00A84FE5" w:rsidRDefault="004631EF" w:rsidP="00622B3A">
      <w:pPr>
        <w:pStyle w:val="ListParagraph"/>
        <w:numPr>
          <w:ilvl w:val="0"/>
          <w:numId w:val="15"/>
        </w:numPr>
        <w:ind w:left="567" w:hanging="567"/>
        <w:jc w:val="both"/>
        <w:rPr>
          <w:rFonts w:ascii="Times New Roman" w:hAnsi="Times New Roman" w:cs="Times New Roman"/>
          <w:sz w:val="24"/>
          <w:szCs w:val="24"/>
        </w:rPr>
      </w:pPr>
      <w:r w:rsidRPr="00A84FE5">
        <w:rPr>
          <w:rFonts w:ascii="Times New Roman" w:hAnsi="Times New Roman" w:cs="Times New Roman"/>
          <w:sz w:val="24"/>
          <w:szCs w:val="24"/>
        </w:rPr>
        <w:t xml:space="preserve">Financial bid must be received by NAFED from the interested eligible suppliers through email ID at </w:t>
      </w:r>
      <w:hyperlink r:id="rId12" w:history="1">
        <w:r w:rsidR="002D2089" w:rsidRPr="0092055D">
          <w:rPr>
            <w:rStyle w:val="Hyperlink"/>
            <w:rFonts w:ascii="Times New Roman" w:hAnsi="Times New Roman" w:cs="Times New Roman"/>
            <w:sz w:val="24"/>
            <w:szCs w:val="24"/>
          </w:rPr>
          <w:t>ebd@nafed-india.com</w:t>
        </w:r>
      </w:hyperlink>
      <w:r w:rsidR="002D2089">
        <w:rPr>
          <w:rFonts w:ascii="Times New Roman" w:hAnsi="Times New Roman" w:cs="Times New Roman"/>
          <w:sz w:val="24"/>
          <w:szCs w:val="24"/>
        </w:rPr>
        <w:t xml:space="preserve"> </w:t>
      </w:r>
      <w:r w:rsidRPr="00A84FE5">
        <w:rPr>
          <w:rFonts w:ascii="Times New Roman" w:hAnsi="Times New Roman" w:cs="Times New Roman"/>
          <w:sz w:val="24"/>
          <w:szCs w:val="24"/>
        </w:rPr>
        <w:t xml:space="preserve">upto </w:t>
      </w:r>
      <w:r w:rsidR="00786D37" w:rsidRPr="00A84FE5">
        <w:rPr>
          <w:rFonts w:ascii="Times New Roman" w:hAnsi="Times New Roman" w:cs="Times New Roman"/>
          <w:b/>
          <w:sz w:val="24"/>
          <w:szCs w:val="24"/>
          <w:u w:val="single"/>
        </w:rPr>
        <w:t>1200 hrs</w:t>
      </w:r>
      <w:r w:rsidR="0027054D" w:rsidRPr="00A84FE5">
        <w:rPr>
          <w:rFonts w:ascii="Times New Roman" w:hAnsi="Times New Roman" w:cs="Times New Roman"/>
          <w:b/>
          <w:sz w:val="24"/>
          <w:szCs w:val="24"/>
          <w:u w:val="single"/>
        </w:rPr>
        <w:t xml:space="preserve">, </w:t>
      </w:r>
      <w:r w:rsidR="005A5DE4">
        <w:rPr>
          <w:rFonts w:ascii="Times New Roman" w:hAnsi="Times New Roman" w:cs="Times New Roman"/>
          <w:b/>
          <w:sz w:val="24"/>
          <w:szCs w:val="24"/>
          <w:u w:val="single"/>
        </w:rPr>
        <w:t>2</w:t>
      </w:r>
      <w:r w:rsidR="00163841">
        <w:rPr>
          <w:rFonts w:ascii="Times New Roman" w:hAnsi="Times New Roman" w:cs="Times New Roman"/>
          <w:b/>
          <w:sz w:val="24"/>
          <w:szCs w:val="24"/>
          <w:u w:val="single"/>
        </w:rPr>
        <w:t>3</w:t>
      </w:r>
      <w:r w:rsidR="00F864A0" w:rsidRPr="00A84FE5">
        <w:rPr>
          <w:rFonts w:ascii="Times New Roman" w:hAnsi="Times New Roman" w:cs="Times New Roman"/>
          <w:b/>
          <w:sz w:val="24"/>
          <w:szCs w:val="24"/>
          <w:u w:val="single"/>
        </w:rPr>
        <w:t>.0</w:t>
      </w:r>
      <w:r w:rsidR="005A5DE4">
        <w:rPr>
          <w:rFonts w:ascii="Times New Roman" w:hAnsi="Times New Roman" w:cs="Times New Roman"/>
          <w:b/>
          <w:sz w:val="24"/>
          <w:szCs w:val="24"/>
          <w:u w:val="single"/>
        </w:rPr>
        <w:t>7</w:t>
      </w:r>
      <w:r w:rsidR="00F864A0" w:rsidRPr="00A84FE5">
        <w:rPr>
          <w:rFonts w:ascii="Times New Roman" w:hAnsi="Times New Roman" w:cs="Times New Roman"/>
          <w:b/>
          <w:sz w:val="24"/>
          <w:szCs w:val="24"/>
          <w:u w:val="single"/>
        </w:rPr>
        <w:t>.2025</w:t>
      </w:r>
    </w:p>
    <w:p w:rsidR="004631EF" w:rsidRPr="0087429B" w:rsidRDefault="004631EF" w:rsidP="00622B3A">
      <w:pPr>
        <w:pStyle w:val="ListParagraph"/>
        <w:numPr>
          <w:ilvl w:val="0"/>
          <w:numId w:val="15"/>
        </w:numPr>
        <w:ind w:left="567" w:hanging="567"/>
        <w:jc w:val="both"/>
        <w:rPr>
          <w:rFonts w:ascii="Times New Roman" w:hAnsi="Times New Roman" w:cs="Times New Roman"/>
          <w:sz w:val="24"/>
          <w:szCs w:val="24"/>
        </w:rPr>
      </w:pPr>
      <w:r w:rsidRPr="0087429B">
        <w:rPr>
          <w:rFonts w:ascii="Times New Roman" w:hAnsi="Times New Roman" w:cs="Times New Roman"/>
          <w:sz w:val="24"/>
          <w:szCs w:val="24"/>
        </w:rPr>
        <w:t xml:space="preserve">Email received after the last date </w:t>
      </w:r>
      <w:r w:rsidR="0027054D">
        <w:rPr>
          <w:rFonts w:ascii="Times New Roman" w:hAnsi="Times New Roman" w:cs="Times New Roman"/>
          <w:sz w:val="24"/>
          <w:szCs w:val="24"/>
        </w:rPr>
        <w:t>&amp; time shall not be considered.</w:t>
      </w:r>
    </w:p>
    <w:p w:rsidR="004631EF" w:rsidRDefault="004631EF" w:rsidP="00622B3A">
      <w:pPr>
        <w:pStyle w:val="ListParagraph"/>
        <w:numPr>
          <w:ilvl w:val="0"/>
          <w:numId w:val="15"/>
        </w:numPr>
        <w:ind w:left="567" w:hanging="567"/>
        <w:jc w:val="both"/>
        <w:rPr>
          <w:rFonts w:ascii="Times New Roman" w:hAnsi="Times New Roman" w:cs="Times New Roman"/>
          <w:sz w:val="24"/>
          <w:szCs w:val="24"/>
        </w:rPr>
      </w:pPr>
      <w:r w:rsidRPr="00CB7B24">
        <w:rPr>
          <w:rFonts w:ascii="Times New Roman" w:hAnsi="Times New Roman" w:cs="Times New Roman"/>
          <w:sz w:val="24"/>
          <w:szCs w:val="24"/>
        </w:rPr>
        <w:t>NAFED shall not be liable for any reason of delay in receipt of email from the prospective bidder</w:t>
      </w:r>
      <w:r>
        <w:rPr>
          <w:rFonts w:ascii="Times New Roman" w:hAnsi="Times New Roman" w:cs="Times New Roman"/>
          <w:sz w:val="24"/>
          <w:szCs w:val="24"/>
        </w:rPr>
        <w:t>(s)</w:t>
      </w:r>
      <w:r w:rsidR="00810D13">
        <w:rPr>
          <w:rFonts w:ascii="Times New Roman" w:hAnsi="Times New Roman" w:cs="Times New Roman"/>
          <w:sz w:val="24"/>
          <w:szCs w:val="24"/>
        </w:rPr>
        <w:t>.</w:t>
      </w:r>
    </w:p>
    <w:p w:rsidR="004631EF" w:rsidRPr="00B268DD" w:rsidRDefault="004631EF" w:rsidP="00B268DD">
      <w:pPr>
        <w:rPr>
          <w:rFonts w:ascii="Times New Roman" w:hAnsi="Times New Roman" w:cs="Times New Roman"/>
          <w:sz w:val="6"/>
          <w:szCs w:val="16"/>
        </w:rPr>
      </w:pPr>
    </w:p>
    <w:p w:rsidR="004631EF" w:rsidRPr="00982171" w:rsidRDefault="004631EF" w:rsidP="004631EF">
      <w:pPr>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17.</w:t>
      </w:r>
      <w:r>
        <w:rPr>
          <w:rFonts w:ascii="Times New Roman" w:hAnsi="Times New Roman" w:cs="Times New Roman"/>
          <w:b/>
          <w:bCs/>
          <w:sz w:val="24"/>
          <w:szCs w:val="24"/>
        </w:rPr>
        <w:tab/>
      </w:r>
      <w:r w:rsidR="00AD55E0" w:rsidRPr="00982171">
        <w:rPr>
          <w:rFonts w:ascii="Times New Roman" w:hAnsi="Times New Roman" w:cs="Times New Roman"/>
          <w:b/>
          <w:bCs/>
          <w:sz w:val="24"/>
          <w:szCs w:val="24"/>
          <w:u w:val="single"/>
        </w:rPr>
        <w:t>Opening date</w:t>
      </w:r>
      <w:r w:rsidR="0027054D">
        <w:rPr>
          <w:rFonts w:ascii="Times New Roman" w:hAnsi="Times New Roman" w:cs="Times New Roman"/>
          <w:b/>
          <w:bCs/>
          <w:sz w:val="24"/>
          <w:szCs w:val="24"/>
          <w:u w:val="single"/>
        </w:rPr>
        <w:t xml:space="preserve"> </w:t>
      </w:r>
      <w:r w:rsidRPr="00982171">
        <w:rPr>
          <w:rFonts w:ascii="Times New Roman" w:hAnsi="Times New Roman" w:cs="Times New Roman"/>
          <w:b/>
          <w:bCs/>
          <w:sz w:val="24"/>
          <w:szCs w:val="24"/>
          <w:u w:val="single"/>
        </w:rPr>
        <w:t>&amp;</w:t>
      </w:r>
      <w:r w:rsidR="0027054D">
        <w:rPr>
          <w:rFonts w:ascii="Times New Roman" w:hAnsi="Times New Roman" w:cs="Times New Roman"/>
          <w:b/>
          <w:bCs/>
          <w:sz w:val="24"/>
          <w:szCs w:val="24"/>
          <w:u w:val="single"/>
        </w:rPr>
        <w:t xml:space="preserve"> </w:t>
      </w:r>
      <w:r w:rsidR="00AD55E0" w:rsidRPr="00982171">
        <w:rPr>
          <w:rFonts w:ascii="Times New Roman" w:hAnsi="Times New Roman" w:cs="Times New Roman"/>
          <w:b/>
          <w:bCs/>
          <w:sz w:val="24"/>
          <w:szCs w:val="24"/>
          <w:u w:val="single"/>
        </w:rPr>
        <w:t>time of</w:t>
      </w:r>
      <w:r w:rsidRPr="00982171">
        <w:rPr>
          <w:rFonts w:ascii="Times New Roman" w:hAnsi="Times New Roman" w:cs="Times New Roman"/>
          <w:b/>
          <w:bCs/>
          <w:sz w:val="24"/>
          <w:szCs w:val="24"/>
          <w:u w:val="single"/>
        </w:rPr>
        <w:t xml:space="preserve"> Bids </w:t>
      </w:r>
    </w:p>
    <w:p w:rsidR="004631EF" w:rsidRPr="00447BDB" w:rsidRDefault="004631EF" w:rsidP="004631EF">
      <w:pPr>
        <w:ind w:left="426"/>
        <w:rPr>
          <w:rFonts w:ascii="Times New Roman" w:hAnsi="Times New Roman" w:cs="Times New Roman"/>
          <w:sz w:val="14"/>
          <w:szCs w:val="14"/>
        </w:rPr>
      </w:pPr>
    </w:p>
    <w:p w:rsidR="004631EF" w:rsidRPr="00AD55E0" w:rsidRDefault="004631EF" w:rsidP="00AD55E0">
      <w:pPr>
        <w:jc w:val="both"/>
        <w:rPr>
          <w:rFonts w:ascii="Times New Roman" w:hAnsi="Times New Roman" w:cs="Times New Roman"/>
          <w:sz w:val="24"/>
          <w:szCs w:val="24"/>
        </w:rPr>
      </w:pPr>
      <w:r w:rsidRPr="00AD55E0">
        <w:rPr>
          <w:rFonts w:ascii="Times New Roman" w:hAnsi="Times New Roman" w:cs="Times New Roman"/>
          <w:sz w:val="24"/>
          <w:szCs w:val="24"/>
        </w:rPr>
        <w:t xml:space="preserve">Received bids shall be </w:t>
      </w:r>
      <w:r w:rsidRPr="00A84FE5">
        <w:rPr>
          <w:rFonts w:ascii="Times New Roman" w:hAnsi="Times New Roman" w:cs="Times New Roman"/>
          <w:sz w:val="24"/>
          <w:szCs w:val="24"/>
        </w:rPr>
        <w:t xml:space="preserve">opened </w:t>
      </w:r>
      <w:r w:rsidR="00B26CA3" w:rsidRPr="00A84FE5">
        <w:rPr>
          <w:rFonts w:ascii="Times New Roman" w:hAnsi="Times New Roman" w:cs="Times New Roman"/>
          <w:b/>
          <w:sz w:val="24"/>
          <w:szCs w:val="24"/>
          <w:u w:val="single"/>
        </w:rPr>
        <w:t xml:space="preserve">on </w:t>
      </w:r>
      <w:r w:rsidR="001178E9">
        <w:rPr>
          <w:rFonts w:ascii="Times New Roman" w:hAnsi="Times New Roman" w:cs="Times New Roman"/>
          <w:b/>
          <w:sz w:val="24"/>
          <w:szCs w:val="24"/>
          <w:u w:val="single"/>
        </w:rPr>
        <w:t>123</w:t>
      </w:r>
      <w:r w:rsidR="001178E9" w:rsidRPr="00A84FE5">
        <w:rPr>
          <w:rFonts w:ascii="Times New Roman" w:hAnsi="Times New Roman" w:cs="Times New Roman"/>
          <w:b/>
          <w:sz w:val="24"/>
          <w:szCs w:val="24"/>
          <w:u w:val="single"/>
        </w:rPr>
        <w:t xml:space="preserve">0 hrs, </w:t>
      </w:r>
      <w:r w:rsidR="001178E9">
        <w:rPr>
          <w:rFonts w:ascii="Times New Roman" w:hAnsi="Times New Roman" w:cs="Times New Roman"/>
          <w:b/>
          <w:sz w:val="24"/>
          <w:szCs w:val="24"/>
          <w:u w:val="single"/>
        </w:rPr>
        <w:t>2</w:t>
      </w:r>
      <w:r w:rsidR="00163841">
        <w:rPr>
          <w:rFonts w:ascii="Times New Roman" w:hAnsi="Times New Roman" w:cs="Times New Roman"/>
          <w:b/>
          <w:sz w:val="24"/>
          <w:szCs w:val="24"/>
          <w:u w:val="single"/>
        </w:rPr>
        <w:t>3</w:t>
      </w:r>
      <w:r w:rsidR="001178E9" w:rsidRPr="00A84FE5">
        <w:rPr>
          <w:rFonts w:ascii="Times New Roman" w:hAnsi="Times New Roman" w:cs="Times New Roman"/>
          <w:b/>
          <w:sz w:val="24"/>
          <w:szCs w:val="24"/>
          <w:u w:val="single"/>
        </w:rPr>
        <w:t>.0</w:t>
      </w:r>
      <w:r w:rsidR="001178E9">
        <w:rPr>
          <w:rFonts w:ascii="Times New Roman" w:hAnsi="Times New Roman" w:cs="Times New Roman"/>
          <w:b/>
          <w:sz w:val="24"/>
          <w:szCs w:val="24"/>
          <w:u w:val="single"/>
        </w:rPr>
        <w:t>7</w:t>
      </w:r>
      <w:r w:rsidR="001178E9" w:rsidRPr="00A84FE5">
        <w:rPr>
          <w:rFonts w:ascii="Times New Roman" w:hAnsi="Times New Roman" w:cs="Times New Roman"/>
          <w:b/>
          <w:sz w:val="24"/>
          <w:szCs w:val="24"/>
          <w:u w:val="single"/>
        </w:rPr>
        <w:t>.2025</w:t>
      </w:r>
      <w:r w:rsidR="00786D37" w:rsidRPr="00A84FE5">
        <w:rPr>
          <w:rFonts w:ascii="Times New Roman" w:hAnsi="Times New Roman" w:cs="Times New Roman"/>
          <w:b/>
          <w:sz w:val="24"/>
          <w:szCs w:val="24"/>
          <w:u w:val="single"/>
        </w:rPr>
        <w:t>hrs</w:t>
      </w:r>
      <w:r w:rsidR="00786D37">
        <w:rPr>
          <w:rFonts w:ascii="Times New Roman" w:hAnsi="Times New Roman" w:cs="Times New Roman"/>
          <w:b/>
          <w:sz w:val="24"/>
          <w:szCs w:val="24"/>
          <w:u w:val="single"/>
        </w:rPr>
        <w:t xml:space="preserve"> </w:t>
      </w:r>
      <w:r w:rsidRPr="00AD55E0">
        <w:rPr>
          <w:rFonts w:ascii="Times New Roman" w:hAnsi="Times New Roman" w:cs="Times New Roman"/>
          <w:sz w:val="24"/>
          <w:szCs w:val="24"/>
        </w:rPr>
        <w:t>by the committee in the presence of representatives of the bidder, if any at NAFED Head Office, New Delhi.</w:t>
      </w:r>
    </w:p>
    <w:p w:rsidR="004631EF" w:rsidRPr="002831CE" w:rsidRDefault="004631EF" w:rsidP="004631EF">
      <w:pPr>
        <w:jc w:val="both"/>
        <w:rPr>
          <w:rFonts w:ascii="Times New Roman" w:hAnsi="Times New Roman" w:cs="Times New Roman"/>
          <w:sz w:val="24"/>
          <w:szCs w:val="24"/>
        </w:rPr>
      </w:pPr>
    </w:p>
    <w:p w:rsidR="004631EF" w:rsidRPr="00982171" w:rsidRDefault="004631EF" w:rsidP="004631EF">
      <w:pPr>
        <w:ind w:left="720" w:hanging="720"/>
        <w:jc w:val="both"/>
        <w:rPr>
          <w:rFonts w:ascii="Times New Roman" w:hAnsi="Times New Roman" w:cs="Times New Roman"/>
          <w:b/>
          <w:sz w:val="24"/>
          <w:szCs w:val="24"/>
          <w:u w:val="single"/>
        </w:rPr>
      </w:pPr>
      <w:r>
        <w:rPr>
          <w:rFonts w:ascii="Times New Roman" w:hAnsi="Times New Roman" w:cs="Times New Roman"/>
          <w:b/>
          <w:bCs/>
          <w:color w:val="000000"/>
          <w:sz w:val="24"/>
          <w:szCs w:val="24"/>
        </w:rPr>
        <w:t>18.</w:t>
      </w:r>
      <w:r>
        <w:rPr>
          <w:rFonts w:ascii="Times New Roman" w:hAnsi="Times New Roman" w:cs="Times New Roman"/>
          <w:b/>
          <w:bCs/>
          <w:color w:val="000000"/>
          <w:sz w:val="24"/>
          <w:szCs w:val="24"/>
        </w:rPr>
        <w:tab/>
      </w:r>
      <w:r w:rsidRPr="00982171">
        <w:rPr>
          <w:rFonts w:ascii="Times New Roman" w:hAnsi="Times New Roman" w:cs="Times New Roman"/>
          <w:b/>
          <w:bCs/>
          <w:color w:val="000000"/>
          <w:sz w:val="24"/>
          <w:szCs w:val="24"/>
          <w:u w:val="single"/>
        </w:rPr>
        <w:t>Resolution of Dispute</w:t>
      </w:r>
    </w:p>
    <w:p w:rsidR="004631EF" w:rsidRPr="00F17438" w:rsidRDefault="004631EF" w:rsidP="004631EF">
      <w:pPr>
        <w:pStyle w:val="ListParagraph"/>
        <w:jc w:val="both"/>
        <w:rPr>
          <w:rFonts w:ascii="Times New Roman" w:hAnsi="Times New Roman" w:cs="Times New Roman"/>
          <w:color w:val="000000"/>
          <w:sz w:val="12"/>
          <w:szCs w:val="18"/>
        </w:rPr>
      </w:pPr>
    </w:p>
    <w:p w:rsidR="004631EF" w:rsidRDefault="004631EF" w:rsidP="004631EF">
      <w:pPr>
        <w:pStyle w:val="ListParagraph"/>
        <w:ind w:left="0"/>
        <w:jc w:val="both"/>
        <w:rPr>
          <w:rFonts w:ascii="Times New Roman" w:hAnsi="Times New Roman" w:cs="Times New Roman"/>
          <w:color w:val="000000"/>
          <w:sz w:val="24"/>
          <w:szCs w:val="24"/>
        </w:rPr>
      </w:pPr>
      <w:r w:rsidRPr="002831CE">
        <w:rPr>
          <w:rFonts w:ascii="Times New Roman" w:hAnsi="Times New Roman" w:cs="Times New Roman"/>
          <w:color w:val="000000"/>
          <w:sz w:val="24"/>
          <w:szCs w:val="24"/>
        </w:rPr>
        <w:t>NAFED and the successful bidder shall make every effort to resolve mutually by direct informal discussions and negotiations, any disagreement or dispute arising between them under or in</w:t>
      </w:r>
      <w:r w:rsidR="00E85E08">
        <w:rPr>
          <w:rFonts w:ascii="Times New Roman" w:hAnsi="Times New Roman" w:cs="Times New Roman"/>
          <w:color w:val="000000"/>
          <w:sz w:val="24"/>
          <w:szCs w:val="24"/>
        </w:rPr>
        <w:t xml:space="preserve"> connection with this contract.</w:t>
      </w:r>
      <w:r w:rsidRPr="002831CE">
        <w:rPr>
          <w:rFonts w:ascii="Times New Roman" w:hAnsi="Times New Roman" w:cs="Times New Roman"/>
          <w:color w:val="000000"/>
          <w:sz w:val="24"/>
          <w:szCs w:val="24"/>
        </w:rPr>
        <w:t xml:space="preserve"> If after thirty days from the commencement of such informal discussions and negotiations, NAFED and the successful bidder have been unable to resolve the disputes mutually; such disputes will be adjudicated and resolved in a Court of law in Delhi. This Contract shall be governed by the Laws of India for the time being in force.</w:t>
      </w:r>
      <w:r w:rsidR="001311E7">
        <w:rPr>
          <w:rFonts w:ascii="Times New Roman" w:hAnsi="Times New Roman" w:cs="Times New Roman"/>
          <w:color w:val="000000"/>
          <w:sz w:val="24"/>
          <w:szCs w:val="24"/>
        </w:rPr>
        <w:t xml:space="preserve"> </w:t>
      </w:r>
      <w:r w:rsidRPr="002B427E">
        <w:rPr>
          <w:rFonts w:ascii="Times New Roman" w:hAnsi="Times New Roman" w:cs="Times New Roman"/>
          <w:color w:val="000000"/>
          <w:sz w:val="24"/>
          <w:szCs w:val="24"/>
        </w:rPr>
        <w:t>The dispute mechanism shall be as per Arbitration conciliation Act of 1996 and venue &amp; seat of arb</w:t>
      </w:r>
      <w:r w:rsidR="001311E7">
        <w:rPr>
          <w:rFonts w:ascii="Times New Roman" w:hAnsi="Times New Roman" w:cs="Times New Roman"/>
          <w:color w:val="000000"/>
          <w:sz w:val="24"/>
          <w:szCs w:val="24"/>
        </w:rPr>
        <w:t>itration shall be at New Delhi.</w:t>
      </w:r>
    </w:p>
    <w:p w:rsidR="004631EF" w:rsidRDefault="004631EF" w:rsidP="004631EF">
      <w:pPr>
        <w:ind w:left="720" w:hanging="720"/>
        <w:jc w:val="both"/>
        <w:rPr>
          <w:rFonts w:ascii="Times New Roman" w:hAnsi="Times New Roman" w:cs="Times New Roman"/>
          <w:b/>
          <w:bCs/>
          <w:sz w:val="24"/>
          <w:szCs w:val="24"/>
        </w:rPr>
      </w:pPr>
    </w:p>
    <w:p w:rsidR="004631EF" w:rsidRPr="00982171" w:rsidRDefault="004631EF" w:rsidP="004631EF">
      <w:pPr>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19.</w:t>
      </w:r>
      <w:r>
        <w:rPr>
          <w:rFonts w:ascii="Times New Roman" w:hAnsi="Times New Roman" w:cs="Times New Roman"/>
          <w:b/>
          <w:bCs/>
          <w:sz w:val="24"/>
          <w:szCs w:val="24"/>
        </w:rPr>
        <w:tab/>
      </w:r>
      <w:r w:rsidRPr="00982171">
        <w:rPr>
          <w:rFonts w:ascii="Times New Roman" w:hAnsi="Times New Roman" w:cs="Times New Roman"/>
          <w:b/>
          <w:bCs/>
          <w:sz w:val="24"/>
          <w:szCs w:val="24"/>
          <w:u w:val="single"/>
        </w:rPr>
        <w:t>Force Majeure</w:t>
      </w:r>
    </w:p>
    <w:p w:rsidR="004631EF" w:rsidRPr="00AD55E0" w:rsidRDefault="004631EF" w:rsidP="004631EF">
      <w:pPr>
        <w:pStyle w:val="ListParagraph"/>
        <w:jc w:val="both"/>
        <w:rPr>
          <w:rFonts w:ascii="Times New Roman" w:hAnsi="Times New Roman" w:cs="Times New Roman"/>
          <w:sz w:val="12"/>
          <w:szCs w:val="24"/>
          <w:u w:val="single"/>
        </w:rPr>
      </w:pPr>
    </w:p>
    <w:p w:rsidR="004631EF" w:rsidRPr="005B2AF5" w:rsidRDefault="004631EF" w:rsidP="004631EF">
      <w:pPr>
        <w:jc w:val="both"/>
        <w:rPr>
          <w:rFonts w:ascii="Times New Roman" w:hAnsi="Times New Roman" w:cs="Times New Roman"/>
          <w:b/>
          <w:sz w:val="2"/>
          <w:szCs w:val="24"/>
        </w:rPr>
      </w:pPr>
    </w:p>
    <w:p w:rsidR="004631EF" w:rsidRPr="00440362" w:rsidRDefault="004631EF" w:rsidP="004631EF">
      <w:pPr>
        <w:ind w:left="567" w:hanging="567"/>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440362">
        <w:rPr>
          <w:rFonts w:ascii="Times New Roman" w:hAnsi="Times New Roman" w:cs="Times New Roman"/>
          <w:sz w:val="24"/>
          <w:szCs w:val="24"/>
        </w:rPr>
        <w:t xml:space="preserve">If at any time during the existence of this </w:t>
      </w:r>
      <w:r>
        <w:rPr>
          <w:rFonts w:ascii="Times New Roman" w:hAnsi="Times New Roman" w:cs="Times New Roman"/>
          <w:sz w:val="24"/>
          <w:szCs w:val="24"/>
        </w:rPr>
        <w:t xml:space="preserve">tender </w:t>
      </w:r>
      <w:r w:rsidR="001311E7">
        <w:rPr>
          <w:rFonts w:ascii="Times New Roman" w:hAnsi="Times New Roman" w:cs="Times New Roman"/>
          <w:sz w:val="24"/>
          <w:szCs w:val="24"/>
        </w:rPr>
        <w:t>documents</w:t>
      </w:r>
      <w:r w:rsidRPr="00440362">
        <w:rPr>
          <w:rFonts w:ascii="Times New Roman" w:hAnsi="Times New Roman" w:cs="Times New Roman"/>
          <w:sz w:val="24"/>
          <w:szCs w:val="24"/>
        </w:rPr>
        <w:t xml:space="preserve"> either party is unable to perform in whole or in part any obligations under this bid documents document because of war, hostility, military operations, civil commotion, sabotage, quarantine, restrictions, acts of God and acts of Government (including but not restricted to prohibitions of exports and imports), fires, floods, explosions , epidemics, strikes or any other labour trouble, embargoes, then the date of fulfillment of any obligations engagement shall be postponed during the time when such circumstances are operative. Any waiver/extension of time in respect of the delivery of any installment or part of the goods shall not be deemed to be waiver/extension of time in respect of the remaining deliveries.</w:t>
      </w:r>
    </w:p>
    <w:p w:rsidR="004631EF" w:rsidRDefault="004631EF" w:rsidP="004631EF">
      <w:pPr>
        <w:ind w:left="567" w:hanging="567"/>
        <w:jc w:val="both"/>
        <w:rPr>
          <w:rFonts w:ascii="Times New Roman" w:hAnsi="Times New Roman" w:cs="Times New Roman"/>
          <w:sz w:val="24"/>
          <w:szCs w:val="24"/>
        </w:rPr>
      </w:pPr>
      <w:r w:rsidRPr="00440362">
        <w:rPr>
          <w:rFonts w:ascii="Times New Roman" w:hAnsi="Times New Roman" w:cs="Times New Roman"/>
          <w:sz w:val="24"/>
          <w:szCs w:val="24"/>
        </w:rPr>
        <w:lastRenderedPageBreak/>
        <w:t>(ii)</w:t>
      </w:r>
      <w:r w:rsidRPr="00440362">
        <w:rPr>
          <w:rFonts w:ascii="Times New Roman" w:hAnsi="Times New Roman" w:cs="Times New Roman"/>
          <w:sz w:val="24"/>
          <w:szCs w:val="24"/>
        </w:rPr>
        <w:tab/>
        <w:t>If operation of such circumstances exceed three months either party will have the right to refuse further performance of the contract in which case neither party shall have the right to claim eventual damages.</w:t>
      </w:r>
    </w:p>
    <w:p w:rsidR="004631EF" w:rsidRDefault="004631EF" w:rsidP="004631EF">
      <w:pPr>
        <w:ind w:left="567" w:hanging="567"/>
        <w:jc w:val="both"/>
        <w:rPr>
          <w:rFonts w:ascii="Times New Roman" w:hAnsi="Times New Roman" w:cs="Times New Roman"/>
          <w:sz w:val="24"/>
          <w:szCs w:val="24"/>
        </w:rPr>
      </w:pPr>
      <w:r w:rsidRPr="00440362">
        <w:rPr>
          <w:rFonts w:ascii="Times New Roman" w:hAnsi="Times New Roman" w:cs="Times New Roman"/>
          <w:sz w:val="24"/>
          <w:szCs w:val="24"/>
        </w:rPr>
        <w:t>(iii)</w:t>
      </w:r>
      <w:r w:rsidRPr="00440362">
        <w:rPr>
          <w:rFonts w:ascii="Times New Roman" w:hAnsi="Times New Roman" w:cs="Times New Roman"/>
          <w:sz w:val="24"/>
          <w:szCs w:val="24"/>
        </w:rPr>
        <w:tab/>
        <w:t>The party which is unable to fulfill its obligations under the present contract must</w:t>
      </w:r>
      <w:r w:rsidR="001311E7">
        <w:rPr>
          <w:rFonts w:ascii="Times New Roman" w:hAnsi="Times New Roman" w:cs="Times New Roman"/>
          <w:sz w:val="24"/>
          <w:szCs w:val="24"/>
        </w:rPr>
        <w:t>,</w:t>
      </w:r>
      <w:r w:rsidRPr="00440362">
        <w:rPr>
          <w:rFonts w:ascii="Times New Roman" w:hAnsi="Times New Roman" w:cs="Times New Roman"/>
          <w:sz w:val="24"/>
          <w:szCs w:val="24"/>
        </w:rPr>
        <w:t xml:space="preserve"> within 15 days of occurrence of any of the causes mentioned in this clause</w:t>
      </w:r>
      <w:r w:rsidR="001311E7">
        <w:rPr>
          <w:rFonts w:ascii="Times New Roman" w:hAnsi="Times New Roman" w:cs="Times New Roman"/>
          <w:sz w:val="24"/>
          <w:szCs w:val="24"/>
        </w:rPr>
        <w:t>,</w:t>
      </w:r>
      <w:r w:rsidRPr="00440362">
        <w:rPr>
          <w:rFonts w:ascii="Times New Roman" w:hAnsi="Times New Roman" w:cs="Times New Roman"/>
          <w:sz w:val="24"/>
          <w:szCs w:val="24"/>
        </w:rPr>
        <w:t xml:space="preserve"> shall inform the other party of the existence or termination of the circumstances preventing the performance of the contract. Certificate issued by the competent authority connected with the case </w:t>
      </w:r>
      <w:r>
        <w:rPr>
          <w:rFonts w:ascii="Times New Roman" w:hAnsi="Times New Roman" w:cs="Times New Roman"/>
          <w:sz w:val="24"/>
          <w:szCs w:val="24"/>
        </w:rPr>
        <w:t xml:space="preserve">India </w:t>
      </w:r>
      <w:r w:rsidRPr="00440362">
        <w:rPr>
          <w:rFonts w:ascii="Times New Roman" w:hAnsi="Times New Roman" w:cs="Times New Roman"/>
          <w:sz w:val="24"/>
          <w:szCs w:val="24"/>
        </w:rPr>
        <w:t xml:space="preserve">shall be sufficient proof of the existence of the above circumstances and their duration. Non- availability of raw material will not be an excuse to the </w:t>
      </w:r>
      <w:r>
        <w:rPr>
          <w:rFonts w:ascii="Times New Roman" w:hAnsi="Times New Roman" w:cs="Times New Roman"/>
          <w:sz w:val="24"/>
          <w:szCs w:val="24"/>
        </w:rPr>
        <w:t xml:space="preserve">successful bidder </w:t>
      </w:r>
      <w:r w:rsidRPr="00440362">
        <w:rPr>
          <w:rFonts w:ascii="Times New Roman" w:hAnsi="Times New Roman" w:cs="Times New Roman"/>
          <w:sz w:val="24"/>
          <w:szCs w:val="24"/>
        </w:rPr>
        <w:t>for not performing their obligation under the contract.</w:t>
      </w:r>
    </w:p>
    <w:p w:rsidR="004631EF" w:rsidRDefault="004631EF" w:rsidP="007F5E67">
      <w:pPr>
        <w:pStyle w:val="Default"/>
        <w:rPr>
          <w:bCs/>
          <w:color w:val="auto"/>
          <w:lang w:bidi="ar-SA"/>
        </w:rPr>
      </w:pPr>
    </w:p>
    <w:p w:rsidR="00AD55E0" w:rsidRPr="00AD55E0" w:rsidRDefault="00AD55E0" w:rsidP="004631EF">
      <w:pPr>
        <w:pStyle w:val="Default"/>
        <w:jc w:val="both"/>
        <w:rPr>
          <w:bCs/>
          <w:color w:val="auto"/>
          <w:sz w:val="6"/>
          <w:lang w:bidi="ar-SA"/>
        </w:rPr>
      </w:pPr>
    </w:p>
    <w:p w:rsidR="004631EF" w:rsidRDefault="004631EF" w:rsidP="004631EF">
      <w:pPr>
        <w:spacing w:before="120"/>
        <w:ind w:left="720" w:right="28" w:hanging="720"/>
        <w:rPr>
          <w:rFonts w:ascii="Times New Roman" w:hAnsi="Times New Roman" w:cs="Times New Roman"/>
          <w:b/>
          <w:sz w:val="24"/>
          <w:szCs w:val="24"/>
          <w:u w:val="single"/>
        </w:rPr>
      </w:pPr>
      <w:r w:rsidRPr="00982171">
        <w:rPr>
          <w:b/>
          <w:bCs/>
          <w:lang w:bidi="ar-SA"/>
        </w:rPr>
        <w:t>21.</w:t>
      </w:r>
      <w:r>
        <w:rPr>
          <w:bCs/>
          <w:lang w:bidi="ar-SA"/>
        </w:rPr>
        <w:tab/>
      </w:r>
      <w:r w:rsidRPr="00492034">
        <w:rPr>
          <w:rFonts w:ascii="Times New Roman" w:hAnsi="Times New Roman" w:cs="Times New Roman"/>
          <w:b/>
          <w:sz w:val="24"/>
          <w:szCs w:val="24"/>
          <w:u w:val="single"/>
        </w:rPr>
        <w:t>Holiday Listing</w:t>
      </w:r>
    </w:p>
    <w:p w:rsidR="004631EF" w:rsidRPr="00517F15" w:rsidRDefault="004631EF" w:rsidP="004631EF">
      <w:pPr>
        <w:spacing w:before="120"/>
        <w:ind w:left="720" w:right="28" w:hanging="720"/>
        <w:rPr>
          <w:rFonts w:ascii="Times New Roman" w:hAnsi="Times New Roman" w:cs="Times New Roman"/>
          <w:b/>
          <w:sz w:val="6"/>
          <w:szCs w:val="24"/>
          <w:u w:val="single"/>
        </w:rPr>
      </w:pPr>
    </w:p>
    <w:p w:rsidR="004631EF" w:rsidRDefault="004631EF" w:rsidP="004631EF">
      <w:pPr>
        <w:tabs>
          <w:tab w:val="left" w:pos="1201"/>
        </w:tabs>
        <w:ind w:right="28"/>
        <w:jc w:val="both"/>
        <w:rPr>
          <w:rFonts w:ascii="Times New Roman" w:hAnsi="Times New Roman" w:cs="Times New Roman"/>
          <w:sz w:val="24"/>
          <w:szCs w:val="24"/>
        </w:rPr>
      </w:pPr>
      <w:r>
        <w:rPr>
          <w:rFonts w:ascii="Times New Roman" w:hAnsi="Times New Roman" w:cs="Times New Roman"/>
          <w:sz w:val="24"/>
          <w:szCs w:val="24"/>
        </w:rPr>
        <w:t>NAFED’s</w:t>
      </w:r>
      <w:r w:rsidRPr="00C86D80">
        <w:rPr>
          <w:rFonts w:ascii="Times New Roman" w:hAnsi="Times New Roman" w:cs="Times New Roman"/>
          <w:sz w:val="24"/>
          <w:szCs w:val="24"/>
        </w:rPr>
        <w:t xml:space="preserve"> policy for Holiday-Listing</w:t>
      </w:r>
      <w:r>
        <w:rPr>
          <w:rFonts w:ascii="Times New Roman" w:hAnsi="Times New Roman" w:cs="Times New Roman"/>
          <w:sz w:val="24"/>
          <w:szCs w:val="24"/>
        </w:rPr>
        <w:t xml:space="preserve">, which is available on the website of </w:t>
      </w:r>
      <w:r w:rsidR="001311E7">
        <w:rPr>
          <w:rFonts w:ascii="Times New Roman" w:hAnsi="Times New Roman" w:cs="Times New Roman"/>
          <w:sz w:val="24"/>
          <w:szCs w:val="24"/>
        </w:rPr>
        <w:t>NAFED,</w:t>
      </w:r>
      <w:r>
        <w:rPr>
          <w:rFonts w:ascii="Times New Roman" w:hAnsi="Times New Roman" w:cs="Times New Roman"/>
          <w:sz w:val="24"/>
          <w:szCs w:val="24"/>
        </w:rPr>
        <w:t xml:space="preserve"> must be acceptable to the bidders. </w:t>
      </w:r>
      <w:r w:rsidRPr="00C86D80">
        <w:rPr>
          <w:rFonts w:ascii="Times New Roman" w:hAnsi="Times New Roman" w:cs="Times New Roman"/>
          <w:sz w:val="24"/>
          <w:szCs w:val="24"/>
        </w:rPr>
        <w:t xml:space="preserve">Notwithstanding anything contained in this </w:t>
      </w:r>
      <w:r>
        <w:rPr>
          <w:rFonts w:ascii="Times New Roman" w:hAnsi="Times New Roman" w:cs="Times New Roman"/>
          <w:sz w:val="24"/>
          <w:szCs w:val="24"/>
        </w:rPr>
        <w:t xml:space="preserve">tender documents, NAFED’s Policy of Holiday Listing is </w:t>
      </w:r>
      <w:r w:rsidRPr="00C86D80">
        <w:rPr>
          <w:rFonts w:ascii="Times New Roman" w:hAnsi="Times New Roman" w:cs="Times New Roman"/>
          <w:sz w:val="24"/>
          <w:szCs w:val="24"/>
        </w:rPr>
        <w:t>mutatis mutandis applies to this and in the event, the agency(s) while discharging its obligations under t</w:t>
      </w:r>
      <w:r>
        <w:rPr>
          <w:rFonts w:ascii="Times New Roman" w:hAnsi="Times New Roman" w:cs="Times New Roman"/>
          <w:sz w:val="24"/>
          <w:szCs w:val="24"/>
        </w:rPr>
        <w:t>his tender/</w:t>
      </w:r>
      <w:r w:rsidRPr="00C86D80">
        <w:rPr>
          <w:rFonts w:ascii="Times New Roman" w:hAnsi="Times New Roman" w:cs="Times New Roman"/>
          <w:sz w:val="24"/>
          <w:szCs w:val="24"/>
        </w:rPr>
        <w:t xml:space="preserve">Agreement or otherwise, come(s) within the ambit of the said policy, </w:t>
      </w:r>
      <w:r>
        <w:rPr>
          <w:rFonts w:ascii="Times New Roman" w:hAnsi="Times New Roman" w:cs="Times New Roman"/>
          <w:sz w:val="24"/>
          <w:szCs w:val="24"/>
        </w:rPr>
        <w:t>NAFED</w:t>
      </w:r>
      <w:r w:rsidRPr="00C86D80">
        <w:rPr>
          <w:rFonts w:ascii="Times New Roman" w:hAnsi="Times New Roman" w:cs="Times New Roman"/>
          <w:sz w:val="24"/>
          <w:szCs w:val="24"/>
        </w:rPr>
        <w:t xml:space="preserve"> at its sole discretion reserves the right to suspend/discontinue dealings or take an</w:t>
      </w:r>
      <w:r w:rsidR="00B45B34">
        <w:rPr>
          <w:rFonts w:ascii="Times New Roman" w:hAnsi="Times New Roman" w:cs="Times New Roman"/>
          <w:sz w:val="24"/>
          <w:szCs w:val="24"/>
        </w:rPr>
        <w:t>y curative measures with agency</w:t>
      </w:r>
      <w:r w:rsidRPr="00C86D80">
        <w:rPr>
          <w:rFonts w:ascii="Times New Roman" w:hAnsi="Times New Roman" w:cs="Times New Roman"/>
          <w:sz w:val="24"/>
          <w:szCs w:val="24"/>
        </w:rPr>
        <w:t>(s) in accordance with the policy in</w:t>
      </w:r>
      <w:r w:rsidR="001311E7">
        <w:rPr>
          <w:rFonts w:ascii="Times New Roman" w:hAnsi="Times New Roman" w:cs="Times New Roman"/>
          <w:sz w:val="24"/>
          <w:szCs w:val="24"/>
        </w:rPr>
        <w:t xml:space="preserve"> </w:t>
      </w:r>
      <w:r w:rsidRPr="00C86D80">
        <w:rPr>
          <w:rFonts w:ascii="Times New Roman" w:hAnsi="Times New Roman" w:cs="Times New Roman"/>
          <w:sz w:val="24"/>
          <w:szCs w:val="24"/>
        </w:rPr>
        <w:t>force.</w:t>
      </w:r>
    </w:p>
    <w:p w:rsidR="00AD55E0" w:rsidRDefault="00AD55E0" w:rsidP="004631EF">
      <w:pPr>
        <w:ind w:left="567" w:hanging="567"/>
        <w:jc w:val="center"/>
        <w:rPr>
          <w:rFonts w:ascii="Times New Roman" w:hAnsi="Times New Roman" w:cs="Times New Roman"/>
          <w:sz w:val="24"/>
          <w:szCs w:val="24"/>
        </w:rPr>
      </w:pPr>
    </w:p>
    <w:p w:rsidR="004631EF" w:rsidRDefault="004631EF" w:rsidP="004631EF">
      <w:pPr>
        <w:ind w:left="567" w:hanging="567"/>
        <w:jc w:val="center"/>
        <w:rPr>
          <w:rFonts w:ascii="Times New Roman" w:hAnsi="Times New Roman" w:cs="Times New Roman"/>
          <w:sz w:val="24"/>
          <w:szCs w:val="24"/>
        </w:rPr>
      </w:pPr>
      <w:r>
        <w:rPr>
          <w:rFonts w:ascii="Times New Roman" w:hAnsi="Times New Roman" w:cs="Times New Roman"/>
          <w:sz w:val="24"/>
          <w:szCs w:val="24"/>
        </w:rPr>
        <w:t>******</w:t>
      </w:r>
    </w:p>
    <w:p w:rsidR="004631EF" w:rsidRDefault="004631EF" w:rsidP="004631EF">
      <w:pPr>
        <w:jc w:val="center"/>
        <w:rPr>
          <w:rFonts w:ascii="Times New Roman" w:hAnsi="Times New Roman" w:cs="Times New Roman"/>
          <w:sz w:val="24"/>
          <w:szCs w:val="24"/>
        </w:rPr>
      </w:pPr>
      <w:r w:rsidRPr="00F17438">
        <w:rPr>
          <w:rFonts w:ascii="Times New Roman" w:hAnsi="Times New Roman" w:cs="Times New Roman"/>
          <w:b/>
          <w:sz w:val="24"/>
          <w:szCs w:val="24"/>
        </w:rPr>
        <w:t>END OF TENDER DOCUMEN</w:t>
      </w:r>
      <w:r>
        <w:rPr>
          <w:rFonts w:ascii="Times New Roman" w:hAnsi="Times New Roman" w:cs="Times New Roman"/>
          <w:b/>
          <w:sz w:val="24"/>
          <w:szCs w:val="24"/>
        </w:rPr>
        <w:t>T</w:t>
      </w:r>
      <w:r w:rsidRPr="00F17438">
        <w:rPr>
          <w:rFonts w:ascii="Times New Roman" w:hAnsi="Times New Roman" w:cs="Times New Roman"/>
          <w:b/>
          <w:sz w:val="24"/>
          <w:szCs w:val="24"/>
        </w:rPr>
        <w:t>S</w:t>
      </w:r>
    </w:p>
    <w:p w:rsidR="00E5747C" w:rsidRDefault="00E5747C">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631EF" w:rsidRDefault="004631EF" w:rsidP="00CB7B24">
      <w:pPr>
        <w:jc w:val="both"/>
        <w:rPr>
          <w:rFonts w:ascii="Times New Roman" w:eastAsia="Times New Roman" w:hAnsi="Times New Roman" w:cs="Times New Roman"/>
          <w:sz w:val="24"/>
          <w:szCs w:val="24"/>
        </w:rPr>
      </w:pPr>
    </w:p>
    <w:p w:rsidR="00AD2EBA" w:rsidRPr="00D537C0" w:rsidRDefault="00AD2EBA" w:rsidP="00AD2EBA">
      <w:pPr>
        <w:pStyle w:val="NoSpacing"/>
        <w:jc w:val="right"/>
        <w:rPr>
          <w:rFonts w:ascii="Times New Roman" w:hAnsi="Times New Roman"/>
          <w:b/>
          <w:szCs w:val="24"/>
          <w:lang w:val="pt-BR"/>
        </w:rPr>
      </w:pPr>
      <w:r w:rsidRPr="00D537C0">
        <w:rPr>
          <w:rFonts w:ascii="Times New Roman" w:hAnsi="Times New Roman"/>
          <w:b/>
          <w:szCs w:val="24"/>
          <w:lang w:val="pt-BR"/>
        </w:rPr>
        <w:t>Annexure-A</w:t>
      </w:r>
    </w:p>
    <w:p w:rsidR="00AD2EBA" w:rsidRPr="00D537C0" w:rsidRDefault="00AD2EBA" w:rsidP="00AD2EBA">
      <w:pPr>
        <w:pStyle w:val="NoSpacing"/>
        <w:jc w:val="center"/>
        <w:rPr>
          <w:rFonts w:ascii="Times New Roman" w:hAnsi="Times New Roman"/>
          <w:b/>
          <w:szCs w:val="24"/>
          <w:lang w:val="pt-BR"/>
        </w:rPr>
      </w:pPr>
      <w:r w:rsidRPr="00D537C0">
        <w:rPr>
          <w:rFonts w:ascii="Times New Roman" w:hAnsi="Times New Roman"/>
          <w:b/>
          <w:szCs w:val="24"/>
          <w:lang w:val="pt-BR"/>
        </w:rPr>
        <w:t>(On the Letterhead of the Company)</w:t>
      </w:r>
    </w:p>
    <w:p w:rsidR="00AD2EBA" w:rsidRPr="00D537C0" w:rsidRDefault="00AD2EBA" w:rsidP="009669B8">
      <w:pPr>
        <w:pStyle w:val="NoSpacing"/>
        <w:jc w:val="center"/>
        <w:rPr>
          <w:rFonts w:ascii="Times New Roman" w:hAnsi="Times New Roman"/>
          <w:b/>
          <w:szCs w:val="24"/>
          <w:lang w:val="pt-BR"/>
        </w:rPr>
      </w:pPr>
      <w:r w:rsidRPr="00D537C0">
        <w:rPr>
          <w:rFonts w:ascii="Times New Roman" w:hAnsi="Times New Roman"/>
          <w:b/>
          <w:szCs w:val="24"/>
          <w:lang w:val="pt-BR"/>
        </w:rPr>
        <w:t xml:space="preserve">Financial Bid Quotation </w:t>
      </w:r>
    </w:p>
    <w:p w:rsidR="00AD2EBA" w:rsidRPr="00D537C0" w:rsidRDefault="00AD2EBA" w:rsidP="000077BA">
      <w:pPr>
        <w:pStyle w:val="NoSpacing"/>
        <w:ind w:left="5040" w:firstLine="720"/>
        <w:jc w:val="center"/>
        <w:rPr>
          <w:rFonts w:ascii="Times New Roman" w:hAnsi="Times New Roman"/>
          <w:b/>
          <w:szCs w:val="24"/>
          <w:lang w:val="pt-BR"/>
        </w:rPr>
      </w:pPr>
      <w:r w:rsidRPr="00D537C0">
        <w:rPr>
          <w:rFonts w:ascii="Times New Roman" w:hAnsi="Times New Roman"/>
          <w:b/>
          <w:szCs w:val="24"/>
          <w:lang w:val="pt-BR"/>
        </w:rPr>
        <w:t xml:space="preserve">Date :- </w:t>
      </w:r>
    </w:p>
    <w:p w:rsidR="0071259E" w:rsidRDefault="0071259E" w:rsidP="00AD2EBA">
      <w:pPr>
        <w:pStyle w:val="NoSpacing"/>
        <w:rPr>
          <w:rFonts w:ascii="Times New Roman" w:hAnsi="Times New Roman"/>
          <w:bCs/>
          <w:szCs w:val="24"/>
          <w:lang w:val="pt-BR"/>
        </w:rPr>
      </w:pPr>
      <w:r w:rsidRPr="0071259E">
        <w:rPr>
          <w:rFonts w:ascii="Times New Roman" w:hAnsi="Times New Roman"/>
          <w:bCs/>
          <w:szCs w:val="24"/>
          <w:highlight w:val="yellow"/>
          <w:lang w:val="pt-BR"/>
        </w:rPr>
        <w:t xml:space="preserve">The </w:t>
      </w:r>
      <w:r w:rsidR="00CD1D7F">
        <w:rPr>
          <w:rFonts w:ascii="Times New Roman" w:hAnsi="Times New Roman"/>
          <w:bCs/>
          <w:szCs w:val="24"/>
          <w:highlight w:val="yellow"/>
          <w:lang w:val="pt-BR"/>
        </w:rPr>
        <w:t>Joint Managing Director(EBD</w:t>
      </w:r>
      <w:r w:rsidRPr="0071259E">
        <w:rPr>
          <w:rFonts w:ascii="Times New Roman" w:hAnsi="Times New Roman"/>
          <w:bCs/>
          <w:szCs w:val="24"/>
          <w:highlight w:val="yellow"/>
          <w:lang w:val="pt-BR"/>
        </w:rPr>
        <w:t>),</w:t>
      </w:r>
    </w:p>
    <w:p w:rsidR="00AD2EBA" w:rsidRPr="00D537C0" w:rsidRDefault="00AD2EBA" w:rsidP="00AD2EBA">
      <w:pPr>
        <w:pStyle w:val="NoSpacing"/>
        <w:rPr>
          <w:rFonts w:ascii="Times New Roman" w:hAnsi="Times New Roman"/>
          <w:bCs/>
          <w:szCs w:val="24"/>
          <w:lang w:val="pt-BR"/>
        </w:rPr>
      </w:pPr>
      <w:r w:rsidRPr="00D537C0">
        <w:rPr>
          <w:rFonts w:ascii="Times New Roman" w:hAnsi="Times New Roman"/>
          <w:bCs/>
          <w:szCs w:val="24"/>
          <w:lang w:val="pt-BR"/>
        </w:rPr>
        <w:t>NAFED</w:t>
      </w:r>
      <w:r w:rsidR="00AD55E0">
        <w:rPr>
          <w:rFonts w:ascii="Times New Roman" w:hAnsi="Times New Roman"/>
          <w:bCs/>
          <w:szCs w:val="24"/>
          <w:lang w:val="pt-BR"/>
        </w:rPr>
        <w:t xml:space="preserve"> Head Office,</w:t>
      </w:r>
    </w:p>
    <w:p w:rsidR="00AD2EBA" w:rsidRPr="00D537C0" w:rsidRDefault="00AD2EBA" w:rsidP="00AD2EBA">
      <w:pPr>
        <w:pStyle w:val="NoSpacing"/>
        <w:rPr>
          <w:rFonts w:ascii="Times New Roman" w:hAnsi="Times New Roman"/>
          <w:bCs/>
          <w:szCs w:val="24"/>
          <w:lang w:val="pt-BR"/>
        </w:rPr>
      </w:pPr>
      <w:r w:rsidRPr="00D537C0">
        <w:rPr>
          <w:rFonts w:ascii="Times New Roman" w:hAnsi="Times New Roman"/>
          <w:bCs/>
          <w:szCs w:val="24"/>
          <w:lang w:val="pt-BR"/>
        </w:rPr>
        <w:t>Siddhartha Enclave, Ashram Chowk</w:t>
      </w:r>
    </w:p>
    <w:p w:rsidR="00AD2EBA" w:rsidRDefault="00AD55E0" w:rsidP="00AD2EBA">
      <w:pPr>
        <w:pStyle w:val="NoSpacing"/>
        <w:rPr>
          <w:rFonts w:ascii="Times New Roman" w:hAnsi="Times New Roman"/>
          <w:bCs/>
          <w:szCs w:val="24"/>
          <w:lang w:val="pt-BR"/>
        </w:rPr>
      </w:pPr>
      <w:r>
        <w:rPr>
          <w:rFonts w:ascii="Times New Roman" w:hAnsi="Times New Roman"/>
          <w:bCs/>
          <w:szCs w:val="24"/>
          <w:lang w:val="pt-BR"/>
        </w:rPr>
        <w:t>New Delhi</w:t>
      </w:r>
    </w:p>
    <w:p w:rsidR="00AD55E0" w:rsidRPr="00D537C0" w:rsidRDefault="00AD55E0" w:rsidP="00AD2EBA">
      <w:pPr>
        <w:pStyle w:val="NoSpacing"/>
        <w:rPr>
          <w:rFonts w:ascii="Times New Roman" w:hAnsi="Times New Roman"/>
          <w:bCs/>
          <w:szCs w:val="24"/>
          <w:lang w:val="pt-BR"/>
        </w:rPr>
      </w:pPr>
    </w:p>
    <w:p w:rsidR="00AD2EBA" w:rsidRDefault="00AD2EBA" w:rsidP="00AD2EBA">
      <w:pPr>
        <w:pStyle w:val="NoSpacing"/>
        <w:rPr>
          <w:rFonts w:ascii="Times New Roman" w:hAnsi="Times New Roman"/>
          <w:bCs/>
          <w:szCs w:val="24"/>
          <w:lang w:val="pt-BR"/>
        </w:rPr>
      </w:pPr>
      <w:r w:rsidRPr="00D537C0">
        <w:rPr>
          <w:rFonts w:ascii="Times New Roman" w:hAnsi="Times New Roman"/>
          <w:bCs/>
          <w:szCs w:val="24"/>
          <w:lang w:val="pt-BR"/>
        </w:rPr>
        <w:t>Dear Sir,</w:t>
      </w:r>
    </w:p>
    <w:p w:rsidR="00AD55E0" w:rsidRPr="00786D37" w:rsidRDefault="00AD55E0" w:rsidP="00AD2EBA">
      <w:pPr>
        <w:pStyle w:val="NoSpacing"/>
        <w:rPr>
          <w:rFonts w:ascii="Times New Roman" w:hAnsi="Times New Roman"/>
          <w:bCs/>
          <w:sz w:val="16"/>
          <w:szCs w:val="24"/>
          <w:lang w:val="pt-BR"/>
        </w:rPr>
      </w:pPr>
    </w:p>
    <w:p w:rsidR="00AD2EBA" w:rsidRDefault="00AD2EBA" w:rsidP="00A7585C">
      <w:pPr>
        <w:ind w:right="28" w:firstLine="720"/>
        <w:contextualSpacing/>
        <w:jc w:val="both"/>
        <w:rPr>
          <w:rFonts w:ascii="Times New Roman" w:hAnsi="Times New Roman" w:cs="Times New Roman"/>
          <w:sz w:val="24"/>
          <w:szCs w:val="24"/>
        </w:rPr>
      </w:pPr>
      <w:r w:rsidRPr="00D537C0">
        <w:rPr>
          <w:rFonts w:ascii="Times New Roman" w:hAnsi="Times New Roman" w:cs="Times New Roman"/>
          <w:bCs/>
          <w:sz w:val="24"/>
          <w:szCs w:val="24"/>
          <w:lang w:val="pt-BR"/>
        </w:rPr>
        <w:t xml:space="preserve">This has reference to your tender  no </w:t>
      </w:r>
      <w:r w:rsidR="0087429B">
        <w:rPr>
          <w:rFonts w:ascii="Times New Roman" w:hAnsi="Times New Roman" w:cs="Times New Roman"/>
          <w:b/>
          <w:sz w:val="24"/>
          <w:szCs w:val="24"/>
          <w:u w:val="single"/>
        </w:rPr>
        <w:t xml:space="preserve">__________________________  </w:t>
      </w:r>
      <w:r w:rsidRPr="00192AD7">
        <w:rPr>
          <w:rFonts w:ascii="Times New Roman" w:hAnsi="Times New Roman" w:cs="Times New Roman"/>
          <w:bCs/>
          <w:sz w:val="24"/>
          <w:szCs w:val="24"/>
          <w:lang w:val="pt-BR"/>
        </w:rPr>
        <w:t xml:space="preserve">for </w:t>
      </w:r>
      <w:r w:rsidR="001C2C76">
        <w:rPr>
          <w:rFonts w:ascii="Times New Roman" w:hAnsi="Times New Roman" w:cs="Times New Roman"/>
          <w:sz w:val="24"/>
          <w:szCs w:val="24"/>
        </w:rPr>
        <w:t>Export</w:t>
      </w:r>
      <w:r w:rsidR="00D032DA">
        <w:rPr>
          <w:rFonts w:ascii="Times New Roman" w:hAnsi="Times New Roman" w:cs="Times New Roman"/>
          <w:sz w:val="24"/>
          <w:szCs w:val="24"/>
        </w:rPr>
        <w:t>/Sale</w:t>
      </w:r>
      <w:r w:rsidR="001C2C76">
        <w:rPr>
          <w:rFonts w:ascii="Times New Roman" w:hAnsi="Times New Roman" w:cs="Times New Roman"/>
          <w:sz w:val="24"/>
          <w:szCs w:val="24"/>
        </w:rPr>
        <w:t xml:space="preserve"> of </w:t>
      </w:r>
      <w:r w:rsidR="007F5E67">
        <w:rPr>
          <w:rFonts w:ascii="Times New Roman" w:hAnsi="Times New Roman" w:cs="Times New Roman"/>
          <w:sz w:val="24"/>
          <w:szCs w:val="24"/>
        </w:rPr>
        <w:t>5</w:t>
      </w:r>
      <w:r w:rsidR="0087429B" w:rsidRPr="0087429B">
        <w:rPr>
          <w:rFonts w:ascii="Times New Roman" w:hAnsi="Times New Roman" w:cs="Times New Roman"/>
          <w:sz w:val="24"/>
          <w:szCs w:val="24"/>
        </w:rPr>
        <w:t>,000 MT Non-Ba</w:t>
      </w:r>
      <w:r w:rsidR="00995200">
        <w:rPr>
          <w:rFonts w:ascii="Times New Roman" w:hAnsi="Times New Roman" w:cs="Times New Roman"/>
          <w:sz w:val="24"/>
          <w:szCs w:val="24"/>
        </w:rPr>
        <w:t xml:space="preserve">smati White Rice to </w:t>
      </w:r>
      <w:r w:rsidR="007F5E67" w:rsidRPr="007F5E67">
        <w:rPr>
          <w:rFonts w:ascii="Times New Roman" w:hAnsi="Times New Roman" w:cs="Times New Roman"/>
          <w:sz w:val="24"/>
          <w:szCs w:val="24"/>
        </w:rPr>
        <w:t>cotonou, Benin</w:t>
      </w:r>
      <w:r w:rsidR="007F5E67">
        <w:rPr>
          <w:rFonts w:ascii="Times New Roman" w:hAnsi="Times New Roman" w:cs="Times New Roman"/>
          <w:sz w:val="24"/>
          <w:szCs w:val="24"/>
        </w:rPr>
        <w:t xml:space="preserve"> </w:t>
      </w:r>
      <w:r w:rsidR="00995200">
        <w:rPr>
          <w:rFonts w:ascii="Times New Roman" w:hAnsi="Times New Roman" w:cs="Times New Roman"/>
          <w:sz w:val="24"/>
          <w:szCs w:val="24"/>
        </w:rPr>
        <w:t>on DAP</w:t>
      </w:r>
      <w:r w:rsidR="0087429B" w:rsidRPr="0087429B">
        <w:rPr>
          <w:rFonts w:ascii="Times New Roman" w:hAnsi="Times New Roman" w:cs="Times New Roman"/>
          <w:sz w:val="24"/>
          <w:szCs w:val="24"/>
        </w:rPr>
        <w:t xml:space="preserve"> basis </w:t>
      </w:r>
    </w:p>
    <w:p w:rsidR="00AD55E0" w:rsidRPr="00D537C0" w:rsidRDefault="00AD55E0" w:rsidP="00A7585C">
      <w:pPr>
        <w:ind w:right="28"/>
        <w:contextualSpacing/>
        <w:jc w:val="both"/>
        <w:rPr>
          <w:rFonts w:ascii="Times New Roman" w:hAnsi="Times New Roman" w:cs="Times New Roman"/>
          <w:sz w:val="24"/>
          <w:szCs w:val="24"/>
        </w:rPr>
      </w:pPr>
    </w:p>
    <w:p w:rsidR="00AD2EBA" w:rsidRDefault="00AD2EBA" w:rsidP="00BE054B">
      <w:pPr>
        <w:ind w:right="28"/>
        <w:contextualSpacing/>
        <w:jc w:val="both"/>
        <w:rPr>
          <w:rFonts w:ascii="Times New Roman" w:hAnsi="Times New Roman" w:cs="Times New Roman"/>
          <w:bCs/>
          <w:sz w:val="24"/>
          <w:szCs w:val="24"/>
          <w:lang w:val="pt-BR"/>
        </w:rPr>
      </w:pPr>
      <w:r w:rsidRPr="00D537C0">
        <w:rPr>
          <w:rFonts w:ascii="Times New Roman" w:hAnsi="Times New Roman" w:cs="Times New Roman"/>
          <w:bCs/>
          <w:sz w:val="24"/>
          <w:szCs w:val="24"/>
          <w:lang w:val="pt-BR"/>
        </w:rPr>
        <w:t>2.</w:t>
      </w:r>
      <w:r w:rsidRPr="00D537C0">
        <w:rPr>
          <w:rFonts w:ascii="Times New Roman" w:hAnsi="Times New Roman" w:cs="Times New Roman"/>
          <w:bCs/>
          <w:sz w:val="24"/>
          <w:szCs w:val="24"/>
          <w:lang w:val="pt-BR"/>
        </w:rPr>
        <w:tab/>
        <w:t xml:space="preserve">We hereby quote our rates </w:t>
      </w:r>
      <w:r w:rsidR="00AD55E0">
        <w:rPr>
          <w:rFonts w:ascii="Times New Roman" w:hAnsi="Times New Roman" w:cs="Times New Roman"/>
          <w:bCs/>
          <w:sz w:val="24"/>
          <w:szCs w:val="24"/>
          <w:lang w:val="pt-BR"/>
        </w:rPr>
        <w:t xml:space="preserve">in </w:t>
      </w:r>
      <w:r w:rsidR="007933D5">
        <w:rPr>
          <w:rFonts w:ascii="Times New Roman" w:hAnsi="Times New Roman" w:cs="Times New Roman"/>
          <w:bCs/>
          <w:sz w:val="24"/>
          <w:szCs w:val="24"/>
          <w:lang w:val="pt-BR"/>
        </w:rPr>
        <w:t>USD</w:t>
      </w:r>
      <w:r w:rsidR="00AD55E0">
        <w:rPr>
          <w:rFonts w:ascii="Times New Roman" w:hAnsi="Times New Roman" w:cs="Times New Roman"/>
          <w:bCs/>
          <w:sz w:val="24"/>
          <w:szCs w:val="24"/>
          <w:lang w:val="pt-BR"/>
        </w:rPr>
        <w:t xml:space="preserve"> </w:t>
      </w:r>
      <w:r w:rsidRPr="00D537C0">
        <w:rPr>
          <w:rFonts w:ascii="Times New Roman" w:hAnsi="Times New Roman" w:cs="Times New Roman"/>
          <w:bCs/>
          <w:sz w:val="24"/>
          <w:szCs w:val="24"/>
          <w:lang w:val="pt-BR"/>
        </w:rPr>
        <w:t xml:space="preserve">for </w:t>
      </w:r>
      <w:r w:rsidR="00AD55E0">
        <w:rPr>
          <w:rFonts w:ascii="Times New Roman" w:hAnsi="Times New Roman" w:cs="Times New Roman"/>
          <w:bCs/>
          <w:sz w:val="24"/>
          <w:szCs w:val="24"/>
          <w:lang w:val="pt-BR"/>
        </w:rPr>
        <w:t>s</w:t>
      </w:r>
      <w:r w:rsidRPr="00D537C0">
        <w:rPr>
          <w:rFonts w:ascii="Times New Roman" w:hAnsi="Times New Roman" w:cs="Times New Roman"/>
          <w:bCs/>
          <w:sz w:val="24"/>
          <w:szCs w:val="24"/>
          <w:lang w:val="pt-BR"/>
        </w:rPr>
        <w:t xml:space="preserve">upply of </w:t>
      </w:r>
      <w:r w:rsidR="007933D5">
        <w:rPr>
          <w:rFonts w:ascii="Times New Roman" w:hAnsi="Times New Roman" w:cs="Times New Roman"/>
          <w:bCs/>
          <w:sz w:val="24"/>
          <w:szCs w:val="24"/>
          <w:lang w:val="pt-BR"/>
        </w:rPr>
        <w:t>5</w:t>
      </w:r>
      <w:r w:rsidR="00A135D9">
        <w:rPr>
          <w:rFonts w:ascii="Times New Roman" w:hAnsi="Times New Roman" w:cs="Times New Roman"/>
          <w:bCs/>
          <w:sz w:val="24"/>
          <w:szCs w:val="24"/>
          <w:lang w:val="pt-BR"/>
        </w:rPr>
        <w:t xml:space="preserve">,000 MT </w:t>
      </w:r>
      <w:r w:rsidR="00BA2EC0">
        <w:rPr>
          <w:rFonts w:ascii="Times New Roman" w:hAnsi="Times New Roman" w:cs="Times New Roman"/>
          <w:bCs/>
          <w:sz w:val="24"/>
          <w:szCs w:val="24"/>
          <w:lang w:val="pt-BR"/>
        </w:rPr>
        <w:t>Rice</w:t>
      </w:r>
      <w:r w:rsidRPr="00D537C0">
        <w:rPr>
          <w:rFonts w:ascii="Times New Roman" w:hAnsi="Times New Roman" w:cs="Times New Roman"/>
          <w:bCs/>
          <w:sz w:val="24"/>
          <w:szCs w:val="24"/>
          <w:lang w:val="pt-BR"/>
        </w:rPr>
        <w:t xml:space="preserve"> as per details given below:-</w:t>
      </w:r>
    </w:p>
    <w:p w:rsidR="00044743" w:rsidRDefault="00044743" w:rsidP="00BE054B">
      <w:pPr>
        <w:ind w:right="28"/>
        <w:contextualSpacing/>
        <w:jc w:val="both"/>
        <w:rPr>
          <w:rFonts w:ascii="Times New Roman" w:hAnsi="Times New Roman" w:cs="Times New Roman"/>
          <w:bCs/>
          <w:sz w:val="24"/>
          <w:szCs w:val="24"/>
          <w:lang w:val="pt-BR"/>
        </w:rPr>
      </w:pPr>
    </w:p>
    <w:tbl>
      <w:tblPr>
        <w:tblStyle w:val="TableGrid"/>
        <w:tblW w:w="9691" w:type="dxa"/>
        <w:tblLook w:val="04A0"/>
      </w:tblPr>
      <w:tblGrid>
        <w:gridCol w:w="817"/>
        <w:gridCol w:w="4550"/>
        <w:gridCol w:w="2084"/>
        <w:gridCol w:w="2240"/>
      </w:tblGrid>
      <w:tr w:rsidR="00044743" w:rsidRPr="00D537C0" w:rsidTr="00842A84">
        <w:tc>
          <w:tcPr>
            <w:tcW w:w="817" w:type="dxa"/>
          </w:tcPr>
          <w:p w:rsidR="00044743" w:rsidRPr="00BE054B" w:rsidRDefault="00044743" w:rsidP="00475B63">
            <w:pPr>
              <w:pStyle w:val="NoSpacing"/>
              <w:ind w:right="-35"/>
              <w:jc w:val="center"/>
              <w:rPr>
                <w:rFonts w:ascii="Times New Roman" w:hAnsi="Times New Roman"/>
                <w:b/>
                <w:bCs/>
                <w:szCs w:val="24"/>
              </w:rPr>
            </w:pPr>
            <w:r w:rsidRPr="00BE054B">
              <w:rPr>
                <w:rFonts w:ascii="Times New Roman" w:hAnsi="Times New Roman"/>
                <w:b/>
                <w:bCs/>
                <w:szCs w:val="24"/>
              </w:rPr>
              <w:t>S.No.</w:t>
            </w:r>
          </w:p>
        </w:tc>
        <w:tc>
          <w:tcPr>
            <w:tcW w:w="4550" w:type="dxa"/>
          </w:tcPr>
          <w:p w:rsidR="00044743" w:rsidRPr="00BE054B" w:rsidRDefault="00044743" w:rsidP="00475B63">
            <w:pPr>
              <w:pStyle w:val="NoSpacing"/>
              <w:ind w:right="-35"/>
              <w:jc w:val="center"/>
              <w:rPr>
                <w:rFonts w:ascii="Times New Roman" w:hAnsi="Times New Roman"/>
                <w:b/>
                <w:bCs/>
                <w:szCs w:val="24"/>
              </w:rPr>
            </w:pPr>
            <w:r w:rsidRPr="00BE054B">
              <w:rPr>
                <w:rFonts w:ascii="Times New Roman" w:hAnsi="Times New Roman"/>
                <w:b/>
                <w:bCs/>
                <w:szCs w:val="24"/>
              </w:rPr>
              <w:t>Item</w:t>
            </w:r>
          </w:p>
        </w:tc>
        <w:tc>
          <w:tcPr>
            <w:tcW w:w="2084" w:type="dxa"/>
          </w:tcPr>
          <w:p w:rsidR="00044743" w:rsidRPr="00BE054B" w:rsidRDefault="00044743" w:rsidP="003E0AD9">
            <w:pPr>
              <w:pStyle w:val="NoSpacing"/>
              <w:ind w:right="-35"/>
              <w:jc w:val="center"/>
              <w:rPr>
                <w:rFonts w:ascii="Times New Roman" w:hAnsi="Times New Roman"/>
                <w:b/>
                <w:bCs/>
                <w:szCs w:val="24"/>
              </w:rPr>
            </w:pPr>
            <w:r w:rsidRPr="00BE054B">
              <w:rPr>
                <w:rFonts w:ascii="Times New Roman" w:hAnsi="Times New Roman"/>
                <w:b/>
                <w:bCs/>
                <w:szCs w:val="24"/>
              </w:rPr>
              <w:t xml:space="preserve">Value in </w:t>
            </w:r>
            <w:r w:rsidR="003E0AD9">
              <w:rPr>
                <w:rFonts w:ascii="Times New Roman" w:hAnsi="Times New Roman"/>
                <w:b/>
                <w:bCs/>
                <w:szCs w:val="24"/>
              </w:rPr>
              <w:t>USD</w:t>
            </w:r>
            <w:r w:rsidRPr="00BE054B">
              <w:rPr>
                <w:rFonts w:ascii="Times New Roman" w:hAnsi="Times New Roman"/>
                <w:b/>
                <w:bCs/>
                <w:szCs w:val="24"/>
              </w:rPr>
              <w:t xml:space="preserve"> </w:t>
            </w:r>
            <w:r w:rsidR="004B3FAD">
              <w:rPr>
                <w:rFonts w:ascii="Times New Roman" w:hAnsi="Times New Roman"/>
                <w:b/>
                <w:bCs/>
                <w:szCs w:val="24"/>
              </w:rPr>
              <w:t>per</w:t>
            </w:r>
            <w:r w:rsidRPr="00BE054B">
              <w:rPr>
                <w:rFonts w:ascii="Times New Roman" w:hAnsi="Times New Roman"/>
                <w:b/>
                <w:bCs/>
                <w:szCs w:val="24"/>
              </w:rPr>
              <w:t xml:space="preserve"> MT</w:t>
            </w:r>
          </w:p>
        </w:tc>
        <w:tc>
          <w:tcPr>
            <w:tcW w:w="2240" w:type="dxa"/>
          </w:tcPr>
          <w:p w:rsidR="00044743" w:rsidRPr="00BE054B" w:rsidRDefault="00044743" w:rsidP="003E0AD9">
            <w:pPr>
              <w:pStyle w:val="NoSpacing"/>
              <w:ind w:right="-35"/>
              <w:jc w:val="center"/>
              <w:rPr>
                <w:rFonts w:ascii="Times New Roman" w:hAnsi="Times New Roman"/>
                <w:b/>
                <w:bCs/>
                <w:szCs w:val="24"/>
              </w:rPr>
            </w:pPr>
            <w:r w:rsidRPr="00BE054B">
              <w:rPr>
                <w:rFonts w:ascii="Times New Roman" w:hAnsi="Times New Roman"/>
                <w:b/>
                <w:bCs/>
                <w:szCs w:val="24"/>
              </w:rPr>
              <w:t>Total Value (</w:t>
            </w:r>
            <w:r w:rsidR="003E0AD9">
              <w:rPr>
                <w:rFonts w:ascii="Times New Roman" w:hAnsi="Times New Roman"/>
                <w:b/>
                <w:bCs/>
                <w:szCs w:val="24"/>
              </w:rPr>
              <w:t>USD</w:t>
            </w:r>
            <w:r w:rsidRPr="00BE054B">
              <w:rPr>
                <w:rFonts w:ascii="Times New Roman" w:hAnsi="Times New Roman"/>
                <w:b/>
                <w:bCs/>
                <w:szCs w:val="24"/>
              </w:rPr>
              <w:t>)</w:t>
            </w:r>
          </w:p>
        </w:tc>
      </w:tr>
      <w:tr w:rsidR="00044743" w:rsidRPr="00D537C0" w:rsidTr="001A761D">
        <w:trPr>
          <w:trHeight w:val="497"/>
        </w:trPr>
        <w:tc>
          <w:tcPr>
            <w:tcW w:w="817" w:type="dxa"/>
          </w:tcPr>
          <w:p w:rsidR="00044743" w:rsidRPr="00D537C0" w:rsidRDefault="00044743" w:rsidP="00475B63">
            <w:pPr>
              <w:pStyle w:val="NoSpacing"/>
              <w:ind w:right="-35"/>
              <w:jc w:val="center"/>
              <w:rPr>
                <w:rFonts w:ascii="Times New Roman" w:hAnsi="Times New Roman"/>
                <w:szCs w:val="24"/>
              </w:rPr>
            </w:pPr>
            <w:r w:rsidRPr="00D537C0">
              <w:rPr>
                <w:rFonts w:ascii="Times New Roman" w:hAnsi="Times New Roman"/>
                <w:szCs w:val="24"/>
              </w:rPr>
              <w:t>01.</w:t>
            </w:r>
          </w:p>
        </w:tc>
        <w:tc>
          <w:tcPr>
            <w:tcW w:w="4550" w:type="dxa"/>
          </w:tcPr>
          <w:p w:rsidR="00044743" w:rsidRPr="00D537C0" w:rsidRDefault="00B732A3" w:rsidP="00A7585C">
            <w:pPr>
              <w:pStyle w:val="NoSpacing"/>
              <w:ind w:right="-35"/>
              <w:jc w:val="both"/>
              <w:rPr>
                <w:rFonts w:ascii="Times New Roman" w:hAnsi="Times New Roman"/>
                <w:szCs w:val="24"/>
              </w:rPr>
            </w:pPr>
            <w:r w:rsidRPr="00B732A3">
              <w:rPr>
                <w:rFonts w:ascii="Times New Roman" w:hAnsi="Times New Roman"/>
                <w:szCs w:val="24"/>
              </w:rPr>
              <w:t>IR64 Long Grain Parboiled Rice</w:t>
            </w:r>
            <w:r>
              <w:rPr>
                <w:rFonts w:ascii="Times New Roman" w:hAnsi="Times New Roman"/>
                <w:szCs w:val="24"/>
              </w:rPr>
              <w:t>(5% broken)</w:t>
            </w:r>
          </w:p>
        </w:tc>
        <w:tc>
          <w:tcPr>
            <w:tcW w:w="2084" w:type="dxa"/>
          </w:tcPr>
          <w:p w:rsidR="00044743" w:rsidRPr="004B3FAD" w:rsidRDefault="00044743" w:rsidP="00475B63">
            <w:pPr>
              <w:pStyle w:val="NoSpacing"/>
              <w:ind w:left="-108" w:right="-35"/>
              <w:jc w:val="both"/>
              <w:rPr>
                <w:rFonts w:ascii="Times New Roman" w:hAnsi="Times New Roman"/>
                <w:szCs w:val="24"/>
                <w:lang w:val="en-IN"/>
              </w:rPr>
            </w:pPr>
          </w:p>
        </w:tc>
        <w:tc>
          <w:tcPr>
            <w:tcW w:w="2240" w:type="dxa"/>
          </w:tcPr>
          <w:p w:rsidR="00044743" w:rsidRPr="00D537C0" w:rsidRDefault="00044743" w:rsidP="00475B63">
            <w:pPr>
              <w:pStyle w:val="NoSpacing"/>
              <w:ind w:left="-108" w:right="-35"/>
              <w:jc w:val="both"/>
              <w:rPr>
                <w:rFonts w:ascii="Times New Roman" w:hAnsi="Times New Roman"/>
                <w:szCs w:val="24"/>
              </w:rPr>
            </w:pPr>
          </w:p>
        </w:tc>
      </w:tr>
    </w:tbl>
    <w:p w:rsidR="00044743" w:rsidRDefault="00044743" w:rsidP="00BE054B">
      <w:pPr>
        <w:ind w:right="28"/>
        <w:contextualSpacing/>
        <w:jc w:val="both"/>
        <w:rPr>
          <w:rFonts w:ascii="Times New Roman" w:hAnsi="Times New Roman" w:cs="Times New Roman"/>
          <w:bCs/>
          <w:sz w:val="24"/>
          <w:szCs w:val="24"/>
          <w:lang w:val="pt-BR"/>
        </w:rPr>
      </w:pPr>
    </w:p>
    <w:tbl>
      <w:tblPr>
        <w:tblStyle w:val="TableGrid"/>
        <w:tblW w:w="9691" w:type="dxa"/>
        <w:tblLook w:val="04A0"/>
      </w:tblPr>
      <w:tblGrid>
        <w:gridCol w:w="7451"/>
        <w:gridCol w:w="2240"/>
      </w:tblGrid>
      <w:tr w:rsidR="001A761D" w:rsidRPr="00D537C0" w:rsidTr="00D43704">
        <w:trPr>
          <w:trHeight w:val="497"/>
        </w:trPr>
        <w:tc>
          <w:tcPr>
            <w:tcW w:w="7451" w:type="dxa"/>
          </w:tcPr>
          <w:p w:rsidR="001A761D" w:rsidRPr="004B3FAD" w:rsidRDefault="001A761D" w:rsidP="00BA6198">
            <w:pPr>
              <w:pStyle w:val="NoSpacing"/>
              <w:ind w:left="-108" w:right="-35"/>
              <w:jc w:val="center"/>
              <w:rPr>
                <w:rFonts w:ascii="Times New Roman" w:hAnsi="Times New Roman"/>
                <w:szCs w:val="24"/>
                <w:lang w:val="en-IN"/>
              </w:rPr>
            </w:pPr>
            <w:r>
              <w:rPr>
                <w:rFonts w:ascii="Times New Roman" w:hAnsi="Times New Roman"/>
                <w:szCs w:val="24"/>
              </w:rPr>
              <w:t>Date of availability of full stock</w:t>
            </w:r>
            <w:r w:rsidR="00BA6198">
              <w:rPr>
                <w:rFonts w:ascii="Times New Roman" w:hAnsi="Times New Roman"/>
                <w:szCs w:val="24"/>
              </w:rPr>
              <w:t xml:space="preserve"> at </w:t>
            </w:r>
            <w:r w:rsidR="00DD7754">
              <w:rPr>
                <w:rFonts w:ascii="Times New Roman" w:hAnsi="Times New Roman"/>
                <w:szCs w:val="24"/>
              </w:rPr>
              <w:t>C</w:t>
            </w:r>
            <w:r w:rsidR="00BA6198" w:rsidRPr="00BA6198">
              <w:rPr>
                <w:rFonts w:ascii="Times New Roman" w:hAnsi="Times New Roman"/>
                <w:szCs w:val="24"/>
              </w:rPr>
              <w:t>otonou, Benin</w:t>
            </w:r>
          </w:p>
        </w:tc>
        <w:tc>
          <w:tcPr>
            <w:tcW w:w="2240" w:type="dxa"/>
          </w:tcPr>
          <w:p w:rsidR="001A761D" w:rsidRPr="00D537C0" w:rsidRDefault="001A761D" w:rsidP="008C3927">
            <w:pPr>
              <w:pStyle w:val="NoSpacing"/>
              <w:ind w:left="-108" w:right="-35"/>
              <w:jc w:val="both"/>
              <w:rPr>
                <w:rFonts w:ascii="Times New Roman" w:hAnsi="Times New Roman"/>
                <w:szCs w:val="24"/>
              </w:rPr>
            </w:pPr>
          </w:p>
        </w:tc>
      </w:tr>
    </w:tbl>
    <w:p w:rsidR="001A761D" w:rsidRDefault="001A761D" w:rsidP="00BE054B">
      <w:pPr>
        <w:ind w:right="28"/>
        <w:contextualSpacing/>
        <w:jc w:val="both"/>
        <w:rPr>
          <w:rFonts w:ascii="Times New Roman" w:hAnsi="Times New Roman" w:cs="Times New Roman"/>
          <w:bCs/>
          <w:sz w:val="24"/>
          <w:szCs w:val="24"/>
          <w:lang w:val="pt-BR"/>
        </w:rPr>
      </w:pPr>
    </w:p>
    <w:p w:rsidR="008A1273" w:rsidRDefault="008A1273" w:rsidP="00BE054B">
      <w:pPr>
        <w:ind w:right="28"/>
        <w:contextualSpacing/>
        <w:jc w:val="both"/>
        <w:rPr>
          <w:rFonts w:ascii="Times New Roman" w:hAnsi="Times New Roman" w:cs="Times New Roman"/>
          <w:bCs/>
          <w:sz w:val="24"/>
          <w:szCs w:val="24"/>
          <w:lang w:val="pt-BR"/>
        </w:rPr>
      </w:pPr>
    </w:p>
    <w:p w:rsidR="008A1273" w:rsidRDefault="008A1273" w:rsidP="00BE054B">
      <w:pPr>
        <w:ind w:right="28"/>
        <w:contextualSpacing/>
        <w:jc w:val="both"/>
        <w:rPr>
          <w:rFonts w:ascii="Times New Roman" w:hAnsi="Times New Roman" w:cs="Times New Roman"/>
          <w:bCs/>
          <w:sz w:val="24"/>
          <w:szCs w:val="24"/>
          <w:lang w:val="pt-BR"/>
        </w:rPr>
      </w:pPr>
    </w:p>
    <w:p w:rsidR="001870ED" w:rsidRPr="00B628B1" w:rsidRDefault="001870ED" w:rsidP="00622B3A">
      <w:pPr>
        <w:pStyle w:val="ListParagraph"/>
        <w:numPr>
          <w:ilvl w:val="0"/>
          <w:numId w:val="19"/>
        </w:numPr>
        <w:ind w:left="142" w:hanging="284"/>
        <w:jc w:val="both"/>
        <w:rPr>
          <w:rFonts w:ascii="Times New Roman" w:hAnsi="Times New Roman" w:cs="Times New Roman"/>
          <w:sz w:val="24"/>
          <w:szCs w:val="24"/>
        </w:rPr>
      </w:pPr>
      <w:r w:rsidRPr="00F55E43">
        <w:rPr>
          <w:rFonts w:ascii="Times New Roman" w:hAnsi="Times New Roman" w:cs="Times New Roman"/>
          <w:sz w:val="24"/>
          <w:szCs w:val="24"/>
        </w:rPr>
        <w:t xml:space="preserve">Bidders are required submit their financial bids for full quantity of </w:t>
      </w:r>
      <w:r w:rsidR="00BA2EC0">
        <w:rPr>
          <w:rFonts w:ascii="Times New Roman" w:hAnsi="Times New Roman" w:cs="Times New Roman"/>
          <w:sz w:val="24"/>
          <w:szCs w:val="24"/>
        </w:rPr>
        <w:t>Rice</w:t>
      </w:r>
      <w:r w:rsidRPr="00F55E43">
        <w:rPr>
          <w:rFonts w:ascii="Times New Roman" w:hAnsi="Times New Roman" w:cs="Times New Roman"/>
          <w:sz w:val="24"/>
          <w:szCs w:val="24"/>
        </w:rPr>
        <w:t>; bids received for partial quantity shall be summarily rejected.</w:t>
      </w:r>
    </w:p>
    <w:p w:rsidR="00E5747C" w:rsidRPr="000077BA" w:rsidRDefault="00AD2EBA" w:rsidP="00622B3A">
      <w:pPr>
        <w:pStyle w:val="NoSpacing"/>
        <w:numPr>
          <w:ilvl w:val="0"/>
          <w:numId w:val="19"/>
        </w:numPr>
        <w:ind w:left="142" w:hanging="284"/>
        <w:jc w:val="both"/>
        <w:rPr>
          <w:rFonts w:ascii="Times New Roman" w:hAnsi="Times New Roman"/>
          <w:szCs w:val="24"/>
          <w:lang w:val="pt-BR"/>
        </w:rPr>
      </w:pPr>
      <w:r w:rsidRPr="000077BA">
        <w:rPr>
          <w:rFonts w:ascii="Times New Roman" w:hAnsi="Times New Roman"/>
          <w:szCs w:val="24"/>
          <w:lang w:val="pt-BR"/>
        </w:rPr>
        <w:t>Above charges are also inclusive of all duties, tax</w:t>
      </w:r>
      <w:r w:rsidR="00871DB2">
        <w:rPr>
          <w:rFonts w:ascii="Times New Roman" w:hAnsi="Times New Roman"/>
          <w:szCs w:val="24"/>
          <w:lang w:val="pt-BR"/>
        </w:rPr>
        <w:t>, warehouse charges in C</w:t>
      </w:r>
      <w:r w:rsidR="00871DB2" w:rsidRPr="00871DB2">
        <w:rPr>
          <w:rFonts w:ascii="Times New Roman" w:hAnsi="Times New Roman"/>
          <w:szCs w:val="24"/>
          <w:lang w:val="pt-BR"/>
        </w:rPr>
        <w:t xml:space="preserve">otonou </w:t>
      </w:r>
      <w:r w:rsidR="00871DB2">
        <w:rPr>
          <w:rFonts w:ascii="Times New Roman" w:hAnsi="Times New Roman"/>
          <w:szCs w:val="24"/>
          <w:lang w:val="pt-BR"/>
        </w:rPr>
        <w:t>Benin</w:t>
      </w:r>
      <w:r w:rsidRPr="000077BA">
        <w:rPr>
          <w:rFonts w:ascii="Times New Roman" w:hAnsi="Times New Roman"/>
          <w:szCs w:val="24"/>
          <w:lang w:val="pt-BR"/>
        </w:rPr>
        <w:t xml:space="preserve"> and lev</w:t>
      </w:r>
      <w:r w:rsidR="004B3FAD">
        <w:rPr>
          <w:rFonts w:ascii="Times New Roman" w:hAnsi="Times New Roman"/>
          <w:szCs w:val="24"/>
          <w:lang w:val="pt-BR"/>
        </w:rPr>
        <w:t>i</w:t>
      </w:r>
      <w:r w:rsidRPr="000077BA">
        <w:rPr>
          <w:rFonts w:ascii="Times New Roman" w:hAnsi="Times New Roman"/>
          <w:szCs w:val="24"/>
          <w:lang w:val="pt-BR"/>
        </w:rPr>
        <w:t>es payable in India</w:t>
      </w:r>
      <w:r w:rsidR="002A5474">
        <w:rPr>
          <w:rFonts w:ascii="Times New Roman" w:hAnsi="Times New Roman"/>
          <w:szCs w:val="24"/>
          <w:lang w:val="pt-BR"/>
        </w:rPr>
        <w:t xml:space="preserve"> and </w:t>
      </w:r>
      <w:r w:rsidR="001B245A">
        <w:rPr>
          <w:rFonts w:ascii="Times New Roman" w:hAnsi="Times New Roman"/>
          <w:szCs w:val="24"/>
          <w:lang w:val="pt-BR"/>
        </w:rPr>
        <w:t>Benin</w:t>
      </w:r>
      <w:r w:rsidRPr="000077BA">
        <w:rPr>
          <w:rFonts w:ascii="Times New Roman" w:hAnsi="Times New Roman"/>
          <w:szCs w:val="24"/>
          <w:lang w:val="pt-BR"/>
        </w:rPr>
        <w:t xml:space="preserve">.   </w:t>
      </w:r>
    </w:p>
    <w:p w:rsidR="00B92A89" w:rsidRPr="009669B8" w:rsidRDefault="00E5747C" w:rsidP="00622B3A">
      <w:pPr>
        <w:pStyle w:val="NoSpacing"/>
        <w:numPr>
          <w:ilvl w:val="0"/>
          <w:numId w:val="19"/>
        </w:numPr>
        <w:ind w:left="142" w:hanging="284"/>
        <w:jc w:val="both"/>
        <w:rPr>
          <w:rFonts w:ascii="Times New Roman" w:hAnsi="Times New Roman"/>
          <w:b/>
          <w:szCs w:val="24"/>
          <w:lang w:val="pt-BR"/>
        </w:rPr>
      </w:pPr>
      <w:r>
        <w:rPr>
          <w:rFonts w:ascii="Times New Roman" w:hAnsi="Times New Roman"/>
          <w:szCs w:val="24"/>
        </w:rPr>
        <w:t>It is understood that, t</w:t>
      </w:r>
      <w:r w:rsidRPr="00E5747C">
        <w:rPr>
          <w:rFonts w:ascii="Times New Roman" w:hAnsi="Times New Roman"/>
          <w:szCs w:val="24"/>
        </w:rPr>
        <w:t xml:space="preserve">he evaluation of the bids shall be carried out on the basis of the offered </w:t>
      </w:r>
      <w:r w:rsidR="004B3FAD">
        <w:rPr>
          <w:rFonts w:ascii="Times New Roman" w:hAnsi="Times New Roman"/>
          <w:szCs w:val="24"/>
        </w:rPr>
        <w:t xml:space="preserve">total </w:t>
      </w:r>
      <w:r w:rsidRPr="00E5747C">
        <w:rPr>
          <w:rFonts w:ascii="Times New Roman" w:hAnsi="Times New Roman"/>
          <w:szCs w:val="24"/>
        </w:rPr>
        <w:t>price</w:t>
      </w:r>
      <w:r w:rsidR="004B3FAD">
        <w:rPr>
          <w:rFonts w:ascii="Times New Roman" w:hAnsi="Times New Roman"/>
          <w:szCs w:val="24"/>
        </w:rPr>
        <w:t>s</w:t>
      </w:r>
      <w:r w:rsidR="00A32B08">
        <w:rPr>
          <w:rFonts w:ascii="Times New Roman" w:hAnsi="Times New Roman"/>
          <w:szCs w:val="24"/>
        </w:rPr>
        <w:t xml:space="preserve"> and earliest availability of stock</w:t>
      </w:r>
    </w:p>
    <w:p w:rsidR="009669B8" w:rsidRPr="009669B8" w:rsidRDefault="009669B8" w:rsidP="00622B3A">
      <w:pPr>
        <w:pStyle w:val="NoSpacing"/>
        <w:numPr>
          <w:ilvl w:val="0"/>
          <w:numId w:val="19"/>
        </w:numPr>
        <w:ind w:left="142" w:hanging="284"/>
        <w:jc w:val="both"/>
        <w:rPr>
          <w:rFonts w:ascii="Times New Roman" w:hAnsi="Times New Roman"/>
          <w:b/>
          <w:szCs w:val="24"/>
          <w:lang w:val="pt-BR"/>
        </w:rPr>
      </w:pPr>
    </w:p>
    <w:p w:rsidR="00BE054B" w:rsidRDefault="00AD2EBA" w:rsidP="00BE054B">
      <w:pPr>
        <w:pStyle w:val="NoSpacing"/>
        <w:jc w:val="both"/>
        <w:rPr>
          <w:rFonts w:ascii="Times New Roman" w:hAnsi="Times New Roman"/>
          <w:bCs/>
          <w:szCs w:val="24"/>
          <w:lang w:val="pt-BR"/>
        </w:rPr>
      </w:pPr>
      <w:r w:rsidRPr="00D537C0">
        <w:rPr>
          <w:rFonts w:ascii="Times New Roman" w:hAnsi="Times New Roman"/>
          <w:bCs/>
          <w:szCs w:val="24"/>
          <w:lang w:val="pt-BR"/>
        </w:rPr>
        <w:t>Place of Issue :</w:t>
      </w:r>
      <w:r w:rsidRPr="00D537C0">
        <w:rPr>
          <w:rFonts w:ascii="Times New Roman" w:hAnsi="Times New Roman"/>
          <w:bCs/>
          <w:szCs w:val="24"/>
          <w:lang w:val="pt-BR"/>
        </w:rPr>
        <w:tab/>
      </w:r>
      <w:r w:rsidRPr="00D537C0">
        <w:rPr>
          <w:rFonts w:ascii="Times New Roman" w:hAnsi="Times New Roman"/>
          <w:bCs/>
          <w:szCs w:val="24"/>
          <w:lang w:val="pt-BR"/>
        </w:rPr>
        <w:tab/>
      </w:r>
      <w:r w:rsidRPr="00D537C0">
        <w:rPr>
          <w:rFonts w:ascii="Times New Roman" w:hAnsi="Times New Roman"/>
          <w:bCs/>
          <w:szCs w:val="24"/>
          <w:lang w:val="pt-BR"/>
        </w:rPr>
        <w:tab/>
      </w:r>
      <w:r w:rsidRPr="00D537C0">
        <w:rPr>
          <w:rFonts w:ascii="Times New Roman" w:hAnsi="Times New Roman"/>
          <w:bCs/>
          <w:szCs w:val="24"/>
          <w:lang w:val="pt-BR"/>
        </w:rPr>
        <w:tab/>
      </w:r>
      <w:r w:rsidRPr="00D537C0">
        <w:rPr>
          <w:rFonts w:ascii="Times New Roman" w:hAnsi="Times New Roman"/>
          <w:bCs/>
          <w:szCs w:val="24"/>
          <w:lang w:val="pt-BR"/>
        </w:rPr>
        <w:tab/>
      </w:r>
      <w:r w:rsidRPr="00D537C0">
        <w:rPr>
          <w:rFonts w:ascii="Times New Roman" w:hAnsi="Times New Roman"/>
          <w:bCs/>
          <w:szCs w:val="24"/>
          <w:lang w:val="pt-BR"/>
        </w:rPr>
        <w:tab/>
      </w:r>
      <w:r w:rsidRPr="00D537C0">
        <w:rPr>
          <w:rFonts w:ascii="Times New Roman" w:hAnsi="Times New Roman"/>
          <w:bCs/>
          <w:szCs w:val="24"/>
          <w:lang w:val="pt-BR"/>
        </w:rPr>
        <w:tab/>
      </w:r>
      <w:r w:rsidRPr="00D537C0">
        <w:rPr>
          <w:rFonts w:ascii="Times New Roman" w:hAnsi="Times New Roman"/>
          <w:bCs/>
          <w:szCs w:val="24"/>
          <w:lang w:val="pt-BR"/>
        </w:rPr>
        <w:tab/>
      </w:r>
    </w:p>
    <w:p w:rsidR="00AD2EBA" w:rsidRPr="00D537C0" w:rsidRDefault="00DC3AE0" w:rsidP="00DC3AE0">
      <w:pPr>
        <w:pStyle w:val="NoSpacing"/>
        <w:jc w:val="both"/>
        <w:rPr>
          <w:rFonts w:ascii="Times New Roman" w:hAnsi="Times New Roman"/>
          <w:bCs/>
          <w:szCs w:val="24"/>
          <w:lang w:val="pt-BR"/>
        </w:rPr>
      </w:pPr>
      <w:r>
        <w:rPr>
          <w:rFonts w:ascii="Times New Roman" w:hAnsi="Times New Roman"/>
          <w:bCs/>
          <w:szCs w:val="24"/>
          <w:lang w:val="pt-BR"/>
        </w:rPr>
        <w:t xml:space="preserve">Date of Issue : </w:t>
      </w:r>
      <w:r>
        <w:rPr>
          <w:rFonts w:ascii="Times New Roman" w:hAnsi="Times New Roman"/>
          <w:bCs/>
          <w:szCs w:val="24"/>
          <w:lang w:val="pt-BR"/>
        </w:rPr>
        <w:tab/>
      </w:r>
      <w:r>
        <w:rPr>
          <w:rFonts w:ascii="Times New Roman" w:hAnsi="Times New Roman"/>
          <w:bCs/>
          <w:szCs w:val="24"/>
          <w:lang w:val="pt-BR"/>
        </w:rPr>
        <w:tab/>
      </w:r>
      <w:r>
        <w:rPr>
          <w:rFonts w:ascii="Times New Roman" w:hAnsi="Times New Roman"/>
          <w:bCs/>
          <w:szCs w:val="24"/>
          <w:lang w:val="pt-BR"/>
        </w:rPr>
        <w:tab/>
      </w:r>
      <w:r w:rsidR="00AD2EBA" w:rsidRPr="00D537C0">
        <w:rPr>
          <w:rFonts w:ascii="Times New Roman" w:hAnsi="Times New Roman"/>
          <w:bCs/>
          <w:szCs w:val="24"/>
          <w:lang w:val="pt-BR"/>
        </w:rPr>
        <w:tab/>
        <w:t>(Name &amp; Signature of the Authorized Signatory)</w:t>
      </w:r>
    </w:p>
    <w:p w:rsidR="00AD2EBA" w:rsidRPr="00D537C0" w:rsidRDefault="00516FF7" w:rsidP="00560732">
      <w:pPr>
        <w:pStyle w:val="NoSpacing"/>
        <w:jc w:val="center"/>
        <w:rPr>
          <w:rFonts w:ascii="Times New Roman" w:hAnsi="Times New Roman"/>
          <w:bCs/>
          <w:szCs w:val="24"/>
          <w:lang w:val="pt-BR"/>
        </w:rPr>
      </w:pPr>
      <w:r>
        <w:rPr>
          <w:rFonts w:ascii="Times New Roman" w:hAnsi="Times New Roman"/>
          <w:bCs/>
          <w:szCs w:val="24"/>
          <w:lang w:val="pt-BR"/>
        </w:rPr>
        <w:t xml:space="preserve">      </w:t>
      </w:r>
      <w:r w:rsidR="00AD2EBA" w:rsidRPr="00D537C0">
        <w:rPr>
          <w:rFonts w:ascii="Times New Roman" w:hAnsi="Times New Roman"/>
          <w:bCs/>
          <w:szCs w:val="24"/>
          <w:lang w:val="pt-BR"/>
        </w:rPr>
        <w:t>Designation</w:t>
      </w:r>
    </w:p>
    <w:p w:rsidR="00AD2EBA" w:rsidRPr="00D537C0" w:rsidRDefault="00516FF7" w:rsidP="00560732">
      <w:pPr>
        <w:pStyle w:val="NoSpacing"/>
        <w:jc w:val="center"/>
        <w:rPr>
          <w:rFonts w:ascii="Times New Roman" w:hAnsi="Times New Roman"/>
          <w:bCs/>
          <w:szCs w:val="24"/>
          <w:lang w:val="pt-BR"/>
        </w:rPr>
      </w:pPr>
      <w:r>
        <w:rPr>
          <w:rFonts w:ascii="Times New Roman" w:hAnsi="Times New Roman"/>
          <w:bCs/>
          <w:szCs w:val="24"/>
          <w:lang w:val="pt-BR"/>
        </w:rPr>
        <w:t xml:space="preserve">        </w:t>
      </w:r>
      <w:r w:rsidR="00AD2EBA" w:rsidRPr="00D537C0">
        <w:rPr>
          <w:rFonts w:ascii="Times New Roman" w:hAnsi="Times New Roman"/>
          <w:bCs/>
          <w:szCs w:val="24"/>
          <w:lang w:val="pt-BR"/>
        </w:rPr>
        <w:t>Mob</w:t>
      </w:r>
      <w:r w:rsidR="007502C4">
        <w:rPr>
          <w:rFonts w:ascii="Times New Roman" w:hAnsi="Times New Roman"/>
          <w:bCs/>
          <w:szCs w:val="24"/>
          <w:lang w:val="pt-BR"/>
        </w:rPr>
        <w:t>ile</w:t>
      </w:r>
      <w:r w:rsidR="00AD2EBA" w:rsidRPr="00D537C0">
        <w:rPr>
          <w:rFonts w:ascii="Times New Roman" w:hAnsi="Times New Roman"/>
          <w:bCs/>
          <w:szCs w:val="24"/>
          <w:lang w:val="pt-BR"/>
        </w:rPr>
        <w:t xml:space="preserve"> No. :- </w:t>
      </w:r>
    </w:p>
    <w:p w:rsidR="004616A7" w:rsidRDefault="00516FF7" w:rsidP="00560732">
      <w:pPr>
        <w:pStyle w:val="NoSpacing"/>
        <w:jc w:val="center"/>
        <w:rPr>
          <w:rFonts w:ascii="Times New Roman" w:hAnsi="Times New Roman"/>
          <w:bCs/>
          <w:szCs w:val="24"/>
          <w:lang w:val="pt-BR"/>
        </w:rPr>
      </w:pPr>
      <w:r>
        <w:rPr>
          <w:rFonts w:ascii="Times New Roman" w:hAnsi="Times New Roman"/>
          <w:bCs/>
          <w:szCs w:val="24"/>
          <w:lang w:val="pt-BR"/>
        </w:rPr>
        <w:t xml:space="preserve">    </w:t>
      </w:r>
      <w:r w:rsidR="00AD2EBA" w:rsidRPr="00D537C0">
        <w:rPr>
          <w:rFonts w:ascii="Times New Roman" w:hAnsi="Times New Roman"/>
          <w:bCs/>
          <w:szCs w:val="24"/>
          <w:lang w:val="pt-BR"/>
        </w:rPr>
        <w:t xml:space="preserve">Email ID :- </w:t>
      </w:r>
    </w:p>
    <w:p w:rsidR="007D57CA" w:rsidRDefault="004616A7" w:rsidP="00DD7754">
      <w:pPr>
        <w:spacing w:after="200" w:line="276" w:lineRule="auto"/>
        <w:jc w:val="right"/>
        <w:rPr>
          <w:rFonts w:ascii="Times New Roman" w:hAnsi="Times New Roman" w:cs="Times New Roman"/>
          <w:sz w:val="24"/>
          <w:szCs w:val="24"/>
        </w:rPr>
      </w:pPr>
      <w:r>
        <w:rPr>
          <w:rFonts w:ascii="Times New Roman" w:hAnsi="Times New Roman"/>
          <w:bCs/>
          <w:szCs w:val="24"/>
          <w:lang w:val="pt-BR"/>
        </w:rPr>
        <w:br w:type="page"/>
      </w:r>
    </w:p>
    <w:p w:rsidR="00B82D4B" w:rsidRDefault="00B82D4B" w:rsidP="00B82D4B">
      <w:pPr>
        <w:pStyle w:val="NoSpacing"/>
        <w:jc w:val="right"/>
        <w:rPr>
          <w:rFonts w:asciiTheme="majorHAnsi" w:hAnsiTheme="majorHAnsi" w:cs="Arial"/>
          <w:b/>
          <w:lang w:val="pt-BR"/>
        </w:rPr>
      </w:pPr>
    </w:p>
    <w:p w:rsidR="00B82D4B" w:rsidRDefault="00B82D4B" w:rsidP="00B82D4B">
      <w:pPr>
        <w:pStyle w:val="NoSpacing"/>
        <w:jc w:val="right"/>
        <w:rPr>
          <w:rFonts w:asciiTheme="majorHAnsi" w:hAnsiTheme="majorHAnsi" w:cs="Arial"/>
          <w:b/>
          <w:lang w:val="pt-BR"/>
        </w:rPr>
      </w:pPr>
    </w:p>
    <w:p w:rsidR="00B82D4B" w:rsidRPr="0031584D" w:rsidRDefault="00726D50" w:rsidP="00B82D4B">
      <w:pPr>
        <w:pStyle w:val="NoSpacing"/>
        <w:jc w:val="right"/>
        <w:rPr>
          <w:rFonts w:asciiTheme="majorHAnsi" w:hAnsiTheme="majorHAnsi" w:cs="Arial"/>
          <w:b/>
          <w:lang w:val="pt-BR"/>
        </w:rPr>
      </w:pPr>
      <w:r>
        <w:rPr>
          <w:rFonts w:asciiTheme="majorHAnsi" w:hAnsiTheme="majorHAnsi" w:cs="Arial"/>
          <w:b/>
          <w:lang w:val="pt-BR"/>
        </w:rPr>
        <w:t>Annexure-B</w:t>
      </w:r>
    </w:p>
    <w:p w:rsidR="00B82D4B" w:rsidRPr="0031584D" w:rsidRDefault="00B82D4B" w:rsidP="00B82D4B">
      <w:pPr>
        <w:pStyle w:val="NoSpacing"/>
        <w:jc w:val="center"/>
        <w:rPr>
          <w:rFonts w:asciiTheme="majorHAnsi" w:hAnsiTheme="majorHAnsi" w:cs="Arial"/>
          <w:b/>
          <w:lang w:val="pt-BR"/>
        </w:rPr>
      </w:pPr>
      <w:r w:rsidRPr="0031584D">
        <w:rPr>
          <w:rFonts w:asciiTheme="majorHAnsi" w:hAnsiTheme="majorHAnsi" w:cs="Arial"/>
          <w:b/>
          <w:lang w:val="pt-BR"/>
        </w:rPr>
        <w:t>(On the Letterhead of the Company</w:t>
      </w:r>
      <w:r>
        <w:rPr>
          <w:rFonts w:asciiTheme="majorHAnsi" w:hAnsiTheme="majorHAnsi" w:cs="Arial"/>
          <w:b/>
          <w:lang w:val="pt-BR"/>
        </w:rPr>
        <w:t xml:space="preserve">/Firm </w:t>
      </w:r>
      <w:r w:rsidRPr="0031584D">
        <w:rPr>
          <w:rFonts w:asciiTheme="majorHAnsi" w:hAnsiTheme="majorHAnsi" w:cs="Arial"/>
          <w:b/>
          <w:lang w:val="pt-BR"/>
        </w:rPr>
        <w:t>)</w:t>
      </w:r>
    </w:p>
    <w:p w:rsidR="00B82D4B" w:rsidRPr="0031584D" w:rsidRDefault="00B82D4B" w:rsidP="00B82D4B">
      <w:pPr>
        <w:pStyle w:val="NoSpacing"/>
        <w:jc w:val="center"/>
        <w:rPr>
          <w:rFonts w:asciiTheme="majorHAnsi" w:hAnsiTheme="majorHAnsi" w:cs="Arial"/>
          <w:b/>
          <w:lang w:val="pt-BR"/>
        </w:rPr>
      </w:pPr>
      <w:r w:rsidRPr="0031584D">
        <w:rPr>
          <w:rFonts w:asciiTheme="majorHAnsi" w:hAnsiTheme="majorHAnsi" w:cs="Arial"/>
          <w:b/>
          <w:lang w:val="pt-BR"/>
        </w:rPr>
        <w:t xml:space="preserve">Undertaking for </w:t>
      </w:r>
      <w:r>
        <w:rPr>
          <w:rFonts w:asciiTheme="majorHAnsi" w:hAnsiTheme="majorHAnsi" w:cs="Arial"/>
          <w:b/>
          <w:lang w:val="pt-BR"/>
        </w:rPr>
        <w:t>not utiizing stock proc</w:t>
      </w:r>
      <w:r w:rsidR="00DD75A0">
        <w:rPr>
          <w:rFonts w:asciiTheme="majorHAnsi" w:hAnsiTheme="majorHAnsi" w:cs="Arial"/>
          <w:b/>
          <w:lang w:val="pt-BR"/>
        </w:rPr>
        <w:t>u</w:t>
      </w:r>
      <w:r>
        <w:rPr>
          <w:rFonts w:asciiTheme="majorHAnsi" w:hAnsiTheme="majorHAnsi" w:cs="Arial"/>
          <w:b/>
          <w:lang w:val="pt-BR"/>
        </w:rPr>
        <w:t xml:space="preserve">red under </w:t>
      </w:r>
      <w:r w:rsidRPr="00F63409">
        <w:rPr>
          <w:rFonts w:asciiTheme="majorHAnsi" w:hAnsiTheme="majorHAnsi" w:cs="Arial"/>
          <w:b/>
          <w:lang w:val="pt-BR"/>
        </w:rPr>
        <w:t xml:space="preserve">Public Procurement Programmes  </w:t>
      </w:r>
    </w:p>
    <w:p w:rsidR="00B82D4B" w:rsidRPr="0031584D" w:rsidRDefault="00B82D4B" w:rsidP="00B82D4B">
      <w:pPr>
        <w:pStyle w:val="NoSpacing"/>
        <w:rPr>
          <w:rFonts w:asciiTheme="majorHAnsi" w:hAnsiTheme="majorHAnsi" w:cs="Arial"/>
          <w:b/>
          <w:lang w:val="pt-BR"/>
        </w:rPr>
      </w:pP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 xml:space="preserve">To </w:t>
      </w: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 xml:space="preserve">The </w:t>
      </w:r>
      <w:r w:rsidR="0096795F">
        <w:rPr>
          <w:rFonts w:asciiTheme="majorHAnsi" w:hAnsiTheme="majorHAnsi" w:cs="Arial"/>
          <w:bCs/>
          <w:lang w:val="pt-BR"/>
        </w:rPr>
        <w:t xml:space="preserve"> Joint </w:t>
      </w:r>
      <w:r w:rsidRPr="0031584D">
        <w:rPr>
          <w:rFonts w:asciiTheme="majorHAnsi" w:hAnsiTheme="majorHAnsi" w:cs="Arial"/>
          <w:bCs/>
          <w:lang w:val="pt-BR"/>
        </w:rPr>
        <w:t>Managing Director,</w:t>
      </w: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NAFED</w:t>
      </w: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 xml:space="preserve">Siddhartha Enclave, </w:t>
      </w: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Ashram Chowk</w:t>
      </w:r>
    </w:p>
    <w:p w:rsidR="00B82D4B" w:rsidRPr="0031584D" w:rsidRDefault="00B82D4B" w:rsidP="00B82D4B">
      <w:pPr>
        <w:pStyle w:val="NoSpacing"/>
        <w:rPr>
          <w:rFonts w:asciiTheme="majorHAnsi" w:hAnsiTheme="majorHAnsi" w:cs="Arial"/>
          <w:bCs/>
          <w:lang w:val="pt-BR"/>
        </w:rPr>
      </w:pP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Dear Sir,</w:t>
      </w:r>
    </w:p>
    <w:p w:rsidR="00B82D4B" w:rsidRPr="0031584D" w:rsidRDefault="00B82D4B" w:rsidP="00B82D4B">
      <w:pPr>
        <w:pStyle w:val="NoSpacing"/>
        <w:jc w:val="right"/>
        <w:rPr>
          <w:rFonts w:asciiTheme="majorHAnsi" w:hAnsiTheme="majorHAnsi" w:cs="Arial"/>
          <w:b/>
          <w:lang w:val="pt-BR"/>
        </w:rPr>
      </w:pPr>
    </w:p>
    <w:p w:rsidR="00B82D4B" w:rsidRPr="005505D0" w:rsidRDefault="00B82D4B" w:rsidP="00B82D4B">
      <w:pPr>
        <w:pStyle w:val="NoSpacing"/>
        <w:jc w:val="both"/>
        <w:rPr>
          <w:rFonts w:asciiTheme="majorHAnsi" w:hAnsiTheme="majorHAnsi"/>
        </w:rPr>
      </w:pPr>
      <w:r w:rsidRPr="0031584D">
        <w:rPr>
          <w:rFonts w:asciiTheme="majorHAnsi" w:hAnsiTheme="majorHAnsi" w:cs="Arial"/>
          <w:bCs/>
          <w:lang w:val="pt-BR"/>
        </w:rPr>
        <w:t xml:space="preserve">This has reference to your </w:t>
      </w:r>
      <w:r>
        <w:rPr>
          <w:rFonts w:asciiTheme="majorHAnsi" w:hAnsiTheme="majorHAnsi" w:cs="Arial"/>
          <w:bCs/>
          <w:lang w:val="pt-BR"/>
        </w:rPr>
        <w:t xml:space="preserve">tender </w:t>
      </w:r>
      <w:r w:rsidRPr="0031584D">
        <w:rPr>
          <w:rFonts w:asciiTheme="majorHAnsi" w:hAnsiTheme="majorHAnsi" w:cs="Arial"/>
          <w:bCs/>
          <w:lang w:val="pt-BR"/>
        </w:rPr>
        <w:t xml:space="preserve"> no</w:t>
      </w:r>
      <w:r>
        <w:rPr>
          <w:rFonts w:asciiTheme="majorHAnsi" w:hAnsiTheme="majorHAnsi" w:cs="Arial"/>
          <w:bCs/>
          <w:lang w:val="pt-BR"/>
        </w:rPr>
        <w:t xml:space="preserve">. </w:t>
      </w:r>
      <w:r w:rsidR="007C382A">
        <w:rPr>
          <w:rFonts w:ascii="Times New Roman" w:hAnsi="Times New Roman"/>
          <w:b/>
          <w:szCs w:val="24"/>
          <w:u w:val="single"/>
        </w:rPr>
        <w:t>______________________________________</w:t>
      </w:r>
      <w:r w:rsidRPr="0031584D">
        <w:rPr>
          <w:rFonts w:asciiTheme="majorHAnsi" w:hAnsiTheme="majorHAnsi" w:cs="Arial"/>
          <w:bCs/>
          <w:lang w:val="pt-BR"/>
        </w:rPr>
        <w:t xml:space="preserve">for supply of </w:t>
      </w:r>
      <w:r w:rsidR="00BA2EC0">
        <w:rPr>
          <w:rFonts w:asciiTheme="majorHAnsi" w:hAnsiTheme="majorHAnsi" w:cs="Arial"/>
          <w:bCs/>
          <w:lang w:val="pt-BR"/>
        </w:rPr>
        <w:t>Rice</w:t>
      </w:r>
      <w:r w:rsidR="00E827B3">
        <w:rPr>
          <w:rFonts w:asciiTheme="majorHAnsi" w:hAnsiTheme="majorHAnsi" w:cs="Arial"/>
          <w:bCs/>
          <w:lang w:val="pt-BR"/>
        </w:rPr>
        <w:t xml:space="preserve"> </w:t>
      </w:r>
      <w:r>
        <w:rPr>
          <w:rFonts w:asciiTheme="majorHAnsi" w:hAnsiTheme="majorHAnsi" w:cs="Arial"/>
          <w:bCs/>
          <w:lang w:val="pt-BR"/>
        </w:rPr>
        <w:t>to</w:t>
      </w:r>
      <w:r w:rsidR="00284BAB">
        <w:rPr>
          <w:rFonts w:asciiTheme="majorHAnsi" w:hAnsiTheme="majorHAnsi" w:cs="Arial"/>
          <w:bCs/>
          <w:lang w:val="pt-BR"/>
        </w:rPr>
        <w:t xml:space="preserve"> </w:t>
      </w:r>
      <w:r w:rsidR="00C34D7D" w:rsidRPr="00C34D7D">
        <w:rPr>
          <w:rFonts w:asciiTheme="majorHAnsi" w:hAnsiTheme="majorHAnsi" w:cs="Arial"/>
          <w:bCs/>
          <w:lang w:val="pt-BR"/>
        </w:rPr>
        <w:t>cotonou, Benin</w:t>
      </w:r>
      <w:r w:rsidRPr="0031584D">
        <w:rPr>
          <w:rFonts w:asciiTheme="majorHAnsi" w:hAnsiTheme="majorHAnsi" w:cs="Arial"/>
          <w:bCs/>
          <w:lang w:val="pt-BR"/>
        </w:rPr>
        <w:t xml:space="preserve">.  In complaince to the </w:t>
      </w:r>
      <w:r>
        <w:rPr>
          <w:rFonts w:asciiTheme="majorHAnsi" w:hAnsiTheme="majorHAnsi" w:cs="Arial"/>
          <w:bCs/>
          <w:lang w:val="pt-BR"/>
        </w:rPr>
        <w:t xml:space="preserve">terms &amp; conditions </w:t>
      </w:r>
      <w:r w:rsidRPr="0031584D">
        <w:rPr>
          <w:rFonts w:asciiTheme="majorHAnsi" w:hAnsiTheme="majorHAnsi" w:cs="Arial"/>
          <w:bCs/>
          <w:lang w:val="pt-BR"/>
        </w:rPr>
        <w:t xml:space="preserve">of the aforementioned </w:t>
      </w:r>
      <w:r>
        <w:rPr>
          <w:rFonts w:asciiTheme="majorHAnsi" w:hAnsiTheme="majorHAnsi" w:cs="Arial"/>
          <w:bCs/>
          <w:lang w:val="pt-BR"/>
        </w:rPr>
        <w:t>tender</w:t>
      </w:r>
      <w:r w:rsidRPr="0031584D">
        <w:rPr>
          <w:rFonts w:asciiTheme="majorHAnsi" w:hAnsiTheme="majorHAnsi" w:cs="Arial"/>
          <w:bCs/>
          <w:lang w:val="pt-BR"/>
        </w:rPr>
        <w:t>, we her</w:t>
      </w:r>
      <w:r w:rsidR="00734CCA">
        <w:rPr>
          <w:rFonts w:asciiTheme="majorHAnsi" w:hAnsiTheme="majorHAnsi" w:cs="Arial"/>
          <w:bCs/>
          <w:lang w:val="pt-BR"/>
        </w:rPr>
        <w:t>e</w:t>
      </w:r>
      <w:r w:rsidRPr="0031584D">
        <w:rPr>
          <w:rFonts w:asciiTheme="majorHAnsi" w:hAnsiTheme="majorHAnsi" w:cs="Arial"/>
          <w:bCs/>
          <w:lang w:val="pt-BR"/>
        </w:rPr>
        <w:t>by undertake that M/s</w:t>
      </w:r>
      <w:r w:rsidR="00E827B3">
        <w:rPr>
          <w:rFonts w:asciiTheme="majorHAnsi" w:hAnsiTheme="majorHAnsi" w:cs="Arial"/>
          <w:bCs/>
          <w:lang w:val="pt-BR"/>
        </w:rPr>
        <w:t xml:space="preserve"> </w:t>
      </w:r>
      <w:r w:rsidRPr="009A43C5">
        <w:rPr>
          <w:rFonts w:asciiTheme="majorHAnsi" w:hAnsiTheme="majorHAnsi" w:cs="Arial"/>
          <w:b/>
          <w:bCs/>
          <w:lang w:val="pt-BR"/>
        </w:rPr>
        <w:t>(name of the bidder)</w:t>
      </w:r>
      <w:r w:rsidR="00E827B3">
        <w:rPr>
          <w:rFonts w:asciiTheme="majorHAnsi" w:hAnsiTheme="majorHAnsi" w:cs="Arial"/>
          <w:b/>
          <w:bCs/>
          <w:lang w:val="pt-BR"/>
        </w:rPr>
        <w:t xml:space="preserve"> </w:t>
      </w:r>
      <w:r>
        <w:rPr>
          <w:rFonts w:asciiTheme="majorHAnsi" w:hAnsiTheme="majorHAnsi" w:cs="Arial"/>
          <w:bCs/>
          <w:lang w:val="pt-BR"/>
        </w:rPr>
        <w:t xml:space="preserve">will not use </w:t>
      </w:r>
      <w:r w:rsidR="00BA2EC0">
        <w:rPr>
          <w:rFonts w:asciiTheme="majorHAnsi" w:hAnsiTheme="majorHAnsi" w:cs="Arial"/>
          <w:bCs/>
          <w:lang w:val="pt-BR"/>
        </w:rPr>
        <w:t>Rice</w:t>
      </w:r>
      <w:r w:rsidR="00E827B3">
        <w:rPr>
          <w:rFonts w:asciiTheme="majorHAnsi" w:hAnsiTheme="majorHAnsi" w:cs="Arial"/>
          <w:bCs/>
          <w:lang w:val="pt-BR"/>
        </w:rPr>
        <w:t xml:space="preserve"> </w:t>
      </w:r>
      <w:r w:rsidRPr="005505D0">
        <w:rPr>
          <w:rFonts w:asciiTheme="majorHAnsi" w:hAnsiTheme="majorHAnsi"/>
        </w:rPr>
        <w:t>procured by any Agency of Government of India under any of the Public Procurement Programmes</w:t>
      </w:r>
      <w:r>
        <w:rPr>
          <w:rFonts w:asciiTheme="majorHAnsi" w:hAnsiTheme="majorHAnsi"/>
        </w:rPr>
        <w:t xml:space="preserve"> for this export/</w:t>
      </w:r>
      <w:r w:rsidR="00A70504">
        <w:rPr>
          <w:rFonts w:asciiTheme="majorHAnsi" w:hAnsiTheme="majorHAnsi"/>
        </w:rPr>
        <w:t>s</w:t>
      </w:r>
      <w:r>
        <w:rPr>
          <w:rFonts w:asciiTheme="majorHAnsi" w:hAnsiTheme="majorHAnsi"/>
        </w:rPr>
        <w:t xml:space="preserve">upply. We also undertake </w:t>
      </w:r>
      <w:r w:rsidR="00DD75A0">
        <w:rPr>
          <w:rFonts w:asciiTheme="majorHAnsi" w:hAnsiTheme="majorHAnsi"/>
        </w:rPr>
        <w:t xml:space="preserve">that </w:t>
      </w:r>
      <w:r w:rsidR="00DD75A0" w:rsidRPr="005505D0">
        <w:rPr>
          <w:rFonts w:asciiTheme="majorHAnsi" w:hAnsiTheme="majorHAnsi"/>
        </w:rPr>
        <w:t>all</w:t>
      </w:r>
      <w:r w:rsidRPr="005505D0">
        <w:rPr>
          <w:rFonts w:asciiTheme="majorHAnsi" w:hAnsiTheme="majorHAnsi"/>
        </w:rPr>
        <w:t xml:space="preserve"> relevant WTO norms shall be duly adhered </w:t>
      </w:r>
      <w:r>
        <w:rPr>
          <w:rFonts w:asciiTheme="majorHAnsi" w:hAnsiTheme="majorHAnsi"/>
        </w:rPr>
        <w:t xml:space="preserve">and followed </w:t>
      </w:r>
      <w:r w:rsidRPr="005505D0">
        <w:rPr>
          <w:rFonts w:asciiTheme="majorHAnsi" w:hAnsiTheme="majorHAnsi"/>
        </w:rPr>
        <w:t>for the subject supply/ export.</w:t>
      </w:r>
    </w:p>
    <w:p w:rsidR="00B82D4B" w:rsidRPr="0031584D" w:rsidRDefault="00B82D4B" w:rsidP="00B82D4B">
      <w:pPr>
        <w:pStyle w:val="NoSpacing"/>
        <w:jc w:val="both"/>
        <w:rPr>
          <w:rFonts w:asciiTheme="majorHAnsi" w:hAnsiTheme="majorHAnsi" w:cs="Arial"/>
          <w:bCs/>
          <w:lang w:val="pt-BR"/>
        </w:rPr>
      </w:pPr>
    </w:p>
    <w:p w:rsidR="00B82D4B" w:rsidRPr="0031584D" w:rsidRDefault="00B82D4B" w:rsidP="00B82D4B">
      <w:pPr>
        <w:pStyle w:val="NoSpacing"/>
        <w:jc w:val="both"/>
        <w:rPr>
          <w:rFonts w:asciiTheme="majorHAnsi" w:hAnsiTheme="majorHAnsi" w:cs="Arial"/>
          <w:bCs/>
          <w:lang w:val="pt-BR"/>
        </w:rPr>
      </w:pPr>
    </w:p>
    <w:p w:rsidR="00B82D4B" w:rsidRPr="0031584D" w:rsidRDefault="00B82D4B" w:rsidP="00B82D4B">
      <w:pPr>
        <w:pStyle w:val="NoSpacing"/>
        <w:jc w:val="both"/>
        <w:rPr>
          <w:rFonts w:asciiTheme="majorHAnsi" w:hAnsiTheme="majorHAnsi" w:cs="Arial"/>
          <w:bCs/>
          <w:lang w:val="pt-BR"/>
        </w:rPr>
      </w:pPr>
    </w:p>
    <w:p w:rsidR="00B82D4B" w:rsidRPr="0031584D" w:rsidRDefault="00B82D4B" w:rsidP="00B82D4B">
      <w:pPr>
        <w:pStyle w:val="NoSpacing"/>
        <w:jc w:val="right"/>
        <w:rPr>
          <w:rFonts w:asciiTheme="majorHAnsi" w:hAnsiTheme="majorHAnsi" w:cs="Arial"/>
          <w:bCs/>
          <w:lang w:val="pt-BR"/>
        </w:rPr>
      </w:pPr>
      <w:r w:rsidRPr="0031584D">
        <w:rPr>
          <w:rFonts w:asciiTheme="majorHAnsi" w:hAnsiTheme="majorHAnsi" w:cs="Arial"/>
          <w:bCs/>
          <w:lang w:val="pt-BR"/>
        </w:rPr>
        <w:t>For (Name of the Company</w:t>
      </w:r>
      <w:r>
        <w:rPr>
          <w:rFonts w:asciiTheme="majorHAnsi" w:hAnsiTheme="majorHAnsi" w:cs="Arial"/>
          <w:bCs/>
          <w:lang w:val="pt-BR"/>
        </w:rPr>
        <w:t xml:space="preserve">/Firm </w:t>
      </w:r>
      <w:r w:rsidRPr="0031584D">
        <w:rPr>
          <w:rFonts w:asciiTheme="majorHAnsi" w:hAnsiTheme="majorHAnsi" w:cs="Arial"/>
          <w:bCs/>
          <w:lang w:val="pt-BR"/>
        </w:rPr>
        <w:t>)</w:t>
      </w:r>
    </w:p>
    <w:p w:rsidR="00B82D4B" w:rsidRPr="0031584D" w:rsidRDefault="00B82D4B" w:rsidP="00B82D4B">
      <w:pPr>
        <w:pStyle w:val="NoSpacing"/>
        <w:jc w:val="right"/>
        <w:rPr>
          <w:rFonts w:asciiTheme="majorHAnsi" w:hAnsiTheme="majorHAnsi" w:cs="Arial"/>
          <w:bCs/>
          <w:lang w:val="pt-BR"/>
        </w:rPr>
      </w:pPr>
    </w:p>
    <w:p w:rsidR="00B82D4B" w:rsidRPr="0031584D" w:rsidRDefault="00B82D4B" w:rsidP="00B82D4B">
      <w:pPr>
        <w:pStyle w:val="NoSpacing"/>
        <w:jc w:val="right"/>
        <w:rPr>
          <w:rFonts w:asciiTheme="majorHAnsi" w:hAnsiTheme="majorHAnsi" w:cs="Arial"/>
          <w:bCs/>
          <w:lang w:val="pt-BR"/>
        </w:rPr>
      </w:pPr>
    </w:p>
    <w:p w:rsidR="00B82D4B" w:rsidRPr="0031584D" w:rsidRDefault="00B82D4B" w:rsidP="00B82D4B">
      <w:pPr>
        <w:pStyle w:val="NoSpacing"/>
        <w:jc w:val="right"/>
        <w:rPr>
          <w:rFonts w:asciiTheme="majorHAnsi" w:hAnsiTheme="majorHAnsi" w:cs="Arial"/>
          <w:bCs/>
          <w:lang w:val="pt-BR"/>
        </w:rPr>
      </w:pPr>
      <w:r w:rsidRPr="0031584D">
        <w:rPr>
          <w:rFonts w:asciiTheme="majorHAnsi" w:hAnsiTheme="majorHAnsi" w:cs="Arial"/>
          <w:bCs/>
          <w:lang w:val="pt-BR"/>
        </w:rPr>
        <w:t>(Name &amp; Signature of the Authorized Signatory)</w:t>
      </w:r>
    </w:p>
    <w:p w:rsidR="00B82D4B" w:rsidRPr="0031584D" w:rsidRDefault="00B82D4B" w:rsidP="00B82D4B">
      <w:pPr>
        <w:pStyle w:val="NoSpacing"/>
        <w:jc w:val="right"/>
        <w:rPr>
          <w:rFonts w:asciiTheme="majorHAnsi" w:hAnsiTheme="majorHAnsi" w:cs="Arial"/>
          <w:bCs/>
          <w:lang w:val="pt-BR"/>
        </w:rPr>
      </w:pPr>
      <w:r w:rsidRPr="0031584D">
        <w:rPr>
          <w:rFonts w:asciiTheme="majorHAnsi" w:hAnsiTheme="majorHAnsi" w:cs="Arial"/>
          <w:bCs/>
          <w:lang w:val="pt-BR"/>
        </w:rPr>
        <w:t>Designation</w:t>
      </w: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Place of Issue :</w:t>
      </w:r>
    </w:p>
    <w:p w:rsidR="00B82D4B" w:rsidRPr="0031584D" w:rsidRDefault="00B82D4B" w:rsidP="00B82D4B">
      <w:pPr>
        <w:pStyle w:val="NoSpacing"/>
        <w:rPr>
          <w:rFonts w:asciiTheme="majorHAnsi" w:hAnsiTheme="majorHAnsi" w:cs="Arial"/>
          <w:bCs/>
          <w:lang w:val="pt-BR"/>
        </w:rPr>
      </w:pPr>
      <w:r w:rsidRPr="0031584D">
        <w:rPr>
          <w:rFonts w:asciiTheme="majorHAnsi" w:hAnsiTheme="majorHAnsi" w:cs="Arial"/>
          <w:bCs/>
          <w:lang w:val="pt-BR"/>
        </w:rPr>
        <w:t>Date of Issue :</w:t>
      </w:r>
    </w:p>
    <w:p w:rsidR="007D57CA" w:rsidRDefault="00B82D4B" w:rsidP="00A27EB3">
      <w:pPr>
        <w:ind w:left="5040" w:firstLine="720"/>
        <w:jc w:val="right"/>
        <w:rPr>
          <w:rFonts w:ascii="Times New Roman" w:hAnsi="Times New Roman" w:cs="Times New Roman"/>
          <w:sz w:val="24"/>
          <w:szCs w:val="24"/>
        </w:rPr>
      </w:pPr>
      <w:r>
        <w:rPr>
          <w:rFonts w:ascii="Times New Roman" w:hAnsi="Times New Roman" w:cs="Times New Roman"/>
          <w:sz w:val="24"/>
          <w:szCs w:val="24"/>
        </w:rPr>
        <w:t>`</w:t>
      </w:r>
    </w:p>
    <w:p w:rsidR="006E539F" w:rsidRPr="00DD7754" w:rsidRDefault="006E539F" w:rsidP="000F688E">
      <w:pPr>
        <w:spacing w:after="200" w:line="276" w:lineRule="auto"/>
        <w:rPr>
          <w:rFonts w:ascii="Times New Roman" w:hAnsi="Times New Roman" w:cs="Times New Roman"/>
          <w:sz w:val="24"/>
          <w:szCs w:val="24"/>
        </w:rPr>
      </w:pPr>
    </w:p>
    <w:sectPr w:rsidR="006E539F" w:rsidRPr="00DD7754" w:rsidSect="00146845">
      <w:footerReference w:type="default" r:id="rId13"/>
      <w:pgSz w:w="12240" w:h="15840"/>
      <w:pgMar w:top="709" w:right="1325" w:bottom="1080" w:left="1440" w:header="426" w:footer="2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0B" w:rsidRDefault="000D610B" w:rsidP="00554385">
      <w:r>
        <w:separator/>
      </w:r>
    </w:p>
  </w:endnote>
  <w:endnote w:type="continuationSeparator" w:id="1">
    <w:p w:rsidR="000D610B" w:rsidRDefault="000D610B" w:rsidP="00554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A3" w:rsidRPr="00146845" w:rsidRDefault="004A72A3" w:rsidP="008841BC">
    <w:pPr>
      <w:pStyle w:val="Footer"/>
      <w:jc w:val="center"/>
      <w:rPr>
        <w:rFonts w:ascii="Arial" w:hAnsi="Arial" w:cs="Arial"/>
      </w:rPr>
    </w:pPr>
    <w:r>
      <w:rPr>
        <w:rFonts w:ascii="Arial Black" w:hAnsi="Arial Black"/>
      </w:rPr>
      <w:tab/>
    </w:r>
    <w:r>
      <w:rPr>
        <w:rFonts w:ascii="Arial Black" w:hAnsi="Arial Black"/>
      </w:rPr>
      <w:tab/>
    </w:r>
    <w:r w:rsidRPr="00146845">
      <w:rPr>
        <w:rFonts w:ascii="Arial" w:hAnsi="Arial" w:cs="Arial"/>
      </w:rPr>
      <w:t xml:space="preserve">Page </w:t>
    </w:r>
    <w:r w:rsidR="00E65D76" w:rsidRPr="00146845">
      <w:rPr>
        <w:rFonts w:ascii="Arial" w:hAnsi="Arial" w:cs="Arial"/>
      </w:rPr>
      <w:fldChar w:fldCharType="begin"/>
    </w:r>
    <w:r w:rsidRPr="00146845">
      <w:rPr>
        <w:rFonts w:ascii="Arial" w:hAnsi="Arial" w:cs="Arial"/>
      </w:rPr>
      <w:instrText xml:space="preserve"> PAGE </w:instrText>
    </w:r>
    <w:r w:rsidR="00E65D76" w:rsidRPr="00146845">
      <w:rPr>
        <w:rFonts w:ascii="Arial" w:hAnsi="Arial" w:cs="Arial"/>
      </w:rPr>
      <w:fldChar w:fldCharType="separate"/>
    </w:r>
    <w:r w:rsidR="000432AF">
      <w:rPr>
        <w:rFonts w:ascii="Arial" w:hAnsi="Arial" w:cs="Arial"/>
        <w:noProof/>
      </w:rPr>
      <w:t>5</w:t>
    </w:r>
    <w:r w:rsidR="00E65D76" w:rsidRPr="00146845">
      <w:rPr>
        <w:rFonts w:ascii="Arial" w:hAnsi="Arial" w:cs="Arial"/>
      </w:rPr>
      <w:fldChar w:fldCharType="end"/>
    </w:r>
    <w:r w:rsidRPr="00146845">
      <w:rPr>
        <w:rFonts w:ascii="Arial" w:hAnsi="Arial" w:cs="Arial"/>
      </w:rPr>
      <w:t xml:space="preserve"> of </w:t>
    </w:r>
    <w:r w:rsidR="00E65D76" w:rsidRPr="00146845">
      <w:rPr>
        <w:rFonts w:ascii="Arial" w:hAnsi="Arial" w:cs="Arial"/>
      </w:rPr>
      <w:fldChar w:fldCharType="begin"/>
    </w:r>
    <w:r w:rsidRPr="00146845">
      <w:rPr>
        <w:rFonts w:ascii="Arial" w:hAnsi="Arial" w:cs="Arial"/>
      </w:rPr>
      <w:instrText xml:space="preserve"> NUMPAGES  </w:instrText>
    </w:r>
    <w:r w:rsidR="00E65D76" w:rsidRPr="00146845">
      <w:rPr>
        <w:rFonts w:ascii="Arial" w:hAnsi="Arial" w:cs="Arial"/>
      </w:rPr>
      <w:fldChar w:fldCharType="separate"/>
    </w:r>
    <w:r w:rsidR="000432AF">
      <w:rPr>
        <w:rFonts w:ascii="Arial" w:hAnsi="Arial" w:cs="Arial"/>
        <w:noProof/>
      </w:rPr>
      <w:t>10</w:t>
    </w:r>
    <w:r w:rsidR="00E65D76" w:rsidRPr="00146845">
      <w:rPr>
        <w:rFonts w:ascii="Arial" w:hAnsi="Arial" w:cs="Arial"/>
      </w:rPr>
      <w:fldChar w:fldCharType="end"/>
    </w:r>
  </w:p>
  <w:p w:rsidR="004A72A3" w:rsidRDefault="004A72A3" w:rsidP="008841BC">
    <w:pPr>
      <w:pStyle w:val="Footer"/>
      <w:tabs>
        <w:tab w:val="clear" w:pos="4680"/>
        <w:tab w:val="clear" w:pos="9360"/>
        <w:tab w:val="left" w:pos="29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0B" w:rsidRDefault="000D610B" w:rsidP="00554385">
      <w:r>
        <w:separator/>
      </w:r>
    </w:p>
  </w:footnote>
  <w:footnote w:type="continuationSeparator" w:id="1">
    <w:p w:rsidR="000D610B" w:rsidRDefault="000D610B" w:rsidP="00554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9D0"/>
    <w:multiLevelType w:val="hybridMultilevel"/>
    <w:tmpl w:val="0EE6D948"/>
    <w:lvl w:ilvl="0" w:tplc="FAC2845E">
      <w:start w:val="1"/>
      <w:numFmt w:val="lowerRoman"/>
      <w:lvlText w:val="(%1)"/>
      <w:lvlJc w:val="left"/>
      <w:pPr>
        <w:ind w:left="927" w:hanging="360"/>
      </w:pPr>
      <w:rPr>
        <w:rFonts w:cs="Aria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C84ACE"/>
    <w:multiLevelType w:val="multilevel"/>
    <w:tmpl w:val="DB9C7D0A"/>
    <w:lvl w:ilvl="0">
      <w:start w:val="1"/>
      <w:numFmt w:val="lowerLetter"/>
      <w:lvlText w:val="(%1)"/>
      <w:lvlJc w:val="left"/>
      <w:pPr>
        <w:ind w:left="1080" w:hanging="360"/>
      </w:pPr>
      <w:rPr>
        <w:i w:val="0"/>
      </w:rPr>
    </w:lvl>
    <w:lvl w:ilvl="1">
      <w:start w:val="1"/>
      <w:numFmt w:val="lowerLetter"/>
      <w:lvlText w:val="(%2)"/>
      <w:lvlJc w:val="left"/>
      <w:pPr>
        <w:ind w:left="1080" w:hanging="360"/>
      </w:pPr>
      <w:rPr>
        <w:i w:val="0"/>
      </w:rPr>
    </w:lvl>
    <w:lvl w:ilvl="2">
      <w:start w:val="1"/>
      <w:numFmt w:val="lowerRoman"/>
      <w:lvlText w:val="%3."/>
      <w:lvlJc w:val="right"/>
      <w:pPr>
        <w:ind w:left="2520" w:hanging="180"/>
      </w:pPr>
    </w:lvl>
    <w:lvl w:ilvl="3">
      <w:start w:val="1"/>
      <w:numFmt w:val="decimal"/>
      <w:lvlText w:val="%4)"/>
      <w:lvlJc w:val="left"/>
      <w:pPr>
        <w:ind w:left="928"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5C67743"/>
    <w:multiLevelType w:val="multilevel"/>
    <w:tmpl w:val="973EAC42"/>
    <w:lvl w:ilvl="0">
      <w:start w:val="1"/>
      <w:numFmt w:val="decimal"/>
      <w:lvlText w:val="%1."/>
      <w:lvlJc w:val="left"/>
      <w:pPr>
        <w:ind w:left="786" w:hanging="360"/>
      </w:pPr>
      <w:rPr>
        <w:b/>
        <w:bCs/>
      </w:rPr>
    </w:lvl>
    <w:lvl w:ilvl="1">
      <w:start w:val="1"/>
      <w:numFmt w:val="decimal"/>
      <w:isLgl/>
      <w:lvlText w:val="%1.%2"/>
      <w:lvlJc w:val="left"/>
      <w:pPr>
        <w:ind w:left="1495"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nsid w:val="170C6EF8"/>
    <w:multiLevelType w:val="hybridMultilevel"/>
    <w:tmpl w:val="B8CE6E6C"/>
    <w:lvl w:ilvl="0" w:tplc="0928B252">
      <w:start w:val="1"/>
      <w:numFmt w:val="lowerRoman"/>
      <w:lvlText w:val="(%1)"/>
      <w:lvlJc w:val="left"/>
      <w:pPr>
        <w:ind w:left="1080" w:hanging="72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652D71"/>
    <w:multiLevelType w:val="hybridMultilevel"/>
    <w:tmpl w:val="FA8669CE"/>
    <w:lvl w:ilvl="0" w:tplc="0928B252">
      <w:start w:val="1"/>
      <w:numFmt w:val="lowerRoman"/>
      <w:lvlText w:val="(%1)"/>
      <w:lvlJc w:val="left"/>
      <w:pPr>
        <w:ind w:left="862"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E623B07"/>
    <w:multiLevelType w:val="hybridMultilevel"/>
    <w:tmpl w:val="5C64C930"/>
    <w:lvl w:ilvl="0" w:tplc="FAC2845E">
      <w:start w:val="1"/>
      <w:numFmt w:val="lowerRoman"/>
      <w:lvlText w:val="(%1)"/>
      <w:lvlJc w:val="left"/>
      <w:pPr>
        <w:ind w:left="1352" w:hanging="360"/>
      </w:pPr>
      <w:rPr>
        <w:rFonts w:cs="Arial" w:hint="default"/>
        <w:color w:val="000000"/>
      </w:rPr>
    </w:lvl>
    <w:lvl w:ilvl="1" w:tplc="40090019">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6">
    <w:nsid w:val="28D3655F"/>
    <w:multiLevelType w:val="hybridMultilevel"/>
    <w:tmpl w:val="A34ADC22"/>
    <w:lvl w:ilvl="0" w:tplc="FEE67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C6B88"/>
    <w:multiLevelType w:val="hybridMultilevel"/>
    <w:tmpl w:val="64B86F6A"/>
    <w:lvl w:ilvl="0" w:tplc="FAC2845E">
      <w:start w:val="1"/>
      <w:numFmt w:val="lowerRoman"/>
      <w:lvlText w:val="(%1)"/>
      <w:lvlJc w:val="left"/>
      <w:pPr>
        <w:ind w:left="1352" w:hanging="360"/>
      </w:pPr>
      <w:rPr>
        <w:rFonts w:cs="Arial" w:hint="default"/>
        <w:color w:val="000000"/>
      </w:rPr>
    </w:lvl>
    <w:lvl w:ilvl="1" w:tplc="40090019">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8">
    <w:nsid w:val="30FD1CCB"/>
    <w:multiLevelType w:val="hybridMultilevel"/>
    <w:tmpl w:val="A906C426"/>
    <w:lvl w:ilvl="0" w:tplc="BDB2D570">
      <w:start w:val="1"/>
      <w:numFmt w:val="lowerLetter"/>
      <w:lvlText w:val="%1)"/>
      <w:lvlJc w:val="left"/>
      <w:pPr>
        <w:ind w:left="1080" w:hanging="720"/>
      </w:pPr>
      <w:rPr>
        <w:b w:val="0"/>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13467D4"/>
    <w:multiLevelType w:val="multilevel"/>
    <w:tmpl w:val="54C2058C"/>
    <w:lvl w:ilvl="0">
      <w:start w:val="5"/>
      <w:numFmt w:val="decimal"/>
      <w:lvlText w:val="%1."/>
      <w:lvlJc w:val="left"/>
      <w:pPr>
        <w:ind w:left="786" w:hanging="360"/>
      </w:pPr>
      <w:rPr>
        <w:rFonts w:hint="default"/>
        <w:b/>
        <w:bCs/>
      </w:rPr>
    </w:lvl>
    <w:lvl w:ilvl="1">
      <w:start w:val="1"/>
      <w:numFmt w:val="lowerRoman"/>
      <w:lvlText w:val="(%2)"/>
      <w:lvlJc w:val="left"/>
      <w:pPr>
        <w:ind w:left="1495"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
    <w:nsid w:val="349B6939"/>
    <w:multiLevelType w:val="hybridMultilevel"/>
    <w:tmpl w:val="D7D6B92A"/>
    <w:lvl w:ilvl="0" w:tplc="FAC2845E">
      <w:start w:val="1"/>
      <w:numFmt w:val="lowerRoman"/>
      <w:lvlText w:val="(%1)"/>
      <w:lvlJc w:val="left"/>
      <w:pPr>
        <w:ind w:left="720" w:hanging="360"/>
      </w:pPr>
      <w:rPr>
        <w:rFonts w:cs="Aria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432695"/>
    <w:multiLevelType w:val="hybridMultilevel"/>
    <w:tmpl w:val="CF5218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B779F"/>
    <w:multiLevelType w:val="hybridMultilevel"/>
    <w:tmpl w:val="004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853A3"/>
    <w:multiLevelType w:val="hybridMultilevel"/>
    <w:tmpl w:val="EF1804A6"/>
    <w:lvl w:ilvl="0" w:tplc="68061688">
      <w:start w:val="1"/>
      <w:numFmt w:val="lowerRoman"/>
      <w:lvlText w:val="(%1)"/>
      <w:lvlJc w:val="left"/>
      <w:pPr>
        <w:ind w:left="1004" w:hanging="720"/>
      </w:pPr>
      <w:rPr>
        <w:rFonts w:hint="default"/>
        <w:color w:val="00000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nsid w:val="49837DD9"/>
    <w:multiLevelType w:val="hybridMultilevel"/>
    <w:tmpl w:val="CBD409D2"/>
    <w:lvl w:ilvl="0" w:tplc="68061688">
      <w:start w:val="1"/>
      <w:numFmt w:val="lowerRoman"/>
      <w:lvlText w:val="(%1)"/>
      <w:lvlJc w:val="left"/>
      <w:pPr>
        <w:ind w:left="1997" w:hanging="72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15">
    <w:nsid w:val="561F3D15"/>
    <w:multiLevelType w:val="hybridMultilevel"/>
    <w:tmpl w:val="EF1804A6"/>
    <w:lvl w:ilvl="0" w:tplc="68061688">
      <w:start w:val="1"/>
      <w:numFmt w:val="lowerRoman"/>
      <w:lvlText w:val="(%1)"/>
      <w:lvlJc w:val="left"/>
      <w:pPr>
        <w:ind w:left="720" w:hanging="720"/>
      </w:pPr>
      <w:rPr>
        <w:rFonts w:hint="default"/>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56694C0C"/>
    <w:multiLevelType w:val="hybridMultilevel"/>
    <w:tmpl w:val="ED124B46"/>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D4A305B"/>
    <w:multiLevelType w:val="hybridMultilevel"/>
    <w:tmpl w:val="05FCE00E"/>
    <w:lvl w:ilvl="0" w:tplc="20F021E8">
      <w:start w:val="1"/>
      <w:numFmt w:val="lowerRoman"/>
      <w:lvlText w:val="(%1)"/>
      <w:lvlJc w:val="left"/>
      <w:pPr>
        <w:ind w:left="1004" w:hanging="72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E1A5954"/>
    <w:multiLevelType w:val="hybridMultilevel"/>
    <w:tmpl w:val="A50AE1B0"/>
    <w:lvl w:ilvl="0" w:tplc="FAC2845E">
      <w:start w:val="1"/>
      <w:numFmt w:val="lowerRoman"/>
      <w:lvlText w:val="(%1)"/>
      <w:lvlJc w:val="left"/>
      <w:pPr>
        <w:ind w:left="1004" w:hanging="720"/>
      </w:pPr>
      <w:rPr>
        <w:rFonts w:cs="Arial" w:hint="default"/>
        <w:color w:val="00000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nsid w:val="618F7503"/>
    <w:multiLevelType w:val="hybridMultilevel"/>
    <w:tmpl w:val="40C2E19C"/>
    <w:lvl w:ilvl="0" w:tplc="4009001B">
      <w:start w:val="1"/>
      <w:numFmt w:val="lowerRoman"/>
      <w:lvlText w:val="%1."/>
      <w:lvlJc w:val="right"/>
      <w:pPr>
        <w:ind w:left="1440" w:hanging="360"/>
      </w:pPr>
    </w:lvl>
    <w:lvl w:ilvl="1" w:tplc="4009001B">
      <w:start w:val="1"/>
      <w:numFmt w:val="lowerRoman"/>
      <w:lvlText w:val="%2."/>
      <w:lvlJc w:val="right"/>
      <w:pPr>
        <w:ind w:left="1494"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2412F07"/>
    <w:multiLevelType w:val="hybridMultilevel"/>
    <w:tmpl w:val="A34ADC22"/>
    <w:lvl w:ilvl="0" w:tplc="FEE67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42E1B"/>
    <w:multiLevelType w:val="hybridMultilevel"/>
    <w:tmpl w:val="AC583866"/>
    <w:lvl w:ilvl="0" w:tplc="FAC2845E">
      <w:start w:val="1"/>
      <w:numFmt w:val="lowerRoman"/>
      <w:lvlText w:val="(%1)"/>
      <w:lvlJc w:val="left"/>
      <w:pPr>
        <w:ind w:left="1146" w:hanging="360"/>
      </w:pPr>
      <w:rPr>
        <w:rFonts w:cs="Arial" w:hint="default"/>
        <w:color w:val="00000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4C22BED"/>
    <w:multiLevelType w:val="hybridMultilevel"/>
    <w:tmpl w:val="A5706D16"/>
    <w:lvl w:ilvl="0" w:tplc="698E0918">
      <w:start w:val="1"/>
      <w:numFmt w:val="upperLetter"/>
      <w:lvlText w:val="%1."/>
      <w:lvlJc w:val="left"/>
      <w:pPr>
        <w:ind w:left="360" w:hanging="360"/>
      </w:pPr>
      <w:rPr>
        <w:rFonts w:hint="default"/>
        <w:color w:val="auto"/>
      </w:rPr>
    </w:lvl>
    <w:lvl w:ilvl="1" w:tplc="CF14BF32">
      <w:start w:val="1"/>
      <w:numFmt w:val="decimal"/>
      <w:lvlText w:val="%2."/>
      <w:lvlJc w:val="left"/>
      <w:pPr>
        <w:ind w:left="0" w:hanging="360"/>
      </w:pPr>
      <w:rPr>
        <w:rFonts w:hint="default"/>
        <w:sz w:val="24"/>
        <w:szCs w:val="24"/>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55D6BF0"/>
    <w:multiLevelType w:val="hybridMultilevel"/>
    <w:tmpl w:val="340C3BBE"/>
    <w:lvl w:ilvl="0" w:tplc="7C6CACEA">
      <w:start w:val="1"/>
      <w:numFmt w:val="decimal"/>
      <w:lvlText w:val="%1."/>
      <w:lvlJc w:val="left"/>
      <w:pPr>
        <w:ind w:left="720" w:hanging="720"/>
      </w:pPr>
      <w:rPr>
        <w:rFonts w:hint="default"/>
        <w:b/>
        <w:bCs/>
      </w:rPr>
    </w:lvl>
    <w:lvl w:ilvl="1" w:tplc="04090019">
      <w:start w:val="1"/>
      <w:numFmt w:val="lowerLetter"/>
      <w:lvlText w:val="%2."/>
      <w:lvlJc w:val="left"/>
      <w:pPr>
        <w:ind w:left="786"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87FA0EB8">
      <w:numFmt w:val="bullet"/>
      <w:lvlText w:val="-"/>
      <w:lvlJc w:val="left"/>
      <w:pPr>
        <w:ind w:left="3240" w:hanging="360"/>
      </w:pPr>
      <w:rPr>
        <w:rFonts w:ascii="Cambria" w:eastAsia="Calibri" w:hAnsi="Cambria"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ED094D"/>
    <w:multiLevelType w:val="multilevel"/>
    <w:tmpl w:val="DB9C7D0A"/>
    <w:lvl w:ilvl="0">
      <w:start w:val="1"/>
      <w:numFmt w:val="lowerLetter"/>
      <w:lvlText w:val="(%1)"/>
      <w:lvlJc w:val="left"/>
      <w:pPr>
        <w:ind w:left="1080" w:hanging="360"/>
      </w:pPr>
      <w:rPr>
        <w:i w:val="0"/>
      </w:rPr>
    </w:lvl>
    <w:lvl w:ilvl="1">
      <w:start w:val="1"/>
      <w:numFmt w:val="lowerLetter"/>
      <w:lvlText w:val="(%2)"/>
      <w:lvlJc w:val="left"/>
      <w:pPr>
        <w:ind w:left="1080" w:hanging="360"/>
      </w:pPr>
      <w:rPr>
        <w:i w:val="0"/>
      </w:rPr>
    </w:lvl>
    <w:lvl w:ilvl="2">
      <w:start w:val="1"/>
      <w:numFmt w:val="lowerRoman"/>
      <w:lvlText w:val="%3."/>
      <w:lvlJc w:val="right"/>
      <w:pPr>
        <w:ind w:left="2520" w:hanging="180"/>
      </w:pPr>
    </w:lvl>
    <w:lvl w:ilvl="3">
      <w:start w:val="1"/>
      <w:numFmt w:val="decimal"/>
      <w:lvlText w:val="%4)"/>
      <w:lvlJc w:val="left"/>
      <w:pPr>
        <w:ind w:left="928"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6603569C"/>
    <w:multiLevelType w:val="hybridMultilevel"/>
    <w:tmpl w:val="A8A2BC10"/>
    <w:lvl w:ilvl="0" w:tplc="FAC2845E">
      <w:start w:val="1"/>
      <w:numFmt w:val="lowerRoman"/>
      <w:lvlText w:val="(%1)"/>
      <w:lvlJc w:val="left"/>
      <w:pPr>
        <w:ind w:left="1287" w:hanging="360"/>
      </w:pPr>
      <w:rPr>
        <w:rFonts w:cs="Arial"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68A71A2D"/>
    <w:multiLevelType w:val="hybridMultilevel"/>
    <w:tmpl w:val="93F0F516"/>
    <w:lvl w:ilvl="0" w:tplc="FD4E674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8416C"/>
    <w:multiLevelType w:val="hybridMultilevel"/>
    <w:tmpl w:val="2206BC8E"/>
    <w:lvl w:ilvl="0" w:tplc="38EC3178">
      <w:start w:val="1"/>
      <w:numFmt w:val="lowerLetter"/>
      <w:lvlText w:val="%1."/>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D0D94A">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3C75B6">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6C6A86">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C4FDC6">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78F13C">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747BAA">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8C5D98">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F2DC1A">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nsid w:val="72550397"/>
    <w:multiLevelType w:val="hybridMultilevel"/>
    <w:tmpl w:val="4A52BE34"/>
    <w:lvl w:ilvl="0" w:tplc="9AC057AE">
      <w:start w:val="9"/>
      <w:numFmt w:val="decimal"/>
      <w:lvlText w:val="%1."/>
      <w:lvlJc w:val="left"/>
      <w:pPr>
        <w:ind w:left="36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63A6236"/>
    <w:multiLevelType w:val="hybridMultilevel"/>
    <w:tmpl w:val="F0FC727A"/>
    <w:lvl w:ilvl="0" w:tplc="0928B252">
      <w:start w:val="1"/>
      <w:numFmt w:val="lowerRoman"/>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693401C"/>
    <w:multiLevelType w:val="hybridMultilevel"/>
    <w:tmpl w:val="5CE656EA"/>
    <w:lvl w:ilvl="0" w:tplc="4FC22E4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BE6492"/>
    <w:multiLevelType w:val="hybridMultilevel"/>
    <w:tmpl w:val="05FCE00E"/>
    <w:lvl w:ilvl="0" w:tplc="20F021E8">
      <w:start w:val="1"/>
      <w:numFmt w:val="lowerRoman"/>
      <w:lvlText w:val="(%1)"/>
      <w:lvlJc w:val="left"/>
      <w:pPr>
        <w:ind w:left="1004" w:hanging="72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EDB6DED"/>
    <w:multiLevelType w:val="hybridMultilevel"/>
    <w:tmpl w:val="23BA0F30"/>
    <w:lvl w:ilvl="0" w:tplc="F234644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3"/>
  </w:num>
  <w:num w:numId="4">
    <w:abstractNumId w:val="2"/>
  </w:num>
  <w:num w:numId="5">
    <w:abstractNumId w:val="16"/>
  </w:num>
  <w:num w:numId="6">
    <w:abstractNumId w:val="19"/>
  </w:num>
  <w:num w:numId="7">
    <w:abstractNumId w:val="13"/>
  </w:num>
  <w:num w:numId="8">
    <w:abstractNumId w:val="28"/>
  </w:num>
  <w:num w:numId="9">
    <w:abstractNumId w:val="14"/>
  </w:num>
  <w:num w:numId="10">
    <w:abstractNumId w:val="3"/>
  </w:num>
  <w:num w:numId="11">
    <w:abstractNumId w:val="17"/>
  </w:num>
  <w:num w:numId="12">
    <w:abstractNumId w:val="26"/>
  </w:num>
  <w:num w:numId="13">
    <w:abstractNumId w:val="5"/>
  </w:num>
  <w:num w:numId="14">
    <w:abstractNumId w:val="0"/>
  </w:num>
  <w:num w:numId="15">
    <w:abstractNumId w:val="21"/>
  </w:num>
  <w:num w:numId="16">
    <w:abstractNumId w:val="25"/>
  </w:num>
  <w:num w:numId="17">
    <w:abstractNumId w:val="11"/>
  </w:num>
  <w:num w:numId="18">
    <w:abstractNumId w:val="27"/>
  </w:num>
  <w:num w:numId="19">
    <w:abstractNumId w:val="32"/>
  </w:num>
  <w:num w:numId="20">
    <w:abstractNumId w:val="9"/>
  </w:num>
  <w:num w:numId="21">
    <w:abstractNumId w:val="10"/>
  </w:num>
  <w:num w:numId="22">
    <w:abstractNumId w:val="4"/>
  </w:num>
  <w:num w:numId="23">
    <w:abstractNumId w:val="29"/>
  </w:num>
  <w:num w:numId="24">
    <w:abstractNumId w:val="31"/>
  </w:num>
  <w:num w:numId="25">
    <w:abstractNumId w:val="30"/>
  </w:num>
  <w:num w:numId="26">
    <w:abstractNumId w:val="24"/>
  </w:num>
  <w:num w:numId="27">
    <w:abstractNumId w:val="18"/>
  </w:num>
  <w:num w:numId="28">
    <w:abstractNumId w:val="7"/>
  </w:num>
  <w:num w:numId="29">
    <w:abstractNumId w:val="20"/>
  </w:num>
  <w:num w:numId="30">
    <w:abstractNumId w:val="6"/>
  </w:num>
  <w:num w:numId="31">
    <w:abstractNumId w:val="1"/>
  </w:num>
  <w:num w:numId="32">
    <w:abstractNumId w:val="15"/>
  </w:num>
  <w:num w:numId="33">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22"/>
  </w:hdrShapeDefaults>
  <w:footnotePr>
    <w:footnote w:id="0"/>
    <w:footnote w:id="1"/>
  </w:footnotePr>
  <w:endnotePr>
    <w:endnote w:id="0"/>
    <w:endnote w:id="1"/>
  </w:endnotePr>
  <w:compat>
    <w:useFELayout/>
  </w:compat>
  <w:rsids>
    <w:rsidRoot w:val="00EB3F1E"/>
    <w:rsid w:val="00001CC3"/>
    <w:rsid w:val="00003EB0"/>
    <w:rsid w:val="000077BA"/>
    <w:rsid w:val="00011137"/>
    <w:rsid w:val="0001183D"/>
    <w:rsid w:val="00014FB3"/>
    <w:rsid w:val="000174CC"/>
    <w:rsid w:val="0002057F"/>
    <w:rsid w:val="00021C93"/>
    <w:rsid w:val="00021E23"/>
    <w:rsid w:val="00022F21"/>
    <w:rsid w:val="00025D39"/>
    <w:rsid w:val="0003196C"/>
    <w:rsid w:val="00031FE0"/>
    <w:rsid w:val="00033D5E"/>
    <w:rsid w:val="000350FA"/>
    <w:rsid w:val="000351CB"/>
    <w:rsid w:val="000432AF"/>
    <w:rsid w:val="000434BA"/>
    <w:rsid w:val="0004371E"/>
    <w:rsid w:val="000441B6"/>
    <w:rsid w:val="00044743"/>
    <w:rsid w:val="000460EE"/>
    <w:rsid w:val="000566C0"/>
    <w:rsid w:val="00056D0A"/>
    <w:rsid w:val="00056E57"/>
    <w:rsid w:val="00056F8E"/>
    <w:rsid w:val="00060F00"/>
    <w:rsid w:val="00060F57"/>
    <w:rsid w:val="00061C28"/>
    <w:rsid w:val="000635E4"/>
    <w:rsid w:val="0007169B"/>
    <w:rsid w:val="000718B3"/>
    <w:rsid w:val="000719FE"/>
    <w:rsid w:val="0007276D"/>
    <w:rsid w:val="000801AB"/>
    <w:rsid w:val="00081F4B"/>
    <w:rsid w:val="00082098"/>
    <w:rsid w:val="00083299"/>
    <w:rsid w:val="000842EE"/>
    <w:rsid w:val="00084884"/>
    <w:rsid w:val="00085A7D"/>
    <w:rsid w:val="00086930"/>
    <w:rsid w:val="00091D28"/>
    <w:rsid w:val="0009306B"/>
    <w:rsid w:val="00093D95"/>
    <w:rsid w:val="00097C62"/>
    <w:rsid w:val="000A1D8D"/>
    <w:rsid w:val="000A5B5D"/>
    <w:rsid w:val="000A6C0B"/>
    <w:rsid w:val="000B4B73"/>
    <w:rsid w:val="000B63C8"/>
    <w:rsid w:val="000C0D66"/>
    <w:rsid w:val="000C4692"/>
    <w:rsid w:val="000C6B7E"/>
    <w:rsid w:val="000C7FA5"/>
    <w:rsid w:val="000D610B"/>
    <w:rsid w:val="000D69D9"/>
    <w:rsid w:val="000E386A"/>
    <w:rsid w:val="000E4B01"/>
    <w:rsid w:val="000E5173"/>
    <w:rsid w:val="000F22B4"/>
    <w:rsid w:val="000F6379"/>
    <w:rsid w:val="000F688E"/>
    <w:rsid w:val="00104E97"/>
    <w:rsid w:val="00106A7B"/>
    <w:rsid w:val="00107753"/>
    <w:rsid w:val="00111620"/>
    <w:rsid w:val="001153F5"/>
    <w:rsid w:val="0011650F"/>
    <w:rsid w:val="00116741"/>
    <w:rsid w:val="0011786C"/>
    <w:rsid w:val="001178E9"/>
    <w:rsid w:val="00117A50"/>
    <w:rsid w:val="00121545"/>
    <w:rsid w:val="00122C75"/>
    <w:rsid w:val="00124BE3"/>
    <w:rsid w:val="00125544"/>
    <w:rsid w:val="001311E7"/>
    <w:rsid w:val="00131C50"/>
    <w:rsid w:val="0013234E"/>
    <w:rsid w:val="00132D8C"/>
    <w:rsid w:val="001368FA"/>
    <w:rsid w:val="001408FB"/>
    <w:rsid w:val="00141082"/>
    <w:rsid w:val="00142308"/>
    <w:rsid w:val="0014432A"/>
    <w:rsid w:val="00146845"/>
    <w:rsid w:val="0014720D"/>
    <w:rsid w:val="00147A70"/>
    <w:rsid w:val="0015148D"/>
    <w:rsid w:val="001535DD"/>
    <w:rsid w:val="00154FF5"/>
    <w:rsid w:val="00160CBD"/>
    <w:rsid w:val="001636B5"/>
    <w:rsid w:val="00163841"/>
    <w:rsid w:val="001655AA"/>
    <w:rsid w:val="00165774"/>
    <w:rsid w:val="0017062B"/>
    <w:rsid w:val="00170693"/>
    <w:rsid w:val="0017323F"/>
    <w:rsid w:val="001745AA"/>
    <w:rsid w:val="001777D5"/>
    <w:rsid w:val="001779F2"/>
    <w:rsid w:val="00180370"/>
    <w:rsid w:val="00183D04"/>
    <w:rsid w:val="00185D27"/>
    <w:rsid w:val="001870ED"/>
    <w:rsid w:val="00192AD7"/>
    <w:rsid w:val="00192D2A"/>
    <w:rsid w:val="00193176"/>
    <w:rsid w:val="00193357"/>
    <w:rsid w:val="00193BE3"/>
    <w:rsid w:val="00196652"/>
    <w:rsid w:val="001970EB"/>
    <w:rsid w:val="001A3022"/>
    <w:rsid w:val="001A3C72"/>
    <w:rsid w:val="001A5B53"/>
    <w:rsid w:val="001A5FEB"/>
    <w:rsid w:val="001A761D"/>
    <w:rsid w:val="001B0842"/>
    <w:rsid w:val="001B225F"/>
    <w:rsid w:val="001B245A"/>
    <w:rsid w:val="001B3716"/>
    <w:rsid w:val="001B4288"/>
    <w:rsid w:val="001B440E"/>
    <w:rsid w:val="001B64D7"/>
    <w:rsid w:val="001B6F47"/>
    <w:rsid w:val="001C06D5"/>
    <w:rsid w:val="001C0C54"/>
    <w:rsid w:val="001C0F30"/>
    <w:rsid w:val="001C2017"/>
    <w:rsid w:val="001C2C76"/>
    <w:rsid w:val="001C2CDA"/>
    <w:rsid w:val="001D0A55"/>
    <w:rsid w:val="001D149F"/>
    <w:rsid w:val="001D4186"/>
    <w:rsid w:val="001D6880"/>
    <w:rsid w:val="001D74A4"/>
    <w:rsid w:val="001D74AA"/>
    <w:rsid w:val="001E054D"/>
    <w:rsid w:val="001E285D"/>
    <w:rsid w:val="001E40AE"/>
    <w:rsid w:val="001E4A4D"/>
    <w:rsid w:val="001E5120"/>
    <w:rsid w:val="001E65C3"/>
    <w:rsid w:val="001E68C8"/>
    <w:rsid w:val="001F2F8D"/>
    <w:rsid w:val="001F3560"/>
    <w:rsid w:val="001F5345"/>
    <w:rsid w:val="001F58B3"/>
    <w:rsid w:val="001F7887"/>
    <w:rsid w:val="001F7D5C"/>
    <w:rsid w:val="00200BD5"/>
    <w:rsid w:val="0020366C"/>
    <w:rsid w:val="002036A9"/>
    <w:rsid w:val="002056FC"/>
    <w:rsid w:val="00205A80"/>
    <w:rsid w:val="00205F64"/>
    <w:rsid w:val="00207B83"/>
    <w:rsid w:val="00211496"/>
    <w:rsid w:val="0021217B"/>
    <w:rsid w:val="002132B9"/>
    <w:rsid w:val="002160EE"/>
    <w:rsid w:val="00220AE4"/>
    <w:rsid w:val="00221EF2"/>
    <w:rsid w:val="002220D7"/>
    <w:rsid w:val="002252C9"/>
    <w:rsid w:val="00230FDB"/>
    <w:rsid w:val="00231AB1"/>
    <w:rsid w:val="00233089"/>
    <w:rsid w:val="00233950"/>
    <w:rsid w:val="00240201"/>
    <w:rsid w:val="00240226"/>
    <w:rsid w:val="002422CA"/>
    <w:rsid w:val="00243B3D"/>
    <w:rsid w:val="00251875"/>
    <w:rsid w:val="00251E0C"/>
    <w:rsid w:val="002544DD"/>
    <w:rsid w:val="0025547F"/>
    <w:rsid w:val="002555F4"/>
    <w:rsid w:val="00256212"/>
    <w:rsid w:val="0026428A"/>
    <w:rsid w:val="002667AE"/>
    <w:rsid w:val="00266A9B"/>
    <w:rsid w:val="002700DC"/>
    <w:rsid w:val="00270303"/>
    <w:rsid w:val="0027054D"/>
    <w:rsid w:val="0027094B"/>
    <w:rsid w:val="00271546"/>
    <w:rsid w:val="002729EF"/>
    <w:rsid w:val="0027391D"/>
    <w:rsid w:val="00274DA3"/>
    <w:rsid w:val="00276EA4"/>
    <w:rsid w:val="002779CC"/>
    <w:rsid w:val="002803B5"/>
    <w:rsid w:val="00280F4A"/>
    <w:rsid w:val="002831CE"/>
    <w:rsid w:val="00284BAB"/>
    <w:rsid w:val="00285CA6"/>
    <w:rsid w:val="00285D2A"/>
    <w:rsid w:val="00286A77"/>
    <w:rsid w:val="00287968"/>
    <w:rsid w:val="00287CFE"/>
    <w:rsid w:val="002902DC"/>
    <w:rsid w:val="0029143B"/>
    <w:rsid w:val="00294CB1"/>
    <w:rsid w:val="00295B03"/>
    <w:rsid w:val="0029731F"/>
    <w:rsid w:val="002A395A"/>
    <w:rsid w:val="002A5474"/>
    <w:rsid w:val="002B12C5"/>
    <w:rsid w:val="002B1E3B"/>
    <w:rsid w:val="002B2061"/>
    <w:rsid w:val="002B427E"/>
    <w:rsid w:val="002B5EFC"/>
    <w:rsid w:val="002B7BA7"/>
    <w:rsid w:val="002C2910"/>
    <w:rsid w:val="002C6A3B"/>
    <w:rsid w:val="002C6B0D"/>
    <w:rsid w:val="002C6CEF"/>
    <w:rsid w:val="002D003A"/>
    <w:rsid w:val="002D117E"/>
    <w:rsid w:val="002D1983"/>
    <w:rsid w:val="002D1FA8"/>
    <w:rsid w:val="002D2089"/>
    <w:rsid w:val="002D28F6"/>
    <w:rsid w:val="002D48F8"/>
    <w:rsid w:val="002D6F30"/>
    <w:rsid w:val="002E0695"/>
    <w:rsid w:val="002E09AF"/>
    <w:rsid w:val="002E2A4B"/>
    <w:rsid w:val="002E4583"/>
    <w:rsid w:val="002E788A"/>
    <w:rsid w:val="002F02C6"/>
    <w:rsid w:val="002F47AA"/>
    <w:rsid w:val="002F49C0"/>
    <w:rsid w:val="002F7D82"/>
    <w:rsid w:val="002F7E46"/>
    <w:rsid w:val="0030297E"/>
    <w:rsid w:val="00310DDB"/>
    <w:rsid w:val="003159EA"/>
    <w:rsid w:val="003172D8"/>
    <w:rsid w:val="00323859"/>
    <w:rsid w:val="00325B74"/>
    <w:rsid w:val="0032651C"/>
    <w:rsid w:val="00326F80"/>
    <w:rsid w:val="003276C8"/>
    <w:rsid w:val="00327ACA"/>
    <w:rsid w:val="00331B8E"/>
    <w:rsid w:val="00331C32"/>
    <w:rsid w:val="00332E23"/>
    <w:rsid w:val="003351C7"/>
    <w:rsid w:val="0033662E"/>
    <w:rsid w:val="00340C39"/>
    <w:rsid w:val="003410DA"/>
    <w:rsid w:val="00343073"/>
    <w:rsid w:val="0035130F"/>
    <w:rsid w:val="00353B72"/>
    <w:rsid w:val="003571F3"/>
    <w:rsid w:val="00357BA0"/>
    <w:rsid w:val="0036048D"/>
    <w:rsid w:val="0036066C"/>
    <w:rsid w:val="00360D9A"/>
    <w:rsid w:val="00362C6B"/>
    <w:rsid w:val="00367B83"/>
    <w:rsid w:val="00370111"/>
    <w:rsid w:val="00372011"/>
    <w:rsid w:val="0037792F"/>
    <w:rsid w:val="00380E58"/>
    <w:rsid w:val="00381DED"/>
    <w:rsid w:val="003831E9"/>
    <w:rsid w:val="00385961"/>
    <w:rsid w:val="00385E49"/>
    <w:rsid w:val="00387FDB"/>
    <w:rsid w:val="003917E2"/>
    <w:rsid w:val="00395650"/>
    <w:rsid w:val="003A3BE3"/>
    <w:rsid w:val="003A4D1F"/>
    <w:rsid w:val="003A5850"/>
    <w:rsid w:val="003A6FE4"/>
    <w:rsid w:val="003A73D3"/>
    <w:rsid w:val="003B2691"/>
    <w:rsid w:val="003C0370"/>
    <w:rsid w:val="003C4BEB"/>
    <w:rsid w:val="003D41E2"/>
    <w:rsid w:val="003D4356"/>
    <w:rsid w:val="003E0316"/>
    <w:rsid w:val="003E0AD9"/>
    <w:rsid w:val="003E20EE"/>
    <w:rsid w:val="003E416A"/>
    <w:rsid w:val="003E58D0"/>
    <w:rsid w:val="003E61EA"/>
    <w:rsid w:val="003E6742"/>
    <w:rsid w:val="003E7FB3"/>
    <w:rsid w:val="003F2584"/>
    <w:rsid w:val="003F6514"/>
    <w:rsid w:val="003F6718"/>
    <w:rsid w:val="003F6AF5"/>
    <w:rsid w:val="00400FBD"/>
    <w:rsid w:val="0040183F"/>
    <w:rsid w:val="00401D5A"/>
    <w:rsid w:val="00402C89"/>
    <w:rsid w:val="004076EF"/>
    <w:rsid w:val="00411E58"/>
    <w:rsid w:val="00414103"/>
    <w:rsid w:val="00420F40"/>
    <w:rsid w:val="00421220"/>
    <w:rsid w:val="00424183"/>
    <w:rsid w:val="00424B96"/>
    <w:rsid w:val="00426DCC"/>
    <w:rsid w:val="0043096B"/>
    <w:rsid w:val="004326AA"/>
    <w:rsid w:val="00432C7D"/>
    <w:rsid w:val="00434988"/>
    <w:rsid w:val="00435ED3"/>
    <w:rsid w:val="00440362"/>
    <w:rsid w:val="00442E7A"/>
    <w:rsid w:val="0044467B"/>
    <w:rsid w:val="004456F8"/>
    <w:rsid w:val="00445B02"/>
    <w:rsid w:val="00447861"/>
    <w:rsid w:val="00447BDB"/>
    <w:rsid w:val="00450714"/>
    <w:rsid w:val="00451A99"/>
    <w:rsid w:val="00454251"/>
    <w:rsid w:val="00457D24"/>
    <w:rsid w:val="004606E7"/>
    <w:rsid w:val="004609C3"/>
    <w:rsid w:val="004612B0"/>
    <w:rsid w:val="004616A7"/>
    <w:rsid w:val="004631EF"/>
    <w:rsid w:val="00465202"/>
    <w:rsid w:val="004666DA"/>
    <w:rsid w:val="00467721"/>
    <w:rsid w:val="00470028"/>
    <w:rsid w:val="00470981"/>
    <w:rsid w:val="00471BDC"/>
    <w:rsid w:val="00475B63"/>
    <w:rsid w:val="00480ECE"/>
    <w:rsid w:val="00483FED"/>
    <w:rsid w:val="00484948"/>
    <w:rsid w:val="0048684F"/>
    <w:rsid w:val="00487C20"/>
    <w:rsid w:val="00490D96"/>
    <w:rsid w:val="004924C5"/>
    <w:rsid w:val="00492819"/>
    <w:rsid w:val="004944CF"/>
    <w:rsid w:val="004953F3"/>
    <w:rsid w:val="00495EB6"/>
    <w:rsid w:val="0049768A"/>
    <w:rsid w:val="004A0325"/>
    <w:rsid w:val="004A04E1"/>
    <w:rsid w:val="004A0A97"/>
    <w:rsid w:val="004A3970"/>
    <w:rsid w:val="004A6289"/>
    <w:rsid w:val="004A6963"/>
    <w:rsid w:val="004A69CB"/>
    <w:rsid w:val="004A6F3A"/>
    <w:rsid w:val="004A72A3"/>
    <w:rsid w:val="004A749D"/>
    <w:rsid w:val="004B3FAD"/>
    <w:rsid w:val="004B5D80"/>
    <w:rsid w:val="004B7A54"/>
    <w:rsid w:val="004B7E81"/>
    <w:rsid w:val="004C1088"/>
    <w:rsid w:val="004C3E1F"/>
    <w:rsid w:val="004C4737"/>
    <w:rsid w:val="004C78CA"/>
    <w:rsid w:val="004D327B"/>
    <w:rsid w:val="004D57AD"/>
    <w:rsid w:val="004D5C04"/>
    <w:rsid w:val="004D6A09"/>
    <w:rsid w:val="004E1E56"/>
    <w:rsid w:val="004E20DA"/>
    <w:rsid w:val="004E6B1B"/>
    <w:rsid w:val="004F075C"/>
    <w:rsid w:val="004F0DA8"/>
    <w:rsid w:val="004F10ED"/>
    <w:rsid w:val="004F11BA"/>
    <w:rsid w:val="004F393F"/>
    <w:rsid w:val="004F40B4"/>
    <w:rsid w:val="004F42CA"/>
    <w:rsid w:val="004F4CC4"/>
    <w:rsid w:val="004F5CB9"/>
    <w:rsid w:val="004F6E2F"/>
    <w:rsid w:val="00500A02"/>
    <w:rsid w:val="005050AA"/>
    <w:rsid w:val="0050580B"/>
    <w:rsid w:val="00505A8C"/>
    <w:rsid w:val="00510299"/>
    <w:rsid w:val="00516FF7"/>
    <w:rsid w:val="005219BB"/>
    <w:rsid w:val="0052388E"/>
    <w:rsid w:val="00523AD8"/>
    <w:rsid w:val="005248AA"/>
    <w:rsid w:val="00524FD3"/>
    <w:rsid w:val="00525F0F"/>
    <w:rsid w:val="005310CD"/>
    <w:rsid w:val="00535927"/>
    <w:rsid w:val="00535ACF"/>
    <w:rsid w:val="00537933"/>
    <w:rsid w:val="00540200"/>
    <w:rsid w:val="00545206"/>
    <w:rsid w:val="00547C8B"/>
    <w:rsid w:val="00550274"/>
    <w:rsid w:val="00552267"/>
    <w:rsid w:val="00552995"/>
    <w:rsid w:val="00553A35"/>
    <w:rsid w:val="00553DF1"/>
    <w:rsid w:val="00554385"/>
    <w:rsid w:val="00560732"/>
    <w:rsid w:val="00563531"/>
    <w:rsid w:val="005636DF"/>
    <w:rsid w:val="00563D02"/>
    <w:rsid w:val="00564EBE"/>
    <w:rsid w:val="005663F3"/>
    <w:rsid w:val="005665CC"/>
    <w:rsid w:val="00570431"/>
    <w:rsid w:val="00576EED"/>
    <w:rsid w:val="00584550"/>
    <w:rsid w:val="005850C7"/>
    <w:rsid w:val="00586CB0"/>
    <w:rsid w:val="00587D84"/>
    <w:rsid w:val="005930A5"/>
    <w:rsid w:val="00594B4E"/>
    <w:rsid w:val="005A30EA"/>
    <w:rsid w:val="005A3B27"/>
    <w:rsid w:val="005A5DE4"/>
    <w:rsid w:val="005A5EFA"/>
    <w:rsid w:val="005A7019"/>
    <w:rsid w:val="005A760E"/>
    <w:rsid w:val="005B2AF5"/>
    <w:rsid w:val="005B3A23"/>
    <w:rsid w:val="005B5FC8"/>
    <w:rsid w:val="005B7C98"/>
    <w:rsid w:val="005C014A"/>
    <w:rsid w:val="005C29CD"/>
    <w:rsid w:val="005C6A6F"/>
    <w:rsid w:val="005C72E7"/>
    <w:rsid w:val="005D080B"/>
    <w:rsid w:val="005D11F1"/>
    <w:rsid w:val="005D2B46"/>
    <w:rsid w:val="005D504C"/>
    <w:rsid w:val="005D55EB"/>
    <w:rsid w:val="005D75D4"/>
    <w:rsid w:val="005D78E2"/>
    <w:rsid w:val="005E0686"/>
    <w:rsid w:val="005E1552"/>
    <w:rsid w:val="005E158B"/>
    <w:rsid w:val="005E16BA"/>
    <w:rsid w:val="005E24FA"/>
    <w:rsid w:val="005E4493"/>
    <w:rsid w:val="005E6036"/>
    <w:rsid w:val="005E60BE"/>
    <w:rsid w:val="005F181E"/>
    <w:rsid w:val="005F45EF"/>
    <w:rsid w:val="005F6842"/>
    <w:rsid w:val="005F7E1B"/>
    <w:rsid w:val="00604316"/>
    <w:rsid w:val="006049B0"/>
    <w:rsid w:val="0060611F"/>
    <w:rsid w:val="006070BE"/>
    <w:rsid w:val="00612B73"/>
    <w:rsid w:val="00617867"/>
    <w:rsid w:val="00617ABC"/>
    <w:rsid w:val="0062051F"/>
    <w:rsid w:val="00621942"/>
    <w:rsid w:val="00622B3A"/>
    <w:rsid w:val="006269FA"/>
    <w:rsid w:val="00627A1F"/>
    <w:rsid w:val="00632190"/>
    <w:rsid w:val="0063604E"/>
    <w:rsid w:val="00636081"/>
    <w:rsid w:val="00636AC4"/>
    <w:rsid w:val="006432C3"/>
    <w:rsid w:val="006435D7"/>
    <w:rsid w:val="006441A1"/>
    <w:rsid w:val="00652D47"/>
    <w:rsid w:val="00654D07"/>
    <w:rsid w:val="006572AE"/>
    <w:rsid w:val="006607AD"/>
    <w:rsid w:val="006616E9"/>
    <w:rsid w:val="00662E5B"/>
    <w:rsid w:val="00662F33"/>
    <w:rsid w:val="006647F6"/>
    <w:rsid w:val="00665427"/>
    <w:rsid w:val="00670FC4"/>
    <w:rsid w:val="00671061"/>
    <w:rsid w:val="0067112E"/>
    <w:rsid w:val="00672E0E"/>
    <w:rsid w:val="00673024"/>
    <w:rsid w:val="006758BD"/>
    <w:rsid w:val="00680285"/>
    <w:rsid w:val="00683F19"/>
    <w:rsid w:val="006857B6"/>
    <w:rsid w:val="00687F8F"/>
    <w:rsid w:val="006901E3"/>
    <w:rsid w:val="006907E8"/>
    <w:rsid w:val="00690F67"/>
    <w:rsid w:val="00691121"/>
    <w:rsid w:val="006947F6"/>
    <w:rsid w:val="00694D16"/>
    <w:rsid w:val="00695530"/>
    <w:rsid w:val="006959A5"/>
    <w:rsid w:val="006978F9"/>
    <w:rsid w:val="00697A12"/>
    <w:rsid w:val="00697E9F"/>
    <w:rsid w:val="006A000A"/>
    <w:rsid w:val="006A0640"/>
    <w:rsid w:val="006A1320"/>
    <w:rsid w:val="006A2B4F"/>
    <w:rsid w:val="006A5328"/>
    <w:rsid w:val="006B1164"/>
    <w:rsid w:val="006B3C5E"/>
    <w:rsid w:val="006B4454"/>
    <w:rsid w:val="006B6019"/>
    <w:rsid w:val="006B6CB7"/>
    <w:rsid w:val="006C63FC"/>
    <w:rsid w:val="006C7A15"/>
    <w:rsid w:val="006D352B"/>
    <w:rsid w:val="006D3C2D"/>
    <w:rsid w:val="006D5FBE"/>
    <w:rsid w:val="006E47C1"/>
    <w:rsid w:val="006E539F"/>
    <w:rsid w:val="006E6049"/>
    <w:rsid w:val="006E649F"/>
    <w:rsid w:val="006E6D5B"/>
    <w:rsid w:val="006F07D4"/>
    <w:rsid w:val="006F17A2"/>
    <w:rsid w:val="006F3D60"/>
    <w:rsid w:val="006F5E11"/>
    <w:rsid w:val="006F62D5"/>
    <w:rsid w:val="007028F6"/>
    <w:rsid w:val="00702943"/>
    <w:rsid w:val="00702F3B"/>
    <w:rsid w:val="007060C2"/>
    <w:rsid w:val="007064B0"/>
    <w:rsid w:val="0070725C"/>
    <w:rsid w:val="00711AD4"/>
    <w:rsid w:val="0071259E"/>
    <w:rsid w:val="007126D9"/>
    <w:rsid w:val="007163C7"/>
    <w:rsid w:val="00725EDD"/>
    <w:rsid w:val="00726D50"/>
    <w:rsid w:val="00726EBC"/>
    <w:rsid w:val="007271BE"/>
    <w:rsid w:val="007300CD"/>
    <w:rsid w:val="0073093E"/>
    <w:rsid w:val="00732992"/>
    <w:rsid w:val="00734CCA"/>
    <w:rsid w:val="0073576F"/>
    <w:rsid w:val="0073669B"/>
    <w:rsid w:val="007369AD"/>
    <w:rsid w:val="007402E9"/>
    <w:rsid w:val="0074222C"/>
    <w:rsid w:val="00744361"/>
    <w:rsid w:val="0074445D"/>
    <w:rsid w:val="0074654F"/>
    <w:rsid w:val="007502C4"/>
    <w:rsid w:val="007503C0"/>
    <w:rsid w:val="00752631"/>
    <w:rsid w:val="00755D90"/>
    <w:rsid w:val="007652CE"/>
    <w:rsid w:val="00766D13"/>
    <w:rsid w:val="007671A9"/>
    <w:rsid w:val="00767959"/>
    <w:rsid w:val="00770865"/>
    <w:rsid w:val="00771E55"/>
    <w:rsid w:val="00773448"/>
    <w:rsid w:val="00773A1E"/>
    <w:rsid w:val="00773BB7"/>
    <w:rsid w:val="00775D8E"/>
    <w:rsid w:val="00777678"/>
    <w:rsid w:val="00783CA3"/>
    <w:rsid w:val="0078451A"/>
    <w:rsid w:val="00786C56"/>
    <w:rsid w:val="00786D37"/>
    <w:rsid w:val="007933D5"/>
    <w:rsid w:val="00796BA4"/>
    <w:rsid w:val="00796E5D"/>
    <w:rsid w:val="007A3F43"/>
    <w:rsid w:val="007A5657"/>
    <w:rsid w:val="007B1257"/>
    <w:rsid w:val="007B1C53"/>
    <w:rsid w:val="007B3DF7"/>
    <w:rsid w:val="007B6C22"/>
    <w:rsid w:val="007C15C8"/>
    <w:rsid w:val="007C265D"/>
    <w:rsid w:val="007C382A"/>
    <w:rsid w:val="007D06E7"/>
    <w:rsid w:val="007D0CA6"/>
    <w:rsid w:val="007D0D32"/>
    <w:rsid w:val="007D2B0F"/>
    <w:rsid w:val="007D3803"/>
    <w:rsid w:val="007D57CA"/>
    <w:rsid w:val="007D6DFC"/>
    <w:rsid w:val="007E12D9"/>
    <w:rsid w:val="007E1CF5"/>
    <w:rsid w:val="007E4116"/>
    <w:rsid w:val="007E509B"/>
    <w:rsid w:val="007E63D5"/>
    <w:rsid w:val="007E7113"/>
    <w:rsid w:val="007E7B0C"/>
    <w:rsid w:val="007F1840"/>
    <w:rsid w:val="007F1C36"/>
    <w:rsid w:val="007F219E"/>
    <w:rsid w:val="007F2933"/>
    <w:rsid w:val="007F4542"/>
    <w:rsid w:val="007F5782"/>
    <w:rsid w:val="007F57ED"/>
    <w:rsid w:val="007F5DF6"/>
    <w:rsid w:val="007F5E67"/>
    <w:rsid w:val="007F6F95"/>
    <w:rsid w:val="00800A6C"/>
    <w:rsid w:val="00801488"/>
    <w:rsid w:val="008024C4"/>
    <w:rsid w:val="008033A7"/>
    <w:rsid w:val="008039ED"/>
    <w:rsid w:val="00807815"/>
    <w:rsid w:val="00810D13"/>
    <w:rsid w:val="00810EA3"/>
    <w:rsid w:val="008126FF"/>
    <w:rsid w:val="00812AE4"/>
    <w:rsid w:val="00813843"/>
    <w:rsid w:val="008141CE"/>
    <w:rsid w:val="00814707"/>
    <w:rsid w:val="00814CEC"/>
    <w:rsid w:val="008213AC"/>
    <w:rsid w:val="00821A38"/>
    <w:rsid w:val="008274A5"/>
    <w:rsid w:val="008275DB"/>
    <w:rsid w:val="00827BF7"/>
    <w:rsid w:val="00830693"/>
    <w:rsid w:val="00830F89"/>
    <w:rsid w:val="0083392E"/>
    <w:rsid w:val="00835BD3"/>
    <w:rsid w:val="00837489"/>
    <w:rsid w:val="00837D9A"/>
    <w:rsid w:val="00837F6D"/>
    <w:rsid w:val="008407BC"/>
    <w:rsid w:val="00841194"/>
    <w:rsid w:val="0084177B"/>
    <w:rsid w:val="00841C07"/>
    <w:rsid w:val="00842A84"/>
    <w:rsid w:val="0084614B"/>
    <w:rsid w:val="008468ED"/>
    <w:rsid w:val="00847D70"/>
    <w:rsid w:val="00851D52"/>
    <w:rsid w:val="00853EDB"/>
    <w:rsid w:val="008567CF"/>
    <w:rsid w:val="00857B6F"/>
    <w:rsid w:val="0086298D"/>
    <w:rsid w:val="00864C5F"/>
    <w:rsid w:val="0086597C"/>
    <w:rsid w:val="00867734"/>
    <w:rsid w:val="008716FC"/>
    <w:rsid w:val="00871DB2"/>
    <w:rsid w:val="00873211"/>
    <w:rsid w:val="0087429B"/>
    <w:rsid w:val="00876357"/>
    <w:rsid w:val="00881206"/>
    <w:rsid w:val="0088245D"/>
    <w:rsid w:val="00883410"/>
    <w:rsid w:val="008841BC"/>
    <w:rsid w:val="00884B48"/>
    <w:rsid w:val="00884EF8"/>
    <w:rsid w:val="00885822"/>
    <w:rsid w:val="008A1273"/>
    <w:rsid w:val="008A255D"/>
    <w:rsid w:val="008A3A02"/>
    <w:rsid w:val="008A7CDA"/>
    <w:rsid w:val="008A7F73"/>
    <w:rsid w:val="008B0AF8"/>
    <w:rsid w:val="008B26AE"/>
    <w:rsid w:val="008B2A89"/>
    <w:rsid w:val="008B65F9"/>
    <w:rsid w:val="008C1BC8"/>
    <w:rsid w:val="008C1ECF"/>
    <w:rsid w:val="008C2A41"/>
    <w:rsid w:val="008C5DAD"/>
    <w:rsid w:val="008C636D"/>
    <w:rsid w:val="008C64F4"/>
    <w:rsid w:val="008C6E2E"/>
    <w:rsid w:val="008D03D3"/>
    <w:rsid w:val="008D05C5"/>
    <w:rsid w:val="008D05E7"/>
    <w:rsid w:val="008D0BA1"/>
    <w:rsid w:val="008D3FD6"/>
    <w:rsid w:val="008D4AA2"/>
    <w:rsid w:val="008D5590"/>
    <w:rsid w:val="008D62C6"/>
    <w:rsid w:val="008D7851"/>
    <w:rsid w:val="008D7A73"/>
    <w:rsid w:val="008E1F45"/>
    <w:rsid w:val="008E2C9F"/>
    <w:rsid w:val="008E329D"/>
    <w:rsid w:val="008E390B"/>
    <w:rsid w:val="008E3E04"/>
    <w:rsid w:val="008E3F74"/>
    <w:rsid w:val="008E5F27"/>
    <w:rsid w:val="008F2E14"/>
    <w:rsid w:val="008F6105"/>
    <w:rsid w:val="008F6B01"/>
    <w:rsid w:val="008F73AF"/>
    <w:rsid w:val="008F73E9"/>
    <w:rsid w:val="0090010D"/>
    <w:rsid w:val="0090072A"/>
    <w:rsid w:val="009055FD"/>
    <w:rsid w:val="00905D0C"/>
    <w:rsid w:val="00913534"/>
    <w:rsid w:val="00913995"/>
    <w:rsid w:val="00916B4C"/>
    <w:rsid w:val="009211EB"/>
    <w:rsid w:val="00922B88"/>
    <w:rsid w:val="00924E59"/>
    <w:rsid w:val="00925011"/>
    <w:rsid w:val="00927E7B"/>
    <w:rsid w:val="00930E08"/>
    <w:rsid w:val="0093163B"/>
    <w:rsid w:val="009329B0"/>
    <w:rsid w:val="009348EE"/>
    <w:rsid w:val="00940E9A"/>
    <w:rsid w:val="00942306"/>
    <w:rsid w:val="00943AEB"/>
    <w:rsid w:val="00943B08"/>
    <w:rsid w:val="009454D1"/>
    <w:rsid w:val="00945AAE"/>
    <w:rsid w:val="00946BBF"/>
    <w:rsid w:val="00947776"/>
    <w:rsid w:val="00951483"/>
    <w:rsid w:val="00952052"/>
    <w:rsid w:val="009531D5"/>
    <w:rsid w:val="0095338A"/>
    <w:rsid w:val="00956D7E"/>
    <w:rsid w:val="009618F3"/>
    <w:rsid w:val="009620A5"/>
    <w:rsid w:val="00962677"/>
    <w:rsid w:val="00962876"/>
    <w:rsid w:val="00964359"/>
    <w:rsid w:val="00965E14"/>
    <w:rsid w:val="009669B8"/>
    <w:rsid w:val="0096763D"/>
    <w:rsid w:val="0096795F"/>
    <w:rsid w:val="0097226F"/>
    <w:rsid w:val="00976B3B"/>
    <w:rsid w:val="00976BAE"/>
    <w:rsid w:val="00982171"/>
    <w:rsid w:val="00982C9F"/>
    <w:rsid w:val="00983072"/>
    <w:rsid w:val="0098315C"/>
    <w:rsid w:val="00985A42"/>
    <w:rsid w:val="00985B5C"/>
    <w:rsid w:val="00986405"/>
    <w:rsid w:val="00993863"/>
    <w:rsid w:val="00994050"/>
    <w:rsid w:val="00994807"/>
    <w:rsid w:val="00995200"/>
    <w:rsid w:val="009A0501"/>
    <w:rsid w:val="009A0608"/>
    <w:rsid w:val="009A26AD"/>
    <w:rsid w:val="009A43C5"/>
    <w:rsid w:val="009A53BC"/>
    <w:rsid w:val="009A5494"/>
    <w:rsid w:val="009B087C"/>
    <w:rsid w:val="009B1091"/>
    <w:rsid w:val="009B644B"/>
    <w:rsid w:val="009B6B09"/>
    <w:rsid w:val="009B6DE8"/>
    <w:rsid w:val="009B761E"/>
    <w:rsid w:val="009C5786"/>
    <w:rsid w:val="009D0CA5"/>
    <w:rsid w:val="009D12F2"/>
    <w:rsid w:val="009D1E31"/>
    <w:rsid w:val="009D226A"/>
    <w:rsid w:val="009D33B9"/>
    <w:rsid w:val="009D6D72"/>
    <w:rsid w:val="009E030E"/>
    <w:rsid w:val="009E13E4"/>
    <w:rsid w:val="009E31AB"/>
    <w:rsid w:val="009F0B47"/>
    <w:rsid w:val="009F21DE"/>
    <w:rsid w:val="009F334D"/>
    <w:rsid w:val="009F72D1"/>
    <w:rsid w:val="00A0024C"/>
    <w:rsid w:val="00A01452"/>
    <w:rsid w:val="00A048C5"/>
    <w:rsid w:val="00A06811"/>
    <w:rsid w:val="00A0709B"/>
    <w:rsid w:val="00A101A2"/>
    <w:rsid w:val="00A11934"/>
    <w:rsid w:val="00A135D9"/>
    <w:rsid w:val="00A13E12"/>
    <w:rsid w:val="00A233CC"/>
    <w:rsid w:val="00A238B1"/>
    <w:rsid w:val="00A26971"/>
    <w:rsid w:val="00A27EB3"/>
    <w:rsid w:val="00A32B08"/>
    <w:rsid w:val="00A36ECC"/>
    <w:rsid w:val="00A40B61"/>
    <w:rsid w:val="00A410AF"/>
    <w:rsid w:val="00A4214D"/>
    <w:rsid w:val="00A4469E"/>
    <w:rsid w:val="00A44711"/>
    <w:rsid w:val="00A44FAD"/>
    <w:rsid w:val="00A452E5"/>
    <w:rsid w:val="00A470FF"/>
    <w:rsid w:val="00A53EBA"/>
    <w:rsid w:val="00A563CE"/>
    <w:rsid w:val="00A7007F"/>
    <w:rsid w:val="00A70504"/>
    <w:rsid w:val="00A71AE7"/>
    <w:rsid w:val="00A74800"/>
    <w:rsid w:val="00A7585C"/>
    <w:rsid w:val="00A81725"/>
    <w:rsid w:val="00A81ECD"/>
    <w:rsid w:val="00A83EBD"/>
    <w:rsid w:val="00A84FE5"/>
    <w:rsid w:val="00A863BD"/>
    <w:rsid w:val="00A91BA9"/>
    <w:rsid w:val="00A93379"/>
    <w:rsid w:val="00A93EE0"/>
    <w:rsid w:val="00A945BB"/>
    <w:rsid w:val="00A95E78"/>
    <w:rsid w:val="00AA02FD"/>
    <w:rsid w:val="00AA03AE"/>
    <w:rsid w:val="00AA23CC"/>
    <w:rsid w:val="00AA292D"/>
    <w:rsid w:val="00AA6A18"/>
    <w:rsid w:val="00AA7218"/>
    <w:rsid w:val="00AB14A2"/>
    <w:rsid w:val="00AB28F4"/>
    <w:rsid w:val="00AB4795"/>
    <w:rsid w:val="00AB4855"/>
    <w:rsid w:val="00AC14E8"/>
    <w:rsid w:val="00AC1AC5"/>
    <w:rsid w:val="00AC2052"/>
    <w:rsid w:val="00AC207E"/>
    <w:rsid w:val="00AC3553"/>
    <w:rsid w:val="00AD0BBC"/>
    <w:rsid w:val="00AD1F9C"/>
    <w:rsid w:val="00AD22BE"/>
    <w:rsid w:val="00AD28EE"/>
    <w:rsid w:val="00AD2BBA"/>
    <w:rsid w:val="00AD2EBA"/>
    <w:rsid w:val="00AD3667"/>
    <w:rsid w:val="00AD4F59"/>
    <w:rsid w:val="00AD55E0"/>
    <w:rsid w:val="00AD6EF1"/>
    <w:rsid w:val="00AE108E"/>
    <w:rsid w:val="00AE1AC6"/>
    <w:rsid w:val="00AE1F30"/>
    <w:rsid w:val="00AE5013"/>
    <w:rsid w:val="00AE754B"/>
    <w:rsid w:val="00AE777B"/>
    <w:rsid w:val="00AF316C"/>
    <w:rsid w:val="00AF3948"/>
    <w:rsid w:val="00AF7373"/>
    <w:rsid w:val="00B02C13"/>
    <w:rsid w:val="00B12D6D"/>
    <w:rsid w:val="00B1306F"/>
    <w:rsid w:val="00B13B50"/>
    <w:rsid w:val="00B14266"/>
    <w:rsid w:val="00B14268"/>
    <w:rsid w:val="00B1638B"/>
    <w:rsid w:val="00B22BFD"/>
    <w:rsid w:val="00B2591F"/>
    <w:rsid w:val="00B26035"/>
    <w:rsid w:val="00B26497"/>
    <w:rsid w:val="00B268DD"/>
    <w:rsid w:val="00B26A66"/>
    <w:rsid w:val="00B26CA3"/>
    <w:rsid w:val="00B32C98"/>
    <w:rsid w:val="00B366BE"/>
    <w:rsid w:val="00B42002"/>
    <w:rsid w:val="00B456AB"/>
    <w:rsid w:val="00B45B34"/>
    <w:rsid w:val="00B46C13"/>
    <w:rsid w:val="00B53F60"/>
    <w:rsid w:val="00B5492B"/>
    <w:rsid w:val="00B56128"/>
    <w:rsid w:val="00B56E3A"/>
    <w:rsid w:val="00B61A8F"/>
    <w:rsid w:val="00B628B1"/>
    <w:rsid w:val="00B62C5F"/>
    <w:rsid w:val="00B63D1F"/>
    <w:rsid w:val="00B71467"/>
    <w:rsid w:val="00B732A3"/>
    <w:rsid w:val="00B745F1"/>
    <w:rsid w:val="00B75366"/>
    <w:rsid w:val="00B77595"/>
    <w:rsid w:val="00B80B15"/>
    <w:rsid w:val="00B81431"/>
    <w:rsid w:val="00B8204C"/>
    <w:rsid w:val="00B82D4B"/>
    <w:rsid w:val="00B85210"/>
    <w:rsid w:val="00B87426"/>
    <w:rsid w:val="00B92A89"/>
    <w:rsid w:val="00B94A3E"/>
    <w:rsid w:val="00B9632E"/>
    <w:rsid w:val="00BA03C0"/>
    <w:rsid w:val="00BA2EC0"/>
    <w:rsid w:val="00BA31E3"/>
    <w:rsid w:val="00BA38D7"/>
    <w:rsid w:val="00BA3AF0"/>
    <w:rsid w:val="00BA4E8F"/>
    <w:rsid w:val="00BA6198"/>
    <w:rsid w:val="00BA6871"/>
    <w:rsid w:val="00BB68C2"/>
    <w:rsid w:val="00BC02AE"/>
    <w:rsid w:val="00BC0CF4"/>
    <w:rsid w:val="00BC1387"/>
    <w:rsid w:val="00BC2085"/>
    <w:rsid w:val="00BC36A4"/>
    <w:rsid w:val="00BC4690"/>
    <w:rsid w:val="00BC4D52"/>
    <w:rsid w:val="00BC533E"/>
    <w:rsid w:val="00BC7218"/>
    <w:rsid w:val="00BD21FF"/>
    <w:rsid w:val="00BD32C3"/>
    <w:rsid w:val="00BD42D1"/>
    <w:rsid w:val="00BD7AF0"/>
    <w:rsid w:val="00BE054B"/>
    <w:rsid w:val="00BE1F9A"/>
    <w:rsid w:val="00BE2215"/>
    <w:rsid w:val="00BE4072"/>
    <w:rsid w:val="00BE4489"/>
    <w:rsid w:val="00BE5D18"/>
    <w:rsid w:val="00BE6930"/>
    <w:rsid w:val="00BF11FB"/>
    <w:rsid w:val="00BF302D"/>
    <w:rsid w:val="00BF426D"/>
    <w:rsid w:val="00BF4367"/>
    <w:rsid w:val="00BF781E"/>
    <w:rsid w:val="00BF786B"/>
    <w:rsid w:val="00C01D28"/>
    <w:rsid w:val="00C02D05"/>
    <w:rsid w:val="00C05FD4"/>
    <w:rsid w:val="00C072CF"/>
    <w:rsid w:val="00C11068"/>
    <w:rsid w:val="00C123D2"/>
    <w:rsid w:val="00C157F4"/>
    <w:rsid w:val="00C15CF0"/>
    <w:rsid w:val="00C17D33"/>
    <w:rsid w:val="00C23DE6"/>
    <w:rsid w:val="00C24A9A"/>
    <w:rsid w:val="00C27144"/>
    <w:rsid w:val="00C34D7D"/>
    <w:rsid w:val="00C36C1B"/>
    <w:rsid w:val="00C4007D"/>
    <w:rsid w:val="00C44206"/>
    <w:rsid w:val="00C443DD"/>
    <w:rsid w:val="00C46291"/>
    <w:rsid w:val="00C47199"/>
    <w:rsid w:val="00C47BD1"/>
    <w:rsid w:val="00C5014A"/>
    <w:rsid w:val="00C50447"/>
    <w:rsid w:val="00C53491"/>
    <w:rsid w:val="00C564C9"/>
    <w:rsid w:val="00C6194D"/>
    <w:rsid w:val="00C66D8D"/>
    <w:rsid w:val="00C70503"/>
    <w:rsid w:val="00C712FD"/>
    <w:rsid w:val="00C72478"/>
    <w:rsid w:val="00C733B4"/>
    <w:rsid w:val="00C74D31"/>
    <w:rsid w:val="00C7669D"/>
    <w:rsid w:val="00C8084A"/>
    <w:rsid w:val="00C82E13"/>
    <w:rsid w:val="00C84DAC"/>
    <w:rsid w:val="00C85FF1"/>
    <w:rsid w:val="00C87663"/>
    <w:rsid w:val="00C877F6"/>
    <w:rsid w:val="00C94B91"/>
    <w:rsid w:val="00C94DC4"/>
    <w:rsid w:val="00C94DC8"/>
    <w:rsid w:val="00C95B33"/>
    <w:rsid w:val="00CA0BCA"/>
    <w:rsid w:val="00CA2D18"/>
    <w:rsid w:val="00CA3C85"/>
    <w:rsid w:val="00CA53D8"/>
    <w:rsid w:val="00CA5909"/>
    <w:rsid w:val="00CB1874"/>
    <w:rsid w:val="00CB36E1"/>
    <w:rsid w:val="00CB4B06"/>
    <w:rsid w:val="00CB4C47"/>
    <w:rsid w:val="00CB66E2"/>
    <w:rsid w:val="00CB6E5B"/>
    <w:rsid w:val="00CB7415"/>
    <w:rsid w:val="00CB7B24"/>
    <w:rsid w:val="00CC19A6"/>
    <w:rsid w:val="00CC287B"/>
    <w:rsid w:val="00CC4CCA"/>
    <w:rsid w:val="00CC4CFA"/>
    <w:rsid w:val="00CC56A7"/>
    <w:rsid w:val="00CC6366"/>
    <w:rsid w:val="00CC7C7C"/>
    <w:rsid w:val="00CD0D88"/>
    <w:rsid w:val="00CD1D7F"/>
    <w:rsid w:val="00CD1E96"/>
    <w:rsid w:val="00CD2147"/>
    <w:rsid w:val="00CD2DDF"/>
    <w:rsid w:val="00CD3F7F"/>
    <w:rsid w:val="00CD4764"/>
    <w:rsid w:val="00CD5672"/>
    <w:rsid w:val="00CD6F23"/>
    <w:rsid w:val="00CE36F7"/>
    <w:rsid w:val="00CE3AA6"/>
    <w:rsid w:val="00CE7746"/>
    <w:rsid w:val="00CF088E"/>
    <w:rsid w:val="00CF210A"/>
    <w:rsid w:val="00CF3C6B"/>
    <w:rsid w:val="00CF4542"/>
    <w:rsid w:val="00CF6400"/>
    <w:rsid w:val="00CF67D1"/>
    <w:rsid w:val="00CF68F4"/>
    <w:rsid w:val="00D001C3"/>
    <w:rsid w:val="00D01F43"/>
    <w:rsid w:val="00D032DA"/>
    <w:rsid w:val="00D0365F"/>
    <w:rsid w:val="00D046CB"/>
    <w:rsid w:val="00D06E0B"/>
    <w:rsid w:val="00D132F4"/>
    <w:rsid w:val="00D13B00"/>
    <w:rsid w:val="00D15A9E"/>
    <w:rsid w:val="00D1760B"/>
    <w:rsid w:val="00D2191F"/>
    <w:rsid w:val="00D2245F"/>
    <w:rsid w:val="00D250DF"/>
    <w:rsid w:val="00D251FB"/>
    <w:rsid w:val="00D25288"/>
    <w:rsid w:val="00D271DA"/>
    <w:rsid w:val="00D276F2"/>
    <w:rsid w:val="00D3412B"/>
    <w:rsid w:val="00D40355"/>
    <w:rsid w:val="00D423C9"/>
    <w:rsid w:val="00D42FAB"/>
    <w:rsid w:val="00D44583"/>
    <w:rsid w:val="00D52BC1"/>
    <w:rsid w:val="00D5318E"/>
    <w:rsid w:val="00D53563"/>
    <w:rsid w:val="00D53C3B"/>
    <w:rsid w:val="00D5594F"/>
    <w:rsid w:val="00D55B77"/>
    <w:rsid w:val="00D57299"/>
    <w:rsid w:val="00D57583"/>
    <w:rsid w:val="00D623B7"/>
    <w:rsid w:val="00D62509"/>
    <w:rsid w:val="00D62636"/>
    <w:rsid w:val="00D62A7A"/>
    <w:rsid w:val="00D65B5A"/>
    <w:rsid w:val="00D66E2F"/>
    <w:rsid w:val="00D823ED"/>
    <w:rsid w:val="00D85168"/>
    <w:rsid w:val="00D86A9C"/>
    <w:rsid w:val="00D90F7D"/>
    <w:rsid w:val="00D93F90"/>
    <w:rsid w:val="00D9436A"/>
    <w:rsid w:val="00D97C93"/>
    <w:rsid w:val="00DA1B87"/>
    <w:rsid w:val="00DA1CE3"/>
    <w:rsid w:val="00DB1109"/>
    <w:rsid w:val="00DB13CF"/>
    <w:rsid w:val="00DB2547"/>
    <w:rsid w:val="00DB4A3C"/>
    <w:rsid w:val="00DB5187"/>
    <w:rsid w:val="00DB7322"/>
    <w:rsid w:val="00DC14DC"/>
    <w:rsid w:val="00DC1925"/>
    <w:rsid w:val="00DC269F"/>
    <w:rsid w:val="00DC3AE0"/>
    <w:rsid w:val="00DC3BB7"/>
    <w:rsid w:val="00DC552C"/>
    <w:rsid w:val="00DD324D"/>
    <w:rsid w:val="00DD5253"/>
    <w:rsid w:val="00DD6445"/>
    <w:rsid w:val="00DD6B73"/>
    <w:rsid w:val="00DD753E"/>
    <w:rsid w:val="00DD75A0"/>
    <w:rsid w:val="00DD7754"/>
    <w:rsid w:val="00DD7E12"/>
    <w:rsid w:val="00DE36EF"/>
    <w:rsid w:val="00DE418D"/>
    <w:rsid w:val="00DE6B2B"/>
    <w:rsid w:val="00DF10B3"/>
    <w:rsid w:val="00DF1686"/>
    <w:rsid w:val="00DF3BE6"/>
    <w:rsid w:val="00DF3DCB"/>
    <w:rsid w:val="00DF4A63"/>
    <w:rsid w:val="00DF66AA"/>
    <w:rsid w:val="00E010FC"/>
    <w:rsid w:val="00E02AA1"/>
    <w:rsid w:val="00E1077D"/>
    <w:rsid w:val="00E14581"/>
    <w:rsid w:val="00E151D9"/>
    <w:rsid w:val="00E2389F"/>
    <w:rsid w:val="00E23D57"/>
    <w:rsid w:val="00E24FDD"/>
    <w:rsid w:val="00E27428"/>
    <w:rsid w:val="00E31E95"/>
    <w:rsid w:val="00E33E6B"/>
    <w:rsid w:val="00E35D4E"/>
    <w:rsid w:val="00E36DFD"/>
    <w:rsid w:val="00E40027"/>
    <w:rsid w:val="00E4184F"/>
    <w:rsid w:val="00E452FE"/>
    <w:rsid w:val="00E455B7"/>
    <w:rsid w:val="00E46CCB"/>
    <w:rsid w:val="00E51AF2"/>
    <w:rsid w:val="00E524D1"/>
    <w:rsid w:val="00E53608"/>
    <w:rsid w:val="00E56144"/>
    <w:rsid w:val="00E5747C"/>
    <w:rsid w:val="00E579B9"/>
    <w:rsid w:val="00E57F02"/>
    <w:rsid w:val="00E6044E"/>
    <w:rsid w:val="00E61DD9"/>
    <w:rsid w:val="00E62E3B"/>
    <w:rsid w:val="00E6407D"/>
    <w:rsid w:val="00E64976"/>
    <w:rsid w:val="00E65D76"/>
    <w:rsid w:val="00E66974"/>
    <w:rsid w:val="00E66E9C"/>
    <w:rsid w:val="00E703C9"/>
    <w:rsid w:val="00E703CD"/>
    <w:rsid w:val="00E70E44"/>
    <w:rsid w:val="00E716ED"/>
    <w:rsid w:val="00E741AE"/>
    <w:rsid w:val="00E824FD"/>
    <w:rsid w:val="00E827B3"/>
    <w:rsid w:val="00E84715"/>
    <w:rsid w:val="00E85E08"/>
    <w:rsid w:val="00E8796E"/>
    <w:rsid w:val="00E90294"/>
    <w:rsid w:val="00E9137A"/>
    <w:rsid w:val="00E9210E"/>
    <w:rsid w:val="00E93773"/>
    <w:rsid w:val="00E938BA"/>
    <w:rsid w:val="00E945D4"/>
    <w:rsid w:val="00E96210"/>
    <w:rsid w:val="00E96377"/>
    <w:rsid w:val="00E96685"/>
    <w:rsid w:val="00E97F8A"/>
    <w:rsid w:val="00EA17AE"/>
    <w:rsid w:val="00EA4543"/>
    <w:rsid w:val="00EA4564"/>
    <w:rsid w:val="00EA70E2"/>
    <w:rsid w:val="00EB0BB3"/>
    <w:rsid w:val="00EB1FA0"/>
    <w:rsid w:val="00EB3F1E"/>
    <w:rsid w:val="00EB4489"/>
    <w:rsid w:val="00EB5494"/>
    <w:rsid w:val="00EB6379"/>
    <w:rsid w:val="00EB7A2D"/>
    <w:rsid w:val="00EC0656"/>
    <w:rsid w:val="00EC3CB6"/>
    <w:rsid w:val="00EC4F4B"/>
    <w:rsid w:val="00EC6736"/>
    <w:rsid w:val="00EC7E70"/>
    <w:rsid w:val="00ED3F03"/>
    <w:rsid w:val="00ED4272"/>
    <w:rsid w:val="00ED680E"/>
    <w:rsid w:val="00ED7700"/>
    <w:rsid w:val="00EE1D06"/>
    <w:rsid w:val="00EE32AE"/>
    <w:rsid w:val="00EE429B"/>
    <w:rsid w:val="00EE46C6"/>
    <w:rsid w:val="00EE4D69"/>
    <w:rsid w:val="00EF1206"/>
    <w:rsid w:val="00EF15CA"/>
    <w:rsid w:val="00EF65FD"/>
    <w:rsid w:val="00EF67A7"/>
    <w:rsid w:val="00EF688E"/>
    <w:rsid w:val="00EF7292"/>
    <w:rsid w:val="00F0320C"/>
    <w:rsid w:val="00F041D2"/>
    <w:rsid w:val="00F04E17"/>
    <w:rsid w:val="00F04F24"/>
    <w:rsid w:val="00F05C0D"/>
    <w:rsid w:val="00F07C52"/>
    <w:rsid w:val="00F07DD4"/>
    <w:rsid w:val="00F1041A"/>
    <w:rsid w:val="00F132C7"/>
    <w:rsid w:val="00F135BF"/>
    <w:rsid w:val="00F1467B"/>
    <w:rsid w:val="00F1682D"/>
    <w:rsid w:val="00F16A50"/>
    <w:rsid w:val="00F17438"/>
    <w:rsid w:val="00F202A2"/>
    <w:rsid w:val="00F22AA2"/>
    <w:rsid w:val="00F245BA"/>
    <w:rsid w:val="00F26E67"/>
    <w:rsid w:val="00F35005"/>
    <w:rsid w:val="00F3541C"/>
    <w:rsid w:val="00F366F0"/>
    <w:rsid w:val="00F40EF0"/>
    <w:rsid w:val="00F41B48"/>
    <w:rsid w:val="00F429D7"/>
    <w:rsid w:val="00F456CB"/>
    <w:rsid w:val="00F507C4"/>
    <w:rsid w:val="00F51C6A"/>
    <w:rsid w:val="00F52345"/>
    <w:rsid w:val="00F55E43"/>
    <w:rsid w:val="00F5624A"/>
    <w:rsid w:val="00F5750B"/>
    <w:rsid w:val="00F57E67"/>
    <w:rsid w:val="00F60415"/>
    <w:rsid w:val="00F60D96"/>
    <w:rsid w:val="00F629C3"/>
    <w:rsid w:val="00F63634"/>
    <w:rsid w:val="00F64FB5"/>
    <w:rsid w:val="00F6536F"/>
    <w:rsid w:val="00F666B4"/>
    <w:rsid w:val="00F66A25"/>
    <w:rsid w:val="00F72419"/>
    <w:rsid w:val="00F75748"/>
    <w:rsid w:val="00F75DC1"/>
    <w:rsid w:val="00F8335E"/>
    <w:rsid w:val="00F83F58"/>
    <w:rsid w:val="00F864A0"/>
    <w:rsid w:val="00F87E7D"/>
    <w:rsid w:val="00F91D72"/>
    <w:rsid w:val="00F9246A"/>
    <w:rsid w:val="00F95F3C"/>
    <w:rsid w:val="00F96F8F"/>
    <w:rsid w:val="00FA003E"/>
    <w:rsid w:val="00FA1F5A"/>
    <w:rsid w:val="00FA4D5B"/>
    <w:rsid w:val="00FA7F2B"/>
    <w:rsid w:val="00FB5179"/>
    <w:rsid w:val="00FB5332"/>
    <w:rsid w:val="00FB5891"/>
    <w:rsid w:val="00FB6491"/>
    <w:rsid w:val="00FB7AF1"/>
    <w:rsid w:val="00FC002B"/>
    <w:rsid w:val="00FC28C3"/>
    <w:rsid w:val="00FC4099"/>
    <w:rsid w:val="00FC5BD6"/>
    <w:rsid w:val="00FC6DEF"/>
    <w:rsid w:val="00FC7E6C"/>
    <w:rsid w:val="00FD3F73"/>
    <w:rsid w:val="00FD5AEF"/>
    <w:rsid w:val="00FD6D6A"/>
    <w:rsid w:val="00FE2337"/>
    <w:rsid w:val="00FE4942"/>
    <w:rsid w:val="00FE59EC"/>
    <w:rsid w:val="00FE6892"/>
    <w:rsid w:val="00FF2C48"/>
    <w:rsid w:val="00FF5AC8"/>
    <w:rsid w:val="00FF6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80"/>
    <w:pPr>
      <w:spacing w:after="0" w:line="240" w:lineRule="auto"/>
    </w:pPr>
    <w:rPr>
      <w:rFonts w:asciiTheme="majorHAnsi" w:hAnsiTheme="majorHAnsi"/>
    </w:rPr>
  </w:style>
  <w:style w:type="paragraph" w:styleId="Heading1">
    <w:name w:val="heading 1"/>
    <w:basedOn w:val="Normal"/>
    <w:link w:val="Heading1Char"/>
    <w:uiPriority w:val="1"/>
    <w:qFormat/>
    <w:rsid w:val="00402C89"/>
    <w:pPr>
      <w:widowControl w:val="0"/>
      <w:autoSpaceDE w:val="0"/>
      <w:autoSpaceDN w:val="0"/>
      <w:ind w:left="557"/>
      <w:outlineLvl w:val="0"/>
    </w:pPr>
    <w:rPr>
      <w:rFonts w:ascii="Arial" w:eastAsia="Arial" w:hAnsi="Arial" w:cs="Arial"/>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ure,List Paragraph1,Bullet 05"/>
    <w:basedOn w:val="Normal"/>
    <w:link w:val="ListParagraphChar"/>
    <w:uiPriority w:val="34"/>
    <w:qFormat/>
    <w:rsid w:val="001B64D7"/>
    <w:pPr>
      <w:ind w:left="720"/>
      <w:contextualSpacing/>
    </w:pPr>
  </w:style>
  <w:style w:type="character" w:styleId="Hyperlink">
    <w:name w:val="Hyperlink"/>
    <w:basedOn w:val="DefaultParagraphFont"/>
    <w:uiPriority w:val="99"/>
    <w:unhideWhenUsed/>
    <w:rsid w:val="00001CC3"/>
    <w:rPr>
      <w:color w:val="0000FF" w:themeColor="hyperlink"/>
      <w:u w:val="single"/>
    </w:rPr>
  </w:style>
  <w:style w:type="paragraph" w:styleId="NoSpacing">
    <w:name w:val="No Spacing"/>
    <w:link w:val="NoSpacingChar"/>
    <w:uiPriority w:val="1"/>
    <w:qFormat/>
    <w:rsid w:val="00D423C9"/>
    <w:pPr>
      <w:spacing w:after="0" w:line="240" w:lineRule="auto"/>
    </w:pPr>
    <w:rPr>
      <w:rFonts w:ascii="Tahoma" w:eastAsia="Calibri" w:hAnsi="Tahoma" w:cs="Times New Roman"/>
      <w:sz w:val="24"/>
      <w:szCs w:val="22"/>
      <w:lang w:bidi="ar-SA"/>
    </w:rPr>
  </w:style>
  <w:style w:type="paragraph" w:styleId="Header">
    <w:name w:val="header"/>
    <w:basedOn w:val="Normal"/>
    <w:link w:val="HeaderChar"/>
    <w:uiPriority w:val="99"/>
    <w:unhideWhenUsed/>
    <w:rsid w:val="00554385"/>
    <w:pPr>
      <w:tabs>
        <w:tab w:val="center" w:pos="4680"/>
        <w:tab w:val="right" w:pos="9360"/>
      </w:tabs>
    </w:pPr>
    <w:rPr>
      <w:rFonts w:cs="Mangal"/>
    </w:rPr>
  </w:style>
  <w:style w:type="character" w:customStyle="1" w:styleId="HeaderChar">
    <w:name w:val="Header Char"/>
    <w:basedOn w:val="DefaultParagraphFont"/>
    <w:link w:val="Header"/>
    <w:uiPriority w:val="99"/>
    <w:rsid w:val="00554385"/>
    <w:rPr>
      <w:rFonts w:ascii="Times New Roman" w:hAnsi="Times New Roman" w:cs="Mangal"/>
      <w:sz w:val="24"/>
    </w:rPr>
  </w:style>
  <w:style w:type="paragraph" w:styleId="Footer">
    <w:name w:val="footer"/>
    <w:basedOn w:val="Normal"/>
    <w:link w:val="FooterChar"/>
    <w:uiPriority w:val="99"/>
    <w:unhideWhenUsed/>
    <w:rsid w:val="00554385"/>
    <w:pPr>
      <w:tabs>
        <w:tab w:val="center" w:pos="4680"/>
        <w:tab w:val="right" w:pos="9360"/>
      </w:tabs>
    </w:pPr>
    <w:rPr>
      <w:rFonts w:cs="Mangal"/>
    </w:rPr>
  </w:style>
  <w:style w:type="character" w:customStyle="1" w:styleId="FooterChar">
    <w:name w:val="Footer Char"/>
    <w:basedOn w:val="DefaultParagraphFont"/>
    <w:link w:val="Footer"/>
    <w:uiPriority w:val="99"/>
    <w:rsid w:val="00554385"/>
    <w:rPr>
      <w:rFonts w:ascii="Times New Roman" w:hAnsi="Times New Roman" w:cs="Mangal"/>
      <w:sz w:val="24"/>
    </w:rPr>
  </w:style>
  <w:style w:type="table" w:styleId="TableGrid">
    <w:name w:val="Table Grid"/>
    <w:basedOn w:val="TableNormal"/>
    <w:uiPriority w:val="59"/>
    <w:rsid w:val="00060F57"/>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E68C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99"/>
    <w:rsid w:val="002D1FA8"/>
    <w:pPr>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2D1FA8"/>
    <w:rPr>
      <w:rFonts w:ascii="Times New Roman" w:eastAsia="Times New Roman" w:hAnsi="Times New Roman" w:cs="Times New Roman"/>
      <w:sz w:val="24"/>
      <w:szCs w:val="24"/>
      <w:lang w:bidi="ar-SA"/>
    </w:rPr>
  </w:style>
  <w:style w:type="character" w:customStyle="1" w:styleId="NoSpacingChar">
    <w:name w:val="No Spacing Char"/>
    <w:link w:val="NoSpacing"/>
    <w:uiPriority w:val="1"/>
    <w:rsid w:val="002D1FA8"/>
    <w:rPr>
      <w:rFonts w:ascii="Tahoma" w:eastAsia="Calibri" w:hAnsi="Tahoma" w:cs="Times New Roman"/>
      <w:sz w:val="24"/>
      <w:szCs w:val="22"/>
      <w:lang w:bidi="ar-SA"/>
    </w:rPr>
  </w:style>
  <w:style w:type="character" w:customStyle="1" w:styleId="Heading1Char">
    <w:name w:val="Heading 1 Char"/>
    <w:basedOn w:val="DefaultParagraphFont"/>
    <w:link w:val="Heading1"/>
    <w:uiPriority w:val="1"/>
    <w:rsid w:val="00402C89"/>
    <w:rPr>
      <w:rFonts w:ascii="Arial" w:eastAsia="Arial" w:hAnsi="Arial" w:cs="Arial"/>
      <w:b/>
      <w:bCs/>
      <w:sz w:val="24"/>
      <w:szCs w:val="24"/>
      <w:u w:val="single" w:color="000000"/>
      <w:lang w:bidi="en-US"/>
    </w:rPr>
  </w:style>
  <w:style w:type="paragraph" w:styleId="BalloonText">
    <w:name w:val="Balloon Text"/>
    <w:basedOn w:val="Normal"/>
    <w:link w:val="BalloonTextChar"/>
    <w:uiPriority w:val="99"/>
    <w:semiHidden/>
    <w:unhideWhenUsed/>
    <w:rsid w:val="00402C89"/>
    <w:rPr>
      <w:rFonts w:ascii="Tahoma" w:hAnsi="Tahoma" w:cs="Mangal"/>
      <w:sz w:val="16"/>
      <w:szCs w:val="14"/>
    </w:rPr>
  </w:style>
  <w:style w:type="character" w:customStyle="1" w:styleId="BalloonTextChar">
    <w:name w:val="Balloon Text Char"/>
    <w:basedOn w:val="DefaultParagraphFont"/>
    <w:link w:val="BalloonText"/>
    <w:uiPriority w:val="99"/>
    <w:semiHidden/>
    <w:rsid w:val="00402C89"/>
    <w:rPr>
      <w:rFonts w:ascii="Tahoma" w:hAnsi="Tahoma" w:cs="Mangal"/>
      <w:sz w:val="16"/>
      <w:szCs w:val="14"/>
    </w:rPr>
  </w:style>
  <w:style w:type="character" w:customStyle="1" w:styleId="ListParagraphChar">
    <w:name w:val="List Paragraph Char"/>
    <w:aliases w:val="Annexure Char,List Paragraph1 Char,Bullet 05 Char"/>
    <w:link w:val="ListParagraph"/>
    <w:uiPriority w:val="34"/>
    <w:locked/>
    <w:rsid w:val="00D3412B"/>
    <w:rPr>
      <w:rFonts w:asciiTheme="majorHAnsi" w:hAnsiTheme="majorHAnsi"/>
    </w:rPr>
  </w:style>
  <w:style w:type="character" w:styleId="FollowedHyperlink">
    <w:name w:val="FollowedHyperlink"/>
    <w:basedOn w:val="DefaultParagraphFont"/>
    <w:uiPriority w:val="99"/>
    <w:semiHidden/>
    <w:unhideWhenUsed/>
    <w:rsid w:val="00CB7B24"/>
    <w:rPr>
      <w:color w:val="800080" w:themeColor="followedHyperlink"/>
      <w:u w:val="single"/>
    </w:rPr>
  </w:style>
  <w:style w:type="paragraph" w:customStyle="1" w:styleId="Normal1">
    <w:name w:val="Normal1"/>
    <w:rsid w:val="00BA2EC0"/>
    <w:pPr>
      <w:widowControl w:val="0"/>
      <w:spacing w:after="0" w:line="240" w:lineRule="auto"/>
    </w:pPr>
    <w:rPr>
      <w:rFonts w:ascii="Helvetica Neue" w:eastAsia="Helvetica Neue" w:hAnsi="Helvetica Neue" w:cs="Helvetica Neue"/>
      <w:sz w:val="24"/>
      <w:szCs w:val="24"/>
      <w:lang w:val="en-IN"/>
    </w:rPr>
  </w:style>
</w:styles>
</file>

<file path=word/webSettings.xml><?xml version="1.0" encoding="utf-8"?>
<w:webSettings xmlns:r="http://schemas.openxmlformats.org/officeDocument/2006/relationships" xmlns:w="http://schemas.openxmlformats.org/wordprocessingml/2006/main">
  <w:divs>
    <w:div w:id="158811266">
      <w:bodyDiv w:val="1"/>
      <w:marLeft w:val="0"/>
      <w:marRight w:val="0"/>
      <w:marTop w:val="0"/>
      <w:marBottom w:val="0"/>
      <w:divBdr>
        <w:top w:val="none" w:sz="0" w:space="0" w:color="auto"/>
        <w:left w:val="none" w:sz="0" w:space="0" w:color="auto"/>
        <w:bottom w:val="none" w:sz="0" w:space="0" w:color="auto"/>
        <w:right w:val="none" w:sz="0" w:space="0" w:color="auto"/>
      </w:divBdr>
    </w:div>
    <w:div w:id="169376954">
      <w:bodyDiv w:val="1"/>
      <w:marLeft w:val="0"/>
      <w:marRight w:val="0"/>
      <w:marTop w:val="0"/>
      <w:marBottom w:val="0"/>
      <w:divBdr>
        <w:top w:val="none" w:sz="0" w:space="0" w:color="auto"/>
        <w:left w:val="none" w:sz="0" w:space="0" w:color="auto"/>
        <w:bottom w:val="none" w:sz="0" w:space="0" w:color="auto"/>
        <w:right w:val="none" w:sz="0" w:space="0" w:color="auto"/>
      </w:divBdr>
    </w:div>
    <w:div w:id="245500074">
      <w:bodyDiv w:val="1"/>
      <w:marLeft w:val="0"/>
      <w:marRight w:val="0"/>
      <w:marTop w:val="0"/>
      <w:marBottom w:val="0"/>
      <w:divBdr>
        <w:top w:val="none" w:sz="0" w:space="0" w:color="auto"/>
        <w:left w:val="none" w:sz="0" w:space="0" w:color="auto"/>
        <w:bottom w:val="none" w:sz="0" w:space="0" w:color="auto"/>
        <w:right w:val="none" w:sz="0" w:space="0" w:color="auto"/>
      </w:divBdr>
    </w:div>
    <w:div w:id="899098695">
      <w:bodyDiv w:val="1"/>
      <w:marLeft w:val="0"/>
      <w:marRight w:val="0"/>
      <w:marTop w:val="0"/>
      <w:marBottom w:val="0"/>
      <w:divBdr>
        <w:top w:val="none" w:sz="0" w:space="0" w:color="auto"/>
        <w:left w:val="none" w:sz="0" w:space="0" w:color="auto"/>
        <w:bottom w:val="none" w:sz="0" w:space="0" w:color="auto"/>
        <w:right w:val="none" w:sz="0" w:space="0" w:color="auto"/>
      </w:divBdr>
    </w:div>
    <w:div w:id="937834013">
      <w:bodyDiv w:val="1"/>
      <w:marLeft w:val="0"/>
      <w:marRight w:val="0"/>
      <w:marTop w:val="0"/>
      <w:marBottom w:val="0"/>
      <w:divBdr>
        <w:top w:val="none" w:sz="0" w:space="0" w:color="auto"/>
        <w:left w:val="none" w:sz="0" w:space="0" w:color="auto"/>
        <w:bottom w:val="none" w:sz="0" w:space="0" w:color="auto"/>
        <w:right w:val="none" w:sz="0" w:space="0" w:color="auto"/>
      </w:divBdr>
    </w:div>
    <w:div w:id="1176530972">
      <w:bodyDiv w:val="1"/>
      <w:marLeft w:val="0"/>
      <w:marRight w:val="0"/>
      <w:marTop w:val="0"/>
      <w:marBottom w:val="0"/>
      <w:divBdr>
        <w:top w:val="none" w:sz="0" w:space="0" w:color="auto"/>
        <w:left w:val="none" w:sz="0" w:space="0" w:color="auto"/>
        <w:bottom w:val="none" w:sz="0" w:space="0" w:color="auto"/>
        <w:right w:val="none" w:sz="0" w:space="0" w:color="auto"/>
      </w:divBdr>
    </w:div>
    <w:div w:id="1698192401">
      <w:bodyDiv w:val="1"/>
      <w:marLeft w:val="0"/>
      <w:marRight w:val="0"/>
      <w:marTop w:val="0"/>
      <w:marBottom w:val="0"/>
      <w:divBdr>
        <w:top w:val="none" w:sz="0" w:space="0" w:color="auto"/>
        <w:left w:val="none" w:sz="0" w:space="0" w:color="auto"/>
        <w:bottom w:val="none" w:sz="0" w:space="0" w:color="auto"/>
        <w:right w:val="none" w:sz="0" w:space="0" w:color="auto"/>
      </w:divBdr>
      <w:divsChild>
        <w:div w:id="1973947101">
          <w:marLeft w:val="0"/>
          <w:marRight w:val="0"/>
          <w:marTop w:val="0"/>
          <w:marBottom w:val="0"/>
          <w:divBdr>
            <w:top w:val="none" w:sz="0" w:space="0" w:color="auto"/>
            <w:left w:val="none" w:sz="0" w:space="0" w:color="auto"/>
            <w:bottom w:val="none" w:sz="0" w:space="0" w:color="auto"/>
            <w:right w:val="none" w:sz="0" w:space="0" w:color="auto"/>
          </w:divBdr>
          <w:divsChild>
            <w:div w:id="19932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4624">
      <w:bodyDiv w:val="1"/>
      <w:marLeft w:val="0"/>
      <w:marRight w:val="0"/>
      <w:marTop w:val="0"/>
      <w:marBottom w:val="0"/>
      <w:divBdr>
        <w:top w:val="none" w:sz="0" w:space="0" w:color="auto"/>
        <w:left w:val="none" w:sz="0" w:space="0" w:color="auto"/>
        <w:bottom w:val="none" w:sz="0" w:space="0" w:color="auto"/>
        <w:right w:val="none" w:sz="0" w:space="0" w:color="auto"/>
      </w:divBdr>
    </w:div>
    <w:div w:id="1870677746">
      <w:bodyDiv w:val="1"/>
      <w:marLeft w:val="0"/>
      <w:marRight w:val="0"/>
      <w:marTop w:val="0"/>
      <w:marBottom w:val="0"/>
      <w:divBdr>
        <w:top w:val="none" w:sz="0" w:space="0" w:color="auto"/>
        <w:left w:val="none" w:sz="0" w:space="0" w:color="auto"/>
        <w:bottom w:val="none" w:sz="0" w:space="0" w:color="auto"/>
        <w:right w:val="none" w:sz="0" w:space="0" w:color="auto"/>
      </w:divBdr>
    </w:div>
    <w:div w:id="2008898888">
      <w:bodyDiv w:val="1"/>
      <w:marLeft w:val="0"/>
      <w:marRight w:val="0"/>
      <w:marTop w:val="0"/>
      <w:marBottom w:val="0"/>
      <w:divBdr>
        <w:top w:val="none" w:sz="0" w:space="0" w:color="auto"/>
        <w:left w:val="none" w:sz="0" w:space="0" w:color="auto"/>
        <w:bottom w:val="none" w:sz="0" w:space="0" w:color="auto"/>
        <w:right w:val="none" w:sz="0" w:space="0" w:color="auto"/>
      </w:divBdr>
    </w:div>
    <w:div w:id="2091151816">
      <w:bodyDiv w:val="1"/>
      <w:marLeft w:val="0"/>
      <w:marRight w:val="0"/>
      <w:marTop w:val="0"/>
      <w:marBottom w:val="0"/>
      <w:divBdr>
        <w:top w:val="none" w:sz="0" w:space="0" w:color="auto"/>
        <w:left w:val="none" w:sz="0" w:space="0" w:color="auto"/>
        <w:bottom w:val="none" w:sz="0" w:space="0" w:color="auto"/>
        <w:right w:val="none" w:sz="0" w:space="0" w:color="auto"/>
      </w:divBdr>
      <w:divsChild>
        <w:div w:id="1286891261">
          <w:marLeft w:val="0"/>
          <w:marRight w:val="0"/>
          <w:marTop w:val="0"/>
          <w:marBottom w:val="0"/>
          <w:divBdr>
            <w:top w:val="none" w:sz="0" w:space="0" w:color="auto"/>
            <w:left w:val="none" w:sz="0" w:space="0" w:color="auto"/>
            <w:bottom w:val="none" w:sz="0" w:space="0" w:color="auto"/>
            <w:right w:val="none" w:sz="0" w:space="0" w:color="auto"/>
          </w:divBdr>
          <w:divsChild>
            <w:div w:id="13973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bd@nafed-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d@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d@nafed-india.com" TargetMode="External"/><Relationship Id="rId4" Type="http://schemas.openxmlformats.org/officeDocument/2006/relationships/settings" Target="settings.xml"/><Relationship Id="rId9" Type="http://schemas.openxmlformats.org/officeDocument/2006/relationships/hyperlink" Target="http://www.nafed-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4E69-C49A-46F3-98B6-06A73B77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foodgrain</dc:creator>
  <cp:lastModifiedBy>ankitmadan</cp:lastModifiedBy>
  <cp:revision>172</cp:revision>
  <cp:lastPrinted>2025-05-14T12:20:00Z</cp:lastPrinted>
  <dcterms:created xsi:type="dcterms:W3CDTF">2025-06-11T11:55:00Z</dcterms:created>
  <dcterms:modified xsi:type="dcterms:W3CDTF">2025-07-18T12:38:00Z</dcterms:modified>
</cp:coreProperties>
</file>