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3922" w14:textId="77777777" w:rsidR="0022356D" w:rsidRDefault="0022356D" w:rsidP="000C6B91">
      <w:pPr>
        <w:pStyle w:val="NormalWeb"/>
        <w:jc w:val="center"/>
      </w:pPr>
      <w:r w:rsidRPr="00FA2FCE">
        <w:rPr>
          <w:noProof/>
          <w:sz w:val="20"/>
          <w:lang w:val="en-IN" w:eastAsia="en-IN"/>
        </w:rPr>
        <w:drawing>
          <wp:inline distT="0" distB="0" distL="0" distR="0" wp14:anchorId="4818F5B9" wp14:editId="00979FBD">
            <wp:extent cx="1543050" cy="1295400"/>
            <wp:effectExtent l="19050" t="0" r="0" b="0"/>
            <wp:docPr id="3" name="Image 2" descr="F:\Data\Desktop\International Trade Division cont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Data\Desktop\International Trade Division cont (2).jpg"/>
                    <pic:cNvPicPr/>
                  </pic:nvPicPr>
                  <pic:blipFill>
                    <a:blip r:embed="rId8" cstate="print"/>
                    <a:stretch>
                      <a:fillRect/>
                    </a:stretch>
                  </pic:blipFill>
                  <pic:spPr>
                    <a:xfrm>
                      <a:off x="0" y="0"/>
                      <a:ext cx="1563118" cy="1312247"/>
                    </a:xfrm>
                    <a:prstGeom prst="rect">
                      <a:avLst/>
                    </a:prstGeom>
                  </pic:spPr>
                </pic:pic>
              </a:graphicData>
            </a:graphic>
          </wp:inline>
        </w:drawing>
      </w:r>
    </w:p>
    <w:p w14:paraId="0451B7FA" w14:textId="77777777" w:rsidR="00B74E5B" w:rsidRDefault="00B74E5B" w:rsidP="000C6B91">
      <w:pPr>
        <w:pStyle w:val="BodyText"/>
        <w:rPr>
          <w:rFonts w:ascii="Times New Roman"/>
          <w:sz w:val="16"/>
        </w:rPr>
      </w:pPr>
    </w:p>
    <w:p w14:paraId="4E0BB781" w14:textId="77777777" w:rsidR="00B74E5B" w:rsidRDefault="00B74E5B" w:rsidP="000C6B91">
      <w:pPr>
        <w:pStyle w:val="BodyText"/>
        <w:rPr>
          <w:rFonts w:ascii="Times New Roman"/>
          <w:sz w:val="20"/>
        </w:rPr>
      </w:pPr>
    </w:p>
    <w:p w14:paraId="328BA6DB" w14:textId="77777777" w:rsidR="00532081" w:rsidRDefault="00532081" w:rsidP="000C6B91">
      <w:pPr>
        <w:pStyle w:val="BodyText"/>
        <w:rPr>
          <w:rFonts w:ascii="Times New Roman"/>
          <w:sz w:val="20"/>
        </w:rPr>
      </w:pPr>
    </w:p>
    <w:p w14:paraId="328CF4FA" w14:textId="49BB5479" w:rsidR="00B74E5B" w:rsidRPr="0022356D" w:rsidRDefault="001402C2" w:rsidP="003A589C">
      <w:pPr>
        <w:pStyle w:val="Heading1"/>
        <w:ind w:left="0"/>
        <w:jc w:val="center"/>
        <w:rPr>
          <w:sz w:val="28"/>
          <w:szCs w:val="28"/>
        </w:rPr>
      </w:pPr>
      <w:r w:rsidRPr="0022356D">
        <w:rPr>
          <w:sz w:val="28"/>
          <w:szCs w:val="28"/>
        </w:rPr>
        <w:t>NATIONAL</w:t>
      </w:r>
      <w:r w:rsidR="003569E6" w:rsidRPr="0022356D">
        <w:rPr>
          <w:sz w:val="28"/>
          <w:szCs w:val="28"/>
        </w:rPr>
        <w:t xml:space="preserve"> </w:t>
      </w:r>
      <w:r w:rsidRPr="0022356D">
        <w:rPr>
          <w:sz w:val="28"/>
          <w:szCs w:val="28"/>
        </w:rPr>
        <w:t>AGRICULTURAL</w:t>
      </w:r>
      <w:r w:rsidR="003569E6" w:rsidRPr="0022356D">
        <w:rPr>
          <w:sz w:val="28"/>
          <w:szCs w:val="28"/>
        </w:rPr>
        <w:t xml:space="preserve"> </w:t>
      </w:r>
      <w:r w:rsidRPr="0022356D">
        <w:rPr>
          <w:sz w:val="28"/>
          <w:szCs w:val="28"/>
        </w:rPr>
        <w:t>COOPERATIVE</w:t>
      </w:r>
      <w:r w:rsidR="003569E6" w:rsidRPr="0022356D">
        <w:rPr>
          <w:sz w:val="28"/>
          <w:szCs w:val="28"/>
        </w:rPr>
        <w:t xml:space="preserve"> </w:t>
      </w:r>
      <w:r w:rsidRPr="0022356D">
        <w:rPr>
          <w:sz w:val="28"/>
          <w:szCs w:val="28"/>
        </w:rPr>
        <w:t>MARKETING FEDERATION OF INDIA LTD.</w:t>
      </w:r>
    </w:p>
    <w:p w14:paraId="649EF75B" w14:textId="67C5AF33" w:rsidR="00532081" w:rsidRDefault="001402C2" w:rsidP="003A589C">
      <w:pPr>
        <w:pStyle w:val="BodyText"/>
        <w:jc w:val="center"/>
      </w:pPr>
      <w:r>
        <w:t>Naman</w:t>
      </w:r>
      <w:r w:rsidR="00FA2FCE">
        <w:t xml:space="preserve"> </w:t>
      </w:r>
      <w:r>
        <w:t>centre,‘A’</w:t>
      </w:r>
      <w:r w:rsidR="00FA2FCE">
        <w:t xml:space="preserve"> </w:t>
      </w:r>
      <w:r>
        <w:t>Wing,</w:t>
      </w:r>
      <w:r w:rsidR="00FA2FCE">
        <w:t xml:space="preserve"> </w:t>
      </w:r>
      <w:r>
        <w:t>Unit No.803,8</w:t>
      </w:r>
      <w:r>
        <w:rPr>
          <w:vertAlign w:val="superscript"/>
        </w:rPr>
        <w:t>th</w:t>
      </w:r>
      <w:r w:rsidR="00E04579">
        <w:rPr>
          <w:vertAlign w:val="superscript"/>
        </w:rPr>
        <w:t xml:space="preserve"> </w:t>
      </w:r>
      <w:r>
        <w:t>Floor, C-31,G-Block,</w:t>
      </w:r>
    </w:p>
    <w:p w14:paraId="41844469" w14:textId="1CCAF8BF" w:rsidR="00B74E5B" w:rsidRDefault="001402C2" w:rsidP="003A589C">
      <w:pPr>
        <w:pStyle w:val="BodyText"/>
        <w:jc w:val="center"/>
      </w:pPr>
      <w:r>
        <w:t xml:space="preserve">Bandra Kurla Complex, Bandra (East), </w:t>
      </w:r>
      <w:r w:rsidR="00FA2FCE">
        <w:t>Mumbai-51</w:t>
      </w:r>
    </w:p>
    <w:p w14:paraId="0A414EA2" w14:textId="31B587A3" w:rsidR="00FA2FCE" w:rsidRDefault="00795039" w:rsidP="003A589C">
      <w:pPr>
        <w:pStyle w:val="BodyText"/>
        <w:jc w:val="center"/>
      </w:pPr>
      <w:hyperlink r:id="rId9" w:history="1">
        <w:r w:rsidR="00FA2FCE" w:rsidRPr="00FB4539">
          <w:rPr>
            <w:rStyle w:val="Hyperlink"/>
          </w:rPr>
          <w:t>Tel:022-26531732</w:t>
        </w:r>
      </w:hyperlink>
    </w:p>
    <w:p w14:paraId="06725234" w14:textId="1C21404C" w:rsidR="00B74E5B" w:rsidRDefault="001402C2" w:rsidP="003A589C">
      <w:pPr>
        <w:pStyle w:val="BodyText"/>
        <w:jc w:val="center"/>
      </w:pPr>
      <w:r>
        <w:t>Email:</w:t>
      </w:r>
      <w:r w:rsidR="00FA2FCE">
        <w:t>-</w:t>
      </w:r>
      <w:hyperlink r:id="rId10">
        <w:r>
          <w:rPr>
            <w:color w:val="0000FF"/>
            <w:u w:val="single" w:color="0000FF"/>
          </w:rPr>
          <w:t>nafmbi@nafed-</w:t>
        </w:r>
        <w:r>
          <w:rPr>
            <w:color w:val="0000FF"/>
            <w:spacing w:val="-2"/>
            <w:u w:val="single" w:color="0000FF"/>
          </w:rPr>
          <w:t>india.com</w:t>
        </w:r>
      </w:hyperlink>
    </w:p>
    <w:p w14:paraId="6AC854F4" w14:textId="42AC7368" w:rsidR="003279DF" w:rsidRDefault="003279DF" w:rsidP="003A589C">
      <w:pPr>
        <w:pStyle w:val="Heading1"/>
        <w:spacing w:before="1" w:line="360" w:lineRule="auto"/>
        <w:ind w:left="0"/>
        <w:jc w:val="center"/>
        <w:rPr>
          <w:b w:val="0"/>
          <w:bCs w:val="0"/>
        </w:rPr>
      </w:pPr>
    </w:p>
    <w:p w14:paraId="226FFA18" w14:textId="77777777" w:rsidR="003279DF" w:rsidRDefault="003279DF" w:rsidP="003A589C">
      <w:pPr>
        <w:pStyle w:val="Heading1"/>
        <w:spacing w:before="1" w:line="360" w:lineRule="auto"/>
        <w:ind w:left="0"/>
        <w:jc w:val="center"/>
        <w:rPr>
          <w:b w:val="0"/>
          <w:bCs w:val="0"/>
        </w:rPr>
      </w:pPr>
    </w:p>
    <w:p w14:paraId="3CDA4276" w14:textId="26D285D2" w:rsidR="003279DF" w:rsidRPr="0022356D" w:rsidRDefault="0045241E" w:rsidP="003A589C">
      <w:pPr>
        <w:pStyle w:val="Heading1"/>
        <w:spacing w:before="1" w:line="360" w:lineRule="auto"/>
        <w:ind w:left="0"/>
        <w:jc w:val="center"/>
        <w:rPr>
          <w:sz w:val="24"/>
          <w:szCs w:val="24"/>
        </w:rPr>
      </w:pPr>
      <w:r w:rsidRPr="0022356D">
        <w:rPr>
          <w:sz w:val="24"/>
          <w:szCs w:val="24"/>
        </w:rPr>
        <w:t>TENDER</w:t>
      </w:r>
      <w:r w:rsidR="003569E6" w:rsidRPr="0022356D">
        <w:rPr>
          <w:sz w:val="24"/>
          <w:szCs w:val="24"/>
        </w:rPr>
        <w:t xml:space="preserve"> </w:t>
      </w:r>
      <w:r w:rsidR="001402C2" w:rsidRPr="0022356D">
        <w:rPr>
          <w:sz w:val="24"/>
          <w:szCs w:val="24"/>
        </w:rPr>
        <w:t>DOCUMENT</w:t>
      </w:r>
    </w:p>
    <w:p w14:paraId="1C34773F" w14:textId="77777777" w:rsidR="003279DF" w:rsidRPr="0022356D" w:rsidRDefault="003279DF" w:rsidP="003A589C">
      <w:pPr>
        <w:pStyle w:val="Heading1"/>
        <w:spacing w:before="1" w:line="360" w:lineRule="auto"/>
        <w:ind w:left="0"/>
        <w:jc w:val="center"/>
        <w:rPr>
          <w:sz w:val="24"/>
          <w:szCs w:val="24"/>
        </w:rPr>
      </w:pPr>
    </w:p>
    <w:p w14:paraId="23CF5F37" w14:textId="75648BBF" w:rsidR="003279DF" w:rsidRPr="0022356D" w:rsidRDefault="001402C2" w:rsidP="003A589C">
      <w:pPr>
        <w:pStyle w:val="Heading1"/>
        <w:spacing w:before="1" w:line="360" w:lineRule="auto"/>
        <w:ind w:left="0"/>
        <w:jc w:val="center"/>
        <w:rPr>
          <w:sz w:val="24"/>
          <w:szCs w:val="24"/>
        </w:rPr>
      </w:pPr>
      <w:r w:rsidRPr="0022356D">
        <w:rPr>
          <w:sz w:val="24"/>
          <w:szCs w:val="24"/>
        </w:rPr>
        <w:t>FOR</w:t>
      </w:r>
    </w:p>
    <w:p w14:paraId="658484B7" w14:textId="77777777" w:rsidR="003279DF" w:rsidRPr="0022356D" w:rsidRDefault="003279DF" w:rsidP="003A589C">
      <w:pPr>
        <w:pStyle w:val="Heading1"/>
        <w:spacing w:before="1" w:line="360" w:lineRule="auto"/>
        <w:ind w:left="0"/>
        <w:jc w:val="center"/>
        <w:rPr>
          <w:sz w:val="24"/>
          <w:szCs w:val="24"/>
        </w:rPr>
      </w:pPr>
    </w:p>
    <w:p w14:paraId="27E4421D" w14:textId="2D522303" w:rsidR="00B74E5B" w:rsidRPr="0022356D" w:rsidRDefault="001402C2" w:rsidP="003A589C">
      <w:pPr>
        <w:pStyle w:val="Heading1"/>
        <w:spacing w:before="1" w:line="360" w:lineRule="auto"/>
        <w:ind w:left="0"/>
        <w:jc w:val="center"/>
        <w:rPr>
          <w:sz w:val="24"/>
          <w:szCs w:val="24"/>
        </w:rPr>
      </w:pPr>
      <w:r w:rsidRPr="0022356D">
        <w:rPr>
          <w:sz w:val="24"/>
          <w:szCs w:val="24"/>
        </w:rPr>
        <w:t>INVITATION</w:t>
      </w:r>
      <w:r w:rsidR="003569E6" w:rsidRPr="0022356D">
        <w:rPr>
          <w:sz w:val="24"/>
          <w:szCs w:val="24"/>
        </w:rPr>
        <w:t xml:space="preserve"> </w:t>
      </w:r>
      <w:r w:rsidRPr="0022356D">
        <w:rPr>
          <w:sz w:val="24"/>
          <w:szCs w:val="24"/>
        </w:rPr>
        <w:t>OF</w:t>
      </w:r>
      <w:r w:rsidRPr="0022356D">
        <w:rPr>
          <w:spacing w:val="-2"/>
          <w:sz w:val="24"/>
          <w:szCs w:val="24"/>
        </w:rPr>
        <w:t xml:space="preserve"> QUOTATIONS</w:t>
      </w:r>
    </w:p>
    <w:p w14:paraId="7AC92002" w14:textId="77777777" w:rsidR="00B74E5B" w:rsidRPr="0022356D" w:rsidRDefault="00B74E5B" w:rsidP="003A589C">
      <w:pPr>
        <w:pStyle w:val="BodyText"/>
        <w:spacing w:line="360" w:lineRule="auto"/>
        <w:jc w:val="center"/>
        <w:rPr>
          <w:b/>
          <w:sz w:val="24"/>
          <w:szCs w:val="24"/>
        </w:rPr>
      </w:pPr>
    </w:p>
    <w:p w14:paraId="10DDE5E4" w14:textId="77777777" w:rsidR="00B74E5B" w:rsidRPr="0022356D" w:rsidRDefault="00B74E5B" w:rsidP="003A589C">
      <w:pPr>
        <w:pStyle w:val="BodyText"/>
        <w:spacing w:before="120" w:line="360" w:lineRule="auto"/>
        <w:jc w:val="center"/>
        <w:rPr>
          <w:b/>
          <w:sz w:val="24"/>
          <w:szCs w:val="24"/>
        </w:rPr>
      </w:pPr>
    </w:p>
    <w:p w14:paraId="2BC9045E" w14:textId="76C4F446" w:rsidR="00B74E5B" w:rsidRPr="0022356D" w:rsidRDefault="003279DF" w:rsidP="003A589C">
      <w:pPr>
        <w:pStyle w:val="Heading2"/>
        <w:spacing w:line="360" w:lineRule="auto"/>
        <w:ind w:left="0"/>
        <w:jc w:val="center"/>
        <w:rPr>
          <w:sz w:val="24"/>
          <w:szCs w:val="24"/>
        </w:rPr>
      </w:pPr>
      <w:r w:rsidRPr="0022356D">
        <w:rPr>
          <w:sz w:val="24"/>
          <w:szCs w:val="24"/>
        </w:rPr>
        <w:t>FOR APPOINTMEN</w:t>
      </w:r>
      <w:r w:rsidR="0000053D">
        <w:rPr>
          <w:sz w:val="24"/>
          <w:szCs w:val="24"/>
        </w:rPr>
        <w:t>T</w:t>
      </w:r>
      <w:r w:rsidRPr="0022356D">
        <w:rPr>
          <w:sz w:val="24"/>
          <w:szCs w:val="24"/>
        </w:rPr>
        <w:t xml:space="preserve"> OF CONSTRUCTION AGENCY FOR DESIGN, SUPPLY, ERECTION, TESTING &amp; COMMISSIONING OF COLDSTORAGE AND OTHER</w:t>
      </w:r>
      <w:r w:rsidR="009A72A3" w:rsidRPr="0022356D">
        <w:rPr>
          <w:sz w:val="24"/>
          <w:szCs w:val="24"/>
        </w:rPr>
        <w:t xml:space="preserve"> PARAPHERNALIA ON TURNKEY BASIS AT PLOT NO</w:t>
      </w:r>
      <w:r w:rsidR="003569E6" w:rsidRPr="0022356D">
        <w:rPr>
          <w:sz w:val="24"/>
          <w:szCs w:val="24"/>
        </w:rPr>
        <w:t xml:space="preserve"> </w:t>
      </w:r>
      <w:r w:rsidR="001402C2" w:rsidRPr="0022356D">
        <w:rPr>
          <w:sz w:val="24"/>
          <w:szCs w:val="24"/>
        </w:rPr>
        <w:t>46/2</w:t>
      </w:r>
      <w:r w:rsidR="009A72A3" w:rsidRPr="0022356D">
        <w:rPr>
          <w:sz w:val="24"/>
          <w:szCs w:val="24"/>
        </w:rPr>
        <w:t>,</w:t>
      </w:r>
      <w:r w:rsidR="001402C2" w:rsidRPr="0022356D">
        <w:rPr>
          <w:sz w:val="24"/>
          <w:szCs w:val="24"/>
        </w:rPr>
        <w:t xml:space="preserve"> S</w:t>
      </w:r>
      <w:r w:rsidR="009A72A3" w:rsidRPr="0022356D">
        <w:rPr>
          <w:sz w:val="24"/>
          <w:szCs w:val="24"/>
        </w:rPr>
        <w:t>ECTOR</w:t>
      </w:r>
      <w:r w:rsidR="001402C2" w:rsidRPr="0022356D">
        <w:rPr>
          <w:sz w:val="24"/>
          <w:szCs w:val="24"/>
        </w:rPr>
        <w:t xml:space="preserve"> – 18, M</w:t>
      </w:r>
      <w:r w:rsidR="009A72A3" w:rsidRPr="0022356D">
        <w:rPr>
          <w:sz w:val="24"/>
          <w:szCs w:val="24"/>
        </w:rPr>
        <w:t>AFCO YARD</w:t>
      </w:r>
      <w:r w:rsidR="001402C2" w:rsidRPr="0022356D">
        <w:rPr>
          <w:sz w:val="24"/>
          <w:szCs w:val="24"/>
        </w:rPr>
        <w:t xml:space="preserve">, </w:t>
      </w:r>
      <w:r w:rsidR="009A72A3" w:rsidRPr="0022356D">
        <w:rPr>
          <w:sz w:val="24"/>
          <w:szCs w:val="24"/>
        </w:rPr>
        <w:t>VASHI</w:t>
      </w:r>
      <w:r w:rsidR="001402C2" w:rsidRPr="0022356D">
        <w:rPr>
          <w:sz w:val="24"/>
          <w:szCs w:val="24"/>
        </w:rPr>
        <w:t>, N</w:t>
      </w:r>
      <w:r w:rsidR="009A72A3" w:rsidRPr="0022356D">
        <w:rPr>
          <w:sz w:val="24"/>
          <w:szCs w:val="24"/>
        </w:rPr>
        <w:t>AVI MUMBAI</w:t>
      </w:r>
      <w:r w:rsidR="001402C2" w:rsidRPr="0022356D">
        <w:rPr>
          <w:sz w:val="24"/>
          <w:szCs w:val="24"/>
        </w:rPr>
        <w:t xml:space="preserve"> </w:t>
      </w:r>
      <w:r w:rsidR="009A72A3" w:rsidRPr="0022356D">
        <w:rPr>
          <w:sz w:val="24"/>
          <w:szCs w:val="24"/>
        </w:rPr>
        <w:t>IN MAHARASHTRA</w:t>
      </w:r>
    </w:p>
    <w:p w14:paraId="59B947E3" w14:textId="77777777" w:rsidR="009A72A3" w:rsidRDefault="009A72A3" w:rsidP="003A589C">
      <w:pPr>
        <w:pStyle w:val="Heading2"/>
        <w:spacing w:line="360" w:lineRule="auto"/>
        <w:ind w:left="0"/>
        <w:jc w:val="center"/>
        <w:rPr>
          <w:b w:val="0"/>
        </w:rPr>
      </w:pPr>
    </w:p>
    <w:p w14:paraId="3407C315" w14:textId="77777777" w:rsidR="00B74E5B" w:rsidRDefault="00B74E5B" w:rsidP="003A589C">
      <w:pPr>
        <w:pStyle w:val="BodyText"/>
        <w:spacing w:before="82" w:line="360" w:lineRule="auto"/>
        <w:jc w:val="center"/>
        <w:rPr>
          <w:b/>
        </w:rPr>
      </w:pPr>
    </w:p>
    <w:p w14:paraId="28D3BA85" w14:textId="77777777" w:rsidR="00B33629" w:rsidRDefault="00B33629" w:rsidP="003A589C">
      <w:pPr>
        <w:pStyle w:val="BodyText"/>
        <w:spacing w:before="82" w:line="360" w:lineRule="auto"/>
        <w:jc w:val="center"/>
        <w:rPr>
          <w:b/>
        </w:rPr>
      </w:pPr>
    </w:p>
    <w:p w14:paraId="5DA75B81" w14:textId="77777777" w:rsidR="00B74E5B" w:rsidRDefault="0045241E" w:rsidP="003A589C">
      <w:pPr>
        <w:spacing w:line="360" w:lineRule="auto"/>
        <w:jc w:val="center"/>
        <w:rPr>
          <w:b/>
          <w:spacing w:val="-4"/>
        </w:rPr>
      </w:pPr>
      <w:r>
        <w:rPr>
          <w:b/>
        </w:rPr>
        <w:t>Tender</w:t>
      </w:r>
      <w:r w:rsidR="003569E6">
        <w:rPr>
          <w:b/>
        </w:rPr>
        <w:t xml:space="preserve"> </w:t>
      </w:r>
      <w:r w:rsidR="001402C2">
        <w:rPr>
          <w:b/>
        </w:rPr>
        <w:t>Notice</w:t>
      </w:r>
      <w:r w:rsidR="003569E6">
        <w:rPr>
          <w:b/>
        </w:rPr>
        <w:t xml:space="preserve"> </w:t>
      </w:r>
      <w:r w:rsidR="001402C2">
        <w:rPr>
          <w:b/>
        </w:rPr>
        <w:t>No.</w:t>
      </w:r>
      <w:r w:rsidR="003569E6">
        <w:rPr>
          <w:b/>
        </w:rPr>
        <w:t xml:space="preserve"> </w:t>
      </w:r>
      <w:r w:rsidR="001402C2">
        <w:rPr>
          <w:b/>
        </w:rPr>
        <w:t>HO/E-01/Vashi/2025-</w:t>
      </w:r>
      <w:r w:rsidR="001402C2">
        <w:rPr>
          <w:b/>
          <w:spacing w:val="-4"/>
        </w:rPr>
        <w:t>2026</w:t>
      </w:r>
    </w:p>
    <w:p w14:paraId="786E3FDF" w14:textId="31647DA7" w:rsidR="009A72A3" w:rsidRDefault="0000053D" w:rsidP="003A589C">
      <w:pPr>
        <w:spacing w:line="360" w:lineRule="auto"/>
        <w:jc w:val="center"/>
        <w:rPr>
          <w:b/>
        </w:rPr>
      </w:pPr>
      <w:r>
        <w:rPr>
          <w:b/>
          <w:spacing w:val="-4"/>
        </w:rPr>
        <w:t>Dated:- 6</w:t>
      </w:r>
      <w:r w:rsidR="001F166C" w:rsidRPr="001F166C">
        <w:rPr>
          <w:b/>
          <w:spacing w:val="-4"/>
          <w:vertAlign w:val="superscript"/>
        </w:rPr>
        <w:t>th</w:t>
      </w:r>
      <w:r w:rsidR="001F166C">
        <w:rPr>
          <w:b/>
          <w:spacing w:val="-4"/>
        </w:rPr>
        <w:t xml:space="preserve"> June,2025</w:t>
      </w:r>
    </w:p>
    <w:p w14:paraId="38955050" w14:textId="77777777" w:rsidR="00B74E5B" w:rsidRDefault="00B74E5B" w:rsidP="000C6B91">
      <w:pPr>
        <w:spacing w:line="360" w:lineRule="auto"/>
        <w:rPr>
          <w:b/>
        </w:rPr>
      </w:pPr>
    </w:p>
    <w:p w14:paraId="5336E21B" w14:textId="77777777" w:rsidR="009A72A3" w:rsidRDefault="009A72A3" w:rsidP="000C6B91">
      <w:pPr>
        <w:rPr>
          <w:b/>
        </w:rPr>
        <w:sectPr w:rsidR="009A72A3" w:rsidSect="00BD7F21">
          <w:footerReference w:type="default" r:id="rId11"/>
          <w:type w:val="continuous"/>
          <w:pgSz w:w="11910" w:h="16840" w:code="9"/>
          <w:pgMar w:top="1440" w:right="1440" w:bottom="1440" w:left="1440" w:header="567" w:footer="709" w:gutter="0"/>
          <w:pgNumType w:start="1"/>
          <w:cols w:space="720"/>
          <w:docGrid w:linePitch="299"/>
        </w:sectPr>
      </w:pPr>
    </w:p>
    <w:p w14:paraId="7B8D05DD" w14:textId="6B9CB400" w:rsidR="00B74E5B" w:rsidRPr="00532081" w:rsidRDefault="001402C2" w:rsidP="003D7DD3">
      <w:pPr>
        <w:spacing w:before="37"/>
        <w:jc w:val="center"/>
        <w:rPr>
          <w:b/>
          <w:sz w:val="32"/>
          <w:szCs w:val="32"/>
        </w:rPr>
      </w:pPr>
      <w:r w:rsidRPr="00532081">
        <w:rPr>
          <w:b/>
          <w:sz w:val="32"/>
          <w:szCs w:val="32"/>
          <w:u w:val="single"/>
        </w:rPr>
        <w:lastRenderedPageBreak/>
        <w:t>INDE</w:t>
      </w:r>
      <w:r w:rsidRPr="00532081">
        <w:rPr>
          <w:b/>
          <w:spacing w:val="-10"/>
          <w:sz w:val="32"/>
          <w:szCs w:val="32"/>
          <w:u w:val="single"/>
        </w:rPr>
        <w:t>X</w:t>
      </w:r>
    </w:p>
    <w:p w14:paraId="6C26EA3D" w14:textId="77777777" w:rsidR="00B74E5B" w:rsidRDefault="00B74E5B" w:rsidP="000C6B91">
      <w:pPr>
        <w:pStyle w:val="BodyText"/>
        <w:spacing w:before="82"/>
        <w:rPr>
          <w:b/>
        </w:rPr>
      </w:pPr>
    </w:p>
    <w:sdt>
      <w:sdtPr>
        <w:rPr>
          <w:rFonts w:ascii="Arial" w:eastAsia="Segoe UI" w:hAnsi="Arial" w:cs="Segoe UI"/>
          <w:color w:val="auto"/>
          <w:sz w:val="20"/>
          <w:szCs w:val="22"/>
          <w:lang w:val="en-US" w:eastAsia="en-US" w:bidi="ar-SA"/>
        </w:rPr>
        <w:id w:val="-1265530410"/>
        <w:docPartObj>
          <w:docPartGallery w:val="Table of Contents"/>
          <w:docPartUnique/>
        </w:docPartObj>
      </w:sdtPr>
      <w:sdtEndPr>
        <w:rPr>
          <w:rFonts w:ascii="Calibri" w:eastAsia="Calibri" w:hAnsi="Calibri" w:cs="Calibri"/>
          <w:b/>
          <w:bCs/>
          <w:noProof/>
          <w:sz w:val="22"/>
        </w:rPr>
      </w:sdtEndPr>
      <w:sdtContent>
        <w:p w14:paraId="2BF52936" w14:textId="77777777" w:rsidR="00FD7B9D" w:rsidRPr="00371181" w:rsidRDefault="00FD7B9D" w:rsidP="000C6B91">
          <w:pPr>
            <w:pStyle w:val="TOCHeading"/>
            <w:rPr>
              <w:rFonts w:ascii="Arial" w:hAnsi="Arial" w:cs="Arial"/>
              <w:b/>
              <w:color w:val="auto"/>
              <w:sz w:val="24"/>
              <w:szCs w:val="24"/>
            </w:rPr>
          </w:pPr>
        </w:p>
        <w:p w14:paraId="773ACA9D" w14:textId="77777777" w:rsidR="00FD7B9D" w:rsidRDefault="005E412C" w:rsidP="000C6B91">
          <w:pPr>
            <w:pStyle w:val="TOC1"/>
            <w:tabs>
              <w:tab w:val="right" w:leader="dot" w:pos="9020"/>
            </w:tabs>
            <w:ind w:left="0"/>
            <w:rPr>
              <w:rFonts w:asciiTheme="minorHAnsi" w:eastAsiaTheme="minorEastAsia" w:hAnsiTheme="minorHAnsi" w:cstheme="minorBidi"/>
              <w:b w:val="0"/>
              <w:noProof/>
              <w:kern w:val="2"/>
              <w:sz w:val="24"/>
              <w:szCs w:val="21"/>
            </w:rPr>
          </w:pPr>
          <w:r w:rsidRPr="00371181">
            <w:fldChar w:fldCharType="begin"/>
          </w:r>
          <w:r w:rsidR="00FD7B9D" w:rsidRPr="00371181">
            <w:instrText xml:space="preserve"> TOC \o "1-2" \h \z \u </w:instrText>
          </w:r>
          <w:r w:rsidRPr="00371181">
            <w:fldChar w:fldCharType="separate"/>
          </w:r>
          <w:hyperlink w:anchor="_Toc190429252" w:history="1">
            <w:r w:rsidR="00FD7B9D" w:rsidRPr="00057FD5">
              <w:rPr>
                <w:rStyle w:val="Hyperlink"/>
                <w:rFonts w:eastAsia="Calibri"/>
                <w:noProof/>
              </w:rPr>
              <w:t>NOTICE OF DISCLAIMER</w:t>
            </w:r>
            <w:r w:rsidR="00FD7B9D">
              <w:rPr>
                <w:noProof/>
                <w:webHidden/>
              </w:rPr>
              <w:tab/>
            </w:r>
          </w:hyperlink>
          <w:r w:rsidR="00510BE2">
            <w:t>Pg-</w:t>
          </w:r>
          <w:r w:rsidR="00725DA4">
            <w:t xml:space="preserve"> 3</w:t>
          </w:r>
        </w:p>
        <w:p w14:paraId="257BEC9C" w14:textId="77777777" w:rsidR="00FD7B9D" w:rsidRDefault="00510BE2" w:rsidP="000C6B91">
          <w:pPr>
            <w:pStyle w:val="TOC1"/>
            <w:tabs>
              <w:tab w:val="right" w:leader="dot" w:pos="9020"/>
            </w:tabs>
            <w:ind w:left="0"/>
            <w:rPr>
              <w:rFonts w:asciiTheme="minorHAnsi" w:eastAsiaTheme="minorEastAsia" w:hAnsiTheme="minorHAnsi" w:cstheme="minorBidi"/>
              <w:b w:val="0"/>
              <w:noProof/>
              <w:kern w:val="2"/>
              <w:sz w:val="24"/>
              <w:szCs w:val="21"/>
            </w:rPr>
          </w:pPr>
          <w:r>
            <w:t>NOTICE INVITING QUOTATION</w:t>
          </w:r>
          <w:hyperlink w:anchor="_Toc190429253" w:history="1">
            <w:r w:rsidR="00FD7B9D">
              <w:rPr>
                <w:noProof/>
                <w:webHidden/>
              </w:rPr>
              <w:tab/>
            </w:r>
          </w:hyperlink>
          <w:r>
            <w:t xml:space="preserve">Pg- </w:t>
          </w:r>
          <w:r w:rsidR="00725DA4">
            <w:t>4</w:t>
          </w:r>
        </w:p>
        <w:p w14:paraId="1E30F504" w14:textId="77777777" w:rsidR="00FD7B9D" w:rsidRDefault="00510BE2" w:rsidP="000C6B91">
          <w:pPr>
            <w:pStyle w:val="TOC1"/>
            <w:tabs>
              <w:tab w:val="right" w:leader="dot" w:pos="9020"/>
            </w:tabs>
            <w:ind w:left="0"/>
            <w:rPr>
              <w:rFonts w:asciiTheme="minorHAnsi" w:eastAsiaTheme="minorEastAsia" w:hAnsiTheme="minorHAnsi" w:cstheme="minorBidi"/>
              <w:b w:val="0"/>
              <w:noProof/>
              <w:kern w:val="2"/>
              <w:sz w:val="24"/>
              <w:szCs w:val="21"/>
            </w:rPr>
          </w:pPr>
          <w:r>
            <w:t>TENDER SCHEDULE ……………………………………………………………………………………Pg-</w:t>
          </w:r>
          <w:r w:rsidR="00725DA4">
            <w:t xml:space="preserve"> 5</w:t>
          </w:r>
        </w:p>
        <w:p w14:paraId="573453D9" w14:textId="77777777" w:rsidR="00FD7B9D" w:rsidRDefault="00795039" w:rsidP="000C6B91">
          <w:pPr>
            <w:pStyle w:val="TOC1"/>
            <w:tabs>
              <w:tab w:val="left" w:pos="720"/>
              <w:tab w:val="right" w:leader="dot" w:pos="9020"/>
            </w:tabs>
            <w:ind w:left="0"/>
            <w:rPr>
              <w:rFonts w:asciiTheme="minorHAnsi" w:eastAsiaTheme="minorEastAsia" w:hAnsiTheme="minorHAnsi" w:cstheme="minorBidi"/>
              <w:b w:val="0"/>
              <w:noProof/>
              <w:kern w:val="2"/>
              <w:sz w:val="24"/>
              <w:szCs w:val="21"/>
            </w:rPr>
          </w:pPr>
          <w:hyperlink w:anchor="_Toc190429256" w:history="1">
            <w:r w:rsidR="00FD7B9D" w:rsidRPr="00057FD5">
              <w:rPr>
                <w:rStyle w:val="Hyperlink"/>
                <w:rFonts w:eastAsia="Calibri"/>
                <w:noProof/>
              </w:rPr>
              <w:t>1.</w:t>
            </w:r>
            <w:r w:rsidR="00FD7B9D">
              <w:rPr>
                <w:rFonts w:asciiTheme="minorHAnsi" w:eastAsiaTheme="minorEastAsia" w:hAnsiTheme="minorHAnsi" w:cstheme="minorBidi"/>
                <w:b w:val="0"/>
                <w:noProof/>
                <w:kern w:val="2"/>
                <w:sz w:val="24"/>
                <w:szCs w:val="21"/>
              </w:rPr>
              <w:tab/>
            </w:r>
            <w:r w:rsidR="00510BE2" w:rsidRPr="002A0A39">
              <w:rPr>
                <w:rFonts w:asciiTheme="minorHAnsi" w:eastAsiaTheme="minorEastAsia" w:hAnsiTheme="minorHAnsi" w:cstheme="minorBidi"/>
                <w:noProof/>
                <w:kern w:val="2"/>
                <w:sz w:val="24"/>
                <w:szCs w:val="21"/>
              </w:rPr>
              <w:t xml:space="preserve">TENDER DOCUMENT </w:t>
            </w:r>
            <w:r w:rsidR="00FD7B9D">
              <w:rPr>
                <w:noProof/>
                <w:webHidden/>
              </w:rPr>
              <w:tab/>
            </w:r>
          </w:hyperlink>
          <w:r w:rsidR="00510BE2">
            <w:t>Pg-</w:t>
          </w:r>
          <w:r w:rsidR="00725DA4">
            <w:t xml:space="preserve"> </w:t>
          </w:r>
          <w:r w:rsidR="008E269E">
            <w:t>7</w:t>
          </w:r>
        </w:p>
        <w:p w14:paraId="0D818AEB"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57" w:history="1">
            <w:r w:rsidR="00FD7B9D" w:rsidRPr="00057FD5">
              <w:rPr>
                <w:rStyle w:val="Hyperlink"/>
                <w:rFonts w:eastAsia="Calibri"/>
                <w:noProof/>
              </w:rPr>
              <w:t>1.1.</w:t>
            </w:r>
            <w:r w:rsidR="00FD7B9D">
              <w:rPr>
                <w:rFonts w:asciiTheme="minorHAnsi" w:eastAsiaTheme="minorEastAsia" w:hAnsiTheme="minorHAnsi" w:cstheme="minorBidi"/>
                <w:noProof/>
                <w:kern w:val="2"/>
                <w:sz w:val="24"/>
                <w:szCs w:val="21"/>
              </w:rPr>
              <w:tab/>
            </w:r>
            <w:r w:rsidR="00FD7B9D" w:rsidRPr="00057FD5">
              <w:rPr>
                <w:rStyle w:val="Hyperlink"/>
                <w:rFonts w:eastAsia="Calibri"/>
                <w:noProof/>
              </w:rPr>
              <w:t>Background of Project</w:t>
            </w:r>
            <w:r w:rsidR="00FD7B9D">
              <w:rPr>
                <w:noProof/>
                <w:webHidden/>
              </w:rPr>
              <w:tab/>
            </w:r>
            <w:r w:rsidR="00725DA4">
              <w:t xml:space="preserve">Pg- </w:t>
            </w:r>
            <w:r w:rsidR="008E269E">
              <w:t>6</w:t>
            </w:r>
            <w:r w:rsidR="002A0A39">
              <w:rPr>
                <w:noProof/>
                <w:webHidden/>
              </w:rPr>
              <w:t xml:space="preserve">  </w:t>
            </w:r>
          </w:hyperlink>
        </w:p>
        <w:p w14:paraId="3DBB201B"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58" w:history="1">
            <w:r w:rsidR="00FD7B9D" w:rsidRPr="00057FD5">
              <w:rPr>
                <w:rStyle w:val="Hyperlink"/>
                <w:rFonts w:eastAsia="Calibri"/>
                <w:noProof/>
              </w:rPr>
              <w:t>1.2.</w:t>
            </w:r>
            <w:r w:rsidR="00FD7B9D">
              <w:rPr>
                <w:rFonts w:asciiTheme="minorHAnsi" w:eastAsiaTheme="minorEastAsia" w:hAnsiTheme="minorHAnsi" w:cstheme="minorBidi"/>
                <w:noProof/>
                <w:kern w:val="2"/>
                <w:sz w:val="24"/>
                <w:szCs w:val="21"/>
              </w:rPr>
              <w:tab/>
            </w:r>
            <w:r w:rsidR="00510BE2" w:rsidRPr="00510BE2">
              <w:rPr>
                <w:rStyle w:val="Hyperlink"/>
                <w:rFonts w:eastAsia="Calibri"/>
                <w:noProof/>
              </w:rPr>
              <w:t>Scope of Work</w:t>
            </w:r>
            <w:r w:rsidR="00FD7B9D">
              <w:rPr>
                <w:noProof/>
                <w:webHidden/>
              </w:rPr>
              <w:tab/>
            </w:r>
          </w:hyperlink>
          <w:r w:rsidR="008E269E">
            <w:t>Pg- 6</w:t>
          </w:r>
        </w:p>
        <w:p w14:paraId="4ECB7144"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59" w:history="1">
            <w:r w:rsidR="00FD7B9D" w:rsidRPr="00057FD5">
              <w:rPr>
                <w:rStyle w:val="Hyperlink"/>
                <w:rFonts w:eastAsia="Calibri"/>
                <w:noProof/>
              </w:rPr>
              <w:t>1.3.</w:t>
            </w:r>
            <w:r w:rsidR="00FD7B9D">
              <w:rPr>
                <w:rFonts w:asciiTheme="minorHAnsi" w:eastAsiaTheme="minorEastAsia" w:hAnsiTheme="minorHAnsi" w:cstheme="minorBidi"/>
                <w:noProof/>
                <w:kern w:val="2"/>
                <w:sz w:val="24"/>
                <w:szCs w:val="21"/>
              </w:rPr>
              <w:tab/>
            </w:r>
            <w:r w:rsidR="00510BE2">
              <w:rPr>
                <w:rFonts w:asciiTheme="minorHAnsi" w:eastAsiaTheme="minorEastAsia" w:hAnsiTheme="minorHAnsi" w:cstheme="minorBidi"/>
                <w:noProof/>
                <w:kern w:val="2"/>
                <w:sz w:val="24"/>
                <w:szCs w:val="21"/>
              </w:rPr>
              <w:t>Experience</w:t>
            </w:r>
            <w:r w:rsidR="00FD7B9D">
              <w:rPr>
                <w:noProof/>
                <w:webHidden/>
              </w:rPr>
              <w:tab/>
            </w:r>
          </w:hyperlink>
          <w:r w:rsidR="008E269E">
            <w:t>Pg- 7</w:t>
          </w:r>
        </w:p>
        <w:p w14:paraId="6DC52627"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0" w:history="1">
            <w:r w:rsidR="00FD7B9D" w:rsidRPr="00057FD5">
              <w:rPr>
                <w:rStyle w:val="Hyperlink"/>
                <w:rFonts w:eastAsia="Calibri"/>
                <w:noProof/>
              </w:rPr>
              <w:t>1.4.</w:t>
            </w:r>
            <w:r w:rsidR="00FD7B9D">
              <w:rPr>
                <w:rFonts w:asciiTheme="minorHAnsi" w:eastAsiaTheme="minorEastAsia" w:hAnsiTheme="minorHAnsi" w:cstheme="minorBidi"/>
                <w:noProof/>
                <w:kern w:val="2"/>
                <w:sz w:val="24"/>
                <w:szCs w:val="21"/>
              </w:rPr>
              <w:tab/>
            </w:r>
            <w:r w:rsidR="00510BE2">
              <w:rPr>
                <w:rFonts w:asciiTheme="minorHAnsi" w:eastAsiaTheme="minorEastAsia" w:hAnsiTheme="minorHAnsi" w:cstheme="minorBidi"/>
                <w:noProof/>
                <w:kern w:val="2"/>
                <w:sz w:val="24"/>
                <w:szCs w:val="21"/>
              </w:rPr>
              <w:t>Turnover</w:t>
            </w:r>
            <w:r w:rsidR="00FD7B9D">
              <w:rPr>
                <w:noProof/>
                <w:webHidden/>
              </w:rPr>
              <w:tab/>
            </w:r>
          </w:hyperlink>
          <w:r w:rsidR="008E269E">
            <w:t>Pg- 7</w:t>
          </w:r>
        </w:p>
        <w:p w14:paraId="3F5587F3" w14:textId="77777777" w:rsidR="00FD7B9D" w:rsidRDefault="00795039" w:rsidP="000C6B91">
          <w:pPr>
            <w:pStyle w:val="TOC2"/>
            <w:tabs>
              <w:tab w:val="left" w:pos="960"/>
              <w:tab w:val="right" w:leader="dot" w:pos="9020"/>
            </w:tabs>
            <w:ind w:left="0"/>
          </w:pPr>
          <w:hyperlink w:anchor="_Toc190429261" w:history="1">
            <w:r w:rsidR="00FD7B9D" w:rsidRPr="00057FD5">
              <w:rPr>
                <w:rStyle w:val="Hyperlink"/>
                <w:rFonts w:eastAsia="Calibri"/>
                <w:noProof/>
              </w:rPr>
              <w:t>1.5.</w:t>
            </w:r>
            <w:r w:rsidR="00FD7B9D">
              <w:rPr>
                <w:rFonts w:asciiTheme="minorHAnsi" w:eastAsiaTheme="minorEastAsia" w:hAnsiTheme="minorHAnsi" w:cstheme="minorBidi"/>
                <w:noProof/>
                <w:kern w:val="2"/>
                <w:sz w:val="24"/>
                <w:szCs w:val="21"/>
              </w:rPr>
              <w:tab/>
            </w:r>
            <w:r w:rsidR="00510BE2">
              <w:rPr>
                <w:rFonts w:asciiTheme="minorHAnsi" w:eastAsiaTheme="minorEastAsia" w:hAnsiTheme="minorHAnsi" w:cstheme="minorBidi"/>
                <w:noProof/>
                <w:kern w:val="2"/>
                <w:sz w:val="24"/>
                <w:szCs w:val="21"/>
              </w:rPr>
              <w:t>Work order/certificates</w:t>
            </w:r>
            <w:r w:rsidR="00FD7B9D">
              <w:rPr>
                <w:noProof/>
                <w:webHidden/>
              </w:rPr>
              <w:tab/>
            </w:r>
          </w:hyperlink>
          <w:r w:rsidR="008E269E">
            <w:t>Pg- 7</w:t>
          </w:r>
        </w:p>
        <w:p w14:paraId="4F4D50C4" w14:textId="77777777" w:rsidR="00510BE2" w:rsidRDefault="00510BE2" w:rsidP="000C6B91">
          <w:pPr>
            <w:rPr>
              <w:lang w:val="en-IN" w:eastAsia="en-IN" w:bidi="hi-IN"/>
            </w:rPr>
          </w:pPr>
          <w:r>
            <w:rPr>
              <w:lang w:val="en-IN" w:eastAsia="en-IN" w:bidi="hi-IN"/>
            </w:rPr>
            <w:t xml:space="preserve">    1.6          Technical /Financial Bid……………</w:t>
          </w:r>
          <w:r w:rsidR="008E269E">
            <w:rPr>
              <w:lang w:val="en-IN" w:eastAsia="en-IN" w:bidi="hi-IN"/>
            </w:rPr>
            <w:t>…………………………………………………………………………………</w:t>
          </w:r>
          <w:r w:rsidR="008E269E">
            <w:t>Pg- 8</w:t>
          </w:r>
        </w:p>
        <w:p w14:paraId="642040B9" w14:textId="77777777" w:rsidR="00510BE2" w:rsidRPr="003F77EB" w:rsidRDefault="00510BE2" w:rsidP="000C6B91">
          <w:pPr>
            <w:rPr>
              <w:sz w:val="12"/>
              <w:lang w:val="en-IN" w:eastAsia="en-IN" w:bidi="hi-IN"/>
            </w:rPr>
          </w:pPr>
        </w:p>
        <w:p w14:paraId="445FEB06" w14:textId="77777777" w:rsidR="00510BE2" w:rsidRDefault="00510BE2" w:rsidP="000C6B91">
          <w:pPr>
            <w:rPr>
              <w:lang w:val="en-IN" w:eastAsia="en-IN" w:bidi="hi-IN"/>
            </w:rPr>
          </w:pPr>
          <w:r>
            <w:rPr>
              <w:lang w:val="en-IN" w:eastAsia="en-IN" w:bidi="hi-IN"/>
            </w:rPr>
            <w:t xml:space="preserve">    1.7          </w:t>
          </w:r>
          <w:r w:rsidR="006E38DB">
            <w:rPr>
              <w:lang w:val="en-IN" w:eastAsia="en-IN" w:bidi="hi-IN"/>
            </w:rPr>
            <w:t>Other Terms &amp; Conditions …………………………………………………………………………………………</w:t>
          </w:r>
          <w:r w:rsidR="008E269E">
            <w:t>Pg- 8</w:t>
          </w:r>
        </w:p>
        <w:p w14:paraId="2EC81BA6" w14:textId="77777777" w:rsidR="006E38DB" w:rsidRDefault="006E38DB" w:rsidP="000C6B91">
          <w:pPr>
            <w:rPr>
              <w:lang w:val="en-IN" w:eastAsia="en-IN" w:bidi="hi-IN"/>
            </w:rPr>
          </w:pPr>
        </w:p>
        <w:p w14:paraId="4DD97A4F" w14:textId="77777777" w:rsidR="00FD7B9D" w:rsidRPr="0022356D" w:rsidRDefault="006E38DB" w:rsidP="000C6B91">
          <w:pPr>
            <w:pStyle w:val="TOC1"/>
            <w:tabs>
              <w:tab w:val="left" w:pos="720"/>
              <w:tab w:val="right" w:leader="dot" w:pos="9020"/>
            </w:tabs>
            <w:ind w:left="0"/>
            <w:rPr>
              <w:rFonts w:asciiTheme="minorHAnsi" w:eastAsiaTheme="minorEastAsia" w:hAnsiTheme="minorHAnsi" w:cstheme="minorBidi"/>
              <w:b w:val="0"/>
              <w:noProof/>
              <w:kern w:val="2"/>
              <w:sz w:val="24"/>
              <w:szCs w:val="21"/>
            </w:rPr>
          </w:pPr>
          <w:r>
            <w:t xml:space="preserve">  </w:t>
          </w:r>
          <w:hyperlink w:anchor="_Toc190429262" w:history="1">
            <w:r w:rsidR="00FD7B9D" w:rsidRPr="0022356D">
              <w:rPr>
                <w:rStyle w:val="Hyperlink"/>
                <w:rFonts w:eastAsia="Calibri"/>
                <w:b w:val="0"/>
                <w:noProof/>
              </w:rPr>
              <w:t>2.</w:t>
            </w:r>
            <w:r w:rsidR="00FD7B9D" w:rsidRPr="0022356D">
              <w:rPr>
                <w:rFonts w:asciiTheme="minorHAnsi" w:eastAsiaTheme="minorEastAsia" w:hAnsiTheme="minorHAnsi" w:cstheme="minorBidi"/>
                <w:b w:val="0"/>
                <w:noProof/>
                <w:kern w:val="2"/>
                <w:sz w:val="24"/>
                <w:szCs w:val="21"/>
              </w:rPr>
              <w:tab/>
            </w:r>
            <w:r w:rsidRPr="0022356D">
              <w:rPr>
                <w:rFonts w:asciiTheme="minorHAnsi" w:eastAsiaTheme="minorEastAsia" w:hAnsiTheme="minorHAnsi" w:cstheme="minorBidi"/>
                <w:b w:val="0"/>
                <w:noProof/>
                <w:kern w:val="2"/>
                <w:sz w:val="24"/>
                <w:szCs w:val="21"/>
              </w:rPr>
              <w:t>Annexure – 1A Technical Bid Form</w:t>
            </w:r>
            <w:r w:rsidR="00FD7B9D" w:rsidRPr="0022356D">
              <w:rPr>
                <w:b w:val="0"/>
                <w:noProof/>
                <w:webHidden/>
              </w:rPr>
              <w:tab/>
            </w:r>
          </w:hyperlink>
          <w:r w:rsidR="008E269E" w:rsidRPr="0022356D">
            <w:rPr>
              <w:b w:val="0"/>
            </w:rPr>
            <w:t>Pg- 18</w:t>
          </w:r>
        </w:p>
        <w:p w14:paraId="2B35FBB9" w14:textId="77777777" w:rsidR="00FD7B9D" w:rsidRDefault="006E38DB" w:rsidP="000C6B91">
          <w:pPr>
            <w:pStyle w:val="TOC2"/>
            <w:tabs>
              <w:tab w:val="left" w:pos="960"/>
              <w:tab w:val="right" w:leader="dot" w:pos="9020"/>
            </w:tabs>
            <w:ind w:left="0"/>
            <w:rPr>
              <w:rFonts w:asciiTheme="minorHAnsi" w:eastAsiaTheme="minorEastAsia" w:hAnsiTheme="minorHAnsi" w:cstheme="minorBidi"/>
              <w:noProof/>
              <w:kern w:val="2"/>
              <w:sz w:val="24"/>
              <w:szCs w:val="21"/>
            </w:rPr>
          </w:pPr>
          <w:r>
            <w:t xml:space="preserve">3.     Annexure - 1B Financial Bid Form </w:t>
          </w:r>
          <w:hyperlink w:anchor="_Toc190429263" w:history="1">
            <w:r w:rsidR="00FD7B9D">
              <w:rPr>
                <w:noProof/>
                <w:webHidden/>
              </w:rPr>
              <w:tab/>
            </w:r>
          </w:hyperlink>
          <w:r w:rsidR="008E269E">
            <w:t>Pg- 20</w:t>
          </w:r>
        </w:p>
        <w:p w14:paraId="5106A593"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4" w:history="1">
            <w:r w:rsidR="006E38DB">
              <w:rPr>
                <w:rStyle w:val="Hyperlink"/>
                <w:rFonts w:eastAsia="Calibri"/>
                <w:noProof/>
              </w:rPr>
              <w:t xml:space="preserve">4.     Annexure – 1C  </w:t>
            </w:r>
            <w:r w:rsidR="00FD7B9D" w:rsidRPr="00057FD5">
              <w:rPr>
                <w:rStyle w:val="Hyperlink"/>
                <w:rFonts w:eastAsia="Calibri"/>
                <w:noProof/>
              </w:rPr>
              <w:t>Integrity Pact</w:t>
            </w:r>
            <w:r w:rsidR="00FD7B9D">
              <w:rPr>
                <w:noProof/>
                <w:webHidden/>
              </w:rPr>
              <w:tab/>
            </w:r>
            <w:r w:rsidR="008E269E">
              <w:t xml:space="preserve">Pg- </w:t>
            </w:r>
          </w:hyperlink>
          <w:r w:rsidR="008E269E">
            <w:t>22</w:t>
          </w:r>
        </w:p>
        <w:p w14:paraId="070AC92E"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5" w:history="1">
            <w:r w:rsidR="006E38DB">
              <w:rPr>
                <w:rStyle w:val="Hyperlink"/>
                <w:rFonts w:eastAsia="Calibri"/>
                <w:noProof/>
              </w:rPr>
              <w:t xml:space="preserve">5.      Appendix – I  Estimate of Civil &amp; Structural Work </w:t>
            </w:r>
            <w:r w:rsidR="00FD7B9D">
              <w:rPr>
                <w:noProof/>
                <w:webHidden/>
              </w:rPr>
              <w:tab/>
            </w:r>
          </w:hyperlink>
          <w:r w:rsidR="008E269E">
            <w:t>Pg- 27</w:t>
          </w:r>
        </w:p>
        <w:p w14:paraId="43D495D8"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6" w:history="1">
            <w:r w:rsidR="003F77EB">
              <w:rPr>
                <w:rStyle w:val="Hyperlink"/>
                <w:rFonts w:eastAsia="Calibri"/>
                <w:noProof/>
              </w:rPr>
              <w:t xml:space="preserve">6.      Measurement sheet of Civil Work for proposed Cold Storage at Vashi </w:t>
            </w:r>
            <w:r w:rsidR="00FD7B9D">
              <w:rPr>
                <w:noProof/>
                <w:webHidden/>
              </w:rPr>
              <w:tab/>
            </w:r>
          </w:hyperlink>
          <w:r w:rsidR="008E269E">
            <w:t>Pg- 61</w:t>
          </w:r>
        </w:p>
        <w:p w14:paraId="4D8558C8"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7" w:history="1">
            <w:r w:rsidR="003F77EB">
              <w:rPr>
                <w:rStyle w:val="Hyperlink"/>
                <w:rFonts w:eastAsia="Calibri"/>
                <w:noProof/>
              </w:rPr>
              <w:t>7.      Appendix – II  Quotation for plant &amp; Machinary</w:t>
            </w:r>
            <w:r w:rsidR="00FD7B9D">
              <w:rPr>
                <w:noProof/>
                <w:webHidden/>
              </w:rPr>
              <w:tab/>
            </w:r>
          </w:hyperlink>
          <w:r w:rsidR="008E269E">
            <w:t>Pg- 94</w:t>
          </w:r>
        </w:p>
        <w:p w14:paraId="0FABDE48"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8" w:history="1">
            <w:r w:rsidR="003F77EB">
              <w:rPr>
                <w:rStyle w:val="Hyperlink"/>
                <w:rFonts w:eastAsia="Calibri"/>
                <w:noProof/>
              </w:rPr>
              <w:t>8.      Declaration form u/s 206AB</w:t>
            </w:r>
            <w:r w:rsidR="00FD7B9D">
              <w:rPr>
                <w:rFonts w:asciiTheme="minorHAnsi" w:eastAsiaTheme="minorEastAsia" w:hAnsiTheme="minorHAnsi" w:cstheme="minorBidi"/>
                <w:noProof/>
                <w:kern w:val="2"/>
                <w:sz w:val="24"/>
                <w:szCs w:val="21"/>
              </w:rPr>
              <w:tab/>
            </w:r>
          </w:hyperlink>
          <w:r w:rsidR="008E269E">
            <w:t>Pg- 96</w:t>
          </w:r>
        </w:p>
        <w:p w14:paraId="4F7B19AA" w14:textId="77777777" w:rsidR="00FD7B9D"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69" w:history="1">
            <w:r w:rsidR="003F77EB">
              <w:rPr>
                <w:rStyle w:val="Hyperlink"/>
                <w:rFonts w:eastAsia="Calibri"/>
                <w:noProof/>
              </w:rPr>
              <w:t>9.      Agreement</w:t>
            </w:r>
            <w:r w:rsidR="00FD7B9D">
              <w:rPr>
                <w:noProof/>
                <w:webHidden/>
              </w:rPr>
              <w:tab/>
            </w:r>
          </w:hyperlink>
          <w:r w:rsidR="008E269E">
            <w:t>Pg- 97</w:t>
          </w:r>
        </w:p>
        <w:p w14:paraId="409480B9" w14:textId="77777777" w:rsidR="00FD7B9D" w:rsidRDefault="00FD7B9D" w:rsidP="000C6B91">
          <w:pPr>
            <w:pStyle w:val="TOC2"/>
            <w:tabs>
              <w:tab w:val="left" w:pos="960"/>
              <w:tab w:val="right" w:leader="dot" w:pos="9020"/>
            </w:tabs>
            <w:ind w:left="0"/>
            <w:rPr>
              <w:rFonts w:asciiTheme="minorHAnsi" w:eastAsiaTheme="minorEastAsia" w:hAnsiTheme="minorHAnsi" w:cstheme="minorBidi"/>
              <w:noProof/>
              <w:kern w:val="2"/>
              <w:sz w:val="24"/>
              <w:szCs w:val="21"/>
            </w:rPr>
          </w:pPr>
        </w:p>
        <w:p w14:paraId="1C1B1D9D" w14:textId="77777777" w:rsidR="00FD7B9D" w:rsidRPr="002A0A39" w:rsidRDefault="00795039" w:rsidP="000C6B91">
          <w:pPr>
            <w:pStyle w:val="TOC2"/>
            <w:tabs>
              <w:tab w:val="left" w:pos="960"/>
              <w:tab w:val="right" w:leader="dot" w:pos="9020"/>
            </w:tabs>
            <w:ind w:left="0"/>
            <w:rPr>
              <w:rFonts w:asciiTheme="minorHAnsi" w:eastAsiaTheme="minorEastAsia" w:hAnsiTheme="minorHAnsi" w:cstheme="minorBidi"/>
              <w:noProof/>
              <w:kern w:val="2"/>
              <w:sz w:val="24"/>
              <w:szCs w:val="21"/>
            </w:rPr>
          </w:pPr>
          <w:hyperlink w:anchor="_Toc190429281" w:history="1"/>
          <w:hyperlink w:anchor="_Toc190429284" w:history="1"/>
          <w:hyperlink w:anchor="_Toc190429301" w:history="1"/>
          <w:hyperlink w:anchor="_Toc190429306" w:history="1"/>
        </w:p>
        <w:p w14:paraId="574BD2CC" w14:textId="77777777" w:rsidR="00FD7B9D" w:rsidRDefault="005E412C" w:rsidP="000C6B91">
          <w:pPr>
            <w:widowControl/>
            <w:autoSpaceDE/>
            <w:autoSpaceDN/>
            <w:spacing w:before="120" w:after="240" w:line="276" w:lineRule="auto"/>
            <w:jc w:val="both"/>
            <w:rPr>
              <w:b/>
              <w:bCs/>
              <w:noProof/>
            </w:rPr>
          </w:pPr>
          <w:r w:rsidRPr="00371181">
            <w:fldChar w:fldCharType="end"/>
          </w:r>
        </w:p>
      </w:sdtContent>
    </w:sdt>
    <w:p w14:paraId="12E2AFE2" w14:textId="77777777" w:rsidR="00FD7B9D" w:rsidRDefault="00FD7B9D" w:rsidP="000C6B91">
      <w:pPr>
        <w:pStyle w:val="Heading2"/>
        <w:spacing w:line="360" w:lineRule="auto"/>
        <w:ind w:left="0"/>
        <w:rPr>
          <w:b w:val="0"/>
        </w:rPr>
      </w:pPr>
    </w:p>
    <w:p w14:paraId="1D82276D" w14:textId="77777777" w:rsidR="00FD7B9D" w:rsidRDefault="00FD7B9D" w:rsidP="000C6B91">
      <w:pPr>
        <w:pStyle w:val="Heading2"/>
        <w:spacing w:line="360" w:lineRule="auto"/>
        <w:ind w:left="0"/>
        <w:rPr>
          <w:b w:val="0"/>
        </w:rPr>
      </w:pPr>
    </w:p>
    <w:p w14:paraId="252F4E86" w14:textId="77777777" w:rsidR="00FD7B9D" w:rsidRDefault="00FD7B9D" w:rsidP="000C6B91">
      <w:pPr>
        <w:pStyle w:val="Heading2"/>
        <w:spacing w:line="360" w:lineRule="auto"/>
        <w:ind w:left="0"/>
        <w:rPr>
          <w:b w:val="0"/>
        </w:rPr>
      </w:pPr>
    </w:p>
    <w:p w14:paraId="22E440ED" w14:textId="77777777" w:rsidR="00FD7B9D" w:rsidRDefault="00FD7B9D" w:rsidP="000C6B91">
      <w:pPr>
        <w:pStyle w:val="Heading2"/>
        <w:spacing w:line="360" w:lineRule="auto"/>
        <w:ind w:left="0"/>
        <w:rPr>
          <w:b w:val="0"/>
        </w:rPr>
      </w:pPr>
    </w:p>
    <w:p w14:paraId="299B7A33" w14:textId="77777777" w:rsidR="00FD7B9D" w:rsidRDefault="00FD7B9D" w:rsidP="000C6B91">
      <w:pPr>
        <w:pStyle w:val="Heading2"/>
        <w:spacing w:line="360" w:lineRule="auto"/>
        <w:ind w:left="0"/>
        <w:rPr>
          <w:b w:val="0"/>
        </w:rPr>
      </w:pPr>
    </w:p>
    <w:p w14:paraId="4CABAF8C" w14:textId="77777777" w:rsidR="00FD7B9D" w:rsidRDefault="00FD7B9D" w:rsidP="000C6B91">
      <w:pPr>
        <w:pStyle w:val="Heading2"/>
        <w:spacing w:line="360" w:lineRule="auto"/>
        <w:ind w:left="0"/>
        <w:rPr>
          <w:b w:val="0"/>
        </w:rPr>
      </w:pPr>
    </w:p>
    <w:p w14:paraId="717A7076" w14:textId="77777777" w:rsidR="0003126D" w:rsidRDefault="0003126D" w:rsidP="000C6B91">
      <w:pPr>
        <w:pStyle w:val="Heading2"/>
        <w:spacing w:line="360" w:lineRule="auto"/>
        <w:ind w:left="0"/>
        <w:rPr>
          <w:b w:val="0"/>
        </w:rPr>
      </w:pPr>
    </w:p>
    <w:p w14:paraId="113A84B4" w14:textId="77777777" w:rsidR="00B74E5B" w:rsidRPr="00532081" w:rsidRDefault="001402C2" w:rsidP="000C6B91">
      <w:pPr>
        <w:pStyle w:val="Heading1"/>
        <w:spacing w:before="1"/>
        <w:ind w:left="0"/>
        <w:jc w:val="center"/>
        <w:rPr>
          <w:sz w:val="28"/>
          <w:szCs w:val="28"/>
        </w:rPr>
      </w:pPr>
      <w:r w:rsidRPr="00532081">
        <w:rPr>
          <w:sz w:val="28"/>
          <w:szCs w:val="28"/>
        </w:rPr>
        <w:lastRenderedPageBreak/>
        <w:t>NOTICE</w:t>
      </w:r>
      <w:r w:rsidR="00EB7063" w:rsidRPr="00532081">
        <w:rPr>
          <w:sz w:val="28"/>
          <w:szCs w:val="28"/>
        </w:rPr>
        <w:t xml:space="preserve"> </w:t>
      </w:r>
      <w:r w:rsidRPr="00532081">
        <w:rPr>
          <w:sz w:val="28"/>
          <w:szCs w:val="28"/>
        </w:rPr>
        <w:t>OF</w:t>
      </w:r>
      <w:r w:rsidR="00EB7063" w:rsidRPr="00532081">
        <w:rPr>
          <w:sz w:val="28"/>
          <w:szCs w:val="28"/>
        </w:rPr>
        <w:t xml:space="preserve"> </w:t>
      </w:r>
      <w:r w:rsidRPr="00532081">
        <w:rPr>
          <w:spacing w:val="-2"/>
          <w:sz w:val="28"/>
          <w:szCs w:val="28"/>
        </w:rPr>
        <w:t>DISCLAIMER</w:t>
      </w:r>
    </w:p>
    <w:p w14:paraId="12A4E067" w14:textId="77777777" w:rsidR="00B74E5B" w:rsidRDefault="001402C2" w:rsidP="00A2451B">
      <w:pPr>
        <w:pStyle w:val="BodyText"/>
        <w:numPr>
          <w:ilvl w:val="0"/>
          <w:numId w:val="25"/>
        </w:numPr>
        <w:spacing w:line="276" w:lineRule="auto"/>
        <w:ind w:left="284" w:hanging="284"/>
        <w:jc w:val="both"/>
      </w:pPr>
      <w:r>
        <w:t xml:space="preserve">The information contained in this </w:t>
      </w:r>
      <w:r w:rsidR="0045241E">
        <w:t>TENDER</w:t>
      </w:r>
      <w:r>
        <w:t xml:space="preserve"> or subsequently provided to intending bidders whether verbally or in documentary form by or on behalf on National Agricultural Cooperative Marketing</w:t>
      </w:r>
      <w:r w:rsidR="00C2221C">
        <w:t xml:space="preserve"> </w:t>
      </w:r>
      <w:r>
        <w:t>Federation</w:t>
      </w:r>
      <w:r w:rsidR="00C2221C">
        <w:t xml:space="preserve"> </w:t>
      </w:r>
      <w:r>
        <w:t>of India Ltd. (hereinafter</w:t>
      </w:r>
      <w:r w:rsidR="00C2221C">
        <w:t xml:space="preserve"> </w:t>
      </w:r>
      <w:r>
        <w:t>referred</w:t>
      </w:r>
      <w:r w:rsidR="00C2221C">
        <w:t xml:space="preserve"> </w:t>
      </w:r>
      <w:r>
        <w:t>to</w:t>
      </w:r>
      <w:r w:rsidR="00C2221C">
        <w:t xml:space="preserve"> </w:t>
      </w:r>
      <w:r>
        <w:t>as</w:t>
      </w:r>
      <w:r w:rsidR="00C2221C">
        <w:t xml:space="preserve"> </w:t>
      </w:r>
      <w:r>
        <w:t>“NAFED”) or</w:t>
      </w:r>
      <w:r w:rsidR="00C2221C">
        <w:t xml:space="preserve"> </w:t>
      </w:r>
      <w:r>
        <w:t>any</w:t>
      </w:r>
      <w:r w:rsidR="00C2221C">
        <w:t xml:space="preserve"> </w:t>
      </w:r>
      <w:r>
        <w:t>of</w:t>
      </w:r>
      <w:r w:rsidR="00C2221C">
        <w:t xml:space="preserve"> </w:t>
      </w:r>
      <w:r>
        <w:t>its employees or</w:t>
      </w:r>
      <w:r w:rsidR="00C2221C">
        <w:t xml:space="preserve"> </w:t>
      </w:r>
      <w:r>
        <w:t>officers</w:t>
      </w:r>
      <w:r w:rsidR="00C2221C">
        <w:t xml:space="preserve"> </w:t>
      </w:r>
      <w:r>
        <w:t>referred</w:t>
      </w:r>
      <w:r w:rsidR="00C2221C">
        <w:t xml:space="preserve"> </w:t>
      </w:r>
      <w:r>
        <w:t>to</w:t>
      </w:r>
      <w:r w:rsidR="00C2221C">
        <w:t xml:space="preserve"> </w:t>
      </w:r>
      <w:r>
        <w:t>as</w:t>
      </w:r>
      <w:r w:rsidR="00C2221C">
        <w:t xml:space="preserve"> </w:t>
      </w:r>
      <w:r>
        <w:t>“NAFED”</w:t>
      </w:r>
      <w:r w:rsidR="00C2221C">
        <w:t xml:space="preserve"> </w:t>
      </w:r>
      <w:r>
        <w:t>Representative”) is</w:t>
      </w:r>
      <w:r w:rsidR="00C2221C">
        <w:t xml:space="preserve"> </w:t>
      </w:r>
      <w:r>
        <w:t>provided</w:t>
      </w:r>
      <w:r w:rsidR="00C2221C">
        <w:t xml:space="preserve"> </w:t>
      </w:r>
      <w:r>
        <w:t>on</w:t>
      </w:r>
      <w:r w:rsidR="00C2221C">
        <w:t xml:space="preserve"> </w:t>
      </w:r>
      <w:r>
        <w:t>the</w:t>
      </w:r>
      <w:r w:rsidR="00C2221C">
        <w:t xml:space="preserve"> </w:t>
      </w:r>
      <w:r>
        <w:t>terms</w:t>
      </w:r>
      <w:r w:rsidR="00C2221C">
        <w:t xml:space="preserve"> </w:t>
      </w:r>
      <w:r>
        <w:t>and</w:t>
      </w:r>
      <w:r w:rsidR="00C2221C">
        <w:t xml:space="preserve"> </w:t>
      </w:r>
      <w:r>
        <w:t>conditions</w:t>
      </w:r>
      <w:r w:rsidR="00C2221C">
        <w:t xml:space="preserve"> </w:t>
      </w:r>
      <w:r>
        <w:t xml:space="preserve">set out in this </w:t>
      </w:r>
      <w:r w:rsidR="0045241E">
        <w:t>TENDER</w:t>
      </w:r>
      <w:r>
        <w:t xml:space="preserve"> document and all other terms and conditions subject to which such information is provided.</w:t>
      </w:r>
    </w:p>
    <w:p w14:paraId="5A418A1F" w14:textId="77777777" w:rsidR="00532081" w:rsidRDefault="00532081" w:rsidP="00A2451B">
      <w:pPr>
        <w:pStyle w:val="BodyText"/>
        <w:spacing w:line="276" w:lineRule="auto"/>
        <w:ind w:left="284" w:hanging="284"/>
        <w:jc w:val="both"/>
      </w:pPr>
    </w:p>
    <w:p w14:paraId="1F5CC063" w14:textId="77777777" w:rsidR="00B74E5B" w:rsidRDefault="001402C2" w:rsidP="00A2451B">
      <w:pPr>
        <w:pStyle w:val="BodyText"/>
        <w:numPr>
          <w:ilvl w:val="0"/>
          <w:numId w:val="25"/>
        </w:numPr>
        <w:spacing w:line="276" w:lineRule="auto"/>
        <w:ind w:left="284" w:hanging="284"/>
        <w:jc w:val="both"/>
      </w:pPr>
      <w:r>
        <w:t xml:space="preserve">No part of this </w:t>
      </w:r>
      <w:r w:rsidR="0045241E">
        <w:t>TENDER</w:t>
      </w:r>
      <w:r>
        <w:t xml:space="preserve"> and no part of any subsequent correspondence by NAFED</w:t>
      </w:r>
      <w:r w:rsidR="000F39C9">
        <w:t>,</w:t>
      </w:r>
      <w:r>
        <w:t xml:space="preserve"> o</w:t>
      </w:r>
      <w:r w:rsidR="000F39C9">
        <w:t>r</w:t>
      </w:r>
      <w:r>
        <w:t xml:space="preserve"> N</w:t>
      </w:r>
      <w:r w:rsidR="000F39C9">
        <w:t>AFED</w:t>
      </w:r>
      <w:r>
        <w:t xml:space="preserve"> Representative shall be taken neither as providing legal, financial or other advice nor as establishing a contract or contractual obligations. Contractual obligations would arise only if andwhendefinitiveagreementshavebeenapprovedandexecutedbytheappropriateparties having the authority to enter into approve such agreements.</w:t>
      </w:r>
    </w:p>
    <w:p w14:paraId="444D4E29" w14:textId="77777777" w:rsidR="00B74E5B" w:rsidRDefault="00B74E5B" w:rsidP="00A2451B">
      <w:pPr>
        <w:pStyle w:val="BodyText"/>
        <w:spacing w:before="40"/>
        <w:ind w:left="284" w:hanging="284"/>
        <w:jc w:val="both"/>
      </w:pPr>
    </w:p>
    <w:p w14:paraId="64BC5D93" w14:textId="77777777" w:rsidR="00B74E5B" w:rsidRDefault="001402C2" w:rsidP="00A2451B">
      <w:pPr>
        <w:pStyle w:val="ListParagraph"/>
        <w:numPr>
          <w:ilvl w:val="0"/>
          <w:numId w:val="25"/>
        </w:numPr>
        <w:tabs>
          <w:tab w:val="left" w:pos="1265"/>
        </w:tabs>
        <w:spacing w:line="276" w:lineRule="auto"/>
        <w:ind w:left="284" w:hanging="284"/>
        <w:jc w:val="both"/>
      </w:pPr>
      <w:r>
        <w:t>Th</w:t>
      </w:r>
      <w:r w:rsidR="00EE673D">
        <w:t xml:space="preserve">e </w:t>
      </w:r>
      <w:r w:rsidR="0045241E">
        <w:t>Tender</w:t>
      </w:r>
      <w:r w:rsidR="00EE673D">
        <w:t xml:space="preserve"> </w:t>
      </w:r>
      <w:r>
        <w:t>document</w:t>
      </w:r>
      <w:r w:rsidR="00EE673D">
        <w:t xml:space="preserve"> </w:t>
      </w:r>
      <w:r>
        <w:t>has</w:t>
      </w:r>
      <w:r w:rsidR="00EE673D">
        <w:t xml:space="preserve"> </w:t>
      </w:r>
      <w:r>
        <w:t>been</w:t>
      </w:r>
      <w:r w:rsidR="00EE673D">
        <w:t xml:space="preserve"> </w:t>
      </w:r>
      <w:r>
        <w:t>prepared</w:t>
      </w:r>
      <w:r w:rsidR="00EE673D">
        <w:t xml:space="preserve"> </w:t>
      </w:r>
      <w:r>
        <w:t>solely</w:t>
      </w:r>
      <w:r w:rsidR="00EE673D">
        <w:t xml:space="preserve"> </w:t>
      </w:r>
      <w:r>
        <w:t>to</w:t>
      </w:r>
      <w:r w:rsidR="00EE673D">
        <w:t xml:space="preserve"> </w:t>
      </w:r>
      <w:r>
        <w:t>assist</w:t>
      </w:r>
      <w:r w:rsidR="00EE673D">
        <w:t xml:space="preserve"> </w:t>
      </w:r>
      <w:r>
        <w:t>prospective</w:t>
      </w:r>
      <w:r w:rsidR="00EE673D">
        <w:t xml:space="preserve"> </w:t>
      </w:r>
      <w:r>
        <w:t>bidders</w:t>
      </w:r>
      <w:r w:rsidR="00EE673D">
        <w:t xml:space="preserve"> </w:t>
      </w:r>
      <w:r>
        <w:t>in</w:t>
      </w:r>
      <w:r w:rsidR="000F39C9">
        <w:t xml:space="preserve"> </w:t>
      </w:r>
      <w:r>
        <w:t>making</w:t>
      </w:r>
      <w:r w:rsidR="000F39C9">
        <w:t xml:space="preserve"> </w:t>
      </w:r>
      <w:r>
        <w:t>their decision to get proposed work with N</w:t>
      </w:r>
      <w:r w:rsidR="000F39C9">
        <w:t>AFED</w:t>
      </w:r>
      <w:r>
        <w:t xml:space="preserve">. NAFED does not purport this information to be all inclusive or to contain all the information that intending bidders may need to consider while submitting respective bids. The data and any other information wherever provided in this </w:t>
      </w:r>
      <w:r w:rsidR="0045241E">
        <w:t>TENDER</w:t>
      </w:r>
      <w:r>
        <w:t xml:space="preserve"> is only indicative and neither NAFED, nor NAFED Representative, will make or will be deemed to have made any current or future representative, promise or warranty, express or implied as to the accuracy, reliability or completeness</w:t>
      </w:r>
      <w:r w:rsidR="000F39C9">
        <w:t xml:space="preserve"> </w:t>
      </w:r>
      <w:r>
        <w:t xml:space="preserve">or the information contained herein or in any document or information, whether written or oral, made available to intending bidders, whether or not the aforesaid parties know or should have known of any errors or omissions or were responsible for its inclusion in or omission from this </w:t>
      </w:r>
      <w:r w:rsidR="0045241E">
        <w:t>TENDER</w:t>
      </w:r>
      <w:r>
        <w:t>.</w:t>
      </w:r>
    </w:p>
    <w:p w14:paraId="295EB2B6" w14:textId="77777777" w:rsidR="000F39C9" w:rsidRDefault="000F39C9" w:rsidP="00A2451B">
      <w:pPr>
        <w:pStyle w:val="ListParagraph"/>
        <w:ind w:left="284" w:hanging="284"/>
      </w:pPr>
    </w:p>
    <w:p w14:paraId="30FAAF95" w14:textId="77777777" w:rsidR="00B74E5B" w:rsidRPr="000F39C9" w:rsidRDefault="001402C2" w:rsidP="00A2451B">
      <w:pPr>
        <w:pStyle w:val="ListParagraph"/>
        <w:numPr>
          <w:ilvl w:val="0"/>
          <w:numId w:val="25"/>
        </w:numPr>
        <w:tabs>
          <w:tab w:val="left" w:pos="1265"/>
        </w:tabs>
        <w:spacing w:line="276" w:lineRule="auto"/>
        <w:ind w:left="284" w:hanging="284"/>
        <w:jc w:val="both"/>
      </w:pPr>
      <w:r>
        <w:t>Recipients of this document should inform themselves of and observe any applicable legal requirements. NAFED makes no representation or warranty and shall incur no liability under any law,</w:t>
      </w:r>
      <w:r w:rsidR="000F39C9">
        <w:t xml:space="preserve"> </w:t>
      </w:r>
      <w:r>
        <w:t>status,</w:t>
      </w:r>
      <w:r w:rsidR="000F39C9">
        <w:t xml:space="preserve"> </w:t>
      </w:r>
      <w:r>
        <w:t>rule</w:t>
      </w:r>
      <w:r w:rsidR="000F39C9">
        <w:t xml:space="preserve"> </w:t>
      </w:r>
      <w:r>
        <w:t>or</w:t>
      </w:r>
      <w:r w:rsidR="000F39C9">
        <w:t xml:space="preserve"> </w:t>
      </w:r>
      <w:r>
        <w:t>regulations</w:t>
      </w:r>
      <w:r w:rsidR="000F39C9">
        <w:t xml:space="preserve"> </w:t>
      </w:r>
      <w:r>
        <w:t>to</w:t>
      </w:r>
      <w:r w:rsidR="000F39C9">
        <w:t xml:space="preserve"> </w:t>
      </w:r>
      <w:r>
        <w:t>the</w:t>
      </w:r>
      <w:r w:rsidR="000F39C9">
        <w:t xml:space="preserve"> </w:t>
      </w:r>
      <w:r>
        <w:t>accuracy,</w:t>
      </w:r>
      <w:r w:rsidR="000F39C9">
        <w:t xml:space="preserve"> </w:t>
      </w:r>
      <w:r>
        <w:t>reliability</w:t>
      </w:r>
      <w:r w:rsidR="000F39C9">
        <w:t xml:space="preserve"> </w:t>
      </w:r>
      <w:r>
        <w:t>or</w:t>
      </w:r>
      <w:r w:rsidR="000F39C9">
        <w:t xml:space="preserve"> </w:t>
      </w:r>
      <w:r>
        <w:t>completeness</w:t>
      </w:r>
      <w:r w:rsidR="000F39C9">
        <w:t xml:space="preserve"> </w:t>
      </w:r>
      <w:r>
        <w:t>of</w:t>
      </w:r>
      <w:r w:rsidR="000F39C9">
        <w:t xml:space="preserve"> </w:t>
      </w:r>
      <w:r>
        <w:t>the</w:t>
      </w:r>
      <w:r w:rsidR="000F39C9">
        <w:t xml:space="preserve"> </w:t>
      </w:r>
      <w:r w:rsidR="0045241E">
        <w:t>TENDER</w:t>
      </w:r>
      <w:r>
        <w:t xml:space="preserve"> </w:t>
      </w:r>
      <w:r w:rsidRPr="000F39C9">
        <w:rPr>
          <w:spacing w:val="-2"/>
        </w:rPr>
        <w:t>Document.</w:t>
      </w:r>
    </w:p>
    <w:p w14:paraId="1C2EBB33" w14:textId="77777777" w:rsidR="000F39C9" w:rsidRDefault="000F39C9" w:rsidP="00A2451B">
      <w:pPr>
        <w:pStyle w:val="ListParagraph"/>
        <w:ind w:left="284" w:hanging="284"/>
      </w:pPr>
    </w:p>
    <w:p w14:paraId="47D065B9" w14:textId="77777777" w:rsidR="00B74E5B" w:rsidRDefault="001402C2" w:rsidP="00A2451B">
      <w:pPr>
        <w:pStyle w:val="ListParagraph"/>
        <w:numPr>
          <w:ilvl w:val="0"/>
          <w:numId w:val="25"/>
        </w:numPr>
        <w:tabs>
          <w:tab w:val="left" w:pos="1265"/>
        </w:tabs>
        <w:spacing w:line="276" w:lineRule="auto"/>
        <w:ind w:left="284" w:hanging="284"/>
        <w:jc w:val="both"/>
      </w:pPr>
      <w:r>
        <w:t>NAFED reserves</w:t>
      </w:r>
      <w:r w:rsidR="000F39C9">
        <w:t xml:space="preserve"> </w:t>
      </w:r>
      <w:r>
        <w:t>the</w:t>
      </w:r>
      <w:r w:rsidR="000F39C9">
        <w:t xml:space="preserve"> </w:t>
      </w:r>
      <w:r>
        <w:t>right</w:t>
      </w:r>
      <w:r w:rsidR="000F39C9">
        <w:t xml:space="preserve"> </w:t>
      </w:r>
      <w:r>
        <w:t>to</w:t>
      </w:r>
      <w:r w:rsidR="000F39C9">
        <w:t xml:space="preserve"> </w:t>
      </w:r>
      <w:r>
        <w:t>reject all</w:t>
      </w:r>
      <w:r w:rsidR="000F39C9">
        <w:t xml:space="preserve"> </w:t>
      </w:r>
      <w:r>
        <w:t>or</w:t>
      </w:r>
      <w:r w:rsidR="000F39C9">
        <w:t xml:space="preserve"> </w:t>
      </w:r>
      <w:r>
        <w:t>any</w:t>
      </w:r>
      <w:r w:rsidR="000F39C9">
        <w:t xml:space="preserve"> </w:t>
      </w:r>
      <w:r>
        <w:t>of</w:t>
      </w:r>
      <w:r w:rsidR="000F39C9">
        <w:t xml:space="preserve"> </w:t>
      </w:r>
      <w:r>
        <w:t>the</w:t>
      </w:r>
      <w:r w:rsidR="000F39C9">
        <w:t xml:space="preserve"> </w:t>
      </w:r>
      <w:r>
        <w:t>Bids</w:t>
      </w:r>
      <w:r w:rsidR="000F39C9">
        <w:t xml:space="preserve"> </w:t>
      </w:r>
      <w:r>
        <w:t>submitted</w:t>
      </w:r>
      <w:r w:rsidR="000F39C9">
        <w:t xml:space="preserve"> </w:t>
      </w:r>
      <w:r>
        <w:t>in</w:t>
      </w:r>
      <w:r w:rsidR="000F39C9">
        <w:t xml:space="preserve"> </w:t>
      </w:r>
      <w:r>
        <w:t>response</w:t>
      </w:r>
      <w:r w:rsidR="000F39C9">
        <w:t xml:space="preserve"> </w:t>
      </w:r>
      <w:r>
        <w:t>to</w:t>
      </w:r>
      <w:r w:rsidR="000F39C9">
        <w:t xml:space="preserve"> </w:t>
      </w:r>
      <w:r>
        <w:t>the</w:t>
      </w:r>
      <w:r w:rsidR="000F39C9">
        <w:t xml:space="preserve"> </w:t>
      </w:r>
      <w:r w:rsidR="0045241E">
        <w:t>TENDER</w:t>
      </w:r>
      <w:r>
        <w:t xml:space="preserve"> at any stage without assigning any reasons whatsoever.</w:t>
      </w:r>
    </w:p>
    <w:p w14:paraId="20DB4E04" w14:textId="77777777" w:rsidR="000F39C9" w:rsidRDefault="000F39C9" w:rsidP="00A2451B">
      <w:pPr>
        <w:pStyle w:val="ListParagraph"/>
        <w:ind w:left="284" w:hanging="284"/>
      </w:pPr>
    </w:p>
    <w:p w14:paraId="184CA0D5" w14:textId="77777777" w:rsidR="00B74E5B" w:rsidRDefault="001402C2" w:rsidP="00A2451B">
      <w:pPr>
        <w:pStyle w:val="ListParagraph"/>
        <w:numPr>
          <w:ilvl w:val="0"/>
          <w:numId w:val="25"/>
        </w:numPr>
        <w:tabs>
          <w:tab w:val="left" w:pos="1265"/>
        </w:tabs>
        <w:spacing w:line="276" w:lineRule="auto"/>
        <w:ind w:left="284" w:hanging="284"/>
        <w:jc w:val="both"/>
      </w:pPr>
      <w:r>
        <w:t>All intending bidders are responsible for all costs incurred by them when evaluating and responding to this document and any negotiation costs incurred by the recipient thereafter. NAFED</w:t>
      </w:r>
      <w:r w:rsidR="001823A9">
        <w:t xml:space="preserve"> </w:t>
      </w:r>
      <w:r>
        <w:t>may</w:t>
      </w:r>
      <w:r w:rsidR="001823A9">
        <w:t xml:space="preserve"> </w:t>
      </w:r>
      <w:r>
        <w:t>in</w:t>
      </w:r>
      <w:r w:rsidR="001823A9">
        <w:t xml:space="preserve"> </w:t>
      </w:r>
      <w:r>
        <w:t>it</w:t>
      </w:r>
      <w:r w:rsidR="001823A9">
        <w:t xml:space="preserve">s </w:t>
      </w:r>
      <w:r>
        <w:t>sole</w:t>
      </w:r>
      <w:r w:rsidR="001823A9">
        <w:t xml:space="preserve"> </w:t>
      </w:r>
      <w:r>
        <w:t>discretion</w:t>
      </w:r>
      <w:r w:rsidR="001823A9">
        <w:t xml:space="preserve"> </w:t>
      </w:r>
      <w:r>
        <w:t>proceed</w:t>
      </w:r>
      <w:r w:rsidR="001823A9">
        <w:t xml:space="preserve"> </w:t>
      </w:r>
      <w:r>
        <w:t>in</w:t>
      </w:r>
      <w:r w:rsidR="001823A9">
        <w:t xml:space="preserve"> </w:t>
      </w:r>
      <w:r>
        <w:t>the</w:t>
      </w:r>
      <w:r w:rsidR="001823A9">
        <w:t xml:space="preserve"> </w:t>
      </w:r>
      <w:r>
        <w:t>matter</w:t>
      </w:r>
      <w:r w:rsidR="001823A9">
        <w:t xml:space="preserve"> </w:t>
      </w:r>
      <w:r>
        <w:t>it</w:t>
      </w:r>
      <w:r w:rsidR="001823A9">
        <w:t xml:space="preserve"> </w:t>
      </w:r>
      <w:r>
        <w:t>deems</w:t>
      </w:r>
      <w:r w:rsidR="001823A9">
        <w:t xml:space="preserve"> </w:t>
      </w:r>
      <w:r>
        <w:t>appropriate</w:t>
      </w:r>
      <w:r w:rsidR="001823A9">
        <w:t xml:space="preserve"> </w:t>
      </w:r>
      <w:r>
        <w:t>which</w:t>
      </w:r>
      <w:r w:rsidR="001823A9">
        <w:t xml:space="preserve"> </w:t>
      </w:r>
      <w:r>
        <w:t>may</w:t>
      </w:r>
      <w:r w:rsidR="001823A9">
        <w:t xml:space="preserve"> </w:t>
      </w:r>
      <w:r>
        <w:t>include deviation from its expected evaluation process, the waiver of any documents and the request for additional information. Unsuccessful bidders will have no claim whatsoever against neither NAFED nor its employees, officers.</w:t>
      </w:r>
    </w:p>
    <w:p w14:paraId="4EC2D9C1" w14:textId="77777777" w:rsidR="001823A9" w:rsidRDefault="001823A9" w:rsidP="00A2451B">
      <w:pPr>
        <w:pStyle w:val="ListParagraph"/>
        <w:ind w:left="284" w:hanging="284"/>
      </w:pPr>
    </w:p>
    <w:p w14:paraId="24289ACE" w14:textId="77777777" w:rsidR="00B74E5B" w:rsidRDefault="001402C2" w:rsidP="00A2451B">
      <w:pPr>
        <w:pStyle w:val="ListParagraph"/>
        <w:numPr>
          <w:ilvl w:val="0"/>
          <w:numId w:val="25"/>
        </w:numPr>
        <w:tabs>
          <w:tab w:val="left" w:pos="1265"/>
        </w:tabs>
        <w:spacing w:line="276" w:lineRule="auto"/>
        <w:ind w:left="284" w:hanging="284"/>
        <w:jc w:val="both"/>
      </w:pPr>
      <w:r>
        <w:t>NAFED reserves</w:t>
      </w:r>
      <w:r w:rsidR="001823A9">
        <w:t xml:space="preserve"> </w:t>
      </w:r>
      <w:r>
        <w:t>the</w:t>
      </w:r>
      <w:r w:rsidR="001823A9">
        <w:t xml:space="preserve"> </w:t>
      </w:r>
      <w:r>
        <w:t>right</w:t>
      </w:r>
      <w:r w:rsidR="001823A9">
        <w:t xml:space="preserve"> </w:t>
      </w:r>
      <w:r>
        <w:t>to</w:t>
      </w:r>
      <w:r w:rsidR="001823A9">
        <w:t xml:space="preserve"> </w:t>
      </w:r>
      <w:r>
        <w:t>modify,</w:t>
      </w:r>
      <w:r w:rsidR="001823A9">
        <w:t xml:space="preserve"> </w:t>
      </w:r>
      <w:r>
        <w:t>suspend,</w:t>
      </w:r>
      <w:r w:rsidR="001823A9">
        <w:t xml:space="preserve"> </w:t>
      </w:r>
      <w:r>
        <w:t>change</w:t>
      </w:r>
      <w:r w:rsidR="001823A9">
        <w:t xml:space="preserve"> </w:t>
      </w:r>
      <w:r>
        <w:t>or</w:t>
      </w:r>
      <w:r w:rsidR="001823A9">
        <w:t xml:space="preserve"> </w:t>
      </w:r>
      <w:r>
        <w:t>supplement</w:t>
      </w:r>
      <w:r w:rsidR="001823A9">
        <w:t xml:space="preserve"> </w:t>
      </w:r>
      <w:r>
        <w:t>this</w:t>
      </w:r>
      <w:r w:rsidR="001823A9">
        <w:t xml:space="preserve"> </w:t>
      </w:r>
      <w:r w:rsidR="0045241E">
        <w:t xml:space="preserve">Tender </w:t>
      </w:r>
      <w:r>
        <w:t>at</w:t>
      </w:r>
      <w:r w:rsidR="0045241E">
        <w:t xml:space="preserve"> </w:t>
      </w:r>
      <w:r>
        <w:t xml:space="preserve">any stage. Any change to the </w:t>
      </w:r>
      <w:r w:rsidR="0045241E">
        <w:t>TENDER</w:t>
      </w:r>
      <w:r>
        <w:t xml:space="preserve"> will be notified through Nafed’s website only to all the intending bidders to whom the </w:t>
      </w:r>
      <w:r w:rsidR="0045241E">
        <w:t>TENDER</w:t>
      </w:r>
      <w:r>
        <w:t xml:space="preserve"> is issued.</w:t>
      </w:r>
    </w:p>
    <w:p w14:paraId="44C79492" w14:textId="77777777" w:rsidR="0045241E" w:rsidRDefault="0045241E" w:rsidP="00A2451B">
      <w:pPr>
        <w:pStyle w:val="ListParagraph"/>
        <w:ind w:left="284" w:hanging="284"/>
      </w:pPr>
    </w:p>
    <w:p w14:paraId="379B86AC" w14:textId="77777777" w:rsidR="00B74E5B" w:rsidRDefault="001402C2" w:rsidP="00A2451B">
      <w:pPr>
        <w:pStyle w:val="ListParagraph"/>
        <w:numPr>
          <w:ilvl w:val="0"/>
          <w:numId w:val="25"/>
        </w:numPr>
        <w:tabs>
          <w:tab w:val="left" w:pos="1265"/>
        </w:tabs>
        <w:spacing w:line="276" w:lineRule="auto"/>
        <w:ind w:left="284" w:hanging="284"/>
        <w:jc w:val="both"/>
      </w:pPr>
      <w:r>
        <w:t>Mere</w:t>
      </w:r>
      <w:r w:rsidR="0045241E">
        <w:t xml:space="preserve"> </w:t>
      </w:r>
      <w:r>
        <w:t>submissions</w:t>
      </w:r>
      <w:r w:rsidR="0045241E">
        <w:t xml:space="preserve"> </w:t>
      </w:r>
      <w:r>
        <w:t>of</w:t>
      </w:r>
      <w:r w:rsidR="0045241E">
        <w:t xml:space="preserve"> </w:t>
      </w:r>
      <w:r>
        <w:t>Bid</w:t>
      </w:r>
      <w:r w:rsidR="0045241E">
        <w:t xml:space="preserve"> </w:t>
      </w:r>
      <w:r>
        <w:t>do</w:t>
      </w:r>
      <w:r w:rsidR="0045241E">
        <w:t xml:space="preserve"> </w:t>
      </w:r>
      <w:r>
        <w:t>not</w:t>
      </w:r>
      <w:r w:rsidR="0045241E">
        <w:t xml:space="preserve"> </w:t>
      </w:r>
      <w:r>
        <w:t>ensure</w:t>
      </w:r>
      <w:r w:rsidR="0045241E">
        <w:t xml:space="preserve"> </w:t>
      </w:r>
      <w:r>
        <w:t>selection</w:t>
      </w:r>
      <w:r w:rsidR="0045241E">
        <w:t xml:space="preserve"> </w:t>
      </w:r>
      <w:r>
        <w:t>of</w:t>
      </w:r>
      <w:r w:rsidR="0045241E">
        <w:t xml:space="preserve"> </w:t>
      </w:r>
      <w:r>
        <w:t>the</w:t>
      </w:r>
      <w:r w:rsidR="0045241E">
        <w:t xml:space="preserve"> </w:t>
      </w:r>
      <w:r>
        <w:t>Applicant</w:t>
      </w:r>
      <w:r w:rsidR="0045241E">
        <w:t xml:space="preserve"> </w:t>
      </w:r>
      <w:r>
        <w:t>as</w:t>
      </w:r>
      <w:r w:rsidR="0045241E">
        <w:t xml:space="preserve"> </w:t>
      </w:r>
      <w:r>
        <w:t>successful</w:t>
      </w:r>
      <w:r w:rsidR="0045241E">
        <w:t xml:space="preserve"> </w:t>
      </w:r>
      <w:r w:rsidRPr="0045241E">
        <w:rPr>
          <w:spacing w:val="-2"/>
        </w:rPr>
        <w:t>Applicant</w:t>
      </w:r>
    </w:p>
    <w:p w14:paraId="648A41F5" w14:textId="77777777" w:rsidR="00B74E5B" w:rsidRDefault="00B74E5B" w:rsidP="000C6B91">
      <w:pPr>
        <w:pStyle w:val="BodyText"/>
      </w:pPr>
    </w:p>
    <w:p w14:paraId="27114D2A" w14:textId="77777777" w:rsidR="00E1481B" w:rsidRDefault="00E1481B" w:rsidP="000C6B91">
      <w:pPr>
        <w:pStyle w:val="BodyText"/>
      </w:pPr>
    </w:p>
    <w:p w14:paraId="5DCA1315" w14:textId="77777777" w:rsidR="00B74E5B" w:rsidRDefault="00B74E5B" w:rsidP="000C6B91">
      <w:pPr>
        <w:pStyle w:val="BodyText"/>
      </w:pPr>
    </w:p>
    <w:p w14:paraId="2C4AE9C4" w14:textId="77777777" w:rsidR="00B74E5B" w:rsidRPr="0003126D" w:rsidRDefault="001402C2" w:rsidP="000C6B91">
      <w:pPr>
        <w:jc w:val="center"/>
        <w:rPr>
          <w:b/>
          <w:sz w:val="28"/>
          <w:szCs w:val="28"/>
        </w:rPr>
      </w:pPr>
      <w:r w:rsidRPr="0003126D">
        <w:rPr>
          <w:b/>
          <w:sz w:val="28"/>
          <w:szCs w:val="28"/>
          <w:u w:val="single"/>
        </w:rPr>
        <w:t>NOTICE</w:t>
      </w:r>
      <w:r w:rsidR="00EB7063" w:rsidRPr="0003126D">
        <w:rPr>
          <w:b/>
          <w:sz w:val="28"/>
          <w:szCs w:val="28"/>
          <w:u w:val="single"/>
        </w:rPr>
        <w:t xml:space="preserve"> </w:t>
      </w:r>
      <w:r w:rsidRPr="0003126D">
        <w:rPr>
          <w:b/>
          <w:sz w:val="28"/>
          <w:szCs w:val="28"/>
          <w:u w:val="single"/>
        </w:rPr>
        <w:t>INVITING</w:t>
      </w:r>
      <w:r w:rsidR="00EB7063" w:rsidRPr="0003126D">
        <w:rPr>
          <w:b/>
          <w:sz w:val="28"/>
          <w:szCs w:val="28"/>
          <w:u w:val="single"/>
        </w:rPr>
        <w:t xml:space="preserve"> </w:t>
      </w:r>
      <w:r w:rsidRPr="0003126D">
        <w:rPr>
          <w:b/>
          <w:spacing w:val="-2"/>
          <w:sz w:val="28"/>
          <w:szCs w:val="28"/>
          <w:u w:val="single"/>
        </w:rPr>
        <w:t>QUOTATION</w:t>
      </w:r>
    </w:p>
    <w:p w14:paraId="50F6D593" w14:textId="77777777" w:rsidR="00B74E5B" w:rsidRDefault="00B74E5B" w:rsidP="000C6B91">
      <w:pPr>
        <w:pStyle w:val="BodyText"/>
        <w:spacing w:before="80"/>
        <w:rPr>
          <w:b/>
        </w:rPr>
      </w:pPr>
    </w:p>
    <w:p w14:paraId="286C4C49" w14:textId="77777777" w:rsidR="00B74E5B" w:rsidRDefault="001402C2" w:rsidP="000C6B91">
      <w:pPr>
        <w:pStyle w:val="BodyText"/>
        <w:tabs>
          <w:tab w:val="left" w:pos="9639"/>
        </w:tabs>
        <w:spacing w:line="276" w:lineRule="auto"/>
        <w:jc w:val="both"/>
      </w:pPr>
      <w:r>
        <w:t>Sealed quotation</w:t>
      </w:r>
      <w:r w:rsidR="00EB7063">
        <w:t xml:space="preserve"> </w:t>
      </w:r>
      <w:r>
        <w:t>are invited by NAFED State Head,</w:t>
      </w:r>
      <w:r w:rsidR="00EB7063">
        <w:t xml:space="preserve"> </w:t>
      </w:r>
      <w:r>
        <w:t>Mumbai from registered</w:t>
      </w:r>
      <w:r w:rsidR="00EB7063">
        <w:t xml:space="preserve"> </w:t>
      </w:r>
      <w:r>
        <w:t>and reputed contracted/firms having adequate experience, resources and expertise in dealing with the execution</w:t>
      </w:r>
      <w:r w:rsidR="00704FC4">
        <w:t xml:space="preserve"> </w:t>
      </w:r>
      <w:r>
        <w:t>and</w:t>
      </w:r>
      <w:r w:rsidR="00704FC4">
        <w:t xml:space="preserve"> </w:t>
      </w:r>
      <w:r>
        <w:t>construction</w:t>
      </w:r>
      <w:r w:rsidR="00704FC4">
        <w:t xml:space="preserve"> </w:t>
      </w:r>
      <w:r>
        <w:t>of</w:t>
      </w:r>
      <w:r w:rsidR="00704FC4">
        <w:t xml:space="preserve"> </w:t>
      </w:r>
      <w:r>
        <w:t>cold</w:t>
      </w:r>
      <w:r w:rsidR="00704FC4">
        <w:t xml:space="preserve"> </w:t>
      </w:r>
      <w:r>
        <w:t>storage</w:t>
      </w:r>
      <w:r w:rsidR="00704FC4">
        <w:t xml:space="preserve"> </w:t>
      </w:r>
      <w:r>
        <w:t>and</w:t>
      </w:r>
      <w:r w:rsidR="00704FC4">
        <w:t xml:space="preserve"> </w:t>
      </w:r>
      <w:r>
        <w:t>other</w:t>
      </w:r>
      <w:r w:rsidR="00704FC4">
        <w:t xml:space="preserve"> </w:t>
      </w:r>
      <w:r>
        <w:t>paraphernalia</w:t>
      </w:r>
      <w:r w:rsidR="00704FC4">
        <w:t xml:space="preserve"> </w:t>
      </w:r>
      <w:r>
        <w:t>at</w:t>
      </w:r>
      <w:r w:rsidR="00704FC4">
        <w:t xml:space="preserve"> </w:t>
      </w:r>
      <w:r>
        <w:t>Vashi,</w:t>
      </w:r>
      <w:r w:rsidR="00704FC4">
        <w:t xml:space="preserve"> </w:t>
      </w:r>
      <w:r>
        <w:t>Navi</w:t>
      </w:r>
      <w:r w:rsidR="00704FC4">
        <w:t xml:space="preserve"> </w:t>
      </w:r>
      <w:r>
        <w:t>Mumbai</w:t>
      </w:r>
      <w:r w:rsidR="00704FC4">
        <w:t xml:space="preserve"> </w:t>
      </w:r>
      <w:r>
        <w:t>in Maharashtra on turnkey basis.</w:t>
      </w:r>
    </w:p>
    <w:p w14:paraId="5DB744DD" w14:textId="77777777" w:rsidR="00B74E5B" w:rsidRDefault="00B74E5B" w:rsidP="000C6B91">
      <w:pPr>
        <w:pStyle w:val="BodyText"/>
        <w:tabs>
          <w:tab w:val="left" w:pos="9639"/>
        </w:tabs>
        <w:spacing w:line="276" w:lineRule="auto"/>
        <w:jc w:val="both"/>
      </w:pPr>
    </w:p>
    <w:p w14:paraId="5AD9C2E7" w14:textId="77777777" w:rsidR="00C2221C" w:rsidRDefault="00C2221C" w:rsidP="000C6B91">
      <w:pPr>
        <w:pStyle w:val="BodyText"/>
        <w:tabs>
          <w:tab w:val="left" w:pos="9639"/>
        </w:tabs>
        <w:spacing w:line="276" w:lineRule="auto"/>
        <w:jc w:val="both"/>
      </w:pPr>
    </w:p>
    <w:p w14:paraId="6F16F1FB" w14:textId="01E69158" w:rsidR="00B74E5B" w:rsidRDefault="001402C2" w:rsidP="0000053D">
      <w:pPr>
        <w:pStyle w:val="BodyText"/>
        <w:tabs>
          <w:tab w:val="left" w:leader="dot" w:pos="6001"/>
          <w:tab w:val="left" w:pos="9639"/>
        </w:tabs>
        <w:spacing w:before="37"/>
        <w:jc w:val="both"/>
      </w:pPr>
      <w:r>
        <w:t>The</w:t>
      </w:r>
      <w:r w:rsidR="00BF6017">
        <w:t xml:space="preserve"> </w:t>
      </w:r>
      <w:r>
        <w:t>last</w:t>
      </w:r>
      <w:r w:rsidR="00BF6017">
        <w:t xml:space="preserve"> </w:t>
      </w:r>
      <w:r>
        <w:t>date</w:t>
      </w:r>
      <w:r w:rsidR="00BF6017">
        <w:t xml:space="preserve"> </w:t>
      </w:r>
      <w:r>
        <w:t>of</w:t>
      </w:r>
      <w:r w:rsidR="00BF6017">
        <w:t xml:space="preserve"> </w:t>
      </w:r>
      <w:r>
        <w:t>submission</w:t>
      </w:r>
      <w:r w:rsidR="00BF6017">
        <w:t xml:space="preserve"> </w:t>
      </w:r>
      <w:r>
        <w:t>of</w:t>
      </w:r>
      <w:r w:rsidR="00BF6017">
        <w:t xml:space="preserve"> </w:t>
      </w:r>
      <w:r>
        <w:t>quotation</w:t>
      </w:r>
      <w:r w:rsidR="00BF6017">
        <w:t xml:space="preserve"> </w:t>
      </w:r>
      <w:r>
        <w:rPr>
          <w:spacing w:val="-5"/>
        </w:rPr>
        <w:t>is</w:t>
      </w:r>
      <w:r w:rsidR="0000053D">
        <w:rPr>
          <w:rFonts w:ascii="Times New Roman"/>
        </w:rPr>
        <w:t xml:space="preserve"> 20</w:t>
      </w:r>
      <w:r w:rsidR="0000053D" w:rsidRPr="0000053D">
        <w:rPr>
          <w:rFonts w:ascii="Times New Roman"/>
          <w:vertAlign w:val="superscript"/>
        </w:rPr>
        <w:t>th</w:t>
      </w:r>
      <w:r w:rsidR="0000053D">
        <w:rPr>
          <w:rFonts w:ascii="Times New Roman"/>
        </w:rPr>
        <w:t xml:space="preserve"> June,</w:t>
      </w:r>
      <w:r>
        <w:t>2025</w:t>
      </w:r>
      <w:r w:rsidR="00704FC4">
        <w:t xml:space="preserve"> </w:t>
      </w:r>
      <w:r>
        <w:t>upto</w:t>
      </w:r>
      <w:r w:rsidR="00704FC4">
        <w:t xml:space="preserve"> </w:t>
      </w:r>
      <w:r>
        <w:t>3:00</w:t>
      </w:r>
      <w:r w:rsidR="00704FC4">
        <w:t xml:space="preserve"> </w:t>
      </w:r>
      <w:r>
        <w:t>pm.</w:t>
      </w:r>
      <w:r w:rsidR="00704FC4">
        <w:t xml:space="preserve"> </w:t>
      </w:r>
      <w:r>
        <w:rPr>
          <w:spacing w:val="-2"/>
        </w:rPr>
        <w:t>Interested</w:t>
      </w:r>
    </w:p>
    <w:p w14:paraId="5E4E10C2" w14:textId="77777777" w:rsidR="00B74E5B" w:rsidRDefault="00704FC4" w:rsidP="0000053D">
      <w:pPr>
        <w:pStyle w:val="BodyText"/>
        <w:tabs>
          <w:tab w:val="left" w:pos="9639"/>
        </w:tabs>
        <w:spacing w:before="41" w:line="276" w:lineRule="auto"/>
        <w:jc w:val="both"/>
      </w:pPr>
      <w:r>
        <w:t xml:space="preserve"> bidders </w:t>
      </w:r>
      <w:r w:rsidR="001402C2">
        <w:t>may</w:t>
      </w:r>
      <w:r>
        <w:t xml:space="preserve"> </w:t>
      </w:r>
      <w:r w:rsidR="001402C2">
        <w:t>visit</w:t>
      </w:r>
      <w:r>
        <w:t xml:space="preserve"> </w:t>
      </w:r>
      <w:r w:rsidR="001402C2">
        <w:t>our</w:t>
      </w:r>
      <w:r>
        <w:t xml:space="preserve"> </w:t>
      </w:r>
      <w:r w:rsidR="001402C2">
        <w:t>website:</w:t>
      </w:r>
      <w:r>
        <w:t xml:space="preserve"> </w:t>
      </w:r>
      <w:hyperlink r:id="rId12">
        <w:r w:rsidR="001402C2">
          <w:rPr>
            <w:color w:val="0000FF"/>
            <w:u w:val="single" w:color="0000FF"/>
          </w:rPr>
          <w:t>www.nafed-india.com</w:t>
        </w:r>
      </w:hyperlink>
      <w:r>
        <w:t xml:space="preserve"> </w:t>
      </w:r>
      <w:r w:rsidR="001402C2">
        <w:t>or</w:t>
      </w:r>
      <w:r>
        <w:t xml:space="preserve"> </w:t>
      </w:r>
      <w:r w:rsidR="001402C2">
        <w:t>contact</w:t>
      </w:r>
      <w:r>
        <w:t xml:space="preserve"> </w:t>
      </w:r>
      <w:r w:rsidR="001402C2">
        <w:t>State</w:t>
      </w:r>
      <w:r>
        <w:t xml:space="preserve"> H</w:t>
      </w:r>
      <w:r w:rsidR="001402C2">
        <w:t>ead,</w:t>
      </w:r>
      <w:r>
        <w:t xml:space="preserve"> </w:t>
      </w:r>
      <w:r w:rsidR="00652084">
        <w:t xml:space="preserve">Mumbai, </w:t>
      </w:r>
      <w:r w:rsidR="001402C2">
        <w:t>NAFED at</w:t>
      </w:r>
      <w:r w:rsidR="00C2221C">
        <w:t xml:space="preserve"> </w:t>
      </w:r>
      <w:r w:rsidR="001402C2">
        <w:t xml:space="preserve">above </w:t>
      </w:r>
      <w:r w:rsidR="001402C2">
        <w:rPr>
          <w:spacing w:val="-2"/>
        </w:rPr>
        <w:t>address.</w:t>
      </w:r>
    </w:p>
    <w:p w14:paraId="73E5D5F0" w14:textId="77777777" w:rsidR="00B74E5B" w:rsidRDefault="00B74E5B" w:rsidP="000C6B91">
      <w:pPr>
        <w:pStyle w:val="BodyText"/>
        <w:spacing w:before="40"/>
        <w:jc w:val="both"/>
      </w:pPr>
    </w:p>
    <w:p w14:paraId="534D54DE" w14:textId="77777777" w:rsidR="00B74E5B" w:rsidRDefault="001402C2" w:rsidP="000C6B91">
      <w:pPr>
        <w:pStyle w:val="BodyText"/>
        <w:spacing w:before="42" w:line="276" w:lineRule="auto"/>
      </w:pPr>
      <w:r>
        <w:t>Quotation</w:t>
      </w:r>
      <w:r w:rsidR="00C2221C">
        <w:t xml:space="preserve"> </w:t>
      </w:r>
      <w:r>
        <w:t xml:space="preserve">are invited by the, </w:t>
      </w:r>
      <w:r w:rsidR="00704FC4">
        <w:t>S</w:t>
      </w:r>
      <w:r>
        <w:t xml:space="preserve">tate </w:t>
      </w:r>
      <w:r w:rsidR="00704FC4">
        <w:t>H</w:t>
      </w:r>
      <w:r>
        <w:t xml:space="preserve">ead , </w:t>
      </w:r>
      <w:r w:rsidR="00704FC4">
        <w:t xml:space="preserve">Mumbai, </w:t>
      </w:r>
      <w:r>
        <w:t>N</w:t>
      </w:r>
      <w:r w:rsidR="00704FC4">
        <w:t>AFED</w:t>
      </w:r>
      <w:r>
        <w:t>,</w:t>
      </w:r>
      <w:r w:rsidR="00C2221C">
        <w:t xml:space="preserve"> </w:t>
      </w:r>
      <w:r>
        <w:t>Naman centre, ‘A’ Wing, Unit No.</w:t>
      </w:r>
      <w:r w:rsidR="000671D3">
        <w:t xml:space="preserve"> </w:t>
      </w:r>
      <w:r>
        <w:t>803, 8</w:t>
      </w:r>
      <w:r>
        <w:rPr>
          <w:vertAlign w:val="superscript"/>
        </w:rPr>
        <w:t>th</w:t>
      </w:r>
      <w:r>
        <w:t xml:space="preserve"> Floor,C-31, G-Block,</w:t>
      </w:r>
      <w:r w:rsidR="000671D3">
        <w:t xml:space="preserve"> </w:t>
      </w:r>
      <w:r>
        <w:t>Bandra</w:t>
      </w:r>
      <w:r w:rsidR="000671D3">
        <w:t xml:space="preserve"> </w:t>
      </w:r>
      <w:r>
        <w:t>Kurla</w:t>
      </w:r>
      <w:r w:rsidR="000671D3">
        <w:t xml:space="preserve"> </w:t>
      </w:r>
      <w:r>
        <w:t>Complex,</w:t>
      </w:r>
      <w:r w:rsidR="000671D3">
        <w:t xml:space="preserve"> </w:t>
      </w:r>
      <w:r>
        <w:t>Bandra</w:t>
      </w:r>
      <w:r w:rsidR="000671D3">
        <w:t xml:space="preserve"> </w:t>
      </w:r>
      <w:r>
        <w:t>(East),</w:t>
      </w:r>
      <w:r w:rsidR="000671D3">
        <w:t xml:space="preserve"> </w:t>
      </w:r>
      <w:r>
        <w:t>Mumbai</w:t>
      </w:r>
      <w:r w:rsidR="000671D3">
        <w:t xml:space="preserve"> </w:t>
      </w:r>
      <w:r>
        <w:t>-</w:t>
      </w:r>
      <w:r w:rsidR="000671D3">
        <w:t xml:space="preserve"> </w:t>
      </w:r>
      <w:r>
        <w:t xml:space="preserve">51. </w:t>
      </w:r>
      <w:hyperlink r:id="rId13" w:history="1">
        <w:r w:rsidR="000671D3" w:rsidRPr="00574F92">
          <w:rPr>
            <w:rStyle w:val="Hyperlink"/>
          </w:rPr>
          <w:t>Tel:-</w:t>
        </w:r>
      </w:hyperlink>
      <w:r w:rsidR="000671D3">
        <w:t xml:space="preserve"> </w:t>
      </w:r>
      <w:r>
        <w:t xml:space="preserve">022-2653 1732, Email Id: </w:t>
      </w:r>
      <w:hyperlink r:id="rId14">
        <w:r>
          <w:rPr>
            <w:color w:val="0000FF"/>
            <w:u w:val="single" w:color="0000FF"/>
          </w:rPr>
          <w:t>nafmbi@nafed-india.com</w:t>
        </w:r>
      </w:hyperlink>
      <w:r w:rsidR="00704FC4">
        <w:t xml:space="preserve"> </w:t>
      </w:r>
      <w:r>
        <w:t>for</w:t>
      </w:r>
      <w:r w:rsidR="00704FC4">
        <w:t xml:space="preserve"> </w:t>
      </w:r>
      <w:r>
        <w:t>following work:</w:t>
      </w:r>
    </w:p>
    <w:p w14:paraId="58BDAC14" w14:textId="77777777" w:rsidR="00B74E5B" w:rsidRDefault="00B74E5B" w:rsidP="000C6B91">
      <w:pPr>
        <w:pStyle w:val="BodyText"/>
        <w:spacing w:before="65" w:after="1"/>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536"/>
        <w:gridCol w:w="1247"/>
        <w:gridCol w:w="2297"/>
      </w:tblGrid>
      <w:tr w:rsidR="00B74E5B" w14:paraId="179D0CA5" w14:textId="77777777" w:rsidTr="00074F33">
        <w:trPr>
          <w:trHeight w:val="928"/>
          <w:jc w:val="center"/>
        </w:trPr>
        <w:tc>
          <w:tcPr>
            <w:tcW w:w="851" w:type="dxa"/>
          </w:tcPr>
          <w:p w14:paraId="7F7F5686" w14:textId="77777777" w:rsidR="00B74E5B" w:rsidRDefault="001402C2" w:rsidP="000C6B91">
            <w:pPr>
              <w:pStyle w:val="TableParagraph"/>
              <w:spacing w:line="273" w:lineRule="auto"/>
              <w:rPr>
                <w:b/>
              </w:rPr>
            </w:pPr>
            <w:r>
              <w:rPr>
                <w:b/>
                <w:spacing w:val="-4"/>
              </w:rPr>
              <w:t xml:space="preserve">S. </w:t>
            </w:r>
            <w:r>
              <w:rPr>
                <w:b/>
                <w:spacing w:val="-5"/>
              </w:rPr>
              <w:t>No</w:t>
            </w:r>
          </w:p>
        </w:tc>
        <w:tc>
          <w:tcPr>
            <w:tcW w:w="4536" w:type="dxa"/>
          </w:tcPr>
          <w:p w14:paraId="53275C06" w14:textId="77777777" w:rsidR="00B74E5B" w:rsidRDefault="001402C2" w:rsidP="000C6B91">
            <w:pPr>
              <w:pStyle w:val="TableParagraph"/>
              <w:spacing w:line="268" w:lineRule="exact"/>
              <w:rPr>
                <w:b/>
              </w:rPr>
            </w:pPr>
            <w:r>
              <w:rPr>
                <w:b/>
                <w:spacing w:val="-2"/>
              </w:rPr>
              <w:t>Particulars</w:t>
            </w:r>
          </w:p>
        </w:tc>
        <w:tc>
          <w:tcPr>
            <w:tcW w:w="1247" w:type="dxa"/>
          </w:tcPr>
          <w:p w14:paraId="28022A13" w14:textId="77777777" w:rsidR="00B74E5B" w:rsidRDefault="001402C2" w:rsidP="000C6B91">
            <w:pPr>
              <w:pStyle w:val="TableParagraph"/>
              <w:spacing w:line="268" w:lineRule="exact"/>
              <w:rPr>
                <w:b/>
              </w:rPr>
            </w:pPr>
            <w:r>
              <w:rPr>
                <w:b/>
              </w:rPr>
              <w:t xml:space="preserve">EMD </w:t>
            </w:r>
            <w:r>
              <w:rPr>
                <w:b/>
                <w:spacing w:val="-5"/>
              </w:rPr>
              <w:t>Rs.</w:t>
            </w:r>
          </w:p>
        </w:tc>
        <w:tc>
          <w:tcPr>
            <w:tcW w:w="2297" w:type="dxa"/>
          </w:tcPr>
          <w:p w14:paraId="7614D0D9" w14:textId="77777777" w:rsidR="00B74E5B" w:rsidRDefault="001402C2" w:rsidP="000C6B91">
            <w:pPr>
              <w:pStyle w:val="TableParagraph"/>
              <w:spacing w:line="268" w:lineRule="exact"/>
              <w:rPr>
                <w:b/>
              </w:rPr>
            </w:pPr>
            <w:r>
              <w:rPr>
                <w:b/>
              </w:rPr>
              <w:t>Cost</w:t>
            </w:r>
            <w:r w:rsidR="00301316">
              <w:rPr>
                <w:b/>
              </w:rPr>
              <w:t xml:space="preserve"> </w:t>
            </w:r>
            <w:r>
              <w:rPr>
                <w:b/>
              </w:rPr>
              <w:t>of</w:t>
            </w:r>
            <w:r w:rsidR="00301316">
              <w:rPr>
                <w:b/>
              </w:rPr>
              <w:t xml:space="preserve"> </w:t>
            </w:r>
            <w:r w:rsidR="0045241E">
              <w:rPr>
                <w:b/>
              </w:rPr>
              <w:t>Tender</w:t>
            </w:r>
            <w:r>
              <w:rPr>
                <w:b/>
              </w:rPr>
              <w:t xml:space="preserve"> </w:t>
            </w:r>
            <w:r>
              <w:rPr>
                <w:b/>
                <w:spacing w:val="-4"/>
              </w:rPr>
              <w:t>Form</w:t>
            </w:r>
          </w:p>
        </w:tc>
      </w:tr>
      <w:tr w:rsidR="00B74E5B" w14:paraId="60CC4FD6" w14:textId="77777777" w:rsidTr="00074F33">
        <w:trPr>
          <w:trHeight w:val="1852"/>
          <w:jc w:val="center"/>
        </w:trPr>
        <w:tc>
          <w:tcPr>
            <w:tcW w:w="851" w:type="dxa"/>
          </w:tcPr>
          <w:p w14:paraId="7EFADA7F" w14:textId="77777777" w:rsidR="00B74E5B" w:rsidRDefault="001402C2" w:rsidP="000C6B91">
            <w:pPr>
              <w:pStyle w:val="TableParagraph"/>
              <w:spacing w:before="4"/>
              <w:jc w:val="center"/>
              <w:rPr>
                <w:rFonts w:ascii="Courier New"/>
              </w:rPr>
            </w:pPr>
            <w:r>
              <w:rPr>
                <w:rFonts w:ascii="Courier New"/>
                <w:spacing w:val="-10"/>
              </w:rPr>
              <w:t>1</w:t>
            </w:r>
          </w:p>
        </w:tc>
        <w:tc>
          <w:tcPr>
            <w:tcW w:w="4536" w:type="dxa"/>
          </w:tcPr>
          <w:p w14:paraId="789D420E" w14:textId="77777777" w:rsidR="00B74E5B" w:rsidRDefault="001402C2" w:rsidP="000C6B91">
            <w:pPr>
              <w:pStyle w:val="TableParagraph"/>
              <w:spacing w:line="276" w:lineRule="auto"/>
              <w:rPr>
                <w:b/>
              </w:rPr>
            </w:pPr>
            <w:r>
              <w:rPr>
                <w:b/>
              </w:rPr>
              <w:t>Appointment of Construction Agency for Design, supply, Erection, Testing &amp; commissioning of Cold Storage</w:t>
            </w:r>
            <w:r w:rsidR="00301316">
              <w:rPr>
                <w:b/>
              </w:rPr>
              <w:t xml:space="preserve"> </w:t>
            </w:r>
            <w:r>
              <w:rPr>
                <w:b/>
              </w:rPr>
              <w:t>and</w:t>
            </w:r>
            <w:r w:rsidR="00301316">
              <w:rPr>
                <w:b/>
              </w:rPr>
              <w:t xml:space="preserve"> </w:t>
            </w:r>
            <w:r>
              <w:rPr>
                <w:b/>
              </w:rPr>
              <w:t>other</w:t>
            </w:r>
            <w:r w:rsidR="00301316">
              <w:rPr>
                <w:b/>
              </w:rPr>
              <w:t xml:space="preserve"> </w:t>
            </w:r>
            <w:r>
              <w:rPr>
                <w:b/>
              </w:rPr>
              <w:t>paraphernalia</w:t>
            </w:r>
            <w:r w:rsidR="00301316">
              <w:rPr>
                <w:b/>
              </w:rPr>
              <w:t xml:space="preserve"> </w:t>
            </w:r>
            <w:r>
              <w:rPr>
                <w:b/>
              </w:rPr>
              <w:t>on</w:t>
            </w:r>
            <w:r w:rsidR="00301316">
              <w:rPr>
                <w:b/>
              </w:rPr>
              <w:t xml:space="preserve"> </w:t>
            </w:r>
            <w:r>
              <w:rPr>
                <w:b/>
              </w:rPr>
              <w:t>turnkey</w:t>
            </w:r>
            <w:r w:rsidR="00301316">
              <w:rPr>
                <w:b/>
              </w:rPr>
              <w:t xml:space="preserve"> </w:t>
            </w:r>
            <w:r>
              <w:rPr>
                <w:b/>
              </w:rPr>
              <w:t>basis</w:t>
            </w:r>
            <w:r w:rsidR="00301316">
              <w:rPr>
                <w:b/>
              </w:rPr>
              <w:t xml:space="preserve"> </w:t>
            </w:r>
            <w:r>
              <w:rPr>
                <w:b/>
              </w:rPr>
              <w:t xml:space="preserve">at </w:t>
            </w:r>
            <w:r w:rsidR="00301316">
              <w:rPr>
                <w:b/>
              </w:rPr>
              <w:t>P</w:t>
            </w:r>
            <w:r>
              <w:rPr>
                <w:b/>
              </w:rPr>
              <w:t>lot no 46/2 Sector – 18, Mafco yard, Vashi, Navi Mumbai in Maharashtra.</w:t>
            </w:r>
          </w:p>
        </w:tc>
        <w:tc>
          <w:tcPr>
            <w:tcW w:w="1247" w:type="dxa"/>
          </w:tcPr>
          <w:p w14:paraId="43FC001B" w14:textId="502C5EBA" w:rsidR="00B74E5B" w:rsidRDefault="00561A2F" w:rsidP="000C6B91">
            <w:pPr>
              <w:pStyle w:val="TableParagraph"/>
              <w:spacing w:line="265" w:lineRule="exact"/>
            </w:pPr>
            <w:r>
              <w:rPr>
                <w:spacing w:val="-2"/>
              </w:rPr>
              <w:t>5</w:t>
            </w:r>
            <w:r w:rsidR="00301316">
              <w:rPr>
                <w:spacing w:val="-2"/>
              </w:rPr>
              <w:t>,</w:t>
            </w:r>
            <w:r w:rsidR="001402C2">
              <w:rPr>
                <w:spacing w:val="-2"/>
              </w:rPr>
              <w:t>00</w:t>
            </w:r>
            <w:r w:rsidR="00301316">
              <w:rPr>
                <w:spacing w:val="-2"/>
              </w:rPr>
              <w:t>,</w:t>
            </w:r>
            <w:r w:rsidR="001402C2">
              <w:rPr>
                <w:spacing w:val="-2"/>
              </w:rPr>
              <w:t>000/-</w:t>
            </w:r>
          </w:p>
        </w:tc>
        <w:tc>
          <w:tcPr>
            <w:tcW w:w="2297" w:type="dxa"/>
          </w:tcPr>
          <w:p w14:paraId="2DB567FB" w14:textId="77777777" w:rsidR="001F166C" w:rsidRDefault="001402C2" w:rsidP="000C6B91">
            <w:pPr>
              <w:pStyle w:val="TableParagraph"/>
              <w:spacing w:before="4"/>
            </w:pPr>
            <w:r>
              <w:rPr>
                <w:spacing w:val="-2"/>
              </w:rPr>
              <w:t>1000</w:t>
            </w:r>
            <w:r w:rsidR="001F166C">
              <w:rPr>
                <w:rFonts w:ascii="Courier New"/>
                <w:spacing w:val="-2"/>
              </w:rPr>
              <w:t xml:space="preserve"> </w:t>
            </w:r>
            <w:r w:rsidR="001F166C">
              <w:rPr>
                <w:rFonts w:ascii="Courier New"/>
              </w:rPr>
              <w:t>+ 18</w:t>
            </w:r>
            <w:r w:rsidR="001F166C">
              <w:rPr>
                <w:rFonts w:ascii="Times New Roman" w:hAnsi="Times New Roman" w:cs="Times New Roman"/>
              </w:rPr>
              <w:t xml:space="preserve"> </w:t>
            </w:r>
            <w:r w:rsidR="001F166C">
              <w:rPr>
                <w:rFonts w:asciiTheme="minorHAnsi" w:hAnsiTheme="minorHAnsi" w:cstheme="minorHAnsi"/>
              </w:rPr>
              <w:t xml:space="preserve">% </w:t>
            </w:r>
            <w:r w:rsidR="001F166C">
              <w:t>GST</w:t>
            </w:r>
          </w:p>
          <w:p w14:paraId="359CF0BD" w14:textId="69D50F36" w:rsidR="00B74E5B" w:rsidRPr="00301316" w:rsidRDefault="00301316" w:rsidP="000C6B91">
            <w:pPr>
              <w:pStyle w:val="TableParagraph"/>
              <w:spacing w:before="4"/>
              <w:rPr>
                <w:rFonts w:ascii="Courier New"/>
              </w:rPr>
            </w:pPr>
            <w:r>
              <w:t>(</w:t>
            </w:r>
            <w:r w:rsidR="001402C2">
              <w:t xml:space="preserve">Non- </w:t>
            </w:r>
            <w:r w:rsidR="001402C2">
              <w:rPr>
                <w:spacing w:val="-2"/>
              </w:rPr>
              <w:t>Refundable)</w:t>
            </w:r>
          </w:p>
        </w:tc>
      </w:tr>
    </w:tbl>
    <w:p w14:paraId="191FA208" w14:textId="77777777" w:rsidR="00B74E5B" w:rsidRDefault="00B74E5B" w:rsidP="000C6B91">
      <w:pPr>
        <w:pStyle w:val="BodyText"/>
        <w:spacing w:before="38"/>
      </w:pPr>
    </w:p>
    <w:p w14:paraId="6D97C5D9" w14:textId="4B4F74ED" w:rsidR="00B74E5B" w:rsidRDefault="001402C2" w:rsidP="000C6B91">
      <w:pPr>
        <w:pStyle w:val="BodyText"/>
        <w:spacing w:line="276" w:lineRule="auto"/>
      </w:pPr>
      <w:r>
        <w:t>Preference will be given to Public sector/ Reputed Private Sector/ Apex bodies/ Govt. Empanelled</w:t>
      </w:r>
      <w:r w:rsidR="000671D3">
        <w:t xml:space="preserve"> </w:t>
      </w:r>
      <w:r>
        <w:t>or</w:t>
      </w:r>
      <w:r w:rsidR="000671D3">
        <w:t xml:space="preserve"> </w:t>
      </w:r>
      <w:r>
        <w:t>Authorized</w:t>
      </w:r>
      <w:r w:rsidR="000671D3">
        <w:t xml:space="preserve"> </w:t>
      </w:r>
      <w:r>
        <w:t>Construction</w:t>
      </w:r>
      <w:r w:rsidR="000671D3">
        <w:t xml:space="preserve"> </w:t>
      </w:r>
      <w:r>
        <w:t>Agencies</w:t>
      </w:r>
      <w:r w:rsidR="000671D3">
        <w:t xml:space="preserve"> </w:t>
      </w:r>
      <w:r w:rsidR="001F65AD">
        <w:t>f</w:t>
      </w:r>
      <w:r>
        <w:t>or</w:t>
      </w:r>
      <w:r w:rsidR="000671D3">
        <w:t xml:space="preserve"> </w:t>
      </w:r>
      <w:r>
        <w:t>construction</w:t>
      </w:r>
      <w:r w:rsidR="000671D3">
        <w:t xml:space="preserve"> </w:t>
      </w:r>
      <w:r>
        <w:t>of</w:t>
      </w:r>
      <w:r w:rsidR="000671D3">
        <w:t xml:space="preserve"> </w:t>
      </w:r>
      <w:r>
        <w:t>cold</w:t>
      </w:r>
      <w:r w:rsidR="000671D3">
        <w:t xml:space="preserve"> </w:t>
      </w:r>
      <w:r>
        <w:t>storage.</w:t>
      </w:r>
    </w:p>
    <w:p w14:paraId="728E17D4" w14:textId="77777777" w:rsidR="00301316" w:rsidRDefault="00301316" w:rsidP="000C6B91">
      <w:pPr>
        <w:pStyle w:val="BodyText"/>
        <w:spacing w:line="276" w:lineRule="auto"/>
      </w:pPr>
    </w:p>
    <w:p w14:paraId="2673A091" w14:textId="2AFF8E1A" w:rsidR="00F145D3" w:rsidRDefault="00F145D3">
      <w:r>
        <w:br w:type="page"/>
      </w:r>
    </w:p>
    <w:p w14:paraId="28FB3A63" w14:textId="77777777" w:rsidR="0003126D" w:rsidRDefault="0003126D" w:rsidP="000C6B91">
      <w:pPr>
        <w:pStyle w:val="BodyText"/>
        <w:spacing w:line="276" w:lineRule="auto"/>
      </w:pPr>
    </w:p>
    <w:p w14:paraId="2002F09E" w14:textId="77777777" w:rsidR="00B74E5B" w:rsidRDefault="0045241E" w:rsidP="000C6B91">
      <w:pPr>
        <w:pStyle w:val="Heading1"/>
        <w:spacing w:after="42"/>
        <w:ind w:left="0"/>
        <w:jc w:val="center"/>
        <w:rPr>
          <w:spacing w:val="-4"/>
          <w:sz w:val="28"/>
          <w:szCs w:val="28"/>
          <w:u w:val="single"/>
        </w:rPr>
      </w:pPr>
      <w:r w:rsidRPr="00301316">
        <w:rPr>
          <w:sz w:val="28"/>
          <w:szCs w:val="28"/>
          <w:u w:val="single"/>
        </w:rPr>
        <w:t>TENDER</w:t>
      </w:r>
      <w:r w:rsidR="0003126D">
        <w:rPr>
          <w:sz w:val="28"/>
          <w:szCs w:val="28"/>
          <w:u w:val="single"/>
        </w:rPr>
        <w:t xml:space="preserve"> </w:t>
      </w:r>
      <w:r w:rsidR="001402C2" w:rsidRPr="00301316">
        <w:rPr>
          <w:sz w:val="28"/>
          <w:szCs w:val="28"/>
          <w:u w:val="single"/>
        </w:rPr>
        <w:t>-</w:t>
      </w:r>
      <w:r w:rsidR="0003126D">
        <w:rPr>
          <w:sz w:val="28"/>
          <w:szCs w:val="28"/>
          <w:u w:val="single"/>
        </w:rPr>
        <w:t xml:space="preserve"> SCHEDULE</w:t>
      </w:r>
    </w:p>
    <w:p w14:paraId="2BD5ACC0" w14:textId="77777777" w:rsidR="00301316" w:rsidRPr="00301316" w:rsidRDefault="00301316" w:rsidP="000C6B91">
      <w:pPr>
        <w:pStyle w:val="Heading1"/>
        <w:spacing w:after="42"/>
        <w:ind w:left="0"/>
        <w:jc w:val="center"/>
        <w:rPr>
          <w:sz w:val="28"/>
          <w:szCs w:val="28"/>
          <w:u w:val="single"/>
        </w:rPr>
      </w:pPr>
    </w:p>
    <w:tbl>
      <w:tblPr>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4496"/>
        <w:gridCol w:w="4796"/>
      </w:tblGrid>
      <w:tr w:rsidR="00B74E5B" w14:paraId="04B2AAD8" w14:textId="77777777" w:rsidTr="00041442">
        <w:trPr>
          <w:trHeight w:val="618"/>
          <w:jc w:val="center"/>
        </w:trPr>
        <w:tc>
          <w:tcPr>
            <w:tcW w:w="598" w:type="dxa"/>
          </w:tcPr>
          <w:p w14:paraId="3F5102F0" w14:textId="77777777" w:rsidR="00B74E5B" w:rsidRDefault="001402C2" w:rsidP="000C6B91">
            <w:pPr>
              <w:pStyle w:val="TableParagraph"/>
              <w:spacing w:line="268" w:lineRule="exact"/>
              <w:jc w:val="right"/>
            </w:pPr>
            <w:r>
              <w:rPr>
                <w:spacing w:val="-5"/>
              </w:rPr>
              <w:t>1.</w:t>
            </w:r>
          </w:p>
        </w:tc>
        <w:tc>
          <w:tcPr>
            <w:tcW w:w="4496" w:type="dxa"/>
          </w:tcPr>
          <w:p w14:paraId="21EA8C14" w14:textId="77777777" w:rsidR="00B74E5B" w:rsidRDefault="0003126D" w:rsidP="000C6B91">
            <w:pPr>
              <w:pStyle w:val="TableParagraph"/>
              <w:spacing w:line="268" w:lineRule="exact"/>
            </w:pPr>
            <w:r>
              <w:t>Issuance of Tender Document</w:t>
            </w:r>
          </w:p>
        </w:tc>
        <w:tc>
          <w:tcPr>
            <w:tcW w:w="4796" w:type="dxa"/>
          </w:tcPr>
          <w:p w14:paraId="3E0C9B68" w14:textId="71030DC2" w:rsidR="00B74E5B" w:rsidRDefault="001402C2" w:rsidP="000C6B91">
            <w:pPr>
              <w:pStyle w:val="TableParagraph"/>
              <w:tabs>
                <w:tab w:val="right" w:leader="dot" w:pos="4593"/>
              </w:tabs>
              <w:spacing w:line="268" w:lineRule="exact"/>
            </w:pPr>
            <w:r>
              <w:t>D</w:t>
            </w:r>
            <w:r w:rsidR="0003126D">
              <w:t>a</w:t>
            </w:r>
            <w:r>
              <w:t>t</w:t>
            </w:r>
            <w:r w:rsidR="0003126D">
              <w:t>e</w:t>
            </w:r>
            <w:r w:rsidR="00795039">
              <w:t xml:space="preserve"> 06</w:t>
            </w:r>
            <w:r w:rsidR="00C74359">
              <w:t>-06-2025</w:t>
            </w:r>
          </w:p>
        </w:tc>
      </w:tr>
      <w:tr w:rsidR="00B74E5B" w14:paraId="1675CE18" w14:textId="77777777" w:rsidTr="00041442">
        <w:trPr>
          <w:trHeight w:val="719"/>
          <w:jc w:val="center"/>
        </w:trPr>
        <w:tc>
          <w:tcPr>
            <w:tcW w:w="598" w:type="dxa"/>
          </w:tcPr>
          <w:p w14:paraId="5550CD93" w14:textId="77777777" w:rsidR="00B74E5B" w:rsidRDefault="001402C2" w:rsidP="000C6B91">
            <w:pPr>
              <w:pStyle w:val="TableParagraph"/>
              <w:spacing w:line="265" w:lineRule="exact"/>
              <w:jc w:val="right"/>
            </w:pPr>
            <w:r>
              <w:rPr>
                <w:spacing w:val="-5"/>
              </w:rPr>
              <w:t>2.</w:t>
            </w:r>
          </w:p>
        </w:tc>
        <w:tc>
          <w:tcPr>
            <w:tcW w:w="4496" w:type="dxa"/>
          </w:tcPr>
          <w:p w14:paraId="17EB6795" w14:textId="77777777" w:rsidR="00B74E5B" w:rsidRDefault="0003126D" w:rsidP="000C6B91">
            <w:pPr>
              <w:pStyle w:val="TableParagraph"/>
              <w:spacing w:line="265" w:lineRule="exact"/>
            </w:pPr>
            <w:r>
              <w:t xml:space="preserve">Tender submission end date &amp; time </w:t>
            </w:r>
          </w:p>
        </w:tc>
        <w:tc>
          <w:tcPr>
            <w:tcW w:w="4796" w:type="dxa"/>
          </w:tcPr>
          <w:p w14:paraId="3CF1772D" w14:textId="1BA2D07C" w:rsidR="00B74E5B" w:rsidRDefault="00795039" w:rsidP="000C6B91">
            <w:pPr>
              <w:pStyle w:val="TableParagraph"/>
              <w:tabs>
                <w:tab w:val="right" w:leader="dot" w:pos="4437"/>
              </w:tabs>
              <w:spacing w:line="265" w:lineRule="exact"/>
            </w:pPr>
            <w:r>
              <w:t>Date 20</w:t>
            </w:r>
            <w:r w:rsidR="00C74359">
              <w:t>-06-2025</w:t>
            </w:r>
            <w:r w:rsidR="0003126D">
              <w:t xml:space="preserve"> till</w:t>
            </w:r>
            <w:r w:rsidR="00301316">
              <w:t xml:space="preserve"> </w:t>
            </w:r>
            <w:r>
              <w:t>3</w:t>
            </w:r>
            <w:r w:rsidR="0003126D">
              <w:t xml:space="preserve">:00 </w:t>
            </w:r>
            <w:r w:rsidR="001402C2">
              <w:rPr>
                <w:spacing w:val="-5"/>
              </w:rPr>
              <w:t>pm</w:t>
            </w:r>
          </w:p>
        </w:tc>
      </w:tr>
      <w:tr w:rsidR="00B74E5B" w14:paraId="19C4D3CC" w14:textId="77777777" w:rsidTr="00041442">
        <w:trPr>
          <w:trHeight w:val="309"/>
          <w:jc w:val="center"/>
        </w:trPr>
        <w:tc>
          <w:tcPr>
            <w:tcW w:w="598" w:type="dxa"/>
          </w:tcPr>
          <w:p w14:paraId="407032E7" w14:textId="77777777" w:rsidR="00B74E5B" w:rsidRDefault="0003126D" w:rsidP="000C6B91">
            <w:pPr>
              <w:pStyle w:val="TableParagraph"/>
              <w:spacing w:line="265" w:lineRule="exact"/>
              <w:jc w:val="right"/>
            </w:pPr>
            <w:r>
              <w:rPr>
                <w:spacing w:val="-5"/>
              </w:rPr>
              <w:t>3</w:t>
            </w:r>
            <w:r w:rsidR="001402C2">
              <w:rPr>
                <w:spacing w:val="-5"/>
              </w:rPr>
              <w:t>.</w:t>
            </w:r>
          </w:p>
        </w:tc>
        <w:tc>
          <w:tcPr>
            <w:tcW w:w="4496" w:type="dxa"/>
          </w:tcPr>
          <w:p w14:paraId="2B5DACFF" w14:textId="77777777" w:rsidR="00B74E5B" w:rsidRDefault="0003126D" w:rsidP="000C6B91">
            <w:pPr>
              <w:pStyle w:val="TableParagraph"/>
              <w:spacing w:line="265" w:lineRule="exact"/>
            </w:pPr>
            <w:r>
              <w:t>Date &amp; Time of technical Bid opening</w:t>
            </w:r>
          </w:p>
        </w:tc>
        <w:tc>
          <w:tcPr>
            <w:tcW w:w="4796" w:type="dxa"/>
          </w:tcPr>
          <w:p w14:paraId="43C28DC0" w14:textId="603E41E0" w:rsidR="00B74E5B" w:rsidRDefault="00795039" w:rsidP="00795039">
            <w:pPr>
              <w:pStyle w:val="TableParagraph"/>
              <w:tabs>
                <w:tab w:val="left" w:leader="dot" w:pos="1336"/>
              </w:tabs>
              <w:spacing w:line="265" w:lineRule="exact"/>
            </w:pPr>
            <w:r>
              <w:t xml:space="preserve">Date 20-06-2025 </w:t>
            </w:r>
            <w:r w:rsidR="0003126D">
              <w:rPr>
                <w:rFonts w:ascii="Times New Roman"/>
              </w:rPr>
              <w:t>till</w:t>
            </w:r>
            <w:r w:rsidR="00301316">
              <w:t xml:space="preserve"> </w:t>
            </w:r>
            <w:r>
              <w:t>3</w:t>
            </w:r>
            <w:r w:rsidR="0003126D">
              <w:t>:</w:t>
            </w:r>
            <w:r w:rsidR="001402C2">
              <w:t>00</w:t>
            </w:r>
            <w:r w:rsidR="00301316">
              <w:t xml:space="preserve"> </w:t>
            </w:r>
            <w:r w:rsidR="001402C2">
              <w:rPr>
                <w:spacing w:val="-4"/>
              </w:rPr>
              <w:t>pm</w:t>
            </w:r>
          </w:p>
        </w:tc>
      </w:tr>
      <w:tr w:rsidR="00B74E5B" w14:paraId="3B580B5C" w14:textId="77777777" w:rsidTr="00041442">
        <w:trPr>
          <w:trHeight w:val="309"/>
          <w:jc w:val="center"/>
        </w:trPr>
        <w:tc>
          <w:tcPr>
            <w:tcW w:w="598" w:type="dxa"/>
          </w:tcPr>
          <w:p w14:paraId="2EFDF2CE" w14:textId="77777777" w:rsidR="00B74E5B" w:rsidRDefault="0003126D" w:rsidP="000C6B91">
            <w:pPr>
              <w:pStyle w:val="TableParagraph"/>
              <w:spacing w:line="265" w:lineRule="exact"/>
              <w:jc w:val="right"/>
            </w:pPr>
            <w:r>
              <w:rPr>
                <w:spacing w:val="-5"/>
              </w:rPr>
              <w:t>4</w:t>
            </w:r>
            <w:r w:rsidR="001402C2">
              <w:rPr>
                <w:spacing w:val="-5"/>
              </w:rPr>
              <w:t>.</w:t>
            </w:r>
          </w:p>
        </w:tc>
        <w:tc>
          <w:tcPr>
            <w:tcW w:w="4496" w:type="dxa"/>
          </w:tcPr>
          <w:p w14:paraId="5F589D6E" w14:textId="77777777" w:rsidR="00B74E5B" w:rsidRDefault="0003126D" w:rsidP="000C6B91">
            <w:pPr>
              <w:pStyle w:val="TableParagraph"/>
              <w:spacing w:line="265" w:lineRule="exact"/>
            </w:pPr>
            <w:r>
              <w:t>Date &amp; Time of Financial Bids opening</w:t>
            </w:r>
          </w:p>
        </w:tc>
        <w:tc>
          <w:tcPr>
            <w:tcW w:w="4796" w:type="dxa"/>
          </w:tcPr>
          <w:p w14:paraId="659C6192" w14:textId="2E834A11" w:rsidR="00B74E5B" w:rsidRDefault="00795039" w:rsidP="000C6B91">
            <w:pPr>
              <w:pStyle w:val="TableParagraph"/>
              <w:tabs>
                <w:tab w:val="left" w:leader="dot" w:pos="1336"/>
              </w:tabs>
              <w:spacing w:line="265" w:lineRule="exact"/>
            </w:pPr>
            <w:r>
              <w:t xml:space="preserve">Date 20-06-2025 till 3:00 </w:t>
            </w:r>
            <w:r>
              <w:rPr>
                <w:spacing w:val="-5"/>
              </w:rPr>
              <w:t>pm</w:t>
            </w:r>
          </w:p>
        </w:tc>
      </w:tr>
      <w:tr w:rsidR="0003126D" w14:paraId="37DBF054" w14:textId="77777777" w:rsidTr="00041442">
        <w:trPr>
          <w:trHeight w:val="309"/>
          <w:jc w:val="center"/>
        </w:trPr>
        <w:tc>
          <w:tcPr>
            <w:tcW w:w="598" w:type="dxa"/>
          </w:tcPr>
          <w:p w14:paraId="3BB8A2C9" w14:textId="77777777" w:rsidR="0003126D" w:rsidRDefault="0003126D" w:rsidP="000C6B91">
            <w:pPr>
              <w:pStyle w:val="TableParagraph"/>
              <w:spacing w:line="265" w:lineRule="exact"/>
              <w:jc w:val="right"/>
              <w:rPr>
                <w:spacing w:val="-5"/>
              </w:rPr>
            </w:pPr>
            <w:r>
              <w:rPr>
                <w:spacing w:val="-5"/>
              </w:rPr>
              <w:t>5.</w:t>
            </w:r>
          </w:p>
        </w:tc>
        <w:tc>
          <w:tcPr>
            <w:tcW w:w="4496" w:type="dxa"/>
          </w:tcPr>
          <w:p w14:paraId="3549D51B" w14:textId="77777777" w:rsidR="0003126D" w:rsidRDefault="0003126D" w:rsidP="000C6B91">
            <w:pPr>
              <w:pStyle w:val="TableParagraph"/>
              <w:spacing w:line="265" w:lineRule="exact"/>
            </w:pPr>
            <w:r>
              <w:t>Tender Document Fee</w:t>
            </w:r>
          </w:p>
        </w:tc>
        <w:tc>
          <w:tcPr>
            <w:tcW w:w="4796" w:type="dxa"/>
          </w:tcPr>
          <w:p w14:paraId="6C814FB6" w14:textId="4627FB7A" w:rsidR="0003126D" w:rsidRDefault="00561A2F" w:rsidP="000C6B91">
            <w:pPr>
              <w:pStyle w:val="TableParagraph"/>
              <w:tabs>
                <w:tab w:val="left" w:leader="dot" w:pos="1336"/>
              </w:tabs>
              <w:spacing w:line="265" w:lineRule="exact"/>
              <w:rPr>
                <w:spacing w:val="-5"/>
              </w:rPr>
            </w:pPr>
            <w:r>
              <w:rPr>
                <w:spacing w:val="-5"/>
              </w:rPr>
              <w:t>Rs 1000 + 18 %</w:t>
            </w:r>
            <w:r w:rsidR="0003126D">
              <w:rPr>
                <w:spacing w:val="-5"/>
              </w:rPr>
              <w:t xml:space="preserve"> GST</w:t>
            </w:r>
          </w:p>
        </w:tc>
      </w:tr>
      <w:tr w:rsidR="0003126D" w14:paraId="27623491" w14:textId="77777777" w:rsidTr="00041442">
        <w:trPr>
          <w:trHeight w:val="309"/>
          <w:jc w:val="center"/>
        </w:trPr>
        <w:tc>
          <w:tcPr>
            <w:tcW w:w="598" w:type="dxa"/>
          </w:tcPr>
          <w:p w14:paraId="0B9FA00F" w14:textId="77777777" w:rsidR="0003126D" w:rsidRDefault="0003126D" w:rsidP="000C6B91">
            <w:pPr>
              <w:pStyle w:val="TableParagraph"/>
              <w:spacing w:line="265" w:lineRule="exact"/>
              <w:jc w:val="right"/>
              <w:rPr>
                <w:spacing w:val="-5"/>
              </w:rPr>
            </w:pPr>
            <w:r>
              <w:rPr>
                <w:spacing w:val="-5"/>
              </w:rPr>
              <w:t>6.</w:t>
            </w:r>
          </w:p>
        </w:tc>
        <w:tc>
          <w:tcPr>
            <w:tcW w:w="4496" w:type="dxa"/>
          </w:tcPr>
          <w:p w14:paraId="05CC1540" w14:textId="77777777" w:rsidR="0003126D" w:rsidRDefault="0003126D" w:rsidP="000C6B91">
            <w:pPr>
              <w:pStyle w:val="TableParagraph"/>
              <w:spacing w:line="265" w:lineRule="exact"/>
            </w:pPr>
            <w:r>
              <w:t>EMD</w:t>
            </w:r>
          </w:p>
        </w:tc>
        <w:tc>
          <w:tcPr>
            <w:tcW w:w="4796" w:type="dxa"/>
          </w:tcPr>
          <w:p w14:paraId="0157FBC4" w14:textId="70FD19AC" w:rsidR="0003126D" w:rsidRDefault="00561A2F" w:rsidP="000C6B91">
            <w:pPr>
              <w:pStyle w:val="TableParagraph"/>
              <w:tabs>
                <w:tab w:val="left" w:leader="dot" w:pos="1336"/>
              </w:tabs>
              <w:spacing w:line="265" w:lineRule="exact"/>
              <w:rPr>
                <w:spacing w:val="-5"/>
              </w:rPr>
            </w:pPr>
            <w:r>
              <w:rPr>
                <w:spacing w:val="-5"/>
              </w:rPr>
              <w:t>Rs 5,00,000/- (Five</w:t>
            </w:r>
            <w:r w:rsidR="0003126D">
              <w:rPr>
                <w:spacing w:val="-5"/>
              </w:rPr>
              <w:t xml:space="preserve"> Lacs)</w:t>
            </w:r>
          </w:p>
        </w:tc>
      </w:tr>
      <w:tr w:rsidR="0003126D" w14:paraId="43FFA455" w14:textId="77777777" w:rsidTr="00041442">
        <w:trPr>
          <w:trHeight w:val="309"/>
          <w:jc w:val="center"/>
        </w:trPr>
        <w:tc>
          <w:tcPr>
            <w:tcW w:w="598" w:type="dxa"/>
          </w:tcPr>
          <w:p w14:paraId="7D877883" w14:textId="77777777" w:rsidR="0003126D" w:rsidRDefault="0003126D" w:rsidP="000C6B91">
            <w:pPr>
              <w:pStyle w:val="TableParagraph"/>
              <w:spacing w:line="265" w:lineRule="exact"/>
              <w:jc w:val="right"/>
              <w:rPr>
                <w:spacing w:val="-5"/>
              </w:rPr>
            </w:pPr>
          </w:p>
        </w:tc>
        <w:tc>
          <w:tcPr>
            <w:tcW w:w="4496" w:type="dxa"/>
          </w:tcPr>
          <w:p w14:paraId="51273D20" w14:textId="77777777" w:rsidR="0003126D" w:rsidRDefault="0003126D" w:rsidP="000C6B91">
            <w:pPr>
              <w:pStyle w:val="TableParagraph"/>
              <w:spacing w:line="265" w:lineRule="exact"/>
            </w:pPr>
          </w:p>
        </w:tc>
        <w:tc>
          <w:tcPr>
            <w:tcW w:w="4796" w:type="dxa"/>
          </w:tcPr>
          <w:p w14:paraId="6960DCB3" w14:textId="77777777" w:rsidR="0003126D" w:rsidRDefault="0003126D" w:rsidP="000C6B91">
            <w:pPr>
              <w:pStyle w:val="TableParagraph"/>
              <w:tabs>
                <w:tab w:val="left" w:leader="dot" w:pos="1336"/>
              </w:tabs>
              <w:spacing w:line="265" w:lineRule="exact"/>
              <w:rPr>
                <w:spacing w:val="-5"/>
              </w:rPr>
            </w:pPr>
          </w:p>
        </w:tc>
      </w:tr>
    </w:tbl>
    <w:p w14:paraId="41501A89" w14:textId="77777777" w:rsidR="008D39B3" w:rsidRDefault="008D39B3" w:rsidP="000C6B91">
      <w:pPr>
        <w:pStyle w:val="BodyText"/>
        <w:rPr>
          <w:b/>
        </w:rPr>
      </w:pPr>
    </w:p>
    <w:p w14:paraId="3916C273" w14:textId="77777777" w:rsidR="00B74E5B" w:rsidRPr="008D39B3" w:rsidRDefault="001402C2" w:rsidP="000C6B91">
      <w:pPr>
        <w:pStyle w:val="BodyText"/>
        <w:rPr>
          <w:b/>
        </w:rPr>
      </w:pPr>
      <w:r w:rsidRPr="008D39B3">
        <w:rPr>
          <w:b/>
        </w:rPr>
        <w:t>Note</w:t>
      </w:r>
      <w:r w:rsidRPr="008D39B3">
        <w:rPr>
          <w:b/>
          <w:spacing w:val="-7"/>
        </w:rPr>
        <w:t>:-</w:t>
      </w:r>
    </w:p>
    <w:p w14:paraId="392E96F6" w14:textId="77777777" w:rsidR="00B74E5B" w:rsidRPr="008D39B3" w:rsidRDefault="001402C2" w:rsidP="008A2C5B">
      <w:pPr>
        <w:pStyle w:val="Heading2"/>
        <w:numPr>
          <w:ilvl w:val="0"/>
          <w:numId w:val="24"/>
        </w:numPr>
        <w:tabs>
          <w:tab w:val="left" w:pos="1571"/>
        </w:tabs>
        <w:spacing w:before="39" w:line="276" w:lineRule="auto"/>
        <w:ind w:left="284" w:hanging="284"/>
        <w:jc w:val="both"/>
        <w:rPr>
          <w:b w:val="0"/>
        </w:rPr>
      </w:pPr>
      <w:r w:rsidRPr="008D39B3">
        <w:rPr>
          <w:b w:val="0"/>
        </w:rPr>
        <w:t>The</w:t>
      </w:r>
      <w:r w:rsidR="00301316" w:rsidRPr="008D39B3">
        <w:rPr>
          <w:b w:val="0"/>
        </w:rPr>
        <w:t xml:space="preserve"> </w:t>
      </w:r>
      <w:r w:rsidRPr="008D39B3">
        <w:rPr>
          <w:b w:val="0"/>
        </w:rPr>
        <w:t>rates</w:t>
      </w:r>
      <w:r w:rsidR="00301316" w:rsidRPr="008D39B3">
        <w:rPr>
          <w:b w:val="0"/>
        </w:rPr>
        <w:t xml:space="preserve"> </w:t>
      </w:r>
      <w:r w:rsidRPr="008D39B3">
        <w:rPr>
          <w:b w:val="0"/>
        </w:rPr>
        <w:t>to</w:t>
      </w:r>
      <w:r w:rsidR="00301316" w:rsidRPr="008D39B3">
        <w:rPr>
          <w:b w:val="0"/>
        </w:rPr>
        <w:t xml:space="preserve"> </w:t>
      </w:r>
      <w:r w:rsidRPr="008D39B3">
        <w:rPr>
          <w:b w:val="0"/>
        </w:rPr>
        <w:t>be</w:t>
      </w:r>
      <w:r w:rsidR="00301316" w:rsidRPr="008D39B3">
        <w:rPr>
          <w:b w:val="0"/>
        </w:rPr>
        <w:t xml:space="preserve"> </w:t>
      </w:r>
      <w:r w:rsidRPr="008D39B3">
        <w:rPr>
          <w:b w:val="0"/>
        </w:rPr>
        <w:t>quoted</w:t>
      </w:r>
      <w:r w:rsidR="00301316" w:rsidRPr="008D39B3">
        <w:rPr>
          <w:b w:val="0"/>
        </w:rPr>
        <w:t xml:space="preserve"> </w:t>
      </w:r>
      <w:r w:rsidRPr="008D39B3">
        <w:rPr>
          <w:b w:val="0"/>
        </w:rPr>
        <w:t>by</w:t>
      </w:r>
      <w:r w:rsidR="00301316" w:rsidRPr="008D39B3">
        <w:rPr>
          <w:b w:val="0"/>
        </w:rPr>
        <w:t xml:space="preserve"> </w:t>
      </w:r>
      <w:r w:rsidRPr="008D39B3">
        <w:rPr>
          <w:b w:val="0"/>
        </w:rPr>
        <w:t>the</w:t>
      </w:r>
      <w:r w:rsidR="00301316" w:rsidRPr="008D39B3">
        <w:rPr>
          <w:b w:val="0"/>
        </w:rPr>
        <w:t xml:space="preserve"> </w:t>
      </w:r>
      <w:r w:rsidRPr="008D39B3">
        <w:rPr>
          <w:b w:val="0"/>
        </w:rPr>
        <w:t>agency</w:t>
      </w:r>
      <w:r w:rsidR="00301316" w:rsidRPr="008D39B3">
        <w:rPr>
          <w:b w:val="0"/>
        </w:rPr>
        <w:t xml:space="preserve"> </w:t>
      </w:r>
      <w:r w:rsidRPr="008D39B3">
        <w:rPr>
          <w:b w:val="0"/>
        </w:rPr>
        <w:t>must</w:t>
      </w:r>
      <w:r w:rsidR="00301316" w:rsidRPr="008D39B3">
        <w:rPr>
          <w:b w:val="0"/>
        </w:rPr>
        <w:t xml:space="preserve"> </w:t>
      </w:r>
      <w:r w:rsidRPr="008D39B3">
        <w:rPr>
          <w:b w:val="0"/>
        </w:rPr>
        <w:t>be</w:t>
      </w:r>
      <w:r w:rsidR="00301316" w:rsidRPr="008D39B3">
        <w:rPr>
          <w:b w:val="0"/>
        </w:rPr>
        <w:t xml:space="preserve"> </w:t>
      </w:r>
      <w:r w:rsidRPr="008D39B3">
        <w:rPr>
          <w:b w:val="0"/>
        </w:rPr>
        <w:t>inclusive</w:t>
      </w:r>
      <w:r w:rsidR="00301316" w:rsidRPr="008D39B3">
        <w:rPr>
          <w:b w:val="0"/>
        </w:rPr>
        <w:t xml:space="preserve"> </w:t>
      </w:r>
      <w:r w:rsidRPr="008D39B3">
        <w:rPr>
          <w:b w:val="0"/>
        </w:rPr>
        <w:t>of</w:t>
      </w:r>
      <w:r w:rsidR="00301316" w:rsidRPr="008D39B3">
        <w:rPr>
          <w:b w:val="0"/>
        </w:rPr>
        <w:t xml:space="preserve"> </w:t>
      </w:r>
      <w:r w:rsidRPr="008D39B3">
        <w:rPr>
          <w:b w:val="0"/>
        </w:rPr>
        <w:t>travel,</w:t>
      </w:r>
      <w:r w:rsidR="00301316" w:rsidRPr="008D39B3">
        <w:rPr>
          <w:b w:val="0"/>
        </w:rPr>
        <w:t xml:space="preserve"> </w:t>
      </w:r>
      <w:r w:rsidRPr="008D39B3">
        <w:rPr>
          <w:b w:val="0"/>
        </w:rPr>
        <w:t>lodging</w:t>
      </w:r>
      <w:r w:rsidR="00301316" w:rsidRPr="008D39B3">
        <w:rPr>
          <w:b w:val="0"/>
        </w:rPr>
        <w:t xml:space="preserve"> </w:t>
      </w:r>
      <w:r w:rsidRPr="008D39B3">
        <w:rPr>
          <w:b w:val="0"/>
        </w:rPr>
        <w:t>boarding</w:t>
      </w:r>
      <w:r w:rsidR="00301316" w:rsidRPr="008D39B3">
        <w:rPr>
          <w:b w:val="0"/>
        </w:rPr>
        <w:t xml:space="preserve"> </w:t>
      </w:r>
      <w:r w:rsidRPr="008D39B3">
        <w:rPr>
          <w:b w:val="0"/>
        </w:rPr>
        <w:t>and of all taxes i.e. Goods and service tax (GST) etc. No extra payment on this account will be made to the contractor.</w:t>
      </w:r>
    </w:p>
    <w:p w14:paraId="4B622565" w14:textId="69F432F0" w:rsidR="00B74E5B" w:rsidRPr="008D39B3" w:rsidRDefault="001402C2" w:rsidP="008A2C5B">
      <w:pPr>
        <w:pStyle w:val="ListParagraph"/>
        <w:numPr>
          <w:ilvl w:val="0"/>
          <w:numId w:val="24"/>
        </w:numPr>
        <w:tabs>
          <w:tab w:val="left" w:pos="1571"/>
        </w:tabs>
        <w:spacing w:line="276" w:lineRule="auto"/>
        <w:ind w:left="284" w:hanging="284"/>
        <w:jc w:val="both"/>
      </w:pPr>
      <w:r w:rsidRPr="008D39B3">
        <w:t xml:space="preserve">Cost of </w:t>
      </w:r>
      <w:r w:rsidR="0045241E" w:rsidRPr="008D39B3">
        <w:t>Tender</w:t>
      </w:r>
      <w:r w:rsidRPr="008D39B3">
        <w:t xml:space="preserve"> form fee shall be paid through pay order/ demand draft in the name of National</w:t>
      </w:r>
      <w:r w:rsidR="00301316" w:rsidRPr="008D39B3">
        <w:t xml:space="preserve"> </w:t>
      </w:r>
      <w:r w:rsidRPr="008D39B3">
        <w:t>Agricultural</w:t>
      </w:r>
      <w:r w:rsidR="00301316" w:rsidRPr="008D39B3">
        <w:t xml:space="preserve"> </w:t>
      </w:r>
      <w:r w:rsidRPr="008D39B3">
        <w:t>Cooperative</w:t>
      </w:r>
      <w:r w:rsidR="00301316" w:rsidRPr="008D39B3">
        <w:t xml:space="preserve"> </w:t>
      </w:r>
      <w:r w:rsidRPr="008D39B3">
        <w:t>Marketing</w:t>
      </w:r>
      <w:r w:rsidR="00301316" w:rsidRPr="008D39B3">
        <w:t xml:space="preserve"> </w:t>
      </w:r>
      <w:r w:rsidRPr="008D39B3">
        <w:t>Federation</w:t>
      </w:r>
      <w:r w:rsidR="00301316" w:rsidRPr="008D39B3">
        <w:t xml:space="preserve"> </w:t>
      </w:r>
      <w:r w:rsidRPr="008D39B3">
        <w:t>of</w:t>
      </w:r>
      <w:r w:rsidR="00301316" w:rsidRPr="008D39B3">
        <w:t xml:space="preserve"> </w:t>
      </w:r>
      <w:r w:rsidRPr="008D39B3">
        <w:t>India</w:t>
      </w:r>
      <w:r w:rsidR="00301316" w:rsidRPr="008D39B3">
        <w:t xml:space="preserve"> </w:t>
      </w:r>
      <w:r w:rsidRPr="008D39B3">
        <w:t>Limited</w:t>
      </w:r>
      <w:r w:rsidR="00301316" w:rsidRPr="008D39B3">
        <w:t xml:space="preserve"> </w:t>
      </w:r>
      <w:r w:rsidRPr="008D39B3">
        <w:t>payable</w:t>
      </w:r>
      <w:r w:rsidR="00301316" w:rsidRPr="008D39B3">
        <w:t xml:space="preserve"> </w:t>
      </w:r>
      <w:r w:rsidRPr="008D39B3">
        <w:t>at</w:t>
      </w:r>
      <w:r w:rsidR="00301316" w:rsidRPr="008D39B3">
        <w:t xml:space="preserve"> </w:t>
      </w:r>
      <w:r w:rsidRPr="008D39B3">
        <w:t>Mumbai</w:t>
      </w:r>
      <w:r w:rsidR="00301316" w:rsidRPr="008D39B3">
        <w:t xml:space="preserve"> </w:t>
      </w:r>
      <w:r w:rsidRPr="008D39B3">
        <w:t>at par.</w:t>
      </w:r>
      <w:r w:rsidR="00C2221C" w:rsidRPr="008D39B3">
        <w:t xml:space="preserve"> </w:t>
      </w:r>
      <w:r w:rsidR="0045241E" w:rsidRPr="008D39B3">
        <w:t>Tender</w:t>
      </w:r>
      <w:r w:rsidR="00C74359">
        <w:t xml:space="preserve"> fee is Rs.1000 +18%</w:t>
      </w:r>
      <w:r w:rsidRPr="008D39B3">
        <w:t xml:space="preserve"> </w:t>
      </w:r>
      <w:r w:rsidR="008D39B3" w:rsidRPr="008D39B3">
        <w:t xml:space="preserve"> </w:t>
      </w:r>
      <w:r w:rsidRPr="008D39B3">
        <w:t>GST</w:t>
      </w:r>
      <w:r w:rsidR="00C74359">
        <w:t>.</w:t>
      </w:r>
    </w:p>
    <w:p w14:paraId="0F417F38" w14:textId="77777777" w:rsidR="00B74E5B" w:rsidRPr="008D39B3" w:rsidRDefault="001402C2" w:rsidP="008A2C5B">
      <w:pPr>
        <w:pStyle w:val="ListParagraph"/>
        <w:numPr>
          <w:ilvl w:val="0"/>
          <w:numId w:val="24"/>
        </w:numPr>
        <w:tabs>
          <w:tab w:val="left" w:pos="1571"/>
        </w:tabs>
        <w:spacing w:line="273" w:lineRule="auto"/>
        <w:ind w:left="284" w:hanging="284"/>
        <w:jc w:val="both"/>
      </w:pPr>
      <w:r w:rsidRPr="008D39B3">
        <w:t>Unique</w:t>
      </w:r>
      <w:r w:rsidR="008D39B3">
        <w:t xml:space="preserve"> </w:t>
      </w:r>
      <w:r w:rsidRPr="008D39B3">
        <w:t>Transaction</w:t>
      </w:r>
      <w:r w:rsidR="008D39B3">
        <w:t xml:space="preserve"> </w:t>
      </w:r>
      <w:r w:rsidRPr="008D39B3">
        <w:t>Reference</w:t>
      </w:r>
      <w:r w:rsidR="008D39B3">
        <w:t xml:space="preserve"> </w:t>
      </w:r>
      <w:r w:rsidRPr="008D39B3">
        <w:t>No</w:t>
      </w:r>
      <w:r w:rsidR="008D39B3">
        <w:t xml:space="preserve"> </w:t>
      </w:r>
      <w:r w:rsidRPr="008D39B3">
        <w:t>(UTR)</w:t>
      </w:r>
      <w:r w:rsidR="008D39B3">
        <w:t xml:space="preserve"> </w:t>
      </w:r>
      <w:r w:rsidRPr="008D39B3">
        <w:t>to</w:t>
      </w:r>
      <w:r w:rsidR="008D39B3">
        <w:t xml:space="preserve"> </w:t>
      </w:r>
      <w:r w:rsidRPr="008D39B3">
        <w:t>be</w:t>
      </w:r>
      <w:r w:rsidR="008D39B3">
        <w:t xml:space="preserve"> </w:t>
      </w:r>
      <w:r w:rsidRPr="008D39B3">
        <w:t>mentioned</w:t>
      </w:r>
      <w:r w:rsidR="008D39B3">
        <w:t xml:space="preserve"> </w:t>
      </w:r>
      <w:r w:rsidRPr="008D39B3">
        <w:t>alongwith</w:t>
      </w:r>
      <w:r w:rsidR="008D39B3">
        <w:t xml:space="preserve"> </w:t>
      </w:r>
      <w:r w:rsidRPr="008D39B3">
        <w:t>slip</w:t>
      </w:r>
      <w:r w:rsidR="008D39B3">
        <w:t xml:space="preserve"> </w:t>
      </w:r>
      <w:r w:rsidRPr="008D39B3">
        <w:t>for</w:t>
      </w:r>
      <w:r w:rsidR="008D39B3">
        <w:t xml:space="preserve"> </w:t>
      </w:r>
      <w:r w:rsidRPr="008D39B3">
        <w:t xml:space="preserve">payments made online, obtained at the time of deposition of EMD &amp; </w:t>
      </w:r>
      <w:r w:rsidR="0045241E" w:rsidRPr="008D39B3">
        <w:t>Tender</w:t>
      </w:r>
      <w:r w:rsidRPr="008D39B3">
        <w:t xml:space="preserve"> fee.</w:t>
      </w:r>
    </w:p>
    <w:p w14:paraId="5EBA2D8E" w14:textId="77777777" w:rsidR="00B74E5B" w:rsidRPr="008D39B3" w:rsidRDefault="001402C2" w:rsidP="008A2C5B">
      <w:pPr>
        <w:pStyle w:val="ListParagraph"/>
        <w:numPr>
          <w:ilvl w:val="0"/>
          <w:numId w:val="24"/>
        </w:numPr>
        <w:tabs>
          <w:tab w:val="left" w:pos="1571"/>
        </w:tabs>
        <w:spacing w:before="5" w:line="276" w:lineRule="auto"/>
        <w:ind w:left="284" w:hanging="284"/>
        <w:jc w:val="both"/>
      </w:pPr>
      <w:r w:rsidRPr="008D39B3">
        <w:t>Othertermsandconditionsaredisplayedinthe</w:t>
      </w:r>
      <w:r w:rsidR="0045241E" w:rsidRPr="008D39B3">
        <w:t>Tender</w:t>
      </w:r>
      <w:r w:rsidRPr="008D39B3">
        <w:t>form.Righttorejectanyorallbids of works without assigning any reason thereof is reserved with Branch Manager.</w:t>
      </w:r>
    </w:p>
    <w:p w14:paraId="277292DA" w14:textId="77777777" w:rsidR="00B74E5B" w:rsidRPr="008D39B3" w:rsidRDefault="00301316" w:rsidP="008A2C5B">
      <w:pPr>
        <w:pStyle w:val="ListParagraph"/>
        <w:numPr>
          <w:ilvl w:val="0"/>
          <w:numId w:val="24"/>
        </w:numPr>
        <w:tabs>
          <w:tab w:val="left" w:pos="993"/>
        </w:tabs>
        <w:spacing w:line="276" w:lineRule="auto"/>
        <w:ind w:left="284" w:hanging="284"/>
        <w:jc w:val="both"/>
      </w:pPr>
      <w:r w:rsidRPr="008D39B3">
        <w:t xml:space="preserve"> </w:t>
      </w:r>
      <w:r w:rsidR="001402C2" w:rsidRPr="008D39B3">
        <w:t>The</w:t>
      </w:r>
      <w:r w:rsidRPr="008D39B3">
        <w:t xml:space="preserve"> </w:t>
      </w:r>
      <w:r w:rsidR="001402C2" w:rsidRPr="008D39B3">
        <w:t>detailed</w:t>
      </w:r>
      <w:r w:rsidRPr="008D39B3">
        <w:t xml:space="preserve"> </w:t>
      </w:r>
      <w:r w:rsidR="0045241E" w:rsidRPr="008D39B3">
        <w:t>Tender</w:t>
      </w:r>
      <w:r w:rsidRPr="008D39B3">
        <w:t xml:space="preserve"> </w:t>
      </w:r>
      <w:r w:rsidR="001402C2" w:rsidRPr="008D39B3">
        <w:t>Notice</w:t>
      </w:r>
      <w:r w:rsidRPr="008D39B3">
        <w:t xml:space="preserve"> </w:t>
      </w:r>
      <w:r w:rsidR="001402C2" w:rsidRPr="008D39B3">
        <w:t>is</w:t>
      </w:r>
      <w:r w:rsidRPr="008D39B3">
        <w:t xml:space="preserve"> </w:t>
      </w:r>
      <w:r w:rsidR="001402C2" w:rsidRPr="008D39B3">
        <w:t>available</w:t>
      </w:r>
      <w:r w:rsidRPr="008D39B3">
        <w:t xml:space="preserve"> </w:t>
      </w:r>
      <w:r w:rsidR="001402C2" w:rsidRPr="008D39B3">
        <w:t>on</w:t>
      </w:r>
      <w:r w:rsidRPr="008D39B3">
        <w:t xml:space="preserve"> </w:t>
      </w:r>
      <w:hyperlink r:id="rId15">
        <w:r w:rsidR="001402C2" w:rsidRPr="008D39B3">
          <w:rPr>
            <w:u w:val="single"/>
          </w:rPr>
          <w:t>www.nafed-india.com</w:t>
        </w:r>
      </w:hyperlink>
      <w:r w:rsidR="001402C2" w:rsidRPr="008D39B3">
        <w:t xml:space="preserve"> (Any changes</w:t>
      </w:r>
      <w:r w:rsidR="004217AD" w:rsidRPr="008D39B3">
        <w:t xml:space="preserve"> </w:t>
      </w:r>
      <w:r w:rsidR="001402C2" w:rsidRPr="008D39B3">
        <w:t>in the</w:t>
      </w:r>
      <w:r w:rsidR="004217AD" w:rsidRPr="008D39B3">
        <w:t xml:space="preserve"> </w:t>
      </w:r>
      <w:r w:rsidR="0045241E" w:rsidRPr="008D39B3">
        <w:t>Tender</w:t>
      </w:r>
      <w:r w:rsidR="001402C2" w:rsidRPr="008D39B3">
        <w:t xml:space="preserve"> will be published on above website)</w:t>
      </w:r>
    </w:p>
    <w:p w14:paraId="71788F1B" w14:textId="77777777" w:rsidR="00B74E5B" w:rsidRDefault="00B74E5B" w:rsidP="000C6B91">
      <w:pPr>
        <w:pStyle w:val="BodyText"/>
        <w:rPr>
          <w:b/>
        </w:rPr>
      </w:pPr>
    </w:p>
    <w:p w14:paraId="3916FDD0" w14:textId="77777777" w:rsidR="00301316" w:rsidRDefault="00301316" w:rsidP="000C6B91">
      <w:pPr>
        <w:pStyle w:val="BodyText"/>
        <w:rPr>
          <w:b/>
        </w:rPr>
      </w:pPr>
    </w:p>
    <w:p w14:paraId="4213E9E8" w14:textId="77777777" w:rsidR="00BC64F1" w:rsidRDefault="00BC64F1" w:rsidP="000C6B91">
      <w:pPr>
        <w:pStyle w:val="BodyText"/>
        <w:rPr>
          <w:b/>
        </w:rPr>
      </w:pPr>
    </w:p>
    <w:p w14:paraId="11013EDA" w14:textId="77777777" w:rsidR="00301316" w:rsidRPr="008D39B3" w:rsidRDefault="008D39B3" w:rsidP="000C6B91">
      <w:pPr>
        <w:pStyle w:val="Heading2"/>
        <w:spacing w:line="276" w:lineRule="auto"/>
        <w:ind w:left="0"/>
        <w:rPr>
          <w:b w:val="0"/>
        </w:rPr>
      </w:pPr>
      <w:r w:rsidRPr="008D39B3">
        <w:rPr>
          <w:b w:val="0"/>
        </w:rPr>
        <w:t xml:space="preserve">          </w:t>
      </w:r>
      <w:r w:rsidR="001402C2" w:rsidRPr="008D39B3">
        <w:rPr>
          <w:b w:val="0"/>
        </w:rPr>
        <w:t>State</w:t>
      </w:r>
      <w:r w:rsidR="004217AD" w:rsidRPr="008D39B3">
        <w:rPr>
          <w:b w:val="0"/>
        </w:rPr>
        <w:t xml:space="preserve"> </w:t>
      </w:r>
      <w:r w:rsidR="001402C2" w:rsidRPr="008D39B3">
        <w:rPr>
          <w:b w:val="0"/>
        </w:rPr>
        <w:t xml:space="preserve">Head </w:t>
      </w:r>
    </w:p>
    <w:p w14:paraId="77D4F54D" w14:textId="77777777" w:rsidR="00B74E5B" w:rsidRPr="008D39B3" w:rsidRDefault="008D39B3" w:rsidP="000C6B91">
      <w:pPr>
        <w:pStyle w:val="Heading2"/>
        <w:spacing w:line="276" w:lineRule="auto"/>
        <w:ind w:left="0"/>
        <w:rPr>
          <w:b w:val="0"/>
        </w:rPr>
      </w:pPr>
      <w:r w:rsidRPr="008D39B3">
        <w:rPr>
          <w:b w:val="0"/>
          <w:spacing w:val="-2"/>
        </w:rPr>
        <w:t xml:space="preserve">           </w:t>
      </w:r>
      <w:r w:rsidR="001402C2" w:rsidRPr="008D39B3">
        <w:rPr>
          <w:b w:val="0"/>
          <w:spacing w:val="-2"/>
        </w:rPr>
        <w:t>Mumbai</w:t>
      </w:r>
    </w:p>
    <w:p w14:paraId="3FD38F72" w14:textId="77777777" w:rsidR="00B74E5B" w:rsidRDefault="00B74E5B" w:rsidP="000C6B91">
      <w:pPr>
        <w:pStyle w:val="Heading2"/>
        <w:spacing w:line="276" w:lineRule="auto"/>
        <w:ind w:left="0"/>
        <w:sectPr w:rsidR="00B74E5B" w:rsidSect="00BD7F21">
          <w:pgSz w:w="11910" w:h="16840" w:code="9"/>
          <w:pgMar w:top="1440" w:right="1440" w:bottom="1440" w:left="1440" w:header="567" w:footer="709" w:gutter="0"/>
          <w:cols w:space="720"/>
          <w:docGrid w:linePitch="299"/>
        </w:sectPr>
      </w:pPr>
    </w:p>
    <w:p w14:paraId="3232E7A6" w14:textId="77777777" w:rsidR="00B74E5B" w:rsidRPr="00BC64F1" w:rsidRDefault="00BC64F1" w:rsidP="000C6B91">
      <w:pPr>
        <w:spacing w:before="37"/>
        <w:rPr>
          <w:b/>
          <w:spacing w:val="-2"/>
          <w:sz w:val="28"/>
          <w:szCs w:val="28"/>
          <w:u w:val="single"/>
        </w:rPr>
      </w:pPr>
      <w:r w:rsidRPr="00BC64F1">
        <w:rPr>
          <w:b/>
          <w:sz w:val="28"/>
          <w:szCs w:val="28"/>
        </w:rPr>
        <w:lastRenderedPageBreak/>
        <w:t xml:space="preserve">                                                      </w:t>
      </w:r>
      <w:r w:rsidR="0045241E" w:rsidRPr="00BC64F1">
        <w:rPr>
          <w:b/>
          <w:sz w:val="28"/>
          <w:szCs w:val="28"/>
          <w:u w:val="single"/>
        </w:rPr>
        <w:t>TENDER</w:t>
      </w:r>
      <w:r w:rsidR="00C2221C" w:rsidRPr="00BC64F1">
        <w:rPr>
          <w:b/>
          <w:sz w:val="28"/>
          <w:szCs w:val="28"/>
          <w:u w:val="single"/>
        </w:rPr>
        <w:t xml:space="preserve"> </w:t>
      </w:r>
      <w:r w:rsidR="001402C2" w:rsidRPr="00BC64F1">
        <w:rPr>
          <w:b/>
          <w:spacing w:val="-2"/>
          <w:sz w:val="28"/>
          <w:szCs w:val="28"/>
          <w:u w:val="single"/>
        </w:rPr>
        <w:t>DOCUMENT</w:t>
      </w:r>
    </w:p>
    <w:p w14:paraId="65ED9FF9" w14:textId="77777777" w:rsidR="00FC3E74" w:rsidRDefault="00FC3E74" w:rsidP="000C6B91">
      <w:pPr>
        <w:spacing w:before="37"/>
        <w:jc w:val="center"/>
        <w:rPr>
          <w:b/>
        </w:rPr>
      </w:pPr>
    </w:p>
    <w:p w14:paraId="681EF709" w14:textId="77777777" w:rsidR="00B74E5B" w:rsidRDefault="001402C2" w:rsidP="000C6B91">
      <w:pPr>
        <w:pStyle w:val="Heading1"/>
        <w:spacing w:before="41"/>
        <w:ind w:left="0"/>
      </w:pPr>
      <w:r>
        <w:t>1.0</w:t>
      </w:r>
      <w:r w:rsidR="00C2221C">
        <w:t xml:space="preserve"> </w:t>
      </w:r>
      <w:r w:rsidR="00FC3E74">
        <w:t xml:space="preserve"> </w:t>
      </w:r>
      <w:r w:rsidR="004217AD">
        <w:t xml:space="preserve"> </w:t>
      </w:r>
      <w:r>
        <w:rPr>
          <w:spacing w:val="-2"/>
        </w:rPr>
        <w:t>BACKGROUND</w:t>
      </w:r>
    </w:p>
    <w:p w14:paraId="06F7FD79" w14:textId="77777777" w:rsidR="00B74E5B" w:rsidRDefault="001402C2" w:rsidP="000C6B91">
      <w:pPr>
        <w:pStyle w:val="BodyText"/>
        <w:spacing w:before="42" w:line="276" w:lineRule="auto"/>
        <w:jc w:val="both"/>
      </w:pPr>
      <w:r>
        <w:t>National</w:t>
      </w:r>
      <w:r w:rsidR="00EA31D5">
        <w:t xml:space="preserve"> </w:t>
      </w:r>
      <w:r>
        <w:t>Agricultural</w:t>
      </w:r>
      <w:r w:rsidR="00EA31D5">
        <w:t xml:space="preserve"> </w:t>
      </w:r>
      <w:r>
        <w:t>Cooperative</w:t>
      </w:r>
      <w:r w:rsidR="00EA31D5">
        <w:t xml:space="preserve"> </w:t>
      </w:r>
      <w:r>
        <w:t>Marketing</w:t>
      </w:r>
      <w:r w:rsidR="00EA31D5">
        <w:t xml:space="preserve"> </w:t>
      </w:r>
      <w:r>
        <w:t>Federation</w:t>
      </w:r>
      <w:r w:rsidR="00EA31D5">
        <w:t xml:space="preserve"> </w:t>
      </w:r>
      <w:r>
        <w:t>of</w:t>
      </w:r>
      <w:r w:rsidR="00EA31D5">
        <w:t xml:space="preserve"> </w:t>
      </w:r>
      <w:r>
        <w:t>India</w:t>
      </w:r>
      <w:r w:rsidR="00EA31D5">
        <w:t xml:space="preserve"> </w:t>
      </w:r>
      <w:r>
        <w:t>Limited</w:t>
      </w:r>
      <w:r w:rsidR="00EA31D5">
        <w:t xml:space="preserve"> </w:t>
      </w:r>
      <w:r>
        <w:t>–</w:t>
      </w:r>
      <w:r w:rsidR="00EA31D5">
        <w:t xml:space="preserve"> </w:t>
      </w:r>
      <w:r>
        <w:t>NAFED,</w:t>
      </w:r>
      <w:r w:rsidR="00EA31D5">
        <w:t xml:space="preserve"> </w:t>
      </w:r>
      <w:r>
        <w:t>is</w:t>
      </w:r>
      <w:r w:rsidR="00EA31D5">
        <w:t xml:space="preserve"> </w:t>
      </w:r>
      <w:r>
        <w:t>a</w:t>
      </w:r>
      <w:r w:rsidR="00EA31D5">
        <w:t xml:space="preserve"> N</w:t>
      </w:r>
      <w:r>
        <w:t>ational level</w:t>
      </w:r>
      <w:r w:rsidR="00C2221C">
        <w:t xml:space="preserve"> </w:t>
      </w:r>
      <w:r w:rsidR="00EA31D5">
        <w:t>F</w:t>
      </w:r>
      <w:r>
        <w:t>ederation</w:t>
      </w:r>
      <w:r w:rsidR="00C2221C">
        <w:t xml:space="preserve"> </w:t>
      </w:r>
      <w:r>
        <w:t xml:space="preserve">of </w:t>
      </w:r>
      <w:r w:rsidR="00EA31D5">
        <w:t>S</w:t>
      </w:r>
      <w:r>
        <w:t>tate</w:t>
      </w:r>
      <w:r w:rsidR="00C2221C">
        <w:t xml:space="preserve"> </w:t>
      </w:r>
      <w:r>
        <w:t xml:space="preserve">level </w:t>
      </w:r>
      <w:r w:rsidR="00EA31D5">
        <w:t>C</w:t>
      </w:r>
      <w:r>
        <w:t xml:space="preserve">ooperative </w:t>
      </w:r>
      <w:r w:rsidR="00EA31D5">
        <w:t>S</w:t>
      </w:r>
      <w:r>
        <w:t>ocieties. NAFED is</w:t>
      </w:r>
      <w:r w:rsidR="00C2221C">
        <w:t xml:space="preserve"> </w:t>
      </w:r>
      <w:r>
        <w:t>registered under the Multi</w:t>
      </w:r>
      <w:r w:rsidR="00C2221C">
        <w:t xml:space="preserve"> </w:t>
      </w:r>
      <w:r>
        <w:t>State Co-operative Societies Act. NAFED was setup with the object to promote Co-operative marketing of Agricultural Produce to benefit the farmers.</w:t>
      </w:r>
      <w:r w:rsidR="00EA31D5">
        <w:t xml:space="preserve"> </w:t>
      </w:r>
      <w:r>
        <w:t xml:space="preserve">After sound experience in Cold Storage Warehousing and Dry Warehousing, NAFED has planned to set-up another </w:t>
      </w:r>
      <w:r w:rsidR="002C134C">
        <w:t>S</w:t>
      </w:r>
      <w:r>
        <w:t>tate of the art Cold Storage at NAFED Plot 46/2, Sector 18, Vashi, Navi</w:t>
      </w:r>
      <w:r w:rsidR="00C2221C">
        <w:t xml:space="preserve"> </w:t>
      </w:r>
      <w:r>
        <w:t>Mumbai</w:t>
      </w:r>
      <w:r w:rsidR="00C2221C">
        <w:t xml:space="preserve"> </w:t>
      </w:r>
      <w:r>
        <w:t>with</w:t>
      </w:r>
      <w:r w:rsidR="00C2221C">
        <w:t xml:space="preserve"> </w:t>
      </w:r>
      <w:r>
        <w:t>a</w:t>
      </w:r>
      <w:r w:rsidR="00C2221C">
        <w:t xml:space="preserve"> </w:t>
      </w:r>
      <w:r>
        <w:t>minimum</w:t>
      </w:r>
      <w:r w:rsidR="00C2221C">
        <w:t xml:space="preserve"> </w:t>
      </w:r>
      <w:r>
        <w:t>capacity</w:t>
      </w:r>
      <w:r w:rsidR="00C2221C">
        <w:t xml:space="preserve"> </w:t>
      </w:r>
      <w:r>
        <w:t>of</w:t>
      </w:r>
      <w:r w:rsidR="00C2221C">
        <w:t xml:space="preserve"> </w:t>
      </w:r>
      <w:r>
        <w:t>3000</w:t>
      </w:r>
      <w:r w:rsidR="00C2221C">
        <w:t xml:space="preserve"> </w:t>
      </w:r>
      <w:r>
        <w:t>MT</w:t>
      </w:r>
      <w:r w:rsidR="00C2221C">
        <w:t xml:space="preserve"> </w:t>
      </w:r>
      <w:r>
        <w:t>alongwith</w:t>
      </w:r>
      <w:r w:rsidR="00C2221C">
        <w:t xml:space="preserve"> </w:t>
      </w:r>
      <w:r>
        <w:t>Export</w:t>
      </w:r>
      <w:r w:rsidR="00C2221C">
        <w:t xml:space="preserve"> </w:t>
      </w:r>
      <w:r>
        <w:t>Assisting</w:t>
      </w:r>
      <w:r w:rsidR="00C2221C">
        <w:t xml:space="preserve"> </w:t>
      </w:r>
      <w:r>
        <w:t>Infrastructure.</w:t>
      </w:r>
    </w:p>
    <w:p w14:paraId="72C3BF54" w14:textId="77777777" w:rsidR="00C2221C" w:rsidRDefault="00C2221C" w:rsidP="000C6B91">
      <w:pPr>
        <w:pStyle w:val="Heading2"/>
        <w:spacing w:line="276" w:lineRule="auto"/>
        <w:ind w:left="0"/>
      </w:pPr>
    </w:p>
    <w:p w14:paraId="5A8FF871" w14:textId="588E0A48" w:rsidR="00B74E5B" w:rsidRPr="00FC3E74" w:rsidRDefault="00FC3E74" w:rsidP="00AF20A2">
      <w:pPr>
        <w:pStyle w:val="Heading1"/>
        <w:spacing w:before="41"/>
        <w:ind w:left="0"/>
        <w:rPr>
          <w:b w:val="0"/>
        </w:rPr>
      </w:pPr>
      <w:r>
        <w:t xml:space="preserve">2.0  </w:t>
      </w:r>
      <w:r w:rsidR="001402C2" w:rsidRPr="00AF20A2">
        <w:rPr>
          <w:spacing w:val="-2"/>
        </w:rPr>
        <w:t>S</w:t>
      </w:r>
      <w:r w:rsidR="00EA31D5" w:rsidRPr="00AF20A2">
        <w:rPr>
          <w:spacing w:val="-2"/>
        </w:rPr>
        <w:t>cope</w:t>
      </w:r>
      <w:r w:rsidR="001402C2" w:rsidRPr="00FC3E74">
        <w:rPr>
          <w:u w:val="single"/>
        </w:rPr>
        <w:t xml:space="preserve"> </w:t>
      </w:r>
      <w:r w:rsidR="00C2221C" w:rsidRPr="00FC3E74">
        <w:rPr>
          <w:u w:val="single"/>
        </w:rPr>
        <w:t>o</w:t>
      </w:r>
      <w:r w:rsidR="006F0D6C">
        <w:rPr>
          <w:u w:val="single"/>
        </w:rPr>
        <w:t>f</w:t>
      </w:r>
      <w:r w:rsidR="00C2221C" w:rsidRPr="00FC3E74">
        <w:rPr>
          <w:u w:val="single"/>
        </w:rPr>
        <w:t xml:space="preserve"> </w:t>
      </w:r>
      <w:r w:rsidR="001402C2" w:rsidRPr="00FC3E74">
        <w:rPr>
          <w:spacing w:val="-4"/>
          <w:u w:val="single"/>
        </w:rPr>
        <w:t>Work</w:t>
      </w:r>
    </w:p>
    <w:p w14:paraId="603AFBDD" w14:textId="77777777" w:rsidR="00C2221C" w:rsidRDefault="00C2221C" w:rsidP="000C6B91">
      <w:pPr>
        <w:pStyle w:val="ListParagraph"/>
        <w:numPr>
          <w:ilvl w:val="1"/>
          <w:numId w:val="23"/>
        </w:numPr>
        <w:tabs>
          <w:tab w:val="left" w:pos="1370"/>
        </w:tabs>
        <w:ind w:left="0"/>
        <w:rPr>
          <w:b/>
        </w:rPr>
      </w:pPr>
    </w:p>
    <w:p w14:paraId="51DD2DF1" w14:textId="77777777" w:rsidR="00B74E5B" w:rsidRDefault="001402C2" w:rsidP="000C6B91">
      <w:pPr>
        <w:pStyle w:val="BodyText"/>
        <w:spacing w:before="39" w:line="276" w:lineRule="auto"/>
        <w:jc w:val="both"/>
      </w:pPr>
      <w:r>
        <w:t>The</w:t>
      </w:r>
      <w:r w:rsidR="006F0D6C">
        <w:t xml:space="preserve"> </w:t>
      </w:r>
      <w:r>
        <w:t>scope</w:t>
      </w:r>
      <w:r w:rsidR="006F0D6C">
        <w:t xml:space="preserve"> </w:t>
      </w:r>
      <w:r>
        <w:t>of</w:t>
      </w:r>
      <w:r w:rsidR="006F0D6C">
        <w:t xml:space="preserve"> </w:t>
      </w:r>
      <w:r>
        <w:t>work</w:t>
      </w:r>
      <w:r w:rsidR="006F0D6C">
        <w:t xml:space="preserve"> </w:t>
      </w:r>
      <w:r>
        <w:t>will</w:t>
      </w:r>
      <w:r w:rsidR="006F0D6C">
        <w:t xml:space="preserve"> </w:t>
      </w:r>
      <w:r>
        <w:t>cover</w:t>
      </w:r>
      <w:r w:rsidR="006F0D6C">
        <w:t xml:space="preserve"> </w:t>
      </w:r>
      <w:r>
        <w:t>all</w:t>
      </w:r>
      <w:r w:rsidR="006F0D6C">
        <w:t xml:space="preserve"> </w:t>
      </w:r>
      <w:r>
        <w:t>works</w:t>
      </w:r>
      <w:r w:rsidR="006F0D6C">
        <w:t xml:space="preserve"> </w:t>
      </w:r>
      <w:r>
        <w:t>relating</w:t>
      </w:r>
      <w:r w:rsidR="006F0D6C">
        <w:t xml:space="preserve"> </w:t>
      </w:r>
      <w:r>
        <w:t>civil,</w:t>
      </w:r>
      <w:r w:rsidR="006F0D6C">
        <w:t xml:space="preserve"> </w:t>
      </w:r>
      <w:r>
        <w:t>electrical,</w:t>
      </w:r>
      <w:r w:rsidR="006F0D6C">
        <w:t xml:space="preserve"> </w:t>
      </w:r>
      <w:r>
        <w:t>refrigeration</w:t>
      </w:r>
      <w:r w:rsidR="006F0D6C">
        <w:t xml:space="preserve"> </w:t>
      </w:r>
      <w:r>
        <w:t>including</w:t>
      </w:r>
      <w:r w:rsidR="006F0D6C">
        <w:t xml:space="preserve"> </w:t>
      </w:r>
      <w:r>
        <w:t>supply</w:t>
      </w:r>
      <w:r w:rsidR="006F0D6C">
        <w:t xml:space="preserve"> </w:t>
      </w:r>
      <w:r>
        <w:t xml:space="preserve">and erection of plant and machineries, thermal insulation, mechanized ancillary as desired capacity for cold storage as specified capacity of transformer and specified capacity of DG set etc. BOQ based on ammonia as refrigerant has been prepared and enclosed for arriving at the cost of project. The </w:t>
      </w:r>
      <w:r w:rsidR="0045241E">
        <w:t>Tender</w:t>
      </w:r>
      <w:r>
        <w:t xml:space="preserve">er is instructed to further design and calculate the exact BOQ Quantity before quoting the rate as variation in quantity with respect to BOQ. All design and drawings needs to be vetted/ certified by a Professor of govt. Engineering College. Walls and floor insulation may be carried out as per the BOQ given in the </w:t>
      </w:r>
      <w:r w:rsidR="0045241E">
        <w:t>Tender</w:t>
      </w:r>
      <w:r>
        <w:t xml:space="preserve"> document.</w:t>
      </w:r>
    </w:p>
    <w:p w14:paraId="2D385C88" w14:textId="7F25D9E7" w:rsidR="00B74E5B" w:rsidRDefault="00E1495F" w:rsidP="00E1495F">
      <w:pPr>
        <w:pStyle w:val="ListParagraph"/>
        <w:numPr>
          <w:ilvl w:val="1"/>
          <w:numId w:val="32"/>
        </w:numPr>
        <w:tabs>
          <w:tab w:val="left" w:pos="1571"/>
        </w:tabs>
        <w:spacing w:before="1" w:line="273" w:lineRule="auto"/>
        <w:ind w:left="567" w:hanging="567"/>
        <w:jc w:val="both"/>
      </w:pPr>
      <w:r>
        <w:t>I</w:t>
      </w:r>
      <w:r w:rsidR="001402C2">
        <w:t>f</w:t>
      </w:r>
      <w:r w:rsidR="004217AD">
        <w:t xml:space="preserve"> </w:t>
      </w:r>
      <w:r w:rsidR="001402C2">
        <w:t>require,</w:t>
      </w:r>
      <w:r w:rsidR="004217AD">
        <w:t xml:space="preserve"> p</w:t>
      </w:r>
      <w:r w:rsidR="001402C2">
        <w:t>reparation</w:t>
      </w:r>
      <w:r w:rsidR="004217AD">
        <w:t xml:space="preserve"> </w:t>
      </w:r>
      <w:r w:rsidR="001402C2">
        <w:t>of</w:t>
      </w:r>
      <w:r w:rsidR="004217AD">
        <w:t xml:space="preserve"> </w:t>
      </w:r>
      <w:r w:rsidR="001402C2">
        <w:t>comprehensive</w:t>
      </w:r>
      <w:r w:rsidR="004217AD">
        <w:t xml:space="preserve"> </w:t>
      </w:r>
      <w:r w:rsidR="001402C2">
        <w:t>study</w:t>
      </w:r>
      <w:r w:rsidR="004217AD">
        <w:t xml:space="preserve"> </w:t>
      </w:r>
      <w:r w:rsidR="001402C2">
        <w:t>and</w:t>
      </w:r>
      <w:r w:rsidR="004217AD">
        <w:t xml:space="preserve"> </w:t>
      </w:r>
      <w:r w:rsidR="001402C2">
        <w:rPr>
          <w:b/>
        </w:rPr>
        <w:t>Detailed</w:t>
      </w:r>
      <w:r w:rsidR="005D507B">
        <w:rPr>
          <w:b/>
        </w:rPr>
        <w:t xml:space="preserve"> </w:t>
      </w:r>
      <w:r w:rsidR="001402C2">
        <w:rPr>
          <w:b/>
        </w:rPr>
        <w:t>Project</w:t>
      </w:r>
      <w:r w:rsidR="005D507B">
        <w:rPr>
          <w:b/>
        </w:rPr>
        <w:t xml:space="preserve"> </w:t>
      </w:r>
      <w:r w:rsidR="001402C2">
        <w:rPr>
          <w:b/>
        </w:rPr>
        <w:t>Report</w:t>
      </w:r>
      <w:r w:rsidR="005D507B">
        <w:rPr>
          <w:b/>
        </w:rPr>
        <w:t xml:space="preserve"> </w:t>
      </w:r>
      <w:r w:rsidR="001402C2">
        <w:rPr>
          <w:b/>
        </w:rPr>
        <w:t>(DPR)</w:t>
      </w:r>
      <w:r w:rsidR="004217AD">
        <w:rPr>
          <w:b/>
        </w:rPr>
        <w:t xml:space="preserve"> </w:t>
      </w:r>
      <w:r w:rsidR="001402C2">
        <w:t>of</w:t>
      </w:r>
      <w:r w:rsidR="004217AD">
        <w:t xml:space="preserve"> </w:t>
      </w:r>
      <w:r w:rsidR="001402C2">
        <w:t>the existing site and its location. The details of work completed as under:</w:t>
      </w:r>
    </w:p>
    <w:p w14:paraId="6642890C" w14:textId="752030F0" w:rsidR="00B74E5B" w:rsidRPr="00795039" w:rsidRDefault="001402C2" w:rsidP="00E1495F">
      <w:pPr>
        <w:pStyle w:val="ListParagraph"/>
        <w:numPr>
          <w:ilvl w:val="2"/>
          <w:numId w:val="32"/>
        </w:numPr>
        <w:tabs>
          <w:tab w:val="left" w:pos="1692"/>
        </w:tabs>
        <w:spacing w:before="4" w:line="276" w:lineRule="auto"/>
        <w:ind w:left="567" w:hanging="567"/>
        <w:jc w:val="both"/>
      </w:pPr>
      <w:r w:rsidRPr="00795039">
        <w:t>Proposed</w:t>
      </w:r>
      <w:r w:rsidR="004217AD" w:rsidRPr="00795039">
        <w:t xml:space="preserve"> </w:t>
      </w:r>
      <w:r w:rsidRPr="00795039">
        <w:t>Project</w:t>
      </w:r>
      <w:r w:rsidR="005D507B" w:rsidRPr="00795039">
        <w:t xml:space="preserve"> </w:t>
      </w:r>
      <w:r w:rsidRPr="00795039">
        <w:t>of</w:t>
      </w:r>
      <w:r w:rsidR="005D507B" w:rsidRPr="00795039">
        <w:t xml:space="preserve"> </w:t>
      </w:r>
      <w:r w:rsidRPr="00795039">
        <w:t>Multi-commodities</w:t>
      </w:r>
      <w:r w:rsidR="005D507B" w:rsidRPr="00795039">
        <w:t xml:space="preserve"> </w:t>
      </w:r>
      <w:r w:rsidRPr="00795039">
        <w:t>Ground</w:t>
      </w:r>
      <w:r w:rsidR="005D507B" w:rsidRPr="00795039">
        <w:t xml:space="preserve"> </w:t>
      </w:r>
      <w:r w:rsidRPr="00795039">
        <w:t>+</w:t>
      </w:r>
      <w:r w:rsidR="005D507B" w:rsidRPr="00795039">
        <w:t xml:space="preserve"> </w:t>
      </w:r>
      <w:r w:rsidRPr="00795039">
        <w:t>Four</w:t>
      </w:r>
      <w:r w:rsidR="005D507B" w:rsidRPr="00795039">
        <w:t xml:space="preserve"> </w:t>
      </w:r>
      <w:r w:rsidRPr="00795039">
        <w:t>stories,</w:t>
      </w:r>
      <w:r w:rsidR="005D507B" w:rsidRPr="00795039">
        <w:t xml:space="preserve"> </w:t>
      </w:r>
      <w:r w:rsidRPr="00795039">
        <w:t>Cold</w:t>
      </w:r>
      <w:r w:rsidR="004217AD" w:rsidRPr="00795039">
        <w:t xml:space="preserve"> </w:t>
      </w:r>
      <w:r w:rsidRPr="00795039">
        <w:t>Storage</w:t>
      </w:r>
      <w:r w:rsidR="004217AD" w:rsidRPr="00795039">
        <w:t xml:space="preserve"> </w:t>
      </w:r>
      <w:r w:rsidRPr="00795039">
        <w:t>of</w:t>
      </w:r>
      <w:r w:rsidR="004217AD" w:rsidRPr="00795039">
        <w:t xml:space="preserve"> </w:t>
      </w:r>
      <w:r w:rsidR="001F166C" w:rsidRPr="00795039">
        <w:t>Capacity 3574 MT to be set-up</w:t>
      </w:r>
      <w:r w:rsidRPr="00795039">
        <w:t>.</w:t>
      </w:r>
    </w:p>
    <w:p w14:paraId="219081AE" w14:textId="3F284576" w:rsidR="00B74E5B" w:rsidRPr="00795039" w:rsidRDefault="001402C2" w:rsidP="00E1495F">
      <w:pPr>
        <w:pStyle w:val="ListParagraph"/>
        <w:numPr>
          <w:ilvl w:val="2"/>
          <w:numId w:val="32"/>
        </w:numPr>
        <w:tabs>
          <w:tab w:val="left" w:pos="1690"/>
        </w:tabs>
        <w:spacing w:line="276" w:lineRule="auto"/>
        <w:ind w:left="567" w:hanging="567"/>
        <w:jc w:val="both"/>
      </w:pPr>
      <w:r w:rsidRPr="00795039">
        <w:t>The</w:t>
      </w:r>
      <w:r w:rsidR="004B1BDD" w:rsidRPr="00795039">
        <w:t xml:space="preserve"> </w:t>
      </w:r>
      <w:r w:rsidRPr="00795039">
        <w:t>total</w:t>
      </w:r>
      <w:r w:rsidR="004B1BDD" w:rsidRPr="00795039">
        <w:t xml:space="preserve"> </w:t>
      </w:r>
      <w:r w:rsidRPr="00795039">
        <w:t>designated</w:t>
      </w:r>
      <w:r w:rsidR="004B1BDD" w:rsidRPr="00795039">
        <w:t xml:space="preserve"> </w:t>
      </w:r>
      <w:r w:rsidRPr="00795039">
        <w:t>area</w:t>
      </w:r>
      <w:r w:rsidR="004B1BDD" w:rsidRPr="00795039">
        <w:t xml:space="preserve"> </w:t>
      </w:r>
      <w:r w:rsidRPr="00795039">
        <w:t>for</w:t>
      </w:r>
      <w:r w:rsidR="004B1BDD" w:rsidRPr="00795039">
        <w:t xml:space="preserve"> </w:t>
      </w:r>
      <w:r w:rsidRPr="00795039">
        <w:t>construction</w:t>
      </w:r>
      <w:r w:rsidR="004B1BDD" w:rsidRPr="00795039">
        <w:t xml:space="preserve"> </w:t>
      </w:r>
      <w:r w:rsidRPr="00795039">
        <w:t>of</w:t>
      </w:r>
      <w:r w:rsidR="004B1BDD" w:rsidRPr="00795039">
        <w:t xml:space="preserve"> </w:t>
      </w:r>
      <w:r w:rsidRPr="00795039">
        <w:t>Cold</w:t>
      </w:r>
      <w:r w:rsidR="004B1BDD" w:rsidRPr="00795039">
        <w:t xml:space="preserve"> </w:t>
      </w:r>
      <w:r w:rsidRPr="00795039">
        <w:t>Storage</w:t>
      </w:r>
      <w:r w:rsidR="004B1BDD" w:rsidRPr="00795039">
        <w:t xml:space="preserve"> </w:t>
      </w:r>
      <w:r w:rsidRPr="00795039">
        <w:t>is</w:t>
      </w:r>
      <w:r w:rsidR="004B1BDD" w:rsidRPr="00795039">
        <w:t xml:space="preserve"> approx. </w:t>
      </w:r>
      <w:r w:rsidRPr="00795039">
        <w:t>3000</w:t>
      </w:r>
      <w:r w:rsidR="004B1BDD" w:rsidRPr="00795039">
        <w:t xml:space="preserve"> </w:t>
      </w:r>
      <w:r w:rsidRPr="00795039">
        <w:t>per</w:t>
      </w:r>
      <w:r w:rsidR="004B1BDD" w:rsidRPr="00795039">
        <w:t xml:space="preserve"> </w:t>
      </w:r>
      <w:r w:rsidRPr="00795039">
        <w:t>s</w:t>
      </w:r>
      <w:r w:rsidR="00C74359" w:rsidRPr="00795039">
        <w:t>q.mtr</w:t>
      </w:r>
      <w:r w:rsidRPr="00795039">
        <w:t>.</w:t>
      </w:r>
    </w:p>
    <w:p w14:paraId="3FCBAE67" w14:textId="174B1BCB" w:rsidR="00B74E5B" w:rsidRPr="00795039" w:rsidRDefault="001402C2" w:rsidP="00E1495F">
      <w:pPr>
        <w:pStyle w:val="ListParagraph"/>
        <w:numPr>
          <w:ilvl w:val="2"/>
          <w:numId w:val="32"/>
        </w:numPr>
        <w:tabs>
          <w:tab w:val="left" w:pos="1690"/>
        </w:tabs>
        <w:spacing w:before="1" w:line="273" w:lineRule="auto"/>
        <w:ind w:left="567" w:hanging="567"/>
        <w:jc w:val="both"/>
      </w:pPr>
      <w:r w:rsidRPr="00795039">
        <w:t>Civil</w:t>
      </w:r>
      <w:r w:rsidR="005D507B" w:rsidRPr="00795039">
        <w:t xml:space="preserve"> </w:t>
      </w:r>
      <w:r w:rsidRPr="00795039">
        <w:t>work carried</w:t>
      </w:r>
      <w:r w:rsidR="005D507B" w:rsidRPr="00795039">
        <w:t xml:space="preserve"> </w:t>
      </w:r>
      <w:r w:rsidRPr="00795039">
        <w:t>out for</w:t>
      </w:r>
      <w:r w:rsidR="006F0D6C" w:rsidRPr="00795039">
        <w:t xml:space="preserve"> </w:t>
      </w:r>
      <w:r w:rsidRPr="00795039">
        <w:t>contract</w:t>
      </w:r>
      <w:r w:rsidR="006F0D6C" w:rsidRPr="00795039">
        <w:t xml:space="preserve"> </w:t>
      </w:r>
      <w:r w:rsidRPr="00795039">
        <w:t>or</w:t>
      </w:r>
      <w:r w:rsidR="006F0D6C" w:rsidRPr="00795039">
        <w:t xml:space="preserve"> </w:t>
      </w:r>
      <w:r w:rsidRPr="00795039">
        <w:t>in</w:t>
      </w:r>
      <w:r w:rsidR="006F0D6C" w:rsidRPr="00795039">
        <w:t xml:space="preserve"> </w:t>
      </w:r>
      <w:r w:rsidRPr="00795039">
        <w:t>dimension</w:t>
      </w:r>
      <w:r w:rsidR="006F0D6C" w:rsidRPr="00795039">
        <w:t xml:space="preserve"> </w:t>
      </w:r>
      <w:r w:rsidRPr="00795039">
        <w:t>is</w:t>
      </w:r>
      <w:r w:rsidR="006F0D6C" w:rsidRPr="00795039">
        <w:t xml:space="preserve"> </w:t>
      </w:r>
      <w:r w:rsidRPr="00795039">
        <w:t>28mtr*17mtr= Approx</w:t>
      </w:r>
      <w:r w:rsidR="006F0D6C" w:rsidRPr="00795039">
        <w:t xml:space="preserve"> </w:t>
      </w:r>
      <w:r w:rsidRPr="00795039">
        <w:t>476</w:t>
      </w:r>
      <w:r w:rsidR="006F0D6C" w:rsidRPr="00795039">
        <w:t xml:space="preserve"> </w:t>
      </w:r>
      <w:r w:rsidRPr="00795039">
        <w:t>sq. mtr. The height of plinth is 2 feet from the ground level.</w:t>
      </w:r>
      <w:r w:rsidR="009E01C2" w:rsidRPr="00795039">
        <w:tab/>
      </w:r>
    </w:p>
    <w:p w14:paraId="03EE761F" w14:textId="79DBCECA" w:rsidR="00B74E5B" w:rsidRPr="00795039" w:rsidRDefault="001402C2" w:rsidP="00E1495F">
      <w:pPr>
        <w:pStyle w:val="ListParagraph"/>
        <w:numPr>
          <w:ilvl w:val="2"/>
          <w:numId w:val="32"/>
        </w:numPr>
        <w:tabs>
          <w:tab w:val="left" w:pos="1592"/>
        </w:tabs>
        <w:spacing w:before="5" w:line="276" w:lineRule="auto"/>
        <w:ind w:left="567" w:hanging="567"/>
        <w:jc w:val="both"/>
      </w:pPr>
      <w:r w:rsidRPr="00795039">
        <w:t>Design</w:t>
      </w:r>
      <w:r w:rsidR="005D507B" w:rsidRPr="00795039">
        <w:t xml:space="preserve"> </w:t>
      </w:r>
      <w:r w:rsidRPr="00795039">
        <w:t>of</w:t>
      </w:r>
      <w:r w:rsidR="005D507B" w:rsidRPr="00795039">
        <w:t xml:space="preserve"> </w:t>
      </w:r>
      <w:r w:rsidRPr="00795039">
        <w:t>cold</w:t>
      </w:r>
      <w:r w:rsidR="005D507B" w:rsidRPr="00795039">
        <w:t xml:space="preserve"> </w:t>
      </w:r>
      <w:r w:rsidRPr="00795039">
        <w:t>storage on</w:t>
      </w:r>
      <w:r w:rsidR="005D507B" w:rsidRPr="00795039">
        <w:t xml:space="preserve"> </w:t>
      </w:r>
      <w:r w:rsidRPr="00795039">
        <w:t>full</w:t>
      </w:r>
      <w:r w:rsidR="005D507B" w:rsidRPr="00795039">
        <w:t xml:space="preserve"> </w:t>
      </w:r>
      <w:r w:rsidRPr="00795039">
        <w:t>capacity</w:t>
      </w:r>
      <w:r w:rsidR="005D507B" w:rsidRPr="00795039">
        <w:t xml:space="preserve"> </w:t>
      </w:r>
      <w:r w:rsidRPr="00795039">
        <w:t>as</w:t>
      </w:r>
      <w:r w:rsidR="005D507B" w:rsidRPr="00795039">
        <w:t xml:space="preserve"> </w:t>
      </w:r>
      <w:r w:rsidRPr="00795039">
        <w:t>originally</w:t>
      </w:r>
      <w:r w:rsidR="005D507B" w:rsidRPr="00795039">
        <w:t xml:space="preserve"> </w:t>
      </w:r>
      <w:r w:rsidRPr="00795039">
        <w:t>proposed</w:t>
      </w:r>
      <w:r w:rsidR="005D507B" w:rsidRPr="00795039">
        <w:t xml:space="preserve"> </w:t>
      </w:r>
      <w:r w:rsidR="001F166C" w:rsidRPr="00795039">
        <w:t>35</w:t>
      </w:r>
      <w:r w:rsidR="00C74359" w:rsidRPr="00795039">
        <w:t xml:space="preserve">74 </w:t>
      </w:r>
      <w:r w:rsidRPr="00795039">
        <w:t>MT</w:t>
      </w:r>
      <w:r w:rsidR="005D507B" w:rsidRPr="00795039">
        <w:t xml:space="preserve"> </w:t>
      </w:r>
      <w:r w:rsidRPr="00795039">
        <w:t>IN</w:t>
      </w:r>
      <w:r w:rsidR="005D507B" w:rsidRPr="00795039">
        <w:t xml:space="preserve"> </w:t>
      </w:r>
      <w:r w:rsidRPr="00795039">
        <w:t>THE</w:t>
      </w:r>
      <w:r w:rsidR="005D507B" w:rsidRPr="00795039">
        <w:t xml:space="preserve"> </w:t>
      </w:r>
      <w:r w:rsidRPr="00795039">
        <w:t>AREA</w:t>
      </w:r>
      <w:r w:rsidR="005D507B" w:rsidRPr="00795039">
        <w:t xml:space="preserve"> </w:t>
      </w:r>
      <w:r w:rsidRPr="00795039">
        <w:t xml:space="preserve">OF </w:t>
      </w:r>
      <w:r w:rsidR="00C74359" w:rsidRPr="00795039">
        <w:t>3</w:t>
      </w:r>
      <w:r w:rsidRPr="00795039">
        <w:t xml:space="preserve">000 </w:t>
      </w:r>
      <w:r w:rsidR="005D507B" w:rsidRPr="00795039">
        <w:t>s</w:t>
      </w:r>
      <w:r w:rsidRPr="00795039">
        <w:t>q.</w:t>
      </w:r>
      <w:r w:rsidR="005D507B" w:rsidRPr="00795039">
        <w:t>mtr</w:t>
      </w:r>
      <w:r w:rsidRPr="00795039">
        <w:t xml:space="preserve">. </w:t>
      </w:r>
      <w:r w:rsidR="00795039">
        <w:t>p</w:t>
      </w:r>
      <w:r w:rsidR="00795039" w:rsidRPr="00795039">
        <w:t>resently</w:t>
      </w:r>
      <w:r w:rsidRPr="00795039">
        <w:t xml:space="preserve"> covered at clause 2.1.1.</w:t>
      </w:r>
    </w:p>
    <w:p w14:paraId="6E36286C" w14:textId="3255F9BA" w:rsidR="00B74E5B" w:rsidRDefault="006F0D6C" w:rsidP="00E1495F">
      <w:pPr>
        <w:pStyle w:val="ListParagraph"/>
        <w:numPr>
          <w:ilvl w:val="1"/>
          <w:numId w:val="32"/>
        </w:numPr>
        <w:tabs>
          <w:tab w:val="left" w:pos="1571"/>
        </w:tabs>
        <w:spacing w:line="276" w:lineRule="auto"/>
        <w:ind w:left="567" w:hanging="567"/>
        <w:jc w:val="both"/>
      </w:pPr>
      <w:r>
        <w:t xml:space="preserve"> </w:t>
      </w:r>
      <w:r w:rsidR="001402C2">
        <w:t>Providing</w:t>
      </w:r>
      <w:r w:rsidR="002A0A39">
        <w:t xml:space="preserve"> </w:t>
      </w:r>
      <w:r w:rsidR="001402C2">
        <w:t>various</w:t>
      </w:r>
      <w:r w:rsidR="002A0A39">
        <w:t xml:space="preserve"> </w:t>
      </w:r>
      <w:r w:rsidR="001402C2">
        <w:t>alternate</w:t>
      </w:r>
      <w:r w:rsidR="002A0A39">
        <w:t xml:space="preserve"> </w:t>
      </w:r>
      <w:r w:rsidR="001402C2">
        <w:t>conceptual</w:t>
      </w:r>
      <w:r w:rsidR="002A0A39">
        <w:t xml:space="preserve"> </w:t>
      </w:r>
      <w:r w:rsidR="001402C2">
        <w:t>designs</w:t>
      </w:r>
      <w:r w:rsidR="002A0A39">
        <w:t xml:space="preserve"> </w:t>
      </w:r>
      <w:r w:rsidR="001402C2">
        <w:t>in</w:t>
      </w:r>
      <w:r w:rsidR="002A0A39">
        <w:t xml:space="preserve"> </w:t>
      </w:r>
      <w:r w:rsidR="001402C2">
        <w:t>consultation</w:t>
      </w:r>
      <w:r w:rsidR="002A0A39">
        <w:t xml:space="preserve"> </w:t>
      </w:r>
      <w:r w:rsidR="001402C2">
        <w:t>with</w:t>
      </w:r>
      <w:r w:rsidR="002A0A39">
        <w:t xml:space="preserve"> </w:t>
      </w:r>
      <w:r w:rsidR="001402C2">
        <w:t>NAFED</w:t>
      </w:r>
      <w:r w:rsidR="002A0A39">
        <w:t xml:space="preserve"> </w:t>
      </w:r>
      <w:r w:rsidR="001402C2">
        <w:t>showing different plans with perspective views.</w:t>
      </w:r>
    </w:p>
    <w:p w14:paraId="2EB9BB09" w14:textId="54DCB699" w:rsidR="00B74E5B" w:rsidRDefault="006F0D6C" w:rsidP="00E1495F">
      <w:pPr>
        <w:pStyle w:val="ListParagraph"/>
        <w:numPr>
          <w:ilvl w:val="1"/>
          <w:numId w:val="32"/>
        </w:numPr>
        <w:tabs>
          <w:tab w:val="left" w:pos="1571"/>
        </w:tabs>
        <w:ind w:left="567" w:hanging="567"/>
        <w:jc w:val="both"/>
      </w:pPr>
      <w:r>
        <w:t xml:space="preserve"> </w:t>
      </w:r>
      <w:r w:rsidR="001402C2">
        <w:t>Preparation</w:t>
      </w:r>
      <w:r>
        <w:t xml:space="preserve"> </w:t>
      </w:r>
      <w:r w:rsidR="001402C2">
        <w:t>and</w:t>
      </w:r>
      <w:r>
        <w:t xml:space="preserve"> </w:t>
      </w:r>
      <w:r w:rsidR="001402C2">
        <w:t>finalization</w:t>
      </w:r>
      <w:r>
        <w:t xml:space="preserve"> </w:t>
      </w:r>
      <w:r w:rsidR="001402C2">
        <w:t>of</w:t>
      </w:r>
      <w:r>
        <w:t xml:space="preserve"> </w:t>
      </w:r>
      <w:r w:rsidR="001402C2">
        <w:t>design</w:t>
      </w:r>
      <w:r>
        <w:t xml:space="preserve"> </w:t>
      </w:r>
      <w:r w:rsidR="001402C2">
        <w:t>as</w:t>
      </w:r>
      <w:r>
        <w:t xml:space="preserve"> </w:t>
      </w:r>
      <w:r w:rsidR="001402C2">
        <w:t>per</w:t>
      </w:r>
      <w:r>
        <w:t xml:space="preserve"> </w:t>
      </w:r>
      <w:r w:rsidR="001402C2">
        <w:t>the</w:t>
      </w:r>
      <w:r>
        <w:t xml:space="preserve"> </w:t>
      </w:r>
      <w:r w:rsidR="001402C2">
        <w:t>requirements</w:t>
      </w:r>
      <w:r>
        <w:t xml:space="preserve"> </w:t>
      </w:r>
      <w:r w:rsidR="001402C2">
        <w:t>of</w:t>
      </w:r>
      <w:r w:rsidR="001402C2">
        <w:rPr>
          <w:spacing w:val="-2"/>
        </w:rPr>
        <w:t xml:space="preserve"> NAFED.</w:t>
      </w:r>
    </w:p>
    <w:p w14:paraId="26490F3B" w14:textId="64456265" w:rsidR="00B74E5B" w:rsidRDefault="006F0D6C" w:rsidP="00E1495F">
      <w:pPr>
        <w:pStyle w:val="ListParagraph"/>
        <w:numPr>
          <w:ilvl w:val="1"/>
          <w:numId w:val="32"/>
        </w:numPr>
        <w:tabs>
          <w:tab w:val="left" w:pos="1571"/>
        </w:tabs>
        <w:spacing w:before="39" w:line="276" w:lineRule="auto"/>
        <w:ind w:left="567" w:hanging="567"/>
        <w:jc w:val="both"/>
      </w:pPr>
      <w:r>
        <w:t xml:space="preserve"> </w:t>
      </w:r>
      <w:r w:rsidR="001402C2">
        <w:t>Designing</w:t>
      </w:r>
      <w:r w:rsidR="004B1BDD">
        <w:t xml:space="preserve"> </w:t>
      </w:r>
      <w:r w:rsidR="001402C2">
        <w:t>of</w:t>
      </w:r>
      <w:r w:rsidR="004B1BDD">
        <w:t xml:space="preserve"> </w:t>
      </w:r>
      <w:r w:rsidR="001402C2">
        <w:t>cold</w:t>
      </w:r>
      <w:r w:rsidR="004B1BDD">
        <w:t xml:space="preserve"> </w:t>
      </w:r>
      <w:r w:rsidR="001402C2">
        <w:t>storage</w:t>
      </w:r>
      <w:r w:rsidR="004B1BDD">
        <w:t xml:space="preserve"> </w:t>
      </w:r>
      <w:r w:rsidR="001402C2">
        <w:t>facility</w:t>
      </w:r>
      <w:r w:rsidR="004B1BDD">
        <w:t xml:space="preserve"> </w:t>
      </w:r>
      <w:r w:rsidR="001402C2">
        <w:t>for</w:t>
      </w:r>
      <w:r w:rsidR="004B1BDD">
        <w:t xml:space="preserve"> </w:t>
      </w:r>
      <w:r w:rsidR="001402C2">
        <w:t>the</w:t>
      </w:r>
      <w:r w:rsidR="004B1BDD">
        <w:t xml:space="preserve"> </w:t>
      </w:r>
      <w:r w:rsidR="001402C2">
        <w:t>storage</w:t>
      </w:r>
      <w:r w:rsidR="004B1BDD">
        <w:t xml:space="preserve"> </w:t>
      </w:r>
      <w:r w:rsidR="001402C2">
        <w:t>of</w:t>
      </w:r>
      <w:r w:rsidR="004B1BDD">
        <w:t xml:space="preserve"> </w:t>
      </w:r>
      <w:r w:rsidR="001402C2">
        <w:t>relevant</w:t>
      </w:r>
      <w:r w:rsidR="004B1BDD">
        <w:t xml:space="preserve"> </w:t>
      </w:r>
      <w:r w:rsidR="001402C2">
        <w:t>agriculture</w:t>
      </w:r>
      <w:r w:rsidR="004B1BDD">
        <w:t xml:space="preserve"> </w:t>
      </w:r>
      <w:r w:rsidR="001402C2">
        <w:t>&amp;</w:t>
      </w:r>
      <w:r w:rsidR="004B1BDD">
        <w:t xml:space="preserve"> </w:t>
      </w:r>
      <w:r w:rsidR="001402C2">
        <w:t>horticulture produce along with material handling equipment.</w:t>
      </w:r>
    </w:p>
    <w:p w14:paraId="5BD9FE6F" w14:textId="636B5120" w:rsidR="00B74E5B" w:rsidRDefault="006F0D6C" w:rsidP="00E1495F">
      <w:pPr>
        <w:pStyle w:val="ListParagraph"/>
        <w:numPr>
          <w:ilvl w:val="1"/>
          <w:numId w:val="32"/>
        </w:numPr>
        <w:tabs>
          <w:tab w:val="left" w:pos="1571"/>
        </w:tabs>
        <w:spacing w:before="1" w:line="276" w:lineRule="auto"/>
        <w:ind w:left="567" w:hanging="567"/>
        <w:jc w:val="both"/>
      </w:pPr>
      <w:r>
        <w:t xml:space="preserve"> </w:t>
      </w:r>
      <w:r w:rsidR="001402C2">
        <w:t>Preparation of cold storage design and the detailed drawings, pertaining to Civil &amp; Structural,</w:t>
      </w:r>
      <w:r>
        <w:t xml:space="preserve"> </w:t>
      </w:r>
      <w:r w:rsidR="001402C2">
        <w:t>Mechanical,</w:t>
      </w:r>
      <w:r>
        <w:t xml:space="preserve"> </w:t>
      </w:r>
      <w:r w:rsidR="001402C2">
        <w:t>Electrical,</w:t>
      </w:r>
      <w:r>
        <w:t xml:space="preserve"> </w:t>
      </w:r>
      <w:r w:rsidR="001402C2">
        <w:t>and</w:t>
      </w:r>
      <w:r>
        <w:t xml:space="preserve"> </w:t>
      </w:r>
      <w:r w:rsidR="001402C2">
        <w:t>Firefighting</w:t>
      </w:r>
      <w:r>
        <w:t xml:space="preserve"> </w:t>
      </w:r>
      <w:r w:rsidR="001402C2">
        <w:t>to</w:t>
      </w:r>
      <w:r>
        <w:t xml:space="preserve"> </w:t>
      </w:r>
      <w:r w:rsidR="001402C2">
        <w:t>be</w:t>
      </w:r>
      <w:r>
        <w:t xml:space="preserve"> </w:t>
      </w:r>
      <w:r w:rsidR="001402C2">
        <w:t>provided</w:t>
      </w:r>
      <w:r>
        <w:t xml:space="preserve"> </w:t>
      </w:r>
      <w:r w:rsidR="001402C2">
        <w:t>in</w:t>
      </w:r>
      <w:r>
        <w:t xml:space="preserve"> </w:t>
      </w:r>
      <w:r w:rsidR="001402C2">
        <w:t>the</w:t>
      </w:r>
      <w:r>
        <w:t xml:space="preserve"> </w:t>
      </w:r>
      <w:r w:rsidR="001402C2">
        <w:t>format</w:t>
      </w:r>
      <w:r>
        <w:t xml:space="preserve"> </w:t>
      </w:r>
      <w:r w:rsidR="001402C2">
        <w:t>as</w:t>
      </w:r>
      <w:r>
        <w:t xml:space="preserve"> </w:t>
      </w:r>
      <w:r w:rsidR="001402C2">
        <w:t>required</w:t>
      </w:r>
      <w:r>
        <w:t xml:space="preserve"> </w:t>
      </w:r>
      <w:r w:rsidR="001402C2">
        <w:t xml:space="preserve">for uploading while calling the main </w:t>
      </w:r>
      <w:r w:rsidR="0045241E">
        <w:t>Tender</w:t>
      </w:r>
      <w:r w:rsidR="001402C2">
        <w:t xml:space="preserve"> for execution.</w:t>
      </w:r>
    </w:p>
    <w:p w14:paraId="5502C469" w14:textId="77777777" w:rsidR="00B74E5B" w:rsidRDefault="001402C2" w:rsidP="00E1495F">
      <w:pPr>
        <w:pStyle w:val="ListParagraph"/>
        <w:numPr>
          <w:ilvl w:val="1"/>
          <w:numId w:val="32"/>
        </w:numPr>
        <w:tabs>
          <w:tab w:val="left" w:pos="1571"/>
        </w:tabs>
        <w:spacing w:line="276" w:lineRule="auto"/>
        <w:ind w:left="567" w:hanging="567"/>
        <w:jc w:val="both"/>
      </w:pPr>
      <w:r>
        <w:t>Preparation of</w:t>
      </w:r>
      <w:r w:rsidR="006F0D6C">
        <w:t xml:space="preserve"> </w:t>
      </w:r>
      <w:r>
        <w:t>Scheme/ working/ execution drawing Civil, Electrical including HT installations</w:t>
      </w:r>
      <w:r w:rsidR="002A0A39">
        <w:t xml:space="preserve"> </w:t>
      </w:r>
      <w:r>
        <w:t>and</w:t>
      </w:r>
      <w:r w:rsidR="002A0A39">
        <w:t xml:space="preserve"> </w:t>
      </w:r>
      <w:r>
        <w:t>DG</w:t>
      </w:r>
      <w:r w:rsidR="002A0A39">
        <w:t xml:space="preserve"> </w:t>
      </w:r>
      <w:r>
        <w:t>Sets,</w:t>
      </w:r>
      <w:r w:rsidR="002A0A39">
        <w:t xml:space="preserve"> </w:t>
      </w:r>
      <w:r>
        <w:t>Plumbing,</w:t>
      </w:r>
      <w:r w:rsidR="002A0A39">
        <w:t xml:space="preserve"> </w:t>
      </w:r>
      <w:r>
        <w:t>Refrigeration,</w:t>
      </w:r>
      <w:r w:rsidR="002A0A39">
        <w:t xml:space="preserve"> </w:t>
      </w:r>
      <w:r>
        <w:t>Firefighting,</w:t>
      </w:r>
      <w:r w:rsidR="002A0A39">
        <w:t xml:space="preserve"> </w:t>
      </w:r>
      <w:r>
        <w:t>Structural,</w:t>
      </w:r>
      <w:r w:rsidR="002A0A39">
        <w:t xml:space="preserve"> </w:t>
      </w:r>
      <w:r>
        <w:t>Plant</w:t>
      </w:r>
      <w:r w:rsidR="002A0A39">
        <w:t xml:space="preserve"> </w:t>
      </w:r>
      <w:r>
        <w:t>&amp;</w:t>
      </w:r>
      <w:r w:rsidR="002A0A39">
        <w:t xml:space="preserve"> </w:t>
      </w:r>
      <w:r>
        <w:t xml:space="preserve">Machinery </w:t>
      </w:r>
      <w:r>
        <w:rPr>
          <w:spacing w:val="-4"/>
        </w:rPr>
        <w:t>etc.</w:t>
      </w:r>
    </w:p>
    <w:p w14:paraId="6635D30C" w14:textId="11264D7A" w:rsidR="00B74E5B" w:rsidRDefault="001402C2" w:rsidP="00E1495F">
      <w:pPr>
        <w:pStyle w:val="ListParagraph"/>
        <w:numPr>
          <w:ilvl w:val="1"/>
          <w:numId w:val="32"/>
        </w:numPr>
        <w:tabs>
          <w:tab w:val="left" w:pos="1571"/>
        </w:tabs>
        <w:spacing w:line="276" w:lineRule="auto"/>
        <w:ind w:left="567" w:hanging="567"/>
        <w:jc w:val="both"/>
      </w:pPr>
      <w:r>
        <w:t>Preparation</w:t>
      </w:r>
      <w:r w:rsidR="00241D79">
        <w:t xml:space="preserve"> </w:t>
      </w:r>
      <w:r>
        <w:t>of</w:t>
      </w:r>
      <w:r w:rsidR="00241D79">
        <w:t xml:space="preserve"> </w:t>
      </w:r>
      <w:r>
        <w:t>Bill</w:t>
      </w:r>
      <w:r w:rsidR="00241D79">
        <w:t xml:space="preserve"> </w:t>
      </w:r>
      <w:r>
        <w:t>of</w:t>
      </w:r>
      <w:r w:rsidR="00241D79">
        <w:t xml:space="preserve"> </w:t>
      </w:r>
      <w:r>
        <w:t>Quantities</w:t>
      </w:r>
      <w:r w:rsidR="00241D79">
        <w:t xml:space="preserve"> </w:t>
      </w:r>
      <w:r>
        <w:t>in</w:t>
      </w:r>
      <w:r w:rsidR="00241D79">
        <w:t xml:space="preserve"> </w:t>
      </w:r>
      <w:r>
        <w:t>consultation</w:t>
      </w:r>
      <w:r w:rsidR="00241D79">
        <w:t xml:space="preserve"> </w:t>
      </w:r>
      <w:r>
        <w:t>with</w:t>
      </w:r>
      <w:r w:rsidR="00241D79">
        <w:t xml:space="preserve"> </w:t>
      </w:r>
      <w:r>
        <w:t>NAFED</w:t>
      </w:r>
      <w:r w:rsidR="00241D79">
        <w:t xml:space="preserve"> </w:t>
      </w:r>
      <w:r>
        <w:t>for</w:t>
      </w:r>
      <w:r w:rsidR="00241D79">
        <w:t xml:space="preserve"> </w:t>
      </w:r>
      <w:r>
        <w:t>inviting</w:t>
      </w:r>
      <w:r w:rsidR="00241D79">
        <w:t xml:space="preserve"> </w:t>
      </w:r>
      <w:r w:rsidR="0045241E">
        <w:t>Tender</w:t>
      </w:r>
      <w:r>
        <w:t>s</w:t>
      </w:r>
      <w:r w:rsidR="00241D79">
        <w:t xml:space="preserve"> </w:t>
      </w:r>
      <w:r>
        <w:t>for</w:t>
      </w:r>
      <w:r w:rsidR="00241D79">
        <w:t xml:space="preserve"> </w:t>
      </w:r>
      <w:r>
        <w:t>all works for setting up of cold storage.</w:t>
      </w:r>
    </w:p>
    <w:p w14:paraId="39EE6A92" w14:textId="77777777" w:rsidR="00B74E5B" w:rsidRDefault="001402C2" w:rsidP="00E1495F">
      <w:pPr>
        <w:pStyle w:val="ListParagraph"/>
        <w:numPr>
          <w:ilvl w:val="1"/>
          <w:numId w:val="32"/>
        </w:numPr>
        <w:tabs>
          <w:tab w:val="left" w:pos="1571"/>
        </w:tabs>
        <w:spacing w:line="276" w:lineRule="auto"/>
        <w:ind w:left="567" w:hanging="567"/>
        <w:jc w:val="both"/>
      </w:pPr>
      <w:r>
        <w:t>Periodic</w:t>
      </w:r>
      <w:r w:rsidR="00ED22EB">
        <w:t xml:space="preserve"> </w:t>
      </w:r>
      <w:r>
        <w:t>site</w:t>
      </w:r>
      <w:r w:rsidR="00ED22EB">
        <w:t xml:space="preserve"> </w:t>
      </w:r>
      <w:r>
        <w:t>visits</w:t>
      </w:r>
      <w:r w:rsidR="00ED22EB">
        <w:t xml:space="preserve"> </w:t>
      </w:r>
      <w:r>
        <w:t>during</w:t>
      </w:r>
      <w:r w:rsidR="00ED22EB">
        <w:t xml:space="preserve"> </w:t>
      </w:r>
      <w:r>
        <w:t>the</w:t>
      </w:r>
      <w:r w:rsidR="00ED22EB">
        <w:t xml:space="preserve"> </w:t>
      </w:r>
      <w:r>
        <w:t>execution</w:t>
      </w:r>
      <w:r w:rsidR="00ED22EB">
        <w:t xml:space="preserve"> </w:t>
      </w:r>
      <w:r>
        <w:t>and</w:t>
      </w:r>
      <w:r w:rsidR="00ED22EB">
        <w:t xml:space="preserve"> </w:t>
      </w:r>
      <w:r>
        <w:t>completion</w:t>
      </w:r>
      <w:r w:rsidR="00ED22EB">
        <w:t xml:space="preserve"> </w:t>
      </w:r>
      <w:r>
        <w:t>of</w:t>
      </w:r>
      <w:r w:rsidR="00ED22EB">
        <w:t xml:space="preserve"> </w:t>
      </w:r>
      <w:r>
        <w:t>all</w:t>
      </w:r>
      <w:r w:rsidR="00ED22EB">
        <w:t xml:space="preserve"> </w:t>
      </w:r>
      <w:r>
        <w:t>the</w:t>
      </w:r>
      <w:r w:rsidR="00ED22EB">
        <w:t xml:space="preserve"> </w:t>
      </w:r>
      <w:r>
        <w:t>services</w:t>
      </w:r>
      <w:r w:rsidR="00ED22EB">
        <w:t xml:space="preserve"> </w:t>
      </w:r>
      <w:r>
        <w:t>satisfactor</w:t>
      </w:r>
      <w:r w:rsidR="00E1481B">
        <w:t>y</w:t>
      </w:r>
      <w:r>
        <w:t xml:space="preserve"> and successful.</w:t>
      </w:r>
    </w:p>
    <w:p w14:paraId="36086515" w14:textId="42292CB5" w:rsidR="00B74E5B" w:rsidRDefault="001402C2" w:rsidP="00E1495F">
      <w:pPr>
        <w:pStyle w:val="ListParagraph"/>
        <w:numPr>
          <w:ilvl w:val="1"/>
          <w:numId w:val="32"/>
        </w:numPr>
        <w:tabs>
          <w:tab w:val="left" w:pos="1571"/>
        </w:tabs>
        <w:spacing w:line="276" w:lineRule="auto"/>
        <w:ind w:left="567" w:hanging="567"/>
        <w:jc w:val="both"/>
      </w:pPr>
      <w:r>
        <w:lastRenderedPageBreak/>
        <w:t>Bill</w:t>
      </w:r>
      <w:r w:rsidR="006F0D6C">
        <w:t xml:space="preserve"> </w:t>
      </w:r>
      <w:r>
        <w:t>checking</w:t>
      </w:r>
      <w:r w:rsidR="006F0D6C">
        <w:t xml:space="preserve"> </w:t>
      </w:r>
      <w:r>
        <w:t>and</w:t>
      </w:r>
      <w:r w:rsidR="006F0D6C">
        <w:t xml:space="preserve"> </w:t>
      </w:r>
      <w:r>
        <w:t>certification</w:t>
      </w:r>
      <w:r w:rsidR="006F0D6C">
        <w:t xml:space="preserve"> </w:t>
      </w:r>
      <w:r>
        <w:t>as</w:t>
      </w:r>
      <w:r w:rsidR="006F0D6C">
        <w:t xml:space="preserve"> </w:t>
      </w:r>
      <w:r>
        <w:t>and</w:t>
      </w:r>
      <w:r w:rsidR="006F0D6C">
        <w:t xml:space="preserve"> </w:t>
      </w:r>
      <w:r>
        <w:t>when</w:t>
      </w:r>
      <w:r w:rsidRPr="00700AA5">
        <w:t xml:space="preserve"> required.</w:t>
      </w:r>
    </w:p>
    <w:p w14:paraId="7B1AA2FA" w14:textId="77777777" w:rsidR="00B74E5B" w:rsidRDefault="001402C2" w:rsidP="00700AA5">
      <w:pPr>
        <w:pStyle w:val="ListParagraph"/>
        <w:numPr>
          <w:ilvl w:val="1"/>
          <w:numId w:val="32"/>
        </w:numPr>
        <w:tabs>
          <w:tab w:val="left" w:pos="1571"/>
        </w:tabs>
        <w:spacing w:line="276" w:lineRule="auto"/>
        <w:ind w:left="567" w:hanging="567"/>
        <w:jc w:val="both"/>
      </w:pPr>
      <w:r>
        <w:t>To</w:t>
      </w:r>
      <w:r w:rsidR="006F0D6C">
        <w:t xml:space="preserve"> </w:t>
      </w:r>
      <w:r>
        <w:t>ensure</w:t>
      </w:r>
      <w:r w:rsidR="006F0D6C">
        <w:t xml:space="preserve"> </w:t>
      </w:r>
      <w:r>
        <w:t>that</w:t>
      </w:r>
      <w:r w:rsidR="006F0D6C">
        <w:t xml:space="preserve"> </w:t>
      </w:r>
      <w:r>
        <w:t>detailed</w:t>
      </w:r>
      <w:r w:rsidR="006F0D6C">
        <w:t xml:space="preserve"> </w:t>
      </w:r>
      <w:r>
        <w:t>specifications</w:t>
      </w:r>
      <w:r w:rsidR="006F0D6C">
        <w:t xml:space="preserve"> </w:t>
      </w:r>
      <w:r>
        <w:t>and</w:t>
      </w:r>
      <w:r w:rsidR="006F0D6C">
        <w:t xml:space="preserve"> </w:t>
      </w:r>
      <w:r>
        <w:t>quality</w:t>
      </w:r>
      <w:r w:rsidR="006F0D6C">
        <w:t xml:space="preserve"> </w:t>
      </w:r>
      <w:r>
        <w:t>of</w:t>
      </w:r>
      <w:r w:rsidR="006F0D6C">
        <w:t xml:space="preserve"> </w:t>
      </w:r>
      <w:r>
        <w:t>materials</w:t>
      </w:r>
      <w:r w:rsidR="006F0D6C">
        <w:t xml:space="preserve"> </w:t>
      </w:r>
      <w:r>
        <w:t>and</w:t>
      </w:r>
      <w:r w:rsidR="006F0D6C">
        <w:t xml:space="preserve"> </w:t>
      </w:r>
      <w:r>
        <w:t>alternate</w:t>
      </w:r>
      <w:r w:rsidR="006F0D6C">
        <w:t xml:space="preserve"> </w:t>
      </w:r>
      <w:r>
        <w:t>process</w:t>
      </w:r>
      <w:r w:rsidR="006F0D6C">
        <w:t xml:space="preserve"> </w:t>
      </w:r>
      <w:r>
        <w:t>and sources are invariably spelt out.</w:t>
      </w:r>
    </w:p>
    <w:p w14:paraId="47EB548B" w14:textId="77777777" w:rsidR="00B74E5B" w:rsidRDefault="00B74E5B" w:rsidP="000C6B91">
      <w:pPr>
        <w:pStyle w:val="ListParagraph"/>
        <w:spacing w:line="276" w:lineRule="auto"/>
        <w:ind w:left="0"/>
        <w:jc w:val="both"/>
      </w:pPr>
    </w:p>
    <w:p w14:paraId="2A173EED" w14:textId="6F91370D" w:rsidR="00B74E5B" w:rsidRPr="00FC3E74" w:rsidRDefault="001402C2" w:rsidP="00651092">
      <w:pPr>
        <w:pStyle w:val="Heading1"/>
        <w:numPr>
          <w:ilvl w:val="0"/>
          <w:numId w:val="26"/>
        </w:numPr>
        <w:tabs>
          <w:tab w:val="left" w:pos="1379"/>
        </w:tabs>
        <w:spacing w:before="27"/>
        <w:ind w:left="426" w:hanging="426"/>
        <w:jc w:val="both"/>
        <w:rPr>
          <w:u w:val="single"/>
        </w:rPr>
      </w:pPr>
      <w:r w:rsidRPr="00FC3E74">
        <w:rPr>
          <w:spacing w:val="-2"/>
          <w:u w:val="single"/>
        </w:rPr>
        <w:t>EXPERIENCE</w:t>
      </w:r>
    </w:p>
    <w:p w14:paraId="58D5C930" w14:textId="321168D6" w:rsidR="00B74E5B" w:rsidRDefault="001402C2" w:rsidP="00651092">
      <w:pPr>
        <w:pStyle w:val="ListParagraph"/>
        <w:numPr>
          <w:ilvl w:val="1"/>
          <w:numId w:val="26"/>
        </w:numPr>
        <w:tabs>
          <w:tab w:val="left" w:pos="1560"/>
        </w:tabs>
        <w:spacing w:before="41" w:line="273" w:lineRule="auto"/>
        <w:ind w:left="426" w:hanging="426"/>
        <w:jc w:val="both"/>
      </w:pPr>
      <w:r>
        <w:t>The Construction A</w:t>
      </w:r>
      <w:r w:rsidR="001F65AD">
        <w:t>gency must have at least about 1</w:t>
      </w:r>
      <w:r>
        <w:t>0 (Ten) years of professional experience</w:t>
      </w:r>
      <w:r w:rsidR="00D64842">
        <w:t xml:space="preserve"> </w:t>
      </w:r>
      <w:r>
        <w:t>in</w:t>
      </w:r>
      <w:r w:rsidR="00D64842">
        <w:t xml:space="preserve"> </w:t>
      </w:r>
      <w:r>
        <w:t>the</w:t>
      </w:r>
      <w:r w:rsidR="00D64842">
        <w:t xml:space="preserve"> </w:t>
      </w:r>
      <w:r>
        <w:t>relevant</w:t>
      </w:r>
      <w:r w:rsidR="00D64842">
        <w:t xml:space="preserve"> </w:t>
      </w:r>
      <w:r>
        <w:t>field</w:t>
      </w:r>
      <w:r w:rsidR="00D64842">
        <w:t xml:space="preserve"> </w:t>
      </w:r>
      <w:r>
        <w:t>and</w:t>
      </w:r>
      <w:r w:rsidR="00D64842">
        <w:t xml:space="preserve"> </w:t>
      </w:r>
      <w:r>
        <w:t>are</w:t>
      </w:r>
      <w:r w:rsidR="00D64842">
        <w:t xml:space="preserve"> </w:t>
      </w:r>
      <w:r>
        <w:t>to</w:t>
      </w:r>
      <w:r w:rsidR="00D64842">
        <w:t xml:space="preserve"> </w:t>
      </w:r>
      <w:r>
        <w:t>enclose</w:t>
      </w:r>
      <w:r w:rsidR="00D64842">
        <w:t xml:space="preserve"> </w:t>
      </w:r>
      <w:r>
        <w:t>the</w:t>
      </w:r>
      <w:r w:rsidR="00D64842">
        <w:t xml:space="preserve"> </w:t>
      </w:r>
      <w:r>
        <w:t>documentary</w:t>
      </w:r>
      <w:r w:rsidR="00D64842">
        <w:t xml:space="preserve"> </w:t>
      </w:r>
      <w:r>
        <w:t>evidence</w:t>
      </w:r>
      <w:r w:rsidR="00D64842">
        <w:t xml:space="preserve"> </w:t>
      </w:r>
      <w:r>
        <w:t>for</w:t>
      </w:r>
      <w:r w:rsidR="00D64842">
        <w:t xml:space="preserve"> </w:t>
      </w:r>
      <w:r>
        <w:t>the</w:t>
      </w:r>
      <w:r w:rsidR="00D64842">
        <w:t xml:space="preserve"> </w:t>
      </w:r>
      <w:r>
        <w:t>same.</w:t>
      </w:r>
    </w:p>
    <w:p w14:paraId="1C940E08" w14:textId="77777777" w:rsidR="00B74E5B" w:rsidRDefault="001402C2" w:rsidP="00651092">
      <w:pPr>
        <w:pStyle w:val="ListParagraph"/>
        <w:numPr>
          <w:ilvl w:val="1"/>
          <w:numId w:val="26"/>
        </w:numPr>
        <w:tabs>
          <w:tab w:val="left" w:pos="1560"/>
          <w:tab w:val="left" w:pos="2291"/>
        </w:tabs>
        <w:spacing w:before="5" w:line="276" w:lineRule="auto"/>
        <w:ind w:left="426" w:hanging="426"/>
        <w:jc w:val="both"/>
      </w:pPr>
      <w:r>
        <w:t xml:space="preserve">The Agency must have experience of Construction of Cold Storage of at least three projects (ongoing or completed) in the Food Processing/ Cold Chain/ Export Logistics/ Agricultural Infrastructure sector during the last five years, the cost of each project should be not less than Rs. 5 </w:t>
      </w:r>
      <w:r w:rsidR="00D64842">
        <w:t>C</w:t>
      </w:r>
      <w:r>
        <w:t>rores and involve at least one of the facilities out of multi-purpose</w:t>
      </w:r>
      <w:r w:rsidR="00D64842">
        <w:t xml:space="preserve"> </w:t>
      </w:r>
      <w:r>
        <w:t>cold storage,</w:t>
      </w:r>
      <w:r w:rsidR="00D64842">
        <w:t xml:space="preserve"> </w:t>
      </w:r>
      <w:r>
        <w:t>warehousing,</w:t>
      </w:r>
      <w:r w:rsidR="00D64842">
        <w:t xml:space="preserve"> </w:t>
      </w:r>
      <w:r>
        <w:t>PEB</w:t>
      </w:r>
      <w:r w:rsidR="00D64842">
        <w:t xml:space="preserve"> </w:t>
      </w:r>
      <w:r>
        <w:t>structural</w:t>
      </w:r>
      <w:r w:rsidR="00D64842">
        <w:t xml:space="preserve"> </w:t>
      </w:r>
      <w:r>
        <w:t>cold</w:t>
      </w:r>
      <w:r w:rsidR="00D64842">
        <w:t xml:space="preserve"> </w:t>
      </w:r>
      <w:r>
        <w:t>storage/warehousing,</w:t>
      </w:r>
      <w:r w:rsidR="00D64842">
        <w:t xml:space="preserve"> </w:t>
      </w:r>
      <w:r>
        <w:t>pack</w:t>
      </w:r>
      <w:r w:rsidR="00D64842">
        <w:t xml:space="preserve"> </w:t>
      </w:r>
      <w:r>
        <w:t>house</w:t>
      </w:r>
      <w:r w:rsidR="00D64842">
        <w:t xml:space="preserve"> </w:t>
      </w:r>
      <w:r>
        <w:t>etc.</w:t>
      </w:r>
      <w:r w:rsidR="00D64842">
        <w:t xml:space="preserve"> </w:t>
      </w:r>
      <w:r>
        <w:t>Documentary evidence is necessary to be submitted.</w:t>
      </w:r>
    </w:p>
    <w:p w14:paraId="76EB0957" w14:textId="77777777" w:rsidR="00FC3E74" w:rsidRDefault="00FC3E74" w:rsidP="000C6B91">
      <w:pPr>
        <w:pStyle w:val="ListParagraph"/>
        <w:tabs>
          <w:tab w:val="left" w:pos="2291"/>
        </w:tabs>
        <w:spacing w:before="5" w:line="276" w:lineRule="auto"/>
        <w:ind w:left="0"/>
        <w:jc w:val="both"/>
      </w:pPr>
    </w:p>
    <w:p w14:paraId="31D256E7" w14:textId="75A6EB11" w:rsidR="00B74E5B" w:rsidRPr="00FC3E74" w:rsidRDefault="001402C2" w:rsidP="00CF751D">
      <w:pPr>
        <w:pStyle w:val="Heading1"/>
        <w:numPr>
          <w:ilvl w:val="0"/>
          <w:numId w:val="26"/>
        </w:numPr>
        <w:tabs>
          <w:tab w:val="left" w:pos="1379"/>
        </w:tabs>
        <w:spacing w:before="27"/>
        <w:ind w:left="426" w:hanging="426"/>
        <w:jc w:val="both"/>
        <w:rPr>
          <w:u w:val="single"/>
        </w:rPr>
      </w:pPr>
      <w:r w:rsidRPr="00FC3E74">
        <w:rPr>
          <w:spacing w:val="-2"/>
          <w:u w:val="single"/>
        </w:rPr>
        <w:t>TURNOVER</w:t>
      </w:r>
    </w:p>
    <w:p w14:paraId="6D5C9EFA" w14:textId="77777777" w:rsidR="00B74E5B" w:rsidRDefault="001402C2" w:rsidP="00CF751D">
      <w:pPr>
        <w:pStyle w:val="ListParagraph"/>
        <w:numPr>
          <w:ilvl w:val="1"/>
          <w:numId w:val="26"/>
        </w:numPr>
        <w:tabs>
          <w:tab w:val="left" w:pos="1571"/>
        </w:tabs>
        <w:spacing w:before="41" w:line="276" w:lineRule="auto"/>
        <w:ind w:left="426" w:hanging="426"/>
        <w:jc w:val="both"/>
      </w:pPr>
      <w:r>
        <w:t>Minimum</w:t>
      </w:r>
      <w:r w:rsidR="00FC3E74">
        <w:t xml:space="preserve"> </w:t>
      </w:r>
      <w:r>
        <w:t>Average</w:t>
      </w:r>
      <w:r w:rsidR="00FC3E74">
        <w:t xml:space="preserve"> </w:t>
      </w:r>
      <w:r>
        <w:t>Annual</w:t>
      </w:r>
      <w:r w:rsidR="00FC3E74">
        <w:t xml:space="preserve"> </w:t>
      </w:r>
      <w:r>
        <w:t>Turnover</w:t>
      </w:r>
      <w:r w:rsidR="00FC3E74">
        <w:t xml:space="preserve"> </w:t>
      </w:r>
      <w:r>
        <w:t>of</w:t>
      </w:r>
      <w:r w:rsidR="00FC3E74">
        <w:t xml:space="preserve"> </w:t>
      </w:r>
      <w:r>
        <w:t>Rs.10.00</w:t>
      </w:r>
      <w:r w:rsidR="00FC3E74">
        <w:t xml:space="preserve"> </w:t>
      </w:r>
      <w:r>
        <w:t>Crores</w:t>
      </w:r>
      <w:r w:rsidR="00FC3E74">
        <w:t xml:space="preserve"> </w:t>
      </w:r>
      <w:r>
        <w:t>during</w:t>
      </w:r>
      <w:r w:rsidR="00FC3E74">
        <w:t xml:space="preserve"> </w:t>
      </w:r>
      <w:r>
        <w:t>the</w:t>
      </w:r>
      <w:r w:rsidR="00FC3E74">
        <w:t xml:space="preserve"> </w:t>
      </w:r>
      <w:r>
        <w:t>last</w:t>
      </w:r>
      <w:r w:rsidR="00FC3E74">
        <w:t xml:space="preserve"> </w:t>
      </w:r>
      <w:r>
        <w:t>three</w:t>
      </w:r>
      <w:r w:rsidR="00FC3E74">
        <w:t xml:space="preserve"> </w:t>
      </w:r>
      <w:r>
        <w:t>financial years viz. 2021-22, 2022– 23 , 2023 – 24 duly certified by Chartered Accountant.</w:t>
      </w:r>
    </w:p>
    <w:p w14:paraId="154BCC77" w14:textId="77777777" w:rsidR="00B74E5B" w:rsidRPr="00795039" w:rsidRDefault="001402C2" w:rsidP="00CF751D">
      <w:pPr>
        <w:pStyle w:val="ListParagraph"/>
        <w:numPr>
          <w:ilvl w:val="1"/>
          <w:numId w:val="26"/>
        </w:numPr>
        <w:tabs>
          <w:tab w:val="left" w:pos="1571"/>
        </w:tabs>
        <w:spacing w:line="276" w:lineRule="auto"/>
        <w:ind w:left="426" w:hanging="426"/>
        <w:jc w:val="both"/>
      </w:pPr>
      <w:r w:rsidRPr="00FC3E74">
        <w:t>Copies</w:t>
      </w:r>
      <w:r w:rsidR="00FC3E74">
        <w:t xml:space="preserve"> </w:t>
      </w:r>
      <w:r w:rsidRPr="00FC3E74">
        <w:t>of</w:t>
      </w:r>
      <w:r w:rsidR="00FC3E74">
        <w:t xml:space="preserve"> </w:t>
      </w:r>
      <w:r w:rsidRPr="00FC3E74">
        <w:t>Audited</w:t>
      </w:r>
      <w:r w:rsidR="00FC3E74">
        <w:t xml:space="preserve"> </w:t>
      </w:r>
      <w:r w:rsidRPr="00FC3E74">
        <w:t>Financial</w:t>
      </w:r>
      <w:r w:rsidR="00FC3E74">
        <w:t xml:space="preserve"> </w:t>
      </w:r>
      <w:r w:rsidRPr="00FC3E74">
        <w:t>Statements</w:t>
      </w:r>
      <w:r w:rsidR="00FC3E74">
        <w:t xml:space="preserve"> </w:t>
      </w:r>
      <w:r w:rsidRPr="00FC3E74">
        <w:t>from</w:t>
      </w:r>
      <w:r w:rsidR="00FC3E74">
        <w:t xml:space="preserve"> </w:t>
      </w:r>
      <w:r w:rsidRPr="00FC3E74">
        <w:t>chartered</w:t>
      </w:r>
      <w:r w:rsidR="00FC3E74">
        <w:t xml:space="preserve"> </w:t>
      </w:r>
      <w:r w:rsidRPr="00FC3E74">
        <w:t>accountant</w:t>
      </w:r>
      <w:r w:rsidR="00FC3E74">
        <w:t xml:space="preserve"> </w:t>
      </w:r>
      <w:r w:rsidRPr="00FC3E74">
        <w:t>shall</w:t>
      </w:r>
      <w:r w:rsidR="00FC3E74">
        <w:t xml:space="preserve"> </w:t>
      </w:r>
      <w:r w:rsidRPr="00FC3E74">
        <w:t>be</w:t>
      </w:r>
      <w:r w:rsidR="00FC3E74">
        <w:t xml:space="preserve"> </w:t>
      </w:r>
      <w:r w:rsidRPr="00FC3E74">
        <w:t>attached</w:t>
      </w:r>
      <w:r w:rsidR="00FC3E74">
        <w:t xml:space="preserve"> </w:t>
      </w:r>
      <w:r w:rsidRPr="00FC3E74">
        <w:t>for</w:t>
      </w:r>
      <w:r w:rsidR="00FC3E74">
        <w:t xml:space="preserve"> </w:t>
      </w:r>
      <w:r w:rsidRPr="00FC3E74">
        <w:t xml:space="preserve">last </w:t>
      </w:r>
      <w:r w:rsidRPr="00795039">
        <w:t>three years.</w:t>
      </w:r>
    </w:p>
    <w:p w14:paraId="17EFBD96" w14:textId="77777777" w:rsidR="00FC3E74" w:rsidRPr="00795039" w:rsidRDefault="00FC3E74" w:rsidP="00CF751D">
      <w:pPr>
        <w:pStyle w:val="ListParagraph"/>
        <w:numPr>
          <w:ilvl w:val="1"/>
          <w:numId w:val="26"/>
        </w:numPr>
        <w:tabs>
          <w:tab w:val="left" w:pos="1571"/>
        </w:tabs>
        <w:spacing w:line="276" w:lineRule="auto"/>
        <w:ind w:left="426" w:hanging="426"/>
        <w:jc w:val="both"/>
      </w:pPr>
      <w:r w:rsidRPr="00795039">
        <w:t>To submit a positive net worth statement duly certified from the Chartered Accountant.</w:t>
      </w:r>
    </w:p>
    <w:p w14:paraId="6348DA7D" w14:textId="77777777" w:rsidR="00B74E5B" w:rsidRDefault="00B74E5B" w:rsidP="000C6B91">
      <w:pPr>
        <w:pStyle w:val="BodyText"/>
        <w:spacing w:before="39"/>
        <w:jc w:val="both"/>
        <w:rPr>
          <w:b/>
        </w:rPr>
      </w:pPr>
    </w:p>
    <w:p w14:paraId="7CF2D3AF" w14:textId="77777777" w:rsidR="00B74E5B" w:rsidRDefault="001402C2" w:rsidP="00943ECD">
      <w:pPr>
        <w:pStyle w:val="Heading1"/>
        <w:numPr>
          <w:ilvl w:val="0"/>
          <w:numId w:val="26"/>
        </w:numPr>
        <w:tabs>
          <w:tab w:val="left" w:pos="1379"/>
        </w:tabs>
        <w:spacing w:before="27"/>
        <w:ind w:left="426" w:hanging="426"/>
        <w:jc w:val="both"/>
      </w:pPr>
      <w:r>
        <w:t>WORK</w:t>
      </w:r>
      <w:r w:rsidR="00D64842">
        <w:t xml:space="preserve"> </w:t>
      </w:r>
      <w:r>
        <w:t>ORDERS/</w:t>
      </w:r>
      <w:r>
        <w:rPr>
          <w:spacing w:val="-2"/>
        </w:rPr>
        <w:t>CERTIFICATES</w:t>
      </w:r>
    </w:p>
    <w:p w14:paraId="0AAFDE75" w14:textId="77777777" w:rsidR="00B74E5B" w:rsidRDefault="001402C2" w:rsidP="000C6B91">
      <w:pPr>
        <w:pStyle w:val="BodyText"/>
        <w:spacing w:before="41" w:line="276" w:lineRule="auto"/>
        <w:jc w:val="both"/>
      </w:pPr>
      <w:r>
        <w:t>It</w:t>
      </w:r>
      <w:r w:rsidR="009F7BBB">
        <w:t xml:space="preserve"> </w:t>
      </w:r>
      <w:r>
        <w:t>is</w:t>
      </w:r>
      <w:r w:rsidR="009F7BBB">
        <w:t xml:space="preserve"> </w:t>
      </w:r>
      <w:r>
        <w:t>recommended</w:t>
      </w:r>
      <w:r w:rsidR="009F7BBB">
        <w:t xml:space="preserve"> </w:t>
      </w:r>
      <w:r>
        <w:t>that the</w:t>
      </w:r>
      <w:r w:rsidR="009F7BBB">
        <w:t xml:space="preserve"> </w:t>
      </w:r>
      <w:r>
        <w:t>copies</w:t>
      </w:r>
      <w:r w:rsidR="009F7BBB">
        <w:t xml:space="preserve"> </w:t>
      </w:r>
      <w:r>
        <w:t>of</w:t>
      </w:r>
      <w:r w:rsidR="009F7BBB">
        <w:t xml:space="preserve"> </w:t>
      </w:r>
      <w:r>
        <w:t>work</w:t>
      </w:r>
      <w:r w:rsidR="009F7BBB">
        <w:t xml:space="preserve"> </w:t>
      </w:r>
      <w:r>
        <w:t>completion</w:t>
      </w:r>
      <w:r w:rsidR="009F7BBB">
        <w:t xml:space="preserve"> </w:t>
      </w:r>
      <w:r>
        <w:t>certificates</w:t>
      </w:r>
      <w:r w:rsidR="009F7BBB">
        <w:t xml:space="preserve"> </w:t>
      </w:r>
      <w:r>
        <w:t>from</w:t>
      </w:r>
      <w:r w:rsidR="009F7BBB">
        <w:t xml:space="preserve"> </w:t>
      </w:r>
      <w:r>
        <w:t>the</w:t>
      </w:r>
      <w:r w:rsidR="009F7BBB">
        <w:t xml:space="preserve"> </w:t>
      </w:r>
      <w:r>
        <w:t>clients</w:t>
      </w:r>
      <w:r w:rsidR="009F7BBB">
        <w:t xml:space="preserve"> </w:t>
      </w:r>
      <w:r>
        <w:t>giving</w:t>
      </w:r>
      <w:r w:rsidR="009F7BBB">
        <w:t xml:space="preserve"> </w:t>
      </w:r>
      <w:r>
        <w:t>the completion status of each project with project cost along with client recommendations and testimonials to be attached.</w:t>
      </w:r>
    </w:p>
    <w:p w14:paraId="17F5E7FA" w14:textId="77777777" w:rsidR="00B74E5B" w:rsidRDefault="00B74E5B" w:rsidP="000C6B91">
      <w:pPr>
        <w:pStyle w:val="BodyText"/>
        <w:spacing w:before="41"/>
        <w:jc w:val="both"/>
      </w:pPr>
    </w:p>
    <w:p w14:paraId="4FD12182" w14:textId="77777777" w:rsidR="00B74E5B" w:rsidRDefault="001402C2" w:rsidP="00943ECD">
      <w:pPr>
        <w:pStyle w:val="Heading1"/>
        <w:numPr>
          <w:ilvl w:val="0"/>
          <w:numId w:val="26"/>
        </w:numPr>
        <w:tabs>
          <w:tab w:val="left" w:pos="1379"/>
        </w:tabs>
        <w:spacing w:before="27"/>
        <w:ind w:left="426" w:hanging="426"/>
        <w:jc w:val="both"/>
      </w:pPr>
      <w:r>
        <w:t>TECHNICAL</w:t>
      </w:r>
      <w:r w:rsidR="009F7BBB">
        <w:t xml:space="preserve"> </w:t>
      </w:r>
      <w:r>
        <w:t>BID/FINANCIAL</w:t>
      </w:r>
      <w:r w:rsidR="009F7BBB">
        <w:t xml:space="preserve"> </w:t>
      </w:r>
      <w:r>
        <w:rPr>
          <w:spacing w:val="-5"/>
        </w:rPr>
        <w:t>BID</w:t>
      </w:r>
    </w:p>
    <w:p w14:paraId="24FF6134" w14:textId="77777777" w:rsidR="00B74E5B" w:rsidRDefault="001402C2" w:rsidP="000C6B91">
      <w:pPr>
        <w:pStyle w:val="BodyText"/>
        <w:spacing w:before="39" w:line="276" w:lineRule="auto"/>
        <w:jc w:val="both"/>
      </w:pPr>
      <w:r>
        <w:t>As</w:t>
      </w:r>
      <w:r w:rsidR="009F7BBB">
        <w:t xml:space="preserve"> </w:t>
      </w:r>
      <w:r>
        <w:t>per</w:t>
      </w:r>
      <w:r w:rsidR="009F7BBB">
        <w:t xml:space="preserve"> </w:t>
      </w:r>
      <w:r>
        <w:t>Annexure</w:t>
      </w:r>
      <w:r w:rsidR="009F7BBB">
        <w:t xml:space="preserve"> </w:t>
      </w:r>
      <w:r>
        <w:t>1A</w:t>
      </w:r>
      <w:r w:rsidR="009F7BBB">
        <w:t xml:space="preserve"> </w:t>
      </w:r>
      <w:r>
        <w:t>and</w:t>
      </w:r>
      <w:r w:rsidR="009F7BBB">
        <w:t xml:space="preserve"> </w:t>
      </w:r>
      <w:r>
        <w:t>1B 1A</w:t>
      </w:r>
      <w:r w:rsidR="009F7BBB">
        <w:t xml:space="preserve"> </w:t>
      </w:r>
      <w:r>
        <w:t>- Technical Bid Form</w:t>
      </w:r>
    </w:p>
    <w:p w14:paraId="7440CDB9" w14:textId="77777777" w:rsidR="00B74E5B" w:rsidRDefault="001402C2" w:rsidP="000C6B91">
      <w:pPr>
        <w:pStyle w:val="BodyText"/>
        <w:spacing w:before="1"/>
        <w:jc w:val="both"/>
      </w:pPr>
      <w:r>
        <w:t>1B</w:t>
      </w:r>
      <w:r w:rsidR="009F7BBB">
        <w:t xml:space="preserve"> – </w:t>
      </w:r>
      <w:r>
        <w:t>Financial</w:t>
      </w:r>
      <w:r w:rsidR="009F7BBB">
        <w:t xml:space="preserve"> </w:t>
      </w:r>
      <w:r>
        <w:t>Bid</w:t>
      </w:r>
      <w:r w:rsidR="009F7BBB">
        <w:t xml:space="preserve"> </w:t>
      </w:r>
      <w:r>
        <w:rPr>
          <w:spacing w:val="-4"/>
        </w:rPr>
        <w:t>Form</w:t>
      </w:r>
    </w:p>
    <w:p w14:paraId="75211722" w14:textId="77777777" w:rsidR="00B74E5B" w:rsidRDefault="00B74E5B" w:rsidP="000C6B91">
      <w:pPr>
        <w:pStyle w:val="BodyText"/>
        <w:spacing w:before="80"/>
        <w:jc w:val="both"/>
      </w:pPr>
    </w:p>
    <w:p w14:paraId="118166F8" w14:textId="77777777" w:rsidR="00B74E5B" w:rsidRPr="00D16F09" w:rsidRDefault="001402C2" w:rsidP="00943ECD">
      <w:pPr>
        <w:pStyle w:val="Heading1"/>
        <w:numPr>
          <w:ilvl w:val="0"/>
          <w:numId w:val="26"/>
        </w:numPr>
        <w:tabs>
          <w:tab w:val="left" w:pos="1379"/>
        </w:tabs>
        <w:spacing w:before="27"/>
        <w:ind w:left="426" w:hanging="426"/>
        <w:jc w:val="both"/>
      </w:pPr>
      <w:r>
        <w:t>OTHER</w:t>
      </w:r>
      <w:r w:rsidR="009F7BBB">
        <w:t xml:space="preserve"> </w:t>
      </w:r>
      <w:r>
        <w:t>TERMS</w:t>
      </w:r>
      <w:r w:rsidR="009F7BBB">
        <w:t xml:space="preserve"> </w:t>
      </w:r>
      <w:r>
        <w:t>&amp;</w:t>
      </w:r>
      <w:r w:rsidR="009F7BBB">
        <w:t xml:space="preserve"> </w:t>
      </w:r>
      <w:r>
        <w:t>CONDITIONS</w:t>
      </w:r>
      <w:r w:rsidR="009F7BBB">
        <w:t xml:space="preserve"> </w:t>
      </w:r>
      <w:r>
        <w:t>FOR</w:t>
      </w:r>
      <w:r w:rsidR="009F7BBB">
        <w:t xml:space="preserve"> </w:t>
      </w:r>
      <w:r>
        <w:t>SELECTION</w:t>
      </w:r>
      <w:r w:rsidR="009F7BBB">
        <w:t xml:space="preserve"> </w:t>
      </w:r>
      <w:r>
        <w:t>OF</w:t>
      </w:r>
      <w:r w:rsidR="009F7BBB">
        <w:t xml:space="preserve"> </w:t>
      </w:r>
      <w:r>
        <w:t>CONSTRUCTION</w:t>
      </w:r>
      <w:r w:rsidR="009F7BBB">
        <w:t xml:space="preserve"> </w:t>
      </w:r>
      <w:r>
        <w:rPr>
          <w:spacing w:val="-2"/>
        </w:rPr>
        <w:t>AGENCY</w:t>
      </w:r>
    </w:p>
    <w:p w14:paraId="2C57F610" w14:textId="77777777" w:rsidR="00D16F09" w:rsidRPr="00EA31D5" w:rsidRDefault="00D16F09" w:rsidP="000C6B91">
      <w:pPr>
        <w:pStyle w:val="Heading1"/>
        <w:tabs>
          <w:tab w:val="left" w:pos="1480"/>
        </w:tabs>
        <w:ind w:left="0"/>
        <w:jc w:val="both"/>
        <w:rPr>
          <w:sz w:val="10"/>
        </w:rPr>
      </w:pPr>
    </w:p>
    <w:p w14:paraId="45877F9B" w14:textId="77777777" w:rsidR="00B74E5B" w:rsidRDefault="001402C2" w:rsidP="00BD6FE3">
      <w:pPr>
        <w:pStyle w:val="ListParagraph"/>
        <w:numPr>
          <w:ilvl w:val="1"/>
          <w:numId w:val="27"/>
        </w:numPr>
        <w:tabs>
          <w:tab w:val="left" w:pos="1701"/>
        </w:tabs>
        <w:spacing w:before="41" w:line="276" w:lineRule="auto"/>
        <w:ind w:left="426" w:hanging="426"/>
        <w:jc w:val="both"/>
      </w:pPr>
      <w:r>
        <w:t>The prospective Construction Agency shall be consisting of qualified civil engineer/ architect/ qualified electrical engineer, a financial expert/ advisor/ chartered accountant and the principal Construction Agency who will manage the project execution from all points of view and also have a minimum of 15 permanent employees designated to and having work experience in the relevant field.</w:t>
      </w:r>
    </w:p>
    <w:p w14:paraId="7A373532"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 xml:space="preserve">The Agency shall be prepared to visit the site and other approving agencies as and when </w:t>
      </w:r>
      <w:r w:rsidRPr="00D16F09">
        <w:rPr>
          <w:spacing w:val="-2"/>
        </w:rPr>
        <w:t>required.</w:t>
      </w:r>
    </w:p>
    <w:p w14:paraId="3300C1D7"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 xml:space="preserve">Construction Agency will prescribe inspection/testing by an independent inspection if </w:t>
      </w:r>
      <w:r w:rsidRPr="00D16F09">
        <w:rPr>
          <w:spacing w:val="-2"/>
        </w:rPr>
        <w:t>needed.</w:t>
      </w:r>
    </w:p>
    <w:p w14:paraId="3F19268E" w14:textId="77777777" w:rsidR="00B74E5B" w:rsidRDefault="001402C2" w:rsidP="00BD6FE3">
      <w:pPr>
        <w:pStyle w:val="ListParagraph"/>
        <w:numPr>
          <w:ilvl w:val="1"/>
          <w:numId w:val="27"/>
        </w:numPr>
        <w:tabs>
          <w:tab w:val="left" w:pos="1701"/>
        </w:tabs>
        <w:spacing w:before="41" w:line="276" w:lineRule="auto"/>
        <w:ind w:left="426" w:hanging="426"/>
        <w:jc w:val="both"/>
      </w:pPr>
      <w:r>
        <w:t>The technology suggested by the Agency should be from a certified background, energy efficient, environment friendly and economical.</w:t>
      </w:r>
    </w:p>
    <w:p w14:paraId="42E8DA12" w14:textId="77777777" w:rsidR="00B74E5B" w:rsidRDefault="001402C2" w:rsidP="00BD6FE3">
      <w:pPr>
        <w:pStyle w:val="ListParagraph"/>
        <w:numPr>
          <w:ilvl w:val="1"/>
          <w:numId w:val="27"/>
        </w:numPr>
        <w:tabs>
          <w:tab w:val="left" w:pos="1701"/>
        </w:tabs>
        <w:spacing w:before="41" w:line="276" w:lineRule="auto"/>
        <w:ind w:left="426" w:hanging="426"/>
        <w:jc w:val="both"/>
      </w:pPr>
      <w:r>
        <w:t>The technology should be correlated and adaptable to the local conditions and locally available inputs.</w:t>
      </w:r>
    </w:p>
    <w:p w14:paraId="7A02BF20" w14:textId="77777777" w:rsidR="00B74E5B" w:rsidRDefault="001402C2" w:rsidP="00BD6FE3">
      <w:pPr>
        <w:pStyle w:val="ListParagraph"/>
        <w:numPr>
          <w:ilvl w:val="1"/>
          <w:numId w:val="27"/>
        </w:numPr>
        <w:tabs>
          <w:tab w:val="left" w:pos="1701"/>
        </w:tabs>
        <w:spacing w:before="41" w:line="276" w:lineRule="auto"/>
        <w:ind w:left="426" w:hanging="426"/>
        <w:jc w:val="both"/>
      </w:pPr>
      <w:r>
        <w:t>Construction Agency should draw execution monitoring chart (like CPM/PERT</w:t>
      </w:r>
      <w:r w:rsidRPr="00D16F09">
        <w:rPr>
          <w:b/>
        </w:rPr>
        <w:t xml:space="preserve">) </w:t>
      </w:r>
      <w:r>
        <w:t xml:space="preserve">in respect of </w:t>
      </w:r>
      <w:r>
        <w:lastRenderedPageBreak/>
        <w:t xml:space="preserve">Sequence of delivery of equipment, plant &amp; machinery and other construction works indicated in the </w:t>
      </w:r>
      <w:r w:rsidR="0045241E">
        <w:t>Tender</w:t>
      </w:r>
      <w:r>
        <w:t>. This should synchronize the time fixed for erection and commissioning of the plant and is required to be submitted during actual execution of the project.</w:t>
      </w:r>
    </w:p>
    <w:p w14:paraId="566B1F9E" w14:textId="77777777" w:rsidR="00B74E5B" w:rsidRDefault="001402C2" w:rsidP="00BD6FE3">
      <w:pPr>
        <w:pStyle w:val="ListParagraph"/>
        <w:numPr>
          <w:ilvl w:val="1"/>
          <w:numId w:val="27"/>
        </w:numPr>
        <w:tabs>
          <w:tab w:val="left" w:pos="1701"/>
        </w:tabs>
        <w:spacing w:before="41" w:line="276" w:lineRule="auto"/>
        <w:ind w:left="426" w:hanging="426"/>
        <w:jc w:val="both"/>
      </w:pPr>
      <w:r>
        <w:t>The Agency should have a constant review after every important event of the project. Delays due to any reason whatsoever maybe examined and intimated to the client (NAFED) well in time.</w:t>
      </w:r>
    </w:p>
    <w:p w14:paraId="66A8C6F0" w14:textId="414C4D7D" w:rsidR="00B74E5B" w:rsidRDefault="001402C2" w:rsidP="00BD6FE3">
      <w:pPr>
        <w:pStyle w:val="ListParagraph"/>
        <w:numPr>
          <w:ilvl w:val="1"/>
          <w:numId w:val="27"/>
        </w:numPr>
        <w:tabs>
          <w:tab w:val="left" w:pos="1701"/>
        </w:tabs>
        <w:spacing w:before="41" w:line="276" w:lineRule="auto"/>
        <w:ind w:left="426" w:hanging="426"/>
        <w:jc w:val="both"/>
      </w:pPr>
      <w:r>
        <w:t xml:space="preserve">The offer should </w:t>
      </w:r>
      <w:r w:rsidR="00561A2F">
        <w:t>be accompanied by an EMD of Rs.5</w:t>
      </w:r>
      <w:r w:rsidR="009E01C2">
        <w:t>,</w:t>
      </w:r>
      <w:r>
        <w:t>00</w:t>
      </w:r>
      <w:r w:rsidR="009E01C2">
        <w:t>,</w:t>
      </w:r>
      <w:r>
        <w:t xml:space="preserve">000/- (Rupees </w:t>
      </w:r>
      <w:r w:rsidR="00795039">
        <w:t xml:space="preserve">five lacs </w:t>
      </w:r>
      <w:r>
        <w:t>Only) paid through online payment gateway or pay</w:t>
      </w:r>
      <w:r w:rsidR="002C134C">
        <w:t xml:space="preserve"> </w:t>
      </w:r>
      <w:r>
        <w:t>order/demand draft in the name of National Agricultural Cooperative Marketing Federation of India Limited payable at Mumbai at par. The EMD of the successful bidder will be adjusted against security deposit. The EMD/ Security Deposit so retained by NAFED will not carry any interest.</w:t>
      </w:r>
    </w:p>
    <w:p w14:paraId="73E4DD85"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 xml:space="preserve">The successful and qualified bidders in the technical bid only are eligible for consideration for opening of their financial bids. False or misleading submissions will invite </w:t>
      </w:r>
      <w:r w:rsidRPr="00D16F09">
        <w:rPr>
          <w:spacing w:val="-2"/>
        </w:rPr>
        <w:t>blacklisting.</w:t>
      </w:r>
    </w:p>
    <w:p w14:paraId="2E132C95" w14:textId="77777777" w:rsidR="00B74E5B" w:rsidRDefault="001402C2" w:rsidP="00BD6FE3">
      <w:pPr>
        <w:pStyle w:val="ListParagraph"/>
        <w:numPr>
          <w:ilvl w:val="1"/>
          <w:numId w:val="27"/>
        </w:numPr>
        <w:tabs>
          <w:tab w:val="left" w:pos="1701"/>
        </w:tabs>
        <w:spacing w:before="41" w:line="276" w:lineRule="auto"/>
        <w:ind w:left="426" w:hanging="426"/>
        <w:jc w:val="both"/>
      </w:pPr>
      <w:r>
        <w:t xml:space="preserve">The bidders should sign on all the pages of </w:t>
      </w:r>
      <w:r w:rsidR="0045241E">
        <w:t>Tender</w:t>
      </w:r>
      <w:r>
        <w:t xml:space="preserve"> documents, terms &amp; conditions given by NAFED and submit the same along with their bids.</w:t>
      </w:r>
    </w:p>
    <w:p w14:paraId="30A20DF2" w14:textId="77777777" w:rsidR="00B74E5B" w:rsidRPr="00D16F09" w:rsidRDefault="001402C2" w:rsidP="00BD6FE3">
      <w:pPr>
        <w:pStyle w:val="ListParagraph"/>
        <w:numPr>
          <w:ilvl w:val="1"/>
          <w:numId w:val="27"/>
        </w:numPr>
        <w:tabs>
          <w:tab w:val="left" w:pos="1701"/>
        </w:tabs>
        <w:spacing w:before="41" w:line="276" w:lineRule="auto"/>
        <w:ind w:left="426" w:hanging="426"/>
        <w:jc w:val="both"/>
      </w:pPr>
      <w:r>
        <w:t>The</w:t>
      </w:r>
      <w:r w:rsidR="00D16F09">
        <w:t xml:space="preserve"> </w:t>
      </w:r>
      <w:r>
        <w:t>agency</w:t>
      </w:r>
      <w:r w:rsidR="00D16F09">
        <w:t xml:space="preserve"> </w:t>
      </w:r>
      <w:r>
        <w:t>has</w:t>
      </w:r>
      <w:r w:rsidR="00D16F09">
        <w:t xml:space="preserve"> </w:t>
      </w:r>
      <w:r>
        <w:t>to</w:t>
      </w:r>
      <w:r w:rsidR="00D16F09">
        <w:t xml:space="preserve"> </w:t>
      </w:r>
      <w:r>
        <w:t>submit</w:t>
      </w:r>
      <w:r w:rsidR="00D16F09">
        <w:t xml:space="preserve"> </w:t>
      </w:r>
      <w:r>
        <w:t>following</w:t>
      </w:r>
      <w:r w:rsidR="00D16F09">
        <w:t xml:space="preserve"> </w:t>
      </w:r>
      <w:r>
        <w:t>documents/information</w:t>
      </w:r>
      <w:r w:rsidR="00D16F09">
        <w:t xml:space="preserve"> </w:t>
      </w:r>
      <w:r>
        <w:t>in</w:t>
      </w:r>
      <w:r w:rsidR="00D16F09">
        <w:t xml:space="preserve"> </w:t>
      </w:r>
      <w:r>
        <w:t>their</w:t>
      </w:r>
      <w:r w:rsidR="00D16F09">
        <w:t xml:space="preserve"> </w:t>
      </w:r>
      <w:r>
        <w:t>Technical</w:t>
      </w:r>
      <w:r w:rsidR="00D16F09">
        <w:t xml:space="preserve"> </w:t>
      </w:r>
      <w:r w:rsidRPr="00D16F09">
        <w:rPr>
          <w:spacing w:val="-2"/>
        </w:rPr>
        <w:t>Bids:</w:t>
      </w:r>
    </w:p>
    <w:p w14:paraId="53FDD122" w14:textId="77777777" w:rsidR="00B74E5B" w:rsidRDefault="001402C2" w:rsidP="00BD6FE3">
      <w:pPr>
        <w:pStyle w:val="ListParagraph"/>
        <w:numPr>
          <w:ilvl w:val="2"/>
          <w:numId w:val="20"/>
        </w:numPr>
        <w:tabs>
          <w:tab w:val="left" w:pos="1701"/>
          <w:tab w:val="left" w:pos="2291"/>
        </w:tabs>
        <w:spacing w:before="41"/>
        <w:ind w:left="851" w:hanging="426"/>
        <w:jc w:val="both"/>
      </w:pPr>
      <w:r>
        <w:t xml:space="preserve">Registration </w:t>
      </w:r>
      <w:r>
        <w:rPr>
          <w:spacing w:val="-2"/>
        </w:rPr>
        <w:t>Certificate</w:t>
      </w:r>
    </w:p>
    <w:p w14:paraId="4B4CE57C" w14:textId="77777777" w:rsidR="00B74E5B" w:rsidRDefault="001402C2" w:rsidP="00BD6FE3">
      <w:pPr>
        <w:pStyle w:val="ListParagraph"/>
        <w:numPr>
          <w:ilvl w:val="2"/>
          <w:numId w:val="20"/>
        </w:numPr>
        <w:tabs>
          <w:tab w:val="left" w:pos="1701"/>
          <w:tab w:val="left" w:pos="2290"/>
        </w:tabs>
        <w:spacing w:before="41"/>
        <w:ind w:left="851" w:hanging="426"/>
        <w:jc w:val="both"/>
      </w:pPr>
      <w:r>
        <w:t xml:space="preserve">Permanent Account </w:t>
      </w:r>
      <w:r>
        <w:rPr>
          <w:spacing w:val="-2"/>
        </w:rPr>
        <w:t>No (PAN)</w:t>
      </w:r>
    </w:p>
    <w:p w14:paraId="600CA19C" w14:textId="77777777" w:rsidR="00B74E5B" w:rsidRDefault="001402C2" w:rsidP="00BD6FE3">
      <w:pPr>
        <w:pStyle w:val="ListParagraph"/>
        <w:numPr>
          <w:ilvl w:val="2"/>
          <w:numId w:val="20"/>
        </w:numPr>
        <w:tabs>
          <w:tab w:val="left" w:pos="1701"/>
          <w:tab w:val="left" w:pos="2292"/>
        </w:tabs>
        <w:spacing w:before="38" w:line="276" w:lineRule="auto"/>
        <w:ind w:left="851" w:hanging="426"/>
        <w:jc w:val="both"/>
      </w:pPr>
      <w:r>
        <w:t xml:space="preserve">Address proof &amp; Name, address, mobile number &amp; e-mail address of contact </w:t>
      </w:r>
      <w:r>
        <w:rPr>
          <w:spacing w:val="-2"/>
        </w:rPr>
        <w:t>person.</w:t>
      </w:r>
    </w:p>
    <w:p w14:paraId="5FA0B629" w14:textId="77777777" w:rsidR="00B74E5B" w:rsidRPr="00D16F09" w:rsidRDefault="001402C2" w:rsidP="00BD6FE3">
      <w:pPr>
        <w:pStyle w:val="ListParagraph"/>
        <w:numPr>
          <w:ilvl w:val="2"/>
          <w:numId w:val="20"/>
        </w:numPr>
        <w:tabs>
          <w:tab w:val="left" w:pos="1701"/>
          <w:tab w:val="left" w:pos="2290"/>
        </w:tabs>
        <w:spacing w:before="2"/>
        <w:ind w:left="851" w:hanging="426"/>
        <w:jc w:val="both"/>
      </w:pPr>
      <w:r>
        <w:t xml:space="preserve">GST Registration </w:t>
      </w:r>
      <w:r>
        <w:rPr>
          <w:spacing w:val="-2"/>
        </w:rPr>
        <w:t>Certificate</w:t>
      </w:r>
    </w:p>
    <w:p w14:paraId="33793097" w14:textId="77777777" w:rsidR="00B74E5B" w:rsidRDefault="001402C2" w:rsidP="00BD6FE3">
      <w:pPr>
        <w:pStyle w:val="ListParagraph"/>
        <w:numPr>
          <w:ilvl w:val="1"/>
          <w:numId w:val="27"/>
        </w:numPr>
        <w:tabs>
          <w:tab w:val="left" w:pos="1701"/>
        </w:tabs>
        <w:spacing w:before="39" w:line="276" w:lineRule="auto"/>
        <w:ind w:left="426" w:hanging="426"/>
        <w:jc w:val="both"/>
      </w:pPr>
      <w:r>
        <w:t>Any partnership firm or company is eligible to bid, provided they produce any valid proof of firm registration such as Certificate of Incorporation/ Partnership Deed etc.</w:t>
      </w:r>
    </w:p>
    <w:p w14:paraId="4B49E7B2" w14:textId="77777777" w:rsidR="00B74E5B" w:rsidRDefault="001402C2" w:rsidP="00BD6FE3">
      <w:pPr>
        <w:pStyle w:val="ListParagraph"/>
        <w:numPr>
          <w:ilvl w:val="1"/>
          <w:numId w:val="27"/>
        </w:numPr>
        <w:tabs>
          <w:tab w:val="left" w:pos="1701"/>
        </w:tabs>
        <w:spacing w:before="1"/>
        <w:ind w:left="426" w:hanging="426"/>
        <w:jc w:val="both"/>
      </w:pPr>
      <w:r>
        <w:t>Documents if not in original must be self</w:t>
      </w:r>
      <w:r>
        <w:rPr>
          <w:spacing w:val="-2"/>
        </w:rPr>
        <w:t xml:space="preserve"> attested.</w:t>
      </w:r>
    </w:p>
    <w:p w14:paraId="6D4A8582" w14:textId="77777777" w:rsidR="00B74E5B" w:rsidRPr="002C134C" w:rsidRDefault="001402C2" w:rsidP="00BD6FE3">
      <w:pPr>
        <w:pStyle w:val="ListParagraph"/>
        <w:numPr>
          <w:ilvl w:val="1"/>
          <w:numId w:val="27"/>
        </w:numPr>
        <w:tabs>
          <w:tab w:val="left" w:pos="1701"/>
        </w:tabs>
        <w:spacing w:before="39"/>
        <w:ind w:left="426" w:hanging="426"/>
        <w:jc w:val="both"/>
      </w:pPr>
      <w:r>
        <w:t>All</w:t>
      </w:r>
      <w:r w:rsidR="00D16F09">
        <w:t xml:space="preserve"> </w:t>
      </w:r>
      <w:r>
        <w:t>taxes</w:t>
      </w:r>
      <w:r w:rsidR="00D16F09">
        <w:t xml:space="preserve"> </w:t>
      </w:r>
      <w:r>
        <w:t>will</w:t>
      </w:r>
      <w:r w:rsidR="00D16F09">
        <w:t xml:space="preserve"> </w:t>
      </w:r>
      <w:r>
        <w:t>be</w:t>
      </w:r>
      <w:r w:rsidR="00D16F09">
        <w:t xml:space="preserve"> </w:t>
      </w:r>
      <w:r>
        <w:t>applicable</w:t>
      </w:r>
      <w:r w:rsidR="00D16F09">
        <w:t xml:space="preserve"> </w:t>
      </w:r>
      <w:r>
        <w:t>as</w:t>
      </w:r>
      <w:r w:rsidR="00D16F09">
        <w:t xml:space="preserve"> </w:t>
      </w:r>
      <w:r>
        <w:t>per</w:t>
      </w:r>
      <w:r w:rsidR="00D16F09">
        <w:t xml:space="preserve"> </w:t>
      </w:r>
      <w:r>
        <w:t>prevailing</w:t>
      </w:r>
      <w:r w:rsidR="00D16F09">
        <w:t xml:space="preserve"> </w:t>
      </w:r>
      <w:r>
        <w:t>rules</w:t>
      </w:r>
      <w:r w:rsidR="00D16F09">
        <w:t xml:space="preserve"> </w:t>
      </w:r>
      <w:r>
        <w:t>and</w:t>
      </w:r>
      <w:r w:rsidR="00D16F09">
        <w:t xml:space="preserve"> </w:t>
      </w:r>
      <w:r>
        <w:t>to</w:t>
      </w:r>
      <w:r w:rsidR="00D16F09">
        <w:t xml:space="preserve"> </w:t>
      </w:r>
      <w:r>
        <w:t>be</w:t>
      </w:r>
      <w:r w:rsidR="00D16F09">
        <w:t xml:space="preserve"> </w:t>
      </w:r>
      <w:r>
        <w:t>included</w:t>
      </w:r>
      <w:r w:rsidR="00D16F09">
        <w:t xml:space="preserve"> </w:t>
      </w:r>
      <w:r>
        <w:t>in</w:t>
      </w:r>
      <w:r w:rsidR="00D16F09">
        <w:t xml:space="preserve"> </w:t>
      </w:r>
      <w:r>
        <w:t>the</w:t>
      </w:r>
      <w:r w:rsidR="00D16F09">
        <w:t xml:space="preserve"> </w:t>
      </w:r>
      <w:r>
        <w:t>fee</w:t>
      </w:r>
      <w:r w:rsidR="00D16F09">
        <w:t xml:space="preserve"> </w:t>
      </w:r>
      <w:r>
        <w:rPr>
          <w:spacing w:val="-2"/>
        </w:rPr>
        <w:t>quoted.</w:t>
      </w:r>
    </w:p>
    <w:p w14:paraId="5EF0B101" w14:textId="77777777" w:rsidR="002C134C" w:rsidRPr="00795039" w:rsidRDefault="002C134C" w:rsidP="00BD6FE3">
      <w:pPr>
        <w:pStyle w:val="ListParagraph"/>
        <w:numPr>
          <w:ilvl w:val="1"/>
          <w:numId w:val="27"/>
        </w:numPr>
        <w:tabs>
          <w:tab w:val="left" w:pos="1701"/>
        </w:tabs>
        <w:spacing w:before="39"/>
        <w:ind w:left="426" w:hanging="426"/>
        <w:jc w:val="both"/>
      </w:pPr>
      <w:r w:rsidRPr="00795039">
        <w:rPr>
          <w:spacing w:val="-2"/>
        </w:rPr>
        <w:t>Bidders shall comply with all the provisions of Income Tax act / GST Act, etc and in no case NAFED shall be liable for any compliance or future liability in regard to any provisions of Income Tax  and GST Act or any other act applicable from time to time.</w:t>
      </w:r>
    </w:p>
    <w:p w14:paraId="52C3590A" w14:textId="3265058E" w:rsidR="00B74E5B" w:rsidRDefault="001402C2" w:rsidP="00BD6FE3">
      <w:pPr>
        <w:pStyle w:val="ListParagraph"/>
        <w:numPr>
          <w:ilvl w:val="1"/>
          <w:numId w:val="27"/>
        </w:numPr>
        <w:tabs>
          <w:tab w:val="left" w:pos="1701"/>
        </w:tabs>
        <w:spacing w:before="41" w:line="276" w:lineRule="auto"/>
        <w:ind w:left="426" w:hanging="426"/>
        <w:jc w:val="both"/>
      </w:pPr>
      <w:r>
        <w:t xml:space="preserve">All the correspondence shall be done in the name of State Head, </w:t>
      </w:r>
      <w:r w:rsidR="00EA31D5">
        <w:t xml:space="preserve">Mumbai, </w:t>
      </w:r>
      <w:r>
        <w:t>N</w:t>
      </w:r>
      <w:r w:rsidR="00EA31D5">
        <w:t>AFED</w:t>
      </w:r>
      <w:r>
        <w:t>, Naman</w:t>
      </w:r>
      <w:r w:rsidR="00B27D9F">
        <w:t xml:space="preserve"> </w:t>
      </w:r>
      <w:r>
        <w:t>centre,‘A’ Wing, Unit No. 803, 8</w:t>
      </w:r>
      <w:r>
        <w:rPr>
          <w:vertAlign w:val="superscript"/>
        </w:rPr>
        <w:t>th</w:t>
      </w:r>
      <w:r>
        <w:t>Floor, C-31, G-Block, Opp. PNB &amp; Dena Bank, Bandra Kurla Complex, Bandra (East), Mumbai-51. Tel:</w:t>
      </w:r>
      <w:r w:rsidR="0058089A">
        <w:t>-</w:t>
      </w:r>
      <w:r>
        <w:t xml:space="preserve">022-2653 1732, Email Id: </w:t>
      </w:r>
      <w:hyperlink r:id="rId16">
        <w:r>
          <w:rPr>
            <w:color w:val="0000FF"/>
            <w:u w:val="single" w:color="0000FF"/>
          </w:rPr>
          <w:t>nafmbi@nafed-india.com</w:t>
        </w:r>
        <w:r>
          <w:t>.</w:t>
        </w:r>
      </w:hyperlink>
      <w:r w:rsidR="0058089A">
        <w:t xml:space="preserve"> </w:t>
      </w:r>
      <w:r>
        <w:t>SH, Mumbai – Cell – 9167760741.</w:t>
      </w:r>
    </w:p>
    <w:p w14:paraId="2B3BC121" w14:textId="724D9179" w:rsidR="00B74E5B" w:rsidRPr="00795039" w:rsidRDefault="00D16F09" w:rsidP="00BD6FE3">
      <w:pPr>
        <w:pStyle w:val="ListParagraph"/>
        <w:numPr>
          <w:ilvl w:val="1"/>
          <w:numId w:val="27"/>
        </w:numPr>
        <w:tabs>
          <w:tab w:val="left" w:pos="1701"/>
        </w:tabs>
        <w:spacing w:line="276" w:lineRule="auto"/>
        <w:ind w:left="426" w:hanging="426"/>
        <w:jc w:val="both"/>
      </w:pPr>
      <w:r>
        <w:t xml:space="preserve"> </w:t>
      </w:r>
      <w:r w:rsidR="001402C2">
        <w:t>The</w:t>
      </w:r>
      <w:r>
        <w:t xml:space="preserve"> </w:t>
      </w:r>
      <w:r w:rsidR="001402C2">
        <w:t>Bidder</w:t>
      </w:r>
      <w:r>
        <w:t xml:space="preserve"> </w:t>
      </w:r>
      <w:r w:rsidR="001402C2">
        <w:t>is</w:t>
      </w:r>
      <w:r>
        <w:t xml:space="preserve"> </w:t>
      </w:r>
      <w:r w:rsidR="001402C2">
        <w:t>required</w:t>
      </w:r>
      <w:r>
        <w:t xml:space="preserve"> </w:t>
      </w:r>
      <w:r w:rsidR="001402C2">
        <w:t>to</w:t>
      </w:r>
      <w:r>
        <w:t xml:space="preserve"> </w:t>
      </w:r>
      <w:r w:rsidR="001402C2">
        <w:t>furnish</w:t>
      </w:r>
      <w:r>
        <w:t xml:space="preserve"> </w:t>
      </w:r>
      <w:r w:rsidR="001402C2">
        <w:t>interest</w:t>
      </w:r>
      <w:r>
        <w:t xml:space="preserve"> </w:t>
      </w:r>
      <w:r w:rsidR="001402C2">
        <w:t>free</w:t>
      </w:r>
      <w:r>
        <w:t xml:space="preserve"> </w:t>
      </w:r>
      <w:r w:rsidR="001402C2">
        <w:t>EMD</w:t>
      </w:r>
      <w:r>
        <w:t xml:space="preserve"> </w:t>
      </w:r>
      <w:r w:rsidR="001402C2">
        <w:t>of</w:t>
      </w:r>
      <w:r w:rsidR="00561A2F">
        <w:t xml:space="preserve"> Rs.5</w:t>
      </w:r>
      <w:r w:rsidR="005116E1">
        <w:t>,</w:t>
      </w:r>
      <w:r>
        <w:t>00</w:t>
      </w:r>
      <w:r w:rsidR="005116E1">
        <w:t>,</w:t>
      </w:r>
      <w:r>
        <w:t>000/-(</w:t>
      </w:r>
      <w:r w:rsidR="00561A2F">
        <w:t>Five</w:t>
      </w:r>
      <w:r w:rsidR="001402C2">
        <w:t xml:space="preserve"> lakh</w:t>
      </w:r>
      <w:r>
        <w:t xml:space="preserve"> </w:t>
      </w:r>
      <w:r w:rsidR="001402C2">
        <w:t>only)</w:t>
      </w:r>
      <w:r>
        <w:t xml:space="preserve"> </w:t>
      </w:r>
      <w:r w:rsidR="001402C2">
        <w:t xml:space="preserve">with submission of Bid/Proposal. No interest shall be payable in any case on the amount of earnest money. The earnest money will be returned to the unsuccessful </w:t>
      </w:r>
      <w:r w:rsidR="0045241E">
        <w:t>Tender</w:t>
      </w:r>
      <w:r w:rsidR="001402C2">
        <w:t xml:space="preserve">ers after decision of </w:t>
      </w:r>
      <w:r w:rsidR="0045241E">
        <w:t>Tender</w:t>
      </w:r>
      <w:r w:rsidR="001402C2">
        <w:t xml:space="preserve">s. In case of successful </w:t>
      </w:r>
      <w:r w:rsidR="0045241E">
        <w:t>Tender</w:t>
      </w:r>
      <w:r w:rsidR="001402C2">
        <w:t xml:space="preserve">er, the earnest money will be appropriated towards the security deposit required to be furnished, if so desired by the successful </w:t>
      </w:r>
      <w:r w:rsidR="0045241E">
        <w:t>Tender</w:t>
      </w:r>
      <w:r w:rsidR="001402C2">
        <w:t xml:space="preserve">ers or will be </w:t>
      </w:r>
      <w:r w:rsidR="001402C2" w:rsidRPr="00795039">
        <w:t>returned to them.</w:t>
      </w:r>
    </w:p>
    <w:p w14:paraId="2E6CE96E" w14:textId="77777777" w:rsidR="00B74E5B" w:rsidRPr="00795039" w:rsidRDefault="00D16F09" w:rsidP="00BD6FE3">
      <w:pPr>
        <w:pStyle w:val="ListParagraph"/>
        <w:numPr>
          <w:ilvl w:val="1"/>
          <w:numId w:val="27"/>
        </w:numPr>
        <w:tabs>
          <w:tab w:val="left" w:pos="1701"/>
        </w:tabs>
        <w:spacing w:line="276" w:lineRule="auto"/>
        <w:ind w:left="426" w:hanging="426"/>
        <w:jc w:val="both"/>
      </w:pPr>
      <w:r w:rsidRPr="00795039">
        <w:t xml:space="preserve"> </w:t>
      </w:r>
      <w:r w:rsidR="001402C2" w:rsidRPr="00795039">
        <w:t>The</w:t>
      </w:r>
      <w:r w:rsidRPr="00795039">
        <w:t xml:space="preserve"> </w:t>
      </w:r>
      <w:r w:rsidR="001402C2" w:rsidRPr="00795039">
        <w:t>Construction</w:t>
      </w:r>
      <w:r w:rsidRPr="00795039">
        <w:t xml:space="preserve"> </w:t>
      </w:r>
      <w:r w:rsidR="001402C2" w:rsidRPr="00795039">
        <w:t>Agency is</w:t>
      </w:r>
      <w:r w:rsidRPr="00795039">
        <w:t xml:space="preserve"> </w:t>
      </w:r>
      <w:r w:rsidR="001402C2" w:rsidRPr="00795039">
        <w:t>bound</w:t>
      </w:r>
      <w:r w:rsidRPr="00795039">
        <w:t xml:space="preserve"> </w:t>
      </w:r>
      <w:r w:rsidR="001402C2" w:rsidRPr="00795039">
        <w:t>to</w:t>
      </w:r>
      <w:r w:rsidRPr="00795039">
        <w:t xml:space="preserve"> </w:t>
      </w:r>
      <w:r w:rsidR="001402C2" w:rsidRPr="00795039">
        <w:t>carry</w:t>
      </w:r>
      <w:r w:rsidRPr="00795039">
        <w:t xml:space="preserve"> </w:t>
      </w:r>
      <w:r w:rsidR="001402C2" w:rsidRPr="00795039">
        <w:t>out</w:t>
      </w:r>
      <w:r w:rsidRPr="00795039">
        <w:t xml:space="preserve"> </w:t>
      </w:r>
      <w:r w:rsidR="001402C2" w:rsidRPr="00795039">
        <w:t>the</w:t>
      </w:r>
      <w:r w:rsidRPr="00795039">
        <w:t xml:space="preserve"> </w:t>
      </w:r>
      <w:r w:rsidR="001402C2" w:rsidRPr="00795039">
        <w:t>work</w:t>
      </w:r>
      <w:r w:rsidRPr="00795039">
        <w:t xml:space="preserve"> </w:t>
      </w:r>
      <w:r w:rsidR="001402C2" w:rsidRPr="00795039">
        <w:t>as</w:t>
      </w:r>
      <w:r w:rsidRPr="00795039">
        <w:t xml:space="preserve"> </w:t>
      </w:r>
      <w:r w:rsidR="001402C2" w:rsidRPr="00795039">
        <w:t>per</w:t>
      </w:r>
      <w:r w:rsidRPr="00795039">
        <w:t xml:space="preserve"> </w:t>
      </w:r>
      <w:r w:rsidR="001402C2" w:rsidRPr="00795039">
        <w:t>contract</w:t>
      </w:r>
      <w:r w:rsidRPr="00795039">
        <w:t xml:space="preserve"> </w:t>
      </w:r>
      <w:r w:rsidR="001402C2" w:rsidRPr="00795039">
        <w:t>for</w:t>
      </w:r>
      <w:r w:rsidRPr="00795039">
        <w:t xml:space="preserve"> </w:t>
      </w:r>
      <w:r w:rsidR="001402C2" w:rsidRPr="00795039">
        <w:t>a</w:t>
      </w:r>
      <w:r w:rsidRPr="00795039">
        <w:t xml:space="preserve"> </w:t>
      </w:r>
      <w:r w:rsidR="001402C2" w:rsidRPr="00795039">
        <w:t>period</w:t>
      </w:r>
      <w:r w:rsidRPr="00795039">
        <w:t xml:space="preserve"> </w:t>
      </w:r>
      <w:r w:rsidR="001402C2" w:rsidRPr="00795039">
        <w:t xml:space="preserve">of completion of project, the terms and conditions of the contract to be prepared by mutual </w:t>
      </w:r>
      <w:r w:rsidR="001402C2" w:rsidRPr="00795039">
        <w:rPr>
          <w:spacing w:val="-2"/>
        </w:rPr>
        <w:t>consent.</w:t>
      </w:r>
      <w:bookmarkStart w:id="0" w:name="_GoBack"/>
      <w:bookmarkEnd w:id="0"/>
    </w:p>
    <w:p w14:paraId="2343DDA8" w14:textId="6BAA9E83" w:rsidR="00B74E5B" w:rsidRDefault="00EA00E9" w:rsidP="00B70420">
      <w:pPr>
        <w:pStyle w:val="ListParagraph"/>
        <w:numPr>
          <w:ilvl w:val="1"/>
          <w:numId w:val="27"/>
        </w:numPr>
        <w:tabs>
          <w:tab w:val="left" w:pos="1571"/>
          <w:tab w:val="left" w:pos="1701"/>
        </w:tabs>
        <w:spacing w:before="37" w:line="276" w:lineRule="auto"/>
        <w:ind w:left="426" w:hanging="426"/>
        <w:jc w:val="both"/>
      </w:pPr>
      <w:r>
        <w:t xml:space="preserve">  </w:t>
      </w:r>
      <w:r w:rsidR="001402C2">
        <w:t>State</w:t>
      </w:r>
      <w:r>
        <w:t xml:space="preserve"> </w:t>
      </w:r>
      <w:r w:rsidR="001402C2">
        <w:t>Head</w:t>
      </w:r>
      <w:r>
        <w:t xml:space="preserve"> </w:t>
      </w:r>
      <w:r w:rsidR="001402C2">
        <w:t>reserves</w:t>
      </w:r>
      <w:r>
        <w:t xml:space="preserve"> </w:t>
      </w:r>
      <w:r w:rsidR="001402C2">
        <w:t>the</w:t>
      </w:r>
      <w:r>
        <w:t xml:space="preserve"> </w:t>
      </w:r>
      <w:r w:rsidR="001402C2">
        <w:t>right</w:t>
      </w:r>
      <w:r>
        <w:t xml:space="preserve"> </w:t>
      </w:r>
      <w:r w:rsidR="001402C2">
        <w:t>to</w:t>
      </w:r>
      <w:r>
        <w:t xml:space="preserve"> </w:t>
      </w:r>
      <w:r w:rsidR="001402C2">
        <w:t>terminate</w:t>
      </w:r>
      <w:r>
        <w:t xml:space="preserve"> </w:t>
      </w:r>
      <w:r w:rsidR="001402C2">
        <w:t>the</w:t>
      </w:r>
      <w:r>
        <w:t xml:space="preserve"> </w:t>
      </w:r>
      <w:r w:rsidR="001402C2">
        <w:t>contract</w:t>
      </w:r>
      <w:r w:rsidR="00E04579">
        <w:t>, agreement/ arrangement</w:t>
      </w:r>
      <w:r>
        <w:t xml:space="preserve"> </w:t>
      </w:r>
      <w:r w:rsidR="001402C2">
        <w:t>at</w:t>
      </w:r>
      <w:r>
        <w:t xml:space="preserve"> </w:t>
      </w:r>
      <w:r w:rsidR="001402C2">
        <w:t>any</w:t>
      </w:r>
      <w:r w:rsidR="00E04579">
        <w:t xml:space="preserve"> </w:t>
      </w:r>
      <w:r w:rsidR="001402C2">
        <w:t>time</w:t>
      </w:r>
      <w:r w:rsidR="00E04579">
        <w:t>,</w:t>
      </w:r>
      <w:r>
        <w:t xml:space="preserve"> </w:t>
      </w:r>
      <w:r w:rsidR="001402C2">
        <w:t>if</w:t>
      </w:r>
      <w:r>
        <w:t xml:space="preserve"> </w:t>
      </w:r>
      <w:r w:rsidR="001402C2">
        <w:t>the</w:t>
      </w:r>
      <w:r>
        <w:t xml:space="preserve"> </w:t>
      </w:r>
      <w:r w:rsidR="001402C2">
        <w:t>performance</w:t>
      </w:r>
      <w:r>
        <w:t xml:space="preserve"> </w:t>
      </w:r>
      <w:r w:rsidR="001402C2">
        <w:t>of the Construction Agency is found unsatisfactory by giving 15 days</w:t>
      </w:r>
      <w:r w:rsidR="00E04579">
        <w:t>’</w:t>
      </w:r>
      <w:r w:rsidR="001402C2">
        <w:t xml:space="preserve"> notice in writing to the Construction Agency. </w:t>
      </w:r>
      <w:r w:rsidR="00E04579" w:rsidRPr="00795039">
        <w:rPr>
          <w:bCs/>
        </w:rPr>
        <w:t xml:space="preserve">However, in the event of any breach of any of the conditions of the agreement, NAFED reserves the right to terminate the agreement with immediate effect without giving any notice. </w:t>
      </w:r>
      <w:r w:rsidR="00C74359">
        <w:rPr>
          <w:bCs/>
        </w:rPr>
        <w:t xml:space="preserve">The security deposit (SD) shall be forfeited in case of </w:t>
      </w:r>
      <w:r w:rsidR="00C74359">
        <w:rPr>
          <w:bCs/>
        </w:rPr>
        <w:lastRenderedPageBreak/>
        <w:t xml:space="preserve">nonperformance of the construction agency. </w:t>
      </w:r>
      <w:r w:rsidR="001402C2">
        <w:t>The Construction Agency is not entitled for any compensation by reason of termination.</w:t>
      </w:r>
    </w:p>
    <w:p w14:paraId="7D9B2E73" w14:textId="77777777" w:rsidR="00B74E5B" w:rsidRDefault="00EA00E9" w:rsidP="00FB1DE7">
      <w:pPr>
        <w:pStyle w:val="ListParagraph"/>
        <w:numPr>
          <w:ilvl w:val="1"/>
          <w:numId w:val="27"/>
        </w:numPr>
        <w:tabs>
          <w:tab w:val="left" w:pos="1571"/>
          <w:tab w:val="left" w:pos="1701"/>
        </w:tabs>
        <w:spacing w:before="37" w:line="276" w:lineRule="auto"/>
        <w:ind w:left="426" w:hanging="426"/>
      </w:pPr>
      <w:r>
        <w:t xml:space="preserve">  </w:t>
      </w:r>
      <w:r w:rsidR="001402C2">
        <w:t>State</w:t>
      </w:r>
      <w:r>
        <w:t xml:space="preserve"> </w:t>
      </w:r>
      <w:r w:rsidR="001402C2">
        <w:t>Head</w:t>
      </w:r>
      <w:r>
        <w:t xml:space="preserve"> </w:t>
      </w:r>
      <w:r w:rsidR="001402C2">
        <w:t>reserves</w:t>
      </w:r>
      <w:r>
        <w:t xml:space="preserve"> </w:t>
      </w:r>
      <w:r w:rsidR="001402C2">
        <w:t>the</w:t>
      </w:r>
      <w:r>
        <w:t xml:space="preserve"> </w:t>
      </w:r>
      <w:r w:rsidR="001402C2">
        <w:t>right</w:t>
      </w:r>
      <w:r>
        <w:t xml:space="preserve"> </w:t>
      </w:r>
      <w:r w:rsidR="001402C2">
        <w:t>to</w:t>
      </w:r>
      <w:r>
        <w:t xml:space="preserve"> </w:t>
      </w:r>
      <w:r w:rsidR="001402C2">
        <w:t>terminate</w:t>
      </w:r>
      <w:r>
        <w:t xml:space="preserve"> </w:t>
      </w:r>
      <w:r w:rsidR="001402C2">
        <w:t>the</w:t>
      </w:r>
      <w:r>
        <w:t xml:space="preserve"> </w:t>
      </w:r>
      <w:r w:rsidR="001402C2">
        <w:t>Contract,</w:t>
      </w:r>
      <w:r>
        <w:t xml:space="preserve"> </w:t>
      </w:r>
      <w:r w:rsidR="001402C2">
        <w:t>Agreement/arrangements</w:t>
      </w:r>
      <w:r>
        <w:t xml:space="preserve"> </w:t>
      </w:r>
      <w:r w:rsidR="001402C2">
        <w:t>at</w:t>
      </w:r>
      <w:r>
        <w:t xml:space="preserve"> </w:t>
      </w:r>
      <w:r w:rsidR="001402C2">
        <w:t>any time for any reason by giving 15 days notice to the Construction Agency. However, in the event</w:t>
      </w:r>
      <w:r w:rsidR="00C2221C">
        <w:t xml:space="preserve"> </w:t>
      </w:r>
      <w:r w:rsidR="001402C2">
        <w:t>of any breach or non-performance of the any of the con</w:t>
      </w:r>
      <w:r>
        <w:t xml:space="preserve">ditions of the agreement, NAFED </w:t>
      </w:r>
      <w:r w:rsidR="001402C2">
        <w:t>reserves</w:t>
      </w:r>
      <w:r>
        <w:t xml:space="preserve"> </w:t>
      </w:r>
      <w:r w:rsidR="001402C2">
        <w:t>the</w:t>
      </w:r>
      <w:r>
        <w:t xml:space="preserve"> </w:t>
      </w:r>
      <w:r w:rsidR="001402C2">
        <w:t>right</w:t>
      </w:r>
      <w:r>
        <w:t xml:space="preserve"> </w:t>
      </w:r>
      <w:r w:rsidR="001402C2">
        <w:t>to</w:t>
      </w:r>
      <w:r>
        <w:t xml:space="preserve"> </w:t>
      </w:r>
      <w:r w:rsidR="001402C2">
        <w:t>terminate</w:t>
      </w:r>
      <w:r>
        <w:t xml:space="preserve"> </w:t>
      </w:r>
      <w:r w:rsidR="001402C2">
        <w:t>the</w:t>
      </w:r>
      <w:r>
        <w:t xml:space="preserve"> </w:t>
      </w:r>
      <w:r w:rsidR="001402C2">
        <w:t>agreement</w:t>
      </w:r>
      <w:r>
        <w:t xml:space="preserve"> </w:t>
      </w:r>
      <w:r w:rsidR="001402C2">
        <w:t>with</w:t>
      </w:r>
      <w:r>
        <w:t xml:space="preserve"> </w:t>
      </w:r>
      <w:r w:rsidR="001402C2">
        <w:t>immediate</w:t>
      </w:r>
      <w:r>
        <w:t xml:space="preserve"> </w:t>
      </w:r>
      <w:r w:rsidR="001402C2">
        <w:t>effect</w:t>
      </w:r>
      <w:r>
        <w:t xml:space="preserve"> </w:t>
      </w:r>
      <w:r w:rsidR="001402C2">
        <w:t>without</w:t>
      </w:r>
      <w:r>
        <w:t xml:space="preserve"> </w:t>
      </w:r>
      <w:r w:rsidR="001402C2">
        <w:t>giving</w:t>
      </w:r>
      <w:r>
        <w:t xml:space="preserve"> </w:t>
      </w:r>
      <w:r w:rsidR="001402C2">
        <w:t>any</w:t>
      </w:r>
      <w:r>
        <w:t xml:space="preserve"> </w:t>
      </w:r>
      <w:r w:rsidR="001402C2">
        <w:t>notice.</w:t>
      </w:r>
    </w:p>
    <w:p w14:paraId="4551E95D" w14:textId="531F1049" w:rsidR="00B74E5B" w:rsidRDefault="00EA00E9" w:rsidP="00FB1DE7">
      <w:pPr>
        <w:pStyle w:val="ListParagraph"/>
        <w:numPr>
          <w:ilvl w:val="1"/>
          <w:numId w:val="27"/>
        </w:numPr>
        <w:tabs>
          <w:tab w:val="left" w:pos="1568"/>
          <w:tab w:val="left" w:pos="1701"/>
        </w:tabs>
        <w:spacing w:before="4" w:line="276" w:lineRule="auto"/>
        <w:ind w:left="426" w:hanging="426"/>
        <w:jc w:val="both"/>
      </w:pPr>
      <w:r>
        <w:t xml:space="preserve"> </w:t>
      </w:r>
      <w:r w:rsidR="001F166C">
        <w:t>The security</w:t>
      </w:r>
      <w:r w:rsidR="001402C2">
        <w:t xml:space="preserve"> money shall be liable to forfeiture if the </w:t>
      </w:r>
      <w:r w:rsidR="0045241E">
        <w:t>Tender</w:t>
      </w:r>
      <w:r w:rsidR="001402C2">
        <w:t xml:space="preserve">er after submitting their </w:t>
      </w:r>
      <w:r w:rsidR="0045241E">
        <w:t>Tender</w:t>
      </w:r>
      <w:r w:rsidR="00C2221C">
        <w:t xml:space="preserve"> </w:t>
      </w:r>
      <w:r w:rsidR="001402C2">
        <w:t>resign</w:t>
      </w:r>
      <w:r w:rsidR="00C2221C">
        <w:t xml:space="preserve"> </w:t>
      </w:r>
      <w:r w:rsidR="001402C2">
        <w:t>from</w:t>
      </w:r>
      <w:r w:rsidR="00C2221C">
        <w:t xml:space="preserve"> </w:t>
      </w:r>
      <w:r w:rsidR="001402C2">
        <w:t>their</w:t>
      </w:r>
      <w:r w:rsidR="00C2221C">
        <w:t xml:space="preserve"> </w:t>
      </w:r>
      <w:r w:rsidR="001402C2">
        <w:t>offer,</w:t>
      </w:r>
      <w:r w:rsidR="00C2221C">
        <w:t xml:space="preserve"> </w:t>
      </w:r>
      <w:r w:rsidR="001402C2">
        <w:t>modifies</w:t>
      </w:r>
      <w:r w:rsidR="00C2221C">
        <w:t xml:space="preserve"> </w:t>
      </w:r>
      <w:r w:rsidR="001402C2">
        <w:t>the</w:t>
      </w:r>
      <w:r w:rsidR="00C2221C">
        <w:t xml:space="preserve"> </w:t>
      </w:r>
      <w:r w:rsidR="001402C2">
        <w:t>rates</w:t>
      </w:r>
      <w:r w:rsidR="00C2221C">
        <w:t xml:space="preserve"> </w:t>
      </w:r>
      <w:r w:rsidR="001402C2">
        <w:t>OR</w:t>
      </w:r>
      <w:r w:rsidR="00C2221C">
        <w:t xml:space="preserve"> </w:t>
      </w:r>
      <w:r w:rsidR="001402C2">
        <w:t>the</w:t>
      </w:r>
      <w:r w:rsidR="00C2221C">
        <w:t xml:space="preserve"> </w:t>
      </w:r>
      <w:r w:rsidR="001402C2">
        <w:t>terms and</w:t>
      </w:r>
      <w:r w:rsidR="00C2221C">
        <w:t xml:space="preserve"> </w:t>
      </w:r>
      <w:r w:rsidR="001402C2">
        <w:t>conditions</w:t>
      </w:r>
      <w:r w:rsidR="00C2221C">
        <w:t xml:space="preserve"> </w:t>
      </w:r>
      <w:r w:rsidR="001402C2">
        <w:t>thereof.</w:t>
      </w:r>
      <w:r w:rsidR="00C2221C">
        <w:t xml:space="preserve"> </w:t>
      </w:r>
      <w:r w:rsidR="001402C2">
        <w:t>The earnest money is also liable to be forfeited in the Event</w:t>
      </w:r>
      <w:r>
        <w:t xml:space="preserve"> </w:t>
      </w:r>
      <w:r w:rsidR="001402C2">
        <w:t>of</w:t>
      </w:r>
      <w:r>
        <w:t xml:space="preserve"> </w:t>
      </w:r>
      <w:r w:rsidR="001402C2">
        <w:t>the</w:t>
      </w:r>
      <w:r>
        <w:t xml:space="preserve"> </w:t>
      </w:r>
      <w:r w:rsidR="0045241E">
        <w:t>Tender</w:t>
      </w:r>
      <w:r w:rsidR="001402C2">
        <w:t>er’s</w:t>
      </w:r>
      <w:r>
        <w:t xml:space="preserve"> </w:t>
      </w:r>
      <w:r w:rsidR="001402C2">
        <w:t>failure,</w:t>
      </w:r>
      <w:r>
        <w:t xml:space="preserve"> </w:t>
      </w:r>
      <w:r w:rsidR="001402C2">
        <w:t>after</w:t>
      </w:r>
      <w:r>
        <w:t xml:space="preserve"> </w:t>
      </w:r>
      <w:r w:rsidR="001402C2">
        <w:t>accepting</w:t>
      </w:r>
      <w:r>
        <w:t xml:space="preserve"> </w:t>
      </w:r>
      <w:r w:rsidR="001402C2">
        <w:t>of</w:t>
      </w:r>
      <w:r>
        <w:t xml:space="preserve"> </w:t>
      </w:r>
      <w:r w:rsidR="001402C2">
        <w:t>their</w:t>
      </w:r>
      <w:r>
        <w:t xml:space="preserve"> </w:t>
      </w:r>
      <w:r w:rsidR="0045241E">
        <w:t>Tender</w:t>
      </w:r>
      <w:r>
        <w:t xml:space="preserve"> </w:t>
      </w:r>
      <w:r w:rsidR="001402C2">
        <w:t>to</w:t>
      </w:r>
      <w:r>
        <w:t xml:space="preserve"> </w:t>
      </w:r>
      <w:r w:rsidR="001402C2">
        <w:t>furnish</w:t>
      </w:r>
      <w:r>
        <w:t xml:space="preserve"> </w:t>
      </w:r>
      <w:r w:rsidR="001402C2">
        <w:t>the</w:t>
      </w:r>
      <w:r>
        <w:t xml:space="preserve"> </w:t>
      </w:r>
      <w:r w:rsidR="001402C2">
        <w:t>security deposit by due date</w:t>
      </w:r>
      <w:r w:rsidR="00C2221C">
        <w:t xml:space="preserve"> </w:t>
      </w:r>
      <w:r w:rsidR="001402C2">
        <w:t>without prejudice</w:t>
      </w:r>
      <w:r w:rsidR="00C2221C">
        <w:t xml:space="preserve"> </w:t>
      </w:r>
      <w:r w:rsidR="001402C2">
        <w:t>to</w:t>
      </w:r>
      <w:r w:rsidR="00C2221C">
        <w:t xml:space="preserve"> </w:t>
      </w:r>
      <w:r w:rsidR="001402C2">
        <w:t>any other right or remedy</w:t>
      </w:r>
      <w:r w:rsidR="00C2221C">
        <w:t xml:space="preserve"> </w:t>
      </w:r>
      <w:r w:rsidR="001402C2">
        <w:t>of NAFED</w:t>
      </w:r>
      <w:r>
        <w:t xml:space="preserve"> </w:t>
      </w:r>
      <w:r w:rsidR="001402C2">
        <w:t>under</w:t>
      </w:r>
      <w:r w:rsidR="00C2221C">
        <w:t xml:space="preserve"> </w:t>
      </w:r>
      <w:r w:rsidR="001402C2">
        <w:t>the</w:t>
      </w:r>
      <w:r w:rsidR="00C2221C">
        <w:t xml:space="preserve"> </w:t>
      </w:r>
      <w:r w:rsidR="001402C2">
        <w:t>contract and</w:t>
      </w:r>
      <w:r w:rsidR="00C2221C">
        <w:t xml:space="preserve"> </w:t>
      </w:r>
      <w:r w:rsidR="001402C2">
        <w:t>law.</w:t>
      </w:r>
      <w:r>
        <w:t xml:space="preserve"> </w:t>
      </w:r>
      <w:r w:rsidR="001402C2">
        <w:t>In</w:t>
      </w:r>
      <w:r>
        <w:t xml:space="preserve"> </w:t>
      </w:r>
      <w:r w:rsidR="001402C2">
        <w:t>such</w:t>
      </w:r>
      <w:r>
        <w:t xml:space="preserve"> </w:t>
      </w:r>
      <w:r w:rsidR="001402C2">
        <w:t>cases</w:t>
      </w:r>
      <w:r>
        <w:t xml:space="preserve"> </w:t>
      </w:r>
      <w:r w:rsidR="001402C2">
        <w:t>NAFED</w:t>
      </w:r>
      <w:r>
        <w:t xml:space="preserve"> </w:t>
      </w:r>
      <w:r w:rsidR="001402C2">
        <w:t>may</w:t>
      </w:r>
      <w:r>
        <w:t xml:space="preserve"> </w:t>
      </w:r>
      <w:r w:rsidR="001402C2">
        <w:t>blacklist</w:t>
      </w:r>
      <w:r>
        <w:t xml:space="preserve"> </w:t>
      </w:r>
      <w:r w:rsidR="001402C2">
        <w:t>the</w:t>
      </w:r>
      <w:r>
        <w:t xml:space="preserve"> </w:t>
      </w:r>
      <w:r w:rsidR="0045241E">
        <w:t>Tender</w:t>
      </w:r>
      <w:r w:rsidR="001402C2">
        <w:t>e</w:t>
      </w:r>
      <w:r>
        <w:t xml:space="preserve">r </w:t>
      </w:r>
      <w:r w:rsidR="001402C2">
        <w:t>for</w:t>
      </w:r>
      <w:r>
        <w:t xml:space="preserve"> </w:t>
      </w:r>
      <w:r w:rsidR="001402C2">
        <w:t>the</w:t>
      </w:r>
      <w:r>
        <w:t xml:space="preserve"> </w:t>
      </w:r>
      <w:r w:rsidR="001402C2">
        <w:t>period wh</w:t>
      </w:r>
      <w:r w:rsidR="00C74359">
        <w:t>ich it may deem fit.</w:t>
      </w:r>
    </w:p>
    <w:p w14:paraId="72726ABA" w14:textId="77777777" w:rsidR="00B74E5B" w:rsidRDefault="00EA00E9" w:rsidP="00FB1DE7">
      <w:pPr>
        <w:pStyle w:val="ListParagraph"/>
        <w:numPr>
          <w:ilvl w:val="1"/>
          <w:numId w:val="27"/>
        </w:numPr>
        <w:tabs>
          <w:tab w:val="left" w:pos="1571"/>
          <w:tab w:val="left" w:pos="1701"/>
        </w:tabs>
        <w:spacing w:before="1" w:line="276" w:lineRule="auto"/>
        <w:ind w:left="426" w:hanging="426"/>
        <w:jc w:val="both"/>
      </w:pPr>
      <w:r>
        <w:t xml:space="preserve">   </w:t>
      </w:r>
      <w:r w:rsidR="001402C2">
        <w:t>Upon</w:t>
      </w:r>
      <w:r>
        <w:t xml:space="preserve"> </w:t>
      </w:r>
      <w:r w:rsidR="001402C2">
        <w:t>selection</w:t>
      </w:r>
      <w:r>
        <w:t xml:space="preserve"> </w:t>
      </w:r>
      <w:r w:rsidR="001402C2">
        <w:t>of</w:t>
      </w:r>
      <w:r>
        <w:t xml:space="preserve"> </w:t>
      </w:r>
      <w:r w:rsidR="001402C2">
        <w:t>successful</w:t>
      </w:r>
      <w:r>
        <w:t xml:space="preserve"> </w:t>
      </w:r>
      <w:r w:rsidR="001402C2">
        <w:t>bidder,</w:t>
      </w:r>
      <w:r>
        <w:t xml:space="preserve"> </w:t>
      </w:r>
      <w:r w:rsidR="001402C2">
        <w:t>a detailed</w:t>
      </w:r>
      <w:r>
        <w:t xml:space="preserve"> </w:t>
      </w:r>
      <w:r w:rsidR="001402C2">
        <w:t>agreement</w:t>
      </w:r>
      <w:r>
        <w:t xml:space="preserve"> </w:t>
      </w:r>
      <w:r w:rsidR="001402C2">
        <w:t>between</w:t>
      </w:r>
      <w:r>
        <w:t xml:space="preserve"> </w:t>
      </w:r>
      <w:r w:rsidR="001402C2">
        <w:t>NAFED</w:t>
      </w:r>
      <w:r>
        <w:t xml:space="preserve"> </w:t>
      </w:r>
      <w:r w:rsidR="001402C2">
        <w:t>and</w:t>
      </w:r>
      <w:r>
        <w:t xml:space="preserve"> </w:t>
      </w:r>
      <w:r w:rsidR="001402C2">
        <w:t>successful</w:t>
      </w:r>
      <w:r>
        <w:t xml:space="preserve"> </w:t>
      </w:r>
      <w:r w:rsidR="001402C2">
        <w:t>bidder</w:t>
      </w:r>
      <w:r>
        <w:t xml:space="preserve"> </w:t>
      </w:r>
      <w:r w:rsidR="001402C2">
        <w:t>shall</w:t>
      </w:r>
      <w:r>
        <w:t xml:space="preserve"> </w:t>
      </w:r>
      <w:r w:rsidR="001402C2">
        <w:t>be</w:t>
      </w:r>
      <w:r>
        <w:t xml:space="preserve"> </w:t>
      </w:r>
      <w:r w:rsidR="001402C2">
        <w:t>executed</w:t>
      </w:r>
      <w:r>
        <w:t xml:space="preserve"> </w:t>
      </w:r>
      <w:r w:rsidR="001402C2">
        <w:t>and</w:t>
      </w:r>
      <w:r>
        <w:t xml:space="preserve"> </w:t>
      </w:r>
      <w:r w:rsidR="001402C2">
        <w:t>all</w:t>
      </w:r>
      <w:r>
        <w:t xml:space="preserve"> </w:t>
      </w:r>
      <w:r w:rsidR="001402C2">
        <w:t>legal</w:t>
      </w:r>
      <w:r>
        <w:t xml:space="preserve"> </w:t>
      </w:r>
      <w:r w:rsidR="001402C2">
        <w:t>relations</w:t>
      </w:r>
      <w:r>
        <w:t xml:space="preserve"> </w:t>
      </w:r>
      <w:r w:rsidR="001402C2">
        <w:t>between</w:t>
      </w:r>
      <w:r>
        <w:t xml:space="preserve"> </w:t>
      </w:r>
      <w:r w:rsidR="001402C2">
        <w:t>the</w:t>
      </w:r>
      <w:r>
        <w:t xml:space="preserve"> </w:t>
      </w:r>
      <w:r w:rsidR="001402C2">
        <w:t>parties</w:t>
      </w:r>
      <w:r>
        <w:t xml:space="preserve"> </w:t>
      </w:r>
      <w:r w:rsidR="001402C2">
        <w:t>shall</w:t>
      </w:r>
      <w:r>
        <w:t xml:space="preserve"> </w:t>
      </w:r>
      <w:r w:rsidR="001402C2">
        <w:t>be</w:t>
      </w:r>
      <w:r>
        <w:t xml:space="preserve"> </w:t>
      </w:r>
      <w:r w:rsidR="001402C2">
        <w:t>governed</w:t>
      </w:r>
      <w:r>
        <w:t xml:space="preserve"> </w:t>
      </w:r>
      <w:r w:rsidR="001402C2">
        <w:t>as</w:t>
      </w:r>
      <w:r>
        <w:t xml:space="preserve"> </w:t>
      </w:r>
      <w:r w:rsidR="001402C2">
        <w:t>per</w:t>
      </w:r>
      <w:r>
        <w:t xml:space="preserve"> </w:t>
      </w:r>
      <w:r w:rsidR="001402C2">
        <w:t xml:space="preserve">the proposed agreement irrespective of any clause/riders in this </w:t>
      </w:r>
      <w:r w:rsidR="0045241E">
        <w:t>Tender</w:t>
      </w:r>
      <w:r w:rsidR="001402C2">
        <w:t xml:space="preserve"> document. The contents of said proposed agreement shall prevail over the terms and conditions mentioned in this </w:t>
      </w:r>
      <w:r w:rsidR="0045241E">
        <w:t>Tender</w:t>
      </w:r>
      <w:r w:rsidR="001402C2">
        <w:t xml:space="preserve"> document.</w:t>
      </w:r>
      <w:r>
        <w:t xml:space="preserve"> </w:t>
      </w:r>
      <w:r w:rsidR="001402C2">
        <w:t>For</w:t>
      </w:r>
      <w:r>
        <w:t xml:space="preserve"> </w:t>
      </w:r>
      <w:r w:rsidR="001402C2">
        <w:t>any</w:t>
      </w:r>
      <w:r>
        <w:t xml:space="preserve"> </w:t>
      </w:r>
      <w:r w:rsidR="001402C2">
        <w:t>legal</w:t>
      </w:r>
      <w:r>
        <w:t xml:space="preserve"> </w:t>
      </w:r>
      <w:r w:rsidR="001402C2">
        <w:t>dispute,</w:t>
      </w:r>
      <w:r>
        <w:t xml:space="preserve"> </w:t>
      </w:r>
      <w:r w:rsidR="001402C2">
        <w:t>suit,</w:t>
      </w:r>
      <w:r>
        <w:t xml:space="preserve"> </w:t>
      </w:r>
      <w:r w:rsidR="001402C2">
        <w:t>application,</w:t>
      </w:r>
      <w:r>
        <w:t xml:space="preserve"> </w:t>
      </w:r>
      <w:r w:rsidR="001402C2">
        <w:t>claims</w:t>
      </w:r>
      <w:r>
        <w:t xml:space="preserve"> </w:t>
      </w:r>
      <w:r w:rsidR="001402C2">
        <w:t>or</w:t>
      </w:r>
      <w:r>
        <w:t xml:space="preserve"> </w:t>
      </w:r>
      <w:r w:rsidR="001402C2">
        <w:t>proceeding</w:t>
      </w:r>
      <w:r>
        <w:t xml:space="preserve"> </w:t>
      </w:r>
      <w:r w:rsidR="001402C2">
        <w:t>of</w:t>
      </w:r>
      <w:r>
        <w:t xml:space="preserve"> </w:t>
      </w:r>
      <w:r w:rsidR="001402C2">
        <w:t>any</w:t>
      </w:r>
      <w:r>
        <w:t xml:space="preserve"> </w:t>
      </w:r>
      <w:r w:rsidR="001402C2">
        <w:t>kind</w:t>
      </w:r>
      <w:r>
        <w:t xml:space="preserve"> </w:t>
      </w:r>
      <w:r w:rsidR="001402C2">
        <w:t>whatever</w:t>
      </w:r>
      <w:r>
        <w:t xml:space="preserve"> </w:t>
      </w:r>
      <w:r w:rsidR="001402C2">
        <w:t>in respect of, arising out of directly/ indirectly or incidental to anything in respect of this contract shall be subject to Mumbai jurisdiction only.</w:t>
      </w:r>
    </w:p>
    <w:p w14:paraId="2A754886" w14:textId="77777777" w:rsidR="00B74E5B" w:rsidRDefault="00EA00E9" w:rsidP="00FB1DE7">
      <w:pPr>
        <w:pStyle w:val="ListParagraph"/>
        <w:numPr>
          <w:ilvl w:val="1"/>
          <w:numId w:val="27"/>
        </w:numPr>
        <w:tabs>
          <w:tab w:val="left" w:pos="1571"/>
          <w:tab w:val="left" w:pos="1701"/>
        </w:tabs>
        <w:spacing w:line="276" w:lineRule="auto"/>
        <w:ind w:left="426" w:hanging="426"/>
        <w:jc w:val="both"/>
      </w:pPr>
      <w:r>
        <w:t xml:space="preserve">   </w:t>
      </w:r>
      <w:r w:rsidR="001402C2">
        <w:t>The</w:t>
      </w:r>
      <w:r>
        <w:t xml:space="preserve"> </w:t>
      </w:r>
      <w:r w:rsidR="001402C2">
        <w:t>liability</w:t>
      </w:r>
      <w:r>
        <w:t xml:space="preserve"> </w:t>
      </w:r>
      <w:r w:rsidR="001402C2">
        <w:t>of</w:t>
      </w:r>
      <w:r>
        <w:t xml:space="preserve"> </w:t>
      </w:r>
      <w:r w:rsidR="001402C2">
        <w:t>Construction</w:t>
      </w:r>
      <w:r>
        <w:t xml:space="preserve"> </w:t>
      </w:r>
      <w:r w:rsidR="001402C2">
        <w:t>agency</w:t>
      </w:r>
      <w:r>
        <w:t xml:space="preserve"> </w:t>
      </w:r>
      <w:r w:rsidR="001402C2">
        <w:t>for</w:t>
      </w:r>
      <w:r>
        <w:t xml:space="preserve"> </w:t>
      </w:r>
      <w:r w:rsidR="001402C2">
        <w:t>all</w:t>
      </w:r>
      <w:r>
        <w:t xml:space="preserve"> </w:t>
      </w:r>
      <w:r w:rsidR="001402C2">
        <w:t>and</w:t>
      </w:r>
      <w:r>
        <w:t xml:space="preserve"> </w:t>
      </w:r>
      <w:r w:rsidR="001402C2">
        <w:t>any aspects</w:t>
      </w:r>
      <w:r>
        <w:t xml:space="preserve"> </w:t>
      </w:r>
      <w:r w:rsidR="001402C2">
        <w:t>of</w:t>
      </w:r>
      <w:r>
        <w:t xml:space="preserve"> </w:t>
      </w:r>
      <w:r w:rsidR="001402C2">
        <w:t>the</w:t>
      </w:r>
      <w:r>
        <w:t xml:space="preserve"> </w:t>
      </w:r>
      <w:r w:rsidR="001402C2">
        <w:t>project</w:t>
      </w:r>
      <w:r>
        <w:t xml:space="preserve"> </w:t>
      </w:r>
      <w:r w:rsidR="001402C2">
        <w:t>including</w:t>
      </w:r>
      <w:r>
        <w:t xml:space="preserve"> </w:t>
      </w:r>
      <w:r w:rsidR="001402C2">
        <w:t>at the time of execution and after completion, will only expire after one year from the date of completion of project.</w:t>
      </w:r>
    </w:p>
    <w:p w14:paraId="706C0655" w14:textId="77777777" w:rsidR="00B74E5B" w:rsidRPr="00795039" w:rsidRDefault="00EA00E9" w:rsidP="00FB1DE7">
      <w:pPr>
        <w:pStyle w:val="ListParagraph"/>
        <w:numPr>
          <w:ilvl w:val="1"/>
          <w:numId w:val="27"/>
        </w:numPr>
        <w:tabs>
          <w:tab w:val="left" w:pos="1571"/>
          <w:tab w:val="left" w:pos="1701"/>
        </w:tabs>
        <w:spacing w:line="276" w:lineRule="auto"/>
        <w:ind w:left="426" w:hanging="426"/>
        <w:jc w:val="both"/>
      </w:pPr>
      <w:r w:rsidRPr="00795039">
        <w:t xml:space="preserve">   </w:t>
      </w:r>
      <w:r w:rsidR="001402C2" w:rsidRPr="00795039">
        <w:t>Construction</w:t>
      </w:r>
      <w:r w:rsidRPr="00795039">
        <w:t xml:space="preserve"> </w:t>
      </w:r>
      <w:r w:rsidR="001402C2" w:rsidRPr="00795039">
        <w:t>Agency</w:t>
      </w:r>
      <w:r w:rsidRPr="00795039">
        <w:t xml:space="preserve"> </w:t>
      </w:r>
      <w:r w:rsidR="001402C2" w:rsidRPr="00795039">
        <w:t>shall</w:t>
      </w:r>
      <w:r w:rsidRPr="00795039">
        <w:t xml:space="preserve"> </w:t>
      </w:r>
      <w:r w:rsidR="001402C2" w:rsidRPr="00795039">
        <w:t>assist</w:t>
      </w:r>
      <w:r w:rsidRPr="00795039">
        <w:t xml:space="preserve"> </w:t>
      </w:r>
      <w:r w:rsidR="001402C2" w:rsidRPr="00795039">
        <w:t>for</w:t>
      </w:r>
      <w:r w:rsidRPr="00795039">
        <w:t xml:space="preserve"> </w:t>
      </w:r>
      <w:r w:rsidR="001402C2" w:rsidRPr="00795039">
        <w:t>getting</w:t>
      </w:r>
      <w:r w:rsidRPr="00795039">
        <w:t xml:space="preserve"> </w:t>
      </w:r>
      <w:r w:rsidR="001402C2" w:rsidRPr="00795039">
        <w:t>approval</w:t>
      </w:r>
      <w:r w:rsidRPr="00795039">
        <w:t xml:space="preserve"> </w:t>
      </w:r>
      <w:r w:rsidR="001402C2" w:rsidRPr="00795039">
        <w:t>for</w:t>
      </w:r>
      <w:r w:rsidRPr="00795039">
        <w:t xml:space="preserve"> </w:t>
      </w:r>
      <w:r w:rsidR="001402C2" w:rsidRPr="00795039">
        <w:t>building</w:t>
      </w:r>
      <w:r w:rsidRPr="00795039">
        <w:t xml:space="preserve"> </w:t>
      </w:r>
      <w:r w:rsidR="001402C2" w:rsidRPr="00795039">
        <w:t>permission,</w:t>
      </w:r>
      <w:r w:rsidRPr="00795039">
        <w:t xml:space="preserve"> </w:t>
      </w:r>
      <w:r w:rsidR="001402C2" w:rsidRPr="00795039">
        <w:t>NOC</w:t>
      </w:r>
      <w:r w:rsidRPr="00795039">
        <w:t xml:space="preserve"> </w:t>
      </w:r>
      <w:r w:rsidR="001402C2" w:rsidRPr="00795039">
        <w:t>from pollution control board, Fire NOC, Electrical load sanction &amp; allied permissions/ NOC’s.</w:t>
      </w:r>
    </w:p>
    <w:p w14:paraId="7B3BD9EB" w14:textId="77777777" w:rsidR="00B74E5B" w:rsidRDefault="00EA00E9" w:rsidP="00FB1DE7">
      <w:pPr>
        <w:pStyle w:val="ListParagraph"/>
        <w:numPr>
          <w:ilvl w:val="1"/>
          <w:numId w:val="27"/>
        </w:numPr>
        <w:tabs>
          <w:tab w:val="left" w:pos="1571"/>
          <w:tab w:val="left" w:pos="1701"/>
        </w:tabs>
        <w:spacing w:line="276" w:lineRule="auto"/>
        <w:ind w:left="426" w:hanging="426"/>
        <w:jc w:val="both"/>
      </w:pPr>
      <w:r>
        <w:t xml:space="preserve">  </w:t>
      </w:r>
      <w:r w:rsidR="001402C2">
        <w:t>The</w:t>
      </w:r>
      <w:r>
        <w:t xml:space="preserve"> </w:t>
      </w:r>
      <w:r w:rsidR="001402C2">
        <w:t>Construction</w:t>
      </w:r>
      <w:r>
        <w:t xml:space="preserve"> </w:t>
      </w:r>
      <w:r w:rsidR="001402C2">
        <w:t>Agency/individuals</w:t>
      </w:r>
      <w:r>
        <w:t xml:space="preserve"> </w:t>
      </w:r>
      <w:r w:rsidR="001402C2">
        <w:t>who</w:t>
      </w:r>
      <w:r>
        <w:t xml:space="preserve"> </w:t>
      </w:r>
      <w:r w:rsidR="001402C2">
        <w:t>had</w:t>
      </w:r>
      <w:r>
        <w:t xml:space="preserve"> </w:t>
      </w:r>
      <w:r w:rsidR="001402C2">
        <w:t>worked</w:t>
      </w:r>
      <w:r>
        <w:t xml:space="preserve"> </w:t>
      </w:r>
      <w:r w:rsidR="001402C2">
        <w:t>with</w:t>
      </w:r>
      <w:r>
        <w:t xml:space="preserve"> </w:t>
      </w:r>
      <w:r w:rsidR="001402C2">
        <w:t>NAFED directly</w:t>
      </w:r>
      <w:r>
        <w:t xml:space="preserve"> </w:t>
      </w:r>
      <w:r w:rsidR="001402C2">
        <w:t>or</w:t>
      </w:r>
      <w:r>
        <w:t xml:space="preserve"> </w:t>
      </w:r>
      <w:r w:rsidR="001402C2">
        <w:t>indirectly</w:t>
      </w:r>
      <w:r>
        <w:t xml:space="preserve"> </w:t>
      </w:r>
      <w:r w:rsidR="001402C2">
        <w:t xml:space="preserve">as a Construction Agency and having bad reputation with NAFED, will be considered as invalid to participate in this </w:t>
      </w:r>
      <w:r w:rsidR="0045241E">
        <w:t>Tender</w:t>
      </w:r>
      <w:r w:rsidR="001402C2">
        <w:t>.</w:t>
      </w:r>
    </w:p>
    <w:p w14:paraId="7D22A837" w14:textId="09B95F16" w:rsidR="00B74E5B" w:rsidRDefault="00EA00E9" w:rsidP="00B70420">
      <w:pPr>
        <w:pStyle w:val="ListParagraph"/>
        <w:numPr>
          <w:ilvl w:val="1"/>
          <w:numId w:val="27"/>
        </w:numPr>
        <w:tabs>
          <w:tab w:val="left" w:pos="1571"/>
          <w:tab w:val="left" w:pos="1701"/>
        </w:tabs>
        <w:spacing w:line="276" w:lineRule="auto"/>
        <w:ind w:left="426" w:hanging="426"/>
      </w:pPr>
      <w:r>
        <w:t xml:space="preserve">  </w:t>
      </w:r>
      <w:r w:rsidR="001402C2">
        <w:t>The</w:t>
      </w:r>
      <w:r>
        <w:t xml:space="preserve"> </w:t>
      </w:r>
      <w:r w:rsidR="001402C2">
        <w:t>Construction</w:t>
      </w:r>
      <w:r>
        <w:t xml:space="preserve"> </w:t>
      </w:r>
      <w:r w:rsidR="001402C2">
        <w:t>Agency</w:t>
      </w:r>
      <w:r>
        <w:t xml:space="preserve"> </w:t>
      </w:r>
      <w:r w:rsidR="001402C2">
        <w:t>should</w:t>
      </w:r>
      <w:r>
        <w:t xml:space="preserve"> </w:t>
      </w:r>
      <w:r w:rsidR="001402C2">
        <w:t>have</w:t>
      </w:r>
      <w:r>
        <w:t xml:space="preserve"> </w:t>
      </w:r>
      <w:r w:rsidR="001402C2">
        <w:t>an</w:t>
      </w:r>
      <w:r>
        <w:t xml:space="preserve"> </w:t>
      </w:r>
      <w:r w:rsidR="001402C2">
        <w:t>existing</w:t>
      </w:r>
      <w:r>
        <w:t xml:space="preserve"> </w:t>
      </w:r>
      <w:r w:rsidR="001402C2">
        <w:t>and</w:t>
      </w:r>
      <w:r>
        <w:t xml:space="preserve"> </w:t>
      </w:r>
      <w:r w:rsidR="001402C2">
        <w:t>operational</w:t>
      </w:r>
      <w:r>
        <w:t xml:space="preserve"> </w:t>
      </w:r>
      <w:r w:rsidR="001402C2">
        <w:t>working</w:t>
      </w:r>
      <w:r>
        <w:t xml:space="preserve"> </w:t>
      </w:r>
      <w:r w:rsidR="001402C2">
        <w:t>office</w:t>
      </w:r>
      <w:r>
        <w:t xml:space="preserve"> </w:t>
      </w:r>
      <w:r w:rsidR="001402C2">
        <w:t xml:space="preserve">in </w:t>
      </w:r>
      <w:r w:rsidR="001402C2">
        <w:rPr>
          <w:spacing w:val="-2"/>
        </w:rPr>
        <w:t>Mumbai.</w:t>
      </w:r>
    </w:p>
    <w:p w14:paraId="359C303B" w14:textId="03AD1290" w:rsidR="00B74E5B" w:rsidRPr="00BC64F1" w:rsidRDefault="001402C2" w:rsidP="00B562E3">
      <w:pPr>
        <w:pStyle w:val="Heading1"/>
        <w:numPr>
          <w:ilvl w:val="0"/>
          <w:numId w:val="26"/>
        </w:numPr>
        <w:tabs>
          <w:tab w:val="left" w:pos="1379"/>
        </w:tabs>
        <w:spacing w:before="27"/>
        <w:ind w:left="426" w:hanging="426"/>
        <w:jc w:val="both"/>
        <w:rPr>
          <w:sz w:val="24"/>
          <w:szCs w:val="24"/>
        </w:rPr>
      </w:pPr>
      <w:r w:rsidRPr="00BC64F1">
        <w:rPr>
          <w:sz w:val="24"/>
          <w:szCs w:val="24"/>
        </w:rPr>
        <w:t>TIME</w:t>
      </w:r>
      <w:r w:rsidR="00C2221C" w:rsidRPr="00BC64F1">
        <w:rPr>
          <w:sz w:val="24"/>
          <w:szCs w:val="24"/>
        </w:rPr>
        <w:t xml:space="preserve"> </w:t>
      </w:r>
      <w:r w:rsidRPr="00BC64F1">
        <w:rPr>
          <w:spacing w:val="-2"/>
          <w:sz w:val="24"/>
          <w:szCs w:val="24"/>
        </w:rPr>
        <w:t>SCHEDULE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3909"/>
        <w:gridCol w:w="4022"/>
      </w:tblGrid>
      <w:tr w:rsidR="00B74E5B" w14:paraId="7B08A55B" w14:textId="77777777" w:rsidTr="007711EE">
        <w:trPr>
          <w:trHeight w:val="618"/>
          <w:jc w:val="center"/>
        </w:trPr>
        <w:tc>
          <w:tcPr>
            <w:tcW w:w="1075" w:type="dxa"/>
          </w:tcPr>
          <w:p w14:paraId="43F310CA" w14:textId="77777777" w:rsidR="00B74E5B" w:rsidRDefault="001402C2" w:rsidP="000C6B91">
            <w:pPr>
              <w:pStyle w:val="TableParagraph"/>
              <w:spacing w:line="265" w:lineRule="exact"/>
            </w:pPr>
            <w:r>
              <w:t>Sr.</w:t>
            </w:r>
            <w:r w:rsidR="00C2221C">
              <w:t xml:space="preserve"> </w:t>
            </w:r>
            <w:r>
              <w:rPr>
                <w:spacing w:val="-5"/>
              </w:rPr>
              <w:t>No.</w:t>
            </w:r>
          </w:p>
        </w:tc>
        <w:tc>
          <w:tcPr>
            <w:tcW w:w="3909" w:type="dxa"/>
          </w:tcPr>
          <w:p w14:paraId="5ED7E88D" w14:textId="77777777" w:rsidR="00B74E5B" w:rsidRDefault="001402C2" w:rsidP="000C6B91">
            <w:pPr>
              <w:pStyle w:val="TableParagraph"/>
              <w:spacing w:line="265" w:lineRule="exact"/>
            </w:pPr>
            <w:r>
              <w:t>Description</w:t>
            </w:r>
            <w:r w:rsidR="00EA00E9">
              <w:t xml:space="preserve"> </w:t>
            </w:r>
            <w:r>
              <w:t>of</w:t>
            </w:r>
            <w:r w:rsidR="00EA00E9">
              <w:t xml:space="preserve"> </w:t>
            </w:r>
            <w:r>
              <w:rPr>
                <w:spacing w:val="-4"/>
              </w:rPr>
              <w:t>works</w:t>
            </w:r>
          </w:p>
        </w:tc>
        <w:tc>
          <w:tcPr>
            <w:tcW w:w="4022" w:type="dxa"/>
          </w:tcPr>
          <w:p w14:paraId="1C015AE4" w14:textId="77777777" w:rsidR="00B74E5B" w:rsidRDefault="001402C2" w:rsidP="000C6B91">
            <w:pPr>
              <w:pStyle w:val="TableParagraph"/>
              <w:spacing w:line="265" w:lineRule="exact"/>
            </w:pPr>
            <w:r>
              <w:rPr>
                <w:spacing w:val="-4"/>
              </w:rPr>
              <w:t>Time</w:t>
            </w:r>
          </w:p>
        </w:tc>
      </w:tr>
      <w:tr w:rsidR="00B74E5B" w14:paraId="6CD855DE" w14:textId="77777777" w:rsidTr="007711EE">
        <w:trPr>
          <w:trHeight w:val="616"/>
          <w:jc w:val="center"/>
        </w:trPr>
        <w:tc>
          <w:tcPr>
            <w:tcW w:w="1075" w:type="dxa"/>
          </w:tcPr>
          <w:p w14:paraId="15BC8DAC" w14:textId="77777777" w:rsidR="00B74E5B" w:rsidRDefault="001402C2" w:rsidP="000C6B91">
            <w:pPr>
              <w:pStyle w:val="TableParagraph"/>
              <w:spacing w:line="265" w:lineRule="exact"/>
            </w:pPr>
            <w:r>
              <w:rPr>
                <w:spacing w:val="-10"/>
              </w:rPr>
              <w:t>A</w:t>
            </w:r>
          </w:p>
        </w:tc>
        <w:tc>
          <w:tcPr>
            <w:tcW w:w="3909" w:type="dxa"/>
          </w:tcPr>
          <w:p w14:paraId="7D93AB77" w14:textId="77777777" w:rsidR="00B74E5B" w:rsidRDefault="001402C2" w:rsidP="000C6B91">
            <w:pPr>
              <w:pStyle w:val="TableParagraph"/>
              <w:spacing w:line="265" w:lineRule="exact"/>
            </w:pPr>
            <w:r>
              <w:t>Submission</w:t>
            </w:r>
            <w:r w:rsidR="00EA00E9">
              <w:t xml:space="preserve"> </w:t>
            </w:r>
            <w:r>
              <w:t>of</w:t>
            </w:r>
            <w:r w:rsidR="00EA00E9">
              <w:t xml:space="preserve"> </w:t>
            </w:r>
            <w:r>
              <w:t>Detailed</w:t>
            </w:r>
            <w:r w:rsidR="00EA00E9">
              <w:t xml:space="preserve"> </w:t>
            </w:r>
            <w:r>
              <w:t>Project</w:t>
            </w:r>
            <w:r w:rsidR="00EA00E9">
              <w:t xml:space="preserve"> </w:t>
            </w:r>
            <w:r>
              <w:rPr>
                <w:spacing w:val="-2"/>
              </w:rPr>
              <w:t>Report</w:t>
            </w:r>
          </w:p>
          <w:p w14:paraId="2525E5F9" w14:textId="77777777" w:rsidR="00B74E5B" w:rsidRDefault="001402C2" w:rsidP="000C6B91">
            <w:pPr>
              <w:pStyle w:val="TableParagraph"/>
              <w:spacing w:before="41"/>
            </w:pPr>
            <w:r>
              <w:rPr>
                <w:spacing w:val="-2"/>
              </w:rPr>
              <w:t>(DPR)</w:t>
            </w:r>
          </w:p>
        </w:tc>
        <w:tc>
          <w:tcPr>
            <w:tcW w:w="4022" w:type="dxa"/>
          </w:tcPr>
          <w:p w14:paraId="39F4511B" w14:textId="77777777" w:rsidR="00B74E5B" w:rsidRDefault="001402C2" w:rsidP="000C6B91">
            <w:pPr>
              <w:pStyle w:val="TableParagraph"/>
              <w:spacing w:line="265" w:lineRule="exact"/>
            </w:pPr>
            <w:r>
              <w:t>15</w:t>
            </w:r>
            <w:r w:rsidR="00EA31D5">
              <w:t xml:space="preserve"> </w:t>
            </w:r>
            <w:r>
              <w:t>Days</w:t>
            </w:r>
            <w:r w:rsidR="00EA31D5">
              <w:t xml:space="preserve"> </w:t>
            </w:r>
            <w:r>
              <w:t>after</w:t>
            </w:r>
            <w:r w:rsidR="00EA31D5">
              <w:t xml:space="preserve"> </w:t>
            </w:r>
            <w:r>
              <w:t>issuance</w:t>
            </w:r>
            <w:r w:rsidR="00EA31D5">
              <w:t xml:space="preserve"> </w:t>
            </w:r>
            <w:r>
              <w:t>of</w:t>
            </w:r>
            <w:r w:rsidR="00EA31D5">
              <w:t xml:space="preserve"> </w:t>
            </w:r>
            <w:r>
              <w:t>work</w:t>
            </w:r>
            <w:r w:rsidR="00EA31D5">
              <w:t xml:space="preserve"> </w:t>
            </w:r>
            <w:r>
              <w:rPr>
                <w:spacing w:val="-2"/>
              </w:rPr>
              <w:t>order.</w:t>
            </w:r>
          </w:p>
        </w:tc>
      </w:tr>
      <w:tr w:rsidR="00B74E5B" w14:paraId="7D9FEDEF" w14:textId="77777777" w:rsidTr="007711EE">
        <w:trPr>
          <w:trHeight w:val="1235"/>
          <w:jc w:val="center"/>
        </w:trPr>
        <w:tc>
          <w:tcPr>
            <w:tcW w:w="1075" w:type="dxa"/>
          </w:tcPr>
          <w:p w14:paraId="4263166A" w14:textId="77777777" w:rsidR="00B74E5B" w:rsidRDefault="001402C2" w:rsidP="000C6B91">
            <w:pPr>
              <w:pStyle w:val="TableParagraph"/>
              <w:spacing w:line="265" w:lineRule="exact"/>
            </w:pPr>
            <w:r>
              <w:rPr>
                <w:spacing w:val="-10"/>
              </w:rPr>
              <w:t>B</w:t>
            </w:r>
          </w:p>
        </w:tc>
        <w:tc>
          <w:tcPr>
            <w:tcW w:w="3909" w:type="dxa"/>
          </w:tcPr>
          <w:p w14:paraId="6E5FC895" w14:textId="3326F6A5" w:rsidR="00B74E5B" w:rsidRDefault="001402C2" w:rsidP="000C6B91">
            <w:pPr>
              <w:pStyle w:val="TableParagraph"/>
              <w:spacing w:line="276" w:lineRule="auto"/>
            </w:pPr>
            <w:r>
              <w:t>Preparation of final basic drawings, specifications</w:t>
            </w:r>
            <w:r w:rsidR="00EA00E9">
              <w:t xml:space="preserve"> </w:t>
            </w:r>
            <w:r>
              <w:t>and</w:t>
            </w:r>
            <w:r w:rsidR="00EA00E9">
              <w:t xml:space="preserve"> </w:t>
            </w:r>
            <w:r w:rsidR="0045241E">
              <w:t>Tender</w:t>
            </w:r>
            <w:r w:rsidR="00EA00E9">
              <w:t xml:space="preserve"> </w:t>
            </w:r>
            <w:r>
              <w:t xml:space="preserve">documents and </w:t>
            </w:r>
            <w:r w:rsidR="00795039">
              <w:t>finalization</w:t>
            </w:r>
            <w:r>
              <w:t xml:space="preserve"> of contracts for</w:t>
            </w:r>
          </w:p>
          <w:p w14:paraId="6B9EE16E" w14:textId="037F0FD5" w:rsidR="00B74E5B" w:rsidRDefault="00795039" w:rsidP="000C6B91">
            <w:pPr>
              <w:pStyle w:val="TableParagraph"/>
            </w:pPr>
            <w:r>
              <w:rPr>
                <w:spacing w:val="-2"/>
              </w:rPr>
              <w:t>Execution</w:t>
            </w:r>
            <w:r w:rsidR="001402C2">
              <w:rPr>
                <w:spacing w:val="-2"/>
              </w:rPr>
              <w:t>.</w:t>
            </w:r>
          </w:p>
        </w:tc>
        <w:tc>
          <w:tcPr>
            <w:tcW w:w="4022" w:type="dxa"/>
            <w:vMerge w:val="restart"/>
          </w:tcPr>
          <w:p w14:paraId="493B28FA" w14:textId="77777777" w:rsidR="00B74E5B" w:rsidRDefault="001402C2" w:rsidP="000C6B91">
            <w:pPr>
              <w:pStyle w:val="TableParagraph"/>
              <w:spacing w:line="276" w:lineRule="auto"/>
              <w:jc w:val="both"/>
            </w:pPr>
            <w:r>
              <w:t>All documents/ drawings &amp; other information etc. as required for execution of project to be made available in required time, till completion</w:t>
            </w:r>
            <w:r w:rsidR="00EA00E9">
              <w:t xml:space="preserve"> </w:t>
            </w:r>
            <w:r>
              <w:t>of</w:t>
            </w:r>
            <w:r w:rsidR="00EA00E9">
              <w:t xml:space="preserve"> </w:t>
            </w:r>
            <w:r>
              <w:t>project.</w:t>
            </w:r>
            <w:r w:rsidR="00EA00E9">
              <w:t xml:space="preserve"> </w:t>
            </w:r>
            <w:r>
              <w:t>Scheduled</w:t>
            </w:r>
            <w:r w:rsidR="00EA00E9">
              <w:t xml:space="preserve"> </w:t>
            </w:r>
            <w:r>
              <w:t xml:space="preserve">Period for Completion of Project is 6 (Six) </w:t>
            </w:r>
            <w:r>
              <w:rPr>
                <w:spacing w:val="-2"/>
              </w:rPr>
              <w:t>Months.</w:t>
            </w:r>
          </w:p>
        </w:tc>
      </w:tr>
      <w:tr w:rsidR="00B74E5B" w14:paraId="7FA2E92F" w14:textId="77777777" w:rsidTr="007711EE">
        <w:trPr>
          <w:trHeight w:val="925"/>
          <w:jc w:val="center"/>
        </w:trPr>
        <w:tc>
          <w:tcPr>
            <w:tcW w:w="1075" w:type="dxa"/>
          </w:tcPr>
          <w:p w14:paraId="7B77F856" w14:textId="77777777" w:rsidR="00B74E5B" w:rsidRDefault="001402C2" w:rsidP="000C6B91">
            <w:pPr>
              <w:pStyle w:val="TableParagraph"/>
              <w:spacing w:line="265" w:lineRule="exact"/>
            </w:pPr>
            <w:r>
              <w:rPr>
                <w:spacing w:val="-10"/>
              </w:rPr>
              <w:t>C</w:t>
            </w:r>
          </w:p>
        </w:tc>
        <w:tc>
          <w:tcPr>
            <w:tcW w:w="3909" w:type="dxa"/>
          </w:tcPr>
          <w:p w14:paraId="447EE7AA" w14:textId="77777777" w:rsidR="00B74E5B" w:rsidRDefault="001402C2" w:rsidP="000C6B91">
            <w:pPr>
              <w:pStyle w:val="TableParagraph"/>
              <w:spacing w:line="276" w:lineRule="auto"/>
            </w:pPr>
            <w:r>
              <w:t>Submission of working drawing for civil,</w:t>
            </w:r>
            <w:r w:rsidR="00EA00E9">
              <w:t xml:space="preserve"> </w:t>
            </w:r>
            <w:r>
              <w:t>Electrical</w:t>
            </w:r>
            <w:r w:rsidR="00EA00E9">
              <w:t xml:space="preserve"> </w:t>
            </w:r>
            <w:r>
              <w:t>&amp;</w:t>
            </w:r>
            <w:r w:rsidR="00EA00E9">
              <w:t xml:space="preserve"> </w:t>
            </w:r>
            <w:r>
              <w:t>Electromechanical,</w:t>
            </w:r>
          </w:p>
          <w:p w14:paraId="538A384D" w14:textId="77777777" w:rsidR="00B74E5B" w:rsidRDefault="00EA00E9" w:rsidP="000C6B91">
            <w:pPr>
              <w:pStyle w:val="TableParagraph"/>
            </w:pPr>
            <w:r>
              <w:t>I</w:t>
            </w:r>
            <w:r w:rsidR="001402C2">
              <w:t>nsulation</w:t>
            </w:r>
            <w:r>
              <w:t xml:space="preserve"> </w:t>
            </w:r>
            <w:r w:rsidR="001402C2">
              <w:rPr>
                <w:spacing w:val="-2"/>
              </w:rPr>
              <w:t>works</w:t>
            </w:r>
          </w:p>
        </w:tc>
        <w:tc>
          <w:tcPr>
            <w:tcW w:w="4022" w:type="dxa"/>
            <w:vMerge/>
            <w:tcBorders>
              <w:top w:val="nil"/>
            </w:tcBorders>
          </w:tcPr>
          <w:p w14:paraId="789ED01D" w14:textId="77777777" w:rsidR="00B74E5B" w:rsidRDefault="00B74E5B" w:rsidP="000C6B91">
            <w:pPr>
              <w:rPr>
                <w:sz w:val="2"/>
                <w:szCs w:val="2"/>
              </w:rPr>
            </w:pPr>
          </w:p>
        </w:tc>
      </w:tr>
      <w:tr w:rsidR="00B74E5B" w14:paraId="2770224F" w14:textId="77777777" w:rsidTr="007711EE">
        <w:trPr>
          <w:trHeight w:val="309"/>
          <w:jc w:val="center"/>
        </w:trPr>
        <w:tc>
          <w:tcPr>
            <w:tcW w:w="1075" w:type="dxa"/>
          </w:tcPr>
          <w:p w14:paraId="27D8ABA2" w14:textId="77777777" w:rsidR="00B74E5B" w:rsidRDefault="001402C2" w:rsidP="000C6B91">
            <w:pPr>
              <w:pStyle w:val="TableParagraph"/>
              <w:spacing w:line="265" w:lineRule="exact"/>
            </w:pPr>
            <w:r>
              <w:rPr>
                <w:spacing w:val="-10"/>
              </w:rPr>
              <w:t>D</w:t>
            </w:r>
          </w:p>
        </w:tc>
        <w:tc>
          <w:tcPr>
            <w:tcW w:w="3909" w:type="dxa"/>
          </w:tcPr>
          <w:p w14:paraId="3E3D2D8F" w14:textId="77777777" w:rsidR="00B74E5B" w:rsidRDefault="001402C2" w:rsidP="000C6B91">
            <w:pPr>
              <w:pStyle w:val="TableParagraph"/>
              <w:spacing w:line="265" w:lineRule="exact"/>
            </w:pPr>
            <w:r>
              <w:t>Commissioning</w:t>
            </w:r>
            <w:r w:rsidR="00EA00E9">
              <w:t xml:space="preserve"> </w:t>
            </w:r>
            <w:r>
              <w:t>of</w:t>
            </w:r>
            <w:r w:rsidR="00EA00E9">
              <w:t xml:space="preserve"> </w:t>
            </w:r>
            <w:r>
              <w:rPr>
                <w:spacing w:val="-2"/>
              </w:rPr>
              <w:t>plant.</w:t>
            </w:r>
          </w:p>
        </w:tc>
        <w:tc>
          <w:tcPr>
            <w:tcW w:w="4022" w:type="dxa"/>
            <w:vMerge/>
            <w:tcBorders>
              <w:top w:val="nil"/>
            </w:tcBorders>
          </w:tcPr>
          <w:p w14:paraId="4C099A45" w14:textId="77777777" w:rsidR="00B74E5B" w:rsidRDefault="00B74E5B" w:rsidP="000C6B91">
            <w:pPr>
              <w:rPr>
                <w:sz w:val="2"/>
                <w:szCs w:val="2"/>
              </w:rPr>
            </w:pPr>
          </w:p>
        </w:tc>
      </w:tr>
      <w:tr w:rsidR="00B74E5B" w14:paraId="4CE56B27" w14:textId="77777777" w:rsidTr="007711EE">
        <w:trPr>
          <w:trHeight w:val="976"/>
          <w:jc w:val="center"/>
        </w:trPr>
        <w:tc>
          <w:tcPr>
            <w:tcW w:w="1075" w:type="dxa"/>
          </w:tcPr>
          <w:p w14:paraId="13E0F0FE" w14:textId="77777777" w:rsidR="00B74E5B" w:rsidRDefault="001402C2" w:rsidP="000C6B91">
            <w:pPr>
              <w:pStyle w:val="TableParagraph"/>
              <w:spacing w:line="265" w:lineRule="exact"/>
            </w:pPr>
            <w:r>
              <w:rPr>
                <w:spacing w:val="-10"/>
              </w:rPr>
              <w:t>E</w:t>
            </w:r>
          </w:p>
        </w:tc>
        <w:tc>
          <w:tcPr>
            <w:tcW w:w="3909" w:type="dxa"/>
          </w:tcPr>
          <w:p w14:paraId="3789EDE8" w14:textId="77777777" w:rsidR="00B74E5B" w:rsidRDefault="001402C2" w:rsidP="000C6B91">
            <w:pPr>
              <w:pStyle w:val="TableParagraph"/>
              <w:spacing w:line="276" w:lineRule="auto"/>
            </w:pPr>
            <w:r>
              <w:t>Full</w:t>
            </w:r>
            <w:r w:rsidR="00EA00E9">
              <w:t xml:space="preserve"> </w:t>
            </w:r>
            <w:r>
              <w:t>and</w:t>
            </w:r>
            <w:r w:rsidR="00EA00E9">
              <w:t xml:space="preserve"> </w:t>
            </w:r>
            <w:r>
              <w:t>final</w:t>
            </w:r>
            <w:r w:rsidR="00EA00E9">
              <w:t xml:space="preserve"> </w:t>
            </w:r>
            <w:r>
              <w:t>completion</w:t>
            </w:r>
            <w:r w:rsidR="00EA00E9">
              <w:t xml:space="preserve"> </w:t>
            </w:r>
            <w:r>
              <w:t>of</w:t>
            </w:r>
            <w:r w:rsidR="00EA00E9">
              <w:t xml:space="preserve"> </w:t>
            </w:r>
            <w:r>
              <w:t>project and submission of completion certificate by Construction Agency</w:t>
            </w:r>
          </w:p>
        </w:tc>
        <w:tc>
          <w:tcPr>
            <w:tcW w:w="4022" w:type="dxa"/>
            <w:vMerge/>
            <w:tcBorders>
              <w:top w:val="nil"/>
            </w:tcBorders>
          </w:tcPr>
          <w:p w14:paraId="4178A882" w14:textId="77777777" w:rsidR="00B74E5B" w:rsidRDefault="00B74E5B" w:rsidP="000C6B91">
            <w:pPr>
              <w:rPr>
                <w:sz w:val="2"/>
                <w:szCs w:val="2"/>
              </w:rPr>
            </w:pPr>
          </w:p>
        </w:tc>
      </w:tr>
    </w:tbl>
    <w:p w14:paraId="72FEC09A" w14:textId="77777777" w:rsidR="006939B5" w:rsidRDefault="00EA00E9" w:rsidP="006939B5">
      <w:pPr>
        <w:rPr>
          <w:sz w:val="2"/>
          <w:szCs w:val="2"/>
        </w:rPr>
      </w:pPr>
      <w:r>
        <w:rPr>
          <w:sz w:val="2"/>
          <w:szCs w:val="2"/>
        </w:rPr>
        <w:tab/>
      </w:r>
    </w:p>
    <w:p w14:paraId="6DCB4011" w14:textId="77777777" w:rsidR="006939B5" w:rsidRDefault="006939B5" w:rsidP="006939B5">
      <w:pPr>
        <w:rPr>
          <w:sz w:val="2"/>
          <w:szCs w:val="2"/>
        </w:rPr>
      </w:pPr>
    </w:p>
    <w:p w14:paraId="3F61ADF3" w14:textId="77777777" w:rsidR="006939B5" w:rsidRDefault="006939B5" w:rsidP="006939B5">
      <w:pPr>
        <w:rPr>
          <w:sz w:val="2"/>
          <w:szCs w:val="2"/>
        </w:rPr>
      </w:pPr>
    </w:p>
    <w:p w14:paraId="41926163" w14:textId="77777777" w:rsidR="006939B5" w:rsidRDefault="006939B5" w:rsidP="006939B5">
      <w:pPr>
        <w:rPr>
          <w:sz w:val="2"/>
          <w:szCs w:val="2"/>
        </w:rPr>
      </w:pPr>
    </w:p>
    <w:p w14:paraId="7C2CD31A" w14:textId="77777777" w:rsidR="006939B5" w:rsidRDefault="006939B5" w:rsidP="006939B5">
      <w:pPr>
        <w:rPr>
          <w:sz w:val="2"/>
          <w:szCs w:val="2"/>
        </w:rPr>
      </w:pPr>
    </w:p>
    <w:p w14:paraId="732ED16E" w14:textId="77777777" w:rsidR="006939B5" w:rsidRDefault="006939B5" w:rsidP="006939B5">
      <w:pPr>
        <w:rPr>
          <w:sz w:val="2"/>
          <w:szCs w:val="2"/>
        </w:rPr>
      </w:pPr>
    </w:p>
    <w:p w14:paraId="4265F76B" w14:textId="77777777" w:rsidR="006939B5" w:rsidRDefault="006939B5" w:rsidP="006939B5">
      <w:pPr>
        <w:rPr>
          <w:sz w:val="2"/>
          <w:szCs w:val="2"/>
        </w:rPr>
      </w:pPr>
    </w:p>
    <w:p w14:paraId="4C04EFAA" w14:textId="5A75888C" w:rsidR="00B74E5B" w:rsidRPr="00BC64F1" w:rsidRDefault="00BC64F1" w:rsidP="00B562E3">
      <w:pPr>
        <w:pStyle w:val="Heading1"/>
        <w:numPr>
          <w:ilvl w:val="0"/>
          <w:numId w:val="26"/>
        </w:numPr>
        <w:tabs>
          <w:tab w:val="left" w:pos="1379"/>
        </w:tabs>
        <w:spacing w:before="27"/>
        <w:ind w:left="426" w:hanging="426"/>
        <w:jc w:val="both"/>
        <w:rPr>
          <w:b w:val="0"/>
        </w:rPr>
      </w:pPr>
      <w:r w:rsidRPr="00C2430B">
        <w:rPr>
          <w:spacing w:val="-2"/>
        </w:rPr>
        <w:lastRenderedPageBreak/>
        <w:t xml:space="preserve">  </w:t>
      </w:r>
      <w:r w:rsidR="001402C2" w:rsidRPr="00C2430B">
        <w:rPr>
          <w:sz w:val="24"/>
          <w:szCs w:val="24"/>
        </w:rPr>
        <w:t>B</w:t>
      </w:r>
      <w:r w:rsidR="001402C2" w:rsidRPr="006939B5">
        <w:rPr>
          <w:sz w:val="24"/>
          <w:szCs w:val="24"/>
        </w:rPr>
        <w:t>Y</w:t>
      </w:r>
      <w:r w:rsidR="002231BE" w:rsidRPr="00BC64F1">
        <w:rPr>
          <w:spacing w:val="-2"/>
        </w:rPr>
        <w:t xml:space="preserve"> </w:t>
      </w:r>
      <w:r w:rsidR="001402C2" w:rsidRPr="00BC64F1">
        <w:rPr>
          <w:spacing w:val="-2"/>
        </w:rPr>
        <w:t>LAWS</w:t>
      </w:r>
    </w:p>
    <w:p w14:paraId="746B3B0D" w14:textId="760E7761" w:rsidR="00B74E5B" w:rsidRDefault="001402C2" w:rsidP="00C12723">
      <w:pPr>
        <w:pStyle w:val="BodyText"/>
        <w:numPr>
          <w:ilvl w:val="0"/>
          <w:numId w:val="43"/>
        </w:numPr>
        <w:spacing w:before="38" w:line="276" w:lineRule="auto"/>
        <w:jc w:val="both"/>
      </w:pPr>
      <w:r>
        <w:t>The Contractor shall comply with all bylaws and regulations of local and other statutory authorities</w:t>
      </w:r>
      <w:r w:rsidR="00EA31D5">
        <w:t xml:space="preserve"> </w:t>
      </w:r>
      <w:r>
        <w:t>having</w:t>
      </w:r>
      <w:r w:rsidR="00EA31D5">
        <w:t xml:space="preserve"> </w:t>
      </w:r>
      <w:r>
        <w:t>jurisdiction</w:t>
      </w:r>
      <w:r w:rsidR="00EA31D5">
        <w:t xml:space="preserve"> </w:t>
      </w:r>
      <w:r>
        <w:t>over</w:t>
      </w:r>
      <w:r w:rsidR="00EA31D5">
        <w:t xml:space="preserve"> </w:t>
      </w:r>
      <w:r>
        <w:t>the</w:t>
      </w:r>
      <w:r w:rsidR="00EA31D5">
        <w:t xml:space="preserve"> </w:t>
      </w:r>
      <w:r>
        <w:t>work</w:t>
      </w:r>
      <w:r w:rsidR="00EA31D5">
        <w:t xml:space="preserve"> </w:t>
      </w:r>
      <w:r>
        <w:t>and</w:t>
      </w:r>
      <w:r w:rsidR="00EA31D5">
        <w:t xml:space="preserve"> </w:t>
      </w:r>
      <w:r>
        <w:t>shall</w:t>
      </w:r>
      <w:r w:rsidR="00EA31D5">
        <w:t xml:space="preserve"> </w:t>
      </w:r>
      <w:r>
        <w:t>be</w:t>
      </w:r>
      <w:r w:rsidR="00EA31D5">
        <w:t xml:space="preserve"> </w:t>
      </w:r>
      <w:r>
        <w:t>responsible</w:t>
      </w:r>
      <w:r w:rsidR="00EA31D5">
        <w:t xml:space="preserve"> </w:t>
      </w:r>
      <w:r>
        <w:t>for</w:t>
      </w:r>
      <w:r w:rsidR="00EA31D5">
        <w:t xml:space="preserve"> </w:t>
      </w:r>
      <w:r>
        <w:t>the</w:t>
      </w:r>
      <w:r w:rsidR="00EA31D5">
        <w:t xml:space="preserve"> </w:t>
      </w:r>
      <w:r>
        <w:t>payment</w:t>
      </w:r>
      <w:r w:rsidR="00EA31D5">
        <w:t xml:space="preserve"> </w:t>
      </w:r>
      <w:r>
        <w:t>and</w:t>
      </w:r>
      <w:r w:rsidR="00EA31D5">
        <w:t xml:space="preserve"> </w:t>
      </w:r>
      <w:r>
        <w:t>other charges, giving and receiving of all necessary notices and keep employer inform of the said compliance with the bylaws, payments made notices issued and received.</w:t>
      </w:r>
    </w:p>
    <w:p w14:paraId="50C549F2" w14:textId="77777777" w:rsidR="00B74E5B" w:rsidRDefault="00B74E5B" w:rsidP="000C6B91">
      <w:pPr>
        <w:pStyle w:val="BodyText"/>
        <w:spacing w:before="42"/>
        <w:jc w:val="both"/>
      </w:pPr>
    </w:p>
    <w:p w14:paraId="3BB2BC3B" w14:textId="1E5EEEB2" w:rsidR="00B74E5B" w:rsidRDefault="001402C2" w:rsidP="00C12723">
      <w:pPr>
        <w:pStyle w:val="ListParagraph"/>
        <w:numPr>
          <w:ilvl w:val="0"/>
          <w:numId w:val="43"/>
        </w:numPr>
        <w:spacing w:line="276" w:lineRule="auto"/>
        <w:jc w:val="both"/>
      </w:pPr>
      <w:r>
        <w:t>The contractor</w:t>
      </w:r>
      <w:r w:rsidR="002B3C28">
        <w:t xml:space="preserve"> </w:t>
      </w:r>
      <w:r>
        <w:t>shall indemnify the</w:t>
      </w:r>
      <w:r w:rsidR="002B3C28">
        <w:t xml:space="preserve"> </w:t>
      </w:r>
      <w:r>
        <w:t>employer against</w:t>
      </w:r>
      <w:r w:rsidR="002B3C28">
        <w:t xml:space="preserve"> </w:t>
      </w:r>
      <w:r>
        <w:t>all</w:t>
      </w:r>
      <w:r w:rsidR="002B3C28">
        <w:t xml:space="preserve"> </w:t>
      </w:r>
      <w:r>
        <w:t>claims</w:t>
      </w:r>
      <w:r w:rsidR="002B3C28">
        <w:t xml:space="preserve"> </w:t>
      </w:r>
      <w:r>
        <w:t>in respect</w:t>
      </w:r>
      <w:r w:rsidR="002B3C28">
        <w:t xml:space="preserve"> </w:t>
      </w:r>
      <w:r>
        <w:t>of patent rights, design, trade mark of name or other protected rights in respect of any plan, machine work or material used for or in connection with works or temporary work and from and against all claims, demands, proceedings, damages, costs, charges and expanses whatsoever in respect thereof or in relation thereto. The contractor shall defend all actions arising from such claims, and</w:t>
      </w:r>
      <w:r w:rsidR="002B3C28">
        <w:t xml:space="preserve"> </w:t>
      </w:r>
      <w:r>
        <w:t>shall</w:t>
      </w:r>
      <w:r w:rsidR="002B3C28">
        <w:t xml:space="preserve"> </w:t>
      </w:r>
      <w:r>
        <w:t>himself</w:t>
      </w:r>
      <w:r w:rsidR="002B3C28">
        <w:t xml:space="preserve"> </w:t>
      </w:r>
      <w:r>
        <w:t>pay</w:t>
      </w:r>
      <w:r w:rsidR="002B3C28">
        <w:t xml:space="preserve"> </w:t>
      </w:r>
      <w:r>
        <w:t>all</w:t>
      </w:r>
      <w:r w:rsidR="002B3C28">
        <w:t xml:space="preserve"> </w:t>
      </w:r>
      <w:r>
        <w:t>royalties,</w:t>
      </w:r>
      <w:r w:rsidR="002B3C28">
        <w:t xml:space="preserve"> </w:t>
      </w:r>
      <w:r>
        <w:t>license</w:t>
      </w:r>
      <w:r w:rsidR="002B3C28">
        <w:t xml:space="preserve"> </w:t>
      </w:r>
      <w:r>
        <w:t>fees,</w:t>
      </w:r>
      <w:r w:rsidR="002B3C28">
        <w:t xml:space="preserve"> </w:t>
      </w:r>
      <w:r>
        <w:t>damages,</w:t>
      </w:r>
      <w:r w:rsidR="002B3C28">
        <w:t xml:space="preserve"> </w:t>
      </w:r>
      <w:r>
        <w:t>costs</w:t>
      </w:r>
      <w:r w:rsidR="002B3C28">
        <w:t xml:space="preserve"> </w:t>
      </w:r>
      <w:r>
        <w:t>and</w:t>
      </w:r>
      <w:r w:rsidR="002B3C28">
        <w:t xml:space="preserve"> </w:t>
      </w:r>
      <w:r>
        <w:t>charges</w:t>
      </w:r>
      <w:r w:rsidR="002B3C28">
        <w:t xml:space="preserve"> </w:t>
      </w:r>
      <w:r>
        <w:t>of</w:t>
      </w:r>
      <w:r w:rsidR="002B3C28">
        <w:t xml:space="preserve"> </w:t>
      </w:r>
      <w:r>
        <w:t>all</w:t>
      </w:r>
      <w:r w:rsidR="002B3C28">
        <w:t xml:space="preserve"> </w:t>
      </w:r>
      <w:r>
        <w:t>and</w:t>
      </w:r>
      <w:r w:rsidR="002B3C28">
        <w:t xml:space="preserve"> </w:t>
      </w:r>
      <w:r>
        <w:t>every sort that may be legally incurred in respect thereof.</w:t>
      </w:r>
    </w:p>
    <w:p w14:paraId="52EBEBD0" w14:textId="77777777" w:rsidR="00B74E5B" w:rsidRDefault="00B74E5B" w:rsidP="000C6B91">
      <w:pPr>
        <w:pStyle w:val="BodyText"/>
        <w:spacing w:before="39"/>
        <w:jc w:val="both"/>
      </w:pPr>
    </w:p>
    <w:p w14:paraId="3FC2763C" w14:textId="77777777" w:rsidR="00B74E5B" w:rsidRDefault="001402C2" w:rsidP="00C96B46">
      <w:pPr>
        <w:pStyle w:val="Heading1"/>
        <w:numPr>
          <w:ilvl w:val="0"/>
          <w:numId w:val="26"/>
        </w:numPr>
        <w:tabs>
          <w:tab w:val="left" w:pos="1379"/>
        </w:tabs>
        <w:spacing w:before="27"/>
        <w:ind w:left="567" w:hanging="567"/>
        <w:jc w:val="both"/>
      </w:pPr>
      <w:r>
        <w:t>DRAWINGS</w:t>
      </w:r>
      <w:r w:rsidR="002B3C28">
        <w:t xml:space="preserve"> </w:t>
      </w:r>
      <w:r>
        <w:t>AND</w:t>
      </w:r>
      <w:r>
        <w:rPr>
          <w:spacing w:val="-2"/>
        </w:rPr>
        <w:t xml:space="preserve"> LITERATURE</w:t>
      </w:r>
    </w:p>
    <w:p w14:paraId="2B982387" w14:textId="77777777" w:rsidR="00E04579" w:rsidRDefault="00E04579" w:rsidP="00E04579">
      <w:pPr>
        <w:spacing w:before="40" w:line="360" w:lineRule="auto"/>
        <w:ind w:left="567"/>
        <w:jc w:val="both"/>
        <w:rPr>
          <w:highlight w:val="yellow"/>
        </w:rPr>
      </w:pPr>
    </w:p>
    <w:p w14:paraId="2FFC09F0" w14:textId="77777777" w:rsidR="00E04579" w:rsidRPr="00795039" w:rsidRDefault="00E04579" w:rsidP="00E04579">
      <w:pPr>
        <w:pStyle w:val="ListParagraph"/>
        <w:numPr>
          <w:ilvl w:val="0"/>
          <w:numId w:val="47"/>
        </w:numPr>
        <w:spacing w:before="40" w:line="360" w:lineRule="auto"/>
        <w:ind w:left="540"/>
        <w:jc w:val="both"/>
      </w:pPr>
      <w:r w:rsidRPr="00795039">
        <w:t>The fund  received by  Branch from State Government under Rashtriya Krishi Vikas Yojana was of Rs 3.46 Cr ( approx.). The total designated area  for  civil construction is approx 3000 Sq.mtr. The dimension is 28M x17M = 476 Sq.mtr. which is 40 % of the total plinth area approx &amp; presently the height of column is upto 2 Ft from the ground level has been completed by earlier contractor.</w:t>
      </w:r>
    </w:p>
    <w:p w14:paraId="2F01F71E" w14:textId="77777777" w:rsidR="00E04579" w:rsidRPr="00795039" w:rsidRDefault="00E04579" w:rsidP="00E04579">
      <w:pPr>
        <w:pStyle w:val="ListParagraph"/>
        <w:numPr>
          <w:ilvl w:val="0"/>
          <w:numId w:val="47"/>
        </w:numPr>
        <w:spacing w:before="40" w:line="360" w:lineRule="auto"/>
        <w:ind w:left="540"/>
        <w:jc w:val="both"/>
      </w:pPr>
      <w:r w:rsidRPr="00795039">
        <w:t>It is to mention</w:t>
      </w:r>
      <w:r w:rsidRPr="00795039">
        <w:rPr>
          <w:rFonts w:ascii="Cambria" w:hAnsi="Cambria"/>
          <w:sz w:val="24"/>
          <w:szCs w:val="24"/>
        </w:rPr>
        <w:t xml:space="preserve"> here that </w:t>
      </w:r>
      <w:r w:rsidRPr="00795039">
        <w:t xml:space="preserve">this cold storage project is under grant of RKVY schemes. Therefore,  the selected bidder may obtained the original copy of  design &amp; drawing   of cold storage part, from the office of State Head, NAFED Mumbai, as the original copy of design and drawing  has already been submitted to the local office of RKVY  Mumbai . </w:t>
      </w:r>
    </w:p>
    <w:p w14:paraId="130E812F" w14:textId="77777777" w:rsidR="00E04579" w:rsidRPr="00795039" w:rsidRDefault="00E04579" w:rsidP="00E04579">
      <w:pPr>
        <w:pStyle w:val="ListParagraph"/>
        <w:numPr>
          <w:ilvl w:val="0"/>
          <w:numId w:val="47"/>
        </w:numPr>
        <w:spacing w:before="40" w:line="360" w:lineRule="auto"/>
        <w:ind w:left="540"/>
        <w:jc w:val="both"/>
      </w:pPr>
      <w:r w:rsidRPr="00795039">
        <w:t xml:space="preserve">Within 21 days of the acceptance of the Tender contractor shall furnish three prints of Civil layout drawing showing roads, boundary wall, gate, Cold storage, plant room and DG set, foundation details etc. complete including assembly and erection drawings duly vetted/certified and attested by Professor of Govt. Engineering College for approval. The selected bidder may please visit the Project site for inspection of Project partially completed by the contractor. </w:t>
      </w:r>
    </w:p>
    <w:p w14:paraId="194139DF" w14:textId="14EE3FB3" w:rsidR="00B74E5B" w:rsidRDefault="001402C2" w:rsidP="00E04579">
      <w:pPr>
        <w:pStyle w:val="ListParagraph"/>
        <w:numPr>
          <w:ilvl w:val="0"/>
          <w:numId w:val="47"/>
        </w:numPr>
        <w:spacing w:before="40" w:line="360" w:lineRule="auto"/>
        <w:ind w:left="540"/>
        <w:jc w:val="both"/>
      </w:pPr>
      <w:r>
        <w:t>Approval</w:t>
      </w:r>
      <w:r w:rsidR="00EA31D5">
        <w:t xml:space="preserve"> </w:t>
      </w:r>
      <w:r>
        <w:t>by</w:t>
      </w:r>
      <w:r w:rsidR="00EA31D5">
        <w:t xml:space="preserve"> </w:t>
      </w:r>
      <w:r>
        <w:t>the</w:t>
      </w:r>
      <w:r w:rsidR="00EA31D5">
        <w:t xml:space="preserve"> </w:t>
      </w:r>
      <w:r>
        <w:t>NAFED</w:t>
      </w:r>
      <w:r w:rsidR="00EA31D5">
        <w:t xml:space="preserve"> </w:t>
      </w:r>
      <w:r>
        <w:t>of</w:t>
      </w:r>
      <w:r w:rsidR="00EA31D5">
        <w:t xml:space="preserve"> </w:t>
      </w:r>
      <w:r>
        <w:t>the</w:t>
      </w:r>
      <w:r w:rsidR="00EA31D5">
        <w:t xml:space="preserve"> </w:t>
      </w:r>
      <w:r>
        <w:t>drawings</w:t>
      </w:r>
      <w:r w:rsidR="00EA31D5">
        <w:t xml:space="preserve"> </w:t>
      </w:r>
      <w:r>
        <w:t>shall</w:t>
      </w:r>
      <w:r w:rsidR="00EA31D5">
        <w:t xml:space="preserve"> </w:t>
      </w:r>
      <w:r>
        <w:t>not</w:t>
      </w:r>
      <w:r w:rsidR="00EA31D5">
        <w:t xml:space="preserve"> </w:t>
      </w:r>
      <w:r>
        <w:t>relieve</w:t>
      </w:r>
      <w:r w:rsidR="00EA31D5">
        <w:t xml:space="preserve"> </w:t>
      </w:r>
      <w:r>
        <w:t>the</w:t>
      </w:r>
      <w:r w:rsidR="00EA31D5">
        <w:t xml:space="preserve"> </w:t>
      </w:r>
      <w:r>
        <w:t>Contractor</w:t>
      </w:r>
      <w:r w:rsidR="00EA31D5">
        <w:t xml:space="preserve"> </w:t>
      </w:r>
      <w:r>
        <w:t>of</w:t>
      </w:r>
      <w:r w:rsidR="00EA31D5">
        <w:t xml:space="preserve"> </w:t>
      </w:r>
      <w:r>
        <w:t>any</w:t>
      </w:r>
      <w:r w:rsidR="00EA31D5">
        <w:t xml:space="preserve"> </w:t>
      </w:r>
      <w:r>
        <w:t>part</w:t>
      </w:r>
      <w:r w:rsidR="00EA31D5">
        <w:t xml:space="preserve"> </w:t>
      </w:r>
      <w:r>
        <w:t>of</w:t>
      </w:r>
      <w:r w:rsidR="00EA31D5">
        <w:t xml:space="preserve"> </w:t>
      </w:r>
      <w:r>
        <w:t>his obligation to meet all the requirements of the Contract or of the correctness of his drawings. The Contractor shall be responsible for and pay for all alterations of the works due to discrepancies or omissions in the drawings or other particulars supplied by him whether such drawings have been approved by the NAFFED or not in line with the scope of services.</w:t>
      </w:r>
    </w:p>
    <w:p w14:paraId="7655F19B" w14:textId="77777777" w:rsidR="00B74E5B" w:rsidRDefault="00B74E5B" w:rsidP="000C6B91">
      <w:pPr>
        <w:pStyle w:val="BodyText"/>
        <w:spacing w:before="40"/>
        <w:jc w:val="both"/>
      </w:pPr>
    </w:p>
    <w:p w14:paraId="5A22C017" w14:textId="572BCCD2" w:rsidR="00B74E5B" w:rsidRDefault="001402C2" w:rsidP="00C96B46">
      <w:pPr>
        <w:pStyle w:val="Heading1"/>
        <w:numPr>
          <w:ilvl w:val="0"/>
          <w:numId w:val="26"/>
        </w:numPr>
        <w:tabs>
          <w:tab w:val="left" w:pos="1379"/>
        </w:tabs>
        <w:spacing w:before="27"/>
        <w:ind w:left="567" w:hanging="567"/>
        <w:jc w:val="both"/>
      </w:pPr>
      <w:r>
        <w:t>PROGRAMME</w:t>
      </w:r>
      <w:r w:rsidR="002B3C28">
        <w:t xml:space="preserve"> </w:t>
      </w:r>
      <w:r>
        <w:t>OF</w:t>
      </w:r>
      <w:r w:rsidR="002B3C28">
        <w:t xml:space="preserve"> </w:t>
      </w:r>
      <w:r>
        <w:t>WORK</w:t>
      </w:r>
      <w:r w:rsidR="002B3C28">
        <w:t xml:space="preserve"> </w:t>
      </w:r>
      <w:r>
        <w:t>AND</w:t>
      </w:r>
      <w:r w:rsidR="002B3C28">
        <w:t xml:space="preserve"> </w:t>
      </w:r>
      <w:r>
        <w:t>PROGRESS</w:t>
      </w:r>
      <w:r w:rsidR="002B3C28">
        <w:t xml:space="preserve"> </w:t>
      </w:r>
      <w:r>
        <w:rPr>
          <w:spacing w:val="-2"/>
        </w:rPr>
        <w:t>SCHEDULE</w:t>
      </w:r>
    </w:p>
    <w:p w14:paraId="4B33559C" w14:textId="77777777" w:rsidR="00E04579" w:rsidRDefault="00E04579" w:rsidP="000C6B91">
      <w:pPr>
        <w:pStyle w:val="BodyText"/>
        <w:spacing w:before="41" w:line="276" w:lineRule="auto"/>
        <w:jc w:val="both"/>
      </w:pPr>
    </w:p>
    <w:p w14:paraId="02302B12" w14:textId="2E7EA2AB" w:rsidR="00B74E5B" w:rsidRDefault="001402C2" w:rsidP="000C6B91">
      <w:pPr>
        <w:pStyle w:val="BodyText"/>
        <w:spacing w:before="41" w:line="276" w:lineRule="auto"/>
        <w:jc w:val="both"/>
      </w:pPr>
      <w:r>
        <w:lastRenderedPageBreak/>
        <w:t xml:space="preserve">The contractor shall submit after acceptance of the </w:t>
      </w:r>
      <w:r w:rsidR="0045241E">
        <w:t>Tender</w:t>
      </w:r>
      <w:r>
        <w:t>, detailed schedules showing the program and the sequence in which the Contractor proposes to carry out the work with dates and estimated completion times for various parts of the work. Such schedules shall be approved</w:t>
      </w:r>
      <w:r w:rsidR="002B3C28">
        <w:t xml:space="preserve"> </w:t>
      </w:r>
      <w:r>
        <w:t>by the</w:t>
      </w:r>
      <w:r w:rsidR="00E32B22">
        <w:t xml:space="preserve"> </w:t>
      </w:r>
      <w:r>
        <w:t>Employer</w:t>
      </w:r>
      <w:r w:rsidR="00E32B22">
        <w:t xml:space="preserve"> </w:t>
      </w:r>
      <w:r>
        <w:t>before</w:t>
      </w:r>
      <w:r w:rsidR="00E32B22">
        <w:t xml:space="preserve"> </w:t>
      </w:r>
      <w:r>
        <w:t>starting</w:t>
      </w:r>
      <w:r w:rsidR="00E32B22">
        <w:t xml:space="preserve"> </w:t>
      </w:r>
      <w:r>
        <w:t>of</w:t>
      </w:r>
      <w:r w:rsidR="00E32B22">
        <w:t xml:space="preserve"> </w:t>
      </w:r>
      <w:r>
        <w:t>the</w:t>
      </w:r>
      <w:r w:rsidR="00E32B22">
        <w:t xml:space="preserve"> </w:t>
      </w:r>
      <w:r>
        <w:t>work</w:t>
      </w:r>
      <w:r w:rsidR="00E32B22">
        <w:t xml:space="preserve"> </w:t>
      </w:r>
      <w:r>
        <w:t>and</w:t>
      </w:r>
      <w:r w:rsidR="00E32B22">
        <w:t xml:space="preserve"> </w:t>
      </w:r>
      <w:r>
        <w:t>shall</w:t>
      </w:r>
      <w:r w:rsidR="00E32B22">
        <w:t xml:space="preserve"> </w:t>
      </w:r>
      <w:r>
        <w:t>be</w:t>
      </w:r>
      <w:r w:rsidR="00E32B22">
        <w:t xml:space="preserve"> </w:t>
      </w:r>
      <w:r>
        <w:t>binding</w:t>
      </w:r>
      <w:r w:rsidR="00E32B22">
        <w:t xml:space="preserve"> </w:t>
      </w:r>
      <w:r>
        <w:t>on</w:t>
      </w:r>
      <w:r w:rsidR="00E32B22">
        <w:t xml:space="preserve"> </w:t>
      </w:r>
      <w:r>
        <w:t>the</w:t>
      </w:r>
      <w:r w:rsidR="00E32B22">
        <w:t xml:space="preserve"> </w:t>
      </w:r>
      <w:r>
        <w:t>Contractor.</w:t>
      </w:r>
      <w:r w:rsidR="00E32B22">
        <w:t xml:space="preserve"> </w:t>
      </w:r>
      <w:r>
        <w:t>If so required the contractor shall also furnish fortnightly or other periodically progress reports.</w:t>
      </w:r>
    </w:p>
    <w:p w14:paraId="0CF0F68F" w14:textId="77777777" w:rsidR="002B3C28" w:rsidRDefault="002B3C28" w:rsidP="000C6B91">
      <w:pPr>
        <w:pStyle w:val="BodyText"/>
        <w:spacing w:before="41" w:line="276" w:lineRule="auto"/>
        <w:jc w:val="both"/>
      </w:pPr>
    </w:p>
    <w:p w14:paraId="132F7517" w14:textId="5844945D" w:rsidR="00B74E5B" w:rsidRDefault="001402C2" w:rsidP="00C96B46">
      <w:pPr>
        <w:pStyle w:val="Heading1"/>
        <w:numPr>
          <w:ilvl w:val="0"/>
          <w:numId w:val="26"/>
        </w:numPr>
        <w:tabs>
          <w:tab w:val="left" w:pos="1379"/>
        </w:tabs>
        <w:spacing w:before="27"/>
        <w:ind w:left="567" w:hanging="567"/>
        <w:jc w:val="both"/>
      </w:pPr>
      <w:r>
        <w:t>VARIATION</w:t>
      </w:r>
      <w:r w:rsidR="002B3C28">
        <w:t xml:space="preserve"> </w:t>
      </w:r>
      <w:r>
        <w:t>OF</w:t>
      </w:r>
      <w:r w:rsidR="002B3C28">
        <w:t xml:space="preserve"> </w:t>
      </w:r>
      <w:r>
        <w:rPr>
          <w:spacing w:val="-4"/>
        </w:rPr>
        <w:t>WORK</w:t>
      </w:r>
    </w:p>
    <w:p w14:paraId="32B5309E" w14:textId="77777777" w:rsidR="00E04579" w:rsidRDefault="00E04579" w:rsidP="000C6B91">
      <w:pPr>
        <w:pStyle w:val="BodyText"/>
        <w:spacing w:before="39" w:line="276" w:lineRule="auto"/>
        <w:jc w:val="both"/>
      </w:pPr>
    </w:p>
    <w:p w14:paraId="1EABB31D" w14:textId="0B681333" w:rsidR="00B74E5B" w:rsidRDefault="001402C2" w:rsidP="000C6B91">
      <w:pPr>
        <w:pStyle w:val="BodyText"/>
        <w:spacing w:before="39" w:line="276" w:lineRule="auto"/>
        <w:jc w:val="both"/>
      </w:pPr>
      <w:r>
        <w:t>NAFED/Employer</w:t>
      </w:r>
      <w:r w:rsidR="002B3C28">
        <w:t xml:space="preserve"> </w:t>
      </w:r>
      <w:r>
        <w:t>shall</w:t>
      </w:r>
      <w:r w:rsidR="002B3C28">
        <w:t xml:space="preserve"> </w:t>
      </w:r>
      <w:r>
        <w:t>have</w:t>
      </w:r>
      <w:r w:rsidR="002B3C28">
        <w:t xml:space="preserve"> </w:t>
      </w:r>
      <w:r>
        <w:t>full</w:t>
      </w:r>
      <w:r w:rsidR="002B3C28">
        <w:t xml:space="preserve"> </w:t>
      </w:r>
      <w:r>
        <w:t>power</w:t>
      </w:r>
      <w:r w:rsidR="002B3C28">
        <w:t xml:space="preserve"> </w:t>
      </w:r>
      <w:r>
        <w:t>and</w:t>
      </w:r>
      <w:r w:rsidR="002B3C28">
        <w:t xml:space="preserve"> </w:t>
      </w:r>
      <w:r>
        <w:t>authority</w:t>
      </w:r>
      <w:r w:rsidR="002B3C28">
        <w:t xml:space="preserve"> </w:t>
      </w:r>
      <w:r>
        <w:t>to</w:t>
      </w:r>
      <w:r w:rsidR="002B3C28">
        <w:t xml:space="preserve"> </w:t>
      </w:r>
      <w:r>
        <w:t>instruct</w:t>
      </w:r>
      <w:r w:rsidR="002B3C28">
        <w:t xml:space="preserve"> </w:t>
      </w:r>
      <w:r>
        <w:t>the</w:t>
      </w:r>
      <w:r w:rsidR="002B3C28">
        <w:t xml:space="preserve"> </w:t>
      </w:r>
      <w:r>
        <w:t>Contractor,</w:t>
      </w:r>
      <w:r w:rsidR="002B3C28">
        <w:t xml:space="preserve"> </w:t>
      </w:r>
      <w:r>
        <w:t>from time to time, during the execution of the work, to make any alternations in, omissions from, additions to, or substitutions for, the original specification, drawings, designs and instruction that may appear to him to be necessary or advisable during the execution of</w:t>
      </w:r>
      <w:r w:rsidR="002B3C28">
        <w:t xml:space="preserve"> </w:t>
      </w:r>
      <w:r>
        <w:t>the work and the contractor shall be bound to carry on the work in accordance with any instructions which may be given to him in writing (in order book kept at site of work or by any special letter) and such alternations,</w:t>
      </w:r>
      <w:r w:rsidR="002B3C28">
        <w:t xml:space="preserve"> </w:t>
      </w:r>
      <w:r>
        <w:t>omissions,</w:t>
      </w:r>
      <w:r w:rsidR="002B3C28">
        <w:t xml:space="preserve"> </w:t>
      </w:r>
      <w:r>
        <w:t>additions</w:t>
      </w:r>
      <w:r w:rsidR="002B3C28">
        <w:t xml:space="preserve"> </w:t>
      </w:r>
      <w:r>
        <w:t>or</w:t>
      </w:r>
      <w:r w:rsidR="002B3C28">
        <w:t xml:space="preserve"> </w:t>
      </w:r>
      <w:r>
        <w:t>substitutions</w:t>
      </w:r>
      <w:r w:rsidR="002B3C28">
        <w:t xml:space="preserve"> </w:t>
      </w:r>
      <w:r>
        <w:t>shall</w:t>
      </w:r>
      <w:r w:rsidR="002B3C28">
        <w:t xml:space="preserve"> </w:t>
      </w:r>
      <w:r>
        <w:t>not invalidate</w:t>
      </w:r>
      <w:r w:rsidR="002B3C28">
        <w:t xml:space="preserve"> </w:t>
      </w:r>
      <w:r>
        <w:t>the</w:t>
      </w:r>
      <w:r w:rsidR="002B3C28">
        <w:t xml:space="preserve"> </w:t>
      </w:r>
      <w:r>
        <w:t>contract.</w:t>
      </w:r>
      <w:r w:rsidR="002B3C28">
        <w:t xml:space="preserve"> </w:t>
      </w:r>
      <w:r>
        <w:t>Any altered above specified, as part of the work</w:t>
      </w:r>
      <w:r w:rsidR="00EA31D5">
        <w:t xml:space="preserve"> </w:t>
      </w:r>
      <w:r>
        <w:t>shall be carried out by the Contractor difference in cost of such variation shall be added to or deducted from the rates applicable in the contract, they shall be agreed by the Employer and the Contractor.</w:t>
      </w:r>
    </w:p>
    <w:p w14:paraId="3C0319DE" w14:textId="77777777" w:rsidR="00B74E5B" w:rsidRDefault="00B74E5B" w:rsidP="000C6B91">
      <w:pPr>
        <w:pStyle w:val="BodyText"/>
        <w:spacing w:line="276" w:lineRule="auto"/>
      </w:pPr>
    </w:p>
    <w:p w14:paraId="5E042FED" w14:textId="77777777" w:rsidR="002B3C28" w:rsidRDefault="002B3C28" w:rsidP="000C6B91">
      <w:pPr>
        <w:pStyle w:val="BodyText"/>
        <w:spacing w:line="276" w:lineRule="auto"/>
      </w:pPr>
    </w:p>
    <w:p w14:paraId="61AF8A30" w14:textId="77777777" w:rsidR="00B74E5B" w:rsidRDefault="002B3C28" w:rsidP="005F421F">
      <w:pPr>
        <w:pStyle w:val="Heading1"/>
        <w:numPr>
          <w:ilvl w:val="0"/>
          <w:numId w:val="26"/>
        </w:numPr>
        <w:tabs>
          <w:tab w:val="left" w:pos="1379"/>
        </w:tabs>
        <w:spacing w:before="27"/>
        <w:ind w:left="567" w:hanging="567"/>
        <w:jc w:val="both"/>
      </w:pPr>
      <w:r>
        <w:rPr>
          <w:spacing w:val="-2"/>
        </w:rPr>
        <w:t xml:space="preserve">  </w:t>
      </w:r>
      <w:r w:rsidR="001402C2">
        <w:rPr>
          <w:spacing w:val="-2"/>
        </w:rPr>
        <w:t>NEGLIGENCE</w:t>
      </w:r>
    </w:p>
    <w:p w14:paraId="26552D47" w14:textId="77777777" w:rsidR="00B74E5B" w:rsidRDefault="001402C2" w:rsidP="002B1A02">
      <w:pPr>
        <w:pStyle w:val="BodyText"/>
        <w:spacing w:before="41" w:line="276" w:lineRule="auto"/>
        <w:jc w:val="both"/>
      </w:pPr>
      <w:r>
        <w:t>If</w:t>
      </w:r>
      <w:r w:rsidR="002B3C28">
        <w:t xml:space="preserve"> </w:t>
      </w:r>
      <w:r>
        <w:t>the</w:t>
      </w:r>
      <w:r w:rsidR="002B3C28">
        <w:t xml:space="preserve"> </w:t>
      </w:r>
      <w:r>
        <w:t>Contractor</w:t>
      </w:r>
      <w:r w:rsidR="002B3C28">
        <w:t xml:space="preserve"> </w:t>
      </w:r>
      <w:r>
        <w:t>shall</w:t>
      </w:r>
      <w:r w:rsidR="002B3C28">
        <w:t xml:space="preserve"> </w:t>
      </w:r>
      <w:r>
        <w:t>neglect</w:t>
      </w:r>
      <w:r w:rsidR="002B3C28">
        <w:t xml:space="preserve"> </w:t>
      </w:r>
      <w:r>
        <w:t>to</w:t>
      </w:r>
      <w:r w:rsidR="002B3C28">
        <w:t xml:space="preserve"> </w:t>
      </w:r>
      <w:r>
        <w:t>execute</w:t>
      </w:r>
      <w:r w:rsidR="002B3C28">
        <w:t xml:space="preserve"> </w:t>
      </w:r>
      <w:r>
        <w:t>the</w:t>
      </w:r>
      <w:r w:rsidR="002B3C28">
        <w:t xml:space="preserve"> </w:t>
      </w:r>
      <w:r>
        <w:t>work</w:t>
      </w:r>
      <w:r w:rsidR="002B3C28">
        <w:t xml:space="preserve"> </w:t>
      </w:r>
      <w:r>
        <w:t>with</w:t>
      </w:r>
      <w:r w:rsidR="002B3C28">
        <w:t xml:space="preserve"> </w:t>
      </w:r>
      <w:r>
        <w:t>due diligence</w:t>
      </w:r>
      <w:r w:rsidR="002B3C28">
        <w:t xml:space="preserve"> </w:t>
      </w:r>
      <w:r>
        <w:t>or</w:t>
      </w:r>
      <w:r w:rsidR="002B3C28">
        <w:t xml:space="preserve"> </w:t>
      </w:r>
      <w:r>
        <w:t>shall</w:t>
      </w:r>
      <w:r w:rsidR="002B3C28">
        <w:t xml:space="preserve"> </w:t>
      </w:r>
      <w:r>
        <w:t>contravene the provisions of the contract, the NAFED may give notice in writing to the Contractor calling upon him to make good the neglect or contravention complained of.</w:t>
      </w:r>
    </w:p>
    <w:p w14:paraId="2CB6CE77" w14:textId="77777777" w:rsidR="00B74E5B" w:rsidRDefault="00B74E5B" w:rsidP="000C6B91">
      <w:pPr>
        <w:pStyle w:val="BodyText"/>
        <w:spacing w:before="41"/>
      </w:pPr>
    </w:p>
    <w:p w14:paraId="7C1B849E" w14:textId="04FF2198" w:rsidR="00B74E5B" w:rsidRDefault="001402C2" w:rsidP="005F421F">
      <w:pPr>
        <w:pStyle w:val="Heading1"/>
        <w:numPr>
          <w:ilvl w:val="0"/>
          <w:numId w:val="26"/>
        </w:numPr>
        <w:tabs>
          <w:tab w:val="left" w:pos="1379"/>
        </w:tabs>
        <w:spacing w:before="27"/>
        <w:ind w:left="567" w:hanging="567"/>
        <w:jc w:val="both"/>
      </w:pPr>
      <w:r>
        <w:t>INSPECTION</w:t>
      </w:r>
      <w:r w:rsidR="002B3C28">
        <w:t xml:space="preserve"> </w:t>
      </w:r>
      <w:r>
        <w:t>&amp;</w:t>
      </w:r>
      <w:r w:rsidR="002B3C28">
        <w:t xml:space="preserve"> </w:t>
      </w:r>
      <w:r>
        <w:rPr>
          <w:spacing w:val="-2"/>
        </w:rPr>
        <w:t>TESTING</w:t>
      </w:r>
    </w:p>
    <w:p w14:paraId="46BB95FD" w14:textId="77777777" w:rsidR="00B74E5B" w:rsidRDefault="001402C2" w:rsidP="000C6B91">
      <w:pPr>
        <w:pStyle w:val="BodyText"/>
        <w:spacing w:before="39" w:line="276" w:lineRule="auto"/>
        <w:jc w:val="both"/>
      </w:pPr>
      <w:r>
        <w:t>The Employer or its/their authorized representative shall have full power to inspect the work or examine the materials and workmanship of the plant at the Contractor’s works or at any</w:t>
      </w:r>
      <w:r w:rsidR="002B3C28">
        <w:t xml:space="preserve"> </w:t>
      </w:r>
      <w:r>
        <w:t>place</w:t>
      </w:r>
      <w:r w:rsidR="002B3C28">
        <w:t xml:space="preserve"> </w:t>
      </w:r>
      <w:r>
        <w:t>from</w:t>
      </w:r>
      <w:r w:rsidR="002B3C28">
        <w:t xml:space="preserve"> </w:t>
      </w:r>
      <w:r>
        <w:t>which</w:t>
      </w:r>
      <w:r w:rsidR="002B3C28">
        <w:t xml:space="preserve"> </w:t>
      </w:r>
      <w:r>
        <w:t>the</w:t>
      </w:r>
      <w:r w:rsidR="002B3C28">
        <w:t xml:space="preserve"> </w:t>
      </w:r>
      <w:r>
        <w:t>material</w:t>
      </w:r>
      <w:r w:rsidR="002B3C28">
        <w:t xml:space="preserve"> </w:t>
      </w:r>
      <w:r>
        <w:t>or</w:t>
      </w:r>
      <w:r w:rsidR="002B3C28">
        <w:t xml:space="preserve"> </w:t>
      </w:r>
      <w:r>
        <w:t>equipment</w:t>
      </w:r>
      <w:r w:rsidR="002B3C28">
        <w:t xml:space="preserve"> </w:t>
      </w:r>
      <w:r>
        <w:t>is</w:t>
      </w:r>
      <w:r w:rsidR="002B3C28">
        <w:t xml:space="preserve"> </w:t>
      </w:r>
      <w:r>
        <w:t>obtained.</w:t>
      </w:r>
      <w:r w:rsidR="002B3C28">
        <w:t xml:space="preserve"> </w:t>
      </w:r>
      <w:r>
        <w:t>The</w:t>
      </w:r>
      <w:r w:rsidR="002B3C28">
        <w:t xml:space="preserve"> </w:t>
      </w:r>
      <w:r>
        <w:t>Contractor</w:t>
      </w:r>
      <w:r w:rsidR="002B3C28">
        <w:t xml:space="preserve"> </w:t>
      </w:r>
      <w:r>
        <w:t>shall</w:t>
      </w:r>
      <w:r w:rsidR="002B3C28">
        <w:t xml:space="preserve"> </w:t>
      </w:r>
      <w:r>
        <w:t>carry</w:t>
      </w:r>
      <w:r w:rsidR="002B3C28">
        <w:t xml:space="preserve"> </w:t>
      </w:r>
      <w:r>
        <w:t>out</w:t>
      </w:r>
      <w:r w:rsidR="002B3C28">
        <w:t xml:space="preserve"> </w:t>
      </w:r>
      <w:r>
        <w:t>any modification or rectification as may be necessary in the opinion of the Employer for proper functioning of the equipments/system. The material, cement, steel, timber, CC cube test, pressure tests and/or running test of the equipment shall have to be arranged by the Contractor at his own cost.</w:t>
      </w:r>
      <w:r w:rsidR="002B3C28">
        <w:t xml:space="preserve"> </w:t>
      </w:r>
      <w:r>
        <w:t>Acceptance of any material or equipment shall in no way relieve the Contractor of his responsibility for meeting the requirement of the Specifications.</w:t>
      </w:r>
    </w:p>
    <w:p w14:paraId="2575D6AA" w14:textId="77777777" w:rsidR="00B74E5B" w:rsidRDefault="00B74E5B" w:rsidP="000C6B91">
      <w:pPr>
        <w:pStyle w:val="BodyText"/>
        <w:spacing w:before="42"/>
      </w:pPr>
    </w:p>
    <w:p w14:paraId="34B903BC" w14:textId="719A183C" w:rsidR="00B74E5B" w:rsidRDefault="001402C2" w:rsidP="005F421F">
      <w:pPr>
        <w:pStyle w:val="Heading1"/>
        <w:numPr>
          <w:ilvl w:val="0"/>
          <w:numId w:val="26"/>
        </w:numPr>
        <w:tabs>
          <w:tab w:val="left" w:pos="1379"/>
        </w:tabs>
        <w:spacing w:before="27"/>
        <w:ind w:left="567" w:hanging="567"/>
        <w:jc w:val="both"/>
      </w:pPr>
      <w:r>
        <w:t>TAKING</w:t>
      </w:r>
      <w:r w:rsidR="002B3C28">
        <w:t xml:space="preserve"> </w:t>
      </w:r>
      <w:r>
        <w:rPr>
          <w:spacing w:val="-4"/>
        </w:rPr>
        <w:t>OVER</w:t>
      </w:r>
    </w:p>
    <w:p w14:paraId="38D1242E" w14:textId="77777777" w:rsidR="00B74E5B" w:rsidRDefault="001402C2" w:rsidP="000C6B91">
      <w:pPr>
        <w:pStyle w:val="BodyText"/>
        <w:spacing w:before="39" w:line="276" w:lineRule="auto"/>
      </w:pPr>
      <w:r>
        <w:t>The</w:t>
      </w:r>
      <w:r w:rsidR="002B3C28">
        <w:t xml:space="preserve"> </w:t>
      </w:r>
      <w:r>
        <w:t>complete</w:t>
      </w:r>
      <w:r w:rsidR="002B3C28">
        <w:t xml:space="preserve"> Property</w:t>
      </w:r>
      <w:r>
        <w:t>,</w:t>
      </w:r>
      <w:r w:rsidR="002B3C28">
        <w:t xml:space="preserve"> </w:t>
      </w:r>
      <w:r>
        <w:t>after</w:t>
      </w:r>
      <w:r w:rsidR="002B3C28">
        <w:t xml:space="preserve"> </w:t>
      </w:r>
      <w:r>
        <w:t>the</w:t>
      </w:r>
      <w:r w:rsidR="002B3C28">
        <w:t xml:space="preserve"> </w:t>
      </w:r>
      <w:r>
        <w:t>erection</w:t>
      </w:r>
      <w:r w:rsidR="002B3C28">
        <w:t xml:space="preserve"> </w:t>
      </w:r>
      <w:r>
        <w:t>at</w:t>
      </w:r>
      <w:r w:rsidR="002B3C28">
        <w:t xml:space="preserve"> </w:t>
      </w:r>
      <w:r>
        <w:t>site</w:t>
      </w:r>
      <w:r w:rsidR="002B3C28">
        <w:t xml:space="preserve"> </w:t>
      </w:r>
      <w:r>
        <w:t>will</w:t>
      </w:r>
      <w:r w:rsidR="002B3C28">
        <w:t xml:space="preserve"> </w:t>
      </w:r>
      <w:r>
        <w:t>be</w:t>
      </w:r>
      <w:r w:rsidR="002B3C28">
        <w:t xml:space="preserve"> </w:t>
      </w:r>
      <w:r>
        <w:t>taken over by the Employer, only after the Employer issue certificates in writing that the plant has fulfilled the contract conditions/obligations.</w:t>
      </w:r>
    </w:p>
    <w:p w14:paraId="4A65CD3B" w14:textId="77777777" w:rsidR="00B74E5B" w:rsidRDefault="00B74E5B" w:rsidP="000C6B91">
      <w:pPr>
        <w:pStyle w:val="BodyText"/>
      </w:pPr>
    </w:p>
    <w:p w14:paraId="3E7F2614" w14:textId="77777777" w:rsidR="00B74E5B" w:rsidRDefault="00B74E5B" w:rsidP="000C6B91">
      <w:pPr>
        <w:pStyle w:val="BodyText"/>
        <w:spacing w:before="82"/>
      </w:pPr>
    </w:p>
    <w:p w14:paraId="2EE49858" w14:textId="58FEDACA" w:rsidR="00B74E5B" w:rsidRDefault="001402C2" w:rsidP="0074378A">
      <w:pPr>
        <w:pStyle w:val="Heading1"/>
        <w:numPr>
          <w:ilvl w:val="0"/>
          <w:numId w:val="26"/>
        </w:numPr>
        <w:tabs>
          <w:tab w:val="left" w:pos="1379"/>
        </w:tabs>
        <w:spacing w:before="27"/>
        <w:ind w:left="567" w:hanging="567"/>
        <w:jc w:val="both"/>
      </w:pPr>
      <w:r>
        <w:t>CONTRACTOR’S</w:t>
      </w:r>
      <w:r>
        <w:rPr>
          <w:spacing w:val="-2"/>
        </w:rPr>
        <w:t>REPRESENTATIVES</w:t>
      </w:r>
    </w:p>
    <w:p w14:paraId="12B541F6" w14:textId="77777777" w:rsidR="00B74E5B" w:rsidRDefault="001402C2" w:rsidP="000C6B91">
      <w:pPr>
        <w:pStyle w:val="BodyText"/>
        <w:spacing w:before="39" w:line="276" w:lineRule="auto"/>
      </w:pPr>
      <w:r>
        <w:t>The</w:t>
      </w:r>
      <w:r w:rsidR="002B3C28">
        <w:t xml:space="preserve"> </w:t>
      </w:r>
      <w:r>
        <w:t>contractor</w:t>
      </w:r>
      <w:r w:rsidR="002B3C28">
        <w:t xml:space="preserve"> </w:t>
      </w:r>
      <w:r>
        <w:t>shall</w:t>
      </w:r>
      <w:r w:rsidR="002B3C28">
        <w:t xml:space="preserve"> </w:t>
      </w:r>
      <w:r>
        <w:t>employ</w:t>
      </w:r>
      <w:r w:rsidR="002B3C28">
        <w:t xml:space="preserve"> </w:t>
      </w:r>
      <w:r>
        <w:t>at least</w:t>
      </w:r>
      <w:r w:rsidR="002B3C28">
        <w:t xml:space="preserve"> </w:t>
      </w:r>
      <w:r>
        <w:t>one</w:t>
      </w:r>
      <w:r w:rsidR="002B3C28">
        <w:t xml:space="preserve"> </w:t>
      </w:r>
      <w:r>
        <w:t>qualified</w:t>
      </w:r>
      <w:r w:rsidR="002B3C28">
        <w:t xml:space="preserve"> </w:t>
      </w:r>
      <w:r>
        <w:t>and</w:t>
      </w:r>
      <w:r w:rsidR="002B3C28">
        <w:t xml:space="preserve"> </w:t>
      </w:r>
      <w:r>
        <w:t>experienced</w:t>
      </w:r>
      <w:r w:rsidR="002B3C28">
        <w:t xml:space="preserve"> </w:t>
      </w:r>
      <w:r>
        <w:t>representative</w:t>
      </w:r>
      <w:r w:rsidR="002B3C28">
        <w:t xml:space="preserve"> </w:t>
      </w:r>
      <w:r>
        <w:t>whose name shall have previously been communicated in writing to the Employer to supervise the complete work. Any written order or instructions given to the representative shall be deemed to have been given to the Contractor. The Employer shall be at liberty to object to any particular representative employed by the Contractor on the work and the Contractor shall removethepersonsobjectedtoonreceiptfromEmployerinwritingarequestrequiringhimto do so and shall provide in his place another competent and experienced representative acceptable to the Employer.</w:t>
      </w:r>
    </w:p>
    <w:p w14:paraId="4EB0339D" w14:textId="77777777" w:rsidR="00B74E5B" w:rsidRDefault="00B74E5B" w:rsidP="000C6B91">
      <w:pPr>
        <w:pStyle w:val="BodyText"/>
        <w:spacing w:before="39"/>
      </w:pPr>
    </w:p>
    <w:p w14:paraId="58B8DF2E" w14:textId="02FF74F3" w:rsidR="00B74E5B" w:rsidRDefault="001402C2" w:rsidP="00291C07">
      <w:pPr>
        <w:pStyle w:val="Heading1"/>
        <w:numPr>
          <w:ilvl w:val="0"/>
          <w:numId w:val="26"/>
        </w:numPr>
        <w:tabs>
          <w:tab w:val="left" w:pos="1379"/>
        </w:tabs>
        <w:spacing w:before="27"/>
        <w:ind w:left="567" w:hanging="567"/>
        <w:jc w:val="both"/>
      </w:pPr>
      <w:r>
        <w:t>EXTENSION</w:t>
      </w:r>
      <w:r w:rsidR="002B3C28">
        <w:t xml:space="preserve"> </w:t>
      </w:r>
      <w:r>
        <w:t>OF</w:t>
      </w:r>
      <w:r w:rsidR="002B3C28">
        <w:t xml:space="preserve"> </w:t>
      </w:r>
      <w:r>
        <w:rPr>
          <w:spacing w:val="-4"/>
        </w:rPr>
        <w:t>TIME</w:t>
      </w:r>
    </w:p>
    <w:p w14:paraId="4756DD0C" w14:textId="59F57831" w:rsidR="00B74E5B" w:rsidRDefault="001402C2" w:rsidP="000C6B91">
      <w:pPr>
        <w:pStyle w:val="BodyText"/>
        <w:spacing w:before="41" w:line="276" w:lineRule="auto"/>
        <w:jc w:val="both"/>
      </w:pPr>
      <w:r>
        <w:t>If</w:t>
      </w:r>
      <w:r w:rsidR="00291C07">
        <w:t xml:space="preserve"> </w:t>
      </w:r>
      <w:r>
        <w:t>the</w:t>
      </w:r>
      <w:r w:rsidR="00291C07">
        <w:t xml:space="preserve"> </w:t>
      </w:r>
      <w:r>
        <w:t>contractor</w:t>
      </w:r>
      <w:r w:rsidR="00291C07">
        <w:t xml:space="preserve"> </w:t>
      </w:r>
      <w:r>
        <w:t>shall</w:t>
      </w:r>
      <w:r w:rsidR="00291C07">
        <w:t xml:space="preserve"> </w:t>
      </w:r>
      <w:r>
        <w:t>desire</w:t>
      </w:r>
      <w:r w:rsidR="00291C07">
        <w:t xml:space="preserve"> </w:t>
      </w:r>
      <w:r>
        <w:t>an</w:t>
      </w:r>
      <w:r w:rsidR="00291C07">
        <w:t xml:space="preserve"> </w:t>
      </w:r>
      <w:r>
        <w:t>extension</w:t>
      </w:r>
      <w:r w:rsidR="00291C07">
        <w:t xml:space="preserve"> </w:t>
      </w:r>
      <w:r>
        <w:t>of</w:t>
      </w:r>
      <w:r w:rsidR="00291C07">
        <w:t xml:space="preserve"> </w:t>
      </w:r>
      <w:r>
        <w:t>time,</w:t>
      </w:r>
      <w:r w:rsidR="00291C07">
        <w:t xml:space="preserve"> </w:t>
      </w:r>
      <w:r>
        <w:t>for</w:t>
      </w:r>
      <w:r w:rsidR="00291C07">
        <w:t xml:space="preserve"> </w:t>
      </w:r>
      <w:r>
        <w:t>completion</w:t>
      </w:r>
      <w:r w:rsidR="00291C07">
        <w:t xml:space="preserve"> </w:t>
      </w:r>
      <w:r>
        <w:t>of</w:t>
      </w:r>
      <w:r w:rsidR="00291C07">
        <w:t xml:space="preserve"> </w:t>
      </w:r>
      <w:r>
        <w:t>the</w:t>
      </w:r>
      <w:r w:rsidR="00291C07">
        <w:t xml:space="preserve"> </w:t>
      </w:r>
      <w:r>
        <w:t>work,</w:t>
      </w:r>
      <w:r w:rsidR="00291C07">
        <w:t xml:space="preserve"> </w:t>
      </w:r>
      <w:r>
        <w:t>due to any act of neglect of the Employer or due to some extra work, additions and alterations in original specifications, designs and drawings ordered during the execution of work, or by strikes, lockouts, fire, war act or public enemy or by any other reasonable cause (which the Employer decides the same reasonable and justify the delay), then he shall apply in writing to the Employer within 7 days from the date of occurrence of the delay.</w:t>
      </w:r>
    </w:p>
    <w:p w14:paraId="6A6B006E" w14:textId="77777777" w:rsidR="00B74E5B" w:rsidRDefault="00B74E5B" w:rsidP="000C6B91">
      <w:pPr>
        <w:pStyle w:val="BodyText"/>
        <w:spacing w:before="40"/>
        <w:jc w:val="both"/>
      </w:pPr>
    </w:p>
    <w:p w14:paraId="25FC6B75" w14:textId="77777777" w:rsidR="00B74E5B" w:rsidRDefault="001402C2" w:rsidP="00C65BBB">
      <w:pPr>
        <w:pStyle w:val="Heading1"/>
        <w:numPr>
          <w:ilvl w:val="0"/>
          <w:numId w:val="26"/>
        </w:numPr>
        <w:tabs>
          <w:tab w:val="left" w:pos="1379"/>
        </w:tabs>
        <w:spacing w:before="27"/>
        <w:ind w:left="567" w:hanging="567"/>
        <w:jc w:val="both"/>
      </w:pPr>
      <w:r>
        <w:t>LIQUIDATED</w:t>
      </w:r>
      <w:r w:rsidR="002B3C28">
        <w:t xml:space="preserve"> </w:t>
      </w:r>
      <w:r>
        <w:t>DAMAGES/COMPENSATION</w:t>
      </w:r>
      <w:r w:rsidR="002B3C28">
        <w:t xml:space="preserve"> </w:t>
      </w:r>
      <w:r>
        <w:t>FOR</w:t>
      </w:r>
      <w:r w:rsidR="002B3C28">
        <w:t xml:space="preserve"> </w:t>
      </w:r>
      <w:r>
        <w:rPr>
          <w:spacing w:val="-4"/>
        </w:rPr>
        <w:t>DELAY</w:t>
      </w:r>
    </w:p>
    <w:p w14:paraId="018DB859" w14:textId="46FF8E6A" w:rsidR="00D04870" w:rsidRDefault="001402C2" w:rsidP="009A6E02">
      <w:pPr>
        <w:pStyle w:val="ListParagraph"/>
        <w:numPr>
          <w:ilvl w:val="0"/>
          <w:numId w:val="45"/>
        </w:numPr>
        <w:spacing w:line="276" w:lineRule="auto"/>
        <w:jc w:val="both"/>
      </w:pPr>
      <w:r>
        <w:t>If</w:t>
      </w:r>
      <w:r w:rsidR="002B3C28">
        <w:t xml:space="preserve"> </w:t>
      </w:r>
      <w:r>
        <w:t>the</w:t>
      </w:r>
      <w:r w:rsidR="002B3C28">
        <w:t xml:space="preserve"> </w:t>
      </w:r>
      <w:r>
        <w:t>Contractor</w:t>
      </w:r>
      <w:r w:rsidR="002B3C28">
        <w:t xml:space="preserve"> </w:t>
      </w:r>
      <w:r>
        <w:t>fails</w:t>
      </w:r>
      <w:r w:rsidR="002B3C28">
        <w:t xml:space="preserve"> </w:t>
      </w:r>
      <w:r>
        <w:t>to</w:t>
      </w:r>
      <w:r w:rsidR="002B3C28">
        <w:t xml:space="preserve"> </w:t>
      </w:r>
      <w:r>
        <w:t>complete</w:t>
      </w:r>
      <w:r w:rsidR="002B3C28">
        <w:t xml:space="preserve"> </w:t>
      </w:r>
      <w:r>
        <w:t>the</w:t>
      </w:r>
      <w:r w:rsidR="002B3C28">
        <w:t xml:space="preserve"> </w:t>
      </w:r>
      <w:r>
        <w:t>work</w:t>
      </w:r>
      <w:r w:rsidR="002B3C28">
        <w:t xml:space="preserve"> </w:t>
      </w:r>
      <w:r>
        <w:t>within</w:t>
      </w:r>
      <w:r w:rsidR="002B3C28">
        <w:t xml:space="preserve"> </w:t>
      </w:r>
      <w:r>
        <w:t>the</w:t>
      </w:r>
      <w:r w:rsidR="002B3C28">
        <w:t xml:space="preserve"> </w:t>
      </w:r>
      <w:r>
        <w:t>stipulated</w:t>
      </w:r>
      <w:r w:rsidR="002B3C28">
        <w:t xml:space="preserve"> </w:t>
      </w:r>
      <w:r>
        <w:t>time</w:t>
      </w:r>
      <w:r w:rsidR="002B3C28">
        <w:t xml:space="preserve"> </w:t>
      </w:r>
      <w:r>
        <w:t>of</w:t>
      </w:r>
      <w:r w:rsidR="002B3C28">
        <w:t xml:space="preserve"> </w:t>
      </w:r>
      <w:r>
        <w:t>completion</w:t>
      </w:r>
      <w:r w:rsidR="002B3C28">
        <w:t xml:space="preserve"> </w:t>
      </w:r>
      <w:r>
        <w:t>or within any agreed extension of time, the Contractor shall pay penalty at the rate</w:t>
      </w:r>
      <w:r w:rsidR="002B3C28">
        <w:t xml:space="preserve"> </w:t>
      </w:r>
      <w:r w:rsidR="001F65AD">
        <w:t>of 0.5</w:t>
      </w:r>
      <w:r>
        <w:t>% (half percent) of the contract value of complete work for each week or part thereof the work remains un-commenced and incomplete. The total penalty under this shall, however, not exceed 10% (ten percent) of the contract value.</w:t>
      </w:r>
    </w:p>
    <w:p w14:paraId="72599C43" w14:textId="77777777" w:rsidR="00D04870" w:rsidRDefault="00D04870" w:rsidP="009A6E02">
      <w:pPr>
        <w:pStyle w:val="ListParagraph"/>
        <w:spacing w:line="276" w:lineRule="auto"/>
        <w:ind w:left="360"/>
        <w:jc w:val="both"/>
      </w:pPr>
    </w:p>
    <w:p w14:paraId="44409B34" w14:textId="6C68FE27" w:rsidR="00B74E5B" w:rsidRDefault="001402C2" w:rsidP="009A6E02">
      <w:pPr>
        <w:pStyle w:val="ListParagraph"/>
        <w:numPr>
          <w:ilvl w:val="0"/>
          <w:numId w:val="45"/>
        </w:numPr>
        <w:spacing w:line="276" w:lineRule="auto"/>
        <w:jc w:val="both"/>
      </w:pPr>
      <w:r>
        <w:t>The Terms &amp; Conditions mutually agreed upon shall be subject</w:t>
      </w:r>
      <w:r w:rsidR="00EA1562">
        <w:t xml:space="preserve"> </w:t>
      </w:r>
      <w:r>
        <w:t>to Force Majeure. Neither the Contractor, nor the Employer shall be considered to be in default in the performance of its obligations, if such performance is prevented</w:t>
      </w:r>
      <w:r w:rsidR="00EA1562">
        <w:t xml:space="preserve"> </w:t>
      </w:r>
      <w:r>
        <w:t>or delayed because of war, hostilities, revolution, civil commotion, strike, epidemic, accident, fire, flood</w:t>
      </w:r>
      <w:r w:rsidR="00EA1562">
        <w:t xml:space="preserve"> </w:t>
      </w:r>
      <w:r>
        <w:t>or because any law, order,</w:t>
      </w:r>
      <w:r w:rsidR="00EA1562">
        <w:t xml:space="preserve"> </w:t>
      </w:r>
      <w:r>
        <w:t>proclamation, regulation</w:t>
      </w:r>
      <w:r w:rsidR="00EA1562">
        <w:t xml:space="preserve"> </w:t>
      </w:r>
      <w:r>
        <w:t>or</w:t>
      </w:r>
      <w:r w:rsidR="00EA1562">
        <w:t xml:space="preserve"> </w:t>
      </w:r>
      <w:r>
        <w:t>ordinance</w:t>
      </w:r>
      <w:r w:rsidR="00EA1562">
        <w:t xml:space="preserve"> </w:t>
      </w:r>
      <w:r>
        <w:t>of</w:t>
      </w:r>
      <w:r w:rsidR="00EA1562">
        <w:t xml:space="preserve"> </w:t>
      </w:r>
      <w:r>
        <w:t>any Government or if any act of God or</w:t>
      </w:r>
      <w:r w:rsidR="00812F53">
        <w:t xml:space="preserve"> </w:t>
      </w:r>
      <w:r>
        <w:t>dissimilar nature beyond the reasonable control of the party affected, provided notice of any such cause is given within 7 days from the happening of the event. Should one or both parties be prevented from fulfilling his/their</w:t>
      </w:r>
      <w:r w:rsidR="00EA1562">
        <w:t xml:space="preserve"> </w:t>
      </w:r>
      <w:r>
        <w:t>contractual</w:t>
      </w:r>
      <w:r w:rsidR="00EA1562">
        <w:t xml:space="preserve"> </w:t>
      </w:r>
      <w:r>
        <w:t>obligations</w:t>
      </w:r>
      <w:r w:rsidR="00EA1562">
        <w:t xml:space="preserve"> </w:t>
      </w:r>
      <w:r>
        <w:t>by</w:t>
      </w:r>
      <w:r w:rsidR="00EA1562">
        <w:t xml:space="preserve"> </w:t>
      </w:r>
      <w:r>
        <w:t>a</w:t>
      </w:r>
      <w:r w:rsidR="00EA1562">
        <w:t xml:space="preserve"> </w:t>
      </w:r>
      <w:r>
        <w:t>State</w:t>
      </w:r>
      <w:r w:rsidR="00EA1562">
        <w:t xml:space="preserve"> </w:t>
      </w:r>
      <w:r>
        <w:t>of</w:t>
      </w:r>
      <w:r w:rsidR="00EA1562">
        <w:t xml:space="preserve"> </w:t>
      </w:r>
      <w:r>
        <w:t>Force</w:t>
      </w:r>
      <w:r w:rsidR="00EA1562">
        <w:t xml:space="preserve"> </w:t>
      </w:r>
      <w:r>
        <w:t>Majeure</w:t>
      </w:r>
      <w:r w:rsidR="00EA1562">
        <w:t xml:space="preserve"> </w:t>
      </w:r>
      <w:r>
        <w:t>lasting</w:t>
      </w:r>
      <w:r w:rsidR="00EA1562">
        <w:t xml:space="preserve"> </w:t>
      </w:r>
      <w:r>
        <w:t>continuously</w:t>
      </w:r>
      <w:r w:rsidR="00EA1562">
        <w:t xml:space="preserve"> </w:t>
      </w:r>
      <w:r>
        <w:t>for</w:t>
      </w:r>
      <w:r w:rsidR="00EA1562">
        <w:t xml:space="preserve"> </w:t>
      </w:r>
      <w:r>
        <w:t>a</w:t>
      </w:r>
      <w:r w:rsidR="00EA1562">
        <w:t xml:space="preserve"> </w:t>
      </w:r>
      <w:r>
        <w:t>period</w:t>
      </w:r>
      <w:r w:rsidR="00EA1562">
        <w:t xml:space="preserve"> </w:t>
      </w:r>
      <w:r>
        <w:t>of six months, the two parties should consult, with each other regarding the further implementation of the contract.</w:t>
      </w:r>
    </w:p>
    <w:p w14:paraId="7D8EF7C6" w14:textId="77777777" w:rsidR="00B74E5B" w:rsidRDefault="00B74E5B" w:rsidP="000C6B91">
      <w:pPr>
        <w:pStyle w:val="BodyText"/>
        <w:spacing w:before="42"/>
      </w:pPr>
    </w:p>
    <w:p w14:paraId="70C4579F" w14:textId="77777777" w:rsidR="00B74E5B" w:rsidRDefault="001402C2" w:rsidP="009A6E02">
      <w:pPr>
        <w:pStyle w:val="Heading1"/>
        <w:numPr>
          <w:ilvl w:val="0"/>
          <w:numId w:val="26"/>
        </w:numPr>
        <w:tabs>
          <w:tab w:val="left" w:pos="1379"/>
        </w:tabs>
        <w:spacing w:before="27"/>
        <w:ind w:left="567" w:hanging="567"/>
        <w:jc w:val="both"/>
      </w:pPr>
      <w:r>
        <w:t>GUARANTEE</w:t>
      </w:r>
      <w:r w:rsidR="00EA1562">
        <w:t xml:space="preserve"> </w:t>
      </w:r>
      <w:r>
        <w:t>&amp;</w:t>
      </w:r>
      <w:r w:rsidR="00EA1562">
        <w:t xml:space="preserve"> </w:t>
      </w:r>
      <w:r>
        <w:t>DEFECTS</w:t>
      </w:r>
      <w:r w:rsidR="00EA1562">
        <w:t xml:space="preserve"> </w:t>
      </w:r>
      <w:r>
        <w:t>LIABILITY</w:t>
      </w:r>
      <w:r w:rsidR="00EA1562">
        <w:t xml:space="preserve"> </w:t>
      </w:r>
      <w:r>
        <w:rPr>
          <w:spacing w:val="-2"/>
        </w:rPr>
        <w:t>PERIOD</w:t>
      </w:r>
    </w:p>
    <w:p w14:paraId="37624FCB" w14:textId="5FC56205" w:rsidR="00B74E5B" w:rsidRDefault="001402C2" w:rsidP="009A6E02">
      <w:pPr>
        <w:pStyle w:val="ListParagraph"/>
        <w:numPr>
          <w:ilvl w:val="0"/>
          <w:numId w:val="46"/>
        </w:numPr>
        <w:spacing w:line="276" w:lineRule="auto"/>
        <w:jc w:val="both"/>
      </w:pPr>
      <w:r>
        <w:t>The</w:t>
      </w:r>
      <w:r w:rsidR="009A6E02">
        <w:t xml:space="preserve"> </w:t>
      </w:r>
      <w:r>
        <w:t>Contractor</w:t>
      </w:r>
      <w:r w:rsidR="009A6E02">
        <w:t xml:space="preserve"> </w:t>
      </w:r>
      <w:r>
        <w:t>shall</w:t>
      </w:r>
      <w:r w:rsidR="009A6E02">
        <w:t xml:space="preserve"> </w:t>
      </w:r>
      <w:r>
        <w:t>guarantee</w:t>
      </w:r>
      <w:r w:rsidR="009A6E02">
        <w:t xml:space="preserve"> </w:t>
      </w:r>
      <w:r>
        <w:t>that</w:t>
      </w:r>
      <w:r w:rsidR="009A6E02">
        <w:t xml:space="preserve"> </w:t>
      </w:r>
      <w:r>
        <w:t>the</w:t>
      </w:r>
      <w:r w:rsidR="009A6E02">
        <w:t xml:space="preserve"> </w:t>
      </w:r>
      <w:r>
        <w:t>complete</w:t>
      </w:r>
      <w:r w:rsidR="009A6E02">
        <w:t xml:space="preserve"> </w:t>
      </w:r>
      <w:r>
        <w:t>cold</w:t>
      </w:r>
      <w:r w:rsidR="00812F53">
        <w:t xml:space="preserve"> </w:t>
      </w:r>
      <w:r>
        <w:t>storage</w:t>
      </w:r>
      <w:r w:rsidR="009A6E02">
        <w:t xml:space="preserve"> </w:t>
      </w:r>
      <w:r>
        <w:t>Work</w:t>
      </w:r>
      <w:r w:rsidR="009A6E02">
        <w:t xml:space="preserve"> including i</w:t>
      </w:r>
      <w:r>
        <w:t>nstallation of all equipments shall be free from any defect due to defective materials and bad workmanship and that the equipment/system shall operate satisfactorily and the performance and efficiencies of the equipment/system shall not be less than the guaranteed values. The guarantee</w:t>
      </w:r>
      <w:r w:rsidR="00EA1562">
        <w:t xml:space="preserve"> </w:t>
      </w:r>
      <w:r>
        <w:t>shall</w:t>
      </w:r>
      <w:r w:rsidR="00EA1562">
        <w:t xml:space="preserve"> </w:t>
      </w:r>
      <w:r>
        <w:t>be</w:t>
      </w:r>
      <w:r w:rsidR="00EA1562">
        <w:t xml:space="preserve"> </w:t>
      </w:r>
      <w:r>
        <w:t>valid</w:t>
      </w:r>
      <w:r w:rsidR="00EA1562">
        <w:t xml:space="preserve"> </w:t>
      </w:r>
      <w:r>
        <w:t>for</w:t>
      </w:r>
      <w:r w:rsidR="00EA1562">
        <w:t xml:space="preserve"> </w:t>
      </w:r>
      <w:r>
        <w:t>a</w:t>
      </w:r>
      <w:r w:rsidR="00EA1562">
        <w:t xml:space="preserve"> </w:t>
      </w:r>
      <w:r>
        <w:t>minimum period</w:t>
      </w:r>
      <w:r w:rsidR="00EA1562">
        <w:t xml:space="preserve"> </w:t>
      </w:r>
      <w:r>
        <w:t>of</w:t>
      </w:r>
      <w:r w:rsidR="00EA1562">
        <w:t xml:space="preserve"> </w:t>
      </w:r>
      <w:r>
        <w:t>24</w:t>
      </w:r>
      <w:r w:rsidR="00EA1562">
        <w:t xml:space="preserve"> </w:t>
      </w:r>
      <w:r>
        <w:t>months</w:t>
      </w:r>
      <w:r w:rsidR="00EA1562">
        <w:t xml:space="preserve"> </w:t>
      </w:r>
      <w:r>
        <w:t>after</w:t>
      </w:r>
      <w:r w:rsidR="00EA1562">
        <w:t xml:space="preserve"> </w:t>
      </w:r>
      <w:r>
        <w:t>taking</w:t>
      </w:r>
      <w:r w:rsidR="00EA1562">
        <w:t xml:space="preserve"> </w:t>
      </w:r>
      <w:r>
        <w:t>over</w:t>
      </w:r>
      <w:r w:rsidR="00EA1562">
        <w:t xml:space="preserve"> </w:t>
      </w:r>
      <w:r>
        <w:t>(i.e</w:t>
      </w:r>
      <w:r w:rsidR="00EA1562">
        <w:t xml:space="preserve"> </w:t>
      </w:r>
      <w:r>
        <w:t>after</w:t>
      </w:r>
      <w:r w:rsidR="00EA1562">
        <w:t xml:space="preserve"> </w:t>
      </w:r>
      <w:r>
        <w:t xml:space="preserve">approval of testing and commissioning) and any parts found defective shall be replaced free of all costs by Contractor. The services of the Contractor’s personnel if requisitioned during this period for such work shall </w:t>
      </w:r>
      <w:r>
        <w:lastRenderedPageBreak/>
        <w:t>be made available free of any cost to the NAFED. If it is necessary to send the defective</w:t>
      </w:r>
      <w:r w:rsidR="00EA1562">
        <w:t xml:space="preserve"> </w:t>
      </w:r>
      <w:r>
        <w:t>equipment</w:t>
      </w:r>
      <w:r w:rsidR="00EA1562">
        <w:t xml:space="preserve"> </w:t>
      </w:r>
      <w:r>
        <w:t>or</w:t>
      </w:r>
      <w:r w:rsidR="00EA1562">
        <w:t xml:space="preserve"> </w:t>
      </w:r>
      <w:r>
        <w:t>parts</w:t>
      </w:r>
      <w:r w:rsidR="00EA1562">
        <w:t xml:space="preserve"> </w:t>
      </w:r>
      <w:r>
        <w:t>for</w:t>
      </w:r>
      <w:r w:rsidR="00EA1562">
        <w:t xml:space="preserve"> </w:t>
      </w:r>
      <w:r>
        <w:t>repair/replacement,</w:t>
      </w:r>
      <w:r w:rsidR="00EA1562">
        <w:t xml:space="preserve"> </w:t>
      </w:r>
      <w:r>
        <w:t>cost</w:t>
      </w:r>
      <w:r w:rsidR="00EA1562">
        <w:t xml:space="preserve"> </w:t>
      </w:r>
      <w:r>
        <w:t>from the site</w:t>
      </w:r>
      <w:r w:rsidR="00EA1562">
        <w:t xml:space="preserve"> </w:t>
      </w:r>
      <w:r>
        <w:t>to</w:t>
      </w:r>
      <w:r w:rsidR="00EA1562">
        <w:t xml:space="preserve"> </w:t>
      </w:r>
      <w:r>
        <w:t>works</w:t>
      </w:r>
      <w:r w:rsidR="00EA1562">
        <w:t xml:space="preserve"> </w:t>
      </w:r>
      <w:r>
        <w:t>and</w:t>
      </w:r>
      <w:r w:rsidR="00EA1562">
        <w:t xml:space="preserve"> </w:t>
      </w:r>
      <w:r>
        <w:t>back shall be borne by the contractor. The maintenance of this plant shall be arranged by the Contractor within the guarantee period without any extra cost.</w:t>
      </w:r>
    </w:p>
    <w:p w14:paraId="519C0147" w14:textId="77777777" w:rsidR="00B74E5B" w:rsidRDefault="00B74E5B" w:rsidP="009A6E02">
      <w:pPr>
        <w:pStyle w:val="ListParagraph"/>
        <w:spacing w:line="276" w:lineRule="auto"/>
        <w:ind w:left="360"/>
        <w:jc w:val="both"/>
      </w:pPr>
    </w:p>
    <w:p w14:paraId="68E9D529" w14:textId="34C33ED7" w:rsidR="00B74E5B" w:rsidRDefault="001402C2" w:rsidP="009A6E02">
      <w:pPr>
        <w:pStyle w:val="ListParagraph"/>
        <w:numPr>
          <w:ilvl w:val="0"/>
          <w:numId w:val="46"/>
        </w:numPr>
        <w:spacing w:line="276" w:lineRule="auto"/>
        <w:jc w:val="both"/>
      </w:pPr>
      <w:r>
        <w:t>If</w:t>
      </w:r>
      <w:r w:rsidR="00EA1562">
        <w:t xml:space="preserve"> </w:t>
      </w:r>
      <w:r>
        <w:t>the</w:t>
      </w:r>
      <w:r w:rsidR="00EA1562">
        <w:t xml:space="preserve"> </w:t>
      </w:r>
      <w:r>
        <w:t>defects</w:t>
      </w:r>
      <w:r w:rsidR="00EA1562">
        <w:t xml:space="preserve"> </w:t>
      </w:r>
      <w:r>
        <w:t>are</w:t>
      </w:r>
      <w:r w:rsidR="00EA1562">
        <w:t xml:space="preserve"> </w:t>
      </w:r>
      <w:r>
        <w:t>not</w:t>
      </w:r>
      <w:r w:rsidR="00EA1562">
        <w:t xml:space="preserve"> </w:t>
      </w:r>
      <w:r>
        <w:t>remedied</w:t>
      </w:r>
      <w:r w:rsidR="00EA1562">
        <w:t xml:space="preserve"> </w:t>
      </w:r>
      <w:r>
        <w:t>within</w:t>
      </w:r>
      <w:r w:rsidR="00EA1562">
        <w:t xml:space="preserve"> </w:t>
      </w:r>
      <w:r>
        <w:t>a</w:t>
      </w:r>
      <w:r w:rsidR="00EA1562">
        <w:t xml:space="preserve"> </w:t>
      </w:r>
      <w:r>
        <w:t>reasonable</w:t>
      </w:r>
      <w:r w:rsidR="00EA1562">
        <w:t xml:space="preserve"> </w:t>
      </w:r>
      <w:r>
        <w:t>time</w:t>
      </w:r>
      <w:r w:rsidR="00EA1562">
        <w:t xml:space="preserve">, </w:t>
      </w:r>
      <w:r>
        <w:t>NAFED</w:t>
      </w:r>
      <w:r w:rsidR="00EA1562">
        <w:t xml:space="preserve"> </w:t>
      </w:r>
      <w:r>
        <w:t>may</w:t>
      </w:r>
      <w:r w:rsidR="00EA1562">
        <w:t xml:space="preserve"> </w:t>
      </w:r>
      <w:r>
        <w:t>proceed</w:t>
      </w:r>
      <w:r w:rsidR="00EA1562">
        <w:t xml:space="preserve"> </w:t>
      </w:r>
      <w:r>
        <w:t>to</w:t>
      </w:r>
      <w:r w:rsidR="00EA1562">
        <w:t xml:space="preserve"> </w:t>
      </w:r>
      <w:r>
        <w:t>do</w:t>
      </w:r>
      <w:r w:rsidR="00EA1562">
        <w:t xml:space="preserve"> </w:t>
      </w:r>
      <w:r>
        <w:t>so at the Contractor’s risk and expense without prejudice to any other rights.</w:t>
      </w:r>
    </w:p>
    <w:p w14:paraId="6DA373F6" w14:textId="77777777" w:rsidR="00B74E5B" w:rsidRDefault="00B74E5B" w:rsidP="000C6B91">
      <w:pPr>
        <w:pStyle w:val="BodyText"/>
        <w:spacing w:before="45"/>
      </w:pPr>
    </w:p>
    <w:p w14:paraId="32A49E0D" w14:textId="77777777" w:rsidR="00B74E5B" w:rsidRDefault="001402C2" w:rsidP="003D35A3">
      <w:pPr>
        <w:pStyle w:val="Heading1"/>
        <w:numPr>
          <w:ilvl w:val="0"/>
          <w:numId w:val="26"/>
        </w:numPr>
        <w:tabs>
          <w:tab w:val="left" w:pos="1379"/>
        </w:tabs>
        <w:spacing w:before="27"/>
        <w:ind w:left="567" w:hanging="567"/>
        <w:jc w:val="both"/>
      </w:pPr>
      <w:r>
        <w:rPr>
          <w:spacing w:val="-2"/>
        </w:rPr>
        <w:t>INSURANCE</w:t>
      </w:r>
    </w:p>
    <w:p w14:paraId="705031F6" w14:textId="68B023E4" w:rsidR="00B74E5B" w:rsidRDefault="001402C2" w:rsidP="000C6B91">
      <w:pPr>
        <w:pStyle w:val="BodyText"/>
        <w:spacing w:before="39" w:line="276" w:lineRule="auto"/>
        <w:jc w:val="both"/>
      </w:pPr>
      <w:r>
        <w:t>The</w:t>
      </w:r>
      <w:r w:rsidR="00812F53">
        <w:t xml:space="preserve"> </w:t>
      </w:r>
      <w:r>
        <w:t>Contractor</w:t>
      </w:r>
      <w:r w:rsidR="00812F53">
        <w:t xml:space="preserve"> </w:t>
      </w:r>
      <w:r>
        <w:t>shall</w:t>
      </w:r>
      <w:r w:rsidR="00812F53">
        <w:t xml:space="preserve"> </w:t>
      </w:r>
      <w:r>
        <w:t>arrange</w:t>
      </w:r>
      <w:r w:rsidR="00812F53">
        <w:t xml:space="preserve"> </w:t>
      </w:r>
      <w:r>
        <w:t>insurance</w:t>
      </w:r>
      <w:r w:rsidR="00812F53">
        <w:t xml:space="preserve"> </w:t>
      </w:r>
      <w:r>
        <w:t>of</w:t>
      </w:r>
      <w:r w:rsidR="00812F53">
        <w:t xml:space="preserve"> </w:t>
      </w:r>
      <w:r>
        <w:t>all</w:t>
      </w:r>
      <w:r w:rsidR="00812F53">
        <w:t xml:space="preserve"> </w:t>
      </w:r>
      <w:r>
        <w:t>materials</w:t>
      </w:r>
      <w:r w:rsidR="00812F53">
        <w:t xml:space="preserve"> </w:t>
      </w:r>
      <w:r>
        <w:t>&amp;</w:t>
      </w:r>
      <w:r w:rsidR="00812F53">
        <w:t xml:space="preserve"> </w:t>
      </w:r>
      <w:r>
        <w:t>equipments</w:t>
      </w:r>
      <w:r w:rsidR="00812F53">
        <w:t xml:space="preserve"> </w:t>
      </w:r>
      <w:r>
        <w:t>during</w:t>
      </w:r>
      <w:r w:rsidR="00812F53">
        <w:t xml:space="preserve"> </w:t>
      </w:r>
      <w:r>
        <w:t>the</w:t>
      </w:r>
      <w:r w:rsidR="00812F53">
        <w:t xml:space="preserve"> </w:t>
      </w:r>
      <w:r>
        <w:t>transport and execution of work until the work is ‘Taken over’ under clause 16 by the NAFED, the Contractor shall keep insured such works as may be upon the site against all risks viz., fire, flood, lighting, earthquake, tempest, theft, strikes, riot, Terrorist activities or civil commotion for the value thereof and shall produce documentary evidence in support of the same whenever required by the Employer.</w:t>
      </w:r>
      <w:r w:rsidR="004035BF">
        <w:t xml:space="preserve"> </w:t>
      </w:r>
      <w:r>
        <w:t>All moneys received against such insurance policies shall be applied towards the rectification and/or replacements of the works so damaged. The provision of this clause shall be applicable without prejudice to the liability of the Contractor under other provisions of the Contract.</w:t>
      </w:r>
    </w:p>
    <w:p w14:paraId="4F999105" w14:textId="77777777" w:rsidR="00B74E5B" w:rsidRDefault="00B74E5B" w:rsidP="000C6B91">
      <w:pPr>
        <w:pStyle w:val="BodyText"/>
        <w:spacing w:before="40"/>
      </w:pPr>
    </w:p>
    <w:p w14:paraId="515D40F6" w14:textId="77777777" w:rsidR="00B74E5B" w:rsidRDefault="001402C2" w:rsidP="003D35A3">
      <w:pPr>
        <w:pStyle w:val="Heading1"/>
        <w:numPr>
          <w:ilvl w:val="0"/>
          <w:numId w:val="26"/>
        </w:numPr>
        <w:tabs>
          <w:tab w:val="left" w:pos="1379"/>
        </w:tabs>
        <w:spacing w:before="27"/>
        <w:ind w:left="567" w:hanging="567"/>
        <w:jc w:val="both"/>
      </w:pPr>
      <w:r>
        <w:t>MODE</w:t>
      </w:r>
      <w:r w:rsidR="004035BF">
        <w:t xml:space="preserve"> </w:t>
      </w:r>
      <w:r>
        <w:t>OF</w:t>
      </w:r>
      <w:r w:rsidR="004035BF">
        <w:t xml:space="preserve"> </w:t>
      </w:r>
      <w:r>
        <w:rPr>
          <w:spacing w:val="-2"/>
        </w:rPr>
        <w:t>PAYMENT</w:t>
      </w:r>
    </w:p>
    <w:p w14:paraId="0191F689" w14:textId="09FB93EB" w:rsidR="00B74E5B" w:rsidRDefault="001402C2" w:rsidP="0090154D">
      <w:pPr>
        <w:pStyle w:val="BodyText"/>
        <w:spacing w:before="39" w:line="276" w:lineRule="auto"/>
        <w:jc w:val="both"/>
      </w:pPr>
      <w:r>
        <w:t>As</w:t>
      </w:r>
      <w:r w:rsidR="004035BF">
        <w:t xml:space="preserve"> </w:t>
      </w:r>
      <w:r>
        <w:t>the</w:t>
      </w:r>
      <w:r w:rsidR="004035BF">
        <w:t xml:space="preserve"> </w:t>
      </w:r>
      <w:r>
        <w:t>above</w:t>
      </w:r>
      <w:r w:rsidR="004035BF">
        <w:t xml:space="preserve"> </w:t>
      </w:r>
      <w:r>
        <w:t>work</w:t>
      </w:r>
      <w:r w:rsidR="004035BF">
        <w:t xml:space="preserve"> </w:t>
      </w:r>
      <w:r>
        <w:t>is</w:t>
      </w:r>
      <w:r w:rsidR="004035BF">
        <w:t xml:space="preserve"> </w:t>
      </w:r>
      <w:r>
        <w:t>scheduled</w:t>
      </w:r>
      <w:r w:rsidR="004035BF">
        <w:t xml:space="preserve"> </w:t>
      </w:r>
      <w:r>
        <w:t>to</w:t>
      </w:r>
      <w:r w:rsidR="004035BF">
        <w:t xml:space="preserve"> </w:t>
      </w:r>
      <w:r>
        <w:t>be</w:t>
      </w:r>
      <w:r w:rsidR="004035BF">
        <w:t xml:space="preserve"> </w:t>
      </w:r>
      <w:r>
        <w:t>awarded</w:t>
      </w:r>
      <w:r w:rsidR="004035BF">
        <w:t xml:space="preserve"> </w:t>
      </w:r>
      <w:r>
        <w:t>on</w:t>
      </w:r>
      <w:r w:rsidR="004035BF">
        <w:t xml:space="preserve"> </w:t>
      </w:r>
      <w:r w:rsidRPr="00812F53">
        <w:rPr>
          <w:b/>
          <w:u w:val="single"/>
        </w:rPr>
        <w:t>turnkey</w:t>
      </w:r>
      <w:r w:rsidR="004035BF" w:rsidRPr="00812F53">
        <w:rPr>
          <w:b/>
          <w:u w:val="single"/>
        </w:rPr>
        <w:t xml:space="preserve"> </w:t>
      </w:r>
      <w:r w:rsidRPr="00812F53">
        <w:rPr>
          <w:b/>
          <w:u w:val="single"/>
        </w:rPr>
        <w:t>basis</w:t>
      </w:r>
      <w:r>
        <w:t>,</w:t>
      </w:r>
      <w:r w:rsidR="004035BF">
        <w:t xml:space="preserve"> </w:t>
      </w:r>
      <w:r>
        <w:t>the</w:t>
      </w:r>
      <w:r w:rsidR="004035BF">
        <w:t xml:space="preserve"> </w:t>
      </w:r>
      <w:r>
        <w:t>overall</w:t>
      </w:r>
      <w:r w:rsidR="004035BF">
        <w:t xml:space="preserve"> </w:t>
      </w:r>
      <w:r>
        <w:t>cost</w:t>
      </w:r>
      <w:r w:rsidR="004035BF">
        <w:t xml:space="preserve"> </w:t>
      </w:r>
      <w:r>
        <w:t>of</w:t>
      </w:r>
      <w:r w:rsidR="004035BF">
        <w:t xml:space="preserve"> </w:t>
      </w:r>
      <w:r>
        <w:t>Project will be</w:t>
      </w:r>
      <w:r w:rsidR="003D35A3">
        <w:t xml:space="preserve"> </w:t>
      </w:r>
      <w:r>
        <w:t>fixed irrespective of variation in the estimated quantities. However, if any additional work arises due to variation in the scope of service, the same should be got approved from NAFED prior to its execution and it will be paid extra. The mode of payment after duly certification of bill/work and recommendation for payment by representative/ Engineer-in- charge of NAFED, will be as under:</w:t>
      </w:r>
    </w:p>
    <w:p w14:paraId="4CC82192"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9E681E1"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588F4122"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65B13453"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2D030C55"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A1AF879"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30719995"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3C15A98E"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5DFDB6C"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88997EA"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482D5A84"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19B49309"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32150FA7"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26C71383" w14:textId="77777777" w:rsidR="008D32D3" w:rsidRPr="008D32D3" w:rsidRDefault="008D32D3" w:rsidP="008D32D3">
      <w:pPr>
        <w:pStyle w:val="ListParagraph"/>
        <w:numPr>
          <w:ilvl w:val="0"/>
          <w:numId w:val="27"/>
        </w:numPr>
        <w:tabs>
          <w:tab w:val="left" w:pos="1570"/>
          <w:tab w:val="left" w:pos="1701"/>
        </w:tabs>
        <w:spacing w:before="37" w:line="276" w:lineRule="auto"/>
        <w:jc w:val="both"/>
        <w:rPr>
          <w:vanish/>
        </w:rPr>
      </w:pPr>
    </w:p>
    <w:p w14:paraId="57AB9F17" w14:textId="07965ED8" w:rsidR="00B74E5B" w:rsidRDefault="001402C2" w:rsidP="008D32D3">
      <w:pPr>
        <w:pStyle w:val="ListParagraph"/>
        <w:numPr>
          <w:ilvl w:val="1"/>
          <w:numId w:val="27"/>
        </w:numPr>
        <w:tabs>
          <w:tab w:val="left" w:pos="1570"/>
          <w:tab w:val="left" w:pos="1701"/>
        </w:tabs>
        <w:spacing w:before="37" w:line="276" w:lineRule="auto"/>
        <w:ind w:left="426" w:hanging="426"/>
        <w:jc w:val="both"/>
      </w:pPr>
      <w:r>
        <w:t>25% of</w:t>
      </w:r>
      <w:r w:rsidR="004035BF">
        <w:t xml:space="preserve"> </w:t>
      </w:r>
      <w:r>
        <w:t>the</w:t>
      </w:r>
      <w:r w:rsidR="004035BF">
        <w:t xml:space="preserve"> </w:t>
      </w:r>
      <w:r>
        <w:t>total</w:t>
      </w:r>
      <w:r w:rsidR="004035BF">
        <w:t xml:space="preserve"> </w:t>
      </w:r>
      <w:r>
        <w:t>cost</w:t>
      </w:r>
      <w:r w:rsidR="004035BF">
        <w:t xml:space="preserve"> </w:t>
      </w:r>
      <w:r>
        <w:t>of</w:t>
      </w:r>
      <w:r w:rsidR="004035BF">
        <w:t xml:space="preserve"> </w:t>
      </w:r>
      <w:r>
        <w:t>Project shall</w:t>
      </w:r>
      <w:r w:rsidR="004035BF">
        <w:t xml:space="preserve"> </w:t>
      </w:r>
      <w:r>
        <w:t>be</w:t>
      </w:r>
      <w:r w:rsidR="004035BF">
        <w:t xml:space="preserve"> </w:t>
      </w:r>
      <w:r>
        <w:t>released</w:t>
      </w:r>
      <w:r w:rsidR="004035BF">
        <w:t xml:space="preserve"> </w:t>
      </w:r>
      <w:r>
        <w:t>by NAFED</w:t>
      </w:r>
      <w:r w:rsidR="004035BF">
        <w:t xml:space="preserve"> </w:t>
      </w:r>
      <w:r>
        <w:t>before</w:t>
      </w:r>
      <w:r w:rsidR="004035BF">
        <w:t xml:space="preserve"> </w:t>
      </w:r>
      <w:r>
        <w:t>starting</w:t>
      </w:r>
      <w:r w:rsidR="004035BF">
        <w:t xml:space="preserve"> </w:t>
      </w:r>
      <w:r>
        <w:t>of</w:t>
      </w:r>
      <w:r w:rsidR="004035BF">
        <w:t xml:space="preserve"> </w:t>
      </w:r>
      <w:r>
        <w:t>work</w:t>
      </w:r>
      <w:r w:rsidR="004035BF">
        <w:t xml:space="preserve"> </w:t>
      </w:r>
      <w:r>
        <w:t>against Bank Guarantee</w:t>
      </w:r>
      <w:r w:rsidR="004035BF">
        <w:t xml:space="preserve"> </w:t>
      </w:r>
      <w:r w:rsidR="001F65AD">
        <w:t>of equival</w:t>
      </w:r>
      <w:r>
        <w:t>ent amount</w:t>
      </w:r>
      <w:r w:rsidR="004035BF">
        <w:t xml:space="preserve"> </w:t>
      </w:r>
      <w:r>
        <w:t>valid upto</w:t>
      </w:r>
      <w:r w:rsidR="004035BF">
        <w:t xml:space="preserve"> </w:t>
      </w:r>
      <w:r>
        <w:t>30</w:t>
      </w:r>
      <w:r w:rsidR="00812F53">
        <w:t xml:space="preserve"> </w:t>
      </w:r>
      <w:r>
        <w:t>days beyond</w:t>
      </w:r>
      <w:r w:rsidR="004035BF">
        <w:t xml:space="preserve"> </w:t>
      </w:r>
      <w:r>
        <w:t>the completion</w:t>
      </w:r>
      <w:r w:rsidR="004035BF">
        <w:t xml:space="preserve"> </w:t>
      </w:r>
      <w:r>
        <w:t>of</w:t>
      </w:r>
      <w:r w:rsidR="004035BF">
        <w:t xml:space="preserve"> </w:t>
      </w:r>
      <w:r>
        <w:t>the project and after submission of approved drawing (complete plan and elevation along with structural design/heat load calculation for packhouse including refrigeration, gate, road etc. complete)</w:t>
      </w:r>
      <w:r w:rsidR="004035BF">
        <w:t>.</w:t>
      </w:r>
      <w:r w:rsidR="001F65AD">
        <w:t xml:space="preserve"> </w:t>
      </w:r>
    </w:p>
    <w:p w14:paraId="6E030D78" w14:textId="77777777" w:rsidR="00B74E5B" w:rsidRPr="004035BF"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25%</w:t>
      </w:r>
      <w:r>
        <w:t xml:space="preserve"> </w:t>
      </w:r>
      <w:r w:rsidR="001402C2">
        <w:t>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released</w:t>
      </w:r>
      <w:r>
        <w:t xml:space="preserve"> </w:t>
      </w:r>
      <w:r w:rsidR="001402C2">
        <w:t>on</w:t>
      </w:r>
      <w:r>
        <w:t xml:space="preserve"> </w:t>
      </w:r>
      <w:r w:rsidR="001402C2">
        <w:t>pro-rate</w:t>
      </w:r>
      <w:r>
        <w:t xml:space="preserve"> </w:t>
      </w:r>
      <w:r w:rsidR="001402C2">
        <w:t>basis</w:t>
      </w:r>
      <w:r>
        <w:t xml:space="preserve"> </w:t>
      </w:r>
      <w:r w:rsidR="001402C2">
        <w:t>for</w:t>
      </w:r>
      <w:r>
        <w:t xml:space="preserve"> </w:t>
      </w:r>
      <w:r w:rsidR="001402C2">
        <w:t>the</w:t>
      </w:r>
      <w:r>
        <w:t xml:space="preserve"> </w:t>
      </w:r>
      <w:r w:rsidR="001402C2">
        <w:t>civil</w:t>
      </w:r>
      <w:r>
        <w:t xml:space="preserve"> </w:t>
      </w:r>
      <w:r w:rsidR="001402C2" w:rsidRPr="008D32D3">
        <w:t>work.</w:t>
      </w:r>
    </w:p>
    <w:p w14:paraId="0628B147" w14:textId="77777777" w:rsidR="00B74E5B"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25%</w:t>
      </w:r>
      <w:r>
        <w:t xml:space="preserve"> </w:t>
      </w:r>
      <w:r w:rsidR="001402C2">
        <w:t>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released</w:t>
      </w:r>
      <w:r>
        <w:t xml:space="preserve"> </w:t>
      </w:r>
      <w:r w:rsidR="001402C2">
        <w:t>on</w:t>
      </w:r>
      <w:r>
        <w:t xml:space="preserve"> </w:t>
      </w:r>
      <w:r w:rsidR="001402C2">
        <w:t>pro-rata</w:t>
      </w:r>
      <w:r>
        <w:t xml:space="preserve"> </w:t>
      </w:r>
      <w:r w:rsidR="001402C2">
        <w:t>basis</w:t>
      </w:r>
      <w:r>
        <w:t xml:space="preserve"> </w:t>
      </w:r>
      <w:r w:rsidR="001402C2">
        <w:t>against</w:t>
      </w:r>
      <w:r>
        <w:t xml:space="preserve"> </w:t>
      </w:r>
      <w:r w:rsidR="001402C2">
        <w:t>supply</w:t>
      </w:r>
      <w:r>
        <w:t xml:space="preserve"> </w:t>
      </w:r>
      <w:r w:rsidR="001402C2">
        <w:t>of</w:t>
      </w:r>
      <w:r>
        <w:t xml:space="preserve"> </w:t>
      </w:r>
      <w:r w:rsidR="001402C2">
        <w:t>plant and machinery, thermal insulation, transformer etc.</w:t>
      </w:r>
    </w:p>
    <w:p w14:paraId="6225ADDC" w14:textId="77777777" w:rsidR="00B74E5B"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10%</w:t>
      </w:r>
      <w:r>
        <w:t xml:space="preserve"> </w:t>
      </w:r>
      <w:r w:rsidR="001402C2">
        <w:t>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paid</w:t>
      </w:r>
      <w:r>
        <w:t xml:space="preserve"> </w:t>
      </w:r>
      <w:r w:rsidR="001402C2">
        <w:t>on</w:t>
      </w:r>
      <w:r>
        <w:t xml:space="preserve"> </w:t>
      </w:r>
      <w:r w:rsidR="001402C2">
        <w:t>erection</w:t>
      </w:r>
      <w:r>
        <w:t xml:space="preserve"> </w:t>
      </w:r>
      <w:r w:rsidR="001402C2">
        <w:t>of</w:t>
      </w:r>
      <w:r>
        <w:t xml:space="preserve"> </w:t>
      </w:r>
      <w:r w:rsidR="001402C2">
        <w:t>plant</w:t>
      </w:r>
      <w:r>
        <w:t xml:space="preserve"> </w:t>
      </w:r>
      <w:r w:rsidR="001402C2">
        <w:t>&amp;</w:t>
      </w:r>
      <w:r>
        <w:t xml:space="preserve"> </w:t>
      </w:r>
      <w:r w:rsidR="001402C2">
        <w:t>machinery,</w:t>
      </w:r>
      <w:r w:rsidR="00D07452">
        <w:t xml:space="preserve"> </w:t>
      </w:r>
      <w:r w:rsidR="001402C2">
        <w:t>thermal insulation, transformer, DG set etc.</w:t>
      </w:r>
    </w:p>
    <w:p w14:paraId="5A8BAC2F" w14:textId="77777777" w:rsidR="00B74E5B" w:rsidRPr="001525D9"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15% of</w:t>
      </w:r>
      <w:r>
        <w:t xml:space="preserve"> </w:t>
      </w:r>
      <w:r w:rsidR="001402C2">
        <w:t>the</w:t>
      </w:r>
      <w:r>
        <w:t xml:space="preserve"> </w:t>
      </w:r>
      <w:r w:rsidR="001402C2">
        <w:t>total</w:t>
      </w:r>
      <w:r>
        <w:t xml:space="preserve"> </w:t>
      </w:r>
      <w:r w:rsidR="001402C2">
        <w:t>project</w:t>
      </w:r>
      <w:r>
        <w:t xml:space="preserve"> </w:t>
      </w:r>
      <w:r w:rsidR="001402C2">
        <w:t>cost</w:t>
      </w:r>
      <w:r>
        <w:t xml:space="preserve"> </w:t>
      </w:r>
      <w:r w:rsidR="001402C2">
        <w:t>shall</w:t>
      </w:r>
      <w:r>
        <w:t xml:space="preserve"> </w:t>
      </w:r>
      <w:r w:rsidR="001402C2">
        <w:t>be</w:t>
      </w:r>
      <w:r>
        <w:t xml:space="preserve"> </w:t>
      </w:r>
      <w:r w:rsidR="001402C2">
        <w:t>paid</w:t>
      </w:r>
      <w:r>
        <w:t xml:space="preserve"> </w:t>
      </w:r>
      <w:r w:rsidR="001402C2">
        <w:t>on</w:t>
      </w:r>
      <w:r>
        <w:t xml:space="preserve"> </w:t>
      </w:r>
      <w:r w:rsidR="001402C2">
        <w:t>handing</w:t>
      </w:r>
      <w:r>
        <w:t xml:space="preserve"> </w:t>
      </w:r>
      <w:r w:rsidR="001402C2">
        <w:t>over</w:t>
      </w:r>
      <w:r>
        <w:t xml:space="preserve"> </w:t>
      </w:r>
      <w:r w:rsidR="001402C2">
        <w:t>of</w:t>
      </w:r>
      <w:r>
        <w:t xml:space="preserve"> </w:t>
      </w:r>
      <w:r w:rsidR="001402C2">
        <w:t>the</w:t>
      </w:r>
      <w:r>
        <w:t xml:space="preserve"> </w:t>
      </w:r>
      <w:r w:rsidR="001402C2">
        <w:t>complete</w:t>
      </w:r>
      <w:r>
        <w:t xml:space="preserve"> </w:t>
      </w:r>
      <w:r w:rsidR="001402C2">
        <w:t>Cold</w:t>
      </w:r>
      <w:r>
        <w:t xml:space="preserve"> </w:t>
      </w:r>
      <w:r w:rsidR="001402C2">
        <w:t xml:space="preserve">storage after successful commissioning along with </w:t>
      </w:r>
      <w:r w:rsidR="001402C2" w:rsidRPr="001525D9">
        <w:t>Completion Certificate and submission of Bank Guarantee of equivalent amount valid upto the end of Free Maintenance Period.</w:t>
      </w:r>
    </w:p>
    <w:p w14:paraId="3B596A0E" w14:textId="77777777" w:rsidR="00B74E5B" w:rsidRDefault="004035BF" w:rsidP="008D32D3">
      <w:pPr>
        <w:pStyle w:val="ListParagraph"/>
        <w:numPr>
          <w:ilvl w:val="1"/>
          <w:numId w:val="27"/>
        </w:numPr>
        <w:tabs>
          <w:tab w:val="left" w:pos="1570"/>
          <w:tab w:val="left" w:pos="1701"/>
        </w:tabs>
        <w:spacing w:before="37" w:line="276" w:lineRule="auto"/>
        <w:ind w:left="426" w:hanging="426"/>
        <w:jc w:val="both"/>
      </w:pPr>
      <w:r>
        <w:t xml:space="preserve">  </w:t>
      </w:r>
      <w:r w:rsidR="001402C2">
        <w:t>NAFED</w:t>
      </w:r>
      <w:r>
        <w:t xml:space="preserve"> </w:t>
      </w:r>
      <w:r w:rsidR="001402C2">
        <w:t>will</w:t>
      </w:r>
      <w:r>
        <w:t xml:space="preserve"> </w:t>
      </w:r>
      <w:r w:rsidR="001402C2">
        <w:t>deduct</w:t>
      </w:r>
      <w:r>
        <w:t xml:space="preserve"> </w:t>
      </w:r>
      <w:r w:rsidR="001402C2">
        <w:t>all</w:t>
      </w:r>
      <w:r>
        <w:t xml:space="preserve"> </w:t>
      </w:r>
      <w:r w:rsidR="001402C2">
        <w:t>payment,</w:t>
      </w:r>
      <w:r>
        <w:t xml:space="preserve"> </w:t>
      </w:r>
      <w:r w:rsidR="001402C2">
        <w:t>if</w:t>
      </w:r>
      <w:r>
        <w:t xml:space="preserve"> </w:t>
      </w:r>
      <w:r w:rsidR="001402C2">
        <w:t>paid</w:t>
      </w:r>
      <w:r>
        <w:t xml:space="preserve"> </w:t>
      </w:r>
      <w:r w:rsidR="001402C2">
        <w:t>on</w:t>
      </w:r>
      <w:r>
        <w:t xml:space="preserve"> </w:t>
      </w:r>
      <w:r w:rsidR="001402C2">
        <w:t>behalf</w:t>
      </w:r>
      <w:r>
        <w:t xml:space="preserve"> </w:t>
      </w:r>
      <w:r w:rsidR="001402C2">
        <w:t>of</w:t>
      </w:r>
      <w:r>
        <w:t xml:space="preserve"> </w:t>
      </w:r>
      <w:r w:rsidR="001402C2">
        <w:t>the</w:t>
      </w:r>
      <w:r>
        <w:t xml:space="preserve"> </w:t>
      </w:r>
      <w:r w:rsidR="001402C2">
        <w:t>contract</w:t>
      </w:r>
      <w:r>
        <w:t xml:space="preserve"> </w:t>
      </w:r>
      <w:r w:rsidR="001402C2">
        <w:t>or</w:t>
      </w:r>
      <w:r>
        <w:t xml:space="preserve"> </w:t>
      </w:r>
      <w:r w:rsidR="001402C2">
        <w:t>on</w:t>
      </w:r>
      <w:r>
        <w:t xml:space="preserve"> </w:t>
      </w:r>
      <w:r w:rsidR="001402C2">
        <w:t>account</w:t>
      </w:r>
      <w:r>
        <w:t xml:space="preserve"> </w:t>
      </w:r>
      <w:r w:rsidR="001402C2">
        <w:t>of</w:t>
      </w:r>
      <w:r>
        <w:t xml:space="preserve"> </w:t>
      </w:r>
      <w:r w:rsidR="001402C2">
        <w:t>PF,ESI, other Govt. dues or any other dues for any account paid or recovered on behalf of the Contractor whatsoever from the bills of the Contractor for this Project.</w:t>
      </w:r>
    </w:p>
    <w:p w14:paraId="704672E6" w14:textId="153B8039" w:rsidR="00B74E5B" w:rsidRPr="001525D9" w:rsidRDefault="004035BF" w:rsidP="008D32D3">
      <w:pPr>
        <w:pStyle w:val="ListParagraph"/>
        <w:numPr>
          <w:ilvl w:val="1"/>
          <w:numId w:val="27"/>
        </w:numPr>
        <w:tabs>
          <w:tab w:val="left" w:pos="1570"/>
          <w:tab w:val="left" w:pos="1701"/>
        </w:tabs>
        <w:spacing w:before="37" w:line="276" w:lineRule="auto"/>
        <w:ind w:left="426" w:hanging="426"/>
        <w:jc w:val="both"/>
        <w:rPr>
          <w:b/>
        </w:rPr>
      </w:pPr>
      <w:r w:rsidRPr="008D32D3">
        <w:t xml:space="preserve"> </w:t>
      </w:r>
      <w:r w:rsidR="001402C2" w:rsidRPr="00E63D92">
        <w:rPr>
          <w:b/>
          <w:bCs/>
          <w:u w:val="single"/>
        </w:rPr>
        <w:t>Time</w:t>
      </w:r>
      <w:r w:rsidRPr="001525D9">
        <w:rPr>
          <w:b/>
          <w:u w:val="single"/>
        </w:rPr>
        <w:t xml:space="preserve"> </w:t>
      </w:r>
      <w:r w:rsidR="001402C2" w:rsidRPr="001525D9">
        <w:rPr>
          <w:b/>
          <w:u w:val="single"/>
        </w:rPr>
        <w:t>Schedule</w:t>
      </w:r>
      <w:r w:rsidRPr="001525D9">
        <w:rPr>
          <w:b/>
          <w:u w:val="single"/>
        </w:rPr>
        <w:t xml:space="preserve"> </w:t>
      </w:r>
      <w:r w:rsidR="001525D9">
        <w:rPr>
          <w:b/>
          <w:u w:val="single"/>
        </w:rPr>
        <w:t xml:space="preserve">- </w:t>
      </w:r>
      <w:r w:rsidR="001402C2" w:rsidRPr="001525D9">
        <w:rPr>
          <w:b/>
        </w:rPr>
        <w:t>The</w:t>
      </w:r>
      <w:r w:rsidRPr="001525D9">
        <w:rPr>
          <w:b/>
        </w:rPr>
        <w:t xml:space="preserve"> </w:t>
      </w:r>
      <w:r w:rsidR="001402C2" w:rsidRPr="001525D9">
        <w:rPr>
          <w:b/>
        </w:rPr>
        <w:t>time</w:t>
      </w:r>
      <w:r w:rsidRPr="001525D9">
        <w:rPr>
          <w:b/>
        </w:rPr>
        <w:t xml:space="preserve"> </w:t>
      </w:r>
      <w:r w:rsidR="001402C2" w:rsidRPr="001525D9">
        <w:rPr>
          <w:b/>
        </w:rPr>
        <w:t>is</w:t>
      </w:r>
      <w:r w:rsidRPr="001525D9">
        <w:rPr>
          <w:b/>
        </w:rPr>
        <w:t xml:space="preserve"> </w:t>
      </w:r>
      <w:r w:rsidR="001402C2" w:rsidRPr="001525D9">
        <w:rPr>
          <w:b/>
        </w:rPr>
        <w:t>the</w:t>
      </w:r>
      <w:r w:rsidRPr="001525D9">
        <w:rPr>
          <w:b/>
        </w:rPr>
        <w:t xml:space="preserve"> </w:t>
      </w:r>
      <w:r w:rsidR="001402C2" w:rsidRPr="001525D9">
        <w:rPr>
          <w:b/>
        </w:rPr>
        <w:t>essence</w:t>
      </w:r>
      <w:r w:rsidRPr="001525D9">
        <w:rPr>
          <w:b/>
        </w:rPr>
        <w:t xml:space="preserve"> </w:t>
      </w:r>
      <w:r w:rsidR="001402C2" w:rsidRPr="001525D9">
        <w:rPr>
          <w:b/>
        </w:rPr>
        <w:t>of</w:t>
      </w:r>
      <w:r w:rsidRPr="001525D9">
        <w:rPr>
          <w:b/>
        </w:rPr>
        <w:t xml:space="preserve"> </w:t>
      </w:r>
      <w:r w:rsidR="001402C2" w:rsidRPr="001525D9">
        <w:rPr>
          <w:b/>
        </w:rPr>
        <w:t>the</w:t>
      </w:r>
      <w:r w:rsidRPr="001525D9">
        <w:rPr>
          <w:b/>
        </w:rPr>
        <w:t xml:space="preserve"> </w:t>
      </w:r>
      <w:r w:rsidR="001402C2" w:rsidRPr="001525D9">
        <w:rPr>
          <w:b/>
        </w:rPr>
        <w:t>contract</w:t>
      </w:r>
      <w:r w:rsidRPr="001525D9">
        <w:rPr>
          <w:b/>
        </w:rPr>
        <w:t xml:space="preserve"> </w:t>
      </w:r>
      <w:r w:rsidR="001402C2" w:rsidRPr="001525D9">
        <w:rPr>
          <w:b/>
        </w:rPr>
        <w:t>and</w:t>
      </w:r>
      <w:r w:rsidRPr="001525D9">
        <w:rPr>
          <w:b/>
        </w:rPr>
        <w:t xml:space="preserve"> </w:t>
      </w:r>
      <w:r w:rsidR="001402C2" w:rsidRPr="001525D9">
        <w:rPr>
          <w:b/>
        </w:rPr>
        <w:t>the</w:t>
      </w:r>
      <w:r w:rsidRPr="001525D9">
        <w:rPr>
          <w:b/>
        </w:rPr>
        <w:t xml:space="preserve"> </w:t>
      </w:r>
      <w:r w:rsidR="001402C2" w:rsidRPr="001525D9">
        <w:rPr>
          <w:b/>
        </w:rPr>
        <w:t>whole</w:t>
      </w:r>
      <w:r w:rsidRPr="001525D9">
        <w:rPr>
          <w:b/>
        </w:rPr>
        <w:t xml:space="preserve"> </w:t>
      </w:r>
      <w:r w:rsidR="001402C2" w:rsidRPr="001525D9">
        <w:rPr>
          <w:b/>
        </w:rPr>
        <w:t>of</w:t>
      </w:r>
      <w:r w:rsidRPr="001525D9">
        <w:rPr>
          <w:b/>
        </w:rPr>
        <w:t xml:space="preserve"> </w:t>
      </w:r>
      <w:r w:rsidR="001402C2" w:rsidRPr="001525D9">
        <w:rPr>
          <w:b/>
        </w:rPr>
        <w:t>the</w:t>
      </w:r>
      <w:r w:rsidRPr="001525D9">
        <w:rPr>
          <w:b/>
        </w:rPr>
        <w:t xml:space="preserve"> </w:t>
      </w:r>
      <w:r w:rsidR="001402C2" w:rsidRPr="001525D9">
        <w:rPr>
          <w:b/>
        </w:rPr>
        <w:t>works</w:t>
      </w:r>
      <w:r w:rsidR="00D07452" w:rsidRPr="001525D9">
        <w:rPr>
          <w:b/>
        </w:rPr>
        <w:t xml:space="preserve"> </w:t>
      </w:r>
      <w:r w:rsidR="001402C2" w:rsidRPr="001525D9">
        <w:rPr>
          <w:b/>
        </w:rPr>
        <w:t>is</w:t>
      </w:r>
      <w:r w:rsidR="00D07452" w:rsidRPr="001525D9">
        <w:rPr>
          <w:b/>
        </w:rPr>
        <w:t xml:space="preserve"> </w:t>
      </w:r>
      <w:r w:rsidR="001402C2" w:rsidRPr="001525D9">
        <w:rPr>
          <w:b/>
        </w:rPr>
        <w:t>to</w:t>
      </w:r>
      <w:r w:rsidR="00D07452" w:rsidRPr="001525D9">
        <w:rPr>
          <w:b/>
        </w:rPr>
        <w:t xml:space="preserve"> </w:t>
      </w:r>
      <w:r w:rsidR="001F65AD">
        <w:rPr>
          <w:b/>
        </w:rPr>
        <w:t>be completed within 6</w:t>
      </w:r>
      <w:r w:rsidR="001402C2" w:rsidRPr="001525D9">
        <w:rPr>
          <w:b/>
        </w:rPr>
        <w:t xml:space="preserve"> months from the date of issue of work order or date of handing over of site whichever is later. The employer reserves their right to fix up the further priorities and phasing of work in which order the works are to be executed for this purpose.</w:t>
      </w:r>
      <w:r w:rsidR="00D07452" w:rsidRPr="001525D9">
        <w:rPr>
          <w:b/>
        </w:rPr>
        <w:t xml:space="preserve"> </w:t>
      </w:r>
      <w:r w:rsidR="001402C2" w:rsidRPr="001525D9">
        <w:rPr>
          <w:b/>
        </w:rPr>
        <w:t xml:space="preserve">NAFED will be entitled to indicate the date of commencement and completion of various sections and/ or </w:t>
      </w:r>
      <w:r w:rsidR="001402C2" w:rsidRPr="001525D9">
        <w:rPr>
          <w:b/>
        </w:rPr>
        <w:lastRenderedPageBreak/>
        <w:t>part of the work within the overall time mentioned in this clause and the contractor will be bound to abide by said dates.</w:t>
      </w:r>
    </w:p>
    <w:p w14:paraId="59B2DD43" w14:textId="77777777" w:rsidR="00B74E5B" w:rsidRDefault="00B74E5B" w:rsidP="000C6B91">
      <w:pPr>
        <w:pStyle w:val="BodyText"/>
        <w:spacing w:before="41"/>
      </w:pPr>
    </w:p>
    <w:p w14:paraId="3DDF28FC" w14:textId="77777777" w:rsidR="00B74E5B" w:rsidRDefault="001402C2" w:rsidP="00D5183B">
      <w:pPr>
        <w:pStyle w:val="Heading1"/>
        <w:numPr>
          <w:ilvl w:val="0"/>
          <w:numId w:val="26"/>
        </w:numPr>
        <w:spacing w:before="27"/>
        <w:ind w:left="0" w:firstLine="0"/>
        <w:jc w:val="both"/>
      </w:pPr>
      <w:r>
        <w:t>DEDUCTION</w:t>
      </w:r>
      <w:r w:rsidR="00AF4B88">
        <w:t xml:space="preserve"> </w:t>
      </w:r>
      <w:r>
        <w:t>OF</w:t>
      </w:r>
      <w:r w:rsidR="00AF4B88">
        <w:t xml:space="preserve"> </w:t>
      </w:r>
      <w:r>
        <w:rPr>
          <w:spacing w:val="-4"/>
        </w:rPr>
        <w:t>TAXES</w:t>
      </w:r>
    </w:p>
    <w:p w14:paraId="6AE55235" w14:textId="77777777" w:rsidR="00B97419" w:rsidRPr="00B97419" w:rsidRDefault="00B97419" w:rsidP="00D5183B">
      <w:pPr>
        <w:pStyle w:val="ListParagraph"/>
        <w:numPr>
          <w:ilvl w:val="0"/>
          <w:numId w:val="27"/>
        </w:numPr>
        <w:tabs>
          <w:tab w:val="left" w:pos="1570"/>
          <w:tab w:val="left" w:pos="1701"/>
        </w:tabs>
        <w:spacing w:before="37" w:line="276" w:lineRule="auto"/>
        <w:ind w:left="0" w:firstLine="0"/>
        <w:jc w:val="both"/>
        <w:rPr>
          <w:vanish/>
        </w:rPr>
      </w:pPr>
    </w:p>
    <w:p w14:paraId="353416A0" w14:textId="7A8F9F45" w:rsidR="00B74E5B" w:rsidRDefault="001402C2" w:rsidP="00D5183B">
      <w:pPr>
        <w:pStyle w:val="ListParagraph"/>
        <w:numPr>
          <w:ilvl w:val="1"/>
          <w:numId w:val="27"/>
        </w:numPr>
        <w:spacing w:before="37" w:line="276" w:lineRule="auto"/>
        <w:ind w:left="567" w:hanging="567"/>
        <w:jc w:val="both"/>
      </w:pPr>
      <w:r>
        <w:t>All payments to Supplier/Contractor shall be subject to the deduction of income – tax, work</w:t>
      </w:r>
      <w:r w:rsidR="00AF4B88">
        <w:t xml:space="preserve"> </w:t>
      </w:r>
      <w:r>
        <w:t>tax</w:t>
      </w:r>
      <w:r w:rsidR="00AF4B88">
        <w:t xml:space="preserve"> </w:t>
      </w:r>
      <w:r>
        <w:t>or</w:t>
      </w:r>
      <w:r w:rsidR="00AF4B88">
        <w:t xml:space="preserve"> </w:t>
      </w:r>
      <w:r>
        <w:t>any</w:t>
      </w:r>
      <w:r w:rsidR="00AF4B88">
        <w:t xml:space="preserve"> </w:t>
      </w:r>
      <w:r>
        <w:t>other</w:t>
      </w:r>
      <w:r w:rsidR="00AF4B88">
        <w:t xml:space="preserve"> </w:t>
      </w:r>
      <w:r>
        <w:t>tax</w:t>
      </w:r>
      <w:r w:rsidR="00AF4B88">
        <w:t xml:space="preserve"> </w:t>
      </w:r>
      <w:r>
        <w:t>levied</w:t>
      </w:r>
      <w:r w:rsidR="00AF4B88">
        <w:t xml:space="preserve"> </w:t>
      </w:r>
      <w:r>
        <w:t>or</w:t>
      </w:r>
      <w:r w:rsidR="00AF4B88">
        <w:t xml:space="preserve"> </w:t>
      </w:r>
      <w:r>
        <w:t>imposed</w:t>
      </w:r>
      <w:r w:rsidR="00AF4B88">
        <w:t xml:space="preserve"> </w:t>
      </w:r>
      <w:r>
        <w:t>by</w:t>
      </w:r>
      <w:r w:rsidR="00AF4B88">
        <w:t xml:space="preserve"> </w:t>
      </w:r>
      <w:r>
        <w:t>the</w:t>
      </w:r>
      <w:r w:rsidR="00AF4B88">
        <w:t xml:space="preserve"> </w:t>
      </w:r>
      <w:r>
        <w:t>Central</w:t>
      </w:r>
      <w:r w:rsidR="00AF4B88">
        <w:t xml:space="preserve"> </w:t>
      </w:r>
      <w:r>
        <w:t>or</w:t>
      </w:r>
      <w:r w:rsidR="00AF4B88">
        <w:t xml:space="preserve"> </w:t>
      </w:r>
      <w:r>
        <w:t>State</w:t>
      </w:r>
      <w:r w:rsidR="00AF4B88">
        <w:t xml:space="preserve"> </w:t>
      </w:r>
      <w:r>
        <w:t>Government</w:t>
      </w:r>
      <w:r w:rsidR="00AF4B88">
        <w:t xml:space="preserve"> </w:t>
      </w:r>
      <w:r>
        <w:t>or</w:t>
      </w:r>
      <w:r w:rsidR="00AF4B88">
        <w:t xml:space="preserve"> </w:t>
      </w:r>
      <w:r>
        <w:t>any</w:t>
      </w:r>
      <w:r w:rsidR="00AF4B88">
        <w:t xml:space="preserve"> </w:t>
      </w:r>
      <w:r>
        <w:t>other local authority from time to time as per Income Tax Act/GST.</w:t>
      </w:r>
    </w:p>
    <w:p w14:paraId="2A54D21E" w14:textId="7BDE8654" w:rsidR="00AF4B88" w:rsidRDefault="00AF4B88" w:rsidP="0063230F">
      <w:pPr>
        <w:pStyle w:val="ListParagraph"/>
        <w:numPr>
          <w:ilvl w:val="1"/>
          <w:numId w:val="27"/>
        </w:numPr>
        <w:spacing w:before="37" w:line="276" w:lineRule="auto"/>
        <w:ind w:left="567" w:hanging="567"/>
        <w:jc w:val="both"/>
      </w:pPr>
      <w:r w:rsidRPr="00B97419">
        <w:t>A declaration u/s 206AB (</w:t>
      </w:r>
      <w:r w:rsidR="005C30CC" w:rsidRPr="00B97419">
        <w:t xml:space="preserve">format </w:t>
      </w:r>
      <w:r w:rsidRPr="00B97419">
        <w:t xml:space="preserve">enclosed) may also be </w:t>
      </w:r>
      <w:r w:rsidR="005C30CC" w:rsidRPr="00B97419">
        <w:t>submitted by the bidder, as it is mandatory now as per Income Tax Act 1961.</w:t>
      </w:r>
    </w:p>
    <w:p w14:paraId="130D8226" w14:textId="40A88345" w:rsidR="00847FA0" w:rsidRDefault="00847FA0" w:rsidP="0063230F">
      <w:pPr>
        <w:pStyle w:val="ListParagraph"/>
        <w:numPr>
          <w:ilvl w:val="1"/>
          <w:numId w:val="27"/>
        </w:numPr>
        <w:spacing w:before="37" w:line="276" w:lineRule="auto"/>
        <w:ind w:left="567" w:hanging="567"/>
        <w:jc w:val="both"/>
      </w:pPr>
      <w:r w:rsidRPr="00B97419">
        <w:t>Copies of ITR V may also be submitted for proceeding 3 (three) Financial years along with GST and PAN.</w:t>
      </w:r>
    </w:p>
    <w:p w14:paraId="08469698" w14:textId="4B915A2C" w:rsidR="00847FA0" w:rsidRDefault="00847FA0" w:rsidP="0063230F">
      <w:pPr>
        <w:pStyle w:val="ListParagraph"/>
        <w:numPr>
          <w:ilvl w:val="1"/>
          <w:numId w:val="27"/>
        </w:numPr>
        <w:spacing w:before="37" w:line="276" w:lineRule="auto"/>
        <w:ind w:left="567" w:hanging="567"/>
        <w:jc w:val="both"/>
      </w:pPr>
      <w:r w:rsidRPr="00B97419">
        <w:t>Further, Bidder shall be liable for any labour laws like PF, ESI applicable on the said agency and in no case NAFED shall be liable for any such provisions in any time.</w:t>
      </w:r>
    </w:p>
    <w:p w14:paraId="170BEDD5" w14:textId="77777777" w:rsidR="00B74E5B" w:rsidRDefault="00B74E5B" w:rsidP="000C6B91">
      <w:pPr>
        <w:pStyle w:val="BodyText"/>
        <w:spacing w:before="41"/>
      </w:pPr>
    </w:p>
    <w:p w14:paraId="3FAFC917" w14:textId="4BF66BF1" w:rsidR="00B74E5B" w:rsidRDefault="001402C2" w:rsidP="000A1C4F">
      <w:pPr>
        <w:pStyle w:val="Heading1"/>
        <w:numPr>
          <w:ilvl w:val="0"/>
          <w:numId w:val="26"/>
        </w:numPr>
        <w:tabs>
          <w:tab w:val="left" w:pos="1379"/>
        </w:tabs>
        <w:spacing w:before="27"/>
        <w:ind w:left="567" w:hanging="567"/>
        <w:jc w:val="both"/>
      </w:pPr>
      <w:r>
        <w:t>SECURITY</w:t>
      </w:r>
      <w:r w:rsidR="00AF4B88">
        <w:t xml:space="preserve"> </w:t>
      </w:r>
      <w:r>
        <w:rPr>
          <w:spacing w:val="-2"/>
        </w:rPr>
        <w:t>DEPOSIT</w:t>
      </w:r>
    </w:p>
    <w:p w14:paraId="55C2407C" w14:textId="30222C1F" w:rsidR="00B74E5B" w:rsidRDefault="001402C2" w:rsidP="00274775">
      <w:pPr>
        <w:pStyle w:val="BodyText"/>
        <w:spacing w:before="41" w:line="276" w:lineRule="auto"/>
        <w:jc w:val="both"/>
      </w:pPr>
      <w:r>
        <w:t>Within</w:t>
      </w:r>
      <w:r w:rsidR="00AF4B88">
        <w:t xml:space="preserve"> </w:t>
      </w:r>
      <w:r>
        <w:t>15</w:t>
      </w:r>
      <w:r w:rsidR="00AF4B88">
        <w:t xml:space="preserve"> </w:t>
      </w:r>
      <w:r>
        <w:t>days</w:t>
      </w:r>
      <w:r w:rsidR="00AF4B88">
        <w:t xml:space="preserve"> </w:t>
      </w:r>
      <w:r>
        <w:t>of</w:t>
      </w:r>
      <w:r w:rsidR="00AF4B88">
        <w:t xml:space="preserve"> </w:t>
      </w:r>
      <w:r>
        <w:t>receipt</w:t>
      </w:r>
      <w:r w:rsidR="00AF4B88">
        <w:t xml:space="preserve"> </w:t>
      </w:r>
      <w:r>
        <w:t>of</w:t>
      </w:r>
      <w:r w:rsidR="00AF4B88">
        <w:t xml:space="preserve"> </w:t>
      </w:r>
      <w:r>
        <w:t>Work</w:t>
      </w:r>
      <w:r w:rsidR="00AF4B88">
        <w:t xml:space="preserve"> </w:t>
      </w:r>
      <w:r>
        <w:t>Order, an</w:t>
      </w:r>
      <w:r w:rsidR="00AF4B88">
        <w:t xml:space="preserve"> </w:t>
      </w:r>
      <w:r>
        <w:t>amount</w:t>
      </w:r>
      <w:r w:rsidR="00AF4B88">
        <w:t xml:space="preserve"> </w:t>
      </w:r>
      <w:r>
        <w:t>equal</w:t>
      </w:r>
      <w:r w:rsidR="00AF4B88">
        <w:t xml:space="preserve"> </w:t>
      </w:r>
      <w:r>
        <w:t>to</w:t>
      </w:r>
      <w:r w:rsidR="00AF4B88">
        <w:t xml:space="preserve"> </w:t>
      </w:r>
      <w:r>
        <w:t>10%</w:t>
      </w:r>
      <w:r w:rsidR="00AF4B88">
        <w:t xml:space="preserve"> </w:t>
      </w:r>
      <w:r>
        <w:t>of</w:t>
      </w:r>
      <w:r w:rsidR="00AF4B88">
        <w:t xml:space="preserve"> </w:t>
      </w:r>
      <w:r>
        <w:t>the</w:t>
      </w:r>
      <w:r w:rsidR="00AF4B88">
        <w:t xml:space="preserve"> </w:t>
      </w:r>
      <w:r>
        <w:t>total</w:t>
      </w:r>
      <w:r w:rsidR="00AF4B88">
        <w:t xml:space="preserve"> </w:t>
      </w:r>
      <w:r>
        <w:t>value</w:t>
      </w:r>
      <w:r w:rsidR="00AF4B88">
        <w:t xml:space="preserve"> </w:t>
      </w:r>
      <w:r>
        <w:t>of</w:t>
      </w:r>
      <w:r w:rsidR="00AF4B88">
        <w:t xml:space="preserve"> </w:t>
      </w:r>
      <w:r>
        <w:t xml:space="preserve">the contract shall be deposited by the successful </w:t>
      </w:r>
      <w:r w:rsidR="0045241E">
        <w:t>Tender</w:t>
      </w:r>
      <w:r>
        <w:t>er towards security Deposit for the due fulfillment of the contract and satisfactory performance of the Cold storage for a period of 24 months</w:t>
      </w:r>
      <w:r w:rsidR="00812F53">
        <w:t xml:space="preserve"> </w:t>
      </w:r>
      <w:r>
        <w:t>from</w:t>
      </w:r>
      <w:r w:rsidR="00812F53">
        <w:t xml:space="preserve"> </w:t>
      </w:r>
      <w:r>
        <w:t>the</w:t>
      </w:r>
      <w:r w:rsidR="00812F53">
        <w:t xml:space="preserve"> </w:t>
      </w:r>
      <w:r>
        <w:t>date</w:t>
      </w:r>
      <w:r w:rsidR="00812F53">
        <w:t xml:space="preserve"> </w:t>
      </w:r>
      <w:r>
        <w:t>the</w:t>
      </w:r>
      <w:r w:rsidR="00812F53">
        <w:t xml:space="preserve"> </w:t>
      </w:r>
      <w:r>
        <w:t>site</w:t>
      </w:r>
      <w:r w:rsidR="00812F53">
        <w:t xml:space="preserve"> </w:t>
      </w:r>
      <w:r>
        <w:t>is</w:t>
      </w:r>
      <w:r w:rsidR="00812F53">
        <w:t xml:space="preserve"> </w:t>
      </w:r>
      <w:r>
        <w:t>taken</w:t>
      </w:r>
      <w:r w:rsidR="00812F53">
        <w:t xml:space="preserve"> </w:t>
      </w:r>
      <w:r>
        <w:t>over</w:t>
      </w:r>
      <w:r w:rsidR="00812F53">
        <w:t xml:space="preserve"> </w:t>
      </w:r>
      <w:r>
        <w:t>by</w:t>
      </w:r>
      <w:r w:rsidR="00812F53">
        <w:t xml:space="preserve"> </w:t>
      </w:r>
      <w:r>
        <w:t>the</w:t>
      </w:r>
      <w:r w:rsidR="00812F53">
        <w:t xml:space="preserve"> </w:t>
      </w:r>
      <w:r>
        <w:t>NAFED</w:t>
      </w:r>
      <w:r w:rsidR="00812F53">
        <w:t xml:space="preserve"> </w:t>
      </w:r>
      <w:r>
        <w:t>or</w:t>
      </w:r>
      <w:r w:rsidR="00CF225F">
        <w:t xml:space="preserve"> </w:t>
      </w:r>
      <w:r>
        <w:t>alternatively</w:t>
      </w:r>
      <w:r w:rsidR="00812F53">
        <w:t xml:space="preserve"> </w:t>
      </w:r>
      <w:r>
        <w:t>the</w:t>
      </w:r>
      <w:r w:rsidR="00812F53">
        <w:t xml:space="preserve"> </w:t>
      </w:r>
      <w:r>
        <w:t>contractor</w:t>
      </w:r>
      <w:r w:rsidR="00812F53">
        <w:t xml:space="preserve"> </w:t>
      </w:r>
      <w:r>
        <w:t xml:space="preserve">should agree for deductions to be made from the “On account” bills @5% of the bill amount. (Earnest Money Deposited (EMD) with the </w:t>
      </w:r>
      <w:r w:rsidR="0045241E">
        <w:t>Tender</w:t>
      </w:r>
      <w:r>
        <w:t xml:space="preserve"> shall be adjusted against the Security Deposit.</w:t>
      </w:r>
    </w:p>
    <w:p w14:paraId="1830B9AE" w14:textId="77777777" w:rsidR="00B74E5B" w:rsidRDefault="00B74E5B" w:rsidP="000C6B91">
      <w:pPr>
        <w:pStyle w:val="BodyText"/>
        <w:spacing w:before="40"/>
      </w:pPr>
    </w:p>
    <w:p w14:paraId="204FF984" w14:textId="77777777" w:rsidR="001525D9" w:rsidRDefault="001525D9" w:rsidP="000C6B91">
      <w:pPr>
        <w:pStyle w:val="BodyText"/>
        <w:spacing w:before="40"/>
      </w:pPr>
    </w:p>
    <w:p w14:paraId="3724045C" w14:textId="77777777" w:rsidR="001525D9" w:rsidRDefault="001525D9" w:rsidP="000C6B91">
      <w:pPr>
        <w:pStyle w:val="BodyText"/>
        <w:spacing w:before="40"/>
      </w:pPr>
    </w:p>
    <w:p w14:paraId="7BC81B3B" w14:textId="77777777" w:rsidR="00B74E5B" w:rsidRPr="001525D9" w:rsidRDefault="001402C2" w:rsidP="00274775">
      <w:pPr>
        <w:pStyle w:val="Heading1"/>
        <w:numPr>
          <w:ilvl w:val="0"/>
          <w:numId w:val="26"/>
        </w:numPr>
        <w:tabs>
          <w:tab w:val="left" w:pos="1379"/>
        </w:tabs>
        <w:spacing w:before="27"/>
        <w:ind w:left="567" w:hanging="567"/>
        <w:jc w:val="both"/>
      </w:pPr>
      <w:r>
        <w:t>FORMAT FOR</w:t>
      </w:r>
      <w:r w:rsidR="001525D9">
        <w:t xml:space="preserve"> </w:t>
      </w:r>
      <w:r>
        <w:t>THE</w:t>
      </w:r>
      <w:r w:rsidR="001525D9">
        <w:t xml:space="preserve"> </w:t>
      </w:r>
      <w:r>
        <w:t>DETAILS</w:t>
      </w:r>
      <w:r w:rsidR="001525D9">
        <w:t xml:space="preserve"> </w:t>
      </w:r>
      <w:r>
        <w:t>OF</w:t>
      </w:r>
      <w:r w:rsidR="001525D9">
        <w:t xml:space="preserve"> </w:t>
      </w:r>
      <w:r>
        <w:t>THE</w:t>
      </w:r>
      <w:r w:rsidR="001525D9">
        <w:t xml:space="preserve"> </w:t>
      </w:r>
      <w:r>
        <w:t>CONSTRUCTION</w:t>
      </w:r>
      <w:r w:rsidR="001525D9">
        <w:t xml:space="preserve"> </w:t>
      </w:r>
      <w:r>
        <w:t>AGENCY</w:t>
      </w:r>
      <w:r w:rsidR="001525D9">
        <w:t xml:space="preserve"> </w:t>
      </w:r>
      <w:r>
        <w:t>STAFF</w:t>
      </w:r>
      <w:r w:rsidR="001525D9">
        <w:t xml:space="preserve"> </w:t>
      </w:r>
      <w:r>
        <w:t>AND</w:t>
      </w:r>
      <w:r w:rsidR="001525D9">
        <w:t xml:space="preserve"> </w:t>
      </w:r>
      <w:r>
        <w:t>THEIR</w:t>
      </w:r>
      <w:r w:rsidR="001525D9">
        <w:t xml:space="preserve"> </w:t>
      </w:r>
      <w:r>
        <w:t xml:space="preserve">TECHNICAL </w:t>
      </w:r>
      <w:r w:rsidRPr="001525D9">
        <w:rPr>
          <w:spacing w:val="-2"/>
        </w:rPr>
        <w:t>OFFICIALS</w:t>
      </w:r>
      <w:r w:rsidR="001525D9" w:rsidRPr="001525D9">
        <w:rPr>
          <w:spacing w:val="-2"/>
        </w:rPr>
        <w:t xml:space="preserve"> </w:t>
      </w:r>
      <w:r w:rsidRPr="001525D9">
        <w:t>(To</w:t>
      </w:r>
      <w:r w:rsidR="008E32BC" w:rsidRPr="001525D9">
        <w:t xml:space="preserve"> </w:t>
      </w:r>
      <w:r w:rsidRPr="001525D9">
        <w:t>be</w:t>
      </w:r>
      <w:r w:rsidR="001525D9">
        <w:t xml:space="preserve"> </w:t>
      </w:r>
      <w:r w:rsidRPr="001525D9">
        <w:t>submitted</w:t>
      </w:r>
      <w:r w:rsidR="001525D9">
        <w:t xml:space="preserve"> </w:t>
      </w:r>
      <w:r w:rsidRPr="001525D9">
        <w:t>alongwith</w:t>
      </w:r>
      <w:r w:rsidR="001525D9">
        <w:t xml:space="preserve"> </w:t>
      </w:r>
      <w:r w:rsidRPr="001525D9">
        <w:t>the</w:t>
      </w:r>
      <w:r w:rsidR="001525D9">
        <w:t xml:space="preserve"> </w:t>
      </w:r>
      <w:r w:rsidRPr="001525D9">
        <w:t>Technical</w:t>
      </w:r>
      <w:r w:rsidR="001525D9">
        <w:t xml:space="preserve"> </w:t>
      </w:r>
      <w:r w:rsidRPr="001525D9">
        <w:t>Bid</w:t>
      </w:r>
      <w:r w:rsidR="001525D9">
        <w:t xml:space="preserve"> </w:t>
      </w:r>
      <w:r w:rsidRPr="001525D9">
        <w:t xml:space="preserve">Form </w:t>
      </w:r>
      <w:r w:rsidRPr="001525D9">
        <w:rPr>
          <w:spacing w:val="-2"/>
        </w:rPr>
        <w:t>only)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0"/>
        <w:gridCol w:w="4532"/>
      </w:tblGrid>
      <w:tr w:rsidR="00B74E5B" w14:paraId="124A8287" w14:textId="77777777" w:rsidTr="00274775">
        <w:trPr>
          <w:trHeight w:val="863"/>
          <w:jc w:val="center"/>
        </w:trPr>
        <w:tc>
          <w:tcPr>
            <w:tcW w:w="4540" w:type="dxa"/>
          </w:tcPr>
          <w:p w14:paraId="46C99028" w14:textId="77777777" w:rsidR="00B74E5B" w:rsidRDefault="001402C2" w:rsidP="00274775">
            <w:pPr>
              <w:pStyle w:val="TableParagraph"/>
              <w:spacing w:line="273" w:lineRule="auto"/>
            </w:pPr>
            <w:r>
              <w:t>Name</w:t>
            </w:r>
            <w:r w:rsidR="001525D9">
              <w:t xml:space="preserve"> </w:t>
            </w:r>
            <w:r>
              <w:t>of</w:t>
            </w:r>
            <w:r w:rsidR="001525D9">
              <w:t xml:space="preserve"> </w:t>
            </w:r>
            <w:r>
              <w:t>the</w:t>
            </w:r>
            <w:r w:rsidR="001525D9">
              <w:t xml:space="preserve"> </w:t>
            </w:r>
            <w:r>
              <w:t>Firm/Group</w:t>
            </w:r>
            <w:r w:rsidR="001525D9">
              <w:t xml:space="preserve"> </w:t>
            </w:r>
            <w:r>
              <w:t>of</w:t>
            </w:r>
            <w:r w:rsidR="001525D9">
              <w:t xml:space="preserve"> </w:t>
            </w:r>
            <w:r>
              <w:t>Individuals</w:t>
            </w:r>
            <w:r w:rsidR="001525D9">
              <w:t xml:space="preserve"> </w:t>
            </w:r>
            <w:r>
              <w:t>/Company etc.( As applicable)</w:t>
            </w:r>
          </w:p>
        </w:tc>
        <w:tc>
          <w:tcPr>
            <w:tcW w:w="4532" w:type="dxa"/>
          </w:tcPr>
          <w:p w14:paraId="3DAC33C3" w14:textId="77777777" w:rsidR="00B74E5B" w:rsidRDefault="00B74E5B" w:rsidP="00274775">
            <w:pPr>
              <w:pStyle w:val="TableParagraph"/>
              <w:rPr>
                <w:rFonts w:ascii="Times New Roman"/>
              </w:rPr>
            </w:pPr>
          </w:p>
        </w:tc>
      </w:tr>
      <w:tr w:rsidR="00B74E5B" w14:paraId="50FF5D58" w14:textId="77777777" w:rsidTr="00274775">
        <w:trPr>
          <w:trHeight w:val="865"/>
          <w:jc w:val="center"/>
        </w:trPr>
        <w:tc>
          <w:tcPr>
            <w:tcW w:w="4540" w:type="dxa"/>
          </w:tcPr>
          <w:p w14:paraId="4F7E41D8" w14:textId="77777777" w:rsidR="00B74E5B" w:rsidRDefault="001402C2" w:rsidP="00274775">
            <w:pPr>
              <w:pStyle w:val="TableParagraph"/>
              <w:spacing w:line="265" w:lineRule="exact"/>
            </w:pPr>
            <w:r>
              <w:t>Registration</w:t>
            </w:r>
            <w:r w:rsidR="001525D9">
              <w:t xml:space="preserve"> </w:t>
            </w:r>
            <w:r>
              <w:t>No</w:t>
            </w:r>
            <w:r w:rsidR="001525D9">
              <w:t xml:space="preserve"> </w:t>
            </w:r>
            <w:r>
              <w:t>(enclose</w:t>
            </w:r>
            <w:r w:rsidR="001525D9">
              <w:t xml:space="preserve"> </w:t>
            </w:r>
            <w:r>
              <w:rPr>
                <w:spacing w:val="-4"/>
              </w:rPr>
              <w:t>copy)</w:t>
            </w:r>
          </w:p>
        </w:tc>
        <w:tc>
          <w:tcPr>
            <w:tcW w:w="4532" w:type="dxa"/>
          </w:tcPr>
          <w:p w14:paraId="39B0DC47" w14:textId="77777777" w:rsidR="00B74E5B" w:rsidRDefault="00B74E5B" w:rsidP="00274775">
            <w:pPr>
              <w:pStyle w:val="TableParagraph"/>
              <w:rPr>
                <w:rFonts w:ascii="Times New Roman"/>
              </w:rPr>
            </w:pPr>
          </w:p>
        </w:tc>
      </w:tr>
    </w:tbl>
    <w:p w14:paraId="6FACD2BB" w14:textId="77777777" w:rsidR="00B74E5B" w:rsidRDefault="00B74E5B" w:rsidP="00274775">
      <w:pPr>
        <w:pStyle w:val="TableParagraph"/>
        <w:rPr>
          <w:rFonts w:ascii="Times New Roman"/>
        </w:rPr>
        <w:sectPr w:rsidR="00B74E5B" w:rsidSect="00BD7F21">
          <w:footerReference w:type="default" r:id="rId17"/>
          <w:pgSz w:w="11910" w:h="16840" w:code="9"/>
          <w:pgMar w:top="1440" w:right="1440" w:bottom="1440" w:left="1440" w:header="567" w:footer="709" w:gutter="0"/>
          <w:cols w:space="720"/>
          <w:docGrid w:linePitch="299"/>
        </w:sect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0"/>
        <w:gridCol w:w="4532"/>
      </w:tblGrid>
      <w:tr w:rsidR="00B74E5B" w14:paraId="7A92A14F" w14:textId="77777777" w:rsidTr="00274775">
        <w:trPr>
          <w:trHeight w:val="433"/>
          <w:jc w:val="center"/>
        </w:trPr>
        <w:tc>
          <w:tcPr>
            <w:tcW w:w="4540" w:type="dxa"/>
          </w:tcPr>
          <w:p w14:paraId="541D4100" w14:textId="77777777" w:rsidR="00B74E5B" w:rsidRDefault="001402C2" w:rsidP="00274775">
            <w:pPr>
              <w:pStyle w:val="TableParagraph"/>
              <w:spacing w:line="268" w:lineRule="exact"/>
            </w:pPr>
            <w:r>
              <w:t>PAN</w:t>
            </w:r>
            <w:r w:rsidR="001525D9">
              <w:t xml:space="preserve"> </w:t>
            </w:r>
            <w:r>
              <w:t>details</w:t>
            </w:r>
            <w:r w:rsidR="001525D9">
              <w:t xml:space="preserve"> </w:t>
            </w:r>
            <w:r>
              <w:t>(enclose</w:t>
            </w:r>
            <w:r w:rsidR="001525D9">
              <w:t xml:space="preserve"> </w:t>
            </w:r>
            <w:r>
              <w:rPr>
                <w:spacing w:val="-2"/>
              </w:rPr>
              <w:t>copy)</w:t>
            </w:r>
          </w:p>
        </w:tc>
        <w:tc>
          <w:tcPr>
            <w:tcW w:w="4532" w:type="dxa"/>
          </w:tcPr>
          <w:p w14:paraId="01537A97" w14:textId="77777777" w:rsidR="00B74E5B" w:rsidRDefault="00B74E5B" w:rsidP="00274775">
            <w:pPr>
              <w:pStyle w:val="TableParagraph"/>
              <w:rPr>
                <w:rFonts w:ascii="Times New Roman"/>
              </w:rPr>
            </w:pPr>
          </w:p>
        </w:tc>
      </w:tr>
      <w:tr w:rsidR="00B74E5B" w14:paraId="05D071A2" w14:textId="77777777" w:rsidTr="00274775">
        <w:trPr>
          <w:trHeight w:val="431"/>
          <w:jc w:val="center"/>
        </w:trPr>
        <w:tc>
          <w:tcPr>
            <w:tcW w:w="4540" w:type="dxa"/>
          </w:tcPr>
          <w:p w14:paraId="66434537" w14:textId="77777777" w:rsidR="00B74E5B" w:rsidRDefault="001402C2" w:rsidP="00274775">
            <w:pPr>
              <w:pStyle w:val="TableParagraph"/>
              <w:spacing w:line="265" w:lineRule="exact"/>
            </w:pPr>
            <w:r>
              <w:t>GST</w:t>
            </w:r>
            <w:r w:rsidR="001525D9">
              <w:t xml:space="preserve"> </w:t>
            </w:r>
            <w:r>
              <w:t>Registration(enclose</w:t>
            </w:r>
            <w:r w:rsidR="001525D9">
              <w:t xml:space="preserve"> </w:t>
            </w:r>
            <w:r>
              <w:rPr>
                <w:spacing w:val="-2"/>
              </w:rPr>
              <w:t>copy)</w:t>
            </w:r>
          </w:p>
        </w:tc>
        <w:tc>
          <w:tcPr>
            <w:tcW w:w="4532" w:type="dxa"/>
          </w:tcPr>
          <w:p w14:paraId="3DC33B8D" w14:textId="77777777" w:rsidR="00B74E5B" w:rsidRDefault="00B74E5B" w:rsidP="00274775">
            <w:pPr>
              <w:pStyle w:val="TableParagraph"/>
              <w:rPr>
                <w:rFonts w:ascii="Times New Roman"/>
              </w:rPr>
            </w:pPr>
          </w:p>
        </w:tc>
      </w:tr>
      <w:tr w:rsidR="00B74E5B" w14:paraId="3E677264" w14:textId="77777777" w:rsidTr="00274775">
        <w:trPr>
          <w:trHeight w:val="925"/>
          <w:jc w:val="center"/>
        </w:trPr>
        <w:tc>
          <w:tcPr>
            <w:tcW w:w="4540" w:type="dxa"/>
          </w:tcPr>
          <w:p w14:paraId="28A40C6D" w14:textId="77777777" w:rsidR="00B74E5B" w:rsidRDefault="001402C2" w:rsidP="00274775">
            <w:pPr>
              <w:pStyle w:val="TableParagraph"/>
              <w:spacing w:line="265" w:lineRule="exact"/>
            </w:pPr>
            <w:r>
              <w:t>Full</w:t>
            </w:r>
            <w:r w:rsidR="001525D9">
              <w:t xml:space="preserve"> </w:t>
            </w:r>
            <w:r>
              <w:t>address</w:t>
            </w:r>
            <w:r w:rsidR="001525D9">
              <w:t xml:space="preserve"> </w:t>
            </w:r>
            <w:r>
              <w:t>in</w:t>
            </w:r>
            <w:r w:rsidR="001525D9">
              <w:t xml:space="preserve"> </w:t>
            </w:r>
            <w:r>
              <w:t>capital</w:t>
            </w:r>
            <w:r w:rsidR="001525D9">
              <w:t xml:space="preserve"> </w:t>
            </w:r>
            <w:r>
              <w:rPr>
                <w:spacing w:val="-2"/>
              </w:rPr>
              <w:t>letters</w:t>
            </w:r>
          </w:p>
        </w:tc>
        <w:tc>
          <w:tcPr>
            <w:tcW w:w="4532" w:type="dxa"/>
          </w:tcPr>
          <w:p w14:paraId="387D6A65" w14:textId="77777777" w:rsidR="00B74E5B" w:rsidRDefault="00B74E5B" w:rsidP="00274775">
            <w:pPr>
              <w:pStyle w:val="TableParagraph"/>
              <w:rPr>
                <w:rFonts w:ascii="Times New Roman"/>
              </w:rPr>
            </w:pPr>
          </w:p>
        </w:tc>
      </w:tr>
      <w:tr w:rsidR="00B74E5B" w14:paraId="7CDA3368" w14:textId="77777777" w:rsidTr="00274775">
        <w:trPr>
          <w:trHeight w:val="611"/>
          <w:jc w:val="center"/>
        </w:trPr>
        <w:tc>
          <w:tcPr>
            <w:tcW w:w="4540" w:type="dxa"/>
          </w:tcPr>
          <w:p w14:paraId="219C4E08" w14:textId="77777777" w:rsidR="00B74E5B" w:rsidRDefault="001525D9" w:rsidP="00274775">
            <w:pPr>
              <w:pStyle w:val="TableParagraph"/>
              <w:spacing w:line="265" w:lineRule="exact"/>
            </w:pPr>
            <w:r>
              <w:t xml:space="preserve">Authorized person Contact No, </w:t>
            </w:r>
            <w:r w:rsidR="001402C2">
              <w:t>Mobile,</w:t>
            </w:r>
            <w:r w:rsidR="001402C2">
              <w:rPr>
                <w:spacing w:val="-2"/>
              </w:rPr>
              <w:t xml:space="preserve"> Email</w:t>
            </w:r>
          </w:p>
        </w:tc>
        <w:tc>
          <w:tcPr>
            <w:tcW w:w="4532" w:type="dxa"/>
          </w:tcPr>
          <w:p w14:paraId="046A4B5F" w14:textId="77777777" w:rsidR="00B74E5B" w:rsidRDefault="00B74E5B" w:rsidP="00274775">
            <w:pPr>
              <w:pStyle w:val="TableParagraph"/>
              <w:rPr>
                <w:rFonts w:ascii="Times New Roman"/>
              </w:rPr>
            </w:pPr>
          </w:p>
        </w:tc>
      </w:tr>
      <w:tr w:rsidR="00B74E5B" w14:paraId="62D482E9" w14:textId="77777777" w:rsidTr="00274775">
        <w:trPr>
          <w:trHeight w:val="1168"/>
          <w:jc w:val="center"/>
        </w:trPr>
        <w:tc>
          <w:tcPr>
            <w:tcW w:w="4540" w:type="dxa"/>
          </w:tcPr>
          <w:p w14:paraId="59F309F3" w14:textId="77777777" w:rsidR="00B74E5B" w:rsidRDefault="001402C2" w:rsidP="00274775">
            <w:pPr>
              <w:pStyle w:val="TableParagraph"/>
              <w:spacing w:line="273" w:lineRule="auto"/>
            </w:pPr>
            <w:r>
              <w:t>Qualifications</w:t>
            </w:r>
            <w:r w:rsidR="001525D9">
              <w:t xml:space="preserve"> </w:t>
            </w:r>
            <w:r>
              <w:t>of</w:t>
            </w:r>
            <w:r w:rsidR="001525D9">
              <w:t xml:space="preserve"> </w:t>
            </w:r>
            <w:r>
              <w:t>the</w:t>
            </w:r>
            <w:r w:rsidR="001525D9">
              <w:t xml:space="preserve"> </w:t>
            </w:r>
            <w:r>
              <w:t>Architect–cum-cold</w:t>
            </w:r>
            <w:r w:rsidR="001525D9">
              <w:t xml:space="preserve"> </w:t>
            </w:r>
            <w:r>
              <w:t xml:space="preserve">storage </w:t>
            </w:r>
            <w:r>
              <w:rPr>
                <w:spacing w:val="-2"/>
              </w:rPr>
              <w:t>specialist.</w:t>
            </w:r>
          </w:p>
          <w:p w14:paraId="5BD1A224" w14:textId="77777777" w:rsidR="00B74E5B" w:rsidRDefault="001402C2" w:rsidP="00274775">
            <w:pPr>
              <w:pStyle w:val="TableParagraph"/>
              <w:spacing w:before="1"/>
            </w:pPr>
            <w:r>
              <w:t>(Copies</w:t>
            </w:r>
            <w:r w:rsidR="001525D9">
              <w:t xml:space="preserve"> </w:t>
            </w:r>
            <w:r>
              <w:t>for</w:t>
            </w:r>
            <w:r w:rsidR="001525D9">
              <w:t xml:space="preserve"> </w:t>
            </w:r>
            <w:r>
              <w:t>proof</w:t>
            </w:r>
            <w:r w:rsidR="001525D9">
              <w:t xml:space="preserve"> </w:t>
            </w:r>
            <w:r>
              <w:t>of qualification</w:t>
            </w:r>
            <w:r w:rsidR="001525D9">
              <w:t xml:space="preserve"> </w:t>
            </w:r>
            <w:r>
              <w:t>to</w:t>
            </w:r>
            <w:r w:rsidR="001525D9">
              <w:t xml:space="preserve"> </w:t>
            </w:r>
            <w:r>
              <w:t xml:space="preserve">be </w:t>
            </w:r>
            <w:r>
              <w:rPr>
                <w:spacing w:val="-2"/>
              </w:rPr>
              <w:t>attached)</w:t>
            </w:r>
          </w:p>
        </w:tc>
        <w:tc>
          <w:tcPr>
            <w:tcW w:w="4532" w:type="dxa"/>
          </w:tcPr>
          <w:p w14:paraId="14462A61" w14:textId="77777777" w:rsidR="00B74E5B" w:rsidRDefault="00B74E5B" w:rsidP="00274775">
            <w:pPr>
              <w:pStyle w:val="TableParagraph"/>
              <w:rPr>
                <w:rFonts w:ascii="Times New Roman"/>
              </w:rPr>
            </w:pPr>
          </w:p>
        </w:tc>
      </w:tr>
      <w:tr w:rsidR="00B74E5B" w14:paraId="1C5A7FC4" w14:textId="77777777" w:rsidTr="00274775">
        <w:trPr>
          <w:trHeight w:val="1542"/>
          <w:jc w:val="center"/>
        </w:trPr>
        <w:tc>
          <w:tcPr>
            <w:tcW w:w="4540" w:type="dxa"/>
          </w:tcPr>
          <w:p w14:paraId="0DAEFCEA" w14:textId="77777777" w:rsidR="00B74E5B" w:rsidRDefault="001402C2" w:rsidP="00274775">
            <w:pPr>
              <w:pStyle w:val="TableParagraph"/>
              <w:spacing w:line="276" w:lineRule="auto"/>
            </w:pPr>
            <w:r>
              <w:lastRenderedPageBreak/>
              <w:t>Professional</w:t>
            </w:r>
            <w:r w:rsidR="001525D9">
              <w:t xml:space="preserve"> </w:t>
            </w:r>
            <w:r>
              <w:t>Experience</w:t>
            </w:r>
            <w:r w:rsidR="001525D9">
              <w:t xml:space="preserve"> </w:t>
            </w:r>
            <w:r>
              <w:t>in</w:t>
            </w:r>
            <w:r w:rsidR="001525D9">
              <w:t xml:space="preserve"> </w:t>
            </w:r>
            <w:r>
              <w:t>the</w:t>
            </w:r>
            <w:r w:rsidR="001525D9">
              <w:t xml:space="preserve"> </w:t>
            </w:r>
            <w:r>
              <w:t>field</w:t>
            </w:r>
            <w:r w:rsidR="001525D9">
              <w:t xml:space="preserve"> </w:t>
            </w:r>
            <w:r>
              <w:t>of</w:t>
            </w:r>
            <w:r w:rsidR="001525D9">
              <w:t xml:space="preserve"> </w:t>
            </w:r>
            <w:r>
              <w:t>construction of cold storage upto 5000 MT capacity along with documentary evidence(extra sheet may be attached if necessary copies for proof to be</w:t>
            </w:r>
          </w:p>
          <w:p w14:paraId="0D294F70" w14:textId="77777777" w:rsidR="00B74E5B" w:rsidRDefault="001402C2" w:rsidP="00274775">
            <w:pPr>
              <w:pStyle w:val="TableParagraph"/>
            </w:pPr>
            <w:r>
              <w:rPr>
                <w:spacing w:val="-2"/>
              </w:rPr>
              <w:t>attached)</w:t>
            </w:r>
          </w:p>
        </w:tc>
        <w:tc>
          <w:tcPr>
            <w:tcW w:w="4532" w:type="dxa"/>
          </w:tcPr>
          <w:p w14:paraId="04D93889" w14:textId="77777777" w:rsidR="00B74E5B" w:rsidRDefault="00B74E5B" w:rsidP="00274775">
            <w:pPr>
              <w:pStyle w:val="TableParagraph"/>
              <w:rPr>
                <w:rFonts w:ascii="Times New Roman"/>
              </w:rPr>
            </w:pPr>
          </w:p>
        </w:tc>
      </w:tr>
      <w:tr w:rsidR="00B74E5B" w14:paraId="1E66DF1D" w14:textId="77777777" w:rsidTr="00274775">
        <w:trPr>
          <w:trHeight w:val="434"/>
          <w:jc w:val="center"/>
        </w:trPr>
        <w:tc>
          <w:tcPr>
            <w:tcW w:w="4540" w:type="dxa"/>
            <w:vMerge w:val="restart"/>
          </w:tcPr>
          <w:p w14:paraId="56E44B2F" w14:textId="77777777" w:rsidR="00B74E5B" w:rsidRDefault="001402C2" w:rsidP="00274775">
            <w:pPr>
              <w:pStyle w:val="TableParagraph"/>
              <w:spacing w:line="273" w:lineRule="auto"/>
            </w:pPr>
            <w:r>
              <w:t>Value</w:t>
            </w:r>
            <w:r w:rsidR="001525D9">
              <w:t xml:space="preserve"> </w:t>
            </w:r>
            <w:r>
              <w:t>of</w:t>
            </w:r>
            <w:r w:rsidR="001525D9">
              <w:t xml:space="preserve"> </w:t>
            </w:r>
            <w:r>
              <w:t>the</w:t>
            </w:r>
            <w:r w:rsidR="001525D9">
              <w:t xml:space="preserve"> </w:t>
            </w:r>
            <w:r>
              <w:t>works</w:t>
            </w:r>
            <w:r w:rsidR="001525D9">
              <w:t xml:space="preserve"> </w:t>
            </w:r>
            <w:r>
              <w:t>executed</w:t>
            </w:r>
            <w:r w:rsidR="001525D9">
              <w:t xml:space="preserve"> </w:t>
            </w:r>
            <w:r>
              <w:t>during</w:t>
            </w:r>
            <w:r w:rsidR="001525D9">
              <w:t xml:space="preserve"> </w:t>
            </w:r>
            <w:r>
              <w:t>last</w:t>
            </w:r>
            <w:r w:rsidR="001525D9">
              <w:t xml:space="preserve"> </w:t>
            </w:r>
            <w:r>
              <w:t>five</w:t>
            </w:r>
            <w:r w:rsidR="001525D9">
              <w:t xml:space="preserve"> </w:t>
            </w:r>
            <w:r>
              <w:t>years as per NIT</w:t>
            </w:r>
          </w:p>
        </w:tc>
        <w:tc>
          <w:tcPr>
            <w:tcW w:w="4532" w:type="dxa"/>
          </w:tcPr>
          <w:p w14:paraId="0F2520C5" w14:textId="77777777" w:rsidR="00B74E5B" w:rsidRDefault="00B74E5B" w:rsidP="00274775">
            <w:pPr>
              <w:pStyle w:val="TableParagraph"/>
              <w:rPr>
                <w:rFonts w:ascii="Times New Roman"/>
              </w:rPr>
            </w:pPr>
          </w:p>
        </w:tc>
      </w:tr>
      <w:tr w:rsidR="00B74E5B" w14:paraId="3AF67164" w14:textId="77777777" w:rsidTr="00274775">
        <w:trPr>
          <w:trHeight w:val="306"/>
          <w:jc w:val="center"/>
        </w:trPr>
        <w:tc>
          <w:tcPr>
            <w:tcW w:w="4540" w:type="dxa"/>
            <w:vMerge/>
            <w:tcBorders>
              <w:top w:val="nil"/>
            </w:tcBorders>
          </w:tcPr>
          <w:p w14:paraId="6B8A2231" w14:textId="77777777" w:rsidR="00B74E5B" w:rsidRDefault="00B74E5B" w:rsidP="00274775">
            <w:pPr>
              <w:rPr>
                <w:sz w:val="2"/>
                <w:szCs w:val="2"/>
              </w:rPr>
            </w:pPr>
          </w:p>
        </w:tc>
        <w:tc>
          <w:tcPr>
            <w:tcW w:w="4532" w:type="dxa"/>
          </w:tcPr>
          <w:p w14:paraId="2D4E96A8" w14:textId="77777777" w:rsidR="00B74E5B" w:rsidRDefault="00B74E5B" w:rsidP="00274775">
            <w:pPr>
              <w:pStyle w:val="TableParagraph"/>
              <w:rPr>
                <w:rFonts w:ascii="Times New Roman"/>
              </w:rPr>
            </w:pPr>
          </w:p>
        </w:tc>
      </w:tr>
      <w:tr w:rsidR="00B74E5B" w14:paraId="3317973D" w14:textId="77777777" w:rsidTr="00274775">
        <w:trPr>
          <w:trHeight w:val="309"/>
          <w:jc w:val="center"/>
        </w:trPr>
        <w:tc>
          <w:tcPr>
            <w:tcW w:w="4540" w:type="dxa"/>
            <w:vMerge/>
            <w:tcBorders>
              <w:top w:val="nil"/>
            </w:tcBorders>
          </w:tcPr>
          <w:p w14:paraId="1B68D250" w14:textId="77777777" w:rsidR="00B74E5B" w:rsidRDefault="00B74E5B" w:rsidP="00274775">
            <w:pPr>
              <w:rPr>
                <w:sz w:val="2"/>
                <w:szCs w:val="2"/>
              </w:rPr>
            </w:pPr>
          </w:p>
        </w:tc>
        <w:tc>
          <w:tcPr>
            <w:tcW w:w="4532" w:type="dxa"/>
          </w:tcPr>
          <w:p w14:paraId="1F58F765" w14:textId="77777777" w:rsidR="00B74E5B" w:rsidRDefault="00B74E5B" w:rsidP="00274775">
            <w:pPr>
              <w:pStyle w:val="TableParagraph"/>
              <w:rPr>
                <w:rFonts w:ascii="Times New Roman"/>
              </w:rPr>
            </w:pPr>
          </w:p>
        </w:tc>
      </w:tr>
      <w:tr w:rsidR="00B74E5B" w14:paraId="74A309DC" w14:textId="77777777" w:rsidTr="00274775">
        <w:trPr>
          <w:trHeight w:val="309"/>
          <w:jc w:val="center"/>
        </w:trPr>
        <w:tc>
          <w:tcPr>
            <w:tcW w:w="4540" w:type="dxa"/>
            <w:vMerge/>
            <w:tcBorders>
              <w:top w:val="nil"/>
            </w:tcBorders>
          </w:tcPr>
          <w:p w14:paraId="2B11C5D2" w14:textId="77777777" w:rsidR="00B74E5B" w:rsidRDefault="00B74E5B" w:rsidP="00274775">
            <w:pPr>
              <w:rPr>
                <w:sz w:val="2"/>
                <w:szCs w:val="2"/>
              </w:rPr>
            </w:pPr>
          </w:p>
        </w:tc>
        <w:tc>
          <w:tcPr>
            <w:tcW w:w="4532" w:type="dxa"/>
          </w:tcPr>
          <w:p w14:paraId="63DEC7C7" w14:textId="77777777" w:rsidR="00B74E5B" w:rsidRDefault="00B74E5B" w:rsidP="00274775">
            <w:pPr>
              <w:pStyle w:val="TableParagraph"/>
              <w:rPr>
                <w:rFonts w:ascii="Times New Roman"/>
              </w:rPr>
            </w:pPr>
          </w:p>
        </w:tc>
      </w:tr>
      <w:tr w:rsidR="00B74E5B" w14:paraId="6FFAF1F4" w14:textId="77777777" w:rsidTr="00274775">
        <w:trPr>
          <w:trHeight w:val="309"/>
          <w:jc w:val="center"/>
        </w:trPr>
        <w:tc>
          <w:tcPr>
            <w:tcW w:w="4540" w:type="dxa"/>
            <w:vMerge/>
            <w:tcBorders>
              <w:top w:val="nil"/>
            </w:tcBorders>
          </w:tcPr>
          <w:p w14:paraId="2DBE44B2" w14:textId="77777777" w:rsidR="00B74E5B" w:rsidRDefault="00B74E5B" w:rsidP="00274775">
            <w:pPr>
              <w:rPr>
                <w:sz w:val="2"/>
                <w:szCs w:val="2"/>
              </w:rPr>
            </w:pPr>
          </w:p>
        </w:tc>
        <w:tc>
          <w:tcPr>
            <w:tcW w:w="4532" w:type="dxa"/>
          </w:tcPr>
          <w:p w14:paraId="775E193B" w14:textId="77777777" w:rsidR="00B74E5B" w:rsidRDefault="00B74E5B" w:rsidP="00274775">
            <w:pPr>
              <w:pStyle w:val="TableParagraph"/>
              <w:rPr>
                <w:rFonts w:ascii="Times New Roman"/>
              </w:rPr>
            </w:pPr>
          </w:p>
        </w:tc>
      </w:tr>
      <w:tr w:rsidR="00B74E5B" w14:paraId="040624D6" w14:textId="77777777" w:rsidTr="00274775">
        <w:trPr>
          <w:trHeight w:val="1727"/>
          <w:jc w:val="center"/>
        </w:trPr>
        <w:tc>
          <w:tcPr>
            <w:tcW w:w="4540" w:type="dxa"/>
          </w:tcPr>
          <w:p w14:paraId="092111DC" w14:textId="77777777" w:rsidR="00B74E5B" w:rsidRDefault="001402C2" w:rsidP="00274775">
            <w:pPr>
              <w:pStyle w:val="TableParagraph"/>
              <w:spacing w:line="276" w:lineRule="auto"/>
            </w:pPr>
            <w:r>
              <w:t>Any other relevant information the construction agency team would like to furnish for their qualification</w:t>
            </w:r>
            <w:r w:rsidR="001525D9">
              <w:t xml:space="preserve"> </w:t>
            </w:r>
            <w:r>
              <w:t>and</w:t>
            </w:r>
            <w:r w:rsidR="001525D9">
              <w:t xml:space="preserve"> </w:t>
            </w:r>
            <w:r>
              <w:t>experience(extra</w:t>
            </w:r>
            <w:r w:rsidR="001525D9">
              <w:t xml:space="preserve"> </w:t>
            </w:r>
            <w:r>
              <w:t>sheet</w:t>
            </w:r>
            <w:r w:rsidR="001525D9">
              <w:t xml:space="preserve"> </w:t>
            </w:r>
            <w:r>
              <w:t>maybe attached in necessary, copies for</w:t>
            </w:r>
            <w:r w:rsidR="001525D9">
              <w:t xml:space="preserve"> </w:t>
            </w:r>
            <w:r>
              <w:t xml:space="preserve">proof to be </w:t>
            </w:r>
            <w:r>
              <w:rPr>
                <w:spacing w:val="-2"/>
              </w:rPr>
              <w:t>attached)</w:t>
            </w:r>
          </w:p>
        </w:tc>
        <w:tc>
          <w:tcPr>
            <w:tcW w:w="4532" w:type="dxa"/>
          </w:tcPr>
          <w:p w14:paraId="54B6CDE8" w14:textId="77777777" w:rsidR="00B74E5B" w:rsidRDefault="00B74E5B" w:rsidP="00274775">
            <w:pPr>
              <w:pStyle w:val="TableParagraph"/>
              <w:rPr>
                <w:rFonts w:ascii="Times New Roman"/>
              </w:rPr>
            </w:pPr>
          </w:p>
        </w:tc>
      </w:tr>
    </w:tbl>
    <w:p w14:paraId="7ABFDA43" w14:textId="77777777" w:rsidR="00B74E5B" w:rsidRDefault="00B74E5B" w:rsidP="000C6B91">
      <w:pPr>
        <w:pStyle w:val="BodyText"/>
        <w:spacing w:before="103"/>
        <w:rPr>
          <w:b/>
        </w:rPr>
      </w:pPr>
    </w:p>
    <w:p w14:paraId="2D254935" w14:textId="77777777" w:rsidR="00B74E5B" w:rsidRDefault="001402C2" w:rsidP="00274775">
      <w:pPr>
        <w:pStyle w:val="Heading1"/>
        <w:numPr>
          <w:ilvl w:val="0"/>
          <w:numId w:val="26"/>
        </w:numPr>
        <w:tabs>
          <w:tab w:val="left" w:pos="1379"/>
        </w:tabs>
        <w:spacing w:before="27"/>
        <w:ind w:left="567" w:hanging="567"/>
        <w:jc w:val="both"/>
      </w:pPr>
      <w:r>
        <w:t>PROPOSAL</w:t>
      </w:r>
      <w:r w:rsidR="008E32BC">
        <w:t xml:space="preserve"> </w:t>
      </w:r>
      <w:r>
        <w:rPr>
          <w:spacing w:val="-2"/>
        </w:rPr>
        <w:t>EVALUATION</w:t>
      </w:r>
    </w:p>
    <w:p w14:paraId="0A763C51" w14:textId="63860FBE" w:rsidR="00B74E5B" w:rsidRPr="001525D9" w:rsidRDefault="001402C2" w:rsidP="000C6B91">
      <w:pPr>
        <w:pStyle w:val="ListParagraph"/>
        <w:numPr>
          <w:ilvl w:val="1"/>
          <w:numId w:val="13"/>
        </w:numPr>
        <w:tabs>
          <w:tab w:val="left" w:pos="1569"/>
        </w:tabs>
        <w:spacing w:before="41"/>
        <w:ind w:left="0"/>
        <w:jc w:val="both"/>
      </w:pPr>
      <w:r w:rsidRPr="001525D9">
        <w:t>A</w:t>
      </w:r>
      <w:r w:rsidR="00814B7F">
        <w:t xml:space="preserve"> </w:t>
      </w:r>
      <w:r w:rsidRPr="001525D9">
        <w:t>two</w:t>
      </w:r>
      <w:r w:rsidR="00814B7F">
        <w:t xml:space="preserve"> </w:t>
      </w:r>
      <w:r w:rsidRPr="001525D9">
        <w:t>stage</w:t>
      </w:r>
      <w:r w:rsidR="001525D9" w:rsidRPr="001525D9">
        <w:t xml:space="preserve"> </w:t>
      </w:r>
      <w:r w:rsidRPr="001525D9">
        <w:t>procedure</w:t>
      </w:r>
      <w:r w:rsidR="001525D9" w:rsidRPr="001525D9">
        <w:t xml:space="preserve"> </w:t>
      </w:r>
      <w:r w:rsidRPr="001525D9">
        <w:t>will</w:t>
      </w:r>
      <w:r w:rsidR="001525D9" w:rsidRPr="001525D9">
        <w:t xml:space="preserve"> </w:t>
      </w:r>
      <w:r w:rsidRPr="001525D9">
        <w:t>be</w:t>
      </w:r>
      <w:r w:rsidR="001525D9" w:rsidRPr="001525D9">
        <w:t xml:space="preserve"> </w:t>
      </w:r>
      <w:r w:rsidRPr="001525D9">
        <w:t>adopted</w:t>
      </w:r>
      <w:r w:rsidR="001525D9" w:rsidRPr="001525D9">
        <w:t xml:space="preserve"> </w:t>
      </w:r>
      <w:r w:rsidRPr="001525D9">
        <w:t>in</w:t>
      </w:r>
      <w:r w:rsidR="001525D9" w:rsidRPr="001525D9">
        <w:t xml:space="preserve"> </w:t>
      </w:r>
      <w:r w:rsidRPr="001525D9">
        <w:t>evaluating</w:t>
      </w:r>
      <w:r w:rsidR="001525D9" w:rsidRPr="001525D9">
        <w:t xml:space="preserve"> </w:t>
      </w:r>
      <w:r w:rsidRPr="001525D9">
        <w:t>the</w:t>
      </w:r>
      <w:r w:rsidRPr="001525D9">
        <w:rPr>
          <w:spacing w:val="-2"/>
        </w:rPr>
        <w:t xml:space="preserve"> proposal.</w:t>
      </w:r>
      <w:r w:rsidR="001525D9" w:rsidRPr="001525D9">
        <w:rPr>
          <w:spacing w:val="-2"/>
        </w:rPr>
        <w:t xml:space="preserve"> </w:t>
      </w:r>
    </w:p>
    <w:p w14:paraId="74F49C88" w14:textId="77777777" w:rsidR="00B74E5B" w:rsidRPr="001525D9" w:rsidRDefault="001402C2" w:rsidP="0064615B">
      <w:pPr>
        <w:pStyle w:val="ListParagraph"/>
        <w:tabs>
          <w:tab w:val="left" w:pos="2292"/>
        </w:tabs>
        <w:spacing w:before="41" w:line="276" w:lineRule="auto"/>
        <w:ind w:left="0"/>
        <w:jc w:val="both"/>
      </w:pPr>
      <w:r w:rsidRPr="001525D9">
        <w:t>In the first stage, eligibility of the firm will be ascertained on the basis of experience</w:t>
      </w:r>
      <w:r w:rsidR="001525D9" w:rsidRPr="001525D9">
        <w:t xml:space="preserve"> </w:t>
      </w:r>
      <w:r w:rsidRPr="001525D9">
        <w:t>certificates,</w:t>
      </w:r>
      <w:r w:rsidR="001525D9" w:rsidRPr="001525D9">
        <w:t xml:space="preserve"> </w:t>
      </w:r>
      <w:r w:rsidRPr="001525D9">
        <w:t>firm’s</w:t>
      </w:r>
      <w:r w:rsidR="001525D9" w:rsidRPr="001525D9">
        <w:t xml:space="preserve"> </w:t>
      </w:r>
      <w:r w:rsidRPr="001525D9">
        <w:t>turnover</w:t>
      </w:r>
      <w:r w:rsidR="001525D9" w:rsidRPr="001525D9">
        <w:t xml:space="preserve"> </w:t>
      </w:r>
      <w:r w:rsidRPr="001525D9">
        <w:t>and</w:t>
      </w:r>
      <w:r w:rsidR="001525D9" w:rsidRPr="001525D9">
        <w:t xml:space="preserve"> </w:t>
      </w:r>
      <w:r w:rsidRPr="001525D9">
        <w:t>other</w:t>
      </w:r>
      <w:r w:rsidR="001525D9" w:rsidRPr="001525D9">
        <w:t xml:space="preserve"> </w:t>
      </w:r>
      <w:r w:rsidRPr="001525D9">
        <w:t>information</w:t>
      </w:r>
      <w:r w:rsidR="001525D9" w:rsidRPr="001525D9">
        <w:t xml:space="preserve"> </w:t>
      </w:r>
      <w:r w:rsidRPr="001525D9">
        <w:t>required</w:t>
      </w:r>
      <w:r w:rsidR="001525D9" w:rsidRPr="001525D9">
        <w:t xml:space="preserve"> </w:t>
      </w:r>
      <w:r w:rsidRPr="001525D9">
        <w:t>to</w:t>
      </w:r>
      <w:r w:rsidR="001525D9" w:rsidRPr="001525D9">
        <w:t xml:space="preserve"> </w:t>
      </w:r>
      <w:r w:rsidRPr="001525D9">
        <w:t>be</w:t>
      </w:r>
      <w:r w:rsidR="001525D9" w:rsidRPr="001525D9">
        <w:t xml:space="preserve"> </w:t>
      </w:r>
      <w:r w:rsidRPr="001525D9">
        <w:t>submitted</w:t>
      </w:r>
      <w:r w:rsidR="001525D9" w:rsidRPr="001525D9">
        <w:t xml:space="preserve"> </w:t>
      </w:r>
      <w:r w:rsidRPr="001525D9">
        <w:t xml:space="preserve">as per </w:t>
      </w:r>
      <w:r w:rsidR="0045241E" w:rsidRPr="001525D9">
        <w:t>Tender</w:t>
      </w:r>
      <w:r w:rsidRPr="001525D9">
        <w:t xml:space="preserve"> Notice. The firms failing to meet the minimum requirement will be rejected.</w:t>
      </w:r>
    </w:p>
    <w:p w14:paraId="6725F495" w14:textId="77777777" w:rsidR="00B74E5B" w:rsidRDefault="001402C2" w:rsidP="0064615B">
      <w:pPr>
        <w:pStyle w:val="ListParagraph"/>
        <w:tabs>
          <w:tab w:val="left" w:pos="2291"/>
        </w:tabs>
        <w:spacing w:before="5" w:line="276" w:lineRule="auto"/>
        <w:ind w:left="0"/>
        <w:jc w:val="both"/>
      </w:pPr>
      <w:r w:rsidRPr="001525D9">
        <w:t>In</w:t>
      </w:r>
      <w:r w:rsidR="001525D9" w:rsidRPr="001525D9">
        <w:t xml:space="preserve"> </w:t>
      </w:r>
      <w:r w:rsidRPr="001525D9">
        <w:t>the</w:t>
      </w:r>
      <w:r w:rsidR="001525D9" w:rsidRPr="001525D9">
        <w:t xml:space="preserve"> </w:t>
      </w:r>
      <w:r w:rsidRPr="001525D9">
        <w:t>second</w:t>
      </w:r>
      <w:r w:rsidR="001525D9" w:rsidRPr="001525D9">
        <w:t xml:space="preserve"> </w:t>
      </w:r>
      <w:r w:rsidRPr="001525D9">
        <w:t>stage</w:t>
      </w:r>
      <w:r w:rsidR="001525D9" w:rsidRPr="001525D9">
        <w:t xml:space="preserve"> </w:t>
      </w:r>
      <w:r w:rsidRPr="001525D9">
        <w:t>financial</w:t>
      </w:r>
      <w:r w:rsidR="001525D9" w:rsidRPr="001525D9">
        <w:t xml:space="preserve"> </w:t>
      </w:r>
      <w:r w:rsidRPr="001525D9">
        <w:t>bid</w:t>
      </w:r>
      <w:r w:rsidR="001525D9" w:rsidRPr="001525D9">
        <w:t xml:space="preserve"> </w:t>
      </w:r>
      <w:r w:rsidRPr="001525D9">
        <w:t>opening</w:t>
      </w:r>
      <w:r w:rsidR="001525D9" w:rsidRPr="001525D9">
        <w:t xml:space="preserve"> </w:t>
      </w:r>
      <w:r w:rsidRPr="001525D9">
        <w:t>will</w:t>
      </w:r>
      <w:r w:rsidR="001525D9" w:rsidRPr="001525D9">
        <w:t xml:space="preserve"> </w:t>
      </w:r>
      <w:r w:rsidRPr="001525D9">
        <w:t>be</w:t>
      </w:r>
      <w:r w:rsidR="001525D9" w:rsidRPr="001525D9">
        <w:t xml:space="preserve"> </w:t>
      </w:r>
      <w:r w:rsidRPr="001525D9">
        <w:t>carried</w:t>
      </w:r>
      <w:r w:rsidR="001525D9" w:rsidRPr="001525D9">
        <w:t xml:space="preserve"> </w:t>
      </w:r>
      <w:r w:rsidRPr="001525D9">
        <w:t>who</w:t>
      </w:r>
      <w:r w:rsidR="001525D9" w:rsidRPr="001525D9">
        <w:t xml:space="preserve"> </w:t>
      </w:r>
      <w:r w:rsidRPr="001525D9">
        <w:t>will</w:t>
      </w:r>
      <w:r w:rsidR="001525D9" w:rsidRPr="001525D9">
        <w:t xml:space="preserve"> </w:t>
      </w:r>
      <w:r w:rsidRPr="001525D9">
        <w:t>qualify</w:t>
      </w:r>
      <w:r w:rsidR="001525D9" w:rsidRPr="001525D9">
        <w:t xml:space="preserve"> </w:t>
      </w:r>
      <w:r w:rsidRPr="001525D9">
        <w:t>in</w:t>
      </w:r>
      <w:r w:rsidR="001525D9" w:rsidRPr="001525D9">
        <w:t xml:space="preserve"> </w:t>
      </w:r>
      <w:r w:rsidRPr="001525D9">
        <w:t xml:space="preserve">second </w:t>
      </w:r>
      <w:r w:rsidRPr="001525D9">
        <w:rPr>
          <w:spacing w:val="-2"/>
        </w:rPr>
        <w:t>stage.</w:t>
      </w:r>
      <w:r w:rsidR="001525D9" w:rsidRPr="001525D9">
        <w:rPr>
          <w:spacing w:val="-2"/>
        </w:rPr>
        <w:t xml:space="preserve"> </w:t>
      </w:r>
      <w:r>
        <w:t>Direct</w:t>
      </w:r>
      <w:r w:rsidR="001525D9">
        <w:t xml:space="preserve"> </w:t>
      </w:r>
      <w:r>
        <w:t>preference</w:t>
      </w:r>
      <w:r w:rsidR="001525D9">
        <w:t xml:space="preserve"> </w:t>
      </w:r>
      <w:r>
        <w:t>will</w:t>
      </w:r>
      <w:r w:rsidR="001525D9">
        <w:t xml:space="preserve"> </w:t>
      </w:r>
      <w:r>
        <w:t>be</w:t>
      </w:r>
      <w:r w:rsidR="001525D9">
        <w:t xml:space="preserve"> </w:t>
      </w:r>
      <w:r>
        <w:t>given</w:t>
      </w:r>
      <w:r w:rsidR="001525D9">
        <w:t xml:space="preserve"> </w:t>
      </w:r>
      <w:r>
        <w:t>to</w:t>
      </w:r>
      <w:r w:rsidR="001525D9">
        <w:t xml:space="preserve"> </w:t>
      </w:r>
      <w:r>
        <w:t>Public</w:t>
      </w:r>
      <w:r w:rsidR="001525D9">
        <w:t xml:space="preserve"> </w:t>
      </w:r>
      <w:r>
        <w:t>sector/State</w:t>
      </w:r>
      <w:r w:rsidR="001525D9">
        <w:t xml:space="preserve"> </w:t>
      </w:r>
      <w:r>
        <w:t>or</w:t>
      </w:r>
      <w:r w:rsidR="001525D9">
        <w:t xml:space="preserve"> </w:t>
      </w:r>
      <w:r>
        <w:t>Central</w:t>
      </w:r>
      <w:r w:rsidR="001525D9">
        <w:t xml:space="preserve"> </w:t>
      </w:r>
      <w:r>
        <w:t>Govt. undertakings</w:t>
      </w:r>
      <w:r w:rsidR="001525D9">
        <w:t xml:space="preserve"> </w:t>
      </w:r>
      <w:r>
        <w:t>/</w:t>
      </w:r>
      <w:r w:rsidR="001525D9">
        <w:t xml:space="preserve"> </w:t>
      </w:r>
      <w:r>
        <w:t>Private Construction Agency.</w:t>
      </w:r>
    </w:p>
    <w:p w14:paraId="3624D69D" w14:textId="77777777" w:rsidR="00B74E5B" w:rsidRDefault="00B74E5B" w:rsidP="000C6B91">
      <w:pPr>
        <w:pStyle w:val="BodyText"/>
        <w:spacing w:before="40"/>
      </w:pPr>
    </w:p>
    <w:p w14:paraId="3E4A20BF" w14:textId="7D94B33F" w:rsidR="00B74E5B" w:rsidRDefault="001402C2" w:rsidP="0064615B">
      <w:pPr>
        <w:pStyle w:val="Heading1"/>
        <w:numPr>
          <w:ilvl w:val="0"/>
          <w:numId w:val="26"/>
        </w:numPr>
        <w:tabs>
          <w:tab w:val="left" w:pos="1379"/>
        </w:tabs>
        <w:spacing w:before="27"/>
        <w:ind w:left="567" w:hanging="567"/>
        <w:jc w:val="both"/>
        <w:rPr>
          <w:spacing w:val="-2"/>
        </w:rPr>
      </w:pPr>
      <w:r>
        <w:t xml:space="preserve">EVALUATION </w:t>
      </w:r>
      <w:r>
        <w:rPr>
          <w:spacing w:val="-2"/>
        </w:rPr>
        <w:t>PROCESS</w:t>
      </w:r>
    </w:p>
    <w:p w14:paraId="3CD725D0" w14:textId="77777777" w:rsidR="009E68B5" w:rsidRDefault="009E68B5" w:rsidP="000C6B91">
      <w:pPr>
        <w:pStyle w:val="Heading1"/>
        <w:ind w:left="0"/>
      </w:pPr>
    </w:p>
    <w:p w14:paraId="24D28204" w14:textId="7AAF12E6" w:rsidR="00B74E5B" w:rsidRDefault="001402C2" w:rsidP="0064615B">
      <w:pPr>
        <w:pStyle w:val="BodyText"/>
        <w:spacing w:before="41" w:line="276" w:lineRule="auto"/>
        <w:jc w:val="both"/>
      </w:pPr>
      <w:r>
        <w:t>The Financial Bids of only the technically qualified bidders will be opened for evaluation. Construction</w:t>
      </w:r>
      <w:r w:rsidR="00A61B7E">
        <w:t xml:space="preserve"> </w:t>
      </w:r>
      <w:r>
        <w:t>Agency has</w:t>
      </w:r>
      <w:r w:rsidR="00A61B7E">
        <w:t xml:space="preserve"> </w:t>
      </w:r>
      <w:r>
        <w:t>to</w:t>
      </w:r>
      <w:r w:rsidR="00A61B7E">
        <w:t xml:space="preserve"> </w:t>
      </w:r>
      <w:r>
        <w:t>quote</w:t>
      </w:r>
      <w:r w:rsidR="00A61B7E">
        <w:t xml:space="preserve"> </w:t>
      </w:r>
      <w:r>
        <w:t>the</w:t>
      </w:r>
      <w:r w:rsidR="00A61B7E">
        <w:t xml:space="preserve"> </w:t>
      </w:r>
      <w:r>
        <w:t>price.</w:t>
      </w:r>
      <w:r w:rsidR="00A61B7E">
        <w:t xml:space="preserve"> </w:t>
      </w:r>
      <w:r>
        <w:t>The</w:t>
      </w:r>
      <w:r w:rsidR="00A61B7E">
        <w:t xml:space="preserve"> </w:t>
      </w:r>
      <w:r>
        <w:t>bidder</w:t>
      </w:r>
      <w:r w:rsidR="00A61B7E">
        <w:t xml:space="preserve"> </w:t>
      </w:r>
      <w:r>
        <w:t>with</w:t>
      </w:r>
      <w:r w:rsidR="00A61B7E">
        <w:t xml:space="preserve"> </w:t>
      </w:r>
      <w:r>
        <w:t xml:space="preserve">lowest Financial Quote (L1) will be the successful bidder and will be called upon for further discussion, negotiation and finalization of </w:t>
      </w:r>
      <w:r w:rsidR="0045241E">
        <w:t>Tender</w:t>
      </w:r>
      <w:r>
        <w:t xml:space="preserve"> award.</w:t>
      </w:r>
    </w:p>
    <w:p w14:paraId="3AD2AB0C" w14:textId="77777777" w:rsidR="00A61B7E" w:rsidRDefault="00A61B7E" w:rsidP="000C6B91">
      <w:pPr>
        <w:pStyle w:val="BodyText"/>
        <w:spacing w:line="276" w:lineRule="auto"/>
      </w:pPr>
    </w:p>
    <w:p w14:paraId="3EF8ABCC" w14:textId="6FE9426B" w:rsidR="00A61B7E" w:rsidRPr="00795039" w:rsidRDefault="00A61B7E" w:rsidP="0064615B">
      <w:pPr>
        <w:pStyle w:val="Heading1"/>
        <w:numPr>
          <w:ilvl w:val="0"/>
          <w:numId w:val="26"/>
        </w:numPr>
        <w:tabs>
          <w:tab w:val="left" w:pos="1379"/>
        </w:tabs>
        <w:spacing w:before="27"/>
        <w:ind w:left="567" w:hanging="567"/>
        <w:jc w:val="both"/>
        <w:rPr>
          <w:b w:val="0"/>
        </w:rPr>
      </w:pPr>
      <w:bookmarkStart w:id="1" w:name="_Toc190429264"/>
      <w:r w:rsidRPr="00795039">
        <w:t>Integrity Pact</w:t>
      </w:r>
      <w:bookmarkEnd w:id="1"/>
    </w:p>
    <w:p w14:paraId="64E3930A" w14:textId="77777777" w:rsidR="00A61B7E" w:rsidRPr="00795039" w:rsidRDefault="00A61B7E" w:rsidP="000C6B91">
      <w:pPr>
        <w:pStyle w:val="ListParagraph"/>
        <w:widowControl/>
        <w:autoSpaceDE/>
        <w:autoSpaceDN/>
        <w:spacing w:before="120" w:after="240" w:line="276" w:lineRule="auto"/>
        <w:ind w:left="0"/>
        <w:jc w:val="both"/>
        <w:rPr>
          <w:rFonts w:cs="Arial"/>
        </w:rPr>
      </w:pPr>
      <w:r w:rsidRPr="00795039">
        <w:rPr>
          <w:rFonts w:cs="Arial"/>
        </w:rPr>
        <w:t>All interested Bidders will be required to sign and submit an Integrity Pact along with their Bid. It will be assumed that the Bidder(s) has gone through the Integrity Pact (</w:t>
      </w:r>
      <w:r w:rsidRPr="00795039">
        <w:rPr>
          <w:rFonts w:cs="Arial"/>
          <w:i/>
          <w:iCs/>
        </w:rPr>
        <w:t>as per the format is given in this Bid Document</w:t>
      </w:r>
      <w:r w:rsidRPr="00795039">
        <w:rPr>
          <w:rFonts w:cs="Arial"/>
        </w:rPr>
        <w:t>) and has no objections whatsoever in signing the contract.</w:t>
      </w:r>
    </w:p>
    <w:p w14:paraId="098CCFFC" w14:textId="77777777" w:rsidR="00A61B7E" w:rsidRPr="00795039" w:rsidRDefault="00A61B7E" w:rsidP="000C6B91">
      <w:pPr>
        <w:pStyle w:val="BodyText"/>
        <w:spacing w:line="276" w:lineRule="auto"/>
      </w:pPr>
    </w:p>
    <w:p w14:paraId="7A13B8DB" w14:textId="62A5FBA7" w:rsidR="009E68B5" w:rsidRPr="00795039" w:rsidRDefault="009E68B5" w:rsidP="00720DE1">
      <w:pPr>
        <w:pStyle w:val="Heading1"/>
        <w:numPr>
          <w:ilvl w:val="0"/>
          <w:numId w:val="26"/>
        </w:numPr>
        <w:tabs>
          <w:tab w:val="left" w:pos="1379"/>
        </w:tabs>
        <w:spacing w:before="27"/>
        <w:ind w:left="567" w:hanging="567"/>
        <w:jc w:val="both"/>
        <w:rPr>
          <w:b w:val="0"/>
        </w:rPr>
      </w:pPr>
      <w:r w:rsidRPr="00795039">
        <w:t>Declarations and Undertakings</w:t>
      </w:r>
    </w:p>
    <w:p w14:paraId="4E8ECBAE" w14:textId="77777777" w:rsidR="008D7E89" w:rsidRPr="00795039" w:rsidRDefault="008D7E89" w:rsidP="008D7E89">
      <w:pPr>
        <w:pStyle w:val="Heading1"/>
        <w:tabs>
          <w:tab w:val="left" w:pos="1379"/>
        </w:tabs>
        <w:spacing w:before="27"/>
        <w:ind w:left="567"/>
        <w:jc w:val="both"/>
        <w:rPr>
          <w:b w:val="0"/>
        </w:rPr>
      </w:pPr>
    </w:p>
    <w:p w14:paraId="61A7A03E" w14:textId="77777777" w:rsidR="009E68B5" w:rsidRPr="0000053D" w:rsidRDefault="009E68B5" w:rsidP="008D7E89">
      <w:pPr>
        <w:pStyle w:val="Heading1"/>
        <w:numPr>
          <w:ilvl w:val="0"/>
          <w:numId w:val="26"/>
        </w:numPr>
        <w:tabs>
          <w:tab w:val="left" w:pos="1379"/>
        </w:tabs>
        <w:spacing w:before="27"/>
        <w:ind w:left="567" w:hanging="567"/>
        <w:jc w:val="both"/>
      </w:pPr>
      <w:r w:rsidRPr="0000053D">
        <w:t>It shall be incumbent upon all Applicants/intending Bidders to submit the following declarations on the letter head of their entity(ies) while submitting their applications:</w:t>
      </w:r>
    </w:p>
    <w:p w14:paraId="76BB5FEF" w14:textId="77777777" w:rsidR="009E68B5" w:rsidRPr="0000053D" w:rsidRDefault="009E68B5" w:rsidP="000C6B91">
      <w:pPr>
        <w:pStyle w:val="ListParagraph"/>
        <w:widowControl/>
        <w:numPr>
          <w:ilvl w:val="1"/>
          <w:numId w:val="36"/>
        </w:numPr>
        <w:autoSpaceDE/>
        <w:autoSpaceDN/>
        <w:spacing w:before="120" w:after="120" w:line="278" w:lineRule="auto"/>
        <w:ind w:left="0" w:firstLine="0"/>
        <w:jc w:val="both"/>
      </w:pPr>
      <w:r w:rsidRPr="0000053D">
        <w:lastRenderedPageBreak/>
        <w:t xml:space="preserve">The intending Bidder(s)/Applicant(s) is/are/was/were neither in litigation with NAFED at any point of time regarding any business and trade activity of NAFED nor was/were it/they ever blacklisted by NAFED on account of such litigation(s) or otherwise. </w:t>
      </w:r>
    </w:p>
    <w:p w14:paraId="0D5C45DE" w14:textId="77777777" w:rsidR="009E68B5" w:rsidRPr="0000053D" w:rsidRDefault="009E68B5" w:rsidP="000C6B91">
      <w:pPr>
        <w:pStyle w:val="ListParagraph"/>
        <w:widowControl/>
        <w:numPr>
          <w:ilvl w:val="1"/>
          <w:numId w:val="36"/>
        </w:numPr>
        <w:autoSpaceDE/>
        <w:autoSpaceDN/>
        <w:spacing w:before="120" w:after="120" w:line="278" w:lineRule="auto"/>
        <w:ind w:left="0" w:firstLine="0"/>
        <w:jc w:val="both"/>
      </w:pPr>
      <w:r w:rsidRPr="0000053D">
        <w:t xml:space="preserve">Any of the present and past Directors / Partners / Promoters etc. of intending Bidder(s)/Applicant(s) was/were or is/are not part of such other and separate entity (ies) which was/were/is/are in litigation with NAFED in present or past or/and such other entity (les) has/have/had ever been blacklisted by NAFED in the past for any reason. </w:t>
      </w:r>
    </w:p>
    <w:p w14:paraId="27BE38D5" w14:textId="77777777" w:rsidR="003F0675" w:rsidRPr="0000053D" w:rsidRDefault="003F0675" w:rsidP="003F0675">
      <w:pPr>
        <w:pStyle w:val="ListParagraph"/>
        <w:numPr>
          <w:ilvl w:val="0"/>
          <w:numId w:val="27"/>
        </w:numPr>
        <w:spacing w:before="37" w:line="276" w:lineRule="auto"/>
        <w:jc w:val="both"/>
        <w:rPr>
          <w:vanish/>
        </w:rPr>
      </w:pPr>
    </w:p>
    <w:p w14:paraId="05F91C31" w14:textId="77777777" w:rsidR="003F0675" w:rsidRPr="0000053D" w:rsidRDefault="003F0675" w:rsidP="003F0675">
      <w:pPr>
        <w:pStyle w:val="ListParagraph"/>
        <w:numPr>
          <w:ilvl w:val="0"/>
          <w:numId w:val="27"/>
        </w:numPr>
        <w:spacing w:before="37" w:line="276" w:lineRule="auto"/>
        <w:jc w:val="both"/>
        <w:rPr>
          <w:vanish/>
        </w:rPr>
      </w:pPr>
    </w:p>
    <w:p w14:paraId="681C5DC9" w14:textId="77777777" w:rsidR="003F0675" w:rsidRPr="0000053D" w:rsidRDefault="003F0675" w:rsidP="003F0675">
      <w:pPr>
        <w:pStyle w:val="ListParagraph"/>
        <w:numPr>
          <w:ilvl w:val="0"/>
          <w:numId w:val="27"/>
        </w:numPr>
        <w:spacing w:before="37" w:line="276" w:lineRule="auto"/>
        <w:jc w:val="both"/>
        <w:rPr>
          <w:vanish/>
        </w:rPr>
      </w:pPr>
    </w:p>
    <w:p w14:paraId="6CD58319" w14:textId="77777777" w:rsidR="003F0675" w:rsidRPr="0000053D" w:rsidRDefault="003F0675" w:rsidP="003F0675">
      <w:pPr>
        <w:pStyle w:val="ListParagraph"/>
        <w:numPr>
          <w:ilvl w:val="0"/>
          <w:numId w:val="27"/>
        </w:numPr>
        <w:spacing w:before="37" w:line="276" w:lineRule="auto"/>
        <w:jc w:val="both"/>
        <w:rPr>
          <w:vanish/>
        </w:rPr>
      </w:pPr>
    </w:p>
    <w:p w14:paraId="3F635A5F" w14:textId="77777777" w:rsidR="003F0675" w:rsidRPr="0000053D" w:rsidRDefault="003F0675" w:rsidP="003F0675">
      <w:pPr>
        <w:pStyle w:val="ListParagraph"/>
        <w:numPr>
          <w:ilvl w:val="0"/>
          <w:numId w:val="27"/>
        </w:numPr>
        <w:spacing w:before="37" w:line="276" w:lineRule="auto"/>
        <w:jc w:val="both"/>
        <w:rPr>
          <w:vanish/>
        </w:rPr>
      </w:pPr>
    </w:p>
    <w:p w14:paraId="3E8C0C27" w14:textId="77777777" w:rsidR="003F0675" w:rsidRPr="0000053D" w:rsidRDefault="003F0675" w:rsidP="003F0675">
      <w:pPr>
        <w:pStyle w:val="ListParagraph"/>
        <w:numPr>
          <w:ilvl w:val="0"/>
          <w:numId w:val="27"/>
        </w:numPr>
        <w:spacing w:before="37" w:line="276" w:lineRule="auto"/>
        <w:jc w:val="both"/>
        <w:rPr>
          <w:vanish/>
        </w:rPr>
      </w:pPr>
    </w:p>
    <w:p w14:paraId="29383561" w14:textId="77777777" w:rsidR="003F0675" w:rsidRPr="0000053D" w:rsidRDefault="003F0675" w:rsidP="003F0675">
      <w:pPr>
        <w:pStyle w:val="ListParagraph"/>
        <w:numPr>
          <w:ilvl w:val="0"/>
          <w:numId w:val="27"/>
        </w:numPr>
        <w:spacing w:before="37" w:line="276" w:lineRule="auto"/>
        <w:jc w:val="both"/>
        <w:rPr>
          <w:vanish/>
        </w:rPr>
      </w:pPr>
    </w:p>
    <w:p w14:paraId="27F11ACF" w14:textId="1DBAFAE7" w:rsidR="009E68B5" w:rsidRPr="0000053D" w:rsidRDefault="009E68B5" w:rsidP="003F0675">
      <w:pPr>
        <w:pStyle w:val="ListParagraph"/>
        <w:numPr>
          <w:ilvl w:val="1"/>
          <w:numId w:val="27"/>
        </w:numPr>
        <w:spacing w:before="37" w:line="276" w:lineRule="auto"/>
        <w:ind w:left="567" w:hanging="567"/>
        <w:jc w:val="both"/>
      </w:pPr>
      <w:r w:rsidRPr="0000053D">
        <w:t>If intending Bidder(s)/Applicant(s) is/are/was/were in litigation (s) with NAFED in present/past, it shall be incumbent upon such Bidder(s)/Applicant(s) to furnish the details of such litigation(s) and consequent blacklisting, if any, on the letter head of the entity (les). In such a scenario, the declaration as mandated above at (a&amp;b) shall not be required.</w:t>
      </w:r>
    </w:p>
    <w:p w14:paraId="679E43C6" w14:textId="77777777" w:rsidR="009E68B5" w:rsidRPr="0000053D" w:rsidRDefault="009E68B5" w:rsidP="003F0675">
      <w:pPr>
        <w:pStyle w:val="ListParagraph"/>
        <w:numPr>
          <w:ilvl w:val="1"/>
          <w:numId w:val="27"/>
        </w:numPr>
        <w:spacing w:before="37" w:line="276" w:lineRule="auto"/>
        <w:ind w:left="567" w:hanging="567"/>
        <w:jc w:val="both"/>
      </w:pPr>
      <w:r w:rsidRPr="0000053D">
        <w:t>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entity(ies) which was/were/ is/are in litigation(s) with NAFED in present or past or/and such other entity (les) has/have/had ever been blacklisted by NAFED in the past for any reason, NAFED shall have sole discretion to decide on the selection of such Applicant(s)/Bidder(s) even if such Applicant(s)/Bidder(s) fulfilling eligibility criteria and NAFED's decision either to select or reject such Applicants/Bidders shall be final and binding and no further communication/grievance against such decision shall be entertained in this regard.</w:t>
      </w:r>
    </w:p>
    <w:p w14:paraId="3D9AF532" w14:textId="77777777" w:rsidR="009E68B5" w:rsidRPr="0000053D" w:rsidRDefault="009E68B5" w:rsidP="009D25D1">
      <w:pPr>
        <w:pStyle w:val="Heading1"/>
        <w:numPr>
          <w:ilvl w:val="0"/>
          <w:numId w:val="26"/>
        </w:numPr>
        <w:tabs>
          <w:tab w:val="left" w:pos="1379"/>
        </w:tabs>
        <w:spacing w:before="27"/>
        <w:ind w:left="567" w:hanging="567"/>
        <w:jc w:val="both"/>
        <w:rPr>
          <w:b w:val="0"/>
        </w:rPr>
      </w:pPr>
      <w:bookmarkStart w:id="2" w:name="_Toc181877112"/>
      <w:bookmarkStart w:id="3" w:name="_Toc190429292"/>
      <w:r w:rsidRPr="0000053D">
        <w:t>Force-</w:t>
      </w:r>
      <w:bookmarkEnd w:id="2"/>
      <w:r w:rsidRPr="0000053D">
        <w:t>Majeure</w:t>
      </w:r>
      <w:bookmarkEnd w:id="3"/>
    </w:p>
    <w:p w14:paraId="7313746C" w14:textId="77777777" w:rsidR="003F0675" w:rsidRPr="0000053D" w:rsidRDefault="003F0675" w:rsidP="003F0675">
      <w:pPr>
        <w:pStyle w:val="ListParagraph"/>
        <w:widowControl/>
        <w:numPr>
          <w:ilvl w:val="0"/>
          <w:numId w:val="37"/>
        </w:numPr>
        <w:autoSpaceDE/>
        <w:autoSpaceDN/>
        <w:spacing w:before="120" w:after="240" w:line="276" w:lineRule="auto"/>
        <w:jc w:val="both"/>
        <w:rPr>
          <w:vanish/>
        </w:rPr>
      </w:pPr>
    </w:p>
    <w:p w14:paraId="091DC995" w14:textId="77777777" w:rsidR="003F0675" w:rsidRPr="0000053D" w:rsidRDefault="003F0675" w:rsidP="003F0675">
      <w:pPr>
        <w:pStyle w:val="ListParagraph"/>
        <w:widowControl/>
        <w:numPr>
          <w:ilvl w:val="0"/>
          <w:numId w:val="37"/>
        </w:numPr>
        <w:autoSpaceDE/>
        <w:autoSpaceDN/>
        <w:spacing w:before="120" w:after="240" w:line="276" w:lineRule="auto"/>
        <w:jc w:val="both"/>
        <w:rPr>
          <w:vanish/>
        </w:rPr>
      </w:pPr>
    </w:p>
    <w:p w14:paraId="7CBD5913" w14:textId="4C663C22"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Due to any Act or policy of the Government /local authorities or on account of any act of Govt. it becomes impossible to perform or continue with the agreement, the agreement shall automatically come to an end and in that event, the Selected Bidder shall not seek any specific performance of the agreement or claim any damages.</w:t>
      </w:r>
    </w:p>
    <w:p w14:paraId="070F2CE9"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Force Majeure means any event or combination of events or circumstances beyond the control of the parties here to which cannot(a) by the exercise of reasonable diligence, or(b)despite the adoption of reasonable precaution and/ or alternative measures, be prevented, or caused to be prevented, and which adversely affects the abilities of the parties to perform obligations under this Agreement, which shall include but not be limited to:(a)Acts of God i.e. fire, drought, flood, earthquake, epidemics, natural disasters; (b) Explosions or accidents, air crashes and shipwrecks, act of terrorism; (c)Strikes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w:t>
      </w:r>
    </w:p>
    <w:p w14:paraId="6C3A959F"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It is agreed between the parties that the performance of obligations under this contract is subject to Force Majeure conditions which shall mean any event or combination of events or circumstances beyond the control of the parties hereto.</w:t>
      </w:r>
    </w:p>
    <w:p w14:paraId="1E8AF0B2"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lastRenderedPageBreak/>
        <w:t>Neither party will be liable for performance delays or non-performance due to causes beyond its reasonable control, except for payment obligations.</w:t>
      </w:r>
    </w:p>
    <w:p w14:paraId="5340A0EC"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During the continuance of the Force Majeure, NAFED reserves the right to alter or vary the terms and conditions of this agreement, or if the circumstances so warrant, the NAFED may also suspend the agreement for such period as is considered expedient, Bidder agrees and consent that they shall have no right to raise any claim, compensation of any nature whatsoever or with regard to such suspension.</w:t>
      </w:r>
    </w:p>
    <w:p w14:paraId="716A69C7" w14:textId="77777777" w:rsidR="009E68B5" w:rsidRPr="0000053D" w:rsidRDefault="009E68B5" w:rsidP="00253FD6">
      <w:pPr>
        <w:pStyle w:val="ListParagraph"/>
        <w:widowControl/>
        <w:numPr>
          <w:ilvl w:val="1"/>
          <w:numId w:val="37"/>
        </w:numPr>
        <w:autoSpaceDE/>
        <w:autoSpaceDN/>
        <w:spacing w:before="120" w:after="240" w:line="276" w:lineRule="auto"/>
        <w:ind w:left="567" w:hanging="567"/>
        <w:jc w:val="both"/>
      </w:pPr>
      <w:r w:rsidRPr="0000053D">
        <w:t>The Bidder agrees and understands that if the Force Majeure condition continues for a long period, then the NAFED in its judgment and discretion may terminate Agreement and in such case, Bidder agree that they shall have no right or claim of any nature whatsoever and NAFED shall be released and discharged of all its obligations and liabilities under this Agreement.</w:t>
      </w:r>
    </w:p>
    <w:p w14:paraId="1A68F4A7" w14:textId="77777777" w:rsidR="009E68B5" w:rsidRPr="0000053D" w:rsidRDefault="009E68B5" w:rsidP="008F07E8">
      <w:pPr>
        <w:pStyle w:val="Heading1"/>
        <w:numPr>
          <w:ilvl w:val="0"/>
          <w:numId w:val="26"/>
        </w:numPr>
        <w:tabs>
          <w:tab w:val="left" w:pos="1379"/>
        </w:tabs>
        <w:spacing w:before="27"/>
        <w:ind w:left="567" w:hanging="567"/>
        <w:jc w:val="both"/>
        <w:rPr>
          <w:b w:val="0"/>
        </w:rPr>
      </w:pPr>
      <w:bookmarkStart w:id="4" w:name="_Toc190429293"/>
      <w:bookmarkStart w:id="5" w:name="_Toc181877115"/>
      <w:r w:rsidRPr="0000053D">
        <w:t>Applicable Laws Jurisdiction and Dispute Resolution</w:t>
      </w:r>
      <w:bookmarkEnd w:id="4"/>
      <w:bookmarkEnd w:id="5"/>
    </w:p>
    <w:p w14:paraId="4E955446" w14:textId="77777777" w:rsidR="008F07E8" w:rsidRPr="0000053D" w:rsidRDefault="008F07E8" w:rsidP="008F07E8">
      <w:pPr>
        <w:pStyle w:val="Heading1"/>
        <w:tabs>
          <w:tab w:val="left" w:pos="1379"/>
        </w:tabs>
        <w:spacing w:before="27"/>
        <w:ind w:left="567"/>
        <w:jc w:val="both"/>
        <w:rPr>
          <w:b w:val="0"/>
        </w:rPr>
      </w:pPr>
    </w:p>
    <w:p w14:paraId="424B03C3" w14:textId="77777777" w:rsidR="003F0675" w:rsidRPr="0000053D" w:rsidRDefault="003F0675" w:rsidP="003F0675">
      <w:pPr>
        <w:pStyle w:val="ListParagraph"/>
        <w:widowControl/>
        <w:numPr>
          <w:ilvl w:val="0"/>
          <w:numId w:val="37"/>
        </w:numPr>
        <w:autoSpaceDE/>
        <w:autoSpaceDN/>
        <w:spacing w:before="120" w:after="240" w:line="276" w:lineRule="auto"/>
        <w:jc w:val="both"/>
        <w:rPr>
          <w:vanish/>
        </w:rPr>
      </w:pPr>
    </w:p>
    <w:p w14:paraId="477E59CC" w14:textId="3C8480B9"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This agreement shall be constitute and the legal relation between the parties hereto shall be determined and governed according to the law of Republic of India and only court at New Delhi or High Court of Delhi shall have the Jurisdiction in all the matter arising out of /touching and or concerning this agreement and parties to this agreement agree to irrevocable submit to the exclusive jurisdiction of those courts for purpose of any such proceeding. The aforementioned exclusive and irrevocable jurisdiction of aforesaid courts is irrespective of place of occurrence of any causes of action pertaining to any dispute between the parties.</w:t>
      </w:r>
    </w:p>
    <w:p w14:paraId="5547CA9D" w14:textId="77777777"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All or any dispute arising out or touching upon or in relation to the terms of this agreement including the interpretation and validity of the terms thereof and the respective right and obligation of the parties shall be settled amicably  failing which the same shall be settled through arbitration, the arbitration proceeding shall be governed by the Arbitration and Conciliation Act 1996 (as amended up to date) or any statutory amendment /modification ,thereof for the time being in force .The seat and venue of the arbitration shall be at New Delhi, India and Language of Arbitration shall be English.</w:t>
      </w:r>
    </w:p>
    <w:p w14:paraId="3E34CB44" w14:textId="77777777" w:rsidR="009E68B5" w:rsidRPr="0000053D" w:rsidRDefault="009E68B5" w:rsidP="003F0675">
      <w:pPr>
        <w:pStyle w:val="ListParagraph"/>
        <w:widowControl/>
        <w:numPr>
          <w:ilvl w:val="1"/>
          <w:numId w:val="37"/>
        </w:numPr>
        <w:autoSpaceDE/>
        <w:autoSpaceDN/>
        <w:spacing w:before="120" w:after="240" w:line="276" w:lineRule="auto"/>
        <w:ind w:left="567" w:hanging="567"/>
        <w:jc w:val="both"/>
      </w:pPr>
      <w:r w:rsidRPr="0000053D">
        <w:t>Nothing contained in this clause shall prevent the NAFED from seeking interim injunctive relief against the Bidder in the courts having jurisdiction over the parties.</w:t>
      </w:r>
    </w:p>
    <w:p w14:paraId="0A66CE91" w14:textId="77777777" w:rsidR="009E68B5" w:rsidRPr="0000053D" w:rsidRDefault="009E68B5" w:rsidP="008A5F69">
      <w:pPr>
        <w:pStyle w:val="Heading1"/>
        <w:numPr>
          <w:ilvl w:val="0"/>
          <w:numId w:val="26"/>
        </w:numPr>
        <w:tabs>
          <w:tab w:val="left" w:pos="1379"/>
        </w:tabs>
        <w:spacing w:before="27"/>
        <w:ind w:left="567" w:hanging="567"/>
        <w:jc w:val="both"/>
      </w:pPr>
      <w:bookmarkStart w:id="6" w:name="_Toc190429294"/>
      <w:r w:rsidRPr="0000053D">
        <w:t>Holiday Listing</w:t>
      </w:r>
      <w:bookmarkEnd w:id="6"/>
    </w:p>
    <w:p w14:paraId="250F4281" w14:textId="77777777" w:rsidR="009D567C" w:rsidRPr="0000053D" w:rsidRDefault="009E68B5" w:rsidP="000C6B91">
      <w:pPr>
        <w:pStyle w:val="ListParagraph"/>
        <w:widowControl/>
        <w:autoSpaceDE/>
        <w:autoSpaceDN/>
        <w:ind w:left="0"/>
        <w:jc w:val="both"/>
      </w:pPr>
      <w:r w:rsidRPr="0000053D">
        <w:t xml:space="preserve">NAFED’s policy for Holiday-Listing, which is available on the website of NAFED must be acceptable to the Bidders. Notwithstanding anything contained in this </w:t>
      </w:r>
      <w:r w:rsidR="0045241E" w:rsidRPr="0000053D">
        <w:t>Tender</w:t>
      </w:r>
      <w:r w:rsidRPr="0000053D">
        <w:t xml:space="preserve"> documents, NAFED’s Policy of Holiday Listing is mutatis mutandis applies to this and in the event, the agency(s) while discharging its obligations under this </w:t>
      </w:r>
      <w:r w:rsidR="0045241E" w:rsidRPr="0000053D">
        <w:t>Tender</w:t>
      </w:r>
      <w:r w:rsidRPr="0000053D">
        <w:t>/Agreement or otherwise, come(s) within the ambit of the said policy, NAFED at its sole discretion reserves the right to suspend/discontinue dealings or take any curative measures with agency (s) in accordance with the policy in force.</w:t>
      </w:r>
      <w:bookmarkStart w:id="7" w:name="_TOC_250011"/>
    </w:p>
    <w:p w14:paraId="557720AF" w14:textId="77777777" w:rsidR="009D567C" w:rsidRPr="0000053D" w:rsidRDefault="009D567C" w:rsidP="000C6B91">
      <w:pPr>
        <w:pStyle w:val="ListParagraph"/>
        <w:widowControl/>
        <w:autoSpaceDE/>
        <w:autoSpaceDN/>
        <w:ind w:left="0"/>
        <w:jc w:val="both"/>
      </w:pPr>
    </w:p>
    <w:p w14:paraId="562DC0E6" w14:textId="77777777" w:rsidR="009E68B5" w:rsidRPr="0000053D" w:rsidRDefault="009E68B5" w:rsidP="004B5A27">
      <w:pPr>
        <w:pStyle w:val="Heading1"/>
        <w:numPr>
          <w:ilvl w:val="0"/>
          <w:numId w:val="26"/>
        </w:numPr>
        <w:tabs>
          <w:tab w:val="left" w:pos="1379"/>
        </w:tabs>
        <w:spacing w:before="27"/>
        <w:ind w:left="567" w:hanging="567"/>
        <w:jc w:val="both"/>
      </w:pPr>
      <w:bookmarkStart w:id="8" w:name="_Toc190429295"/>
      <w:bookmarkEnd w:id="7"/>
      <w:r w:rsidRPr="0000053D">
        <w:t>PREVENTION OF FRAUD AND CORRUPTION</w:t>
      </w:r>
      <w:bookmarkEnd w:id="8"/>
    </w:p>
    <w:p w14:paraId="344E23E7"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 xml:space="preserve">The Bidder shall be bound to take all measures necessary to prevent Fraud and Corruption while dealing with NAFED. Bidder agrees and undertakes to observe the principles/provisions as laid </w:t>
      </w:r>
      <w:r w:rsidR="009E68B5" w:rsidRPr="0000053D">
        <w:rPr>
          <w:rFonts w:cs="Arial"/>
        </w:rPr>
        <w:lastRenderedPageBreak/>
        <w:t xml:space="preserve">down in "Fraud Prevention Policy of NAFED during their participation in the </w:t>
      </w:r>
      <w:r w:rsidR="0045241E" w:rsidRPr="0000053D">
        <w:rPr>
          <w:rFonts w:cs="Arial"/>
        </w:rPr>
        <w:t>Tender</w:t>
      </w:r>
      <w:r w:rsidR="009E68B5" w:rsidRPr="0000053D">
        <w:rPr>
          <w:rFonts w:cs="Arial"/>
        </w:rPr>
        <w:t xml:space="preserve"> process, during the execution of contract and in any other transaction with NAFED.</w:t>
      </w:r>
    </w:p>
    <w:p w14:paraId="34C4216C"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 xml:space="preserve">The Bidder shall not, directly or through any other person or firm, offer, promise or give or otherwise allow any NAFED's employees any material or other benefit which he/she is not legally entitled to, in order to obtain in exchange any advantage of any kind whatsoever during the </w:t>
      </w:r>
      <w:r w:rsidR="0045241E" w:rsidRPr="0000053D">
        <w:rPr>
          <w:rFonts w:cs="Arial"/>
        </w:rPr>
        <w:t>Tender</w:t>
      </w:r>
      <w:r w:rsidR="009E68B5" w:rsidRPr="0000053D">
        <w:rPr>
          <w:rFonts w:cs="Arial"/>
        </w:rPr>
        <w:t xml:space="preserve"> process or during the execution of the contract or thereafter.</w:t>
      </w:r>
    </w:p>
    <w:p w14:paraId="6342F12B"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The Bidder shall not enter with other Bidder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process.</w:t>
      </w:r>
    </w:p>
    <w:p w14:paraId="1A2ADCA9"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The Bidder shall not commit or allow any employees of NAFED to commit any offence under the relevant provisions of IPC/Prevention of Corruption Act; further the Bidder will not use improperly or allow any employee(s) of NAFED, for purposes of competition or personal gain, or pass onto others, any information or document provided by NAFED as per of the business relationship, including information contained or transmitted electronically.</w:t>
      </w:r>
    </w:p>
    <w:p w14:paraId="795FF14B"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rPr>
          <w:rFonts w:cs="Arial"/>
        </w:rPr>
      </w:pPr>
      <w:r w:rsidRPr="0000053D">
        <w:rPr>
          <w:rFonts w:cs="Arial"/>
        </w:rPr>
        <w:t xml:space="preserve">  </w:t>
      </w:r>
      <w:r w:rsidR="009E68B5" w:rsidRPr="0000053D">
        <w:rPr>
          <w:rFonts w:cs="Arial"/>
        </w:rPr>
        <w:t>The Bidder shall not instigate third person to commit offences/activities outlined in Fraud Prevention Policy or be an accessory to such offences.</w:t>
      </w:r>
    </w:p>
    <w:p w14:paraId="70B8C966" w14:textId="77777777" w:rsidR="009E68B5" w:rsidRPr="0000053D" w:rsidRDefault="009D567C" w:rsidP="000C6B91">
      <w:pPr>
        <w:pStyle w:val="ListParagraph"/>
        <w:widowControl/>
        <w:numPr>
          <w:ilvl w:val="1"/>
          <w:numId w:val="40"/>
        </w:numPr>
        <w:autoSpaceDE/>
        <w:autoSpaceDN/>
        <w:spacing w:before="120" w:after="240" w:line="276" w:lineRule="auto"/>
        <w:ind w:left="0" w:firstLine="0"/>
        <w:jc w:val="both"/>
      </w:pPr>
      <w:r w:rsidRPr="0000053D">
        <w:rPr>
          <w:rFonts w:cs="Arial"/>
        </w:rPr>
        <w:t xml:space="preserve">  </w:t>
      </w:r>
      <w:r w:rsidR="009E68B5" w:rsidRPr="0000053D">
        <w:rPr>
          <w:rFonts w:cs="Arial"/>
        </w:rPr>
        <w:t xml:space="preserve">The Bidder if in possession of any information regarding fraud/suspected fraud, hereby agree and undertake to inform NAFED of same without any delay. </w:t>
      </w:r>
      <w:bookmarkStart w:id="9" w:name="_TOC_250010"/>
      <w:bookmarkEnd w:id="9"/>
    </w:p>
    <w:p w14:paraId="07587DA6" w14:textId="77777777" w:rsidR="009E68B5" w:rsidRDefault="009E68B5" w:rsidP="000C6B91">
      <w:pPr>
        <w:pStyle w:val="BodyText"/>
        <w:spacing w:line="276" w:lineRule="auto"/>
        <w:sectPr w:rsidR="009E68B5" w:rsidSect="00BD7F21">
          <w:type w:val="continuous"/>
          <w:pgSz w:w="11910" w:h="16840" w:code="9"/>
          <w:pgMar w:top="1440" w:right="1440" w:bottom="1440" w:left="1440" w:header="0" w:footer="1014" w:gutter="0"/>
          <w:cols w:space="720"/>
        </w:sectPr>
      </w:pPr>
    </w:p>
    <w:p w14:paraId="68D8EED7" w14:textId="77777777" w:rsidR="00B74E5B" w:rsidRPr="00D26982" w:rsidRDefault="001402C2" w:rsidP="000C6B91">
      <w:pPr>
        <w:pStyle w:val="BodyText"/>
        <w:spacing w:before="37"/>
        <w:jc w:val="right"/>
        <w:rPr>
          <w:b/>
        </w:rPr>
      </w:pPr>
      <w:r w:rsidRPr="00D26982">
        <w:rPr>
          <w:b/>
          <w:spacing w:val="-2"/>
        </w:rPr>
        <w:lastRenderedPageBreak/>
        <w:t>ANNEXTURE-</w:t>
      </w:r>
      <w:r w:rsidRPr="00D26982">
        <w:rPr>
          <w:b/>
          <w:spacing w:val="-5"/>
        </w:rPr>
        <w:t>1A</w:t>
      </w:r>
    </w:p>
    <w:p w14:paraId="654FAE61" w14:textId="77777777" w:rsidR="00B74E5B" w:rsidRDefault="00B74E5B" w:rsidP="000C6B91">
      <w:pPr>
        <w:pStyle w:val="BodyText"/>
      </w:pPr>
    </w:p>
    <w:p w14:paraId="3CE1BE3E" w14:textId="77777777" w:rsidR="00B74E5B" w:rsidRPr="00D26982" w:rsidRDefault="001402C2" w:rsidP="000C6B91">
      <w:pPr>
        <w:pStyle w:val="BodyText"/>
        <w:jc w:val="center"/>
        <w:rPr>
          <w:b/>
          <w:spacing w:val="-4"/>
          <w:u w:val="single"/>
        </w:rPr>
      </w:pPr>
      <w:r w:rsidRPr="00D26982">
        <w:rPr>
          <w:b/>
          <w:u w:val="single"/>
        </w:rPr>
        <w:t>TECHNICAL</w:t>
      </w:r>
      <w:r w:rsidR="001525D9" w:rsidRPr="00D26982">
        <w:rPr>
          <w:b/>
          <w:u w:val="single"/>
        </w:rPr>
        <w:t xml:space="preserve"> </w:t>
      </w:r>
      <w:r w:rsidRPr="00D26982">
        <w:rPr>
          <w:b/>
          <w:u w:val="single"/>
        </w:rPr>
        <w:t>BID</w:t>
      </w:r>
      <w:r w:rsidR="001525D9" w:rsidRPr="00D26982">
        <w:rPr>
          <w:b/>
          <w:u w:val="single"/>
        </w:rPr>
        <w:t xml:space="preserve"> </w:t>
      </w:r>
      <w:r w:rsidRPr="00D26982">
        <w:rPr>
          <w:b/>
          <w:spacing w:val="-4"/>
          <w:u w:val="single"/>
        </w:rPr>
        <w:t>FORM</w:t>
      </w:r>
    </w:p>
    <w:p w14:paraId="3B4C25CB" w14:textId="77777777" w:rsidR="001525D9" w:rsidRPr="001525D9" w:rsidRDefault="001525D9" w:rsidP="000C6B91">
      <w:pPr>
        <w:pStyle w:val="BodyText"/>
        <w:jc w:val="center"/>
        <w:rPr>
          <w:b/>
        </w:rPr>
      </w:pPr>
    </w:p>
    <w:p w14:paraId="7352AB58" w14:textId="77777777" w:rsidR="00D26982" w:rsidRDefault="001402C2" w:rsidP="000C6B91">
      <w:pPr>
        <w:pStyle w:val="BodyText"/>
        <w:tabs>
          <w:tab w:val="left" w:pos="1722"/>
        </w:tabs>
        <w:spacing w:before="41" w:line="276" w:lineRule="auto"/>
        <w:rPr>
          <w:u w:val="single"/>
        </w:rPr>
      </w:pPr>
      <w:r>
        <w:rPr>
          <w:u w:val="single"/>
        </w:rPr>
        <w:t>(To</w:t>
      </w:r>
      <w:r w:rsidR="003D7ECF">
        <w:rPr>
          <w:u w:val="single"/>
        </w:rPr>
        <w:t xml:space="preserve"> </w:t>
      </w:r>
      <w:r>
        <w:rPr>
          <w:u w:val="single"/>
        </w:rPr>
        <w:t>be</w:t>
      </w:r>
      <w:r w:rsidR="003D7ECF">
        <w:rPr>
          <w:u w:val="single"/>
        </w:rPr>
        <w:t xml:space="preserve"> </w:t>
      </w:r>
      <w:r>
        <w:rPr>
          <w:u w:val="single"/>
        </w:rPr>
        <w:t>submitted</w:t>
      </w:r>
      <w:r w:rsidR="003D7ECF">
        <w:rPr>
          <w:u w:val="single"/>
        </w:rPr>
        <w:t xml:space="preserve"> </w:t>
      </w:r>
      <w:r>
        <w:rPr>
          <w:u w:val="single"/>
        </w:rPr>
        <w:t>on</w:t>
      </w:r>
      <w:r w:rsidR="003D7ECF">
        <w:rPr>
          <w:u w:val="single"/>
        </w:rPr>
        <w:t xml:space="preserve"> </w:t>
      </w:r>
      <w:r>
        <w:rPr>
          <w:u w:val="single"/>
        </w:rPr>
        <w:t>firm’s</w:t>
      </w:r>
      <w:r w:rsidR="003D7ECF">
        <w:rPr>
          <w:u w:val="single"/>
        </w:rPr>
        <w:t xml:space="preserve"> </w:t>
      </w:r>
      <w:r>
        <w:rPr>
          <w:u w:val="single"/>
        </w:rPr>
        <w:t>letter</w:t>
      </w:r>
      <w:r w:rsidR="00D26982">
        <w:rPr>
          <w:u w:val="single"/>
        </w:rPr>
        <w:t xml:space="preserve"> </w:t>
      </w:r>
      <w:r>
        <w:rPr>
          <w:u w:val="single"/>
        </w:rPr>
        <w:t>head)</w:t>
      </w:r>
      <w:r w:rsidR="003D7ECF">
        <w:rPr>
          <w:u w:val="single"/>
        </w:rPr>
        <w:t xml:space="preserve"> </w:t>
      </w:r>
    </w:p>
    <w:p w14:paraId="45843D90" w14:textId="77777777" w:rsidR="00B74E5B" w:rsidRDefault="00D26982" w:rsidP="000C6B91">
      <w:pPr>
        <w:pStyle w:val="BodyText"/>
        <w:tabs>
          <w:tab w:val="left" w:pos="1722"/>
          <w:tab w:val="left" w:pos="8789"/>
          <w:tab w:val="left" w:pos="9214"/>
          <w:tab w:val="left" w:pos="9639"/>
        </w:tabs>
        <w:spacing w:before="41" w:line="276" w:lineRule="auto"/>
      </w:pPr>
      <w:r>
        <w:rPr>
          <w:spacing w:val="-4"/>
        </w:rPr>
        <w:t xml:space="preserve">Tender </w:t>
      </w:r>
      <w:r w:rsidR="001402C2">
        <w:rPr>
          <w:spacing w:val="-4"/>
        </w:rPr>
        <w:t>No:</w:t>
      </w:r>
      <w:r>
        <w:rPr>
          <w:spacing w:val="-4"/>
        </w:rPr>
        <w:t xml:space="preserve">                                                                                                                    D</w:t>
      </w:r>
      <w:r w:rsidR="001402C2">
        <w:rPr>
          <w:spacing w:val="-2"/>
        </w:rPr>
        <w:t>ated:</w:t>
      </w:r>
    </w:p>
    <w:p w14:paraId="7D3A9B0B" w14:textId="77777777" w:rsidR="001525D9" w:rsidRDefault="001525D9" w:rsidP="000C6B91">
      <w:pPr>
        <w:pStyle w:val="BodyText"/>
        <w:spacing w:line="268" w:lineRule="exact"/>
        <w:rPr>
          <w:spacing w:val="-5"/>
        </w:rPr>
      </w:pPr>
    </w:p>
    <w:p w14:paraId="4C5AFE1D" w14:textId="77777777" w:rsidR="00B74E5B" w:rsidRPr="001525D9" w:rsidRDefault="001402C2" w:rsidP="000C6B91">
      <w:pPr>
        <w:pStyle w:val="BodyText"/>
        <w:spacing w:line="268" w:lineRule="exact"/>
        <w:rPr>
          <w:b/>
        </w:rPr>
      </w:pPr>
      <w:r w:rsidRPr="001525D9">
        <w:rPr>
          <w:b/>
          <w:spacing w:val="-5"/>
        </w:rPr>
        <w:t>To,</w:t>
      </w:r>
    </w:p>
    <w:p w14:paraId="59D387F5" w14:textId="77777777" w:rsidR="00B74E5B" w:rsidRPr="001525D9" w:rsidRDefault="001402C2" w:rsidP="000C6B91">
      <w:pPr>
        <w:pStyle w:val="BodyText"/>
        <w:spacing w:before="41"/>
        <w:rPr>
          <w:b/>
        </w:rPr>
      </w:pPr>
      <w:r w:rsidRPr="001525D9">
        <w:rPr>
          <w:b/>
        </w:rPr>
        <w:t>State</w:t>
      </w:r>
      <w:r w:rsidR="003D7ECF" w:rsidRPr="001525D9">
        <w:rPr>
          <w:b/>
        </w:rPr>
        <w:t xml:space="preserve"> </w:t>
      </w:r>
      <w:r w:rsidRPr="001525D9">
        <w:rPr>
          <w:b/>
          <w:spacing w:val="-4"/>
        </w:rPr>
        <w:t>Head</w:t>
      </w:r>
    </w:p>
    <w:p w14:paraId="2313B1A6" w14:textId="77777777" w:rsidR="00B74E5B" w:rsidRPr="001525D9" w:rsidRDefault="001402C2" w:rsidP="000C6B91">
      <w:pPr>
        <w:pStyle w:val="BodyText"/>
        <w:spacing w:before="41" w:line="273" w:lineRule="auto"/>
        <w:rPr>
          <w:b/>
        </w:rPr>
      </w:pPr>
      <w:r w:rsidRPr="001525D9">
        <w:rPr>
          <w:b/>
        </w:rPr>
        <w:t>National</w:t>
      </w:r>
      <w:r w:rsidR="003D7ECF" w:rsidRPr="001525D9">
        <w:rPr>
          <w:b/>
        </w:rPr>
        <w:t xml:space="preserve"> </w:t>
      </w:r>
      <w:r w:rsidRPr="001525D9">
        <w:rPr>
          <w:b/>
        </w:rPr>
        <w:t>Agricultural</w:t>
      </w:r>
      <w:r w:rsidR="003D7ECF" w:rsidRPr="001525D9">
        <w:rPr>
          <w:b/>
        </w:rPr>
        <w:t xml:space="preserve"> </w:t>
      </w:r>
      <w:r w:rsidRPr="001525D9">
        <w:rPr>
          <w:b/>
        </w:rPr>
        <w:t>Cooperative</w:t>
      </w:r>
      <w:r w:rsidR="003D7ECF" w:rsidRPr="001525D9">
        <w:rPr>
          <w:b/>
        </w:rPr>
        <w:t xml:space="preserve"> </w:t>
      </w:r>
      <w:r w:rsidRPr="001525D9">
        <w:rPr>
          <w:b/>
        </w:rPr>
        <w:t>Marketing</w:t>
      </w:r>
      <w:r w:rsidR="003D7ECF" w:rsidRPr="001525D9">
        <w:rPr>
          <w:b/>
        </w:rPr>
        <w:t xml:space="preserve"> </w:t>
      </w:r>
      <w:r w:rsidRPr="001525D9">
        <w:rPr>
          <w:b/>
        </w:rPr>
        <w:t>Federation</w:t>
      </w:r>
      <w:r w:rsidR="003D7ECF" w:rsidRPr="001525D9">
        <w:rPr>
          <w:b/>
        </w:rPr>
        <w:t xml:space="preserve"> </w:t>
      </w:r>
      <w:r w:rsidRPr="001525D9">
        <w:rPr>
          <w:b/>
        </w:rPr>
        <w:t>of</w:t>
      </w:r>
      <w:r w:rsidR="003D7ECF" w:rsidRPr="001525D9">
        <w:rPr>
          <w:b/>
        </w:rPr>
        <w:t xml:space="preserve"> </w:t>
      </w:r>
      <w:r w:rsidRPr="001525D9">
        <w:rPr>
          <w:b/>
        </w:rPr>
        <w:t>India</w:t>
      </w:r>
      <w:r w:rsidR="003D7ECF" w:rsidRPr="001525D9">
        <w:rPr>
          <w:b/>
        </w:rPr>
        <w:t xml:space="preserve"> </w:t>
      </w:r>
      <w:r w:rsidRPr="001525D9">
        <w:rPr>
          <w:b/>
        </w:rPr>
        <w:t>Ltd.</w:t>
      </w:r>
      <w:r w:rsidR="001525D9">
        <w:rPr>
          <w:b/>
        </w:rPr>
        <w:t xml:space="preserve"> </w:t>
      </w:r>
      <w:r w:rsidRPr="001525D9">
        <w:rPr>
          <w:b/>
        </w:rPr>
        <w:t xml:space="preserve">(NAFED), </w:t>
      </w:r>
      <w:r w:rsidRPr="001525D9">
        <w:rPr>
          <w:b/>
          <w:spacing w:val="-2"/>
        </w:rPr>
        <w:t>Mumbai</w:t>
      </w:r>
    </w:p>
    <w:p w14:paraId="4592F982" w14:textId="77777777" w:rsidR="00B74E5B" w:rsidRDefault="00B74E5B" w:rsidP="004B5A27">
      <w:pPr>
        <w:pStyle w:val="BodyText"/>
        <w:spacing w:before="46"/>
        <w:ind w:left="426" w:hanging="426"/>
        <w:jc w:val="both"/>
      </w:pPr>
    </w:p>
    <w:p w14:paraId="327ABFA7" w14:textId="77777777" w:rsidR="00B74E5B" w:rsidRDefault="001402C2" w:rsidP="004B5A27">
      <w:pPr>
        <w:pStyle w:val="Heading2"/>
        <w:tabs>
          <w:tab w:val="left" w:pos="10206"/>
        </w:tabs>
        <w:spacing w:line="276" w:lineRule="auto"/>
        <w:ind w:left="426" w:hanging="426"/>
        <w:jc w:val="both"/>
      </w:pPr>
      <w:r>
        <w:t>Sub:</w:t>
      </w:r>
      <w:r w:rsidR="003D7ECF">
        <w:t>-</w:t>
      </w:r>
      <w:r w:rsidR="0045241E">
        <w:t>Tender</w:t>
      </w:r>
      <w:r w:rsidR="003D7ECF">
        <w:t xml:space="preserve"> </w:t>
      </w:r>
      <w:r>
        <w:t>document</w:t>
      </w:r>
      <w:r w:rsidR="003D7ECF">
        <w:t xml:space="preserve"> </w:t>
      </w:r>
      <w:r>
        <w:t>for</w:t>
      </w:r>
      <w:r w:rsidR="003D7ECF">
        <w:t xml:space="preserve"> </w:t>
      </w:r>
      <w:r>
        <w:t>Appointment</w:t>
      </w:r>
      <w:r w:rsidR="003D7ECF">
        <w:t xml:space="preserve"> </w:t>
      </w:r>
      <w:r>
        <w:t>of</w:t>
      </w:r>
      <w:r w:rsidR="003D7ECF">
        <w:t xml:space="preserve"> </w:t>
      </w:r>
      <w:r>
        <w:t>Construction</w:t>
      </w:r>
      <w:r w:rsidR="003D7ECF">
        <w:t xml:space="preserve"> </w:t>
      </w:r>
      <w:r>
        <w:t>Agency</w:t>
      </w:r>
      <w:r w:rsidR="003D7ECF">
        <w:t xml:space="preserve"> </w:t>
      </w:r>
      <w:r>
        <w:t>for</w:t>
      </w:r>
      <w:r w:rsidR="003D7ECF">
        <w:t xml:space="preserve"> </w:t>
      </w:r>
      <w:r>
        <w:t>the</w:t>
      </w:r>
      <w:r w:rsidR="003D7ECF">
        <w:t xml:space="preserve"> </w:t>
      </w:r>
      <w:r>
        <w:t>Design,</w:t>
      </w:r>
      <w:r w:rsidR="003D7ECF">
        <w:t xml:space="preserve"> </w:t>
      </w:r>
      <w:r>
        <w:t>Execution and Construction of Cold Storage and other paraphernalia at Vashi, Navi Mumbai in Maharashtra on turnkey basis.</w:t>
      </w:r>
    </w:p>
    <w:p w14:paraId="2A1731D3" w14:textId="77777777" w:rsidR="001525D9" w:rsidRDefault="001525D9" w:rsidP="004B5A27">
      <w:pPr>
        <w:pStyle w:val="BodyText"/>
        <w:ind w:left="426" w:hanging="426"/>
        <w:jc w:val="both"/>
        <w:rPr>
          <w:spacing w:val="-4"/>
        </w:rPr>
      </w:pPr>
    </w:p>
    <w:p w14:paraId="56DF426B" w14:textId="77777777" w:rsidR="00B74E5B" w:rsidRDefault="001402C2" w:rsidP="004B5A27">
      <w:pPr>
        <w:pStyle w:val="BodyText"/>
        <w:ind w:left="426" w:hanging="426"/>
        <w:jc w:val="both"/>
      </w:pPr>
      <w:r>
        <w:rPr>
          <w:spacing w:val="-4"/>
        </w:rPr>
        <w:t>Sir,</w:t>
      </w:r>
    </w:p>
    <w:p w14:paraId="4E03E9BF" w14:textId="77777777" w:rsidR="00B74E5B" w:rsidRDefault="001402C2" w:rsidP="004B5A27">
      <w:pPr>
        <w:pStyle w:val="BodyText"/>
        <w:tabs>
          <w:tab w:val="left" w:pos="10206"/>
        </w:tabs>
        <w:spacing w:line="276" w:lineRule="auto"/>
        <w:ind w:left="426" w:hanging="426"/>
        <w:jc w:val="both"/>
      </w:pPr>
      <w:r>
        <w:t xml:space="preserve">With reference to above subject, I/we, having examined the </w:t>
      </w:r>
      <w:r w:rsidR="0045241E">
        <w:t>Tender</w:t>
      </w:r>
      <w:r>
        <w:t xml:space="preserve"> Documents and understood</w:t>
      </w:r>
      <w:r w:rsidR="003D7ECF">
        <w:t xml:space="preserve"> </w:t>
      </w:r>
      <w:r>
        <w:t>their</w:t>
      </w:r>
      <w:r w:rsidR="003D7ECF">
        <w:t xml:space="preserve"> </w:t>
      </w:r>
      <w:r>
        <w:t>contents,</w:t>
      </w:r>
      <w:r w:rsidR="003D7ECF">
        <w:t xml:space="preserve"> </w:t>
      </w:r>
      <w:r>
        <w:t>hereby</w:t>
      </w:r>
      <w:r w:rsidR="003D7ECF">
        <w:t xml:space="preserve"> </w:t>
      </w:r>
      <w:r>
        <w:t>submit</w:t>
      </w:r>
      <w:r w:rsidR="003D7ECF">
        <w:t xml:space="preserve"> </w:t>
      </w:r>
      <w:r>
        <w:t>my/our</w:t>
      </w:r>
      <w:r w:rsidR="003D7ECF">
        <w:t xml:space="preserve"> </w:t>
      </w:r>
      <w:r>
        <w:t>Bid</w:t>
      </w:r>
      <w:r w:rsidR="003D7ECF">
        <w:t xml:space="preserve"> </w:t>
      </w:r>
      <w:r>
        <w:t>for</w:t>
      </w:r>
      <w:r w:rsidR="003D7ECF">
        <w:t xml:space="preserve"> </w:t>
      </w:r>
      <w:r>
        <w:t>the</w:t>
      </w:r>
      <w:r w:rsidR="003D7ECF">
        <w:t xml:space="preserve"> </w:t>
      </w:r>
      <w:r>
        <w:t>aforesaid</w:t>
      </w:r>
      <w:r w:rsidR="003D7ECF">
        <w:t xml:space="preserve"> </w:t>
      </w:r>
      <w:r>
        <w:t>allotment</w:t>
      </w:r>
      <w:r w:rsidR="003D7ECF">
        <w:t xml:space="preserve"> </w:t>
      </w:r>
      <w:r>
        <w:t>of</w:t>
      </w:r>
      <w:r w:rsidR="003D7ECF">
        <w:t xml:space="preserve"> </w:t>
      </w:r>
      <w:r>
        <w:t>contract.</w:t>
      </w:r>
    </w:p>
    <w:p w14:paraId="072B2D4A" w14:textId="77777777" w:rsidR="00B74E5B" w:rsidRDefault="001402C2" w:rsidP="004B5A27">
      <w:pPr>
        <w:pStyle w:val="ListParagraph"/>
        <w:numPr>
          <w:ilvl w:val="0"/>
          <w:numId w:val="12"/>
        </w:numPr>
        <w:tabs>
          <w:tab w:val="left" w:pos="1571"/>
          <w:tab w:val="left" w:pos="10206"/>
        </w:tabs>
        <w:spacing w:before="2" w:line="276" w:lineRule="auto"/>
        <w:ind w:left="426" w:hanging="426"/>
        <w:jc w:val="both"/>
      </w:pPr>
      <w:r>
        <w:t>I/ We acknowledge that Nafed shall</w:t>
      </w:r>
      <w:r w:rsidR="003D7ECF">
        <w:t xml:space="preserve"> </w:t>
      </w:r>
      <w:r>
        <w:t>be relying</w:t>
      </w:r>
      <w:r w:rsidR="003D7ECF">
        <w:t xml:space="preserve"> </w:t>
      </w:r>
      <w:r>
        <w:t>on the</w:t>
      </w:r>
      <w:r w:rsidR="003D7ECF">
        <w:t xml:space="preserve"> </w:t>
      </w:r>
      <w:r>
        <w:t>information provided in the</w:t>
      </w:r>
      <w:r w:rsidR="003D7ECF">
        <w:t xml:space="preserve"> </w:t>
      </w:r>
      <w:r>
        <w:t>Bid and the documents accompanying the Bid for selection of the successful bidder for the aforesaid subject, and we certify that all information provided therein is true and correct; nothing has been</w:t>
      </w:r>
      <w:r w:rsidR="00ED73B8">
        <w:t xml:space="preserve"> </w:t>
      </w:r>
      <w:r>
        <w:t>omitted</w:t>
      </w:r>
      <w:r w:rsidR="00ED73B8">
        <w:t xml:space="preserve"> </w:t>
      </w:r>
      <w:r>
        <w:t>which</w:t>
      </w:r>
      <w:r w:rsidR="00ED73B8">
        <w:t xml:space="preserve"> </w:t>
      </w:r>
      <w:r>
        <w:t>renders</w:t>
      </w:r>
      <w:r w:rsidR="00ED73B8">
        <w:t xml:space="preserve"> </w:t>
      </w:r>
      <w:r>
        <w:t>such</w:t>
      </w:r>
      <w:r w:rsidR="00ED73B8">
        <w:t xml:space="preserve"> </w:t>
      </w:r>
      <w:r>
        <w:t>information</w:t>
      </w:r>
      <w:r w:rsidR="00ED73B8">
        <w:t xml:space="preserve"> </w:t>
      </w:r>
      <w:r>
        <w:t>misleading</w:t>
      </w:r>
      <w:r w:rsidR="00ED73B8">
        <w:t xml:space="preserve"> </w:t>
      </w:r>
      <w:r>
        <w:t>and</w:t>
      </w:r>
      <w:r w:rsidR="008E32BC">
        <w:t xml:space="preserve"> </w:t>
      </w:r>
      <w:r>
        <w:t>all</w:t>
      </w:r>
      <w:r w:rsidR="008E32BC">
        <w:t xml:space="preserve"> </w:t>
      </w:r>
      <w:r>
        <w:t>documents</w:t>
      </w:r>
      <w:r w:rsidR="00ED73B8">
        <w:t xml:space="preserve"> </w:t>
      </w:r>
      <w:r>
        <w:t>accompanying</w:t>
      </w:r>
      <w:r w:rsidR="00ED73B8">
        <w:t xml:space="preserve"> </w:t>
      </w:r>
      <w:r>
        <w:t>the Bid are true copies of their respective originals.</w:t>
      </w:r>
    </w:p>
    <w:p w14:paraId="1E752EC0" w14:textId="77777777" w:rsidR="00B74E5B" w:rsidRDefault="001402C2" w:rsidP="004B5A27">
      <w:pPr>
        <w:pStyle w:val="ListParagraph"/>
        <w:numPr>
          <w:ilvl w:val="0"/>
          <w:numId w:val="12"/>
        </w:numPr>
        <w:tabs>
          <w:tab w:val="left" w:pos="1571"/>
          <w:tab w:val="left" w:pos="10206"/>
        </w:tabs>
        <w:spacing w:line="276" w:lineRule="auto"/>
        <w:ind w:left="426" w:hanging="426"/>
        <w:jc w:val="both"/>
      </w:pPr>
      <w:r>
        <w:t>I/WeshallmakeavailabletoNafedanyadditionalinformationitmayfindnecessaryor require to supplement or authenticate the Bid.</w:t>
      </w:r>
    </w:p>
    <w:p w14:paraId="108F3E70" w14:textId="77777777" w:rsidR="00B74E5B" w:rsidRDefault="001402C2" w:rsidP="004B5A27">
      <w:pPr>
        <w:pStyle w:val="ListParagraph"/>
        <w:numPr>
          <w:ilvl w:val="0"/>
          <w:numId w:val="12"/>
        </w:numPr>
        <w:tabs>
          <w:tab w:val="left" w:pos="1571"/>
          <w:tab w:val="left" w:pos="10206"/>
        </w:tabs>
        <w:spacing w:line="276" w:lineRule="auto"/>
        <w:ind w:left="426" w:hanging="426"/>
        <w:jc w:val="both"/>
      </w:pPr>
      <w:r>
        <w:t>I/WeacknowledgetherightofNafedtorejectourBidwithoutassigninganyreasonor otherwise and hereby waive, to the fullest extent permitted by applicable law, our right to challenge the same on any account whatsoever.</w:t>
      </w:r>
    </w:p>
    <w:p w14:paraId="625B1B7D" w14:textId="77777777" w:rsidR="00B74E5B" w:rsidRDefault="001402C2" w:rsidP="004B5A27">
      <w:pPr>
        <w:pStyle w:val="ListParagraph"/>
        <w:numPr>
          <w:ilvl w:val="0"/>
          <w:numId w:val="12"/>
        </w:numPr>
        <w:tabs>
          <w:tab w:val="left" w:pos="1571"/>
          <w:tab w:val="left" w:pos="10206"/>
        </w:tabs>
        <w:ind w:left="426" w:hanging="426"/>
        <w:jc w:val="both"/>
      </w:pPr>
      <w:r>
        <w:t>I/We</w:t>
      </w:r>
      <w:r w:rsidR="008E32BC">
        <w:t xml:space="preserve"> </w:t>
      </w:r>
      <w:r>
        <w:t>declare</w:t>
      </w:r>
      <w:r w:rsidR="008E32BC">
        <w:t xml:space="preserve"> </w:t>
      </w:r>
      <w:r>
        <w:rPr>
          <w:spacing w:val="-4"/>
        </w:rPr>
        <w:t>that:</w:t>
      </w:r>
    </w:p>
    <w:p w14:paraId="5C3A6B37" w14:textId="0AED0BD5" w:rsidR="00B74E5B" w:rsidRDefault="001402C2" w:rsidP="004B5A27">
      <w:pPr>
        <w:pStyle w:val="ListParagraph"/>
        <w:numPr>
          <w:ilvl w:val="1"/>
          <w:numId w:val="12"/>
        </w:numPr>
        <w:tabs>
          <w:tab w:val="left" w:pos="1571"/>
          <w:tab w:val="left" w:pos="10206"/>
        </w:tabs>
        <w:spacing w:before="39" w:line="276" w:lineRule="auto"/>
        <w:ind w:left="426" w:hanging="426"/>
        <w:jc w:val="both"/>
      </w:pPr>
      <w:r>
        <w:t>I/We</w:t>
      </w:r>
      <w:r w:rsidR="00ED73B8">
        <w:t xml:space="preserve"> </w:t>
      </w:r>
      <w:r>
        <w:t>have</w:t>
      </w:r>
      <w:r w:rsidR="003234B8">
        <w:t xml:space="preserve"> </w:t>
      </w:r>
      <w:r>
        <w:t>examined</w:t>
      </w:r>
      <w:r w:rsidR="003234B8">
        <w:t xml:space="preserve"> </w:t>
      </w:r>
      <w:r>
        <w:t>and</w:t>
      </w:r>
      <w:r w:rsidR="003234B8">
        <w:t xml:space="preserve"> </w:t>
      </w:r>
      <w:r>
        <w:t>have</w:t>
      </w:r>
      <w:r w:rsidR="003234B8">
        <w:t xml:space="preserve"> </w:t>
      </w:r>
      <w:r>
        <w:t>no</w:t>
      </w:r>
      <w:r w:rsidR="003234B8">
        <w:t xml:space="preserve"> </w:t>
      </w:r>
      <w:r>
        <w:t>reservations</w:t>
      </w:r>
      <w:r w:rsidR="003234B8">
        <w:t xml:space="preserve"> </w:t>
      </w:r>
      <w:r>
        <w:t>to</w:t>
      </w:r>
      <w:r w:rsidR="003234B8">
        <w:t xml:space="preserve"> </w:t>
      </w:r>
      <w:r>
        <w:t>the</w:t>
      </w:r>
      <w:r w:rsidR="003234B8">
        <w:t xml:space="preserve"> </w:t>
      </w:r>
      <w:r w:rsidR="0045241E">
        <w:t>Tender</w:t>
      </w:r>
      <w:r w:rsidR="003234B8">
        <w:t xml:space="preserve"> </w:t>
      </w:r>
      <w:r>
        <w:t>Documents,</w:t>
      </w:r>
      <w:r w:rsidR="00E40511">
        <w:t xml:space="preserve"> </w:t>
      </w:r>
      <w:r>
        <w:t>including Addendum/ Corrigendum, if any, issued by Nafed; and</w:t>
      </w:r>
    </w:p>
    <w:p w14:paraId="483010E5" w14:textId="77777777" w:rsidR="00B74E5B" w:rsidRDefault="001402C2" w:rsidP="004B5A27">
      <w:pPr>
        <w:pStyle w:val="ListParagraph"/>
        <w:numPr>
          <w:ilvl w:val="1"/>
          <w:numId w:val="12"/>
        </w:numPr>
        <w:tabs>
          <w:tab w:val="left" w:pos="1571"/>
          <w:tab w:val="left" w:pos="10206"/>
        </w:tabs>
        <w:spacing w:line="276" w:lineRule="auto"/>
        <w:ind w:left="426" w:hanging="426"/>
        <w:jc w:val="both"/>
      </w:pPr>
      <w:r>
        <w:t>I/We</w:t>
      </w:r>
      <w:r w:rsidR="003234B8">
        <w:t xml:space="preserve"> </w:t>
      </w:r>
      <w:r>
        <w:t>do</w:t>
      </w:r>
      <w:r w:rsidR="003234B8">
        <w:t xml:space="preserve"> </w:t>
      </w:r>
      <w:r>
        <w:t>not</w:t>
      </w:r>
      <w:r w:rsidR="003234B8">
        <w:t xml:space="preserve"> </w:t>
      </w:r>
      <w:r>
        <w:t>have any</w:t>
      </w:r>
      <w:r w:rsidR="003234B8">
        <w:t xml:space="preserve"> </w:t>
      </w:r>
      <w:r>
        <w:t>conflict</w:t>
      </w:r>
      <w:r w:rsidR="003234B8">
        <w:t xml:space="preserve"> </w:t>
      </w:r>
      <w:r>
        <w:t>of</w:t>
      </w:r>
      <w:r w:rsidR="003234B8">
        <w:t xml:space="preserve"> </w:t>
      </w:r>
      <w:r>
        <w:t>interest in</w:t>
      </w:r>
      <w:r w:rsidR="003234B8">
        <w:t xml:space="preserve"> </w:t>
      </w:r>
      <w:r>
        <w:t>accordance</w:t>
      </w:r>
      <w:r w:rsidR="003234B8">
        <w:t xml:space="preserve"> </w:t>
      </w:r>
      <w:r>
        <w:t>with</w:t>
      </w:r>
      <w:r w:rsidR="003234B8">
        <w:t xml:space="preserve"> </w:t>
      </w:r>
      <w:r>
        <w:t>provisions</w:t>
      </w:r>
      <w:r w:rsidR="003234B8">
        <w:t xml:space="preserve"> </w:t>
      </w:r>
      <w:r>
        <w:t>of</w:t>
      </w:r>
      <w:r w:rsidR="003234B8">
        <w:t xml:space="preserve"> </w:t>
      </w:r>
      <w:r>
        <w:t>the</w:t>
      </w:r>
      <w:r w:rsidR="003234B8">
        <w:t xml:space="preserve"> </w:t>
      </w:r>
      <w:r>
        <w:t xml:space="preserve">document; </w:t>
      </w:r>
      <w:r>
        <w:rPr>
          <w:spacing w:val="-4"/>
        </w:rPr>
        <w:t>and</w:t>
      </w:r>
    </w:p>
    <w:p w14:paraId="7704FAF4" w14:textId="77777777" w:rsidR="00B74E5B" w:rsidRDefault="001402C2" w:rsidP="004B5A27">
      <w:pPr>
        <w:pStyle w:val="ListParagraph"/>
        <w:numPr>
          <w:ilvl w:val="1"/>
          <w:numId w:val="12"/>
        </w:numPr>
        <w:tabs>
          <w:tab w:val="left" w:pos="1571"/>
          <w:tab w:val="left" w:pos="10206"/>
        </w:tabs>
        <w:spacing w:before="1" w:line="276" w:lineRule="auto"/>
        <w:ind w:left="426" w:hanging="426"/>
        <w:jc w:val="both"/>
      </w:pPr>
      <w:r>
        <w:t>I/ We have not directly or indirectly or through an agent engaged or indulged in any corrupt practice, fraudulent practice, coercive practice, undesirable practice or restrictive practice,</w:t>
      </w:r>
      <w:r w:rsidR="003234B8">
        <w:t xml:space="preserve"> </w:t>
      </w:r>
      <w:r>
        <w:t>as</w:t>
      </w:r>
      <w:r w:rsidR="003234B8">
        <w:t xml:space="preserve"> </w:t>
      </w:r>
      <w:r>
        <w:t>stipulated</w:t>
      </w:r>
      <w:r w:rsidR="003234B8">
        <w:t xml:space="preserve"> </w:t>
      </w:r>
      <w:r>
        <w:t>in</w:t>
      </w:r>
      <w:r w:rsidR="003234B8">
        <w:t xml:space="preserve"> </w:t>
      </w:r>
      <w:r>
        <w:t>the document,</w:t>
      </w:r>
      <w:r w:rsidR="003234B8">
        <w:t xml:space="preserve"> </w:t>
      </w:r>
      <w:r>
        <w:t>in</w:t>
      </w:r>
      <w:r w:rsidR="003234B8">
        <w:t xml:space="preserve"> </w:t>
      </w:r>
      <w:r>
        <w:t>respect</w:t>
      </w:r>
      <w:r w:rsidR="003234B8">
        <w:t xml:space="preserve"> </w:t>
      </w:r>
      <w:r>
        <w:t>of</w:t>
      </w:r>
      <w:r w:rsidR="003234B8">
        <w:t xml:space="preserve"> </w:t>
      </w:r>
      <w:r>
        <w:t>any</w:t>
      </w:r>
      <w:r w:rsidR="003234B8">
        <w:t xml:space="preserve"> </w:t>
      </w:r>
      <w:r>
        <w:t>Bid</w:t>
      </w:r>
      <w:r w:rsidR="003234B8">
        <w:t xml:space="preserve"> </w:t>
      </w:r>
      <w:r>
        <w:t>or</w:t>
      </w:r>
      <w:r w:rsidR="003234B8">
        <w:t xml:space="preserve"> </w:t>
      </w:r>
      <w:r>
        <w:t>request</w:t>
      </w:r>
      <w:r w:rsidR="003234B8">
        <w:t xml:space="preserve"> </w:t>
      </w:r>
      <w:r>
        <w:t>for</w:t>
      </w:r>
      <w:r w:rsidR="003234B8">
        <w:t xml:space="preserve"> </w:t>
      </w:r>
      <w:r>
        <w:t>proposal</w:t>
      </w:r>
      <w:r w:rsidR="003234B8">
        <w:t xml:space="preserve"> issued b</w:t>
      </w:r>
      <w:r>
        <w:t>y or any agreement entered into with Nafed; and</w:t>
      </w:r>
    </w:p>
    <w:p w14:paraId="151C53B6" w14:textId="77777777" w:rsidR="00B74E5B" w:rsidRDefault="001402C2" w:rsidP="004B5A27">
      <w:pPr>
        <w:pStyle w:val="ListParagraph"/>
        <w:numPr>
          <w:ilvl w:val="1"/>
          <w:numId w:val="12"/>
        </w:numPr>
        <w:tabs>
          <w:tab w:val="left" w:pos="1571"/>
          <w:tab w:val="left" w:pos="10206"/>
        </w:tabs>
        <w:spacing w:line="276" w:lineRule="auto"/>
        <w:ind w:left="426" w:hanging="426"/>
        <w:jc w:val="both"/>
      </w:pPr>
      <w:r>
        <w:t>I/ We hereby certify that we have taken steps to ensure that in conformity with the provisions</w:t>
      </w:r>
      <w:r w:rsidR="003234B8">
        <w:t xml:space="preserve"> </w:t>
      </w:r>
      <w:r>
        <w:t>of</w:t>
      </w:r>
      <w:r w:rsidR="003234B8">
        <w:t xml:space="preserve"> </w:t>
      </w:r>
      <w:r>
        <w:t>the</w:t>
      </w:r>
      <w:r w:rsidR="003234B8">
        <w:t xml:space="preserve"> </w:t>
      </w:r>
      <w:r w:rsidR="0045241E">
        <w:t>Tender</w:t>
      </w:r>
      <w:r>
        <w:t>, no person</w:t>
      </w:r>
      <w:r w:rsidR="003234B8">
        <w:t xml:space="preserve"> </w:t>
      </w:r>
      <w:r>
        <w:t>acting</w:t>
      </w:r>
      <w:r w:rsidR="003234B8">
        <w:t xml:space="preserve"> </w:t>
      </w:r>
      <w:r>
        <w:t>for</w:t>
      </w:r>
      <w:r w:rsidR="003234B8">
        <w:t xml:space="preserve"> </w:t>
      </w:r>
      <w:r>
        <w:t>us</w:t>
      </w:r>
      <w:r w:rsidR="003234B8">
        <w:t xml:space="preserve"> </w:t>
      </w:r>
      <w:r>
        <w:t>or</w:t>
      </w:r>
      <w:r w:rsidR="003234B8">
        <w:t xml:space="preserve"> </w:t>
      </w:r>
      <w:r>
        <w:t>on</w:t>
      </w:r>
      <w:r w:rsidR="003234B8">
        <w:t xml:space="preserve"> </w:t>
      </w:r>
      <w:r>
        <w:t>our</w:t>
      </w:r>
      <w:r w:rsidR="003234B8">
        <w:t xml:space="preserve"> </w:t>
      </w:r>
      <w:r>
        <w:t>behalf</w:t>
      </w:r>
      <w:r w:rsidR="003234B8">
        <w:t xml:space="preserve"> </w:t>
      </w:r>
      <w:r>
        <w:t>has</w:t>
      </w:r>
      <w:r w:rsidR="003234B8">
        <w:t xml:space="preserve"> </w:t>
      </w:r>
      <w:r>
        <w:t>engaged</w:t>
      </w:r>
      <w:r w:rsidR="003234B8">
        <w:t xml:space="preserve"> </w:t>
      </w:r>
      <w:r>
        <w:t>or</w:t>
      </w:r>
      <w:r w:rsidR="003234B8">
        <w:t xml:space="preserve"> </w:t>
      </w:r>
      <w:r>
        <w:t>shall</w:t>
      </w:r>
      <w:r w:rsidR="003234B8">
        <w:t xml:space="preserve"> </w:t>
      </w:r>
      <w:r>
        <w:t>engage</w:t>
      </w:r>
      <w:r w:rsidR="003234B8">
        <w:t xml:space="preserve"> </w:t>
      </w:r>
      <w:r>
        <w:t>in any corrupt practice, fraudulent practice, coercive practice, undesirable practice or restrictive practice; and</w:t>
      </w:r>
    </w:p>
    <w:p w14:paraId="7AC42456" w14:textId="77777777" w:rsidR="00B74E5B" w:rsidRDefault="001402C2" w:rsidP="004B5A27">
      <w:pPr>
        <w:pStyle w:val="ListParagraph"/>
        <w:numPr>
          <w:ilvl w:val="1"/>
          <w:numId w:val="12"/>
        </w:numPr>
        <w:tabs>
          <w:tab w:val="left" w:pos="1571"/>
          <w:tab w:val="left" w:pos="10206"/>
        </w:tabs>
        <w:spacing w:line="276" w:lineRule="auto"/>
        <w:ind w:left="426" w:hanging="426"/>
        <w:jc w:val="both"/>
      </w:pPr>
      <w:r>
        <w:t>The undertakings given by me/us along with the Application in response to the</w:t>
      </w:r>
      <w:r w:rsidR="003234B8">
        <w:t xml:space="preserve"> </w:t>
      </w:r>
      <w:r>
        <w:t>for the above</w:t>
      </w:r>
      <w:r w:rsidR="003234B8">
        <w:t xml:space="preserve"> </w:t>
      </w:r>
      <w:r>
        <w:t>subjectweretrueandcorrectasonthedateofmakingtheApplicationandarealso true and correct as on the Bid Due Date and I/we shall continue to abide by them.</w:t>
      </w:r>
    </w:p>
    <w:p w14:paraId="51B2F26C" w14:textId="77777777" w:rsidR="00B74E5B" w:rsidRDefault="00B74E5B" w:rsidP="004B5A27">
      <w:pPr>
        <w:pStyle w:val="ListParagraph"/>
        <w:tabs>
          <w:tab w:val="left" w:pos="10206"/>
        </w:tabs>
        <w:spacing w:line="276" w:lineRule="auto"/>
        <w:ind w:left="426" w:hanging="426"/>
        <w:jc w:val="both"/>
        <w:sectPr w:rsidR="00B74E5B" w:rsidSect="00BD7F21">
          <w:pgSz w:w="11910" w:h="16840" w:code="9"/>
          <w:pgMar w:top="1440" w:right="1440" w:bottom="1440" w:left="1440" w:header="0" w:footer="1014" w:gutter="0"/>
          <w:cols w:space="720"/>
        </w:sectPr>
      </w:pPr>
    </w:p>
    <w:p w14:paraId="590B0AC0" w14:textId="77777777" w:rsidR="00B74E5B" w:rsidRDefault="001402C2" w:rsidP="008648D0">
      <w:pPr>
        <w:pStyle w:val="ListParagraph"/>
        <w:numPr>
          <w:ilvl w:val="0"/>
          <w:numId w:val="12"/>
        </w:numPr>
        <w:tabs>
          <w:tab w:val="left" w:pos="1571"/>
          <w:tab w:val="left" w:pos="10206"/>
        </w:tabs>
        <w:spacing w:before="1" w:line="276" w:lineRule="auto"/>
        <w:ind w:left="426" w:hanging="426"/>
        <w:jc w:val="both"/>
      </w:pPr>
      <w:r>
        <w:lastRenderedPageBreak/>
        <w:t>I/We</w:t>
      </w:r>
      <w:r w:rsidR="003234B8">
        <w:t xml:space="preserve"> </w:t>
      </w:r>
      <w:r>
        <w:t>understand</w:t>
      </w:r>
      <w:r w:rsidR="003234B8">
        <w:t xml:space="preserve"> </w:t>
      </w:r>
      <w:r>
        <w:t>that you</w:t>
      </w:r>
      <w:r w:rsidR="003234B8">
        <w:t xml:space="preserve"> </w:t>
      </w:r>
      <w:r>
        <w:t>may</w:t>
      </w:r>
      <w:r w:rsidR="003234B8">
        <w:t xml:space="preserve"> </w:t>
      </w:r>
      <w:r>
        <w:t>cancel</w:t>
      </w:r>
      <w:r w:rsidR="003234B8">
        <w:t xml:space="preserve"> </w:t>
      </w:r>
      <w:r>
        <w:t>the</w:t>
      </w:r>
      <w:r w:rsidR="003234B8">
        <w:t xml:space="preserve"> </w:t>
      </w:r>
      <w:r>
        <w:t>Bidding</w:t>
      </w:r>
      <w:r w:rsidR="003234B8">
        <w:t xml:space="preserve"> p</w:t>
      </w:r>
      <w:r>
        <w:t>rocess</w:t>
      </w:r>
      <w:r w:rsidR="003234B8">
        <w:t xml:space="preserve"> </w:t>
      </w:r>
      <w:r>
        <w:t>at anytime and</w:t>
      </w:r>
      <w:r w:rsidR="003234B8">
        <w:t xml:space="preserve"> </w:t>
      </w:r>
      <w:r>
        <w:t>that</w:t>
      </w:r>
      <w:r w:rsidR="003234B8">
        <w:t xml:space="preserve"> </w:t>
      </w:r>
      <w:r>
        <w:t>you</w:t>
      </w:r>
      <w:r w:rsidR="003234B8">
        <w:t xml:space="preserve"> </w:t>
      </w:r>
      <w:r>
        <w:t>are</w:t>
      </w:r>
      <w:r w:rsidR="003234B8">
        <w:t xml:space="preserve"> </w:t>
      </w:r>
      <w:r>
        <w:t xml:space="preserve">neither bound to accept any Bid that you may receive nor to invite the Bidders to Bid for the above subject, without incurring any liability to the Bidders, in accordance with provisions of the </w:t>
      </w:r>
      <w:r w:rsidR="0045241E">
        <w:t>Tender</w:t>
      </w:r>
      <w:r>
        <w:t xml:space="preserve"> document.</w:t>
      </w:r>
    </w:p>
    <w:p w14:paraId="17A848B6" w14:textId="77777777" w:rsidR="00B74E5B" w:rsidRDefault="001402C2" w:rsidP="004B5A27">
      <w:pPr>
        <w:pStyle w:val="ListParagraph"/>
        <w:numPr>
          <w:ilvl w:val="0"/>
          <w:numId w:val="12"/>
        </w:numPr>
        <w:tabs>
          <w:tab w:val="left" w:pos="1571"/>
          <w:tab w:val="left" w:pos="10206"/>
        </w:tabs>
        <w:spacing w:before="1" w:line="276" w:lineRule="auto"/>
        <w:ind w:left="426" w:hanging="426"/>
        <w:jc w:val="both"/>
      </w:pPr>
      <w:r>
        <w:t>I/We further undertake that after the expiry of the contract period or pre mature termination</w:t>
      </w:r>
      <w:r w:rsidR="003234B8">
        <w:t xml:space="preserve"> </w:t>
      </w:r>
      <w:r>
        <w:t>of</w:t>
      </w:r>
      <w:r w:rsidR="003234B8">
        <w:t xml:space="preserve"> </w:t>
      </w:r>
      <w:r>
        <w:t>the</w:t>
      </w:r>
      <w:r w:rsidR="003234B8">
        <w:t xml:space="preserve"> </w:t>
      </w:r>
      <w:r>
        <w:t>contract</w:t>
      </w:r>
      <w:r w:rsidR="003234B8">
        <w:t xml:space="preserve"> </w:t>
      </w:r>
      <w:r>
        <w:t>as</w:t>
      </w:r>
      <w:r w:rsidR="003234B8">
        <w:t xml:space="preserve"> </w:t>
      </w:r>
      <w:r>
        <w:t>per</w:t>
      </w:r>
      <w:r w:rsidR="003234B8">
        <w:t xml:space="preserve"> </w:t>
      </w:r>
      <w:r>
        <w:t>clause</w:t>
      </w:r>
      <w:r w:rsidR="003234B8">
        <w:t xml:space="preserve"> </w:t>
      </w:r>
      <w:r>
        <w:t>of</w:t>
      </w:r>
      <w:r w:rsidR="003234B8">
        <w:t xml:space="preserve"> </w:t>
      </w:r>
      <w:r>
        <w:t>General</w:t>
      </w:r>
      <w:r w:rsidR="003234B8">
        <w:t xml:space="preserve"> </w:t>
      </w:r>
      <w:r>
        <w:t>Terms</w:t>
      </w:r>
      <w:r w:rsidR="003234B8">
        <w:t xml:space="preserve"> </w:t>
      </w:r>
      <w:r>
        <w:t>&amp; Conditions</w:t>
      </w:r>
      <w:r w:rsidR="003234B8">
        <w:t xml:space="preserve"> </w:t>
      </w:r>
      <w:r>
        <w:t>of</w:t>
      </w:r>
      <w:r w:rsidR="003234B8">
        <w:t xml:space="preserve"> </w:t>
      </w:r>
      <w:r>
        <w:t>Contract.</w:t>
      </w:r>
      <w:r w:rsidR="003234B8">
        <w:t xml:space="preserve"> </w:t>
      </w:r>
      <w:r>
        <w:t>We shall have no lien or any rights whatsoever on the said pillar allotted by the Nafed</w:t>
      </w:r>
    </w:p>
    <w:p w14:paraId="2DFA233E" w14:textId="77777777" w:rsidR="00B74E5B" w:rsidRDefault="001402C2" w:rsidP="004B5A27">
      <w:pPr>
        <w:pStyle w:val="ListParagraph"/>
        <w:numPr>
          <w:ilvl w:val="0"/>
          <w:numId w:val="12"/>
        </w:numPr>
        <w:tabs>
          <w:tab w:val="left" w:pos="1571"/>
          <w:tab w:val="left" w:pos="10206"/>
        </w:tabs>
        <w:spacing w:line="276" w:lineRule="auto"/>
        <w:ind w:left="426" w:hanging="426"/>
        <w:jc w:val="both"/>
      </w:pPr>
      <w:r>
        <w:t>The financial</w:t>
      </w:r>
      <w:r w:rsidR="003234B8">
        <w:t xml:space="preserve"> </w:t>
      </w:r>
      <w:r>
        <w:t>offer has been</w:t>
      </w:r>
      <w:r w:rsidR="003234B8">
        <w:t xml:space="preserve"> </w:t>
      </w:r>
      <w:r>
        <w:t>quoted</w:t>
      </w:r>
      <w:r w:rsidR="003234B8">
        <w:t xml:space="preserve"> </w:t>
      </w:r>
      <w:r>
        <w:t>by</w:t>
      </w:r>
      <w:r w:rsidR="003234B8">
        <w:t xml:space="preserve"> </w:t>
      </w:r>
      <w:r>
        <w:t>me/us after taking into</w:t>
      </w:r>
      <w:r w:rsidR="003234B8">
        <w:t xml:space="preserve"> </w:t>
      </w:r>
      <w:r>
        <w:t>consideration</w:t>
      </w:r>
      <w:r w:rsidR="003234B8">
        <w:t xml:space="preserve"> </w:t>
      </w:r>
      <w:r>
        <w:t xml:space="preserve">all the terms and conditions stated in the </w:t>
      </w:r>
      <w:r w:rsidR="0045241E">
        <w:t>Tender</w:t>
      </w:r>
      <w:r>
        <w:t xml:space="preserve"> document, addenda /corrigenda, our own estimates of costs and after a careful assessment of the site and all the conditions that may affect the PMC cost</w:t>
      </w:r>
      <w:r w:rsidR="003234B8">
        <w:t xml:space="preserve"> </w:t>
      </w:r>
      <w:r>
        <w:t>and</w:t>
      </w:r>
      <w:r w:rsidR="003234B8">
        <w:t xml:space="preserve"> </w:t>
      </w:r>
      <w:r>
        <w:t>implementation</w:t>
      </w:r>
      <w:r w:rsidR="003234B8">
        <w:t xml:space="preserve"> </w:t>
      </w:r>
      <w:r>
        <w:t>of</w:t>
      </w:r>
      <w:r w:rsidR="003234B8">
        <w:t xml:space="preserve"> </w:t>
      </w:r>
      <w:r>
        <w:t>the</w:t>
      </w:r>
      <w:r w:rsidR="003234B8">
        <w:t xml:space="preserve"> </w:t>
      </w:r>
      <w:r>
        <w:t>project.</w:t>
      </w:r>
      <w:r w:rsidR="003234B8">
        <w:t xml:space="preserve"> </w:t>
      </w:r>
      <w:r>
        <w:t>I/We are</w:t>
      </w:r>
      <w:r w:rsidR="003234B8">
        <w:t xml:space="preserve"> </w:t>
      </w:r>
      <w:r>
        <w:t>satisfied</w:t>
      </w:r>
      <w:r w:rsidR="003234B8">
        <w:t xml:space="preserve"> </w:t>
      </w:r>
      <w:r>
        <w:t>with</w:t>
      </w:r>
      <w:r w:rsidR="003234B8">
        <w:t xml:space="preserve"> </w:t>
      </w:r>
      <w:r>
        <w:t>the</w:t>
      </w:r>
      <w:r w:rsidR="003234B8">
        <w:t xml:space="preserve"> </w:t>
      </w:r>
      <w:r>
        <w:t>location</w:t>
      </w:r>
      <w:r w:rsidR="003234B8">
        <w:t xml:space="preserve"> </w:t>
      </w:r>
      <w:r>
        <w:t>of</w:t>
      </w:r>
      <w:r w:rsidR="003234B8">
        <w:t xml:space="preserve"> </w:t>
      </w:r>
      <w:r>
        <w:t>the</w:t>
      </w:r>
      <w:r w:rsidR="003234B8">
        <w:t xml:space="preserve"> </w:t>
      </w:r>
      <w:r>
        <w:t>said</w:t>
      </w:r>
      <w:r w:rsidR="003234B8">
        <w:t xml:space="preserve"> </w:t>
      </w:r>
      <w:r>
        <w:t>plot</w:t>
      </w:r>
      <w:r w:rsidR="003234B8">
        <w:t xml:space="preserve"> </w:t>
      </w:r>
      <w:r>
        <w:t>and fully understand &amp; comprehend the technical requirements.</w:t>
      </w:r>
    </w:p>
    <w:p w14:paraId="7026D30B" w14:textId="77777777" w:rsidR="00B74E5B" w:rsidRDefault="001402C2" w:rsidP="004B5A27">
      <w:pPr>
        <w:pStyle w:val="ListParagraph"/>
        <w:numPr>
          <w:ilvl w:val="0"/>
          <w:numId w:val="12"/>
        </w:numPr>
        <w:tabs>
          <w:tab w:val="left" w:pos="1571"/>
          <w:tab w:val="left" w:pos="10206"/>
        </w:tabs>
        <w:spacing w:before="1" w:line="273" w:lineRule="auto"/>
        <w:ind w:left="426" w:hanging="426"/>
        <w:jc w:val="both"/>
      </w:pPr>
      <w:r>
        <w:t>I/Weagreeandundertaketobejointlyandseverallyliableforalltheobligationsofthe contract for the contract period in accordance with our Agreement.</w:t>
      </w:r>
    </w:p>
    <w:p w14:paraId="1C7B3ED1" w14:textId="77777777" w:rsidR="00B74E5B" w:rsidRDefault="001402C2" w:rsidP="004B5A27">
      <w:pPr>
        <w:pStyle w:val="ListParagraph"/>
        <w:numPr>
          <w:ilvl w:val="0"/>
          <w:numId w:val="12"/>
        </w:numPr>
        <w:tabs>
          <w:tab w:val="left" w:pos="1571"/>
          <w:tab w:val="left" w:pos="10206"/>
        </w:tabs>
        <w:spacing w:before="5" w:line="276" w:lineRule="auto"/>
        <w:ind w:left="426" w:hanging="426"/>
        <w:jc w:val="both"/>
      </w:pPr>
      <w:r>
        <w:t>We</w:t>
      </w:r>
      <w:r w:rsidR="00A15F62">
        <w:t xml:space="preserve"> </w:t>
      </w:r>
      <w:r>
        <w:t>shall</w:t>
      </w:r>
      <w:r w:rsidR="00A15F62">
        <w:t xml:space="preserve"> </w:t>
      </w:r>
      <w:r>
        <w:t>keep</w:t>
      </w:r>
      <w:r w:rsidR="00A15F62">
        <w:t xml:space="preserve"> </w:t>
      </w:r>
      <w:r>
        <w:t>this</w:t>
      </w:r>
      <w:r w:rsidR="00A15F62">
        <w:t xml:space="preserve"> </w:t>
      </w:r>
      <w:r>
        <w:t>offer</w:t>
      </w:r>
      <w:r w:rsidR="00A15F62">
        <w:t xml:space="preserve"> </w:t>
      </w:r>
      <w:r>
        <w:t>valid</w:t>
      </w:r>
      <w:r w:rsidR="00A15F62">
        <w:t xml:space="preserve"> </w:t>
      </w:r>
      <w:r>
        <w:t>for</w:t>
      </w:r>
      <w:r w:rsidR="00A15F62">
        <w:t xml:space="preserve"> </w:t>
      </w:r>
      <w:r>
        <w:t>120</w:t>
      </w:r>
      <w:r w:rsidR="00A15F62">
        <w:t xml:space="preserve"> </w:t>
      </w:r>
      <w:r>
        <w:t>(one</w:t>
      </w:r>
      <w:r w:rsidR="00A15F62">
        <w:t xml:space="preserve"> </w:t>
      </w:r>
      <w:r>
        <w:t>hundred</w:t>
      </w:r>
      <w:r w:rsidR="00A15F62">
        <w:t xml:space="preserve"> </w:t>
      </w:r>
      <w:r>
        <w:t>twenty</w:t>
      </w:r>
      <w:r w:rsidR="00A15F62">
        <w:t xml:space="preserve"> </w:t>
      </w:r>
      <w:r>
        <w:t>days)</w:t>
      </w:r>
      <w:r w:rsidR="00A15F62">
        <w:t xml:space="preserve"> </w:t>
      </w:r>
      <w:r>
        <w:t>days</w:t>
      </w:r>
      <w:r w:rsidR="00A15F62">
        <w:t xml:space="preserve"> </w:t>
      </w:r>
      <w:r>
        <w:t>from</w:t>
      </w:r>
      <w:r w:rsidR="00A15F62">
        <w:t xml:space="preserve"> </w:t>
      </w:r>
      <w:r>
        <w:t>the</w:t>
      </w:r>
      <w:r w:rsidR="00A15F62">
        <w:t xml:space="preserve"> </w:t>
      </w:r>
      <w:r>
        <w:t>Bid</w:t>
      </w:r>
      <w:r w:rsidR="00A15F62">
        <w:t xml:space="preserve"> </w:t>
      </w:r>
      <w:r>
        <w:t xml:space="preserve">Due Date specified in the </w:t>
      </w:r>
      <w:r w:rsidR="0045241E">
        <w:t>Tender</w:t>
      </w:r>
      <w:r>
        <w:t xml:space="preserve"> document.</w:t>
      </w:r>
    </w:p>
    <w:p w14:paraId="3F25881B" w14:textId="099918F4" w:rsidR="00B74E5B" w:rsidRDefault="001402C2" w:rsidP="004B5A27">
      <w:pPr>
        <w:pStyle w:val="ListParagraph"/>
        <w:numPr>
          <w:ilvl w:val="0"/>
          <w:numId w:val="12"/>
        </w:numPr>
        <w:tabs>
          <w:tab w:val="left" w:pos="1571"/>
          <w:tab w:val="left" w:pos="10206"/>
        </w:tabs>
        <w:spacing w:line="276" w:lineRule="auto"/>
        <w:ind w:left="426" w:hanging="426"/>
        <w:jc w:val="both"/>
      </w:pPr>
      <w:r>
        <w:t xml:space="preserve">I/We hereby submit </w:t>
      </w:r>
      <w:r w:rsidR="0045241E">
        <w:t>Tender</w:t>
      </w:r>
      <w:r>
        <w:t xml:space="preserve"> documents duly signed on each page as token of unconditional</w:t>
      </w:r>
      <w:r w:rsidR="006E776B">
        <w:t xml:space="preserve"> </w:t>
      </w:r>
      <w:r>
        <w:t>acceptance</w:t>
      </w:r>
      <w:r w:rsidR="006E776B">
        <w:t xml:space="preserve"> </w:t>
      </w:r>
      <w:r>
        <w:t>of</w:t>
      </w:r>
      <w:r w:rsidR="006E776B">
        <w:t xml:space="preserve"> </w:t>
      </w:r>
      <w:r>
        <w:t>all</w:t>
      </w:r>
      <w:r w:rsidR="006E776B">
        <w:t xml:space="preserve"> </w:t>
      </w:r>
      <w:r>
        <w:t>terms</w:t>
      </w:r>
      <w:r w:rsidR="006E776B">
        <w:t xml:space="preserve"> </w:t>
      </w:r>
      <w:r>
        <w:t>and</w:t>
      </w:r>
      <w:r w:rsidR="006E776B">
        <w:t xml:space="preserve"> </w:t>
      </w:r>
      <w:r>
        <w:t>conditions</w:t>
      </w:r>
      <w:r w:rsidR="006E776B">
        <w:t xml:space="preserve"> </w:t>
      </w:r>
      <w:r>
        <w:t>set</w:t>
      </w:r>
      <w:r w:rsidR="006E776B">
        <w:t xml:space="preserve"> </w:t>
      </w:r>
      <w:r>
        <w:t>out</w:t>
      </w:r>
      <w:r w:rsidR="006E776B">
        <w:t xml:space="preserve"> </w:t>
      </w:r>
      <w:r>
        <w:t>here</w:t>
      </w:r>
      <w:r w:rsidR="006E776B">
        <w:t xml:space="preserve"> </w:t>
      </w:r>
      <w:r>
        <w:t>with.</w:t>
      </w:r>
      <w:r w:rsidR="006E776B">
        <w:t xml:space="preserve"> </w:t>
      </w:r>
      <w:r>
        <w:t>In</w:t>
      </w:r>
      <w:r w:rsidR="006E776B">
        <w:t xml:space="preserve"> </w:t>
      </w:r>
      <w:r>
        <w:t>witness</w:t>
      </w:r>
      <w:r w:rsidR="006E776B">
        <w:t xml:space="preserve"> </w:t>
      </w:r>
      <w:r>
        <w:t>thereof,</w:t>
      </w:r>
      <w:r w:rsidR="006E776B">
        <w:t xml:space="preserve"> </w:t>
      </w:r>
      <w:r>
        <w:t xml:space="preserve">I/we submit this Bid under and in accordance with the terms of the </w:t>
      </w:r>
      <w:r w:rsidR="0045241E">
        <w:t>Tender</w:t>
      </w:r>
      <w:r>
        <w:t xml:space="preserve"> document.</w:t>
      </w:r>
    </w:p>
    <w:p w14:paraId="15C08A64" w14:textId="77777777" w:rsidR="000D1AC0" w:rsidRDefault="000D1AC0" w:rsidP="000C6B91">
      <w:pPr>
        <w:pStyle w:val="BodyText"/>
        <w:tabs>
          <w:tab w:val="left" w:pos="10206"/>
        </w:tabs>
        <w:jc w:val="both"/>
      </w:pPr>
    </w:p>
    <w:p w14:paraId="1DE345C8" w14:textId="4BC9BF66" w:rsidR="00B74E5B" w:rsidRDefault="001402C2" w:rsidP="000C6B91">
      <w:pPr>
        <w:pStyle w:val="BodyText"/>
        <w:tabs>
          <w:tab w:val="left" w:pos="10206"/>
        </w:tabs>
        <w:jc w:val="both"/>
        <w:rPr>
          <w:spacing w:val="-2"/>
        </w:rPr>
      </w:pPr>
      <w:r>
        <w:t>Yours</w:t>
      </w:r>
      <w:r>
        <w:rPr>
          <w:spacing w:val="-2"/>
        </w:rPr>
        <w:t xml:space="preserve"> faithfully,</w:t>
      </w:r>
    </w:p>
    <w:p w14:paraId="32F8D88F" w14:textId="77777777" w:rsidR="003234B8" w:rsidRDefault="003234B8" w:rsidP="000C6B91">
      <w:pPr>
        <w:pStyle w:val="BodyText"/>
        <w:tabs>
          <w:tab w:val="left" w:pos="10206"/>
        </w:tabs>
        <w:jc w:val="both"/>
        <w:rPr>
          <w:spacing w:val="-2"/>
        </w:rPr>
      </w:pPr>
    </w:p>
    <w:p w14:paraId="0F98A3B2" w14:textId="77777777" w:rsidR="003234B8" w:rsidRDefault="003234B8" w:rsidP="000C6B91">
      <w:pPr>
        <w:pStyle w:val="BodyText"/>
        <w:tabs>
          <w:tab w:val="left" w:pos="10206"/>
        </w:tabs>
        <w:jc w:val="both"/>
      </w:pPr>
    </w:p>
    <w:p w14:paraId="6DCC8A8D" w14:textId="77777777" w:rsidR="003234B8" w:rsidRDefault="001402C2" w:rsidP="000C6B91">
      <w:pPr>
        <w:pStyle w:val="BodyText"/>
        <w:tabs>
          <w:tab w:val="left" w:pos="10206"/>
        </w:tabs>
        <w:spacing w:before="40" w:line="276" w:lineRule="auto"/>
        <w:jc w:val="both"/>
      </w:pPr>
      <w:r>
        <w:t>(Signature,</w:t>
      </w:r>
    </w:p>
    <w:p w14:paraId="5AEC277A" w14:textId="77777777" w:rsidR="003234B8" w:rsidRDefault="003234B8" w:rsidP="000C6B91">
      <w:pPr>
        <w:pStyle w:val="BodyText"/>
        <w:tabs>
          <w:tab w:val="left" w:pos="10206"/>
        </w:tabs>
        <w:spacing w:before="40" w:line="276" w:lineRule="auto"/>
        <w:jc w:val="both"/>
      </w:pPr>
      <w:r>
        <w:t>N</w:t>
      </w:r>
      <w:r w:rsidR="001402C2">
        <w:t>ame</w:t>
      </w:r>
      <w:r>
        <w:t xml:space="preserve"> </w:t>
      </w:r>
      <w:r w:rsidR="001402C2">
        <w:t>and</w:t>
      </w:r>
      <w:r>
        <w:t xml:space="preserve"> D</w:t>
      </w:r>
      <w:r w:rsidR="001402C2">
        <w:t>esignation</w:t>
      </w:r>
      <w:r>
        <w:t xml:space="preserve"> </w:t>
      </w:r>
      <w:r w:rsidR="001402C2">
        <w:t>of</w:t>
      </w:r>
      <w:r>
        <w:t xml:space="preserve"> </w:t>
      </w:r>
      <w:r w:rsidR="001402C2">
        <w:t>the</w:t>
      </w:r>
      <w:r>
        <w:t xml:space="preserve"> </w:t>
      </w:r>
      <w:r w:rsidR="001402C2">
        <w:t>Authorised</w:t>
      </w:r>
      <w:r>
        <w:t xml:space="preserve"> S</w:t>
      </w:r>
      <w:r w:rsidR="001402C2">
        <w:t xml:space="preserve">ignatory) </w:t>
      </w:r>
    </w:p>
    <w:p w14:paraId="30B34EA9" w14:textId="77777777" w:rsidR="00B74E5B" w:rsidRDefault="001402C2" w:rsidP="000C6B91">
      <w:pPr>
        <w:pStyle w:val="BodyText"/>
        <w:tabs>
          <w:tab w:val="left" w:pos="10206"/>
        </w:tabs>
        <w:spacing w:before="40" w:line="276" w:lineRule="auto"/>
        <w:jc w:val="both"/>
      </w:pPr>
      <w:r>
        <w:t>Name and seal of Bidder/Lead Member</w:t>
      </w:r>
    </w:p>
    <w:p w14:paraId="69DD6CFA" w14:textId="77777777" w:rsidR="003234B8" w:rsidRDefault="001402C2" w:rsidP="000C6B91">
      <w:pPr>
        <w:pStyle w:val="BodyText"/>
        <w:tabs>
          <w:tab w:val="left" w:pos="10206"/>
        </w:tabs>
        <w:spacing w:line="276" w:lineRule="auto"/>
        <w:jc w:val="both"/>
        <w:rPr>
          <w:spacing w:val="-2"/>
        </w:rPr>
      </w:pPr>
      <w:r>
        <w:rPr>
          <w:spacing w:val="-2"/>
        </w:rPr>
        <w:t xml:space="preserve">Date: </w:t>
      </w:r>
    </w:p>
    <w:p w14:paraId="6EAAACE0" w14:textId="77777777" w:rsidR="00B74E5B" w:rsidRDefault="001402C2" w:rsidP="000C6B91">
      <w:pPr>
        <w:pStyle w:val="BodyText"/>
        <w:tabs>
          <w:tab w:val="left" w:pos="10206"/>
        </w:tabs>
        <w:spacing w:line="276" w:lineRule="auto"/>
        <w:jc w:val="both"/>
      </w:pPr>
      <w:r>
        <w:rPr>
          <w:spacing w:val="-2"/>
        </w:rPr>
        <w:t>Place:</w:t>
      </w:r>
    </w:p>
    <w:p w14:paraId="24B70975" w14:textId="77777777" w:rsidR="00B74E5B" w:rsidRDefault="00B74E5B" w:rsidP="000C6B91">
      <w:pPr>
        <w:pStyle w:val="BodyText"/>
        <w:tabs>
          <w:tab w:val="left" w:pos="10206"/>
        </w:tabs>
        <w:spacing w:line="276" w:lineRule="auto"/>
        <w:jc w:val="both"/>
        <w:sectPr w:rsidR="00B74E5B" w:rsidSect="00BD7F21">
          <w:pgSz w:w="11910" w:h="16840" w:code="9"/>
          <w:pgMar w:top="1440" w:right="1440" w:bottom="1440" w:left="1440" w:header="0" w:footer="1014" w:gutter="0"/>
          <w:cols w:space="720"/>
        </w:sectPr>
      </w:pPr>
    </w:p>
    <w:p w14:paraId="1CF29F8E" w14:textId="77777777" w:rsidR="00B74E5B" w:rsidRPr="00D26982" w:rsidRDefault="001402C2" w:rsidP="000C6B91">
      <w:pPr>
        <w:pStyle w:val="BodyText"/>
        <w:tabs>
          <w:tab w:val="left" w:pos="10206"/>
        </w:tabs>
        <w:spacing w:before="37"/>
        <w:jc w:val="right"/>
        <w:rPr>
          <w:b/>
        </w:rPr>
      </w:pPr>
      <w:r w:rsidRPr="00D26982">
        <w:rPr>
          <w:b/>
        </w:rPr>
        <w:lastRenderedPageBreak/>
        <w:t>ANNEXTURE</w:t>
      </w:r>
      <w:r w:rsidR="008E32BC" w:rsidRPr="00D26982">
        <w:rPr>
          <w:b/>
        </w:rPr>
        <w:t>-</w:t>
      </w:r>
      <w:r w:rsidRPr="00D26982">
        <w:rPr>
          <w:b/>
          <w:spacing w:val="-7"/>
        </w:rPr>
        <w:t>1B</w:t>
      </w:r>
    </w:p>
    <w:p w14:paraId="22DFBA18" w14:textId="77777777" w:rsidR="00B74E5B" w:rsidRDefault="00B74E5B" w:rsidP="000C6B91">
      <w:pPr>
        <w:pStyle w:val="BodyText"/>
        <w:spacing w:before="82"/>
      </w:pPr>
    </w:p>
    <w:p w14:paraId="7BF2E456" w14:textId="77777777" w:rsidR="00B74E5B" w:rsidRDefault="001402C2" w:rsidP="000C6B91">
      <w:pPr>
        <w:spacing w:before="1"/>
        <w:jc w:val="center"/>
        <w:rPr>
          <w:b/>
          <w:spacing w:val="-4"/>
          <w:sz w:val="24"/>
          <w:szCs w:val="24"/>
          <w:u w:val="single"/>
        </w:rPr>
      </w:pPr>
      <w:r w:rsidRPr="00D26982">
        <w:rPr>
          <w:b/>
          <w:sz w:val="24"/>
          <w:szCs w:val="24"/>
          <w:u w:val="single"/>
        </w:rPr>
        <w:t>FINANCIAL</w:t>
      </w:r>
      <w:r w:rsidR="008E32BC" w:rsidRPr="00D26982">
        <w:rPr>
          <w:b/>
          <w:sz w:val="24"/>
          <w:szCs w:val="24"/>
          <w:u w:val="single"/>
        </w:rPr>
        <w:t xml:space="preserve"> </w:t>
      </w:r>
      <w:r w:rsidRPr="00D26982">
        <w:rPr>
          <w:b/>
          <w:sz w:val="24"/>
          <w:szCs w:val="24"/>
          <w:u w:val="single"/>
        </w:rPr>
        <w:t>BID</w:t>
      </w:r>
      <w:r w:rsidR="008E32BC" w:rsidRPr="00D26982">
        <w:rPr>
          <w:b/>
          <w:sz w:val="24"/>
          <w:szCs w:val="24"/>
          <w:u w:val="single"/>
        </w:rPr>
        <w:t xml:space="preserve"> </w:t>
      </w:r>
      <w:r w:rsidRPr="00D26982">
        <w:rPr>
          <w:b/>
          <w:spacing w:val="-4"/>
          <w:sz w:val="24"/>
          <w:szCs w:val="24"/>
          <w:u w:val="single"/>
        </w:rPr>
        <w:t>FORM</w:t>
      </w:r>
    </w:p>
    <w:p w14:paraId="302EAB3C" w14:textId="77777777" w:rsidR="00D26982" w:rsidRPr="00D26982" w:rsidRDefault="00D26982" w:rsidP="000C6B91">
      <w:pPr>
        <w:spacing w:before="1"/>
        <w:jc w:val="center"/>
        <w:rPr>
          <w:b/>
          <w:sz w:val="24"/>
          <w:szCs w:val="24"/>
        </w:rPr>
      </w:pPr>
    </w:p>
    <w:p w14:paraId="096BD72B" w14:textId="77777777" w:rsidR="00B74E5B" w:rsidRDefault="001402C2" w:rsidP="000C6B91">
      <w:pPr>
        <w:spacing w:before="38"/>
        <w:rPr>
          <w:b/>
        </w:rPr>
      </w:pPr>
      <w:r>
        <w:rPr>
          <w:b/>
          <w:u w:val="single"/>
        </w:rPr>
        <w:t>(To</w:t>
      </w:r>
      <w:r w:rsidR="00B8234A">
        <w:rPr>
          <w:b/>
          <w:u w:val="single"/>
        </w:rPr>
        <w:t xml:space="preserve"> </w:t>
      </w:r>
      <w:r>
        <w:rPr>
          <w:b/>
          <w:u w:val="single"/>
        </w:rPr>
        <w:t>be</w:t>
      </w:r>
      <w:r w:rsidR="008E32BC">
        <w:rPr>
          <w:b/>
          <w:u w:val="single"/>
        </w:rPr>
        <w:t xml:space="preserve"> </w:t>
      </w:r>
      <w:r>
        <w:rPr>
          <w:b/>
          <w:u w:val="single"/>
        </w:rPr>
        <w:t>submitted</w:t>
      </w:r>
      <w:r w:rsidR="008E32BC">
        <w:rPr>
          <w:b/>
          <w:u w:val="single"/>
        </w:rPr>
        <w:t xml:space="preserve"> </w:t>
      </w:r>
      <w:r>
        <w:rPr>
          <w:b/>
          <w:u w:val="single"/>
        </w:rPr>
        <w:t>on</w:t>
      </w:r>
      <w:r w:rsidR="008E32BC">
        <w:rPr>
          <w:b/>
          <w:u w:val="single"/>
        </w:rPr>
        <w:t xml:space="preserve"> </w:t>
      </w:r>
      <w:r>
        <w:rPr>
          <w:b/>
          <w:u w:val="single"/>
        </w:rPr>
        <w:t>firm’s</w:t>
      </w:r>
      <w:r w:rsidR="008E32BC">
        <w:rPr>
          <w:b/>
          <w:u w:val="single"/>
        </w:rPr>
        <w:t xml:space="preserve"> </w:t>
      </w:r>
      <w:r>
        <w:rPr>
          <w:b/>
          <w:spacing w:val="-2"/>
          <w:u w:val="single"/>
        </w:rPr>
        <w:t>letter</w:t>
      </w:r>
      <w:r w:rsidR="008E32BC">
        <w:rPr>
          <w:b/>
          <w:spacing w:val="-2"/>
          <w:u w:val="single"/>
        </w:rPr>
        <w:t xml:space="preserve"> </w:t>
      </w:r>
      <w:r>
        <w:rPr>
          <w:b/>
          <w:spacing w:val="-2"/>
          <w:u w:val="single"/>
        </w:rPr>
        <w:t>head)</w:t>
      </w:r>
    </w:p>
    <w:p w14:paraId="092A5335" w14:textId="77777777" w:rsidR="00D26982" w:rsidRDefault="00D26982" w:rsidP="000C6B91">
      <w:pPr>
        <w:pStyle w:val="BodyText"/>
        <w:tabs>
          <w:tab w:val="left" w:pos="1722"/>
          <w:tab w:val="left" w:pos="8789"/>
          <w:tab w:val="left" w:pos="9214"/>
          <w:tab w:val="left" w:pos="9639"/>
        </w:tabs>
        <w:spacing w:before="41" w:line="276" w:lineRule="auto"/>
      </w:pPr>
      <w:r>
        <w:rPr>
          <w:spacing w:val="-4"/>
        </w:rPr>
        <w:t>Tender No:                                                                                                                    D</w:t>
      </w:r>
      <w:r>
        <w:rPr>
          <w:spacing w:val="-2"/>
        </w:rPr>
        <w:t>ated:</w:t>
      </w:r>
    </w:p>
    <w:p w14:paraId="37C6CFC7" w14:textId="77777777" w:rsidR="00B74E5B" w:rsidRDefault="00B74E5B" w:rsidP="000C6B91">
      <w:pPr>
        <w:pStyle w:val="BodyText"/>
        <w:spacing w:before="82"/>
        <w:rPr>
          <w:b/>
        </w:rPr>
      </w:pPr>
    </w:p>
    <w:p w14:paraId="611DCF9F" w14:textId="77777777" w:rsidR="00B74E5B" w:rsidRDefault="001402C2" w:rsidP="000C6B91">
      <w:pPr>
        <w:pStyle w:val="BodyText"/>
      </w:pPr>
      <w:r>
        <w:rPr>
          <w:spacing w:val="-5"/>
        </w:rPr>
        <w:t>To,</w:t>
      </w:r>
    </w:p>
    <w:p w14:paraId="4FB2E7CB" w14:textId="77777777" w:rsidR="00B74E5B" w:rsidRDefault="001402C2" w:rsidP="000C6B91">
      <w:pPr>
        <w:pStyle w:val="Heading2"/>
        <w:spacing w:before="39"/>
        <w:ind w:left="0"/>
      </w:pPr>
      <w:r>
        <w:t>State</w:t>
      </w:r>
      <w:r>
        <w:rPr>
          <w:spacing w:val="-4"/>
        </w:rPr>
        <w:t xml:space="preserve"> Head</w:t>
      </w:r>
    </w:p>
    <w:p w14:paraId="1D733934" w14:textId="746E2172" w:rsidR="00B74E5B" w:rsidRDefault="001402C2" w:rsidP="000C6B91">
      <w:pPr>
        <w:spacing w:before="41" w:line="276" w:lineRule="auto"/>
        <w:rPr>
          <w:b/>
        </w:rPr>
      </w:pPr>
      <w:r>
        <w:rPr>
          <w:b/>
        </w:rPr>
        <w:t>National</w:t>
      </w:r>
      <w:r w:rsidR="00E5447C">
        <w:rPr>
          <w:b/>
        </w:rPr>
        <w:t xml:space="preserve"> </w:t>
      </w:r>
      <w:r>
        <w:rPr>
          <w:b/>
        </w:rPr>
        <w:t>Agricultural</w:t>
      </w:r>
      <w:r w:rsidR="00E5447C">
        <w:rPr>
          <w:b/>
        </w:rPr>
        <w:t xml:space="preserve"> </w:t>
      </w:r>
      <w:r>
        <w:rPr>
          <w:b/>
        </w:rPr>
        <w:t>Cooperative</w:t>
      </w:r>
      <w:r w:rsidR="00E5447C">
        <w:rPr>
          <w:b/>
        </w:rPr>
        <w:t xml:space="preserve"> </w:t>
      </w:r>
      <w:r>
        <w:rPr>
          <w:b/>
        </w:rPr>
        <w:t>Marketing</w:t>
      </w:r>
      <w:r w:rsidR="00E5447C">
        <w:rPr>
          <w:b/>
        </w:rPr>
        <w:t xml:space="preserve"> </w:t>
      </w:r>
      <w:r>
        <w:rPr>
          <w:b/>
        </w:rPr>
        <w:t>Federation</w:t>
      </w:r>
      <w:r w:rsidR="00E5447C">
        <w:rPr>
          <w:b/>
        </w:rPr>
        <w:t xml:space="preserve"> </w:t>
      </w:r>
      <w:r>
        <w:rPr>
          <w:b/>
        </w:rPr>
        <w:t>of</w:t>
      </w:r>
      <w:r w:rsidR="00E5447C">
        <w:rPr>
          <w:b/>
        </w:rPr>
        <w:t xml:space="preserve"> </w:t>
      </w:r>
      <w:r>
        <w:rPr>
          <w:b/>
        </w:rPr>
        <w:t>India</w:t>
      </w:r>
      <w:r w:rsidR="00E5447C">
        <w:rPr>
          <w:b/>
        </w:rPr>
        <w:t xml:space="preserve"> </w:t>
      </w:r>
      <w:r>
        <w:rPr>
          <w:b/>
        </w:rPr>
        <w:t xml:space="preserve">Ltd.(NAFED), </w:t>
      </w:r>
      <w:r>
        <w:rPr>
          <w:b/>
          <w:spacing w:val="-2"/>
        </w:rPr>
        <w:t>Mumbai</w:t>
      </w:r>
    </w:p>
    <w:p w14:paraId="68664D4A" w14:textId="77777777" w:rsidR="00B74E5B" w:rsidRDefault="00B74E5B" w:rsidP="000C6B91">
      <w:pPr>
        <w:pStyle w:val="BodyText"/>
        <w:spacing w:before="40"/>
        <w:rPr>
          <w:b/>
        </w:rPr>
      </w:pPr>
    </w:p>
    <w:p w14:paraId="37B00213" w14:textId="77777777" w:rsidR="00B74E5B" w:rsidRDefault="001402C2" w:rsidP="000C6B91">
      <w:pPr>
        <w:pStyle w:val="BodyText"/>
      </w:pPr>
      <w:r>
        <w:rPr>
          <w:spacing w:val="-4"/>
        </w:rPr>
        <w:t>Sir,</w:t>
      </w:r>
    </w:p>
    <w:p w14:paraId="764C65D8" w14:textId="77777777" w:rsidR="00B74E5B" w:rsidRDefault="001402C2" w:rsidP="000C6B91">
      <w:pPr>
        <w:tabs>
          <w:tab w:val="left" w:pos="4574"/>
          <w:tab w:val="left" w:pos="5961"/>
        </w:tabs>
        <w:spacing w:before="41" w:line="276" w:lineRule="auto"/>
        <w:jc w:val="both"/>
      </w:pPr>
      <w:r>
        <w:t xml:space="preserve">With reference to the </w:t>
      </w:r>
      <w:r w:rsidR="0045241E">
        <w:t>Tender</w:t>
      </w:r>
      <w:r>
        <w:t xml:space="preserve"> No. </w:t>
      </w:r>
      <w:r>
        <w:rPr>
          <w:rFonts w:ascii="Times New Roman"/>
          <w:u w:val="single"/>
        </w:rPr>
        <w:tab/>
      </w:r>
      <w:r>
        <w:t xml:space="preserve">dated </w:t>
      </w:r>
      <w:r>
        <w:rPr>
          <w:rFonts w:ascii="Times New Roman"/>
          <w:u w:val="single"/>
        </w:rPr>
        <w:tab/>
      </w:r>
      <w:r>
        <w:t>inviting quotation</w:t>
      </w:r>
      <w:r w:rsidR="008E32BC">
        <w:t xml:space="preserve"> </w:t>
      </w:r>
      <w:r>
        <w:t xml:space="preserve">for </w:t>
      </w:r>
      <w:r>
        <w:rPr>
          <w:b/>
        </w:rPr>
        <w:t>Appointment of Construction Agency for the Design,</w:t>
      </w:r>
      <w:r w:rsidR="00D26982">
        <w:rPr>
          <w:b/>
        </w:rPr>
        <w:t xml:space="preserve"> </w:t>
      </w:r>
      <w:r>
        <w:rPr>
          <w:b/>
        </w:rPr>
        <w:t xml:space="preserve">Execution and Construction of Cold Storage and other paraphernalia at Vashi, Navi Mumbai in Maharashtra on turnkey basis. </w:t>
      </w:r>
      <w:r>
        <w:t>We have carefully studied scope and objectives of the</w:t>
      </w:r>
      <w:r w:rsidR="00D26982">
        <w:t xml:space="preserve"> </w:t>
      </w:r>
      <w:r w:rsidR="0045241E">
        <w:t>Tender</w:t>
      </w:r>
      <w:r>
        <w:t xml:space="preserve"> and based on these, I/ We hereby submit our Financial</w:t>
      </w:r>
      <w:r w:rsidR="00D26982">
        <w:t xml:space="preserve"> </w:t>
      </w:r>
      <w:r>
        <w:t>Bid.</w:t>
      </w:r>
      <w:r w:rsidR="00D26982">
        <w:t xml:space="preserve"> </w:t>
      </w:r>
      <w:r>
        <w:t>If</w:t>
      </w:r>
      <w:r w:rsidR="00D26982">
        <w:t xml:space="preserve"> </w:t>
      </w:r>
      <w:r>
        <w:t>the</w:t>
      </w:r>
      <w:r w:rsidR="00D26982">
        <w:t xml:space="preserve"> </w:t>
      </w:r>
      <w:r>
        <w:t>contract is</w:t>
      </w:r>
      <w:r w:rsidR="00D26982">
        <w:t xml:space="preserve"> </w:t>
      </w:r>
      <w:r>
        <w:t>awarded</w:t>
      </w:r>
      <w:r w:rsidR="00D26982">
        <w:t xml:space="preserve"> </w:t>
      </w:r>
      <w:r>
        <w:t>tome/us,</w:t>
      </w:r>
      <w:r w:rsidR="00D26982">
        <w:t xml:space="preserve"> </w:t>
      </w:r>
      <w:r>
        <w:t>I/we</w:t>
      </w:r>
      <w:r w:rsidR="00D26982">
        <w:t xml:space="preserve"> </w:t>
      </w:r>
      <w:r>
        <w:t>agree</w:t>
      </w:r>
      <w:r w:rsidR="00D26982">
        <w:t xml:space="preserve"> </w:t>
      </w:r>
      <w:r>
        <w:t>to</w:t>
      </w:r>
      <w:r w:rsidR="00D26982">
        <w:t xml:space="preserve"> </w:t>
      </w:r>
      <w:r>
        <w:t>accept</w:t>
      </w:r>
      <w:r w:rsidR="00D26982">
        <w:t xml:space="preserve"> </w:t>
      </w:r>
      <w:r>
        <w:t>the</w:t>
      </w:r>
      <w:r w:rsidR="00D26982">
        <w:t xml:space="preserve"> </w:t>
      </w:r>
      <w:r>
        <w:t>Scope</w:t>
      </w:r>
      <w:r w:rsidR="00D26982">
        <w:t xml:space="preserve"> </w:t>
      </w:r>
      <w:r>
        <w:t>of</w:t>
      </w:r>
      <w:r w:rsidR="00D26982">
        <w:t xml:space="preserve"> </w:t>
      </w:r>
      <w:r>
        <w:t>Works,</w:t>
      </w:r>
      <w:r w:rsidR="00D26982">
        <w:t xml:space="preserve"> </w:t>
      </w:r>
      <w:r>
        <w:t xml:space="preserve">all Terms and Conditions included in but not limited to the </w:t>
      </w:r>
      <w:r w:rsidR="0045241E">
        <w:t>Tender</w:t>
      </w:r>
      <w:r>
        <w:t xml:space="preserve"> Document and agree to the payment schedule of Nafed as per terms and conditions set forth in the </w:t>
      </w:r>
      <w:r w:rsidR="0045241E">
        <w:t>Tender</w:t>
      </w:r>
      <w:r>
        <w:t xml:space="preserve"> Document.</w:t>
      </w:r>
    </w:p>
    <w:p w14:paraId="6BEC1297" w14:textId="77777777" w:rsidR="00B74E5B" w:rsidRDefault="00B74E5B" w:rsidP="000C6B91">
      <w:pPr>
        <w:pStyle w:val="BodyText"/>
        <w:spacing w:before="39"/>
        <w:jc w:val="both"/>
      </w:pPr>
    </w:p>
    <w:p w14:paraId="5A922643" w14:textId="77777777" w:rsidR="00B74E5B" w:rsidRDefault="001402C2" w:rsidP="000C6B91">
      <w:pPr>
        <w:jc w:val="both"/>
        <w:rPr>
          <w:b/>
        </w:rPr>
      </w:pPr>
      <w:r>
        <w:rPr>
          <w:b/>
          <w:spacing w:val="-2"/>
          <w:u w:val="single"/>
        </w:rPr>
        <w:t>Affirmation</w:t>
      </w:r>
      <w:r>
        <w:rPr>
          <w:b/>
          <w:spacing w:val="-2"/>
        </w:rPr>
        <w:t>:</w:t>
      </w:r>
    </w:p>
    <w:p w14:paraId="33D2B879" w14:textId="4262FBE1" w:rsidR="00B74E5B" w:rsidRDefault="001402C2" w:rsidP="009D016D">
      <w:pPr>
        <w:pStyle w:val="ListParagraph"/>
        <w:numPr>
          <w:ilvl w:val="0"/>
          <w:numId w:val="11"/>
        </w:numPr>
        <w:spacing w:before="41" w:line="276" w:lineRule="auto"/>
        <w:ind w:left="0" w:firstLine="0"/>
        <w:jc w:val="both"/>
      </w:pPr>
      <w:r>
        <w:t>I/we</w:t>
      </w:r>
      <w:r w:rsidR="006F1DDC">
        <w:t xml:space="preserve"> </w:t>
      </w:r>
      <w:r>
        <w:t>affirm</w:t>
      </w:r>
      <w:r w:rsidR="006F1DDC">
        <w:t xml:space="preserve"> </w:t>
      </w:r>
      <w:r>
        <w:t>that</w:t>
      </w:r>
      <w:r w:rsidR="006F1DDC">
        <w:t xml:space="preserve"> </w:t>
      </w:r>
      <w:r>
        <w:t>the</w:t>
      </w:r>
      <w:r w:rsidR="006F1DDC">
        <w:t xml:space="preserve"> </w:t>
      </w:r>
      <w:r>
        <w:t>total</w:t>
      </w:r>
      <w:r w:rsidR="006F1DDC">
        <w:t xml:space="preserve"> </w:t>
      </w:r>
      <w:r>
        <w:t>percentage</w:t>
      </w:r>
      <w:r w:rsidR="006F1DDC">
        <w:t xml:space="preserve"> </w:t>
      </w:r>
      <w:r>
        <w:t>quoted</w:t>
      </w:r>
      <w:r w:rsidR="006F1DDC">
        <w:t xml:space="preserve"> </w:t>
      </w:r>
      <w:r>
        <w:t>represents</w:t>
      </w:r>
      <w:r w:rsidR="006F1DDC">
        <w:t xml:space="preserve"> </w:t>
      </w:r>
      <w:r>
        <w:t>the</w:t>
      </w:r>
      <w:r w:rsidR="006F1DDC">
        <w:t xml:space="preserve"> </w:t>
      </w:r>
      <w:r>
        <w:t>Net</w:t>
      </w:r>
      <w:r w:rsidR="006F1DDC">
        <w:t xml:space="preserve"> </w:t>
      </w:r>
      <w:r>
        <w:t>Price</w:t>
      </w:r>
      <w:r w:rsidR="006F1DDC">
        <w:t xml:space="preserve"> </w:t>
      </w:r>
      <w:r>
        <w:t>to</w:t>
      </w:r>
      <w:r w:rsidR="006F1DDC">
        <w:t xml:space="preserve"> </w:t>
      </w:r>
      <w:r>
        <w:t>be</w:t>
      </w:r>
      <w:r w:rsidR="006F1DDC">
        <w:t xml:space="preserve"> </w:t>
      </w:r>
      <w:r>
        <w:t>paid</w:t>
      </w:r>
      <w:r w:rsidR="006F1DDC">
        <w:t xml:space="preserve"> </w:t>
      </w:r>
      <w:r>
        <w:t>to us</w:t>
      </w:r>
      <w:r w:rsidR="00BD6070">
        <w:t xml:space="preserve"> </w:t>
      </w:r>
      <w:r>
        <w:t xml:space="preserve">on account of our rights and duties for carrying out activities of Construction agency, as per terms and conditions of </w:t>
      </w:r>
      <w:r w:rsidR="0045241E">
        <w:t>Tender</w:t>
      </w:r>
      <w:r>
        <w:t xml:space="preserve"> and in accordance with the scope of work and is inclusive of all expenses and incidentals etc. In particular, the quote is also inclusive of all and any taxes i.e. Goods and Service Tax (GST).</w:t>
      </w:r>
    </w:p>
    <w:p w14:paraId="35FBD585" w14:textId="77777777" w:rsidR="00B74E5B" w:rsidRDefault="001402C2" w:rsidP="009D016D">
      <w:pPr>
        <w:pStyle w:val="ListParagraph"/>
        <w:numPr>
          <w:ilvl w:val="0"/>
          <w:numId w:val="11"/>
        </w:numPr>
        <w:spacing w:line="276" w:lineRule="auto"/>
        <w:ind w:left="0" w:firstLine="0"/>
        <w:jc w:val="both"/>
        <w:rPr>
          <w:b/>
        </w:rPr>
      </w:pPr>
      <w:r>
        <w:t xml:space="preserve">I/We undertake to accept the payments from Nafed as /per terms and conditions of the </w:t>
      </w:r>
      <w:r w:rsidR="0045241E">
        <w:t>Tender</w:t>
      </w:r>
      <w:r>
        <w:t xml:space="preserve"> document and shall bear all the cost of running operations including </w:t>
      </w:r>
      <w:r w:rsidRPr="00BD6070">
        <w:t>travel, lodging boarding</w:t>
      </w:r>
      <w:r w:rsidR="00BD6070" w:rsidRPr="00BD6070">
        <w:t xml:space="preserve"> </w:t>
      </w:r>
      <w:r w:rsidRPr="00BD6070">
        <w:t>and</w:t>
      </w:r>
      <w:r w:rsidR="00BD6070" w:rsidRPr="00BD6070">
        <w:t xml:space="preserve"> </w:t>
      </w:r>
      <w:r w:rsidRPr="00BD6070">
        <w:t>all</w:t>
      </w:r>
      <w:r w:rsidR="00BD6070" w:rsidRPr="00BD6070">
        <w:t xml:space="preserve"> </w:t>
      </w:r>
      <w:r w:rsidRPr="00BD6070">
        <w:t>conveyance</w:t>
      </w:r>
      <w:r w:rsidR="00BD6070" w:rsidRPr="00BD6070">
        <w:t xml:space="preserve"> </w:t>
      </w:r>
      <w:r w:rsidRPr="00BD6070">
        <w:t>expenses.</w:t>
      </w:r>
      <w:r w:rsidR="00BD6070">
        <w:t xml:space="preserve"> </w:t>
      </w:r>
      <w:r w:rsidRPr="00BD6070">
        <w:t>No</w:t>
      </w:r>
      <w:r w:rsidR="00BD6070" w:rsidRPr="00BD6070">
        <w:t xml:space="preserve"> </w:t>
      </w:r>
      <w:r w:rsidRPr="00BD6070">
        <w:t>extra</w:t>
      </w:r>
      <w:r w:rsidR="00BD6070" w:rsidRPr="00BD6070">
        <w:t xml:space="preserve"> </w:t>
      </w:r>
      <w:r w:rsidRPr="00BD6070">
        <w:t>payment</w:t>
      </w:r>
      <w:r w:rsidR="00BD6070" w:rsidRPr="00BD6070">
        <w:t xml:space="preserve"> </w:t>
      </w:r>
      <w:r w:rsidRPr="00BD6070">
        <w:t>on</w:t>
      </w:r>
      <w:r w:rsidR="00BD6070" w:rsidRPr="00BD6070">
        <w:t xml:space="preserve"> </w:t>
      </w:r>
      <w:r w:rsidRPr="00BD6070">
        <w:t>this</w:t>
      </w:r>
      <w:r w:rsidR="00BD6070" w:rsidRPr="00BD6070">
        <w:t xml:space="preserve"> </w:t>
      </w:r>
      <w:r w:rsidRPr="00BD6070">
        <w:t>account</w:t>
      </w:r>
      <w:r w:rsidR="00BD6070" w:rsidRPr="00BD6070">
        <w:t xml:space="preserve"> </w:t>
      </w:r>
      <w:r w:rsidRPr="00BD6070">
        <w:t>will</w:t>
      </w:r>
      <w:r w:rsidR="00BD6070" w:rsidRPr="00BD6070">
        <w:t xml:space="preserve"> </w:t>
      </w:r>
      <w:r w:rsidRPr="00BD6070">
        <w:t>be</w:t>
      </w:r>
      <w:r w:rsidR="00BD6070" w:rsidRPr="00BD6070">
        <w:t xml:space="preserve"> </w:t>
      </w:r>
      <w:r w:rsidRPr="00BD6070">
        <w:t>made</w:t>
      </w:r>
      <w:r w:rsidR="00BD6070" w:rsidRPr="00BD6070">
        <w:t xml:space="preserve"> </w:t>
      </w:r>
      <w:r w:rsidRPr="00BD6070">
        <w:t>to</w:t>
      </w:r>
      <w:r w:rsidR="00BD6070" w:rsidRPr="00BD6070">
        <w:t xml:space="preserve"> </w:t>
      </w:r>
      <w:r w:rsidRPr="00BD6070">
        <w:t xml:space="preserve">the </w:t>
      </w:r>
      <w:r w:rsidRPr="00BD6070">
        <w:rPr>
          <w:spacing w:val="-2"/>
        </w:rPr>
        <w:t>contractor.</w:t>
      </w:r>
    </w:p>
    <w:p w14:paraId="193B27CF" w14:textId="77777777" w:rsidR="00B74E5B" w:rsidRDefault="001402C2" w:rsidP="009D016D">
      <w:pPr>
        <w:pStyle w:val="ListParagraph"/>
        <w:numPr>
          <w:ilvl w:val="0"/>
          <w:numId w:val="11"/>
        </w:numPr>
        <w:spacing w:line="276" w:lineRule="auto"/>
        <w:ind w:left="0" w:firstLine="0"/>
        <w:jc w:val="both"/>
      </w:pPr>
      <w:r>
        <w:t xml:space="preserve">This offer is being made by me/ us after taking into consideration all the terms and conditions stated in the </w:t>
      </w:r>
      <w:r w:rsidR="0045241E">
        <w:t>Tender</w:t>
      </w:r>
      <w:r>
        <w:t xml:space="preserve"> document, and after careful assessment of Scope of services required,</w:t>
      </w:r>
      <w:r w:rsidR="00BD6070">
        <w:t xml:space="preserve"> </w:t>
      </w:r>
      <w:r>
        <w:t>all</w:t>
      </w:r>
      <w:r w:rsidR="00BD6070">
        <w:t xml:space="preserve"> </w:t>
      </w:r>
      <w:r>
        <w:t>risks</w:t>
      </w:r>
      <w:r w:rsidR="00BD6070">
        <w:t xml:space="preserve"> </w:t>
      </w:r>
      <w:r>
        <w:t>and</w:t>
      </w:r>
      <w:r w:rsidR="00BD6070">
        <w:t xml:space="preserve"> </w:t>
      </w:r>
      <w:r>
        <w:t>contingencies</w:t>
      </w:r>
      <w:r w:rsidR="00BD6070">
        <w:t xml:space="preserve"> </w:t>
      </w:r>
      <w:r>
        <w:t>and</w:t>
      </w:r>
      <w:r w:rsidR="00BD6070">
        <w:t xml:space="preserve"> </w:t>
      </w:r>
      <w:r>
        <w:t>all</w:t>
      </w:r>
      <w:r w:rsidR="00BD6070">
        <w:t xml:space="preserve"> </w:t>
      </w:r>
      <w:r>
        <w:t>other</w:t>
      </w:r>
      <w:r w:rsidR="00BD6070">
        <w:t xml:space="preserve"> </w:t>
      </w:r>
      <w:r>
        <w:t>conditions</w:t>
      </w:r>
      <w:r w:rsidR="00BD6070">
        <w:t xml:space="preserve"> </w:t>
      </w:r>
      <w:r>
        <w:t>that</w:t>
      </w:r>
      <w:r w:rsidR="00BD6070">
        <w:t xml:space="preserve"> </w:t>
      </w:r>
      <w:r>
        <w:t>may affect</w:t>
      </w:r>
      <w:r w:rsidR="00BD6070">
        <w:t xml:space="preserve"> </w:t>
      </w:r>
      <w:r>
        <w:t>the</w:t>
      </w:r>
      <w:r w:rsidR="00BD6070">
        <w:t xml:space="preserve"> </w:t>
      </w:r>
      <w:r>
        <w:t>financial</w:t>
      </w:r>
      <w:r w:rsidR="00BD6070">
        <w:t xml:space="preserve"> </w:t>
      </w:r>
      <w:r>
        <w:t>Bid.</w:t>
      </w:r>
    </w:p>
    <w:p w14:paraId="0D72F789" w14:textId="77777777" w:rsidR="00B74E5B" w:rsidRDefault="00B74E5B" w:rsidP="000C6B91">
      <w:pPr>
        <w:pStyle w:val="ListParagraph"/>
        <w:spacing w:line="276" w:lineRule="auto"/>
        <w:ind w:left="0"/>
        <w:sectPr w:rsidR="00B74E5B" w:rsidSect="00BD7F21">
          <w:pgSz w:w="11910" w:h="16840" w:code="9"/>
          <w:pgMar w:top="1440" w:right="1440" w:bottom="1440" w:left="1440" w:header="0" w:footer="1014" w:gutter="0"/>
          <w:cols w:space="720"/>
        </w:sectPr>
      </w:pPr>
    </w:p>
    <w:p w14:paraId="0E8EF340" w14:textId="77777777" w:rsidR="00B74E5B" w:rsidRPr="008E32BC" w:rsidRDefault="001402C2" w:rsidP="000C6B91">
      <w:pPr>
        <w:pStyle w:val="Heading1"/>
        <w:spacing w:before="37"/>
        <w:ind w:left="0"/>
        <w:rPr>
          <w:u w:val="single"/>
        </w:rPr>
      </w:pPr>
      <w:r w:rsidRPr="008E32BC">
        <w:rPr>
          <w:u w:val="single"/>
        </w:rPr>
        <w:lastRenderedPageBreak/>
        <w:t>FINANCIAL</w:t>
      </w:r>
      <w:r w:rsidR="008E32BC" w:rsidRPr="008E32BC">
        <w:rPr>
          <w:u w:val="single"/>
        </w:rPr>
        <w:t xml:space="preserve"> </w:t>
      </w:r>
      <w:r w:rsidRPr="008E32BC">
        <w:rPr>
          <w:spacing w:val="-5"/>
          <w:u w:val="single"/>
        </w:rPr>
        <w:t>BID</w:t>
      </w:r>
    </w:p>
    <w:p w14:paraId="1D16A5BC" w14:textId="77777777" w:rsidR="00B74E5B" w:rsidRDefault="00B74E5B" w:rsidP="000C6B91">
      <w:pPr>
        <w:pStyle w:val="BodyText"/>
        <w:spacing w:before="110"/>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4750"/>
        <w:gridCol w:w="2494"/>
      </w:tblGrid>
      <w:tr w:rsidR="00B74E5B" w14:paraId="27593E39" w14:textId="77777777" w:rsidTr="005578FE">
        <w:trPr>
          <w:trHeight w:val="1235"/>
          <w:jc w:val="center"/>
        </w:trPr>
        <w:tc>
          <w:tcPr>
            <w:tcW w:w="1510" w:type="dxa"/>
          </w:tcPr>
          <w:p w14:paraId="08E0DBB7" w14:textId="77777777" w:rsidR="00B74E5B" w:rsidRDefault="001402C2" w:rsidP="000C6B91">
            <w:pPr>
              <w:pStyle w:val="TableParagraph"/>
              <w:spacing w:line="265" w:lineRule="exact"/>
              <w:rPr>
                <w:b/>
              </w:rPr>
            </w:pPr>
            <w:r>
              <w:rPr>
                <w:b/>
              </w:rPr>
              <w:t>Sr.</w:t>
            </w:r>
            <w:r w:rsidR="00BD6070">
              <w:rPr>
                <w:b/>
              </w:rPr>
              <w:t xml:space="preserve"> </w:t>
            </w:r>
            <w:r>
              <w:rPr>
                <w:b/>
                <w:spacing w:val="-5"/>
              </w:rPr>
              <w:t>No.</w:t>
            </w:r>
          </w:p>
        </w:tc>
        <w:tc>
          <w:tcPr>
            <w:tcW w:w="4750" w:type="dxa"/>
          </w:tcPr>
          <w:p w14:paraId="3559BAB9" w14:textId="77777777" w:rsidR="00B74E5B" w:rsidRDefault="001402C2" w:rsidP="000C6B91">
            <w:pPr>
              <w:pStyle w:val="TableParagraph"/>
              <w:spacing w:line="265" w:lineRule="exact"/>
              <w:rPr>
                <w:b/>
              </w:rPr>
            </w:pPr>
            <w:r>
              <w:rPr>
                <w:b/>
                <w:spacing w:val="-2"/>
              </w:rPr>
              <w:t>Particulars</w:t>
            </w:r>
          </w:p>
        </w:tc>
        <w:tc>
          <w:tcPr>
            <w:tcW w:w="2494" w:type="dxa"/>
          </w:tcPr>
          <w:p w14:paraId="6263BD12" w14:textId="5AC4A6E4" w:rsidR="00B74E5B" w:rsidRDefault="00702894" w:rsidP="00071682">
            <w:pPr>
              <w:pStyle w:val="TableParagraph"/>
              <w:spacing w:line="276" w:lineRule="auto"/>
              <w:jc w:val="both"/>
            </w:pPr>
            <w:r>
              <w:t>Quoted price and</w:t>
            </w:r>
            <w:r w:rsidR="001402C2">
              <w:t xml:space="preserve"> BOQ</w:t>
            </w:r>
            <w:r w:rsidR="00B8234A">
              <w:t xml:space="preserve"> </w:t>
            </w:r>
            <w:r w:rsidR="001402C2">
              <w:t>rate</w:t>
            </w:r>
            <w:r w:rsidR="00483F76">
              <w:t xml:space="preserve"> </w:t>
            </w:r>
            <w:r w:rsidR="001402C2">
              <w:t>with individual</w:t>
            </w:r>
            <w:r w:rsidR="00483F76">
              <w:t xml:space="preserve"> </w:t>
            </w:r>
            <w:r w:rsidR="001402C2">
              <w:t>items</w:t>
            </w:r>
            <w:r w:rsidR="00071682">
              <w:t>.</w:t>
            </w:r>
          </w:p>
        </w:tc>
      </w:tr>
      <w:tr w:rsidR="00B74E5B" w14:paraId="509A3D36" w14:textId="77777777" w:rsidTr="005578FE">
        <w:trPr>
          <w:trHeight w:val="1235"/>
          <w:jc w:val="center"/>
        </w:trPr>
        <w:tc>
          <w:tcPr>
            <w:tcW w:w="1510" w:type="dxa"/>
          </w:tcPr>
          <w:p w14:paraId="25B4CCA7" w14:textId="77777777" w:rsidR="00B74E5B" w:rsidRDefault="00B74E5B" w:rsidP="000C6B91">
            <w:pPr>
              <w:pStyle w:val="TableParagraph"/>
              <w:rPr>
                <w:b/>
              </w:rPr>
            </w:pPr>
          </w:p>
          <w:p w14:paraId="241BE222" w14:textId="77777777" w:rsidR="00B74E5B" w:rsidRDefault="00B74E5B" w:rsidP="000C6B91">
            <w:pPr>
              <w:pStyle w:val="TableParagraph"/>
              <w:spacing w:before="76"/>
              <w:rPr>
                <w:b/>
              </w:rPr>
            </w:pPr>
          </w:p>
          <w:p w14:paraId="5CBF066B" w14:textId="77777777" w:rsidR="00B74E5B" w:rsidRDefault="001402C2" w:rsidP="000C6B91">
            <w:pPr>
              <w:pStyle w:val="TableParagraph"/>
              <w:rPr>
                <w:b/>
              </w:rPr>
            </w:pPr>
            <w:r>
              <w:rPr>
                <w:b/>
                <w:spacing w:val="-5"/>
              </w:rPr>
              <w:t>1.</w:t>
            </w:r>
          </w:p>
        </w:tc>
        <w:tc>
          <w:tcPr>
            <w:tcW w:w="4750" w:type="dxa"/>
          </w:tcPr>
          <w:p w14:paraId="27662F6F" w14:textId="4A79493A" w:rsidR="00B74E5B" w:rsidRDefault="001402C2" w:rsidP="000C6B91">
            <w:pPr>
              <w:pStyle w:val="TableParagraph"/>
              <w:spacing w:line="276" w:lineRule="auto"/>
              <w:rPr>
                <w:b/>
              </w:rPr>
            </w:pPr>
            <w:r>
              <w:rPr>
                <w:b/>
              </w:rPr>
              <w:t>Design,</w:t>
            </w:r>
            <w:r w:rsidR="00BD6070">
              <w:rPr>
                <w:b/>
              </w:rPr>
              <w:t xml:space="preserve"> </w:t>
            </w:r>
            <w:r>
              <w:rPr>
                <w:b/>
              </w:rPr>
              <w:t>Execution</w:t>
            </w:r>
            <w:r w:rsidR="00BD6070">
              <w:rPr>
                <w:b/>
              </w:rPr>
              <w:t xml:space="preserve"> </w:t>
            </w:r>
            <w:r>
              <w:rPr>
                <w:b/>
              </w:rPr>
              <w:t>and</w:t>
            </w:r>
            <w:r w:rsidR="00BD6070">
              <w:rPr>
                <w:b/>
              </w:rPr>
              <w:t xml:space="preserve"> </w:t>
            </w:r>
            <w:r>
              <w:rPr>
                <w:b/>
              </w:rPr>
              <w:t>Construction</w:t>
            </w:r>
            <w:r w:rsidR="00BD6070">
              <w:rPr>
                <w:b/>
              </w:rPr>
              <w:t xml:space="preserve"> </w:t>
            </w:r>
            <w:r>
              <w:rPr>
                <w:b/>
              </w:rPr>
              <w:t>of</w:t>
            </w:r>
            <w:r w:rsidR="00BD6070">
              <w:rPr>
                <w:b/>
              </w:rPr>
              <w:t xml:space="preserve"> </w:t>
            </w:r>
            <w:r>
              <w:rPr>
                <w:b/>
              </w:rPr>
              <w:t xml:space="preserve">Cold Storage of capacity </w:t>
            </w:r>
            <w:r w:rsidR="001F166C">
              <w:rPr>
                <w:b/>
              </w:rPr>
              <w:t>35</w:t>
            </w:r>
            <w:r w:rsidR="00C74359">
              <w:rPr>
                <w:b/>
              </w:rPr>
              <w:t xml:space="preserve">74 </w:t>
            </w:r>
            <w:r>
              <w:rPr>
                <w:b/>
              </w:rPr>
              <w:t>MT and other paraphernalia at Vashi, Navi Mumbai in</w:t>
            </w:r>
          </w:p>
          <w:p w14:paraId="163672C5" w14:textId="77777777" w:rsidR="00B74E5B" w:rsidRDefault="001402C2" w:rsidP="000C6B91">
            <w:pPr>
              <w:pStyle w:val="TableParagraph"/>
              <w:rPr>
                <w:b/>
              </w:rPr>
            </w:pPr>
            <w:r>
              <w:rPr>
                <w:b/>
              </w:rPr>
              <w:t>Maharashtra</w:t>
            </w:r>
            <w:r w:rsidR="00BD6070">
              <w:rPr>
                <w:b/>
              </w:rPr>
              <w:t xml:space="preserve"> </w:t>
            </w:r>
            <w:r>
              <w:rPr>
                <w:b/>
              </w:rPr>
              <w:t>on</w:t>
            </w:r>
            <w:r w:rsidR="00BD6070">
              <w:rPr>
                <w:b/>
              </w:rPr>
              <w:t xml:space="preserve"> </w:t>
            </w:r>
            <w:r>
              <w:rPr>
                <w:b/>
              </w:rPr>
              <w:t>turnkey</w:t>
            </w:r>
            <w:r>
              <w:rPr>
                <w:b/>
                <w:spacing w:val="-2"/>
              </w:rPr>
              <w:t xml:space="preserve"> basis.</w:t>
            </w:r>
          </w:p>
        </w:tc>
        <w:tc>
          <w:tcPr>
            <w:tcW w:w="2494" w:type="dxa"/>
          </w:tcPr>
          <w:p w14:paraId="41DDA0F2" w14:textId="77777777" w:rsidR="00B74E5B" w:rsidRDefault="00B74E5B" w:rsidP="000C6B91">
            <w:pPr>
              <w:pStyle w:val="TableParagraph"/>
              <w:rPr>
                <w:b/>
              </w:rPr>
            </w:pPr>
          </w:p>
          <w:p w14:paraId="6E743249" w14:textId="77777777" w:rsidR="00B74E5B" w:rsidRDefault="00B74E5B" w:rsidP="000C6B91">
            <w:pPr>
              <w:pStyle w:val="TableParagraph"/>
              <w:spacing w:before="76"/>
              <w:rPr>
                <w:b/>
              </w:rPr>
            </w:pPr>
          </w:p>
          <w:p w14:paraId="7ABA1A92" w14:textId="77777777" w:rsidR="00B74E5B" w:rsidRDefault="001402C2" w:rsidP="000C6B91">
            <w:pPr>
              <w:pStyle w:val="TableParagraph"/>
            </w:pPr>
            <w:r>
              <w:rPr>
                <w:spacing w:val="-2"/>
              </w:rPr>
              <w:t>----</w:t>
            </w:r>
            <w:r>
              <w:rPr>
                <w:spacing w:val="-10"/>
              </w:rPr>
              <w:t>-</w:t>
            </w:r>
          </w:p>
        </w:tc>
      </w:tr>
    </w:tbl>
    <w:p w14:paraId="482B294B" w14:textId="77777777" w:rsidR="00B74E5B" w:rsidRDefault="001402C2" w:rsidP="00FC7FBD">
      <w:pPr>
        <w:pStyle w:val="BodyText"/>
        <w:ind w:left="284" w:hanging="284"/>
      </w:pPr>
      <w:r>
        <w:rPr>
          <w:spacing w:val="-2"/>
        </w:rPr>
        <w:t>Note:</w:t>
      </w:r>
    </w:p>
    <w:p w14:paraId="3ADBF292" w14:textId="2548A655" w:rsidR="00B74E5B" w:rsidRDefault="001402C2" w:rsidP="00634416">
      <w:pPr>
        <w:pStyle w:val="ListParagraph"/>
        <w:numPr>
          <w:ilvl w:val="0"/>
          <w:numId w:val="10"/>
        </w:numPr>
        <w:tabs>
          <w:tab w:val="left" w:pos="1571"/>
        </w:tabs>
        <w:spacing w:before="36" w:line="276" w:lineRule="auto"/>
        <w:ind w:left="284" w:hanging="284"/>
        <w:jc w:val="both"/>
      </w:pPr>
      <w:r>
        <w:t>The</w:t>
      </w:r>
      <w:r w:rsidR="00192CC7">
        <w:t xml:space="preserve"> </w:t>
      </w:r>
      <w:r>
        <w:t>total</w:t>
      </w:r>
      <w:r w:rsidR="00192CC7">
        <w:t xml:space="preserve"> </w:t>
      </w:r>
      <w:r>
        <w:t>price quote</w:t>
      </w:r>
      <w:r w:rsidR="00192CC7">
        <w:t xml:space="preserve"> </w:t>
      </w:r>
      <w:r>
        <w:t>given</w:t>
      </w:r>
      <w:r w:rsidR="00192CC7">
        <w:t xml:space="preserve"> </w:t>
      </w:r>
      <w:r>
        <w:t>above</w:t>
      </w:r>
      <w:r w:rsidR="00192CC7">
        <w:t xml:space="preserve"> </w:t>
      </w:r>
      <w:r>
        <w:t>represents</w:t>
      </w:r>
      <w:r w:rsidR="00192CC7">
        <w:t xml:space="preserve"> </w:t>
      </w:r>
      <w:r>
        <w:t>the</w:t>
      </w:r>
      <w:r w:rsidR="00192CC7">
        <w:t xml:space="preserve"> </w:t>
      </w:r>
      <w:r>
        <w:t>Net</w:t>
      </w:r>
      <w:r w:rsidR="00192CC7">
        <w:t xml:space="preserve"> </w:t>
      </w:r>
      <w:r>
        <w:t>Quote</w:t>
      </w:r>
      <w:r w:rsidR="00192CC7">
        <w:t xml:space="preserve"> </w:t>
      </w:r>
      <w:r>
        <w:t>to</w:t>
      </w:r>
      <w:r w:rsidR="00192CC7">
        <w:t xml:space="preserve"> </w:t>
      </w:r>
      <w:r>
        <w:t>be</w:t>
      </w:r>
      <w:r w:rsidR="00192CC7">
        <w:t xml:space="preserve"> </w:t>
      </w:r>
      <w:r>
        <w:t>paid</w:t>
      </w:r>
      <w:r w:rsidR="000978F0">
        <w:t xml:space="preserve"> </w:t>
      </w:r>
      <w:r>
        <w:t>to</w:t>
      </w:r>
      <w:r w:rsidR="000978F0">
        <w:t xml:space="preserve"> </w:t>
      </w:r>
      <w:r>
        <w:t>us</w:t>
      </w:r>
      <w:r w:rsidR="000978F0">
        <w:t xml:space="preserve"> </w:t>
      </w:r>
      <w:r>
        <w:t>on</w:t>
      </w:r>
      <w:r w:rsidR="000978F0">
        <w:t xml:space="preserve"> </w:t>
      </w:r>
      <w:r>
        <w:t>account</w:t>
      </w:r>
      <w:r w:rsidR="000978F0">
        <w:t xml:space="preserve"> </w:t>
      </w:r>
      <w:r>
        <w:t xml:space="preserve">of rights for carrying out activities of Construction agency, as per terms and conditions of </w:t>
      </w:r>
      <w:r w:rsidR="0045241E">
        <w:t>Tender</w:t>
      </w:r>
      <w:r>
        <w:t xml:space="preserve"> document and in accordance with the scope of works desired and is inclusive of all expenses</w:t>
      </w:r>
      <w:r w:rsidR="000978F0">
        <w:t xml:space="preserve"> </w:t>
      </w:r>
      <w:r>
        <w:t>and incidentals etc. In particular, the quote is also inclusive of all and any taxes i.e. Goods and Service Tax (GST).</w:t>
      </w:r>
    </w:p>
    <w:p w14:paraId="22F59A17" w14:textId="45DD1116" w:rsidR="00B74E5B" w:rsidRDefault="001402C2" w:rsidP="00634416">
      <w:pPr>
        <w:pStyle w:val="ListParagraph"/>
        <w:numPr>
          <w:ilvl w:val="0"/>
          <w:numId w:val="10"/>
        </w:numPr>
        <w:tabs>
          <w:tab w:val="left" w:pos="1571"/>
        </w:tabs>
        <w:spacing w:before="1"/>
        <w:ind w:left="284" w:hanging="284"/>
        <w:jc w:val="both"/>
        <w:rPr>
          <w:rFonts w:ascii="Cambria"/>
          <w:sz w:val="21"/>
        </w:rPr>
      </w:pPr>
      <w:r>
        <w:t>Successful</w:t>
      </w:r>
      <w:r w:rsidR="00D16419">
        <w:t xml:space="preserve"> </w:t>
      </w:r>
      <w:r>
        <w:t>bidder</w:t>
      </w:r>
      <w:r w:rsidR="00D16419">
        <w:t xml:space="preserve"> </w:t>
      </w:r>
      <w:r>
        <w:t>shall</w:t>
      </w:r>
      <w:r w:rsidR="00D16419">
        <w:t xml:space="preserve"> </w:t>
      </w:r>
      <w:r>
        <w:t>be</w:t>
      </w:r>
      <w:r w:rsidR="00D16419">
        <w:t xml:space="preserve"> </w:t>
      </w:r>
      <w:r>
        <w:t>decided</w:t>
      </w:r>
      <w:r w:rsidR="00D16419">
        <w:t xml:space="preserve"> </w:t>
      </w:r>
      <w:r>
        <w:t>on</w:t>
      </w:r>
      <w:r w:rsidR="00D16419">
        <w:t xml:space="preserve"> </w:t>
      </w:r>
      <w:r>
        <w:t>the</w:t>
      </w:r>
      <w:r w:rsidR="00D16419">
        <w:t xml:space="preserve"> </w:t>
      </w:r>
      <w:r>
        <w:t>basis</w:t>
      </w:r>
      <w:r w:rsidR="00D16419">
        <w:t xml:space="preserve"> </w:t>
      </w:r>
      <w:r>
        <w:t>of</w:t>
      </w:r>
      <w:r w:rsidR="00D16419">
        <w:t xml:space="preserve"> </w:t>
      </w:r>
      <w:r>
        <w:rPr>
          <w:b/>
        </w:rPr>
        <w:t>lowest</w:t>
      </w:r>
      <w:r w:rsidR="00D16419">
        <w:rPr>
          <w:b/>
        </w:rPr>
        <w:t xml:space="preserve"> </w:t>
      </w:r>
      <w:r>
        <w:rPr>
          <w:b/>
        </w:rPr>
        <w:t>percentage</w:t>
      </w:r>
      <w:r w:rsidR="00D16419">
        <w:rPr>
          <w:b/>
        </w:rPr>
        <w:t xml:space="preserve"> </w:t>
      </w:r>
      <w:r>
        <w:t>quoted</w:t>
      </w:r>
      <w:r w:rsidR="00D16419">
        <w:t xml:space="preserve"> </w:t>
      </w:r>
      <w:r>
        <w:t>by</w:t>
      </w:r>
      <w:r w:rsidR="00D16419">
        <w:t xml:space="preserve"> </w:t>
      </w:r>
      <w:r>
        <w:rPr>
          <w:spacing w:val="-2"/>
        </w:rPr>
        <w:t>bidder(s).</w:t>
      </w:r>
    </w:p>
    <w:p w14:paraId="43253008" w14:textId="7B373720" w:rsidR="00B74E5B" w:rsidRDefault="001402C2" w:rsidP="00634416">
      <w:pPr>
        <w:pStyle w:val="ListParagraph"/>
        <w:numPr>
          <w:ilvl w:val="0"/>
          <w:numId w:val="10"/>
        </w:numPr>
        <w:tabs>
          <w:tab w:val="left" w:pos="1571"/>
        </w:tabs>
        <w:spacing w:before="39" w:line="276" w:lineRule="auto"/>
        <w:ind w:left="284" w:hanging="284"/>
        <w:jc w:val="both"/>
        <w:rPr>
          <w:rFonts w:ascii="Cambria"/>
          <w:sz w:val="21"/>
        </w:rPr>
      </w:pPr>
      <w:r>
        <w:t>In</w:t>
      </w:r>
      <w:r w:rsidR="000978F0">
        <w:t xml:space="preserve"> </w:t>
      </w:r>
      <w:r>
        <w:t>case</w:t>
      </w:r>
      <w:r w:rsidR="000978F0">
        <w:t xml:space="preserve"> </w:t>
      </w:r>
      <w:r>
        <w:t>two</w:t>
      </w:r>
      <w:r w:rsidR="000978F0">
        <w:t xml:space="preserve"> </w:t>
      </w:r>
      <w:r>
        <w:t>bidders</w:t>
      </w:r>
      <w:r w:rsidR="000978F0">
        <w:t xml:space="preserve"> </w:t>
      </w:r>
      <w:r>
        <w:t>quote</w:t>
      </w:r>
      <w:r w:rsidR="000978F0">
        <w:t xml:space="preserve"> </w:t>
      </w:r>
      <w:r>
        <w:t>the</w:t>
      </w:r>
      <w:r w:rsidR="000978F0">
        <w:t xml:space="preserve"> </w:t>
      </w:r>
      <w:r>
        <w:t>same,</w:t>
      </w:r>
      <w:r w:rsidR="000978F0">
        <w:t xml:space="preserve"> </w:t>
      </w:r>
      <w:r>
        <w:t>then</w:t>
      </w:r>
      <w:r w:rsidR="000978F0">
        <w:t xml:space="preserve"> </w:t>
      </w:r>
      <w:r>
        <w:t>bidder</w:t>
      </w:r>
      <w:r w:rsidR="000978F0">
        <w:t xml:space="preserve"> </w:t>
      </w:r>
      <w:r>
        <w:t>having</w:t>
      </w:r>
      <w:r w:rsidR="000978F0">
        <w:t xml:space="preserve"> </w:t>
      </w:r>
      <w:r>
        <w:t>highest</w:t>
      </w:r>
      <w:r w:rsidR="000978F0">
        <w:t xml:space="preserve"> </w:t>
      </w:r>
      <w:r>
        <w:t>turnover</w:t>
      </w:r>
      <w:r w:rsidR="000978F0">
        <w:t xml:space="preserve"> </w:t>
      </w:r>
      <w:r>
        <w:t>in</w:t>
      </w:r>
      <w:r w:rsidR="000978F0">
        <w:t xml:space="preserve"> </w:t>
      </w:r>
      <w:r>
        <w:t>last</w:t>
      </w:r>
      <w:r w:rsidR="000978F0">
        <w:t xml:space="preserve"> </w:t>
      </w:r>
      <w:r>
        <w:t>financial year will be awarded the contract.</w:t>
      </w:r>
    </w:p>
    <w:p w14:paraId="04B08E48" w14:textId="77777777" w:rsidR="00B74E5B" w:rsidRDefault="001402C2" w:rsidP="00634416">
      <w:pPr>
        <w:pStyle w:val="ListParagraph"/>
        <w:numPr>
          <w:ilvl w:val="0"/>
          <w:numId w:val="10"/>
        </w:numPr>
        <w:tabs>
          <w:tab w:val="left" w:pos="1571"/>
        </w:tabs>
        <w:spacing w:before="2" w:line="273" w:lineRule="auto"/>
        <w:ind w:left="284" w:hanging="284"/>
        <w:jc w:val="both"/>
        <w:rPr>
          <w:rFonts w:ascii="Cambria"/>
          <w:sz w:val="21"/>
        </w:rPr>
      </w:pPr>
      <w:r>
        <w:t>Allthecolumnsofbidformatshouldbefilled.Incompletefinancialbidswillbeconsidered Non-responsive and shall be rejected.</w:t>
      </w:r>
    </w:p>
    <w:p w14:paraId="044F1ECD" w14:textId="77777777" w:rsidR="00B74E5B" w:rsidRDefault="00B74E5B" w:rsidP="00634416">
      <w:pPr>
        <w:pStyle w:val="BodyText"/>
        <w:jc w:val="both"/>
      </w:pPr>
    </w:p>
    <w:p w14:paraId="6A5D4C40" w14:textId="77777777" w:rsidR="00B74E5B" w:rsidRDefault="00B74E5B" w:rsidP="000C6B91">
      <w:pPr>
        <w:pStyle w:val="BodyText"/>
      </w:pPr>
    </w:p>
    <w:p w14:paraId="184332C8" w14:textId="77777777" w:rsidR="00B74E5B" w:rsidRDefault="00B74E5B" w:rsidP="000C6B91">
      <w:pPr>
        <w:pStyle w:val="BodyText"/>
      </w:pPr>
    </w:p>
    <w:p w14:paraId="64FFDBF9" w14:textId="77777777" w:rsidR="00B74E5B" w:rsidRDefault="00B74E5B" w:rsidP="000C6B91">
      <w:pPr>
        <w:pStyle w:val="BodyText"/>
        <w:spacing w:before="207"/>
      </w:pPr>
    </w:p>
    <w:p w14:paraId="46A6DDF0" w14:textId="4A190119" w:rsidR="00B74E5B" w:rsidRDefault="001402C2" w:rsidP="000C6B91">
      <w:pPr>
        <w:pStyle w:val="BodyText"/>
        <w:spacing w:line="273" w:lineRule="auto"/>
      </w:pPr>
      <w:r>
        <w:t>(Signature,</w:t>
      </w:r>
      <w:r w:rsidR="00324233">
        <w:t xml:space="preserve"> </w:t>
      </w:r>
      <w:r>
        <w:t>name</w:t>
      </w:r>
      <w:r w:rsidR="00324233">
        <w:t xml:space="preserve"> </w:t>
      </w:r>
      <w:r>
        <w:t>and</w:t>
      </w:r>
      <w:r w:rsidR="00324233">
        <w:t xml:space="preserve"> </w:t>
      </w:r>
      <w:r>
        <w:t>designation</w:t>
      </w:r>
      <w:r w:rsidR="00324233">
        <w:t xml:space="preserve"> </w:t>
      </w:r>
      <w:r>
        <w:t>of</w:t>
      </w:r>
      <w:r w:rsidR="00324233">
        <w:t xml:space="preserve"> </w:t>
      </w:r>
      <w:r>
        <w:t>the</w:t>
      </w:r>
      <w:r w:rsidR="00324233">
        <w:t xml:space="preserve"> </w:t>
      </w:r>
      <w:r>
        <w:t>Authorised</w:t>
      </w:r>
      <w:r w:rsidR="00324233">
        <w:t xml:space="preserve"> </w:t>
      </w:r>
      <w:r>
        <w:t>signatory) Name and seal of Bidder/Lead Member</w:t>
      </w:r>
    </w:p>
    <w:p w14:paraId="0A9D0B0B" w14:textId="77777777" w:rsidR="00B74E5B" w:rsidRDefault="001402C2" w:rsidP="000C6B91">
      <w:pPr>
        <w:pStyle w:val="BodyText"/>
        <w:spacing w:before="4"/>
      </w:pPr>
      <w:r>
        <w:rPr>
          <w:spacing w:val="-2"/>
        </w:rPr>
        <w:t>Date:</w:t>
      </w:r>
    </w:p>
    <w:p w14:paraId="45BD6A14" w14:textId="77777777" w:rsidR="00B74E5B" w:rsidRDefault="001402C2" w:rsidP="000C6B91">
      <w:pPr>
        <w:pStyle w:val="BodyText"/>
        <w:spacing w:before="42"/>
      </w:pPr>
      <w:r>
        <w:rPr>
          <w:spacing w:val="-2"/>
        </w:rPr>
        <w:t>Place:</w:t>
      </w:r>
    </w:p>
    <w:p w14:paraId="0E9B6D3E" w14:textId="77777777" w:rsidR="00B74E5B" w:rsidRDefault="00B74E5B" w:rsidP="000C6B91">
      <w:pPr>
        <w:pStyle w:val="BodyText"/>
      </w:pPr>
    </w:p>
    <w:p w14:paraId="7BBA8D2E" w14:textId="77777777" w:rsidR="00B74E5B" w:rsidRDefault="00B74E5B" w:rsidP="000C6B91">
      <w:pPr>
        <w:pStyle w:val="BodyText"/>
      </w:pPr>
    </w:p>
    <w:p w14:paraId="3EC71D9D" w14:textId="77777777" w:rsidR="00B74E5B" w:rsidRDefault="00B74E5B" w:rsidP="000C6B91">
      <w:pPr>
        <w:pStyle w:val="BodyText"/>
      </w:pPr>
    </w:p>
    <w:p w14:paraId="77C7EC45" w14:textId="77777777" w:rsidR="00B74E5B" w:rsidRDefault="00B74E5B" w:rsidP="000C6B91">
      <w:pPr>
        <w:pStyle w:val="BodyText"/>
      </w:pPr>
    </w:p>
    <w:p w14:paraId="4BC003E8" w14:textId="77777777" w:rsidR="00B74E5B" w:rsidRDefault="00B74E5B" w:rsidP="000C6B91">
      <w:pPr>
        <w:pStyle w:val="BodyText"/>
      </w:pPr>
    </w:p>
    <w:p w14:paraId="2062CA67" w14:textId="77777777" w:rsidR="00B74E5B" w:rsidRDefault="00B74E5B" w:rsidP="000C6B91">
      <w:pPr>
        <w:pStyle w:val="BodyText"/>
        <w:spacing w:before="93"/>
      </w:pPr>
    </w:p>
    <w:p w14:paraId="08FB9335" w14:textId="77777777" w:rsidR="00B8234A" w:rsidRDefault="00B8234A" w:rsidP="000C6B91">
      <w:pPr>
        <w:pStyle w:val="BodyText"/>
        <w:spacing w:before="93"/>
      </w:pPr>
    </w:p>
    <w:p w14:paraId="364B1E2A" w14:textId="77777777" w:rsidR="00B8234A" w:rsidRDefault="00B8234A" w:rsidP="000C6B91">
      <w:pPr>
        <w:pStyle w:val="BodyText"/>
        <w:spacing w:before="93"/>
      </w:pPr>
    </w:p>
    <w:p w14:paraId="7AD0F6CA" w14:textId="77777777" w:rsidR="00B8234A" w:rsidRDefault="00B8234A" w:rsidP="000C6B91">
      <w:pPr>
        <w:pStyle w:val="BodyText"/>
        <w:spacing w:before="93"/>
      </w:pPr>
    </w:p>
    <w:p w14:paraId="3D9892CD" w14:textId="77777777" w:rsidR="00B8234A" w:rsidRDefault="00B8234A" w:rsidP="000C6B91">
      <w:pPr>
        <w:pStyle w:val="BodyText"/>
        <w:spacing w:before="93"/>
      </w:pPr>
    </w:p>
    <w:p w14:paraId="2144A036" w14:textId="77777777" w:rsidR="00B8234A" w:rsidRDefault="00B8234A" w:rsidP="000C6B91">
      <w:pPr>
        <w:pStyle w:val="BodyText"/>
        <w:spacing w:before="93"/>
      </w:pPr>
    </w:p>
    <w:p w14:paraId="60C2F402" w14:textId="77777777" w:rsidR="00B8234A" w:rsidRDefault="00B8234A" w:rsidP="000C6B91">
      <w:pPr>
        <w:pStyle w:val="BodyText"/>
        <w:spacing w:before="93"/>
      </w:pPr>
    </w:p>
    <w:p w14:paraId="3217DA01" w14:textId="77777777" w:rsidR="00B8234A" w:rsidRDefault="00B8234A" w:rsidP="000C6B91">
      <w:pPr>
        <w:pStyle w:val="BodyText"/>
        <w:spacing w:before="93"/>
      </w:pPr>
    </w:p>
    <w:p w14:paraId="581313B5" w14:textId="77777777" w:rsidR="00B8234A" w:rsidRDefault="00B8234A" w:rsidP="000C6B91">
      <w:pPr>
        <w:pStyle w:val="BodyText"/>
        <w:spacing w:before="93"/>
      </w:pPr>
    </w:p>
    <w:p w14:paraId="6EE7DB32" w14:textId="77777777" w:rsidR="00B8234A" w:rsidRDefault="00B8234A" w:rsidP="000C6B91">
      <w:pPr>
        <w:pStyle w:val="BodyText"/>
        <w:spacing w:before="93"/>
      </w:pPr>
    </w:p>
    <w:p w14:paraId="4FD10234" w14:textId="77777777" w:rsidR="00B8234A" w:rsidRDefault="00B8234A" w:rsidP="000C6B91">
      <w:pPr>
        <w:pStyle w:val="BodyText"/>
        <w:spacing w:before="93"/>
      </w:pPr>
    </w:p>
    <w:p w14:paraId="204E543E" w14:textId="77777777" w:rsidR="00B74E5B" w:rsidRDefault="001402C2" w:rsidP="000C6B91">
      <w:pPr>
        <w:pStyle w:val="Heading1"/>
        <w:ind w:left="0"/>
        <w:jc w:val="right"/>
      </w:pPr>
      <w:r>
        <w:rPr>
          <w:spacing w:val="-2"/>
        </w:rPr>
        <w:t>“ANNEXURE-</w:t>
      </w:r>
      <w:r>
        <w:rPr>
          <w:spacing w:val="-5"/>
        </w:rPr>
        <w:t>1C”</w:t>
      </w:r>
    </w:p>
    <w:p w14:paraId="78028FB5" w14:textId="77777777" w:rsidR="00B74E5B" w:rsidRDefault="00B74E5B" w:rsidP="000C6B91">
      <w:pPr>
        <w:pStyle w:val="BodyText"/>
        <w:spacing w:before="82"/>
        <w:rPr>
          <w:b/>
        </w:rPr>
      </w:pPr>
    </w:p>
    <w:p w14:paraId="15501402" w14:textId="77777777" w:rsidR="00B74E5B" w:rsidRDefault="001402C2" w:rsidP="000C6B91">
      <w:pPr>
        <w:pStyle w:val="BodyText"/>
        <w:rPr>
          <w:spacing w:val="-2"/>
        </w:rPr>
      </w:pPr>
      <w:r>
        <w:t>(On</w:t>
      </w:r>
      <w:r w:rsidR="00B8234A">
        <w:t xml:space="preserve"> </w:t>
      </w:r>
      <w:r>
        <w:t>INR100/-Stamp</w:t>
      </w:r>
      <w:r w:rsidR="00B8234A">
        <w:t xml:space="preserve"> </w:t>
      </w:r>
      <w:r>
        <w:rPr>
          <w:spacing w:val="-2"/>
        </w:rPr>
        <w:t>Paper)</w:t>
      </w:r>
    </w:p>
    <w:p w14:paraId="3C1C50F1" w14:textId="77777777" w:rsidR="00B8234A" w:rsidRDefault="00B8234A" w:rsidP="000C6B91">
      <w:pPr>
        <w:pStyle w:val="BodyText"/>
      </w:pPr>
    </w:p>
    <w:p w14:paraId="2559FA94" w14:textId="77777777" w:rsidR="00B74E5B" w:rsidRPr="00B8234A" w:rsidRDefault="001402C2" w:rsidP="000C6B91">
      <w:pPr>
        <w:pStyle w:val="Heading1"/>
        <w:spacing w:before="39"/>
        <w:ind w:left="0"/>
        <w:jc w:val="center"/>
        <w:rPr>
          <w:sz w:val="28"/>
          <w:szCs w:val="28"/>
          <w:u w:val="single"/>
        </w:rPr>
      </w:pPr>
      <w:r w:rsidRPr="00B8234A">
        <w:rPr>
          <w:sz w:val="28"/>
          <w:szCs w:val="28"/>
          <w:u w:val="single"/>
        </w:rPr>
        <w:t>INTEGRITY</w:t>
      </w:r>
      <w:r w:rsidR="00B8234A">
        <w:rPr>
          <w:sz w:val="28"/>
          <w:szCs w:val="28"/>
          <w:u w:val="single"/>
        </w:rPr>
        <w:t xml:space="preserve"> </w:t>
      </w:r>
      <w:r w:rsidRPr="00B8234A">
        <w:rPr>
          <w:spacing w:val="-4"/>
          <w:sz w:val="28"/>
          <w:szCs w:val="28"/>
          <w:u w:val="single"/>
        </w:rPr>
        <w:t>PACT</w:t>
      </w:r>
    </w:p>
    <w:p w14:paraId="07EECF1E" w14:textId="77777777" w:rsidR="00B74E5B" w:rsidRDefault="001402C2" w:rsidP="000C6B91">
      <w:pPr>
        <w:pStyle w:val="BodyText"/>
        <w:spacing w:before="41"/>
      </w:pPr>
      <w:r>
        <w:rPr>
          <w:spacing w:val="-2"/>
        </w:rPr>
        <w:t>Between</w:t>
      </w:r>
    </w:p>
    <w:p w14:paraId="6F8C7315" w14:textId="77777777" w:rsidR="00B74E5B" w:rsidRDefault="00B74E5B" w:rsidP="000C6B91">
      <w:pPr>
        <w:pStyle w:val="BodyText"/>
      </w:pPr>
    </w:p>
    <w:p w14:paraId="5AF8D57C" w14:textId="68D3ACE3" w:rsidR="00B74E5B" w:rsidRDefault="005F2718" w:rsidP="000C6B91">
      <w:pPr>
        <w:pStyle w:val="BodyText"/>
        <w:spacing w:before="41" w:line="276" w:lineRule="auto"/>
        <w:jc w:val="both"/>
      </w:pPr>
      <w:r w:rsidRPr="005F2718">
        <w:rPr>
          <w:b/>
          <w:bCs/>
        </w:rPr>
        <w:t>National Agricultural Cooperative Marketing Federation of India Ltd. (NAFED)</w:t>
      </w:r>
      <w:r w:rsidRPr="005F2718">
        <w:t xml:space="preserve">, an apex-level Cooperative Marketing Organization, registered under the Multi-State Cooperative Societies Act, 2002, having its Head Office at NAFED House, Siddhartha Enclave, Ashram Chowk, New Delhi – 110014 (hereinafter referred to as </w:t>
      </w:r>
      <w:r w:rsidRPr="005F2718">
        <w:rPr>
          <w:b/>
          <w:bCs/>
        </w:rPr>
        <w:t>“NAFED”</w:t>
      </w:r>
      <w:r w:rsidRPr="005F2718">
        <w:t>),</w:t>
      </w:r>
      <w:r w:rsidRPr="005F2718">
        <w:br/>
      </w:r>
      <w:r w:rsidRPr="005F2718">
        <w:rPr>
          <w:b/>
          <w:bCs/>
        </w:rPr>
        <w:t>And</w:t>
      </w:r>
      <w:r w:rsidRPr="005F2718">
        <w:br/>
      </w:r>
      <w:r w:rsidRPr="005F2718">
        <w:rPr>
          <w:b/>
          <w:bCs/>
        </w:rPr>
        <w:t>M/s</w:t>
      </w:r>
      <w:r w:rsidRPr="005F2718">
        <w:t xml:space="preserve"> ……………., a firm/company registered under the provisions of the Companies Act of 2013 / Partnership Act, having its office at …………… through Sh. …………… S/o ……………, duly authorized (hereinafter referred to as </w:t>
      </w:r>
      <w:r w:rsidRPr="005F2718">
        <w:rPr>
          <w:b/>
          <w:bCs/>
        </w:rPr>
        <w:t>“SELLER / MILLER / CONTRACTOR / BIDDER”</w:t>
      </w:r>
      <w:r w:rsidRPr="005F2718">
        <w:t xml:space="preserve"> which expression shall, unless repugnant to the context or meaning thereof, include its successors and assignees), of the second part.</w:t>
      </w:r>
    </w:p>
    <w:p w14:paraId="1722CDDE" w14:textId="77777777" w:rsidR="00A64FD3" w:rsidRDefault="00A64FD3" w:rsidP="000C6B91">
      <w:pPr>
        <w:pStyle w:val="BodyText"/>
        <w:jc w:val="both"/>
        <w:rPr>
          <w:spacing w:val="-2"/>
        </w:rPr>
      </w:pPr>
    </w:p>
    <w:p w14:paraId="2D406CA1" w14:textId="77777777" w:rsidR="00B74E5B" w:rsidRDefault="001402C2" w:rsidP="000C6B91">
      <w:pPr>
        <w:pStyle w:val="BodyText"/>
        <w:jc w:val="both"/>
      </w:pPr>
      <w:r>
        <w:rPr>
          <w:spacing w:val="-2"/>
        </w:rPr>
        <w:t>Preamble</w:t>
      </w:r>
    </w:p>
    <w:p w14:paraId="2A35A499" w14:textId="77777777" w:rsidR="00636AEF" w:rsidRDefault="00636AEF" w:rsidP="00636AEF">
      <w:pPr>
        <w:pStyle w:val="BodyText"/>
        <w:spacing w:before="38"/>
        <w:jc w:val="both"/>
        <w:rPr>
          <w:lang w:val="en-IN"/>
        </w:rPr>
      </w:pPr>
      <w:r w:rsidRPr="00636AEF">
        <w:rPr>
          <w:lang w:val="en-IN"/>
        </w:rPr>
        <w:t>NAFED is an apex organization of marketing cooperatives in India. It is also one of the central nodal agencies for procurement of notified agricultural commodities under the Price Support Scheme (PSS). NAFED is procuring Pulses for Buffer Stocking under the Price Stabilization Fund (PSF) Scheme of Government of India. NAFED has been designated as a State Trading Enterprise (STE) vide the Foreign Trade Policy (FTP) 2015-20.</w:t>
      </w:r>
    </w:p>
    <w:p w14:paraId="3DFA3F62" w14:textId="77777777" w:rsidR="00636AEF" w:rsidRPr="00636AEF" w:rsidRDefault="00636AEF" w:rsidP="00636AEF">
      <w:pPr>
        <w:pStyle w:val="BodyText"/>
        <w:spacing w:before="38"/>
        <w:jc w:val="both"/>
        <w:rPr>
          <w:lang w:val="en-IN"/>
        </w:rPr>
      </w:pPr>
    </w:p>
    <w:p w14:paraId="66F84A09" w14:textId="77777777" w:rsidR="00636AEF" w:rsidRDefault="00636AEF" w:rsidP="00636AEF">
      <w:pPr>
        <w:pStyle w:val="BodyText"/>
        <w:spacing w:before="38"/>
        <w:jc w:val="both"/>
        <w:rPr>
          <w:lang w:val="en-IN"/>
        </w:rPr>
      </w:pPr>
      <w:r w:rsidRPr="00636AEF">
        <w:rPr>
          <w:lang w:val="en-IN"/>
        </w:rPr>
        <w:t>NAFED has invited tenders for supply/processing/milling/packing and intends to award contracts for the same under laid down organizational procedures. NAFED values full compliance with all relevant laws of the land, rules, regulations, economic use of resources, and fairness/transparency in its relations with bidders/contractors.</w:t>
      </w:r>
    </w:p>
    <w:p w14:paraId="765052C3" w14:textId="77777777" w:rsidR="00636AEF" w:rsidRPr="00636AEF" w:rsidRDefault="00636AEF" w:rsidP="00636AEF">
      <w:pPr>
        <w:pStyle w:val="BodyText"/>
        <w:spacing w:before="38"/>
        <w:jc w:val="both"/>
        <w:rPr>
          <w:lang w:val="en-IN"/>
        </w:rPr>
      </w:pPr>
    </w:p>
    <w:p w14:paraId="5E3D2DE9" w14:textId="77777777" w:rsidR="00636AEF" w:rsidRPr="00636AEF" w:rsidRDefault="00636AEF" w:rsidP="00636AEF">
      <w:pPr>
        <w:pStyle w:val="BodyText"/>
        <w:spacing w:before="38"/>
        <w:jc w:val="both"/>
        <w:rPr>
          <w:lang w:val="en-IN"/>
        </w:rPr>
      </w:pPr>
      <w:r w:rsidRPr="00636AEF">
        <w:rPr>
          <w:lang w:val="en-IN"/>
        </w:rPr>
        <w:t>In order to achieve these goals, NAFED has appointed Independent External Monitors (IEMs), who will monitor the tender process and the execution of the contract for compliance with the above principles.</w:t>
      </w:r>
    </w:p>
    <w:p w14:paraId="20E0813F" w14:textId="77777777" w:rsidR="00B74E5B" w:rsidRPr="00636AEF" w:rsidRDefault="00B74E5B" w:rsidP="000C6B91">
      <w:pPr>
        <w:pStyle w:val="BodyText"/>
        <w:spacing w:before="38"/>
        <w:jc w:val="both"/>
        <w:rPr>
          <w:lang w:val="en-IN"/>
        </w:rPr>
      </w:pPr>
    </w:p>
    <w:p w14:paraId="5FCB0B1A" w14:textId="77777777" w:rsidR="00B74E5B" w:rsidRDefault="001402C2" w:rsidP="000C6B91">
      <w:pPr>
        <w:pStyle w:val="BodyText"/>
        <w:jc w:val="both"/>
      </w:pPr>
      <w:r>
        <w:t>Section1</w:t>
      </w:r>
      <w:r w:rsidR="00A64FD3">
        <w:t xml:space="preserve"> </w:t>
      </w:r>
      <w:r>
        <w:t>–</w:t>
      </w:r>
      <w:r w:rsidR="00A64FD3">
        <w:t xml:space="preserve"> </w:t>
      </w:r>
      <w:r>
        <w:t>Commitments</w:t>
      </w:r>
      <w:r w:rsidR="00A64FD3">
        <w:t xml:space="preserve"> </w:t>
      </w:r>
      <w:r>
        <w:t>of</w:t>
      </w:r>
      <w:r w:rsidR="00A64FD3">
        <w:t xml:space="preserve"> </w:t>
      </w:r>
      <w:r>
        <w:t>NAFED</w:t>
      </w:r>
      <w:r>
        <w:rPr>
          <w:spacing w:val="-5"/>
        </w:rPr>
        <w:t>.</w:t>
      </w:r>
    </w:p>
    <w:p w14:paraId="0B75CDA6" w14:textId="25DCE6CB" w:rsidR="00B74E5B" w:rsidRDefault="008216A2" w:rsidP="000C6B91">
      <w:pPr>
        <w:pStyle w:val="ListParagraph"/>
        <w:numPr>
          <w:ilvl w:val="2"/>
          <w:numId w:val="9"/>
        </w:numPr>
        <w:tabs>
          <w:tab w:val="left" w:pos="1622"/>
        </w:tabs>
        <w:spacing w:before="41" w:line="276" w:lineRule="auto"/>
        <w:ind w:left="0" w:firstLine="0"/>
        <w:jc w:val="both"/>
      </w:pPr>
      <w:r w:rsidRPr="008216A2">
        <w:t>NAFED commits itself to take all measures necessary to prevent corruption and to observe the following principles: No employee of NAFED, personally or through family members, will, in connection with the tender or execution of the contract, demand, take a promise for, or accept, for self or third person, any material or immaterial benefit which he/she is not legally entitled to.</w:t>
      </w:r>
      <w:r>
        <w:t xml:space="preserve"> </w:t>
      </w:r>
      <w:r w:rsidRPr="008216A2">
        <w:t>NAFED will, during the tender process, treat all bidders/contractors with equity and reason. In particular, NAFED will provide the same information to all bidders and will not provide any confidential or additional information to any bidder that could give them an advantage. NAFED will exclude from the process all known prejudiced persons.</w:t>
      </w:r>
    </w:p>
    <w:p w14:paraId="415F0DAE" w14:textId="77777777" w:rsidR="00B74E5B" w:rsidRDefault="00B74E5B" w:rsidP="000C6B91">
      <w:pPr>
        <w:pStyle w:val="BodyText"/>
        <w:spacing w:before="40"/>
        <w:jc w:val="both"/>
      </w:pPr>
    </w:p>
    <w:p w14:paraId="769CA4C6" w14:textId="5292FFE3" w:rsidR="00B74E5B" w:rsidRDefault="00B74E5B" w:rsidP="000C6B91">
      <w:pPr>
        <w:pStyle w:val="BodyText"/>
        <w:spacing w:line="276" w:lineRule="auto"/>
        <w:jc w:val="both"/>
      </w:pPr>
    </w:p>
    <w:p w14:paraId="726A3497" w14:textId="77777777" w:rsidR="00B74E5B" w:rsidRDefault="00B74E5B" w:rsidP="000C6B91">
      <w:pPr>
        <w:pStyle w:val="BodyText"/>
        <w:spacing w:before="41"/>
        <w:jc w:val="both"/>
      </w:pPr>
    </w:p>
    <w:p w14:paraId="6F707E03" w14:textId="54122982" w:rsidR="00B74E5B" w:rsidRDefault="008216A2" w:rsidP="000C6B91">
      <w:pPr>
        <w:pStyle w:val="ListParagraph"/>
        <w:numPr>
          <w:ilvl w:val="2"/>
          <w:numId w:val="9"/>
        </w:numPr>
        <w:tabs>
          <w:tab w:val="left" w:pos="1622"/>
        </w:tabs>
        <w:spacing w:line="276" w:lineRule="auto"/>
        <w:ind w:left="0" w:firstLine="0"/>
        <w:jc w:val="both"/>
      </w:pPr>
      <w:r>
        <w:t>I</w:t>
      </w:r>
      <w:r w:rsidRPr="008216A2">
        <w:t>f NAFED obtains information on the conduct of any of its employees which is a criminal offence under the IPC or PC Act, or if there is substantive suspicion in this regard, it will inform its Chief Vigilance Officer and initiate disciplinary action as per laid down procedures.</w:t>
      </w:r>
    </w:p>
    <w:p w14:paraId="499F2E5A" w14:textId="77777777" w:rsidR="00B74E5B" w:rsidRDefault="00B74E5B" w:rsidP="000C6B91">
      <w:pPr>
        <w:pStyle w:val="BodyText"/>
        <w:spacing w:before="39"/>
        <w:jc w:val="both"/>
      </w:pPr>
    </w:p>
    <w:p w14:paraId="7AC216DF" w14:textId="60789267" w:rsidR="00B74E5B" w:rsidRDefault="001402C2" w:rsidP="000C6B91">
      <w:pPr>
        <w:pStyle w:val="BodyText"/>
        <w:jc w:val="both"/>
      </w:pPr>
      <w:r>
        <w:t>Section2– Commitments</w:t>
      </w:r>
      <w:r w:rsidR="006B4B27">
        <w:t xml:space="preserve"> </w:t>
      </w:r>
      <w:r>
        <w:t>of</w:t>
      </w:r>
      <w:r w:rsidR="006B4B27">
        <w:t xml:space="preserve"> </w:t>
      </w:r>
      <w:r>
        <w:t>the</w:t>
      </w:r>
      <w:r>
        <w:rPr>
          <w:spacing w:val="-2"/>
        </w:rPr>
        <w:t xml:space="preserve"> Bidder/Contractor</w:t>
      </w:r>
    </w:p>
    <w:p w14:paraId="02F46399" w14:textId="77777777" w:rsidR="00B74E5B" w:rsidRDefault="00B74E5B" w:rsidP="000C6B91">
      <w:pPr>
        <w:pStyle w:val="BodyText"/>
        <w:jc w:val="both"/>
      </w:pPr>
    </w:p>
    <w:p w14:paraId="749D9E59" w14:textId="0E9E0220" w:rsidR="00B74E5B" w:rsidRDefault="00E8579C" w:rsidP="000C6B91">
      <w:pPr>
        <w:pStyle w:val="ListParagraph"/>
        <w:numPr>
          <w:ilvl w:val="0"/>
          <w:numId w:val="8"/>
        </w:numPr>
        <w:tabs>
          <w:tab w:val="left" w:pos="1622"/>
        </w:tabs>
        <w:spacing w:before="37" w:line="276" w:lineRule="auto"/>
        <w:ind w:left="0" w:firstLine="0"/>
        <w:jc w:val="both"/>
      </w:pPr>
      <w:r w:rsidRPr="00E8579C">
        <w:t>The Bidder/Contractor commits to take all measures necessary to prevent corruption and to observe the following principles during participation in the Tender process and during the contract execution. The Bidder/Contractor will not, directly or through any other person or firm, offer, promise or give to any of NAFED’s employees involved in the Tender process or in the execution of the contract or to any third person any material or other benefit which he/she is not legally entitled to, in order to obtain in exchange any advantage of any kind whatsoever during the Tender process or during the execution of the contract.</w:t>
      </w:r>
    </w:p>
    <w:p w14:paraId="5DD0BE42" w14:textId="77777777" w:rsidR="00B74E5B" w:rsidRDefault="00B74E5B" w:rsidP="000C6B91">
      <w:pPr>
        <w:pStyle w:val="BodyText"/>
        <w:spacing w:before="40"/>
        <w:jc w:val="both"/>
      </w:pPr>
    </w:p>
    <w:p w14:paraId="2C1FD98C" w14:textId="06E9A0F0" w:rsidR="00B74E5B" w:rsidRDefault="00E8579C" w:rsidP="000C6B91">
      <w:pPr>
        <w:pStyle w:val="ListParagraph"/>
        <w:numPr>
          <w:ilvl w:val="1"/>
          <w:numId w:val="8"/>
        </w:numPr>
        <w:tabs>
          <w:tab w:val="left" w:pos="1701"/>
        </w:tabs>
        <w:spacing w:line="276" w:lineRule="auto"/>
        <w:ind w:left="0" w:firstLine="0"/>
        <w:jc w:val="both"/>
      </w:pPr>
      <w:r w:rsidRPr="00E8579C">
        <w:t>The Bidder/Contractor will not enter with other bidder(s)/contractor(s)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5CE99517" w14:textId="77777777" w:rsidR="00B74E5B" w:rsidRDefault="00B74E5B" w:rsidP="000C6B91">
      <w:pPr>
        <w:pStyle w:val="BodyText"/>
        <w:tabs>
          <w:tab w:val="left" w:pos="1701"/>
        </w:tabs>
        <w:spacing w:before="41"/>
        <w:jc w:val="both"/>
      </w:pPr>
    </w:p>
    <w:p w14:paraId="08098D44" w14:textId="51BB220D" w:rsidR="00B74E5B" w:rsidRDefault="00E8579C" w:rsidP="000C6B91">
      <w:pPr>
        <w:pStyle w:val="ListParagraph"/>
        <w:numPr>
          <w:ilvl w:val="1"/>
          <w:numId w:val="8"/>
        </w:numPr>
        <w:tabs>
          <w:tab w:val="left" w:pos="1701"/>
        </w:tabs>
        <w:spacing w:line="276" w:lineRule="auto"/>
        <w:ind w:left="0" w:firstLine="0"/>
        <w:jc w:val="both"/>
      </w:pPr>
      <w:r w:rsidRPr="00E8579C">
        <w:t>The Bidder/Contractor will not commit any offence under the relevant IPC/PC Act. Further the Bidder/Contractor will not use improperly, for purposes of competition or personal gain, or pass on to others, any information or document provided by NAFED as part of the business relationship, regarding plans, technical proposals and business details, including information contained or transmitted electronically.</w:t>
      </w:r>
    </w:p>
    <w:p w14:paraId="717D317B" w14:textId="77777777" w:rsidR="00B74E5B" w:rsidRDefault="00B74E5B" w:rsidP="000C6B91">
      <w:pPr>
        <w:pStyle w:val="BodyText"/>
        <w:tabs>
          <w:tab w:val="left" w:pos="1701"/>
        </w:tabs>
        <w:spacing w:before="41"/>
        <w:jc w:val="both"/>
      </w:pPr>
    </w:p>
    <w:p w14:paraId="6AE03C55" w14:textId="4AF2896D" w:rsidR="00B74E5B" w:rsidRDefault="00E8579C" w:rsidP="000C6B91">
      <w:pPr>
        <w:pStyle w:val="ListParagraph"/>
        <w:numPr>
          <w:ilvl w:val="1"/>
          <w:numId w:val="8"/>
        </w:numPr>
        <w:tabs>
          <w:tab w:val="left" w:pos="1701"/>
        </w:tabs>
        <w:spacing w:line="276" w:lineRule="auto"/>
        <w:ind w:left="0" w:firstLine="0"/>
        <w:jc w:val="both"/>
      </w:pPr>
      <w:r>
        <w:t>T</w:t>
      </w:r>
      <w:r w:rsidRPr="00E8579C">
        <w:t>he Bidder/Contractor of foreign origin shall disclose the name and address of its Agents/representatives in India, if any. Similarly the Bidder/Contractor of Indian nationality shall furnish the name and address of its foreign principals, if any. All the payments made to the Indian agent/representative will be in Indian Rupees only.</w:t>
      </w:r>
    </w:p>
    <w:p w14:paraId="37778470" w14:textId="77777777" w:rsidR="00B74E5B" w:rsidRDefault="00B74E5B" w:rsidP="000C6B91">
      <w:pPr>
        <w:pStyle w:val="BodyText"/>
        <w:tabs>
          <w:tab w:val="left" w:pos="1701"/>
        </w:tabs>
        <w:spacing w:before="40"/>
        <w:jc w:val="both"/>
      </w:pPr>
    </w:p>
    <w:p w14:paraId="7F208464" w14:textId="1D81664A" w:rsidR="00B74E5B" w:rsidRDefault="00E8579C" w:rsidP="000C6B91">
      <w:pPr>
        <w:pStyle w:val="ListParagraph"/>
        <w:numPr>
          <w:ilvl w:val="1"/>
          <w:numId w:val="8"/>
        </w:numPr>
        <w:tabs>
          <w:tab w:val="left" w:pos="1701"/>
        </w:tabs>
        <w:spacing w:line="276" w:lineRule="auto"/>
        <w:ind w:left="0" w:firstLine="0"/>
        <w:jc w:val="both"/>
      </w:pPr>
      <w:r w:rsidRPr="00E8579C">
        <w:t>The Bidder/Contractor will, when presenting the bid, disclose any and all payments made or committed or intended to be made to agents, brokers or any other intermediaries in connection with the award of the contract.</w:t>
      </w:r>
    </w:p>
    <w:p w14:paraId="1D83EA04" w14:textId="77777777" w:rsidR="00B74E5B" w:rsidRDefault="00B74E5B" w:rsidP="000C6B91">
      <w:pPr>
        <w:pStyle w:val="BodyText"/>
        <w:tabs>
          <w:tab w:val="left" w:pos="1701"/>
        </w:tabs>
        <w:spacing w:before="41"/>
        <w:jc w:val="both"/>
      </w:pPr>
    </w:p>
    <w:p w14:paraId="68B54E54" w14:textId="66242F42" w:rsidR="00B74E5B" w:rsidRDefault="00E8579C" w:rsidP="000C6B91">
      <w:pPr>
        <w:pStyle w:val="ListParagraph"/>
        <w:numPr>
          <w:ilvl w:val="0"/>
          <w:numId w:val="8"/>
        </w:numPr>
        <w:tabs>
          <w:tab w:val="left" w:pos="1265"/>
        </w:tabs>
        <w:spacing w:line="276" w:lineRule="auto"/>
        <w:ind w:left="0" w:firstLine="0"/>
        <w:jc w:val="both"/>
      </w:pPr>
      <w:r w:rsidRPr="00E8579C">
        <w:t>The Bidder/Contractor will not instigate third persons/firms to commit offences outlined above or be an accessory to such offences</w:t>
      </w:r>
      <w:r w:rsidR="001402C2">
        <w:t>.</w:t>
      </w:r>
    </w:p>
    <w:p w14:paraId="0E8AD32C" w14:textId="77777777" w:rsidR="00B74E5B" w:rsidRDefault="00B74E5B" w:rsidP="000C6B91">
      <w:pPr>
        <w:pStyle w:val="BodyText"/>
        <w:spacing w:before="40"/>
        <w:jc w:val="both"/>
      </w:pPr>
    </w:p>
    <w:p w14:paraId="232934A1" w14:textId="3134CA97" w:rsidR="00B74E5B" w:rsidRDefault="001402C2" w:rsidP="006B4B27">
      <w:pPr>
        <w:pStyle w:val="BodyText"/>
        <w:jc w:val="both"/>
      </w:pPr>
      <w:r>
        <w:t>Section3-</w:t>
      </w:r>
      <w:r w:rsidR="006B4B27" w:rsidRPr="006B4B27">
        <w:t>Disqualification from Tender process and exclusion from future Tenders/contracts</w:t>
      </w:r>
    </w:p>
    <w:p w14:paraId="053916D1" w14:textId="77777777" w:rsidR="006B4B27" w:rsidRDefault="006B4B27" w:rsidP="006B4B27">
      <w:pPr>
        <w:pStyle w:val="BodyText"/>
        <w:jc w:val="both"/>
      </w:pPr>
    </w:p>
    <w:p w14:paraId="20B3714A" w14:textId="65B70C2E" w:rsidR="00B74E5B" w:rsidRDefault="006B4B27" w:rsidP="000C6B91">
      <w:pPr>
        <w:pStyle w:val="BodyText"/>
        <w:spacing w:before="81"/>
        <w:jc w:val="both"/>
      </w:pPr>
      <w:r w:rsidRPr="006B4B27">
        <w:t>If the Bidder/Contractor, before award of the contract or during execution thereof commits a transgression through a violation of Section 2 above or in any other form such as to put its reliability or credibility in question, NAFED shall be entitled to disqualify the Bidder/Contractor from the Tender process or to terminate the contract, if already signed, on that ground.</w:t>
      </w:r>
      <w:r w:rsidRPr="006B4B27">
        <w:br/>
      </w:r>
      <w:r w:rsidRPr="006B4B27">
        <w:lastRenderedPageBreak/>
        <w:t>If the Bidder/Contractor commits a serious violation of Section 2 above or in any other form such as to put its reliability or credibility as Bidder/Contractor into question, NAFED shall also be entitled to exclude the Bidder/Contractor from participating in the future Tender processes for a duration as may be considered appropriate by it.</w:t>
      </w:r>
    </w:p>
    <w:p w14:paraId="0574AC67" w14:textId="77777777" w:rsidR="006B4B27" w:rsidRDefault="006B4B27" w:rsidP="000C6B91">
      <w:pPr>
        <w:pStyle w:val="BodyText"/>
        <w:spacing w:before="81"/>
        <w:jc w:val="both"/>
      </w:pPr>
    </w:p>
    <w:p w14:paraId="71F76B7C" w14:textId="7D86A139" w:rsidR="00B74E5B" w:rsidRDefault="001402C2" w:rsidP="006B4B27">
      <w:pPr>
        <w:pStyle w:val="BodyText"/>
        <w:spacing w:before="1"/>
        <w:jc w:val="both"/>
      </w:pPr>
      <w:r>
        <w:t>Section4 -</w:t>
      </w:r>
      <w:r w:rsidR="006B4B27" w:rsidRPr="006B4B27">
        <w:t>Compensation for Damages and Forfeiture of EMD</w:t>
      </w:r>
    </w:p>
    <w:p w14:paraId="3D0040E9" w14:textId="77777777" w:rsidR="006B4B27" w:rsidRDefault="006B4B27" w:rsidP="006B4B27">
      <w:pPr>
        <w:pStyle w:val="BodyText"/>
        <w:spacing w:before="1"/>
        <w:jc w:val="both"/>
      </w:pPr>
    </w:p>
    <w:p w14:paraId="75F9C993" w14:textId="77777777" w:rsidR="006B4B27" w:rsidRDefault="006B4B27" w:rsidP="000C6B91">
      <w:pPr>
        <w:pStyle w:val="BodyText"/>
        <w:spacing w:before="80"/>
        <w:jc w:val="both"/>
      </w:pPr>
      <w:r w:rsidRPr="006B4B27">
        <w:t>If NAFED disqualifies the Bidder/Contractor from the Tender process prior to the award of the contract according to Section 3, NAFED shall be entitled to demand and recover the damages equivalent to Earnest Money Deposit/Bid Security, by forfeiting the same as stipulated in the Tender.</w:t>
      </w:r>
    </w:p>
    <w:p w14:paraId="22E3BD66" w14:textId="6FA05C17" w:rsidR="00B74E5B" w:rsidRDefault="006B4B27" w:rsidP="000C6B91">
      <w:pPr>
        <w:pStyle w:val="BodyText"/>
        <w:spacing w:before="80"/>
        <w:jc w:val="both"/>
      </w:pPr>
      <w:r w:rsidRPr="006B4B27">
        <w:br/>
        <w:t>If NAFED terminates the contract according to Section 3, or if NAFED is entitled to terminate the contract according to Section 3, NAFED shall be entitled to demand and recover from the Bidder/Contractor liquidated damages as per contract or the amount equivalent to Performance Bank Guarantee stipulated in the Tender.</w:t>
      </w:r>
    </w:p>
    <w:p w14:paraId="2B03ECB6" w14:textId="77777777" w:rsidR="006B4B27" w:rsidRDefault="006B4B27" w:rsidP="000C6B91">
      <w:pPr>
        <w:pStyle w:val="BodyText"/>
        <w:jc w:val="both"/>
      </w:pPr>
    </w:p>
    <w:p w14:paraId="15E5AD1A" w14:textId="0AB709E9" w:rsidR="00B74E5B" w:rsidRDefault="001402C2" w:rsidP="000C6B91">
      <w:pPr>
        <w:pStyle w:val="BodyText"/>
        <w:jc w:val="both"/>
      </w:pPr>
      <w:r>
        <w:t>Section5–Previous</w:t>
      </w:r>
      <w:r>
        <w:rPr>
          <w:spacing w:val="-2"/>
        </w:rPr>
        <w:t xml:space="preserve"> transgression</w:t>
      </w:r>
    </w:p>
    <w:p w14:paraId="272E7705" w14:textId="77777777" w:rsidR="00B74E5B" w:rsidRDefault="00B74E5B" w:rsidP="000C6B91">
      <w:pPr>
        <w:pStyle w:val="BodyText"/>
        <w:spacing w:before="80"/>
        <w:jc w:val="both"/>
      </w:pPr>
    </w:p>
    <w:p w14:paraId="33EE0334" w14:textId="77777777" w:rsidR="006B4B27" w:rsidRDefault="006B4B27" w:rsidP="000C6B91">
      <w:pPr>
        <w:pStyle w:val="BodyText"/>
        <w:spacing w:line="276" w:lineRule="auto"/>
        <w:jc w:val="both"/>
      </w:pPr>
      <w:r w:rsidRPr="006B4B27">
        <w:t>The Bidder/Contractor declares that it did not commit any transgressions in the last 3 years with any Company in any country with regard to any anti-corruption law or practice or with any other Public Sector Enterprise in India that could justify its exclusion from the Tender process.</w:t>
      </w:r>
      <w:r w:rsidRPr="006B4B27">
        <w:br/>
      </w:r>
    </w:p>
    <w:p w14:paraId="38DF2300" w14:textId="3C0F599F" w:rsidR="00B74E5B" w:rsidRDefault="006B4B27" w:rsidP="000C6B91">
      <w:pPr>
        <w:pStyle w:val="BodyText"/>
        <w:spacing w:line="276" w:lineRule="auto"/>
        <w:jc w:val="both"/>
      </w:pPr>
      <w:r w:rsidRPr="006B4B27">
        <w:t>If the Bidder/Contractor makes incorrect statement on this subject, it may lead to disqualification from the Tender process or termination of the contract if already awarded.</w:t>
      </w:r>
    </w:p>
    <w:p w14:paraId="634E7976" w14:textId="77777777" w:rsidR="00B74E5B" w:rsidRDefault="00B74E5B" w:rsidP="000C6B91">
      <w:pPr>
        <w:pStyle w:val="BodyText"/>
        <w:spacing w:before="81"/>
        <w:jc w:val="both"/>
      </w:pPr>
    </w:p>
    <w:p w14:paraId="344CDD24" w14:textId="77777777" w:rsidR="006B4B27" w:rsidRPr="006B4B27" w:rsidRDefault="006B4B27" w:rsidP="006B4B27">
      <w:r w:rsidRPr="006B4B27">
        <w:t>Section 6 – Equal treatment of all Bidders/Contractors/Subcontractors</w:t>
      </w:r>
    </w:p>
    <w:p w14:paraId="2D0AF2CC" w14:textId="77777777" w:rsidR="00B74E5B" w:rsidRPr="006B4B27" w:rsidRDefault="00B74E5B" w:rsidP="000C6B91">
      <w:pPr>
        <w:pStyle w:val="BodyText"/>
        <w:spacing w:before="80"/>
        <w:jc w:val="both"/>
      </w:pPr>
    </w:p>
    <w:p w14:paraId="4F95DD76" w14:textId="77777777" w:rsidR="006B4B27" w:rsidRDefault="006B4B27" w:rsidP="000C6B91">
      <w:pPr>
        <w:pStyle w:val="BodyText"/>
        <w:spacing w:line="276" w:lineRule="auto"/>
        <w:jc w:val="both"/>
      </w:pPr>
      <w:r w:rsidRPr="006B4B27">
        <w:t>The Bidder/Contractor undertakes to demand from all Subcontractor(s) a commitment in conformity with this Integrity Pact, and to submit it to NAFED before signing of the contract, if awarded in its favour.</w:t>
      </w:r>
    </w:p>
    <w:p w14:paraId="4BF6653D" w14:textId="02F36C7E" w:rsidR="00B74E5B" w:rsidRDefault="006B4B27" w:rsidP="000C6B91">
      <w:pPr>
        <w:pStyle w:val="BodyText"/>
        <w:spacing w:line="276" w:lineRule="auto"/>
        <w:jc w:val="both"/>
      </w:pPr>
      <w:r w:rsidRPr="006B4B27">
        <w:br/>
        <w:t>NAFED will enter into agreements with identical conditions as this one with all bidders, contractors and subcontractors. NAFED will disqualify from the Tender process any bidder/contractor who does not sign this Pact with NAFED or violates its provisions.</w:t>
      </w:r>
    </w:p>
    <w:p w14:paraId="4696AD0D" w14:textId="77777777" w:rsidR="00B74E5B" w:rsidRDefault="00B74E5B" w:rsidP="000C6B91">
      <w:pPr>
        <w:pStyle w:val="BodyText"/>
        <w:spacing w:before="41"/>
        <w:jc w:val="both"/>
      </w:pPr>
    </w:p>
    <w:p w14:paraId="50015935" w14:textId="77777777" w:rsidR="00F05151" w:rsidRPr="00F05151" w:rsidRDefault="00F05151" w:rsidP="00F05151">
      <w:r w:rsidRPr="00F05151">
        <w:t>Section 7 – Criminal charges against Bidder(s)/Contractor(s)/Subcontractor(s)</w:t>
      </w:r>
    </w:p>
    <w:p w14:paraId="5F3032B7" w14:textId="77777777" w:rsidR="00B74E5B" w:rsidRPr="00F05151" w:rsidRDefault="00B74E5B" w:rsidP="000C6B91">
      <w:pPr>
        <w:pStyle w:val="BodyText"/>
        <w:spacing w:before="79"/>
        <w:jc w:val="both"/>
      </w:pPr>
    </w:p>
    <w:p w14:paraId="31901C64" w14:textId="77777777" w:rsidR="00F05151" w:rsidRPr="00F05151" w:rsidRDefault="00F05151" w:rsidP="00F05151">
      <w:pPr>
        <w:pStyle w:val="BodyText"/>
        <w:spacing w:before="40"/>
        <w:jc w:val="both"/>
        <w:rPr>
          <w:lang w:val="en-IN"/>
        </w:rPr>
      </w:pPr>
      <w:r w:rsidRPr="00F05151">
        <w:rPr>
          <w:lang w:val="en-IN"/>
        </w:rPr>
        <w:t>If NAFED obtains knowledge of conduct of a bidder, contractor or subcontractor or of an employee or a representative or an associate of the bidder, contractor or subcontractor which constitutes corruption, or if NAFED has substantive suspicion in this regard, NAFED will inform the same to its Chief Vigilance Officer.</w:t>
      </w:r>
    </w:p>
    <w:p w14:paraId="156C4E1B" w14:textId="77777777" w:rsidR="00B74E5B" w:rsidRPr="00F05151" w:rsidRDefault="00B74E5B" w:rsidP="000C6B91">
      <w:pPr>
        <w:pStyle w:val="BodyText"/>
        <w:spacing w:before="40"/>
        <w:jc w:val="both"/>
        <w:rPr>
          <w:lang w:val="en-IN"/>
        </w:rPr>
      </w:pPr>
    </w:p>
    <w:p w14:paraId="76FD2C6F" w14:textId="3AF9E009" w:rsidR="00B74E5B" w:rsidRDefault="001402C2" w:rsidP="000C6B91">
      <w:pPr>
        <w:pStyle w:val="BodyText"/>
        <w:jc w:val="both"/>
      </w:pPr>
      <w:r>
        <w:t>Section8–Independent</w:t>
      </w:r>
      <w:r w:rsidR="00F05151">
        <w:t xml:space="preserve"> </w:t>
      </w:r>
      <w:r>
        <w:t>External</w:t>
      </w:r>
      <w:r w:rsidR="00F05151">
        <w:t xml:space="preserve"> </w:t>
      </w:r>
      <w:r>
        <w:t>Monitor</w:t>
      </w:r>
      <w:r>
        <w:rPr>
          <w:spacing w:val="-2"/>
        </w:rPr>
        <w:t>/Monitors</w:t>
      </w:r>
    </w:p>
    <w:p w14:paraId="699E9B3A" w14:textId="77777777" w:rsidR="00B74E5B" w:rsidRDefault="00B74E5B" w:rsidP="000C6B91">
      <w:pPr>
        <w:pStyle w:val="BodyText"/>
        <w:jc w:val="both"/>
      </w:pPr>
    </w:p>
    <w:p w14:paraId="540A5C8D" w14:textId="524B5BC8" w:rsidR="00B74E5B" w:rsidRDefault="00F05151" w:rsidP="000C6B91">
      <w:pPr>
        <w:pStyle w:val="BodyText"/>
        <w:spacing w:before="41"/>
        <w:jc w:val="both"/>
      </w:pPr>
      <w:r w:rsidRPr="00F05151">
        <w:t>NAFED has appointed competent and credible Independent External Monitor(s) (IEMs) for this Pact. The task of the Monitor is to review independently and objectively, whether and to what extent the parties comply with the obligations under this agreement.</w:t>
      </w:r>
    </w:p>
    <w:p w14:paraId="48A357E1" w14:textId="286AAC60" w:rsidR="00B74E5B" w:rsidRDefault="00F05151" w:rsidP="000C6B91">
      <w:pPr>
        <w:pStyle w:val="BodyText"/>
        <w:spacing w:before="40"/>
        <w:jc w:val="both"/>
      </w:pPr>
      <w:r w:rsidRPr="00F05151">
        <w:lastRenderedPageBreak/>
        <w:t>The Monitor is not subject to instructions by the representatives of the parties and performs his functions neutrally and independently. He reports to the CMD, NAFED.</w:t>
      </w:r>
    </w:p>
    <w:p w14:paraId="1A98CFEB" w14:textId="77777777" w:rsidR="00F05151" w:rsidRDefault="00F05151" w:rsidP="000C6B91">
      <w:pPr>
        <w:pStyle w:val="BodyText"/>
        <w:spacing w:before="40"/>
        <w:jc w:val="both"/>
      </w:pPr>
    </w:p>
    <w:p w14:paraId="6E166F89" w14:textId="3C950A5C" w:rsidR="00B74E5B" w:rsidRDefault="00F05151" w:rsidP="000C6B91">
      <w:pPr>
        <w:pStyle w:val="BodyText"/>
        <w:spacing w:before="40"/>
        <w:jc w:val="both"/>
      </w:pPr>
      <w:r w:rsidRPr="00F05151">
        <w:t>Bidders/Contractors accept that the Monitor has the right to access, without restriction, all project documentation of NAFED including that provided by the Bidder/Contractor. The Bidder/Contractor will also grant the Monitor, upon his request and demonstration of a valid interest, unrestricted and unconditional access to its project documentation. The same will also be applicable to Subcontractor. The Monitor shall treat the information and documents of NAFED and the Bidder/Contractor/Subcontractor with confidentiality.</w:t>
      </w:r>
    </w:p>
    <w:p w14:paraId="36197152" w14:textId="77777777" w:rsidR="00F05151" w:rsidRDefault="00F05151" w:rsidP="000C6B91">
      <w:pPr>
        <w:pStyle w:val="BodyText"/>
        <w:spacing w:before="40"/>
        <w:jc w:val="both"/>
      </w:pPr>
    </w:p>
    <w:p w14:paraId="41958D38" w14:textId="4ED9A169" w:rsidR="00B74E5B" w:rsidRDefault="00F05151" w:rsidP="000C6B91">
      <w:pPr>
        <w:pStyle w:val="BodyText"/>
        <w:spacing w:before="39"/>
        <w:jc w:val="both"/>
      </w:pPr>
      <w:r w:rsidRPr="00F05151">
        <w:t>NAFED will provide to the Monitor sufficient information about all meetings among the parties related to the Project provided such meetings could have an impact on the contractual relations between NAFED and the Contractor. The parties offer to the Monitor the option to participate in such meetings.</w:t>
      </w:r>
    </w:p>
    <w:p w14:paraId="197A657C" w14:textId="77777777" w:rsidR="00F05151" w:rsidRDefault="00F05151" w:rsidP="000C6B91">
      <w:pPr>
        <w:pStyle w:val="BodyText"/>
        <w:spacing w:before="39"/>
        <w:jc w:val="both"/>
      </w:pPr>
    </w:p>
    <w:p w14:paraId="35A63F2D" w14:textId="2E9A9644" w:rsidR="00B74E5B" w:rsidRDefault="00F05151" w:rsidP="000C6B91">
      <w:pPr>
        <w:pStyle w:val="BodyText"/>
        <w:spacing w:before="40"/>
        <w:jc w:val="both"/>
      </w:pPr>
      <w:r w:rsidRPr="00F05151">
        <w:t>As soon as the Monitor notices, or believes to notice, a violation of this agreement, he will so inform the Management of NAFED and request the Management to discontinue or take correction action or to take other relevant action. The Monitor may in this regard submit non-binding recommendations. Beyond this, the Monitor has no right to demand from the parties that they act in specific manner, refrain from action or tolerate action.</w:t>
      </w:r>
    </w:p>
    <w:p w14:paraId="5AEBD61D" w14:textId="77777777" w:rsidR="00F05151" w:rsidRDefault="00F05151" w:rsidP="000C6B91">
      <w:pPr>
        <w:pStyle w:val="BodyText"/>
        <w:spacing w:before="40"/>
        <w:jc w:val="both"/>
      </w:pPr>
    </w:p>
    <w:p w14:paraId="345FCE0B" w14:textId="3E4417E3" w:rsidR="00B74E5B" w:rsidRDefault="00F05151" w:rsidP="000C6B91">
      <w:pPr>
        <w:pStyle w:val="BodyText"/>
        <w:spacing w:before="40"/>
        <w:jc w:val="both"/>
      </w:pPr>
      <w:r w:rsidRPr="00F05151">
        <w:t>The Monitor will submit a written report to the MD, NAFED within 8 to 10 weeks from the date of reference or intimation to him by NAFED and should the occasion arise, submit proposals for correcting problematic situations.</w:t>
      </w:r>
    </w:p>
    <w:p w14:paraId="11FB21FB" w14:textId="77777777" w:rsidR="00F05151" w:rsidRDefault="00F05151" w:rsidP="000C6B91">
      <w:pPr>
        <w:pStyle w:val="BodyText"/>
        <w:spacing w:before="40"/>
        <w:jc w:val="both"/>
      </w:pPr>
    </w:p>
    <w:p w14:paraId="23B377BE" w14:textId="7238B6B6" w:rsidR="00B74E5B" w:rsidRDefault="00F05151" w:rsidP="000C6B91">
      <w:pPr>
        <w:pStyle w:val="BodyText"/>
        <w:spacing w:before="41"/>
        <w:jc w:val="both"/>
      </w:pPr>
      <w:r w:rsidRPr="00F05151">
        <w:t>If the Monitor has reported to the MD NAFED a substantiated suspicion of an offence under relevant IPC/PC Act, and the MD NAFED has not, within the reasonable time taken visible action to proceed against such offence or reported it to the Chief Vigilance Officer, the Monitor may also transmit this information directly to the Central Vigilance Commission.</w:t>
      </w:r>
    </w:p>
    <w:p w14:paraId="78AEBF06" w14:textId="77777777" w:rsidR="00F05151" w:rsidRDefault="00F05151" w:rsidP="000C6B91">
      <w:pPr>
        <w:pStyle w:val="BodyText"/>
        <w:spacing w:before="41"/>
        <w:jc w:val="both"/>
      </w:pPr>
    </w:p>
    <w:p w14:paraId="3AC29854" w14:textId="77777777" w:rsidR="00F05151" w:rsidRPr="00F05151" w:rsidRDefault="00F05151" w:rsidP="00F05151">
      <w:pPr>
        <w:pStyle w:val="BodyText"/>
        <w:spacing w:line="552" w:lineRule="auto"/>
        <w:jc w:val="both"/>
        <w:rPr>
          <w:lang w:val="en-IN"/>
        </w:rPr>
      </w:pPr>
      <w:r w:rsidRPr="00F05151">
        <w:rPr>
          <w:lang w:val="en-IN"/>
        </w:rPr>
        <w:t>The word Monitor would include both singular and plural.</w:t>
      </w:r>
    </w:p>
    <w:p w14:paraId="6806CCA6" w14:textId="77777777" w:rsidR="00B74E5B" w:rsidRDefault="001402C2" w:rsidP="000C6B91">
      <w:pPr>
        <w:pStyle w:val="BodyText"/>
        <w:spacing w:line="552" w:lineRule="auto"/>
        <w:jc w:val="both"/>
      </w:pPr>
      <w:r>
        <w:t>Section 9 – Pact Duration</w:t>
      </w:r>
    </w:p>
    <w:p w14:paraId="7AFE30F3" w14:textId="61950CE3" w:rsidR="00B74E5B" w:rsidRDefault="00F05151" w:rsidP="000C6B91">
      <w:pPr>
        <w:pStyle w:val="BodyText"/>
        <w:spacing w:before="39"/>
        <w:jc w:val="both"/>
      </w:pPr>
      <w:r w:rsidRPr="00F05151">
        <w:t>This pact begins when both parties have legally signed it. It expires for the Bidder/Contractor twelve months after the last payment under the contract, and for all other bidders six months after the contract has been awarded.</w:t>
      </w:r>
    </w:p>
    <w:p w14:paraId="433202B6" w14:textId="77777777" w:rsidR="00F05151" w:rsidRDefault="00F05151" w:rsidP="000C6B91">
      <w:pPr>
        <w:pStyle w:val="BodyText"/>
        <w:spacing w:before="39"/>
        <w:jc w:val="both"/>
      </w:pPr>
    </w:p>
    <w:p w14:paraId="0040134F" w14:textId="77777777" w:rsidR="00F05151" w:rsidRPr="00F05151" w:rsidRDefault="00F05151" w:rsidP="00F05151">
      <w:pPr>
        <w:pStyle w:val="BodyText"/>
        <w:spacing w:before="1" w:line="276" w:lineRule="auto"/>
        <w:jc w:val="both"/>
        <w:rPr>
          <w:lang w:val="en-IN"/>
        </w:rPr>
      </w:pPr>
      <w:r w:rsidRPr="00F05151">
        <w:rPr>
          <w:lang w:val="en-IN"/>
        </w:rPr>
        <w:t>If any claim is made/lodged during this time by either party, the same shall be binding and continue to be valid despite the lapse of this pact as specified above, unless it is discharged/determined by MD, NAFED.</w:t>
      </w:r>
    </w:p>
    <w:p w14:paraId="5CA47480" w14:textId="77777777" w:rsidR="00B74E5B" w:rsidRDefault="00B74E5B" w:rsidP="000C6B91">
      <w:pPr>
        <w:pStyle w:val="BodyText"/>
        <w:spacing w:line="276" w:lineRule="auto"/>
        <w:jc w:val="both"/>
      </w:pPr>
    </w:p>
    <w:p w14:paraId="2C162812" w14:textId="77777777" w:rsidR="00B74E5B" w:rsidRDefault="001402C2" w:rsidP="000C6B91">
      <w:pPr>
        <w:pStyle w:val="BodyText"/>
        <w:spacing w:before="27"/>
        <w:jc w:val="both"/>
      </w:pPr>
      <w:r>
        <w:t>Section10–Other</w:t>
      </w:r>
      <w:r>
        <w:rPr>
          <w:spacing w:val="-2"/>
        </w:rPr>
        <w:t xml:space="preserve"> provisions</w:t>
      </w:r>
    </w:p>
    <w:p w14:paraId="690BFEA6" w14:textId="77777777" w:rsidR="00B74E5B" w:rsidRDefault="00B74E5B" w:rsidP="000C6B91">
      <w:pPr>
        <w:pStyle w:val="BodyText"/>
        <w:spacing w:before="80"/>
        <w:jc w:val="both"/>
      </w:pPr>
    </w:p>
    <w:p w14:paraId="68F735BD" w14:textId="6A180449" w:rsidR="00B74E5B" w:rsidRDefault="00F05151" w:rsidP="000C6B91">
      <w:pPr>
        <w:pStyle w:val="BodyText"/>
        <w:spacing w:before="40"/>
        <w:jc w:val="both"/>
      </w:pPr>
      <w:r w:rsidRPr="00F05151">
        <w:t>This Integrity Pact is an independent agreement between the parties and is subject to Indian Law. The arbitration clause if any in the Tender / contract shall not apply to this agreement. Place of performance and jurisdiction is the Registered Office of NAFED, i.e., New Delhi.</w:t>
      </w:r>
    </w:p>
    <w:p w14:paraId="62A31BC4" w14:textId="77777777" w:rsidR="00F05151" w:rsidRDefault="00F05151" w:rsidP="000C6B91">
      <w:pPr>
        <w:pStyle w:val="BodyText"/>
        <w:spacing w:before="40"/>
        <w:jc w:val="both"/>
      </w:pPr>
    </w:p>
    <w:p w14:paraId="6ED58EB1" w14:textId="082994FC" w:rsidR="00B74E5B" w:rsidRDefault="00F05151" w:rsidP="000C6B91">
      <w:pPr>
        <w:pStyle w:val="BodyText"/>
        <w:spacing w:before="1" w:line="276" w:lineRule="auto"/>
        <w:jc w:val="both"/>
      </w:pPr>
      <w:r w:rsidRPr="00F05151">
        <w:lastRenderedPageBreak/>
        <w:t>Changes and supplements to this Pact as well as termination notices to be issued, if any, shall be made in writing. Side agreements have not been made.</w:t>
      </w:r>
    </w:p>
    <w:p w14:paraId="11CFFFE2" w14:textId="77777777" w:rsidR="00B74E5B" w:rsidRDefault="00B74E5B" w:rsidP="000C6B91">
      <w:pPr>
        <w:pStyle w:val="BodyText"/>
        <w:spacing w:before="40"/>
        <w:jc w:val="both"/>
      </w:pPr>
    </w:p>
    <w:p w14:paraId="73984402" w14:textId="77777777" w:rsidR="00B74E5B" w:rsidRDefault="001402C2" w:rsidP="000C6B91">
      <w:pPr>
        <w:pStyle w:val="BodyText"/>
        <w:spacing w:line="276" w:lineRule="auto"/>
        <w:jc w:val="both"/>
      </w:pPr>
      <w:r>
        <w:t>If</w:t>
      </w:r>
      <w:r w:rsidR="00A64FD3">
        <w:t xml:space="preserve"> </w:t>
      </w:r>
      <w:r>
        <w:t>the</w:t>
      </w:r>
      <w:r w:rsidR="00A64FD3">
        <w:t xml:space="preserve"> </w:t>
      </w:r>
      <w:r>
        <w:t>Bidder/Contractor</w:t>
      </w:r>
      <w:r w:rsidR="00A64FD3">
        <w:t xml:space="preserve"> </w:t>
      </w:r>
      <w:r>
        <w:t>is</w:t>
      </w:r>
      <w:r w:rsidR="00A64FD3">
        <w:t xml:space="preserve"> </w:t>
      </w:r>
      <w:r>
        <w:t>a</w:t>
      </w:r>
      <w:r w:rsidR="00A64FD3">
        <w:t xml:space="preserve"> </w:t>
      </w:r>
      <w:r>
        <w:t>partnership</w:t>
      </w:r>
      <w:r w:rsidR="00A64FD3">
        <w:t xml:space="preserve"> </w:t>
      </w:r>
      <w:r>
        <w:t>firm</w:t>
      </w:r>
      <w:r w:rsidR="00A64FD3">
        <w:t xml:space="preserve"> </w:t>
      </w:r>
      <w:r>
        <w:t>or</w:t>
      </w:r>
      <w:r w:rsidR="00A64FD3">
        <w:t xml:space="preserve"> </w:t>
      </w:r>
      <w:r>
        <w:t>a</w:t>
      </w:r>
      <w:r w:rsidR="00A64FD3">
        <w:t xml:space="preserve"> </w:t>
      </w:r>
      <w:r>
        <w:t>consortium,</w:t>
      </w:r>
      <w:r w:rsidR="00A64FD3">
        <w:t xml:space="preserve"> </w:t>
      </w:r>
      <w:r>
        <w:t>this</w:t>
      </w:r>
      <w:r w:rsidR="00A64FD3">
        <w:t xml:space="preserve"> </w:t>
      </w:r>
      <w:r>
        <w:t>agreement</w:t>
      </w:r>
      <w:r w:rsidR="00A64FD3">
        <w:t xml:space="preserve"> </w:t>
      </w:r>
      <w:r>
        <w:t>shall</w:t>
      </w:r>
      <w:r w:rsidR="00A64FD3">
        <w:t xml:space="preserve"> </w:t>
      </w:r>
      <w:r>
        <w:t>be</w:t>
      </w:r>
      <w:r w:rsidR="00A64FD3">
        <w:t xml:space="preserve"> </w:t>
      </w:r>
      <w:r>
        <w:t>signed</w:t>
      </w:r>
      <w:r w:rsidR="00A64FD3">
        <w:t xml:space="preserve"> </w:t>
      </w:r>
      <w:r>
        <w:t>by all partners or consortium members.</w:t>
      </w:r>
    </w:p>
    <w:p w14:paraId="337608CC" w14:textId="77777777" w:rsidR="00B74E5B" w:rsidRDefault="00B74E5B" w:rsidP="000C6B91">
      <w:pPr>
        <w:pStyle w:val="BodyText"/>
        <w:spacing w:before="40"/>
        <w:jc w:val="both"/>
      </w:pPr>
    </w:p>
    <w:p w14:paraId="523C4E8E" w14:textId="77777777" w:rsidR="00B74E5B" w:rsidRDefault="001402C2" w:rsidP="000C6B91">
      <w:pPr>
        <w:pStyle w:val="BodyText"/>
        <w:spacing w:line="276" w:lineRule="auto"/>
        <w:jc w:val="both"/>
      </w:pPr>
      <w:r>
        <w:t>Should one or several provisions of this agreement turn out to be void, the remainder of this agreement shall</w:t>
      </w:r>
      <w:r w:rsidR="00A64FD3">
        <w:t xml:space="preserve"> </w:t>
      </w:r>
      <w:r>
        <w:t>remain</w:t>
      </w:r>
      <w:r w:rsidR="00A64FD3">
        <w:t xml:space="preserve"> </w:t>
      </w:r>
      <w:r>
        <w:t>valid</w:t>
      </w:r>
      <w:r w:rsidR="00A64FD3">
        <w:t xml:space="preserve"> </w:t>
      </w:r>
      <w:r>
        <w:t>In</w:t>
      </w:r>
      <w:r w:rsidR="00A64FD3">
        <w:t xml:space="preserve"> </w:t>
      </w:r>
      <w:r>
        <w:t>such</w:t>
      </w:r>
      <w:r w:rsidR="00A64FD3">
        <w:t xml:space="preserve"> </w:t>
      </w:r>
      <w:r>
        <w:t>case,</w:t>
      </w:r>
      <w:r w:rsidR="00A64FD3">
        <w:t xml:space="preserve"> </w:t>
      </w:r>
      <w:r>
        <w:t>the</w:t>
      </w:r>
      <w:r w:rsidR="00A64FD3">
        <w:t xml:space="preserve"> </w:t>
      </w:r>
      <w:r>
        <w:t>parties will</w:t>
      </w:r>
      <w:r w:rsidR="00A64FD3">
        <w:t xml:space="preserve"> </w:t>
      </w:r>
      <w:r>
        <w:t>strive</w:t>
      </w:r>
      <w:r w:rsidR="00A64FD3">
        <w:t xml:space="preserve"> </w:t>
      </w:r>
      <w:r>
        <w:t>to</w:t>
      </w:r>
      <w:r w:rsidR="00A64FD3">
        <w:t xml:space="preserve"> </w:t>
      </w:r>
      <w:r>
        <w:t>come</w:t>
      </w:r>
      <w:r w:rsidR="00A64FD3">
        <w:t xml:space="preserve"> </w:t>
      </w:r>
      <w:r>
        <w:t>to</w:t>
      </w:r>
      <w:r w:rsidR="00A64FD3">
        <w:t xml:space="preserve"> </w:t>
      </w:r>
      <w:r>
        <w:t>an</w:t>
      </w:r>
      <w:r w:rsidR="00A64FD3">
        <w:t xml:space="preserve"> </w:t>
      </w:r>
      <w:r>
        <w:t>agreement</w:t>
      </w:r>
      <w:r w:rsidR="00A64FD3">
        <w:t xml:space="preserve"> </w:t>
      </w:r>
      <w:r>
        <w:t>to their original intentions.</w:t>
      </w:r>
    </w:p>
    <w:p w14:paraId="6E9E6C42" w14:textId="77777777" w:rsidR="00B74E5B" w:rsidRDefault="00B74E5B" w:rsidP="000C6B91">
      <w:pPr>
        <w:pStyle w:val="BodyText"/>
        <w:jc w:val="both"/>
      </w:pPr>
    </w:p>
    <w:p w14:paraId="4EAC158A" w14:textId="77777777" w:rsidR="00B74E5B" w:rsidRDefault="00B74E5B" w:rsidP="000C6B91">
      <w:pPr>
        <w:pStyle w:val="BodyText"/>
        <w:jc w:val="both"/>
      </w:pPr>
    </w:p>
    <w:p w14:paraId="3AC328D3" w14:textId="77777777" w:rsidR="00B74E5B" w:rsidRDefault="00B74E5B" w:rsidP="000C6B91">
      <w:pPr>
        <w:pStyle w:val="BodyText"/>
        <w:jc w:val="both"/>
      </w:pPr>
    </w:p>
    <w:p w14:paraId="6C01EA63" w14:textId="77777777" w:rsidR="00B74E5B" w:rsidRDefault="001402C2" w:rsidP="000C6B91">
      <w:pPr>
        <w:pStyle w:val="BodyText"/>
        <w:jc w:val="both"/>
      </w:pPr>
      <w:r>
        <w:t>(For&amp; On</w:t>
      </w:r>
      <w:r w:rsidR="00A64FD3">
        <w:t xml:space="preserve"> </w:t>
      </w:r>
      <w:r>
        <w:t>behalf</w:t>
      </w:r>
      <w:r w:rsidR="00A64FD3">
        <w:t xml:space="preserve"> </w:t>
      </w:r>
      <w:r>
        <w:t>of</w:t>
      </w:r>
      <w:r w:rsidR="00A64FD3">
        <w:t xml:space="preserve"> </w:t>
      </w:r>
      <w:r>
        <w:t>NAFED)</w:t>
      </w:r>
      <w:r w:rsidR="00A64FD3">
        <w:tab/>
      </w:r>
      <w:r w:rsidR="00A64FD3">
        <w:tab/>
      </w:r>
      <w:r w:rsidR="00A64FD3">
        <w:tab/>
      </w:r>
      <w:r w:rsidR="00A64FD3">
        <w:tab/>
      </w:r>
      <w:r w:rsidR="00A64FD3">
        <w:tab/>
      </w:r>
      <w:r>
        <w:t>(For&amp; on</w:t>
      </w:r>
      <w:r w:rsidR="00A64FD3">
        <w:t xml:space="preserve"> </w:t>
      </w:r>
      <w:r>
        <w:t>behalf</w:t>
      </w:r>
      <w:r w:rsidR="00A64FD3">
        <w:t xml:space="preserve"> </w:t>
      </w:r>
      <w:r>
        <w:t>of the</w:t>
      </w:r>
      <w:r>
        <w:rPr>
          <w:spacing w:val="-2"/>
        </w:rPr>
        <w:t xml:space="preserve"> Bidder/Contractor)</w:t>
      </w:r>
    </w:p>
    <w:p w14:paraId="2089B999" w14:textId="77777777" w:rsidR="00B74E5B" w:rsidRDefault="00B74E5B" w:rsidP="000C6B91">
      <w:pPr>
        <w:pStyle w:val="BodyText"/>
        <w:jc w:val="both"/>
      </w:pPr>
    </w:p>
    <w:p w14:paraId="5EA1F022" w14:textId="77777777" w:rsidR="00B74E5B" w:rsidRDefault="00B74E5B" w:rsidP="000C6B91">
      <w:pPr>
        <w:pStyle w:val="BodyText"/>
        <w:spacing w:before="120"/>
        <w:jc w:val="both"/>
      </w:pPr>
    </w:p>
    <w:p w14:paraId="0586221F" w14:textId="77777777" w:rsidR="00B74E5B" w:rsidRDefault="001402C2" w:rsidP="000C6B91">
      <w:pPr>
        <w:pStyle w:val="BodyText"/>
        <w:jc w:val="both"/>
      </w:pPr>
      <w:r>
        <w:t>(Office</w:t>
      </w:r>
      <w:r w:rsidR="00A64FD3">
        <w:t xml:space="preserve"> </w:t>
      </w:r>
      <w:r>
        <w:t>Seal)</w:t>
      </w:r>
      <w:r w:rsidR="00A64FD3">
        <w:tab/>
      </w:r>
      <w:r w:rsidR="00A64FD3">
        <w:tab/>
      </w:r>
      <w:r w:rsidR="00A64FD3">
        <w:tab/>
      </w:r>
      <w:r w:rsidR="00A64FD3">
        <w:tab/>
      </w:r>
      <w:r w:rsidR="00A64FD3">
        <w:tab/>
      </w:r>
      <w:r w:rsidR="00A64FD3">
        <w:tab/>
      </w:r>
      <w:r w:rsidR="00A64FD3">
        <w:tab/>
      </w:r>
      <w:r>
        <w:t>(Office</w:t>
      </w:r>
      <w:r>
        <w:rPr>
          <w:spacing w:val="-2"/>
        </w:rPr>
        <w:t xml:space="preserve"> Seal)</w:t>
      </w:r>
    </w:p>
    <w:p w14:paraId="05D7A39B" w14:textId="77777777" w:rsidR="00B74E5B" w:rsidRDefault="00B74E5B" w:rsidP="000C6B91">
      <w:pPr>
        <w:pStyle w:val="BodyText"/>
        <w:jc w:val="both"/>
      </w:pPr>
    </w:p>
    <w:p w14:paraId="3398DE5B" w14:textId="77777777" w:rsidR="00B74E5B" w:rsidRDefault="00B74E5B" w:rsidP="000C6B91">
      <w:pPr>
        <w:pStyle w:val="BodyText"/>
        <w:spacing w:line="276" w:lineRule="auto"/>
        <w:sectPr w:rsidR="00B74E5B" w:rsidSect="00BD7F21">
          <w:footerReference w:type="default" r:id="rId18"/>
          <w:pgSz w:w="11910" w:h="16840" w:code="9"/>
          <w:pgMar w:top="1440" w:right="1440" w:bottom="1440" w:left="1440" w:header="0" w:footer="1014" w:gutter="0"/>
          <w:cols w:space="720"/>
        </w:sectPr>
      </w:pPr>
    </w:p>
    <w:p w14:paraId="43F016E8" w14:textId="77777777" w:rsidR="00EF0CA8" w:rsidRDefault="00EF0CA8" w:rsidP="00CC7AD8">
      <w:pPr>
        <w:pStyle w:val="Heading1"/>
        <w:spacing w:before="27"/>
        <w:ind w:left="0"/>
        <w:rPr>
          <w:spacing w:val="-2"/>
          <w:sz w:val="32"/>
          <w:szCs w:val="32"/>
        </w:rPr>
      </w:pPr>
    </w:p>
    <w:p w14:paraId="6CABA961" w14:textId="77777777" w:rsidR="00EF0CA8" w:rsidRDefault="00EF0CA8" w:rsidP="00EF0CA8">
      <w:pPr>
        <w:pStyle w:val="Heading1"/>
        <w:spacing w:before="27"/>
        <w:jc w:val="center"/>
        <w:rPr>
          <w:spacing w:val="-2"/>
          <w:sz w:val="32"/>
          <w:szCs w:val="32"/>
        </w:rPr>
      </w:pPr>
    </w:p>
    <w:p w14:paraId="108DEC0C" w14:textId="77777777" w:rsidR="00EF0CA8" w:rsidRDefault="00EF0CA8" w:rsidP="00EF0CA8">
      <w:pPr>
        <w:pStyle w:val="Heading1"/>
        <w:spacing w:before="27"/>
        <w:jc w:val="center"/>
        <w:rPr>
          <w:spacing w:val="-2"/>
          <w:sz w:val="32"/>
          <w:szCs w:val="32"/>
        </w:rPr>
      </w:pPr>
    </w:p>
    <w:p w14:paraId="2FA53AF0" w14:textId="77777777" w:rsidR="00EF0CA8" w:rsidRDefault="00EF0CA8" w:rsidP="00EF0CA8">
      <w:pPr>
        <w:pStyle w:val="Heading1"/>
        <w:spacing w:before="27"/>
        <w:jc w:val="center"/>
        <w:rPr>
          <w:spacing w:val="-2"/>
          <w:sz w:val="32"/>
          <w:szCs w:val="32"/>
        </w:rPr>
      </w:pPr>
    </w:p>
    <w:p w14:paraId="70D2D3F7" w14:textId="77777777" w:rsidR="00EF0CA8" w:rsidRDefault="00EF0CA8" w:rsidP="00EF0CA8">
      <w:pPr>
        <w:pStyle w:val="Heading1"/>
        <w:spacing w:before="27"/>
        <w:jc w:val="center"/>
        <w:rPr>
          <w:spacing w:val="-2"/>
          <w:sz w:val="32"/>
          <w:szCs w:val="32"/>
        </w:rPr>
      </w:pPr>
    </w:p>
    <w:p w14:paraId="631A8F35" w14:textId="77777777" w:rsidR="00EF0CA8" w:rsidRDefault="00EF0CA8" w:rsidP="00EF0CA8">
      <w:pPr>
        <w:pStyle w:val="Heading1"/>
        <w:spacing w:before="27"/>
        <w:jc w:val="center"/>
        <w:rPr>
          <w:spacing w:val="-2"/>
          <w:sz w:val="32"/>
          <w:szCs w:val="32"/>
        </w:rPr>
      </w:pPr>
    </w:p>
    <w:p w14:paraId="0CF4D46D" w14:textId="77777777" w:rsidR="00EF0CA8" w:rsidRDefault="00EF0CA8" w:rsidP="00EF0CA8">
      <w:pPr>
        <w:pStyle w:val="Heading1"/>
        <w:spacing w:before="27"/>
        <w:jc w:val="center"/>
        <w:rPr>
          <w:spacing w:val="-2"/>
          <w:sz w:val="32"/>
          <w:szCs w:val="32"/>
        </w:rPr>
      </w:pPr>
    </w:p>
    <w:p w14:paraId="278609DA" w14:textId="77777777" w:rsidR="00EF0CA8" w:rsidRDefault="00EF0CA8" w:rsidP="00EF0CA8">
      <w:pPr>
        <w:pStyle w:val="Heading1"/>
        <w:spacing w:before="27"/>
        <w:jc w:val="center"/>
        <w:rPr>
          <w:spacing w:val="-2"/>
          <w:sz w:val="32"/>
          <w:szCs w:val="32"/>
        </w:rPr>
      </w:pPr>
    </w:p>
    <w:p w14:paraId="5C34C922" w14:textId="77777777" w:rsidR="00EF0CA8" w:rsidRDefault="00EF0CA8" w:rsidP="00EF0CA8">
      <w:pPr>
        <w:pStyle w:val="Heading1"/>
        <w:spacing w:before="27"/>
        <w:jc w:val="center"/>
        <w:rPr>
          <w:spacing w:val="-2"/>
          <w:sz w:val="32"/>
          <w:szCs w:val="32"/>
        </w:rPr>
      </w:pPr>
    </w:p>
    <w:p w14:paraId="70150E7E" w14:textId="77777777" w:rsidR="00EF0CA8" w:rsidRDefault="00EF0CA8" w:rsidP="00EF0CA8">
      <w:pPr>
        <w:pStyle w:val="Heading1"/>
        <w:spacing w:before="27"/>
        <w:jc w:val="center"/>
        <w:rPr>
          <w:spacing w:val="-2"/>
          <w:sz w:val="32"/>
          <w:szCs w:val="32"/>
        </w:rPr>
      </w:pPr>
    </w:p>
    <w:p w14:paraId="72D9DC40" w14:textId="77777777" w:rsidR="00EF0CA8" w:rsidRDefault="00EF0CA8" w:rsidP="00EF0CA8">
      <w:pPr>
        <w:pStyle w:val="Heading1"/>
        <w:spacing w:before="27"/>
        <w:jc w:val="center"/>
        <w:rPr>
          <w:spacing w:val="-2"/>
          <w:sz w:val="32"/>
          <w:szCs w:val="32"/>
        </w:rPr>
      </w:pPr>
    </w:p>
    <w:p w14:paraId="2AE3736B" w14:textId="77777777" w:rsidR="00EF0CA8" w:rsidRDefault="00EF0CA8" w:rsidP="00CC7AD8">
      <w:pPr>
        <w:pStyle w:val="Heading1"/>
        <w:spacing w:before="27"/>
        <w:ind w:left="0"/>
        <w:jc w:val="center"/>
        <w:rPr>
          <w:spacing w:val="-2"/>
          <w:sz w:val="32"/>
          <w:szCs w:val="32"/>
        </w:rPr>
      </w:pPr>
      <w:r w:rsidRPr="00EB6D26">
        <w:rPr>
          <w:spacing w:val="-2"/>
          <w:sz w:val="32"/>
          <w:szCs w:val="32"/>
        </w:rPr>
        <w:t xml:space="preserve">APPENDICS </w:t>
      </w:r>
      <w:r>
        <w:rPr>
          <w:spacing w:val="-2"/>
          <w:sz w:val="32"/>
          <w:szCs w:val="32"/>
        </w:rPr>
        <w:t>–</w:t>
      </w:r>
      <w:r w:rsidRPr="00EB6D26">
        <w:rPr>
          <w:spacing w:val="-2"/>
          <w:sz w:val="32"/>
          <w:szCs w:val="32"/>
        </w:rPr>
        <w:t xml:space="preserve"> I</w:t>
      </w:r>
    </w:p>
    <w:p w14:paraId="72CFA68F" w14:textId="77777777" w:rsidR="00EF0CA8" w:rsidRPr="00EB6D26" w:rsidRDefault="00EF0CA8" w:rsidP="00CC7AD8">
      <w:pPr>
        <w:pStyle w:val="Heading1"/>
        <w:spacing w:before="27"/>
        <w:ind w:left="0"/>
        <w:jc w:val="center"/>
        <w:rPr>
          <w:sz w:val="32"/>
          <w:szCs w:val="32"/>
        </w:rPr>
      </w:pPr>
    </w:p>
    <w:p w14:paraId="2335C239" w14:textId="77777777" w:rsidR="00EF0CA8" w:rsidRPr="00EB6D26" w:rsidRDefault="00EF0CA8" w:rsidP="00CC7AD8">
      <w:pPr>
        <w:spacing w:before="41"/>
        <w:jc w:val="center"/>
        <w:rPr>
          <w:b/>
          <w:sz w:val="32"/>
          <w:szCs w:val="32"/>
        </w:rPr>
      </w:pPr>
      <w:r w:rsidRPr="00EB6D26">
        <w:rPr>
          <w:b/>
          <w:sz w:val="32"/>
          <w:szCs w:val="32"/>
        </w:rPr>
        <w:t xml:space="preserve">(Estimates of Civil and Structural </w:t>
      </w:r>
      <w:r w:rsidRPr="00EB6D26">
        <w:rPr>
          <w:b/>
          <w:spacing w:val="-4"/>
          <w:sz w:val="32"/>
          <w:szCs w:val="32"/>
        </w:rPr>
        <w:t>Work)</w:t>
      </w:r>
    </w:p>
    <w:p w14:paraId="6068CB5D" w14:textId="77777777" w:rsidR="00EF0CA8" w:rsidRPr="00EB6D26" w:rsidRDefault="00EF0CA8" w:rsidP="00CC7AD8">
      <w:pPr>
        <w:rPr>
          <w:b/>
          <w:sz w:val="32"/>
          <w:szCs w:val="32"/>
        </w:rPr>
      </w:pPr>
    </w:p>
    <w:p w14:paraId="2F4E93A4" w14:textId="77777777" w:rsidR="00EF0CA8" w:rsidRDefault="00EF0CA8" w:rsidP="00CC7AD8">
      <w:pPr>
        <w:rPr>
          <w:b/>
        </w:rPr>
      </w:pPr>
    </w:p>
    <w:p w14:paraId="7482C0C8" w14:textId="77777777" w:rsidR="00EF0CA8" w:rsidRDefault="00EF0CA8" w:rsidP="00CC7AD8">
      <w:pPr>
        <w:rPr>
          <w:b/>
        </w:rPr>
      </w:pPr>
    </w:p>
    <w:p w14:paraId="572AC06D" w14:textId="77777777" w:rsidR="00EF0CA8" w:rsidRDefault="00EF0CA8" w:rsidP="00EF0CA8">
      <w:pPr>
        <w:rPr>
          <w:b/>
        </w:rPr>
        <w:sectPr w:rsidR="00EF0CA8" w:rsidSect="00CC7AD8">
          <w:pgSz w:w="11910" w:h="16840"/>
          <w:pgMar w:top="1440" w:right="1440" w:bottom="1440" w:left="1440" w:header="0" w:footer="1014" w:gutter="0"/>
          <w:cols w:space="720"/>
          <w:docGrid w:linePitch="299"/>
        </w:sectPr>
      </w:pPr>
    </w:p>
    <w:p w14:paraId="1E24F489" w14:textId="3435C6A7" w:rsidR="00EF0CA8" w:rsidRPr="00EB6D26" w:rsidRDefault="00EF0CA8" w:rsidP="00321EC7">
      <w:pPr>
        <w:pStyle w:val="Heading1"/>
        <w:spacing w:before="27"/>
        <w:ind w:left="865"/>
        <w:jc w:val="center"/>
      </w:pPr>
      <w:r>
        <w:rPr>
          <w:spacing w:val="-2"/>
        </w:rPr>
        <w:lastRenderedPageBreak/>
        <w:t xml:space="preserve">ABSTRACT SHEET OF PROPOSED </w:t>
      </w:r>
      <w:r w:rsidR="00321EC7">
        <w:rPr>
          <w:spacing w:val="-2"/>
        </w:rPr>
        <w:t xml:space="preserve">CONSTRUCTION </w:t>
      </w:r>
      <w:r>
        <w:rPr>
          <w:spacing w:val="-2"/>
        </w:rPr>
        <w:t>AT VASHI, NAVI MUMBAI</w:t>
      </w:r>
    </w:p>
    <w:tbl>
      <w:tblPr>
        <w:tblpPr w:leftFromText="180" w:rightFromText="180" w:horzAnchor="margin" w:tblpY="586"/>
        <w:tblW w:w="8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8"/>
        <w:gridCol w:w="6502"/>
        <w:gridCol w:w="1412"/>
      </w:tblGrid>
      <w:tr w:rsidR="00EF0CA8" w14:paraId="64DE5C60" w14:textId="77777777" w:rsidTr="00B70420">
        <w:trPr>
          <w:trHeight w:val="308"/>
        </w:trPr>
        <w:tc>
          <w:tcPr>
            <w:tcW w:w="8742" w:type="dxa"/>
            <w:gridSpan w:val="3"/>
            <w:shd w:val="clear" w:color="auto" w:fill="BFBFBF"/>
          </w:tcPr>
          <w:p w14:paraId="0AC5E492" w14:textId="77777777" w:rsidR="00EF0CA8" w:rsidRDefault="00EF0CA8" w:rsidP="00B70420">
            <w:pPr>
              <w:pStyle w:val="TableParagraph"/>
              <w:spacing w:line="265" w:lineRule="exact"/>
              <w:ind w:left="205"/>
              <w:rPr>
                <w:b/>
              </w:rPr>
            </w:pPr>
            <w:r>
              <w:rPr>
                <w:b/>
              </w:rPr>
              <w:t>Abstract</w:t>
            </w:r>
            <w:r>
              <w:rPr>
                <w:b/>
                <w:spacing w:val="-2"/>
              </w:rPr>
              <w:t xml:space="preserve"> Sheet</w:t>
            </w:r>
          </w:p>
        </w:tc>
      </w:tr>
      <w:tr w:rsidR="00EF0CA8" w14:paraId="76AC74AF" w14:textId="77777777" w:rsidTr="00B70420">
        <w:trPr>
          <w:trHeight w:val="308"/>
        </w:trPr>
        <w:tc>
          <w:tcPr>
            <w:tcW w:w="828" w:type="dxa"/>
            <w:shd w:val="clear" w:color="auto" w:fill="BFBFBF"/>
          </w:tcPr>
          <w:p w14:paraId="418AB693" w14:textId="77777777" w:rsidR="00EF0CA8" w:rsidRDefault="00EF0CA8" w:rsidP="00B70420">
            <w:pPr>
              <w:pStyle w:val="TableParagraph"/>
              <w:spacing w:line="265" w:lineRule="exact"/>
              <w:ind w:left="205"/>
              <w:rPr>
                <w:b/>
              </w:rPr>
            </w:pPr>
            <w:r>
              <w:rPr>
                <w:b/>
                <w:spacing w:val="-2"/>
              </w:rPr>
              <w:t>Sr.No.</w:t>
            </w:r>
          </w:p>
        </w:tc>
        <w:tc>
          <w:tcPr>
            <w:tcW w:w="6502" w:type="dxa"/>
            <w:shd w:val="clear" w:color="auto" w:fill="BFBFBF"/>
          </w:tcPr>
          <w:p w14:paraId="018B0E3B" w14:textId="77777777" w:rsidR="00EF0CA8" w:rsidRDefault="00EF0CA8" w:rsidP="00B70420">
            <w:pPr>
              <w:pStyle w:val="TableParagraph"/>
              <w:spacing w:line="265" w:lineRule="exact"/>
              <w:ind w:left="208"/>
              <w:rPr>
                <w:b/>
              </w:rPr>
            </w:pPr>
            <w:r>
              <w:rPr>
                <w:b/>
                <w:spacing w:val="-2"/>
              </w:rPr>
              <w:t>Description</w:t>
            </w:r>
          </w:p>
        </w:tc>
        <w:tc>
          <w:tcPr>
            <w:tcW w:w="1412" w:type="dxa"/>
            <w:shd w:val="clear" w:color="auto" w:fill="BFBFBF"/>
          </w:tcPr>
          <w:p w14:paraId="4EADA554" w14:textId="77777777" w:rsidR="00EF0CA8" w:rsidRDefault="00EF0CA8" w:rsidP="00B70420">
            <w:pPr>
              <w:pStyle w:val="TableParagraph"/>
              <w:spacing w:line="265" w:lineRule="exact"/>
              <w:ind w:left="207"/>
              <w:rPr>
                <w:b/>
              </w:rPr>
            </w:pPr>
            <w:r>
              <w:rPr>
                <w:b/>
                <w:spacing w:val="-2"/>
              </w:rPr>
              <w:t>Amount</w:t>
            </w:r>
          </w:p>
        </w:tc>
      </w:tr>
      <w:tr w:rsidR="00EF0CA8" w14:paraId="5416CD1B" w14:textId="77777777" w:rsidTr="00B70420">
        <w:trPr>
          <w:trHeight w:val="308"/>
        </w:trPr>
        <w:tc>
          <w:tcPr>
            <w:tcW w:w="828" w:type="dxa"/>
          </w:tcPr>
          <w:p w14:paraId="51055BD4" w14:textId="77777777" w:rsidR="00EF0CA8" w:rsidRDefault="00EF0CA8" w:rsidP="00B70420">
            <w:pPr>
              <w:pStyle w:val="TableParagraph"/>
              <w:rPr>
                <w:rFonts w:ascii="Times New Roman"/>
              </w:rPr>
            </w:pPr>
          </w:p>
        </w:tc>
        <w:tc>
          <w:tcPr>
            <w:tcW w:w="6502" w:type="dxa"/>
          </w:tcPr>
          <w:p w14:paraId="55A0B067" w14:textId="77777777" w:rsidR="00EF0CA8" w:rsidRDefault="00EF0CA8" w:rsidP="00B70420">
            <w:pPr>
              <w:pStyle w:val="TableParagraph"/>
              <w:rPr>
                <w:rFonts w:ascii="Times New Roman"/>
              </w:rPr>
            </w:pPr>
          </w:p>
        </w:tc>
        <w:tc>
          <w:tcPr>
            <w:tcW w:w="1412" w:type="dxa"/>
          </w:tcPr>
          <w:p w14:paraId="109C37D6" w14:textId="77777777" w:rsidR="00EF0CA8" w:rsidRDefault="00EF0CA8" w:rsidP="00B70420">
            <w:pPr>
              <w:pStyle w:val="TableParagraph"/>
              <w:rPr>
                <w:rFonts w:ascii="Times New Roman"/>
              </w:rPr>
            </w:pPr>
          </w:p>
        </w:tc>
      </w:tr>
      <w:tr w:rsidR="00EF0CA8" w14:paraId="454E77E2" w14:textId="77777777" w:rsidTr="00B70420">
        <w:trPr>
          <w:trHeight w:val="308"/>
        </w:trPr>
        <w:tc>
          <w:tcPr>
            <w:tcW w:w="828" w:type="dxa"/>
          </w:tcPr>
          <w:p w14:paraId="09C75FC6" w14:textId="77777777" w:rsidR="00EF0CA8" w:rsidRDefault="00EF0CA8" w:rsidP="00B70420">
            <w:pPr>
              <w:pStyle w:val="TableParagraph"/>
              <w:spacing w:line="265" w:lineRule="exact"/>
              <w:ind w:left="205"/>
            </w:pPr>
            <w:r>
              <w:rPr>
                <w:spacing w:val="-10"/>
              </w:rPr>
              <w:t>1</w:t>
            </w:r>
          </w:p>
        </w:tc>
        <w:tc>
          <w:tcPr>
            <w:tcW w:w="6502" w:type="dxa"/>
          </w:tcPr>
          <w:p w14:paraId="40B1F609" w14:textId="77777777" w:rsidR="00EF0CA8" w:rsidRDefault="00EF0CA8" w:rsidP="00B70420">
            <w:pPr>
              <w:pStyle w:val="TableParagraph"/>
              <w:spacing w:line="265" w:lineRule="exact"/>
              <w:ind w:left="208"/>
            </w:pPr>
            <w:r>
              <w:t>SITECLEARANCE</w:t>
            </w:r>
            <w:r>
              <w:rPr>
                <w:spacing w:val="-4"/>
              </w:rPr>
              <w:t>WORKS</w:t>
            </w:r>
          </w:p>
        </w:tc>
        <w:tc>
          <w:tcPr>
            <w:tcW w:w="1412" w:type="dxa"/>
          </w:tcPr>
          <w:p w14:paraId="06389F93" w14:textId="77777777" w:rsidR="00EF0CA8" w:rsidRDefault="00EF0CA8" w:rsidP="00B70420">
            <w:pPr>
              <w:pStyle w:val="TableParagraph"/>
              <w:rPr>
                <w:rFonts w:ascii="Times New Roman"/>
              </w:rPr>
            </w:pPr>
          </w:p>
        </w:tc>
      </w:tr>
      <w:tr w:rsidR="00EF0CA8" w14:paraId="7C6E2CBD" w14:textId="77777777" w:rsidTr="00B70420">
        <w:trPr>
          <w:trHeight w:val="308"/>
        </w:trPr>
        <w:tc>
          <w:tcPr>
            <w:tcW w:w="828" w:type="dxa"/>
          </w:tcPr>
          <w:p w14:paraId="6E59FCC1" w14:textId="77777777" w:rsidR="00EF0CA8" w:rsidRDefault="00EF0CA8" w:rsidP="00B70420">
            <w:pPr>
              <w:pStyle w:val="TableParagraph"/>
              <w:spacing w:line="265" w:lineRule="exact"/>
              <w:ind w:left="205"/>
            </w:pPr>
            <w:r>
              <w:rPr>
                <w:spacing w:val="-10"/>
              </w:rPr>
              <w:t>2</w:t>
            </w:r>
          </w:p>
        </w:tc>
        <w:tc>
          <w:tcPr>
            <w:tcW w:w="6502" w:type="dxa"/>
          </w:tcPr>
          <w:p w14:paraId="0D426849" w14:textId="77777777" w:rsidR="00EF0CA8" w:rsidRDefault="00EF0CA8" w:rsidP="00B70420">
            <w:pPr>
              <w:pStyle w:val="TableParagraph"/>
              <w:spacing w:line="265" w:lineRule="exact"/>
              <w:ind w:left="208"/>
            </w:pPr>
            <w:r>
              <w:t>EXCAVATION,FILLING</w:t>
            </w:r>
            <w:r>
              <w:rPr>
                <w:spacing w:val="-2"/>
              </w:rPr>
              <w:t>WORKS</w:t>
            </w:r>
          </w:p>
        </w:tc>
        <w:tc>
          <w:tcPr>
            <w:tcW w:w="1412" w:type="dxa"/>
          </w:tcPr>
          <w:p w14:paraId="47A768D9" w14:textId="77777777" w:rsidR="00EF0CA8" w:rsidRDefault="00EF0CA8" w:rsidP="00B70420">
            <w:pPr>
              <w:pStyle w:val="TableParagraph"/>
              <w:rPr>
                <w:rFonts w:ascii="Times New Roman"/>
              </w:rPr>
            </w:pPr>
          </w:p>
        </w:tc>
      </w:tr>
      <w:tr w:rsidR="00EF0CA8" w14:paraId="5A7BA40C" w14:textId="77777777" w:rsidTr="00B70420">
        <w:trPr>
          <w:trHeight w:val="308"/>
        </w:trPr>
        <w:tc>
          <w:tcPr>
            <w:tcW w:w="828" w:type="dxa"/>
          </w:tcPr>
          <w:p w14:paraId="29B73BAF" w14:textId="77777777" w:rsidR="00EF0CA8" w:rsidRDefault="00EF0CA8" w:rsidP="00B70420">
            <w:pPr>
              <w:pStyle w:val="TableParagraph"/>
              <w:spacing w:line="265" w:lineRule="exact"/>
              <w:ind w:left="205"/>
            </w:pPr>
            <w:r>
              <w:rPr>
                <w:spacing w:val="-10"/>
              </w:rPr>
              <w:t>3</w:t>
            </w:r>
          </w:p>
        </w:tc>
        <w:tc>
          <w:tcPr>
            <w:tcW w:w="6502" w:type="dxa"/>
          </w:tcPr>
          <w:p w14:paraId="75796723" w14:textId="77777777" w:rsidR="00EF0CA8" w:rsidRDefault="00EF0CA8" w:rsidP="00B70420">
            <w:pPr>
              <w:pStyle w:val="TableParagraph"/>
              <w:spacing w:line="265" w:lineRule="exact"/>
              <w:ind w:left="208"/>
            </w:pPr>
            <w:r>
              <w:t>PLAINCEMENTCONCRETE</w:t>
            </w:r>
            <w:r>
              <w:rPr>
                <w:spacing w:val="-2"/>
              </w:rPr>
              <w:t>WORKS</w:t>
            </w:r>
          </w:p>
        </w:tc>
        <w:tc>
          <w:tcPr>
            <w:tcW w:w="1412" w:type="dxa"/>
          </w:tcPr>
          <w:p w14:paraId="4D769D41" w14:textId="77777777" w:rsidR="00EF0CA8" w:rsidRDefault="00EF0CA8" w:rsidP="00B70420">
            <w:pPr>
              <w:pStyle w:val="TableParagraph"/>
              <w:rPr>
                <w:rFonts w:ascii="Times New Roman"/>
              </w:rPr>
            </w:pPr>
          </w:p>
        </w:tc>
      </w:tr>
      <w:tr w:rsidR="00EF0CA8" w14:paraId="23795B1D" w14:textId="77777777" w:rsidTr="00B70420">
        <w:trPr>
          <w:trHeight w:val="308"/>
        </w:trPr>
        <w:tc>
          <w:tcPr>
            <w:tcW w:w="828" w:type="dxa"/>
          </w:tcPr>
          <w:p w14:paraId="54514D9B" w14:textId="77777777" w:rsidR="00EF0CA8" w:rsidRDefault="00EF0CA8" w:rsidP="00B70420">
            <w:pPr>
              <w:pStyle w:val="TableParagraph"/>
              <w:spacing w:line="265" w:lineRule="exact"/>
              <w:ind w:left="205"/>
            </w:pPr>
            <w:r>
              <w:rPr>
                <w:spacing w:val="-10"/>
              </w:rPr>
              <w:t>4</w:t>
            </w:r>
          </w:p>
        </w:tc>
        <w:tc>
          <w:tcPr>
            <w:tcW w:w="6502" w:type="dxa"/>
          </w:tcPr>
          <w:p w14:paraId="4E1B06B4" w14:textId="77777777" w:rsidR="00EF0CA8" w:rsidRDefault="00EF0CA8" w:rsidP="00B70420">
            <w:pPr>
              <w:pStyle w:val="TableParagraph"/>
              <w:spacing w:line="265" w:lineRule="exact"/>
              <w:ind w:left="208"/>
            </w:pPr>
            <w:r>
              <w:t>REINFORCEDCEMENTCONCRETE</w:t>
            </w:r>
            <w:r>
              <w:rPr>
                <w:spacing w:val="-4"/>
              </w:rPr>
              <w:t>WORKS</w:t>
            </w:r>
          </w:p>
        </w:tc>
        <w:tc>
          <w:tcPr>
            <w:tcW w:w="1412" w:type="dxa"/>
          </w:tcPr>
          <w:p w14:paraId="7DDD0798" w14:textId="77777777" w:rsidR="00EF0CA8" w:rsidRDefault="00EF0CA8" w:rsidP="00B70420">
            <w:pPr>
              <w:pStyle w:val="TableParagraph"/>
              <w:rPr>
                <w:rFonts w:ascii="Times New Roman"/>
              </w:rPr>
            </w:pPr>
          </w:p>
        </w:tc>
      </w:tr>
      <w:tr w:rsidR="00EF0CA8" w14:paraId="0E37FF58" w14:textId="77777777" w:rsidTr="00B70420">
        <w:trPr>
          <w:trHeight w:val="308"/>
        </w:trPr>
        <w:tc>
          <w:tcPr>
            <w:tcW w:w="828" w:type="dxa"/>
          </w:tcPr>
          <w:p w14:paraId="01A93BFC" w14:textId="77777777" w:rsidR="00EF0CA8" w:rsidRDefault="00EF0CA8" w:rsidP="00B70420">
            <w:pPr>
              <w:pStyle w:val="TableParagraph"/>
              <w:spacing w:line="265" w:lineRule="exact"/>
              <w:ind w:left="205"/>
            </w:pPr>
            <w:r>
              <w:rPr>
                <w:spacing w:val="-10"/>
              </w:rPr>
              <w:t>5</w:t>
            </w:r>
          </w:p>
        </w:tc>
        <w:tc>
          <w:tcPr>
            <w:tcW w:w="6502" w:type="dxa"/>
          </w:tcPr>
          <w:p w14:paraId="546EDADB" w14:textId="77777777" w:rsidR="00EF0CA8" w:rsidRDefault="00EF0CA8" w:rsidP="00B70420">
            <w:pPr>
              <w:pStyle w:val="TableParagraph"/>
              <w:spacing w:line="265" w:lineRule="exact"/>
              <w:ind w:left="208"/>
            </w:pPr>
            <w:r>
              <w:t>BRICKMASONARY</w:t>
            </w:r>
            <w:r>
              <w:rPr>
                <w:spacing w:val="-4"/>
              </w:rPr>
              <w:t>WORKS</w:t>
            </w:r>
          </w:p>
        </w:tc>
        <w:tc>
          <w:tcPr>
            <w:tcW w:w="1412" w:type="dxa"/>
          </w:tcPr>
          <w:p w14:paraId="3BCEF91F" w14:textId="77777777" w:rsidR="00EF0CA8" w:rsidRDefault="00EF0CA8" w:rsidP="00B70420">
            <w:pPr>
              <w:pStyle w:val="TableParagraph"/>
              <w:rPr>
                <w:rFonts w:ascii="Times New Roman"/>
              </w:rPr>
            </w:pPr>
          </w:p>
        </w:tc>
      </w:tr>
      <w:tr w:rsidR="00EF0CA8" w14:paraId="21B73F47" w14:textId="77777777" w:rsidTr="00B70420">
        <w:trPr>
          <w:trHeight w:val="308"/>
        </w:trPr>
        <w:tc>
          <w:tcPr>
            <w:tcW w:w="828" w:type="dxa"/>
          </w:tcPr>
          <w:p w14:paraId="154B87B9" w14:textId="77777777" w:rsidR="00EF0CA8" w:rsidRDefault="00EF0CA8" w:rsidP="00B70420">
            <w:pPr>
              <w:pStyle w:val="TableParagraph"/>
              <w:spacing w:line="265" w:lineRule="exact"/>
              <w:ind w:left="205"/>
            </w:pPr>
            <w:r>
              <w:rPr>
                <w:spacing w:val="-10"/>
              </w:rPr>
              <w:t>6</w:t>
            </w:r>
          </w:p>
        </w:tc>
        <w:tc>
          <w:tcPr>
            <w:tcW w:w="6502" w:type="dxa"/>
          </w:tcPr>
          <w:p w14:paraId="0DA272E4" w14:textId="77777777" w:rsidR="00EF0CA8" w:rsidRDefault="00EF0CA8" w:rsidP="00B70420">
            <w:pPr>
              <w:pStyle w:val="TableParagraph"/>
              <w:spacing w:line="265" w:lineRule="exact"/>
              <w:ind w:left="208"/>
            </w:pPr>
            <w:r>
              <w:t>WATERPROOFING</w:t>
            </w:r>
            <w:r>
              <w:rPr>
                <w:spacing w:val="-4"/>
              </w:rPr>
              <w:t>WORKS</w:t>
            </w:r>
          </w:p>
        </w:tc>
        <w:tc>
          <w:tcPr>
            <w:tcW w:w="1412" w:type="dxa"/>
          </w:tcPr>
          <w:p w14:paraId="2C1E4E86" w14:textId="77777777" w:rsidR="00EF0CA8" w:rsidRDefault="00EF0CA8" w:rsidP="00B70420">
            <w:pPr>
              <w:pStyle w:val="TableParagraph"/>
              <w:rPr>
                <w:rFonts w:ascii="Times New Roman"/>
              </w:rPr>
            </w:pPr>
          </w:p>
        </w:tc>
      </w:tr>
      <w:tr w:rsidR="00EF0CA8" w14:paraId="5EA9DE73" w14:textId="77777777" w:rsidTr="00B70420">
        <w:trPr>
          <w:trHeight w:val="308"/>
        </w:trPr>
        <w:tc>
          <w:tcPr>
            <w:tcW w:w="828" w:type="dxa"/>
          </w:tcPr>
          <w:p w14:paraId="0E033D0B" w14:textId="77777777" w:rsidR="00EF0CA8" w:rsidRDefault="00EF0CA8" w:rsidP="00B70420">
            <w:pPr>
              <w:pStyle w:val="TableParagraph"/>
              <w:spacing w:line="267" w:lineRule="exact"/>
              <w:ind w:left="205"/>
            </w:pPr>
            <w:r>
              <w:rPr>
                <w:spacing w:val="-10"/>
              </w:rPr>
              <w:t>7</w:t>
            </w:r>
          </w:p>
        </w:tc>
        <w:tc>
          <w:tcPr>
            <w:tcW w:w="6502" w:type="dxa"/>
          </w:tcPr>
          <w:p w14:paraId="2D4995F4" w14:textId="77777777" w:rsidR="00EF0CA8" w:rsidRDefault="00EF0CA8" w:rsidP="00B70420">
            <w:pPr>
              <w:pStyle w:val="TableParagraph"/>
              <w:spacing w:line="267" w:lineRule="exact"/>
              <w:ind w:left="208"/>
            </w:pPr>
            <w:r>
              <w:t>PLASTERING&amp;POINTING</w:t>
            </w:r>
            <w:r>
              <w:rPr>
                <w:spacing w:val="-2"/>
              </w:rPr>
              <w:t>WORKS</w:t>
            </w:r>
          </w:p>
        </w:tc>
        <w:tc>
          <w:tcPr>
            <w:tcW w:w="1412" w:type="dxa"/>
          </w:tcPr>
          <w:p w14:paraId="7B0A8C00" w14:textId="77777777" w:rsidR="00EF0CA8" w:rsidRDefault="00EF0CA8" w:rsidP="00B70420">
            <w:pPr>
              <w:pStyle w:val="TableParagraph"/>
              <w:rPr>
                <w:rFonts w:ascii="Times New Roman"/>
              </w:rPr>
            </w:pPr>
          </w:p>
        </w:tc>
      </w:tr>
      <w:tr w:rsidR="00EF0CA8" w14:paraId="0B3F8E6D" w14:textId="77777777" w:rsidTr="00B70420">
        <w:trPr>
          <w:trHeight w:val="308"/>
        </w:trPr>
        <w:tc>
          <w:tcPr>
            <w:tcW w:w="828" w:type="dxa"/>
          </w:tcPr>
          <w:p w14:paraId="35C7C4C2" w14:textId="77777777" w:rsidR="00EF0CA8" w:rsidRDefault="00EF0CA8" w:rsidP="00B70420">
            <w:pPr>
              <w:pStyle w:val="TableParagraph"/>
              <w:spacing w:line="267" w:lineRule="exact"/>
              <w:ind w:left="205"/>
            </w:pPr>
            <w:r>
              <w:rPr>
                <w:spacing w:val="-10"/>
              </w:rPr>
              <w:t>8</w:t>
            </w:r>
          </w:p>
        </w:tc>
        <w:tc>
          <w:tcPr>
            <w:tcW w:w="6502" w:type="dxa"/>
          </w:tcPr>
          <w:p w14:paraId="4BD41E4B" w14:textId="77777777" w:rsidR="00EF0CA8" w:rsidRDefault="00EF0CA8" w:rsidP="00B70420">
            <w:pPr>
              <w:pStyle w:val="TableParagraph"/>
              <w:spacing w:line="267" w:lineRule="exact"/>
              <w:ind w:left="208"/>
            </w:pPr>
            <w:r>
              <w:t>PAVING,FLOORING&amp;DADO</w:t>
            </w:r>
            <w:r>
              <w:rPr>
                <w:spacing w:val="-2"/>
              </w:rPr>
              <w:t>WORKS</w:t>
            </w:r>
          </w:p>
        </w:tc>
        <w:tc>
          <w:tcPr>
            <w:tcW w:w="1412" w:type="dxa"/>
          </w:tcPr>
          <w:p w14:paraId="239AF897" w14:textId="77777777" w:rsidR="00EF0CA8" w:rsidRDefault="00EF0CA8" w:rsidP="00B70420">
            <w:pPr>
              <w:pStyle w:val="TableParagraph"/>
              <w:rPr>
                <w:rFonts w:ascii="Times New Roman"/>
              </w:rPr>
            </w:pPr>
          </w:p>
        </w:tc>
      </w:tr>
      <w:tr w:rsidR="00EF0CA8" w14:paraId="48B0BC0F" w14:textId="77777777" w:rsidTr="00B70420">
        <w:trPr>
          <w:trHeight w:val="308"/>
        </w:trPr>
        <w:tc>
          <w:tcPr>
            <w:tcW w:w="828" w:type="dxa"/>
          </w:tcPr>
          <w:p w14:paraId="2047AFB6" w14:textId="77777777" w:rsidR="00EF0CA8" w:rsidRDefault="00EF0CA8" w:rsidP="00B70420">
            <w:pPr>
              <w:pStyle w:val="TableParagraph"/>
              <w:spacing w:line="267" w:lineRule="exact"/>
              <w:ind w:left="205"/>
            </w:pPr>
            <w:r>
              <w:rPr>
                <w:spacing w:val="-10"/>
              </w:rPr>
              <w:t>9</w:t>
            </w:r>
          </w:p>
        </w:tc>
        <w:tc>
          <w:tcPr>
            <w:tcW w:w="6502" w:type="dxa"/>
          </w:tcPr>
          <w:p w14:paraId="792C90DC" w14:textId="77777777" w:rsidR="00EF0CA8" w:rsidRDefault="00EF0CA8" w:rsidP="00B70420">
            <w:pPr>
              <w:pStyle w:val="TableParagraph"/>
              <w:spacing w:line="267" w:lineRule="exact"/>
              <w:ind w:left="208"/>
            </w:pPr>
            <w:r>
              <w:t>DOORS,WINDOWS</w:t>
            </w:r>
            <w:r>
              <w:rPr>
                <w:spacing w:val="-4"/>
              </w:rPr>
              <w:t xml:space="preserve"> WORKS</w:t>
            </w:r>
          </w:p>
        </w:tc>
        <w:tc>
          <w:tcPr>
            <w:tcW w:w="1412" w:type="dxa"/>
          </w:tcPr>
          <w:p w14:paraId="3DBE4D85" w14:textId="77777777" w:rsidR="00EF0CA8" w:rsidRDefault="00EF0CA8" w:rsidP="00B70420">
            <w:pPr>
              <w:pStyle w:val="TableParagraph"/>
              <w:rPr>
                <w:rFonts w:ascii="Times New Roman"/>
              </w:rPr>
            </w:pPr>
          </w:p>
        </w:tc>
      </w:tr>
      <w:tr w:rsidR="00EF0CA8" w14:paraId="4C9FE343" w14:textId="77777777" w:rsidTr="00B70420">
        <w:trPr>
          <w:trHeight w:val="308"/>
        </w:trPr>
        <w:tc>
          <w:tcPr>
            <w:tcW w:w="828" w:type="dxa"/>
          </w:tcPr>
          <w:p w14:paraId="3F2B75FF" w14:textId="77777777" w:rsidR="00EF0CA8" w:rsidRDefault="00EF0CA8" w:rsidP="00B70420">
            <w:pPr>
              <w:pStyle w:val="TableParagraph"/>
              <w:spacing w:line="267" w:lineRule="exact"/>
              <w:ind w:left="205"/>
            </w:pPr>
            <w:r>
              <w:rPr>
                <w:spacing w:val="-5"/>
              </w:rPr>
              <w:t>10</w:t>
            </w:r>
          </w:p>
        </w:tc>
        <w:tc>
          <w:tcPr>
            <w:tcW w:w="6502" w:type="dxa"/>
          </w:tcPr>
          <w:p w14:paraId="015A9CB8" w14:textId="77777777" w:rsidR="00EF0CA8" w:rsidRDefault="00EF0CA8" w:rsidP="00B70420">
            <w:pPr>
              <w:pStyle w:val="TableParagraph"/>
              <w:spacing w:line="267" w:lineRule="exact"/>
              <w:ind w:left="208"/>
            </w:pPr>
            <w:r>
              <w:t>PUFPANEL</w:t>
            </w:r>
            <w:r>
              <w:rPr>
                <w:spacing w:val="-2"/>
              </w:rPr>
              <w:t>WORKS</w:t>
            </w:r>
          </w:p>
        </w:tc>
        <w:tc>
          <w:tcPr>
            <w:tcW w:w="1412" w:type="dxa"/>
          </w:tcPr>
          <w:p w14:paraId="0C3AF399" w14:textId="77777777" w:rsidR="00EF0CA8" w:rsidRDefault="00EF0CA8" w:rsidP="00B70420">
            <w:pPr>
              <w:pStyle w:val="TableParagraph"/>
              <w:rPr>
                <w:rFonts w:ascii="Times New Roman"/>
              </w:rPr>
            </w:pPr>
          </w:p>
        </w:tc>
      </w:tr>
      <w:tr w:rsidR="00EF0CA8" w14:paraId="5187D695" w14:textId="77777777" w:rsidTr="00B70420">
        <w:trPr>
          <w:trHeight w:val="308"/>
        </w:trPr>
        <w:tc>
          <w:tcPr>
            <w:tcW w:w="828" w:type="dxa"/>
          </w:tcPr>
          <w:p w14:paraId="2CDE6CE7" w14:textId="77777777" w:rsidR="00EF0CA8" w:rsidRDefault="00EF0CA8" w:rsidP="00B70420">
            <w:pPr>
              <w:pStyle w:val="TableParagraph"/>
              <w:spacing w:line="267" w:lineRule="exact"/>
              <w:ind w:left="205"/>
            </w:pPr>
            <w:r>
              <w:rPr>
                <w:spacing w:val="-5"/>
              </w:rPr>
              <w:t>11</w:t>
            </w:r>
          </w:p>
        </w:tc>
        <w:tc>
          <w:tcPr>
            <w:tcW w:w="6502" w:type="dxa"/>
          </w:tcPr>
          <w:p w14:paraId="6C0496C2" w14:textId="77777777" w:rsidR="00EF0CA8" w:rsidRDefault="00EF0CA8" w:rsidP="00B70420">
            <w:pPr>
              <w:pStyle w:val="TableParagraph"/>
              <w:spacing w:line="267" w:lineRule="exact"/>
              <w:ind w:left="208"/>
            </w:pPr>
            <w:r>
              <w:t>COLOUR/WHITEWASHABLE&amp;DISTAMPER</w:t>
            </w:r>
            <w:r>
              <w:rPr>
                <w:spacing w:val="-2"/>
              </w:rPr>
              <w:t>WORKS</w:t>
            </w:r>
          </w:p>
        </w:tc>
        <w:tc>
          <w:tcPr>
            <w:tcW w:w="1412" w:type="dxa"/>
          </w:tcPr>
          <w:p w14:paraId="07187D34" w14:textId="77777777" w:rsidR="00EF0CA8" w:rsidRDefault="00EF0CA8" w:rsidP="00B70420">
            <w:pPr>
              <w:pStyle w:val="TableParagraph"/>
              <w:rPr>
                <w:rFonts w:ascii="Times New Roman"/>
              </w:rPr>
            </w:pPr>
          </w:p>
        </w:tc>
      </w:tr>
      <w:tr w:rsidR="00EF0CA8" w14:paraId="7C6291C8" w14:textId="77777777" w:rsidTr="00B70420">
        <w:trPr>
          <w:trHeight w:val="308"/>
        </w:trPr>
        <w:tc>
          <w:tcPr>
            <w:tcW w:w="828" w:type="dxa"/>
          </w:tcPr>
          <w:p w14:paraId="633FEFCA" w14:textId="77777777" w:rsidR="00EF0CA8" w:rsidRDefault="00EF0CA8" w:rsidP="00B70420">
            <w:pPr>
              <w:pStyle w:val="TableParagraph"/>
              <w:spacing w:line="267" w:lineRule="exact"/>
              <w:ind w:left="205"/>
            </w:pPr>
            <w:r>
              <w:rPr>
                <w:spacing w:val="-5"/>
              </w:rPr>
              <w:t>12</w:t>
            </w:r>
          </w:p>
        </w:tc>
        <w:tc>
          <w:tcPr>
            <w:tcW w:w="6502" w:type="dxa"/>
          </w:tcPr>
          <w:p w14:paraId="26DEF42C" w14:textId="77777777" w:rsidR="00EF0CA8" w:rsidRDefault="00EF0CA8" w:rsidP="00B70420">
            <w:pPr>
              <w:pStyle w:val="TableParagraph"/>
              <w:spacing w:line="267" w:lineRule="exact"/>
              <w:ind w:left="208"/>
            </w:pPr>
            <w:r>
              <w:t>IRONWORKS&amp;RAILING</w:t>
            </w:r>
            <w:r>
              <w:rPr>
                <w:spacing w:val="-4"/>
              </w:rPr>
              <w:t>WORKS</w:t>
            </w:r>
          </w:p>
        </w:tc>
        <w:tc>
          <w:tcPr>
            <w:tcW w:w="1412" w:type="dxa"/>
          </w:tcPr>
          <w:p w14:paraId="524A0304" w14:textId="77777777" w:rsidR="00EF0CA8" w:rsidRDefault="00EF0CA8" w:rsidP="00B70420">
            <w:pPr>
              <w:pStyle w:val="TableParagraph"/>
              <w:rPr>
                <w:rFonts w:ascii="Times New Roman"/>
              </w:rPr>
            </w:pPr>
          </w:p>
        </w:tc>
      </w:tr>
      <w:tr w:rsidR="00EF0CA8" w14:paraId="3CAF378E" w14:textId="77777777" w:rsidTr="00B70420">
        <w:trPr>
          <w:trHeight w:val="308"/>
        </w:trPr>
        <w:tc>
          <w:tcPr>
            <w:tcW w:w="828" w:type="dxa"/>
          </w:tcPr>
          <w:p w14:paraId="6C7FA3FC" w14:textId="77777777" w:rsidR="00EF0CA8" w:rsidRDefault="00EF0CA8" w:rsidP="00B70420">
            <w:pPr>
              <w:pStyle w:val="TableParagraph"/>
              <w:spacing w:line="267" w:lineRule="exact"/>
              <w:ind w:left="205"/>
            </w:pPr>
            <w:r>
              <w:rPr>
                <w:spacing w:val="-5"/>
              </w:rPr>
              <w:t>13</w:t>
            </w:r>
          </w:p>
        </w:tc>
        <w:tc>
          <w:tcPr>
            <w:tcW w:w="6502" w:type="dxa"/>
          </w:tcPr>
          <w:p w14:paraId="77C2DDF9" w14:textId="77777777" w:rsidR="00EF0CA8" w:rsidRDefault="00EF0CA8" w:rsidP="00B70420">
            <w:pPr>
              <w:pStyle w:val="TableParagraph"/>
              <w:spacing w:line="267" w:lineRule="exact"/>
              <w:ind w:left="208"/>
            </w:pPr>
            <w:r>
              <w:t>STRUCTURALSTEEL</w:t>
            </w:r>
            <w:r>
              <w:rPr>
                <w:spacing w:val="-4"/>
              </w:rPr>
              <w:t xml:space="preserve"> WORKS</w:t>
            </w:r>
          </w:p>
        </w:tc>
        <w:tc>
          <w:tcPr>
            <w:tcW w:w="1412" w:type="dxa"/>
          </w:tcPr>
          <w:p w14:paraId="09CA9B29" w14:textId="77777777" w:rsidR="00EF0CA8" w:rsidRDefault="00EF0CA8" w:rsidP="00B70420">
            <w:pPr>
              <w:pStyle w:val="TableParagraph"/>
              <w:rPr>
                <w:rFonts w:ascii="Times New Roman"/>
              </w:rPr>
            </w:pPr>
          </w:p>
        </w:tc>
      </w:tr>
      <w:tr w:rsidR="00EF0CA8" w14:paraId="3F4063F6" w14:textId="77777777" w:rsidTr="00B70420">
        <w:trPr>
          <w:trHeight w:val="308"/>
        </w:trPr>
        <w:tc>
          <w:tcPr>
            <w:tcW w:w="828" w:type="dxa"/>
          </w:tcPr>
          <w:p w14:paraId="28F31D40" w14:textId="77777777" w:rsidR="00EF0CA8" w:rsidRDefault="00EF0CA8" w:rsidP="00B70420">
            <w:pPr>
              <w:pStyle w:val="TableParagraph"/>
              <w:spacing w:line="267" w:lineRule="exact"/>
              <w:ind w:left="205"/>
            </w:pPr>
            <w:r>
              <w:rPr>
                <w:spacing w:val="-5"/>
              </w:rPr>
              <w:t>14</w:t>
            </w:r>
          </w:p>
        </w:tc>
        <w:tc>
          <w:tcPr>
            <w:tcW w:w="6502" w:type="dxa"/>
          </w:tcPr>
          <w:p w14:paraId="11B5F1DA" w14:textId="77777777" w:rsidR="00EF0CA8" w:rsidRDefault="00EF0CA8" w:rsidP="00B70420">
            <w:pPr>
              <w:pStyle w:val="TableParagraph"/>
              <w:spacing w:line="267" w:lineRule="exact"/>
              <w:ind w:left="208"/>
            </w:pPr>
            <w:r>
              <w:t>ROOFING&amp;CEILING</w:t>
            </w:r>
            <w:r>
              <w:rPr>
                <w:spacing w:val="-4"/>
              </w:rPr>
              <w:t>WORKS</w:t>
            </w:r>
          </w:p>
        </w:tc>
        <w:tc>
          <w:tcPr>
            <w:tcW w:w="1412" w:type="dxa"/>
          </w:tcPr>
          <w:p w14:paraId="0C0BE442" w14:textId="77777777" w:rsidR="00EF0CA8" w:rsidRDefault="00EF0CA8" w:rsidP="00B70420">
            <w:pPr>
              <w:pStyle w:val="TableParagraph"/>
              <w:rPr>
                <w:rFonts w:ascii="Times New Roman"/>
              </w:rPr>
            </w:pPr>
          </w:p>
        </w:tc>
      </w:tr>
      <w:tr w:rsidR="00EF0CA8" w14:paraId="20D39381" w14:textId="77777777" w:rsidTr="00B70420">
        <w:trPr>
          <w:trHeight w:val="308"/>
        </w:trPr>
        <w:tc>
          <w:tcPr>
            <w:tcW w:w="828" w:type="dxa"/>
          </w:tcPr>
          <w:p w14:paraId="24479FBF" w14:textId="77777777" w:rsidR="00EF0CA8" w:rsidRDefault="00EF0CA8" w:rsidP="00B70420">
            <w:pPr>
              <w:pStyle w:val="TableParagraph"/>
              <w:spacing w:line="267" w:lineRule="exact"/>
              <w:ind w:left="205"/>
            </w:pPr>
            <w:r>
              <w:rPr>
                <w:spacing w:val="-5"/>
              </w:rPr>
              <w:t>15</w:t>
            </w:r>
          </w:p>
        </w:tc>
        <w:tc>
          <w:tcPr>
            <w:tcW w:w="6502" w:type="dxa"/>
          </w:tcPr>
          <w:p w14:paraId="6AC831E2" w14:textId="77777777" w:rsidR="00EF0CA8" w:rsidRDefault="00EF0CA8" w:rsidP="00B70420">
            <w:pPr>
              <w:pStyle w:val="TableParagraph"/>
              <w:spacing w:line="267" w:lineRule="exact"/>
              <w:ind w:left="208"/>
            </w:pPr>
            <w:r>
              <w:rPr>
                <w:spacing w:val="-5"/>
              </w:rPr>
              <w:t>PQC</w:t>
            </w:r>
          </w:p>
        </w:tc>
        <w:tc>
          <w:tcPr>
            <w:tcW w:w="1412" w:type="dxa"/>
          </w:tcPr>
          <w:p w14:paraId="1D2EA097" w14:textId="77777777" w:rsidR="00EF0CA8" w:rsidRDefault="00EF0CA8" w:rsidP="00B70420">
            <w:pPr>
              <w:pStyle w:val="TableParagraph"/>
              <w:rPr>
                <w:rFonts w:ascii="Times New Roman"/>
              </w:rPr>
            </w:pPr>
          </w:p>
        </w:tc>
      </w:tr>
      <w:tr w:rsidR="00EF0CA8" w14:paraId="73455476" w14:textId="77777777" w:rsidTr="00B70420">
        <w:trPr>
          <w:trHeight w:val="308"/>
        </w:trPr>
        <w:tc>
          <w:tcPr>
            <w:tcW w:w="828" w:type="dxa"/>
          </w:tcPr>
          <w:p w14:paraId="6FCE7CC0" w14:textId="77777777" w:rsidR="00EF0CA8" w:rsidRDefault="00EF0CA8" w:rsidP="00B70420">
            <w:pPr>
              <w:pStyle w:val="TableParagraph"/>
              <w:spacing w:line="267" w:lineRule="exact"/>
              <w:ind w:left="205"/>
            </w:pPr>
            <w:r>
              <w:rPr>
                <w:spacing w:val="-5"/>
              </w:rPr>
              <w:t>16</w:t>
            </w:r>
          </w:p>
        </w:tc>
        <w:tc>
          <w:tcPr>
            <w:tcW w:w="6502" w:type="dxa"/>
          </w:tcPr>
          <w:p w14:paraId="5F94B720" w14:textId="77777777" w:rsidR="00EF0CA8" w:rsidRDefault="00EF0CA8" w:rsidP="00B70420">
            <w:pPr>
              <w:pStyle w:val="TableParagraph"/>
              <w:spacing w:line="267" w:lineRule="exact"/>
              <w:ind w:left="208"/>
            </w:pPr>
            <w:r>
              <w:t>COMPOUND</w:t>
            </w:r>
            <w:r>
              <w:rPr>
                <w:spacing w:val="-4"/>
              </w:rPr>
              <w:t>WALL</w:t>
            </w:r>
          </w:p>
        </w:tc>
        <w:tc>
          <w:tcPr>
            <w:tcW w:w="1412" w:type="dxa"/>
          </w:tcPr>
          <w:p w14:paraId="67423DAF" w14:textId="77777777" w:rsidR="00EF0CA8" w:rsidRDefault="00EF0CA8" w:rsidP="00B70420">
            <w:pPr>
              <w:pStyle w:val="TableParagraph"/>
              <w:rPr>
                <w:rFonts w:ascii="Times New Roman"/>
              </w:rPr>
            </w:pPr>
          </w:p>
        </w:tc>
      </w:tr>
      <w:tr w:rsidR="00EF0CA8" w14:paraId="075DBE94" w14:textId="77777777" w:rsidTr="00B70420">
        <w:trPr>
          <w:trHeight w:val="308"/>
        </w:trPr>
        <w:tc>
          <w:tcPr>
            <w:tcW w:w="828" w:type="dxa"/>
          </w:tcPr>
          <w:p w14:paraId="45C636AB" w14:textId="77777777" w:rsidR="00EF0CA8" w:rsidRDefault="00EF0CA8" w:rsidP="00B70420">
            <w:pPr>
              <w:pStyle w:val="TableParagraph"/>
              <w:spacing w:line="267" w:lineRule="exact"/>
              <w:ind w:left="205"/>
            </w:pPr>
            <w:r>
              <w:rPr>
                <w:spacing w:val="-5"/>
              </w:rPr>
              <w:t>17</w:t>
            </w:r>
          </w:p>
        </w:tc>
        <w:tc>
          <w:tcPr>
            <w:tcW w:w="6502" w:type="dxa"/>
          </w:tcPr>
          <w:p w14:paraId="602C0514" w14:textId="77777777" w:rsidR="00EF0CA8" w:rsidRDefault="00EF0CA8" w:rsidP="00B70420">
            <w:pPr>
              <w:pStyle w:val="TableParagraph"/>
              <w:spacing w:line="267" w:lineRule="exact"/>
              <w:ind w:left="208"/>
            </w:pPr>
            <w:r>
              <w:t>SEWAGEAND</w:t>
            </w:r>
            <w:r>
              <w:rPr>
                <w:spacing w:val="-2"/>
              </w:rPr>
              <w:t xml:space="preserve"> GUTTER</w:t>
            </w:r>
          </w:p>
        </w:tc>
        <w:tc>
          <w:tcPr>
            <w:tcW w:w="1412" w:type="dxa"/>
          </w:tcPr>
          <w:p w14:paraId="13CBAAA2" w14:textId="77777777" w:rsidR="00EF0CA8" w:rsidRDefault="00EF0CA8" w:rsidP="00B70420">
            <w:pPr>
              <w:pStyle w:val="TableParagraph"/>
              <w:rPr>
                <w:rFonts w:ascii="Times New Roman"/>
              </w:rPr>
            </w:pPr>
          </w:p>
        </w:tc>
      </w:tr>
      <w:tr w:rsidR="00EF0CA8" w14:paraId="35FA1859" w14:textId="77777777" w:rsidTr="00B70420">
        <w:trPr>
          <w:trHeight w:val="308"/>
        </w:trPr>
        <w:tc>
          <w:tcPr>
            <w:tcW w:w="828" w:type="dxa"/>
          </w:tcPr>
          <w:p w14:paraId="3264F04F" w14:textId="77777777" w:rsidR="00EF0CA8" w:rsidRDefault="00EF0CA8" w:rsidP="00B70420">
            <w:pPr>
              <w:pStyle w:val="TableParagraph"/>
              <w:spacing w:line="267" w:lineRule="exact"/>
              <w:ind w:left="205"/>
            </w:pPr>
            <w:r>
              <w:rPr>
                <w:spacing w:val="-5"/>
              </w:rPr>
              <w:t>18</w:t>
            </w:r>
          </w:p>
        </w:tc>
        <w:tc>
          <w:tcPr>
            <w:tcW w:w="6502" w:type="dxa"/>
          </w:tcPr>
          <w:p w14:paraId="6563D78B" w14:textId="77777777" w:rsidR="00EF0CA8" w:rsidRDefault="00EF0CA8" w:rsidP="00B70420">
            <w:pPr>
              <w:pStyle w:val="TableParagraph"/>
              <w:spacing w:line="267" w:lineRule="exact"/>
              <w:ind w:left="208"/>
            </w:pPr>
            <w:r>
              <w:t>PLUMBING</w:t>
            </w:r>
            <w:r>
              <w:rPr>
                <w:spacing w:val="-2"/>
              </w:rPr>
              <w:t>SYSTEM</w:t>
            </w:r>
          </w:p>
        </w:tc>
        <w:tc>
          <w:tcPr>
            <w:tcW w:w="1412" w:type="dxa"/>
          </w:tcPr>
          <w:p w14:paraId="4250EF53" w14:textId="77777777" w:rsidR="00EF0CA8" w:rsidRDefault="00EF0CA8" w:rsidP="00B70420">
            <w:pPr>
              <w:pStyle w:val="TableParagraph"/>
              <w:rPr>
                <w:rFonts w:ascii="Times New Roman"/>
              </w:rPr>
            </w:pPr>
          </w:p>
        </w:tc>
      </w:tr>
      <w:tr w:rsidR="00EF0CA8" w14:paraId="26FC0330" w14:textId="77777777" w:rsidTr="00B70420">
        <w:trPr>
          <w:trHeight w:val="308"/>
        </w:trPr>
        <w:tc>
          <w:tcPr>
            <w:tcW w:w="828" w:type="dxa"/>
          </w:tcPr>
          <w:p w14:paraId="5684D5F6" w14:textId="77777777" w:rsidR="00EF0CA8" w:rsidRDefault="00EF0CA8" w:rsidP="00B70420">
            <w:pPr>
              <w:pStyle w:val="TableParagraph"/>
              <w:spacing w:line="267" w:lineRule="exact"/>
              <w:ind w:left="205"/>
            </w:pPr>
            <w:r>
              <w:rPr>
                <w:spacing w:val="-5"/>
              </w:rPr>
              <w:t>19</w:t>
            </w:r>
          </w:p>
        </w:tc>
        <w:tc>
          <w:tcPr>
            <w:tcW w:w="6502" w:type="dxa"/>
          </w:tcPr>
          <w:p w14:paraId="41113115" w14:textId="77777777" w:rsidR="00EF0CA8" w:rsidRDefault="00EF0CA8" w:rsidP="00B70420">
            <w:pPr>
              <w:pStyle w:val="TableParagraph"/>
              <w:spacing w:line="267" w:lineRule="exact"/>
              <w:ind w:left="208"/>
            </w:pPr>
            <w:r>
              <w:t>ELECTRICAL</w:t>
            </w:r>
            <w:r>
              <w:rPr>
                <w:spacing w:val="-2"/>
              </w:rPr>
              <w:t>SYSTEM</w:t>
            </w:r>
          </w:p>
        </w:tc>
        <w:tc>
          <w:tcPr>
            <w:tcW w:w="1412" w:type="dxa"/>
          </w:tcPr>
          <w:p w14:paraId="4B94CFFD" w14:textId="77777777" w:rsidR="00EF0CA8" w:rsidRDefault="00EF0CA8" w:rsidP="00B70420">
            <w:pPr>
              <w:pStyle w:val="TableParagraph"/>
              <w:rPr>
                <w:rFonts w:ascii="Times New Roman"/>
              </w:rPr>
            </w:pPr>
          </w:p>
        </w:tc>
      </w:tr>
      <w:tr w:rsidR="00EF0CA8" w14:paraId="589BA8B3" w14:textId="77777777" w:rsidTr="00B70420">
        <w:trPr>
          <w:trHeight w:val="308"/>
        </w:trPr>
        <w:tc>
          <w:tcPr>
            <w:tcW w:w="828" w:type="dxa"/>
          </w:tcPr>
          <w:p w14:paraId="2D131FF5" w14:textId="77777777" w:rsidR="00EF0CA8" w:rsidRDefault="00EF0CA8" w:rsidP="00B70420">
            <w:pPr>
              <w:pStyle w:val="TableParagraph"/>
              <w:spacing w:line="267" w:lineRule="exact"/>
              <w:ind w:left="205"/>
            </w:pPr>
            <w:r>
              <w:rPr>
                <w:spacing w:val="-5"/>
              </w:rPr>
              <w:t>20</w:t>
            </w:r>
          </w:p>
        </w:tc>
        <w:tc>
          <w:tcPr>
            <w:tcW w:w="6502" w:type="dxa"/>
          </w:tcPr>
          <w:p w14:paraId="51BDB379" w14:textId="77777777" w:rsidR="00EF0CA8" w:rsidRDefault="00EF0CA8" w:rsidP="00B70420">
            <w:pPr>
              <w:pStyle w:val="TableParagraph"/>
              <w:spacing w:line="267" w:lineRule="exact"/>
              <w:ind w:left="208"/>
            </w:pPr>
            <w:r>
              <w:t>FIREFIGHTING</w:t>
            </w:r>
            <w:r>
              <w:rPr>
                <w:spacing w:val="-2"/>
              </w:rPr>
              <w:t>SYSTEM</w:t>
            </w:r>
          </w:p>
        </w:tc>
        <w:tc>
          <w:tcPr>
            <w:tcW w:w="1412" w:type="dxa"/>
          </w:tcPr>
          <w:p w14:paraId="759B0F02" w14:textId="77777777" w:rsidR="00EF0CA8" w:rsidRDefault="00EF0CA8" w:rsidP="00B70420">
            <w:pPr>
              <w:pStyle w:val="TableParagraph"/>
              <w:rPr>
                <w:rFonts w:ascii="Times New Roman"/>
              </w:rPr>
            </w:pPr>
          </w:p>
        </w:tc>
      </w:tr>
      <w:tr w:rsidR="00EF0CA8" w14:paraId="62FC45D1" w14:textId="77777777" w:rsidTr="00B70420">
        <w:trPr>
          <w:trHeight w:val="308"/>
        </w:trPr>
        <w:tc>
          <w:tcPr>
            <w:tcW w:w="828" w:type="dxa"/>
          </w:tcPr>
          <w:p w14:paraId="66A3C74C" w14:textId="77777777" w:rsidR="00EF0CA8" w:rsidRDefault="00EF0CA8" w:rsidP="00B70420">
            <w:pPr>
              <w:pStyle w:val="TableParagraph"/>
              <w:rPr>
                <w:rFonts w:ascii="Times New Roman"/>
              </w:rPr>
            </w:pPr>
          </w:p>
        </w:tc>
        <w:tc>
          <w:tcPr>
            <w:tcW w:w="6502" w:type="dxa"/>
          </w:tcPr>
          <w:p w14:paraId="34219A82" w14:textId="77777777" w:rsidR="00EF0CA8" w:rsidRDefault="00EF0CA8" w:rsidP="00B70420">
            <w:pPr>
              <w:pStyle w:val="TableParagraph"/>
              <w:rPr>
                <w:rFonts w:ascii="Times New Roman"/>
              </w:rPr>
            </w:pPr>
          </w:p>
        </w:tc>
        <w:tc>
          <w:tcPr>
            <w:tcW w:w="1412" w:type="dxa"/>
          </w:tcPr>
          <w:p w14:paraId="08313649" w14:textId="77777777" w:rsidR="00EF0CA8" w:rsidRDefault="00EF0CA8" w:rsidP="00B70420">
            <w:pPr>
              <w:pStyle w:val="TableParagraph"/>
              <w:rPr>
                <w:rFonts w:ascii="Times New Roman"/>
              </w:rPr>
            </w:pPr>
          </w:p>
        </w:tc>
      </w:tr>
      <w:tr w:rsidR="00EF0CA8" w14:paraId="683EC7B3" w14:textId="77777777" w:rsidTr="00B70420">
        <w:trPr>
          <w:trHeight w:val="311"/>
        </w:trPr>
        <w:tc>
          <w:tcPr>
            <w:tcW w:w="828" w:type="dxa"/>
          </w:tcPr>
          <w:p w14:paraId="030F3EB8" w14:textId="77777777" w:rsidR="00EF0CA8" w:rsidRDefault="00EF0CA8" w:rsidP="00B70420">
            <w:pPr>
              <w:pStyle w:val="TableParagraph"/>
              <w:rPr>
                <w:rFonts w:ascii="Times New Roman"/>
              </w:rPr>
            </w:pPr>
          </w:p>
        </w:tc>
        <w:tc>
          <w:tcPr>
            <w:tcW w:w="6502" w:type="dxa"/>
          </w:tcPr>
          <w:p w14:paraId="7AE5B982" w14:textId="77777777" w:rsidR="00EF0CA8" w:rsidRDefault="00EF0CA8" w:rsidP="00B70420">
            <w:pPr>
              <w:pStyle w:val="TableParagraph"/>
              <w:spacing w:line="267" w:lineRule="exact"/>
              <w:ind w:left="208"/>
              <w:rPr>
                <w:b/>
              </w:rPr>
            </w:pPr>
            <w:r>
              <w:rPr>
                <w:b/>
                <w:spacing w:val="-2"/>
              </w:rPr>
              <w:t>Total</w:t>
            </w:r>
          </w:p>
        </w:tc>
        <w:tc>
          <w:tcPr>
            <w:tcW w:w="1412" w:type="dxa"/>
          </w:tcPr>
          <w:p w14:paraId="5A0AB7EC" w14:textId="77777777" w:rsidR="00EF0CA8" w:rsidRDefault="00EF0CA8" w:rsidP="00B70420">
            <w:pPr>
              <w:pStyle w:val="TableParagraph"/>
              <w:rPr>
                <w:rFonts w:ascii="Times New Roman"/>
              </w:rPr>
            </w:pPr>
          </w:p>
        </w:tc>
      </w:tr>
    </w:tbl>
    <w:p w14:paraId="4B801E9B" w14:textId="77777777" w:rsidR="00EF0CA8" w:rsidRDefault="00EF0CA8" w:rsidP="00EF0CA8">
      <w:pPr>
        <w:pStyle w:val="BodyText"/>
        <w:rPr>
          <w:b/>
        </w:rPr>
      </w:pPr>
    </w:p>
    <w:p w14:paraId="0D22EE76" w14:textId="77777777" w:rsidR="00EF0CA8" w:rsidRDefault="00EF0CA8" w:rsidP="00EF0CA8">
      <w:pPr>
        <w:pStyle w:val="BodyText"/>
        <w:rPr>
          <w:b/>
        </w:rPr>
      </w:pPr>
    </w:p>
    <w:p w14:paraId="1022E9A8" w14:textId="77777777" w:rsidR="00EF0CA8" w:rsidRDefault="00EF0CA8" w:rsidP="00EF0CA8">
      <w:pPr>
        <w:pStyle w:val="BodyText"/>
        <w:rPr>
          <w:b/>
        </w:rPr>
      </w:pPr>
    </w:p>
    <w:p w14:paraId="266A7BC5" w14:textId="77777777" w:rsidR="00EF0CA8" w:rsidRDefault="00EF0CA8" w:rsidP="00EF0CA8">
      <w:pPr>
        <w:pStyle w:val="BodyText"/>
        <w:rPr>
          <w:b/>
        </w:rPr>
      </w:pPr>
    </w:p>
    <w:p w14:paraId="5E1AEEB6" w14:textId="77777777" w:rsidR="00EF0CA8" w:rsidRDefault="00EF0CA8" w:rsidP="00EF0CA8">
      <w:pPr>
        <w:pStyle w:val="BodyText"/>
        <w:rPr>
          <w:b/>
        </w:rPr>
      </w:pPr>
    </w:p>
    <w:p w14:paraId="4A449428" w14:textId="77777777" w:rsidR="00EF0CA8" w:rsidRDefault="00EF0CA8" w:rsidP="00EF0CA8">
      <w:pPr>
        <w:pStyle w:val="BodyText"/>
        <w:rPr>
          <w:b/>
        </w:rPr>
      </w:pPr>
    </w:p>
    <w:p w14:paraId="43F4ACC8" w14:textId="77777777" w:rsidR="00EF0CA8" w:rsidRDefault="00EF0CA8" w:rsidP="00EF0CA8">
      <w:pPr>
        <w:pStyle w:val="BodyText"/>
        <w:rPr>
          <w:b/>
        </w:rPr>
      </w:pPr>
    </w:p>
    <w:p w14:paraId="1C953DDD" w14:textId="77777777" w:rsidR="00EF0CA8" w:rsidRDefault="00EF0CA8" w:rsidP="00EF0CA8">
      <w:pPr>
        <w:pStyle w:val="BodyText"/>
        <w:rPr>
          <w:b/>
        </w:rPr>
      </w:pPr>
    </w:p>
    <w:p w14:paraId="24730C85" w14:textId="77777777" w:rsidR="00EF0CA8" w:rsidRDefault="00EF0CA8" w:rsidP="00EF0CA8">
      <w:pPr>
        <w:pStyle w:val="BodyText"/>
        <w:rPr>
          <w:b/>
        </w:rPr>
      </w:pPr>
    </w:p>
    <w:p w14:paraId="6CB41DDC" w14:textId="77777777" w:rsidR="00EF0CA8" w:rsidRDefault="00EF0CA8" w:rsidP="00EF0CA8">
      <w:pPr>
        <w:pStyle w:val="BodyText"/>
        <w:rPr>
          <w:b/>
        </w:rPr>
      </w:pPr>
    </w:p>
    <w:p w14:paraId="54EA6F11" w14:textId="77777777" w:rsidR="00EF0CA8" w:rsidRDefault="00EF0CA8" w:rsidP="00EF0CA8">
      <w:pPr>
        <w:tabs>
          <w:tab w:val="left" w:pos="2827"/>
        </w:tabs>
        <w:ind w:left="865"/>
        <w:rPr>
          <w:b/>
        </w:rPr>
      </w:pPr>
      <w:r>
        <w:rPr>
          <w:b/>
        </w:rPr>
        <w:t>CLIENT:_______</w:t>
      </w:r>
      <w:r>
        <w:rPr>
          <w:b/>
        </w:rPr>
        <w:tab/>
      </w:r>
      <w:r>
        <w:rPr>
          <w:b/>
        </w:rPr>
        <w:tab/>
      </w:r>
      <w:r>
        <w:rPr>
          <w:b/>
        </w:rPr>
        <w:tab/>
      </w:r>
      <w:r>
        <w:rPr>
          <w:b/>
        </w:rPr>
        <w:tab/>
      </w:r>
      <w:r>
        <w:rPr>
          <w:b/>
        </w:rPr>
        <w:tab/>
      </w:r>
      <w:r>
        <w:rPr>
          <w:b/>
        </w:rPr>
        <w:tab/>
      </w:r>
      <w:r>
        <w:rPr>
          <w:b/>
          <w:spacing w:val="-2"/>
        </w:rPr>
        <w:t>ARCHITECT:_________</w:t>
      </w:r>
    </w:p>
    <w:p w14:paraId="40B3B99D" w14:textId="77777777" w:rsidR="00EF0CA8" w:rsidRDefault="00EF0CA8" w:rsidP="00EF0CA8">
      <w:pPr>
        <w:pStyle w:val="BodyText"/>
        <w:rPr>
          <w:b/>
        </w:rPr>
      </w:pPr>
    </w:p>
    <w:p w14:paraId="49E49F17" w14:textId="77777777" w:rsidR="00EF0CA8" w:rsidRDefault="00EF0CA8" w:rsidP="00EF0CA8">
      <w:pPr>
        <w:pStyle w:val="BodyText"/>
        <w:rPr>
          <w:b/>
        </w:rPr>
      </w:pPr>
    </w:p>
    <w:p w14:paraId="62B81423" w14:textId="77777777" w:rsidR="00EF0CA8" w:rsidRDefault="00EF0CA8" w:rsidP="00EF0CA8">
      <w:pPr>
        <w:pStyle w:val="BodyText"/>
        <w:rPr>
          <w:b/>
        </w:rPr>
      </w:pPr>
    </w:p>
    <w:p w14:paraId="4AE97A4D" w14:textId="77777777" w:rsidR="00EF0CA8" w:rsidRDefault="00EF0CA8" w:rsidP="00EF0CA8">
      <w:pPr>
        <w:pStyle w:val="BodyText"/>
        <w:spacing w:before="109"/>
        <w:rPr>
          <w:b/>
        </w:rPr>
      </w:pPr>
    </w:p>
    <w:p w14:paraId="7A05B1EA" w14:textId="77777777" w:rsidR="00EF0CA8" w:rsidRDefault="00EF0CA8" w:rsidP="00EF0CA8">
      <w:pPr>
        <w:pStyle w:val="BodyText"/>
        <w:spacing w:before="1"/>
        <w:ind w:left="475"/>
      </w:pPr>
    </w:p>
    <w:p w14:paraId="478744F6" w14:textId="77777777" w:rsidR="00EF0CA8" w:rsidRDefault="00EF0CA8" w:rsidP="00EF0CA8">
      <w:pPr>
        <w:pStyle w:val="BodyText"/>
        <w:jc w:val="center"/>
        <w:sectPr w:rsidR="00EF0CA8" w:rsidSect="00EF0CA8">
          <w:pgSz w:w="11907" w:h="16839" w:code="9"/>
          <w:pgMar w:top="1418" w:right="1700" w:bottom="280" w:left="1559" w:header="0" w:footer="0" w:gutter="0"/>
          <w:cols w:space="720"/>
          <w:docGrid w:linePitch="299"/>
        </w:sectPr>
      </w:pPr>
    </w:p>
    <w:p w14:paraId="2B6D5B06" w14:textId="77777777" w:rsidR="00EF0CA8" w:rsidRDefault="00EF0CA8" w:rsidP="00EF0CA8">
      <w:pPr>
        <w:pStyle w:val="BodyText"/>
        <w:spacing w:before="55" w:after="1"/>
        <w:rPr>
          <w:sz w:val="20"/>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6802"/>
        <w:gridCol w:w="709"/>
        <w:gridCol w:w="1276"/>
        <w:gridCol w:w="1276"/>
        <w:gridCol w:w="2126"/>
      </w:tblGrid>
      <w:tr w:rsidR="00EF0CA8" w14:paraId="6F5E3F58" w14:textId="77777777" w:rsidTr="00B70420">
        <w:trPr>
          <w:trHeight w:val="618"/>
        </w:trPr>
        <w:tc>
          <w:tcPr>
            <w:tcW w:w="852" w:type="dxa"/>
            <w:shd w:val="clear" w:color="auto" w:fill="BFBFBF"/>
          </w:tcPr>
          <w:p w14:paraId="1D49BDDD" w14:textId="77777777" w:rsidR="00EF0CA8" w:rsidRDefault="00EF0CA8" w:rsidP="00B70420">
            <w:pPr>
              <w:pStyle w:val="TableParagraph"/>
              <w:spacing w:line="265" w:lineRule="exact"/>
              <w:ind w:left="205"/>
              <w:rPr>
                <w:b/>
              </w:rPr>
            </w:pPr>
            <w:r>
              <w:rPr>
                <w:b/>
              </w:rPr>
              <w:t xml:space="preserve">Sr. </w:t>
            </w:r>
            <w:r>
              <w:rPr>
                <w:b/>
                <w:spacing w:val="-5"/>
              </w:rPr>
              <w:t>No</w:t>
            </w:r>
          </w:p>
        </w:tc>
        <w:tc>
          <w:tcPr>
            <w:tcW w:w="6802" w:type="dxa"/>
            <w:shd w:val="clear" w:color="auto" w:fill="BFBFBF"/>
          </w:tcPr>
          <w:p w14:paraId="3105821B" w14:textId="77777777" w:rsidR="00EF0CA8" w:rsidRDefault="00EF0CA8" w:rsidP="00B70420">
            <w:pPr>
              <w:pStyle w:val="TableParagraph"/>
              <w:spacing w:line="265" w:lineRule="exact"/>
              <w:ind w:left="205"/>
              <w:rPr>
                <w:b/>
              </w:rPr>
            </w:pPr>
            <w:r>
              <w:rPr>
                <w:b/>
              </w:rPr>
              <w:t>Descriptionof</w:t>
            </w:r>
            <w:r>
              <w:rPr>
                <w:b/>
                <w:spacing w:val="-4"/>
              </w:rPr>
              <w:t>Items</w:t>
            </w:r>
          </w:p>
        </w:tc>
        <w:tc>
          <w:tcPr>
            <w:tcW w:w="709" w:type="dxa"/>
            <w:shd w:val="clear" w:color="auto" w:fill="BFBFBF"/>
          </w:tcPr>
          <w:p w14:paraId="3B5D0FD7" w14:textId="77777777" w:rsidR="00EF0CA8" w:rsidRDefault="00EF0CA8" w:rsidP="00B70420">
            <w:pPr>
              <w:pStyle w:val="TableParagraph"/>
              <w:spacing w:line="265" w:lineRule="exact"/>
              <w:ind w:left="205"/>
              <w:rPr>
                <w:b/>
              </w:rPr>
            </w:pPr>
            <w:r>
              <w:rPr>
                <w:b/>
                <w:spacing w:val="-4"/>
              </w:rPr>
              <w:t>Unit</w:t>
            </w:r>
          </w:p>
        </w:tc>
        <w:tc>
          <w:tcPr>
            <w:tcW w:w="1276" w:type="dxa"/>
            <w:shd w:val="clear" w:color="auto" w:fill="BFBFBF"/>
          </w:tcPr>
          <w:p w14:paraId="7C357043" w14:textId="77777777" w:rsidR="00EF0CA8" w:rsidRDefault="00EF0CA8" w:rsidP="00B70420">
            <w:pPr>
              <w:pStyle w:val="TableParagraph"/>
              <w:spacing w:line="265" w:lineRule="exact"/>
              <w:ind w:left="190" w:right="132"/>
              <w:jc w:val="center"/>
              <w:rPr>
                <w:b/>
              </w:rPr>
            </w:pPr>
            <w:r>
              <w:rPr>
                <w:b/>
                <w:spacing w:val="-2"/>
              </w:rPr>
              <w:t>Quantity</w:t>
            </w:r>
          </w:p>
        </w:tc>
        <w:tc>
          <w:tcPr>
            <w:tcW w:w="1276" w:type="dxa"/>
            <w:shd w:val="clear" w:color="auto" w:fill="BFBFBF"/>
          </w:tcPr>
          <w:p w14:paraId="2920AD48" w14:textId="77777777" w:rsidR="00EF0CA8" w:rsidRDefault="00EF0CA8" w:rsidP="00B70420">
            <w:pPr>
              <w:pStyle w:val="TableParagraph"/>
              <w:spacing w:line="265" w:lineRule="exact"/>
              <w:ind w:left="208"/>
              <w:rPr>
                <w:b/>
              </w:rPr>
            </w:pPr>
            <w:r>
              <w:rPr>
                <w:b/>
                <w:spacing w:val="-2"/>
              </w:rPr>
              <w:t>Rates</w:t>
            </w:r>
          </w:p>
          <w:p w14:paraId="65A46F35" w14:textId="77777777" w:rsidR="00EF0CA8" w:rsidRDefault="00EF0CA8" w:rsidP="00B70420">
            <w:pPr>
              <w:pStyle w:val="TableParagraph"/>
              <w:spacing w:before="41"/>
              <w:ind w:left="208"/>
              <w:rPr>
                <w:b/>
              </w:rPr>
            </w:pPr>
            <w:r>
              <w:rPr>
                <w:b/>
                <w:spacing w:val="-2"/>
              </w:rPr>
              <w:t>(Rs.)</w:t>
            </w:r>
          </w:p>
        </w:tc>
        <w:tc>
          <w:tcPr>
            <w:tcW w:w="2126" w:type="dxa"/>
            <w:shd w:val="clear" w:color="auto" w:fill="BFBFBF"/>
          </w:tcPr>
          <w:p w14:paraId="704B2C1A" w14:textId="77777777" w:rsidR="00EF0CA8" w:rsidRDefault="00EF0CA8" w:rsidP="00B70420">
            <w:pPr>
              <w:pStyle w:val="TableParagraph"/>
              <w:spacing w:line="265" w:lineRule="exact"/>
              <w:ind w:left="209"/>
              <w:rPr>
                <w:b/>
              </w:rPr>
            </w:pPr>
            <w:r>
              <w:rPr>
                <w:b/>
                <w:spacing w:val="-2"/>
              </w:rPr>
              <w:t>Amount</w:t>
            </w:r>
          </w:p>
          <w:p w14:paraId="0EE7D836" w14:textId="77777777" w:rsidR="00EF0CA8" w:rsidRDefault="00EF0CA8" w:rsidP="00B70420">
            <w:pPr>
              <w:pStyle w:val="TableParagraph"/>
              <w:spacing w:before="41"/>
              <w:ind w:left="209"/>
              <w:rPr>
                <w:b/>
              </w:rPr>
            </w:pPr>
            <w:r>
              <w:rPr>
                <w:b/>
                <w:spacing w:val="-2"/>
              </w:rPr>
              <w:t>(Rs.)</w:t>
            </w:r>
          </w:p>
        </w:tc>
      </w:tr>
      <w:tr w:rsidR="00EF0CA8" w14:paraId="3C96BA1C" w14:textId="77777777" w:rsidTr="00B70420">
        <w:trPr>
          <w:trHeight w:val="308"/>
        </w:trPr>
        <w:tc>
          <w:tcPr>
            <w:tcW w:w="852" w:type="dxa"/>
            <w:shd w:val="clear" w:color="auto" w:fill="BFBFBF"/>
          </w:tcPr>
          <w:p w14:paraId="0DB107DC" w14:textId="77777777" w:rsidR="00EF0CA8" w:rsidRDefault="00EF0CA8" w:rsidP="00B70420">
            <w:pPr>
              <w:pStyle w:val="TableParagraph"/>
              <w:rPr>
                <w:rFonts w:ascii="Times New Roman"/>
                <w:sz w:val="20"/>
              </w:rPr>
            </w:pPr>
          </w:p>
        </w:tc>
        <w:tc>
          <w:tcPr>
            <w:tcW w:w="6802" w:type="dxa"/>
            <w:shd w:val="clear" w:color="auto" w:fill="BFBFBF"/>
          </w:tcPr>
          <w:p w14:paraId="5B87442F" w14:textId="77777777" w:rsidR="00EF0CA8" w:rsidRDefault="00EF0CA8" w:rsidP="00B70420">
            <w:pPr>
              <w:pStyle w:val="TableParagraph"/>
              <w:rPr>
                <w:rFonts w:ascii="Times New Roman"/>
                <w:sz w:val="20"/>
              </w:rPr>
            </w:pPr>
          </w:p>
        </w:tc>
        <w:tc>
          <w:tcPr>
            <w:tcW w:w="709" w:type="dxa"/>
            <w:shd w:val="clear" w:color="auto" w:fill="BFBFBF"/>
          </w:tcPr>
          <w:p w14:paraId="6F4FA0EE" w14:textId="77777777" w:rsidR="00EF0CA8" w:rsidRDefault="00EF0CA8" w:rsidP="00B70420">
            <w:pPr>
              <w:pStyle w:val="TableParagraph"/>
              <w:rPr>
                <w:rFonts w:ascii="Times New Roman"/>
                <w:sz w:val="20"/>
              </w:rPr>
            </w:pPr>
          </w:p>
        </w:tc>
        <w:tc>
          <w:tcPr>
            <w:tcW w:w="1276" w:type="dxa"/>
            <w:shd w:val="clear" w:color="auto" w:fill="BFBFBF"/>
          </w:tcPr>
          <w:p w14:paraId="5CDDACD7" w14:textId="77777777" w:rsidR="00EF0CA8" w:rsidRDefault="00EF0CA8" w:rsidP="00B70420">
            <w:pPr>
              <w:pStyle w:val="TableParagraph"/>
              <w:rPr>
                <w:rFonts w:ascii="Times New Roman"/>
                <w:sz w:val="20"/>
              </w:rPr>
            </w:pPr>
          </w:p>
        </w:tc>
        <w:tc>
          <w:tcPr>
            <w:tcW w:w="1276" w:type="dxa"/>
            <w:shd w:val="clear" w:color="auto" w:fill="BFBFBF"/>
          </w:tcPr>
          <w:p w14:paraId="3F3CA0FA" w14:textId="77777777" w:rsidR="00EF0CA8" w:rsidRDefault="00EF0CA8" w:rsidP="00B70420">
            <w:pPr>
              <w:pStyle w:val="TableParagraph"/>
              <w:rPr>
                <w:rFonts w:ascii="Times New Roman"/>
                <w:sz w:val="20"/>
              </w:rPr>
            </w:pPr>
          </w:p>
        </w:tc>
        <w:tc>
          <w:tcPr>
            <w:tcW w:w="2126" w:type="dxa"/>
            <w:shd w:val="clear" w:color="auto" w:fill="BFBFBF"/>
          </w:tcPr>
          <w:p w14:paraId="13F86DBD" w14:textId="77777777" w:rsidR="00EF0CA8" w:rsidRDefault="00EF0CA8" w:rsidP="00B70420">
            <w:pPr>
              <w:pStyle w:val="TableParagraph"/>
              <w:rPr>
                <w:rFonts w:ascii="Times New Roman"/>
                <w:sz w:val="20"/>
              </w:rPr>
            </w:pPr>
          </w:p>
        </w:tc>
      </w:tr>
      <w:tr w:rsidR="00EF0CA8" w14:paraId="0E930BF7" w14:textId="77777777" w:rsidTr="00B70420">
        <w:trPr>
          <w:trHeight w:val="308"/>
        </w:trPr>
        <w:tc>
          <w:tcPr>
            <w:tcW w:w="852" w:type="dxa"/>
            <w:shd w:val="clear" w:color="auto" w:fill="BFBFBF"/>
          </w:tcPr>
          <w:p w14:paraId="7D6EA4D3" w14:textId="77777777" w:rsidR="00EF0CA8" w:rsidRDefault="00EF0CA8" w:rsidP="00B70420">
            <w:pPr>
              <w:pStyle w:val="TableParagraph"/>
              <w:spacing w:line="265" w:lineRule="exact"/>
              <w:ind w:left="205"/>
              <w:rPr>
                <w:b/>
              </w:rPr>
            </w:pPr>
            <w:r>
              <w:rPr>
                <w:b/>
                <w:spacing w:val="-5"/>
              </w:rPr>
              <w:t>1.0</w:t>
            </w:r>
          </w:p>
        </w:tc>
        <w:tc>
          <w:tcPr>
            <w:tcW w:w="6802" w:type="dxa"/>
            <w:shd w:val="clear" w:color="auto" w:fill="BFBFBF"/>
          </w:tcPr>
          <w:p w14:paraId="18B63EFF" w14:textId="77777777" w:rsidR="00EF0CA8" w:rsidRDefault="00EF0CA8" w:rsidP="00B70420">
            <w:pPr>
              <w:pStyle w:val="TableParagraph"/>
              <w:spacing w:line="265" w:lineRule="exact"/>
              <w:ind w:left="205"/>
              <w:rPr>
                <w:b/>
              </w:rPr>
            </w:pPr>
            <w:r>
              <w:rPr>
                <w:b/>
              </w:rPr>
              <w:t>SITECLEARANCE</w:t>
            </w:r>
            <w:r>
              <w:rPr>
                <w:b/>
                <w:spacing w:val="-4"/>
              </w:rPr>
              <w:t>WORKS</w:t>
            </w:r>
          </w:p>
        </w:tc>
        <w:tc>
          <w:tcPr>
            <w:tcW w:w="709" w:type="dxa"/>
            <w:shd w:val="clear" w:color="auto" w:fill="BFBFBF"/>
          </w:tcPr>
          <w:p w14:paraId="229B785B" w14:textId="77777777" w:rsidR="00EF0CA8" w:rsidRDefault="00EF0CA8" w:rsidP="00B70420">
            <w:pPr>
              <w:pStyle w:val="TableParagraph"/>
              <w:rPr>
                <w:rFonts w:ascii="Times New Roman"/>
                <w:sz w:val="20"/>
              </w:rPr>
            </w:pPr>
          </w:p>
        </w:tc>
        <w:tc>
          <w:tcPr>
            <w:tcW w:w="1276" w:type="dxa"/>
            <w:shd w:val="clear" w:color="auto" w:fill="BFBFBF"/>
          </w:tcPr>
          <w:p w14:paraId="41650BFB" w14:textId="77777777" w:rsidR="00EF0CA8" w:rsidRDefault="00EF0CA8" w:rsidP="00B70420">
            <w:pPr>
              <w:pStyle w:val="TableParagraph"/>
              <w:rPr>
                <w:rFonts w:ascii="Times New Roman"/>
                <w:sz w:val="20"/>
              </w:rPr>
            </w:pPr>
          </w:p>
        </w:tc>
        <w:tc>
          <w:tcPr>
            <w:tcW w:w="1276" w:type="dxa"/>
            <w:shd w:val="clear" w:color="auto" w:fill="BFBFBF"/>
          </w:tcPr>
          <w:p w14:paraId="5C897C9D" w14:textId="77777777" w:rsidR="00EF0CA8" w:rsidRDefault="00EF0CA8" w:rsidP="00B70420">
            <w:pPr>
              <w:pStyle w:val="TableParagraph"/>
              <w:rPr>
                <w:rFonts w:ascii="Times New Roman"/>
                <w:sz w:val="20"/>
              </w:rPr>
            </w:pPr>
          </w:p>
        </w:tc>
        <w:tc>
          <w:tcPr>
            <w:tcW w:w="2126" w:type="dxa"/>
            <w:shd w:val="clear" w:color="auto" w:fill="BFBFBF"/>
          </w:tcPr>
          <w:p w14:paraId="217E8A79" w14:textId="77777777" w:rsidR="00EF0CA8" w:rsidRDefault="00EF0CA8" w:rsidP="00B70420">
            <w:pPr>
              <w:pStyle w:val="TableParagraph"/>
              <w:rPr>
                <w:rFonts w:ascii="Times New Roman"/>
                <w:sz w:val="20"/>
              </w:rPr>
            </w:pPr>
          </w:p>
        </w:tc>
      </w:tr>
      <w:tr w:rsidR="00EF0CA8" w14:paraId="0FA6680D" w14:textId="77777777" w:rsidTr="00B70420">
        <w:trPr>
          <w:trHeight w:val="1542"/>
        </w:trPr>
        <w:tc>
          <w:tcPr>
            <w:tcW w:w="852" w:type="dxa"/>
          </w:tcPr>
          <w:p w14:paraId="3A3ECB90" w14:textId="77777777" w:rsidR="00EF0CA8" w:rsidRDefault="00EF0CA8" w:rsidP="00B70420">
            <w:pPr>
              <w:pStyle w:val="TableParagraph"/>
              <w:spacing w:line="265" w:lineRule="exact"/>
              <w:ind w:left="205"/>
            </w:pPr>
            <w:r>
              <w:rPr>
                <w:spacing w:val="-5"/>
              </w:rPr>
              <w:t>1.1</w:t>
            </w:r>
          </w:p>
        </w:tc>
        <w:tc>
          <w:tcPr>
            <w:tcW w:w="6802" w:type="dxa"/>
          </w:tcPr>
          <w:p w14:paraId="16141C12" w14:textId="23FD5A34" w:rsidR="00EF0CA8" w:rsidRDefault="00EF0CA8" w:rsidP="00B70420">
            <w:pPr>
              <w:pStyle w:val="TableParagraph"/>
              <w:spacing w:line="276" w:lineRule="auto"/>
              <w:ind w:left="205"/>
            </w:pPr>
            <w:r>
              <w:t>Removing</w:t>
            </w:r>
            <w:r w:rsidR="00E04579">
              <w:t xml:space="preserve"> </w:t>
            </w:r>
            <w:r>
              <w:t>grass,</w:t>
            </w:r>
            <w:r w:rsidR="00E04579">
              <w:t xml:space="preserve"> </w:t>
            </w:r>
            <w:r>
              <w:t>gazer</w:t>
            </w:r>
            <w:r w:rsidR="00E04579">
              <w:t xml:space="preserve"> </w:t>
            </w:r>
            <w:r>
              <w:t>grass</w:t>
            </w:r>
            <w:r w:rsidR="00E04579">
              <w:t xml:space="preserve"> </w:t>
            </w:r>
            <w:r>
              <w:t>and</w:t>
            </w:r>
            <w:r w:rsidR="00E04579">
              <w:t xml:space="preserve"> </w:t>
            </w:r>
            <w:r>
              <w:t>disposing</w:t>
            </w:r>
            <w:r w:rsidR="00E04579">
              <w:t xml:space="preserve"> </w:t>
            </w:r>
            <w:r>
              <w:t>off</w:t>
            </w:r>
            <w:r w:rsidR="00E04579">
              <w:t xml:space="preserve"> </w:t>
            </w:r>
            <w:r>
              <w:t>out</w:t>
            </w:r>
            <w:r w:rsidR="00E04579">
              <w:t xml:space="preserve"> </w:t>
            </w:r>
            <w:r>
              <w:t>of</w:t>
            </w:r>
            <w:r w:rsidR="00E04579">
              <w:t xml:space="preserve"> </w:t>
            </w:r>
            <w:r>
              <w:t>building premises including making clean the ground by shovel and phavaras etc. complete.</w:t>
            </w:r>
          </w:p>
          <w:p w14:paraId="1C85A054" w14:textId="77777777" w:rsidR="00EF0CA8" w:rsidRDefault="00EF0CA8" w:rsidP="00B70420">
            <w:pPr>
              <w:pStyle w:val="TableParagraph"/>
              <w:ind w:left="205"/>
              <w:rPr>
                <w:b/>
              </w:rPr>
            </w:pPr>
            <w:r>
              <w:rPr>
                <w:b/>
              </w:rPr>
              <w:t>CSR18-19/PageNo./ItemNo.678/+5%C.A.Rs.4.2+</w:t>
            </w:r>
            <w:r>
              <w:rPr>
                <w:b/>
                <w:spacing w:val="-2"/>
              </w:rPr>
              <w:t>Rs.0.21=Rs.</w:t>
            </w:r>
          </w:p>
          <w:p w14:paraId="4D647C6C" w14:textId="77777777" w:rsidR="00EF0CA8" w:rsidRDefault="00EF0CA8" w:rsidP="00B70420">
            <w:pPr>
              <w:pStyle w:val="TableParagraph"/>
              <w:spacing w:before="37"/>
              <w:ind w:left="205"/>
              <w:rPr>
                <w:b/>
              </w:rPr>
            </w:pPr>
            <w:r>
              <w:rPr>
                <w:b/>
                <w:spacing w:val="-4"/>
              </w:rPr>
              <w:t>4.41</w:t>
            </w:r>
          </w:p>
        </w:tc>
        <w:tc>
          <w:tcPr>
            <w:tcW w:w="709" w:type="dxa"/>
          </w:tcPr>
          <w:p w14:paraId="23062722" w14:textId="77777777" w:rsidR="00EF0CA8" w:rsidRDefault="00EF0CA8" w:rsidP="00B70420">
            <w:pPr>
              <w:pStyle w:val="TableParagraph"/>
              <w:spacing w:line="265" w:lineRule="exact"/>
              <w:ind w:left="205" w:right="-15"/>
            </w:pPr>
            <w:r>
              <w:rPr>
                <w:spacing w:val="-4"/>
              </w:rPr>
              <w:t>Sq.M</w:t>
            </w:r>
          </w:p>
          <w:p w14:paraId="3E180C68" w14:textId="77777777" w:rsidR="00EF0CA8" w:rsidRDefault="00EF0CA8" w:rsidP="00B70420">
            <w:pPr>
              <w:pStyle w:val="TableParagraph"/>
              <w:spacing w:before="41"/>
              <w:ind w:left="205"/>
            </w:pPr>
            <w:r>
              <w:rPr>
                <w:spacing w:val="-10"/>
              </w:rPr>
              <w:t>.</w:t>
            </w:r>
          </w:p>
        </w:tc>
        <w:tc>
          <w:tcPr>
            <w:tcW w:w="1276" w:type="dxa"/>
          </w:tcPr>
          <w:p w14:paraId="3BA0CF71" w14:textId="77777777" w:rsidR="00EF0CA8" w:rsidRDefault="00EF0CA8" w:rsidP="00B70420">
            <w:pPr>
              <w:pStyle w:val="TableParagraph"/>
              <w:spacing w:line="265" w:lineRule="exact"/>
              <w:ind w:left="112" w:right="132"/>
              <w:jc w:val="center"/>
            </w:pPr>
            <w:r>
              <w:rPr>
                <w:spacing w:val="-2"/>
              </w:rPr>
              <w:t>4921.54</w:t>
            </w:r>
          </w:p>
        </w:tc>
        <w:tc>
          <w:tcPr>
            <w:tcW w:w="1276" w:type="dxa"/>
          </w:tcPr>
          <w:p w14:paraId="2342FDD7" w14:textId="77777777" w:rsidR="00EF0CA8" w:rsidRDefault="00EF0CA8" w:rsidP="00B70420">
            <w:pPr>
              <w:pStyle w:val="TableParagraph"/>
              <w:rPr>
                <w:rFonts w:ascii="Times New Roman"/>
                <w:sz w:val="20"/>
              </w:rPr>
            </w:pPr>
          </w:p>
        </w:tc>
        <w:tc>
          <w:tcPr>
            <w:tcW w:w="2126" w:type="dxa"/>
          </w:tcPr>
          <w:p w14:paraId="5C10E823" w14:textId="77777777" w:rsidR="00EF0CA8" w:rsidRDefault="00EF0CA8" w:rsidP="00B70420">
            <w:pPr>
              <w:pStyle w:val="TableParagraph"/>
              <w:rPr>
                <w:rFonts w:ascii="Times New Roman"/>
                <w:sz w:val="20"/>
              </w:rPr>
            </w:pPr>
          </w:p>
        </w:tc>
      </w:tr>
      <w:tr w:rsidR="00EF0CA8" w14:paraId="58224EE2" w14:textId="77777777" w:rsidTr="00B70420">
        <w:trPr>
          <w:trHeight w:val="311"/>
        </w:trPr>
        <w:tc>
          <w:tcPr>
            <w:tcW w:w="852" w:type="dxa"/>
            <w:shd w:val="clear" w:color="auto" w:fill="EBEFDD"/>
          </w:tcPr>
          <w:p w14:paraId="7DF26C52" w14:textId="77777777" w:rsidR="00EF0CA8" w:rsidRDefault="00EF0CA8" w:rsidP="00B70420">
            <w:pPr>
              <w:pStyle w:val="TableParagraph"/>
              <w:rPr>
                <w:rFonts w:ascii="Times New Roman"/>
                <w:sz w:val="20"/>
              </w:rPr>
            </w:pPr>
          </w:p>
        </w:tc>
        <w:tc>
          <w:tcPr>
            <w:tcW w:w="6802" w:type="dxa"/>
            <w:shd w:val="clear" w:color="auto" w:fill="EBEFDD"/>
          </w:tcPr>
          <w:p w14:paraId="58328F6E" w14:textId="77777777" w:rsidR="00EF0CA8" w:rsidRDefault="00EF0CA8" w:rsidP="00B70420">
            <w:pPr>
              <w:pStyle w:val="TableParagraph"/>
              <w:spacing w:line="267" w:lineRule="exact"/>
              <w:ind w:left="205"/>
              <w:rPr>
                <w:b/>
              </w:rPr>
            </w:pPr>
            <w:r>
              <w:rPr>
                <w:b/>
                <w:spacing w:val="-2"/>
              </w:rPr>
              <w:t>SubTotalofItemno.01</w:t>
            </w:r>
          </w:p>
        </w:tc>
        <w:tc>
          <w:tcPr>
            <w:tcW w:w="709" w:type="dxa"/>
            <w:shd w:val="clear" w:color="auto" w:fill="EBEFDD"/>
          </w:tcPr>
          <w:p w14:paraId="26B562BA" w14:textId="77777777" w:rsidR="00EF0CA8" w:rsidRDefault="00EF0CA8" w:rsidP="00B70420">
            <w:pPr>
              <w:pStyle w:val="TableParagraph"/>
              <w:rPr>
                <w:rFonts w:ascii="Times New Roman"/>
                <w:sz w:val="20"/>
              </w:rPr>
            </w:pPr>
          </w:p>
        </w:tc>
        <w:tc>
          <w:tcPr>
            <w:tcW w:w="1276" w:type="dxa"/>
            <w:shd w:val="clear" w:color="auto" w:fill="EBEFDD"/>
          </w:tcPr>
          <w:p w14:paraId="17994567" w14:textId="77777777" w:rsidR="00EF0CA8" w:rsidRDefault="00EF0CA8" w:rsidP="00B70420">
            <w:pPr>
              <w:pStyle w:val="TableParagraph"/>
              <w:rPr>
                <w:rFonts w:ascii="Times New Roman"/>
                <w:sz w:val="20"/>
              </w:rPr>
            </w:pPr>
          </w:p>
        </w:tc>
        <w:tc>
          <w:tcPr>
            <w:tcW w:w="1276" w:type="dxa"/>
            <w:shd w:val="clear" w:color="auto" w:fill="EBEFDD"/>
          </w:tcPr>
          <w:p w14:paraId="6E082CFF" w14:textId="77777777" w:rsidR="00EF0CA8" w:rsidRDefault="00EF0CA8" w:rsidP="00B70420">
            <w:pPr>
              <w:pStyle w:val="TableParagraph"/>
              <w:rPr>
                <w:rFonts w:ascii="Times New Roman"/>
                <w:sz w:val="20"/>
              </w:rPr>
            </w:pPr>
          </w:p>
        </w:tc>
        <w:tc>
          <w:tcPr>
            <w:tcW w:w="2126" w:type="dxa"/>
            <w:shd w:val="clear" w:color="auto" w:fill="EBEFDD"/>
          </w:tcPr>
          <w:p w14:paraId="4AB335C3" w14:textId="77777777" w:rsidR="00EF0CA8" w:rsidRDefault="00EF0CA8" w:rsidP="00B70420">
            <w:pPr>
              <w:pStyle w:val="TableParagraph"/>
              <w:rPr>
                <w:rFonts w:ascii="Times New Roman"/>
                <w:sz w:val="20"/>
              </w:rPr>
            </w:pPr>
          </w:p>
        </w:tc>
      </w:tr>
      <w:tr w:rsidR="00EF0CA8" w14:paraId="1DA8819A" w14:textId="77777777" w:rsidTr="00B70420">
        <w:trPr>
          <w:trHeight w:val="308"/>
        </w:trPr>
        <w:tc>
          <w:tcPr>
            <w:tcW w:w="852" w:type="dxa"/>
          </w:tcPr>
          <w:p w14:paraId="37391429" w14:textId="77777777" w:rsidR="00EF0CA8" w:rsidRDefault="00EF0CA8" w:rsidP="00B70420">
            <w:pPr>
              <w:pStyle w:val="TableParagraph"/>
              <w:rPr>
                <w:rFonts w:ascii="Times New Roman"/>
                <w:sz w:val="20"/>
              </w:rPr>
            </w:pPr>
          </w:p>
        </w:tc>
        <w:tc>
          <w:tcPr>
            <w:tcW w:w="6802" w:type="dxa"/>
          </w:tcPr>
          <w:p w14:paraId="23C73D7E" w14:textId="77777777" w:rsidR="00EF0CA8" w:rsidRDefault="00EF0CA8" w:rsidP="00B70420">
            <w:pPr>
              <w:pStyle w:val="TableParagraph"/>
              <w:rPr>
                <w:rFonts w:ascii="Times New Roman"/>
                <w:sz w:val="20"/>
              </w:rPr>
            </w:pPr>
          </w:p>
        </w:tc>
        <w:tc>
          <w:tcPr>
            <w:tcW w:w="709" w:type="dxa"/>
          </w:tcPr>
          <w:p w14:paraId="2D8EC106" w14:textId="77777777" w:rsidR="00EF0CA8" w:rsidRDefault="00EF0CA8" w:rsidP="00B70420">
            <w:pPr>
              <w:pStyle w:val="TableParagraph"/>
              <w:rPr>
                <w:rFonts w:ascii="Times New Roman"/>
                <w:sz w:val="20"/>
              </w:rPr>
            </w:pPr>
          </w:p>
        </w:tc>
        <w:tc>
          <w:tcPr>
            <w:tcW w:w="1276" w:type="dxa"/>
          </w:tcPr>
          <w:p w14:paraId="588FCA23" w14:textId="77777777" w:rsidR="00EF0CA8" w:rsidRDefault="00EF0CA8" w:rsidP="00B70420">
            <w:pPr>
              <w:pStyle w:val="TableParagraph"/>
              <w:rPr>
                <w:rFonts w:ascii="Times New Roman"/>
                <w:sz w:val="20"/>
              </w:rPr>
            </w:pPr>
          </w:p>
        </w:tc>
        <w:tc>
          <w:tcPr>
            <w:tcW w:w="1276" w:type="dxa"/>
          </w:tcPr>
          <w:p w14:paraId="1F4A7B15" w14:textId="77777777" w:rsidR="00EF0CA8" w:rsidRDefault="00EF0CA8" w:rsidP="00B70420">
            <w:pPr>
              <w:pStyle w:val="TableParagraph"/>
              <w:rPr>
                <w:rFonts w:ascii="Times New Roman"/>
                <w:sz w:val="20"/>
              </w:rPr>
            </w:pPr>
          </w:p>
        </w:tc>
        <w:tc>
          <w:tcPr>
            <w:tcW w:w="2126" w:type="dxa"/>
          </w:tcPr>
          <w:p w14:paraId="07608A5B" w14:textId="77777777" w:rsidR="00EF0CA8" w:rsidRDefault="00EF0CA8" w:rsidP="00B70420">
            <w:pPr>
              <w:pStyle w:val="TableParagraph"/>
              <w:rPr>
                <w:rFonts w:ascii="Times New Roman"/>
                <w:sz w:val="20"/>
              </w:rPr>
            </w:pPr>
          </w:p>
        </w:tc>
      </w:tr>
      <w:tr w:rsidR="00EF0CA8" w14:paraId="75DFF348" w14:textId="77777777" w:rsidTr="00B70420">
        <w:trPr>
          <w:trHeight w:val="308"/>
        </w:trPr>
        <w:tc>
          <w:tcPr>
            <w:tcW w:w="852" w:type="dxa"/>
            <w:shd w:val="clear" w:color="auto" w:fill="BFBFBF"/>
          </w:tcPr>
          <w:p w14:paraId="6480C1CB" w14:textId="77777777" w:rsidR="00EF0CA8" w:rsidRDefault="00EF0CA8" w:rsidP="00B70420">
            <w:pPr>
              <w:pStyle w:val="TableParagraph"/>
              <w:spacing w:line="265" w:lineRule="exact"/>
              <w:ind w:left="205"/>
              <w:rPr>
                <w:b/>
              </w:rPr>
            </w:pPr>
            <w:r>
              <w:rPr>
                <w:b/>
                <w:spacing w:val="-5"/>
              </w:rPr>
              <w:t>2.0</w:t>
            </w:r>
          </w:p>
        </w:tc>
        <w:tc>
          <w:tcPr>
            <w:tcW w:w="6802" w:type="dxa"/>
            <w:shd w:val="clear" w:color="auto" w:fill="BFBFBF"/>
          </w:tcPr>
          <w:p w14:paraId="3A976236" w14:textId="77777777" w:rsidR="00EF0CA8" w:rsidRDefault="00EF0CA8" w:rsidP="00B70420">
            <w:pPr>
              <w:pStyle w:val="TableParagraph"/>
              <w:spacing w:line="265" w:lineRule="exact"/>
              <w:ind w:left="205"/>
              <w:rPr>
                <w:b/>
              </w:rPr>
            </w:pPr>
            <w:r>
              <w:rPr>
                <w:b/>
              </w:rPr>
              <w:t>EXCAVATION,FILLING</w:t>
            </w:r>
            <w:r>
              <w:rPr>
                <w:b/>
                <w:spacing w:val="-4"/>
              </w:rPr>
              <w:t xml:space="preserve"> WORKS</w:t>
            </w:r>
          </w:p>
        </w:tc>
        <w:tc>
          <w:tcPr>
            <w:tcW w:w="709" w:type="dxa"/>
            <w:shd w:val="clear" w:color="auto" w:fill="BFBFBF"/>
          </w:tcPr>
          <w:p w14:paraId="5C9F86CF" w14:textId="77777777" w:rsidR="00EF0CA8" w:rsidRDefault="00EF0CA8" w:rsidP="00B70420">
            <w:pPr>
              <w:pStyle w:val="TableParagraph"/>
              <w:rPr>
                <w:rFonts w:ascii="Times New Roman"/>
                <w:sz w:val="20"/>
              </w:rPr>
            </w:pPr>
          </w:p>
        </w:tc>
        <w:tc>
          <w:tcPr>
            <w:tcW w:w="1276" w:type="dxa"/>
            <w:shd w:val="clear" w:color="auto" w:fill="BDBDBD"/>
          </w:tcPr>
          <w:p w14:paraId="6F03A131" w14:textId="77777777" w:rsidR="00EF0CA8" w:rsidRDefault="00EF0CA8" w:rsidP="00B70420">
            <w:pPr>
              <w:pStyle w:val="TableParagraph"/>
              <w:rPr>
                <w:rFonts w:ascii="Times New Roman"/>
                <w:sz w:val="20"/>
              </w:rPr>
            </w:pPr>
          </w:p>
        </w:tc>
        <w:tc>
          <w:tcPr>
            <w:tcW w:w="1276" w:type="dxa"/>
            <w:shd w:val="clear" w:color="auto" w:fill="BDBDBD"/>
          </w:tcPr>
          <w:p w14:paraId="794BC783" w14:textId="77777777" w:rsidR="00EF0CA8" w:rsidRDefault="00EF0CA8" w:rsidP="00B70420">
            <w:pPr>
              <w:pStyle w:val="TableParagraph"/>
              <w:rPr>
                <w:rFonts w:ascii="Times New Roman"/>
                <w:sz w:val="20"/>
              </w:rPr>
            </w:pPr>
          </w:p>
        </w:tc>
        <w:tc>
          <w:tcPr>
            <w:tcW w:w="2126" w:type="dxa"/>
            <w:shd w:val="clear" w:color="auto" w:fill="BDBDBD"/>
          </w:tcPr>
          <w:p w14:paraId="6B31F063" w14:textId="77777777" w:rsidR="00EF0CA8" w:rsidRDefault="00EF0CA8" w:rsidP="00B70420">
            <w:pPr>
              <w:pStyle w:val="TableParagraph"/>
              <w:rPr>
                <w:rFonts w:ascii="Times New Roman"/>
                <w:sz w:val="20"/>
              </w:rPr>
            </w:pPr>
          </w:p>
        </w:tc>
      </w:tr>
      <w:tr w:rsidR="00EF0CA8" w14:paraId="3001BAD9" w14:textId="77777777" w:rsidTr="00B70420">
        <w:trPr>
          <w:trHeight w:val="3087"/>
        </w:trPr>
        <w:tc>
          <w:tcPr>
            <w:tcW w:w="852" w:type="dxa"/>
          </w:tcPr>
          <w:p w14:paraId="2B8511F6" w14:textId="77777777" w:rsidR="00EF0CA8" w:rsidRDefault="00EF0CA8" w:rsidP="00B70420">
            <w:pPr>
              <w:pStyle w:val="TableParagraph"/>
              <w:spacing w:line="265" w:lineRule="exact"/>
              <w:ind w:left="205"/>
            </w:pPr>
            <w:r>
              <w:rPr>
                <w:spacing w:val="-5"/>
              </w:rPr>
              <w:t>2.1</w:t>
            </w:r>
          </w:p>
        </w:tc>
        <w:tc>
          <w:tcPr>
            <w:tcW w:w="6802" w:type="dxa"/>
          </w:tcPr>
          <w:p w14:paraId="2B0EC723" w14:textId="77777777" w:rsidR="00EF0CA8" w:rsidRDefault="00EF0CA8" w:rsidP="00B70420">
            <w:pPr>
              <w:pStyle w:val="TableParagraph"/>
              <w:spacing w:line="276" w:lineRule="auto"/>
              <w:ind w:left="205" w:right="28"/>
            </w:pPr>
            <w:r>
              <w:t>Excavationforfoundationinearth,soilofalltypes,sand,gravel and soft murum, including removing the excavated material. beyond the building area and stacking and spreading as directed,dewatering,preparingthebedforthefoundationand necessarybackfilling,ramming,wateringincludingshoringand strutting etc. complete including lifting of excess excavated material and dumping the same on Municipal approved dumping grounds.</w:t>
            </w:r>
          </w:p>
          <w:p w14:paraId="70FA491A" w14:textId="77777777" w:rsidR="00EF0CA8" w:rsidRDefault="00EF0CA8" w:rsidP="00B70420">
            <w:pPr>
              <w:pStyle w:val="TableParagraph"/>
              <w:spacing w:line="267" w:lineRule="exact"/>
              <w:ind w:left="205"/>
              <w:rPr>
                <w:b/>
              </w:rPr>
            </w:pPr>
            <w:r>
              <w:rPr>
                <w:b/>
                <w:spacing w:val="-2"/>
              </w:rPr>
              <w:t>CSR18-19/PageNo./ItemNo.653/+5%C.A.</w:t>
            </w:r>
          </w:p>
          <w:p w14:paraId="4CD35DE9" w14:textId="77777777" w:rsidR="00EF0CA8" w:rsidRDefault="00EF0CA8" w:rsidP="00B70420">
            <w:pPr>
              <w:pStyle w:val="TableParagraph"/>
              <w:spacing w:before="37"/>
              <w:ind w:left="205"/>
              <w:rPr>
                <w:b/>
              </w:rPr>
            </w:pPr>
            <w:r>
              <w:rPr>
                <w:b/>
                <w:spacing w:val="-2"/>
              </w:rPr>
              <w:t>Rs.143.00+Rs.7.15=Rs.150.15</w:t>
            </w:r>
          </w:p>
        </w:tc>
        <w:tc>
          <w:tcPr>
            <w:tcW w:w="709" w:type="dxa"/>
          </w:tcPr>
          <w:p w14:paraId="63C68A09" w14:textId="77777777" w:rsidR="00EF0CA8" w:rsidRDefault="00EF0CA8" w:rsidP="00B70420">
            <w:pPr>
              <w:pStyle w:val="TableParagraph"/>
              <w:spacing w:line="265" w:lineRule="exact"/>
              <w:ind w:left="205"/>
            </w:pPr>
            <w:r>
              <w:rPr>
                <w:spacing w:val="-5"/>
              </w:rPr>
              <w:t>Cu.</w:t>
            </w:r>
          </w:p>
          <w:p w14:paraId="52AA65AB" w14:textId="77777777" w:rsidR="00EF0CA8" w:rsidRDefault="00EF0CA8" w:rsidP="00B70420">
            <w:pPr>
              <w:pStyle w:val="TableParagraph"/>
              <w:spacing w:before="41"/>
              <w:ind w:left="205"/>
            </w:pPr>
            <w:r>
              <w:rPr>
                <w:spacing w:val="-5"/>
              </w:rPr>
              <w:t>M.</w:t>
            </w:r>
          </w:p>
        </w:tc>
        <w:tc>
          <w:tcPr>
            <w:tcW w:w="1276" w:type="dxa"/>
          </w:tcPr>
          <w:p w14:paraId="6E0B2843" w14:textId="77777777" w:rsidR="00EF0CA8" w:rsidRDefault="00EF0CA8" w:rsidP="00B70420">
            <w:pPr>
              <w:pStyle w:val="TableParagraph"/>
              <w:spacing w:line="265" w:lineRule="exact"/>
              <w:ind w:left="112" w:right="132"/>
              <w:jc w:val="center"/>
            </w:pPr>
            <w:r>
              <w:rPr>
                <w:spacing w:val="-2"/>
              </w:rPr>
              <w:t>1610.66</w:t>
            </w:r>
          </w:p>
        </w:tc>
        <w:tc>
          <w:tcPr>
            <w:tcW w:w="1276" w:type="dxa"/>
          </w:tcPr>
          <w:p w14:paraId="3D1475B2" w14:textId="77777777" w:rsidR="00EF0CA8" w:rsidRDefault="00EF0CA8" w:rsidP="00B70420">
            <w:pPr>
              <w:pStyle w:val="TableParagraph"/>
              <w:rPr>
                <w:rFonts w:ascii="Times New Roman"/>
                <w:sz w:val="20"/>
              </w:rPr>
            </w:pPr>
          </w:p>
        </w:tc>
        <w:tc>
          <w:tcPr>
            <w:tcW w:w="2126" w:type="dxa"/>
          </w:tcPr>
          <w:p w14:paraId="54F4021B" w14:textId="77777777" w:rsidR="00EF0CA8" w:rsidRDefault="00EF0CA8" w:rsidP="00B70420">
            <w:pPr>
              <w:pStyle w:val="TableParagraph"/>
              <w:rPr>
                <w:rFonts w:ascii="Times New Roman"/>
                <w:sz w:val="20"/>
              </w:rPr>
            </w:pPr>
          </w:p>
        </w:tc>
      </w:tr>
      <w:tr w:rsidR="00EF0CA8" w14:paraId="1D4C4D4F" w14:textId="77777777" w:rsidTr="00B70420">
        <w:trPr>
          <w:trHeight w:val="3088"/>
        </w:trPr>
        <w:tc>
          <w:tcPr>
            <w:tcW w:w="852" w:type="dxa"/>
          </w:tcPr>
          <w:p w14:paraId="4D69E608" w14:textId="77777777" w:rsidR="00EF0CA8" w:rsidRDefault="00EF0CA8" w:rsidP="00B70420">
            <w:pPr>
              <w:pStyle w:val="TableParagraph"/>
              <w:spacing w:line="265" w:lineRule="exact"/>
              <w:ind w:left="205"/>
            </w:pPr>
            <w:r>
              <w:rPr>
                <w:spacing w:val="-5"/>
              </w:rPr>
              <w:lastRenderedPageBreak/>
              <w:t>2.2</w:t>
            </w:r>
          </w:p>
        </w:tc>
        <w:tc>
          <w:tcPr>
            <w:tcW w:w="6802" w:type="dxa"/>
          </w:tcPr>
          <w:p w14:paraId="72AA9A85" w14:textId="77777777" w:rsidR="00EF0CA8" w:rsidRDefault="00EF0CA8" w:rsidP="00B70420">
            <w:pPr>
              <w:pStyle w:val="TableParagraph"/>
              <w:spacing w:line="276" w:lineRule="auto"/>
              <w:ind w:left="205" w:right="28"/>
            </w:pPr>
            <w:r>
              <w:t xml:space="preserve">Excavation for foundation in hard murum and boulders includingremovingtheexcavatedmaterial,beyondthe building area and stacking and spreading as directed, dewatering, preparingthe bed forthe foundationandnecessary back filling, ramming, watering including </w:t>
            </w:r>
            <w:r>
              <w:rPr>
                <w:spacing w:val="-2"/>
              </w:rPr>
              <w:t xml:space="preserve">shoringandstruttingetc.completeincludingliftingofexcessexcavat </w:t>
            </w:r>
            <w:r>
              <w:t>ed material and dumping the same on Municipal approved dumping grounds.</w:t>
            </w:r>
          </w:p>
          <w:p w14:paraId="15F6C373" w14:textId="77777777" w:rsidR="00EF0CA8" w:rsidRDefault="00EF0CA8" w:rsidP="00B70420">
            <w:pPr>
              <w:pStyle w:val="TableParagraph"/>
              <w:spacing w:line="267" w:lineRule="exact"/>
              <w:ind w:left="205"/>
              <w:rPr>
                <w:b/>
              </w:rPr>
            </w:pPr>
            <w:r>
              <w:rPr>
                <w:b/>
                <w:spacing w:val="-2"/>
              </w:rPr>
              <w:t>CSR18-19/PageNo./ItemNo.658/+5%C.A.</w:t>
            </w:r>
          </w:p>
          <w:p w14:paraId="36B4D23E" w14:textId="77777777" w:rsidR="00EF0CA8" w:rsidRDefault="00EF0CA8" w:rsidP="00B70420">
            <w:pPr>
              <w:pStyle w:val="TableParagraph"/>
              <w:spacing w:before="37"/>
              <w:ind w:left="205"/>
              <w:rPr>
                <w:b/>
              </w:rPr>
            </w:pPr>
            <w:r>
              <w:rPr>
                <w:b/>
                <w:spacing w:val="-2"/>
              </w:rPr>
              <w:t>Rs.215.00+Rs.10.75=Rs.225.75</w:t>
            </w:r>
          </w:p>
        </w:tc>
        <w:tc>
          <w:tcPr>
            <w:tcW w:w="709" w:type="dxa"/>
          </w:tcPr>
          <w:p w14:paraId="51F26898" w14:textId="77777777" w:rsidR="00EF0CA8" w:rsidRDefault="00EF0CA8" w:rsidP="00B70420">
            <w:pPr>
              <w:pStyle w:val="TableParagraph"/>
              <w:spacing w:line="265" w:lineRule="exact"/>
              <w:ind w:left="205"/>
            </w:pPr>
            <w:r>
              <w:rPr>
                <w:spacing w:val="-5"/>
              </w:rPr>
              <w:t>Cu.</w:t>
            </w:r>
          </w:p>
          <w:p w14:paraId="5BA3616A" w14:textId="77777777" w:rsidR="00EF0CA8" w:rsidRDefault="00EF0CA8" w:rsidP="00B70420">
            <w:pPr>
              <w:pStyle w:val="TableParagraph"/>
              <w:spacing w:before="41"/>
              <w:ind w:left="205"/>
            </w:pPr>
            <w:r>
              <w:rPr>
                <w:spacing w:val="-5"/>
              </w:rPr>
              <w:t>M.</w:t>
            </w:r>
          </w:p>
        </w:tc>
        <w:tc>
          <w:tcPr>
            <w:tcW w:w="1276" w:type="dxa"/>
          </w:tcPr>
          <w:p w14:paraId="25DD0350" w14:textId="77777777" w:rsidR="00EF0CA8" w:rsidRDefault="00EF0CA8" w:rsidP="00B70420">
            <w:pPr>
              <w:pStyle w:val="TableParagraph"/>
              <w:spacing w:line="265" w:lineRule="exact"/>
              <w:ind w:left="112" w:right="132"/>
              <w:jc w:val="center"/>
            </w:pPr>
            <w:r>
              <w:rPr>
                <w:spacing w:val="-2"/>
              </w:rPr>
              <w:t>1288.53</w:t>
            </w:r>
          </w:p>
        </w:tc>
        <w:tc>
          <w:tcPr>
            <w:tcW w:w="1276" w:type="dxa"/>
          </w:tcPr>
          <w:p w14:paraId="2AD4EBCE" w14:textId="77777777" w:rsidR="00EF0CA8" w:rsidRDefault="00EF0CA8" w:rsidP="00B70420">
            <w:pPr>
              <w:pStyle w:val="TableParagraph"/>
              <w:rPr>
                <w:rFonts w:ascii="Times New Roman"/>
                <w:sz w:val="20"/>
              </w:rPr>
            </w:pPr>
          </w:p>
        </w:tc>
        <w:tc>
          <w:tcPr>
            <w:tcW w:w="2126" w:type="dxa"/>
          </w:tcPr>
          <w:p w14:paraId="45670C36" w14:textId="77777777" w:rsidR="00EF0CA8" w:rsidRDefault="00EF0CA8" w:rsidP="00B70420">
            <w:pPr>
              <w:pStyle w:val="TableParagraph"/>
              <w:rPr>
                <w:rFonts w:ascii="Times New Roman"/>
                <w:sz w:val="20"/>
              </w:rPr>
            </w:pPr>
          </w:p>
        </w:tc>
      </w:tr>
      <w:tr w:rsidR="00EF0CA8" w14:paraId="20866CD1" w14:textId="77777777" w:rsidTr="00B70420">
        <w:trPr>
          <w:trHeight w:val="3397"/>
        </w:trPr>
        <w:tc>
          <w:tcPr>
            <w:tcW w:w="852" w:type="dxa"/>
          </w:tcPr>
          <w:p w14:paraId="133E9370" w14:textId="77777777" w:rsidR="00EF0CA8" w:rsidRDefault="00EF0CA8" w:rsidP="00B70420">
            <w:pPr>
              <w:pStyle w:val="TableParagraph"/>
              <w:spacing w:line="265" w:lineRule="exact"/>
              <w:ind w:left="205"/>
            </w:pPr>
            <w:r>
              <w:rPr>
                <w:spacing w:val="-5"/>
              </w:rPr>
              <w:t>2.3</w:t>
            </w:r>
          </w:p>
        </w:tc>
        <w:tc>
          <w:tcPr>
            <w:tcW w:w="6802" w:type="dxa"/>
          </w:tcPr>
          <w:p w14:paraId="62AAEAF4" w14:textId="77777777" w:rsidR="00EF0CA8" w:rsidRDefault="00EF0CA8" w:rsidP="00B70420">
            <w:pPr>
              <w:pStyle w:val="TableParagraph"/>
              <w:spacing w:line="276" w:lineRule="auto"/>
              <w:ind w:left="205" w:right="65"/>
            </w:pPr>
            <w:r>
              <w:t xml:space="preserve">Excavation for foundation in Soft rock and old cement or lime masonry foundations including removing the excavated material uptoa distanceof50metresbeyond thebuildingarea and stacking as directed, including dewatering, preparing the bedforthefoundationandnecessarybackfillingwithavailable earth/murum, ramming, watering </w:t>
            </w:r>
            <w:r>
              <w:rPr>
                <w:spacing w:val="-2"/>
              </w:rPr>
              <w:t xml:space="preserve">includingshoringandstruttingetc.completeincludingliftingofexce </w:t>
            </w:r>
            <w:r>
              <w:t>ss excavated material and dumping the same on Municipal approved dumping grounds.</w:t>
            </w:r>
          </w:p>
          <w:p w14:paraId="5204867B" w14:textId="77777777" w:rsidR="00EF0CA8" w:rsidRDefault="00EF0CA8" w:rsidP="00B70420">
            <w:pPr>
              <w:pStyle w:val="TableParagraph"/>
              <w:spacing w:line="268" w:lineRule="exact"/>
              <w:ind w:left="205"/>
              <w:rPr>
                <w:b/>
              </w:rPr>
            </w:pPr>
            <w:r>
              <w:rPr>
                <w:b/>
                <w:spacing w:val="-2"/>
              </w:rPr>
              <w:t>CSR18-19/PageNo./ItemNo.659/+5%C.A.</w:t>
            </w:r>
          </w:p>
          <w:p w14:paraId="12A7EF7C" w14:textId="77777777" w:rsidR="00EF0CA8" w:rsidRDefault="00EF0CA8" w:rsidP="00B70420">
            <w:pPr>
              <w:pStyle w:val="TableParagraph"/>
              <w:spacing w:before="37"/>
              <w:ind w:left="205"/>
              <w:rPr>
                <w:b/>
              </w:rPr>
            </w:pPr>
            <w:r>
              <w:rPr>
                <w:b/>
                <w:spacing w:val="-2"/>
              </w:rPr>
              <w:t>Rs.298.00+Rs.14.90=Rs.312.90</w:t>
            </w:r>
          </w:p>
        </w:tc>
        <w:tc>
          <w:tcPr>
            <w:tcW w:w="709" w:type="dxa"/>
          </w:tcPr>
          <w:p w14:paraId="4F9B1082" w14:textId="77777777" w:rsidR="00EF0CA8" w:rsidRDefault="00EF0CA8" w:rsidP="00B70420">
            <w:pPr>
              <w:pStyle w:val="TableParagraph"/>
              <w:spacing w:line="265" w:lineRule="exact"/>
              <w:ind w:left="205"/>
            </w:pPr>
            <w:r>
              <w:rPr>
                <w:spacing w:val="-5"/>
              </w:rPr>
              <w:t>Cu.</w:t>
            </w:r>
          </w:p>
          <w:p w14:paraId="0AD5285E" w14:textId="77777777" w:rsidR="00EF0CA8" w:rsidRDefault="00EF0CA8" w:rsidP="00B70420">
            <w:pPr>
              <w:pStyle w:val="TableParagraph"/>
              <w:spacing w:before="41"/>
              <w:ind w:left="205"/>
            </w:pPr>
            <w:r>
              <w:rPr>
                <w:spacing w:val="-5"/>
              </w:rPr>
              <w:t>M.</w:t>
            </w:r>
          </w:p>
        </w:tc>
        <w:tc>
          <w:tcPr>
            <w:tcW w:w="1276" w:type="dxa"/>
          </w:tcPr>
          <w:p w14:paraId="2E7A4929" w14:textId="77777777" w:rsidR="00EF0CA8" w:rsidRDefault="00EF0CA8" w:rsidP="00B70420">
            <w:pPr>
              <w:pStyle w:val="TableParagraph"/>
              <w:spacing w:line="265" w:lineRule="exact"/>
              <w:ind w:right="132"/>
              <w:jc w:val="center"/>
            </w:pPr>
            <w:r>
              <w:rPr>
                <w:spacing w:val="-2"/>
              </w:rPr>
              <w:t>322.13</w:t>
            </w:r>
          </w:p>
        </w:tc>
        <w:tc>
          <w:tcPr>
            <w:tcW w:w="1276" w:type="dxa"/>
          </w:tcPr>
          <w:p w14:paraId="2455676A" w14:textId="77777777" w:rsidR="00EF0CA8" w:rsidRDefault="00EF0CA8" w:rsidP="00B70420">
            <w:pPr>
              <w:pStyle w:val="TableParagraph"/>
              <w:rPr>
                <w:rFonts w:ascii="Times New Roman"/>
                <w:sz w:val="20"/>
              </w:rPr>
            </w:pPr>
          </w:p>
        </w:tc>
        <w:tc>
          <w:tcPr>
            <w:tcW w:w="2126" w:type="dxa"/>
          </w:tcPr>
          <w:p w14:paraId="7B6D05DA" w14:textId="77777777" w:rsidR="00EF0CA8" w:rsidRDefault="00EF0CA8" w:rsidP="00B70420">
            <w:pPr>
              <w:pStyle w:val="TableParagraph"/>
              <w:rPr>
                <w:rFonts w:ascii="Times New Roman"/>
                <w:sz w:val="20"/>
              </w:rPr>
            </w:pPr>
          </w:p>
        </w:tc>
      </w:tr>
      <w:tr w:rsidR="00EF0CA8" w14:paraId="6C949DF1" w14:textId="77777777" w:rsidTr="00B70420">
        <w:trPr>
          <w:trHeight w:val="1851"/>
        </w:trPr>
        <w:tc>
          <w:tcPr>
            <w:tcW w:w="852" w:type="dxa"/>
          </w:tcPr>
          <w:p w14:paraId="600941B3" w14:textId="77777777" w:rsidR="00EF0CA8" w:rsidRDefault="00EF0CA8" w:rsidP="00B70420">
            <w:pPr>
              <w:pStyle w:val="TableParagraph"/>
              <w:spacing w:line="265" w:lineRule="exact"/>
              <w:ind w:left="205"/>
            </w:pPr>
            <w:r>
              <w:rPr>
                <w:spacing w:val="-5"/>
              </w:rPr>
              <w:t>2.4</w:t>
            </w:r>
          </w:p>
        </w:tc>
        <w:tc>
          <w:tcPr>
            <w:tcW w:w="6802" w:type="dxa"/>
          </w:tcPr>
          <w:p w14:paraId="5E2A5D92" w14:textId="77777777" w:rsidR="00EF0CA8" w:rsidRDefault="00EF0CA8" w:rsidP="00B70420">
            <w:pPr>
              <w:pStyle w:val="TableParagraph"/>
              <w:spacing w:line="276" w:lineRule="auto"/>
              <w:ind w:left="205"/>
            </w:pPr>
            <w:r>
              <w:t>Filling in plinth and floors with approved excavated material in15cm.to20cm.layersincludingwateringandcompactingetc. complete. This decision of the Architect/Structural Engineer shall be taken regarding the filling.</w:t>
            </w:r>
          </w:p>
          <w:p w14:paraId="1A54994F" w14:textId="77777777" w:rsidR="00EF0CA8" w:rsidRDefault="00EF0CA8" w:rsidP="00B70420">
            <w:pPr>
              <w:pStyle w:val="TableParagraph"/>
              <w:ind w:left="205"/>
              <w:rPr>
                <w:b/>
              </w:rPr>
            </w:pPr>
            <w:r>
              <w:rPr>
                <w:b/>
                <w:spacing w:val="-2"/>
              </w:rPr>
              <w:t>CSR18-19/PageNo./ItemNo.679/+5%C.A.</w:t>
            </w:r>
          </w:p>
          <w:p w14:paraId="3A8A3B6C" w14:textId="77777777" w:rsidR="00EF0CA8" w:rsidRDefault="00EF0CA8" w:rsidP="00B70420">
            <w:pPr>
              <w:pStyle w:val="TableParagraph"/>
              <w:spacing w:before="36"/>
              <w:ind w:left="205"/>
              <w:rPr>
                <w:b/>
              </w:rPr>
            </w:pPr>
            <w:r>
              <w:rPr>
                <w:b/>
                <w:spacing w:val="-2"/>
              </w:rPr>
              <w:t>Rs.85.00+Rs.4.25=Rs.89.25</w:t>
            </w:r>
          </w:p>
        </w:tc>
        <w:tc>
          <w:tcPr>
            <w:tcW w:w="709" w:type="dxa"/>
          </w:tcPr>
          <w:p w14:paraId="64168243" w14:textId="77777777" w:rsidR="00EF0CA8" w:rsidRDefault="00EF0CA8" w:rsidP="00B70420">
            <w:pPr>
              <w:pStyle w:val="TableParagraph"/>
              <w:spacing w:line="265" w:lineRule="exact"/>
              <w:ind w:left="205"/>
            </w:pPr>
            <w:r>
              <w:rPr>
                <w:spacing w:val="-5"/>
              </w:rPr>
              <w:t>Cu.</w:t>
            </w:r>
          </w:p>
          <w:p w14:paraId="4E9030FC" w14:textId="77777777" w:rsidR="00EF0CA8" w:rsidRDefault="00EF0CA8" w:rsidP="00B70420">
            <w:pPr>
              <w:pStyle w:val="TableParagraph"/>
              <w:spacing w:before="41"/>
              <w:ind w:left="205"/>
            </w:pPr>
            <w:r>
              <w:rPr>
                <w:spacing w:val="-5"/>
              </w:rPr>
              <w:t>M.</w:t>
            </w:r>
          </w:p>
        </w:tc>
        <w:tc>
          <w:tcPr>
            <w:tcW w:w="1276" w:type="dxa"/>
          </w:tcPr>
          <w:p w14:paraId="0CB41BED" w14:textId="77777777" w:rsidR="00EF0CA8" w:rsidRDefault="00EF0CA8" w:rsidP="00B70420">
            <w:pPr>
              <w:pStyle w:val="TableParagraph"/>
              <w:spacing w:line="265" w:lineRule="exact"/>
              <w:ind w:left="112" w:right="132"/>
              <w:jc w:val="center"/>
            </w:pPr>
            <w:r>
              <w:rPr>
                <w:spacing w:val="-2"/>
              </w:rPr>
              <w:t>1288.53</w:t>
            </w:r>
          </w:p>
        </w:tc>
        <w:tc>
          <w:tcPr>
            <w:tcW w:w="1276" w:type="dxa"/>
          </w:tcPr>
          <w:p w14:paraId="74A0078B" w14:textId="77777777" w:rsidR="00EF0CA8" w:rsidRDefault="00EF0CA8" w:rsidP="00B70420">
            <w:pPr>
              <w:pStyle w:val="TableParagraph"/>
              <w:rPr>
                <w:rFonts w:ascii="Times New Roman"/>
                <w:sz w:val="20"/>
              </w:rPr>
            </w:pPr>
          </w:p>
        </w:tc>
        <w:tc>
          <w:tcPr>
            <w:tcW w:w="2126" w:type="dxa"/>
          </w:tcPr>
          <w:p w14:paraId="3A4E6565" w14:textId="77777777" w:rsidR="00EF0CA8" w:rsidRDefault="00EF0CA8" w:rsidP="00B70420">
            <w:pPr>
              <w:pStyle w:val="TableParagraph"/>
              <w:rPr>
                <w:rFonts w:ascii="Times New Roman"/>
                <w:sz w:val="20"/>
              </w:rPr>
            </w:pPr>
          </w:p>
        </w:tc>
      </w:tr>
      <w:tr w:rsidR="00EF0CA8" w14:paraId="5021070B" w14:textId="77777777" w:rsidTr="00B70420">
        <w:trPr>
          <w:trHeight w:val="2471"/>
        </w:trPr>
        <w:tc>
          <w:tcPr>
            <w:tcW w:w="852" w:type="dxa"/>
          </w:tcPr>
          <w:p w14:paraId="1C7C26FB" w14:textId="77777777" w:rsidR="00EF0CA8" w:rsidRDefault="00EF0CA8" w:rsidP="00B70420">
            <w:pPr>
              <w:pStyle w:val="TableParagraph"/>
              <w:spacing w:line="265" w:lineRule="exact"/>
              <w:ind w:left="205"/>
            </w:pPr>
            <w:r>
              <w:rPr>
                <w:spacing w:val="-4"/>
              </w:rPr>
              <w:lastRenderedPageBreak/>
              <w:t>2.50</w:t>
            </w:r>
          </w:p>
        </w:tc>
        <w:tc>
          <w:tcPr>
            <w:tcW w:w="6802" w:type="dxa"/>
          </w:tcPr>
          <w:p w14:paraId="61F02B8C" w14:textId="77777777" w:rsidR="00EF0CA8" w:rsidRDefault="00EF0CA8" w:rsidP="00B70420">
            <w:pPr>
              <w:pStyle w:val="TableParagraph"/>
              <w:spacing w:line="276" w:lineRule="auto"/>
              <w:ind w:left="205" w:right="48"/>
            </w:pPr>
            <w:r>
              <w:t>Providing preconstructional ant termite treatment as per I.S.6313(Part-I)tothesoilalongtheexternalfaceofbuildingby punching hole so f1.2 of 1.5 C.M. diameter about 30 -60 cm deep at 15 cm c/c as close to the wall as possible and to inject</w:t>
            </w:r>
          </w:p>
          <w:p w14:paraId="55C374D2" w14:textId="77777777" w:rsidR="00EF0CA8" w:rsidRDefault="00EF0CA8" w:rsidP="00B70420">
            <w:pPr>
              <w:pStyle w:val="TableParagraph"/>
              <w:spacing w:line="276" w:lineRule="auto"/>
              <w:ind w:left="205"/>
            </w:pPr>
            <w:r>
              <w:t>0.5percentofaldrinorclorophyrifosattherateof7.5litresper hole and sealing the same with proper filling and covering 10 years guarantee on bond paper.</w:t>
            </w:r>
          </w:p>
          <w:p w14:paraId="466589C2" w14:textId="77777777" w:rsidR="00EF0CA8" w:rsidRDefault="00EF0CA8" w:rsidP="00B70420">
            <w:pPr>
              <w:pStyle w:val="TableParagraph"/>
              <w:ind w:left="205"/>
              <w:rPr>
                <w:b/>
              </w:rPr>
            </w:pPr>
            <w:r>
              <w:rPr>
                <w:b/>
              </w:rPr>
              <w:t>CSR18-19/PageNo./ItemNo.669/+5%C.A.Rs.122.00+Rs.</w:t>
            </w:r>
            <w:r>
              <w:rPr>
                <w:b/>
                <w:spacing w:val="-4"/>
              </w:rPr>
              <w:t>6.10</w:t>
            </w:r>
          </w:p>
        </w:tc>
        <w:tc>
          <w:tcPr>
            <w:tcW w:w="709" w:type="dxa"/>
          </w:tcPr>
          <w:p w14:paraId="4062BFC7" w14:textId="77777777" w:rsidR="00EF0CA8" w:rsidRDefault="00EF0CA8" w:rsidP="00B70420">
            <w:pPr>
              <w:pStyle w:val="TableParagraph"/>
              <w:spacing w:line="265" w:lineRule="exact"/>
              <w:ind w:left="205" w:right="-15"/>
            </w:pPr>
            <w:r>
              <w:rPr>
                <w:spacing w:val="-4"/>
              </w:rPr>
              <w:t>Sq.M</w:t>
            </w:r>
          </w:p>
        </w:tc>
        <w:tc>
          <w:tcPr>
            <w:tcW w:w="1276" w:type="dxa"/>
          </w:tcPr>
          <w:p w14:paraId="27640924" w14:textId="77777777" w:rsidR="00EF0CA8" w:rsidRDefault="00EF0CA8" w:rsidP="00B70420">
            <w:pPr>
              <w:pStyle w:val="TableParagraph"/>
              <w:spacing w:line="265" w:lineRule="exact"/>
              <w:ind w:left="113" w:right="132"/>
              <w:jc w:val="center"/>
            </w:pPr>
            <w:r>
              <w:rPr>
                <w:spacing w:val="-2"/>
              </w:rPr>
              <w:t>5637.30</w:t>
            </w:r>
          </w:p>
        </w:tc>
        <w:tc>
          <w:tcPr>
            <w:tcW w:w="1276" w:type="dxa"/>
          </w:tcPr>
          <w:p w14:paraId="43BF675F" w14:textId="77777777" w:rsidR="00EF0CA8" w:rsidRDefault="00EF0CA8" w:rsidP="00B70420">
            <w:pPr>
              <w:pStyle w:val="TableParagraph"/>
              <w:rPr>
                <w:rFonts w:ascii="Times New Roman"/>
                <w:sz w:val="20"/>
              </w:rPr>
            </w:pPr>
          </w:p>
        </w:tc>
        <w:tc>
          <w:tcPr>
            <w:tcW w:w="2126" w:type="dxa"/>
          </w:tcPr>
          <w:p w14:paraId="20ED7151" w14:textId="77777777" w:rsidR="00EF0CA8" w:rsidRDefault="00EF0CA8" w:rsidP="00B70420">
            <w:pPr>
              <w:pStyle w:val="TableParagraph"/>
              <w:rPr>
                <w:rFonts w:ascii="Times New Roman"/>
                <w:sz w:val="20"/>
              </w:rPr>
            </w:pPr>
          </w:p>
        </w:tc>
      </w:tr>
    </w:tbl>
    <w:p w14:paraId="1E1809F0" w14:textId="77777777" w:rsidR="00EF0CA8" w:rsidRDefault="00EF0CA8" w:rsidP="00EF0CA8">
      <w:pPr>
        <w:pStyle w:val="TableParagraph"/>
        <w:rPr>
          <w:rFonts w:ascii="Times New Roman"/>
          <w:sz w:val="20"/>
        </w:rPr>
        <w:sectPr w:rsidR="00EF0CA8" w:rsidSect="00EF0CA8">
          <w:headerReference w:type="default" r:id="rId19"/>
          <w:footerReference w:type="default" r:id="rId20"/>
          <w:pgSz w:w="23820" w:h="16840" w:orient="landscape"/>
          <w:pgMar w:top="1700" w:right="4940" w:bottom="1559" w:left="711" w:header="426" w:footer="4758" w:gutter="0"/>
          <w:cols w:space="720"/>
          <w:docGrid w:linePitch="299"/>
        </w:sectPr>
      </w:pPr>
    </w:p>
    <w:tbl>
      <w:tblPr>
        <w:tblW w:w="13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7217"/>
        <w:gridCol w:w="1430"/>
        <w:gridCol w:w="6"/>
        <w:gridCol w:w="991"/>
        <w:gridCol w:w="1274"/>
        <w:gridCol w:w="1981"/>
      </w:tblGrid>
      <w:tr w:rsidR="00EF0CA8" w14:paraId="6984FFE2" w14:textId="77777777" w:rsidTr="00B70420">
        <w:trPr>
          <w:trHeight w:val="2192"/>
        </w:trPr>
        <w:tc>
          <w:tcPr>
            <w:tcW w:w="851" w:type="dxa"/>
          </w:tcPr>
          <w:p w14:paraId="1B4206F8" w14:textId="77777777" w:rsidR="00EF0CA8" w:rsidRDefault="00EF0CA8" w:rsidP="00B70420">
            <w:pPr>
              <w:pStyle w:val="TableParagraph"/>
              <w:rPr>
                <w:rFonts w:ascii="Times New Roman"/>
                <w:sz w:val="20"/>
              </w:rPr>
            </w:pPr>
          </w:p>
        </w:tc>
        <w:tc>
          <w:tcPr>
            <w:tcW w:w="7217" w:type="dxa"/>
          </w:tcPr>
          <w:p w14:paraId="4F121635" w14:textId="77777777" w:rsidR="00EF0CA8" w:rsidRDefault="00EF0CA8" w:rsidP="00B70420">
            <w:pPr>
              <w:pStyle w:val="TableParagraph"/>
              <w:spacing w:line="258" w:lineRule="exact"/>
              <w:ind w:left="205"/>
              <w:rPr>
                <w:b/>
              </w:rPr>
            </w:pPr>
            <w:r>
              <w:rPr>
                <w:b/>
              </w:rPr>
              <w:t>=Rs.</w:t>
            </w:r>
            <w:r>
              <w:rPr>
                <w:b/>
                <w:spacing w:val="-2"/>
              </w:rPr>
              <w:t>128.10</w:t>
            </w:r>
          </w:p>
        </w:tc>
        <w:tc>
          <w:tcPr>
            <w:tcW w:w="1430" w:type="dxa"/>
          </w:tcPr>
          <w:p w14:paraId="03EADF5A" w14:textId="77777777" w:rsidR="00EF0CA8" w:rsidRDefault="00EF0CA8" w:rsidP="00B70420">
            <w:pPr>
              <w:pStyle w:val="TableParagraph"/>
              <w:rPr>
                <w:rFonts w:ascii="Times New Roman"/>
                <w:sz w:val="20"/>
              </w:rPr>
            </w:pPr>
          </w:p>
        </w:tc>
        <w:tc>
          <w:tcPr>
            <w:tcW w:w="997" w:type="dxa"/>
            <w:gridSpan w:val="2"/>
          </w:tcPr>
          <w:p w14:paraId="648728FB" w14:textId="77777777" w:rsidR="00EF0CA8" w:rsidRDefault="00EF0CA8" w:rsidP="00B70420">
            <w:pPr>
              <w:pStyle w:val="TableParagraph"/>
              <w:rPr>
                <w:rFonts w:ascii="Times New Roman"/>
                <w:sz w:val="20"/>
              </w:rPr>
            </w:pPr>
          </w:p>
        </w:tc>
        <w:tc>
          <w:tcPr>
            <w:tcW w:w="1274" w:type="dxa"/>
          </w:tcPr>
          <w:p w14:paraId="303C023F" w14:textId="77777777" w:rsidR="00EF0CA8" w:rsidRDefault="00EF0CA8" w:rsidP="00B70420">
            <w:pPr>
              <w:pStyle w:val="TableParagraph"/>
              <w:rPr>
                <w:rFonts w:ascii="Times New Roman"/>
                <w:sz w:val="20"/>
              </w:rPr>
            </w:pPr>
          </w:p>
        </w:tc>
        <w:tc>
          <w:tcPr>
            <w:tcW w:w="1981" w:type="dxa"/>
          </w:tcPr>
          <w:p w14:paraId="092EF54B" w14:textId="77777777" w:rsidR="00EF0CA8" w:rsidRDefault="00EF0CA8" w:rsidP="00B70420">
            <w:pPr>
              <w:pStyle w:val="TableParagraph"/>
              <w:rPr>
                <w:rFonts w:ascii="Times New Roman"/>
                <w:sz w:val="20"/>
              </w:rPr>
            </w:pPr>
          </w:p>
        </w:tc>
      </w:tr>
      <w:tr w:rsidR="00EF0CA8" w14:paraId="0B5DC0E1" w14:textId="77777777" w:rsidTr="00B70420">
        <w:trPr>
          <w:trHeight w:val="1544"/>
        </w:trPr>
        <w:tc>
          <w:tcPr>
            <w:tcW w:w="851" w:type="dxa"/>
          </w:tcPr>
          <w:p w14:paraId="2E595F70" w14:textId="77777777" w:rsidR="00EF0CA8" w:rsidRDefault="00EF0CA8" w:rsidP="00B70420">
            <w:pPr>
              <w:pStyle w:val="TableParagraph"/>
              <w:spacing w:line="255" w:lineRule="exact"/>
              <w:ind w:left="205"/>
            </w:pPr>
            <w:r>
              <w:rPr>
                <w:spacing w:val="-4"/>
              </w:rPr>
              <w:t>2.60</w:t>
            </w:r>
          </w:p>
        </w:tc>
        <w:tc>
          <w:tcPr>
            <w:tcW w:w="7217" w:type="dxa"/>
          </w:tcPr>
          <w:p w14:paraId="35AF1977" w14:textId="77777777" w:rsidR="00EF0CA8" w:rsidRDefault="00EF0CA8" w:rsidP="00B70420">
            <w:pPr>
              <w:pStyle w:val="TableParagraph"/>
              <w:spacing w:line="276" w:lineRule="auto"/>
              <w:ind w:left="205" w:right="28"/>
              <w:rPr>
                <w:b/>
              </w:rPr>
            </w:pPr>
            <w:r>
              <w:t>Providing soling using 80 mm size trap metal in 15cm. layer including filling voids with Crushed sand/grit, ramming, wateringetc.complete.</w:t>
            </w:r>
            <w:r>
              <w:rPr>
                <w:b/>
              </w:rPr>
              <w:t>CSR18-19/PageNo./ItemNo.683/</w:t>
            </w:r>
          </w:p>
          <w:p w14:paraId="1970B28A" w14:textId="77777777" w:rsidR="00EF0CA8" w:rsidRDefault="00EF0CA8" w:rsidP="00B70420">
            <w:pPr>
              <w:pStyle w:val="TableParagraph"/>
              <w:ind w:left="205"/>
              <w:rPr>
                <w:b/>
              </w:rPr>
            </w:pPr>
            <w:r>
              <w:rPr>
                <w:b/>
                <w:spacing w:val="-2"/>
              </w:rPr>
              <w:t>+5%C.A.</w:t>
            </w:r>
          </w:p>
          <w:p w14:paraId="137E167A" w14:textId="77777777" w:rsidR="00EF0CA8" w:rsidRDefault="00EF0CA8" w:rsidP="00B70420">
            <w:pPr>
              <w:pStyle w:val="TableParagraph"/>
              <w:spacing w:before="28"/>
              <w:ind w:left="205"/>
              <w:rPr>
                <w:b/>
              </w:rPr>
            </w:pPr>
            <w:r>
              <w:rPr>
                <w:b/>
                <w:spacing w:val="-2"/>
              </w:rPr>
              <w:t>Rs.969.00+Rs.48.45=Rs.1017.45</w:t>
            </w:r>
          </w:p>
        </w:tc>
        <w:tc>
          <w:tcPr>
            <w:tcW w:w="1430" w:type="dxa"/>
          </w:tcPr>
          <w:p w14:paraId="6730FE97" w14:textId="77777777" w:rsidR="00EF0CA8" w:rsidRDefault="00EF0CA8" w:rsidP="00B70420">
            <w:pPr>
              <w:pStyle w:val="TableParagraph"/>
              <w:spacing w:line="255" w:lineRule="exact"/>
              <w:ind w:left="205"/>
            </w:pPr>
            <w:r>
              <w:rPr>
                <w:spacing w:val="-5"/>
              </w:rPr>
              <w:t>Cu.</w:t>
            </w:r>
          </w:p>
          <w:p w14:paraId="5DA3D081" w14:textId="77777777" w:rsidR="00EF0CA8" w:rsidRDefault="00EF0CA8" w:rsidP="00B70420">
            <w:pPr>
              <w:pStyle w:val="TableParagraph"/>
              <w:spacing w:before="41"/>
              <w:ind w:left="205"/>
            </w:pPr>
            <w:r>
              <w:rPr>
                <w:spacing w:val="-5"/>
              </w:rPr>
              <w:t>M.</w:t>
            </w:r>
          </w:p>
        </w:tc>
        <w:tc>
          <w:tcPr>
            <w:tcW w:w="997" w:type="dxa"/>
            <w:gridSpan w:val="2"/>
          </w:tcPr>
          <w:p w14:paraId="7082C30C" w14:textId="77777777" w:rsidR="00EF0CA8" w:rsidRDefault="00EF0CA8" w:rsidP="00B70420">
            <w:pPr>
              <w:pStyle w:val="TableParagraph"/>
              <w:spacing w:line="255" w:lineRule="exact"/>
              <w:ind w:left="208"/>
            </w:pPr>
            <w:r>
              <w:rPr>
                <w:spacing w:val="-4"/>
              </w:rPr>
              <w:t>0.00</w:t>
            </w:r>
          </w:p>
        </w:tc>
        <w:tc>
          <w:tcPr>
            <w:tcW w:w="1274" w:type="dxa"/>
          </w:tcPr>
          <w:p w14:paraId="6381898F" w14:textId="77777777" w:rsidR="00EF0CA8" w:rsidRDefault="00EF0CA8" w:rsidP="00B70420">
            <w:pPr>
              <w:pStyle w:val="TableParagraph"/>
              <w:rPr>
                <w:rFonts w:ascii="Times New Roman"/>
                <w:sz w:val="20"/>
              </w:rPr>
            </w:pPr>
          </w:p>
        </w:tc>
        <w:tc>
          <w:tcPr>
            <w:tcW w:w="1981" w:type="dxa"/>
          </w:tcPr>
          <w:p w14:paraId="7B8729DB" w14:textId="77777777" w:rsidR="00EF0CA8" w:rsidRDefault="00EF0CA8" w:rsidP="00B70420">
            <w:pPr>
              <w:pStyle w:val="TableParagraph"/>
              <w:rPr>
                <w:rFonts w:ascii="Times New Roman"/>
                <w:sz w:val="20"/>
              </w:rPr>
            </w:pPr>
          </w:p>
        </w:tc>
      </w:tr>
      <w:tr w:rsidR="00EF0CA8" w14:paraId="5721E299" w14:textId="77777777" w:rsidTr="00B70420">
        <w:trPr>
          <w:trHeight w:val="1542"/>
        </w:trPr>
        <w:tc>
          <w:tcPr>
            <w:tcW w:w="851" w:type="dxa"/>
          </w:tcPr>
          <w:p w14:paraId="26BD3734" w14:textId="77777777" w:rsidR="00EF0CA8" w:rsidRDefault="00EF0CA8" w:rsidP="00B70420">
            <w:pPr>
              <w:pStyle w:val="TableParagraph"/>
              <w:spacing w:line="255" w:lineRule="exact"/>
              <w:ind w:left="205"/>
            </w:pPr>
            <w:r>
              <w:rPr>
                <w:spacing w:val="-4"/>
              </w:rPr>
              <w:t>2.70</w:t>
            </w:r>
          </w:p>
        </w:tc>
        <w:tc>
          <w:tcPr>
            <w:tcW w:w="7217" w:type="dxa"/>
          </w:tcPr>
          <w:p w14:paraId="43FB99F6" w14:textId="77777777" w:rsidR="00EF0CA8" w:rsidRDefault="00EF0CA8" w:rsidP="00B70420">
            <w:pPr>
              <w:pStyle w:val="TableParagraph"/>
              <w:spacing w:line="276" w:lineRule="auto"/>
              <w:ind w:left="205"/>
              <w:rPr>
                <w:b/>
              </w:rPr>
            </w:pPr>
            <w:r>
              <w:t>Providing dry/trap/granite/quartzite/gneiss rubble stone soling15cm to 20 cm thick including hand packing and compactingetc.complete.</w:t>
            </w:r>
            <w:r>
              <w:rPr>
                <w:b/>
              </w:rPr>
              <w:t>CSR18-19/PageNo./ItemNo.681/</w:t>
            </w:r>
          </w:p>
          <w:p w14:paraId="264E4491" w14:textId="77777777" w:rsidR="00EF0CA8" w:rsidRDefault="00EF0CA8" w:rsidP="00B70420">
            <w:pPr>
              <w:pStyle w:val="TableParagraph"/>
              <w:ind w:left="205"/>
              <w:rPr>
                <w:b/>
              </w:rPr>
            </w:pPr>
            <w:r>
              <w:rPr>
                <w:b/>
                <w:spacing w:val="-2"/>
              </w:rPr>
              <w:t>+5%C.A.</w:t>
            </w:r>
          </w:p>
          <w:p w14:paraId="23A92C1E" w14:textId="77777777" w:rsidR="00EF0CA8" w:rsidRDefault="00EF0CA8" w:rsidP="00B70420">
            <w:pPr>
              <w:pStyle w:val="TableParagraph"/>
              <w:spacing w:before="28"/>
              <w:ind w:left="205"/>
              <w:rPr>
                <w:b/>
              </w:rPr>
            </w:pPr>
            <w:r>
              <w:rPr>
                <w:b/>
                <w:spacing w:val="-2"/>
              </w:rPr>
              <w:t>Rs.1412.28+Rs.70.61=Rs.1482.89</w:t>
            </w:r>
          </w:p>
        </w:tc>
        <w:tc>
          <w:tcPr>
            <w:tcW w:w="1430" w:type="dxa"/>
          </w:tcPr>
          <w:p w14:paraId="2C0E52A4" w14:textId="77777777" w:rsidR="00EF0CA8" w:rsidRDefault="00EF0CA8" w:rsidP="00B70420">
            <w:pPr>
              <w:pStyle w:val="TableParagraph"/>
              <w:spacing w:line="255" w:lineRule="exact"/>
              <w:ind w:left="205"/>
            </w:pPr>
            <w:r>
              <w:rPr>
                <w:spacing w:val="-5"/>
              </w:rPr>
              <w:t>Cu.</w:t>
            </w:r>
          </w:p>
          <w:p w14:paraId="3C852BF4" w14:textId="77777777" w:rsidR="00EF0CA8" w:rsidRDefault="00EF0CA8" w:rsidP="00B70420">
            <w:pPr>
              <w:pStyle w:val="TableParagraph"/>
              <w:spacing w:before="41"/>
              <w:ind w:left="205"/>
            </w:pPr>
            <w:r>
              <w:rPr>
                <w:spacing w:val="-5"/>
              </w:rPr>
              <w:t>M.</w:t>
            </w:r>
          </w:p>
        </w:tc>
        <w:tc>
          <w:tcPr>
            <w:tcW w:w="997" w:type="dxa"/>
            <w:gridSpan w:val="2"/>
          </w:tcPr>
          <w:p w14:paraId="5BF40954" w14:textId="77777777" w:rsidR="00EF0CA8" w:rsidRDefault="00EF0CA8" w:rsidP="00B70420">
            <w:pPr>
              <w:pStyle w:val="TableParagraph"/>
              <w:spacing w:line="255" w:lineRule="exact"/>
              <w:ind w:left="208"/>
            </w:pPr>
            <w:r>
              <w:rPr>
                <w:spacing w:val="-2"/>
              </w:rPr>
              <w:t>417.45</w:t>
            </w:r>
          </w:p>
        </w:tc>
        <w:tc>
          <w:tcPr>
            <w:tcW w:w="1274" w:type="dxa"/>
          </w:tcPr>
          <w:p w14:paraId="3C16C59D" w14:textId="77777777" w:rsidR="00EF0CA8" w:rsidRDefault="00EF0CA8" w:rsidP="00B70420">
            <w:pPr>
              <w:pStyle w:val="TableParagraph"/>
              <w:rPr>
                <w:rFonts w:ascii="Times New Roman"/>
                <w:sz w:val="20"/>
              </w:rPr>
            </w:pPr>
          </w:p>
        </w:tc>
        <w:tc>
          <w:tcPr>
            <w:tcW w:w="1981" w:type="dxa"/>
          </w:tcPr>
          <w:p w14:paraId="50A7F9AB" w14:textId="77777777" w:rsidR="00EF0CA8" w:rsidRDefault="00EF0CA8" w:rsidP="00B70420">
            <w:pPr>
              <w:pStyle w:val="TableParagraph"/>
              <w:rPr>
                <w:rFonts w:ascii="Times New Roman"/>
                <w:sz w:val="20"/>
              </w:rPr>
            </w:pPr>
          </w:p>
        </w:tc>
      </w:tr>
      <w:tr w:rsidR="00EF0CA8" w14:paraId="785C3D45" w14:textId="77777777" w:rsidTr="00B70420">
        <w:trPr>
          <w:trHeight w:val="311"/>
        </w:trPr>
        <w:tc>
          <w:tcPr>
            <w:tcW w:w="851" w:type="dxa"/>
            <w:shd w:val="clear" w:color="auto" w:fill="EBEFDD"/>
          </w:tcPr>
          <w:p w14:paraId="49FEDA61" w14:textId="77777777" w:rsidR="00EF0CA8" w:rsidRDefault="00EF0CA8" w:rsidP="00B70420">
            <w:pPr>
              <w:pStyle w:val="TableParagraph"/>
              <w:rPr>
                <w:rFonts w:ascii="Times New Roman"/>
                <w:sz w:val="20"/>
              </w:rPr>
            </w:pPr>
          </w:p>
        </w:tc>
        <w:tc>
          <w:tcPr>
            <w:tcW w:w="7217" w:type="dxa"/>
            <w:shd w:val="clear" w:color="auto" w:fill="EBEFDD"/>
          </w:tcPr>
          <w:p w14:paraId="510C8A10" w14:textId="77777777" w:rsidR="00EF0CA8" w:rsidRDefault="00EF0CA8" w:rsidP="00B70420">
            <w:pPr>
              <w:pStyle w:val="TableParagraph"/>
              <w:spacing w:line="258" w:lineRule="exact"/>
              <w:ind w:left="205"/>
              <w:rPr>
                <w:b/>
              </w:rPr>
            </w:pPr>
            <w:r>
              <w:rPr>
                <w:b/>
              </w:rPr>
              <w:t>SubTotalofItemNo.</w:t>
            </w:r>
            <w:r>
              <w:rPr>
                <w:b/>
                <w:spacing w:val="-5"/>
              </w:rPr>
              <w:t>02</w:t>
            </w:r>
          </w:p>
        </w:tc>
        <w:tc>
          <w:tcPr>
            <w:tcW w:w="1430" w:type="dxa"/>
            <w:shd w:val="clear" w:color="auto" w:fill="EBEFDD"/>
          </w:tcPr>
          <w:p w14:paraId="691964F2" w14:textId="77777777" w:rsidR="00EF0CA8" w:rsidRDefault="00EF0CA8" w:rsidP="00B70420">
            <w:pPr>
              <w:pStyle w:val="TableParagraph"/>
              <w:rPr>
                <w:rFonts w:ascii="Times New Roman"/>
                <w:sz w:val="20"/>
              </w:rPr>
            </w:pPr>
          </w:p>
        </w:tc>
        <w:tc>
          <w:tcPr>
            <w:tcW w:w="997" w:type="dxa"/>
            <w:gridSpan w:val="2"/>
            <w:shd w:val="clear" w:color="auto" w:fill="EBEFDD"/>
          </w:tcPr>
          <w:p w14:paraId="0E428FA7" w14:textId="77777777" w:rsidR="00EF0CA8" w:rsidRDefault="00EF0CA8" w:rsidP="00B70420">
            <w:pPr>
              <w:pStyle w:val="TableParagraph"/>
              <w:rPr>
                <w:rFonts w:ascii="Times New Roman"/>
                <w:sz w:val="20"/>
              </w:rPr>
            </w:pPr>
          </w:p>
        </w:tc>
        <w:tc>
          <w:tcPr>
            <w:tcW w:w="1274" w:type="dxa"/>
            <w:shd w:val="clear" w:color="auto" w:fill="EBEFDD"/>
          </w:tcPr>
          <w:p w14:paraId="2A8DB730" w14:textId="77777777" w:rsidR="00EF0CA8" w:rsidRDefault="00EF0CA8" w:rsidP="00B70420">
            <w:pPr>
              <w:pStyle w:val="TableParagraph"/>
              <w:rPr>
                <w:rFonts w:ascii="Times New Roman"/>
                <w:sz w:val="20"/>
              </w:rPr>
            </w:pPr>
          </w:p>
        </w:tc>
        <w:tc>
          <w:tcPr>
            <w:tcW w:w="1981" w:type="dxa"/>
            <w:shd w:val="clear" w:color="auto" w:fill="EBEFDD"/>
          </w:tcPr>
          <w:p w14:paraId="19B964C9" w14:textId="77777777" w:rsidR="00EF0CA8" w:rsidRDefault="00EF0CA8" w:rsidP="00B70420">
            <w:pPr>
              <w:pStyle w:val="TableParagraph"/>
              <w:rPr>
                <w:rFonts w:ascii="Times New Roman"/>
                <w:sz w:val="20"/>
              </w:rPr>
            </w:pPr>
          </w:p>
        </w:tc>
      </w:tr>
      <w:tr w:rsidR="00EF0CA8" w14:paraId="734A6542" w14:textId="77777777" w:rsidTr="00B70420">
        <w:trPr>
          <w:trHeight w:val="308"/>
        </w:trPr>
        <w:tc>
          <w:tcPr>
            <w:tcW w:w="851" w:type="dxa"/>
          </w:tcPr>
          <w:p w14:paraId="05A7807F" w14:textId="77777777" w:rsidR="00EF0CA8" w:rsidRDefault="00EF0CA8" w:rsidP="00B70420">
            <w:pPr>
              <w:pStyle w:val="TableParagraph"/>
              <w:rPr>
                <w:rFonts w:ascii="Times New Roman"/>
                <w:sz w:val="20"/>
              </w:rPr>
            </w:pPr>
          </w:p>
        </w:tc>
        <w:tc>
          <w:tcPr>
            <w:tcW w:w="7217" w:type="dxa"/>
          </w:tcPr>
          <w:p w14:paraId="05F94881" w14:textId="77777777" w:rsidR="00EF0CA8" w:rsidRDefault="00EF0CA8" w:rsidP="00B70420">
            <w:pPr>
              <w:pStyle w:val="TableParagraph"/>
              <w:rPr>
                <w:rFonts w:ascii="Times New Roman"/>
                <w:sz w:val="20"/>
              </w:rPr>
            </w:pPr>
          </w:p>
        </w:tc>
        <w:tc>
          <w:tcPr>
            <w:tcW w:w="1430" w:type="dxa"/>
          </w:tcPr>
          <w:p w14:paraId="475F3176" w14:textId="77777777" w:rsidR="00EF0CA8" w:rsidRDefault="00EF0CA8" w:rsidP="00B70420">
            <w:pPr>
              <w:pStyle w:val="TableParagraph"/>
              <w:rPr>
                <w:rFonts w:ascii="Times New Roman"/>
                <w:sz w:val="20"/>
              </w:rPr>
            </w:pPr>
          </w:p>
        </w:tc>
        <w:tc>
          <w:tcPr>
            <w:tcW w:w="997" w:type="dxa"/>
            <w:gridSpan w:val="2"/>
          </w:tcPr>
          <w:p w14:paraId="29F96957" w14:textId="77777777" w:rsidR="00EF0CA8" w:rsidRDefault="00EF0CA8" w:rsidP="00B70420">
            <w:pPr>
              <w:pStyle w:val="TableParagraph"/>
              <w:rPr>
                <w:rFonts w:ascii="Times New Roman"/>
                <w:sz w:val="20"/>
              </w:rPr>
            </w:pPr>
          </w:p>
        </w:tc>
        <w:tc>
          <w:tcPr>
            <w:tcW w:w="1274" w:type="dxa"/>
          </w:tcPr>
          <w:p w14:paraId="604AF08A" w14:textId="77777777" w:rsidR="00EF0CA8" w:rsidRDefault="00EF0CA8" w:rsidP="00B70420">
            <w:pPr>
              <w:pStyle w:val="TableParagraph"/>
              <w:rPr>
                <w:rFonts w:ascii="Times New Roman"/>
                <w:sz w:val="20"/>
              </w:rPr>
            </w:pPr>
          </w:p>
        </w:tc>
        <w:tc>
          <w:tcPr>
            <w:tcW w:w="1981" w:type="dxa"/>
          </w:tcPr>
          <w:p w14:paraId="35FAD857" w14:textId="77777777" w:rsidR="00EF0CA8" w:rsidRDefault="00EF0CA8" w:rsidP="00B70420">
            <w:pPr>
              <w:pStyle w:val="TableParagraph"/>
              <w:rPr>
                <w:rFonts w:ascii="Times New Roman"/>
                <w:sz w:val="20"/>
              </w:rPr>
            </w:pPr>
          </w:p>
        </w:tc>
      </w:tr>
      <w:tr w:rsidR="00EF0CA8" w14:paraId="6DAD9B97" w14:textId="77777777" w:rsidTr="00B70420">
        <w:trPr>
          <w:trHeight w:val="308"/>
        </w:trPr>
        <w:tc>
          <w:tcPr>
            <w:tcW w:w="851" w:type="dxa"/>
            <w:shd w:val="clear" w:color="auto" w:fill="BFBFBF"/>
          </w:tcPr>
          <w:p w14:paraId="081B8526" w14:textId="77777777" w:rsidR="00EF0CA8" w:rsidRDefault="00EF0CA8" w:rsidP="00B70420">
            <w:pPr>
              <w:pStyle w:val="TableParagraph"/>
              <w:spacing w:line="255" w:lineRule="exact"/>
              <w:ind w:left="205"/>
              <w:rPr>
                <w:b/>
              </w:rPr>
            </w:pPr>
            <w:r>
              <w:rPr>
                <w:b/>
                <w:spacing w:val="-5"/>
              </w:rPr>
              <w:t>3.0</w:t>
            </w:r>
          </w:p>
        </w:tc>
        <w:tc>
          <w:tcPr>
            <w:tcW w:w="7217" w:type="dxa"/>
            <w:shd w:val="clear" w:color="auto" w:fill="BFBFBF"/>
          </w:tcPr>
          <w:p w14:paraId="22CFB323" w14:textId="77777777" w:rsidR="00EF0CA8" w:rsidRDefault="00EF0CA8" w:rsidP="00B70420">
            <w:pPr>
              <w:pStyle w:val="TableParagraph"/>
              <w:spacing w:line="255" w:lineRule="exact"/>
              <w:ind w:left="205"/>
              <w:rPr>
                <w:b/>
              </w:rPr>
            </w:pPr>
            <w:r>
              <w:rPr>
                <w:b/>
              </w:rPr>
              <w:t>PLAINCEMENTCONCRETE</w:t>
            </w:r>
            <w:r>
              <w:rPr>
                <w:b/>
                <w:spacing w:val="-2"/>
              </w:rPr>
              <w:t>WORKS</w:t>
            </w:r>
          </w:p>
        </w:tc>
        <w:tc>
          <w:tcPr>
            <w:tcW w:w="1430" w:type="dxa"/>
            <w:shd w:val="clear" w:color="auto" w:fill="BFBFBF"/>
          </w:tcPr>
          <w:p w14:paraId="1517FF43" w14:textId="77777777" w:rsidR="00EF0CA8" w:rsidRDefault="00EF0CA8" w:rsidP="00B70420">
            <w:pPr>
              <w:pStyle w:val="TableParagraph"/>
              <w:rPr>
                <w:rFonts w:ascii="Times New Roman"/>
                <w:sz w:val="20"/>
              </w:rPr>
            </w:pPr>
          </w:p>
        </w:tc>
        <w:tc>
          <w:tcPr>
            <w:tcW w:w="997" w:type="dxa"/>
            <w:gridSpan w:val="2"/>
            <w:shd w:val="clear" w:color="auto" w:fill="BFBFBF"/>
          </w:tcPr>
          <w:p w14:paraId="54A873FF" w14:textId="77777777" w:rsidR="00EF0CA8" w:rsidRDefault="00EF0CA8" w:rsidP="00B70420">
            <w:pPr>
              <w:pStyle w:val="TableParagraph"/>
              <w:rPr>
                <w:rFonts w:ascii="Times New Roman"/>
                <w:sz w:val="20"/>
              </w:rPr>
            </w:pPr>
          </w:p>
        </w:tc>
        <w:tc>
          <w:tcPr>
            <w:tcW w:w="1274" w:type="dxa"/>
            <w:shd w:val="clear" w:color="auto" w:fill="BFBFBF"/>
          </w:tcPr>
          <w:p w14:paraId="5D76E27D" w14:textId="77777777" w:rsidR="00EF0CA8" w:rsidRDefault="00EF0CA8" w:rsidP="00B70420">
            <w:pPr>
              <w:pStyle w:val="TableParagraph"/>
              <w:rPr>
                <w:rFonts w:ascii="Times New Roman"/>
                <w:sz w:val="20"/>
              </w:rPr>
            </w:pPr>
          </w:p>
        </w:tc>
        <w:tc>
          <w:tcPr>
            <w:tcW w:w="1981" w:type="dxa"/>
            <w:shd w:val="clear" w:color="auto" w:fill="BFBFBF"/>
          </w:tcPr>
          <w:p w14:paraId="34DBC1FB" w14:textId="77777777" w:rsidR="00EF0CA8" w:rsidRDefault="00EF0CA8" w:rsidP="00B70420">
            <w:pPr>
              <w:pStyle w:val="TableParagraph"/>
              <w:rPr>
                <w:rFonts w:ascii="Times New Roman"/>
                <w:sz w:val="20"/>
              </w:rPr>
            </w:pPr>
          </w:p>
        </w:tc>
      </w:tr>
      <w:tr w:rsidR="00EF0CA8" w14:paraId="79BF6BCF" w14:textId="77777777" w:rsidTr="00B70420">
        <w:trPr>
          <w:trHeight w:val="4633"/>
        </w:trPr>
        <w:tc>
          <w:tcPr>
            <w:tcW w:w="851" w:type="dxa"/>
          </w:tcPr>
          <w:p w14:paraId="3836CECA" w14:textId="77777777" w:rsidR="00EF0CA8" w:rsidRDefault="00EF0CA8" w:rsidP="00B70420">
            <w:pPr>
              <w:pStyle w:val="TableParagraph"/>
              <w:spacing w:line="265" w:lineRule="exact"/>
              <w:ind w:right="138"/>
              <w:jc w:val="center"/>
            </w:pPr>
            <w:r>
              <w:rPr>
                <w:spacing w:val="-5"/>
              </w:rPr>
              <w:lastRenderedPageBreak/>
              <w:t>3.1</w:t>
            </w:r>
          </w:p>
        </w:tc>
        <w:tc>
          <w:tcPr>
            <w:tcW w:w="7217" w:type="dxa"/>
          </w:tcPr>
          <w:p w14:paraId="29A7FA9E" w14:textId="77777777" w:rsidR="00EF0CA8" w:rsidRDefault="00EF0CA8" w:rsidP="00B70420">
            <w:pPr>
              <w:pStyle w:val="TableParagraph"/>
              <w:spacing w:line="276" w:lineRule="auto"/>
              <w:ind w:left="205" w:right="28"/>
            </w:pPr>
            <w:r>
              <w:t>Providing and laying Cast insitu/Ready Mixcementconcrete in M15oftrap/granite/quartzite/gneissmetalforstepsincluding steel centering, formwork, laying/pumping, compacting, roughening them if special finish is to be provided, finishing unevenandhoneycombedsurfaceandcuringetc.complete.</w:t>
            </w:r>
            <w:r>
              <w:rPr>
                <w:b/>
              </w:rPr>
              <w:t>at all heights including all leads and lifts</w:t>
            </w:r>
            <w:r>
              <w:t>. The Cement Mortar 1:3 plaster is considered for rendering uneven and honeycombed surface, only. Newly laid concrete shall be covered by gunny bag, plastic, tarpaulin etc.with fully automatic micro processor based PLC with SCADA enabled reversible Drum Type mixer</w:t>
            </w:r>
          </w:p>
          <w:p w14:paraId="2C465412" w14:textId="77777777" w:rsidR="00EF0CA8" w:rsidRDefault="00EF0CA8" w:rsidP="00B70420">
            <w:pPr>
              <w:pStyle w:val="TableParagraph"/>
              <w:spacing w:line="276" w:lineRule="auto"/>
              <w:ind w:left="205" w:right="48"/>
            </w:pPr>
            <w:r>
              <w:t>/concreteBatchmixplant(Panmixer)etc.complete.Withfine aggregate (Natural Sand / Crushed sand VSI Grade finely washed etc) complete.</w:t>
            </w:r>
          </w:p>
          <w:p w14:paraId="2113F3C2" w14:textId="77777777" w:rsidR="00EF0CA8" w:rsidRDefault="00EF0CA8" w:rsidP="00B70420">
            <w:pPr>
              <w:pStyle w:val="TableParagraph"/>
              <w:ind w:left="205"/>
              <w:rPr>
                <w:b/>
              </w:rPr>
            </w:pPr>
            <w:r>
              <w:rPr>
                <w:b/>
              </w:rPr>
              <w:t>CSR18-19/PageNo./ItemNo.757/+5%C.A.Rs.5394.25+</w:t>
            </w:r>
            <w:r>
              <w:rPr>
                <w:b/>
                <w:spacing w:val="-5"/>
              </w:rPr>
              <w:t>Rs.</w:t>
            </w:r>
          </w:p>
          <w:p w14:paraId="157B1C51" w14:textId="77777777" w:rsidR="00EF0CA8" w:rsidRDefault="00EF0CA8" w:rsidP="00B70420">
            <w:pPr>
              <w:pStyle w:val="TableParagraph"/>
              <w:ind w:left="205"/>
              <w:rPr>
                <w:b/>
              </w:rPr>
            </w:pPr>
            <w:r>
              <w:rPr>
                <w:b/>
              </w:rPr>
              <w:t>269.71=Rs.</w:t>
            </w:r>
            <w:r>
              <w:rPr>
                <w:b/>
                <w:spacing w:val="-2"/>
              </w:rPr>
              <w:t>5663.96</w:t>
            </w:r>
          </w:p>
        </w:tc>
        <w:tc>
          <w:tcPr>
            <w:tcW w:w="1436" w:type="dxa"/>
            <w:gridSpan w:val="2"/>
          </w:tcPr>
          <w:p w14:paraId="2EFA03CD" w14:textId="77777777" w:rsidR="00EF0CA8" w:rsidRDefault="00EF0CA8" w:rsidP="00B70420">
            <w:pPr>
              <w:pStyle w:val="TableParagraph"/>
              <w:spacing w:line="265" w:lineRule="exact"/>
              <w:ind w:left="205"/>
            </w:pPr>
            <w:r>
              <w:rPr>
                <w:spacing w:val="-5"/>
              </w:rPr>
              <w:t>Cu.</w:t>
            </w:r>
          </w:p>
          <w:p w14:paraId="4870A80A" w14:textId="77777777" w:rsidR="00EF0CA8" w:rsidRDefault="00EF0CA8" w:rsidP="00B70420">
            <w:pPr>
              <w:pStyle w:val="TableParagraph"/>
              <w:spacing w:before="41"/>
              <w:ind w:left="205"/>
            </w:pPr>
            <w:r>
              <w:rPr>
                <w:spacing w:val="-5"/>
              </w:rPr>
              <w:t>M.</w:t>
            </w:r>
          </w:p>
        </w:tc>
        <w:tc>
          <w:tcPr>
            <w:tcW w:w="991" w:type="dxa"/>
          </w:tcPr>
          <w:p w14:paraId="24EB55EF" w14:textId="77777777" w:rsidR="00EF0CA8" w:rsidRDefault="00EF0CA8" w:rsidP="00B70420">
            <w:pPr>
              <w:pStyle w:val="TableParagraph"/>
              <w:spacing w:line="265" w:lineRule="exact"/>
              <w:ind w:right="132"/>
              <w:jc w:val="center"/>
            </w:pPr>
            <w:r>
              <w:rPr>
                <w:spacing w:val="-2"/>
              </w:rPr>
              <w:t>221.21</w:t>
            </w:r>
          </w:p>
        </w:tc>
        <w:tc>
          <w:tcPr>
            <w:tcW w:w="1274" w:type="dxa"/>
          </w:tcPr>
          <w:p w14:paraId="734C848B" w14:textId="77777777" w:rsidR="00EF0CA8" w:rsidRDefault="00EF0CA8" w:rsidP="00B70420">
            <w:pPr>
              <w:pStyle w:val="TableParagraph"/>
              <w:rPr>
                <w:rFonts w:ascii="Times New Roman"/>
                <w:sz w:val="20"/>
              </w:rPr>
            </w:pPr>
          </w:p>
        </w:tc>
        <w:tc>
          <w:tcPr>
            <w:tcW w:w="1981" w:type="dxa"/>
          </w:tcPr>
          <w:p w14:paraId="5985B6B7" w14:textId="77777777" w:rsidR="00EF0CA8" w:rsidRDefault="00EF0CA8" w:rsidP="00B70420">
            <w:pPr>
              <w:pStyle w:val="TableParagraph"/>
              <w:rPr>
                <w:rFonts w:ascii="Times New Roman"/>
                <w:sz w:val="20"/>
              </w:rPr>
            </w:pPr>
          </w:p>
        </w:tc>
      </w:tr>
      <w:tr w:rsidR="00EF0CA8" w14:paraId="196AA3FF" w14:textId="77777777" w:rsidTr="00B70420">
        <w:trPr>
          <w:trHeight w:val="2161"/>
        </w:trPr>
        <w:tc>
          <w:tcPr>
            <w:tcW w:w="851" w:type="dxa"/>
          </w:tcPr>
          <w:p w14:paraId="3F97E287" w14:textId="77777777" w:rsidR="00EF0CA8" w:rsidRDefault="00EF0CA8" w:rsidP="00B70420">
            <w:pPr>
              <w:pStyle w:val="TableParagraph"/>
              <w:spacing w:line="265" w:lineRule="exact"/>
              <w:ind w:right="138"/>
              <w:jc w:val="center"/>
            </w:pPr>
            <w:r>
              <w:rPr>
                <w:spacing w:val="-5"/>
              </w:rPr>
              <w:t>3.2</w:t>
            </w:r>
          </w:p>
        </w:tc>
        <w:tc>
          <w:tcPr>
            <w:tcW w:w="7217" w:type="dxa"/>
          </w:tcPr>
          <w:p w14:paraId="40DA3879" w14:textId="77777777" w:rsidR="00EF0CA8" w:rsidRDefault="00EF0CA8" w:rsidP="00B70420">
            <w:pPr>
              <w:pStyle w:val="TableParagraph"/>
              <w:spacing w:line="276" w:lineRule="auto"/>
              <w:ind w:left="205" w:right="65"/>
            </w:pPr>
            <w:r>
              <w:rPr>
                <w:spacing w:val="-2"/>
              </w:rPr>
              <w:t xml:space="preserve">ProvidingandlayinginsitucementconcreteM20withtremixtreatm </w:t>
            </w:r>
            <w:r>
              <w:rPr>
                <w:spacing w:val="-4"/>
              </w:rPr>
              <w:t xml:space="preserve">ent </w:t>
            </w:r>
            <w:r>
              <w:rPr>
                <w:spacing w:val="-2"/>
              </w:rPr>
              <w:t xml:space="preserve">for100mmthicknessforflooringwithgroovecuttingof4mmwidean </w:t>
            </w:r>
            <w:r>
              <w:t xml:space="preserve">d 20mm deep with necessary refilling with </w:t>
            </w:r>
            <w:r>
              <w:rPr>
                <w:spacing w:val="-2"/>
              </w:rPr>
              <w:t>bitumenetc.complete.</w:t>
            </w:r>
          </w:p>
          <w:p w14:paraId="0EB55539" w14:textId="77777777" w:rsidR="00EF0CA8" w:rsidRDefault="00EF0CA8" w:rsidP="00B70420">
            <w:pPr>
              <w:pStyle w:val="TableParagraph"/>
              <w:spacing w:line="268" w:lineRule="exact"/>
              <w:ind w:left="205"/>
              <w:rPr>
                <w:b/>
              </w:rPr>
            </w:pPr>
            <w:r>
              <w:rPr>
                <w:b/>
              </w:rPr>
              <w:t>CSR18-19/PageNo./ItemNo.945/+5%C.A.Rs.614+Rs.</w:t>
            </w:r>
            <w:r>
              <w:rPr>
                <w:b/>
                <w:spacing w:val="-2"/>
              </w:rPr>
              <w:t>31=Rs.</w:t>
            </w:r>
          </w:p>
          <w:p w14:paraId="5D932853" w14:textId="77777777" w:rsidR="00EF0CA8" w:rsidRDefault="00EF0CA8" w:rsidP="00B70420">
            <w:pPr>
              <w:pStyle w:val="TableParagraph"/>
              <w:spacing w:before="37"/>
              <w:ind w:left="205"/>
              <w:rPr>
                <w:b/>
              </w:rPr>
            </w:pPr>
            <w:r>
              <w:rPr>
                <w:b/>
                <w:spacing w:val="-5"/>
              </w:rPr>
              <w:t>645</w:t>
            </w:r>
          </w:p>
        </w:tc>
        <w:tc>
          <w:tcPr>
            <w:tcW w:w="1436" w:type="dxa"/>
            <w:gridSpan w:val="2"/>
          </w:tcPr>
          <w:p w14:paraId="717ECFF7" w14:textId="77777777" w:rsidR="00EF0CA8" w:rsidRDefault="00EF0CA8" w:rsidP="00B70420">
            <w:pPr>
              <w:pStyle w:val="TableParagraph"/>
              <w:spacing w:line="276" w:lineRule="auto"/>
              <w:ind w:left="205"/>
            </w:pPr>
            <w:r>
              <w:rPr>
                <w:spacing w:val="-4"/>
              </w:rPr>
              <w:t xml:space="preserve">Squa </w:t>
            </w:r>
            <w:r>
              <w:rPr>
                <w:spacing w:val="-6"/>
              </w:rPr>
              <w:t xml:space="preserve">re </w:t>
            </w:r>
            <w:r>
              <w:rPr>
                <w:spacing w:val="-4"/>
              </w:rPr>
              <w:t xml:space="preserve">Metr </w:t>
            </w:r>
            <w:r>
              <w:rPr>
                <w:spacing w:val="-10"/>
              </w:rPr>
              <w:t>e</w:t>
            </w:r>
          </w:p>
        </w:tc>
        <w:tc>
          <w:tcPr>
            <w:tcW w:w="991" w:type="dxa"/>
          </w:tcPr>
          <w:p w14:paraId="28FD3270" w14:textId="77777777" w:rsidR="00EF0CA8" w:rsidRDefault="00EF0CA8" w:rsidP="00B70420">
            <w:pPr>
              <w:pStyle w:val="TableParagraph"/>
              <w:spacing w:line="265" w:lineRule="exact"/>
              <w:ind w:left="112" w:right="132"/>
              <w:jc w:val="center"/>
            </w:pPr>
            <w:r>
              <w:rPr>
                <w:spacing w:val="-2"/>
              </w:rPr>
              <w:t>1041.88</w:t>
            </w:r>
          </w:p>
        </w:tc>
        <w:tc>
          <w:tcPr>
            <w:tcW w:w="1274" w:type="dxa"/>
          </w:tcPr>
          <w:p w14:paraId="1484C855" w14:textId="77777777" w:rsidR="00EF0CA8" w:rsidRDefault="00EF0CA8" w:rsidP="00B70420">
            <w:pPr>
              <w:pStyle w:val="TableParagraph"/>
              <w:rPr>
                <w:rFonts w:ascii="Times New Roman"/>
                <w:sz w:val="20"/>
              </w:rPr>
            </w:pPr>
          </w:p>
        </w:tc>
        <w:tc>
          <w:tcPr>
            <w:tcW w:w="1981" w:type="dxa"/>
          </w:tcPr>
          <w:p w14:paraId="45062FF5" w14:textId="77777777" w:rsidR="00EF0CA8" w:rsidRDefault="00EF0CA8" w:rsidP="00B70420">
            <w:pPr>
              <w:pStyle w:val="TableParagraph"/>
              <w:rPr>
                <w:rFonts w:ascii="Times New Roman"/>
                <w:sz w:val="20"/>
              </w:rPr>
            </w:pPr>
          </w:p>
        </w:tc>
      </w:tr>
      <w:tr w:rsidR="00EF0CA8" w14:paraId="725EA00B" w14:textId="77777777" w:rsidTr="00B70420">
        <w:trPr>
          <w:trHeight w:val="308"/>
        </w:trPr>
        <w:tc>
          <w:tcPr>
            <w:tcW w:w="851" w:type="dxa"/>
          </w:tcPr>
          <w:p w14:paraId="2B2226E2" w14:textId="77777777" w:rsidR="00EF0CA8" w:rsidRDefault="00EF0CA8" w:rsidP="00B70420">
            <w:pPr>
              <w:pStyle w:val="TableParagraph"/>
              <w:rPr>
                <w:rFonts w:ascii="Times New Roman"/>
                <w:sz w:val="20"/>
              </w:rPr>
            </w:pPr>
          </w:p>
        </w:tc>
        <w:tc>
          <w:tcPr>
            <w:tcW w:w="7217" w:type="dxa"/>
          </w:tcPr>
          <w:p w14:paraId="583A7D3F" w14:textId="77777777" w:rsidR="00EF0CA8" w:rsidRDefault="00EF0CA8" w:rsidP="00B70420">
            <w:pPr>
              <w:pStyle w:val="TableParagraph"/>
              <w:rPr>
                <w:rFonts w:ascii="Times New Roman"/>
                <w:sz w:val="20"/>
              </w:rPr>
            </w:pPr>
          </w:p>
        </w:tc>
        <w:tc>
          <w:tcPr>
            <w:tcW w:w="1436" w:type="dxa"/>
            <w:gridSpan w:val="2"/>
          </w:tcPr>
          <w:p w14:paraId="56E3CF39" w14:textId="77777777" w:rsidR="00EF0CA8" w:rsidRDefault="00EF0CA8" w:rsidP="00B70420">
            <w:pPr>
              <w:pStyle w:val="TableParagraph"/>
              <w:rPr>
                <w:rFonts w:ascii="Times New Roman"/>
                <w:sz w:val="20"/>
              </w:rPr>
            </w:pPr>
          </w:p>
        </w:tc>
        <w:tc>
          <w:tcPr>
            <w:tcW w:w="991" w:type="dxa"/>
          </w:tcPr>
          <w:p w14:paraId="7C91A8C7" w14:textId="77777777" w:rsidR="00EF0CA8" w:rsidRDefault="00EF0CA8" w:rsidP="00B70420">
            <w:pPr>
              <w:pStyle w:val="TableParagraph"/>
              <w:rPr>
                <w:rFonts w:ascii="Times New Roman"/>
                <w:sz w:val="20"/>
              </w:rPr>
            </w:pPr>
          </w:p>
        </w:tc>
        <w:tc>
          <w:tcPr>
            <w:tcW w:w="1274" w:type="dxa"/>
          </w:tcPr>
          <w:p w14:paraId="7B04C9C8" w14:textId="77777777" w:rsidR="00EF0CA8" w:rsidRDefault="00EF0CA8" w:rsidP="00B70420">
            <w:pPr>
              <w:pStyle w:val="TableParagraph"/>
              <w:rPr>
                <w:rFonts w:ascii="Times New Roman"/>
                <w:sz w:val="20"/>
              </w:rPr>
            </w:pPr>
          </w:p>
        </w:tc>
        <w:tc>
          <w:tcPr>
            <w:tcW w:w="1981" w:type="dxa"/>
          </w:tcPr>
          <w:p w14:paraId="01BE08A7" w14:textId="77777777" w:rsidR="00EF0CA8" w:rsidRDefault="00EF0CA8" w:rsidP="00B70420">
            <w:pPr>
              <w:pStyle w:val="TableParagraph"/>
              <w:rPr>
                <w:rFonts w:ascii="Times New Roman"/>
                <w:sz w:val="20"/>
              </w:rPr>
            </w:pPr>
          </w:p>
        </w:tc>
      </w:tr>
      <w:tr w:rsidR="00EF0CA8" w14:paraId="548E7AC7" w14:textId="77777777" w:rsidTr="00B70420">
        <w:trPr>
          <w:trHeight w:val="308"/>
        </w:trPr>
        <w:tc>
          <w:tcPr>
            <w:tcW w:w="851" w:type="dxa"/>
            <w:shd w:val="clear" w:color="auto" w:fill="EBEFDD"/>
          </w:tcPr>
          <w:p w14:paraId="332EBABD" w14:textId="77777777" w:rsidR="00EF0CA8" w:rsidRDefault="00EF0CA8" w:rsidP="00B70420">
            <w:pPr>
              <w:pStyle w:val="TableParagraph"/>
              <w:rPr>
                <w:rFonts w:ascii="Times New Roman"/>
                <w:sz w:val="20"/>
              </w:rPr>
            </w:pPr>
          </w:p>
        </w:tc>
        <w:tc>
          <w:tcPr>
            <w:tcW w:w="7217" w:type="dxa"/>
            <w:shd w:val="clear" w:color="auto" w:fill="EBEFDD"/>
          </w:tcPr>
          <w:p w14:paraId="22BEAF11" w14:textId="77777777" w:rsidR="00EF0CA8" w:rsidRDefault="00EF0CA8" w:rsidP="00B70420">
            <w:pPr>
              <w:pStyle w:val="TableParagraph"/>
              <w:spacing w:line="265" w:lineRule="exact"/>
              <w:ind w:left="205"/>
              <w:rPr>
                <w:b/>
              </w:rPr>
            </w:pPr>
            <w:r>
              <w:rPr>
                <w:b/>
                <w:spacing w:val="-2"/>
              </w:rPr>
              <w:t>SubTotalofItemno.03</w:t>
            </w:r>
          </w:p>
        </w:tc>
        <w:tc>
          <w:tcPr>
            <w:tcW w:w="1436" w:type="dxa"/>
            <w:gridSpan w:val="2"/>
            <w:shd w:val="clear" w:color="auto" w:fill="EBEFDD"/>
          </w:tcPr>
          <w:p w14:paraId="084EE0D1" w14:textId="77777777" w:rsidR="00EF0CA8" w:rsidRDefault="00EF0CA8" w:rsidP="00B70420">
            <w:pPr>
              <w:pStyle w:val="TableParagraph"/>
              <w:rPr>
                <w:rFonts w:ascii="Times New Roman"/>
                <w:sz w:val="20"/>
              </w:rPr>
            </w:pPr>
          </w:p>
        </w:tc>
        <w:tc>
          <w:tcPr>
            <w:tcW w:w="991" w:type="dxa"/>
            <w:shd w:val="clear" w:color="auto" w:fill="EBEFDD"/>
          </w:tcPr>
          <w:p w14:paraId="551369E5" w14:textId="77777777" w:rsidR="00EF0CA8" w:rsidRDefault="00EF0CA8" w:rsidP="00B70420">
            <w:pPr>
              <w:pStyle w:val="TableParagraph"/>
              <w:rPr>
                <w:rFonts w:ascii="Times New Roman"/>
                <w:sz w:val="20"/>
              </w:rPr>
            </w:pPr>
          </w:p>
        </w:tc>
        <w:tc>
          <w:tcPr>
            <w:tcW w:w="1274" w:type="dxa"/>
            <w:shd w:val="clear" w:color="auto" w:fill="EBEFDD"/>
          </w:tcPr>
          <w:p w14:paraId="64D26A54" w14:textId="77777777" w:rsidR="00EF0CA8" w:rsidRDefault="00EF0CA8" w:rsidP="00B70420">
            <w:pPr>
              <w:pStyle w:val="TableParagraph"/>
              <w:rPr>
                <w:rFonts w:ascii="Times New Roman"/>
                <w:sz w:val="20"/>
              </w:rPr>
            </w:pPr>
          </w:p>
        </w:tc>
        <w:tc>
          <w:tcPr>
            <w:tcW w:w="1981" w:type="dxa"/>
            <w:shd w:val="clear" w:color="auto" w:fill="EBEFDD"/>
          </w:tcPr>
          <w:p w14:paraId="7746072F" w14:textId="77777777" w:rsidR="00EF0CA8" w:rsidRDefault="00EF0CA8" w:rsidP="00B70420">
            <w:pPr>
              <w:pStyle w:val="TableParagraph"/>
              <w:rPr>
                <w:rFonts w:ascii="Times New Roman"/>
                <w:sz w:val="20"/>
              </w:rPr>
            </w:pPr>
          </w:p>
        </w:tc>
      </w:tr>
      <w:tr w:rsidR="00EF0CA8" w14:paraId="3E4B3231" w14:textId="77777777" w:rsidTr="00B70420">
        <w:trPr>
          <w:trHeight w:val="308"/>
        </w:trPr>
        <w:tc>
          <w:tcPr>
            <w:tcW w:w="851" w:type="dxa"/>
          </w:tcPr>
          <w:p w14:paraId="790902ED" w14:textId="77777777" w:rsidR="00EF0CA8" w:rsidRDefault="00EF0CA8" w:rsidP="00B70420">
            <w:pPr>
              <w:pStyle w:val="TableParagraph"/>
              <w:rPr>
                <w:rFonts w:ascii="Times New Roman"/>
                <w:sz w:val="20"/>
              </w:rPr>
            </w:pPr>
          </w:p>
        </w:tc>
        <w:tc>
          <w:tcPr>
            <w:tcW w:w="7217" w:type="dxa"/>
          </w:tcPr>
          <w:p w14:paraId="69C227BF" w14:textId="77777777" w:rsidR="00EF0CA8" w:rsidRDefault="00EF0CA8" w:rsidP="00B70420">
            <w:pPr>
              <w:pStyle w:val="TableParagraph"/>
              <w:rPr>
                <w:rFonts w:ascii="Times New Roman"/>
                <w:sz w:val="20"/>
              </w:rPr>
            </w:pPr>
          </w:p>
        </w:tc>
        <w:tc>
          <w:tcPr>
            <w:tcW w:w="1436" w:type="dxa"/>
            <w:gridSpan w:val="2"/>
          </w:tcPr>
          <w:p w14:paraId="587BA8B8" w14:textId="77777777" w:rsidR="00EF0CA8" w:rsidRDefault="00EF0CA8" w:rsidP="00B70420">
            <w:pPr>
              <w:pStyle w:val="TableParagraph"/>
              <w:rPr>
                <w:rFonts w:ascii="Times New Roman"/>
                <w:sz w:val="20"/>
              </w:rPr>
            </w:pPr>
          </w:p>
        </w:tc>
        <w:tc>
          <w:tcPr>
            <w:tcW w:w="991" w:type="dxa"/>
          </w:tcPr>
          <w:p w14:paraId="1B048EFC" w14:textId="77777777" w:rsidR="00EF0CA8" w:rsidRDefault="00EF0CA8" w:rsidP="00B70420">
            <w:pPr>
              <w:pStyle w:val="TableParagraph"/>
              <w:rPr>
                <w:rFonts w:ascii="Times New Roman"/>
                <w:sz w:val="20"/>
              </w:rPr>
            </w:pPr>
          </w:p>
        </w:tc>
        <w:tc>
          <w:tcPr>
            <w:tcW w:w="1274" w:type="dxa"/>
          </w:tcPr>
          <w:p w14:paraId="18EE21DB" w14:textId="77777777" w:rsidR="00EF0CA8" w:rsidRDefault="00EF0CA8" w:rsidP="00B70420">
            <w:pPr>
              <w:pStyle w:val="TableParagraph"/>
              <w:rPr>
                <w:rFonts w:ascii="Times New Roman"/>
                <w:sz w:val="20"/>
              </w:rPr>
            </w:pPr>
          </w:p>
        </w:tc>
        <w:tc>
          <w:tcPr>
            <w:tcW w:w="1981" w:type="dxa"/>
          </w:tcPr>
          <w:p w14:paraId="02958CE7" w14:textId="77777777" w:rsidR="00EF0CA8" w:rsidRDefault="00EF0CA8" w:rsidP="00B70420">
            <w:pPr>
              <w:pStyle w:val="TableParagraph"/>
              <w:rPr>
                <w:rFonts w:ascii="Times New Roman"/>
                <w:sz w:val="20"/>
              </w:rPr>
            </w:pPr>
          </w:p>
        </w:tc>
      </w:tr>
      <w:tr w:rsidR="00EF0CA8" w14:paraId="1F2D68EB" w14:textId="77777777" w:rsidTr="00B70420">
        <w:trPr>
          <w:trHeight w:val="308"/>
        </w:trPr>
        <w:tc>
          <w:tcPr>
            <w:tcW w:w="851" w:type="dxa"/>
            <w:shd w:val="clear" w:color="auto" w:fill="BFBFBF"/>
          </w:tcPr>
          <w:p w14:paraId="65D14516" w14:textId="77777777" w:rsidR="00EF0CA8" w:rsidRDefault="00EF0CA8" w:rsidP="00B70420">
            <w:pPr>
              <w:pStyle w:val="TableParagraph"/>
              <w:spacing w:line="265" w:lineRule="exact"/>
              <w:ind w:right="136"/>
              <w:jc w:val="center"/>
              <w:rPr>
                <w:b/>
              </w:rPr>
            </w:pPr>
            <w:r>
              <w:rPr>
                <w:b/>
                <w:spacing w:val="-5"/>
              </w:rPr>
              <w:t>4.0</w:t>
            </w:r>
          </w:p>
        </w:tc>
        <w:tc>
          <w:tcPr>
            <w:tcW w:w="7217" w:type="dxa"/>
            <w:shd w:val="clear" w:color="auto" w:fill="BFBFBF"/>
          </w:tcPr>
          <w:p w14:paraId="2854522F" w14:textId="77777777" w:rsidR="00EF0CA8" w:rsidRDefault="00EF0CA8" w:rsidP="00B70420">
            <w:pPr>
              <w:pStyle w:val="TableParagraph"/>
              <w:spacing w:line="265" w:lineRule="exact"/>
              <w:ind w:left="205"/>
              <w:rPr>
                <w:b/>
              </w:rPr>
            </w:pPr>
            <w:r>
              <w:rPr>
                <w:b/>
                <w:spacing w:val="-2"/>
              </w:rPr>
              <w:t>REINFORCEDCEMENTCONCRETEWORKS</w:t>
            </w:r>
          </w:p>
        </w:tc>
        <w:tc>
          <w:tcPr>
            <w:tcW w:w="1436" w:type="dxa"/>
            <w:gridSpan w:val="2"/>
            <w:shd w:val="clear" w:color="auto" w:fill="BFBFBF"/>
          </w:tcPr>
          <w:p w14:paraId="45E18BD9" w14:textId="77777777" w:rsidR="00EF0CA8" w:rsidRDefault="00EF0CA8" w:rsidP="00B70420">
            <w:pPr>
              <w:pStyle w:val="TableParagraph"/>
              <w:rPr>
                <w:rFonts w:ascii="Times New Roman"/>
                <w:sz w:val="20"/>
              </w:rPr>
            </w:pPr>
          </w:p>
        </w:tc>
        <w:tc>
          <w:tcPr>
            <w:tcW w:w="991" w:type="dxa"/>
            <w:shd w:val="clear" w:color="auto" w:fill="BFBFBF"/>
          </w:tcPr>
          <w:p w14:paraId="78BED533" w14:textId="77777777" w:rsidR="00EF0CA8" w:rsidRDefault="00EF0CA8" w:rsidP="00B70420">
            <w:pPr>
              <w:pStyle w:val="TableParagraph"/>
              <w:rPr>
                <w:rFonts w:ascii="Times New Roman"/>
                <w:sz w:val="20"/>
              </w:rPr>
            </w:pPr>
          </w:p>
        </w:tc>
        <w:tc>
          <w:tcPr>
            <w:tcW w:w="1274" w:type="dxa"/>
            <w:shd w:val="clear" w:color="auto" w:fill="BFBFBF"/>
          </w:tcPr>
          <w:p w14:paraId="4C060FC5" w14:textId="77777777" w:rsidR="00EF0CA8" w:rsidRDefault="00EF0CA8" w:rsidP="00B70420">
            <w:pPr>
              <w:pStyle w:val="TableParagraph"/>
              <w:rPr>
                <w:rFonts w:ascii="Times New Roman"/>
                <w:sz w:val="20"/>
              </w:rPr>
            </w:pPr>
          </w:p>
        </w:tc>
        <w:tc>
          <w:tcPr>
            <w:tcW w:w="1981" w:type="dxa"/>
            <w:shd w:val="clear" w:color="auto" w:fill="BFBFBF"/>
          </w:tcPr>
          <w:p w14:paraId="1F97D75A" w14:textId="77777777" w:rsidR="00EF0CA8" w:rsidRDefault="00EF0CA8" w:rsidP="00B70420">
            <w:pPr>
              <w:pStyle w:val="TableParagraph"/>
              <w:rPr>
                <w:rFonts w:ascii="Times New Roman"/>
                <w:sz w:val="20"/>
              </w:rPr>
            </w:pPr>
          </w:p>
        </w:tc>
      </w:tr>
      <w:tr w:rsidR="00EF0CA8" w14:paraId="070D977C" w14:textId="77777777" w:rsidTr="00B70420">
        <w:trPr>
          <w:trHeight w:val="4323"/>
        </w:trPr>
        <w:tc>
          <w:tcPr>
            <w:tcW w:w="851" w:type="dxa"/>
          </w:tcPr>
          <w:p w14:paraId="2C1ED551" w14:textId="77777777" w:rsidR="00EF0CA8" w:rsidRDefault="00EF0CA8" w:rsidP="00B70420">
            <w:pPr>
              <w:pStyle w:val="TableParagraph"/>
              <w:spacing w:line="265" w:lineRule="exact"/>
              <w:ind w:right="138"/>
              <w:jc w:val="center"/>
            </w:pPr>
            <w:r>
              <w:rPr>
                <w:spacing w:val="-5"/>
              </w:rPr>
              <w:lastRenderedPageBreak/>
              <w:t>4.1</w:t>
            </w:r>
          </w:p>
        </w:tc>
        <w:tc>
          <w:tcPr>
            <w:tcW w:w="7217" w:type="dxa"/>
          </w:tcPr>
          <w:p w14:paraId="35EA4504" w14:textId="77777777" w:rsidR="00EF0CA8" w:rsidRDefault="00EF0CA8" w:rsidP="00B70420">
            <w:pPr>
              <w:pStyle w:val="TableParagraph"/>
              <w:spacing w:line="265" w:lineRule="exact"/>
              <w:ind w:left="205"/>
            </w:pPr>
            <w:r>
              <w:t>Providingandlayinginsitu/ReadyMixcementconcreteof</w:t>
            </w:r>
            <w:r>
              <w:rPr>
                <w:spacing w:val="-4"/>
              </w:rPr>
              <w:t>trap</w:t>
            </w:r>
          </w:p>
          <w:p w14:paraId="776673F4" w14:textId="77777777" w:rsidR="00EF0CA8" w:rsidRDefault="00EF0CA8" w:rsidP="00B70420">
            <w:pPr>
              <w:pStyle w:val="TableParagraph"/>
              <w:spacing w:before="41" w:line="276" w:lineRule="auto"/>
              <w:ind w:left="205"/>
            </w:pPr>
            <w:r>
              <w:t xml:space="preserve">/ granite/quartzite/gneiss metal for R.C.C. work in foundations like raft, strip foundations, grillage and footings of R.C.C. columns and steel stanchions etc. including bailing out water, Steel centering formwork, laying/pumping cover blocks, compactionandcuringrougheningthesurfaceifspecialfinishis to be provided (Excluding reinforcement and structural steel) etc. complete </w:t>
            </w:r>
            <w:r>
              <w:rPr>
                <w:b/>
              </w:rPr>
              <w:t xml:space="preserve">at all heights including all leads and lifts, </w:t>
            </w:r>
            <w:r>
              <w:t>with fully automatic micro processor based PLC with SCADA enabled reversible Drum Type mixer/ concrete Batch mix plant (Pan mixer) etc. complete. With fine aggregate (Natural Sand/Crushed sand VSI Grade finely washed etc)</w:t>
            </w:r>
          </w:p>
          <w:p w14:paraId="307B5F1D" w14:textId="77777777" w:rsidR="00EF0CA8" w:rsidRDefault="00EF0CA8" w:rsidP="00B70420">
            <w:pPr>
              <w:pStyle w:val="TableParagraph"/>
              <w:spacing w:line="267" w:lineRule="exact"/>
              <w:ind w:left="205"/>
              <w:rPr>
                <w:b/>
              </w:rPr>
            </w:pPr>
            <w:r>
              <w:rPr>
                <w:b/>
              </w:rPr>
              <w:t>CSR18-19/PageNo./ItemNo.766/+5%C.A.Rs.6164.75+</w:t>
            </w:r>
            <w:r>
              <w:rPr>
                <w:b/>
                <w:spacing w:val="-5"/>
              </w:rPr>
              <w:t>Rs.</w:t>
            </w:r>
          </w:p>
          <w:p w14:paraId="07FC9E9A" w14:textId="77777777" w:rsidR="00EF0CA8" w:rsidRDefault="00EF0CA8" w:rsidP="00B70420">
            <w:pPr>
              <w:pStyle w:val="TableParagraph"/>
              <w:spacing w:before="41"/>
              <w:ind w:left="205"/>
              <w:rPr>
                <w:b/>
              </w:rPr>
            </w:pPr>
            <w:r>
              <w:rPr>
                <w:b/>
              </w:rPr>
              <w:t>308.24=Rs.</w:t>
            </w:r>
            <w:r>
              <w:rPr>
                <w:b/>
                <w:spacing w:val="-2"/>
              </w:rPr>
              <w:t xml:space="preserve"> 6472.99</w:t>
            </w:r>
          </w:p>
        </w:tc>
        <w:tc>
          <w:tcPr>
            <w:tcW w:w="1436" w:type="dxa"/>
            <w:gridSpan w:val="2"/>
          </w:tcPr>
          <w:p w14:paraId="015D1CDE" w14:textId="77777777" w:rsidR="00EF0CA8" w:rsidRDefault="00EF0CA8" w:rsidP="00B70420">
            <w:pPr>
              <w:pStyle w:val="TableParagraph"/>
              <w:rPr>
                <w:rFonts w:ascii="Times New Roman"/>
                <w:sz w:val="20"/>
              </w:rPr>
            </w:pPr>
          </w:p>
        </w:tc>
        <w:tc>
          <w:tcPr>
            <w:tcW w:w="991" w:type="dxa"/>
          </w:tcPr>
          <w:p w14:paraId="6C29167C" w14:textId="77777777" w:rsidR="00EF0CA8" w:rsidRDefault="00EF0CA8" w:rsidP="00B70420">
            <w:pPr>
              <w:pStyle w:val="TableParagraph"/>
              <w:rPr>
                <w:rFonts w:ascii="Times New Roman"/>
                <w:sz w:val="20"/>
              </w:rPr>
            </w:pPr>
          </w:p>
        </w:tc>
        <w:tc>
          <w:tcPr>
            <w:tcW w:w="1274" w:type="dxa"/>
          </w:tcPr>
          <w:p w14:paraId="7F5088D5" w14:textId="77777777" w:rsidR="00EF0CA8" w:rsidRDefault="00EF0CA8" w:rsidP="00B70420">
            <w:pPr>
              <w:pStyle w:val="TableParagraph"/>
              <w:rPr>
                <w:rFonts w:ascii="Times New Roman"/>
                <w:sz w:val="20"/>
              </w:rPr>
            </w:pPr>
          </w:p>
        </w:tc>
        <w:tc>
          <w:tcPr>
            <w:tcW w:w="1981" w:type="dxa"/>
          </w:tcPr>
          <w:p w14:paraId="4F9E4D70" w14:textId="77777777" w:rsidR="00EF0CA8" w:rsidRDefault="00EF0CA8" w:rsidP="00B70420">
            <w:pPr>
              <w:pStyle w:val="TableParagraph"/>
              <w:rPr>
                <w:rFonts w:ascii="Times New Roman"/>
                <w:sz w:val="20"/>
              </w:rPr>
            </w:pPr>
          </w:p>
        </w:tc>
      </w:tr>
      <w:tr w:rsidR="00EF0CA8" w14:paraId="23765373" w14:textId="77777777" w:rsidTr="00B70420">
        <w:trPr>
          <w:trHeight w:val="616"/>
        </w:trPr>
        <w:tc>
          <w:tcPr>
            <w:tcW w:w="851" w:type="dxa"/>
          </w:tcPr>
          <w:p w14:paraId="2F7922B3" w14:textId="77777777" w:rsidR="00EF0CA8" w:rsidRDefault="00EF0CA8" w:rsidP="00B70420">
            <w:pPr>
              <w:pStyle w:val="TableParagraph"/>
              <w:spacing w:line="265" w:lineRule="exact"/>
              <w:ind w:left="106" w:right="138"/>
              <w:jc w:val="center"/>
            </w:pPr>
            <w:r>
              <w:rPr>
                <w:spacing w:val="-4"/>
              </w:rPr>
              <w:t>4.1a</w:t>
            </w:r>
          </w:p>
        </w:tc>
        <w:tc>
          <w:tcPr>
            <w:tcW w:w="7217" w:type="dxa"/>
          </w:tcPr>
          <w:p w14:paraId="5534FEC6" w14:textId="77777777" w:rsidR="00EF0CA8" w:rsidRDefault="00EF0CA8" w:rsidP="00B70420">
            <w:pPr>
              <w:pStyle w:val="TableParagraph"/>
              <w:spacing w:line="265" w:lineRule="exact"/>
              <w:ind w:left="205"/>
              <w:rPr>
                <w:b/>
              </w:rPr>
            </w:pPr>
            <w:r>
              <w:rPr>
                <w:b/>
                <w:spacing w:val="-2"/>
              </w:rPr>
              <w:t>M-</w:t>
            </w:r>
            <w:r>
              <w:rPr>
                <w:b/>
                <w:spacing w:val="-5"/>
              </w:rPr>
              <w:t>25</w:t>
            </w:r>
          </w:p>
        </w:tc>
        <w:tc>
          <w:tcPr>
            <w:tcW w:w="1436" w:type="dxa"/>
            <w:gridSpan w:val="2"/>
          </w:tcPr>
          <w:p w14:paraId="6D1ED249" w14:textId="77777777" w:rsidR="00EF0CA8" w:rsidRDefault="00EF0CA8" w:rsidP="00B70420">
            <w:pPr>
              <w:pStyle w:val="TableParagraph"/>
              <w:spacing w:line="265" w:lineRule="exact"/>
              <w:ind w:left="205"/>
            </w:pPr>
            <w:r>
              <w:rPr>
                <w:spacing w:val="-5"/>
              </w:rPr>
              <w:t>Cu.</w:t>
            </w:r>
          </w:p>
          <w:p w14:paraId="52762AFC" w14:textId="77777777" w:rsidR="00EF0CA8" w:rsidRDefault="00EF0CA8" w:rsidP="00B70420">
            <w:pPr>
              <w:pStyle w:val="TableParagraph"/>
              <w:spacing w:before="41"/>
              <w:ind w:left="205"/>
            </w:pPr>
            <w:r>
              <w:rPr>
                <w:spacing w:val="-5"/>
              </w:rPr>
              <w:t>M.</w:t>
            </w:r>
          </w:p>
        </w:tc>
        <w:tc>
          <w:tcPr>
            <w:tcW w:w="991" w:type="dxa"/>
          </w:tcPr>
          <w:p w14:paraId="1A5BF81D" w14:textId="77777777" w:rsidR="00EF0CA8" w:rsidRDefault="00EF0CA8" w:rsidP="00B70420">
            <w:pPr>
              <w:pStyle w:val="TableParagraph"/>
              <w:spacing w:line="265" w:lineRule="exact"/>
              <w:ind w:right="132"/>
              <w:jc w:val="center"/>
            </w:pPr>
            <w:r>
              <w:rPr>
                <w:spacing w:val="-2"/>
              </w:rPr>
              <w:t>408.02</w:t>
            </w:r>
          </w:p>
        </w:tc>
        <w:tc>
          <w:tcPr>
            <w:tcW w:w="1274" w:type="dxa"/>
          </w:tcPr>
          <w:p w14:paraId="554A3FF5" w14:textId="77777777" w:rsidR="00EF0CA8" w:rsidRDefault="00EF0CA8" w:rsidP="00B70420">
            <w:pPr>
              <w:pStyle w:val="TableParagraph"/>
              <w:rPr>
                <w:rFonts w:ascii="Times New Roman"/>
                <w:sz w:val="20"/>
              </w:rPr>
            </w:pPr>
          </w:p>
        </w:tc>
        <w:tc>
          <w:tcPr>
            <w:tcW w:w="1981" w:type="dxa"/>
          </w:tcPr>
          <w:p w14:paraId="1C848887" w14:textId="77777777" w:rsidR="00EF0CA8" w:rsidRDefault="00EF0CA8" w:rsidP="00B70420">
            <w:pPr>
              <w:pStyle w:val="TableParagraph"/>
              <w:rPr>
                <w:rFonts w:ascii="Times New Roman"/>
                <w:sz w:val="20"/>
              </w:rPr>
            </w:pPr>
          </w:p>
        </w:tc>
      </w:tr>
      <w:tr w:rsidR="00EF0CA8" w14:paraId="79918722" w14:textId="77777777" w:rsidTr="00B70420">
        <w:trPr>
          <w:trHeight w:val="4633"/>
        </w:trPr>
        <w:tc>
          <w:tcPr>
            <w:tcW w:w="851" w:type="dxa"/>
          </w:tcPr>
          <w:p w14:paraId="0D6C234B" w14:textId="77777777" w:rsidR="00EF0CA8" w:rsidRDefault="00EF0CA8" w:rsidP="00B70420">
            <w:pPr>
              <w:pStyle w:val="TableParagraph"/>
              <w:spacing w:line="267" w:lineRule="exact"/>
              <w:ind w:right="138"/>
              <w:jc w:val="center"/>
            </w:pPr>
            <w:r>
              <w:rPr>
                <w:spacing w:val="-5"/>
              </w:rPr>
              <w:t>4.2</w:t>
            </w:r>
          </w:p>
        </w:tc>
        <w:tc>
          <w:tcPr>
            <w:tcW w:w="7217" w:type="dxa"/>
          </w:tcPr>
          <w:p w14:paraId="0892B6C9" w14:textId="77777777" w:rsidR="00EF0CA8" w:rsidRDefault="00EF0CA8" w:rsidP="00B70420">
            <w:pPr>
              <w:pStyle w:val="TableParagraph"/>
              <w:spacing w:line="276" w:lineRule="auto"/>
              <w:ind w:left="205" w:right="90"/>
            </w:pPr>
            <w:r>
              <w:t xml:space="preserve">ProvidingandlayingCastinsitu/ReadyMixcementconcreteof trap/ granite/ quartzite/ gneiss metal for R.C.C. pardi of required thickness including steel centering, formwork, cover blocks, laying/pumping, </w:t>
            </w:r>
            <w:r>
              <w:rPr>
                <w:spacing w:val="-2"/>
              </w:rPr>
              <w:t xml:space="preserve">compacting,curing,finishingandrougheningthemifspecialfinishis </w:t>
            </w:r>
            <w:r>
              <w:t xml:space="preserve">to beprovided and curing complete </w:t>
            </w:r>
            <w:r>
              <w:rPr>
                <w:b/>
              </w:rPr>
              <w:t>at all heights including all leads and lifts</w:t>
            </w:r>
            <w:r>
              <w:t xml:space="preserve">. (Excluding reinforcement and structural steel).with fully </w:t>
            </w:r>
            <w:r>
              <w:rPr>
                <w:spacing w:val="-2"/>
              </w:rPr>
              <w:t>automaticmicroprocessorbasedPLCwithSCADAenabledreversibl</w:t>
            </w:r>
            <w:r>
              <w:rPr>
                <w:spacing w:val="-10"/>
              </w:rPr>
              <w:t>e</w:t>
            </w:r>
            <w:r>
              <w:rPr>
                <w:spacing w:val="-2"/>
              </w:rPr>
              <w:t>DrumTypemixer/concreteBatchmixplant(Panmixer)etc.complet</w:t>
            </w:r>
          </w:p>
          <w:p w14:paraId="7F7AFBE1" w14:textId="77777777" w:rsidR="00EF0CA8" w:rsidRDefault="00EF0CA8" w:rsidP="00B70420">
            <w:pPr>
              <w:pStyle w:val="TableParagraph"/>
              <w:spacing w:line="276" w:lineRule="auto"/>
              <w:ind w:left="205"/>
            </w:pPr>
            <w:r>
              <w:t>e.Withfineaggregate(NaturalSand/CrushedsandVSIGrade finely washed etc)</w:t>
            </w:r>
          </w:p>
          <w:p w14:paraId="2C1DF627" w14:textId="77777777" w:rsidR="00EF0CA8" w:rsidRDefault="00EF0CA8" w:rsidP="00B70420">
            <w:pPr>
              <w:pStyle w:val="TableParagraph"/>
              <w:ind w:left="205"/>
              <w:rPr>
                <w:b/>
              </w:rPr>
            </w:pPr>
            <w:r>
              <w:rPr>
                <w:b/>
                <w:spacing w:val="-2"/>
              </w:rPr>
              <w:t>GradeM-</w:t>
            </w:r>
            <w:r>
              <w:rPr>
                <w:b/>
                <w:spacing w:val="-5"/>
              </w:rPr>
              <w:t>25</w:t>
            </w:r>
          </w:p>
          <w:p w14:paraId="1479031F" w14:textId="77777777" w:rsidR="00EF0CA8" w:rsidRDefault="00EF0CA8" w:rsidP="00B70420">
            <w:pPr>
              <w:pStyle w:val="TableParagraph"/>
              <w:spacing w:before="38"/>
              <w:ind w:left="205"/>
              <w:rPr>
                <w:b/>
              </w:rPr>
            </w:pPr>
            <w:r>
              <w:rPr>
                <w:b/>
              </w:rPr>
              <w:t>CSR18-19/PageNo./ItemNo.787/+5%C.A.Rs.12161.75+</w:t>
            </w:r>
            <w:r>
              <w:rPr>
                <w:b/>
                <w:spacing w:val="-5"/>
              </w:rPr>
              <w:t>Rs.</w:t>
            </w:r>
          </w:p>
        </w:tc>
        <w:tc>
          <w:tcPr>
            <w:tcW w:w="1436" w:type="dxa"/>
            <w:gridSpan w:val="2"/>
          </w:tcPr>
          <w:p w14:paraId="017984A6" w14:textId="77777777" w:rsidR="00EF0CA8" w:rsidRDefault="00EF0CA8" w:rsidP="00B70420">
            <w:pPr>
              <w:pStyle w:val="TableParagraph"/>
              <w:rPr>
                <w:rFonts w:ascii="Times New Roman"/>
                <w:sz w:val="20"/>
              </w:rPr>
            </w:pPr>
          </w:p>
        </w:tc>
        <w:tc>
          <w:tcPr>
            <w:tcW w:w="991" w:type="dxa"/>
          </w:tcPr>
          <w:p w14:paraId="2DE27340" w14:textId="77777777" w:rsidR="00EF0CA8" w:rsidRDefault="00EF0CA8" w:rsidP="00B70420">
            <w:pPr>
              <w:pStyle w:val="TableParagraph"/>
              <w:rPr>
                <w:rFonts w:ascii="Times New Roman"/>
                <w:sz w:val="20"/>
              </w:rPr>
            </w:pPr>
          </w:p>
        </w:tc>
        <w:tc>
          <w:tcPr>
            <w:tcW w:w="1274" w:type="dxa"/>
          </w:tcPr>
          <w:p w14:paraId="636C38C3" w14:textId="77777777" w:rsidR="00EF0CA8" w:rsidRDefault="00EF0CA8" w:rsidP="00B70420">
            <w:pPr>
              <w:pStyle w:val="TableParagraph"/>
              <w:rPr>
                <w:rFonts w:ascii="Times New Roman"/>
                <w:sz w:val="20"/>
              </w:rPr>
            </w:pPr>
          </w:p>
        </w:tc>
        <w:tc>
          <w:tcPr>
            <w:tcW w:w="1981" w:type="dxa"/>
          </w:tcPr>
          <w:p w14:paraId="49CA865D" w14:textId="77777777" w:rsidR="00EF0CA8" w:rsidRDefault="00EF0CA8" w:rsidP="00B70420">
            <w:pPr>
              <w:pStyle w:val="TableParagraph"/>
              <w:rPr>
                <w:rFonts w:ascii="Times New Roman"/>
                <w:sz w:val="20"/>
              </w:rPr>
            </w:pPr>
          </w:p>
        </w:tc>
      </w:tr>
    </w:tbl>
    <w:p w14:paraId="5EFA0C06" w14:textId="77777777" w:rsidR="00EF0CA8" w:rsidRDefault="00EF0CA8" w:rsidP="00EF0CA8">
      <w:pPr>
        <w:pStyle w:val="TableParagraph"/>
        <w:rPr>
          <w:rFonts w:ascii="Times New Roman"/>
          <w:sz w:val="20"/>
        </w:rPr>
        <w:sectPr w:rsidR="00EF0CA8" w:rsidSect="00EF0CA8">
          <w:pgSz w:w="23820" w:h="16840" w:orient="landscape"/>
          <w:pgMar w:top="1700" w:right="4940" w:bottom="1559" w:left="709" w:header="567" w:footer="4758" w:gutter="0"/>
          <w:cols w:space="720"/>
          <w:docGrid w:linePitch="299"/>
        </w:sectPr>
      </w:pPr>
    </w:p>
    <w:tbl>
      <w:tblPr>
        <w:tblW w:w="13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7229"/>
        <w:gridCol w:w="1418"/>
        <w:gridCol w:w="992"/>
        <w:gridCol w:w="1276"/>
        <w:gridCol w:w="1984"/>
      </w:tblGrid>
      <w:tr w:rsidR="00EF0CA8" w14:paraId="20D5644A" w14:textId="77777777" w:rsidTr="00B70420">
        <w:trPr>
          <w:trHeight w:val="3176"/>
        </w:trPr>
        <w:tc>
          <w:tcPr>
            <w:tcW w:w="851" w:type="dxa"/>
          </w:tcPr>
          <w:p w14:paraId="39AC38F1" w14:textId="77777777" w:rsidR="00EF0CA8" w:rsidRDefault="00EF0CA8" w:rsidP="00B70420">
            <w:pPr>
              <w:pStyle w:val="TableParagraph"/>
              <w:rPr>
                <w:rFonts w:ascii="Times New Roman"/>
                <w:sz w:val="20"/>
              </w:rPr>
            </w:pPr>
          </w:p>
        </w:tc>
        <w:tc>
          <w:tcPr>
            <w:tcW w:w="7229" w:type="dxa"/>
          </w:tcPr>
          <w:p w14:paraId="1F114B92" w14:textId="77777777" w:rsidR="00EF0CA8" w:rsidRDefault="00EF0CA8" w:rsidP="00B70420">
            <w:pPr>
              <w:pStyle w:val="TableParagraph"/>
              <w:spacing w:line="258" w:lineRule="exact"/>
              <w:ind w:left="205"/>
              <w:rPr>
                <w:b/>
              </w:rPr>
            </w:pPr>
            <w:r>
              <w:rPr>
                <w:b/>
              </w:rPr>
              <w:t>608.09=Rs.</w:t>
            </w:r>
            <w:r>
              <w:rPr>
                <w:b/>
                <w:spacing w:val="-2"/>
              </w:rPr>
              <w:t xml:space="preserve"> 12769.84</w:t>
            </w:r>
          </w:p>
        </w:tc>
        <w:tc>
          <w:tcPr>
            <w:tcW w:w="1418" w:type="dxa"/>
          </w:tcPr>
          <w:p w14:paraId="758CE798" w14:textId="77777777" w:rsidR="00EF0CA8" w:rsidRDefault="00EF0CA8" w:rsidP="00B70420">
            <w:pPr>
              <w:pStyle w:val="TableParagraph"/>
              <w:rPr>
                <w:rFonts w:ascii="Times New Roman"/>
                <w:sz w:val="20"/>
              </w:rPr>
            </w:pPr>
          </w:p>
        </w:tc>
        <w:tc>
          <w:tcPr>
            <w:tcW w:w="992" w:type="dxa"/>
          </w:tcPr>
          <w:p w14:paraId="399D9DF7" w14:textId="77777777" w:rsidR="00EF0CA8" w:rsidRDefault="00EF0CA8" w:rsidP="00B70420">
            <w:pPr>
              <w:pStyle w:val="TableParagraph"/>
              <w:rPr>
                <w:rFonts w:ascii="Times New Roman"/>
                <w:sz w:val="20"/>
              </w:rPr>
            </w:pPr>
          </w:p>
        </w:tc>
        <w:tc>
          <w:tcPr>
            <w:tcW w:w="1276" w:type="dxa"/>
          </w:tcPr>
          <w:p w14:paraId="6EC1EE5C" w14:textId="77777777" w:rsidR="00EF0CA8" w:rsidRDefault="00EF0CA8" w:rsidP="00B70420">
            <w:pPr>
              <w:pStyle w:val="TableParagraph"/>
              <w:rPr>
                <w:rFonts w:ascii="Times New Roman"/>
                <w:sz w:val="20"/>
              </w:rPr>
            </w:pPr>
          </w:p>
        </w:tc>
        <w:tc>
          <w:tcPr>
            <w:tcW w:w="1984" w:type="dxa"/>
          </w:tcPr>
          <w:p w14:paraId="20E23343" w14:textId="77777777" w:rsidR="00EF0CA8" w:rsidRDefault="00EF0CA8" w:rsidP="00B70420">
            <w:pPr>
              <w:pStyle w:val="TableParagraph"/>
              <w:rPr>
                <w:rFonts w:ascii="Times New Roman"/>
                <w:sz w:val="20"/>
              </w:rPr>
            </w:pPr>
          </w:p>
        </w:tc>
      </w:tr>
      <w:tr w:rsidR="00EF0CA8" w14:paraId="3A4D7557" w14:textId="77777777" w:rsidTr="00B70420">
        <w:trPr>
          <w:trHeight w:val="618"/>
        </w:trPr>
        <w:tc>
          <w:tcPr>
            <w:tcW w:w="851" w:type="dxa"/>
          </w:tcPr>
          <w:p w14:paraId="35752148" w14:textId="77777777" w:rsidR="00EF0CA8" w:rsidRDefault="00EF0CA8" w:rsidP="00B70420">
            <w:pPr>
              <w:pStyle w:val="TableParagraph"/>
              <w:spacing w:line="255" w:lineRule="exact"/>
              <w:ind w:left="106" w:right="138"/>
              <w:jc w:val="center"/>
            </w:pPr>
            <w:r>
              <w:rPr>
                <w:spacing w:val="-4"/>
              </w:rPr>
              <w:t>4.2a</w:t>
            </w:r>
          </w:p>
        </w:tc>
        <w:tc>
          <w:tcPr>
            <w:tcW w:w="7229" w:type="dxa"/>
          </w:tcPr>
          <w:p w14:paraId="698A9C0C" w14:textId="77777777" w:rsidR="00EF0CA8" w:rsidRDefault="00EF0CA8" w:rsidP="00B70420">
            <w:pPr>
              <w:pStyle w:val="TableParagraph"/>
              <w:spacing w:line="255" w:lineRule="exact"/>
              <w:ind w:left="205"/>
              <w:rPr>
                <w:b/>
              </w:rPr>
            </w:pPr>
            <w:r>
              <w:rPr>
                <w:b/>
                <w:spacing w:val="-2"/>
              </w:rPr>
              <w:t>InRCCGradeM-</w:t>
            </w:r>
            <w:r>
              <w:rPr>
                <w:b/>
                <w:spacing w:val="-5"/>
              </w:rPr>
              <w:t>25</w:t>
            </w:r>
          </w:p>
        </w:tc>
        <w:tc>
          <w:tcPr>
            <w:tcW w:w="1418" w:type="dxa"/>
          </w:tcPr>
          <w:p w14:paraId="059170D9" w14:textId="77777777" w:rsidR="00EF0CA8" w:rsidRDefault="00EF0CA8" w:rsidP="00B70420">
            <w:pPr>
              <w:pStyle w:val="TableParagraph"/>
              <w:spacing w:line="255" w:lineRule="exact"/>
              <w:ind w:left="205"/>
            </w:pPr>
            <w:r>
              <w:rPr>
                <w:spacing w:val="-5"/>
              </w:rPr>
              <w:t>Cu.</w:t>
            </w:r>
          </w:p>
          <w:p w14:paraId="37A2EB4E" w14:textId="77777777" w:rsidR="00EF0CA8" w:rsidRDefault="00EF0CA8" w:rsidP="00B70420">
            <w:pPr>
              <w:pStyle w:val="TableParagraph"/>
              <w:spacing w:before="41"/>
              <w:ind w:left="205"/>
            </w:pPr>
            <w:r>
              <w:rPr>
                <w:spacing w:val="-5"/>
              </w:rPr>
              <w:t>M.</w:t>
            </w:r>
          </w:p>
        </w:tc>
        <w:tc>
          <w:tcPr>
            <w:tcW w:w="992" w:type="dxa"/>
          </w:tcPr>
          <w:p w14:paraId="0029EB34" w14:textId="77777777" w:rsidR="00EF0CA8" w:rsidRDefault="00EF0CA8" w:rsidP="00B70420">
            <w:pPr>
              <w:pStyle w:val="TableParagraph"/>
              <w:spacing w:line="255" w:lineRule="exact"/>
              <w:ind w:left="208"/>
            </w:pPr>
            <w:r>
              <w:rPr>
                <w:spacing w:val="-2"/>
              </w:rPr>
              <w:t>56.38</w:t>
            </w:r>
          </w:p>
        </w:tc>
        <w:tc>
          <w:tcPr>
            <w:tcW w:w="1276" w:type="dxa"/>
          </w:tcPr>
          <w:p w14:paraId="6330D187" w14:textId="77777777" w:rsidR="00EF0CA8" w:rsidRDefault="00EF0CA8" w:rsidP="00B70420">
            <w:pPr>
              <w:pStyle w:val="TableParagraph"/>
              <w:rPr>
                <w:rFonts w:ascii="Times New Roman"/>
                <w:sz w:val="20"/>
              </w:rPr>
            </w:pPr>
          </w:p>
        </w:tc>
        <w:tc>
          <w:tcPr>
            <w:tcW w:w="1984" w:type="dxa"/>
          </w:tcPr>
          <w:p w14:paraId="62E30541" w14:textId="77777777" w:rsidR="00EF0CA8" w:rsidRDefault="00EF0CA8" w:rsidP="00B70420">
            <w:pPr>
              <w:pStyle w:val="TableParagraph"/>
              <w:rPr>
                <w:rFonts w:ascii="Times New Roman"/>
                <w:sz w:val="20"/>
              </w:rPr>
            </w:pPr>
          </w:p>
        </w:tc>
      </w:tr>
      <w:tr w:rsidR="00EF0CA8" w14:paraId="6231377E" w14:textId="77777777" w:rsidTr="00B70420">
        <w:trPr>
          <w:trHeight w:val="4014"/>
        </w:trPr>
        <w:tc>
          <w:tcPr>
            <w:tcW w:w="851" w:type="dxa"/>
          </w:tcPr>
          <w:p w14:paraId="489B6591" w14:textId="77777777" w:rsidR="00EF0CA8" w:rsidRDefault="00EF0CA8" w:rsidP="00B70420">
            <w:pPr>
              <w:pStyle w:val="TableParagraph"/>
              <w:spacing w:line="255" w:lineRule="exact"/>
              <w:ind w:right="138"/>
              <w:jc w:val="center"/>
            </w:pPr>
            <w:r>
              <w:rPr>
                <w:spacing w:val="-5"/>
              </w:rPr>
              <w:t>4.3</w:t>
            </w:r>
          </w:p>
        </w:tc>
        <w:tc>
          <w:tcPr>
            <w:tcW w:w="7229" w:type="dxa"/>
          </w:tcPr>
          <w:p w14:paraId="0C945926" w14:textId="77777777" w:rsidR="00EF0CA8" w:rsidRDefault="00EF0CA8" w:rsidP="00B70420">
            <w:pPr>
              <w:pStyle w:val="TableParagraph"/>
              <w:spacing w:line="276" w:lineRule="auto"/>
              <w:ind w:left="205" w:right="41"/>
              <w:rPr>
                <w:b/>
              </w:rPr>
            </w:pPr>
            <w:r>
              <w:t xml:space="preserve">Providing and laying Cast insitu/Ready Mix cement concrete of trap / granite/quartzite/ gneissmetalforR.C.C.columns asper detailed designs and drawings or as directed including steel centering, formwork, cover blocks compacting and roughening if special finish is to be provided and curing etc. complete </w:t>
            </w:r>
            <w:r>
              <w:rPr>
                <w:b/>
              </w:rPr>
              <w:t xml:space="preserve">atall heights including all leads and lifts. </w:t>
            </w:r>
            <w:r>
              <w:t xml:space="preserve">(Excluding reinforcement and structuralsteel).with fully automaticmicroprocessor based PLCwithSCADAenabledreversibleDrumTypemixer/concrete Batchmix plant(Panmixer) etc.complete.With fineaggregate (Natural Sand / Crushed sand VSI Grade finely washed etc) </w:t>
            </w:r>
            <w:r>
              <w:rPr>
                <w:b/>
                <w:spacing w:val="-2"/>
              </w:rPr>
              <w:t>GradeM-25</w:t>
            </w:r>
          </w:p>
          <w:p w14:paraId="322CC8BE" w14:textId="77777777" w:rsidR="00EF0CA8" w:rsidRDefault="00EF0CA8" w:rsidP="00B70420">
            <w:pPr>
              <w:pStyle w:val="TableParagraph"/>
              <w:ind w:left="205"/>
              <w:rPr>
                <w:b/>
              </w:rPr>
            </w:pPr>
            <w:r>
              <w:rPr>
                <w:b/>
              </w:rPr>
              <w:t>CSR18-19/PageNo./ItemNo.771/+5%C.A.Rs.10982.75+</w:t>
            </w:r>
            <w:r>
              <w:rPr>
                <w:b/>
                <w:spacing w:val="-5"/>
              </w:rPr>
              <w:t>Rs.</w:t>
            </w:r>
          </w:p>
          <w:p w14:paraId="7B1DF4DD" w14:textId="77777777" w:rsidR="00EF0CA8" w:rsidRDefault="00EF0CA8" w:rsidP="00B70420">
            <w:pPr>
              <w:pStyle w:val="TableParagraph"/>
              <w:spacing w:before="26"/>
              <w:ind w:left="205"/>
              <w:rPr>
                <w:b/>
              </w:rPr>
            </w:pPr>
            <w:r>
              <w:rPr>
                <w:b/>
              </w:rPr>
              <w:t>549.14=Rs.</w:t>
            </w:r>
            <w:r>
              <w:rPr>
                <w:b/>
                <w:spacing w:val="-2"/>
              </w:rPr>
              <w:t xml:space="preserve"> 11531.89</w:t>
            </w:r>
          </w:p>
        </w:tc>
        <w:tc>
          <w:tcPr>
            <w:tcW w:w="1418" w:type="dxa"/>
          </w:tcPr>
          <w:p w14:paraId="4747CC4E" w14:textId="77777777" w:rsidR="00EF0CA8" w:rsidRDefault="00EF0CA8" w:rsidP="00B70420">
            <w:pPr>
              <w:pStyle w:val="TableParagraph"/>
              <w:rPr>
                <w:rFonts w:ascii="Times New Roman"/>
                <w:sz w:val="20"/>
              </w:rPr>
            </w:pPr>
          </w:p>
        </w:tc>
        <w:tc>
          <w:tcPr>
            <w:tcW w:w="992" w:type="dxa"/>
          </w:tcPr>
          <w:p w14:paraId="2875964B" w14:textId="77777777" w:rsidR="00EF0CA8" w:rsidRDefault="00EF0CA8" w:rsidP="00B70420">
            <w:pPr>
              <w:pStyle w:val="TableParagraph"/>
              <w:rPr>
                <w:rFonts w:ascii="Times New Roman"/>
                <w:sz w:val="20"/>
              </w:rPr>
            </w:pPr>
          </w:p>
        </w:tc>
        <w:tc>
          <w:tcPr>
            <w:tcW w:w="1276" w:type="dxa"/>
          </w:tcPr>
          <w:p w14:paraId="42137970" w14:textId="77777777" w:rsidR="00EF0CA8" w:rsidRDefault="00EF0CA8" w:rsidP="00B70420">
            <w:pPr>
              <w:pStyle w:val="TableParagraph"/>
              <w:rPr>
                <w:rFonts w:ascii="Times New Roman"/>
                <w:sz w:val="20"/>
              </w:rPr>
            </w:pPr>
          </w:p>
        </w:tc>
        <w:tc>
          <w:tcPr>
            <w:tcW w:w="1984" w:type="dxa"/>
          </w:tcPr>
          <w:p w14:paraId="00268E64" w14:textId="77777777" w:rsidR="00EF0CA8" w:rsidRDefault="00EF0CA8" w:rsidP="00B70420">
            <w:pPr>
              <w:pStyle w:val="TableParagraph"/>
              <w:rPr>
                <w:rFonts w:ascii="Times New Roman"/>
                <w:sz w:val="20"/>
              </w:rPr>
            </w:pPr>
          </w:p>
        </w:tc>
      </w:tr>
      <w:tr w:rsidR="00EF0CA8" w14:paraId="1ACC2541" w14:textId="77777777" w:rsidTr="00B70420">
        <w:trPr>
          <w:trHeight w:val="618"/>
        </w:trPr>
        <w:tc>
          <w:tcPr>
            <w:tcW w:w="851" w:type="dxa"/>
          </w:tcPr>
          <w:p w14:paraId="152ABA37" w14:textId="77777777" w:rsidR="00EF0CA8" w:rsidRDefault="00EF0CA8" w:rsidP="00B70420">
            <w:pPr>
              <w:pStyle w:val="TableParagraph"/>
              <w:spacing w:line="255" w:lineRule="exact"/>
              <w:ind w:left="106" w:right="138"/>
              <w:jc w:val="center"/>
            </w:pPr>
            <w:r>
              <w:rPr>
                <w:spacing w:val="-4"/>
              </w:rPr>
              <w:t>4.3a</w:t>
            </w:r>
          </w:p>
        </w:tc>
        <w:tc>
          <w:tcPr>
            <w:tcW w:w="7229" w:type="dxa"/>
          </w:tcPr>
          <w:p w14:paraId="23367EE3" w14:textId="77777777" w:rsidR="00EF0CA8" w:rsidRDefault="00EF0CA8" w:rsidP="00B70420">
            <w:pPr>
              <w:pStyle w:val="TableParagraph"/>
              <w:spacing w:line="255" w:lineRule="exact"/>
              <w:ind w:left="205"/>
              <w:rPr>
                <w:b/>
              </w:rPr>
            </w:pPr>
            <w:r>
              <w:rPr>
                <w:b/>
                <w:spacing w:val="-2"/>
              </w:rPr>
              <w:t>GradeM-</w:t>
            </w:r>
            <w:r>
              <w:rPr>
                <w:b/>
                <w:spacing w:val="-5"/>
              </w:rPr>
              <w:t>25</w:t>
            </w:r>
          </w:p>
        </w:tc>
        <w:tc>
          <w:tcPr>
            <w:tcW w:w="1418" w:type="dxa"/>
          </w:tcPr>
          <w:p w14:paraId="7CAE9910" w14:textId="77777777" w:rsidR="00EF0CA8" w:rsidRDefault="00EF0CA8" w:rsidP="00B70420">
            <w:pPr>
              <w:pStyle w:val="TableParagraph"/>
              <w:spacing w:line="255" w:lineRule="exact"/>
              <w:ind w:left="205"/>
            </w:pPr>
            <w:r>
              <w:rPr>
                <w:spacing w:val="-5"/>
              </w:rPr>
              <w:t>Cu.</w:t>
            </w:r>
          </w:p>
          <w:p w14:paraId="5132E968" w14:textId="77777777" w:rsidR="00EF0CA8" w:rsidRDefault="00EF0CA8" w:rsidP="00B70420">
            <w:pPr>
              <w:pStyle w:val="TableParagraph"/>
              <w:spacing w:before="41"/>
              <w:ind w:left="205"/>
            </w:pPr>
            <w:r>
              <w:rPr>
                <w:spacing w:val="-5"/>
              </w:rPr>
              <w:t>M.</w:t>
            </w:r>
          </w:p>
        </w:tc>
        <w:tc>
          <w:tcPr>
            <w:tcW w:w="992" w:type="dxa"/>
          </w:tcPr>
          <w:p w14:paraId="29311885" w14:textId="77777777" w:rsidR="00EF0CA8" w:rsidRDefault="00EF0CA8" w:rsidP="00B70420">
            <w:pPr>
              <w:pStyle w:val="TableParagraph"/>
              <w:spacing w:line="255" w:lineRule="exact"/>
              <w:ind w:left="208"/>
            </w:pPr>
            <w:r>
              <w:rPr>
                <w:spacing w:val="-4"/>
              </w:rPr>
              <w:t>0.00</w:t>
            </w:r>
          </w:p>
        </w:tc>
        <w:tc>
          <w:tcPr>
            <w:tcW w:w="1276" w:type="dxa"/>
          </w:tcPr>
          <w:p w14:paraId="5B8662B5" w14:textId="77777777" w:rsidR="00EF0CA8" w:rsidRDefault="00EF0CA8" w:rsidP="00B70420">
            <w:pPr>
              <w:pStyle w:val="TableParagraph"/>
              <w:rPr>
                <w:rFonts w:ascii="Times New Roman"/>
                <w:sz w:val="20"/>
              </w:rPr>
            </w:pPr>
          </w:p>
        </w:tc>
        <w:tc>
          <w:tcPr>
            <w:tcW w:w="1984" w:type="dxa"/>
          </w:tcPr>
          <w:p w14:paraId="4D85A307" w14:textId="77777777" w:rsidR="00EF0CA8" w:rsidRDefault="00EF0CA8" w:rsidP="00B70420">
            <w:pPr>
              <w:pStyle w:val="TableParagraph"/>
              <w:rPr>
                <w:rFonts w:ascii="Times New Roman"/>
                <w:sz w:val="20"/>
              </w:rPr>
            </w:pPr>
          </w:p>
        </w:tc>
      </w:tr>
      <w:tr w:rsidR="00EF0CA8" w14:paraId="491A9B51" w14:textId="77777777" w:rsidTr="00B70420">
        <w:trPr>
          <w:trHeight w:val="4323"/>
        </w:trPr>
        <w:tc>
          <w:tcPr>
            <w:tcW w:w="851" w:type="dxa"/>
          </w:tcPr>
          <w:p w14:paraId="24BDDCB2" w14:textId="77777777" w:rsidR="00EF0CA8" w:rsidRDefault="00EF0CA8" w:rsidP="00B70420">
            <w:pPr>
              <w:pStyle w:val="TableParagraph"/>
              <w:spacing w:line="265" w:lineRule="exact"/>
              <w:ind w:right="138"/>
              <w:jc w:val="center"/>
            </w:pPr>
            <w:r>
              <w:rPr>
                <w:spacing w:val="-5"/>
              </w:rPr>
              <w:lastRenderedPageBreak/>
              <w:t>4.4</w:t>
            </w:r>
          </w:p>
        </w:tc>
        <w:tc>
          <w:tcPr>
            <w:tcW w:w="7229" w:type="dxa"/>
          </w:tcPr>
          <w:p w14:paraId="22C86757" w14:textId="77777777" w:rsidR="00EF0CA8" w:rsidRDefault="00EF0CA8" w:rsidP="00B70420">
            <w:pPr>
              <w:pStyle w:val="TableParagraph"/>
              <w:spacing w:line="276" w:lineRule="auto"/>
              <w:ind w:left="205" w:right="25"/>
              <w:rPr>
                <w:b/>
              </w:rPr>
            </w:pPr>
            <w:r>
              <w:t xml:space="preserve">Providing and laying Cast in situ/Ready Mix cement concrete of trap/ granite/ quartzite/ gneiss metal for R.C.C. beams and lintels as per detailed designs and drawings or as directed including steel centering, formwork, cover blocks, laying/pumping, compaction and roughening the surface if special finish is to be provided and curing etc. complete </w:t>
            </w:r>
            <w:r>
              <w:rPr>
                <w:b/>
              </w:rPr>
              <w:t>at all heights including all leads and lifts</w:t>
            </w:r>
            <w:r>
              <w:t xml:space="preserve">. (Excluding reinforcement andstructuralsteel).withfullyautomaticmicroprocessorbased PLCwithSCADAenabledreversibleDrum Typemixer/concrete Batchmixplant(Panmixer)etc.complete.Withfineaggregate ( Natural Sand /Crushed sand VSI Grade finely washed etc) </w:t>
            </w:r>
            <w:r>
              <w:rPr>
                <w:b/>
                <w:spacing w:val="-2"/>
              </w:rPr>
              <w:t>InRCCGradeM-25</w:t>
            </w:r>
          </w:p>
          <w:p w14:paraId="7D3143CD" w14:textId="77777777" w:rsidR="00EF0CA8" w:rsidRDefault="00EF0CA8" w:rsidP="00B70420">
            <w:pPr>
              <w:pStyle w:val="TableParagraph"/>
              <w:ind w:left="205"/>
              <w:rPr>
                <w:b/>
              </w:rPr>
            </w:pPr>
            <w:r>
              <w:rPr>
                <w:b/>
              </w:rPr>
              <w:t>CSR18-19/PageNo./ItemNo.773/+5%C.A.Rs.9919.75+</w:t>
            </w:r>
            <w:r>
              <w:rPr>
                <w:b/>
                <w:spacing w:val="-5"/>
              </w:rPr>
              <w:t>Rs.</w:t>
            </w:r>
          </w:p>
          <w:p w14:paraId="66030F73" w14:textId="77777777" w:rsidR="00EF0CA8" w:rsidRDefault="00EF0CA8" w:rsidP="00B70420">
            <w:pPr>
              <w:pStyle w:val="TableParagraph"/>
              <w:spacing w:before="37"/>
              <w:ind w:left="205"/>
              <w:rPr>
                <w:b/>
              </w:rPr>
            </w:pPr>
            <w:r>
              <w:rPr>
                <w:b/>
              </w:rPr>
              <w:t>495.99=Rs.</w:t>
            </w:r>
            <w:r>
              <w:rPr>
                <w:b/>
                <w:spacing w:val="-2"/>
              </w:rPr>
              <w:t xml:space="preserve"> 10415.74</w:t>
            </w:r>
          </w:p>
        </w:tc>
        <w:tc>
          <w:tcPr>
            <w:tcW w:w="1418" w:type="dxa"/>
          </w:tcPr>
          <w:p w14:paraId="1E7491E9" w14:textId="77777777" w:rsidR="00EF0CA8" w:rsidRDefault="00EF0CA8" w:rsidP="00B70420">
            <w:pPr>
              <w:pStyle w:val="TableParagraph"/>
              <w:rPr>
                <w:rFonts w:ascii="Times New Roman"/>
                <w:sz w:val="20"/>
              </w:rPr>
            </w:pPr>
          </w:p>
        </w:tc>
        <w:tc>
          <w:tcPr>
            <w:tcW w:w="992" w:type="dxa"/>
          </w:tcPr>
          <w:p w14:paraId="790E5708" w14:textId="77777777" w:rsidR="00EF0CA8" w:rsidRDefault="00EF0CA8" w:rsidP="00B70420">
            <w:pPr>
              <w:pStyle w:val="TableParagraph"/>
              <w:rPr>
                <w:rFonts w:ascii="Times New Roman"/>
                <w:sz w:val="20"/>
              </w:rPr>
            </w:pPr>
          </w:p>
        </w:tc>
        <w:tc>
          <w:tcPr>
            <w:tcW w:w="1276" w:type="dxa"/>
          </w:tcPr>
          <w:p w14:paraId="362DC15F" w14:textId="77777777" w:rsidR="00EF0CA8" w:rsidRDefault="00EF0CA8" w:rsidP="00B70420">
            <w:pPr>
              <w:pStyle w:val="TableParagraph"/>
              <w:rPr>
                <w:rFonts w:ascii="Times New Roman"/>
                <w:sz w:val="20"/>
              </w:rPr>
            </w:pPr>
          </w:p>
        </w:tc>
        <w:tc>
          <w:tcPr>
            <w:tcW w:w="1984" w:type="dxa"/>
          </w:tcPr>
          <w:p w14:paraId="14602FE8" w14:textId="77777777" w:rsidR="00EF0CA8" w:rsidRDefault="00EF0CA8" w:rsidP="00B70420">
            <w:pPr>
              <w:pStyle w:val="TableParagraph"/>
              <w:rPr>
                <w:rFonts w:ascii="Times New Roman"/>
                <w:sz w:val="20"/>
              </w:rPr>
            </w:pPr>
          </w:p>
        </w:tc>
      </w:tr>
      <w:tr w:rsidR="00EF0CA8" w14:paraId="107419C1" w14:textId="77777777" w:rsidTr="00B70420">
        <w:trPr>
          <w:trHeight w:val="618"/>
        </w:trPr>
        <w:tc>
          <w:tcPr>
            <w:tcW w:w="851" w:type="dxa"/>
          </w:tcPr>
          <w:p w14:paraId="1CC54992" w14:textId="77777777" w:rsidR="00EF0CA8" w:rsidRDefault="00EF0CA8" w:rsidP="00B70420">
            <w:pPr>
              <w:pStyle w:val="TableParagraph"/>
              <w:spacing w:line="265" w:lineRule="exact"/>
              <w:ind w:left="106" w:right="138"/>
              <w:jc w:val="center"/>
            </w:pPr>
            <w:r>
              <w:rPr>
                <w:spacing w:val="-4"/>
              </w:rPr>
              <w:t>4.4a</w:t>
            </w:r>
          </w:p>
        </w:tc>
        <w:tc>
          <w:tcPr>
            <w:tcW w:w="7229" w:type="dxa"/>
          </w:tcPr>
          <w:p w14:paraId="57A42308" w14:textId="77777777" w:rsidR="00EF0CA8" w:rsidRDefault="00EF0CA8" w:rsidP="00B70420">
            <w:pPr>
              <w:pStyle w:val="TableParagraph"/>
              <w:spacing w:line="265" w:lineRule="exact"/>
              <w:ind w:left="205"/>
              <w:rPr>
                <w:b/>
              </w:rPr>
            </w:pPr>
            <w:r>
              <w:rPr>
                <w:b/>
                <w:spacing w:val="-2"/>
              </w:rPr>
              <w:t>GradeM-</w:t>
            </w:r>
            <w:r>
              <w:rPr>
                <w:b/>
                <w:spacing w:val="-5"/>
              </w:rPr>
              <w:t>25</w:t>
            </w:r>
          </w:p>
        </w:tc>
        <w:tc>
          <w:tcPr>
            <w:tcW w:w="1418" w:type="dxa"/>
          </w:tcPr>
          <w:p w14:paraId="4EE0BE33" w14:textId="77777777" w:rsidR="00EF0CA8" w:rsidRDefault="00EF0CA8" w:rsidP="00B70420">
            <w:pPr>
              <w:pStyle w:val="TableParagraph"/>
              <w:spacing w:line="265" w:lineRule="exact"/>
              <w:ind w:left="205"/>
            </w:pPr>
            <w:r>
              <w:rPr>
                <w:spacing w:val="-5"/>
              </w:rPr>
              <w:t>Cu.</w:t>
            </w:r>
          </w:p>
          <w:p w14:paraId="1EED91A2" w14:textId="77777777" w:rsidR="00EF0CA8" w:rsidRDefault="00EF0CA8" w:rsidP="00B70420">
            <w:pPr>
              <w:pStyle w:val="TableParagraph"/>
              <w:spacing w:before="41"/>
              <w:ind w:left="205"/>
            </w:pPr>
            <w:r>
              <w:rPr>
                <w:spacing w:val="-5"/>
              </w:rPr>
              <w:t>M.</w:t>
            </w:r>
          </w:p>
        </w:tc>
        <w:tc>
          <w:tcPr>
            <w:tcW w:w="992" w:type="dxa"/>
          </w:tcPr>
          <w:p w14:paraId="1AF8A4EF" w14:textId="77777777" w:rsidR="00EF0CA8" w:rsidRDefault="00EF0CA8" w:rsidP="00B70420">
            <w:pPr>
              <w:pStyle w:val="TableParagraph"/>
              <w:spacing w:line="265" w:lineRule="exact"/>
              <w:ind w:left="208"/>
            </w:pPr>
            <w:r>
              <w:rPr>
                <w:spacing w:val="-2"/>
              </w:rPr>
              <w:t>102.73</w:t>
            </w:r>
          </w:p>
        </w:tc>
        <w:tc>
          <w:tcPr>
            <w:tcW w:w="1276" w:type="dxa"/>
          </w:tcPr>
          <w:p w14:paraId="4FDC1753" w14:textId="77777777" w:rsidR="00EF0CA8" w:rsidRDefault="00EF0CA8" w:rsidP="00B70420">
            <w:pPr>
              <w:pStyle w:val="TableParagraph"/>
              <w:rPr>
                <w:rFonts w:ascii="Times New Roman"/>
                <w:sz w:val="20"/>
              </w:rPr>
            </w:pPr>
          </w:p>
        </w:tc>
        <w:tc>
          <w:tcPr>
            <w:tcW w:w="1984" w:type="dxa"/>
          </w:tcPr>
          <w:p w14:paraId="4977B553" w14:textId="77777777" w:rsidR="00EF0CA8" w:rsidRDefault="00EF0CA8" w:rsidP="00B70420">
            <w:pPr>
              <w:pStyle w:val="TableParagraph"/>
              <w:rPr>
                <w:rFonts w:ascii="Times New Roman"/>
                <w:sz w:val="20"/>
              </w:rPr>
            </w:pPr>
          </w:p>
        </w:tc>
      </w:tr>
      <w:tr w:rsidR="00EF0CA8" w14:paraId="04653554" w14:textId="77777777" w:rsidTr="00B70420">
        <w:trPr>
          <w:trHeight w:val="4631"/>
        </w:trPr>
        <w:tc>
          <w:tcPr>
            <w:tcW w:w="851" w:type="dxa"/>
          </w:tcPr>
          <w:p w14:paraId="510CCA78" w14:textId="77777777" w:rsidR="00EF0CA8" w:rsidRDefault="00EF0CA8" w:rsidP="00B70420">
            <w:pPr>
              <w:pStyle w:val="TableParagraph"/>
              <w:spacing w:line="265" w:lineRule="exact"/>
              <w:ind w:right="138"/>
              <w:jc w:val="center"/>
            </w:pPr>
            <w:r>
              <w:rPr>
                <w:spacing w:val="-5"/>
              </w:rPr>
              <w:t>4.5</w:t>
            </w:r>
          </w:p>
        </w:tc>
        <w:tc>
          <w:tcPr>
            <w:tcW w:w="7229" w:type="dxa"/>
          </w:tcPr>
          <w:p w14:paraId="72C030C3" w14:textId="77777777" w:rsidR="00EF0CA8" w:rsidRDefault="00EF0CA8" w:rsidP="00B70420">
            <w:pPr>
              <w:pStyle w:val="TableParagraph"/>
              <w:spacing w:line="276" w:lineRule="auto"/>
              <w:ind w:left="205" w:right="-15"/>
            </w:pPr>
            <w:r>
              <w:t xml:space="preserve">Providing and laying Cast in situ/Ready Mix cement concrete of trap/ granite / quartzite/ gneiss metal for R.C.C. slabs and landings as per detailed designs and drawings including steel centering, formwork, cover blocks, compaction, finishing the formed surfaces with cement mortar 1:3 of sufficient minimum thickness to give a smooth and even surface or roughening if special finish is to be provided and curing etc. complete </w:t>
            </w:r>
            <w:r>
              <w:rPr>
                <w:b/>
              </w:rPr>
              <w:t xml:space="preserve">at all heights including all leads and lifts. </w:t>
            </w:r>
            <w:r>
              <w:t>(Excluding reinforcement andstructuralsteel).Withfullyautomaticmicroprocessorbased PLC with SCADA enabled reversible Drum Type mixer/concrete Batch mix plant (Pan mixer ) etc. complete. With fine aggregate (Natural Sand / Crushed sand VSI Grade finely washed etc)</w:t>
            </w:r>
          </w:p>
          <w:p w14:paraId="521B9A81" w14:textId="77777777" w:rsidR="00EF0CA8" w:rsidRDefault="00EF0CA8" w:rsidP="00B70420">
            <w:pPr>
              <w:pStyle w:val="TableParagraph"/>
              <w:spacing w:line="268" w:lineRule="exact"/>
              <w:ind w:left="205"/>
              <w:rPr>
                <w:b/>
              </w:rPr>
            </w:pPr>
            <w:r>
              <w:rPr>
                <w:b/>
                <w:spacing w:val="-2"/>
              </w:rPr>
              <w:t>M-</w:t>
            </w:r>
            <w:r>
              <w:rPr>
                <w:b/>
                <w:spacing w:val="-5"/>
              </w:rPr>
              <w:t>25</w:t>
            </w:r>
          </w:p>
          <w:p w14:paraId="080335D6" w14:textId="77777777" w:rsidR="00EF0CA8" w:rsidRDefault="00EF0CA8" w:rsidP="00B70420">
            <w:pPr>
              <w:pStyle w:val="TableParagraph"/>
              <w:spacing w:before="37"/>
              <w:ind w:left="205"/>
              <w:rPr>
                <w:b/>
              </w:rPr>
            </w:pPr>
            <w:r>
              <w:rPr>
                <w:b/>
              </w:rPr>
              <w:t>CSR18-19/PageNo./ItemNo.778/+5%C.A.Rs.10995.75+</w:t>
            </w:r>
            <w:r>
              <w:rPr>
                <w:b/>
                <w:spacing w:val="-5"/>
              </w:rPr>
              <w:t>Rs.</w:t>
            </w:r>
          </w:p>
          <w:p w14:paraId="7E350697" w14:textId="77777777" w:rsidR="00EF0CA8" w:rsidRDefault="00EF0CA8" w:rsidP="00B70420">
            <w:pPr>
              <w:pStyle w:val="TableParagraph"/>
              <w:spacing w:before="39"/>
              <w:ind w:left="205"/>
              <w:rPr>
                <w:b/>
              </w:rPr>
            </w:pPr>
            <w:r>
              <w:rPr>
                <w:b/>
              </w:rPr>
              <w:t>549.79=Rs.</w:t>
            </w:r>
            <w:r>
              <w:rPr>
                <w:b/>
                <w:spacing w:val="-2"/>
              </w:rPr>
              <w:t xml:space="preserve"> 11545.54</w:t>
            </w:r>
          </w:p>
        </w:tc>
        <w:tc>
          <w:tcPr>
            <w:tcW w:w="1418" w:type="dxa"/>
          </w:tcPr>
          <w:p w14:paraId="534AC35E" w14:textId="77777777" w:rsidR="00EF0CA8" w:rsidRDefault="00EF0CA8" w:rsidP="00B70420">
            <w:pPr>
              <w:pStyle w:val="TableParagraph"/>
              <w:rPr>
                <w:rFonts w:ascii="Times New Roman"/>
                <w:sz w:val="20"/>
              </w:rPr>
            </w:pPr>
          </w:p>
        </w:tc>
        <w:tc>
          <w:tcPr>
            <w:tcW w:w="992" w:type="dxa"/>
          </w:tcPr>
          <w:p w14:paraId="7635D85E" w14:textId="77777777" w:rsidR="00EF0CA8" w:rsidRDefault="00EF0CA8" w:rsidP="00B70420">
            <w:pPr>
              <w:pStyle w:val="TableParagraph"/>
              <w:rPr>
                <w:rFonts w:ascii="Times New Roman"/>
                <w:sz w:val="20"/>
              </w:rPr>
            </w:pPr>
          </w:p>
        </w:tc>
        <w:tc>
          <w:tcPr>
            <w:tcW w:w="1276" w:type="dxa"/>
          </w:tcPr>
          <w:p w14:paraId="0ABA8B95" w14:textId="77777777" w:rsidR="00EF0CA8" w:rsidRDefault="00EF0CA8" w:rsidP="00B70420">
            <w:pPr>
              <w:pStyle w:val="TableParagraph"/>
              <w:rPr>
                <w:rFonts w:ascii="Times New Roman"/>
                <w:sz w:val="20"/>
              </w:rPr>
            </w:pPr>
          </w:p>
        </w:tc>
        <w:tc>
          <w:tcPr>
            <w:tcW w:w="1984" w:type="dxa"/>
          </w:tcPr>
          <w:p w14:paraId="3189894E" w14:textId="77777777" w:rsidR="00EF0CA8" w:rsidRDefault="00EF0CA8" w:rsidP="00B70420">
            <w:pPr>
              <w:pStyle w:val="TableParagraph"/>
              <w:rPr>
                <w:rFonts w:ascii="Times New Roman"/>
                <w:sz w:val="20"/>
              </w:rPr>
            </w:pPr>
          </w:p>
        </w:tc>
      </w:tr>
      <w:tr w:rsidR="00EF0CA8" w14:paraId="5AF00AA9" w14:textId="77777777" w:rsidTr="00B70420">
        <w:trPr>
          <w:trHeight w:val="618"/>
        </w:trPr>
        <w:tc>
          <w:tcPr>
            <w:tcW w:w="851" w:type="dxa"/>
          </w:tcPr>
          <w:p w14:paraId="39BB8FA3" w14:textId="77777777" w:rsidR="00EF0CA8" w:rsidRDefault="00EF0CA8" w:rsidP="00B70420">
            <w:pPr>
              <w:pStyle w:val="TableParagraph"/>
              <w:spacing w:line="267" w:lineRule="exact"/>
              <w:ind w:left="106" w:right="138"/>
              <w:jc w:val="center"/>
            </w:pPr>
            <w:r>
              <w:rPr>
                <w:spacing w:val="-4"/>
              </w:rPr>
              <w:t>4.5a</w:t>
            </w:r>
          </w:p>
        </w:tc>
        <w:tc>
          <w:tcPr>
            <w:tcW w:w="7229" w:type="dxa"/>
          </w:tcPr>
          <w:p w14:paraId="6B823BED" w14:textId="77777777" w:rsidR="00EF0CA8" w:rsidRDefault="00EF0CA8" w:rsidP="00B70420">
            <w:pPr>
              <w:pStyle w:val="TableParagraph"/>
              <w:spacing w:line="267" w:lineRule="exact"/>
              <w:ind w:left="205"/>
              <w:rPr>
                <w:b/>
              </w:rPr>
            </w:pPr>
            <w:r>
              <w:rPr>
                <w:b/>
                <w:spacing w:val="-2"/>
              </w:rPr>
              <w:t>M-</w:t>
            </w:r>
            <w:r>
              <w:rPr>
                <w:b/>
                <w:spacing w:val="-5"/>
              </w:rPr>
              <w:t>25</w:t>
            </w:r>
          </w:p>
        </w:tc>
        <w:tc>
          <w:tcPr>
            <w:tcW w:w="1418" w:type="dxa"/>
          </w:tcPr>
          <w:p w14:paraId="7E41D985" w14:textId="77777777" w:rsidR="00EF0CA8" w:rsidRDefault="00EF0CA8" w:rsidP="00B70420">
            <w:pPr>
              <w:pStyle w:val="TableParagraph"/>
              <w:spacing w:line="267" w:lineRule="exact"/>
              <w:ind w:left="205"/>
            </w:pPr>
            <w:r>
              <w:rPr>
                <w:spacing w:val="-5"/>
              </w:rPr>
              <w:t>Cu.</w:t>
            </w:r>
          </w:p>
          <w:p w14:paraId="3F42CF35" w14:textId="77777777" w:rsidR="00EF0CA8" w:rsidRDefault="00EF0CA8" w:rsidP="00B70420">
            <w:pPr>
              <w:pStyle w:val="TableParagraph"/>
              <w:spacing w:before="38"/>
              <w:ind w:left="205"/>
            </w:pPr>
            <w:r>
              <w:rPr>
                <w:spacing w:val="-5"/>
              </w:rPr>
              <w:t>M.</w:t>
            </w:r>
          </w:p>
        </w:tc>
        <w:tc>
          <w:tcPr>
            <w:tcW w:w="992" w:type="dxa"/>
          </w:tcPr>
          <w:p w14:paraId="011402E4" w14:textId="77777777" w:rsidR="00EF0CA8" w:rsidRDefault="00EF0CA8" w:rsidP="00B70420">
            <w:pPr>
              <w:pStyle w:val="TableParagraph"/>
              <w:spacing w:line="267" w:lineRule="exact"/>
              <w:ind w:left="208"/>
            </w:pPr>
            <w:r>
              <w:rPr>
                <w:spacing w:val="-2"/>
              </w:rPr>
              <w:t>22.70</w:t>
            </w:r>
          </w:p>
        </w:tc>
        <w:tc>
          <w:tcPr>
            <w:tcW w:w="1276" w:type="dxa"/>
          </w:tcPr>
          <w:p w14:paraId="77BFA81C" w14:textId="77777777" w:rsidR="00EF0CA8" w:rsidRDefault="00EF0CA8" w:rsidP="00B70420">
            <w:pPr>
              <w:pStyle w:val="TableParagraph"/>
              <w:rPr>
                <w:rFonts w:ascii="Times New Roman"/>
                <w:sz w:val="20"/>
              </w:rPr>
            </w:pPr>
          </w:p>
        </w:tc>
        <w:tc>
          <w:tcPr>
            <w:tcW w:w="1984" w:type="dxa"/>
          </w:tcPr>
          <w:p w14:paraId="0EA13EB9" w14:textId="77777777" w:rsidR="00EF0CA8" w:rsidRDefault="00EF0CA8" w:rsidP="00B70420">
            <w:pPr>
              <w:pStyle w:val="TableParagraph"/>
              <w:rPr>
                <w:rFonts w:ascii="Times New Roman"/>
                <w:sz w:val="20"/>
              </w:rPr>
            </w:pPr>
          </w:p>
        </w:tc>
      </w:tr>
      <w:tr w:rsidR="00EF0CA8" w14:paraId="65E7767C" w14:textId="77777777" w:rsidTr="00B70420">
        <w:trPr>
          <w:trHeight w:val="4323"/>
        </w:trPr>
        <w:tc>
          <w:tcPr>
            <w:tcW w:w="851" w:type="dxa"/>
          </w:tcPr>
          <w:p w14:paraId="45D5CBDD" w14:textId="77777777" w:rsidR="00EF0CA8" w:rsidRDefault="00EF0CA8" w:rsidP="00B70420">
            <w:pPr>
              <w:pStyle w:val="TableParagraph"/>
              <w:spacing w:line="265" w:lineRule="exact"/>
              <w:ind w:right="138"/>
              <w:jc w:val="center"/>
            </w:pPr>
            <w:r>
              <w:rPr>
                <w:spacing w:val="-5"/>
              </w:rPr>
              <w:lastRenderedPageBreak/>
              <w:t>4.6</w:t>
            </w:r>
          </w:p>
        </w:tc>
        <w:tc>
          <w:tcPr>
            <w:tcW w:w="7229" w:type="dxa"/>
          </w:tcPr>
          <w:p w14:paraId="35FAA84A" w14:textId="77777777" w:rsidR="00EF0CA8" w:rsidRDefault="00EF0CA8" w:rsidP="00B70420">
            <w:pPr>
              <w:pStyle w:val="TableParagraph"/>
              <w:spacing w:line="276" w:lineRule="auto"/>
              <w:ind w:left="205"/>
            </w:pPr>
            <w:r>
              <w:t xml:space="preserve">ProvidingandlayingCastinsitu/ReadyMixcementconcreteof trap/ granite/ quartzite/ gneiss metal for R.C.C. chajja as per detailed design and drawings including steel centering, formwork, cover blocks compacting , curing , finishing and roughening the surface if special finish is to be provided and curing complete </w:t>
            </w:r>
            <w:r>
              <w:rPr>
                <w:b/>
              </w:rPr>
              <w:t>at all heights including all leads and lifts</w:t>
            </w:r>
            <w:r>
              <w:t>. (Excluding reinforcement and structural steel).with fully automatic micro processor based PLC with SCADA enabled reversible Drum Type mixer/concrete Batch mix plant (Pan mixer) etc. complete. With fine aggregate (Natural Sand/Crushed sand VSI Grade finely washed etc)</w:t>
            </w:r>
          </w:p>
          <w:p w14:paraId="6C16F1E7" w14:textId="77777777" w:rsidR="00EF0CA8" w:rsidRDefault="00EF0CA8" w:rsidP="00B70420">
            <w:pPr>
              <w:pStyle w:val="TableParagraph"/>
              <w:ind w:left="205"/>
              <w:rPr>
                <w:b/>
              </w:rPr>
            </w:pPr>
            <w:r>
              <w:rPr>
                <w:b/>
                <w:spacing w:val="-2"/>
              </w:rPr>
              <w:t>M-</w:t>
            </w:r>
            <w:r>
              <w:rPr>
                <w:b/>
                <w:spacing w:val="-5"/>
              </w:rPr>
              <w:t>25</w:t>
            </w:r>
          </w:p>
          <w:p w14:paraId="474B0EA6" w14:textId="77777777" w:rsidR="00EF0CA8" w:rsidRDefault="00EF0CA8" w:rsidP="00B70420">
            <w:pPr>
              <w:pStyle w:val="TableParagraph"/>
              <w:spacing w:before="36"/>
              <w:ind w:left="205"/>
              <w:rPr>
                <w:b/>
              </w:rPr>
            </w:pPr>
            <w:r>
              <w:rPr>
                <w:b/>
              </w:rPr>
              <w:t>CSR18-19/PageNo./ItemNo.785/+5%C.A.Rs.10860.75+</w:t>
            </w:r>
            <w:r>
              <w:rPr>
                <w:b/>
                <w:spacing w:val="-5"/>
              </w:rPr>
              <w:t>Rs.</w:t>
            </w:r>
          </w:p>
          <w:p w14:paraId="257DC727" w14:textId="77777777" w:rsidR="00EF0CA8" w:rsidRDefault="00EF0CA8" w:rsidP="00B70420">
            <w:pPr>
              <w:pStyle w:val="TableParagraph"/>
              <w:spacing w:before="41"/>
              <w:ind w:left="205"/>
              <w:rPr>
                <w:b/>
              </w:rPr>
            </w:pPr>
            <w:r>
              <w:rPr>
                <w:b/>
              </w:rPr>
              <w:t>543.04=Rs.</w:t>
            </w:r>
            <w:r>
              <w:rPr>
                <w:b/>
                <w:spacing w:val="-2"/>
              </w:rPr>
              <w:t xml:space="preserve"> 11403.79</w:t>
            </w:r>
          </w:p>
        </w:tc>
        <w:tc>
          <w:tcPr>
            <w:tcW w:w="1418" w:type="dxa"/>
          </w:tcPr>
          <w:p w14:paraId="654DFCA1" w14:textId="77777777" w:rsidR="00EF0CA8" w:rsidRDefault="00EF0CA8" w:rsidP="00B70420">
            <w:pPr>
              <w:pStyle w:val="TableParagraph"/>
              <w:rPr>
                <w:rFonts w:ascii="Times New Roman"/>
                <w:sz w:val="20"/>
              </w:rPr>
            </w:pPr>
          </w:p>
        </w:tc>
        <w:tc>
          <w:tcPr>
            <w:tcW w:w="992" w:type="dxa"/>
          </w:tcPr>
          <w:p w14:paraId="7BE1A80B" w14:textId="77777777" w:rsidR="00EF0CA8" w:rsidRDefault="00EF0CA8" w:rsidP="00B70420">
            <w:pPr>
              <w:pStyle w:val="TableParagraph"/>
              <w:rPr>
                <w:rFonts w:ascii="Times New Roman"/>
                <w:sz w:val="20"/>
              </w:rPr>
            </w:pPr>
          </w:p>
        </w:tc>
        <w:tc>
          <w:tcPr>
            <w:tcW w:w="1276" w:type="dxa"/>
          </w:tcPr>
          <w:p w14:paraId="1AF89BFE" w14:textId="77777777" w:rsidR="00EF0CA8" w:rsidRDefault="00EF0CA8" w:rsidP="00B70420">
            <w:pPr>
              <w:pStyle w:val="TableParagraph"/>
              <w:rPr>
                <w:rFonts w:ascii="Times New Roman"/>
                <w:sz w:val="20"/>
              </w:rPr>
            </w:pPr>
          </w:p>
        </w:tc>
        <w:tc>
          <w:tcPr>
            <w:tcW w:w="1984" w:type="dxa"/>
          </w:tcPr>
          <w:p w14:paraId="4E852BA0" w14:textId="77777777" w:rsidR="00EF0CA8" w:rsidRDefault="00EF0CA8" w:rsidP="00B70420">
            <w:pPr>
              <w:pStyle w:val="TableParagraph"/>
              <w:rPr>
                <w:rFonts w:ascii="Times New Roman"/>
                <w:sz w:val="20"/>
              </w:rPr>
            </w:pPr>
          </w:p>
        </w:tc>
      </w:tr>
      <w:tr w:rsidR="00EF0CA8" w14:paraId="2787AA44" w14:textId="77777777" w:rsidTr="00B70420">
        <w:trPr>
          <w:trHeight w:val="618"/>
        </w:trPr>
        <w:tc>
          <w:tcPr>
            <w:tcW w:w="851" w:type="dxa"/>
          </w:tcPr>
          <w:p w14:paraId="7BB95952" w14:textId="77777777" w:rsidR="00EF0CA8" w:rsidRDefault="00EF0CA8" w:rsidP="00B70420">
            <w:pPr>
              <w:pStyle w:val="TableParagraph"/>
              <w:spacing w:line="265" w:lineRule="exact"/>
              <w:ind w:left="116" w:right="138"/>
              <w:jc w:val="center"/>
            </w:pPr>
            <w:r>
              <w:rPr>
                <w:spacing w:val="-4"/>
              </w:rPr>
              <w:t>4.6b</w:t>
            </w:r>
          </w:p>
        </w:tc>
        <w:tc>
          <w:tcPr>
            <w:tcW w:w="7229" w:type="dxa"/>
          </w:tcPr>
          <w:p w14:paraId="10A49CAC" w14:textId="77777777" w:rsidR="00EF0CA8" w:rsidRDefault="00EF0CA8" w:rsidP="00B70420">
            <w:pPr>
              <w:pStyle w:val="TableParagraph"/>
              <w:spacing w:line="265" w:lineRule="exact"/>
              <w:ind w:left="205"/>
              <w:rPr>
                <w:b/>
              </w:rPr>
            </w:pPr>
            <w:r>
              <w:rPr>
                <w:b/>
                <w:spacing w:val="-2"/>
              </w:rPr>
              <w:t>M-</w:t>
            </w:r>
            <w:r>
              <w:rPr>
                <w:b/>
                <w:spacing w:val="-5"/>
              </w:rPr>
              <w:t>25</w:t>
            </w:r>
          </w:p>
        </w:tc>
        <w:tc>
          <w:tcPr>
            <w:tcW w:w="1418" w:type="dxa"/>
          </w:tcPr>
          <w:p w14:paraId="161B2BF5" w14:textId="77777777" w:rsidR="00EF0CA8" w:rsidRDefault="00EF0CA8" w:rsidP="00B70420">
            <w:pPr>
              <w:pStyle w:val="TableParagraph"/>
              <w:spacing w:line="265" w:lineRule="exact"/>
              <w:ind w:left="205"/>
            </w:pPr>
            <w:r>
              <w:rPr>
                <w:spacing w:val="-5"/>
              </w:rPr>
              <w:t>Cu.</w:t>
            </w:r>
          </w:p>
          <w:p w14:paraId="2B7215B2" w14:textId="77777777" w:rsidR="00EF0CA8" w:rsidRDefault="00EF0CA8" w:rsidP="00B70420">
            <w:pPr>
              <w:pStyle w:val="TableParagraph"/>
              <w:spacing w:before="41"/>
              <w:ind w:left="205"/>
            </w:pPr>
            <w:r>
              <w:rPr>
                <w:spacing w:val="-5"/>
              </w:rPr>
              <w:t>M.</w:t>
            </w:r>
          </w:p>
        </w:tc>
        <w:tc>
          <w:tcPr>
            <w:tcW w:w="992" w:type="dxa"/>
          </w:tcPr>
          <w:p w14:paraId="52B71046" w14:textId="77777777" w:rsidR="00EF0CA8" w:rsidRDefault="00EF0CA8" w:rsidP="00B70420">
            <w:pPr>
              <w:pStyle w:val="TableParagraph"/>
              <w:spacing w:line="265" w:lineRule="exact"/>
              <w:ind w:left="208"/>
            </w:pPr>
            <w:r>
              <w:rPr>
                <w:spacing w:val="-4"/>
              </w:rPr>
              <w:t>0.00</w:t>
            </w:r>
          </w:p>
        </w:tc>
        <w:tc>
          <w:tcPr>
            <w:tcW w:w="1276" w:type="dxa"/>
          </w:tcPr>
          <w:p w14:paraId="53F839A0" w14:textId="77777777" w:rsidR="00EF0CA8" w:rsidRDefault="00EF0CA8" w:rsidP="00B70420">
            <w:pPr>
              <w:pStyle w:val="TableParagraph"/>
              <w:rPr>
                <w:rFonts w:ascii="Times New Roman"/>
                <w:sz w:val="20"/>
              </w:rPr>
            </w:pPr>
          </w:p>
        </w:tc>
        <w:tc>
          <w:tcPr>
            <w:tcW w:w="1984" w:type="dxa"/>
          </w:tcPr>
          <w:p w14:paraId="74C7940D" w14:textId="77777777" w:rsidR="00EF0CA8" w:rsidRDefault="00EF0CA8" w:rsidP="00B70420">
            <w:pPr>
              <w:pStyle w:val="TableParagraph"/>
              <w:rPr>
                <w:rFonts w:ascii="Times New Roman"/>
                <w:sz w:val="20"/>
              </w:rPr>
            </w:pPr>
          </w:p>
        </w:tc>
      </w:tr>
    </w:tbl>
    <w:p w14:paraId="1A9BA9C7" w14:textId="77777777" w:rsidR="00EF0CA8" w:rsidRDefault="00EF0CA8" w:rsidP="00EF0CA8">
      <w:pPr>
        <w:pStyle w:val="TableParagraph"/>
        <w:rPr>
          <w:rFonts w:ascii="Times New Roman"/>
          <w:sz w:val="20"/>
        </w:rPr>
        <w:sectPr w:rsidR="00EF0CA8" w:rsidSect="00EF0CA8">
          <w:pgSz w:w="23820" w:h="16840" w:orient="landscape"/>
          <w:pgMar w:top="1700" w:right="4940" w:bottom="1559" w:left="993" w:header="263" w:footer="4758" w:gutter="0"/>
          <w:cols w:space="720"/>
          <w:docGrid w:linePitch="299"/>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8F7CF7A" w14:textId="77777777" w:rsidTr="00B70420">
        <w:trPr>
          <w:trHeight w:val="5559"/>
        </w:trPr>
        <w:tc>
          <w:tcPr>
            <w:tcW w:w="852" w:type="dxa"/>
          </w:tcPr>
          <w:p w14:paraId="60CCFE2C" w14:textId="77777777" w:rsidR="00EF0CA8" w:rsidRDefault="00EF0CA8" w:rsidP="00B70420">
            <w:pPr>
              <w:pStyle w:val="TableParagraph"/>
              <w:spacing w:line="258" w:lineRule="exact"/>
              <w:ind w:right="138"/>
              <w:jc w:val="center"/>
            </w:pPr>
            <w:r>
              <w:rPr>
                <w:spacing w:val="-5"/>
              </w:rPr>
              <w:lastRenderedPageBreak/>
              <w:t>4.7</w:t>
            </w:r>
          </w:p>
        </w:tc>
        <w:tc>
          <w:tcPr>
            <w:tcW w:w="5969" w:type="dxa"/>
          </w:tcPr>
          <w:p w14:paraId="333FD7BE" w14:textId="77777777" w:rsidR="00EF0CA8" w:rsidRDefault="00EF0CA8" w:rsidP="00B70420">
            <w:pPr>
              <w:pStyle w:val="TableParagraph"/>
              <w:spacing w:line="276" w:lineRule="auto"/>
              <w:ind w:left="205"/>
            </w:pPr>
            <w:r>
              <w:t xml:space="preserve">Providing and laying Cast in situ/Ready Mix cement concrete of trap / quartzite /granite /gneiss metal for R.C.C. Waist slab, and steps of staircases as per detailed design and drawings or as directed including steel centering, formwork, steel props, laying/pumping, compaction, finishing uneven and honeycombed surface with C.M. 1:3 of sufficient minimum thickness to give a smooth and even surface or roughening the surface if special finish is to be provided and curing etc. </w:t>
            </w:r>
            <w:r>
              <w:rPr>
                <w:b/>
              </w:rPr>
              <w:t>complete at all heights including all leads and lifts</w:t>
            </w:r>
            <w:r>
              <w:t>. (Excluding reinforcement,includingcoverblock).(Newlylaidconcreteshall be covered by gunny bag, plastic, tarpaulin etc.)with fully automatic micro processor based PLC with SCADA enabled reversible Drum Type mixer/concrete Batch mix plant (Pan mixer) etc. complete. With fine aggregate (Natural Sand</w:t>
            </w:r>
          </w:p>
          <w:p w14:paraId="3344743C" w14:textId="77777777" w:rsidR="00EF0CA8" w:rsidRDefault="00EF0CA8" w:rsidP="00B70420">
            <w:pPr>
              <w:pStyle w:val="TableParagraph"/>
              <w:spacing w:line="267" w:lineRule="exact"/>
              <w:ind w:left="205"/>
            </w:pPr>
            <w:r>
              <w:t>/CrushedsandVSIGradefinelywashed</w:t>
            </w:r>
            <w:r>
              <w:rPr>
                <w:spacing w:val="-4"/>
              </w:rPr>
              <w:t>etc)</w:t>
            </w:r>
          </w:p>
          <w:p w14:paraId="642BDDF6" w14:textId="77777777" w:rsidR="00EF0CA8" w:rsidRDefault="00EF0CA8" w:rsidP="00B70420">
            <w:pPr>
              <w:pStyle w:val="TableParagraph"/>
              <w:spacing w:before="30"/>
              <w:ind w:left="205"/>
              <w:rPr>
                <w:b/>
              </w:rPr>
            </w:pPr>
            <w:r>
              <w:rPr>
                <w:b/>
                <w:spacing w:val="-2"/>
              </w:rPr>
              <w:t>M-</w:t>
            </w:r>
            <w:r>
              <w:rPr>
                <w:b/>
                <w:spacing w:val="-5"/>
              </w:rPr>
              <w:t>25</w:t>
            </w:r>
          </w:p>
          <w:p w14:paraId="01EF211B" w14:textId="77777777" w:rsidR="00EF0CA8" w:rsidRDefault="00EF0CA8" w:rsidP="00B70420">
            <w:pPr>
              <w:pStyle w:val="TableParagraph"/>
              <w:spacing w:before="41"/>
              <w:ind w:left="205"/>
              <w:rPr>
                <w:b/>
              </w:rPr>
            </w:pPr>
            <w:r>
              <w:rPr>
                <w:b/>
              </w:rPr>
              <w:t>CSR18-19/PageNo./ItemNo.790/+5%C.A.Rs.10924.75+</w:t>
            </w:r>
            <w:r>
              <w:rPr>
                <w:b/>
                <w:spacing w:val="-5"/>
              </w:rPr>
              <w:t>Rs.</w:t>
            </w:r>
          </w:p>
          <w:p w14:paraId="4DD5AA27" w14:textId="77777777" w:rsidR="00EF0CA8" w:rsidRDefault="00EF0CA8" w:rsidP="00B70420">
            <w:pPr>
              <w:pStyle w:val="TableParagraph"/>
              <w:spacing w:before="39"/>
              <w:ind w:left="205"/>
              <w:rPr>
                <w:b/>
              </w:rPr>
            </w:pPr>
            <w:r>
              <w:rPr>
                <w:b/>
              </w:rPr>
              <w:t>546.24=Rs.</w:t>
            </w:r>
            <w:r>
              <w:rPr>
                <w:b/>
                <w:spacing w:val="-2"/>
              </w:rPr>
              <w:t xml:space="preserve"> 11470.99</w:t>
            </w:r>
          </w:p>
        </w:tc>
        <w:tc>
          <w:tcPr>
            <w:tcW w:w="679" w:type="dxa"/>
          </w:tcPr>
          <w:p w14:paraId="18ED6D7E" w14:textId="77777777" w:rsidR="00EF0CA8" w:rsidRDefault="00EF0CA8" w:rsidP="00B70420">
            <w:pPr>
              <w:pStyle w:val="TableParagraph"/>
              <w:rPr>
                <w:rFonts w:ascii="Times New Roman"/>
                <w:sz w:val="20"/>
              </w:rPr>
            </w:pPr>
          </w:p>
        </w:tc>
        <w:tc>
          <w:tcPr>
            <w:tcW w:w="1185" w:type="dxa"/>
          </w:tcPr>
          <w:p w14:paraId="678E44A7" w14:textId="77777777" w:rsidR="00EF0CA8" w:rsidRDefault="00EF0CA8" w:rsidP="00B70420">
            <w:pPr>
              <w:pStyle w:val="TableParagraph"/>
              <w:rPr>
                <w:rFonts w:ascii="Times New Roman"/>
                <w:sz w:val="20"/>
              </w:rPr>
            </w:pPr>
          </w:p>
        </w:tc>
        <w:tc>
          <w:tcPr>
            <w:tcW w:w="1125" w:type="dxa"/>
          </w:tcPr>
          <w:p w14:paraId="57EC9841" w14:textId="77777777" w:rsidR="00EF0CA8" w:rsidRDefault="00EF0CA8" w:rsidP="00B70420">
            <w:pPr>
              <w:pStyle w:val="TableParagraph"/>
              <w:rPr>
                <w:rFonts w:ascii="Times New Roman"/>
                <w:sz w:val="20"/>
              </w:rPr>
            </w:pPr>
          </w:p>
        </w:tc>
        <w:tc>
          <w:tcPr>
            <w:tcW w:w="1915" w:type="dxa"/>
          </w:tcPr>
          <w:p w14:paraId="2A99CA6F" w14:textId="77777777" w:rsidR="00EF0CA8" w:rsidRDefault="00EF0CA8" w:rsidP="00B70420">
            <w:pPr>
              <w:pStyle w:val="TableParagraph"/>
              <w:rPr>
                <w:rFonts w:ascii="Times New Roman"/>
                <w:sz w:val="20"/>
              </w:rPr>
            </w:pPr>
          </w:p>
        </w:tc>
      </w:tr>
      <w:tr w:rsidR="00EF0CA8" w14:paraId="40DAFC77" w14:textId="77777777" w:rsidTr="00B70420">
        <w:trPr>
          <w:trHeight w:val="618"/>
        </w:trPr>
        <w:tc>
          <w:tcPr>
            <w:tcW w:w="852" w:type="dxa"/>
          </w:tcPr>
          <w:p w14:paraId="05DF5C48" w14:textId="77777777" w:rsidR="00EF0CA8" w:rsidRDefault="00EF0CA8" w:rsidP="00B70420">
            <w:pPr>
              <w:pStyle w:val="TableParagraph"/>
              <w:spacing w:line="255" w:lineRule="exact"/>
              <w:ind w:left="106" w:right="138"/>
              <w:jc w:val="center"/>
            </w:pPr>
            <w:r>
              <w:rPr>
                <w:spacing w:val="-4"/>
              </w:rPr>
              <w:t>4.7a</w:t>
            </w:r>
          </w:p>
        </w:tc>
        <w:tc>
          <w:tcPr>
            <w:tcW w:w="5969" w:type="dxa"/>
          </w:tcPr>
          <w:p w14:paraId="64E3EB47" w14:textId="77777777" w:rsidR="00EF0CA8" w:rsidRDefault="00EF0CA8" w:rsidP="00B70420">
            <w:pPr>
              <w:pStyle w:val="TableParagraph"/>
              <w:spacing w:line="255" w:lineRule="exact"/>
              <w:ind w:left="205"/>
              <w:rPr>
                <w:b/>
              </w:rPr>
            </w:pPr>
            <w:r>
              <w:rPr>
                <w:b/>
                <w:spacing w:val="-2"/>
              </w:rPr>
              <w:t>M-</w:t>
            </w:r>
            <w:r>
              <w:rPr>
                <w:b/>
                <w:spacing w:val="-5"/>
              </w:rPr>
              <w:t>25</w:t>
            </w:r>
          </w:p>
        </w:tc>
        <w:tc>
          <w:tcPr>
            <w:tcW w:w="679" w:type="dxa"/>
          </w:tcPr>
          <w:p w14:paraId="16C5FAAE" w14:textId="77777777" w:rsidR="00EF0CA8" w:rsidRDefault="00EF0CA8" w:rsidP="00B70420">
            <w:pPr>
              <w:pStyle w:val="TableParagraph"/>
              <w:spacing w:line="255" w:lineRule="exact"/>
              <w:ind w:left="205"/>
            </w:pPr>
            <w:r>
              <w:rPr>
                <w:spacing w:val="-5"/>
              </w:rPr>
              <w:t>Cu.</w:t>
            </w:r>
          </w:p>
          <w:p w14:paraId="442EB0AA" w14:textId="77777777" w:rsidR="00EF0CA8" w:rsidRDefault="00EF0CA8" w:rsidP="00B70420">
            <w:pPr>
              <w:pStyle w:val="TableParagraph"/>
              <w:spacing w:before="41"/>
              <w:ind w:left="205"/>
            </w:pPr>
            <w:r>
              <w:rPr>
                <w:spacing w:val="-5"/>
              </w:rPr>
              <w:t>M.</w:t>
            </w:r>
          </w:p>
        </w:tc>
        <w:tc>
          <w:tcPr>
            <w:tcW w:w="1185" w:type="dxa"/>
          </w:tcPr>
          <w:p w14:paraId="4E3C4039" w14:textId="77777777" w:rsidR="00EF0CA8" w:rsidRDefault="00EF0CA8" w:rsidP="00B70420">
            <w:pPr>
              <w:pStyle w:val="TableParagraph"/>
              <w:spacing w:line="255" w:lineRule="exact"/>
              <w:ind w:left="208"/>
            </w:pPr>
            <w:r>
              <w:rPr>
                <w:spacing w:val="-4"/>
              </w:rPr>
              <w:t>0.00</w:t>
            </w:r>
          </w:p>
        </w:tc>
        <w:tc>
          <w:tcPr>
            <w:tcW w:w="1125" w:type="dxa"/>
          </w:tcPr>
          <w:p w14:paraId="7878BC12" w14:textId="77777777" w:rsidR="00EF0CA8" w:rsidRDefault="00EF0CA8" w:rsidP="00B70420">
            <w:pPr>
              <w:pStyle w:val="TableParagraph"/>
              <w:rPr>
                <w:rFonts w:ascii="Times New Roman"/>
                <w:sz w:val="20"/>
              </w:rPr>
            </w:pPr>
          </w:p>
        </w:tc>
        <w:tc>
          <w:tcPr>
            <w:tcW w:w="1915" w:type="dxa"/>
          </w:tcPr>
          <w:p w14:paraId="4AD3F7EC" w14:textId="77777777" w:rsidR="00EF0CA8" w:rsidRDefault="00EF0CA8" w:rsidP="00B70420">
            <w:pPr>
              <w:pStyle w:val="TableParagraph"/>
              <w:rPr>
                <w:rFonts w:ascii="Times New Roman"/>
                <w:sz w:val="20"/>
              </w:rPr>
            </w:pPr>
          </w:p>
        </w:tc>
      </w:tr>
    </w:tbl>
    <w:p w14:paraId="2C143201" w14:textId="77777777" w:rsidR="00EF0CA8" w:rsidRDefault="00EF0CA8" w:rsidP="00EF0CA8">
      <w:pPr>
        <w:pStyle w:val="TableParagraph"/>
        <w:rPr>
          <w:rFonts w:ascii="Times New Roman"/>
          <w:sz w:val="20"/>
        </w:rPr>
        <w:sectPr w:rsidR="00EF0CA8" w:rsidSect="00EF0CA8">
          <w:pgSz w:w="23820" w:h="16840" w:orient="landscape"/>
          <w:pgMar w:top="1700" w:right="4940" w:bottom="1559" w:left="739" w:header="263" w:footer="4758" w:gutter="0"/>
          <w:cols w:space="720"/>
          <w:docGrid w:linePitch="299"/>
        </w:sectPr>
      </w:pPr>
    </w:p>
    <w:p w14:paraId="1DCF22DD"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F39264B" w14:textId="77777777" w:rsidTr="00B70420">
        <w:trPr>
          <w:trHeight w:val="2778"/>
        </w:trPr>
        <w:tc>
          <w:tcPr>
            <w:tcW w:w="852" w:type="dxa"/>
          </w:tcPr>
          <w:p w14:paraId="2E792B3D" w14:textId="77777777" w:rsidR="00EF0CA8" w:rsidRDefault="00EF0CA8" w:rsidP="00B70420">
            <w:pPr>
              <w:pStyle w:val="TableParagraph"/>
              <w:spacing w:line="265" w:lineRule="exact"/>
              <w:ind w:left="205"/>
            </w:pPr>
            <w:r>
              <w:rPr>
                <w:spacing w:val="-4"/>
              </w:rPr>
              <w:t>4.80</w:t>
            </w:r>
          </w:p>
        </w:tc>
        <w:tc>
          <w:tcPr>
            <w:tcW w:w="5969" w:type="dxa"/>
          </w:tcPr>
          <w:p w14:paraId="797C8A6A" w14:textId="77777777" w:rsidR="00EF0CA8" w:rsidRDefault="00EF0CA8" w:rsidP="00B70420">
            <w:pPr>
              <w:pStyle w:val="TableParagraph"/>
              <w:spacing w:line="276" w:lineRule="auto"/>
              <w:ind w:left="205" w:right="12"/>
            </w:pPr>
            <w:r>
              <w:t xml:space="preserve">Providing and fixing in position TMT-FE-500 bar reinforcement of various diameters for R.C.C. pile caps, footings, foundations, slabs, beams columns, canopies, staircase, newels, chajjas, lintels pardis, copings, fins, arches etc. as per detailed designs, drawingsandschedules.Includingcutting,bending,hookingthe bars, binding with wires or tack welding and supporting as required complete </w:t>
            </w:r>
            <w:r>
              <w:rPr>
                <w:b/>
              </w:rPr>
              <w:t>at all heights including all leads and lifts</w:t>
            </w:r>
            <w:r>
              <w:t>..</w:t>
            </w:r>
          </w:p>
          <w:p w14:paraId="39D6FABF" w14:textId="77777777" w:rsidR="00EF0CA8" w:rsidRDefault="00EF0CA8" w:rsidP="00B70420">
            <w:pPr>
              <w:pStyle w:val="TableParagraph"/>
              <w:ind w:left="205"/>
              <w:rPr>
                <w:b/>
              </w:rPr>
            </w:pPr>
            <w:r>
              <w:rPr>
                <w:b/>
              </w:rPr>
              <w:t>CSR18-19/PageNo./ItemNo.797/+5%C.A.Rs.63994</w:t>
            </w:r>
            <w:r>
              <w:rPr>
                <w:b/>
                <w:spacing w:val="-10"/>
              </w:rPr>
              <w:t>+</w:t>
            </w:r>
          </w:p>
          <w:p w14:paraId="075E3D25" w14:textId="77777777" w:rsidR="00EF0CA8" w:rsidRDefault="00EF0CA8" w:rsidP="00B70420">
            <w:pPr>
              <w:pStyle w:val="TableParagraph"/>
              <w:spacing w:before="38"/>
              <w:ind w:left="205"/>
              <w:rPr>
                <w:b/>
              </w:rPr>
            </w:pPr>
            <w:r>
              <w:rPr>
                <w:b/>
              </w:rPr>
              <w:t>Rs.3199.7=Rs.</w:t>
            </w:r>
            <w:r>
              <w:rPr>
                <w:b/>
                <w:spacing w:val="-2"/>
              </w:rPr>
              <w:t>67193.70</w:t>
            </w:r>
          </w:p>
        </w:tc>
        <w:tc>
          <w:tcPr>
            <w:tcW w:w="679" w:type="dxa"/>
          </w:tcPr>
          <w:p w14:paraId="455C5A0E" w14:textId="77777777" w:rsidR="00EF0CA8" w:rsidRDefault="00EF0CA8" w:rsidP="00B70420">
            <w:pPr>
              <w:pStyle w:val="TableParagraph"/>
              <w:spacing w:line="265" w:lineRule="exact"/>
              <w:ind w:left="173" w:right="12"/>
              <w:jc w:val="center"/>
            </w:pPr>
            <w:r>
              <w:rPr>
                <w:spacing w:val="-4"/>
              </w:rPr>
              <w:t>M.T.</w:t>
            </w:r>
          </w:p>
        </w:tc>
        <w:tc>
          <w:tcPr>
            <w:tcW w:w="1185" w:type="dxa"/>
          </w:tcPr>
          <w:p w14:paraId="02F7ABF9" w14:textId="77777777" w:rsidR="00EF0CA8" w:rsidRDefault="00EF0CA8" w:rsidP="00B70420">
            <w:pPr>
              <w:pStyle w:val="TableParagraph"/>
              <w:spacing w:line="265" w:lineRule="exact"/>
              <w:ind w:left="208"/>
            </w:pPr>
            <w:r>
              <w:rPr>
                <w:spacing w:val="-2"/>
              </w:rPr>
              <w:t>94.79</w:t>
            </w:r>
          </w:p>
        </w:tc>
        <w:tc>
          <w:tcPr>
            <w:tcW w:w="1125" w:type="dxa"/>
          </w:tcPr>
          <w:p w14:paraId="728D1D9C" w14:textId="77777777" w:rsidR="00EF0CA8" w:rsidRDefault="00EF0CA8" w:rsidP="00B70420">
            <w:pPr>
              <w:pStyle w:val="TableParagraph"/>
              <w:rPr>
                <w:rFonts w:ascii="Times New Roman"/>
                <w:sz w:val="20"/>
              </w:rPr>
            </w:pPr>
          </w:p>
        </w:tc>
        <w:tc>
          <w:tcPr>
            <w:tcW w:w="1915" w:type="dxa"/>
          </w:tcPr>
          <w:p w14:paraId="2AB5E5AF" w14:textId="77777777" w:rsidR="00EF0CA8" w:rsidRDefault="00EF0CA8" w:rsidP="00B70420">
            <w:pPr>
              <w:pStyle w:val="TableParagraph"/>
              <w:rPr>
                <w:rFonts w:ascii="Times New Roman"/>
                <w:sz w:val="20"/>
              </w:rPr>
            </w:pPr>
          </w:p>
        </w:tc>
      </w:tr>
      <w:tr w:rsidR="00EF0CA8" w14:paraId="6CC5AC53" w14:textId="77777777" w:rsidTr="00B70420">
        <w:trPr>
          <w:trHeight w:val="311"/>
        </w:trPr>
        <w:tc>
          <w:tcPr>
            <w:tcW w:w="852" w:type="dxa"/>
          </w:tcPr>
          <w:p w14:paraId="6E7EDC2B" w14:textId="77777777" w:rsidR="00EF0CA8" w:rsidRDefault="00EF0CA8" w:rsidP="00B70420">
            <w:pPr>
              <w:pStyle w:val="TableParagraph"/>
              <w:rPr>
                <w:rFonts w:ascii="Times New Roman"/>
                <w:sz w:val="20"/>
              </w:rPr>
            </w:pPr>
          </w:p>
        </w:tc>
        <w:tc>
          <w:tcPr>
            <w:tcW w:w="5969" w:type="dxa"/>
          </w:tcPr>
          <w:p w14:paraId="13D13E0F" w14:textId="77777777" w:rsidR="00EF0CA8" w:rsidRDefault="00EF0CA8" w:rsidP="00B70420">
            <w:pPr>
              <w:pStyle w:val="TableParagraph"/>
              <w:rPr>
                <w:rFonts w:ascii="Times New Roman"/>
                <w:sz w:val="20"/>
              </w:rPr>
            </w:pPr>
          </w:p>
        </w:tc>
        <w:tc>
          <w:tcPr>
            <w:tcW w:w="679" w:type="dxa"/>
          </w:tcPr>
          <w:p w14:paraId="5D46703B" w14:textId="77777777" w:rsidR="00EF0CA8" w:rsidRDefault="00EF0CA8" w:rsidP="00B70420">
            <w:pPr>
              <w:pStyle w:val="TableParagraph"/>
              <w:rPr>
                <w:rFonts w:ascii="Times New Roman"/>
                <w:sz w:val="20"/>
              </w:rPr>
            </w:pPr>
          </w:p>
        </w:tc>
        <w:tc>
          <w:tcPr>
            <w:tcW w:w="1185" w:type="dxa"/>
          </w:tcPr>
          <w:p w14:paraId="724C7CC5" w14:textId="77777777" w:rsidR="00EF0CA8" w:rsidRDefault="00EF0CA8" w:rsidP="00B70420">
            <w:pPr>
              <w:pStyle w:val="TableParagraph"/>
              <w:rPr>
                <w:rFonts w:ascii="Times New Roman"/>
                <w:sz w:val="20"/>
              </w:rPr>
            </w:pPr>
          </w:p>
        </w:tc>
        <w:tc>
          <w:tcPr>
            <w:tcW w:w="1125" w:type="dxa"/>
          </w:tcPr>
          <w:p w14:paraId="7B5B7CA3" w14:textId="77777777" w:rsidR="00EF0CA8" w:rsidRDefault="00EF0CA8" w:rsidP="00B70420">
            <w:pPr>
              <w:pStyle w:val="TableParagraph"/>
              <w:rPr>
                <w:rFonts w:ascii="Times New Roman"/>
                <w:sz w:val="20"/>
              </w:rPr>
            </w:pPr>
          </w:p>
        </w:tc>
        <w:tc>
          <w:tcPr>
            <w:tcW w:w="1915" w:type="dxa"/>
          </w:tcPr>
          <w:p w14:paraId="7FC968C8" w14:textId="77777777" w:rsidR="00EF0CA8" w:rsidRDefault="00EF0CA8" w:rsidP="00B70420">
            <w:pPr>
              <w:pStyle w:val="TableParagraph"/>
              <w:rPr>
                <w:rFonts w:ascii="Times New Roman"/>
                <w:sz w:val="20"/>
              </w:rPr>
            </w:pPr>
          </w:p>
        </w:tc>
      </w:tr>
      <w:tr w:rsidR="00EF0CA8" w14:paraId="04F9E1FC" w14:textId="77777777" w:rsidTr="00B70420">
        <w:trPr>
          <w:trHeight w:val="3395"/>
        </w:trPr>
        <w:tc>
          <w:tcPr>
            <w:tcW w:w="852" w:type="dxa"/>
          </w:tcPr>
          <w:p w14:paraId="7670ED1A" w14:textId="77777777" w:rsidR="00EF0CA8" w:rsidRDefault="00EF0CA8" w:rsidP="00B70420">
            <w:pPr>
              <w:pStyle w:val="TableParagraph"/>
              <w:spacing w:line="265" w:lineRule="exact"/>
              <w:ind w:left="205"/>
            </w:pPr>
            <w:r>
              <w:rPr>
                <w:spacing w:val="-4"/>
              </w:rPr>
              <w:t>4.90</w:t>
            </w:r>
          </w:p>
        </w:tc>
        <w:tc>
          <w:tcPr>
            <w:tcW w:w="5969" w:type="dxa"/>
          </w:tcPr>
          <w:p w14:paraId="6544EF83" w14:textId="77777777" w:rsidR="00EF0CA8" w:rsidRDefault="00EF0CA8" w:rsidP="00B70420">
            <w:pPr>
              <w:pStyle w:val="TableParagraph"/>
              <w:spacing w:line="276" w:lineRule="auto"/>
              <w:ind w:left="205"/>
            </w:pPr>
            <w:r>
              <w:t xml:space="preserve">Providingandlayinginsitu/readymixM-25controlledcement concreteoftrap/granite/quartzite/gneissmetalforRCCworkin solid/ deck slab etc. including ramming, vibrating, curing, formwork, centering and finishing in cement plaster excluding reinforcement etc. complete </w:t>
            </w:r>
            <w:r>
              <w:rPr>
                <w:b/>
              </w:rPr>
              <w:t xml:space="preserve">at all heights including all leads and lifts. </w:t>
            </w:r>
            <w:r>
              <w:t>(with fully automatic micro processor based PLC with SCADA enabled concrete batch mix plant / pan mixer and fine aggregates of required specifications (Natural sand / VSI sand finely washed etc ) .</w:t>
            </w:r>
          </w:p>
          <w:p w14:paraId="20A5522D" w14:textId="77777777" w:rsidR="00EF0CA8" w:rsidRDefault="00EF0CA8" w:rsidP="00B70420">
            <w:pPr>
              <w:pStyle w:val="TableParagraph"/>
              <w:spacing w:line="268" w:lineRule="exact"/>
              <w:ind w:left="205"/>
              <w:rPr>
                <w:b/>
              </w:rPr>
            </w:pPr>
            <w:r>
              <w:rPr>
                <w:b/>
              </w:rPr>
              <w:t>CSR18-19/PageNo./ItemNo.461/+5%C.A.Rs.7545.54</w:t>
            </w:r>
            <w:r>
              <w:rPr>
                <w:b/>
                <w:spacing w:val="-10"/>
              </w:rPr>
              <w:t>+</w:t>
            </w:r>
          </w:p>
          <w:p w14:paraId="014E5D2C" w14:textId="77777777" w:rsidR="00EF0CA8" w:rsidRDefault="00EF0CA8" w:rsidP="00B70420">
            <w:pPr>
              <w:pStyle w:val="TableParagraph"/>
              <w:spacing w:before="37"/>
              <w:ind w:left="205"/>
              <w:rPr>
                <w:b/>
              </w:rPr>
            </w:pPr>
            <w:r>
              <w:rPr>
                <w:b/>
              </w:rPr>
              <w:t>Rs.3778.28=Rs.</w:t>
            </w:r>
            <w:r>
              <w:rPr>
                <w:b/>
                <w:spacing w:val="-2"/>
              </w:rPr>
              <w:t>7922.82</w:t>
            </w:r>
          </w:p>
        </w:tc>
        <w:tc>
          <w:tcPr>
            <w:tcW w:w="679" w:type="dxa"/>
          </w:tcPr>
          <w:p w14:paraId="365905C6" w14:textId="77777777" w:rsidR="00EF0CA8" w:rsidRDefault="00EF0CA8" w:rsidP="00B70420">
            <w:pPr>
              <w:pStyle w:val="TableParagraph"/>
              <w:spacing w:line="276" w:lineRule="auto"/>
              <w:ind w:left="205" w:right="1"/>
            </w:pPr>
            <w:r>
              <w:rPr>
                <w:spacing w:val="-4"/>
              </w:rPr>
              <w:t xml:space="preserve">Cubi </w:t>
            </w:r>
            <w:r>
              <w:rPr>
                <w:spacing w:val="-10"/>
              </w:rPr>
              <w:t>c</w:t>
            </w:r>
            <w:r>
              <w:rPr>
                <w:spacing w:val="-4"/>
              </w:rPr>
              <w:t xml:space="preserve"> Metr </w:t>
            </w:r>
            <w:r>
              <w:rPr>
                <w:spacing w:val="-10"/>
              </w:rPr>
              <w:t>e</w:t>
            </w:r>
          </w:p>
        </w:tc>
        <w:tc>
          <w:tcPr>
            <w:tcW w:w="1185" w:type="dxa"/>
          </w:tcPr>
          <w:p w14:paraId="103F5DE4" w14:textId="77777777" w:rsidR="00EF0CA8" w:rsidRDefault="00EF0CA8" w:rsidP="00B70420">
            <w:pPr>
              <w:pStyle w:val="TableParagraph"/>
              <w:spacing w:line="265" w:lineRule="exact"/>
              <w:ind w:left="208"/>
            </w:pPr>
            <w:r>
              <w:rPr>
                <w:spacing w:val="-2"/>
              </w:rPr>
              <w:t>200.11</w:t>
            </w:r>
          </w:p>
        </w:tc>
        <w:tc>
          <w:tcPr>
            <w:tcW w:w="1125" w:type="dxa"/>
          </w:tcPr>
          <w:p w14:paraId="6A01B46A" w14:textId="77777777" w:rsidR="00EF0CA8" w:rsidRDefault="00EF0CA8" w:rsidP="00B70420">
            <w:pPr>
              <w:pStyle w:val="TableParagraph"/>
              <w:rPr>
                <w:rFonts w:ascii="Times New Roman"/>
                <w:sz w:val="20"/>
              </w:rPr>
            </w:pPr>
          </w:p>
        </w:tc>
        <w:tc>
          <w:tcPr>
            <w:tcW w:w="1915" w:type="dxa"/>
          </w:tcPr>
          <w:p w14:paraId="5E733660" w14:textId="77777777" w:rsidR="00EF0CA8" w:rsidRDefault="00EF0CA8" w:rsidP="00B70420">
            <w:pPr>
              <w:pStyle w:val="TableParagraph"/>
              <w:rPr>
                <w:rFonts w:ascii="Times New Roman"/>
                <w:sz w:val="20"/>
              </w:rPr>
            </w:pPr>
          </w:p>
        </w:tc>
      </w:tr>
      <w:tr w:rsidR="00EF0CA8" w14:paraId="7F7E3EE7" w14:textId="77777777" w:rsidTr="00B70420">
        <w:trPr>
          <w:trHeight w:val="2161"/>
        </w:trPr>
        <w:tc>
          <w:tcPr>
            <w:tcW w:w="852" w:type="dxa"/>
          </w:tcPr>
          <w:p w14:paraId="015F439D" w14:textId="77777777" w:rsidR="00EF0CA8" w:rsidRDefault="00EF0CA8" w:rsidP="00B70420">
            <w:pPr>
              <w:pStyle w:val="TableParagraph"/>
              <w:spacing w:line="267" w:lineRule="exact"/>
              <w:ind w:left="205"/>
            </w:pPr>
            <w:r>
              <w:rPr>
                <w:spacing w:val="-4"/>
              </w:rPr>
              <w:t>4.10</w:t>
            </w:r>
          </w:p>
        </w:tc>
        <w:tc>
          <w:tcPr>
            <w:tcW w:w="5969" w:type="dxa"/>
          </w:tcPr>
          <w:p w14:paraId="3EB180F4" w14:textId="77777777" w:rsidR="00EF0CA8" w:rsidRDefault="00EF0CA8" w:rsidP="00B70420">
            <w:pPr>
              <w:pStyle w:val="TableParagraph"/>
              <w:spacing w:line="276" w:lineRule="auto"/>
              <w:ind w:left="205"/>
            </w:pPr>
            <w:r>
              <w:t>Providing sacrificial shuttering for deck slab made up with galvanised Cold Rolled Cold Annealed (CRCA) steel of 310 MPA and 8.27kg /m</w:t>
            </w:r>
            <w:r>
              <w:rPr>
                <w:vertAlign w:val="superscript"/>
              </w:rPr>
              <w:t>2</w:t>
            </w:r>
            <w:r>
              <w:t>Grade with all Contractor's material, labour, erectionfixing,weldingetcComplete</w:t>
            </w:r>
            <w:r>
              <w:rPr>
                <w:b/>
              </w:rPr>
              <w:t xml:space="preserve">atallheightsincludingall leads and lifts. </w:t>
            </w:r>
            <w:r>
              <w:t>(Decking Sheet)</w:t>
            </w:r>
          </w:p>
          <w:p w14:paraId="3AACDCD8" w14:textId="77777777" w:rsidR="00EF0CA8" w:rsidRDefault="00EF0CA8" w:rsidP="00B70420">
            <w:pPr>
              <w:pStyle w:val="TableParagraph"/>
              <w:spacing w:line="268" w:lineRule="exact"/>
              <w:ind w:left="205"/>
              <w:rPr>
                <w:b/>
              </w:rPr>
            </w:pPr>
            <w:r>
              <w:rPr>
                <w:b/>
                <w:spacing w:val="-2"/>
              </w:rPr>
              <w:t>CSR18-19/PageNo./ItemNo.641/+5%C.A.Rs.63208+</w:t>
            </w:r>
          </w:p>
          <w:p w14:paraId="14A1255C" w14:textId="77777777" w:rsidR="00EF0CA8" w:rsidRDefault="00EF0CA8" w:rsidP="00B70420">
            <w:pPr>
              <w:pStyle w:val="TableParagraph"/>
              <w:spacing w:before="40"/>
              <w:ind w:left="205"/>
              <w:rPr>
                <w:b/>
              </w:rPr>
            </w:pPr>
            <w:r>
              <w:rPr>
                <w:b/>
              </w:rPr>
              <w:t>Rs.3160.4=Rs.</w:t>
            </w:r>
            <w:r>
              <w:rPr>
                <w:b/>
                <w:spacing w:val="-2"/>
              </w:rPr>
              <w:t>66368.40</w:t>
            </w:r>
          </w:p>
        </w:tc>
        <w:tc>
          <w:tcPr>
            <w:tcW w:w="679" w:type="dxa"/>
          </w:tcPr>
          <w:p w14:paraId="0522FA90" w14:textId="77777777" w:rsidR="00EF0CA8" w:rsidRDefault="00EF0CA8" w:rsidP="00B70420">
            <w:pPr>
              <w:pStyle w:val="TableParagraph"/>
              <w:spacing w:line="267" w:lineRule="exact"/>
              <w:ind w:left="105"/>
              <w:jc w:val="center"/>
            </w:pPr>
            <w:r>
              <w:rPr>
                <w:spacing w:val="-5"/>
              </w:rPr>
              <w:t>M.T</w:t>
            </w:r>
          </w:p>
        </w:tc>
        <w:tc>
          <w:tcPr>
            <w:tcW w:w="1185" w:type="dxa"/>
          </w:tcPr>
          <w:p w14:paraId="29F32C5F" w14:textId="77777777" w:rsidR="00EF0CA8" w:rsidRDefault="00EF0CA8" w:rsidP="00B70420">
            <w:pPr>
              <w:pStyle w:val="TableParagraph"/>
              <w:spacing w:line="267" w:lineRule="exact"/>
              <w:ind w:left="208"/>
            </w:pPr>
            <w:r>
              <w:rPr>
                <w:spacing w:val="-2"/>
              </w:rPr>
              <w:t>11.03</w:t>
            </w:r>
          </w:p>
        </w:tc>
        <w:tc>
          <w:tcPr>
            <w:tcW w:w="1125" w:type="dxa"/>
          </w:tcPr>
          <w:p w14:paraId="70FA0BFB" w14:textId="77777777" w:rsidR="00EF0CA8" w:rsidRDefault="00EF0CA8" w:rsidP="00B70420">
            <w:pPr>
              <w:pStyle w:val="TableParagraph"/>
              <w:rPr>
                <w:rFonts w:ascii="Times New Roman"/>
                <w:sz w:val="20"/>
              </w:rPr>
            </w:pPr>
          </w:p>
        </w:tc>
        <w:tc>
          <w:tcPr>
            <w:tcW w:w="1915" w:type="dxa"/>
          </w:tcPr>
          <w:p w14:paraId="43AA835C" w14:textId="77777777" w:rsidR="00EF0CA8" w:rsidRDefault="00EF0CA8" w:rsidP="00B70420">
            <w:pPr>
              <w:pStyle w:val="TableParagraph"/>
              <w:rPr>
                <w:rFonts w:ascii="Times New Roman"/>
                <w:sz w:val="20"/>
              </w:rPr>
            </w:pPr>
          </w:p>
        </w:tc>
      </w:tr>
      <w:tr w:rsidR="00EF0CA8" w14:paraId="4D918322" w14:textId="77777777" w:rsidTr="00B70420">
        <w:trPr>
          <w:trHeight w:val="308"/>
        </w:trPr>
        <w:tc>
          <w:tcPr>
            <w:tcW w:w="852" w:type="dxa"/>
          </w:tcPr>
          <w:p w14:paraId="294025FF" w14:textId="77777777" w:rsidR="00EF0CA8" w:rsidRDefault="00EF0CA8" w:rsidP="00B70420">
            <w:pPr>
              <w:pStyle w:val="TableParagraph"/>
              <w:rPr>
                <w:rFonts w:ascii="Times New Roman"/>
                <w:sz w:val="20"/>
              </w:rPr>
            </w:pPr>
          </w:p>
        </w:tc>
        <w:tc>
          <w:tcPr>
            <w:tcW w:w="5969" w:type="dxa"/>
          </w:tcPr>
          <w:p w14:paraId="1CFE67B4" w14:textId="77777777" w:rsidR="00EF0CA8" w:rsidRDefault="00EF0CA8" w:rsidP="00B70420">
            <w:pPr>
              <w:pStyle w:val="TableParagraph"/>
              <w:rPr>
                <w:rFonts w:ascii="Times New Roman"/>
                <w:sz w:val="20"/>
              </w:rPr>
            </w:pPr>
          </w:p>
        </w:tc>
        <w:tc>
          <w:tcPr>
            <w:tcW w:w="679" w:type="dxa"/>
          </w:tcPr>
          <w:p w14:paraId="66DD237A" w14:textId="77777777" w:rsidR="00EF0CA8" w:rsidRDefault="00EF0CA8" w:rsidP="00B70420">
            <w:pPr>
              <w:pStyle w:val="TableParagraph"/>
              <w:rPr>
                <w:rFonts w:ascii="Times New Roman"/>
                <w:sz w:val="20"/>
              </w:rPr>
            </w:pPr>
          </w:p>
        </w:tc>
        <w:tc>
          <w:tcPr>
            <w:tcW w:w="1185" w:type="dxa"/>
          </w:tcPr>
          <w:p w14:paraId="4CA6FD46" w14:textId="77777777" w:rsidR="00EF0CA8" w:rsidRDefault="00EF0CA8" w:rsidP="00B70420">
            <w:pPr>
              <w:pStyle w:val="TableParagraph"/>
              <w:rPr>
                <w:rFonts w:ascii="Times New Roman"/>
                <w:sz w:val="20"/>
              </w:rPr>
            </w:pPr>
          </w:p>
        </w:tc>
        <w:tc>
          <w:tcPr>
            <w:tcW w:w="1125" w:type="dxa"/>
          </w:tcPr>
          <w:p w14:paraId="3D4F4D3B" w14:textId="77777777" w:rsidR="00EF0CA8" w:rsidRDefault="00EF0CA8" w:rsidP="00B70420">
            <w:pPr>
              <w:pStyle w:val="TableParagraph"/>
              <w:rPr>
                <w:rFonts w:ascii="Times New Roman"/>
                <w:sz w:val="20"/>
              </w:rPr>
            </w:pPr>
          </w:p>
        </w:tc>
        <w:tc>
          <w:tcPr>
            <w:tcW w:w="1915" w:type="dxa"/>
          </w:tcPr>
          <w:p w14:paraId="2652B25E" w14:textId="77777777" w:rsidR="00EF0CA8" w:rsidRDefault="00EF0CA8" w:rsidP="00B70420">
            <w:pPr>
              <w:pStyle w:val="TableParagraph"/>
              <w:rPr>
                <w:rFonts w:ascii="Times New Roman"/>
                <w:sz w:val="20"/>
              </w:rPr>
            </w:pPr>
          </w:p>
        </w:tc>
      </w:tr>
      <w:tr w:rsidR="00EF0CA8" w14:paraId="17C6B066" w14:textId="77777777" w:rsidTr="00B70420">
        <w:trPr>
          <w:trHeight w:val="308"/>
        </w:trPr>
        <w:tc>
          <w:tcPr>
            <w:tcW w:w="852" w:type="dxa"/>
            <w:shd w:val="clear" w:color="auto" w:fill="EBEFDD"/>
          </w:tcPr>
          <w:p w14:paraId="62609806" w14:textId="77777777" w:rsidR="00EF0CA8" w:rsidRDefault="00EF0CA8" w:rsidP="00B70420">
            <w:pPr>
              <w:pStyle w:val="TableParagraph"/>
              <w:rPr>
                <w:rFonts w:ascii="Times New Roman"/>
                <w:sz w:val="20"/>
              </w:rPr>
            </w:pPr>
          </w:p>
        </w:tc>
        <w:tc>
          <w:tcPr>
            <w:tcW w:w="5969" w:type="dxa"/>
            <w:shd w:val="clear" w:color="auto" w:fill="EBEFDD"/>
          </w:tcPr>
          <w:p w14:paraId="2EB514DE" w14:textId="77777777" w:rsidR="00EF0CA8" w:rsidRDefault="00EF0CA8" w:rsidP="00B70420">
            <w:pPr>
              <w:pStyle w:val="TableParagraph"/>
              <w:spacing w:line="267" w:lineRule="exact"/>
              <w:ind w:left="205"/>
              <w:rPr>
                <w:b/>
              </w:rPr>
            </w:pPr>
            <w:r>
              <w:rPr>
                <w:b/>
                <w:spacing w:val="-2"/>
              </w:rPr>
              <w:t>SubTotalofItemno.04</w:t>
            </w:r>
          </w:p>
        </w:tc>
        <w:tc>
          <w:tcPr>
            <w:tcW w:w="679" w:type="dxa"/>
            <w:shd w:val="clear" w:color="auto" w:fill="EBEFDD"/>
          </w:tcPr>
          <w:p w14:paraId="73EE57B2" w14:textId="77777777" w:rsidR="00EF0CA8" w:rsidRDefault="00EF0CA8" w:rsidP="00B70420">
            <w:pPr>
              <w:pStyle w:val="TableParagraph"/>
              <w:rPr>
                <w:rFonts w:ascii="Times New Roman"/>
                <w:sz w:val="20"/>
              </w:rPr>
            </w:pPr>
          </w:p>
        </w:tc>
        <w:tc>
          <w:tcPr>
            <w:tcW w:w="1185" w:type="dxa"/>
            <w:shd w:val="clear" w:color="auto" w:fill="EBEFDD"/>
          </w:tcPr>
          <w:p w14:paraId="19A739B5" w14:textId="77777777" w:rsidR="00EF0CA8" w:rsidRDefault="00EF0CA8" w:rsidP="00B70420">
            <w:pPr>
              <w:pStyle w:val="TableParagraph"/>
              <w:rPr>
                <w:rFonts w:ascii="Times New Roman"/>
                <w:sz w:val="20"/>
              </w:rPr>
            </w:pPr>
          </w:p>
        </w:tc>
        <w:tc>
          <w:tcPr>
            <w:tcW w:w="1125" w:type="dxa"/>
            <w:shd w:val="clear" w:color="auto" w:fill="EBEFDD"/>
          </w:tcPr>
          <w:p w14:paraId="3F5D99EA" w14:textId="77777777" w:rsidR="00EF0CA8" w:rsidRDefault="00EF0CA8" w:rsidP="00B70420">
            <w:pPr>
              <w:pStyle w:val="TableParagraph"/>
              <w:rPr>
                <w:rFonts w:ascii="Times New Roman"/>
                <w:sz w:val="20"/>
              </w:rPr>
            </w:pPr>
          </w:p>
        </w:tc>
        <w:tc>
          <w:tcPr>
            <w:tcW w:w="1915" w:type="dxa"/>
            <w:shd w:val="clear" w:color="auto" w:fill="EBEFDD"/>
          </w:tcPr>
          <w:p w14:paraId="04E67297" w14:textId="77777777" w:rsidR="00EF0CA8" w:rsidRDefault="00EF0CA8" w:rsidP="00B70420">
            <w:pPr>
              <w:pStyle w:val="TableParagraph"/>
              <w:rPr>
                <w:rFonts w:ascii="Times New Roman"/>
                <w:sz w:val="20"/>
              </w:rPr>
            </w:pPr>
          </w:p>
        </w:tc>
      </w:tr>
      <w:tr w:rsidR="00EF0CA8" w14:paraId="601661AE" w14:textId="77777777" w:rsidTr="00B70420">
        <w:trPr>
          <w:trHeight w:val="311"/>
        </w:trPr>
        <w:tc>
          <w:tcPr>
            <w:tcW w:w="852" w:type="dxa"/>
          </w:tcPr>
          <w:p w14:paraId="3C69EC9B" w14:textId="77777777" w:rsidR="00EF0CA8" w:rsidRDefault="00EF0CA8" w:rsidP="00B70420">
            <w:pPr>
              <w:pStyle w:val="TableParagraph"/>
              <w:rPr>
                <w:rFonts w:ascii="Times New Roman"/>
                <w:sz w:val="20"/>
              </w:rPr>
            </w:pPr>
          </w:p>
        </w:tc>
        <w:tc>
          <w:tcPr>
            <w:tcW w:w="5969" w:type="dxa"/>
          </w:tcPr>
          <w:p w14:paraId="46A6CEF3" w14:textId="77777777" w:rsidR="00EF0CA8" w:rsidRDefault="00EF0CA8" w:rsidP="00B70420">
            <w:pPr>
              <w:pStyle w:val="TableParagraph"/>
              <w:rPr>
                <w:rFonts w:ascii="Times New Roman"/>
                <w:sz w:val="20"/>
              </w:rPr>
            </w:pPr>
          </w:p>
        </w:tc>
        <w:tc>
          <w:tcPr>
            <w:tcW w:w="679" w:type="dxa"/>
          </w:tcPr>
          <w:p w14:paraId="085E158D" w14:textId="77777777" w:rsidR="00EF0CA8" w:rsidRDefault="00EF0CA8" w:rsidP="00B70420">
            <w:pPr>
              <w:pStyle w:val="TableParagraph"/>
              <w:rPr>
                <w:rFonts w:ascii="Times New Roman"/>
                <w:sz w:val="20"/>
              </w:rPr>
            </w:pPr>
          </w:p>
        </w:tc>
        <w:tc>
          <w:tcPr>
            <w:tcW w:w="1185" w:type="dxa"/>
          </w:tcPr>
          <w:p w14:paraId="1C6D6A76" w14:textId="77777777" w:rsidR="00EF0CA8" w:rsidRDefault="00EF0CA8" w:rsidP="00B70420">
            <w:pPr>
              <w:pStyle w:val="TableParagraph"/>
              <w:rPr>
                <w:rFonts w:ascii="Times New Roman"/>
                <w:sz w:val="20"/>
              </w:rPr>
            </w:pPr>
          </w:p>
        </w:tc>
        <w:tc>
          <w:tcPr>
            <w:tcW w:w="1125" w:type="dxa"/>
          </w:tcPr>
          <w:p w14:paraId="2C99F919" w14:textId="77777777" w:rsidR="00EF0CA8" w:rsidRDefault="00EF0CA8" w:rsidP="00B70420">
            <w:pPr>
              <w:pStyle w:val="TableParagraph"/>
              <w:rPr>
                <w:rFonts w:ascii="Times New Roman"/>
                <w:sz w:val="20"/>
              </w:rPr>
            </w:pPr>
          </w:p>
        </w:tc>
        <w:tc>
          <w:tcPr>
            <w:tcW w:w="1915" w:type="dxa"/>
          </w:tcPr>
          <w:p w14:paraId="29F611D2" w14:textId="77777777" w:rsidR="00EF0CA8" w:rsidRDefault="00EF0CA8" w:rsidP="00B70420">
            <w:pPr>
              <w:pStyle w:val="TableParagraph"/>
              <w:rPr>
                <w:rFonts w:ascii="Times New Roman"/>
                <w:sz w:val="20"/>
              </w:rPr>
            </w:pPr>
          </w:p>
        </w:tc>
      </w:tr>
      <w:tr w:rsidR="00EF0CA8" w14:paraId="4B763347" w14:textId="77777777" w:rsidTr="00B70420">
        <w:trPr>
          <w:trHeight w:val="308"/>
        </w:trPr>
        <w:tc>
          <w:tcPr>
            <w:tcW w:w="852" w:type="dxa"/>
            <w:shd w:val="clear" w:color="auto" w:fill="BFBFBF"/>
          </w:tcPr>
          <w:p w14:paraId="55AE397C" w14:textId="77777777" w:rsidR="00EF0CA8" w:rsidRDefault="00EF0CA8" w:rsidP="00B70420">
            <w:pPr>
              <w:pStyle w:val="TableParagraph"/>
              <w:spacing w:line="265" w:lineRule="exact"/>
              <w:ind w:left="205"/>
              <w:rPr>
                <w:b/>
              </w:rPr>
            </w:pPr>
            <w:r>
              <w:rPr>
                <w:b/>
                <w:spacing w:val="-5"/>
              </w:rPr>
              <w:t>5.0</w:t>
            </w:r>
          </w:p>
        </w:tc>
        <w:tc>
          <w:tcPr>
            <w:tcW w:w="5969" w:type="dxa"/>
            <w:shd w:val="clear" w:color="auto" w:fill="BFBFBF"/>
          </w:tcPr>
          <w:p w14:paraId="17E02BC2" w14:textId="77777777" w:rsidR="00EF0CA8" w:rsidRDefault="00EF0CA8" w:rsidP="00B70420">
            <w:pPr>
              <w:pStyle w:val="TableParagraph"/>
              <w:spacing w:line="265" w:lineRule="exact"/>
              <w:ind w:left="205"/>
              <w:rPr>
                <w:b/>
              </w:rPr>
            </w:pPr>
            <w:r>
              <w:rPr>
                <w:b/>
                <w:spacing w:val="-2"/>
              </w:rPr>
              <w:t>BRICK/BLOCKMASONARYWORKS</w:t>
            </w:r>
          </w:p>
        </w:tc>
        <w:tc>
          <w:tcPr>
            <w:tcW w:w="679" w:type="dxa"/>
            <w:shd w:val="clear" w:color="auto" w:fill="BFBFBF"/>
          </w:tcPr>
          <w:p w14:paraId="0DFB5F90" w14:textId="77777777" w:rsidR="00EF0CA8" w:rsidRDefault="00EF0CA8" w:rsidP="00B70420">
            <w:pPr>
              <w:pStyle w:val="TableParagraph"/>
              <w:rPr>
                <w:rFonts w:ascii="Times New Roman"/>
                <w:sz w:val="20"/>
              </w:rPr>
            </w:pPr>
          </w:p>
        </w:tc>
        <w:tc>
          <w:tcPr>
            <w:tcW w:w="1185" w:type="dxa"/>
            <w:shd w:val="clear" w:color="auto" w:fill="BFBFBF"/>
          </w:tcPr>
          <w:p w14:paraId="7F8DBF9F" w14:textId="77777777" w:rsidR="00EF0CA8" w:rsidRDefault="00EF0CA8" w:rsidP="00B70420">
            <w:pPr>
              <w:pStyle w:val="TableParagraph"/>
              <w:rPr>
                <w:rFonts w:ascii="Times New Roman"/>
                <w:sz w:val="20"/>
              </w:rPr>
            </w:pPr>
          </w:p>
        </w:tc>
        <w:tc>
          <w:tcPr>
            <w:tcW w:w="1125" w:type="dxa"/>
            <w:shd w:val="clear" w:color="auto" w:fill="BFBFBF"/>
          </w:tcPr>
          <w:p w14:paraId="7BFD2C52" w14:textId="77777777" w:rsidR="00EF0CA8" w:rsidRDefault="00EF0CA8" w:rsidP="00B70420">
            <w:pPr>
              <w:pStyle w:val="TableParagraph"/>
              <w:rPr>
                <w:rFonts w:ascii="Times New Roman"/>
                <w:sz w:val="20"/>
              </w:rPr>
            </w:pPr>
          </w:p>
        </w:tc>
        <w:tc>
          <w:tcPr>
            <w:tcW w:w="1915" w:type="dxa"/>
            <w:shd w:val="clear" w:color="auto" w:fill="BFBFBF"/>
          </w:tcPr>
          <w:p w14:paraId="3A9A45D8" w14:textId="77777777" w:rsidR="00EF0CA8" w:rsidRDefault="00EF0CA8" w:rsidP="00B70420">
            <w:pPr>
              <w:pStyle w:val="TableParagraph"/>
              <w:rPr>
                <w:rFonts w:ascii="Times New Roman"/>
                <w:sz w:val="20"/>
              </w:rPr>
            </w:pPr>
          </w:p>
        </w:tc>
      </w:tr>
      <w:tr w:rsidR="00EF0CA8" w14:paraId="793127D0" w14:textId="77777777" w:rsidTr="00B70420">
        <w:trPr>
          <w:trHeight w:val="1851"/>
        </w:trPr>
        <w:tc>
          <w:tcPr>
            <w:tcW w:w="852" w:type="dxa"/>
          </w:tcPr>
          <w:p w14:paraId="109A1365" w14:textId="77777777" w:rsidR="00EF0CA8" w:rsidRDefault="00EF0CA8" w:rsidP="00B70420">
            <w:pPr>
              <w:pStyle w:val="TableParagraph"/>
              <w:spacing w:line="265" w:lineRule="exact"/>
              <w:ind w:left="205"/>
            </w:pPr>
            <w:r>
              <w:rPr>
                <w:spacing w:val="-5"/>
              </w:rPr>
              <w:lastRenderedPageBreak/>
              <w:t>5.1</w:t>
            </w:r>
          </w:p>
        </w:tc>
        <w:tc>
          <w:tcPr>
            <w:tcW w:w="5969" w:type="dxa"/>
          </w:tcPr>
          <w:p w14:paraId="01E6D30D" w14:textId="77777777" w:rsidR="00EF0CA8" w:rsidRDefault="00EF0CA8" w:rsidP="00B70420">
            <w:pPr>
              <w:pStyle w:val="TableParagraph"/>
              <w:spacing w:line="265" w:lineRule="exact"/>
              <w:ind w:left="205"/>
            </w:pPr>
            <w:r>
              <w:t>ProvidingsecondclassBurntBrickmasonrywith</w:t>
            </w:r>
            <w:r>
              <w:rPr>
                <w:spacing w:val="-2"/>
              </w:rPr>
              <w:t>conventional/</w:t>
            </w:r>
          </w:p>
          <w:p w14:paraId="0F3B4688" w14:textId="77777777" w:rsidR="00EF0CA8" w:rsidRDefault="00EF0CA8" w:rsidP="00B70420">
            <w:pPr>
              <w:pStyle w:val="TableParagraph"/>
              <w:spacing w:before="41" w:line="276" w:lineRule="auto"/>
              <w:ind w:left="205"/>
              <w:rPr>
                <w:b/>
              </w:rPr>
            </w:pPr>
            <w:r>
              <w:t xml:space="preserve">I.S.typebricksincementmortar1:6insuperstructureincluding striking joints, raking out joints, watering and scaffolding etc. Complete </w:t>
            </w:r>
            <w:r>
              <w:rPr>
                <w:b/>
              </w:rPr>
              <w:t>at all heights including all leads and lifts.</w:t>
            </w:r>
          </w:p>
          <w:p w14:paraId="700D9AB5" w14:textId="77777777" w:rsidR="00EF0CA8" w:rsidRDefault="00EF0CA8" w:rsidP="00B70420">
            <w:pPr>
              <w:pStyle w:val="TableParagraph"/>
              <w:ind w:left="205"/>
              <w:rPr>
                <w:b/>
              </w:rPr>
            </w:pPr>
            <w:r>
              <w:rPr>
                <w:b/>
                <w:spacing w:val="-2"/>
              </w:rPr>
              <w:t>CSR18-19/PageNo./ItemNo.818/+5%C.A.</w:t>
            </w:r>
          </w:p>
          <w:p w14:paraId="54F517A6" w14:textId="77777777" w:rsidR="00EF0CA8" w:rsidRDefault="00EF0CA8" w:rsidP="00B70420">
            <w:pPr>
              <w:pStyle w:val="TableParagraph"/>
              <w:spacing w:before="38"/>
              <w:ind w:left="205"/>
              <w:rPr>
                <w:b/>
              </w:rPr>
            </w:pPr>
            <w:r>
              <w:rPr>
                <w:b/>
                <w:spacing w:val="-2"/>
              </w:rPr>
              <w:t>Rs.5475.85+Rs.273.79=Rs.5749.64</w:t>
            </w:r>
          </w:p>
        </w:tc>
        <w:tc>
          <w:tcPr>
            <w:tcW w:w="679" w:type="dxa"/>
          </w:tcPr>
          <w:p w14:paraId="59992BEC" w14:textId="77777777" w:rsidR="00EF0CA8" w:rsidRDefault="00EF0CA8" w:rsidP="00B70420">
            <w:pPr>
              <w:pStyle w:val="TableParagraph"/>
              <w:spacing w:line="265" w:lineRule="exact"/>
              <w:ind w:left="205"/>
            </w:pPr>
            <w:r>
              <w:rPr>
                <w:spacing w:val="-5"/>
              </w:rPr>
              <w:t>Cu.</w:t>
            </w:r>
          </w:p>
          <w:p w14:paraId="6436D6CC" w14:textId="77777777" w:rsidR="00EF0CA8" w:rsidRDefault="00EF0CA8" w:rsidP="00B70420">
            <w:pPr>
              <w:pStyle w:val="TableParagraph"/>
              <w:spacing w:before="41"/>
              <w:ind w:left="205"/>
            </w:pPr>
            <w:r>
              <w:rPr>
                <w:spacing w:val="-5"/>
              </w:rPr>
              <w:t>M.</w:t>
            </w:r>
          </w:p>
        </w:tc>
        <w:tc>
          <w:tcPr>
            <w:tcW w:w="1185" w:type="dxa"/>
          </w:tcPr>
          <w:p w14:paraId="26DB36B0" w14:textId="77777777" w:rsidR="00EF0CA8" w:rsidRDefault="00EF0CA8" w:rsidP="00B70420">
            <w:pPr>
              <w:pStyle w:val="TableParagraph"/>
              <w:spacing w:line="265" w:lineRule="exact"/>
              <w:ind w:left="208"/>
            </w:pPr>
            <w:r>
              <w:rPr>
                <w:spacing w:val="-2"/>
              </w:rPr>
              <w:t>18.89</w:t>
            </w:r>
          </w:p>
        </w:tc>
        <w:tc>
          <w:tcPr>
            <w:tcW w:w="1125" w:type="dxa"/>
          </w:tcPr>
          <w:p w14:paraId="42CDCAF7" w14:textId="77777777" w:rsidR="00EF0CA8" w:rsidRDefault="00EF0CA8" w:rsidP="00B70420">
            <w:pPr>
              <w:pStyle w:val="TableParagraph"/>
              <w:rPr>
                <w:rFonts w:ascii="Times New Roman"/>
                <w:sz w:val="20"/>
              </w:rPr>
            </w:pPr>
          </w:p>
        </w:tc>
        <w:tc>
          <w:tcPr>
            <w:tcW w:w="1915" w:type="dxa"/>
          </w:tcPr>
          <w:p w14:paraId="6BF03514" w14:textId="77777777" w:rsidR="00EF0CA8" w:rsidRDefault="00EF0CA8" w:rsidP="00B70420">
            <w:pPr>
              <w:pStyle w:val="TableParagraph"/>
              <w:rPr>
                <w:rFonts w:ascii="Times New Roman"/>
                <w:sz w:val="20"/>
              </w:rPr>
            </w:pPr>
          </w:p>
        </w:tc>
      </w:tr>
      <w:tr w:rsidR="00EF0CA8" w14:paraId="51FE7F88" w14:textId="77777777" w:rsidTr="00B70420">
        <w:trPr>
          <w:trHeight w:val="2778"/>
        </w:trPr>
        <w:tc>
          <w:tcPr>
            <w:tcW w:w="852" w:type="dxa"/>
          </w:tcPr>
          <w:p w14:paraId="6DD157F6" w14:textId="77777777" w:rsidR="00EF0CA8" w:rsidRDefault="00EF0CA8" w:rsidP="00B70420">
            <w:pPr>
              <w:pStyle w:val="TableParagraph"/>
              <w:spacing w:line="265" w:lineRule="exact"/>
              <w:ind w:left="205"/>
            </w:pPr>
            <w:r>
              <w:rPr>
                <w:spacing w:val="-5"/>
              </w:rPr>
              <w:t>5.2</w:t>
            </w:r>
          </w:p>
        </w:tc>
        <w:tc>
          <w:tcPr>
            <w:tcW w:w="5969" w:type="dxa"/>
          </w:tcPr>
          <w:p w14:paraId="13286CE2" w14:textId="77777777" w:rsidR="00EF0CA8" w:rsidRDefault="00EF0CA8" w:rsidP="00B70420">
            <w:pPr>
              <w:pStyle w:val="TableParagraph"/>
              <w:spacing w:line="276" w:lineRule="auto"/>
              <w:ind w:left="205" w:right="65"/>
              <w:rPr>
                <w:b/>
              </w:rPr>
            </w:pPr>
            <w:r>
              <w:t xml:space="preserve">ProvidingandconstructingmasonryinAutoclavedAreaclaved( Celluar) Concrete Block of approved manufacturer confirming toIS2185Part III1984ofsize(625x240x225)mm inextrafine jointingmortaroffixoblockofUltraTechorequivalentinsuper structure including, striking joints, racking out joints watering and scaffolding etc .complete </w:t>
            </w:r>
            <w:r>
              <w:rPr>
                <w:b/>
              </w:rPr>
              <w:t>at all heights including all leads and lifts.</w:t>
            </w:r>
          </w:p>
          <w:p w14:paraId="10E5DEF7" w14:textId="77777777" w:rsidR="00EF0CA8" w:rsidRDefault="00EF0CA8" w:rsidP="00B70420">
            <w:pPr>
              <w:pStyle w:val="TableParagraph"/>
              <w:ind w:left="205"/>
              <w:rPr>
                <w:b/>
              </w:rPr>
            </w:pPr>
            <w:r>
              <w:rPr>
                <w:b/>
                <w:spacing w:val="-2"/>
              </w:rPr>
              <w:t>CSR18-19/PageNo./ItemNo.-828/+5%C.A.Rs.5663+Rs.283.15=</w:t>
            </w:r>
          </w:p>
          <w:p w14:paraId="5DA75A6F" w14:textId="77777777" w:rsidR="00EF0CA8" w:rsidRDefault="00EF0CA8" w:rsidP="00B70420">
            <w:pPr>
              <w:pStyle w:val="TableParagraph"/>
              <w:spacing w:before="38"/>
              <w:ind w:left="205"/>
              <w:rPr>
                <w:b/>
              </w:rPr>
            </w:pPr>
            <w:r>
              <w:rPr>
                <w:b/>
              </w:rPr>
              <w:t>Rs.</w:t>
            </w:r>
            <w:r>
              <w:rPr>
                <w:b/>
                <w:spacing w:val="-2"/>
              </w:rPr>
              <w:t>5946.15</w:t>
            </w:r>
          </w:p>
        </w:tc>
        <w:tc>
          <w:tcPr>
            <w:tcW w:w="679" w:type="dxa"/>
          </w:tcPr>
          <w:p w14:paraId="784530B5" w14:textId="77777777" w:rsidR="00EF0CA8" w:rsidRDefault="00EF0CA8" w:rsidP="00B70420">
            <w:pPr>
              <w:pStyle w:val="TableParagraph"/>
              <w:spacing w:line="276" w:lineRule="auto"/>
              <w:ind w:left="205" w:right="157"/>
            </w:pPr>
            <w:r>
              <w:rPr>
                <w:spacing w:val="-4"/>
              </w:rPr>
              <w:t xml:space="preserve">Cu. </w:t>
            </w:r>
            <w:r>
              <w:rPr>
                <w:spacing w:val="-10"/>
              </w:rPr>
              <w:t>M</w:t>
            </w:r>
          </w:p>
        </w:tc>
        <w:tc>
          <w:tcPr>
            <w:tcW w:w="1185" w:type="dxa"/>
          </w:tcPr>
          <w:p w14:paraId="116A8E89" w14:textId="77777777" w:rsidR="00EF0CA8" w:rsidRDefault="00EF0CA8" w:rsidP="00B70420">
            <w:pPr>
              <w:pStyle w:val="TableParagraph"/>
              <w:spacing w:line="265" w:lineRule="exact"/>
              <w:ind w:left="208"/>
            </w:pPr>
            <w:r>
              <w:rPr>
                <w:spacing w:val="-2"/>
              </w:rPr>
              <w:t>131.86</w:t>
            </w:r>
          </w:p>
        </w:tc>
        <w:tc>
          <w:tcPr>
            <w:tcW w:w="1125" w:type="dxa"/>
          </w:tcPr>
          <w:p w14:paraId="3FEADE22" w14:textId="77777777" w:rsidR="00EF0CA8" w:rsidRDefault="00EF0CA8" w:rsidP="00B70420">
            <w:pPr>
              <w:pStyle w:val="TableParagraph"/>
              <w:rPr>
                <w:rFonts w:ascii="Times New Roman"/>
                <w:sz w:val="20"/>
              </w:rPr>
            </w:pPr>
          </w:p>
        </w:tc>
        <w:tc>
          <w:tcPr>
            <w:tcW w:w="1915" w:type="dxa"/>
          </w:tcPr>
          <w:p w14:paraId="30589951" w14:textId="77777777" w:rsidR="00EF0CA8" w:rsidRDefault="00EF0CA8" w:rsidP="00B70420">
            <w:pPr>
              <w:pStyle w:val="TableParagraph"/>
              <w:rPr>
                <w:rFonts w:ascii="Times New Roman"/>
                <w:sz w:val="20"/>
              </w:rPr>
            </w:pPr>
          </w:p>
        </w:tc>
      </w:tr>
      <w:tr w:rsidR="00EF0CA8" w14:paraId="0A56F6D8" w14:textId="77777777" w:rsidTr="00B70420">
        <w:trPr>
          <w:trHeight w:val="3090"/>
        </w:trPr>
        <w:tc>
          <w:tcPr>
            <w:tcW w:w="852" w:type="dxa"/>
          </w:tcPr>
          <w:p w14:paraId="2B6F6CB5" w14:textId="77777777" w:rsidR="00EF0CA8" w:rsidRDefault="00EF0CA8" w:rsidP="00B70420">
            <w:pPr>
              <w:pStyle w:val="TableParagraph"/>
              <w:spacing w:line="267" w:lineRule="exact"/>
              <w:ind w:left="205"/>
            </w:pPr>
            <w:r>
              <w:rPr>
                <w:spacing w:val="-5"/>
              </w:rPr>
              <w:t>5.3</w:t>
            </w:r>
          </w:p>
        </w:tc>
        <w:tc>
          <w:tcPr>
            <w:tcW w:w="5969" w:type="dxa"/>
          </w:tcPr>
          <w:p w14:paraId="6CAA2F99" w14:textId="77777777" w:rsidR="00EF0CA8" w:rsidRDefault="00EF0CA8" w:rsidP="00B70420">
            <w:pPr>
              <w:pStyle w:val="TableParagraph"/>
              <w:spacing w:line="276" w:lineRule="auto"/>
              <w:ind w:left="205" w:right="28"/>
              <w:rPr>
                <w:b/>
              </w:rPr>
            </w:pPr>
            <w:r>
              <w:t xml:space="preserve">Providing and constructing masonry in Autoclaved Areaclaved (Celluar)ConcreteBlockofapprovedmanufacturerconfirming toIS2185PartIII1984ofsize(625x240x100)mminextrafine jointing mortar of fixoblock of Ultra Tech or equivalent in half brick thick wall including 2 hoop iron strips 25mm x 1.6mm at every third course, properly bend and bonded at ends scaffolding racking out joint sand watering compete </w:t>
            </w:r>
            <w:r>
              <w:rPr>
                <w:b/>
              </w:rPr>
              <w:t>at all heights including all leads and lifts.</w:t>
            </w:r>
          </w:p>
          <w:p w14:paraId="57F0E43C" w14:textId="77777777" w:rsidR="00EF0CA8" w:rsidRDefault="00EF0CA8" w:rsidP="00B70420">
            <w:pPr>
              <w:pStyle w:val="TableParagraph"/>
              <w:spacing w:line="267" w:lineRule="exact"/>
              <w:ind w:left="205"/>
              <w:rPr>
                <w:b/>
              </w:rPr>
            </w:pPr>
            <w:r>
              <w:rPr>
                <w:b/>
              </w:rPr>
              <w:t>CSR18-19/PageNo./ItemNo.-829/+5%C.A.Rs.793.00+</w:t>
            </w:r>
            <w:r>
              <w:rPr>
                <w:b/>
                <w:spacing w:val="-2"/>
              </w:rPr>
              <w:t>Rs.39.65</w:t>
            </w:r>
          </w:p>
          <w:p w14:paraId="4F70C21D" w14:textId="77777777" w:rsidR="00EF0CA8" w:rsidRDefault="00EF0CA8" w:rsidP="00B70420">
            <w:pPr>
              <w:pStyle w:val="TableParagraph"/>
              <w:spacing w:before="40"/>
              <w:ind w:left="205"/>
              <w:rPr>
                <w:b/>
              </w:rPr>
            </w:pPr>
            <w:r>
              <w:rPr>
                <w:b/>
              </w:rPr>
              <w:t>=Rs.</w:t>
            </w:r>
            <w:r>
              <w:rPr>
                <w:b/>
                <w:spacing w:val="-2"/>
              </w:rPr>
              <w:t xml:space="preserve"> 832.65</w:t>
            </w:r>
          </w:p>
        </w:tc>
        <w:tc>
          <w:tcPr>
            <w:tcW w:w="679" w:type="dxa"/>
          </w:tcPr>
          <w:p w14:paraId="33D3B717" w14:textId="77777777" w:rsidR="00EF0CA8" w:rsidRDefault="00EF0CA8" w:rsidP="00B70420">
            <w:pPr>
              <w:pStyle w:val="TableParagraph"/>
              <w:spacing w:line="273" w:lineRule="auto"/>
              <w:ind w:left="205" w:right="173"/>
            </w:pPr>
            <w:r>
              <w:rPr>
                <w:spacing w:val="-4"/>
              </w:rPr>
              <w:t xml:space="preserve">Sq. </w:t>
            </w:r>
            <w:r>
              <w:rPr>
                <w:spacing w:val="-10"/>
              </w:rPr>
              <w:t>M</w:t>
            </w:r>
          </w:p>
        </w:tc>
        <w:tc>
          <w:tcPr>
            <w:tcW w:w="1185" w:type="dxa"/>
          </w:tcPr>
          <w:p w14:paraId="5C23BE0D" w14:textId="77777777" w:rsidR="00EF0CA8" w:rsidRDefault="00EF0CA8" w:rsidP="00B70420">
            <w:pPr>
              <w:pStyle w:val="TableParagraph"/>
              <w:spacing w:line="267" w:lineRule="exact"/>
              <w:ind w:left="208"/>
            </w:pPr>
            <w:r>
              <w:rPr>
                <w:spacing w:val="-4"/>
              </w:rPr>
              <w:t>0.00</w:t>
            </w:r>
          </w:p>
        </w:tc>
        <w:tc>
          <w:tcPr>
            <w:tcW w:w="1125" w:type="dxa"/>
          </w:tcPr>
          <w:p w14:paraId="623EEA9D" w14:textId="77777777" w:rsidR="00EF0CA8" w:rsidRDefault="00EF0CA8" w:rsidP="00B70420">
            <w:pPr>
              <w:pStyle w:val="TableParagraph"/>
              <w:rPr>
                <w:rFonts w:ascii="Times New Roman"/>
                <w:sz w:val="20"/>
              </w:rPr>
            </w:pPr>
          </w:p>
        </w:tc>
        <w:tc>
          <w:tcPr>
            <w:tcW w:w="1915" w:type="dxa"/>
          </w:tcPr>
          <w:p w14:paraId="22BB6679" w14:textId="77777777" w:rsidR="00EF0CA8" w:rsidRDefault="00EF0CA8" w:rsidP="00B70420">
            <w:pPr>
              <w:pStyle w:val="TableParagraph"/>
              <w:rPr>
                <w:rFonts w:ascii="Times New Roman"/>
                <w:sz w:val="20"/>
              </w:rPr>
            </w:pPr>
          </w:p>
        </w:tc>
      </w:tr>
    </w:tbl>
    <w:p w14:paraId="45486980" w14:textId="77777777" w:rsidR="00EF0CA8" w:rsidRDefault="00EF0CA8" w:rsidP="00EF0CA8">
      <w:pPr>
        <w:pStyle w:val="TableParagraph"/>
        <w:rPr>
          <w:rFonts w:ascii="Times New Roman"/>
          <w:sz w:val="20"/>
        </w:rPr>
        <w:sectPr w:rsidR="00EF0CA8" w:rsidSect="00EF0CA8">
          <w:pgSz w:w="23820" w:h="16840" w:orient="landscape"/>
          <w:pgMar w:top="1700" w:right="5080" w:bottom="1559" w:left="460" w:header="412" w:footer="4758" w:gutter="0"/>
          <w:cols w:space="720"/>
          <w:docGrid w:linePitch="299"/>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728F2DE" w14:textId="77777777" w:rsidTr="00B70420">
        <w:trPr>
          <w:trHeight w:val="308"/>
        </w:trPr>
        <w:tc>
          <w:tcPr>
            <w:tcW w:w="852" w:type="dxa"/>
          </w:tcPr>
          <w:p w14:paraId="060433B6" w14:textId="77777777" w:rsidR="00EF0CA8" w:rsidRDefault="00EF0CA8" w:rsidP="00B70420">
            <w:pPr>
              <w:pStyle w:val="TableParagraph"/>
              <w:rPr>
                <w:rFonts w:ascii="Times New Roman"/>
                <w:sz w:val="20"/>
              </w:rPr>
            </w:pPr>
          </w:p>
        </w:tc>
        <w:tc>
          <w:tcPr>
            <w:tcW w:w="5969" w:type="dxa"/>
          </w:tcPr>
          <w:p w14:paraId="6A408948" w14:textId="77777777" w:rsidR="00EF0CA8" w:rsidRDefault="00EF0CA8" w:rsidP="00B70420">
            <w:pPr>
              <w:pStyle w:val="TableParagraph"/>
              <w:rPr>
                <w:rFonts w:ascii="Times New Roman"/>
                <w:sz w:val="20"/>
              </w:rPr>
            </w:pPr>
          </w:p>
        </w:tc>
        <w:tc>
          <w:tcPr>
            <w:tcW w:w="679" w:type="dxa"/>
          </w:tcPr>
          <w:p w14:paraId="48DF89E3" w14:textId="77777777" w:rsidR="00EF0CA8" w:rsidRDefault="00EF0CA8" w:rsidP="00B70420">
            <w:pPr>
              <w:pStyle w:val="TableParagraph"/>
              <w:rPr>
                <w:rFonts w:ascii="Times New Roman"/>
                <w:sz w:val="20"/>
              </w:rPr>
            </w:pPr>
          </w:p>
        </w:tc>
        <w:tc>
          <w:tcPr>
            <w:tcW w:w="1185" w:type="dxa"/>
          </w:tcPr>
          <w:p w14:paraId="42B9B789" w14:textId="77777777" w:rsidR="00EF0CA8" w:rsidRDefault="00EF0CA8" w:rsidP="00B70420">
            <w:pPr>
              <w:pStyle w:val="TableParagraph"/>
              <w:rPr>
                <w:rFonts w:ascii="Times New Roman"/>
                <w:sz w:val="20"/>
              </w:rPr>
            </w:pPr>
          </w:p>
        </w:tc>
        <w:tc>
          <w:tcPr>
            <w:tcW w:w="1125" w:type="dxa"/>
          </w:tcPr>
          <w:p w14:paraId="69C2D616" w14:textId="77777777" w:rsidR="00EF0CA8" w:rsidRDefault="00EF0CA8" w:rsidP="00B70420">
            <w:pPr>
              <w:pStyle w:val="TableParagraph"/>
              <w:rPr>
                <w:rFonts w:ascii="Times New Roman"/>
                <w:sz w:val="20"/>
              </w:rPr>
            </w:pPr>
          </w:p>
        </w:tc>
        <w:tc>
          <w:tcPr>
            <w:tcW w:w="1915" w:type="dxa"/>
          </w:tcPr>
          <w:p w14:paraId="729C0998" w14:textId="77777777" w:rsidR="00EF0CA8" w:rsidRDefault="00EF0CA8" w:rsidP="00B70420">
            <w:pPr>
              <w:pStyle w:val="TableParagraph"/>
              <w:rPr>
                <w:rFonts w:ascii="Times New Roman"/>
                <w:sz w:val="20"/>
              </w:rPr>
            </w:pPr>
          </w:p>
        </w:tc>
      </w:tr>
      <w:tr w:rsidR="00EF0CA8" w14:paraId="776E8FBD" w14:textId="77777777" w:rsidTr="00B70420">
        <w:trPr>
          <w:trHeight w:val="308"/>
        </w:trPr>
        <w:tc>
          <w:tcPr>
            <w:tcW w:w="852" w:type="dxa"/>
            <w:shd w:val="clear" w:color="auto" w:fill="EBEFDD"/>
          </w:tcPr>
          <w:p w14:paraId="28FA2928" w14:textId="77777777" w:rsidR="00EF0CA8" w:rsidRDefault="00EF0CA8" w:rsidP="00B70420">
            <w:pPr>
              <w:pStyle w:val="TableParagraph"/>
              <w:rPr>
                <w:rFonts w:ascii="Times New Roman"/>
                <w:sz w:val="20"/>
              </w:rPr>
            </w:pPr>
          </w:p>
        </w:tc>
        <w:tc>
          <w:tcPr>
            <w:tcW w:w="5969" w:type="dxa"/>
            <w:shd w:val="clear" w:color="auto" w:fill="EBEFDD"/>
          </w:tcPr>
          <w:p w14:paraId="2009BCB3" w14:textId="77777777" w:rsidR="00EF0CA8" w:rsidRDefault="00EF0CA8" w:rsidP="00B70420">
            <w:pPr>
              <w:pStyle w:val="TableParagraph"/>
              <w:spacing w:line="258" w:lineRule="exact"/>
              <w:ind w:left="205"/>
              <w:rPr>
                <w:b/>
              </w:rPr>
            </w:pPr>
            <w:r>
              <w:rPr>
                <w:b/>
                <w:spacing w:val="-2"/>
              </w:rPr>
              <w:t>SubTotalofItemno.05</w:t>
            </w:r>
          </w:p>
        </w:tc>
        <w:tc>
          <w:tcPr>
            <w:tcW w:w="679" w:type="dxa"/>
            <w:shd w:val="clear" w:color="auto" w:fill="EBEFDD"/>
          </w:tcPr>
          <w:p w14:paraId="3098D859" w14:textId="77777777" w:rsidR="00EF0CA8" w:rsidRDefault="00EF0CA8" w:rsidP="00B70420">
            <w:pPr>
              <w:pStyle w:val="TableParagraph"/>
              <w:rPr>
                <w:rFonts w:ascii="Times New Roman"/>
                <w:sz w:val="20"/>
              </w:rPr>
            </w:pPr>
          </w:p>
        </w:tc>
        <w:tc>
          <w:tcPr>
            <w:tcW w:w="1185" w:type="dxa"/>
            <w:shd w:val="clear" w:color="auto" w:fill="EBEFDD"/>
          </w:tcPr>
          <w:p w14:paraId="72B0A672" w14:textId="77777777" w:rsidR="00EF0CA8" w:rsidRDefault="00EF0CA8" w:rsidP="00B70420">
            <w:pPr>
              <w:pStyle w:val="TableParagraph"/>
              <w:rPr>
                <w:rFonts w:ascii="Times New Roman"/>
                <w:sz w:val="20"/>
              </w:rPr>
            </w:pPr>
          </w:p>
        </w:tc>
        <w:tc>
          <w:tcPr>
            <w:tcW w:w="1125" w:type="dxa"/>
            <w:shd w:val="clear" w:color="auto" w:fill="EBEFDD"/>
          </w:tcPr>
          <w:p w14:paraId="7DEE54A1" w14:textId="77777777" w:rsidR="00EF0CA8" w:rsidRDefault="00EF0CA8" w:rsidP="00B70420">
            <w:pPr>
              <w:pStyle w:val="TableParagraph"/>
              <w:rPr>
                <w:rFonts w:ascii="Times New Roman"/>
                <w:sz w:val="20"/>
              </w:rPr>
            </w:pPr>
          </w:p>
        </w:tc>
        <w:tc>
          <w:tcPr>
            <w:tcW w:w="1915" w:type="dxa"/>
            <w:shd w:val="clear" w:color="auto" w:fill="EBEFDD"/>
          </w:tcPr>
          <w:p w14:paraId="3B319003" w14:textId="77777777" w:rsidR="00EF0CA8" w:rsidRDefault="00EF0CA8" w:rsidP="00B70420">
            <w:pPr>
              <w:pStyle w:val="TableParagraph"/>
              <w:rPr>
                <w:rFonts w:ascii="Times New Roman"/>
                <w:sz w:val="20"/>
              </w:rPr>
            </w:pPr>
          </w:p>
        </w:tc>
      </w:tr>
      <w:tr w:rsidR="00EF0CA8" w14:paraId="53762247" w14:textId="77777777" w:rsidTr="00B70420">
        <w:trPr>
          <w:trHeight w:val="308"/>
        </w:trPr>
        <w:tc>
          <w:tcPr>
            <w:tcW w:w="852" w:type="dxa"/>
          </w:tcPr>
          <w:p w14:paraId="678D3EE4" w14:textId="77777777" w:rsidR="00EF0CA8" w:rsidRDefault="00EF0CA8" w:rsidP="00B70420">
            <w:pPr>
              <w:pStyle w:val="TableParagraph"/>
              <w:rPr>
                <w:rFonts w:ascii="Times New Roman"/>
                <w:sz w:val="20"/>
              </w:rPr>
            </w:pPr>
          </w:p>
        </w:tc>
        <w:tc>
          <w:tcPr>
            <w:tcW w:w="5969" w:type="dxa"/>
          </w:tcPr>
          <w:p w14:paraId="30B2AD23" w14:textId="77777777" w:rsidR="00EF0CA8" w:rsidRDefault="00EF0CA8" w:rsidP="00B70420">
            <w:pPr>
              <w:pStyle w:val="TableParagraph"/>
              <w:rPr>
                <w:rFonts w:ascii="Times New Roman"/>
                <w:sz w:val="20"/>
              </w:rPr>
            </w:pPr>
          </w:p>
        </w:tc>
        <w:tc>
          <w:tcPr>
            <w:tcW w:w="679" w:type="dxa"/>
          </w:tcPr>
          <w:p w14:paraId="51A8D84D" w14:textId="77777777" w:rsidR="00EF0CA8" w:rsidRDefault="00EF0CA8" w:rsidP="00B70420">
            <w:pPr>
              <w:pStyle w:val="TableParagraph"/>
              <w:rPr>
                <w:rFonts w:ascii="Times New Roman"/>
                <w:sz w:val="20"/>
              </w:rPr>
            </w:pPr>
          </w:p>
        </w:tc>
        <w:tc>
          <w:tcPr>
            <w:tcW w:w="1185" w:type="dxa"/>
          </w:tcPr>
          <w:p w14:paraId="557EF1D7" w14:textId="77777777" w:rsidR="00EF0CA8" w:rsidRDefault="00EF0CA8" w:rsidP="00B70420">
            <w:pPr>
              <w:pStyle w:val="TableParagraph"/>
              <w:rPr>
                <w:rFonts w:ascii="Times New Roman"/>
                <w:sz w:val="20"/>
              </w:rPr>
            </w:pPr>
          </w:p>
        </w:tc>
        <w:tc>
          <w:tcPr>
            <w:tcW w:w="1125" w:type="dxa"/>
          </w:tcPr>
          <w:p w14:paraId="0210A637" w14:textId="77777777" w:rsidR="00EF0CA8" w:rsidRDefault="00EF0CA8" w:rsidP="00B70420">
            <w:pPr>
              <w:pStyle w:val="TableParagraph"/>
              <w:rPr>
                <w:rFonts w:ascii="Times New Roman"/>
                <w:sz w:val="20"/>
              </w:rPr>
            </w:pPr>
          </w:p>
        </w:tc>
        <w:tc>
          <w:tcPr>
            <w:tcW w:w="1915" w:type="dxa"/>
          </w:tcPr>
          <w:p w14:paraId="53C54F0A" w14:textId="77777777" w:rsidR="00EF0CA8" w:rsidRDefault="00EF0CA8" w:rsidP="00B70420">
            <w:pPr>
              <w:pStyle w:val="TableParagraph"/>
              <w:rPr>
                <w:rFonts w:ascii="Times New Roman"/>
                <w:sz w:val="20"/>
              </w:rPr>
            </w:pPr>
          </w:p>
        </w:tc>
      </w:tr>
      <w:tr w:rsidR="00EF0CA8" w14:paraId="314D61BE" w14:textId="77777777" w:rsidTr="00B70420">
        <w:trPr>
          <w:trHeight w:val="311"/>
        </w:trPr>
        <w:tc>
          <w:tcPr>
            <w:tcW w:w="852" w:type="dxa"/>
            <w:shd w:val="clear" w:color="auto" w:fill="BFBFBF"/>
          </w:tcPr>
          <w:p w14:paraId="760DE0FF" w14:textId="77777777" w:rsidR="00EF0CA8" w:rsidRDefault="00EF0CA8" w:rsidP="00B70420">
            <w:pPr>
              <w:pStyle w:val="TableParagraph"/>
              <w:spacing w:line="258" w:lineRule="exact"/>
              <w:ind w:left="205"/>
              <w:rPr>
                <w:b/>
              </w:rPr>
            </w:pPr>
            <w:r>
              <w:rPr>
                <w:b/>
                <w:spacing w:val="-5"/>
              </w:rPr>
              <w:t>6.0</w:t>
            </w:r>
          </w:p>
        </w:tc>
        <w:tc>
          <w:tcPr>
            <w:tcW w:w="5969" w:type="dxa"/>
            <w:shd w:val="clear" w:color="auto" w:fill="BFBFBF"/>
          </w:tcPr>
          <w:p w14:paraId="0D7D835C" w14:textId="77777777" w:rsidR="00EF0CA8" w:rsidRDefault="00EF0CA8" w:rsidP="00B70420">
            <w:pPr>
              <w:pStyle w:val="TableParagraph"/>
              <w:spacing w:line="258" w:lineRule="exact"/>
              <w:ind w:left="205"/>
              <w:rPr>
                <w:b/>
              </w:rPr>
            </w:pPr>
            <w:r>
              <w:rPr>
                <w:b/>
                <w:spacing w:val="-2"/>
              </w:rPr>
              <w:t>WATERPROOFINGWORKS</w:t>
            </w:r>
          </w:p>
        </w:tc>
        <w:tc>
          <w:tcPr>
            <w:tcW w:w="679" w:type="dxa"/>
            <w:shd w:val="clear" w:color="auto" w:fill="BDBDBD"/>
          </w:tcPr>
          <w:p w14:paraId="2325297B" w14:textId="77777777" w:rsidR="00EF0CA8" w:rsidRDefault="00EF0CA8" w:rsidP="00B70420">
            <w:pPr>
              <w:pStyle w:val="TableParagraph"/>
              <w:rPr>
                <w:rFonts w:ascii="Times New Roman"/>
                <w:sz w:val="20"/>
              </w:rPr>
            </w:pPr>
          </w:p>
        </w:tc>
        <w:tc>
          <w:tcPr>
            <w:tcW w:w="1185" w:type="dxa"/>
            <w:shd w:val="clear" w:color="auto" w:fill="BFBFBF"/>
          </w:tcPr>
          <w:p w14:paraId="63B50AFB" w14:textId="77777777" w:rsidR="00EF0CA8" w:rsidRDefault="00EF0CA8" w:rsidP="00B70420">
            <w:pPr>
              <w:pStyle w:val="TableParagraph"/>
              <w:rPr>
                <w:rFonts w:ascii="Times New Roman"/>
                <w:sz w:val="20"/>
              </w:rPr>
            </w:pPr>
          </w:p>
        </w:tc>
        <w:tc>
          <w:tcPr>
            <w:tcW w:w="1125" w:type="dxa"/>
            <w:shd w:val="clear" w:color="auto" w:fill="BFBFBF"/>
          </w:tcPr>
          <w:p w14:paraId="33731AF9" w14:textId="77777777" w:rsidR="00EF0CA8" w:rsidRDefault="00EF0CA8" w:rsidP="00B70420">
            <w:pPr>
              <w:pStyle w:val="TableParagraph"/>
              <w:rPr>
                <w:rFonts w:ascii="Times New Roman"/>
                <w:sz w:val="20"/>
              </w:rPr>
            </w:pPr>
          </w:p>
        </w:tc>
        <w:tc>
          <w:tcPr>
            <w:tcW w:w="1915" w:type="dxa"/>
            <w:shd w:val="clear" w:color="auto" w:fill="BFBFBF"/>
          </w:tcPr>
          <w:p w14:paraId="61DE897D" w14:textId="77777777" w:rsidR="00EF0CA8" w:rsidRDefault="00EF0CA8" w:rsidP="00B70420">
            <w:pPr>
              <w:pStyle w:val="TableParagraph"/>
              <w:rPr>
                <w:rFonts w:ascii="Times New Roman"/>
                <w:sz w:val="20"/>
              </w:rPr>
            </w:pPr>
          </w:p>
        </w:tc>
      </w:tr>
    </w:tbl>
    <w:p w14:paraId="00AB8DFE" w14:textId="77777777" w:rsidR="00EF0CA8" w:rsidRDefault="00EF0CA8" w:rsidP="00EF0CA8">
      <w:pPr>
        <w:pStyle w:val="TableParagraph"/>
        <w:rPr>
          <w:rFonts w:ascii="Times New Roman"/>
          <w:sz w:val="20"/>
        </w:rPr>
        <w:sectPr w:rsidR="00EF0CA8" w:rsidSect="00EF0CA8">
          <w:pgSz w:w="23820" w:h="16840" w:orient="landscape"/>
          <w:pgMar w:top="1700" w:right="4940" w:bottom="1559" w:left="440" w:header="263" w:footer="4758" w:gutter="0"/>
          <w:cols w:space="720"/>
          <w:docGrid w:linePitch="299"/>
        </w:sectPr>
      </w:pPr>
    </w:p>
    <w:p w14:paraId="50730631"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11"/>
        <w:gridCol w:w="1929"/>
      </w:tblGrid>
      <w:tr w:rsidR="00EF0CA8" w14:paraId="2BAADA1C" w14:textId="77777777" w:rsidTr="00B70420">
        <w:trPr>
          <w:trHeight w:val="7103"/>
        </w:trPr>
        <w:tc>
          <w:tcPr>
            <w:tcW w:w="852" w:type="dxa"/>
          </w:tcPr>
          <w:p w14:paraId="67C15320" w14:textId="77777777" w:rsidR="00EF0CA8" w:rsidRDefault="00EF0CA8" w:rsidP="00B70420">
            <w:pPr>
              <w:pStyle w:val="TableParagraph"/>
              <w:spacing w:line="265" w:lineRule="exact"/>
              <w:ind w:left="205"/>
            </w:pPr>
            <w:r>
              <w:rPr>
                <w:spacing w:val="-5"/>
              </w:rPr>
              <w:t>6.1</w:t>
            </w:r>
          </w:p>
        </w:tc>
        <w:tc>
          <w:tcPr>
            <w:tcW w:w="5969" w:type="dxa"/>
          </w:tcPr>
          <w:p w14:paraId="7E9EE94F" w14:textId="77777777" w:rsidR="00EF0CA8" w:rsidRDefault="00EF0CA8" w:rsidP="00B70420">
            <w:pPr>
              <w:pStyle w:val="TableParagraph"/>
              <w:spacing w:line="276" w:lineRule="auto"/>
              <w:ind w:left="205" w:right="65"/>
            </w:pPr>
            <w:r>
              <w:t xml:space="preserve">Providing cement based water proofing treatment to terraces (Indian water proofing or alike) with brick bats laid in required slope to drain the water for any span after cleaning the base surface. Applying a coat of cement slurry admixed with approved water proofing compound and laying the brick bats onbottomlayerinC.M.1:5 admixed with approved water proofing compound filling up to half </w:t>
            </w:r>
            <w:r>
              <w:rPr>
                <w:spacing w:val="-2"/>
              </w:rPr>
              <w:t xml:space="preserve">depthofbrickbats,curingthislayerfor3days,applyingcementslurry </w:t>
            </w:r>
            <w:r>
              <w:t xml:space="preserve">over this layer joints of brick bats with C.M.1:3 admixed with approved water proofing compound and finally top finishing with average 20 mm. thick layers of same mortar added with jute fiber at1 Kg per bag including finishing the surface smooth with cement slurry admixed with approved water proofing </w:t>
            </w:r>
            <w:r>
              <w:rPr>
                <w:spacing w:val="-2"/>
              </w:rPr>
              <w:t>compound.</w:t>
            </w:r>
          </w:p>
          <w:p w14:paraId="3169711D" w14:textId="77777777" w:rsidR="00EF0CA8" w:rsidRDefault="00EF0CA8" w:rsidP="00B70420">
            <w:pPr>
              <w:pStyle w:val="TableParagraph"/>
              <w:ind w:left="205"/>
            </w:pPr>
            <w:r>
              <w:t>Markingfinishedsurfacewithfalsesquaresof300mmx</w:t>
            </w:r>
            <w:r>
              <w:rPr>
                <w:spacing w:val="-5"/>
              </w:rPr>
              <w:t>300</w:t>
            </w:r>
          </w:p>
          <w:p w14:paraId="3525314A" w14:textId="77777777" w:rsidR="00EF0CA8" w:rsidRDefault="00EF0CA8" w:rsidP="00B70420">
            <w:pPr>
              <w:pStyle w:val="TableParagraph"/>
              <w:spacing w:before="38" w:line="276" w:lineRule="auto"/>
              <w:ind w:left="205" w:right="-15"/>
              <w:rPr>
                <w:b/>
              </w:rPr>
            </w:pPr>
            <w:r>
              <w:t xml:space="preserve">mm. making the junction sat the parapet rounded and tape red top for required height, with drip moul dat the junction of plasterandparapetandcuringandcovering10yearsGuarantee against leakproofness on Court fee stamp paper of Rs. 500/- including ponding test etc. complete </w:t>
            </w:r>
            <w:r>
              <w:rPr>
                <w:b/>
              </w:rPr>
              <w:t>at all heights including all leads and lifts.</w:t>
            </w:r>
          </w:p>
          <w:p w14:paraId="6EE0AFDC" w14:textId="77777777" w:rsidR="00EF0CA8" w:rsidRDefault="00EF0CA8" w:rsidP="00B70420">
            <w:pPr>
              <w:pStyle w:val="TableParagraph"/>
              <w:spacing w:line="268" w:lineRule="exact"/>
              <w:ind w:left="205"/>
              <w:rPr>
                <w:b/>
              </w:rPr>
            </w:pPr>
            <w:r>
              <w:rPr>
                <w:b/>
              </w:rPr>
              <w:t>CSR18-19/PageNo./ItemNo.-866/+5%C.A.Rs.886+Rs.46.30</w:t>
            </w:r>
            <w:r>
              <w:rPr>
                <w:b/>
                <w:spacing w:val="-10"/>
              </w:rPr>
              <w:t>=</w:t>
            </w:r>
          </w:p>
          <w:p w14:paraId="3CC76BCE" w14:textId="77777777" w:rsidR="00EF0CA8" w:rsidRDefault="00EF0CA8" w:rsidP="00B70420">
            <w:pPr>
              <w:pStyle w:val="TableParagraph"/>
              <w:spacing w:before="39"/>
              <w:ind w:left="205"/>
              <w:rPr>
                <w:b/>
              </w:rPr>
            </w:pPr>
            <w:r>
              <w:rPr>
                <w:b/>
              </w:rPr>
              <w:t>Rs.</w:t>
            </w:r>
            <w:r>
              <w:rPr>
                <w:b/>
                <w:spacing w:val="-2"/>
              </w:rPr>
              <w:t>930.30</w:t>
            </w:r>
          </w:p>
        </w:tc>
        <w:tc>
          <w:tcPr>
            <w:tcW w:w="679" w:type="dxa"/>
          </w:tcPr>
          <w:p w14:paraId="497F926E" w14:textId="77777777" w:rsidR="00EF0CA8" w:rsidRDefault="00EF0CA8" w:rsidP="00B70420">
            <w:pPr>
              <w:pStyle w:val="TableParagraph"/>
              <w:spacing w:line="265" w:lineRule="exact"/>
              <w:ind w:right="-15"/>
              <w:jc w:val="right"/>
            </w:pPr>
            <w:r>
              <w:rPr>
                <w:spacing w:val="-4"/>
              </w:rPr>
              <w:t>Sq.M</w:t>
            </w:r>
          </w:p>
        </w:tc>
        <w:tc>
          <w:tcPr>
            <w:tcW w:w="1185" w:type="dxa"/>
          </w:tcPr>
          <w:p w14:paraId="3E216293" w14:textId="77777777" w:rsidR="00EF0CA8" w:rsidRDefault="00EF0CA8" w:rsidP="00B70420">
            <w:pPr>
              <w:pStyle w:val="TableParagraph"/>
              <w:spacing w:line="265" w:lineRule="exact"/>
              <w:ind w:left="208"/>
            </w:pPr>
            <w:r>
              <w:rPr>
                <w:spacing w:val="-2"/>
              </w:rPr>
              <w:t>211.70</w:t>
            </w:r>
          </w:p>
        </w:tc>
        <w:tc>
          <w:tcPr>
            <w:tcW w:w="1111" w:type="dxa"/>
          </w:tcPr>
          <w:p w14:paraId="21CF685D" w14:textId="77777777" w:rsidR="00EF0CA8" w:rsidRDefault="00EF0CA8" w:rsidP="00B70420">
            <w:pPr>
              <w:pStyle w:val="TableParagraph"/>
              <w:rPr>
                <w:rFonts w:ascii="Times New Roman"/>
                <w:sz w:val="20"/>
              </w:rPr>
            </w:pPr>
          </w:p>
        </w:tc>
        <w:tc>
          <w:tcPr>
            <w:tcW w:w="1929" w:type="dxa"/>
          </w:tcPr>
          <w:p w14:paraId="2CE36BC9" w14:textId="77777777" w:rsidR="00EF0CA8" w:rsidRDefault="00EF0CA8" w:rsidP="00B70420">
            <w:pPr>
              <w:pStyle w:val="TableParagraph"/>
              <w:rPr>
                <w:rFonts w:ascii="Times New Roman"/>
                <w:sz w:val="20"/>
              </w:rPr>
            </w:pPr>
          </w:p>
        </w:tc>
      </w:tr>
      <w:tr w:rsidR="00EF0CA8" w14:paraId="4BEA515C" w14:textId="77777777" w:rsidTr="00B70420">
        <w:trPr>
          <w:trHeight w:val="2471"/>
        </w:trPr>
        <w:tc>
          <w:tcPr>
            <w:tcW w:w="852" w:type="dxa"/>
          </w:tcPr>
          <w:p w14:paraId="547E20B7" w14:textId="77777777" w:rsidR="00EF0CA8" w:rsidRDefault="00EF0CA8" w:rsidP="00B70420">
            <w:pPr>
              <w:pStyle w:val="TableParagraph"/>
              <w:spacing w:line="265" w:lineRule="exact"/>
              <w:ind w:left="205"/>
            </w:pPr>
            <w:r>
              <w:rPr>
                <w:spacing w:val="-5"/>
              </w:rPr>
              <w:t>6.2</w:t>
            </w:r>
          </w:p>
        </w:tc>
        <w:tc>
          <w:tcPr>
            <w:tcW w:w="5969" w:type="dxa"/>
          </w:tcPr>
          <w:p w14:paraId="05B9DD55" w14:textId="77777777" w:rsidR="00EF0CA8" w:rsidRDefault="00EF0CA8" w:rsidP="00B70420">
            <w:pPr>
              <w:pStyle w:val="TableParagraph"/>
              <w:spacing w:line="276" w:lineRule="auto"/>
              <w:ind w:left="205"/>
              <w:rPr>
                <w:b/>
              </w:rPr>
            </w:pPr>
            <w:r>
              <w:t xml:space="preserve">ProvidingwaterproofplasterinW.C.andbath20mmthickfor dado in cement mortar 1:3 with neat finishing, floating using waterproofing compound at the rate of 1kg. per bag ofcement of approved make and manufacturer and curing (and filling joints of Nahani trap and any outlet by properly) etc. complete </w:t>
            </w:r>
            <w:r>
              <w:rPr>
                <w:b/>
              </w:rPr>
              <w:t>at all heights including all lead sand lifts.</w:t>
            </w:r>
          </w:p>
          <w:p w14:paraId="466CB8FB" w14:textId="77777777" w:rsidR="00EF0CA8" w:rsidRDefault="00EF0CA8" w:rsidP="00B70420">
            <w:pPr>
              <w:pStyle w:val="TableParagraph"/>
              <w:spacing w:line="268" w:lineRule="exact"/>
              <w:ind w:left="205"/>
              <w:rPr>
                <w:b/>
              </w:rPr>
            </w:pPr>
            <w:r>
              <w:rPr>
                <w:b/>
                <w:spacing w:val="-2"/>
              </w:rPr>
              <w:t>CSR18-19/PageNo./ItemNo.869/+5%C.A.</w:t>
            </w:r>
          </w:p>
          <w:p w14:paraId="54014A60" w14:textId="77777777" w:rsidR="00EF0CA8" w:rsidRDefault="00EF0CA8" w:rsidP="00B70420">
            <w:pPr>
              <w:pStyle w:val="TableParagraph"/>
              <w:spacing w:before="37"/>
              <w:ind w:left="205"/>
              <w:rPr>
                <w:b/>
              </w:rPr>
            </w:pPr>
            <w:r>
              <w:rPr>
                <w:b/>
                <w:spacing w:val="-2"/>
              </w:rPr>
              <w:t>Rs.400.21+Rs.20.01=Rs.420.22</w:t>
            </w:r>
          </w:p>
        </w:tc>
        <w:tc>
          <w:tcPr>
            <w:tcW w:w="679" w:type="dxa"/>
          </w:tcPr>
          <w:p w14:paraId="508F32DE" w14:textId="77777777" w:rsidR="00EF0CA8" w:rsidRDefault="00EF0CA8" w:rsidP="00B70420">
            <w:pPr>
              <w:pStyle w:val="TableParagraph"/>
              <w:spacing w:line="265" w:lineRule="exact"/>
              <w:ind w:right="-15"/>
              <w:jc w:val="right"/>
            </w:pPr>
            <w:r>
              <w:rPr>
                <w:spacing w:val="-4"/>
              </w:rPr>
              <w:t>Sq.M</w:t>
            </w:r>
          </w:p>
        </w:tc>
        <w:tc>
          <w:tcPr>
            <w:tcW w:w="1185" w:type="dxa"/>
          </w:tcPr>
          <w:p w14:paraId="209F615E" w14:textId="77777777" w:rsidR="00EF0CA8" w:rsidRDefault="00EF0CA8" w:rsidP="00B70420">
            <w:pPr>
              <w:pStyle w:val="TableParagraph"/>
              <w:spacing w:line="265" w:lineRule="exact"/>
              <w:ind w:left="208"/>
            </w:pPr>
            <w:r>
              <w:rPr>
                <w:spacing w:val="-2"/>
              </w:rPr>
              <w:t>36.94</w:t>
            </w:r>
          </w:p>
        </w:tc>
        <w:tc>
          <w:tcPr>
            <w:tcW w:w="1111" w:type="dxa"/>
          </w:tcPr>
          <w:p w14:paraId="1D670A26" w14:textId="77777777" w:rsidR="00EF0CA8" w:rsidRDefault="00EF0CA8" w:rsidP="00B70420">
            <w:pPr>
              <w:pStyle w:val="TableParagraph"/>
              <w:rPr>
                <w:rFonts w:ascii="Times New Roman"/>
                <w:sz w:val="20"/>
              </w:rPr>
            </w:pPr>
          </w:p>
        </w:tc>
        <w:tc>
          <w:tcPr>
            <w:tcW w:w="1929" w:type="dxa"/>
          </w:tcPr>
          <w:p w14:paraId="14FD13B9" w14:textId="77777777" w:rsidR="00EF0CA8" w:rsidRDefault="00EF0CA8" w:rsidP="00B70420">
            <w:pPr>
              <w:pStyle w:val="TableParagraph"/>
              <w:rPr>
                <w:rFonts w:ascii="Times New Roman"/>
                <w:sz w:val="20"/>
              </w:rPr>
            </w:pPr>
          </w:p>
        </w:tc>
      </w:tr>
      <w:tr w:rsidR="00EF0CA8" w14:paraId="1AF0199B" w14:textId="77777777" w:rsidTr="00B70420">
        <w:trPr>
          <w:trHeight w:val="4014"/>
        </w:trPr>
        <w:tc>
          <w:tcPr>
            <w:tcW w:w="852" w:type="dxa"/>
          </w:tcPr>
          <w:p w14:paraId="77401641" w14:textId="77777777" w:rsidR="00EF0CA8" w:rsidRDefault="00EF0CA8" w:rsidP="00B70420">
            <w:pPr>
              <w:pStyle w:val="TableParagraph"/>
              <w:spacing w:line="265" w:lineRule="exact"/>
              <w:ind w:left="205"/>
            </w:pPr>
            <w:r>
              <w:rPr>
                <w:spacing w:val="-5"/>
              </w:rPr>
              <w:t>6.3</w:t>
            </w:r>
          </w:p>
        </w:tc>
        <w:tc>
          <w:tcPr>
            <w:tcW w:w="5969" w:type="dxa"/>
          </w:tcPr>
          <w:p w14:paraId="70A2A1AA" w14:textId="77777777" w:rsidR="00EF0CA8" w:rsidRDefault="00EF0CA8" w:rsidP="00B70420">
            <w:pPr>
              <w:pStyle w:val="TableParagraph"/>
              <w:spacing w:line="276" w:lineRule="auto"/>
              <w:ind w:left="205" w:right="4"/>
              <w:rPr>
                <w:b/>
              </w:rPr>
            </w:pPr>
            <w:r>
              <w:t xml:space="preserve">Providing waterproofing in W.C. and bath including brick bat coba in all position including providing and laying 12mm bedding in cement mortor 1:3 on vergin concrete slab with waterproofingcompound@1kg/perbagofcementlayingbrick bat coba of required thickness in cm 1:5 with waterproofing compound 1 kg/bag of cement grouting and finishing the top layer with 20 mm thick brick bedding in cm mortor 1:3 with waterproofing compound 1 kg/per bag of cement and testing the treated portion for 48 hours by pond test and covering ten years' guarantee on requisites tamp paper including curing etc. complete </w:t>
            </w:r>
            <w:r>
              <w:rPr>
                <w:b/>
              </w:rPr>
              <w:t>at all heights including all leads and lifts.</w:t>
            </w:r>
          </w:p>
          <w:p w14:paraId="2A20DFE2" w14:textId="77777777" w:rsidR="00EF0CA8" w:rsidRDefault="00EF0CA8" w:rsidP="00B70420">
            <w:pPr>
              <w:pStyle w:val="TableParagraph"/>
              <w:ind w:left="205"/>
              <w:rPr>
                <w:b/>
              </w:rPr>
            </w:pPr>
            <w:r>
              <w:rPr>
                <w:b/>
              </w:rPr>
              <w:t>CSR18-19/PageNo./ItemNo.-880+5%C.A.Rs.4712.37+</w:t>
            </w:r>
            <w:r>
              <w:rPr>
                <w:b/>
                <w:spacing w:val="-5"/>
              </w:rPr>
              <w:t>Rs.</w:t>
            </w:r>
          </w:p>
          <w:p w14:paraId="4A39B4F2" w14:textId="77777777" w:rsidR="00EF0CA8" w:rsidRDefault="00EF0CA8" w:rsidP="00B70420">
            <w:pPr>
              <w:pStyle w:val="TableParagraph"/>
              <w:spacing w:before="36"/>
              <w:ind w:left="205"/>
              <w:rPr>
                <w:b/>
              </w:rPr>
            </w:pPr>
            <w:r>
              <w:rPr>
                <w:b/>
              </w:rPr>
              <w:t>235.62=Rs.</w:t>
            </w:r>
            <w:r>
              <w:rPr>
                <w:b/>
                <w:spacing w:val="-2"/>
              </w:rPr>
              <w:t xml:space="preserve"> 4947.99</w:t>
            </w:r>
          </w:p>
        </w:tc>
        <w:tc>
          <w:tcPr>
            <w:tcW w:w="679" w:type="dxa"/>
          </w:tcPr>
          <w:p w14:paraId="22DF8B92" w14:textId="77777777" w:rsidR="00EF0CA8" w:rsidRDefault="00EF0CA8" w:rsidP="00B70420">
            <w:pPr>
              <w:pStyle w:val="TableParagraph"/>
              <w:spacing w:line="276" w:lineRule="auto"/>
              <w:ind w:left="205" w:right="157"/>
            </w:pPr>
            <w:r>
              <w:rPr>
                <w:spacing w:val="-4"/>
              </w:rPr>
              <w:t xml:space="preserve">Cu. </w:t>
            </w:r>
            <w:r>
              <w:rPr>
                <w:spacing w:val="-10"/>
              </w:rPr>
              <w:t>M</w:t>
            </w:r>
          </w:p>
        </w:tc>
        <w:tc>
          <w:tcPr>
            <w:tcW w:w="1185" w:type="dxa"/>
          </w:tcPr>
          <w:p w14:paraId="74FA29D7" w14:textId="77777777" w:rsidR="00EF0CA8" w:rsidRDefault="00EF0CA8" w:rsidP="00B70420">
            <w:pPr>
              <w:pStyle w:val="TableParagraph"/>
              <w:spacing w:line="265" w:lineRule="exact"/>
              <w:ind w:left="208"/>
            </w:pPr>
            <w:r>
              <w:rPr>
                <w:spacing w:val="-4"/>
              </w:rPr>
              <w:t>4.27</w:t>
            </w:r>
          </w:p>
        </w:tc>
        <w:tc>
          <w:tcPr>
            <w:tcW w:w="1111" w:type="dxa"/>
          </w:tcPr>
          <w:p w14:paraId="3C241A16" w14:textId="77777777" w:rsidR="00EF0CA8" w:rsidRDefault="00EF0CA8" w:rsidP="00B70420">
            <w:pPr>
              <w:pStyle w:val="TableParagraph"/>
              <w:rPr>
                <w:rFonts w:ascii="Times New Roman"/>
                <w:sz w:val="20"/>
              </w:rPr>
            </w:pPr>
          </w:p>
        </w:tc>
        <w:tc>
          <w:tcPr>
            <w:tcW w:w="1929" w:type="dxa"/>
          </w:tcPr>
          <w:p w14:paraId="500996EE" w14:textId="77777777" w:rsidR="00EF0CA8" w:rsidRDefault="00EF0CA8" w:rsidP="00B70420">
            <w:pPr>
              <w:pStyle w:val="TableParagraph"/>
              <w:rPr>
                <w:rFonts w:ascii="Times New Roman"/>
                <w:sz w:val="20"/>
              </w:rPr>
            </w:pPr>
          </w:p>
        </w:tc>
      </w:tr>
      <w:tr w:rsidR="00EF0CA8" w14:paraId="5EC19420" w14:textId="77777777" w:rsidTr="00B70420">
        <w:trPr>
          <w:trHeight w:val="3090"/>
        </w:trPr>
        <w:tc>
          <w:tcPr>
            <w:tcW w:w="852" w:type="dxa"/>
          </w:tcPr>
          <w:p w14:paraId="08130D6E" w14:textId="77777777" w:rsidR="00EF0CA8" w:rsidRDefault="00EF0CA8" w:rsidP="00B70420">
            <w:pPr>
              <w:pStyle w:val="TableParagraph"/>
              <w:spacing w:line="265" w:lineRule="exact"/>
              <w:ind w:left="205"/>
            </w:pPr>
            <w:r>
              <w:rPr>
                <w:spacing w:val="-5"/>
              </w:rPr>
              <w:t>6.4</w:t>
            </w:r>
          </w:p>
        </w:tc>
        <w:tc>
          <w:tcPr>
            <w:tcW w:w="5969" w:type="dxa"/>
          </w:tcPr>
          <w:p w14:paraId="5DF6D853" w14:textId="77777777" w:rsidR="00EF0CA8" w:rsidRDefault="00EF0CA8" w:rsidP="00B70420">
            <w:pPr>
              <w:pStyle w:val="TableParagraph"/>
              <w:spacing w:line="276" w:lineRule="auto"/>
              <w:ind w:left="205" w:right="14"/>
              <w:rPr>
                <w:b/>
              </w:rPr>
            </w:pPr>
            <w:r>
              <w:t xml:space="preserve">Providing water proof bedding for flooring of Bath and WC 25 </w:t>
            </w:r>
            <w:r>
              <w:rPr>
                <w:spacing w:val="-6"/>
              </w:rPr>
              <w:t xml:space="preserve">mm </w:t>
            </w:r>
            <w:r>
              <w:rPr>
                <w:spacing w:val="-2"/>
              </w:rPr>
              <w:t xml:space="preserve">thickinC.M.1:3includingusingapprovedwaterproofingcompoundi </w:t>
            </w:r>
            <w:r>
              <w:t>n specified proportion as per manufacturers specifications for per bag of cement including leveling, curing and covering 10 years guarantee on court fee stamp paper of Rs.500/-including ponding testetc.complete</w:t>
            </w:r>
            <w:r>
              <w:rPr>
                <w:b/>
              </w:rPr>
              <w:t xml:space="preserve">at all heights including all leads and </w:t>
            </w:r>
            <w:r>
              <w:rPr>
                <w:b/>
                <w:spacing w:val="-2"/>
              </w:rPr>
              <w:t>lifts.</w:t>
            </w:r>
          </w:p>
          <w:p w14:paraId="61D5DE2A" w14:textId="77777777" w:rsidR="00EF0CA8" w:rsidRDefault="00EF0CA8" w:rsidP="00B70420">
            <w:pPr>
              <w:pStyle w:val="TableParagraph"/>
              <w:ind w:left="205"/>
              <w:rPr>
                <w:b/>
              </w:rPr>
            </w:pPr>
            <w:r>
              <w:rPr>
                <w:b/>
              </w:rPr>
              <w:t>CSR18-19/PageNo./ItemNo.867/+5%C.A.Rs.392.91+</w:t>
            </w:r>
            <w:r>
              <w:rPr>
                <w:b/>
                <w:spacing w:val="-5"/>
              </w:rPr>
              <w:t>Rs.</w:t>
            </w:r>
          </w:p>
          <w:p w14:paraId="64B8CE51" w14:textId="77777777" w:rsidR="00EF0CA8" w:rsidRDefault="00EF0CA8" w:rsidP="00B70420">
            <w:pPr>
              <w:pStyle w:val="TableParagraph"/>
              <w:spacing w:before="39"/>
              <w:ind w:left="205"/>
              <w:rPr>
                <w:b/>
              </w:rPr>
            </w:pPr>
            <w:r>
              <w:rPr>
                <w:b/>
              </w:rPr>
              <w:t>19.65=Rs.</w:t>
            </w:r>
            <w:r>
              <w:rPr>
                <w:b/>
                <w:spacing w:val="-2"/>
              </w:rPr>
              <w:t xml:space="preserve"> 412.56</w:t>
            </w:r>
          </w:p>
        </w:tc>
        <w:tc>
          <w:tcPr>
            <w:tcW w:w="679" w:type="dxa"/>
          </w:tcPr>
          <w:p w14:paraId="20CFEA32" w14:textId="77777777" w:rsidR="00EF0CA8" w:rsidRDefault="00EF0CA8" w:rsidP="00B70420">
            <w:pPr>
              <w:pStyle w:val="TableParagraph"/>
              <w:spacing w:line="265" w:lineRule="exact"/>
              <w:ind w:right="-15"/>
              <w:jc w:val="right"/>
            </w:pPr>
            <w:r>
              <w:rPr>
                <w:spacing w:val="-4"/>
              </w:rPr>
              <w:t>Sq.M</w:t>
            </w:r>
          </w:p>
        </w:tc>
        <w:tc>
          <w:tcPr>
            <w:tcW w:w="1185" w:type="dxa"/>
          </w:tcPr>
          <w:p w14:paraId="635841CD" w14:textId="77777777" w:rsidR="00EF0CA8" w:rsidRDefault="00EF0CA8" w:rsidP="00B70420">
            <w:pPr>
              <w:pStyle w:val="TableParagraph"/>
              <w:spacing w:line="265" w:lineRule="exact"/>
              <w:ind w:left="208"/>
            </w:pPr>
            <w:r>
              <w:rPr>
                <w:spacing w:val="-2"/>
              </w:rPr>
              <w:t>14.23</w:t>
            </w:r>
          </w:p>
        </w:tc>
        <w:tc>
          <w:tcPr>
            <w:tcW w:w="1111" w:type="dxa"/>
          </w:tcPr>
          <w:p w14:paraId="4BE133CF" w14:textId="77777777" w:rsidR="00EF0CA8" w:rsidRDefault="00EF0CA8" w:rsidP="00B70420">
            <w:pPr>
              <w:pStyle w:val="TableParagraph"/>
              <w:rPr>
                <w:rFonts w:ascii="Times New Roman"/>
                <w:sz w:val="20"/>
              </w:rPr>
            </w:pPr>
          </w:p>
        </w:tc>
        <w:tc>
          <w:tcPr>
            <w:tcW w:w="1929" w:type="dxa"/>
          </w:tcPr>
          <w:p w14:paraId="198D59FA" w14:textId="77777777" w:rsidR="00EF0CA8" w:rsidRDefault="00EF0CA8" w:rsidP="00B70420">
            <w:pPr>
              <w:pStyle w:val="TableParagraph"/>
              <w:rPr>
                <w:rFonts w:ascii="Times New Roman"/>
                <w:sz w:val="20"/>
              </w:rPr>
            </w:pPr>
          </w:p>
        </w:tc>
      </w:tr>
    </w:tbl>
    <w:p w14:paraId="435C7454"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11"/>
        <w:gridCol w:w="1929"/>
      </w:tblGrid>
      <w:tr w:rsidR="00EF0CA8" w14:paraId="2AC66031" w14:textId="77777777" w:rsidTr="00B70420">
        <w:trPr>
          <w:trHeight w:val="4633"/>
        </w:trPr>
        <w:tc>
          <w:tcPr>
            <w:tcW w:w="852" w:type="dxa"/>
          </w:tcPr>
          <w:p w14:paraId="4CE79926" w14:textId="77777777" w:rsidR="00EF0CA8" w:rsidRDefault="00EF0CA8" w:rsidP="00B70420">
            <w:pPr>
              <w:pStyle w:val="TableParagraph"/>
              <w:spacing w:line="258" w:lineRule="exact"/>
              <w:ind w:left="205"/>
            </w:pPr>
            <w:r>
              <w:rPr>
                <w:spacing w:val="-5"/>
              </w:rPr>
              <w:lastRenderedPageBreak/>
              <w:t>6.5</w:t>
            </w:r>
          </w:p>
        </w:tc>
        <w:tc>
          <w:tcPr>
            <w:tcW w:w="5969" w:type="dxa"/>
          </w:tcPr>
          <w:p w14:paraId="6BEB3074" w14:textId="77777777" w:rsidR="00EF0CA8" w:rsidRDefault="00EF0CA8" w:rsidP="00B70420">
            <w:pPr>
              <w:pStyle w:val="TableParagraph"/>
              <w:spacing w:line="276" w:lineRule="auto"/>
              <w:ind w:left="205" w:right="37"/>
              <w:rPr>
                <w:b/>
              </w:rPr>
            </w:pPr>
            <w:r>
              <w:t xml:space="preserve">Providing and fixing 20 to 25 mm thick rough Shahabad box type water proofing treatment to vertical outside faces of ReinforcedCementconcretewallsofbasementorunderground floor including filling thegapof25mmbetweenrough shahabad and R.C.C. walls with cement grout mixed with water proofing liquid Algae proo for other alike with one tile lift method, brushing the joints horizontally with cement slurry mixed with waterproofing liquid forwidth 30to 35mm and slopingcoping over topmost tile with cement mortar 1:3, </w:t>
            </w:r>
            <w:r>
              <w:rPr>
                <w:spacing w:val="-2"/>
              </w:rPr>
              <w:t xml:space="preserve">buttingthebottommostwithCementconcrete1:2:4mixedwithwat </w:t>
            </w:r>
            <w:r>
              <w:t xml:space="preserve">er proofingliquid,curing,with7yearsguaranteeoncourtfeestamp ofRs.100/-with ponding test etc complete </w:t>
            </w:r>
            <w:r>
              <w:rPr>
                <w:b/>
              </w:rPr>
              <w:t>at all heights including all leads and lifts..</w:t>
            </w:r>
            <w:r>
              <w:t xml:space="preserve">(excluding Cement concrete 1:3:6 base concrete) </w:t>
            </w:r>
            <w:r>
              <w:rPr>
                <w:b/>
              </w:rPr>
              <w:t>CSR18-19/ Page No./ Item No. 875 / +5%C.A.</w:t>
            </w:r>
          </w:p>
          <w:p w14:paraId="38AEB054" w14:textId="77777777" w:rsidR="00EF0CA8" w:rsidRDefault="00EF0CA8" w:rsidP="00B70420">
            <w:pPr>
              <w:pStyle w:val="TableParagraph"/>
              <w:spacing w:line="267" w:lineRule="exact"/>
              <w:ind w:left="205"/>
              <w:rPr>
                <w:b/>
              </w:rPr>
            </w:pPr>
            <w:r>
              <w:rPr>
                <w:b/>
                <w:spacing w:val="-2"/>
              </w:rPr>
              <w:t>Rs.1003.00+Rs.50.15=Rs.1053.15</w:t>
            </w:r>
          </w:p>
        </w:tc>
        <w:tc>
          <w:tcPr>
            <w:tcW w:w="679" w:type="dxa"/>
          </w:tcPr>
          <w:p w14:paraId="20AF466F" w14:textId="77777777" w:rsidR="00EF0CA8" w:rsidRDefault="00EF0CA8" w:rsidP="00B70420">
            <w:pPr>
              <w:pStyle w:val="TableParagraph"/>
              <w:spacing w:line="258" w:lineRule="exact"/>
              <w:ind w:left="205" w:right="-15"/>
            </w:pPr>
            <w:r>
              <w:rPr>
                <w:spacing w:val="-4"/>
              </w:rPr>
              <w:t>Sq.M</w:t>
            </w:r>
          </w:p>
        </w:tc>
        <w:tc>
          <w:tcPr>
            <w:tcW w:w="1185" w:type="dxa"/>
          </w:tcPr>
          <w:p w14:paraId="7F2DC179" w14:textId="77777777" w:rsidR="00EF0CA8" w:rsidRDefault="00EF0CA8" w:rsidP="00B70420">
            <w:pPr>
              <w:pStyle w:val="TableParagraph"/>
              <w:spacing w:line="258" w:lineRule="exact"/>
              <w:ind w:left="208"/>
            </w:pPr>
            <w:r>
              <w:rPr>
                <w:spacing w:val="-2"/>
              </w:rPr>
              <w:t>72.15</w:t>
            </w:r>
          </w:p>
        </w:tc>
        <w:tc>
          <w:tcPr>
            <w:tcW w:w="1111" w:type="dxa"/>
          </w:tcPr>
          <w:p w14:paraId="19644528" w14:textId="77777777" w:rsidR="00EF0CA8" w:rsidRDefault="00EF0CA8" w:rsidP="00B70420">
            <w:pPr>
              <w:pStyle w:val="TableParagraph"/>
              <w:rPr>
                <w:rFonts w:ascii="Times New Roman"/>
                <w:sz w:val="20"/>
              </w:rPr>
            </w:pPr>
          </w:p>
        </w:tc>
        <w:tc>
          <w:tcPr>
            <w:tcW w:w="1929" w:type="dxa"/>
          </w:tcPr>
          <w:p w14:paraId="36BDCF4C" w14:textId="77777777" w:rsidR="00EF0CA8" w:rsidRDefault="00EF0CA8" w:rsidP="00B70420">
            <w:pPr>
              <w:pStyle w:val="TableParagraph"/>
              <w:rPr>
                <w:rFonts w:ascii="Times New Roman"/>
                <w:sz w:val="20"/>
              </w:rPr>
            </w:pPr>
          </w:p>
        </w:tc>
      </w:tr>
    </w:tbl>
    <w:p w14:paraId="1764F984"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17C4FBE5"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AF106A2" w14:textId="77777777" w:rsidTr="00B70420">
        <w:trPr>
          <w:trHeight w:val="2161"/>
        </w:trPr>
        <w:tc>
          <w:tcPr>
            <w:tcW w:w="852" w:type="dxa"/>
          </w:tcPr>
          <w:p w14:paraId="7B0049D8" w14:textId="77777777" w:rsidR="00EF0CA8" w:rsidRDefault="00EF0CA8" w:rsidP="00B70420">
            <w:pPr>
              <w:pStyle w:val="TableParagraph"/>
              <w:spacing w:line="265" w:lineRule="exact"/>
              <w:ind w:right="138"/>
              <w:jc w:val="center"/>
            </w:pPr>
            <w:r>
              <w:rPr>
                <w:spacing w:val="-5"/>
              </w:rPr>
              <w:t>6.6</w:t>
            </w:r>
          </w:p>
        </w:tc>
        <w:tc>
          <w:tcPr>
            <w:tcW w:w="5969" w:type="dxa"/>
          </w:tcPr>
          <w:p w14:paraId="551DD283" w14:textId="77777777" w:rsidR="00EF0CA8" w:rsidRDefault="00EF0CA8" w:rsidP="00B70420">
            <w:pPr>
              <w:pStyle w:val="TableParagraph"/>
              <w:spacing w:line="276" w:lineRule="auto"/>
              <w:ind w:left="205"/>
            </w:pPr>
            <w:r>
              <w:t>Providing and laying in required positions flooring of China mosaic(brokenmosaictilepieces)ofapprovedcolouredand pattern, set in a bed of 1:4 cement mortar, including neat cement/coloured cement float, giving proper slopes, compaction, curing and finishing complete at all heights including all leads and lifts..</w:t>
            </w:r>
          </w:p>
          <w:p w14:paraId="7421CCEB" w14:textId="77777777" w:rsidR="00EF0CA8" w:rsidRDefault="00EF0CA8" w:rsidP="00B70420">
            <w:pPr>
              <w:pStyle w:val="TableParagraph"/>
              <w:spacing w:line="268" w:lineRule="exact"/>
              <w:ind w:left="205"/>
              <w:rPr>
                <w:b/>
              </w:rPr>
            </w:pPr>
            <w:r>
              <w:rPr>
                <w:b/>
                <w:spacing w:val="-2"/>
              </w:rPr>
              <w:t>NMMCRateAnalysisasper17-</w:t>
            </w:r>
            <w:r>
              <w:rPr>
                <w:b/>
                <w:spacing w:val="-5"/>
              </w:rPr>
              <w:t>18</w:t>
            </w:r>
          </w:p>
        </w:tc>
        <w:tc>
          <w:tcPr>
            <w:tcW w:w="679" w:type="dxa"/>
          </w:tcPr>
          <w:p w14:paraId="4FBF51B3" w14:textId="77777777" w:rsidR="00EF0CA8" w:rsidRDefault="00EF0CA8" w:rsidP="00B70420">
            <w:pPr>
              <w:pStyle w:val="TableParagraph"/>
              <w:spacing w:line="265" w:lineRule="exact"/>
              <w:ind w:right="-15"/>
              <w:jc w:val="right"/>
            </w:pPr>
            <w:r>
              <w:rPr>
                <w:spacing w:val="-4"/>
              </w:rPr>
              <w:t>Sq.M</w:t>
            </w:r>
          </w:p>
        </w:tc>
        <w:tc>
          <w:tcPr>
            <w:tcW w:w="1185" w:type="dxa"/>
          </w:tcPr>
          <w:p w14:paraId="79AE2374" w14:textId="77777777" w:rsidR="00EF0CA8" w:rsidRDefault="00EF0CA8" w:rsidP="00B70420">
            <w:pPr>
              <w:pStyle w:val="TableParagraph"/>
              <w:spacing w:line="265" w:lineRule="exact"/>
              <w:ind w:left="58" w:right="300"/>
              <w:jc w:val="center"/>
            </w:pPr>
            <w:r>
              <w:rPr>
                <w:spacing w:val="-2"/>
              </w:rPr>
              <w:t>38.33</w:t>
            </w:r>
          </w:p>
        </w:tc>
        <w:tc>
          <w:tcPr>
            <w:tcW w:w="1125" w:type="dxa"/>
          </w:tcPr>
          <w:p w14:paraId="28931AC5" w14:textId="77777777" w:rsidR="00EF0CA8" w:rsidRDefault="00EF0CA8" w:rsidP="00B70420">
            <w:pPr>
              <w:pStyle w:val="TableParagraph"/>
              <w:rPr>
                <w:rFonts w:ascii="Times New Roman"/>
                <w:sz w:val="20"/>
              </w:rPr>
            </w:pPr>
          </w:p>
        </w:tc>
        <w:tc>
          <w:tcPr>
            <w:tcW w:w="1915" w:type="dxa"/>
          </w:tcPr>
          <w:p w14:paraId="2E76B456" w14:textId="77777777" w:rsidR="00EF0CA8" w:rsidRDefault="00EF0CA8" w:rsidP="00B70420">
            <w:pPr>
              <w:pStyle w:val="TableParagraph"/>
              <w:rPr>
                <w:rFonts w:ascii="Times New Roman"/>
                <w:sz w:val="20"/>
              </w:rPr>
            </w:pPr>
          </w:p>
        </w:tc>
      </w:tr>
      <w:tr w:rsidR="00EF0CA8" w14:paraId="737004AE" w14:textId="77777777" w:rsidTr="00B70420">
        <w:trPr>
          <w:trHeight w:val="10501"/>
        </w:trPr>
        <w:tc>
          <w:tcPr>
            <w:tcW w:w="852" w:type="dxa"/>
          </w:tcPr>
          <w:p w14:paraId="2B9841F4" w14:textId="77777777" w:rsidR="00EF0CA8" w:rsidRDefault="00EF0CA8" w:rsidP="00B70420">
            <w:pPr>
              <w:pStyle w:val="TableParagraph"/>
              <w:spacing w:line="265" w:lineRule="exact"/>
              <w:ind w:left="106" w:right="138"/>
              <w:jc w:val="center"/>
            </w:pPr>
            <w:r>
              <w:rPr>
                <w:spacing w:val="-4"/>
              </w:rPr>
              <w:t>6.7a</w:t>
            </w:r>
          </w:p>
        </w:tc>
        <w:tc>
          <w:tcPr>
            <w:tcW w:w="5969" w:type="dxa"/>
          </w:tcPr>
          <w:p w14:paraId="0B2703F6" w14:textId="77777777" w:rsidR="00EF0CA8" w:rsidRDefault="00EF0CA8" w:rsidP="00B70420">
            <w:pPr>
              <w:pStyle w:val="TableParagraph"/>
              <w:spacing w:line="276" w:lineRule="auto"/>
              <w:ind w:left="205"/>
            </w:pPr>
            <w:r>
              <w:t>ThefirstpartconsistingWaterproofingTreatmentwithLiquid- applied 100% Polyurethane/Polyisoprene Elastomeric Waterproofing Membrane</w:t>
            </w:r>
          </w:p>
          <w:p w14:paraId="72CFB16E" w14:textId="77777777" w:rsidR="00EF0CA8" w:rsidRDefault="00EF0CA8" w:rsidP="00B70420">
            <w:pPr>
              <w:pStyle w:val="TableParagraph"/>
              <w:ind w:left="205"/>
            </w:pPr>
            <w:r>
              <w:rPr>
                <w:spacing w:val="-10"/>
              </w:rPr>
              <w:t>:</w:t>
            </w:r>
          </w:p>
          <w:p w14:paraId="24D6CA97" w14:textId="77777777" w:rsidR="00EF0CA8" w:rsidRDefault="00EF0CA8" w:rsidP="00B70420">
            <w:pPr>
              <w:pStyle w:val="TableParagraph"/>
              <w:numPr>
                <w:ilvl w:val="0"/>
                <w:numId w:val="6"/>
              </w:numPr>
              <w:tabs>
                <w:tab w:val="left" w:pos="206"/>
                <w:tab w:val="left" w:pos="208"/>
              </w:tabs>
              <w:spacing w:before="37" w:line="276" w:lineRule="auto"/>
              <w:ind w:right="95"/>
            </w:pPr>
            <w:r>
              <w:t>Pre-pondingwatertesttocheckforleakagesfromhoneycomb, cracks, joints, etc..</w:t>
            </w:r>
          </w:p>
          <w:p w14:paraId="5F26BF9F" w14:textId="77777777" w:rsidR="00EF0CA8" w:rsidRDefault="00EF0CA8" w:rsidP="00B70420">
            <w:pPr>
              <w:pStyle w:val="TableParagraph"/>
              <w:numPr>
                <w:ilvl w:val="0"/>
                <w:numId w:val="6"/>
              </w:numPr>
              <w:tabs>
                <w:tab w:val="left" w:pos="208"/>
                <w:tab w:val="left" w:pos="729"/>
              </w:tabs>
              <w:spacing w:before="2" w:line="273" w:lineRule="auto"/>
              <w:ind w:right="108"/>
            </w:pPr>
            <w:r>
              <w:t>TreatingtheconstructionjointsanddampareasbyroutingoutthejointinaU-grooveapprox.25mm(w)x25mm</w:t>
            </w:r>
          </w:p>
          <w:p w14:paraId="6C921C83" w14:textId="77777777" w:rsidR="00EF0CA8" w:rsidRDefault="00EF0CA8" w:rsidP="00B70420">
            <w:pPr>
              <w:pStyle w:val="TableParagraph"/>
              <w:spacing w:before="4" w:line="276" w:lineRule="auto"/>
              <w:ind w:left="208" w:right="65"/>
            </w:pPr>
            <w:r>
              <w:t>(d) and filling U- groove with Non-shrink Cementitious Waterproof Compound /Mortar, of approved make (site- preparedpolymer non-shrink mortar) after applicationof a primingcementitousbondingcoat.Athoneycomb/leaking areas, injecting cement slurry mixed with IWC of approved makeatthedosageof100ml/bagofcementusinginjection grouting pump.</w:t>
            </w:r>
          </w:p>
          <w:p w14:paraId="3C5CC10E" w14:textId="77777777" w:rsidR="00EF0CA8" w:rsidRDefault="00EF0CA8" w:rsidP="00B70420">
            <w:pPr>
              <w:pStyle w:val="TableParagraph"/>
              <w:numPr>
                <w:ilvl w:val="0"/>
                <w:numId w:val="6"/>
              </w:numPr>
              <w:tabs>
                <w:tab w:val="left" w:pos="208"/>
                <w:tab w:val="left" w:pos="729"/>
              </w:tabs>
              <w:spacing w:before="1" w:line="276" w:lineRule="auto"/>
              <w:ind w:right="24"/>
            </w:pPr>
            <w:r>
              <w:rPr>
                <w:spacing w:val="-2"/>
              </w:rPr>
              <w:t xml:space="preserve">CovingthejunctionofslabandverticaloffsetswithCM1:2mixe </w:t>
            </w:r>
            <w:r>
              <w:t>d with IWC at the dosage of 100 ml/bag of cement after application of priming cementitous bonding coat.(iv) Cleaning the surface to be waterproofed to make it free from surface laitance, contamination, etc. Surface preparation shall be by wire-bruishing to remove laitance, loose particles.</w:t>
            </w:r>
          </w:p>
          <w:p w14:paraId="4D670C7A" w14:textId="77777777" w:rsidR="00EF0CA8" w:rsidRDefault="00EF0CA8" w:rsidP="00B70420">
            <w:pPr>
              <w:pStyle w:val="TableParagraph"/>
              <w:numPr>
                <w:ilvl w:val="0"/>
                <w:numId w:val="5"/>
              </w:numPr>
              <w:tabs>
                <w:tab w:val="left" w:pos="205"/>
                <w:tab w:val="left" w:pos="208"/>
              </w:tabs>
              <w:spacing w:line="276" w:lineRule="auto"/>
              <w:ind w:right="148"/>
            </w:pPr>
            <w:r>
              <w:t>Providing and applying cementitous polymer modified bond priming coat (1:1.25) (1 Polymer : 1.25 cement), of approved makeaspermanufacturers’specificationatthetotalcoverage rate of 50sq.ft./kg.in 1 coat over entire slab and parapet wall upto 450 mm from the FFL of Brick-bat coba, water curing for 48 hours.</w:t>
            </w:r>
          </w:p>
          <w:p w14:paraId="05568EB9" w14:textId="77777777" w:rsidR="00EF0CA8" w:rsidRDefault="00EF0CA8" w:rsidP="00B70420">
            <w:pPr>
              <w:pStyle w:val="TableParagraph"/>
              <w:numPr>
                <w:ilvl w:val="0"/>
                <w:numId w:val="5"/>
              </w:numPr>
              <w:tabs>
                <w:tab w:val="left" w:pos="206"/>
                <w:tab w:val="left" w:pos="208"/>
              </w:tabs>
              <w:spacing w:line="276" w:lineRule="auto"/>
              <w:ind w:right="81"/>
            </w:pPr>
            <w:r>
              <w:t>Providing and applying proprietary Liquid-applied 100% Polyurethane/Polyisoprene Elastomeric Waterproofing Membrane System (of approved make) as per manufacturers’ specificationatthetotalcoveragerateof20sq.ft./kg.in2 coats over entire slaband parapet wall upto450 mm fromthe FFLof Brick-batcoba.Thetimeintervalbetweentwocoatsshallbe</w:t>
            </w:r>
            <w:r>
              <w:rPr>
                <w:spacing w:val="-5"/>
              </w:rPr>
              <w:t>at</w:t>
            </w:r>
          </w:p>
          <w:p w14:paraId="64ADFFFC" w14:textId="77777777" w:rsidR="00EF0CA8" w:rsidRDefault="00EF0CA8" w:rsidP="00B70420">
            <w:pPr>
              <w:pStyle w:val="TableParagraph"/>
              <w:ind w:left="208"/>
            </w:pPr>
            <w:r>
              <w:t>least8-12</w:t>
            </w:r>
            <w:r>
              <w:rPr>
                <w:spacing w:val="-2"/>
              </w:rPr>
              <w:t xml:space="preserve"> hours.</w:t>
            </w:r>
          </w:p>
        </w:tc>
        <w:tc>
          <w:tcPr>
            <w:tcW w:w="679" w:type="dxa"/>
          </w:tcPr>
          <w:p w14:paraId="024249E8" w14:textId="77777777" w:rsidR="00EF0CA8" w:rsidRDefault="00EF0CA8" w:rsidP="00B70420">
            <w:pPr>
              <w:pStyle w:val="TableParagraph"/>
              <w:spacing w:line="265" w:lineRule="exact"/>
              <w:ind w:right="-15"/>
              <w:jc w:val="right"/>
            </w:pPr>
            <w:r>
              <w:rPr>
                <w:spacing w:val="-4"/>
              </w:rPr>
              <w:t>Sq.M</w:t>
            </w:r>
          </w:p>
        </w:tc>
        <w:tc>
          <w:tcPr>
            <w:tcW w:w="1185" w:type="dxa"/>
          </w:tcPr>
          <w:p w14:paraId="4419F736" w14:textId="77777777" w:rsidR="00EF0CA8" w:rsidRDefault="00EF0CA8" w:rsidP="00B70420">
            <w:pPr>
              <w:pStyle w:val="TableParagraph"/>
              <w:spacing w:line="265" w:lineRule="exact"/>
              <w:ind w:right="132"/>
              <w:jc w:val="center"/>
            </w:pPr>
            <w:r>
              <w:rPr>
                <w:spacing w:val="-2"/>
              </w:rPr>
              <w:t>261.41</w:t>
            </w:r>
          </w:p>
        </w:tc>
        <w:tc>
          <w:tcPr>
            <w:tcW w:w="1125" w:type="dxa"/>
          </w:tcPr>
          <w:p w14:paraId="332DB9B9" w14:textId="77777777" w:rsidR="00EF0CA8" w:rsidRDefault="00EF0CA8" w:rsidP="00B70420">
            <w:pPr>
              <w:pStyle w:val="TableParagraph"/>
              <w:rPr>
                <w:rFonts w:ascii="Times New Roman"/>
                <w:sz w:val="20"/>
              </w:rPr>
            </w:pPr>
          </w:p>
        </w:tc>
        <w:tc>
          <w:tcPr>
            <w:tcW w:w="1915" w:type="dxa"/>
          </w:tcPr>
          <w:p w14:paraId="7C3AB649" w14:textId="77777777" w:rsidR="00EF0CA8" w:rsidRDefault="00EF0CA8" w:rsidP="00B70420">
            <w:pPr>
              <w:pStyle w:val="TableParagraph"/>
              <w:rPr>
                <w:rFonts w:ascii="Times New Roman"/>
                <w:sz w:val="20"/>
              </w:rPr>
            </w:pPr>
          </w:p>
        </w:tc>
      </w:tr>
      <w:tr w:rsidR="00EF0CA8" w14:paraId="1744482C" w14:textId="77777777" w:rsidTr="00B70420">
        <w:trPr>
          <w:trHeight w:val="2471"/>
        </w:trPr>
        <w:tc>
          <w:tcPr>
            <w:tcW w:w="852" w:type="dxa"/>
          </w:tcPr>
          <w:p w14:paraId="2B707249" w14:textId="77777777" w:rsidR="00EF0CA8" w:rsidRDefault="00EF0CA8" w:rsidP="00B70420">
            <w:pPr>
              <w:pStyle w:val="TableParagraph"/>
              <w:spacing w:line="265" w:lineRule="exact"/>
              <w:ind w:left="116" w:right="138"/>
              <w:jc w:val="center"/>
            </w:pPr>
            <w:r>
              <w:rPr>
                <w:spacing w:val="-4"/>
              </w:rPr>
              <w:t>6.7b</w:t>
            </w:r>
          </w:p>
        </w:tc>
        <w:tc>
          <w:tcPr>
            <w:tcW w:w="5969" w:type="dxa"/>
          </w:tcPr>
          <w:p w14:paraId="13DD23BA" w14:textId="77777777" w:rsidR="00EF0CA8" w:rsidRDefault="00EF0CA8" w:rsidP="00B70420">
            <w:pPr>
              <w:pStyle w:val="TableParagraph"/>
              <w:spacing w:line="276" w:lineRule="auto"/>
              <w:ind w:left="205"/>
            </w:pPr>
            <w:r>
              <w:t>After wet-curing, protectthe surfaceoftheMembrane with15 mmthick,1:4CMplasteradmixedwithIntegralWaterproofing Compound at the dosage of 100 ml/bag of cement and mortar plasticizer @200ml/bagof cement.ProtectivePlastering shall be done only over parapet wall/ masonary walls.</w:t>
            </w:r>
          </w:p>
          <w:p w14:paraId="25B05BCE" w14:textId="77777777" w:rsidR="00EF0CA8" w:rsidRDefault="00EF0CA8" w:rsidP="00B70420">
            <w:pPr>
              <w:pStyle w:val="TableParagraph"/>
              <w:spacing w:line="276" w:lineRule="auto"/>
              <w:ind w:left="205"/>
              <w:rPr>
                <w:b/>
              </w:rPr>
            </w:pPr>
            <w:r>
              <w:rPr>
                <w:b/>
              </w:rPr>
              <w:t>Approved IWC &amp; Plasticizer Make: ZUPA/Sunanda/Tamms/PidiliteorEquivalentAspermarket</w:t>
            </w:r>
          </w:p>
          <w:p w14:paraId="79BEC161" w14:textId="77777777" w:rsidR="00EF0CA8" w:rsidRDefault="00EF0CA8" w:rsidP="00B70420">
            <w:pPr>
              <w:pStyle w:val="TableParagraph"/>
              <w:ind w:left="205"/>
              <w:rPr>
                <w:b/>
              </w:rPr>
            </w:pPr>
            <w:r>
              <w:rPr>
                <w:b/>
                <w:spacing w:val="-2"/>
              </w:rPr>
              <w:t>Rate.</w:t>
            </w:r>
          </w:p>
        </w:tc>
        <w:tc>
          <w:tcPr>
            <w:tcW w:w="679" w:type="dxa"/>
          </w:tcPr>
          <w:p w14:paraId="260D9463" w14:textId="77777777" w:rsidR="00EF0CA8" w:rsidRDefault="00EF0CA8" w:rsidP="00B70420">
            <w:pPr>
              <w:pStyle w:val="TableParagraph"/>
              <w:spacing w:line="265" w:lineRule="exact"/>
              <w:ind w:right="-15"/>
              <w:jc w:val="right"/>
            </w:pPr>
            <w:r>
              <w:rPr>
                <w:spacing w:val="-4"/>
              </w:rPr>
              <w:t>Sq.M</w:t>
            </w:r>
          </w:p>
        </w:tc>
        <w:tc>
          <w:tcPr>
            <w:tcW w:w="1185" w:type="dxa"/>
          </w:tcPr>
          <w:p w14:paraId="72024E0A" w14:textId="77777777" w:rsidR="00EF0CA8" w:rsidRDefault="00EF0CA8" w:rsidP="00B70420">
            <w:pPr>
              <w:pStyle w:val="TableParagraph"/>
              <w:spacing w:line="265" w:lineRule="exact"/>
              <w:ind w:right="132"/>
              <w:jc w:val="center"/>
            </w:pPr>
            <w:r>
              <w:rPr>
                <w:spacing w:val="-2"/>
              </w:rPr>
              <w:t>261.41</w:t>
            </w:r>
          </w:p>
        </w:tc>
        <w:tc>
          <w:tcPr>
            <w:tcW w:w="1125" w:type="dxa"/>
          </w:tcPr>
          <w:p w14:paraId="5D78B8B0" w14:textId="77777777" w:rsidR="00EF0CA8" w:rsidRDefault="00EF0CA8" w:rsidP="00B70420">
            <w:pPr>
              <w:pStyle w:val="TableParagraph"/>
              <w:rPr>
                <w:rFonts w:ascii="Times New Roman"/>
                <w:sz w:val="20"/>
              </w:rPr>
            </w:pPr>
          </w:p>
        </w:tc>
        <w:tc>
          <w:tcPr>
            <w:tcW w:w="1915" w:type="dxa"/>
          </w:tcPr>
          <w:p w14:paraId="7B5216DE" w14:textId="77777777" w:rsidR="00EF0CA8" w:rsidRDefault="00EF0CA8" w:rsidP="00B70420">
            <w:pPr>
              <w:pStyle w:val="TableParagraph"/>
              <w:rPr>
                <w:rFonts w:ascii="Times New Roman"/>
                <w:sz w:val="20"/>
              </w:rPr>
            </w:pPr>
          </w:p>
        </w:tc>
      </w:tr>
    </w:tbl>
    <w:p w14:paraId="31918DD6"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p w14:paraId="37FB1A04" w14:textId="77777777" w:rsidR="00EF0CA8" w:rsidRDefault="00EF0CA8" w:rsidP="00EF0CA8">
      <w:pPr>
        <w:pStyle w:val="BodyText"/>
        <w:spacing w:before="42"/>
        <w:rPr>
          <w:sz w:val="20"/>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2948"/>
      </w:tblGrid>
      <w:tr w:rsidR="00EF0CA8" w14:paraId="7A5D8CEA" w14:textId="77777777" w:rsidTr="00B70420">
        <w:trPr>
          <w:trHeight w:val="8646"/>
        </w:trPr>
        <w:tc>
          <w:tcPr>
            <w:tcW w:w="852" w:type="dxa"/>
          </w:tcPr>
          <w:p w14:paraId="3721EC09" w14:textId="77777777" w:rsidR="00EF0CA8" w:rsidRDefault="00EF0CA8" w:rsidP="00B70420">
            <w:pPr>
              <w:pStyle w:val="TableParagraph"/>
              <w:spacing w:line="265" w:lineRule="exact"/>
              <w:ind w:right="138"/>
              <w:jc w:val="center"/>
            </w:pPr>
            <w:r>
              <w:rPr>
                <w:spacing w:val="-5"/>
              </w:rPr>
              <w:t>6.8</w:t>
            </w:r>
          </w:p>
        </w:tc>
        <w:tc>
          <w:tcPr>
            <w:tcW w:w="5969" w:type="dxa"/>
          </w:tcPr>
          <w:p w14:paraId="2B68F448" w14:textId="77777777" w:rsidR="00EF0CA8" w:rsidRDefault="00EF0CA8" w:rsidP="00B70420">
            <w:pPr>
              <w:pStyle w:val="TableParagraph"/>
              <w:spacing w:line="276" w:lineRule="auto"/>
              <w:ind w:left="205" w:right="4"/>
            </w:pPr>
            <w:r>
              <w:t xml:space="preserve">Providing and laying Crystal line Water proofing System to permanently fix non-soluble crystalline grown through-out the capillary tracts and pores of concrete at a speed of 60 cms per year inside concrete. The “Catalytic” In-depth Crystal line Waterproofing System shall be ableto withstand at least 460 feet of water head pressure. The Crystalline Waterproofing System of TAMMS / ZUPA/equivalent make as approved by the Engineer In Charge make shall be applied at a total coverage of 0.7kg / sq m x2 coats on UG/OGT ank walls &amp;1.2kg./sq.m. on UG/OH tank floor from inside on footings / inverted beams / columns, if any at all heights including all leads, lifts etc complete. Thecost shall also include base preparationincluding cleaning and wire brushing the RCC surfaces on which applicationistobecarriedoutincludingtreatingthecracks,and construction joints by routing out to a minimum1”x1”groove and grouting/filling it with a specialized non-shrink cementations compound, treating the honeycombs by routing out the loose concrete up to sound concrete and grouting with specialized non shrink cementations compound, plugging / grouting any minor leakages that coccur on the RCC floor surfacefromtheinside(ifany),curingetc.,complete.Thewater proofing treatment shall be guaranteed for minimum period of10 years on requisite stamp paper, from the date of </w:t>
            </w:r>
            <w:r>
              <w:rPr>
                <w:spacing w:val="-2"/>
              </w:rPr>
              <w:t>completion.</w:t>
            </w:r>
          </w:p>
          <w:p w14:paraId="74702DEB" w14:textId="77777777" w:rsidR="00EF0CA8" w:rsidRDefault="00EF0CA8" w:rsidP="00B70420">
            <w:pPr>
              <w:pStyle w:val="TableParagraph"/>
              <w:spacing w:line="276" w:lineRule="auto"/>
              <w:ind w:left="205"/>
              <w:rPr>
                <w:b/>
              </w:rPr>
            </w:pPr>
            <w:r>
              <w:rPr>
                <w:b/>
              </w:rPr>
              <w:t xml:space="preserve">ModeofMeasurement:ActualSqmQty.ofapplicationarea. Approved Makes: ZUPA/TAMMS/VANDEX/PIDILITE or </w:t>
            </w:r>
            <w:r>
              <w:rPr>
                <w:b/>
                <w:spacing w:val="-2"/>
              </w:rPr>
              <w:t>Equivalent</w:t>
            </w:r>
          </w:p>
          <w:p w14:paraId="0E9E8051" w14:textId="77777777" w:rsidR="00EF0CA8" w:rsidRDefault="00EF0CA8" w:rsidP="00B70420">
            <w:pPr>
              <w:pStyle w:val="TableParagraph"/>
              <w:ind w:left="205"/>
              <w:rPr>
                <w:b/>
              </w:rPr>
            </w:pPr>
            <w:r>
              <w:rPr>
                <w:b/>
              </w:rPr>
              <w:t>Aspermarket</w:t>
            </w:r>
            <w:r>
              <w:rPr>
                <w:b/>
                <w:spacing w:val="-4"/>
              </w:rPr>
              <w:t>Rate.</w:t>
            </w:r>
          </w:p>
        </w:tc>
        <w:tc>
          <w:tcPr>
            <w:tcW w:w="679" w:type="dxa"/>
          </w:tcPr>
          <w:p w14:paraId="71AD6549" w14:textId="77777777" w:rsidR="00EF0CA8" w:rsidRDefault="00EF0CA8" w:rsidP="00B70420">
            <w:pPr>
              <w:pStyle w:val="TableParagraph"/>
              <w:rPr>
                <w:rFonts w:ascii="Times New Roman"/>
                <w:sz w:val="20"/>
              </w:rPr>
            </w:pPr>
          </w:p>
        </w:tc>
        <w:tc>
          <w:tcPr>
            <w:tcW w:w="1185" w:type="dxa"/>
          </w:tcPr>
          <w:p w14:paraId="241394C3" w14:textId="77777777" w:rsidR="00EF0CA8" w:rsidRDefault="00EF0CA8" w:rsidP="00B70420">
            <w:pPr>
              <w:pStyle w:val="TableParagraph"/>
              <w:rPr>
                <w:rFonts w:ascii="Times New Roman"/>
                <w:sz w:val="20"/>
              </w:rPr>
            </w:pPr>
          </w:p>
        </w:tc>
        <w:tc>
          <w:tcPr>
            <w:tcW w:w="1125" w:type="dxa"/>
          </w:tcPr>
          <w:p w14:paraId="1E3EBE68" w14:textId="77777777" w:rsidR="00EF0CA8" w:rsidRDefault="00EF0CA8" w:rsidP="00B70420">
            <w:pPr>
              <w:pStyle w:val="TableParagraph"/>
              <w:rPr>
                <w:rFonts w:ascii="Times New Roman"/>
                <w:sz w:val="20"/>
              </w:rPr>
            </w:pPr>
          </w:p>
        </w:tc>
        <w:tc>
          <w:tcPr>
            <w:tcW w:w="2948" w:type="dxa"/>
          </w:tcPr>
          <w:p w14:paraId="681B4CC8" w14:textId="77777777" w:rsidR="00EF0CA8" w:rsidRDefault="00EF0CA8" w:rsidP="00B70420">
            <w:pPr>
              <w:pStyle w:val="TableParagraph"/>
              <w:rPr>
                <w:rFonts w:ascii="Times New Roman"/>
                <w:sz w:val="20"/>
              </w:rPr>
            </w:pPr>
          </w:p>
        </w:tc>
      </w:tr>
      <w:tr w:rsidR="00EF0CA8" w14:paraId="5AEFD14D" w14:textId="77777777" w:rsidTr="00B70420">
        <w:trPr>
          <w:trHeight w:val="308"/>
        </w:trPr>
        <w:tc>
          <w:tcPr>
            <w:tcW w:w="852" w:type="dxa"/>
          </w:tcPr>
          <w:p w14:paraId="71F3DB4D" w14:textId="77777777" w:rsidR="00EF0CA8" w:rsidRDefault="00EF0CA8" w:rsidP="00B70420">
            <w:pPr>
              <w:pStyle w:val="TableParagraph"/>
              <w:rPr>
                <w:rFonts w:ascii="Times New Roman"/>
                <w:sz w:val="20"/>
              </w:rPr>
            </w:pPr>
          </w:p>
        </w:tc>
        <w:tc>
          <w:tcPr>
            <w:tcW w:w="6648" w:type="dxa"/>
            <w:gridSpan w:val="2"/>
          </w:tcPr>
          <w:p w14:paraId="33310133" w14:textId="77777777" w:rsidR="00EF0CA8" w:rsidRDefault="00EF0CA8" w:rsidP="00B70420">
            <w:pPr>
              <w:pStyle w:val="TableParagraph"/>
              <w:rPr>
                <w:rFonts w:ascii="Times New Roman"/>
                <w:sz w:val="20"/>
              </w:rPr>
            </w:pPr>
          </w:p>
        </w:tc>
        <w:tc>
          <w:tcPr>
            <w:tcW w:w="1185" w:type="dxa"/>
          </w:tcPr>
          <w:p w14:paraId="7A07CE7A" w14:textId="77777777" w:rsidR="00EF0CA8" w:rsidRDefault="00EF0CA8" w:rsidP="00B70420">
            <w:pPr>
              <w:pStyle w:val="TableParagraph"/>
              <w:rPr>
                <w:rFonts w:ascii="Times New Roman"/>
                <w:sz w:val="20"/>
              </w:rPr>
            </w:pPr>
          </w:p>
        </w:tc>
        <w:tc>
          <w:tcPr>
            <w:tcW w:w="1125" w:type="dxa"/>
          </w:tcPr>
          <w:p w14:paraId="18890D11" w14:textId="77777777" w:rsidR="00EF0CA8" w:rsidRDefault="00EF0CA8" w:rsidP="00B70420">
            <w:pPr>
              <w:pStyle w:val="TableParagraph"/>
              <w:rPr>
                <w:rFonts w:ascii="Times New Roman"/>
                <w:sz w:val="20"/>
              </w:rPr>
            </w:pPr>
          </w:p>
        </w:tc>
        <w:tc>
          <w:tcPr>
            <w:tcW w:w="2948" w:type="dxa"/>
          </w:tcPr>
          <w:p w14:paraId="5CC70AA2" w14:textId="77777777" w:rsidR="00EF0CA8" w:rsidRDefault="00EF0CA8" w:rsidP="00B70420">
            <w:pPr>
              <w:pStyle w:val="TableParagraph"/>
              <w:rPr>
                <w:rFonts w:ascii="Times New Roman"/>
                <w:sz w:val="20"/>
              </w:rPr>
            </w:pPr>
          </w:p>
        </w:tc>
      </w:tr>
      <w:tr w:rsidR="00EF0CA8" w14:paraId="1F066FB0" w14:textId="77777777" w:rsidTr="00B70420">
        <w:trPr>
          <w:trHeight w:val="928"/>
        </w:trPr>
        <w:tc>
          <w:tcPr>
            <w:tcW w:w="852" w:type="dxa"/>
          </w:tcPr>
          <w:p w14:paraId="3D3D58C1" w14:textId="77777777" w:rsidR="00EF0CA8" w:rsidRDefault="00EF0CA8" w:rsidP="00B70420">
            <w:pPr>
              <w:pStyle w:val="TableParagraph"/>
              <w:spacing w:line="267" w:lineRule="exact"/>
              <w:ind w:left="106" w:right="138"/>
              <w:jc w:val="center"/>
            </w:pPr>
            <w:r>
              <w:rPr>
                <w:spacing w:val="-4"/>
              </w:rPr>
              <w:t>6.8a</w:t>
            </w:r>
          </w:p>
        </w:tc>
        <w:tc>
          <w:tcPr>
            <w:tcW w:w="5969" w:type="dxa"/>
          </w:tcPr>
          <w:p w14:paraId="7582BF86" w14:textId="77777777" w:rsidR="00EF0CA8" w:rsidRDefault="00EF0CA8" w:rsidP="00B70420">
            <w:pPr>
              <w:pStyle w:val="TableParagraph"/>
              <w:spacing w:line="273" w:lineRule="auto"/>
              <w:ind w:left="205"/>
            </w:pPr>
            <w:r>
              <w:t>ForHorizontalFloorSurface@totalcoveragerateof0.7kg/sq min 2</w:t>
            </w:r>
          </w:p>
          <w:p w14:paraId="33FA6899" w14:textId="77777777" w:rsidR="00EF0CA8" w:rsidRDefault="00EF0CA8" w:rsidP="00B70420">
            <w:pPr>
              <w:pStyle w:val="TableParagraph"/>
              <w:spacing w:before="3"/>
              <w:ind w:left="205"/>
            </w:pPr>
            <w:r>
              <w:rPr>
                <w:spacing w:val="-2"/>
              </w:rPr>
              <w:t>Coats</w:t>
            </w:r>
          </w:p>
        </w:tc>
        <w:tc>
          <w:tcPr>
            <w:tcW w:w="679" w:type="dxa"/>
          </w:tcPr>
          <w:p w14:paraId="288B853C" w14:textId="77777777" w:rsidR="00EF0CA8" w:rsidRDefault="00EF0CA8" w:rsidP="00B70420">
            <w:pPr>
              <w:pStyle w:val="TableParagraph"/>
              <w:spacing w:line="267" w:lineRule="exact"/>
              <w:ind w:right="-15"/>
              <w:jc w:val="right"/>
            </w:pPr>
            <w:r>
              <w:rPr>
                <w:spacing w:val="-4"/>
              </w:rPr>
              <w:t>Sq.M</w:t>
            </w:r>
          </w:p>
        </w:tc>
        <w:tc>
          <w:tcPr>
            <w:tcW w:w="1185" w:type="dxa"/>
          </w:tcPr>
          <w:p w14:paraId="0B830580" w14:textId="77777777" w:rsidR="00EF0CA8" w:rsidRDefault="00EF0CA8" w:rsidP="00B70420">
            <w:pPr>
              <w:pStyle w:val="TableParagraph"/>
              <w:spacing w:line="267" w:lineRule="exact"/>
              <w:ind w:left="208"/>
            </w:pPr>
            <w:r>
              <w:rPr>
                <w:spacing w:val="-2"/>
              </w:rPr>
              <w:t>57.59</w:t>
            </w:r>
          </w:p>
        </w:tc>
        <w:tc>
          <w:tcPr>
            <w:tcW w:w="1125" w:type="dxa"/>
          </w:tcPr>
          <w:p w14:paraId="3C76A38B" w14:textId="77777777" w:rsidR="00EF0CA8" w:rsidRDefault="00EF0CA8" w:rsidP="00B70420">
            <w:pPr>
              <w:pStyle w:val="TableParagraph"/>
              <w:rPr>
                <w:rFonts w:ascii="Times New Roman"/>
                <w:sz w:val="20"/>
              </w:rPr>
            </w:pPr>
          </w:p>
        </w:tc>
        <w:tc>
          <w:tcPr>
            <w:tcW w:w="2948" w:type="dxa"/>
          </w:tcPr>
          <w:p w14:paraId="2E6CCD22" w14:textId="77777777" w:rsidR="00EF0CA8" w:rsidRDefault="00EF0CA8" w:rsidP="00B70420">
            <w:pPr>
              <w:pStyle w:val="TableParagraph"/>
              <w:rPr>
                <w:rFonts w:ascii="Times New Roman"/>
                <w:sz w:val="20"/>
              </w:rPr>
            </w:pPr>
          </w:p>
        </w:tc>
      </w:tr>
      <w:tr w:rsidR="00EF0CA8" w14:paraId="4454621C" w14:textId="77777777" w:rsidTr="00B70420">
        <w:trPr>
          <w:trHeight w:val="618"/>
        </w:trPr>
        <w:tc>
          <w:tcPr>
            <w:tcW w:w="852" w:type="dxa"/>
          </w:tcPr>
          <w:p w14:paraId="54F780B6" w14:textId="77777777" w:rsidR="00EF0CA8" w:rsidRDefault="00EF0CA8" w:rsidP="00B70420">
            <w:pPr>
              <w:pStyle w:val="TableParagraph"/>
              <w:spacing w:line="265" w:lineRule="exact"/>
              <w:ind w:left="116" w:right="138"/>
              <w:jc w:val="center"/>
            </w:pPr>
            <w:r>
              <w:rPr>
                <w:spacing w:val="-4"/>
              </w:rPr>
              <w:t>6.8b</w:t>
            </w:r>
          </w:p>
        </w:tc>
        <w:tc>
          <w:tcPr>
            <w:tcW w:w="5969" w:type="dxa"/>
          </w:tcPr>
          <w:p w14:paraId="3611B4CA" w14:textId="77777777" w:rsidR="00EF0CA8" w:rsidRDefault="00EF0CA8" w:rsidP="00B70420">
            <w:pPr>
              <w:pStyle w:val="TableParagraph"/>
              <w:spacing w:line="265" w:lineRule="exact"/>
              <w:ind w:left="205"/>
            </w:pPr>
            <w:r>
              <w:t>ForVertical/RetainingWallSurface@totalcoveragerate</w:t>
            </w:r>
            <w:r>
              <w:rPr>
                <w:spacing w:val="-5"/>
              </w:rPr>
              <w:t>of</w:t>
            </w:r>
          </w:p>
          <w:p w14:paraId="605167B9" w14:textId="77777777" w:rsidR="00EF0CA8" w:rsidRDefault="00EF0CA8" w:rsidP="00B70420">
            <w:pPr>
              <w:pStyle w:val="TableParagraph"/>
              <w:spacing w:before="41"/>
              <w:ind w:left="205"/>
            </w:pPr>
            <w:r>
              <w:t>1.2kg/sqmin</w:t>
            </w:r>
            <w:r>
              <w:rPr>
                <w:spacing w:val="-2"/>
              </w:rPr>
              <w:t>1coat</w:t>
            </w:r>
          </w:p>
        </w:tc>
        <w:tc>
          <w:tcPr>
            <w:tcW w:w="679" w:type="dxa"/>
          </w:tcPr>
          <w:p w14:paraId="2E0502D8" w14:textId="77777777" w:rsidR="00EF0CA8" w:rsidRDefault="00EF0CA8" w:rsidP="00B70420">
            <w:pPr>
              <w:pStyle w:val="TableParagraph"/>
              <w:spacing w:line="265" w:lineRule="exact"/>
              <w:ind w:right="-15"/>
              <w:jc w:val="right"/>
            </w:pPr>
            <w:r>
              <w:rPr>
                <w:spacing w:val="-4"/>
              </w:rPr>
              <w:t>Sq.M</w:t>
            </w:r>
          </w:p>
        </w:tc>
        <w:tc>
          <w:tcPr>
            <w:tcW w:w="1185" w:type="dxa"/>
          </w:tcPr>
          <w:p w14:paraId="114ADBC2" w14:textId="77777777" w:rsidR="00EF0CA8" w:rsidRDefault="00EF0CA8" w:rsidP="00B70420">
            <w:pPr>
              <w:pStyle w:val="TableParagraph"/>
              <w:spacing w:line="265" w:lineRule="exact"/>
              <w:ind w:left="208"/>
            </w:pPr>
            <w:r>
              <w:rPr>
                <w:spacing w:val="-2"/>
              </w:rPr>
              <w:t>85.96</w:t>
            </w:r>
          </w:p>
        </w:tc>
        <w:tc>
          <w:tcPr>
            <w:tcW w:w="1125" w:type="dxa"/>
          </w:tcPr>
          <w:p w14:paraId="7FDD594B" w14:textId="77777777" w:rsidR="00EF0CA8" w:rsidRDefault="00EF0CA8" w:rsidP="00B70420">
            <w:pPr>
              <w:pStyle w:val="TableParagraph"/>
              <w:rPr>
                <w:rFonts w:ascii="Times New Roman"/>
                <w:sz w:val="20"/>
              </w:rPr>
            </w:pPr>
          </w:p>
        </w:tc>
        <w:tc>
          <w:tcPr>
            <w:tcW w:w="2948" w:type="dxa"/>
          </w:tcPr>
          <w:p w14:paraId="69B79ECF" w14:textId="77777777" w:rsidR="00EF0CA8" w:rsidRDefault="00EF0CA8" w:rsidP="00B70420">
            <w:pPr>
              <w:pStyle w:val="TableParagraph"/>
              <w:rPr>
                <w:rFonts w:ascii="Times New Roman"/>
                <w:sz w:val="20"/>
              </w:rPr>
            </w:pPr>
          </w:p>
        </w:tc>
      </w:tr>
      <w:tr w:rsidR="00EF0CA8" w14:paraId="5F8DBAA1" w14:textId="77777777" w:rsidTr="00B70420">
        <w:trPr>
          <w:trHeight w:val="308"/>
        </w:trPr>
        <w:tc>
          <w:tcPr>
            <w:tcW w:w="852" w:type="dxa"/>
            <w:tcBorders>
              <w:left w:val="nil"/>
            </w:tcBorders>
          </w:tcPr>
          <w:p w14:paraId="7444B020" w14:textId="77777777" w:rsidR="00EF0CA8" w:rsidRDefault="00EF0CA8" w:rsidP="00B70420">
            <w:pPr>
              <w:pStyle w:val="TableParagraph"/>
              <w:rPr>
                <w:rFonts w:ascii="Times New Roman"/>
                <w:sz w:val="20"/>
              </w:rPr>
            </w:pPr>
          </w:p>
        </w:tc>
        <w:tc>
          <w:tcPr>
            <w:tcW w:w="5969" w:type="dxa"/>
          </w:tcPr>
          <w:p w14:paraId="0A25A14E" w14:textId="77777777" w:rsidR="00EF0CA8" w:rsidRDefault="00EF0CA8" w:rsidP="00B70420">
            <w:pPr>
              <w:pStyle w:val="TableParagraph"/>
              <w:rPr>
                <w:rFonts w:ascii="Times New Roman"/>
                <w:sz w:val="20"/>
              </w:rPr>
            </w:pPr>
          </w:p>
        </w:tc>
        <w:tc>
          <w:tcPr>
            <w:tcW w:w="679" w:type="dxa"/>
          </w:tcPr>
          <w:p w14:paraId="60A9F38B" w14:textId="77777777" w:rsidR="00EF0CA8" w:rsidRDefault="00EF0CA8" w:rsidP="00B70420">
            <w:pPr>
              <w:pStyle w:val="TableParagraph"/>
              <w:rPr>
                <w:rFonts w:ascii="Times New Roman"/>
                <w:sz w:val="20"/>
              </w:rPr>
            </w:pPr>
          </w:p>
        </w:tc>
        <w:tc>
          <w:tcPr>
            <w:tcW w:w="1185" w:type="dxa"/>
          </w:tcPr>
          <w:p w14:paraId="72F0FCE6" w14:textId="77777777" w:rsidR="00EF0CA8" w:rsidRDefault="00EF0CA8" w:rsidP="00B70420">
            <w:pPr>
              <w:pStyle w:val="TableParagraph"/>
              <w:rPr>
                <w:rFonts w:ascii="Times New Roman"/>
                <w:sz w:val="20"/>
              </w:rPr>
            </w:pPr>
          </w:p>
        </w:tc>
        <w:tc>
          <w:tcPr>
            <w:tcW w:w="1125" w:type="dxa"/>
          </w:tcPr>
          <w:p w14:paraId="222308DB" w14:textId="77777777" w:rsidR="00EF0CA8" w:rsidRDefault="00EF0CA8" w:rsidP="00B70420">
            <w:pPr>
              <w:pStyle w:val="TableParagraph"/>
              <w:rPr>
                <w:rFonts w:ascii="Times New Roman"/>
                <w:sz w:val="20"/>
              </w:rPr>
            </w:pPr>
          </w:p>
        </w:tc>
        <w:tc>
          <w:tcPr>
            <w:tcW w:w="2948" w:type="dxa"/>
          </w:tcPr>
          <w:p w14:paraId="3517726E" w14:textId="77777777" w:rsidR="00EF0CA8" w:rsidRDefault="00EF0CA8" w:rsidP="00B70420">
            <w:pPr>
              <w:pStyle w:val="TableParagraph"/>
              <w:rPr>
                <w:rFonts w:ascii="Times New Roman"/>
                <w:sz w:val="20"/>
              </w:rPr>
            </w:pPr>
          </w:p>
        </w:tc>
      </w:tr>
      <w:tr w:rsidR="00EF0CA8" w14:paraId="7F15F2E4" w14:textId="77777777" w:rsidTr="00B70420">
        <w:trPr>
          <w:trHeight w:val="5867"/>
        </w:trPr>
        <w:tc>
          <w:tcPr>
            <w:tcW w:w="852" w:type="dxa"/>
          </w:tcPr>
          <w:p w14:paraId="5B3D9611" w14:textId="77777777" w:rsidR="00EF0CA8" w:rsidRDefault="00EF0CA8" w:rsidP="00B70420">
            <w:pPr>
              <w:pStyle w:val="TableParagraph"/>
              <w:spacing w:line="265" w:lineRule="exact"/>
              <w:ind w:left="106" w:right="138"/>
              <w:jc w:val="center"/>
            </w:pPr>
            <w:r>
              <w:rPr>
                <w:spacing w:val="-4"/>
              </w:rPr>
              <w:t>6.9a</w:t>
            </w:r>
          </w:p>
        </w:tc>
        <w:tc>
          <w:tcPr>
            <w:tcW w:w="5969" w:type="dxa"/>
          </w:tcPr>
          <w:p w14:paraId="64B2F360" w14:textId="77777777" w:rsidR="00EF0CA8" w:rsidRDefault="00EF0CA8" w:rsidP="00B70420">
            <w:pPr>
              <w:pStyle w:val="TableParagraph"/>
              <w:spacing w:line="276" w:lineRule="auto"/>
              <w:ind w:left="205" w:right="28"/>
            </w:pPr>
            <w:r>
              <w:t>Providing &amp; Applying 2 coats of high performance two component pre-packed Acrylic Polymer based cementitious water proofing,, with a mix ratio of (liquid: Powder), parts by vol. - 1:2 @ 20 sqft/ to achieve DFT of 1.5mm over the wall &amp; floor surface as per the manufacturers’ specification. The coating shall be extended over the wall minimum 1000mm above FFL. All the coats to be applied in right angle to each other. The coating shall have following properties: Tensile strength:2.6N/mm2asperASTMD412,Elongationatbreak,</w:t>
            </w:r>
          </w:p>
          <w:p w14:paraId="402F849D" w14:textId="77777777" w:rsidR="00EF0CA8" w:rsidRDefault="00EF0CA8" w:rsidP="00B70420">
            <w:pPr>
              <w:pStyle w:val="TableParagraph"/>
              <w:spacing w:line="276" w:lineRule="auto"/>
              <w:ind w:left="205"/>
            </w:pPr>
            <w:r>
              <w:t>%:120 asperASTMD412,Adhesionstrength:1N/mm2asper ASTM D 4541, crack bridging: 2 mm as per ASTMC836, Water penetration (5 bar pressure)</w:t>
            </w:r>
          </w:p>
          <w:p w14:paraId="79FF5399" w14:textId="77777777" w:rsidR="00EF0CA8" w:rsidRDefault="00EF0CA8" w:rsidP="00B70420">
            <w:pPr>
              <w:pStyle w:val="TableParagraph"/>
              <w:spacing w:line="276" w:lineRule="auto"/>
              <w:ind w:left="205" w:right="65"/>
            </w:pPr>
            <w:r>
              <w:t>:1%asperBSEN12390,Hardness,ShoreA:60asperASTMD 2240, RCPT permeability : 92% as per ASTM C 1202-97, including proper surface preparation as per manufacturers' specification, cleaning work, removal of loose concrete and filling cracks with polymer modified mortar using All the honeycombed areas &amp; construction.</w:t>
            </w:r>
          </w:p>
          <w:p w14:paraId="5337093F" w14:textId="77777777" w:rsidR="00EF0CA8" w:rsidRDefault="00EF0CA8" w:rsidP="00B70420">
            <w:pPr>
              <w:pStyle w:val="TableParagraph"/>
              <w:spacing w:line="268" w:lineRule="exact"/>
              <w:ind w:left="205"/>
              <w:rPr>
                <w:b/>
              </w:rPr>
            </w:pPr>
            <w:r>
              <w:rPr>
                <w:b/>
              </w:rPr>
              <w:t>Aspermarket</w:t>
            </w:r>
            <w:r>
              <w:rPr>
                <w:b/>
                <w:spacing w:val="-4"/>
              </w:rPr>
              <w:t>Rate.</w:t>
            </w:r>
          </w:p>
        </w:tc>
        <w:tc>
          <w:tcPr>
            <w:tcW w:w="679" w:type="dxa"/>
          </w:tcPr>
          <w:p w14:paraId="016A88B0" w14:textId="77777777" w:rsidR="00EF0CA8" w:rsidRDefault="00EF0CA8" w:rsidP="00B70420">
            <w:pPr>
              <w:pStyle w:val="TableParagraph"/>
              <w:spacing w:line="265" w:lineRule="exact"/>
              <w:ind w:right="-15"/>
              <w:jc w:val="right"/>
            </w:pPr>
            <w:r>
              <w:rPr>
                <w:spacing w:val="-4"/>
              </w:rPr>
              <w:t>Sq.M</w:t>
            </w:r>
          </w:p>
        </w:tc>
        <w:tc>
          <w:tcPr>
            <w:tcW w:w="1185" w:type="dxa"/>
          </w:tcPr>
          <w:p w14:paraId="6F0A7065" w14:textId="77777777" w:rsidR="00EF0CA8" w:rsidRDefault="00EF0CA8" w:rsidP="00B70420">
            <w:pPr>
              <w:pStyle w:val="TableParagraph"/>
              <w:spacing w:line="265" w:lineRule="exact"/>
              <w:ind w:left="208"/>
            </w:pPr>
            <w:r>
              <w:rPr>
                <w:spacing w:val="-2"/>
              </w:rPr>
              <w:t>19.63</w:t>
            </w:r>
          </w:p>
        </w:tc>
        <w:tc>
          <w:tcPr>
            <w:tcW w:w="1125" w:type="dxa"/>
          </w:tcPr>
          <w:p w14:paraId="7E86D630" w14:textId="77777777" w:rsidR="00EF0CA8" w:rsidRDefault="00EF0CA8" w:rsidP="00B70420">
            <w:pPr>
              <w:pStyle w:val="TableParagraph"/>
              <w:rPr>
                <w:rFonts w:ascii="Times New Roman"/>
                <w:sz w:val="20"/>
              </w:rPr>
            </w:pPr>
          </w:p>
        </w:tc>
        <w:tc>
          <w:tcPr>
            <w:tcW w:w="2948" w:type="dxa"/>
          </w:tcPr>
          <w:p w14:paraId="15D3F2CA" w14:textId="77777777" w:rsidR="00EF0CA8" w:rsidRDefault="00EF0CA8" w:rsidP="00B70420">
            <w:pPr>
              <w:pStyle w:val="TableParagraph"/>
              <w:rPr>
                <w:rFonts w:ascii="Times New Roman"/>
                <w:sz w:val="20"/>
              </w:rPr>
            </w:pPr>
          </w:p>
        </w:tc>
      </w:tr>
      <w:tr w:rsidR="00EF0CA8" w14:paraId="5F1EA4E3" w14:textId="77777777" w:rsidTr="00B70420">
        <w:trPr>
          <w:trHeight w:val="308"/>
        </w:trPr>
        <w:tc>
          <w:tcPr>
            <w:tcW w:w="852" w:type="dxa"/>
          </w:tcPr>
          <w:p w14:paraId="081407EC" w14:textId="77777777" w:rsidR="00EF0CA8" w:rsidRDefault="00EF0CA8" w:rsidP="00B70420">
            <w:pPr>
              <w:pStyle w:val="TableParagraph"/>
              <w:rPr>
                <w:rFonts w:ascii="Times New Roman"/>
                <w:sz w:val="20"/>
              </w:rPr>
            </w:pPr>
          </w:p>
        </w:tc>
        <w:tc>
          <w:tcPr>
            <w:tcW w:w="5969" w:type="dxa"/>
          </w:tcPr>
          <w:p w14:paraId="03809C37" w14:textId="77777777" w:rsidR="00EF0CA8" w:rsidRDefault="00EF0CA8" w:rsidP="00B70420">
            <w:pPr>
              <w:pStyle w:val="TableParagraph"/>
              <w:rPr>
                <w:rFonts w:ascii="Times New Roman"/>
                <w:sz w:val="20"/>
              </w:rPr>
            </w:pPr>
          </w:p>
        </w:tc>
        <w:tc>
          <w:tcPr>
            <w:tcW w:w="679" w:type="dxa"/>
          </w:tcPr>
          <w:p w14:paraId="77F59549" w14:textId="77777777" w:rsidR="00EF0CA8" w:rsidRDefault="00EF0CA8" w:rsidP="00B70420">
            <w:pPr>
              <w:pStyle w:val="TableParagraph"/>
              <w:rPr>
                <w:rFonts w:ascii="Times New Roman"/>
                <w:sz w:val="20"/>
              </w:rPr>
            </w:pPr>
          </w:p>
        </w:tc>
        <w:tc>
          <w:tcPr>
            <w:tcW w:w="1185" w:type="dxa"/>
          </w:tcPr>
          <w:p w14:paraId="236D1146" w14:textId="77777777" w:rsidR="00EF0CA8" w:rsidRDefault="00EF0CA8" w:rsidP="00B70420">
            <w:pPr>
              <w:pStyle w:val="TableParagraph"/>
              <w:rPr>
                <w:rFonts w:ascii="Times New Roman"/>
                <w:sz w:val="20"/>
              </w:rPr>
            </w:pPr>
          </w:p>
        </w:tc>
        <w:tc>
          <w:tcPr>
            <w:tcW w:w="1125" w:type="dxa"/>
          </w:tcPr>
          <w:p w14:paraId="2A3C78BB" w14:textId="77777777" w:rsidR="00EF0CA8" w:rsidRDefault="00EF0CA8" w:rsidP="00B70420">
            <w:pPr>
              <w:pStyle w:val="TableParagraph"/>
              <w:rPr>
                <w:rFonts w:ascii="Times New Roman"/>
                <w:sz w:val="20"/>
              </w:rPr>
            </w:pPr>
          </w:p>
        </w:tc>
        <w:tc>
          <w:tcPr>
            <w:tcW w:w="2948" w:type="dxa"/>
          </w:tcPr>
          <w:p w14:paraId="6CF070A7" w14:textId="77777777" w:rsidR="00EF0CA8" w:rsidRDefault="00EF0CA8" w:rsidP="00B70420">
            <w:pPr>
              <w:pStyle w:val="TableParagraph"/>
              <w:rPr>
                <w:rFonts w:ascii="Times New Roman"/>
                <w:sz w:val="20"/>
              </w:rPr>
            </w:pPr>
          </w:p>
        </w:tc>
      </w:tr>
      <w:tr w:rsidR="00EF0CA8" w14:paraId="64C6A14E" w14:textId="77777777" w:rsidTr="00B70420">
        <w:trPr>
          <w:trHeight w:val="308"/>
        </w:trPr>
        <w:tc>
          <w:tcPr>
            <w:tcW w:w="852" w:type="dxa"/>
            <w:shd w:val="clear" w:color="auto" w:fill="EBEFDD"/>
          </w:tcPr>
          <w:p w14:paraId="35A879CC" w14:textId="77777777" w:rsidR="00EF0CA8" w:rsidRDefault="00EF0CA8" w:rsidP="00B70420">
            <w:pPr>
              <w:pStyle w:val="TableParagraph"/>
              <w:rPr>
                <w:rFonts w:ascii="Times New Roman"/>
                <w:sz w:val="20"/>
              </w:rPr>
            </w:pPr>
          </w:p>
        </w:tc>
        <w:tc>
          <w:tcPr>
            <w:tcW w:w="5969" w:type="dxa"/>
            <w:shd w:val="clear" w:color="auto" w:fill="EBEFDD"/>
          </w:tcPr>
          <w:p w14:paraId="1B555F14" w14:textId="77777777" w:rsidR="00EF0CA8" w:rsidRDefault="00EF0CA8" w:rsidP="00B70420">
            <w:pPr>
              <w:pStyle w:val="TableParagraph"/>
              <w:spacing w:line="265" w:lineRule="exact"/>
              <w:ind w:left="205"/>
              <w:rPr>
                <w:b/>
              </w:rPr>
            </w:pPr>
            <w:r>
              <w:rPr>
                <w:b/>
              </w:rPr>
              <w:t>SubTotalof</w:t>
            </w:r>
            <w:r>
              <w:rPr>
                <w:b/>
                <w:spacing w:val="-2"/>
              </w:rPr>
              <w:t>Itemno.06</w:t>
            </w:r>
          </w:p>
        </w:tc>
        <w:tc>
          <w:tcPr>
            <w:tcW w:w="679" w:type="dxa"/>
            <w:shd w:val="clear" w:color="auto" w:fill="EBEFDD"/>
          </w:tcPr>
          <w:p w14:paraId="352D3F2F" w14:textId="77777777" w:rsidR="00EF0CA8" w:rsidRDefault="00EF0CA8" w:rsidP="00B70420">
            <w:pPr>
              <w:pStyle w:val="TableParagraph"/>
              <w:rPr>
                <w:rFonts w:ascii="Times New Roman"/>
                <w:sz w:val="20"/>
              </w:rPr>
            </w:pPr>
          </w:p>
        </w:tc>
        <w:tc>
          <w:tcPr>
            <w:tcW w:w="1185" w:type="dxa"/>
            <w:shd w:val="clear" w:color="auto" w:fill="EBEFDD"/>
          </w:tcPr>
          <w:p w14:paraId="23DDBB67" w14:textId="77777777" w:rsidR="00EF0CA8" w:rsidRDefault="00EF0CA8" w:rsidP="00B70420">
            <w:pPr>
              <w:pStyle w:val="TableParagraph"/>
              <w:rPr>
                <w:rFonts w:ascii="Times New Roman"/>
                <w:sz w:val="20"/>
              </w:rPr>
            </w:pPr>
          </w:p>
        </w:tc>
        <w:tc>
          <w:tcPr>
            <w:tcW w:w="1125" w:type="dxa"/>
            <w:shd w:val="clear" w:color="auto" w:fill="EBEFDD"/>
          </w:tcPr>
          <w:p w14:paraId="0C6B2348" w14:textId="77777777" w:rsidR="00EF0CA8" w:rsidRDefault="00EF0CA8" w:rsidP="00B70420">
            <w:pPr>
              <w:pStyle w:val="TableParagraph"/>
              <w:rPr>
                <w:rFonts w:ascii="Times New Roman"/>
                <w:sz w:val="20"/>
              </w:rPr>
            </w:pPr>
          </w:p>
        </w:tc>
        <w:tc>
          <w:tcPr>
            <w:tcW w:w="2948" w:type="dxa"/>
            <w:shd w:val="clear" w:color="auto" w:fill="EBEFDD"/>
          </w:tcPr>
          <w:p w14:paraId="053531DD" w14:textId="77777777" w:rsidR="00EF0CA8" w:rsidRDefault="00EF0CA8" w:rsidP="00B70420">
            <w:pPr>
              <w:pStyle w:val="TableParagraph"/>
              <w:rPr>
                <w:rFonts w:ascii="Times New Roman"/>
                <w:sz w:val="20"/>
              </w:rPr>
            </w:pPr>
          </w:p>
        </w:tc>
      </w:tr>
      <w:tr w:rsidR="00EF0CA8" w14:paraId="65E3A10F" w14:textId="77777777" w:rsidTr="00B70420">
        <w:trPr>
          <w:trHeight w:val="308"/>
        </w:trPr>
        <w:tc>
          <w:tcPr>
            <w:tcW w:w="852" w:type="dxa"/>
          </w:tcPr>
          <w:p w14:paraId="33272C1E" w14:textId="77777777" w:rsidR="00EF0CA8" w:rsidRDefault="00EF0CA8" w:rsidP="00B70420">
            <w:pPr>
              <w:pStyle w:val="TableParagraph"/>
              <w:rPr>
                <w:rFonts w:ascii="Times New Roman"/>
                <w:sz w:val="20"/>
              </w:rPr>
            </w:pPr>
          </w:p>
        </w:tc>
        <w:tc>
          <w:tcPr>
            <w:tcW w:w="5969" w:type="dxa"/>
          </w:tcPr>
          <w:p w14:paraId="00D43B44" w14:textId="77777777" w:rsidR="00EF0CA8" w:rsidRDefault="00EF0CA8" w:rsidP="00B70420">
            <w:pPr>
              <w:pStyle w:val="TableParagraph"/>
              <w:rPr>
                <w:rFonts w:ascii="Times New Roman"/>
                <w:sz w:val="20"/>
              </w:rPr>
            </w:pPr>
          </w:p>
        </w:tc>
        <w:tc>
          <w:tcPr>
            <w:tcW w:w="679" w:type="dxa"/>
          </w:tcPr>
          <w:p w14:paraId="68F2544D" w14:textId="77777777" w:rsidR="00EF0CA8" w:rsidRDefault="00EF0CA8" w:rsidP="00B70420">
            <w:pPr>
              <w:pStyle w:val="TableParagraph"/>
              <w:rPr>
                <w:rFonts w:ascii="Times New Roman"/>
                <w:sz w:val="20"/>
              </w:rPr>
            </w:pPr>
          </w:p>
        </w:tc>
        <w:tc>
          <w:tcPr>
            <w:tcW w:w="1185" w:type="dxa"/>
          </w:tcPr>
          <w:p w14:paraId="3398FB72" w14:textId="77777777" w:rsidR="00EF0CA8" w:rsidRDefault="00EF0CA8" w:rsidP="00B70420">
            <w:pPr>
              <w:pStyle w:val="TableParagraph"/>
              <w:rPr>
                <w:rFonts w:ascii="Times New Roman"/>
                <w:sz w:val="20"/>
              </w:rPr>
            </w:pPr>
          </w:p>
        </w:tc>
        <w:tc>
          <w:tcPr>
            <w:tcW w:w="1125" w:type="dxa"/>
          </w:tcPr>
          <w:p w14:paraId="0EF311D1" w14:textId="77777777" w:rsidR="00EF0CA8" w:rsidRDefault="00EF0CA8" w:rsidP="00B70420">
            <w:pPr>
              <w:pStyle w:val="TableParagraph"/>
              <w:rPr>
                <w:rFonts w:ascii="Times New Roman"/>
                <w:sz w:val="20"/>
              </w:rPr>
            </w:pPr>
          </w:p>
        </w:tc>
        <w:tc>
          <w:tcPr>
            <w:tcW w:w="2948" w:type="dxa"/>
          </w:tcPr>
          <w:p w14:paraId="1DFF4AC1" w14:textId="77777777" w:rsidR="00EF0CA8" w:rsidRDefault="00EF0CA8" w:rsidP="00B70420">
            <w:pPr>
              <w:pStyle w:val="TableParagraph"/>
              <w:rPr>
                <w:rFonts w:ascii="Times New Roman"/>
                <w:sz w:val="20"/>
              </w:rPr>
            </w:pPr>
          </w:p>
        </w:tc>
      </w:tr>
    </w:tbl>
    <w:p w14:paraId="68A69935" w14:textId="77777777" w:rsidR="00EF0CA8" w:rsidRDefault="00EF0CA8" w:rsidP="00EF0CA8">
      <w:pPr>
        <w:pStyle w:val="TableParagraph"/>
        <w:rPr>
          <w:rFonts w:ascii="Times New Roman"/>
          <w:sz w:val="20"/>
        </w:rPr>
        <w:sectPr w:rsidR="00EF0CA8" w:rsidSect="00EF0CA8">
          <w:pgSz w:w="16840" w:h="23820"/>
          <w:pgMar w:top="460" w:right="1700" w:bottom="512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46618F59" w14:textId="77777777" w:rsidTr="00B70420">
        <w:trPr>
          <w:trHeight w:val="308"/>
        </w:trPr>
        <w:tc>
          <w:tcPr>
            <w:tcW w:w="852" w:type="dxa"/>
            <w:shd w:val="clear" w:color="auto" w:fill="BFBFBF"/>
          </w:tcPr>
          <w:p w14:paraId="5A508182" w14:textId="77777777" w:rsidR="00EF0CA8" w:rsidRDefault="00EF0CA8" w:rsidP="00B70420">
            <w:pPr>
              <w:pStyle w:val="TableParagraph"/>
              <w:spacing w:line="258" w:lineRule="exact"/>
              <w:ind w:left="205"/>
              <w:rPr>
                <w:b/>
              </w:rPr>
            </w:pPr>
            <w:r>
              <w:rPr>
                <w:b/>
                <w:spacing w:val="-5"/>
              </w:rPr>
              <w:lastRenderedPageBreak/>
              <w:t>7.0</w:t>
            </w:r>
          </w:p>
        </w:tc>
        <w:tc>
          <w:tcPr>
            <w:tcW w:w="5969" w:type="dxa"/>
            <w:shd w:val="clear" w:color="auto" w:fill="BFBFBF"/>
          </w:tcPr>
          <w:p w14:paraId="5D8550B6" w14:textId="77777777" w:rsidR="00EF0CA8" w:rsidRDefault="00EF0CA8" w:rsidP="00B70420">
            <w:pPr>
              <w:pStyle w:val="TableParagraph"/>
              <w:spacing w:line="258" w:lineRule="exact"/>
              <w:ind w:left="205"/>
              <w:rPr>
                <w:b/>
              </w:rPr>
            </w:pPr>
            <w:r>
              <w:rPr>
                <w:b/>
              </w:rPr>
              <w:t>PLASTERING&amp;POINTING</w:t>
            </w:r>
            <w:r>
              <w:rPr>
                <w:b/>
                <w:spacing w:val="-2"/>
              </w:rPr>
              <w:t>WORKS</w:t>
            </w:r>
          </w:p>
        </w:tc>
        <w:tc>
          <w:tcPr>
            <w:tcW w:w="679" w:type="dxa"/>
            <w:shd w:val="clear" w:color="auto" w:fill="BFBFBF"/>
          </w:tcPr>
          <w:p w14:paraId="5E7632F4" w14:textId="77777777" w:rsidR="00EF0CA8" w:rsidRDefault="00EF0CA8" w:rsidP="00B70420">
            <w:pPr>
              <w:pStyle w:val="TableParagraph"/>
              <w:rPr>
                <w:rFonts w:ascii="Times New Roman"/>
                <w:sz w:val="20"/>
              </w:rPr>
            </w:pPr>
          </w:p>
        </w:tc>
        <w:tc>
          <w:tcPr>
            <w:tcW w:w="1185" w:type="dxa"/>
            <w:shd w:val="clear" w:color="auto" w:fill="BDBDBD"/>
          </w:tcPr>
          <w:p w14:paraId="778D9680" w14:textId="77777777" w:rsidR="00EF0CA8" w:rsidRDefault="00EF0CA8" w:rsidP="00B70420">
            <w:pPr>
              <w:pStyle w:val="TableParagraph"/>
              <w:rPr>
                <w:rFonts w:ascii="Times New Roman"/>
                <w:sz w:val="20"/>
              </w:rPr>
            </w:pPr>
          </w:p>
        </w:tc>
        <w:tc>
          <w:tcPr>
            <w:tcW w:w="1125" w:type="dxa"/>
            <w:shd w:val="clear" w:color="auto" w:fill="BDBDBD"/>
          </w:tcPr>
          <w:p w14:paraId="0DD3A0DE" w14:textId="77777777" w:rsidR="00EF0CA8" w:rsidRDefault="00EF0CA8" w:rsidP="00B70420">
            <w:pPr>
              <w:pStyle w:val="TableParagraph"/>
              <w:rPr>
                <w:rFonts w:ascii="Times New Roman"/>
                <w:sz w:val="20"/>
              </w:rPr>
            </w:pPr>
          </w:p>
        </w:tc>
        <w:tc>
          <w:tcPr>
            <w:tcW w:w="1915" w:type="dxa"/>
            <w:shd w:val="clear" w:color="auto" w:fill="BDBDBD"/>
          </w:tcPr>
          <w:p w14:paraId="0ACF1B93" w14:textId="77777777" w:rsidR="00EF0CA8" w:rsidRDefault="00EF0CA8" w:rsidP="00B70420">
            <w:pPr>
              <w:pStyle w:val="TableParagraph"/>
              <w:rPr>
                <w:rFonts w:ascii="Times New Roman"/>
                <w:sz w:val="20"/>
              </w:rPr>
            </w:pPr>
          </w:p>
        </w:tc>
      </w:tr>
      <w:tr w:rsidR="00EF0CA8" w14:paraId="2100DE73" w14:textId="77777777" w:rsidTr="00B70420">
        <w:trPr>
          <w:trHeight w:val="2780"/>
        </w:trPr>
        <w:tc>
          <w:tcPr>
            <w:tcW w:w="852" w:type="dxa"/>
          </w:tcPr>
          <w:p w14:paraId="27C524F9" w14:textId="77777777" w:rsidR="00EF0CA8" w:rsidRDefault="00EF0CA8" w:rsidP="00B70420">
            <w:pPr>
              <w:pStyle w:val="TableParagraph"/>
              <w:spacing w:line="258" w:lineRule="exact"/>
              <w:ind w:left="205"/>
            </w:pPr>
            <w:r>
              <w:rPr>
                <w:spacing w:val="-5"/>
              </w:rPr>
              <w:t>7.1</w:t>
            </w:r>
          </w:p>
        </w:tc>
        <w:tc>
          <w:tcPr>
            <w:tcW w:w="5969" w:type="dxa"/>
          </w:tcPr>
          <w:p w14:paraId="51281D8D" w14:textId="77777777" w:rsidR="00EF0CA8" w:rsidRDefault="00EF0CA8" w:rsidP="00B70420">
            <w:pPr>
              <w:pStyle w:val="TableParagraph"/>
              <w:spacing w:line="276" w:lineRule="auto"/>
              <w:ind w:left="205"/>
              <w:rPr>
                <w:b/>
              </w:rPr>
            </w:pPr>
            <w:r>
              <w:t>Providing and applying gypsum plaster ( with Gypsum material of Gypsum India/MegaSignorequivalentmake) with finishing with gypsum material in10 to13 milli meter thickness to previously plastered surface/or on newly brick surface (Excluding rough cast plaster)inall position including preparing andFinishingthesurfacescaffoldingetc.complete</w:t>
            </w:r>
            <w:r>
              <w:rPr>
                <w:b/>
              </w:rPr>
              <w:t>atallheights including all leads and lifts.</w:t>
            </w:r>
          </w:p>
          <w:p w14:paraId="0B0293CD" w14:textId="77777777" w:rsidR="00EF0CA8" w:rsidRDefault="00EF0CA8" w:rsidP="00B70420">
            <w:pPr>
              <w:pStyle w:val="TableParagraph"/>
              <w:spacing w:line="267" w:lineRule="exact"/>
              <w:ind w:left="205"/>
              <w:rPr>
                <w:b/>
              </w:rPr>
            </w:pPr>
            <w:r>
              <w:rPr>
                <w:b/>
              </w:rPr>
              <w:t>CSR18-19/PageNo./ItemNo.-910/+5%C.A.Rs.474.00+Rs.23</w:t>
            </w:r>
            <w:r>
              <w:rPr>
                <w:b/>
                <w:spacing w:val="-10"/>
              </w:rPr>
              <w:t>=</w:t>
            </w:r>
          </w:p>
          <w:p w14:paraId="7CECD053" w14:textId="77777777" w:rsidR="00EF0CA8" w:rsidRDefault="00EF0CA8" w:rsidP="00B70420">
            <w:pPr>
              <w:pStyle w:val="TableParagraph"/>
              <w:spacing w:before="30"/>
              <w:ind w:left="205"/>
              <w:rPr>
                <w:b/>
              </w:rPr>
            </w:pPr>
            <w:r>
              <w:rPr>
                <w:b/>
              </w:rPr>
              <w:t>Rs.</w:t>
            </w:r>
            <w:r>
              <w:rPr>
                <w:b/>
                <w:spacing w:val="-2"/>
              </w:rPr>
              <w:t>497.70</w:t>
            </w:r>
          </w:p>
        </w:tc>
        <w:tc>
          <w:tcPr>
            <w:tcW w:w="679" w:type="dxa"/>
          </w:tcPr>
          <w:p w14:paraId="2400EA7A" w14:textId="77777777" w:rsidR="00EF0CA8" w:rsidRDefault="00EF0CA8" w:rsidP="00B70420">
            <w:pPr>
              <w:pStyle w:val="TableParagraph"/>
              <w:spacing w:line="258" w:lineRule="exact"/>
              <w:ind w:right="-15"/>
              <w:jc w:val="right"/>
            </w:pPr>
            <w:r>
              <w:rPr>
                <w:spacing w:val="-4"/>
              </w:rPr>
              <w:t>Sq.M</w:t>
            </w:r>
          </w:p>
        </w:tc>
        <w:tc>
          <w:tcPr>
            <w:tcW w:w="1185" w:type="dxa"/>
          </w:tcPr>
          <w:p w14:paraId="52301A91" w14:textId="77777777" w:rsidR="00EF0CA8" w:rsidRDefault="00EF0CA8" w:rsidP="00B70420">
            <w:pPr>
              <w:pStyle w:val="TableParagraph"/>
              <w:spacing w:line="258" w:lineRule="exact"/>
              <w:ind w:right="132"/>
              <w:jc w:val="center"/>
            </w:pPr>
            <w:r>
              <w:rPr>
                <w:spacing w:val="-2"/>
              </w:rPr>
              <w:t>572.16</w:t>
            </w:r>
          </w:p>
        </w:tc>
        <w:tc>
          <w:tcPr>
            <w:tcW w:w="1125" w:type="dxa"/>
          </w:tcPr>
          <w:p w14:paraId="1A781B1F" w14:textId="77777777" w:rsidR="00EF0CA8" w:rsidRDefault="00EF0CA8" w:rsidP="00B70420">
            <w:pPr>
              <w:pStyle w:val="TableParagraph"/>
              <w:rPr>
                <w:rFonts w:ascii="Times New Roman"/>
                <w:sz w:val="20"/>
              </w:rPr>
            </w:pPr>
          </w:p>
        </w:tc>
        <w:tc>
          <w:tcPr>
            <w:tcW w:w="1915" w:type="dxa"/>
          </w:tcPr>
          <w:p w14:paraId="0CB54410" w14:textId="77777777" w:rsidR="00EF0CA8" w:rsidRDefault="00EF0CA8" w:rsidP="00B70420">
            <w:pPr>
              <w:pStyle w:val="TableParagraph"/>
              <w:rPr>
                <w:rFonts w:ascii="Times New Roman"/>
                <w:sz w:val="20"/>
              </w:rPr>
            </w:pPr>
          </w:p>
        </w:tc>
      </w:tr>
      <w:tr w:rsidR="00EF0CA8" w14:paraId="1CB26AAE" w14:textId="77777777" w:rsidTr="00B70420">
        <w:trPr>
          <w:trHeight w:val="1854"/>
        </w:trPr>
        <w:tc>
          <w:tcPr>
            <w:tcW w:w="852" w:type="dxa"/>
          </w:tcPr>
          <w:p w14:paraId="3962A3F1" w14:textId="77777777" w:rsidR="00EF0CA8" w:rsidRDefault="00EF0CA8" w:rsidP="00B70420">
            <w:pPr>
              <w:pStyle w:val="TableParagraph"/>
              <w:spacing w:line="255" w:lineRule="exact"/>
              <w:ind w:left="205"/>
            </w:pPr>
            <w:r>
              <w:rPr>
                <w:spacing w:val="-5"/>
              </w:rPr>
              <w:t>7.2</w:t>
            </w:r>
          </w:p>
        </w:tc>
        <w:tc>
          <w:tcPr>
            <w:tcW w:w="5969" w:type="dxa"/>
          </w:tcPr>
          <w:p w14:paraId="183816F1" w14:textId="77777777" w:rsidR="00EF0CA8" w:rsidRDefault="00EF0CA8" w:rsidP="00B70420">
            <w:pPr>
              <w:pStyle w:val="TableParagraph"/>
              <w:spacing w:line="276" w:lineRule="auto"/>
              <w:ind w:left="205"/>
              <w:rPr>
                <w:b/>
              </w:rPr>
            </w:pPr>
            <w:r>
              <w:t xml:space="preserve">Providinginternalcementplaster12mmthickinsinglecoatin cement mortar 1:4 without neeru finish to concrete or brick surfaces, in all positions including scaffolding and curing etc. complete </w:t>
            </w:r>
            <w:r>
              <w:rPr>
                <w:b/>
              </w:rPr>
              <w:t>at all heights including all leads and lifts.</w:t>
            </w:r>
          </w:p>
          <w:p w14:paraId="3AD4CC7B" w14:textId="77777777" w:rsidR="00EF0CA8" w:rsidRDefault="00EF0CA8" w:rsidP="00B70420">
            <w:pPr>
              <w:pStyle w:val="TableParagraph"/>
              <w:ind w:left="205"/>
              <w:rPr>
                <w:b/>
              </w:rPr>
            </w:pPr>
            <w:r>
              <w:rPr>
                <w:b/>
                <w:spacing w:val="-2"/>
              </w:rPr>
              <w:t>CSR18-19/PageNo./ItemNo.884/+5%C.A.</w:t>
            </w:r>
          </w:p>
          <w:p w14:paraId="10B5559D" w14:textId="77777777" w:rsidR="00EF0CA8" w:rsidRDefault="00EF0CA8" w:rsidP="00B70420">
            <w:pPr>
              <w:pStyle w:val="TableParagraph"/>
              <w:spacing w:before="28"/>
              <w:ind w:left="205"/>
              <w:rPr>
                <w:b/>
              </w:rPr>
            </w:pPr>
            <w:r>
              <w:rPr>
                <w:b/>
                <w:spacing w:val="-2"/>
              </w:rPr>
              <w:t>Rs.220.13+Rs.11.01=Rs.231.14</w:t>
            </w:r>
          </w:p>
        </w:tc>
        <w:tc>
          <w:tcPr>
            <w:tcW w:w="679" w:type="dxa"/>
          </w:tcPr>
          <w:p w14:paraId="17A23417" w14:textId="77777777" w:rsidR="00EF0CA8" w:rsidRDefault="00EF0CA8" w:rsidP="00B70420">
            <w:pPr>
              <w:pStyle w:val="TableParagraph"/>
              <w:spacing w:line="255" w:lineRule="exact"/>
              <w:ind w:right="-15"/>
              <w:jc w:val="right"/>
            </w:pPr>
            <w:r>
              <w:rPr>
                <w:spacing w:val="-4"/>
              </w:rPr>
              <w:t>Sq.M</w:t>
            </w:r>
          </w:p>
        </w:tc>
        <w:tc>
          <w:tcPr>
            <w:tcW w:w="1185" w:type="dxa"/>
          </w:tcPr>
          <w:p w14:paraId="44B517D8" w14:textId="77777777" w:rsidR="00EF0CA8" w:rsidRDefault="00EF0CA8" w:rsidP="00B70420">
            <w:pPr>
              <w:pStyle w:val="TableParagraph"/>
              <w:spacing w:line="255" w:lineRule="exact"/>
              <w:ind w:right="132"/>
              <w:jc w:val="center"/>
            </w:pPr>
            <w:r>
              <w:rPr>
                <w:spacing w:val="-2"/>
              </w:rPr>
              <w:t>906.43</w:t>
            </w:r>
          </w:p>
        </w:tc>
        <w:tc>
          <w:tcPr>
            <w:tcW w:w="1125" w:type="dxa"/>
          </w:tcPr>
          <w:p w14:paraId="726089DD" w14:textId="77777777" w:rsidR="00EF0CA8" w:rsidRDefault="00EF0CA8" w:rsidP="00B70420">
            <w:pPr>
              <w:pStyle w:val="TableParagraph"/>
              <w:rPr>
                <w:rFonts w:ascii="Times New Roman"/>
                <w:sz w:val="20"/>
              </w:rPr>
            </w:pPr>
          </w:p>
        </w:tc>
        <w:tc>
          <w:tcPr>
            <w:tcW w:w="1915" w:type="dxa"/>
          </w:tcPr>
          <w:p w14:paraId="7C95DFAA" w14:textId="77777777" w:rsidR="00EF0CA8" w:rsidRDefault="00EF0CA8" w:rsidP="00B70420">
            <w:pPr>
              <w:pStyle w:val="TableParagraph"/>
              <w:rPr>
                <w:rFonts w:ascii="Times New Roman"/>
                <w:sz w:val="20"/>
              </w:rPr>
            </w:pPr>
          </w:p>
        </w:tc>
      </w:tr>
    </w:tbl>
    <w:p w14:paraId="03B35AAC" w14:textId="77777777" w:rsidR="00EF0CA8" w:rsidRDefault="00EF0CA8" w:rsidP="00EF0CA8">
      <w:pPr>
        <w:pStyle w:val="TableParagraph"/>
        <w:rPr>
          <w:rFonts w:ascii="Times New Roman"/>
          <w:sz w:val="20"/>
        </w:rPr>
        <w:sectPr w:rsidR="00EF0CA8" w:rsidSect="00EF0CA8">
          <w:type w:val="continuous"/>
          <w:pgSz w:w="16840" w:h="23820"/>
          <w:pgMar w:top="739" w:right="1700" w:bottom="4940" w:left="1559" w:header="263" w:footer="4758" w:gutter="0"/>
          <w:cols w:space="720"/>
        </w:sectPr>
      </w:pPr>
    </w:p>
    <w:p w14:paraId="12AA3A93"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73C3FE1D" w14:textId="77777777" w:rsidTr="00B70420">
        <w:trPr>
          <w:trHeight w:val="3397"/>
        </w:trPr>
        <w:tc>
          <w:tcPr>
            <w:tcW w:w="852" w:type="dxa"/>
          </w:tcPr>
          <w:p w14:paraId="2795D4D3" w14:textId="77777777" w:rsidR="00EF0CA8" w:rsidRDefault="00EF0CA8" w:rsidP="00B70420">
            <w:pPr>
              <w:pStyle w:val="TableParagraph"/>
              <w:spacing w:line="265" w:lineRule="exact"/>
              <w:ind w:left="205"/>
            </w:pPr>
            <w:r>
              <w:rPr>
                <w:spacing w:val="-5"/>
              </w:rPr>
              <w:t>7.3</w:t>
            </w:r>
          </w:p>
        </w:tc>
        <w:tc>
          <w:tcPr>
            <w:tcW w:w="5969" w:type="dxa"/>
          </w:tcPr>
          <w:p w14:paraId="3A1257B4" w14:textId="77777777" w:rsidR="00EF0CA8" w:rsidRDefault="00EF0CA8" w:rsidP="00B70420">
            <w:pPr>
              <w:pStyle w:val="TableParagraph"/>
              <w:spacing w:line="276" w:lineRule="auto"/>
              <w:ind w:left="205"/>
              <w:rPr>
                <w:b/>
              </w:rPr>
            </w:pPr>
            <w:r>
              <w:t xml:space="preserve">Providingsandfacedplasterexternallyincementmortarusing approvedscreened sand, inall positions including base coatof 15 mm thick in cement mortar 1:4 using water proofing compoundat1kgpercement bagcuringthesame fornot less than 2 days and keeping the surface of the base coat rough to receive the sand faced treatment 6 to 8 mm thick in cement mortar1:4finishingthesurfacebytakingoutgrainsandcuring for fourteen days scaffolding etc. complete </w:t>
            </w:r>
            <w:r>
              <w:rPr>
                <w:b/>
              </w:rPr>
              <w:t>at all heights including all leads and lifts.</w:t>
            </w:r>
          </w:p>
          <w:p w14:paraId="6CBB5EF1" w14:textId="77777777" w:rsidR="00EF0CA8" w:rsidRDefault="00EF0CA8" w:rsidP="00B70420">
            <w:pPr>
              <w:pStyle w:val="TableParagraph"/>
              <w:spacing w:line="268" w:lineRule="exact"/>
              <w:ind w:left="205"/>
              <w:rPr>
                <w:b/>
              </w:rPr>
            </w:pPr>
            <w:r>
              <w:rPr>
                <w:b/>
              </w:rPr>
              <w:t>CSR18-19/PageNo./ItemNo.891/+5%C.A.Rs.630.29+</w:t>
            </w:r>
            <w:r>
              <w:rPr>
                <w:b/>
                <w:spacing w:val="-5"/>
              </w:rPr>
              <w:t>Rs.</w:t>
            </w:r>
          </w:p>
          <w:p w14:paraId="6B36397C" w14:textId="77777777" w:rsidR="00EF0CA8" w:rsidRDefault="00EF0CA8" w:rsidP="00B70420">
            <w:pPr>
              <w:pStyle w:val="TableParagraph"/>
              <w:spacing w:before="37"/>
              <w:ind w:left="205"/>
              <w:rPr>
                <w:b/>
              </w:rPr>
            </w:pPr>
            <w:r>
              <w:rPr>
                <w:b/>
              </w:rPr>
              <w:t>31.51=Rs.</w:t>
            </w:r>
            <w:r>
              <w:rPr>
                <w:b/>
                <w:spacing w:val="-2"/>
              </w:rPr>
              <w:t xml:space="preserve"> 661.80</w:t>
            </w:r>
          </w:p>
        </w:tc>
        <w:tc>
          <w:tcPr>
            <w:tcW w:w="679" w:type="dxa"/>
          </w:tcPr>
          <w:p w14:paraId="1A4846A8" w14:textId="77777777" w:rsidR="00EF0CA8" w:rsidRDefault="00EF0CA8" w:rsidP="00B70420">
            <w:pPr>
              <w:pStyle w:val="TableParagraph"/>
              <w:spacing w:line="265" w:lineRule="exact"/>
              <w:ind w:left="205" w:right="-15"/>
            </w:pPr>
            <w:r>
              <w:rPr>
                <w:spacing w:val="-4"/>
              </w:rPr>
              <w:t>Sq.M</w:t>
            </w:r>
          </w:p>
          <w:p w14:paraId="61CB5134" w14:textId="77777777" w:rsidR="00EF0CA8" w:rsidRDefault="00EF0CA8" w:rsidP="00B70420">
            <w:pPr>
              <w:pStyle w:val="TableParagraph"/>
              <w:spacing w:before="41"/>
              <w:ind w:left="205"/>
            </w:pPr>
            <w:r>
              <w:rPr>
                <w:spacing w:val="-10"/>
              </w:rPr>
              <w:t>.</w:t>
            </w:r>
          </w:p>
        </w:tc>
        <w:tc>
          <w:tcPr>
            <w:tcW w:w="1185" w:type="dxa"/>
          </w:tcPr>
          <w:p w14:paraId="4FF71E3E" w14:textId="77777777" w:rsidR="00EF0CA8" w:rsidRDefault="00EF0CA8" w:rsidP="00B70420">
            <w:pPr>
              <w:pStyle w:val="TableParagraph"/>
              <w:spacing w:line="265" w:lineRule="exact"/>
              <w:ind w:left="208"/>
            </w:pPr>
            <w:r>
              <w:rPr>
                <w:spacing w:val="-2"/>
              </w:rPr>
              <w:t>484.86</w:t>
            </w:r>
          </w:p>
        </w:tc>
        <w:tc>
          <w:tcPr>
            <w:tcW w:w="1125" w:type="dxa"/>
          </w:tcPr>
          <w:p w14:paraId="56500F02" w14:textId="77777777" w:rsidR="00EF0CA8" w:rsidRDefault="00EF0CA8" w:rsidP="00B70420">
            <w:pPr>
              <w:pStyle w:val="TableParagraph"/>
              <w:rPr>
                <w:rFonts w:ascii="Times New Roman"/>
                <w:sz w:val="20"/>
              </w:rPr>
            </w:pPr>
          </w:p>
        </w:tc>
        <w:tc>
          <w:tcPr>
            <w:tcW w:w="1915" w:type="dxa"/>
          </w:tcPr>
          <w:p w14:paraId="585C9B70" w14:textId="77777777" w:rsidR="00EF0CA8" w:rsidRDefault="00EF0CA8" w:rsidP="00B70420">
            <w:pPr>
              <w:pStyle w:val="TableParagraph"/>
              <w:rPr>
                <w:rFonts w:ascii="Times New Roman"/>
                <w:sz w:val="20"/>
              </w:rPr>
            </w:pPr>
          </w:p>
        </w:tc>
      </w:tr>
      <w:tr w:rsidR="00EF0CA8" w14:paraId="0621A761" w14:textId="77777777" w:rsidTr="00B70420">
        <w:trPr>
          <w:trHeight w:val="308"/>
        </w:trPr>
        <w:tc>
          <w:tcPr>
            <w:tcW w:w="852" w:type="dxa"/>
            <w:shd w:val="clear" w:color="auto" w:fill="EBEFDD"/>
          </w:tcPr>
          <w:p w14:paraId="40F883FD" w14:textId="77777777" w:rsidR="00EF0CA8" w:rsidRDefault="00EF0CA8" w:rsidP="00B70420">
            <w:pPr>
              <w:pStyle w:val="TableParagraph"/>
              <w:rPr>
                <w:rFonts w:ascii="Times New Roman"/>
                <w:sz w:val="20"/>
              </w:rPr>
            </w:pPr>
          </w:p>
        </w:tc>
        <w:tc>
          <w:tcPr>
            <w:tcW w:w="5969" w:type="dxa"/>
            <w:shd w:val="clear" w:color="auto" w:fill="EBEFDD"/>
          </w:tcPr>
          <w:p w14:paraId="18EC58A7" w14:textId="77777777" w:rsidR="00EF0CA8" w:rsidRDefault="00EF0CA8" w:rsidP="00B70420">
            <w:pPr>
              <w:pStyle w:val="TableParagraph"/>
              <w:spacing w:line="265" w:lineRule="exact"/>
              <w:ind w:left="205"/>
              <w:rPr>
                <w:b/>
              </w:rPr>
            </w:pPr>
            <w:r>
              <w:rPr>
                <w:b/>
              </w:rPr>
              <w:t>SubTotalof</w:t>
            </w:r>
            <w:r>
              <w:rPr>
                <w:b/>
                <w:spacing w:val="-2"/>
              </w:rPr>
              <w:t>Itemno.07</w:t>
            </w:r>
          </w:p>
        </w:tc>
        <w:tc>
          <w:tcPr>
            <w:tcW w:w="679" w:type="dxa"/>
            <w:shd w:val="clear" w:color="auto" w:fill="EBEFDD"/>
          </w:tcPr>
          <w:p w14:paraId="3E11CD0B" w14:textId="77777777" w:rsidR="00EF0CA8" w:rsidRDefault="00EF0CA8" w:rsidP="00B70420">
            <w:pPr>
              <w:pStyle w:val="TableParagraph"/>
              <w:rPr>
                <w:rFonts w:ascii="Times New Roman"/>
                <w:sz w:val="20"/>
              </w:rPr>
            </w:pPr>
          </w:p>
        </w:tc>
        <w:tc>
          <w:tcPr>
            <w:tcW w:w="1185" w:type="dxa"/>
            <w:shd w:val="clear" w:color="auto" w:fill="EBEFDD"/>
          </w:tcPr>
          <w:p w14:paraId="4BF3F8AF" w14:textId="77777777" w:rsidR="00EF0CA8" w:rsidRDefault="00EF0CA8" w:rsidP="00B70420">
            <w:pPr>
              <w:pStyle w:val="TableParagraph"/>
              <w:rPr>
                <w:rFonts w:ascii="Times New Roman"/>
                <w:sz w:val="20"/>
              </w:rPr>
            </w:pPr>
          </w:p>
        </w:tc>
        <w:tc>
          <w:tcPr>
            <w:tcW w:w="1125" w:type="dxa"/>
            <w:shd w:val="clear" w:color="auto" w:fill="EBEFDD"/>
          </w:tcPr>
          <w:p w14:paraId="69983BAC" w14:textId="77777777" w:rsidR="00EF0CA8" w:rsidRDefault="00EF0CA8" w:rsidP="00B70420">
            <w:pPr>
              <w:pStyle w:val="TableParagraph"/>
              <w:rPr>
                <w:rFonts w:ascii="Times New Roman"/>
                <w:sz w:val="20"/>
              </w:rPr>
            </w:pPr>
          </w:p>
        </w:tc>
        <w:tc>
          <w:tcPr>
            <w:tcW w:w="1915" w:type="dxa"/>
            <w:shd w:val="clear" w:color="auto" w:fill="EBEFDD"/>
          </w:tcPr>
          <w:p w14:paraId="1036171F" w14:textId="77777777" w:rsidR="00EF0CA8" w:rsidRDefault="00EF0CA8" w:rsidP="00B70420">
            <w:pPr>
              <w:pStyle w:val="TableParagraph"/>
              <w:rPr>
                <w:rFonts w:ascii="Times New Roman"/>
                <w:sz w:val="20"/>
              </w:rPr>
            </w:pPr>
          </w:p>
        </w:tc>
      </w:tr>
      <w:tr w:rsidR="00EF0CA8" w14:paraId="0393AA79" w14:textId="77777777" w:rsidTr="00B70420">
        <w:trPr>
          <w:trHeight w:val="308"/>
        </w:trPr>
        <w:tc>
          <w:tcPr>
            <w:tcW w:w="852" w:type="dxa"/>
          </w:tcPr>
          <w:p w14:paraId="541EE0AB" w14:textId="77777777" w:rsidR="00EF0CA8" w:rsidRDefault="00EF0CA8" w:rsidP="00B70420">
            <w:pPr>
              <w:pStyle w:val="TableParagraph"/>
              <w:rPr>
                <w:rFonts w:ascii="Times New Roman"/>
                <w:sz w:val="20"/>
              </w:rPr>
            </w:pPr>
          </w:p>
        </w:tc>
        <w:tc>
          <w:tcPr>
            <w:tcW w:w="5969" w:type="dxa"/>
          </w:tcPr>
          <w:p w14:paraId="3F9DF54F" w14:textId="77777777" w:rsidR="00EF0CA8" w:rsidRDefault="00EF0CA8" w:rsidP="00B70420">
            <w:pPr>
              <w:pStyle w:val="TableParagraph"/>
              <w:rPr>
                <w:rFonts w:ascii="Times New Roman"/>
                <w:sz w:val="20"/>
              </w:rPr>
            </w:pPr>
          </w:p>
        </w:tc>
        <w:tc>
          <w:tcPr>
            <w:tcW w:w="679" w:type="dxa"/>
          </w:tcPr>
          <w:p w14:paraId="29D8B4D6" w14:textId="77777777" w:rsidR="00EF0CA8" w:rsidRDefault="00EF0CA8" w:rsidP="00B70420">
            <w:pPr>
              <w:pStyle w:val="TableParagraph"/>
              <w:rPr>
                <w:rFonts w:ascii="Times New Roman"/>
                <w:sz w:val="20"/>
              </w:rPr>
            </w:pPr>
          </w:p>
        </w:tc>
        <w:tc>
          <w:tcPr>
            <w:tcW w:w="1185" w:type="dxa"/>
          </w:tcPr>
          <w:p w14:paraId="799E471C" w14:textId="77777777" w:rsidR="00EF0CA8" w:rsidRDefault="00EF0CA8" w:rsidP="00B70420">
            <w:pPr>
              <w:pStyle w:val="TableParagraph"/>
              <w:rPr>
                <w:rFonts w:ascii="Times New Roman"/>
                <w:sz w:val="20"/>
              </w:rPr>
            </w:pPr>
          </w:p>
        </w:tc>
        <w:tc>
          <w:tcPr>
            <w:tcW w:w="1125" w:type="dxa"/>
          </w:tcPr>
          <w:p w14:paraId="481B076A" w14:textId="77777777" w:rsidR="00EF0CA8" w:rsidRDefault="00EF0CA8" w:rsidP="00B70420">
            <w:pPr>
              <w:pStyle w:val="TableParagraph"/>
              <w:rPr>
                <w:rFonts w:ascii="Times New Roman"/>
                <w:sz w:val="20"/>
              </w:rPr>
            </w:pPr>
          </w:p>
        </w:tc>
        <w:tc>
          <w:tcPr>
            <w:tcW w:w="1915" w:type="dxa"/>
          </w:tcPr>
          <w:p w14:paraId="4FF84C4B" w14:textId="77777777" w:rsidR="00EF0CA8" w:rsidRDefault="00EF0CA8" w:rsidP="00B70420">
            <w:pPr>
              <w:pStyle w:val="TableParagraph"/>
              <w:rPr>
                <w:rFonts w:ascii="Times New Roman"/>
                <w:sz w:val="20"/>
              </w:rPr>
            </w:pPr>
          </w:p>
        </w:tc>
      </w:tr>
      <w:tr w:rsidR="00EF0CA8" w14:paraId="1249DA01" w14:textId="77777777" w:rsidTr="00B70420">
        <w:trPr>
          <w:trHeight w:val="308"/>
        </w:trPr>
        <w:tc>
          <w:tcPr>
            <w:tcW w:w="852" w:type="dxa"/>
            <w:shd w:val="clear" w:color="auto" w:fill="BFBFBF"/>
          </w:tcPr>
          <w:p w14:paraId="52FF9389" w14:textId="77777777" w:rsidR="00EF0CA8" w:rsidRDefault="00EF0CA8" w:rsidP="00B70420">
            <w:pPr>
              <w:pStyle w:val="TableParagraph"/>
              <w:spacing w:line="265" w:lineRule="exact"/>
              <w:ind w:left="205"/>
              <w:rPr>
                <w:b/>
              </w:rPr>
            </w:pPr>
            <w:r>
              <w:rPr>
                <w:b/>
                <w:spacing w:val="-5"/>
              </w:rPr>
              <w:t>8.0</w:t>
            </w:r>
          </w:p>
        </w:tc>
        <w:tc>
          <w:tcPr>
            <w:tcW w:w="5969" w:type="dxa"/>
            <w:shd w:val="clear" w:color="auto" w:fill="BFBFBF"/>
          </w:tcPr>
          <w:p w14:paraId="31CBD5B9" w14:textId="77777777" w:rsidR="00EF0CA8" w:rsidRDefault="00EF0CA8" w:rsidP="00B70420">
            <w:pPr>
              <w:pStyle w:val="TableParagraph"/>
              <w:spacing w:line="265" w:lineRule="exact"/>
              <w:ind w:left="205"/>
              <w:rPr>
                <w:b/>
              </w:rPr>
            </w:pPr>
            <w:r>
              <w:rPr>
                <w:b/>
              </w:rPr>
              <w:t>PAVING,FLOORING&amp;DADO</w:t>
            </w:r>
            <w:r>
              <w:rPr>
                <w:b/>
                <w:spacing w:val="-2"/>
              </w:rPr>
              <w:t>WORKS</w:t>
            </w:r>
          </w:p>
        </w:tc>
        <w:tc>
          <w:tcPr>
            <w:tcW w:w="679" w:type="dxa"/>
            <w:shd w:val="clear" w:color="auto" w:fill="BFBFBF"/>
          </w:tcPr>
          <w:p w14:paraId="73D2E3B5" w14:textId="77777777" w:rsidR="00EF0CA8" w:rsidRDefault="00EF0CA8" w:rsidP="00B70420">
            <w:pPr>
              <w:pStyle w:val="TableParagraph"/>
              <w:rPr>
                <w:rFonts w:ascii="Times New Roman"/>
                <w:sz w:val="20"/>
              </w:rPr>
            </w:pPr>
          </w:p>
        </w:tc>
        <w:tc>
          <w:tcPr>
            <w:tcW w:w="1185" w:type="dxa"/>
            <w:shd w:val="clear" w:color="auto" w:fill="BDBDBD"/>
          </w:tcPr>
          <w:p w14:paraId="7C769E39" w14:textId="77777777" w:rsidR="00EF0CA8" w:rsidRDefault="00EF0CA8" w:rsidP="00B70420">
            <w:pPr>
              <w:pStyle w:val="TableParagraph"/>
              <w:rPr>
                <w:rFonts w:ascii="Times New Roman"/>
                <w:sz w:val="20"/>
              </w:rPr>
            </w:pPr>
          </w:p>
        </w:tc>
        <w:tc>
          <w:tcPr>
            <w:tcW w:w="1125" w:type="dxa"/>
            <w:shd w:val="clear" w:color="auto" w:fill="BDBDBD"/>
          </w:tcPr>
          <w:p w14:paraId="6DA0DA21" w14:textId="77777777" w:rsidR="00EF0CA8" w:rsidRDefault="00EF0CA8" w:rsidP="00B70420">
            <w:pPr>
              <w:pStyle w:val="TableParagraph"/>
              <w:rPr>
                <w:rFonts w:ascii="Times New Roman"/>
                <w:sz w:val="20"/>
              </w:rPr>
            </w:pPr>
          </w:p>
        </w:tc>
        <w:tc>
          <w:tcPr>
            <w:tcW w:w="1915" w:type="dxa"/>
            <w:shd w:val="clear" w:color="auto" w:fill="BDBDBD"/>
          </w:tcPr>
          <w:p w14:paraId="4EDD13B5" w14:textId="77777777" w:rsidR="00EF0CA8" w:rsidRDefault="00EF0CA8" w:rsidP="00B70420">
            <w:pPr>
              <w:pStyle w:val="TableParagraph"/>
              <w:rPr>
                <w:rFonts w:ascii="Times New Roman"/>
                <w:sz w:val="20"/>
              </w:rPr>
            </w:pPr>
          </w:p>
        </w:tc>
      </w:tr>
      <w:tr w:rsidR="00EF0CA8" w14:paraId="1684F523" w14:textId="77777777" w:rsidTr="00B70420">
        <w:trPr>
          <w:trHeight w:val="2161"/>
        </w:trPr>
        <w:tc>
          <w:tcPr>
            <w:tcW w:w="852" w:type="dxa"/>
          </w:tcPr>
          <w:p w14:paraId="363D0446" w14:textId="77777777" w:rsidR="00EF0CA8" w:rsidRDefault="00EF0CA8" w:rsidP="00B70420">
            <w:pPr>
              <w:pStyle w:val="TableParagraph"/>
              <w:spacing w:line="265" w:lineRule="exact"/>
              <w:ind w:left="205"/>
            </w:pPr>
            <w:r>
              <w:rPr>
                <w:spacing w:val="-5"/>
              </w:rPr>
              <w:t>8.1</w:t>
            </w:r>
          </w:p>
        </w:tc>
        <w:tc>
          <w:tcPr>
            <w:tcW w:w="5969" w:type="dxa"/>
          </w:tcPr>
          <w:p w14:paraId="5DD9B5D6" w14:textId="77777777" w:rsidR="00EF0CA8" w:rsidRDefault="00EF0CA8" w:rsidP="00B70420">
            <w:pPr>
              <w:pStyle w:val="TableParagraph"/>
              <w:spacing w:line="276" w:lineRule="auto"/>
              <w:ind w:left="205" w:right="28"/>
              <w:rPr>
                <w:b/>
              </w:rPr>
            </w:pPr>
            <w:r>
              <w:t xml:space="preserve">Providing and laying polished hand cut </w:t>
            </w:r>
            <w:r>
              <w:rPr>
                <w:b/>
              </w:rPr>
              <w:t xml:space="preserve">Kotah Stone flooring 25mm to 30mmthick </w:t>
            </w:r>
            <w:r>
              <w:t xml:space="preserve">and45cm to55cm wide in plain/diamond patternonabedof1:6 C.M.includingcementfloat,fillingjoints with neat cement slurry, curing, polishing and cleaning complete </w:t>
            </w:r>
            <w:r>
              <w:rPr>
                <w:b/>
              </w:rPr>
              <w:t>at all heights including all leads and lifts..</w:t>
            </w:r>
          </w:p>
          <w:p w14:paraId="0421CCBB" w14:textId="77777777" w:rsidR="00EF0CA8" w:rsidRDefault="00EF0CA8" w:rsidP="00B70420">
            <w:pPr>
              <w:pStyle w:val="TableParagraph"/>
              <w:ind w:left="205"/>
              <w:rPr>
                <w:b/>
              </w:rPr>
            </w:pPr>
            <w:r>
              <w:rPr>
                <w:b/>
              </w:rPr>
              <w:t>CSR18-19/PageNo./ItemNo.923/+5%C.A.Rs.1070.86+</w:t>
            </w:r>
            <w:r>
              <w:rPr>
                <w:b/>
                <w:spacing w:val="-5"/>
              </w:rPr>
              <w:t>Rs.</w:t>
            </w:r>
          </w:p>
          <w:p w14:paraId="1FB7CA52" w14:textId="77777777" w:rsidR="00EF0CA8" w:rsidRDefault="00EF0CA8" w:rsidP="00B70420">
            <w:pPr>
              <w:pStyle w:val="TableParagraph"/>
              <w:spacing w:before="36"/>
              <w:ind w:left="205"/>
              <w:rPr>
                <w:b/>
              </w:rPr>
            </w:pPr>
            <w:r>
              <w:rPr>
                <w:b/>
              </w:rPr>
              <w:t>53.54=Rs.</w:t>
            </w:r>
            <w:r>
              <w:rPr>
                <w:b/>
                <w:spacing w:val="-2"/>
              </w:rPr>
              <w:t xml:space="preserve"> 1124.40</w:t>
            </w:r>
          </w:p>
        </w:tc>
        <w:tc>
          <w:tcPr>
            <w:tcW w:w="679" w:type="dxa"/>
          </w:tcPr>
          <w:p w14:paraId="68D981F4" w14:textId="77777777" w:rsidR="00EF0CA8" w:rsidRDefault="00EF0CA8" w:rsidP="00B70420">
            <w:pPr>
              <w:pStyle w:val="TableParagraph"/>
              <w:spacing w:line="265" w:lineRule="exact"/>
              <w:ind w:right="-15"/>
              <w:jc w:val="right"/>
            </w:pPr>
            <w:r>
              <w:rPr>
                <w:spacing w:val="-4"/>
              </w:rPr>
              <w:t>Sq.M</w:t>
            </w:r>
          </w:p>
        </w:tc>
        <w:tc>
          <w:tcPr>
            <w:tcW w:w="1185" w:type="dxa"/>
          </w:tcPr>
          <w:p w14:paraId="7B5B697E" w14:textId="77777777" w:rsidR="00EF0CA8" w:rsidRDefault="00EF0CA8" w:rsidP="00B70420">
            <w:pPr>
              <w:pStyle w:val="TableParagraph"/>
              <w:spacing w:line="265" w:lineRule="exact"/>
              <w:ind w:left="208"/>
            </w:pPr>
            <w:r>
              <w:rPr>
                <w:spacing w:val="-2"/>
              </w:rPr>
              <w:t>1190.38</w:t>
            </w:r>
          </w:p>
        </w:tc>
        <w:tc>
          <w:tcPr>
            <w:tcW w:w="1125" w:type="dxa"/>
          </w:tcPr>
          <w:p w14:paraId="7CEB10A3" w14:textId="77777777" w:rsidR="00EF0CA8" w:rsidRDefault="00EF0CA8" w:rsidP="00B70420">
            <w:pPr>
              <w:pStyle w:val="TableParagraph"/>
              <w:rPr>
                <w:rFonts w:ascii="Times New Roman"/>
                <w:sz w:val="20"/>
              </w:rPr>
            </w:pPr>
          </w:p>
        </w:tc>
        <w:tc>
          <w:tcPr>
            <w:tcW w:w="1915" w:type="dxa"/>
          </w:tcPr>
          <w:p w14:paraId="60EA45CF" w14:textId="77777777" w:rsidR="00EF0CA8" w:rsidRDefault="00EF0CA8" w:rsidP="00B70420">
            <w:pPr>
              <w:pStyle w:val="TableParagraph"/>
              <w:rPr>
                <w:rFonts w:ascii="Times New Roman"/>
                <w:sz w:val="20"/>
              </w:rPr>
            </w:pPr>
          </w:p>
        </w:tc>
      </w:tr>
      <w:tr w:rsidR="00EF0CA8" w14:paraId="33DDC9E3" w14:textId="77777777" w:rsidTr="00B70420">
        <w:trPr>
          <w:trHeight w:val="2161"/>
        </w:trPr>
        <w:tc>
          <w:tcPr>
            <w:tcW w:w="852" w:type="dxa"/>
          </w:tcPr>
          <w:p w14:paraId="05BCF884" w14:textId="77777777" w:rsidR="00EF0CA8" w:rsidRDefault="00EF0CA8" w:rsidP="00B70420">
            <w:pPr>
              <w:pStyle w:val="TableParagraph"/>
              <w:spacing w:line="265" w:lineRule="exact"/>
              <w:ind w:left="205"/>
            </w:pPr>
            <w:r>
              <w:rPr>
                <w:spacing w:val="-5"/>
              </w:rPr>
              <w:t>8.2</w:t>
            </w:r>
          </w:p>
        </w:tc>
        <w:tc>
          <w:tcPr>
            <w:tcW w:w="5969" w:type="dxa"/>
          </w:tcPr>
          <w:p w14:paraId="3D96874A" w14:textId="77777777" w:rsidR="00EF0CA8" w:rsidRDefault="00EF0CA8" w:rsidP="00B70420">
            <w:pPr>
              <w:pStyle w:val="TableParagraph"/>
              <w:spacing w:line="276" w:lineRule="auto"/>
              <w:ind w:left="205"/>
              <w:rPr>
                <w:b/>
              </w:rPr>
            </w:pPr>
            <w:r>
              <w:t xml:space="preserve">Providing and fixing in required position </w:t>
            </w:r>
            <w:r>
              <w:rPr>
                <w:b/>
              </w:rPr>
              <w:t xml:space="preserve">skirting or dado </w:t>
            </w:r>
            <w:r>
              <w:t xml:space="preserve">of polished Kotah Stone slab 25 mm to 30 mm thick fixed on base on plaster of cement mortar 1:4 including cement float, filling jointswithcementslurry,curingrubbing,polishingandcleaning complete </w:t>
            </w:r>
            <w:r>
              <w:rPr>
                <w:b/>
              </w:rPr>
              <w:t>at all heights including all leads and lifts.</w:t>
            </w:r>
          </w:p>
          <w:p w14:paraId="52D10995" w14:textId="77777777" w:rsidR="00EF0CA8" w:rsidRDefault="00EF0CA8" w:rsidP="00B70420">
            <w:pPr>
              <w:pStyle w:val="TableParagraph"/>
              <w:ind w:left="205"/>
              <w:rPr>
                <w:b/>
              </w:rPr>
            </w:pPr>
            <w:r>
              <w:rPr>
                <w:b/>
              </w:rPr>
              <w:t>CSR18-19/Page</w:t>
            </w:r>
            <w:r>
              <w:rPr>
                <w:b/>
                <w:spacing w:val="-2"/>
              </w:rPr>
              <w:t>No./ItemNo.987/+5%C.A.</w:t>
            </w:r>
          </w:p>
          <w:p w14:paraId="386981F4" w14:textId="77777777" w:rsidR="00EF0CA8" w:rsidRDefault="00EF0CA8" w:rsidP="00B70420">
            <w:pPr>
              <w:pStyle w:val="TableParagraph"/>
              <w:spacing w:before="36"/>
              <w:ind w:left="205"/>
              <w:rPr>
                <w:b/>
              </w:rPr>
            </w:pPr>
            <w:r>
              <w:rPr>
                <w:b/>
                <w:spacing w:val="-2"/>
              </w:rPr>
              <w:t>Rs.1020.51+Rs.51.03=Rs.1071.54</w:t>
            </w:r>
          </w:p>
        </w:tc>
        <w:tc>
          <w:tcPr>
            <w:tcW w:w="679" w:type="dxa"/>
          </w:tcPr>
          <w:p w14:paraId="42AB4BE7" w14:textId="77777777" w:rsidR="00EF0CA8" w:rsidRDefault="00EF0CA8" w:rsidP="00B70420">
            <w:pPr>
              <w:pStyle w:val="TableParagraph"/>
              <w:spacing w:line="265" w:lineRule="exact"/>
              <w:ind w:right="-15"/>
              <w:jc w:val="right"/>
            </w:pPr>
            <w:r>
              <w:rPr>
                <w:spacing w:val="-4"/>
              </w:rPr>
              <w:t>Sq.M</w:t>
            </w:r>
          </w:p>
        </w:tc>
        <w:tc>
          <w:tcPr>
            <w:tcW w:w="1185" w:type="dxa"/>
          </w:tcPr>
          <w:p w14:paraId="408BA3BA" w14:textId="77777777" w:rsidR="00EF0CA8" w:rsidRDefault="00EF0CA8" w:rsidP="00B70420">
            <w:pPr>
              <w:pStyle w:val="TableParagraph"/>
              <w:spacing w:line="265" w:lineRule="exact"/>
              <w:ind w:left="208"/>
            </w:pPr>
            <w:r>
              <w:rPr>
                <w:spacing w:val="-2"/>
              </w:rPr>
              <w:t>334.27</w:t>
            </w:r>
          </w:p>
        </w:tc>
        <w:tc>
          <w:tcPr>
            <w:tcW w:w="1125" w:type="dxa"/>
          </w:tcPr>
          <w:p w14:paraId="4814E2FF" w14:textId="77777777" w:rsidR="00EF0CA8" w:rsidRDefault="00EF0CA8" w:rsidP="00B70420">
            <w:pPr>
              <w:pStyle w:val="TableParagraph"/>
              <w:rPr>
                <w:rFonts w:ascii="Times New Roman"/>
                <w:sz w:val="20"/>
              </w:rPr>
            </w:pPr>
          </w:p>
        </w:tc>
        <w:tc>
          <w:tcPr>
            <w:tcW w:w="1915" w:type="dxa"/>
          </w:tcPr>
          <w:p w14:paraId="645534F7" w14:textId="77777777" w:rsidR="00EF0CA8" w:rsidRDefault="00EF0CA8" w:rsidP="00B70420">
            <w:pPr>
              <w:pStyle w:val="TableParagraph"/>
              <w:rPr>
                <w:rFonts w:ascii="Times New Roman"/>
                <w:sz w:val="20"/>
              </w:rPr>
            </w:pPr>
          </w:p>
        </w:tc>
      </w:tr>
      <w:tr w:rsidR="00EF0CA8" w14:paraId="396831BC" w14:textId="77777777" w:rsidTr="00B70420">
        <w:trPr>
          <w:trHeight w:val="2471"/>
        </w:trPr>
        <w:tc>
          <w:tcPr>
            <w:tcW w:w="852" w:type="dxa"/>
          </w:tcPr>
          <w:p w14:paraId="5E96E15B" w14:textId="77777777" w:rsidR="00EF0CA8" w:rsidRDefault="00EF0CA8" w:rsidP="00B70420">
            <w:pPr>
              <w:pStyle w:val="TableParagraph"/>
              <w:spacing w:line="265" w:lineRule="exact"/>
              <w:ind w:left="205"/>
            </w:pPr>
            <w:r>
              <w:rPr>
                <w:spacing w:val="-5"/>
              </w:rPr>
              <w:t>8.3</w:t>
            </w:r>
          </w:p>
        </w:tc>
        <w:tc>
          <w:tcPr>
            <w:tcW w:w="5969" w:type="dxa"/>
          </w:tcPr>
          <w:p w14:paraId="5D503C5E" w14:textId="77777777" w:rsidR="00EF0CA8" w:rsidRDefault="00EF0CA8" w:rsidP="00B70420">
            <w:pPr>
              <w:pStyle w:val="TableParagraph"/>
              <w:spacing w:line="276" w:lineRule="auto"/>
              <w:ind w:left="205" w:right="19"/>
              <w:rPr>
                <w:b/>
              </w:rPr>
            </w:pPr>
            <w:r>
              <w:t xml:space="preserve">Providingandlayingmachinecutmachinepolishedmachinecut Kota stone slabs 20 to 25 mm thick for </w:t>
            </w:r>
            <w:r>
              <w:rPr>
                <w:b/>
              </w:rPr>
              <w:t xml:space="preserve">treads and risers of steps </w:t>
            </w:r>
            <w:r>
              <w:t xml:space="preserve">and staircases, with rounded nosing for the treads on a bed of 1:4 cement mortar including cement float, filling joints with neat cement slurry, curing, polishing and cleaning etc. complete </w:t>
            </w:r>
            <w:r>
              <w:rPr>
                <w:b/>
              </w:rPr>
              <w:t>at all heights including all leads and lifts.</w:t>
            </w:r>
          </w:p>
          <w:p w14:paraId="6A28D9F5" w14:textId="77777777" w:rsidR="00EF0CA8" w:rsidRDefault="00EF0CA8" w:rsidP="00B70420">
            <w:pPr>
              <w:pStyle w:val="TableParagraph"/>
              <w:ind w:left="205"/>
              <w:rPr>
                <w:b/>
              </w:rPr>
            </w:pPr>
            <w:r>
              <w:rPr>
                <w:b/>
                <w:spacing w:val="-2"/>
              </w:rPr>
              <w:t>CSR18-19/PageNo./ItemNo.933/+5%C.A.</w:t>
            </w:r>
          </w:p>
          <w:p w14:paraId="3C3E76DA" w14:textId="77777777" w:rsidR="00EF0CA8" w:rsidRDefault="00EF0CA8" w:rsidP="00B70420">
            <w:pPr>
              <w:pStyle w:val="TableParagraph"/>
              <w:spacing w:before="37"/>
              <w:ind w:left="205"/>
              <w:rPr>
                <w:b/>
              </w:rPr>
            </w:pPr>
            <w:r>
              <w:rPr>
                <w:b/>
                <w:spacing w:val="-2"/>
              </w:rPr>
              <w:t>Rs.1194.86+Rs.59.74=Rs.1254.60</w:t>
            </w:r>
          </w:p>
        </w:tc>
        <w:tc>
          <w:tcPr>
            <w:tcW w:w="679" w:type="dxa"/>
          </w:tcPr>
          <w:p w14:paraId="436263C9" w14:textId="77777777" w:rsidR="00EF0CA8" w:rsidRDefault="00EF0CA8" w:rsidP="00B70420">
            <w:pPr>
              <w:pStyle w:val="TableParagraph"/>
              <w:spacing w:line="265" w:lineRule="exact"/>
              <w:ind w:right="-15"/>
              <w:jc w:val="right"/>
            </w:pPr>
            <w:r>
              <w:rPr>
                <w:spacing w:val="-4"/>
              </w:rPr>
              <w:t>Sq.M</w:t>
            </w:r>
          </w:p>
        </w:tc>
        <w:tc>
          <w:tcPr>
            <w:tcW w:w="1185" w:type="dxa"/>
          </w:tcPr>
          <w:p w14:paraId="309AE0A6" w14:textId="77777777" w:rsidR="00EF0CA8" w:rsidRDefault="00EF0CA8" w:rsidP="00B70420">
            <w:pPr>
              <w:pStyle w:val="TableParagraph"/>
              <w:spacing w:line="265" w:lineRule="exact"/>
              <w:ind w:left="208"/>
            </w:pPr>
            <w:r>
              <w:rPr>
                <w:spacing w:val="-4"/>
              </w:rPr>
              <w:t>3.65</w:t>
            </w:r>
          </w:p>
        </w:tc>
        <w:tc>
          <w:tcPr>
            <w:tcW w:w="1125" w:type="dxa"/>
          </w:tcPr>
          <w:p w14:paraId="40A916D9" w14:textId="77777777" w:rsidR="00EF0CA8" w:rsidRDefault="00EF0CA8" w:rsidP="00B70420">
            <w:pPr>
              <w:pStyle w:val="TableParagraph"/>
              <w:rPr>
                <w:rFonts w:ascii="Times New Roman"/>
                <w:sz w:val="20"/>
              </w:rPr>
            </w:pPr>
          </w:p>
        </w:tc>
        <w:tc>
          <w:tcPr>
            <w:tcW w:w="1915" w:type="dxa"/>
          </w:tcPr>
          <w:p w14:paraId="31DE54CE" w14:textId="77777777" w:rsidR="00EF0CA8" w:rsidRDefault="00EF0CA8" w:rsidP="00B70420">
            <w:pPr>
              <w:pStyle w:val="TableParagraph"/>
              <w:rPr>
                <w:rFonts w:ascii="Times New Roman"/>
                <w:sz w:val="20"/>
              </w:rPr>
            </w:pPr>
          </w:p>
        </w:tc>
      </w:tr>
      <w:tr w:rsidR="00EF0CA8" w14:paraId="43F3D00B" w14:textId="77777777" w:rsidTr="00B70420">
        <w:trPr>
          <w:trHeight w:val="2161"/>
        </w:trPr>
        <w:tc>
          <w:tcPr>
            <w:tcW w:w="852" w:type="dxa"/>
          </w:tcPr>
          <w:p w14:paraId="6D48DD66" w14:textId="77777777" w:rsidR="00EF0CA8" w:rsidRDefault="00EF0CA8" w:rsidP="00B70420">
            <w:pPr>
              <w:pStyle w:val="TableParagraph"/>
              <w:spacing w:line="265" w:lineRule="exact"/>
              <w:ind w:left="205"/>
            </w:pPr>
            <w:r>
              <w:rPr>
                <w:spacing w:val="-5"/>
              </w:rPr>
              <w:t>8.4</w:t>
            </w:r>
          </w:p>
        </w:tc>
        <w:tc>
          <w:tcPr>
            <w:tcW w:w="5969" w:type="dxa"/>
          </w:tcPr>
          <w:p w14:paraId="1F6285AC" w14:textId="77777777" w:rsidR="00EF0CA8" w:rsidRDefault="00EF0CA8" w:rsidP="00B70420">
            <w:pPr>
              <w:pStyle w:val="TableParagraph"/>
              <w:spacing w:line="276" w:lineRule="auto"/>
              <w:ind w:left="205" w:right="65"/>
            </w:pPr>
            <w:r>
              <w:t>Providingandlayingceramictilesofhavingsize30cmx30cm confirmingtoI.S.15622/2006(group DII-A) and 7 to 8mm thick for flooring in required position laid on a bed of 1:4 cement mortar including cement float, filling joint with white/colour cement slurry cleaning curing etc. complete.</w:t>
            </w:r>
          </w:p>
          <w:p w14:paraId="21AED574" w14:textId="77777777" w:rsidR="00EF0CA8" w:rsidRDefault="00EF0CA8" w:rsidP="00B70420">
            <w:pPr>
              <w:pStyle w:val="TableParagraph"/>
              <w:ind w:left="205"/>
              <w:rPr>
                <w:b/>
              </w:rPr>
            </w:pPr>
            <w:r>
              <w:rPr>
                <w:b/>
                <w:spacing w:val="-2"/>
              </w:rPr>
              <w:t>CSR18-19/PageNo./ItemNo.939+5%C.A.</w:t>
            </w:r>
          </w:p>
          <w:p w14:paraId="4B3F7EEF" w14:textId="77777777" w:rsidR="00EF0CA8" w:rsidRDefault="00EF0CA8" w:rsidP="00B70420">
            <w:pPr>
              <w:pStyle w:val="TableParagraph"/>
              <w:spacing w:before="36"/>
              <w:ind w:left="205"/>
              <w:rPr>
                <w:b/>
              </w:rPr>
            </w:pPr>
            <w:r>
              <w:rPr>
                <w:b/>
                <w:spacing w:val="-2"/>
              </w:rPr>
              <w:t>Rs.983.48+Rs.49.17=Rs.1032.65</w:t>
            </w:r>
          </w:p>
        </w:tc>
        <w:tc>
          <w:tcPr>
            <w:tcW w:w="679" w:type="dxa"/>
          </w:tcPr>
          <w:p w14:paraId="5DF56EB7" w14:textId="77777777" w:rsidR="00EF0CA8" w:rsidRDefault="00EF0CA8" w:rsidP="00B70420">
            <w:pPr>
              <w:pStyle w:val="TableParagraph"/>
              <w:spacing w:line="265" w:lineRule="exact"/>
              <w:ind w:right="-15"/>
              <w:jc w:val="right"/>
            </w:pPr>
            <w:r>
              <w:rPr>
                <w:spacing w:val="-4"/>
              </w:rPr>
              <w:t>Sq.M</w:t>
            </w:r>
          </w:p>
        </w:tc>
        <w:tc>
          <w:tcPr>
            <w:tcW w:w="1185" w:type="dxa"/>
          </w:tcPr>
          <w:p w14:paraId="2BA53ECB" w14:textId="77777777" w:rsidR="00EF0CA8" w:rsidRDefault="00EF0CA8" w:rsidP="00B70420">
            <w:pPr>
              <w:pStyle w:val="TableParagraph"/>
              <w:spacing w:line="265" w:lineRule="exact"/>
              <w:ind w:left="208"/>
            </w:pPr>
            <w:r>
              <w:rPr>
                <w:spacing w:val="-2"/>
              </w:rPr>
              <w:t>14.23</w:t>
            </w:r>
          </w:p>
        </w:tc>
        <w:tc>
          <w:tcPr>
            <w:tcW w:w="1125" w:type="dxa"/>
          </w:tcPr>
          <w:p w14:paraId="7D66C331" w14:textId="77777777" w:rsidR="00EF0CA8" w:rsidRDefault="00EF0CA8" w:rsidP="00B70420">
            <w:pPr>
              <w:pStyle w:val="TableParagraph"/>
              <w:rPr>
                <w:rFonts w:ascii="Times New Roman"/>
                <w:sz w:val="20"/>
              </w:rPr>
            </w:pPr>
          </w:p>
        </w:tc>
        <w:tc>
          <w:tcPr>
            <w:tcW w:w="1915" w:type="dxa"/>
          </w:tcPr>
          <w:p w14:paraId="6A5B19A5" w14:textId="77777777" w:rsidR="00EF0CA8" w:rsidRDefault="00EF0CA8" w:rsidP="00B70420">
            <w:pPr>
              <w:pStyle w:val="TableParagraph"/>
              <w:rPr>
                <w:rFonts w:ascii="Times New Roman"/>
                <w:sz w:val="20"/>
              </w:rPr>
            </w:pPr>
          </w:p>
        </w:tc>
      </w:tr>
      <w:tr w:rsidR="00EF0CA8" w14:paraId="3B0BB511" w14:textId="77777777" w:rsidTr="00B70420">
        <w:trPr>
          <w:trHeight w:val="2161"/>
        </w:trPr>
        <w:tc>
          <w:tcPr>
            <w:tcW w:w="852" w:type="dxa"/>
          </w:tcPr>
          <w:p w14:paraId="7B810E8F" w14:textId="77777777" w:rsidR="00EF0CA8" w:rsidRDefault="00EF0CA8" w:rsidP="00B70420">
            <w:pPr>
              <w:pStyle w:val="TableParagraph"/>
              <w:spacing w:line="265" w:lineRule="exact"/>
              <w:ind w:left="205"/>
            </w:pPr>
            <w:r>
              <w:rPr>
                <w:spacing w:val="-5"/>
              </w:rPr>
              <w:t>8.5</w:t>
            </w:r>
          </w:p>
        </w:tc>
        <w:tc>
          <w:tcPr>
            <w:tcW w:w="5969" w:type="dxa"/>
          </w:tcPr>
          <w:p w14:paraId="2118789D" w14:textId="77777777" w:rsidR="00EF0CA8" w:rsidRDefault="00EF0CA8" w:rsidP="00B70420">
            <w:pPr>
              <w:pStyle w:val="TableParagraph"/>
              <w:spacing w:line="276" w:lineRule="auto"/>
              <w:ind w:left="205" w:right="31"/>
              <w:rPr>
                <w:b/>
              </w:rPr>
            </w:pPr>
            <w:r>
              <w:t xml:space="preserve">Providing and laying ceramic tiles of having size30 cm. x 30 cm. and confirming to corresponding I.S. for dado and skirting in requiredpositionwithreadymadeadhesivemortarofapproved quality on plaster of 1:2 cement mortar including joint filling with white/ colour cement slurry cleaning curingetc.complete. </w:t>
            </w:r>
            <w:r>
              <w:rPr>
                <w:b/>
                <w:spacing w:val="-2"/>
              </w:rPr>
              <w:t>CSR18-19/PageNo./ItemNo.940/+5%C.A.</w:t>
            </w:r>
          </w:p>
          <w:p w14:paraId="42D7F1D5" w14:textId="77777777" w:rsidR="00EF0CA8" w:rsidRDefault="00EF0CA8" w:rsidP="00B70420">
            <w:pPr>
              <w:pStyle w:val="TableParagraph"/>
              <w:spacing w:line="268" w:lineRule="exact"/>
              <w:ind w:left="205"/>
              <w:rPr>
                <w:b/>
              </w:rPr>
            </w:pPr>
            <w:r>
              <w:rPr>
                <w:b/>
                <w:spacing w:val="-2"/>
              </w:rPr>
              <w:t>Rs.1034.48+Rs.51.72=Rs.1086.20</w:t>
            </w:r>
          </w:p>
        </w:tc>
        <w:tc>
          <w:tcPr>
            <w:tcW w:w="679" w:type="dxa"/>
          </w:tcPr>
          <w:p w14:paraId="71654733" w14:textId="77777777" w:rsidR="00EF0CA8" w:rsidRDefault="00EF0CA8" w:rsidP="00B70420">
            <w:pPr>
              <w:pStyle w:val="TableParagraph"/>
              <w:spacing w:line="265" w:lineRule="exact"/>
              <w:ind w:right="-15"/>
              <w:jc w:val="right"/>
            </w:pPr>
            <w:r>
              <w:rPr>
                <w:spacing w:val="-4"/>
              </w:rPr>
              <w:t>Sq.M</w:t>
            </w:r>
          </w:p>
        </w:tc>
        <w:tc>
          <w:tcPr>
            <w:tcW w:w="1185" w:type="dxa"/>
          </w:tcPr>
          <w:p w14:paraId="55697307" w14:textId="77777777" w:rsidR="00EF0CA8" w:rsidRDefault="00EF0CA8" w:rsidP="00B70420">
            <w:pPr>
              <w:pStyle w:val="TableParagraph"/>
              <w:spacing w:line="265" w:lineRule="exact"/>
              <w:ind w:left="208"/>
            </w:pPr>
            <w:r>
              <w:rPr>
                <w:spacing w:val="-2"/>
              </w:rPr>
              <w:t>53.09</w:t>
            </w:r>
          </w:p>
        </w:tc>
        <w:tc>
          <w:tcPr>
            <w:tcW w:w="1125" w:type="dxa"/>
          </w:tcPr>
          <w:p w14:paraId="496EA4FD" w14:textId="77777777" w:rsidR="00EF0CA8" w:rsidRDefault="00EF0CA8" w:rsidP="00B70420">
            <w:pPr>
              <w:pStyle w:val="TableParagraph"/>
              <w:rPr>
                <w:rFonts w:ascii="Times New Roman"/>
                <w:sz w:val="20"/>
              </w:rPr>
            </w:pPr>
          </w:p>
        </w:tc>
        <w:tc>
          <w:tcPr>
            <w:tcW w:w="1915" w:type="dxa"/>
          </w:tcPr>
          <w:p w14:paraId="34BC68C2" w14:textId="77777777" w:rsidR="00EF0CA8" w:rsidRDefault="00EF0CA8" w:rsidP="00B70420">
            <w:pPr>
              <w:pStyle w:val="TableParagraph"/>
              <w:rPr>
                <w:rFonts w:ascii="Times New Roman"/>
                <w:sz w:val="20"/>
              </w:rPr>
            </w:pPr>
          </w:p>
        </w:tc>
      </w:tr>
      <w:tr w:rsidR="00EF0CA8" w14:paraId="61BC34B8" w14:textId="77777777" w:rsidTr="00B70420">
        <w:trPr>
          <w:trHeight w:val="1854"/>
        </w:trPr>
        <w:tc>
          <w:tcPr>
            <w:tcW w:w="852" w:type="dxa"/>
          </w:tcPr>
          <w:p w14:paraId="4B2E17CE" w14:textId="77777777" w:rsidR="00EF0CA8" w:rsidRDefault="00EF0CA8" w:rsidP="00B70420">
            <w:pPr>
              <w:pStyle w:val="TableParagraph"/>
              <w:spacing w:line="265" w:lineRule="exact"/>
              <w:ind w:left="205"/>
            </w:pPr>
            <w:r>
              <w:rPr>
                <w:spacing w:val="-5"/>
              </w:rPr>
              <w:t>8.6</w:t>
            </w:r>
          </w:p>
        </w:tc>
        <w:tc>
          <w:tcPr>
            <w:tcW w:w="5969" w:type="dxa"/>
          </w:tcPr>
          <w:p w14:paraId="42541061" w14:textId="77777777" w:rsidR="00EF0CA8" w:rsidRDefault="00EF0CA8" w:rsidP="00B70420">
            <w:pPr>
              <w:pStyle w:val="TableParagraph"/>
              <w:spacing w:line="276" w:lineRule="auto"/>
              <w:ind w:left="205" w:right="28"/>
            </w:pPr>
            <w:r>
              <w:t>Providingandfixinggreenmarbleof18to20mmthickfordoor frame/ dado/ window boxing etc. On C.M. 1:6 including filling joints with polymer base filler nosing / moulding the sharp edges wherever necessary, curing, etc. complete.</w:t>
            </w:r>
          </w:p>
          <w:p w14:paraId="2E052B36" w14:textId="77777777" w:rsidR="00EF0CA8" w:rsidRDefault="00EF0CA8" w:rsidP="00B70420">
            <w:pPr>
              <w:pStyle w:val="TableParagraph"/>
              <w:ind w:left="205"/>
              <w:rPr>
                <w:b/>
              </w:rPr>
            </w:pPr>
            <w:r>
              <w:rPr>
                <w:b/>
                <w:spacing w:val="-2"/>
              </w:rPr>
              <w:t>CSR18-19/PageNo./ItemNo.940/+5%C.A.</w:t>
            </w:r>
          </w:p>
          <w:p w14:paraId="17578585" w14:textId="77777777" w:rsidR="00EF0CA8" w:rsidRDefault="00EF0CA8" w:rsidP="00B70420">
            <w:pPr>
              <w:pStyle w:val="TableParagraph"/>
              <w:spacing w:before="38"/>
              <w:ind w:left="205"/>
              <w:rPr>
                <w:b/>
              </w:rPr>
            </w:pPr>
            <w:r>
              <w:rPr>
                <w:b/>
                <w:spacing w:val="-2"/>
              </w:rPr>
              <w:t>Rs.2065.61+Rs.103.28=Rs.2168.89</w:t>
            </w:r>
          </w:p>
        </w:tc>
        <w:tc>
          <w:tcPr>
            <w:tcW w:w="679" w:type="dxa"/>
          </w:tcPr>
          <w:p w14:paraId="13A9FD0F" w14:textId="77777777" w:rsidR="00EF0CA8" w:rsidRDefault="00EF0CA8" w:rsidP="00B70420">
            <w:pPr>
              <w:pStyle w:val="TableParagraph"/>
              <w:spacing w:line="265" w:lineRule="exact"/>
              <w:ind w:right="-15"/>
              <w:jc w:val="right"/>
            </w:pPr>
            <w:r>
              <w:rPr>
                <w:spacing w:val="-4"/>
              </w:rPr>
              <w:t>Sq.M</w:t>
            </w:r>
          </w:p>
        </w:tc>
        <w:tc>
          <w:tcPr>
            <w:tcW w:w="1185" w:type="dxa"/>
          </w:tcPr>
          <w:p w14:paraId="7B5DF5B2" w14:textId="77777777" w:rsidR="00EF0CA8" w:rsidRDefault="00EF0CA8" w:rsidP="00B70420">
            <w:pPr>
              <w:pStyle w:val="TableParagraph"/>
              <w:spacing w:line="265" w:lineRule="exact"/>
              <w:ind w:left="208"/>
            </w:pPr>
            <w:r>
              <w:rPr>
                <w:spacing w:val="-2"/>
              </w:rPr>
              <w:t>14.22</w:t>
            </w:r>
          </w:p>
        </w:tc>
        <w:tc>
          <w:tcPr>
            <w:tcW w:w="1125" w:type="dxa"/>
          </w:tcPr>
          <w:p w14:paraId="5EA7B848" w14:textId="77777777" w:rsidR="00EF0CA8" w:rsidRDefault="00EF0CA8" w:rsidP="00B70420">
            <w:pPr>
              <w:pStyle w:val="TableParagraph"/>
              <w:rPr>
                <w:rFonts w:ascii="Times New Roman"/>
                <w:sz w:val="20"/>
              </w:rPr>
            </w:pPr>
          </w:p>
        </w:tc>
        <w:tc>
          <w:tcPr>
            <w:tcW w:w="1915" w:type="dxa"/>
          </w:tcPr>
          <w:p w14:paraId="63557D7E" w14:textId="77777777" w:rsidR="00EF0CA8" w:rsidRDefault="00EF0CA8" w:rsidP="00B70420">
            <w:pPr>
              <w:pStyle w:val="TableParagraph"/>
              <w:rPr>
                <w:rFonts w:ascii="Times New Roman"/>
                <w:sz w:val="20"/>
              </w:rPr>
            </w:pPr>
          </w:p>
        </w:tc>
      </w:tr>
    </w:tbl>
    <w:p w14:paraId="0C3F70E8"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C6E4F00" w14:textId="77777777" w:rsidTr="00B70420">
        <w:trPr>
          <w:trHeight w:val="3707"/>
        </w:trPr>
        <w:tc>
          <w:tcPr>
            <w:tcW w:w="852" w:type="dxa"/>
          </w:tcPr>
          <w:p w14:paraId="78DB23A2" w14:textId="77777777" w:rsidR="00EF0CA8" w:rsidRDefault="00EF0CA8" w:rsidP="00B70420">
            <w:pPr>
              <w:pStyle w:val="TableParagraph"/>
              <w:spacing w:line="258" w:lineRule="exact"/>
              <w:ind w:left="205"/>
            </w:pPr>
            <w:r>
              <w:rPr>
                <w:spacing w:val="-5"/>
              </w:rPr>
              <w:lastRenderedPageBreak/>
              <w:t>8.7</w:t>
            </w:r>
          </w:p>
        </w:tc>
        <w:tc>
          <w:tcPr>
            <w:tcW w:w="5969" w:type="dxa"/>
          </w:tcPr>
          <w:p w14:paraId="09F2F644" w14:textId="77777777" w:rsidR="00EF0CA8" w:rsidRDefault="00EF0CA8" w:rsidP="00B70420">
            <w:pPr>
              <w:pStyle w:val="TableParagraph"/>
              <w:spacing w:line="276" w:lineRule="auto"/>
              <w:ind w:left="205" w:right="37"/>
              <w:rPr>
                <w:b/>
              </w:rPr>
            </w:pPr>
            <w:r>
              <w:t>Providing and fixing 1</w:t>
            </w:r>
            <w:r>
              <w:rPr>
                <w:vertAlign w:val="superscript"/>
              </w:rPr>
              <w:t>st</w:t>
            </w:r>
            <w:r>
              <w:t xml:space="preserve"> quality ceramic glazed floor tiles conforming to IS :15622 (thickness to be specified by the manufacturer ) of approved make in all colours, shades except burgundy, bottle green, black of any size as approved by Engineer-in-Chargein</w:t>
            </w:r>
            <w:r>
              <w:rPr>
                <w:b/>
              </w:rPr>
              <w:t>skirting,risersofstepsanddados</w:t>
            </w:r>
            <w:r>
              <w:t xml:space="preserve">over12 mm thick bed of cement Mortar 1:3 (1 cement:3 coarse sand) and jointing withgrey cement slurry@ 3.3kg per sqm including pointing in white cement mixed with pigment of matching shade complete </w:t>
            </w:r>
            <w:r>
              <w:rPr>
                <w:b/>
              </w:rPr>
              <w:t>at all heights including all leads and lifts.</w:t>
            </w:r>
          </w:p>
          <w:p w14:paraId="48DE3E48" w14:textId="77777777" w:rsidR="00EF0CA8" w:rsidRDefault="00EF0CA8" w:rsidP="00B70420">
            <w:pPr>
              <w:pStyle w:val="TableParagraph"/>
              <w:spacing w:line="268" w:lineRule="exact"/>
              <w:ind w:left="205"/>
              <w:rPr>
                <w:b/>
              </w:rPr>
            </w:pPr>
            <w:r>
              <w:rPr>
                <w:b/>
                <w:spacing w:val="-2"/>
              </w:rPr>
              <w:t>CPWDDSR16-17/PageNo.669/ItemNo.11.37(a)</w:t>
            </w:r>
          </w:p>
          <w:p w14:paraId="1108371C" w14:textId="77777777" w:rsidR="00EF0CA8" w:rsidRDefault="00EF0CA8" w:rsidP="00B70420">
            <w:pPr>
              <w:pStyle w:val="TableParagraph"/>
              <w:spacing w:line="310" w:lineRule="exact"/>
              <w:ind w:left="205"/>
              <w:rPr>
                <w:b/>
              </w:rPr>
            </w:pPr>
            <w:r>
              <w:rPr>
                <w:b/>
              </w:rPr>
              <w:t xml:space="preserve">Rs.660.20+66.02(10%extraconsideredfor2yearsescalation)= </w:t>
            </w:r>
            <w:r>
              <w:rPr>
                <w:b/>
                <w:spacing w:val="-2"/>
              </w:rPr>
              <w:t>726.22</w:t>
            </w:r>
          </w:p>
        </w:tc>
        <w:tc>
          <w:tcPr>
            <w:tcW w:w="679" w:type="dxa"/>
          </w:tcPr>
          <w:p w14:paraId="0336F6AE" w14:textId="77777777" w:rsidR="00EF0CA8" w:rsidRDefault="00EF0CA8" w:rsidP="00B70420">
            <w:pPr>
              <w:pStyle w:val="TableParagraph"/>
              <w:spacing w:line="258" w:lineRule="exact"/>
              <w:ind w:left="205" w:right="-15"/>
            </w:pPr>
            <w:r>
              <w:rPr>
                <w:spacing w:val="-4"/>
              </w:rPr>
              <w:t>Sq.M</w:t>
            </w:r>
          </w:p>
        </w:tc>
        <w:tc>
          <w:tcPr>
            <w:tcW w:w="1185" w:type="dxa"/>
          </w:tcPr>
          <w:p w14:paraId="6EA22BF4" w14:textId="77777777" w:rsidR="00EF0CA8" w:rsidRDefault="00EF0CA8" w:rsidP="00B70420">
            <w:pPr>
              <w:pStyle w:val="TableParagraph"/>
              <w:spacing w:line="258" w:lineRule="exact"/>
              <w:ind w:left="208"/>
            </w:pPr>
            <w:r>
              <w:rPr>
                <w:spacing w:val="-2"/>
              </w:rPr>
              <w:t>39.85</w:t>
            </w:r>
          </w:p>
        </w:tc>
        <w:tc>
          <w:tcPr>
            <w:tcW w:w="1125" w:type="dxa"/>
          </w:tcPr>
          <w:p w14:paraId="5E7D1911" w14:textId="77777777" w:rsidR="00EF0CA8" w:rsidRDefault="00EF0CA8" w:rsidP="00B70420">
            <w:pPr>
              <w:pStyle w:val="TableParagraph"/>
              <w:rPr>
                <w:rFonts w:ascii="Times New Roman"/>
                <w:sz w:val="20"/>
              </w:rPr>
            </w:pPr>
          </w:p>
        </w:tc>
        <w:tc>
          <w:tcPr>
            <w:tcW w:w="1915" w:type="dxa"/>
          </w:tcPr>
          <w:p w14:paraId="00378176" w14:textId="77777777" w:rsidR="00EF0CA8" w:rsidRDefault="00EF0CA8" w:rsidP="00B70420">
            <w:pPr>
              <w:pStyle w:val="TableParagraph"/>
              <w:rPr>
                <w:rFonts w:ascii="Times New Roman"/>
                <w:sz w:val="20"/>
              </w:rPr>
            </w:pPr>
          </w:p>
        </w:tc>
      </w:tr>
      <w:tr w:rsidR="00EF0CA8" w14:paraId="656C257F" w14:textId="77777777" w:rsidTr="00B70420">
        <w:trPr>
          <w:trHeight w:val="308"/>
        </w:trPr>
        <w:tc>
          <w:tcPr>
            <w:tcW w:w="852" w:type="dxa"/>
            <w:shd w:val="clear" w:color="auto" w:fill="EBEFDD"/>
          </w:tcPr>
          <w:p w14:paraId="5ED9A99D" w14:textId="77777777" w:rsidR="00EF0CA8" w:rsidRDefault="00EF0CA8" w:rsidP="00B70420">
            <w:pPr>
              <w:pStyle w:val="TableParagraph"/>
              <w:rPr>
                <w:rFonts w:ascii="Times New Roman"/>
                <w:sz w:val="20"/>
              </w:rPr>
            </w:pPr>
          </w:p>
        </w:tc>
        <w:tc>
          <w:tcPr>
            <w:tcW w:w="5969" w:type="dxa"/>
            <w:shd w:val="clear" w:color="auto" w:fill="EBEFDD"/>
          </w:tcPr>
          <w:p w14:paraId="5F4CC293" w14:textId="77777777" w:rsidR="00EF0CA8" w:rsidRDefault="00EF0CA8" w:rsidP="00B70420">
            <w:pPr>
              <w:pStyle w:val="TableParagraph"/>
              <w:spacing w:line="255" w:lineRule="exact"/>
              <w:ind w:left="205"/>
              <w:rPr>
                <w:b/>
              </w:rPr>
            </w:pPr>
            <w:r>
              <w:rPr>
                <w:b/>
                <w:spacing w:val="-2"/>
              </w:rPr>
              <w:t>SubTotalofItemno.08</w:t>
            </w:r>
          </w:p>
        </w:tc>
        <w:tc>
          <w:tcPr>
            <w:tcW w:w="679" w:type="dxa"/>
            <w:shd w:val="clear" w:color="auto" w:fill="EBEFDD"/>
          </w:tcPr>
          <w:p w14:paraId="1ED179BD" w14:textId="77777777" w:rsidR="00EF0CA8" w:rsidRDefault="00EF0CA8" w:rsidP="00B70420">
            <w:pPr>
              <w:pStyle w:val="TableParagraph"/>
              <w:rPr>
                <w:rFonts w:ascii="Times New Roman"/>
                <w:sz w:val="20"/>
              </w:rPr>
            </w:pPr>
          </w:p>
        </w:tc>
        <w:tc>
          <w:tcPr>
            <w:tcW w:w="1185" w:type="dxa"/>
            <w:shd w:val="clear" w:color="auto" w:fill="EBEFDD"/>
          </w:tcPr>
          <w:p w14:paraId="6538168F" w14:textId="77777777" w:rsidR="00EF0CA8" w:rsidRDefault="00EF0CA8" w:rsidP="00B70420">
            <w:pPr>
              <w:pStyle w:val="TableParagraph"/>
              <w:rPr>
                <w:rFonts w:ascii="Times New Roman"/>
                <w:sz w:val="20"/>
              </w:rPr>
            </w:pPr>
          </w:p>
        </w:tc>
        <w:tc>
          <w:tcPr>
            <w:tcW w:w="1125" w:type="dxa"/>
            <w:shd w:val="clear" w:color="auto" w:fill="EBEFDD"/>
          </w:tcPr>
          <w:p w14:paraId="33C6500E" w14:textId="77777777" w:rsidR="00EF0CA8" w:rsidRDefault="00EF0CA8" w:rsidP="00B70420">
            <w:pPr>
              <w:pStyle w:val="TableParagraph"/>
              <w:rPr>
                <w:rFonts w:ascii="Times New Roman"/>
                <w:sz w:val="20"/>
              </w:rPr>
            </w:pPr>
          </w:p>
        </w:tc>
        <w:tc>
          <w:tcPr>
            <w:tcW w:w="1915" w:type="dxa"/>
            <w:shd w:val="clear" w:color="auto" w:fill="EBEFDD"/>
          </w:tcPr>
          <w:p w14:paraId="59F9F656" w14:textId="77777777" w:rsidR="00EF0CA8" w:rsidRDefault="00EF0CA8" w:rsidP="00B70420">
            <w:pPr>
              <w:pStyle w:val="TableParagraph"/>
              <w:rPr>
                <w:rFonts w:ascii="Times New Roman"/>
                <w:sz w:val="20"/>
              </w:rPr>
            </w:pPr>
          </w:p>
        </w:tc>
      </w:tr>
      <w:tr w:rsidR="00EF0CA8" w14:paraId="29CE7435" w14:textId="77777777" w:rsidTr="00B70420">
        <w:trPr>
          <w:trHeight w:val="308"/>
        </w:trPr>
        <w:tc>
          <w:tcPr>
            <w:tcW w:w="852" w:type="dxa"/>
          </w:tcPr>
          <w:p w14:paraId="00E75454" w14:textId="77777777" w:rsidR="00EF0CA8" w:rsidRDefault="00EF0CA8" w:rsidP="00B70420">
            <w:pPr>
              <w:pStyle w:val="TableParagraph"/>
              <w:rPr>
                <w:rFonts w:ascii="Times New Roman"/>
                <w:sz w:val="20"/>
              </w:rPr>
            </w:pPr>
          </w:p>
        </w:tc>
        <w:tc>
          <w:tcPr>
            <w:tcW w:w="5969" w:type="dxa"/>
          </w:tcPr>
          <w:p w14:paraId="459AD02A" w14:textId="77777777" w:rsidR="00EF0CA8" w:rsidRDefault="00EF0CA8" w:rsidP="00B70420">
            <w:pPr>
              <w:pStyle w:val="TableParagraph"/>
              <w:rPr>
                <w:rFonts w:ascii="Times New Roman"/>
                <w:sz w:val="20"/>
              </w:rPr>
            </w:pPr>
          </w:p>
        </w:tc>
        <w:tc>
          <w:tcPr>
            <w:tcW w:w="679" w:type="dxa"/>
          </w:tcPr>
          <w:p w14:paraId="5F30B732" w14:textId="77777777" w:rsidR="00EF0CA8" w:rsidRDefault="00EF0CA8" w:rsidP="00B70420">
            <w:pPr>
              <w:pStyle w:val="TableParagraph"/>
              <w:rPr>
                <w:rFonts w:ascii="Times New Roman"/>
                <w:sz w:val="20"/>
              </w:rPr>
            </w:pPr>
          </w:p>
        </w:tc>
        <w:tc>
          <w:tcPr>
            <w:tcW w:w="1185" w:type="dxa"/>
          </w:tcPr>
          <w:p w14:paraId="6AF0D998" w14:textId="77777777" w:rsidR="00EF0CA8" w:rsidRDefault="00EF0CA8" w:rsidP="00B70420">
            <w:pPr>
              <w:pStyle w:val="TableParagraph"/>
              <w:rPr>
                <w:rFonts w:ascii="Times New Roman"/>
                <w:sz w:val="20"/>
              </w:rPr>
            </w:pPr>
          </w:p>
        </w:tc>
        <w:tc>
          <w:tcPr>
            <w:tcW w:w="1125" w:type="dxa"/>
          </w:tcPr>
          <w:p w14:paraId="34D893A8" w14:textId="77777777" w:rsidR="00EF0CA8" w:rsidRDefault="00EF0CA8" w:rsidP="00B70420">
            <w:pPr>
              <w:pStyle w:val="TableParagraph"/>
              <w:rPr>
                <w:rFonts w:ascii="Times New Roman"/>
                <w:sz w:val="20"/>
              </w:rPr>
            </w:pPr>
          </w:p>
        </w:tc>
        <w:tc>
          <w:tcPr>
            <w:tcW w:w="1915" w:type="dxa"/>
          </w:tcPr>
          <w:p w14:paraId="73A55C2F" w14:textId="77777777" w:rsidR="00EF0CA8" w:rsidRDefault="00EF0CA8" w:rsidP="00B70420">
            <w:pPr>
              <w:pStyle w:val="TableParagraph"/>
              <w:rPr>
                <w:rFonts w:ascii="Times New Roman"/>
                <w:sz w:val="20"/>
              </w:rPr>
            </w:pPr>
          </w:p>
        </w:tc>
      </w:tr>
    </w:tbl>
    <w:p w14:paraId="704CD5EA"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4EB768D8"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0C510571" w14:textId="77777777" w:rsidTr="00B70420">
        <w:trPr>
          <w:trHeight w:val="308"/>
        </w:trPr>
        <w:tc>
          <w:tcPr>
            <w:tcW w:w="852" w:type="dxa"/>
            <w:shd w:val="clear" w:color="auto" w:fill="BFBFBF"/>
          </w:tcPr>
          <w:p w14:paraId="6D3E039A" w14:textId="77777777" w:rsidR="00EF0CA8" w:rsidRDefault="00EF0CA8" w:rsidP="00B70420">
            <w:pPr>
              <w:pStyle w:val="TableParagraph"/>
              <w:spacing w:line="265" w:lineRule="exact"/>
              <w:ind w:left="205"/>
            </w:pPr>
            <w:r>
              <w:rPr>
                <w:spacing w:val="-5"/>
              </w:rPr>
              <w:t>9.0</w:t>
            </w:r>
          </w:p>
        </w:tc>
        <w:tc>
          <w:tcPr>
            <w:tcW w:w="5969" w:type="dxa"/>
            <w:shd w:val="clear" w:color="auto" w:fill="BFBFBF"/>
          </w:tcPr>
          <w:p w14:paraId="7F1D22AD" w14:textId="77777777" w:rsidR="00EF0CA8" w:rsidRDefault="00EF0CA8" w:rsidP="00B70420">
            <w:pPr>
              <w:pStyle w:val="TableParagraph"/>
              <w:spacing w:line="265" w:lineRule="exact"/>
              <w:ind w:left="205"/>
            </w:pPr>
            <w:r>
              <w:rPr>
                <w:spacing w:val="-2"/>
              </w:rPr>
              <w:t>DOORS&amp;WINDOWSWORKS</w:t>
            </w:r>
          </w:p>
        </w:tc>
        <w:tc>
          <w:tcPr>
            <w:tcW w:w="679" w:type="dxa"/>
            <w:shd w:val="clear" w:color="auto" w:fill="BDBDBD"/>
          </w:tcPr>
          <w:p w14:paraId="1BC8513E" w14:textId="77777777" w:rsidR="00EF0CA8" w:rsidRDefault="00EF0CA8" w:rsidP="00B70420">
            <w:pPr>
              <w:pStyle w:val="TableParagraph"/>
              <w:rPr>
                <w:rFonts w:ascii="Times New Roman"/>
                <w:sz w:val="20"/>
              </w:rPr>
            </w:pPr>
          </w:p>
        </w:tc>
        <w:tc>
          <w:tcPr>
            <w:tcW w:w="1185" w:type="dxa"/>
            <w:shd w:val="clear" w:color="auto" w:fill="BFBFBF"/>
          </w:tcPr>
          <w:p w14:paraId="6EE17DE1" w14:textId="77777777" w:rsidR="00EF0CA8" w:rsidRDefault="00EF0CA8" w:rsidP="00B70420">
            <w:pPr>
              <w:pStyle w:val="TableParagraph"/>
              <w:rPr>
                <w:rFonts w:ascii="Times New Roman"/>
                <w:sz w:val="20"/>
              </w:rPr>
            </w:pPr>
          </w:p>
        </w:tc>
        <w:tc>
          <w:tcPr>
            <w:tcW w:w="1125" w:type="dxa"/>
            <w:shd w:val="clear" w:color="auto" w:fill="BFBFBF"/>
          </w:tcPr>
          <w:p w14:paraId="5BA71015" w14:textId="77777777" w:rsidR="00EF0CA8" w:rsidRDefault="00EF0CA8" w:rsidP="00B70420">
            <w:pPr>
              <w:pStyle w:val="TableParagraph"/>
              <w:rPr>
                <w:rFonts w:ascii="Times New Roman"/>
                <w:sz w:val="20"/>
              </w:rPr>
            </w:pPr>
          </w:p>
        </w:tc>
        <w:tc>
          <w:tcPr>
            <w:tcW w:w="1915" w:type="dxa"/>
            <w:shd w:val="clear" w:color="auto" w:fill="BDBDBD"/>
          </w:tcPr>
          <w:p w14:paraId="3320CC79" w14:textId="77777777" w:rsidR="00EF0CA8" w:rsidRDefault="00EF0CA8" w:rsidP="00B70420">
            <w:pPr>
              <w:pStyle w:val="TableParagraph"/>
              <w:rPr>
                <w:rFonts w:ascii="Times New Roman"/>
                <w:sz w:val="20"/>
              </w:rPr>
            </w:pPr>
          </w:p>
        </w:tc>
      </w:tr>
      <w:tr w:rsidR="00EF0CA8" w14:paraId="63872E1D" w14:textId="77777777" w:rsidTr="00B70420">
        <w:trPr>
          <w:trHeight w:val="8646"/>
        </w:trPr>
        <w:tc>
          <w:tcPr>
            <w:tcW w:w="852" w:type="dxa"/>
          </w:tcPr>
          <w:p w14:paraId="1B4A7E78" w14:textId="77777777" w:rsidR="00EF0CA8" w:rsidRDefault="00EF0CA8" w:rsidP="00B70420">
            <w:pPr>
              <w:pStyle w:val="TableParagraph"/>
              <w:spacing w:line="265" w:lineRule="exact"/>
              <w:ind w:left="205"/>
            </w:pPr>
            <w:r>
              <w:rPr>
                <w:spacing w:val="-5"/>
              </w:rPr>
              <w:t>9.1</w:t>
            </w:r>
          </w:p>
        </w:tc>
        <w:tc>
          <w:tcPr>
            <w:tcW w:w="5969" w:type="dxa"/>
          </w:tcPr>
          <w:p w14:paraId="13E280D6" w14:textId="77777777" w:rsidR="00EF0CA8" w:rsidRDefault="00EF0CA8" w:rsidP="00B70420">
            <w:pPr>
              <w:pStyle w:val="TableParagraph"/>
              <w:spacing w:line="276" w:lineRule="auto"/>
              <w:ind w:left="205" w:right="24"/>
            </w:pPr>
            <w:r>
              <w:t>Providing and erecting Engineered door frames from engineered plywood, The core of the entire frame shall be of Plywood and cladded with 1mmthick laminate on exposed surface and shall be glued to the frame with glue of Henkel or equivalent make on a hot press The face thickness of the laminate shall not be less than 1 mm. The frame shall be fixed onto the plastered brick masonry with Hilti bolts as instructed by the Architect/ EIC. Providing and erecting 35mm thick flush door(core)havingHardwoodRailandStileframeworkwithlock rail and filled with Hardwood batten and cladded with 3.5mm thick Plywood on both sides. The door shall be cladded with 1mm thick laminate both sides. The face thickness of the laminate shall not be less than 1mm. The laminate shall be pressedwithD3glue.Theedgesofthedoorshallbelippedona CNC edge banded with EVA glue with matching 3mm thick edgeband of Furwa- Germany or equivalent make. The boring, notching routing and grooving for the hardware shall be done on CNC machines for accuracy. The hardware shall consist of Ball Bearing Butt hinges of size 102X76X3mm S.S. 316 grade matt finished, concealed door closer for door thickness of 40mm, ‘H’ type handle for back to back application in S.S. 316 grade finish, dead lock double throw with S.S. finished forend and strike plate and S.S. tower bolt. The hardware shall be of Dorma/ Geze/ Hafeleor equivalent make with prior approval of theArchitect/EIC.Thedoorshallhaveavisionpanelifspecified by the Architect/ EIC . The Door size Shall be of 0.9M x 2.1M</w:t>
            </w:r>
          </w:p>
          <w:p w14:paraId="737550E7" w14:textId="77777777" w:rsidR="00EF0CA8" w:rsidRDefault="00EF0CA8" w:rsidP="00B70420">
            <w:pPr>
              <w:pStyle w:val="TableParagraph"/>
              <w:spacing w:before="38"/>
            </w:pPr>
          </w:p>
          <w:p w14:paraId="76ADB2D6" w14:textId="77777777" w:rsidR="00EF0CA8" w:rsidRDefault="00EF0CA8" w:rsidP="00B70420">
            <w:pPr>
              <w:pStyle w:val="TableParagraph"/>
              <w:ind w:left="205"/>
            </w:pPr>
            <w:r>
              <w:t xml:space="preserve">Aspermarket </w:t>
            </w:r>
            <w:r>
              <w:rPr>
                <w:spacing w:val="-4"/>
              </w:rPr>
              <w:t>Rate</w:t>
            </w:r>
          </w:p>
        </w:tc>
        <w:tc>
          <w:tcPr>
            <w:tcW w:w="679" w:type="dxa"/>
          </w:tcPr>
          <w:p w14:paraId="00B2C4F1" w14:textId="77777777" w:rsidR="00EF0CA8" w:rsidRDefault="00EF0CA8" w:rsidP="00B70420">
            <w:pPr>
              <w:pStyle w:val="TableParagraph"/>
              <w:spacing w:line="265" w:lineRule="exact"/>
              <w:ind w:left="173" w:right="19"/>
              <w:jc w:val="center"/>
            </w:pPr>
            <w:r>
              <w:rPr>
                <w:spacing w:val="-4"/>
              </w:rPr>
              <w:t>Nos.</w:t>
            </w:r>
          </w:p>
        </w:tc>
        <w:tc>
          <w:tcPr>
            <w:tcW w:w="1185" w:type="dxa"/>
          </w:tcPr>
          <w:p w14:paraId="6539F524" w14:textId="77777777" w:rsidR="00EF0CA8" w:rsidRDefault="00EF0CA8" w:rsidP="00B70420">
            <w:pPr>
              <w:pStyle w:val="TableParagraph"/>
              <w:rPr>
                <w:rFonts w:ascii="Times New Roman"/>
                <w:sz w:val="20"/>
              </w:rPr>
            </w:pPr>
          </w:p>
        </w:tc>
        <w:tc>
          <w:tcPr>
            <w:tcW w:w="1125" w:type="dxa"/>
          </w:tcPr>
          <w:p w14:paraId="7B7E4AA1" w14:textId="77777777" w:rsidR="00EF0CA8" w:rsidRDefault="00EF0CA8" w:rsidP="00B70420">
            <w:pPr>
              <w:pStyle w:val="TableParagraph"/>
              <w:rPr>
                <w:rFonts w:ascii="Times New Roman"/>
                <w:sz w:val="20"/>
              </w:rPr>
            </w:pPr>
          </w:p>
        </w:tc>
        <w:tc>
          <w:tcPr>
            <w:tcW w:w="1915" w:type="dxa"/>
          </w:tcPr>
          <w:p w14:paraId="37020504" w14:textId="77777777" w:rsidR="00EF0CA8" w:rsidRDefault="00EF0CA8" w:rsidP="00B70420">
            <w:pPr>
              <w:pStyle w:val="TableParagraph"/>
              <w:spacing w:line="265" w:lineRule="exact"/>
              <w:ind w:left="209"/>
            </w:pPr>
            <w:r>
              <w:rPr>
                <w:spacing w:val="-10"/>
              </w:rPr>
              <w:t>-</w:t>
            </w:r>
          </w:p>
        </w:tc>
      </w:tr>
      <w:tr w:rsidR="00EF0CA8" w14:paraId="0EC26537" w14:textId="77777777" w:rsidTr="00B70420">
        <w:trPr>
          <w:trHeight w:val="308"/>
        </w:trPr>
        <w:tc>
          <w:tcPr>
            <w:tcW w:w="852" w:type="dxa"/>
          </w:tcPr>
          <w:p w14:paraId="5400E933" w14:textId="77777777" w:rsidR="00EF0CA8" w:rsidRDefault="00EF0CA8" w:rsidP="00B70420">
            <w:pPr>
              <w:pStyle w:val="TableParagraph"/>
              <w:rPr>
                <w:rFonts w:ascii="Times New Roman"/>
                <w:sz w:val="20"/>
              </w:rPr>
            </w:pPr>
          </w:p>
        </w:tc>
        <w:tc>
          <w:tcPr>
            <w:tcW w:w="5969" w:type="dxa"/>
          </w:tcPr>
          <w:p w14:paraId="41FF1B20" w14:textId="77777777" w:rsidR="00EF0CA8" w:rsidRDefault="00EF0CA8" w:rsidP="00B70420">
            <w:pPr>
              <w:pStyle w:val="TableParagraph"/>
              <w:spacing w:line="267" w:lineRule="exact"/>
              <w:ind w:left="205"/>
            </w:pPr>
            <w:r>
              <w:t>DLaminatedFlushDoor(2.4x2.1</w:t>
            </w:r>
            <w:r>
              <w:rPr>
                <w:spacing w:val="-10"/>
              </w:rPr>
              <w:t>)</w:t>
            </w:r>
          </w:p>
        </w:tc>
        <w:tc>
          <w:tcPr>
            <w:tcW w:w="679" w:type="dxa"/>
          </w:tcPr>
          <w:p w14:paraId="72C06D0B" w14:textId="77777777" w:rsidR="00EF0CA8" w:rsidRDefault="00EF0CA8" w:rsidP="00B70420">
            <w:pPr>
              <w:pStyle w:val="TableParagraph"/>
              <w:rPr>
                <w:rFonts w:ascii="Times New Roman"/>
                <w:sz w:val="20"/>
              </w:rPr>
            </w:pPr>
          </w:p>
        </w:tc>
        <w:tc>
          <w:tcPr>
            <w:tcW w:w="1185" w:type="dxa"/>
          </w:tcPr>
          <w:p w14:paraId="5B2437B4" w14:textId="77777777" w:rsidR="00EF0CA8" w:rsidRDefault="00EF0CA8" w:rsidP="00B70420">
            <w:pPr>
              <w:pStyle w:val="TableParagraph"/>
              <w:spacing w:line="267" w:lineRule="exact"/>
              <w:ind w:left="208"/>
            </w:pPr>
            <w:r>
              <w:rPr>
                <w:spacing w:val="-4"/>
              </w:rPr>
              <w:t>4.00</w:t>
            </w:r>
          </w:p>
        </w:tc>
        <w:tc>
          <w:tcPr>
            <w:tcW w:w="1125" w:type="dxa"/>
          </w:tcPr>
          <w:p w14:paraId="1779E636" w14:textId="77777777" w:rsidR="00EF0CA8" w:rsidRDefault="00EF0CA8" w:rsidP="00B70420">
            <w:pPr>
              <w:pStyle w:val="TableParagraph"/>
              <w:rPr>
                <w:rFonts w:ascii="Times New Roman"/>
                <w:sz w:val="20"/>
              </w:rPr>
            </w:pPr>
          </w:p>
        </w:tc>
        <w:tc>
          <w:tcPr>
            <w:tcW w:w="1915" w:type="dxa"/>
          </w:tcPr>
          <w:p w14:paraId="3A8155B9" w14:textId="77777777" w:rsidR="00EF0CA8" w:rsidRDefault="00EF0CA8" w:rsidP="00B70420">
            <w:pPr>
              <w:pStyle w:val="TableParagraph"/>
              <w:rPr>
                <w:rFonts w:ascii="Times New Roman"/>
                <w:sz w:val="20"/>
              </w:rPr>
            </w:pPr>
          </w:p>
        </w:tc>
      </w:tr>
      <w:tr w:rsidR="00EF0CA8" w14:paraId="340783EC" w14:textId="77777777" w:rsidTr="00B70420">
        <w:trPr>
          <w:trHeight w:val="311"/>
        </w:trPr>
        <w:tc>
          <w:tcPr>
            <w:tcW w:w="852" w:type="dxa"/>
          </w:tcPr>
          <w:p w14:paraId="52B19BA3" w14:textId="77777777" w:rsidR="00EF0CA8" w:rsidRDefault="00EF0CA8" w:rsidP="00B70420">
            <w:pPr>
              <w:pStyle w:val="TableParagraph"/>
              <w:rPr>
                <w:rFonts w:ascii="Times New Roman"/>
                <w:sz w:val="20"/>
              </w:rPr>
            </w:pPr>
          </w:p>
        </w:tc>
        <w:tc>
          <w:tcPr>
            <w:tcW w:w="5969" w:type="dxa"/>
          </w:tcPr>
          <w:p w14:paraId="02AC9FF3" w14:textId="77777777" w:rsidR="00EF0CA8" w:rsidRDefault="00EF0CA8" w:rsidP="00B70420">
            <w:pPr>
              <w:pStyle w:val="TableParagraph"/>
              <w:spacing w:line="267" w:lineRule="exact"/>
              <w:ind w:left="205"/>
            </w:pPr>
            <w:r>
              <w:t xml:space="preserve">D1LaminatedFlushDoor(1.2x2.1 </w:t>
            </w:r>
            <w:r>
              <w:rPr>
                <w:spacing w:val="-10"/>
              </w:rPr>
              <w:t>)</w:t>
            </w:r>
          </w:p>
        </w:tc>
        <w:tc>
          <w:tcPr>
            <w:tcW w:w="679" w:type="dxa"/>
          </w:tcPr>
          <w:p w14:paraId="3380D7B0" w14:textId="77777777" w:rsidR="00EF0CA8" w:rsidRDefault="00EF0CA8" w:rsidP="00B70420">
            <w:pPr>
              <w:pStyle w:val="TableParagraph"/>
              <w:rPr>
                <w:rFonts w:ascii="Times New Roman"/>
                <w:sz w:val="20"/>
              </w:rPr>
            </w:pPr>
          </w:p>
        </w:tc>
        <w:tc>
          <w:tcPr>
            <w:tcW w:w="1185" w:type="dxa"/>
          </w:tcPr>
          <w:p w14:paraId="70DF4D6F" w14:textId="77777777" w:rsidR="00EF0CA8" w:rsidRDefault="00EF0CA8" w:rsidP="00B70420">
            <w:pPr>
              <w:pStyle w:val="TableParagraph"/>
              <w:spacing w:line="267" w:lineRule="exact"/>
              <w:ind w:left="208"/>
            </w:pPr>
            <w:r>
              <w:rPr>
                <w:spacing w:val="-4"/>
              </w:rPr>
              <w:t>5.00</w:t>
            </w:r>
          </w:p>
        </w:tc>
        <w:tc>
          <w:tcPr>
            <w:tcW w:w="1125" w:type="dxa"/>
          </w:tcPr>
          <w:p w14:paraId="41AA8BA4" w14:textId="77777777" w:rsidR="00EF0CA8" w:rsidRDefault="00EF0CA8" w:rsidP="00B70420">
            <w:pPr>
              <w:pStyle w:val="TableParagraph"/>
              <w:rPr>
                <w:rFonts w:ascii="Times New Roman"/>
                <w:sz w:val="20"/>
              </w:rPr>
            </w:pPr>
          </w:p>
        </w:tc>
        <w:tc>
          <w:tcPr>
            <w:tcW w:w="1915" w:type="dxa"/>
          </w:tcPr>
          <w:p w14:paraId="46BBF735" w14:textId="77777777" w:rsidR="00EF0CA8" w:rsidRDefault="00EF0CA8" w:rsidP="00B70420">
            <w:pPr>
              <w:pStyle w:val="TableParagraph"/>
              <w:rPr>
                <w:rFonts w:ascii="Times New Roman"/>
                <w:sz w:val="20"/>
              </w:rPr>
            </w:pPr>
          </w:p>
        </w:tc>
      </w:tr>
      <w:tr w:rsidR="00EF0CA8" w14:paraId="55E68A8F" w14:textId="77777777" w:rsidTr="00B70420">
        <w:trPr>
          <w:trHeight w:val="308"/>
        </w:trPr>
        <w:tc>
          <w:tcPr>
            <w:tcW w:w="852" w:type="dxa"/>
          </w:tcPr>
          <w:p w14:paraId="1F5CBC25" w14:textId="77777777" w:rsidR="00EF0CA8" w:rsidRDefault="00EF0CA8" w:rsidP="00B70420">
            <w:pPr>
              <w:pStyle w:val="TableParagraph"/>
              <w:rPr>
                <w:rFonts w:ascii="Times New Roman"/>
                <w:sz w:val="20"/>
              </w:rPr>
            </w:pPr>
          </w:p>
        </w:tc>
        <w:tc>
          <w:tcPr>
            <w:tcW w:w="5969" w:type="dxa"/>
          </w:tcPr>
          <w:p w14:paraId="43AA8EE3" w14:textId="77777777" w:rsidR="00EF0CA8" w:rsidRDefault="00EF0CA8" w:rsidP="00B70420">
            <w:pPr>
              <w:pStyle w:val="TableParagraph"/>
              <w:spacing w:line="265" w:lineRule="exact"/>
              <w:ind w:left="205"/>
            </w:pPr>
            <w:r>
              <w:t>D2LaminatedFlushDoor(1x2.1</w:t>
            </w:r>
            <w:r>
              <w:rPr>
                <w:spacing w:val="-10"/>
              </w:rPr>
              <w:t>)</w:t>
            </w:r>
          </w:p>
        </w:tc>
        <w:tc>
          <w:tcPr>
            <w:tcW w:w="679" w:type="dxa"/>
          </w:tcPr>
          <w:p w14:paraId="01388431" w14:textId="77777777" w:rsidR="00EF0CA8" w:rsidRDefault="00EF0CA8" w:rsidP="00B70420">
            <w:pPr>
              <w:pStyle w:val="TableParagraph"/>
              <w:rPr>
                <w:rFonts w:ascii="Times New Roman"/>
                <w:sz w:val="20"/>
              </w:rPr>
            </w:pPr>
          </w:p>
        </w:tc>
        <w:tc>
          <w:tcPr>
            <w:tcW w:w="1185" w:type="dxa"/>
          </w:tcPr>
          <w:p w14:paraId="70340A97" w14:textId="77777777" w:rsidR="00EF0CA8" w:rsidRDefault="00EF0CA8" w:rsidP="00B70420">
            <w:pPr>
              <w:pStyle w:val="TableParagraph"/>
              <w:spacing w:line="265" w:lineRule="exact"/>
              <w:ind w:left="208"/>
            </w:pPr>
            <w:r>
              <w:rPr>
                <w:spacing w:val="-4"/>
              </w:rPr>
              <w:t>2.00</w:t>
            </w:r>
          </w:p>
        </w:tc>
        <w:tc>
          <w:tcPr>
            <w:tcW w:w="1125" w:type="dxa"/>
          </w:tcPr>
          <w:p w14:paraId="178724F1" w14:textId="77777777" w:rsidR="00EF0CA8" w:rsidRDefault="00EF0CA8" w:rsidP="00B70420">
            <w:pPr>
              <w:pStyle w:val="TableParagraph"/>
              <w:rPr>
                <w:rFonts w:ascii="Times New Roman"/>
                <w:sz w:val="20"/>
              </w:rPr>
            </w:pPr>
          </w:p>
        </w:tc>
        <w:tc>
          <w:tcPr>
            <w:tcW w:w="1915" w:type="dxa"/>
          </w:tcPr>
          <w:p w14:paraId="36A0E7BA" w14:textId="77777777" w:rsidR="00EF0CA8" w:rsidRDefault="00EF0CA8" w:rsidP="00B70420">
            <w:pPr>
              <w:pStyle w:val="TableParagraph"/>
              <w:rPr>
                <w:rFonts w:ascii="Times New Roman"/>
                <w:sz w:val="20"/>
              </w:rPr>
            </w:pPr>
          </w:p>
        </w:tc>
      </w:tr>
      <w:tr w:rsidR="00EF0CA8" w14:paraId="6FF8068C" w14:textId="77777777" w:rsidTr="00B70420">
        <w:trPr>
          <w:trHeight w:val="308"/>
        </w:trPr>
        <w:tc>
          <w:tcPr>
            <w:tcW w:w="852" w:type="dxa"/>
          </w:tcPr>
          <w:p w14:paraId="085E6E70" w14:textId="77777777" w:rsidR="00EF0CA8" w:rsidRDefault="00EF0CA8" w:rsidP="00B70420">
            <w:pPr>
              <w:pStyle w:val="TableParagraph"/>
              <w:rPr>
                <w:rFonts w:ascii="Times New Roman"/>
                <w:sz w:val="20"/>
              </w:rPr>
            </w:pPr>
          </w:p>
        </w:tc>
        <w:tc>
          <w:tcPr>
            <w:tcW w:w="5969" w:type="dxa"/>
          </w:tcPr>
          <w:p w14:paraId="29BF740A" w14:textId="77777777" w:rsidR="00EF0CA8" w:rsidRDefault="00EF0CA8" w:rsidP="00B70420">
            <w:pPr>
              <w:pStyle w:val="TableParagraph"/>
              <w:rPr>
                <w:rFonts w:ascii="Times New Roman"/>
                <w:sz w:val="20"/>
              </w:rPr>
            </w:pPr>
          </w:p>
        </w:tc>
        <w:tc>
          <w:tcPr>
            <w:tcW w:w="679" w:type="dxa"/>
          </w:tcPr>
          <w:p w14:paraId="30D363B3" w14:textId="77777777" w:rsidR="00EF0CA8" w:rsidRDefault="00EF0CA8" w:rsidP="00B70420">
            <w:pPr>
              <w:pStyle w:val="TableParagraph"/>
              <w:rPr>
                <w:rFonts w:ascii="Times New Roman"/>
                <w:sz w:val="20"/>
              </w:rPr>
            </w:pPr>
          </w:p>
        </w:tc>
        <w:tc>
          <w:tcPr>
            <w:tcW w:w="1185" w:type="dxa"/>
          </w:tcPr>
          <w:p w14:paraId="38A4891E" w14:textId="77777777" w:rsidR="00EF0CA8" w:rsidRDefault="00EF0CA8" w:rsidP="00B70420">
            <w:pPr>
              <w:pStyle w:val="TableParagraph"/>
              <w:rPr>
                <w:rFonts w:ascii="Times New Roman"/>
                <w:sz w:val="20"/>
              </w:rPr>
            </w:pPr>
          </w:p>
        </w:tc>
        <w:tc>
          <w:tcPr>
            <w:tcW w:w="1125" w:type="dxa"/>
          </w:tcPr>
          <w:p w14:paraId="1B2D1B7E" w14:textId="77777777" w:rsidR="00EF0CA8" w:rsidRDefault="00EF0CA8" w:rsidP="00B70420">
            <w:pPr>
              <w:pStyle w:val="TableParagraph"/>
              <w:rPr>
                <w:rFonts w:ascii="Times New Roman"/>
                <w:sz w:val="20"/>
              </w:rPr>
            </w:pPr>
          </w:p>
        </w:tc>
        <w:tc>
          <w:tcPr>
            <w:tcW w:w="1915" w:type="dxa"/>
          </w:tcPr>
          <w:p w14:paraId="2C847137" w14:textId="77777777" w:rsidR="00EF0CA8" w:rsidRDefault="00EF0CA8" w:rsidP="00B70420">
            <w:pPr>
              <w:pStyle w:val="TableParagraph"/>
              <w:rPr>
                <w:rFonts w:ascii="Times New Roman"/>
                <w:sz w:val="20"/>
              </w:rPr>
            </w:pPr>
          </w:p>
        </w:tc>
      </w:tr>
      <w:tr w:rsidR="00EF0CA8" w14:paraId="608A7900" w14:textId="77777777" w:rsidTr="00B70420">
        <w:trPr>
          <w:trHeight w:val="3088"/>
        </w:trPr>
        <w:tc>
          <w:tcPr>
            <w:tcW w:w="852" w:type="dxa"/>
          </w:tcPr>
          <w:p w14:paraId="19201236" w14:textId="77777777" w:rsidR="00EF0CA8" w:rsidRDefault="00EF0CA8" w:rsidP="00B70420">
            <w:pPr>
              <w:pStyle w:val="TableParagraph"/>
              <w:spacing w:line="265" w:lineRule="exact"/>
              <w:ind w:left="205"/>
            </w:pPr>
            <w:r>
              <w:rPr>
                <w:spacing w:val="-5"/>
              </w:rPr>
              <w:t>9.2</w:t>
            </w:r>
          </w:p>
        </w:tc>
        <w:tc>
          <w:tcPr>
            <w:tcW w:w="5969" w:type="dxa"/>
          </w:tcPr>
          <w:p w14:paraId="7E676413" w14:textId="77777777" w:rsidR="00EF0CA8" w:rsidRDefault="00EF0CA8" w:rsidP="00B70420">
            <w:pPr>
              <w:pStyle w:val="TableParagraph"/>
              <w:spacing w:line="276" w:lineRule="auto"/>
              <w:ind w:left="205" w:right="12"/>
            </w:pPr>
            <w:r>
              <w:t>Providingandfixingfireresistantdoorframeofsection143x57 mm having built in rebate made out of 16 SWG G.I. sheet (zinc coating not less than 120 gm/sqm) duly filled with vermuculite basedconcretemix,suitableformounting60minutesfirerated door shutters. The frame is fitted with intumuscent fire seal strip of size 10x4 mm (minimum) alround the frame and fixing with dash fastener of approved size and make, including applying a coat of approved brand fire resistant primer etc. complete as per direction of Engineer-in-charge.</w:t>
            </w:r>
          </w:p>
          <w:p w14:paraId="5F773186" w14:textId="77777777" w:rsidR="00EF0CA8" w:rsidRDefault="00EF0CA8" w:rsidP="00B70420">
            <w:pPr>
              <w:pStyle w:val="TableParagraph"/>
              <w:spacing w:line="268" w:lineRule="exact"/>
              <w:ind w:left="205"/>
              <w:rPr>
                <w:b/>
              </w:rPr>
            </w:pPr>
            <w:r>
              <w:rPr>
                <w:b/>
              </w:rPr>
              <w:t>Aspermarket</w:t>
            </w:r>
            <w:r>
              <w:rPr>
                <w:b/>
                <w:spacing w:val="-4"/>
              </w:rPr>
              <w:t>Rate</w:t>
            </w:r>
          </w:p>
        </w:tc>
        <w:tc>
          <w:tcPr>
            <w:tcW w:w="679" w:type="dxa"/>
          </w:tcPr>
          <w:p w14:paraId="7AB3CEFF" w14:textId="77777777" w:rsidR="00EF0CA8" w:rsidRDefault="00EF0CA8" w:rsidP="00B70420">
            <w:pPr>
              <w:pStyle w:val="TableParagraph"/>
              <w:spacing w:line="265" w:lineRule="exact"/>
              <w:ind w:left="173" w:right="19"/>
              <w:jc w:val="center"/>
            </w:pPr>
            <w:r>
              <w:rPr>
                <w:spacing w:val="-4"/>
              </w:rPr>
              <w:t>Nos.</w:t>
            </w:r>
          </w:p>
        </w:tc>
        <w:tc>
          <w:tcPr>
            <w:tcW w:w="1185" w:type="dxa"/>
          </w:tcPr>
          <w:p w14:paraId="5F190D5D" w14:textId="77777777" w:rsidR="00EF0CA8" w:rsidRDefault="00EF0CA8" w:rsidP="00B70420">
            <w:pPr>
              <w:pStyle w:val="TableParagraph"/>
              <w:spacing w:line="265" w:lineRule="exact"/>
              <w:ind w:left="208"/>
            </w:pPr>
            <w:r>
              <w:rPr>
                <w:spacing w:val="-4"/>
              </w:rPr>
              <w:t>4.00</w:t>
            </w:r>
          </w:p>
        </w:tc>
        <w:tc>
          <w:tcPr>
            <w:tcW w:w="1125" w:type="dxa"/>
          </w:tcPr>
          <w:p w14:paraId="5F228505" w14:textId="77777777" w:rsidR="00EF0CA8" w:rsidRDefault="00EF0CA8" w:rsidP="00B70420">
            <w:pPr>
              <w:pStyle w:val="TableParagraph"/>
              <w:rPr>
                <w:rFonts w:ascii="Times New Roman"/>
                <w:sz w:val="20"/>
              </w:rPr>
            </w:pPr>
          </w:p>
        </w:tc>
        <w:tc>
          <w:tcPr>
            <w:tcW w:w="1915" w:type="dxa"/>
          </w:tcPr>
          <w:p w14:paraId="4A5601A8" w14:textId="77777777" w:rsidR="00EF0CA8" w:rsidRDefault="00EF0CA8" w:rsidP="00B70420">
            <w:pPr>
              <w:pStyle w:val="TableParagraph"/>
              <w:rPr>
                <w:rFonts w:ascii="Times New Roman"/>
                <w:sz w:val="20"/>
              </w:rPr>
            </w:pPr>
          </w:p>
        </w:tc>
      </w:tr>
      <w:tr w:rsidR="00EF0CA8" w14:paraId="362AFA09" w14:textId="77777777" w:rsidTr="00B70420">
        <w:trPr>
          <w:trHeight w:val="2780"/>
        </w:trPr>
        <w:tc>
          <w:tcPr>
            <w:tcW w:w="852" w:type="dxa"/>
          </w:tcPr>
          <w:p w14:paraId="3B50CF37" w14:textId="77777777" w:rsidR="00EF0CA8" w:rsidRDefault="00EF0CA8" w:rsidP="00B70420">
            <w:pPr>
              <w:pStyle w:val="TableParagraph"/>
              <w:spacing w:line="265" w:lineRule="exact"/>
              <w:ind w:left="205"/>
            </w:pPr>
            <w:r>
              <w:rPr>
                <w:spacing w:val="-4"/>
              </w:rPr>
              <w:t>9.30</w:t>
            </w:r>
          </w:p>
        </w:tc>
        <w:tc>
          <w:tcPr>
            <w:tcW w:w="5969" w:type="dxa"/>
          </w:tcPr>
          <w:p w14:paraId="262A3F22" w14:textId="77777777" w:rsidR="00EF0CA8" w:rsidRDefault="00EF0CA8" w:rsidP="00B70420">
            <w:pPr>
              <w:pStyle w:val="TableParagraph"/>
              <w:spacing w:line="276" w:lineRule="auto"/>
              <w:ind w:left="205" w:right="-15"/>
            </w:pPr>
            <w:r>
              <w:t>Providing and fixing fiber glass reinforced polyster door shutter 35 mm thick as per IS 14856 (2000) (Reaffirmed 2006) without ventilator including chromium plated fixtures and fasteningwithchromiumplatedhandlesonbothsides,etccompleteatall heights including all leads and lifts. The Door size Shall be of 0.75M x 2.1M</w:t>
            </w:r>
          </w:p>
          <w:p w14:paraId="3DC4C023" w14:textId="77777777" w:rsidR="00EF0CA8" w:rsidRDefault="00EF0CA8" w:rsidP="00B70420">
            <w:pPr>
              <w:pStyle w:val="TableParagraph"/>
              <w:spacing w:before="37"/>
            </w:pPr>
          </w:p>
          <w:p w14:paraId="400BCED0" w14:textId="77777777" w:rsidR="00EF0CA8" w:rsidRDefault="00EF0CA8" w:rsidP="00B70420">
            <w:pPr>
              <w:pStyle w:val="TableParagraph"/>
              <w:ind w:left="205"/>
              <w:rPr>
                <w:b/>
              </w:rPr>
            </w:pPr>
            <w:r>
              <w:rPr>
                <w:b/>
              </w:rPr>
              <w:t>CSR18-19/PageNo./ItemNo.1174/+5%C.A.Rs.2617+</w:t>
            </w:r>
            <w:r>
              <w:rPr>
                <w:b/>
                <w:spacing w:val="-5"/>
              </w:rPr>
              <w:t>Rs.</w:t>
            </w:r>
          </w:p>
          <w:p w14:paraId="2009E213" w14:textId="77777777" w:rsidR="00EF0CA8" w:rsidRDefault="00EF0CA8" w:rsidP="00B70420">
            <w:pPr>
              <w:pStyle w:val="TableParagraph"/>
              <w:spacing w:before="39"/>
              <w:ind w:left="205"/>
              <w:rPr>
                <w:b/>
              </w:rPr>
            </w:pPr>
            <w:r>
              <w:rPr>
                <w:b/>
              </w:rPr>
              <w:t>130.85=Rs.</w:t>
            </w:r>
            <w:r>
              <w:rPr>
                <w:b/>
                <w:spacing w:val="-2"/>
              </w:rPr>
              <w:t xml:space="preserve"> 2747.85/sq.m.</w:t>
            </w:r>
          </w:p>
        </w:tc>
        <w:tc>
          <w:tcPr>
            <w:tcW w:w="679" w:type="dxa"/>
          </w:tcPr>
          <w:p w14:paraId="3632A495" w14:textId="77777777" w:rsidR="00EF0CA8" w:rsidRDefault="00EF0CA8" w:rsidP="00B70420">
            <w:pPr>
              <w:pStyle w:val="TableParagraph"/>
              <w:spacing w:line="265" w:lineRule="exact"/>
              <w:ind w:left="173" w:right="19"/>
              <w:jc w:val="center"/>
            </w:pPr>
            <w:r>
              <w:rPr>
                <w:spacing w:val="-4"/>
              </w:rPr>
              <w:t>Nos.</w:t>
            </w:r>
          </w:p>
        </w:tc>
        <w:tc>
          <w:tcPr>
            <w:tcW w:w="1185" w:type="dxa"/>
          </w:tcPr>
          <w:p w14:paraId="4FE0AC03" w14:textId="77777777" w:rsidR="00EF0CA8" w:rsidRDefault="00EF0CA8" w:rsidP="00B70420">
            <w:pPr>
              <w:pStyle w:val="TableParagraph"/>
              <w:spacing w:line="265" w:lineRule="exact"/>
              <w:ind w:left="208"/>
            </w:pPr>
            <w:r>
              <w:rPr>
                <w:spacing w:val="-4"/>
              </w:rPr>
              <w:t>7.00</w:t>
            </w:r>
          </w:p>
        </w:tc>
        <w:tc>
          <w:tcPr>
            <w:tcW w:w="1125" w:type="dxa"/>
          </w:tcPr>
          <w:p w14:paraId="7933DEA8" w14:textId="77777777" w:rsidR="00EF0CA8" w:rsidRDefault="00EF0CA8" w:rsidP="00B70420">
            <w:pPr>
              <w:pStyle w:val="TableParagraph"/>
              <w:rPr>
                <w:rFonts w:ascii="Times New Roman"/>
                <w:sz w:val="20"/>
              </w:rPr>
            </w:pPr>
          </w:p>
        </w:tc>
        <w:tc>
          <w:tcPr>
            <w:tcW w:w="1915" w:type="dxa"/>
          </w:tcPr>
          <w:p w14:paraId="55F1BEA1" w14:textId="77777777" w:rsidR="00EF0CA8" w:rsidRDefault="00EF0CA8" w:rsidP="00B70420">
            <w:pPr>
              <w:pStyle w:val="TableParagraph"/>
              <w:rPr>
                <w:rFonts w:ascii="Times New Roman"/>
                <w:sz w:val="20"/>
              </w:rPr>
            </w:pPr>
          </w:p>
        </w:tc>
      </w:tr>
    </w:tbl>
    <w:p w14:paraId="29C6F30D"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469CF4C6" w14:textId="77777777" w:rsidTr="00B70420">
        <w:trPr>
          <w:trHeight w:val="2471"/>
        </w:trPr>
        <w:tc>
          <w:tcPr>
            <w:tcW w:w="852" w:type="dxa"/>
          </w:tcPr>
          <w:p w14:paraId="50671403" w14:textId="77777777" w:rsidR="00EF0CA8" w:rsidRDefault="00EF0CA8" w:rsidP="00B70420">
            <w:pPr>
              <w:pStyle w:val="TableParagraph"/>
              <w:spacing w:line="258" w:lineRule="exact"/>
              <w:ind w:left="205"/>
            </w:pPr>
            <w:r>
              <w:rPr>
                <w:spacing w:val="-4"/>
              </w:rPr>
              <w:lastRenderedPageBreak/>
              <w:t>9.40</w:t>
            </w:r>
          </w:p>
        </w:tc>
        <w:tc>
          <w:tcPr>
            <w:tcW w:w="5969" w:type="dxa"/>
          </w:tcPr>
          <w:p w14:paraId="1D778C36" w14:textId="77777777" w:rsidR="00EF0CA8" w:rsidRDefault="00EF0CA8" w:rsidP="00B70420">
            <w:pPr>
              <w:pStyle w:val="TableParagraph"/>
              <w:spacing w:line="276" w:lineRule="auto"/>
              <w:ind w:left="205"/>
            </w:pPr>
            <w:r>
              <w:t>Providing and fixing in position powder coated aluminium louvered windows / ventilator of various sizes with powder coating as per detailed drawing and specifications including aluminiumframes80x38mmx1.22mmboxtype,5mmthick sheet glass louvers, of approved quality etc. complete at all heights including all leads and lifts.</w:t>
            </w:r>
          </w:p>
          <w:p w14:paraId="0E4AB449" w14:textId="77777777" w:rsidR="00EF0CA8" w:rsidRDefault="00EF0CA8" w:rsidP="00B70420">
            <w:pPr>
              <w:pStyle w:val="TableParagraph"/>
              <w:spacing w:line="268" w:lineRule="exact"/>
              <w:ind w:left="205"/>
              <w:rPr>
                <w:b/>
              </w:rPr>
            </w:pPr>
            <w:r>
              <w:rPr>
                <w:b/>
              </w:rPr>
              <w:t>CSR18-19/PageNo./ItemNo.1183+5%C.A.Rs.2688.00</w:t>
            </w:r>
            <w:r>
              <w:rPr>
                <w:b/>
                <w:spacing w:val="-10"/>
              </w:rPr>
              <w:t>+</w:t>
            </w:r>
          </w:p>
          <w:p w14:paraId="62F2FEA1" w14:textId="77777777" w:rsidR="00EF0CA8" w:rsidRDefault="00EF0CA8" w:rsidP="00B70420">
            <w:pPr>
              <w:pStyle w:val="TableParagraph"/>
              <w:spacing w:before="28"/>
              <w:ind w:left="205"/>
              <w:rPr>
                <w:b/>
              </w:rPr>
            </w:pPr>
            <w:r>
              <w:rPr>
                <w:b/>
              </w:rPr>
              <w:t>Rs.134.40=Rs.</w:t>
            </w:r>
            <w:r>
              <w:rPr>
                <w:b/>
                <w:spacing w:val="-2"/>
              </w:rPr>
              <w:t>2822.40</w:t>
            </w:r>
          </w:p>
        </w:tc>
        <w:tc>
          <w:tcPr>
            <w:tcW w:w="679" w:type="dxa"/>
          </w:tcPr>
          <w:p w14:paraId="1F1F437A" w14:textId="77777777" w:rsidR="00EF0CA8" w:rsidRDefault="00EF0CA8" w:rsidP="00B70420">
            <w:pPr>
              <w:pStyle w:val="TableParagraph"/>
              <w:spacing w:line="258" w:lineRule="exact"/>
              <w:ind w:left="205" w:right="-15"/>
            </w:pPr>
            <w:r>
              <w:rPr>
                <w:spacing w:val="-4"/>
              </w:rPr>
              <w:t>Sq.M</w:t>
            </w:r>
          </w:p>
        </w:tc>
        <w:tc>
          <w:tcPr>
            <w:tcW w:w="1185" w:type="dxa"/>
          </w:tcPr>
          <w:p w14:paraId="0D6C62C2" w14:textId="77777777" w:rsidR="00EF0CA8" w:rsidRDefault="00EF0CA8" w:rsidP="00B70420">
            <w:pPr>
              <w:pStyle w:val="TableParagraph"/>
              <w:spacing w:line="258" w:lineRule="exact"/>
              <w:ind w:left="208"/>
            </w:pPr>
            <w:r>
              <w:rPr>
                <w:spacing w:val="-4"/>
              </w:rPr>
              <w:t>2.70</w:t>
            </w:r>
          </w:p>
        </w:tc>
        <w:tc>
          <w:tcPr>
            <w:tcW w:w="1125" w:type="dxa"/>
          </w:tcPr>
          <w:p w14:paraId="1215723D" w14:textId="77777777" w:rsidR="00EF0CA8" w:rsidRDefault="00EF0CA8" w:rsidP="00B70420">
            <w:pPr>
              <w:pStyle w:val="TableParagraph"/>
              <w:rPr>
                <w:rFonts w:ascii="Times New Roman"/>
                <w:sz w:val="20"/>
              </w:rPr>
            </w:pPr>
          </w:p>
        </w:tc>
        <w:tc>
          <w:tcPr>
            <w:tcW w:w="1915" w:type="dxa"/>
          </w:tcPr>
          <w:p w14:paraId="5BCC45C1" w14:textId="77777777" w:rsidR="00EF0CA8" w:rsidRDefault="00EF0CA8" w:rsidP="00B70420">
            <w:pPr>
              <w:pStyle w:val="TableParagraph"/>
              <w:rPr>
                <w:rFonts w:ascii="Times New Roman"/>
                <w:sz w:val="20"/>
              </w:rPr>
            </w:pPr>
          </w:p>
        </w:tc>
      </w:tr>
      <w:tr w:rsidR="00EF0CA8" w14:paraId="4079F41B" w14:textId="77777777" w:rsidTr="00B70420">
        <w:trPr>
          <w:trHeight w:val="5560"/>
        </w:trPr>
        <w:tc>
          <w:tcPr>
            <w:tcW w:w="852" w:type="dxa"/>
          </w:tcPr>
          <w:p w14:paraId="0E672CD8" w14:textId="77777777" w:rsidR="00EF0CA8" w:rsidRDefault="00EF0CA8" w:rsidP="00B70420">
            <w:pPr>
              <w:pStyle w:val="TableParagraph"/>
              <w:spacing w:line="265" w:lineRule="exact"/>
              <w:ind w:left="112" w:right="138"/>
              <w:jc w:val="center"/>
            </w:pPr>
            <w:r>
              <w:rPr>
                <w:spacing w:val="-4"/>
              </w:rPr>
              <w:t>9.50</w:t>
            </w:r>
          </w:p>
        </w:tc>
        <w:tc>
          <w:tcPr>
            <w:tcW w:w="5969" w:type="dxa"/>
          </w:tcPr>
          <w:p w14:paraId="273016F0" w14:textId="77777777" w:rsidR="00EF0CA8" w:rsidRDefault="00EF0CA8" w:rsidP="00B70420">
            <w:pPr>
              <w:pStyle w:val="TableParagraph"/>
              <w:spacing w:line="276" w:lineRule="auto"/>
              <w:ind w:left="205"/>
            </w:pPr>
            <w:r>
              <w:t>Providing and fixing in position. (as per I.S.1868 / 1982) Aluminiumslidingwindowoftwotrackswithrectangularpipe having overall dimension 63.50 x 38.10 x 1.02 mm at weight</w:t>
            </w:r>
          </w:p>
          <w:p w14:paraId="7AECBF10" w14:textId="77777777" w:rsidR="00EF0CA8" w:rsidRDefault="00EF0CA8" w:rsidP="00B70420">
            <w:pPr>
              <w:pStyle w:val="TableParagraph"/>
              <w:ind w:left="205"/>
            </w:pPr>
            <w:r>
              <w:t>0.547kg/Rmt.andwindowframebottomtracksection61.85</w:t>
            </w:r>
            <w:r>
              <w:rPr>
                <w:spacing w:val="-10"/>
              </w:rPr>
              <w:t>x</w:t>
            </w:r>
          </w:p>
          <w:p w14:paraId="676ACCC2" w14:textId="77777777" w:rsidR="00EF0CA8" w:rsidRDefault="00EF0CA8" w:rsidP="00B70420">
            <w:pPr>
              <w:pStyle w:val="TableParagraph"/>
              <w:spacing w:before="37" w:line="276" w:lineRule="auto"/>
              <w:ind w:left="205"/>
            </w:pPr>
            <w:r>
              <w:t>31.75 x 1.20 mm at weight 0.695 kg/Rmt. Top and side track section 61.85 x 31.75 x 1.30 mm at weight 0.659 kg/Rmt. The shutter should be of bearing bottom 40 x 18 x 1.25 mm at weight0.417kg/Rmt.Interlockingsection40x18x1.10mmat</w:t>
            </w:r>
          </w:p>
          <w:p w14:paraId="073E29BD" w14:textId="77777777" w:rsidR="00EF0CA8" w:rsidRDefault="00EF0CA8" w:rsidP="00B70420">
            <w:pPr>
              <w:pStyle w:val="TableParagraph"/>
              <w:spacing w:before="1"/>
              <w:ind w:left="205"/>
            </w:pPr>
            <w:r>
              <w:t>weight0.469kg/Rmt.Andhandlesection40x 18x1.25mm</w:t>
            </w:r>
            <w:r>
              <w:rPr>
                <w:spacing w:val="-5"/>
              </w:rPr>
              <w:t>at</w:t>
            </w:r>
          </w:p>
          <w:p w14:paraId="76D3E36A" w14:textId="77777777" w:rsidR="00EF0CA8" w:rsidRDefault="00EF0CA8" w:rsidP="00B70420">
            <w:pPr>
              <w:pStyle w:val="TableParagraph"/>
              <w:spacing w:before="38" w:line="276" w:lineRule="auto"/>
              <w:ind w:left="205" w:right="28"/>
            </w:pPr>
            <w:r>
              <w:t>weight 0.417 kg/Rmt. and top section 40 x 18 x 1.25 mm at weight0.417kg/Rmt.Asperdetaileddrawingsandasdirected by Engineer in charge with all necessary Aluminium sections fixtures and fastenings such as roller bearing in nylon casting and self locking catch fitted in vertical section of shutter including 5 mm thick plain glass with all required screws and nuts etc, complete. With powder coating with box</w:t>
            </w:r>
          </w:p>
          <w:p w14:paraId="39C85CB5" w14:textId="77777777" w:rsidR="00EF0CA8" w:rsidRDefault="00EF0CA8" w:rsidP="00B70420">
            <w:pPr>
              <w:pStyle w:val="TableParagraph"/>
              <w:spacing w:before="1"/>
              <w:ind w:left="205"/>
              <w:rPr>
                <w:b/>
              </w:rPr>
            </w:pPr>
            <w:r>
              <w:rPr>
                <w:b/>
              </w:rPr>
              <w:t>CSR18-19/PageNo./ItemNo.-1156/+5%C.A.Rs.4796.00+</w:t>
            </w:r>
            <w:r>
              <w:rPr>
                <w:b/>
                <w:spacing w:val="-5"/>
              </w:rPr>
              <w:t>Rs.</w:t>
            </w:r>
          </w:p>
          <w:p w14:paraId="569967B1" w14:textId="77777777" w:rsidR="00EF0CA8" w:rsidRDefault="00EF0CA8" w:rsidP="00B70420">
            <w:pPr>
              <w:pStyle w:val="TableParagraph"/>
              <w:spacing w:before="41"/>
              <w:ind w:left="205"/>
              <w:rPr>
                <w:b/>
              </w:rPr>
            </w:pPr>
            <w:r>
              <w:rPr>
                <w:b/>
              </w:rPr>
              <w:t>239.80=Rs.</w:t>
            </w:r>
            <w:r>
              <w:rPr>
                <w:b/>
                <w:spacing w:val="-2"/>
              </w:rPr>
              <w:t xml:space="preserve"> 5035.80</w:t>
            </w:r>
          </w:p>
        </w:tc>
        <w:tc>
          <w:tcPr>
            <w:tcW w:w="679" w:type="dxa"/>
          </w:tcPr>
          <w:p w14:paraId="562BC645" w14:textId="77777777" w:rsidR="00EF0CA8" w:rsidRDefault="00EF0CA8" w:rsidP="00B70420">
            <w:pPr>
              <w:pStyle w:val="TableParagraph"/>
              <w:spacing w:line="265" w:lineRule="exact"/>
              <w:ind w:right="-15"/>
              <w:jc w:val="right"/>
            </w:pPr>
            <w:r>
              <w:rPr>
                <w:spacing w:val="-4"/>
              </w:rPr>
              <w:t>Sq.M</w:t>
            </w:r>
          </w:p>
        </w:tc>
        <w:tc>
          <w:tcPr>
            <w:tcW w:w="1185" w:type="dxa"/>
          </w:tcPr>
          <w:p w14:paraId="68621E27" w14:textId="77777777" w:rsidR="00EF0CA8" w:rsidRDefault="00EF0CA8" w:rsidP="00B70420">
            <w:pPr>
              <w:pStyle w:val="TableParagraph"/>
              <w:spacing w:line="265" w:lineRule="exact"/>
              <w:ind w:left="208"/>
            </w:pPr>
            <w:r>
              <w:rPr>
                <w:spacing w:val="-2"/>
              </w:rPr>
              <w:t>19.44</w:t>
            </w:r>
          </w:p>
        </w:tc>
        <w:tc>
          <w:tcPr>
            <w:tcW w:w="1125" w:type="dxa"/>
          </w:tcPr>
          <w:p w14:paraId="172BBD40" w14:textId="77777777" w:rsidR="00EF0CA8" w:rsidRDefault="00EF0CA8" w:rsidP="00B70420">
            <w:pPr>
              <w:pStyle w:val="TableParagraph"/>
              <w:rPr>
                <w:rFonts w:ascii="Times New Roman"/>
              </w:rPr>
            </w:pPr>
          </w:p>
        </w:tc>
        <w:tc>
          <w:tcPr>
            <w:tcW w:w="1915" w:type="dxa"/>
          </w:tcPr>
          <w:p w14:paraId="0407F621" w14:textId="77777777" w:rsidR="00EF0CA8" w:rsidRDefault="00EF0CA8" w:rsidP="00B70420">
            <w:pPr>
              <w:pStyle w:val="TableParagraph"/>
              <w:rPr>
                <w:rFonts w:ascii="Times New Roman"/>
              </w:rPr>
            </w:pPr>
          </w:p>
        </w:tc>
      </w:tr>
      <w:tr w:rsidR="00EF0CA8" w14:paraId="79F6B5EE" w14:textId="77777777" w:rsidTr="00B70420">
        <w:trPr>
          <w:trHeight w:val="308"/>
        </w:trPr>
        <w:tc>
          <w:tcPr>
            <w:tcW w:w="852" w:type="dxa"/>
            <w:shd w:val="clear" w:color="auto" w:fill="EBEFDD"/>
          </w:tcPr>
          <w:p w14:paraId="2196786B" w14:textId="77777777" w:rsidR="00EF0CA8" w:rsidRDefault="00EF0CA8" w:rsidP="00B70420">
            <w:pPr>
              <w:pStyle w:val="TableParagraph"/>
              <w:rPr>
                <w:rFonts w:ascii="Times New Roman"/>
              </w:rPr>
            </w:pPr>
          </w:p>
        </w:tc>
        <w:tc>
          <w:tcPr>
            <w:tcW w:w="5969" w:type="dxa"/>
            <w:shd w:val="clear" w:color="auto" w:fill="EBEFDD"/>
          </w:tcPr>
          <w:p w14:paraId="249654B9" w14:textId="77777777" w:rsidR="00EF0CA8" w:rsidRDefault="00EF0CA8" w:rsidP="00B70420">
            <w:pPr>
              <w:pStyle w:val="TableParagraph"/>
              <w:spacing w:line="265" w:lineRule="exact"/>
              <w:ind w:left="205"/>
              <w:rPr>
                <w:b/>
              </w:rPr>
            </w:pPr>
            <w:r>
              <w:rPr>
                <w:b/>
              </w:rPr>
              <w:t>SubTotalofItemNo.</w:t>
            </w:r>
            <w:r>
              <w:rPr>
                <w:b/>
                <w:spacing w:val="-5"/>
              </w:rPr>
              <w:t>09</w:t>
            </w:r>
          </w:p>
        </w:tc>
        <w:tc>
          <w:tcPr>
            <w:tcW w:w="679" w:type="dxa"/>
            <w:shd w:val="clear" w:color="auto" w:fill="EBEFDD"/>
          </w:tcPr>
          <w:p w14:paraId="363D0B5C" w14:textId="77777777" w:rsidR="00EF0CA8" w:rsidRDefault="00EF0CA8" w:rsidP="00B70420">
            <w:pPr>
              <w:pStyle w:val="TableParagraph"/>
              <w:rPr>
                <w:rFonts w:ascii="Times New Roman"/>
              </w:rPr>
            </w:pPr>
          </w:p>
        </w:tc>
        <w:tc>
          <w:tcPr>
            <w:tcW w:w="1185" w:type="dxa"/>
            <w:shd w:val="clear" w:color="auto" w:fill="EBEFDD"/>
          </w:tcPr>
          <w:p w14:paraId="5EE98D34" w14:textId="77777777" w:rsidR="00EF0CA8" w:rsidRDefault="00EF0CA8" w:rsidP="00B70420">
            <w:pPr>
              <w:pStyle w:val="TableParagraph"/>
              <w:rPr>
                <w:rFonts w:ascii="Times New Roman"/>
              </w:rPr>
            </w:pPr>
          </w:p>
        </w:tc>
        <w:tc>
          <w:tcPr>
            <w:tcW w:w="1125" w:type="dxa"/>
            <w:shd w:val="clear" w:color="auto" w:fill="EBEFDD"/>
          </w:tcPr>
          <w:p w14:paraId="40DAFA5A" w14:textId="77777777" w:rsidR="00EF0CA8" w:rsidRDefault="00EF0CA8" w:rsidP="00B70420">
            <w:pPr>
              <w:pStyle w:val="TableParagraph"/>
              <w:rPr>
                <w:rFonts w:ascii="Times New Roman"/>
              </w:rPr>
            </w:pPr>
          </w:p>
        </w:tc>
        <w:tc>
          <w:tcPr>
            <w:tcW w:w="1915" w:type="dxa"/>
            <w:shd w:val="clear" w:color="auto" w:fill="EBEFDD"/>
          </w:tcPr>
          <w:p w14:paraId="2BC32F34" w14:textId="77777777" w:rsidR="00EF0CA8" w:rsidRDefault="00EF0CA8" w:rsidP="00B70420">
            <w:pPr>
              <w:pStyle w:val="TableParagraph"/>
              <w:rPr>
                <w:rFonts w:ascii="Times New Roman"/>
              </w:rPr>
            </w:pPr>
          </w:p>
        </w:tc>
      </w:tr>
      <w:tr w:rsidR="00EF0CA8" w14:paraId="55B44467" w14:textId="77777777" w:rsidTr="00B70420">
        <w:trPr>
          <w:trHeight w:val="308"/>
        </w:trPr>
        <w:tc>
          <w:tcPr>
            <w:tcW w:w="852" w:type="dxa"/>
          </w:tcPr>
          <w:p w14:paraId="08AE55B7" w14:textId="77777777" w:rsidR="00EF0CA8" w:rsidRDefault="00EF0CA8" w:rsidP="00B70420">
            <w:pPr>
              <w:pStyle w:val="TableParagraph"/>
              <w:rPr>
                <w:rFonts w:ascii="Times New Roman"/>
              </w:rPr>
            </w:pPr>
          </w:p>
        </w:tc>
        <w:tc>
          <w:tcPr>
            <w:tcW w:w="5969" w:type="dxa"/>
          </w:tcPr>
          <w:p w14:paraId="231AF079" w14:textId="77777777" w:rsidR="00EF0CA8" w:rsidRDefault="00EF0CA8" w:rsidP="00B70420">
            <w:pPr>
              <w:pStyle w:val="TableParagraph"/>
              <w:rPr>
                <w:rFonts w:ascii="Times New Roman"/>
              </w:rPr>
            </w:pPr>
          </w:p>
        </w:tc>
        <w:tc>
          <w:tcPr>
            <w:tcW w:w="679" w:type="dxa"/>
          </w:tcPr>
          <w:p w14:paraId="5B882520" w14:textId="77777777" w:rsidR="00EF0CA8" w:rsidRDefault="00EF0CA8" w:rsidP="00B70420">
            <w:pPr>
              <w:pStyle w:val="TableParagraph"/>
              <w:rPr>
                <w:rFonts w:ascii="Times New Roman"/>
              </w:rPr>
            </w:pPr>
          </w:p>
        </w:tc>
        <w:tc>
          <w:tcPr>
            <w:tcW w:w="1185" w:type="dxa"/>
          </w:tcPr>
          <w:p w14:paraId="11052E4B" w14:textId="77777777" w:rsidR="00EF0CA8" w:rsidRDefault="00EF0CA8" w:rsidP="00B70420">
            <w:pPr>
              <w:pStyle w:val="TableParagraph"/>
              <w:rPr>
                <w:rFonts w:ascii="Times New Roman"/>
              </w:rPr>
            </w:pPr>
          </w:p>
        </w:tc>
        <w:tc>
          <w:tcPr>
            <w:tcW w:w="1125" w:type="dxa"/>
          </w:tcPr>
          <w:p w14:paraId="0ECDBBC8" w14:textId="77777777" w:rsidR="00EF0CA8" w:rsidRDefault="00EF0CA8" w:rsidP="00B70420">
            <w:pPr>
              <w:pStyle w:val="TableParagraph"/>
              <w:rPr>
                <w:rFonts w:ascii="Times New Roman"/>
              </w:rPr>
            </w:pPr>
          </w:p>
        </w:tc>
        <w:tc>
          <w:tcPr>
            <w:tcW w:w="1915" w:type="dxa"/>
          </w:tcPr>
          <w:p w14:paraId="05A9948B" w14:textId="77777777" w:rsidR="00EF0CA8" w:rsidRDefault="00EF0CA8" w:rsidP="00B70420">
            <w:pPr>
              <w:pStyle w:val="TableParagraph"/>
              <w:rPr>
                <w:rFonts w:ascii="Times New Roman"/>
              </w:rPr>
            </w:pPr>
          </w:p>
        </w:tc>
      </w:tr>
      <w:tr w:rsidR="00EF0CA8" w14:paraId="457D0699" w14:textId="77777777" w:rsidTr="00B70420">
        <w:trPr>
          <w:trHeight w:val="308"/>
        </w:trPr>
        <w:tc>
          <w:tcPr>
            <w:tcW w:w="852" w:type="dxa"/>
            <w:shd w:val="clear" w:color="auto" w:fill="BFBFBF"/>
          </w:tcPr>
          <w:p w14:paraId="7FB10E30" w14:textId="77777777" w:rsidR="00EF0CA8" w:rsidRDefault="00EF0CA8" w:rsidP="00B70420">
            <w:pPr>
              <w:pStyle w:val="TableParagraph"/>
              <w:spacing w:line="265" w:lineRule="exact"/>
              <w:ind w:left="117" w:right="138"/>
              <w:jc w:val="center"/>
              <w:rPr>
                <w:b/>
              </w:rPr>
            </w:pPr>
            <w:r>
              <w:rPr>
                <w:b/>
                <w:spacing w:val="-4"/>
              </w:rPr>
              <w:t>10.0</w:t>
            </w:r>
          </w:p>
        </w:tc>
        <w:tc>
          <w:tcPr>
            <w:tcW w:w="5969" w:type="dxa"/>
            <w:shd w:val="clear" w:color="auto" w:fill="BFBFBF"/>
          </w:tcPr>
          <w:p w14:paraId="467A416C" w14:textId="77777777" w:rsidR="00EF0CA8" w:rsidRDefault="00EF0CA8" w:rsidP="00B70420">
            <w:pPr>
              <w:pStyle w:val="TableParagraph"/>
              <w:spacing w:line="265" w:lineRule="exact"/>
              <w:ind w:left="205"/>
              <w:rPr>
                <w:b/>
              </w:rPr>
            </w:pPr>
            <w:r>
              <w:rPr>
                <w:b/>
              </w:rPr>
              <w:t>Puff</w:t>
            </w:r>
            <w:r>
              <w:rPr>
                <w:b/>
                <w:spacing w:val="-2"/>
              </w:rPr>
              <w:t xml:space="preserve"> Panel</w:t>
            </w:r>
          </w:p>
        </w:tc>
        <w:tc>
          <w:tcPr>
            <w:tcW w:w="679" w:type="dxa"/>
            <w:shd w:val="clear" w:color="auto" w:fill="BFBFBF"/>
          </w:tcPr>
          <w:p w14:paraId="5B2C9AFC" w14:textId="77777777" w:rsidR="00EF0CA8" w:rsidRDefault="00EF0CA8" w:rsidP="00B70420">
            <w:pPr>
              <w:pStyle w:val="TableParagraph"/>
              <w:rPr>
                <w:rFonts w:ascii="Times New Roman"/>
              </w:rPr>
            </w:pPr>
          </w:p>
        </w:tc>
        <w:tc>
          <w:tcPr>
            <w:tcW w:w="1185" w:type="dxa"/>
            <w:shd w:val="clear" w:color="auto" w:fill="BDBDBD"/>
          </w:tcPr>
          <w:p w14:paraId="59428BB7" w14:textId="77777777" w:rsidR="00EF0CA8" w:rsidRDefault="00EF0CA8" w:rsidP="00B70420">
            <w:pPr>
              <w:pStyle w:val="TableParagraph"/>
              <w:rPr>
                <w:rFonts w:ascii="Times New Roman"/>
              </w:rPr>
            </w:pPr>
          </w:p>
        </w:tc>
        <w:tc>
          <w:tcPr>
            <w:tcW w:w="1125" w:type="dxa"/>
            <w:shd w:val="clear" w:color="auto" w:fill="BDBDBD"/>
          </w:tcPr>
          <w:p w14:paraId="68F6C0F9" w14:textId="77777777" w:rsidR="00EF0CA8" w:rsidRDefault="00EF0CA8" w:rsidP="00B70420">
            <w:pPr>
              <w:pStyle w:val="TableParagraph"/>
              <w:rPr>
                <w:rFonts w:ascii="Times New Roman"/>
              </w:rPr>
            </w:pPr>
          </w:p>
        </w:tc>
        <w:tc>
          <w:tcPr>
            <w:tcW w:w="1915" w:type="dxa"/>
            <w:shd w:val="clear" w:color="auto" w:fill="BDBDBD"/>
          </w:tcPr>
          <w:p w14:paraId="5D55F3F6" w14:textId="77777777" w:rsidR="00EF0CA8" w:rsidRDefault="00EF0CA8" w:rsidP="00B70420">
            <w:pPr>
              <w:pStyle w:val="TableParagraph"/>
              <w:rPr>
                <w:rFonts w:ascii="Times New Roman"/>
              </w:rPr>
            </w:pPr>
          </w:p>
        </w:tc>
      </w:tr>
      <w:tr w:rsidR="00EF0CA8" w14:paraId="0DFF0A25" w14:textId="77777777" w:rsidTr="00B70420">
        <w:trPr>
          <w:trHeight w:val="308"/>
        </w:trPr>
        <w:tc>
          <w:tcPr>
            <w:tcW w:w="852" w:type="dxa"/>
          </w:tcPr>
          <w:p w14:paraId="6872FA70" w14:textId="77777777" w:rsidR="00EF0CA8" w:rsidRDefault="00EF0CA8" w:rsidP="00B70420">
            <w:pPr>
              <w:pStyle w:val="TableParagraph"/>
              <w:rPr>
                <w:rFonts w:ascii="Times New Roman"/>
              </w:rPr>
            </w:pPr>
          </w:p>
        </w:tc>
        <w:tc>
          <w:tcPr>
            <w:tcW w:w="5969" w:type="dxa"/>
          </w:tcPr>
          <w:p w14:paraId="1DFE993E" w14:textId="77777777" w:rsidR="00EF0CA8" w:rsidRDefault="00EF0CA8" w:rsidP="00B70420">
            <w:pPr>
              <w:pStyle w:val="TableParagraph"/>
              <w:rPr>
                <w:rFonts w:ascii="Times New Roman"/>
              </w:rPr>
            </w:pPr>
          </w:p>
        </w:tc>
        <w:tc>
          <w:tcPr>
            <w:tcW w:w="679" w:type="dxa"/>
          </w:tcPr>
          <w:p w14:paraId="4B49B158" w14:textId="77777777" w:rsidR="00EF0CA8" w:rsidRDefault="00EF0CA8" w:rsidP="00B70420">
            <w:pPr>
              <w:pStyle w:val="TableParagraph"/>
              <w:rPr>
                <w:rFonts w:ascii="Times New Roman"/>
              </w:rPr>
            </w:pPr>
          </w:p>
        </w:tc>
        <w:tc>
          <w:tcPr>
            <w:tcW w:w="1185" w:type="dxa"/>
          </w:tcPr>
          <w:p w14:paraId="6525644B" w14:textId="77777777" w:rsidR="00EF0CA8" w:rsidRDefault="00EF0CA8" w:rsidP="00B70420">
            <w:pPr>
              <w:pStyle w:val="TableParagraph"/>
              <w:rPr>
                <w:rFonts w:ascii="Times New Roman"/>
              </w:rPr>
            </w:pPr>
          </w:p>
        </w:tc>
        <w:tc>
          <w:tcPr>
            <w:tcW w:w="1125" w:type="dxa"/>
          </w:tcPr>
          <w:p w14:paraId="66857D97" w14:textId="77777777" w:rsidR="00EF0CA8" w:rsidRDefault="00EF0CA8" w:rsidP="00B70420">
            <w:pPr>
              <w:pStyle w:val="TableParagraph"/>
              <w:rPr>
                <w:rFonts w:ascii="Times New Roman"/>
              </w:rPr>
            </w:pPr>
          </w:p>
        </w:tc>
        <w:tc>
          <w:tcPr>
            <w:tcW w:w="1915" w:type="dxa"/>
          </w:tcPr>
          <w:p w14:paraId="2A2FFCB9" w14:textId="77777777" w:rsidR="00EF0CA8" w:rsidRDefault="00EF0CA8" w:rsidP="00B70420">
            <w:pPr>
              <w:pStyle w:val="TableParagraph"/>
              <w:rPr>
                <w:rFonts w:ascii="Times New Roman"/>
              </w:rPr>
            </w:pPr>
          </w:p>
        </w:tc>
      </w:tr>
      <w:tr w:rsidR="00EF0CA8" w14:paraId="3157A576" w14:textId="77777777" w:rsidTr="00B70420">
        <w:trPr>
          <w:trHeight w:val="5557"/>
        </w:trPr>
        <w:tc>
          <w:tcPr>
            <w:tcW w:w="852" w:type="dxa"/>
          </w:tcPr>
          <w:p w14:paraId="0C34E51E" w14:textId="77777777" w:rsidR="00EF0CA8" w:rsidRDefault="00EF0CA8" w:rsidP="00B70420">
            <w:pPr>
              <w:pStyle w:val="TableParagraph"/>
              <w:spacing w:line="265" w:lineRule="exact"/>
              <w:ind w:left="114" w:right="138"/>
              <w:jc w:val="center"/>
            </w:pPr>
            <w:r>
              <w:rPr>
                <w:spacing w:val="-4"/>
              </w:rPr>
              <w:t>10.1</w:t>
            </w:r>
          </w:p>
        </w:tc>
        <w:tc>
          <w:tcPr>
            <w:tcW w:w="5969" w:type="dxa"/>
          </w:tcPr>
          <w:p w14:paraId="644661CC" w14:textId="77777777" w:rsidR="00EF0CA8" w:rsidRDefault="00EF0CA8" w:rsidP="00B70420">
            <w:pPr>
              <w:pStyle w:val="TableParagraph"/>
              <w:spacing w:line="276" w:lineRule="auto"/>
              <w:ind w:left="205" w:right="9"/>
            </w:pPr>
            <w:r>
              <w:t xml:space="preserve">Providing&amp;erectingInsulationwallsandPartitionusing120mm thick PUF Panels. The insulated panels shall comprising of pre coated galvanized sheets of 0.50 mm thick on both sides shallbe used for pre cooling chambers and Multi commodity cold stores as per the technical requirements and Installation. PUF insulationmaterialwith40kgpercu.m.densityandInstallation etc. complete. The length and width of the panels shall be suitable for the span of the proposed outer dimensions of the cold chambers. The panels shall be joined together with heavy duty action panel fasteners sealed perfectly with suitable sealant. The PUF panels shall be either continuous type with male &amp; female grooves or cam and lock type. All the corners shall be perfectly sealed and covered with the angle of the pre- coated sheets. The work shall also include the fixing necessary hardware during erection like SS bolts, washers, woodmaterials, raw plugs, wood screws, sealant materials, flashings </w:t>
            </w:r>
            <w:r>
              <w:rPr>
                <w:spacing w:val="-4"/>
              </w:rPr>
              <w:t>etc</w:t>
            </w:r>
          </w:p>
          <w:p w14:paraId="7B22CE42" w14:textId="77777777" w:rsidR="00EF0CA8" w:rsidRDefault="00EF0CA8" w:rsidP="00B70420">
            <w:pPr>
              <w:pStyle w:val="TableParagraph"/>
              <w:ind w:left="205"/>
              <w:rPr>
                <w:b/>
              </w:rPr>
            </w:pPr>
            <w:r>
              <w:rPr>
                <w:b/>
              </w:rPr>
              <w:t>AsPerMarket</w:t>
            </w:r>
            <w:r>
              <w:rPr>
                <w:b/>
                <w:spacing w:val="-2"/>
              </w:rPr>
              <w:t>Rate.</w:t>
            </w:r>
          </w:p>
        </w:tc>
        <w:tc>
          <w:tcPr>
            <w:tcW w:w="679" w:type="dxa"/>
          </w:tcPr>
          <w:p w14:paraId="014FC38D" w14:textId="77777777" w:rsidR="00EF0CA8" w:rsidRDefault="00EF0CA8" w:rsidP="00B70420">
            <w:pPr>
              <w:pStyle w:val="TableParagraph"/>
              <w:spacing w:line="265" w:lineRule="exact"/>
              <w:ind w:right="-15"/>
              <w:jc w:val="right"/>
            </w:pPr>
            <w:r>
              <w:rPr>
                <w:spacing w:val="-4"/>
              </w:rPr>
              <w:t>Sq.M</w:t>
            </w:r>
          </w:p>
        </w:tc>
        <w:tc>
          <w:tcPr>
            <w:tcW w:w="1185" w:type="dxa"/>
          </w:tcPr>
          <w:p w14:paraId="6C0D9837" w14:textId="77777777" w:rsidR="00EF0CA8" w:rsidRDefault="00EF0CA8" w:rsidP="00B70420">
            <w:pPr>
              <w:pStyle w:val="TableParagraph"/>
              <w:spacing w:line="265" w:lineRule="exact"/>
              <w:ind w:left="208"/>
            </w:pPr>
            <w:r>
              <w:rPr>
                <w:spacing w:val="-2"/>
              </w:rPr>
              <w:t>2683.23</w:t>
            </w:r>
          </w:p>
        </w:tc>
        <w:tc>
          <w:tcPr>
            <w:tcW w:w="1125" w:type="dxa"/>
          </w:tcPr>
          <w:p w14:paraId="60956553" w14:textId="77777777" w:rsidR="00EF0CA8" w:rsidRDefault="00EF0CA8" w:rsidP="00B70420">
            <w:pPr>
              <w:pStyle w:val="TableParagraph"/>
              <w:rPr>
                <w:rFonts w:ascii="Times New Roman"/>
              </w:rPr>
            </w:pPr>
          </w:p>
        </w:tc>
        <w:tc>
          <w:tcPr>
            <w:tcW w:w="1915" w:type="dxa"/>
          </w:tcPr>
          <w:p w14:paraId="5E5D0362" w14:textId="77777777" w:rsidR="00EF0CA8" w:rsidRDefault="00EF0CA8" w:rsidP="00B70420">
            <w:pPr>
              <w:pStyle w:val="TableParagraph"/>
              <w:rPr>
                <w:rFonts w:ascii="Times New Roman"/>
              </w:rPr>
            </w:pPr>
          </w:p>
        </w:tc>
      </w:tr>
      <w:tr w:rsidR="00EF0CA8" w14:paraId="3C1F27F2" w14:textId="77777777" w:rsidTr="00B70420">
        <w:trPr>
          <w:trHeight w:val="5252"/>
        </w:trPr>
        <w:tc>
          <w:tcPr>
            <w:tcW w:w="852" w:type="dxa"/>
          </w:tcPr>
          <w:p w14:paraId="0A737810" w14:textId="77777777" w:rsidR="00EF0CA8" w:rsidRDefault="00EF0CA8" w:rsidP="00B70420">
            <w:pPr>
              <w:pStyle w:val="TableParagraph"/>
              <w:spacing w:line="267" w:lineRule="exact"/>
              <w:ind w:left="114" w:right="138"/>
              <w:jc w:val="center"/>
            </w:pPr>
            <w:r>
              <w:rPr>
                <w:spacing w:val="-4"/>
              </w:rPr>
              <w:lastRenderedPageBreak/>
              <w:t>10.2</w:t>
            </w:r>
          </w:p>
        </w:tc>
        <w:tc>
          <w:tcPr>
            <w:tcW w:w="5969" w:type="dxa"/>
          </w:tcPr>
          <w:p w14:paraId="0AD1A946" w14:textId="77777777" w:rsidR="00EF0CA8" w:rsidRDefault="00EF0CA8" w:rsidP="00B70420">
            <w:pPr>
              <w:pStyle w:val="TableParagraph"/>
              <w:spacing w:line="276" w:lineRule="auto"/>
              <w:ind w:left="205" w:right="7"/>
            </w:pPr>
            <w:r>
              <w:t>Providing &amp; erecting Insulation Ceiling using 120mm thick PUF panels. The insulated panels shall comprising of pre coated galvanized sheets of 0.50 mm thick on both sides &amp; shall be usedfor precoolingchambersandMulticommoditycoldstores as per the technical requirements and Installation. PUF insulation material with 40 kg per cu. m. density etc. complete. Thelengthandwidthofthepanelsshallbesuitableforthespan of the proposed outer dimensions of the cold chambers. The panels shall be joined together with heavy duty action panel fasteners sealed perfectly with suitable sealant. The PUF panels shall be either continuous type with male &amp; female grooves or cam and lock type. All the corners shall be perfectly sealed and covered withthe angle of the pre-coatedsheets. Thework shall also include the fixing necessary hardware during erection like SS bolts, washers, wood materials, raw plugs, wood screws, sealant materials, flashings etc. The Ceiling panels shall be</w:t>
            </w:r>
          </w:p>
          <w:p w14:paraId="2857A365" w14:textId="77777777" w:rsidR="00EF0CA8" w:rsidRDefault="00EF0CA8" w:rsidP="00B70420">
            <w:pPr>
              <w:pStyle w:val="TableParagraph"/>
              <w:ind w:left="205"/>
            </w:pPr>
            <w:r>
              <w:t>designedforselfsupportingtypeandshallbesuitable</w:t>
            </w:r>
            <w:r>
              <w:rPr>
                <w:spacing w:val="-5"/>
              </w:rPr>
              <w:t>for</w:t>
            </w:r>
          </w:p>
        </w:tc>
        <w:tc>
          <w:tcPr>
            <w:tcW w:w="679" w:type="dxa"/>
          </w:tcPr>
          <w:p w14:paraId="45241FAD" w14:textId="77777777" w:rsidR="00EF0CA8" w:rsidRDefault="00EF0CA8" w:rsidP="00B70420">
            <w:pPr>
              <w:pStyle w:val="TableParagraph"/>
              <w:spacing w:line="267" w:lineRule="exact"/>
              <w:ind w:right="-15"/>
              <w:jc w:val="right"/>
            </w:pPr>
            <w:r>
              <w:rPr>
                <w:spacing w:val="-4"/>
              </w:rPr>
              <w:t>Sq.M</w:t>
            </w:r>
          </w:p>
        </w:tc>
        <w:tc>
          <w:tcPr>
            <w:tcW w:w="1185" w:type="dxa"/>
          </w:tcPr>
          <w:p w14:paraId="15DFFC5A" w14:textId="77777777" w:rsidR="00EF0CA8" w:rsidRDefault="00EF0CA8" w:rsidP="00B70420">
            <w:pPr>
              <w:pStyle w:val="TableParagraph"/>
              <w:spacing w:line="267" w:lineRule="exact"/>
              <w:ind w:left="208"/>
            </w:pPr>
            <w:r>
              <w:rPr>
                <w:spacing w:val="-2"/>
              </w:rPr>
              <w:t>940.12</w:t>
            </w:r>
          </w:p>
        </w:tc>
        <w:tc>
          <w:tcPr>
            <w:tcW w:w="1125" w:type="dxa"/>
          </w:tcPr>
          <w:p w14:paraId="4CE0CDA1" w14:textId="77777777" w:rsidR="00EF0CA8" w:rsidRDefault="00EF0CA8" w:rsidP="00B70420">
            <w:pPr>
              <w:pStyle w:val="TableParagraph"/>
              <w:rPr>
                <w:rFonts w:ascii="Times New Roman"/>
              </w:rPr>
            </w:pPr>
          </w:p>
        </w:tc>
        <w:tc>
          <w:tcPr>
            <w:tcW w:w="1915" w:type="dxa"/>
          </w:tcPr>
          <w:p w14:paraId="673D7785" w14:textId="77777777" w:rsidR="00EF0CA8" w:rsidRDefault="00EF0CA8" w:rsidP="00B70420">
            <w:pPr>
              <w:pStyle w:val="TableParagraph"/>
              <w:rPr>
                <w:rFonts w:ascii="Times New Roman"/>
              </w:rPr>
            </w:pPr>
          </w:p>
        </w:tc>
      </w:tr>
    </w:tbl>
    <w:p w14:paraId="124C47B5" w14:textId="77777777" w:rsidR="00EF0CA8" w:rsidRDefault="00EF0CA8" w:rsidP="00EF0CA8">
      <w:pPr>
        <w:pStyle w:val="TableParagraph"/>
        <w:rPr>
          <w:rFonts w:ascii="Times New Roman"/>
        </w:rPr>
        <w:sectPr w:rsidR="00EF0CA8" w:rsidSect="00EF0CA8">
          <w:pgSz w:w="16840" w:h="23820"/>
          <w:pgMar w:top="709"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C964443" w14:textId="77777777" w:rsidTr="00B70420">
        <w:trPr>
          <w:trHeight w:val="4899"/>
        </w:trPr>
        <w:tc>
          <w:tcPr>
            <w:tcW w:w="852" w:type="dxa"/>
          </w:tcPr>
          <w:p w14:paraId="1367A799" w14:textId="77777777" w:rsidR="00EF0CA8" w:rsidRDefault="00EF0CA8" w:rsidP="00B70420">
            <w:pPr>
              <w:pStyle w:val="TableParagraph"/>
              <w:rPr>
                <w:rFonts w:ascii="Times New Roman"/>
                <w:sz w:val="20"/>
              </w:rPr>
            </w:pPr>
          </w:p>
        </w:tc>
        <w:tc>
          <w:tcPr>
            <w:tcW w:w="5969" w:type="dxa"/>
          </w:tcPr>
          <w:p w14:paraId="0A955EF1" w14:textId="77777777" w:rsidR="00EF0CA8" w:rsidRDefault="00EF0CA8" w:rsidP="00B70420">
            <w:pPr>
              <w:pStyle w:val="TableParagraph"/>
              <w:spacing w:line="258" w:lineRule="exact"/>
              <w:ind w:left="205"/>
            </w:pPr>
            <w:r>
              <w:t>hangingtheairhandlingunits,if</w:t>
            </w:r>
            <w:r>
              <w:rPr>
                <w:spacing w:val="-2"/>
              </w:rPr>
              <w:t>necessary.</w:t>
            </w:r>
          </w:p>
          <w:p w14:paraId="1F680C89" w14:textId="77777777" w:rsidR="00EF0CA8" w:rsidRDefault="00EF0CA8" w:rsidP="00B70420">
            <w:pPr>
              <w:pStyle w:val="TableParagraph"/>
              <w:spacing w:before="79"/>
            </w:pPr>
          </w:p>
          <w:p w14:paraId="75B59418" w14:textId="77777777" w:rsidR="00EF0CA8" w:rsidRDefault="00EF0CA8" w:rsidP="00B70420">
            <w:pPr>
              <w:pStyle w:val="TableParagraph"/>
              <w:ind w:left="205"/>
              <w:rPr>
                <w:b/>
              </w:rPr>
            </w:pPr>
            <w:r>
              <w:rPr>
                <w:b/>
              </w:rPr>
              <w:t>AsPerMarket</w:t>
            </w:r>
            <w:r>
              <w:rPr>
                <w:b/>
                <w:spacing w:val="-2"/>
              </w:rPr>
              <w:t>Rate.</w:t>
            </w:r>
          </w:p>
        </w:tc>
        <w:tc>
          <w:tcPr>
            <w:tcW w:w="679" w:type="dxa"/>
          </w:tcPr>
          <w:p w14:paraId="51FF62FD" w14:textId="77777777" w:rsidR="00EF0CA8" w:rsidRDefault="00EF0CA8" w:rsidP="00B70420">
            <w:pPr>
              <w:pStyle w:val="TableParagraph"/>
              <w:rPr>
                <w:rFonts w:ascii="Times New Roman"/>
                <w:sz w:val="20"/>
              </w:rPr>
            </w:pPr>
          </w:p>
        </w:tc>
        <w:tc>
          <w:tcPr>
            <w:tcW w:w="1185" w:type="dxa"/>
          </w:tcPr>
          <w:p w14:paraId="4D8570EE" w14:textId="77777777" w:rsidR="00EF0CA8" w:rsidRDefault="00EF0CA8" w:rsidP="00B70420">
            <w:pPr>
              <w:pStyle w:val="TableParagraph"/>
              <w:rPr>
                <w:rFonts w:ascii="Times New Roman"/>
                <w:sz w:val="20"/>
              </w:rPr>
            </w:pPr>
          </w:p>
        </w:tc>
        <w:tc>
          <w:tcPr>
            <w:tcW w:w="1125" w:type="dxa"/>
          </w:tcPr>
          <w:p w14:paraId="134A3F51" w14:textId="77777777" w:rsidR="00EF0CA8" w:rsidRDefault="00EF0CA8" w:rsidP="00B70420">
            <w:pPr>
              <w:pStyle w:val="TableParagraph"/>
              <w:rPr>
                <w:rFonts w:ascii="Times New Roman"/>
                <w:sz w:val="20"/>
              </w:rPr>
            </w:pPr>
          </w:p>
        </w:tc>
        <w:tc>
          <w:tcPr>
            <w:tcW w:w="1915" w:type="dxa"/>
          </w:tcPr>
          <w:p w14:paraId="226BCCA3" w14:textId="77777777" w:rsidR="00EF0CA8" w:rsidRDefault="00EF0CA8" w:rsidP="00B70420">
            <w:pPr>
              <w:pStyle w:val="TableParagraph"/>
              <w:rPr>
                <w:rFonts w:ascii="Times New Roman"/>
                <w:sz w:val="20"/>
              </w:rPr>
            </w:pPr>
          </w:p>
        </w:tc>
      </w:tr>
      <w:tr w:rsidR="00EF0CA8" w14:paraId="578CC8B0" w14:textId="77777777" w:rsidTr="00B70420">
        <w:trPr>
          <w:trHeight w:val="5867"/>
        </w:trPr>
        <w:tc>
          <w:tcPr>
            <w:tcW w:w="852" w:type="dxa"/>
          </w:tcPr>
          <w:p w14:paraId="4BC576E9" w14:textId="77777777" w:rsidR="00EF0CA8" w:rsidRDefault="00EF0CA8" w:rsidP="00B70420">
            <w:pPr>
              <w:pStyle w:val="TableParagraph"/>
              <w:spacing w:line="265" w:lineRule="exact"/>
              <w:ind w:left="114" w:right="138"/>
              <w:jc w:val="center"/>
            </w:pPr>
            <w:r>
              <w:rPr>
                <w:spacing w:val="-4"/>
              </w:rPr>
              <w:t>10.3</w:t>
            </w:r>
          </w:p>
        </w:tc>
        <w:tc>
          <w:tcPr>
            <w:tcW w:w="5969" w:type="dxa"/>
          </w:tcPr>
          <w:p w14:paraId="716FA7CD" w14:textId="77777777" w:rsidR="00EF0CA8" w:rsidRDefault="00EF0CA8" w:rsidP="00B70420">
            <w:pPr>
              <w:pStyle w:val="TableParagraph"/>
              <w:spacing w:line="276" w:lineRule="auto"/>
              <w:ind w:left="205" w:right="39"/>
            </w:pPr>
            <w:r>
              <w:t xml:space="preserve">Providing &amp; erecting Insulation walls, ceiling &amp; partitions using </w:t>
            </w:r>
            <w:r>
              <w:rPr>
                <w:b/>
              </w:rPr>
              <w:t xml:space="preserve">120mm </w:t>
            </w:r>
            <w:r>
              <w:t>thick PUF panels. The insulated panels with pre coated galvanized sheets of 0.50 mm thick on both sides shall be used for pre cooling chambers and Multi commodity cold stores as per the technical requirements and Installation. PUF insulation materialwith40kgpercu.m.densityetc.complete.Thelength and width of the panels shall be suitable for the span of the proposed outer dimensions of the cold chambers. The panels shall be joined together with heavy duty action panel fasteners sealed perfectly with suitable sealant. The PUF panels shall be either continuoustype with male &amp; female grooves or cam and lock type. All the corners shall be perfectly sealed and covered with the angle of the pre-coated sheets. The work shall also include the fixing necessary hardware during erection like SS bolts, washers, wood materials, raw plugs, wood screws, sealant materials, flashings etc. The Ceiling panels shall be designed for self supporting type and shall be suitable for hanging the air handling units, if necessary.</w:t>
            </w:r>
          </w:p>
          <w:p w14:paraId="63855789" w14:textId="77777777" w:rsidR="00EF0CA8" w:rsidRDefault="00EF0CA8" w:rsidP="00B70420">
            <w:pPr>
              <w:pStyle w:val="TableParagraph"/>
              <w:ind w:left="205"/>
              <w:rPr>
                <w:b/>
              </w:rPr>
            </w:pPr>
            <w:r>
              <w:rPr>
                <w:b/>
              </w:rPr>
              <w:t>AsPerMarket</w:t>
            </w:r>
            <w:r>
              <w:rPr>
                <w:b/>
                <w:spacing w:val="-2"/>
              </w:rPr>
              <w:t>Rate.</w:t>
            </w:r>
          </w:p>
        </w:tc>
        <w:tc>
          <w:tcPr>
            <w:tcW w:w="679" w:type="dxa"/>
          </w:tcPr>
          <w:p w14:paraId="0D7C0A8C" w14:textId="77777777" w:rsidR="00EF0CA8" w:rsidRDefault="00EF0CA8" w:rsidP="00B70420">
            <w:pPr>
              <w:pStyle w:val="TableParagraph"/>
              <w:spacing w:line="265" w:lineRule="exact"/>
              <w:ind w:right="-15"/>
              <w:jc w:val="right"/>
            </w:pPr>
            <w:r>
              <w:rPr>
                <w:spacing w:val="-4"/>
              </w:rPr>
              <w:t>Sq.M</w:t>
            </w:r>
          </w:p>
        </w:tc>
        <w:tc>
          <w:tcPr>
            <w:tcW w:w="1185" w:type="dxa"/>
            <w:tcBorders>
              <w:top w:val="nil"/>
            </w:tcBorders>
          </w:tcPr>
          <w:p w14:paraId="6AAD6649" w14:textId="77777777" w:rsidR="00EF0CA8" w:rsidRDefault="00EF0CA8" w:rsidP="00B70420">
            <w:pPr>
              <w:pStyle w:val="TableParagraph"/>
              <w:spacing w:line="265" w:lineRule="exact"/>
              <w:ind w:left="208"/>
            </w:pPr>
            <w:r>
              <w:rPr>
                <w:spacing w:val="-2"/>
              </w:rPr>
              <w:t>209.7446</w:t>
            </w:r>
          </w:p>
        </w:tc>
        <w:tc>
          <w:tcPr>
            <w:tcW w:w="1125" w:type="dxa"/>
          </w:tcPr>
          <w:p w14:paraId="1939FF06" w14:textId="77777777" w:rsidR="00EF0CA8" w:rsidRDefault="00EF0CA8" w:rsidP="00B70420">
            <w:pPr>
              <w:pStyle w:val="TableParagraph"/>
              <w:rPr>
                <w:rFonts w:ascii="Times New Roman"/>
              </w:rPr>
            </w:pPr>
          </w:p>
        </w:tc>
        <w:tc>
          <w:tcPr>
            <w:tcW w:w="1915" w:type="dxa"/>
          </w:tcPr>
          <w:p w14:paraId="60F9505C" w14:textId="77777777" w:rsidR="00EF0CA8" w:rsidRDefault="00EF0CA8" w:rsidP="00B70420">
            <w:pPr>
              <w:pStyle w:val="TableParagraph"/>
              <w:rPr>
                <w:rFonts w:ascii="Times New Roman"/>
              </w:rPr>
            </w:pPr>
          </w:p>
        </w:tc>
      </w:tr>
      <w:tr w:rsidR="00EF0CA8" w14:paraId="5BDEA39C" w14:textId="77777777" w:rsidTr="00B70420">
        <w:trPr>
          <w:trHeight w:val="5560"/>
        </w:trPr>
        <w:tc>
          <w:tcPr>
            <w:tcW w:w="852" w:type="dxa"/>
          </w:tcPr>
          <w:p w14:paraId="4EFBFE06" w14:textId="77777777" w:rsidR="00EF0CA8" w:rsidRDefault="00EF0CA8" w:rsidP="00B70420">
            <w:pPr>
              <w:pStyle w:val="TableParagraph"/>
              <w:spacing w:line="267" w:lineRule="exact"/>
              <w:ind w:left="114" w:right="138"/>
              <w:jc w:val="center"/>
            </w:pPr>
            <w:r>
              <w:rPr>
                <w:spacing w:val="-4"/>
              </w:rPr>
              <w:t>10.4</w:t>
            </w:r>
          </w:p>
        </w:tc>
        <w:tc>
          <w:tcPr>
            <w:tcW w:w="5969" w:type="dxa"/>
          </w:tcPr>
          <w:p w14:paraId="344D1036" w14:textId="77777777" w:rsidR="00EF0CA8" w:rsidRDefault="00EF0CA8" w:rsidP="00B70420">
            <w:pPr>
              <w:pStyle w:val="TableParagraph"/>
              <w:spacing w:line="276" w:lineRule="auto"/>
              <w:ind w:left="205" w:right="7"/>
            </w:pPr>
            <w:r>
              <w:t xml:space="preserve">Providing&amp;erectingInsulationwallsandPartitionusing100mm thick PUF Panels. The insulated panels is comprising of pre coated galvanized sheets of 0.50 mm thick on both sides shallbe used for pre cooling chambers and Multi commodity cold stores as per the technical requirements and Installation. PUF insulationmaterialwith40kgpercu.m.densityandInstallation etc. complete. The length and width of the panels shall be suitable for the span of the proposed outer dimensions of the cold chambers. The panels shall be joined together with heavy duty action panel fasteners sealed perfectly with suitable sealant. The PUF panels shall be either continuous type with male &amp; female grooves or cam and lock type. All the corners shall be perfectly sealed and covered with the angle of the pre- coated sheets. The work shall also include the fixing necessary hardware during erection like SS bolts, washers, woodmaterials, raw plugs, wood screws, sealant materials, flashings </w:t>
            </w:r>
            <w:r>
              <w:rPr>
                <w:spacing w:val="-4"/>
              </w:rPr>
              <w:t>etc.</w:t>
            </w:r>
          </w:p>
          <w:p w14:paraId="0B73ADE7" w14:textId="77777777" w:rsidR="00EF0CA8" w:rsidRDefault="00EF0CA8" w:rsidP="00B70420">
            <w:pPr>
              <w:pStyle w:val="TableParagraph"/>
              <w:spacing w:line="267" w:lineRule="exact"/>
              <w:ind w:left="205"/>
              <w:rPr>
                <w:b/>
              </w:rPr>
            </w:pPr>
            <w:r>
              <w:rPr>
                <w:b/>
              </w:rPr>
              <w:t>AsPerMarket</w:t>
            </w:r>
            <w:r>
              <w:rPr>
                <w:b/>
                <w:spacing w:val="-2"/>
              </w:rPr>
              <w:t>Rate.</w:t>
            </w:r>
          </w:p>
        </w:tc>
        <w:tc>
          <w:tcPr>
            <w:tcW w:w="679" w:type="dxa"/>
          </w:tcPr>
          <w:p w14:paraId="6FE338ED" w14:textId="77777777" w:rsidR="00EF0CA8" w:rsidRDefault="00EF0CA8" w:rsidP="00B70420">
            <w:pPr>
              <w:pStyle w:val="TableParagraph"/>
              <w:spacing w:line="267" w:lineRule="exact"/>
              <w:ind w:right="-15"/>
              <w:jc w:val="right"/>
            </w:pPr>
            <w:r>
              <w:rPr>
                <w:spacing w:val="-4"/>
              </w:rPr>
              <w:t>Sq.M</w:t>
            </w:r>
          </w:p>
        </w:tc>
        <w:tc>
          <w:tcPr>
            <w:tcW w:w="1185" w:type="dxa"/>
          </w:tcPr>
          <w:p w14:paraId="7B0BDD45" w14:textId="77777777" w:rsidR="00EF0CA8" w:rsidRDefault="00EF0CA8" w:rsidP="00B70420">
            <w:pPr>
              <w:pStyle w:val="TableParagraph"/>
              <w:spacing w:line="267" w:lineRule="exact"/>
              <w:ind w:left="208"/>
            </w:pPr>
            <w:r>
              <w:rPr>
                <w:spacing w:val="-4"/>
              </w:rPr>
              <w:t>0.00</w:t>
            </w:r>
          </w:p>
        </w:tc>
        <w:tc>
          <w:tcPr>
            <w:tcW w:w="1125" w:type="dxa"/>
          </w:tcPr>
          <w:p w14:paraId="1134A5F7" w14:textId="77777777" w:rsidR="00EF0CA8" w:rsidRDefault="00EF0CA8" w:rsidP="00B70420">
            <w:pPr>
              <w:pStyle w:val="TableParagraph"/>
              <w:rPr>
                <w:rFonts w:ascii="Times New Roman"/>
              </w:rPr>
            </w:pPr>
          </w:p>
        </w:tc>
        <w:tc>
          <w:tcPr>
            <w:tcW w:w="1915" w:type="dxa"/>
          </w:tcPr>
          <w:p w14:paraId="2BCFBEFC" w14:textId="77777777" w:rsidR="00EF0CA8" w:rsidRDefault="00EF0CA8" w:rsidP="00B70420">
            <w:pPr>
              <w:pStyle w:val="TableParagraph"/>
              <w:rPr>
                <w:rFonts w:ascii="Times New Roman"/>
              </w:rPr>
            </w:pPr>
          </w:p>
        </w:tc>
      </w:tr>
      <w:tr w:rsidR="00EF0CA8" w14:paraId="7797F63C" w14:textId="77777777" w:rsidTr="00B70420">
        <w:trPr>
          <w:trHeight w:val="3397"/>
        </w:trPr>
        <w:tc>
          <w:tcPr>
            <w:tcW w:w="852" w:type="dxa"/>
          </w:tcPr>
          <w:p w14:paraId="07377E41" w14:textId="77777777" w:rsidR="00EF0CA8" w:rsidRDefault="00EF0CA8" w:rsidP="00B70420">
            <w:pPr>
              <w:pStyle w:val="TableParagraph"/>
              <w:spacing w:line="265" w:lineRule="exact"/>
              <w:ind w:left="114" w:right="138"/>
              <w:jc w:val="center"/>
            </w:pPr>
            <w:r>
              <w:rPr>
                <w:spacing w:val="-4"/>
              </w:rPr>
              <w:lastRenderedPageBreak/>
              <w:t>10.5</w:t>
            </w:r>
          </w:p>
        </w:tc>
        <w:tc>
          <w:tcPr>
            <w:tcW w:w="5969" w:type="dxa"/>
          </w:tcPr>
          <w:p w14:paraId="76F32A46" w14:textId="77777777" w:rsidR="00EF0CA8" w:rsidRDefault="00EF0CA8" w:rsidP="00B70420">
            <w:pPr>
              <w:pStyle w:val="TableParagraph"/>
              <w:spacing w:line="276" w:lineRule="auto"/>
              <w:ind w:left="205"/>
            </w:pPr>
            <w:r>
              <w:t>Providing &amp; erecting insulation floor using 80mm thick Conventional PUF Panels. The surface shall be cleaned thoroughly and applied one coat of salicot ont this surface hot bitumenonelayerofbitumensheet(tarfelt)ofthickness2mm thick shall be pasted with 200 mm overlapping on all the four walls. above this layer fix the 120 mm thick insulation of polyurethane foam (PUF) slab of density 40 kg/m3 in one/ two layers with bitumen. over this PUF put 2 mm thick bitumen sheet on the top with 100 mm overlapping on all sides.</w:t>
            </w:r>
          </w:p>
          <w:p w14:paraId="69A9B524" w14:textId="77777777" w:rsidR="00EF0CA8" w:rsidRDefault="00EF0CA8" w:rsidP="00B70420">
            <w:pPr>
              <w:pStyle w:val="TableParagraph"/>
              <w:spacing w:before="37"/>
            </w:pPr>
          </w:p>
          <w:p w14:paraId="2E970DB5" w14:textId="77777777" w:rsidR="00EF0CA8" w:rsidRDefault="00EF0CA8" w:rsidP="00B70420">
            <w:pPr>
              <w:pStyle w:val="TableParagraph"/>
              <w:ind w:left="205"/>
              <w:rPr>
                <w:b/>
              </w:rPr>
            </w:pPr>
            <w:r>
              <w:rPr>
                <w:b/>
              </w:rPr>
              <w:t>AsPerMarket</w:t>
            </w:r>
            <w:r>
              <w:rPr>
                <w:b/>
                <w:spacing w:val="-2"/>
              </w:rPr>
              <w:t>Rate.</w:t>
            </w:r>
          </w:p>
        </w:tc>
        <w:tc>
          <w:tcPr>
            <w:tcW w:w="679" w:type="dxa"/>
          </w:tcPr>
          <w:p w14:paraId="73F5943E" w14:textId="77777777" w:rsidR="00EF0CA8" w:rsidRDefault="00EF0CA8" w:rsidP="00B70420">
            <w:pPr>
              <w:pStyle w:val="TableParagraph"/>
              <w:spacing w:line="265" w:lineRule="exact"/>
              <w:ind w:right="-15"/>
              <w:jc w:val="right"/>
            </w:pPr>
            <w:r>
              <w:rPr>
                <w:spacing w:val="-4"/>
              </w:rPr>
              <w:t>Sq.M</w:t>
            </w:r>
          </w:p>
        </w:tc>
        <w:tc>
          <w:tcPr>
            <w:tcW w:w="1185" w:type="dxa"/>
          </w:tcPr>
          <w:p w14:paraId="2F451745" w14:textId="77777777" w:rsidR="00EF0CA8" w:rsidRDefault="00EF0CA8" w:rsidP="00B70420">
            <w:pPr>
              <w:pStyle w:val="TableParagraph"/>
              <w:spacing w:line="265" w:lineRule="exact"/>
              <w:ind w:left="208"/>
            </w:pPr>
            <w:r>
              <w:rPr>
                <w:spacing w:val="-2"/>
              </w:rPr>
              <w:t>40.18</w:t>
            </w:r>
          </w:p>
        </w:tc>
        <w:tc>
          <w:tcPr>
            <w:tcW w:w="1125" w:type="dxa"/>
          </w:tcPr>
          <w:p w14:paraId="089A7894" w14:textId="77777777" w:rsidR="00EF0CA8" w:rsidRDefault="00EF0CA8" w:rsidP="00B70420">
            <w:pPr>
              <w:pStyle w:val="TableParagraph"/>
              <w:rPr>
                <w:rFonts w:ascii="Times New Roman"/>
              </w:rPr>
            </w:pPr>
          </w:p>
        </w:tc>
        <w:tc>
          <w:tcPr>
            <w:tcW w:w="1915" w:type="dxa"/>
          </w:tcPr>
          <w:p w14:paraId="29107652" w14:textId="77777777" w:rsidR="00EF0CA8" w:rsidRDefault="00EF0CA8" w:rsidP="00B70420">
            <w:pPr>
              <w:pStyle w:val="TableParagraph"/>
              <w:rPr>
                <w:rFonts w:ascii="Times New Roman"/>
              </w:rPr>
            </w:pPr>
          </w:p>
        </w:tc>
      </w:tr>
      <w:tr w:rsidR="00EF0CA8" w14:paraId="74FDB1DD" w14:textId="77777777" w:rsidTr="00B70420">
        <w:trPr>
          <w:trHeight w:val="3087"/>
        </w:trPr>
        <w:tc>
          <w:tcPr>
            <w:tcW w:w="852" w:type="dxa"/>
          </w:tcPr>
          <w:p w14:paraId="1BCE62D2" w14:textId="77777777" w:rsidR="00EF0CA8" w:rsidRDefault="00EF0CA8" w:rsidP="00B70420">
            <w:pPr>
              <w:pStyle w:val="TableParagraph"/>
              <w:spacing w:line="265" w:lineRule="exact"/>
              <w:ind w:left="114" w:right="138"/>
              <w:jc w:val="center"/>
            </w:pPr>
            <w:r>
              <w:rPr>
                <w:spacing w:val="-4"/>
              </w:rPr>
              <w:t>10.6</w:t>
            </w:r>
          </w:p>
        </w:tc>
        <w:tc>
          <w:tcPr>
            <w:tcW w:w="5969" w:type="dxa"/>
          </w:tcPr>
          <w:p w14:paraId="57B1D20D" w14:textId="77777777" w:rsidR="00EF0CA8" w:rsidRDefault="00EF0CA8" w:rsidP="00B70420">
            <w:pPr>
              <w:pStyle w:val="TableParagraph"/>
              <w:spacing w:line="276" w:lineRule="auto"/>
              <w:ind w:left="205"/>
            </w:pPr>
            <w:r>
              <w:t>Providing &amp; erecting insulation floor using 80mm thick Conventional PUF Panels. The surface shall be cleaned thoroughly and applied one coat of salicot ont this surface hot bitumenonelayerofbitumensheet(tarfelt)ofthickness2mm thick shall be pasted with 200 mm overlapping on all the four walls. above this layer fix the 80 mm thick insulation of polyurethane foam (PUF) slab of density 40 kg/m3 in one/ two layers with bitumen. over this PUF put 2 mm thick bitumen sheet on the top with 100 mm overlapping on all sides. s.</w:t>
            </w:r>
          </w:p>
          <w:p w14:paraId="5BD42CAA" w14:textId="77777777" w:rsidR="00EF0CA8" w:rsidRDefault="00EF0CA8" w:rsidP="00B70420">
            <w:pPr>
              <w:pStyle w:val="TableParagraph"/>
              <w:spacing w:line="268" w:lineRule="exact"/>
              <w:ind w:left="205"/>
              <w:rPr>
                <w:b/>
              </w:rPr>
            </w:pPr>
            <w:r>
              <w:rPr>
                <w:b/>
                <w:spacing w:val="-2"/>
              </w:rPr>
              <w:t>AsPerMarketRate.</w:t>
            </w:r>
          </w:p>
        </w:tc>
        <w:tc>
          <w:tcPr>
            <w:tcW w:w="679" w:type="dxa"/>
          </w:tcPr>
          <w:p w14:paraId="75C25DD5" w14:textId="77777777" w:rsidR="00EF0CA8" w:rsidRDefault="00EF0CA8" w:rsidP="00B70420">
            <w:pPr>
              <w:pStyle w:val="TableParagraph"/>
              <w:spacing w:line="265" w:lineRule="exact"/>
              <w:ind w:right="-15"/>
              <w:jc w:val="right"/>
            </w:pPr>
            <w:r>
              <w:rPr>
                <w:spacing w:val="-4"/>
              </w:rPr>
              <w:t>Sq.M</w:t>
            </w:r>
          </w:p>
        </w:tc>
        <w:tc>
          <w:tcPr>
            <w:tcW w:w="1185" w:type="dxa"/>
          </w:tcPr>
          <w:p w14:paraId="3C9699AF" w14:textId="77777777" w:rsidR="00EF0CA8" w:rsidRDefault="00EF0CA8" w:rsidP="00B70420">
            <w:pPr>
              <w:pStyle w:val="TableParagraph"/>
              <w:spacing w:line="265" w:lineRule="exact"/>
              <w:ind w:left="208"/>
            </w:pPr>
            <w:r>
              <w:rPr>
                <w:spacing w:val="-2"/>
              </w:rPr>
              <w:t>913.73</w:t>
            </w:r>
          </w:p>
        </w:tc>
        <w:tc>
          <w:tcPr>
            <w:tcW w:w="1125" w:type="dxa"/>
          </w:tcPr>
          <w:p w14:paraId="7892983A" w14:textId="77777777" w:rsidR="00EF0CA8" w:rsidRDefault="00EF0CA8" w:rsidP="00B70420">
            <w:pPr>
              <w:pStyle w:val="TableParagraph"/>
              <w:rPr>
                <w:rFonts w:ascii="Times New Roman"/>
              </w:rPr>
            </w:pPr>
          </w:p>
        </w:tc>
        <w:tc>
          <w:tcPr>
            <w:tcW w:w="1915" w:type="dxa"/>
          </w:tcPr>
          <w:p w14:paraId="2AE6D81E" w14:textId="77777777" w:rsidR="00EF0CA8" w:rsidRDefault="00EF0CA8" w:rsidP="00B70420">
            <w:pPr>
              <w:pStyle w:val="TableParagraph"/>
              <w:rPr>
                <w:rFonts w:ascii="Times New Roman"/>
              </w:rPr>
            </w:pPr>
          </w:p>
        </w:tc>
      </w:tr>
    </w:tbl>
    <w:p w14:paraId="439D699D" w14:textId="77777777" w:rsidR="00EF0CA8" w:rsidRDefault="00EF0CA8" w:rsidP="00EF0CA8">
      <w:pPr>
        <w:pStyle w:val="TableParagraph"/>
        <w:rPr>
          <w:rFonts w:ascii="Times New Roman"/>
        </w:rPr>
        <w:sectPr w:rsidR="00EF0CA8" w:rsidSect="00EF0CA8">
          <w:pgSz w:w="16840" w:h="23820"/>
          <w:pgMar w:top="1149" w:right="1700" w:bottom="4940" w:left="1559" w:header="263" w:footer="4758" w:gutter="0"/>
          <w:cols w:space="720"/>
        </w:sectPr>
      </w:pPr>
    </w:p>
    <w:p w14:paraId="08E98F78"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4AAC31B" w14:textId="77777777" w:rsidTr="00B70420">
        <w:trPr>
          <w:trHeight w:val="4633"/>
        </w:trPr>
        <w:tc>
          <w:tcPr>
            <w:tcW w:w="852" w:type="dxa"/>
          </w:tcPr>
          <w:p w14:paraId="0331A37F" w14:textId="77777777" w:rsidR="00EF0CA8" w:rsidRDefault="00EF0CA8" w:rsidP="00B70420">
            <w:pPr>
              <w:pStyle w:val="TableParagraph"/>
              <w:spacing w:line="265" w:lineRule="exact"/>
              <w:ind w:left="205"/>
            </w:pPr>
            <w:r>
              <w:rPr>
                <w:spacing w:val="-4"/>
              </w:rPr>
              <w:t>10.7</w:t>
            </w:r>
          </w:p>
        </w:tc>
        <w:tc>
          <w:tcPr>
            <w:tcW w:w="5969" w:type="dxa"/>
          </w:tcPr>
          <w:p w14:paraId="2259FBC1" w14:textId="77777777" w:rsidR="00EF0CA8" w:rsidRDefault="00EF0CA8" w:rsidP="00B70420">
            <w:pPr>
              <w:pStyle w:val="TableParagraph"/>
              <w:spacing w:line="276" w:lineRule="auto"/>
              <w:ind w:left="205"/>
            </w:pPr>
            <w:r>
              <w:rPr>
                <w:b/>
              </w:rPr>
              <w:t xml:space="preserve">Providing &amp; ercting the Insulated doors </w:t>
            </w:r>
            <w:r>
              <w:t>using 80mm thick PUF Panels. The door Size with clear opening shall be of 1200mm x 2100mm.AlldoorsshallbeSwingtypewithimportedcompact. Door shall be made of 100 mm, PUF insulation material with 40 kg per cu. m. density cladded on both sides with 0.50 mm thick pre coated GI imported or equivalent sheets. The clear dimensions shall be as specified in the drawing. The door shall have a heavy duty, compact and lockable latch. It should have the radium indication and the facility to open from inside. The shutter shall have dual gaskets with good quality material. The frame shall be sturdy and suitable for installation with the insulated panels. Note: - The drawings and make for the insulated doors should be submitted to the Architect before execution Installation etc. complete. size</w:t>
            </w:r>
          </w:p>
          <w:p w14:paraId="711BF2EE" w14:textId="77777777" w:rsidR="00EF0CA8" w:rsidRDefault="00EF0CA8" w:rsidP="00B70420">
            <w:pPr>
              <w:pStyle w:val="TableParagraph"/>
              <w:ind w:left="205"/>
              <w:rPr>
                <w:b/>
              </w:rPr>
            </w:pPr>
            <w:r>
              <w:rPr>
                <w:b/>
              </w:rPr>
              <w:t>AsPerMarket</w:t>
            </w:r>
            <w:r>
              <w:rPr>
                <w:b/>
                <w:spacing w:val="-2"/>
              </w:rPr>
              <w:t>Rate.</w:t>
            </w:r>
          </w:p>
        </w:tc>
        <w:tc>
          <w:tcPr>
            <w:tcW w:w="679" w:type="dxa"/>
          </w:tcPr>
          <w:p w14:paraId="584380CE" w14:textId="77777777" w:rsidR="00EF0CA8" w:rsidRDefault="00EF0CA8" w:rsidP="00B70420">
            <w:pPr>
              <w:pStyle w:val="TableParagraph"/>
              <w:rPr>
                <w:rFonts w:ascii="Times New Roman"/>
                <w:sz w:val="20"/>
              </w:rPr>
            </w:pPr>
          </w:p>
        </w:tc>
        <w:tc>
          <w:tcPr>
            <w:tcW w:w="1185" w:type="dxa"/>
          </w:tcPr>
          <w:p w14:paraId="30B151DA" w14:textId="77777777" w:rsidR="00EF0CA8" w:rsidRDefault="00EF0CA8" w:rsidP="00B70420">
            <w:pPr>
              <w:pStyle w:val="TableParagraph"/>
              <w:rPr>
                <w:rFonts w:ascii="Times New Roman"/>
                <w:sz w:val="20"/>
              </w:rPr>
            </w:pPr>
          </w:p>
        </w:tc>
        <w:tc>
          <w:tcPr>
            <w:tcW w:w="1125" w:type="dxa"/>
          </w:tcPr>
          <w:p w14:paraId="1D9DEB12" w14:textId="77777777" w:rsidR="00EF0CA8" w:rsidRDefault="00EF0CA8" w:rsidP="00B70420">
            <w:pPr>
              <w:pStyle w:val="TableParagraph"/>
              <w:rPr>
                <w:rFonts w:ascii="Times New Roman"/>
                <w:sz w:val="20"/>
              </w:rPr>
            </w:pPr>
          </w:p>
        </w:tc>
        <w:tc>
          <w:tcPr>
            <w:tcW w:w="1915" w:type="dxa"/>
          </w:tcPr>
          <w:p w14:paraId="4E4FC0F8" w14:textId="77777777" w:rsidR="00EF0CA8" w:rsidRDefault="00EF0CA8" w:rsidP="00B70420">
            <w:pPr>
              <w:pStyle w:val="TableParagraph"/>
              <w:rPr>
                <w:rFonts w:ascii="Times New Roman"/>
                <w:sz w:val="20"/>
              </w:rPr>
            </w:pPr>
          </w:p>
        </w:tc>
      </w:tr>
      <w:tr w:rsidR="00EF0CA8" w14:paraId="533C92DB" w14:textId="77777777" w:rsidTr="00B70420">
        <w:trPr>
          <w:trHeight w:val="308"/>
        </w:trPr>
        <w:tc>
          <w:tcPr>
            <w:tcW w:w="852" w:type="dxa"/>
          </w:tcPr>
          <w:p w14:paraId="060BDAEC" w14:textId="77777777" w:rsidR="00EF0CA8" w:rsidRDefault="00EF0CA8" w:rsidP="00B70420">
            <w:pPr>
              <w:pStyle w:val="TableParagraph"/>
              <w:spacing w:line="265" w:lineRule="exact"/>
              <w:ind w:left="205"/>
            </w:pPr>
            <w:r>
              <w:rPr>
                <w:spacing w:val="-10"/>
              </w:rPr>
              <w:t>a</w:t>
            </w:r>
          </w:p>
        </w:tc>
        <w:tc>
          <w:tcPr>
            <w:tcW w:w="5969" w:type="dxa"/>
          </w:tcPr>
          <w:p w14:paraId="0FDA49BB" w14:textId="77777777" w:rsidR="00EF0CA8" w:rsidRDefault="00EF0CA8" w:rsidP="00B70420">
            <w:pPr>
              <w:pStyle w:val="TableParagraph"/>
              <w:spacing w:line="265" w:lineRule="exact"/>
              <w:ind w:left="205"/>
            </w:pPr>
            <w:r>
              <w:t xml:space="preserve">Cold </w:t>
            </w:r>
            <w:r>
              <w:rPr>
                <w:spacing w:val="-2"/>
              </w:rPr>
              <w:t>Chambers</w:t>
            </w:r>
          </w:p>
        </w:tc>
        <w:tc>
          <w:tcPr>
            <w:tcW w:w="679" w:type="dxa"/>
          </w:tcPr>
          <w:p w14:paraId="444B550A" w14:textId="77777777" w:rsidR="00EF0CA8" w:rsidRDefault="00EF0CA8" w:rsidP="00B70420">
            <w:pPr>
              <w:pStyle w:val="TableParagraph"/>
              <w:spacing w:line="265" w:lineRule="exact"/>
              <w:ind w:left="173" w:right="19"/>
              <w:jc w:val="center"/>
            </w:pPr>
            <w:r>
              <w:rPr>
                <w:spacing w:val="-4"/>
              </w:rPr>
              <w:t>Nos.</w:t>
            </w:r>
          </w:p>
        </w:tc>
        <w:tc>
          <w:tcPr>
            <w:tcW w:w="1185" w:type="dxa"/>
          </w:tcPr>
          <w:p w14:paraId="190A2CC3" w14:textId="77777777" w:rsidR="00EF0CA8" w:rsidRDefault="00EF0CA8" w:rsidP="00B70420">
            <w:pPr>
              <w:pStyle w:val="TableParagraph"/>
              <w:spacing w:line="265" w:lineRule="exact"/>
              <w:ind w:left="208"/>
            </w:pPr>
            <w:r>
              <w:rPr>
                <w:spacing w:val="-2"/>
              </w:rPr>
              <w:t>20.00</w:t>
            </w:r>
          </w:p>
        </w:tc>
        <w:tc>
          <w:tcPr>
            <w:tcW w:w="1125" w:type="dxa"/>
          </w:tcPr>
          <w:p w14:paraId="3663FD4C" w14:textId="77777777" w:rsidR="00EF0CA8" w:rsidRDefault="00EF0CA8" w:rsidP="00B70420">
            <w:pPr>
              <w:pStyle w:val="TableParagraph"/>
              <w:rPr>
                <w:rFonts w:ascii="Times New Roman"/>
                <w:sz w:val="20"/>
              </w:rPr>
            </w:pPr>
          </w:p>
        </w:tc>
        <w:tc>
          <w:tcPr>
            <w:tcW w:w="1915" w:type="dxa"/>
          </w:tcPr>
          <w:p w14:paraId="34F918E3" w14:textId="77777777" w:rsidR="00EF0CA8" w:rsidRDefault="00EF0CA8" w:rsidP="00B70420">
            <w:pPr>
              <w:pStyle w:val="TableParagraph"/>
              <w:rPr>
                <w:rFonts w:ascii="Times New Roman"/>
                <w:sz w:val="20"/>
              </w:rPr>
            </w:pPr>
          </w:p>
        </w:tc>
      </w:tr>
      <w:tr w:rsidR="00EF0CA8" w14:paraId="3863D0C8" w14:textId="77777777" w:rsidTr="00B70420">
        <w:trPr>
          <w:trHeight w:val="4631"/>
        </w:trPr>
        <w:tc>
          <w:tcPr>
            <w:tcW w:w="852" w:type="dxa"/>
          </w:tcPr>
          <w:p w14:paraId="55DAC5F5" w14:textId="77777777" w:rsidR="00EF0CA8" w:rsidRDefault="00EF0CA8" w:rsidP="00B70420">
            <w:pPr>
              <w:pStyle w:val="TableParagraph"/>
              <w:rPr>
                <w:rFonts w:ascii="Times New Roman"/>
                <w:sz w:val="20"/>
              </w:rPr>
            </w:pPr>
          </w:p>
        </w:tc>
        <w:tc>
          <w:tcPr>
            <w:tcW w:w="5969" w:type="dxa"/>
          </w:tcPr>
          <w:p w14:paraId="44E91F25" w14:textId="77777777" w:rsidR="00EF0CA8" w:rsidRDefault="00EF0CA8" w:rsidP="00B70420">
            <w:pPr>
              <w:pStyle w:val="TableParagraph"/>
              <w:spacing w:line="276" w:lineRule="auto"/>
              <w:ind w:left="205" w:right="4"/>
            </w:pPr>
            <w:r>
              <w:t>Providing &amp; ercting the Insulated doors using 100mm thick PUF Panels. The door Sizewithclear opening shall be of as per given chamber wise. All doors shall be Swing type with imported compact. Door shall be made of 100 mm, PUF insulation material with 40 kg per cu. m. density cladded on both sides with 0.50 mm thick pre coated GI imported or equivalent sheets. The clear dimensions shall be as specified in the drawing. The door shall have a heavy duty, compact and lockable latch. It should have the radium indication and the facility to open from inside. The shutter shall have dual gaskets with good quality material. The frame shall be sturdy and suitable for installation with the insulated panels. Note: - The drawingsandmakefortheinsulateddoorsshouldbesubmitted totheArchitectbeforeexecutionInstallationetc.complete.</w:t>
            </w:r>
            <w:r>
              <w:rPr>
                <w:spacing w:val="-4"/>
              </w:rPr>
              <w:t>size</w:t>
            </w:r>
          </w:p>
          <w:p w14:paraId="3E5CB1CC" w14:textId="77777777" w:rsidR="00EF0CA8" w:rsidRDefault="00EF0CA8" w:rsidP="00B70420">
            <w:pPr>
              <w:pStyle w:val="TableParagraph"/>
              <w:spacing w:line="267" w:lineRule="exact"/>
              <w:ind w:left="205"/>
              <w:rPr>
                <w:b/>
              </w:rPr>
            </w:pPr>
            <w:r>
              <w:rPr>
                <w:b/>
              </w:rPr>
              <w:t>AsPerMarket</w:t>
            </w:r>
            <w:r>
              <w:rPr>
                <w:b/>
                <w:spacing w:val="-2"/>
              </w:rPr>
              <w:t>Rate.</w:t>
            </w:r>
          </w:p>
        </w:tc>
        <w:tc>
          <w:tcPr>
            <w:tcW w:w="679" w:type="dxa"/>
          </w:tcPr>
          <w:p w14:paraId="051DB368" w14:textId="77777777" w:rsidR="00EF0CA8" w:rsidRDefault="00EF0CA8" w:rsidP="00B70420">
            <w:pPr>
              <w:pStyle w:val="TableParagraph"/>
              <w:rPr>
                <w:rFonts w:ascii="Times New Roman"/>
                <w:sz w:val="20"/>
              </w:rPr>
            </w:pPr>
          </w:p>
        </w:tc>
        <w:tc>
          <w:tcPr>
            <w:tcW w:w="1185" w:type="dxa"/>
          </w:tcPr>
          <w:p w14:paraId="5F785D85" w14:textId="77777777" w:rsidR="00EF0CA8" w:rsidRDefault="00EF0CA8" w:rsidP="00B70420">
            <w:pPr>
              <w:pStyle w:val="TableParagraph"/>
              <w:rPr>
                <w:rFonts w:ascii="Times New Roman"/>
                <w:sz w:val="20"/>
              </w:rPr>
            </w:pPr>
          </w:p>
        </w:tc>
        <w:tc>
          <w:tcPr>
            <w:tcW w:w="1125" w:type="dxa"/>
          </w:tcPr>
          <w:p w14:paraId="27A88EC2" w14:textId="77777777" w:rsidR="00EF0CA8" w:rsidRDefault="00EF0CA8" w:rsidP="00B70420">
            <w:pPr>
              <w:pStyle w:val="TableParagraph"/>
              <w:rPr>
                <w:rFonts w:ascii="Times New Roman"/>
                <w:sz w:val="20"/>
              </w:rPr>
            </w:pPr>
          </w:p>
        </w:tc>
        <w:tc>
          <w:tcPr>
            <w:tcW w:w="1915" w:type="dxa"/>
          </w:tcPr>
          <w:p w14:paraId="08798158" w14:textId="77777777" w:rsidR="00EF0CA8" w:rsidRDefault="00EF0CA8" w:rsidP="00B70420">
            <w:pPr>
              <w:pStyle w:val="TableParagraph"/>
              <w:rPr>
                <w:rFonts w:ascii="Times New Roman"/>
                <w:sz w:val="20"/>
              </w:rPr>
            </w:pPr>
          </w:p>
        </w:tc>
      </w:tr>
      <w:tr w:rsidR="00EF0CA8" w14:paraId="2F740667" w14:textId="77777777" w:rsidTr="00B70420">
        <w:trPr>
          <w:trHeight w:val="308"/>
        </w:trPr>
        <w:tc>
          <w:tcPr>
            <w:tcW w:w="852" w:type="dxa"/>
          </w:tcPr>
          <w:p w14:paraId="684D4AE4" w14:textId="77777777" w:rsidR="00EF0CA8" w:rsidRDefault="00EF0CA8" w:rsidP="00B70420">
            <w:pPr>
              <w:pStyle w:val="TableParagraph"/>
              <w:spacing w:line="267" w:lineRule="exact"/>
              <w:ind w:left="205"/>
            </w:pPr>
            <w:r>
              <w:rPr>
                <w:spacing w:val="-10"/>
              </w:rPr>
              <w:t>b</w:t>
            </w:r>
          </w:p>
        </w:tc>
        <w:tc>
          <w:tcPr>
            <w:tcW w:w="5969" w:type="dxa"/>
          </w:tcPr>
          <w:p w14:paraId="783EFC8B" w14:textId="77777777" w:rsidR="00EF0CA8" w:rsidRDefault="00EF0CA8" w:rsidP="00B70420">
            <w:pPr>
              <w:pStyle w:val="TableParagraph"/>
              <w:spacing w:line="267" w:lineRule="exact"/>
              <w:ind w:left="205"/>
            </w:pPr>
            <w:r>
              <w:t>PreCooling</w:t>
            </w:r>
            <w:r>
              <w:rPr>
                <w:spacing w:val="-2"/>
              </w:rPr>
              <w:t>Chamber</w:t>
            </w:r>
          </w:p>
        </w:tc>
        <w:tc>
          <w:tcPr>
            <w:tcW w:w="679" w:type="dxa"/>
          </w:tcPr>
          <w:p w14:paraId="236B5A08" w14:textId="77777777" w:rsidR="00EF0CA8" w:rsidRDefault="00EF0CA8" w:rsidP="00B70420">
            <w:pPr>
              <w:pStyle w:val="TableParagraph"/>
              <w:spacing w:line="267" w:lineRule="exact"/>
              <w:ind w:left="173" w:right="19"/>
              <w:jc w:val="center"/>
            </w:pPr>
            <w:r>
              <w:rPr>
                <w:spacing w:val="-4"/>
              </w:rPr>
              <w:t>Nos.</w:t>
            </w:r>
          </w:p>
        </w:tc>
        <w:tc>
          <w:tcPr>
            <w:tcW w:w="1185" w:type="dxa"/>
          </w:tcPr>
          <w:p w14:paraId="6869B05B" w14:textId="77777777" w:rsidR="00EF0CA8" w:rsidRDefault="00EF0CA8" w:rsidP="00B70420">
            <w:pPr>
              <w:pStyle w:val="TableParagraph"/>
              <w:spacing w:line="267" w:lineRule="exact"/>
              <w:ind w:left="208"/>
            </w:pPr>
            <w:r>
              <w:rPr>
                <w:spacing w:val="-4"/>
              </w:rPr>
              <w:t>2.00</w:t>
            </w:r>
          </w:p>
        </w:tc>
        <w:tc>
          <w:tcPr>
            <w:tcW w:w="1125" w:type="dxa"/>
          </w:tcPr>
          <w:p w14:paraId="399F8FE4" w14:textId="77777777" w:rsidR="00EF0CA8" w:rsidRDefault="00EF0CA8" w:rsidP="00B70420">
            <w:pPr>
              <w:pStyle w:val="TableParagraph"/>
              <w:rPr>
                <w:rFonts w:ascii="Times New Roman"/>
                <w:sz w:val="20"/>
              </w:rPr>
            </w:pPr>
          </w:p>
        </w:tc>
        <w:tc>
          <w:tcPr>
            <w:tcW w:w="1915" w:type="dxa"/>
          </w:tcPr>
          <w:p w14:paraId="395FE8D5" w14:textId="77777777" w:rsidR="00EF0CA8" w:rsidRDefault="00EF0CA8" w:rsidP="00B70420">
            <w:pPr>
              <w:pStyle w:val="TableParagraph"/>
              <w:rPr>
                <w:rFonts w:ascii="Times New Roman"/>
                <w:sz w:val="20"/>
              </w:rPr>
            </w:pPr>
          </w:p>
        </w:tc>
      </w:tr>
      <w:tr w:rsidR="00EF0CA8" w14:paraId="73F71325" w14:textId="77777777" w:rsidTr="00B70420">
        <w:trPr>
          <w:trHeight w:val="308"/>
        </w:trPr>
        <w:tc>
          <w:tcPr>
            <w:tcW w:w="852" w:type="dxa"/>
          </w:tcPr>
          <w:p w14:paraId="11265ACA" w14:textId="77777777" w:rsidR="00EF0CA8" w:rsidRDefault="00EF0CA8" w:rsidP="00B70420">
            <w:pPr>
              <w:pStyle w:val="TableParagraph"/>
              <w:rPr>
                <w:rFonts w:ascii="Times New Roman"/>
                <w:sz w:val="20"/>
              </w:rPr>
            </w:pPr>
          </w:p>
        </w:tc>
        <w:tc>
          <w:tcPr>
            <w:tcW w:w="5969" w:type="dxa"/>
          </w:tcPr>
          <w:p w14:paraId="0775A1CC" w14:textId="77777777" w:rsidR="00EF0CA8" w:rsidRDefault="00EF0CA8" w:rsidP="00B70420">
            <w:pPr>
              <w:pStyle w:val="TableParagraph"/>
              <w:rPr>
                <w:rFonts w:ascii="Times New Roman"/>
                <w:sz w:val="20"/>
              </w:rPr>
            </w:pPr>
          </w:p>
        </w:tc>
        <w:tc>
          <w:tcPr>
            <w:tcW w:w="679" w:type="dxa"/>
          </w:tcPr>
          <w:p w14:paraId="46CCBB3E" w14:textId="77777777" w:rsidR="00EF0CA8" w:rsidRDefault="00EF0CA8" w:rsidP="00B70420">
            <w:pPr>
              <w:pStyle w:val="TableParagraph"/>
              <w:rPr>
                <w:rFonts w:ascii="Times New Roman"/>
                <w:sz w:val="20"/>
              </w:rPr>
            </w:pPr>
          </w:p>
        </w:tc>
        <w:tc>
          <w:tcPr>
            <w:tcW w:w="1185" w:type="dxa"/>
          </w:tcPr>
          <w:p w14:paraId="373812D7" w14:textId="77777777" w:rsidR="00EF0CA8" w:rsidRDefault="00EF0CA8" w:rsidP="00B70420">
            <w:pPr>
              <w:pStyle w:val="TableParagraph"/>
              <w:rPr>
                <w:rFonts w:ascii="Times New Roman"/>
                <w:sz w:val="20"/>
              </w:rPr>
            </w:pPr>
          </w:p>
        </w:tc>
        <w:tc>
          <w:tcPr>
            <w:tcW w:w="1125" w:type="dxa"/>
          </w:tcPr>
          <w:p w14:paraId="7D37895C" w14:textId="77777777" w:rsidR="00EF0CA8" w:rsidRDefault="00EF0CA8" w:rsidP="00B70420">
            <w:pPr>
              <w:pStyle w:val="TableParagraph"/>
              <w:rPr>
                <w:rFonts w:ascii="Times New Roman"/>
                <w:sz w:val="20"/>
              </w:rPr>
            </w:pPr>
          </w:p>
        </w:tc>
        <w:tc>
          <w:tcPr>
            <w:tcW w:w="1915" w:type="dxa"/>
          </w:tcPr>
          <w:p w14:paraId="569D84A8" w14:textId="77777777" w:rsidR="00EF0CA8" w:rsidRDefault="00EF0CA8" w:rsidP="00B70420">
            <w:pPr>
              <w:pStyle w:val="TableParagraph"/>
              <w:rPr>
                <w:rFonts w:ascii="Times New Roman"/>
                <w:sz w:val="20"/>
              </w:rPr>
            </w:pPr>
          </w:p>
        </w:tc>
      </w:tr>
      <w:tr w:rsidR="00EF0CA8" w14:paraId="479A59AE" w14:textId="77777777" w:rsidTr="00B70420">
        <w:trPr>
          <w:trHeight w:val="618"/>
        </w:trPr>
        <w:tc>
          <w:tcPr>
            <w:tcW w:w="852" w:type="dxa"/>
          </w:tcPr>
          <w:p w14:paraId="68A664C8" w14:textId="77777777" w:rsidR="00EF0CA8" w:rsidRDefault="00EF0CA8" w:rsidP="00B70420">
            <w:pPr>
              <w:pStyle w:val="TableParagraph"/>
              <w:spacing w:line="267" w:lineRule="exact"/>
              <w:ind w:left="205"/>
            </w:pPr>
            <w:r>
              <w:rPr>
                <w:spacing w:val="-4"/>
              </w:rPr>
              <w:t>10.8</w:t>
            </w:r>
          </w:p>
        </w:tc>
        <w:tc>
          <w:tcPr>
            <w:tcW w:w="5969" w:type="dxa"/>
          </w:tcPr>
          <w:p w14:paraId="52752DB0" w14:textId="77777777" w:rsidR="00EF0CA8" w:rsidRDefault="00EF0CA8" w:rsidP="00B70420">
            <w:pPr>
              <w:pStyle w:val="TableParagraph"/>
              <w:spacing w:line="267" w:lineRule="exact"/>
              <w:ind w:left="205"/>
            </w:pPr>
            <w:r>
              <w:t>FLASHINGSforPUFPanelsGirthUpto300</w:t>
            </w:r>
            <w:r>
              <w:rPr>
                <w:spacing w:val="-5"/>
              </w:rPr>
              <w:t>mm</w:t>
            </w:r>
          </w:p>
          <w:p w14:paraId="74669B64" w14:textId="77777777" w:rsidR="00EF0CA8" w:rsidRDefault="00EF0CA8" w:rsidP="00B70420">
            <w:pPr>
              <w:pStyle w:val="TableParagraph"/>
              <w:spacing w:before="38"/>
              <w:ind w:left="205"/>
              <w:rPr>
                <w:b/>
              </w:rPr>
            </w:pPr>
            <w:r>
              <w:rPr>
                <w:b/>
              </w:rPr>
              <w:t>AsPerMarket</w:t>
            </w:r>
            <w:r>
              <w:rPr>
                <w:b/>
                <w:spacing w:val="-2"/>
              </w:rPr>
              <w:t>Rate.</w:t>
            </w:r>
          </w:p>
        </w:tc>
        <w:tc>
          <w:tcPr>
            <w:tcW w:w="679" w:type="dxa"/>
          </w:tcPr>
          <w:p w14:paraId="1F643F18" w14:textId="77777777" w:rsidR="00EF0CA8" w:rsidRDefault="00EF0CA8" w:rsidP="00B70420">
            <w:pPr>
              <w:pStyle w:val="TableParagraph"/>
              <w:spacing w:line="267" w:lineRule="exact"/>
              <w:ind w:left="173"/>
              <w:jc w:val="center"/>
            </w:pPr>
            <w:r>
              <w:rPr>
                <w:spacing w:val="-4"/>
              </w:rPr>
              <w:t>R.M.</w:t>
            </w:r>
          </w:p>
        </w:tc>
        <w:tc>
          <w:tcPr>
            <w:tcW w:w="1185" w:type="dxa"/>
          </w:tcPr>
          <w:p w14:paraId="63D5479F" w14:textId="77777777" w:rsidR="00EF0CA8" w:rsidRDefault="00EF0CA8" w:rsidP="00B70420">
            <w:pPr>
              <w:pStyle w:val="TableParagraph"/>
              <w:spacing w:line="267" w:lineRule="exact"/>
              <w:ind w:left="208"/>
            </w:pPr>
            <w:r>
              <w:rPr>
                <w:spacing w:val="-2"/>
              </w:rPr>
              <w:t>3117.00</w:t>
            </w:r>
          </w:p>
        </w:tc>
        <w:tc>
          <w:tcPr>
            <w:tcW w:w="1125" w:type="dxa"/>
          </w:tcPr>
          <w:p w14:paraId="082978AE" w14:textId="77777777" w:rsidR="00EF0CA8" w:rsidRDefault="00EF0CA8" w:rsidP="00B70420">
            <w:pPr>
              <w:pStyle w:val="TableParagraph"/>
              <w:rPr>
                <w:rFonts w:ascii="Times New Roman"/>
                <w:sz w:val="20"/>
              </w:rPr>
            </w:pPr>
          </w:p>
        </w:tc>
        <w:tc>
          <w:tcPr>
            <w:tcW w:w="1915" w:type="dxa"/>
          </w:tcPr>
          <w:p w14:paraId="3A075D7D" w14:textId="77777777" w:rsidR="00EF0CA8" w:rsidRDefault="00EF0CA8" w:rsidP="00B70420">
            <w:pPr>
              <w:pStyle w:val="TableParagraph"/>
              <w:rPr>
                <w:rFonts w:ascii="Times New Roman"/>
                <w:sz w:val="20"/>
              </w:rPr>
            </w:pPr>
          </w:p>
        </w:tc>
      </w:tr>
      <w:tr w:rsidR="00EF0CA8" w14:paraId="6BC34901" w14:textId="77777777" w:rsidTr="00B70420">
        <w:trPr>
          <w:trHeight w:val="618"/>
        </w:trPr>
        <w:tc>
          <w:tcPr>
            <w:tcW w:w="852" w:type="dxa"/>
          </w:tcPr>
          <w:p w14:paraId="076F36D1" w14:textId="77777777" w:rsidR="00EF0CA8" w:rsidRDefault="00EF0CA8" w:rsidP="00B70420">
            <w:pPr>
              <w:pStyle w:val="TableParagraph"/>
              <w:rPr>
                <w:rFonts w:ascii="Times New Roman"/>
                <w:sz w:val="20"/>
              </w:rPr>
            </w:pPr>
          </w:p>
        </w:tc>
        <w:tc>
          <w:tcPr>
            <w:tcW w:w="5969" w:type="dxa"/>
          </w:tcPr>
          <w:p w14:paraId="509691CB" w14:textId="77777777" w:rsidR="00EF0CA8" w:rsidRDefault="00EF0CA8" w:rsidP="00B70420">
            <w:pPr>
              <w:pStyle w:val="TableParagraph"/>
              <w:spacing w:line="265" w:lineRule="exact"/>
              <w:ind w:left="205"/>
            </w:pPr>
            <w:r>
              <w:t>FLASHINGSforPUFPanelsGirth300-600mm</w:t>
            </w:r>
            <w:r>
              <w:rPr>
                <w:spacing w:val="-4"/>
              </w:rPr>
              <w:t>Girth</w:t>
            </w:r>
          </w:p>
          <w:p w14:paraId="3B63F67B" w14:textId="77777777" w:rsidR="00EF0CA8" w:rsidRDefault="00EF0CA8" w:rsidP="00B70420">
            <w:pPr>
              <w:pStyle w:val="TableParagraph"/>
              <w:spacing w:before="41"/>
              <w:ind w:left="205"/>
              <w:rPr>
                <w:b/>
              </w:rPr>
            </w:pPr>
            <w:r>
              <w:rPr>
                <w:b/>
              </w:rPr>
              <w:t>AsPerMarket</w:t>
            </w:r>
            <w:r>
              <w:rPr>
                <w:b/>
                <w:spacing w:val="-2"/>
              </w:rPr>
              <w:t>Rate.</w:t>
            </w:r>
          </w:p>
        </w:tc>
        <w:tc>
          <w:tcPr>
            <w:tcW w:w="679" w:type="dxa"/>
          </w:tcPr>
          <w:p w14:paraId="04F3AF71" w14:textId="77777777" w:rsidR="00EF0CA8" w:rsidRDefault="00EF0CA8" w:rsidP="00B70420">
            <w:pPr>
              <w:pStyle w:val="TableParagraph"/>
              <w:spacing w:line="265" w:lineRule="exact"/>
              <w:ind w:left="173"/>
              <w:jc w:val="center"/>
            </w:pPr>
            <w:r>
              <w:rPr>
                <w:spacing w:val="-4"/>
              </w:rPr>
              <w:t>R.M.</w:t>
            </w:r>
          </w:p>
        </w:tc>
        <w:tc>
          <w:tcPr>
            <w:tcW w:w="1185" w:type="dxa"/>
          </w:tcPr>
          <w:p w14:paraId="139E44F7" w14:textId="77777777" w:rsidR="00EF0CA8" w:rsidRDefault="00EF0CA8" w:rsidP="00B70420">
            <w:pPr>
              <w:pStyle w:val="TableParagraph"/>
              <w:spacing w:line="265" w:lineRule="exact"/>
              <w:ind w:left="208"/>
            </w:pPr>
            <w:r>
              <w:rPr>
                <w:spacing w:val="-2"/>
              </w:rPr>
              <w:t>150.00</w:t>
            </w:r>
          </w:p>
        </w:tc>
        <w:tc>
          <w:tcPr>
            <w:tcW w:w="1125" w:type="dxa"/>
          </w:tcPr>
          <w:p w14:paraId="39C87313" w14:textId="77777777" w:rsidR="00EF0CA8" w:rsidRDefault="00EF0CA8" w:rsidP="00B70420">
            <w:pPr>
              <w:pStyle w:val="TableParagraph"/>
              <w:rPr>
                <w:rFonts w:ascii="Times New Roman"/>
                <w:sz w:val="20"/>
              </w:rPr>
            </w:pPr>
          </w:p>
        </w:tc>
        <w:tc>
          <w:tcPr>
            <w:tcW w:w="1915" w:type="dxa"/>
          </w:tcPr>
          <w:p w14:paraId="59F37458" w14:textId="77777777" w:rsidR="00EF0CA8" w:rsidRDefault="00EF0CA8" w:rsidP="00B70420">
            <w:pPr>
              <w:pStyle w:val="TableParagraph"/>
              <w:rPr>
                <w:rFonts w:ascii="Times New Roman"/>
                <w:sz w:val="20"/>
              </w:rPr>
            </w:pPr>
          </w:p>
        </w:tc>
      </w:tr>
      <w:tr w:rsidR="00EF0CA8" w14:paraId="323C061F" w14:textId="77777777" w:rsidTr="00B70420">
        <w:trPr>
          <w:trHeight w:val="308"/>
        </w:trPr>
        <w:tc>
          <w:tcPr>
            <w:tcW w:w="852" w:type="dxa"/>
          </w:tcPr>
          <w:p w14:paraId="3DD4A0ED" w14:textId="77777777" w:rsidR="00EF0CA8" w:rsidRDefault="00EF0CA8" w:rsidP="00B70420">
            <w:pPr>
              <w:pStyle w:val="TableParagraph"/>
              <w:rPr>
                <w:rFonts w:ascii="Times New Roman"/>
                <w:sz w:val="20"/>
              </w:rPr>
            </w:pPr>
          </w:p>
        </w:tc>
        <w:tc>
          <w:tcPr>
            <w:tcW w:w="5969" w:type="dxa"/>
          </w:tcPr>
          <w:p w14:paraId="212E7DCA" w14:textId="77777777" w:rsidR="00EF0CA8" w:rsidRDefault="00EF0CA8" w:rsidP="00B70420">
            <w:pPr>
              <w:pStyle w:val="TableParagraph"/>
              <w:rPr>
                <w:rFonts w:ascii="Times New Roman"/>
                <w:sz w:val="20"/>
              </w:rPr>
            </w:pPr>
          </w:p>
        </w:tc>
        <w:tc>
          <w:tcPr>
            <w:tcW w:w="679" w:type="dxa"/>
          </w:tcPr>
          <w:p w14:paraId="0F9C721F" w14:textId="77777777" w:rsidR="00EF0CA8" w:rsidRDefault="00EF0CA8" w:rsidP="00B70420">
            <w:pPr>
              <w:pStyle w:val="TableParagraph"/>
              <w:rPr>
                <w:rFonts w:ascii="Times New Roman"/>
                <w:sz w:val="20"/>
              </w:rPr>
            </w:pPr>
          </w:p>
        </w:tc>
        <w:tc>
          <w:tcPr>
            <w:tcW w:w="1185" w:type="dxa"/>
          </w:tcPr>
          <w:p w14:paraId="7FD2CA87" w14:textId="77777777" w:rsidR="00EF0CA8" w:rsidRDefault="00EF0CA8" w:rsidP="00B70420">
            <w:pPr>
              <w:pStyle w:val="TableParagraph"/>
              <w:rPr>
                <w:rFonts w:ascii="Times New Roman"/>
                <w:sz w:val="20"/>
              </w:rPr>
            </w:pPr>
          </w:p>
        </w:tc>
        <w:tc>
          <w:tcPr>
            <w:tcW w:w="1125" w:type="dxa"/>
          </w:tcPr>
          <w:p w14:paraId="54B090E2" w14:textId="77777777" w:rsidR="00EF0CA8" w:rsidRDefault="00EF0CA8" w:rsidP="00B70420">
            <w:pPr>
              <w:pStyle w:val="TableParagraph"/>
              <w:rPr>
                <w:rFonts w:ascii="Times New Roman"/>
                <w:sz w:val="20"/>
              </w:rPr>
            </w:pPr>
          </w:p>
        </w:tc>
        <w:tc>
          <w:tcPr>
            <w:tcW w:w="1915" w:type="dxa"/>
          </w:tcPr>
          <w:p w14:paraId="14B3010D" w14:textId="77777777" w:rsidR="00EF0CA8" w:rsidRDefault="00EF0CA8" w:rsidP="00B70420">
            <w:pPr>
              <w:pStyle w:val="TableParagraph"/>
              <w:rPr>
                <w:rFonts w:ascii="Times New Roman"/>
                <w:sz w:val="20"/>
              </w:rPr>
            </w:pPr>
          </w:p>
        </w:tc>
      </w:tr>
      <w:tr w:rsidR="00EF0CA8" w14:paraId="285DD19E" w14:textId="77777777" w:rsidTr="00B70420">
        <w:trPr>
          <w:trHeight w:val="925"/>
        </w:trPr>
        <w:tc>
          <w:tcPr>
            <w:tcW w:w="852" w:type="dxa"/>
          </w:tcPr>
          <w:p w14:paraId="43C3A828" w14:textId="77777777" w:rsidR="00EF0CA8" w:rsidRDefault="00EF0CA8" w:rsidP="00B70420">
            <w:pPr>
              <w:pStyle w:val="TableParagraph"/>
              <w:spacing w:line="265" w:lineRule="exact"/>
              <w:ind w:left="205"/>
            </w:pPr>
            <w:r>
              <w:rPr>
                <w:spacing w:val="-2"/>
              </w:rPr>
              <w:t>10.90</w:t>
            </w:r>
          </w:p>
        </w:tc>
        <w:tc>
          <w:tcPr>
            <w:tcW w:w="5969" w:type="dxa"/>
          </w:tcPr>
          <w:p w14:paraId="4416D8A7" w14:textId="77777777" w:rsidR="00EF0CA8" w:rsidRDefault="00EF0CA8" w:rsidP="00B70420">
            <w:pPr>
              <w:pStyle w:val="TableParagraph"/>
              <w:spacing w:line="276" w:lineRule="auto"/>
              <w:ind w:left="205"/>
            </w:pPr>
            <w:r>
              <w:t>CeilingSupportSystem100MMwideALTSection(Hanging Arrangement Upto - 1 mtr) Insulated</w:t>
            </w:r>
          </w:p>
          <w:p w14:paraId="3B825B81" w14:textId="77777777" w:rsidR="00EF0CA8" w:rsidRDefault="00EF0CA8" w:rsidP="00B70420">
            <w:pPr>
              <w:pStyle w:val="TableParagraph"/>
              <w:spacing w:line="268" w:lineRule="exact"/>
              <w:ind w:left="205"/>
              <w:rPr>
                <w:b/>
              </w:rPr>
            </w:pPr>
            <w:r>
              <w:rPr>
                <w:b/>
              </w:rPr>
              <w:t>AsPerMarket</w:t>
            </w:r>
            <w:r>
              <w:rPr>
                <w:b/>
                <w:spacing w:val="-2"/>
              </w:rPr>
              <w:t>Rate.</w:t>
            </w:r>
          </w:p>
        </w:tc>
        <w:tc>
          <w:tcPr>
            <w:tcW w:w="679" w:type="dxa"/>
          </w:tcPr>
          <w:p w14:paraId="12FD3FBA" w14:textId="77777777" w:rsidR="00EF0CA8" w:rsidRDefault="00EF0CA8" w:rsidP="00B70420">
            <w:pPr>
              <w:pStyle w:val="TableParagraph"/>
              <w:spacing w:line="265" w:lineRule="exact"/>
              <w:ind w:left="173"/>
              <w:jc w:val="center"/>
            </w:pPr>
            <w:r>
              <w:rPr>
                <w:spacing w:val="-4"/>
              </w:rPr>
              <w:t>R.M.</w:t>
            </w:r>
          </w:p>
        </w:tc>
        <w:tc>
          <w:tcPr>
            <w:tcW w:w="1185" w:type="dxa"/>
          </w:tcPr>
          <w:p w14:paraId="18829093" w14:textId="77777777" w:rsidR="00EF0CA8" w:rsidRDefault="00EF0CA8" w:rsidP="00B70420">
            <w:pPr>
              <w:pStyle w:val="TableParagraph"/>
              <w:spacing w:line="265" w:lineRule="exact"/>
              <w:ind w:left="208"/>
            </w:pPr>
            <w:r>
              <w:rPr>
                <w:spacing w:val="-4"/>
              </w:rPr>
              <w:t>0.00</w:t>
            </w:r>
          </w:p>
        </w:tc>
        <w:tc>
          <w:tcPr>
            <w:tcW w:w="1125" w:type="dxa"/>
          </w:tcPr>
          <w:p w14:paraId="63F10E3F" w14:textId="77777777" w:rsidR="00EF0CA8" w:rsidRDefault="00EF0CA8" w:rsidP="00B70420">
            <w:pPr>
              <w:pStyle w:val="TableParagraph"/>
              <w:rPr>
                <w:rFonts w:ascii="Times New Roman"/>
                <w:sz w:val="20"/>
              </w:rPr>
            </w:pPr>
          </w:p>
        </w:tc>
        <w:tc>
          <w:tcPr>
            <w:tcW w:w="1915" w:type="dxa"/>
          </w:tcPr>
          <w:p w14:paraId="31BC8597" w14:textId="77777777" w:rsidR="00EF0CA8" w:rsidRDefault="00EF0CA8" w:rsidP="00B70420">
            <w:pPr>
              <w:pStyle w:val="TableParagraph"/>
              <w:rPr>
                <w:rFonts w:ascii="Times New Roman"/>
                <w:sz w:val="20"/>
              </w:rPr>
            </w:pPr>
          </w:p>
        </w:tc>
      </w:tr>
      <w:tr w:rsidR="00EF0CA8" w14:paraId="4DD97404" w14:textId="77777777" w:rsidTr="00B70420">
        <w:trPr>
          <w:trHeight w:val="1235"/>
        </w:trPr>
        <w:tc>
          <w:tcPr>
            <w:tcW w:w="852" w:type="dxa"/>
          </w:tcPr>
          <w:p w14:paraId="323F531F" w14:textId="77777777" w:rsidR="00EF0CA8" w:rsidRDefault="00EF0CA8" w:rsidP="00B70420">
            <w:pPr>
              <w:pStyle w:val="TableParagraph"/>
              <w:rPr>
                <w:rFonts w:ascii="Times New Roman"/>
                <w:sz w:val="20"/>
              </w:rPr>
            </w:pPr>
          </w:p>
        </w:tc>
        <w:tc>
          <w:tcPr>
            <w:tcW w:w="5969" w:type="dxa"/>
          </w:tcPr>
          <w:p w14:paraId="426492FF" w14:textId="77777777" w:rsidR="00EF0CA8" w:rsidRDefault="00EF0CA8" w:rsidP="00B70420">
            <w:pPr>
              <w:pStyle w:val="TableParagraph"/>
              <w:spacing w:line="276" w:lineRule="auto"/>
              <w:ind w:left="205"/>
            </w:pPr>
            <w:r>
              <w:t>CeilingSupportSystem120MMwideALTSection(Hanging Arrangement Upto - 1 mtr) Insulated</w:t>
            </w:r>
          </w:p>
          <w:p w14:paraId="27680619" w14:textId="77777777" w:rsidR="00EF0CA8" w:rsidRDefault="00EF0CA8" w:rsidP="00B70420">
            <w:pPr>
              <w:pStyle w:val="TableParagraph"/>
              <w:spacing w:before="36"/>
            </w:pPr>
          </w:p>
          <w:p w14:paraId="5CBEAF2B" w14:textId="77777777" w:rsidR="00EF0CA8" w:rsidRDefault="00EF0CA8" w:rsidP="00B70420">
            <w:pPr>
              <w:pStyle w:val="TableParagraph"/>
              <w:ind w:left="205"/>
              <w:rPr>
                <w:b/>
              </w:rPr>
            </w:pPr>
            <w:r>
              <w:rPr>
                <w:b/>
              </w:rPr>
              <w:t>AsPerMarket</w:t>
            </w:r>
            <w:r>
              <w:rPr>
                <w:b/>
                <w:spacing w:val="-2"/>
              </w:rPr>
              <w:t>Rate.</w:t>
            </w:r>
          </w:p>
        </w:tc>
        <w:tc>
          <w:tcPr>
            <w:tcW w:w="679" w:type="dxa"/>
          </w:tcPr>
          <w:p w14:paraId="1A52E668" w14:textId="77777777" w:rsidR="00EF0CA8" w:rsidRDefault="00EF0CA8" w:rsidP="00B70420">
            <w:pPr>
              <w:pStyle w:val="TableParagraph"/>
              <w:spacing w:line="265" w:lineRule="exact"/>
              <w:ind w:left="173"/>
              <w:jc w:val="center"/>
            </w:pPr>
            <w:r>
              <w:rPr>
                <w:spacing w:val="-4"/>
              </w:rPr>
              <w:t>R.M.</w:t>
            </w:r>
          </w:p>
        </w:tc>
        <w:tc>
          <w:tcPr>
            <w:tcW w:w="1185" w:type="dxa"/>
          </w:tcPr>
          <w:p w14:paraId="795DD8D4" w14:textId="77777777" w:rsidR="00EF0CA8" w:rsidRDefault="00EF0CA8" w:rsidP="00B70420">
            <w:pPr>
              <w:pStyle w:val="TableParagraph"/>
              <w:spacing w:line="265" w:lineRule="exact"/>
              <w:ind w:left="208"/>
            </w:pPr>
            <w:r>
              <w:rPr>
                <w:spacing w:val="-2"/>
              </w:rPr>
              <w:t>180.00</w:t>
            </w:r>
          </w:p>
        </w:tc>
        <w:tc>
          <w:tcPr>
            <w:tcW w:w="1125" w:type="dxa"/>
          </w:tcPr>
          <w:p w14:paraId="20542DEF" w14:textId="77777777" w:rsidR="00EF0CA8" w:rsidRDefault="00EF0CA8" w:rsidP="00B70420">
            <w:pPr>
              <w:pStyle w:val="TableParagraph"/>
              <w:rPr>
                <w:rFonts w:ascii="Times New Roman"/>
                <w:sz w:val="20"/>
              </w:rPr>
            </w:pPr>
          </w:p>
        </w:tc>
        <w:tc>
          <w:tcPr>
            <w:tcW w:w="1915" w:type="dxa"/>
          </w:tcPr>
          <w:p w14:paraId="5872F979" w14:textId="77777777" w:rsidR="00EF0CA8" w:rsidRDefault="00EF0CA8" w:rsidP="00B70420">
            <w:pPr>
              <w:pStyle w:val="TableParagraph"/>
              <w:rPr>
                <w:rFonts w:ascii="Times New Roman"/>
                <w:sz w:val="20"/>
              </w:rPr>
            </w:pPr>
          </w:p>
        </w:tc>
      </w:tr>
      <w:tr w:rsidR="00EF0CA8" w14:paraId="04376DD6" w14:textId="77777777" w:rsidTr="00B70420">
        <w:trPr>
          <w:trHeight w:val="308"/>
        </w:trPr>
        <w:tc>
          <w:tcPr>
            <w:tcW w:w="852" w:type="dxa"/>
          </w:tcPr>
          <w:p w14:paraId="2A44AE39" w14:textId="77777777" w:rsidR="00EF0CA8" w:rsidRDefault="00EF0CA8" w:rsidP="00B70420">
            <w:pPr>
              <w:pStyle w:val="TableParagraph"/>
              <w:rPr>
                <w:rFonts w:ascii="Times New Roman"/>
                <w:sz w:val="20"/>
              </w:rPr>
            </w:pPr>
          </w:p>
        </w:tc>
        <w:tc>
          <w:tcPr>
            <w:tcW w:w="5969" w:type="dxa"/>
          </w:tcPr>
          <w:p w14:paraId="27DC8259" w14:textId="77777777" w:rsidR="00EF0CA8" w:rsidRDefault="00EF0CA8" w:rsidP="00B70420">
            <w:pPr>
              <w:pStyle w:val="TableParagraph"/>
              <w:rPr>
                <w:rFonts w:ascii="Times New Roman"/>
                <w:sz w:val="20"/>
              </w:rPr>
            </w:pPr>
          </w:p>
        </w:tc>
        <w:tc>
          <w:tcPr>
            <w:tcW w:w="679" w:type="dxa"/>
          </w:tcPr>
          <w:p w14:paraId="5181484D" w14:textId="77777777" w:rsidR="00EF0CA8" w:rsidRDefault="00EF0CA8" w:rsidP="00B70420">
            <w:pPr>
              <w:pStyle w:val="TableParagraph"/>
              <w:rPr>
                <w:rFonts w:ascii="Times New Roman"/>
                <w:sz w:val="20"/>
              </w:rPr>
            </w:pPr>
          </w:p>
        </w:tc>
        <w:tc>
          <w:tcPr>
            <w:tcW w:w="1185" w:type="dxa"/>
          </w:tcPr>
          <w:p w14:paraId="67BFA61C" w14:textId="77777777" w:rsidR="00EF0CA8" w:rsidRDefault="00EF0CA8" w:rsidP="00B70420">
            <w:pPr>
              <w:pStyle w:val="TableParagraph"/>
              <w:rPr>
                <w:rFonts w:ascii="Times New Roman"/>
                <w:sz w:val="20"/>
              </w:rPr>
            </w:pPr>
          </w:p>
        </w:tc>
        <w:tc>
          <w:tcPr>
            <w:tcW w:w="1125" w:type="dxa"/>
          </w:tcPr>
          <w:p w14:paraId="3E546ED7" w14:textId="77777777" w:rsidR="00EF0CA8" w:rsidRDefault="00EF0CA8" w:rsidP="00B70420">
            <w:pPr>
              <w:pStyle w:val="TableParagraph"/>
              <w:rPr>
                <w:rFonts w:ascii="Times New Roman"/>
                <w:sz w:val="20"/>
              </w:rPr>
            </w:pPr>
          </w:p>
        </w:tc>
        <w:tc>
          <w:tcPr>
            <w:tcW w:w="1915" w:type="dxa"/>
          </w:tcPr>
          <w:p w14:paraId="482D12CF" w14:textId="77777777" w:rsidR="00EF0CA8" w:rsidRDefault="00EF0CA8" w:rsidP="00B70420">
            <w:pPr>
              <w:pStyle w:val="TableParagraph"/>
              <w:rPr>
                <w:rFonts w:ascii="Times New Roman"/>
                <w:sz w:val="20"/>
              </w:rPr>
            </w:pPr>
          </w:p>
        </w:tc>
      </w:tr>
      <w:tr w:rsidR="00EF0CA8" w14:paraId="2ED11C62" w14:textId="77777777" w:rsidTr="00B70420">
        <w:trPr>
          <w:trHeight w:val="308"/>
        </w:trPr>
        <w:tc>
          <w:tcPr>
            <w:tcW w:w="852" w:type="dxa"/>
          </w:tcPr>
          <w:p w14:paraId="5D7D6E07" w14:textId="77777777" w:rsidR="00EF0CA8" w:rsidRDefault="00EF0CA8" w:rsidP="00B70420">
            <w:pPr>
              <w:pStyle w:val="TableParagraph"/>
              <w:rPr>
                <w:rFonts w:ascii="Times New Roman"/>
                <w:sz w:val="20"/>
              </w:rPr>
            </w:pPr>
          </w:p>
        </w:tc>
        <w:tc>
          <w:tcPr>
            <w:tcW w:w="5969" w:type="dxa"/>
            <w:shd w:val="clear" w:color="auto" w:fill="DDD8C3"/>
          </w:tcPr>
          <w:p w14:paraId="2FF2E0BB" w14:textId="77777777" w:rsidR="00EF0CA8" w:rsidRDefault="00EF0CA8" w:rsidP="00B70420">
            <w:pPr>
              <w:pStyle w:val="TableParagraph"/>
              <w:spacing w:line="265" w:lineRule="exact"/>
              <w:ind w:left="205"/>
              <w:rPr>
                <w:b/>
              </w:rPr>
            </w:pPr>
            <w:r>
              <w:rPr>
                <w:b/>
              </w:rPr>
              <w:t>SubTotalofItemno.</w:t>
            </w:r>
            <w:r>
              <w:rPr>
                <w:b/>
                <w:spacing w:val="-5"/>
              </w:rPr>
              <w:t>10</w:t>
            </w:r>
          </w:p>
        </w:tc>
        <w:tc>
          <w:tcPr>
            <w:tcW w:w="679" w:type="dxa"/>
            <w:shd w:val="clear" w:color="auto" w:fill="DDD8C3"/>
          </w:tcPr>
          <w:p w14:paraId="13A425C7" w14:textId="77777777" w:rsidR="00EF0CA8" w:rsidRDefault="00EF0CA8" w:rsidP="00B70420">
            <w:pPr>
              <w:pStyle w:val="TableParagraph"/>
              <w:rPr>
                <w:rFonts w:ascii="Times New Roman"/>
                <w:sz w:val="20"/>
              </w:rPr>
            </w:pPr>
          </w:p>
        </w:tc>
        <w:tc>
          <w:tcPr>
            <w:tcW w:w="1185" w:type="dxa"/>
            <w:shd w:val="clear" w:color="auto" w:fill="DDD8C3"/>
          </w:tcPr>
          <w:p w14:paraId="1B49ED7B" w14:textId="77777777" w:rsidR="00EF0CA8" w:rsidRDefault="00EF0CA8" w:rsidP="00B70420">
            <w:pPr>
              <w:pStyle w:val="TableParagraph"/>
              <w:rPr>
                <w:rFonts w:ascii="Times New Roman"/>
                <w:sz w:val="20"/>
              </w:rPr>
            </w:pPr>
          </w:p>
        </w:tc>
        <w:tc>
          <w:tcPr>
            <w:tcW w:w="1125" w:type="dxa"/>
            <w:shd w:val="clear" w:color="auto" w:fill="DDD8C3"/>
          </w:tcPr>
          <w:p w14:paraId="7E284545" w14:textId="77777777" w:rsidR="00EF0CA8" w:rsidRDefault="00EF0CA8" w:rsidP="00B70420">
            <w:pPr>
              <w:pStyle w:val="TableParagraph"/>
              <w:rPr>
                <w:rFonts w:ascii="Times New Roman"/>
                <w:sz w:val="20"/>
              </w:rPr>
            </w:pPr>
          </w:p>
        </w:tc>
        <w:tc>
          <w:tcPr>
            <w:tcW w:w="1915" w:type="dxa"/>
            <w:shd w:val="clear" w:color="auto" w:fill="DDD8C3"/>
          </w:tcPr>
          <w:p w14:paraId="69F6741B" w14:textId="77777777" w:rsidR="00EF0CA8" w:rsidRDefault="00EF0CA8" w:rsidP="00B70420">
            <w:pPr>
              <w:pStyle w:val="TableParagraph"/>
              <w:rPr>
                <w:rFonts w:ascii="Times New Roman"/>
                <w:sz w:val="20"/>
              </w:rPr>
            </w:pPr>
          </w:p>
        </w:tc>
      </w:tr>
      <w:tr w:rsidR="00EF0CA8" w14:paraId="695F10CC" w14:textId="77777777" w:rsidTr="00B70420">
        <w:trPr>
          <w:trHeight w:val="308"/>
        </w:trPr>
        <w:tc>
          <w:tcPr>
            <w:tcW w:w="852" w:type="dxa"/>
          </w:tcPr>
          <w:p w14:paraId="273A96A6" w14:textId="77777777" w:rsidR="00EF0CA8" w:rsidRDefault="00EF0CA8" w:rsidP="00B70420">
            <w:pPr>
              <w:pStyle w:val="TableParagraph"/>
              <w:rPr>
                <w:rFonts w:ascii="Times New Roman"/>
                <w:sz w:val="20"/>
              </w:rPr>
            </w:pPr>
          </w:p>
        </w:tc>
        <w:tc>
          <w:tcPr>
            <w:tcW w:w="5969" w:type="dxa"/>
          </w:tcPr>
          <w:p w14:paraId="0DB216E1" w14:textId="77777777" w:rsidR="00EF0CA8" w:rsidRDefault="00EF0CA8" w:rsidP="00B70420">
            <w:pPr>
              <w:pStyle w:val="TableParagraph"/>
              <w:rPr>
                <w:rFonts w:ascii="Times New Roman"/>
                <w:sz w:val="20"/>
              </w:rPr>
            </w:pPr>
          </w:p>
        </w:tc>
        <w:tc>
          <w:tcPr>
            <w:tcW w:w="679" w:type="dxa"/>
          </w:tcPr>
          <w:p w14:paraId="04246E8A" w14:textId="77777777" w:rsidR="00EF0CA8" w:rsidRDefault="00EF0CA8" w:rsidP="00B70420">
            <w:pPr>
              <w:pStyle w:val="TableParagraph"/>
              <w:rPr>
                <w:rFonts w:ascii="Times New Roman"/>
                <w:sz w:val="20"/>
              </w:rPr>
            </w:pPr>
          </w:p>
        </w:tc>
        <w:tc>
          <w:tcPr>
            <w:tcW w:w="1185" w:type="dxa"/>
          </w:tcPr>
          <w:p w14:paraId="04B14B79" w14:textId="77777777" w:rsidR="00EF0CA8" w:rsidRDefault="00EF0CA8" w:rsidP="00B70420">
            <w:pPr>
              <w:pStyle w:val="TableParagraph"/>
              <w:rPr>
                <w:rFonts w:ascii="Times New Roman"/>
                <w:sz w:val="20"/>
              </w:rPr>
            </w:pPr>
          </w:p>
        </w:tc>
        <w:tc>
          <w:tcPr>
            <w:tcW w:w="1125" w:type="dxa"/>
          </w:tcPr>
          <w:p w14:paraId="20A9224C" w14:textId="77777777" w:rsidR="00EF0CA8" w:rsidRDefault="00EF0CA8" w:rsidP="00B70420">
            <w:pPr>
              <w:pStyle w:val="TableParagraph"/>
              <w:rPr>
                <w:rFonts w:ascii="Times New Roman"/>
                <w:sz w:val="20"/>
              </w:rPr>
            </w:pPr>
          </w:p>
        </w:tc>
        <w:tc>
          <w:tcPr>
            <w:tcW w:w="1915" w:type="dxa"/>
          </w:tcPr>
          <w:p w14:paraId="13958013" w14:textId="77777777" w:rsidR="00EF0CA8" w:rsidRDefault="00EF0CA8" w:rsidP="00B70420">
            <w:pPr>
              <w:pStyle w:val="TableParagraph"/>
              <w:rPr>
                <w:rFonts w:ascii="Times New Roman"/>
                <w:sz w:val="20"/>
              </w:rPr>
            </w:pPr>
          </w:p>
        </w:tc>
      </w:tr>
      <w:tr w:rsidR="00EF0CA8" w14:paraId="59AAFAD3" w14:textId="77777777" w:rsidTr="00B70420">
        <w:trPr>
          <w:trHeight w:val="308"/>
        </w:trPr>
        <w:tc>
          <w:tcPr>
            <w:tcW w:w="852" w:type="dxa"/>
            <w:shd w:val="clear" w:color="auto" w:fill="A5A5A5"/>
          </w:tcPr>
          <w:p w14:paraId="7F144F47" w14:textId="77777777" w:rsidR="00EF0CA8" w:rsidRDefault="00EF0CA8" w:rsidP="00B70420">
            <w:pPr>
              <w:pStyle w:val="TableParagraph"/>
              <w:spacing w:line="265" w:lineRule="exact"/>
              <w:ind w:left="205"/>
              <w:rPr>
                <w:b/>
              </w:rPr>
            </w:pPr>
            <w:r>
              <w:rPr>
                <w:b/>
                <w:spacing w:val="-4"/>
              </w:rPr>
              <w:t>11.0</w:t>
            </w:r>
          </w:p>
        </w:tc>
        <w:tc>
          <w:tcPr>
            <w:tcW w:w="5969" w:type="dxa"/>
            <w:shd w:val="clear" w:color="auto" w:fill="A5A5A5"/>
          </w:tcPr>
          <w:p w14:paraId="49324995" w14:textId="77777777" w:rsidR="00EF0CA8" w:rsidRDefault="00EF0CA8" w:rsidP="00B70420">
            <w:pPr>
              <w:pStyle w:val="TableParagraph"/>
              <w:spacing w:line="265" w:lineRule="exact"/>
              <w:ind w:left="205"/>
              <w:rPr>
                <w:b/>
              </w:rPr>
            </w:pPr>
            <w:r>
              <w:rPr>
                <w:b/>
                <w:spacing w:val="-2"/>
              </w:rPr>
              <w:t>COLOUR/WHITEWASHABLE&amp;DISTAMPERWORKS</w:t>
            </w:r>
          </w:p>
        </w:tc>
        <w:tc>
          <w:tcPr>
            <w:tcW w:w="679" w:type="dxa"/>
            <w:shd w:val="clear" w:color="auto" w:fill="A5A5A5"/>
          </w:tcPr>
          <w:p w14:paraId="293DBD76" w14:textId="77777777" w:rsidR="00EF0CA8" w:rsidRDefault="00EF0CA8" w:rsidP="00B70420">
            <w:pPr>
              <w:pStyle w:val="TableParagraph"/>
              <w:rPr>
                <w:rFonts w:ascii="Times New Roman"/>
                <w:sz w:val="20"/>
              </w:rPr>
            </w:pPr>
          </w:p>
        </w:tc>
        <w:tc>
          <w:tcPr>
            <w:tcW w:w="1185" w:type="dxa"/>
            <w:shd w:val="clear" w:color="auto" w:fill="A5A5A5"/>
          </w:tcPr>
          <w:p w14:paraId="409A13A9" w14:textId="77777777" w:rsidR="00EF0CA8" w:rsidRDefault="00EF0CA8" w:rsidP="00B70420">
            <w:pPr>
              <w:pStyle w:val="TableParagraph"/>
              <w:rPr>
                <w:rFonts w:ascii="Times New Roman"/>
                <w:sz w:val="20"/>
              </w:rPr>
            </w:pPr>
          </w:p>
        </w:tc>
        <w:tc>
          <w:tcPr>
            <w:tcW w:w="1125" w:type="dxa"/>
            <w:shd w:val="clear" w:color="auto" w:fill="A5A5A5"/>
          </w:tcPr>
          <w:p w14:paraId="71F11248" w14:textId="77777777" w:rsidR="00EF0CA8" w:rsidRDefault="00EF0CA8" w:rsidP="00B70420">
            <w:pPr>
              <w:pStyle w:val="TableParagraph"/>
              <w:rPr>
                <w:rFonts w:ascii="Times New Roman"/>
                <w:sz w:val="20"/>
              </w:rPr>
            </w:pPr>
          </w:p>
        </w:tc>
        <w:tc>
          <w:tcPr>
            <w:tcW w:w="1915" w:type="dxa"/>
            <w:shd w:val="clear" w:color="auto" w:fill="A5A5A5"/>
          </w:tcPr>
          <w:p w14:paraId="485756D5" w14:textId="77777777" w:rsidR="00EF0CA8" w:rsidRDefault="00EF0CA8" w:rsidP="00B70420">
            <w:pPr>
              <w:pStyle w:val="TableParagraph"/>
              <w:rPr>
                <w:rFonts w:ascii="Times New Roman"/>
                <w:sz w:val="20"/>
              </w:rPr>
            </w:pPr>
          </w:p>
        </w:tc>
      </w:tr>
      <w:tr w:rsidR="00EF0CA8" w14:paraId="4FE082DB" w14:textId="77777777" w:rsidTr="00B70420">
        <w:trPr>
          <w:trHeight w:val="2164"/>
        </w:trPr>
        <w:tc>
          <w:tcPr>
            <w:tcW w:w="852" w:type="dxa"/>
          </w:tcPr>
          <w:p w14:paraId="0F655B81" w14:textId="77777777" w:rsidR="00EF0CA8" w:rsidRDefault="00EF0CA8" w:rsidP="00B70420">
            <w:pPr>
              <w:pStyle w:val="TableParagraph"/>
              <w:spacing w:line="265" w:lineRule="exact"/>
              <w:ind w:left="205"/>
            </w:pPr>
            <w:r>
              <w:rPr>
                <w:spacing w:val="-4"/>
              </w:rPr>
              <w:t>11.1</w:t>
            </w:r>
          </w:p>
        </w:tc>
        <w:tc>
          <w:tcPr>
            <w:tcW w:w="5969" w:type="dxa"/>
          </w:tcPr>
          <w:p w14:paraId="3E741817" w14:textId="77777777" w:rsidR="00EF0CA8" w:rsidRDefault="00EF0CA8" w:rsidP="00B70420">
            <w:pPr>
              <w:pStyle w:val="TableParagraph"/>
              <w:spacing w:line="276" w:lineRule="auto"/>
              <w:ind w:left="205"/>
            </w:pPr>
            <w:r>
              <w:t>Providingandapplyingprimingcoatonconcrete/masonary/ Asbestos Cement plastered surfaces including scaffolding if necessary, preparing the surface by thoroughly cleaning oil, grease, dirt and other foreign matter and sand papering as required etc. complete.</w:t>
            </w:r>
          </w:p>
          <w:p w14:paraId="06CCF4FD" w14:textId="77777777" w:rsidR="00EF0CA8" w:rsidRDefault="00EF0CA8" w:rsidP="00B70420">
            <w:pPr>
              <w:pStyle w:val="TableParagraph"/>
              <w:ind w:left="205"/>
              <w:rPr>
                <w:b/>
              </w:rPr>
            </w:pPr>
            <w:r>
              <w:rPr>
                <w:b/>
              </w:rPr>
              <w:t>CSR18-19/PageNo./ItemNo.1018+5%C.A.Rs.28.00+Rs.1.40</w:t>
            </w:r>
            <w:r>
              <w:rPr>
                <w:b/>
                <w:spacing w:val="-10"/>
              </w:rPr>
              <w:t>=</w:t>
            </w:r>
          </w:p>
          <w:p w14:paraId="7FDF3E16" w14:textId="77777777" w:rsidR="00EF0CA8" w:rsidRDefault="00EF0CA8" w:rsidP="00B70420">
            <w:pPr>
              <w:pStyle w:val="TableParagraph"/>
              <w:spacing w:before="39"/>
              <w:ind w:left="205"/>
              <w:rPr>
                <w:b/>
              </w:rPr>
            </w:pPr>
            <w:r>
              <w:rPr>
                <w:b/>
              </w:rPr>
              <w:t>Rs.</w:t>
            </w:r>
            <w:r>
              <w:rPr>
                <w:b/>
                <w:spacing w:val="-4"/>
              </w:rPr>
              <w:t>29.40</w:t>
            </w:r>
          </w:p>
        </w:tc>
        <w:tc>
          <w:tcPr>
            <w:tcW w:w="679" w:type="dxa"/>
          </w:tcPr>
          <w:p w14:paraId="325DCA54" w14:textId="77777777" w:rsidR="00EF0CA8" w:rsidRDefault="00EF0CA8" w:rsidP="00B70420">
            <w:pPr>
              <w:pStyle w:val="TableParagraph"/>
              <w:spacing w:line="265" w:lineRule="exact"/>
              <w:ind w:left="205" w:right="-15"/>
            </w:pPr>
            <w:r>
              <w:rPr>
                <w:spacing w:val="-4"/>
              </w:rPr>
              <w:t>Sq.M</w:t>
            </w:r>
          </w:p>
          <w:p w14:paraId="5327C790" w14:textId="77777777" w:rsidR="00EF0CA8" w:rsidRDefault="00EF0CA8" w:rsidP="00B70420">
            <w:pPr>
              <w:pStyle w:val="TableParagraph"/>
              <w:spacing w:before="41"/>
              <w:ind w:left="205"/>
            </w:pPr>
            <w:r>
              <w:rPr>
                <w:spacing w:val="-10"/>
              </w:rPr>
              <w:t>.</w:t>
            </w:r>
          </w:p>
        </w:tc>
        <w:tc>
          <w:tcPr>
            <w:tcW w:w="1185" w:type="dxa"/>
          </w:tcPr>
          <w:p w14:paraId="381FD15B" w14:textId="77777777" w:rsidR="00EF0CA8" w:rsidRDefault="00EF0CA8" w:rsidP="00B70420">
            <w:pPr>
              <w:pStyle w:val="TableParagraph"/>
              <w:spacing w:line="265" w:lineRule="exact"/>
              <w:ind w:left="208"/>
            </w:pPr>
            <w:r>
              <w:rPr>
                <w:spacing w:val="-2"/>
              </w:rPr>
              <w:t>906.43</w:t>
            </w:r>
          </w:p>
        </w:tc>
        <w:tc>
          <w:tcPr>
            <w:tcW w:w="1125" w:type="dxa"/>
          </w:tcPr>
          <w:p w14:paraId="37AF5512" w14:textId="77777777" w:rsidR="00EF0CA8" w:rsidRDefault="00EF0CA8" w:rsidP="00B70420">
            <w:pPr>
              <w:pStyle w:val="TableParagraph"/>
              <w:rPr>
                <w:rFonts w:ascii="Times New Roman"/>
                <w:sz w:val="20"/>
              </w:rPr>
            </w:pPr>
          </w:p>
        </w:tc>
        <w:tc>
          <w:tcPr>
            <w:tcW w:w="1915" w:type="dxa"/>
          </w:tcPr>
          <w:p w14:paraId="5C5F522D" w14:textId="77777777" w:rsidR="00EF0CA8" w:rsidRDefault="00EF0CA8" w:rsidP="00B70420">
            <w:pPr>
              <w:pStyle w:val="TableParagraph"/>
              <w:rPr>
                <w:rFonts w:ascii="Times New Roman"/>
                <w:sz w:val="20"/>
              </w:rPr>
            </w:pPr>
          </w:p>
        </w:tc>
      </w:tr>
    </w:tbl>
    <w:p w14:paraId="7308E4B8"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47E26420" w14:textId="77777777" w:rsidTr="00B70420">
        <w:trPr>
          <w:trHeight w:val="1854"/>
        </w:trPr>
        <w:tc>
          <w:tcPr>
            <w:tcW w:w="852" w:type="dxa"/>
          </w:tcPr>
          <w:p w14:paraId="373B6CE4" w14:textId="77777777" w:rsidR="00EF0CA8" w:rsidRDefault="00EF0CA8" w:rsidP="00B70420">
            <w:pPr>
              <w:pStyle w:val="TableParagraph"/>
              <w:spacing w:line="258" w:lineRule="exact"/>
              <w:ind w:left="114" w:right="138"/>
              <w:jc w:val="center"/>
            </w:pPr>
            <w:r>
              <w:rPr>
                <w:spacing w:val="-4"/>
              </w:rPr>
              <w:lastRenderedPageBreak/>
              <w:t>11.2</w:t>
            </w:r>
          </w:p>
        </w:tc>
        <w:tc>
          <w:tcPr>
            <w:tcW w:w="5969" w:type="dxa"/>
          </w:tcPr>
          <w:p w14:paraId="7DCD3F04" w14:textId="77777777" w:rsidR="00EF0CA8" w:rsidRDefault="00EF0CA8" w:rsidP="00B70420">
            <w:pPr>
              <w:pStyle w:val="TableParagraph"/>
              <w:spacing w:line="276" w:lineRule="auto"/>
              <w:ind w:left="205" w:right="65"/>
            </w:pPr>
            <w:r>
              <w:t>Providing and applying plastic emulsion paint of approved quality, colour and shade to new surface in three coats includingscaffolding,preparingthesurface.(excludingprimer coat) etc. complete</w:t>
            </w:r>
          </w:p>
          <w:p w14:paraId="45F774A3" w14:textId="77777777" w:rsidR="00EF0CA8" w:rsidRDefault="00EF0CA8" w:rsidP="00B70420">
            <w:pPr>
              <w:pStyle w:val="TableParagraph"/>
              <w:spacing w:line="267" w:lineRule="exact"/>
              <w:ind w:left="205"/>
              <w:rPr>
                <w:b/>
              </w:rPr>
            </w:pPr>
            <w:r>
              <w:rPr>
                <w:b/>
                <w:spacing w:val="-2"/>
              </w:rPr>
              <w:t>CSR18-19/PageNo./ItemNo.1037+5%C.A.</w:t>
            </w:r>
          </w:p>
          <w:p w14:paraId="4142788B" w14:textId="77777777" w:rsidR="00EF0CA8" w:rsidRDefault="00EF0CA8" w:rsidP="00B70420">
            <w:pPr>
              <w:pStyle w:val="TableParagraph"/>
              <w:spacing w:before="30"/>
              <w:ind w:left="205"/>
              <w:rPr>
                <w:b/>
              </w:rPr>
            </w:pPr>
            <w:r>
              <w:rPr>
                <w:b/>
                <w:spacing w:val="-2"/>
              </w:rPr>
              <w:t>Rs.87.00+Rs.4.35=Rs.91.35</w:t>
            </w:r>
          </w:p>
        </w:tc>
        <w:tc>
          <w:tcPr>
            <w:tcW w:w="679" w:type="dxa"/>
          </w:tcPr>
          <w:p w14:paraId="2E17327B" w14:textId="77777777" w:rsidR="00EF0CA8" w:rsidRDefault="00EF0CA8" w:rsidP="00B70420">
            <w:pPr>
              <w:pStyle w:val="TableParagraph"/>
              <w:spacing w:line="258" w:lineRule="exact"/>
              <w:ind w:left="205" w:right="-15"/>
            </w:pPr>
            <w:r>
              <w:rPr>
                <w:spacing w:val="-4"/>
              </w:rPr>
              <w:t>Sq.M</w:t>
            </w:r>
          </w:p>
        </w:tc>
        <w:tc>
          <w:tcPr>
            <w:tcW w:w="1185" w:type="dxa"/>
          </w:tcPr>
          <w:p w14:paraId="4AF8652F" w14:textId="77777777" w:rsidR="00EF0CA8" w:rsidRDefault="00EF0CA8" w:rsidP="00B70420">
            <w:pPr>
              <w:pStyle w:val="TableParagraph"/>
              <w:spacing w:line="258" w:lineRule="exact"/>
              <w:ind w:right="132"/>
              <w:jc w:val="center"/>
            </w:pPr>
            <w:r>
              <w:rPr>
                <w:spacing w:val="-2"/>
              </w:rPr>
              <w:t>906.43</w:t>
            </w:r>
          </w:p>
        </w:tc>
        <w:tc>
          <w:tcPr>
            <w:tcW w:w="1125" w:type="dxa"/>
          </w:tcPr>
          <w:p w14:paraId="364EA75F" w14:textId="77777777" w:rsidR="00EF0CA8" w:rsidRDefault="00EF0CA8" w:rsidP="00B70420">
            <w:pPr>
              <w:pStyle w:val="TableParagraph"/>
              <w:rPr>
                <w:rFonts w:ascii="Times New Roman"/>
                <w:sz w:val="20"/>
              </w:rPr>
            </w:pPr>
          </w:p>
        </w:tc>
        <w:tc>
          <w:tcPr>
            <w:tcW w:w="1915" w:type="dxa"/>
          </w:tcPr>
          <w:p w14:paraId="0277C58D" w14:textId="77777777" w:rsidR="00EF0CA8" w:rsidRDefault="00EF0CA8" w:rsidP="00B70420">
            <w:pPr>
              <w:pStyle w:val="TableParagraph"/>
              <w:rPr>
                <w:rFonts w:ascii="Times New Roman"/>
                <w:sz w:val="20"/>
              </w:rPr>
            </w:pPr>
          </w:p>
        </w:tc>
      </w:tr>
      <w:tr w:rsidR="00EF0CA8" w14:paraId="730E04D6" w14:textId="77777777" w:rsidTr="00B70420">
        <w:trPr>
          <w:trHeight w:val="1854"/>
        </w:trPr>
        <w:tc>
          <w:tcPr>
            <w:tcW w:w="852" w:type="dxa"/>
          </w:tcPr>
          <w:p w14:paraId="5327F86B" w14:textId="77777777" w:rsidR="00EF0CA8" w:rsidRDefault="00EF0CA8" w:rsidP="00B70420">
            <w:pPr>
              <w:pStyle w:val="TableParagraph"/>
              <w:spacing w:line="255" w:lineRule="exact"/>
              <w:ind w:left="114" w:right="138"/>
              <w:jc w:val="center"/>
            </w:pPr>
            <w:r>
              <w:rPr>
                <w:spacing w:val="-4"/>
              </w:rPr>
              <w:t>11.3</w:t>
            </w:r>
          </w:p>
        </w:tc>
        <w:tc>
          <w:tcPr>
            <w:tcW w:w="5969" w:type="dxa"/>
          </w:tcPr>
          <w:p w14:paraId="3F71F4B7" w14:textId="77777777" w:rsidR="00EF0CA8" w:rsidRDefault="00EF0CA8" w:rsidP="00B70420">
            <w:pPr>
              <w:pStyle w:val="TableParagraph"/>
              <w:spacing w:line="276" w:lineRule="auto"/>
              <w:ind w:left="205"/>
            </w:pPr>
            <w:r>
              <w:t>Providing and applying white-wash in one coat on old / new plastered or masonry surfaces and asbestos cement sheets includingscaffoldingandpreparingthesurfacebybrushingand brooming down etc. complete.</w:t>
            </w:r>
          </w:p>
          <w:p w14:paraId="11C5F423" w14:textId="77777777" w:rsidR="00EF0CA8" w:rsidRDefault="00EF0CA8" w:rsidP="00B70420">
            <w:pPr>
              <w:pStyle w:val="TableParagraph"/>
              <w:ind w:left="205"/>
              <w:rPr>
                <w:b/>
              </w:rPr>
            </w:pPr>
            <w:r>
              <w:rPr>
                <w:b/>
              </w:rPr>
              <w:t>CSR18-19/PageNo./ItemNo.1025+5%C.A.Rs.5.40+Rs.0.25</w:t>
            </w:r>
            <w:r>
              <w:rPr>
                <w:b/>
                <w:spacing w:val="-10"/>
              </w:rPr>
              <w:t>=</w:t>
            </w:r>
          </w:p>
          <w:p w14:paraId="7233AC84" w14:textId="77777777" w:rsidR="00EF0CA8" w:rsidRDefault="00EF0CA8" w:rsidP="00B70420">
            <w:pPr>
              <w:pStyle w:val="TableParagraph"/>
              <w:spacing w:before="28"/>
              <w:ind w:left="205"/>
              <w:rPr>
                <w:b/>
              </w:rPr>
            </w:pPr>
            <w:r>
              <w:rPr>
                <w:b/>
              </w:rPr>
              <w:t>Rs.</w:t>
            </w:r>
            <w:r>
              <w:rPr>
                <w:b/>
                <w:spacing w:val="-4"/>
              </w:rPr>
              <w:t>5.67</w:t>
            </w:r>
          </w:p>
        </w:tc>
        <w:tc>
          <w:tcPr>
            <w:tcW w:w="679" w:type="dxa"/>
          </w:tcPr>
          <w:p w14:paraId="436E40EF" w14:textId="77777777" w:rsidR="00EF0CA8" w:rsidRDefault="00EF0CA8" w:rsidP="00B70420">
            <w:pPr>
              <w:pStyle w:val="TableParagraph"/>
              <w:spacing w:line="255" w:lineRule="exact"/>
              <w:ind w:left="205" w:right="-15"/>
            </w:pPr>
            <w:r>
              <w:rPr>
                <w:spacing w:val="-4"/>
              </w:rPr>
              <w:t>Sq.M</w:t>
            </w:r>
          </w:p>
          <w:p w14:paraId="77BDE9C3" w14:textId="77777777" w:rsidR="00EF0CA8" w:rsidRDefault="00EF0CA8" w:rsidP="00B70420">
            <w:pPr>
              <w:pStyle w:val="TableParagraph"/>
              <w:spacing w:before="41"/>
              <w:ind w:left="205"/>
            </w:pPr>
            <w:r>
              <w:rPr>
                <w:spacing w:val="-10"/>
              </w:rPr>
              <w:t>.</w:t>
            </w:r>
          </w:p>
        </w:tc>
        <w:tc>
          <w:tcPr>
            <w:tcW w:w="1185" w:type="dxa"/>
          </w:tcPr>
          <w:p w14:paraId="4BBDCEFB" w14:textId="77777777" w:rsidR="00EF0CA8" w:rsidRDefault="00EF0CA8" w:rsidP="00B70420">
            <w:pPr>
              <w:pStyle w:val="TableParagraph"/>
              <w:spacing w:line="255" w:lineRule="exact"/>
              <w:ind w:right="132"/>
              <w:jc w:val="center"/>
            </w:pPr>
            <w:r>
              <w:rPr>
                <w:spacing w:val="-2"/>
              </w:rPr>
              <w:t>484.86</w:t>
            </w:r>
          </w:p>
        </w:tc>
        <w:tc>
          <w:tcPr>
            <w:tcW w:w="1125" w:type="dxa"/>
          </w:tcPr>
          <w:p w14:paraId="4BBA57D0" w14:textId="77777777" w:rsidR="00EF0CA8" w:rsidRDefault="00EF0CA8" w:rsidP="00B70420">
            <w:pPr>
              <w:pStyle w:val="TableParagraph"/>
              <w:rPr>
                <w:rFonts w:ascii="Times New Roman"/>
                <w:sz w:val="20"/>
              </w:rPr>
            </w:pPr>
          </w:p>
        </w:tc>
        <w:tc>
          <w:tcPr>
            <w:tcW w:w="1915" w:type="dxa"/>
          </w:tcPr>
          <w:p w14:paraId="46C79E3A" w14:textId="77777777" w:rsidR="00EF0CA8" w:rsidRDefault="00EF0CA8" w:rsidP="00B70420">
            <w:pPr>
              <w:pStyle w:val="TableParagraph"/>
              <w:rPr>
                <w:rFonts w:ascii="Times New Roman"/>
                <w:sz w:val="20"/>
              </w:rPr>
            </w:pPr>
          </w:p>
        </w:tc>
      </w:tr>
    </w:tbl>
    <w:p w14:paraId="7BDC89EA"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56A3BFBB"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014F8721" w14:textId="77777777" w:rsidTr="00B70420">
        <w:trPr>
          <w:trHeight w:val="2778"/>
        </w:trPr>
        <w:tc>
          <w:tcPr>
            <w:tcW w:w="852" w:type="dxa"/>
          </w:tcPr>
          <w:p w14:paraId="62FF4E29" w14:textId="77777777" w:rsidR="00EF0CA8" w:rsidRDefault="00EF0CA8" w:rsidP="00B70420">
            <w:pPr>
              <w:pStyle w:val="TableParagraph"/>
              <w:spacing w:line="265" w:lineRule="exact"/>
              <w:ind w:left="114" w:right="138"/>
              <w:jc w:val="center"/>
            </w:pPr>
            <w:r>
              <w:rPr>
                <w:spacing w:val="-4"/>
              </w:rPr>
              <w:t>11.4</w:t>
            </w:r>
          </w:p>
        </w:tc>
        <w:tc>
          <w:tcPr>
            <w:tcW w:w="5969" w:type="dxa"/>
          </w:tcPr>
          <w:p w14:paraId="776663F1" w14:textId="77777777" w:rsidR="00EF0CA8" w:rsidRDefault="00EF0CA8" w:rsidP="00B70420">
            <w:pPr>
              <w:pStyle w:val="TableParagraph"/>
              <w:spacing w:line="276" w:lineRule="auto"/>
              <w:ind w:left="205"/>
            </w:pPr>
            <w:r>
              <w:t xml:space="preserve">Providing and applying two coats of exterior weather shield paint of approved manufacture and of approved colour to the plastered surfaces including cleaning , preparing the plaster surface ,applying primer coat ,scaffolding if necessary, and wateringthesurfacefortwodaysetccomplete.NOTE:ForItem No. 15 to 18 prior approval of Superintending Engineer will be </w:t>
            </w:r>
            <w:r>
              <w:rPr>
                <w:spacing w:val="-2"/>
              </w:rPr>
              <w:t>necessary</w:t>
            </w:r>
          </w:p>
          <w:p w14:paraId="2E1507B8" w14:textId="77777777" w:rsidR="00EF0CA8" w:rsidRDefault="00EF0CA8" w:rsidP="00B70420">
            <w:pPr>
              <w:pStyle w:val="TableParagraph"/>
              <w:ind w:left="205"/>
              <w:rPr>
                <w:b/>
              </w:rPr>
            </w:pPr>
            <w:r>
              <w:rPr>
                <w:b/>
              </w:rPr>
              <w:t>CSR18-19/PageNo./ItemNo.1023+</w:t>
            </w:r>
            <w:r>
              <w:rPr>
                <w:b/>
                <w:spacing w:val="-2"/>
              </w:rPr>
              <w:t xml:space="preserve"> 5%C.A.</w:t>
            </w:r>
          </w:p>
          <w:p w14:paraId="77D5D85C" w14:textId="77777777" w:rsidR="00EF0CA8" w:rsidRDefault="00EF0CA8" w:rsidP="00B70420">
            <w:pPr>
              <w:pStyle w:val="TableParagraph"/>
              <w:spacing w:before="38"/>
              <w:ind w:left="205"/>
              <w:rPr>
                <w:b/>
              </w:rPr>
            </w:pPr>
            <w:r>
              <w:rPr>
                <w:b/>
                <w:spacing w:val="-2"/>
              </w:rPr>
              <w:t>Rs.194.00+Rs.9.70=Rs.203.70</w:t>
            </w:r>
          </w:p>
        </w:tc>
        <w:tc>
          <w:tcPr>
            <w:tcW w:w="679" w:type="dxa"/>
          </w:tcPr>
          <w:p w14:paraId="61DA3C4D" w14:textId="77777777" w:rsidR="00EF0CA8" w:rsidRDefault="00EF0CA8" w:rsidP="00B70420">
            <w:pPr>
              <w:pStyle w:val="TableParagraph"/>
              <w:spacing w:line="265" w:lineRule="exact"/>
              <w:ind w:left="205" w:right="-15"/>
            </w:pPr>
            <w:r>
              <w:rPr>
                <w:spacing w:val="-4"/>
              </w:rPr>
              <w:t>Sq.M</w:t>
            </w:r>
          </w:p>
        </w:tc>
        <w:tc>
          <w:tcPr>
            <w:tcW w:w="1185" w:type="dxa"/>
          </w:tcPr>
          <w:p w14:paraId="0C4851FC" w14:textId="77777777" w:rsidR="00EF0CA8" w:rsidRDefault="00EF0CA8" w:rsidP="00B70420">
            <w:pPr>
              <w:pStyle w:val="TableParagraph"/>
              <w:spacing w:line="265" w:lineRule="exact"/>
              <w:ind w:right="132"/>
              <w:jc w:val="center"/>
            </w:pPr>
            <w:r>
              <w:rPr>
                <w:spacing w:val="-2"/>
              </w:rPr>
              <w:t>484.86</w:t>
            </w:r>
          </w:p>
        </w:tc>
        <w:tc>
          <w:tcPr>
            <w:tcW w:w="1125" w:type="dxa"/>
          </w:tcPr>
          <w:p w14:paraId="4D7DD543" w14:textId="77777777" w:rsidR="00EF0CA8" w:rsidRDefault="00EF0CA8" w:rsidP="00B70420">
            <w:pPr>
              <w:pStyle w:val="TableParagraph"/>
              <w:rPr>
                <w:rFonts w:ascii="Times New Roman"/>
                <w:sz w:val="20"/>
              </w:rPr>
            </w:pPr>
          </w:p>
        </w:tc>
        <w:tc>
          <w:tcPr>
            <w:tcW w:w="1915" w:type="dxa"/>
          </w:tcPr>
          <w:p w14:paraId="6F6B4553" w14:textId="77777777" w:rsidR="00EF0CA8" w:rsidRDefault="00EF0CA8" w:rsidP="00B70420">
            <w:pPr>
              <w:pStyle w:val="TableParagraph"/>
              <w:rPr>
                <w:rFonts w:ascii="Times New Roman"/>
                <w:sz w:val="20"/>
              </w:rPr>
            </w:pPr>
          </w:p>
        </w:tc>
      </w:tr>
      <w:tr w:rsidR="00EF0CA8" w14:paraId="48B89968" w14:textId="77777777" w:rsidTr="00B70420">
        <w:trPr>
          <w:trHeight w:val="311"/>
        </w:trPr>
        <w:tc>
          <w:tcPr>
            <w:tcW w:w="852" w:type="dxa"/>
            <w:shd w:val="clear" w:color="auto" w:fill="EBEFDD"/>
          </w:tcPr>
          <w:p w14:paraId="62FFA7C5" w14:textId="77777777" w:rsidR="00EF0CA8" w:rsidRDefault="00EF0CA8" w:rsidP="00B70420">
            <w:pPr>
              <w:pStyle w:val="TableParagraph"/>
              <w:rPr>
                <w:rFonts w:ascii="Times New Roman"/>
                <w:sz w:val="20"/>
              </w:rPr>
            </w:pPr>
          </w:p>
        </w:tc>
        <w:tc>
          <w:tcPr>
            <w:tcW w:w="5969" w:type="dxa"/>
            <w:shd w:val="clear" w:color="auto" w:fill="DDD8C3"/>
          </w:tcPr>
          <w:p w14:paraId="04D425E9" w14:textId="77777777" w:rsidR="00EF0CA8" w:rsidRDefault="00EF0CA8" w:rsidP="00B70420">
            <w:pPr>
              <w:pStyle w:val="TableParagraph"/>
              <w:spacing w:line="267" w:lineRule="exact"/>
              <w:ind w:left="205"/>
              <w:rPr>
                <w:b/>
              </w:rPr>
            </w:pPr>
            <w:r>
              <w:rPr>
                <w:b/>
              </w:rPr>
              <w:t>SubTotalof</w:t>
            </w:r>
            <w:r>
              <w:rPr>
                <w:b/>
                <w:spacing w:val="-2"/>
              </w:rPr>
              <w:t>Itemno.11</w:t>
            </w:r>
          </w:p>
        </w:tc>
        <w:tc>
          <w:tcPr>
            <w:tcW w:w="679" w:type="dxa"/>
            <w:shd w:val="clear" w:color="auto" w:fill="DDD8C3"/>
          </w:tcPr>
          <w:p w14:paraId="59BF0574" w14:textId="77777777" w:rsidR="00EF0CA8" w:rsidRDefault="00EF0CA8" w:rsidP="00B70420">
            <w:pPr>
              <w:pStyle w:val="TableParagraph"/>
              <w:rPr>
                <w:rFonts w:ascii="Times New Roman"/>
                <w:sz w:val="20"/>
              </w:rPr>
            </w:pPr>
          </w:p>
        </w:tc>
        <w:tc>
          <w:tcPr>
            <w:tcW w:w="1185" w:type="dxa"/>
            <w:shd w:val="clear" w:color="auto" w:fill="DDD8C3"/>
          </w:tcPr>
          <w:p w14:paraId="10411A9F" w14:textId="77777777" w:rsidR="00EF0CA8" w:rsidRDefault="00EF0CA8" w:rsidP="00B70420">
            <w:pPr>
              <w:pStyle w:val="TableParagraph"/>
              <w:rPr>
                <w:rFonts w:ascii="Times New Roman"/>
                <w:sz w:val="20"/>
              </w:rPr>
            </w:pPr>
          </w:p>
        </w:tc>
        <w:tc>
          <w:tcPr>
            <w:tcW w:w="1125" w:type="dxa"/>
            <w:shd w:val="clear" w:color="auto" w:fill="DDD8C3"/>
          </w:tcPr>
          <w:p w14:paraId="2CA6F352" w14:textId="77777777" w:rsidR="00EF0CA8" w:rsidRDefault="00EF0CA8" w:rsidP="00B70420">
            <w:pPr>
              <w:pStyle w:val="TableParagraph"/>
              <w:rPr>
                <w:rFonts w:ascii="Times New Roman"/>
                <w:sz w:val="20"/>
              </w:rPr>
            </w:pPr>
          </w:p>
        </w:tc>
        <w:tc>
          <w:tcPr>
            <w:tcW w:w="1915" w:type="dxa"/>
            <w:shd w:val="clear" w:color="auto" w:fill="DDD8C3"/>
          </w:tcPr>
          <w:p w14:paraId="1BD1550D" w14:textId="77777777" w:rsidR="00EF0CA8" w:rsidRDefault="00EF0CA8" w:rsidP="00B70420">
            <w:pPr>
              <w:pStyle w:val="TableParagraph"/>
              <w:rPr>
                <w:rFonts w:ascii="Times New Roman"/>
                <w:sz w:val="20"/>
              </w:rPr>
            </w:pPr>
          </w:p>
        </w:tc>
      </w:tr>
      <w:tr w:rsidR="00EF0CA8" w14:paraId="472D25E7" w14:textId="77777777" w:rsidTr="00B70420">
        <w:trPr>
          <w:trHeight w:val="308"/>
        </w:trPr>
        <w:tc>
          <w:tcPr>
            <w:tcW w:w="852" w:type="dxa"/>
          </w:tcPr>
          <w:p w14:paraId="6CE201C5" w14:textId="77777777" w:rsidR="00EF0CA8" w:rsidRDefault="00EF0CA8" w:rsidP="00B70420">
            <w:pPr>
              <w:pStyle w:val="TableParagraph"/>
              <w:rPr>
                <w:rFonts w:ascii="Times New Roman"/>
                <w:sz w:val="20"/>
              </w:rPr>
            </w:pPr>
          </w:p>
        </w:tc>
        <w:tc>
          <w:tcPr>
            <w:tcW w:w="5969" w:type="dxa"/>
          </w:tcPr>
          <w:p w14:paraId="356ADE59" w14:textId="77777777" w:rsidR="00EF0CA8" w:rsidRDefault="00EF0CA8" w:rsidP="00B70420">
            <w:pPr>
              <w:pStyle w:val="TableParagraph"/>
              <w:rPr>
                <w:rFonts w:ascii="Times New Roman"/>
                <w:sz w:val="20"/>
              </w:rPr>
            </w:pPr>
          </w:p>
        </w:tc>
        <w:tc>
          <w:tcPr>
            <w:tcW w:w="679" w:type="dxa"/>
          </w:tcPr>
          <w:p w14:paraId="5FE0D8DE" w14:textId="77777777" w:rsidR="00EF0CA8" w:rsidRDefault="00EF0CA8" w:rsidP="00B70420">
            <w:pPr>
              <w:pStyle w:val="TableParagraph"/>
              <w:rPr>
                <w:rFonts w:ascii="Times New Roman"/>
                <w:sz w:val="20"/>
              </w:rPr>
            </w:pPr>
          </w:p>
        </w:tc>
        <w:tc>
          <w:tcPr>
            <w:tcW w:w="1185" w:type="dxa"/>
          </w:tcPr>
          <w:p w14:paraId="4FECA300" w14:textId="77777777" w:rsidR="00EF0CA8" w:rsidRDefault="00EF0CA8" w:rsidP="00B70420">
            <w:pPr>
              <w:pStyle w:val="TableParagraph"/>
              <w:rPr>
                <w:rFonts w:ascii="Times New Roman"/>
                <w:sz w:val="20"/>
              </w:rPr>
            </w:pPr>
          </w:p>
        </w:tc>
        <w:tc>
          <w:tcPr>
            <w:tcW w:w="1125" w:type="dxa"/>
          </w:tcPr>
          <w:p w14:paraId="4436157C" w14:textId="77777777" w:rsidR="00EF0CA8" w:rsidRDefault="00EF0CA8" w:rsidP="00B70420">
            <w:pPr>
              <w:pStyle w:val="TableParagraph"/>
              <w:rPr>
                <w:rFonts w:ascii="Times New Roman"/>
                <w:sz w:val="20"/>
              </w:rPr>
            </w:pPr>
          </w:p>
        </w:tc>
        <w:tc>
          <w:tcPr>
            <w:tcW w:w="1915" w:type="dxa"/>
          </w:tcPr>
          <w:p w14:paraId="69E311C2" w14:textId="77777777" w:rsidR="00EF0CA8" w:rsidRDefault="00EF0CA8" w:rsidP="00B70420">
            <w:pPr>
              <w:pStyle w:val="TableParagraph"/>
              <w:rPr>
                <w:rFonts w:ascii="Times New Roman"/>
                <w:sz w:val="20"/>
              </w:rPr>
            </w:pPr>
          </w:p>
        </w:tc>
      </w:tr>
      <w:tr w:rsidR="00EF0CA8" w14:paraId="7F3CBB21" w14:textId="77777777" w:rsidTr="00B70420">
        <w:trPr>
          <w:trHeight w:val="308"/>
        </w:trPr>
        <w:tc>
          <w:tcPr>
            <w:tcW w:w="852" w:type="dxa"/>
            <w:shd w:val="clear" w:color="auto" w:fill="BFBFBF"/>
          </w:tcPr>
          <w:p w14:paraId="2A13F45F" w14:textId="77777777" w:rsidR="00EF0CA8" w:rsidRDefault="00EF0CA8" w:rsidP="00B70420">
            <w:pPr>
              <w:pStyle w:val="TableParagraph"/>
              <w:spacing w:line="265" w:lineRule="exact"/>
              <w:ind w:left="117" w:right="138"/>
              <w:jc w:val="center"/>
              <w:rPr>
                <w:b/>
              </w:rPr>
            </w:pPr>
            <w:r>
              <w:rPr>
                <w:b/>
                <w:spacing w:val="-4"/>
              </w:rPr>
              <w:t>12.0</w:t>
            </w:r>
          </w:p>
        </w:tc>
        <w:tc>
          <w:tcPr>
            <w:tcW w:w="5969" w:type="dxa"/>
            <w:shd w:val="clear" w:color="auto" w:fill="BFBFBF"/>
          </w:tcPr>
          <w:p w14:paraId="5A92B81A" w14:textId="77777777" w:rsidR="00EF0CA8" w:rsidRDefault="00EF0CA8" w:rsidP="00B70420">
            <w:pPr>
              <w:pStyle w:val="TableParagraph"/>
              <w:spacing w:line="265" w:lineRule="exact"/>
              <w:ind w:left="205"/>
              <w:rPr>
                <w:b/>
              </w:rPr>
            </w:pPr>
            <w:r>
              <w:rPr>
                <w:b/>
              </w:rPr>
              <w:t>IRONWORKS&amp;RAILING</w:t>
            </w:r>
            <w:r>
              <w:rPr>
                <w:b/>
                <w:spacing w:val="-2"/>
              </w:rPr>
              <w:t>WORKS</w:t>
            </w:r>
          </w:p>
        </w:tc>
        <w:tc>
          <w:tcPr>
            <w:tcW w:w="679" w:type="dxa"/>
            <w:shd w:val="clear" w:color="auto" w:fill="BFBFBF"/>
          </w:tcPr>
          <w:p w14:paraId="49ADA43F" w14:textId="77777777" w:rsidR="00EF0CA8" w:rsidRDefault="00EF0CA8" w:rsidP="00B70420">
            <w:pPr>
              <w:pStyle w:val="TableParagraph"/>
              <w:rPr>
                <w:rFonts w:ascii="Times New Roman"/>
                <w:sz w:val="20"/>
              </w:rPr>
            </w:pPr>
          </w:p>
        </w:tc>
        <w:tc>
          <w:tcPr>
            <w:tcW w:w="1185" w:type="dxa"/>
            <w:shd w:val="clear" w:color="auto" w:fill="BDBDBD"/>
          </w:tcPr>
          <w:p w14:paraId="2582E6D2" w14:textId="77777777" w:rsidR="00EF0CA8" w:rsidRDefault="00EF0CA8" w:rsidP="00B70420">
            <w:pPr>
              <w:pStyle w:val="TableParagraph"/>
              <w:rPr>
                <w:rFonts w:ascii="Times New Roman"/>
                <w:sz w:val="20"/>
              </w:rPr>
            </w:pPr>
          </w:p>
        </w:tc>
        <w:tc>
          <w:tcPr>
            <w:tcW w:w="1125" w:type="dxa"/>
            <w:shd w:val="clear" w:color="auto" w:fill="BFBFBF"/>
          </w:tcPr>
          <w:p w14:paraId="29DDC947" w14:textId="77777777" w:rsidR="00EF0CA8" w:rsidRDefault="00EF0CA8" w:rsidP="00B70420">
            <w:pPr>
              <w:pStyle w:val="TableParagraph"/>
              <w:rPr>
                <w:rFonts w:ascii="Times New Roman"/>
                <w:sz w:val="20"/>
              </w:rPr>
            </w:pPr>
          </w:p>
        </w:tc>
        <w:tc>
          <w:tcPr>
            <w:tcW w:w="1915" w:type="dxa"/>
            <w:shd w:val="clear" w:color="auto" w:fill="BDBDBD"/>
          </w:tcPr>
          <w:p w14:paraId="3C7F6B1B" w14:textId="77777777" w:rsidR="00EF0CA8" w:rsidRDefault="00EF0CA8" w:rsidP="00B70420">
            <w:pPr>
              <w:pStyle w:val="TableParagraph"/>
              <w:rPr>
                <w:rFonts w:ascii="Times New Roman"/>
                <w:sz w:val="20"/>
              </w:rPr>
            </w:pPr>
          </w:p>
        </w:tc>
      </w:tr>
      <w:tr w:rsidR="00EF0CA8" w14:paraId="7F3B02B1" w14:textId="77777777" w:rsidTr="00B70420">
        <w:trPr>
          <w:trHeight w:val="308"/>
        </w:trPr>
        <w:tc>
          <w:tcPr>
            <w:tcW w:w="852" w:type="dxa"/>
          </w:tcPr>
          <w:p w14:paraId="57E3D666" w14:textId="77777777" w:rsidR="00EF0CA8" w:rsidRDefault="00EF0CA8" w:rsidP="00B70420">
            <w:pPr>
              <w:pStyle w:val="TableParagraph"/>
              <w:rPr>
                <w:rFonts w:ascii="Times New Roman"/>
                <w:sz w:val="20"/>
              </w:rPr>
            </w:pPr>
          </w:p>
        </w:tc>
        <w:tc>
          <w:tcPr>
            <w:tcW w:w="5969" w:type="dxa"/>
          </w:tcPr>
          <w:p w14:paraId="5AA4F92B" w14:textId="77777777" w:rsidR="00EF0CA8" w:rsidRDefault="00EF0CA8" w:rsidP="00B70420">
            <w:pPr>
              <w:pStyle w:val="TableParagraph"/>
              <w:rPr>
                <w:rFonts w:ascii="Times New Roman"/>
                <w:sz w:val="20"/>
              </w:rPr>
            </w:pPr>
          </w:p>
        </w:tc>
        <w:tc>
          <w:tcPr>
            <w:tcW w:w="679" w:type="dxa"/>
          </w:tcPr>
          <w:p w14:paraId="05F7D8F7" w14:textId="77777777" w:rsidR="00EF0CA8" w:rsidRDefault="00EF0CA8" w:rsidP="00B70420">
            <w:pPr>
              <w:pStyle w:val="TableParagraph"/>
              <w:rPr>
                <w:rFonts w:ascii="Times New Roman"/>
                <w:sz w:val="20"/>
              </w:rPr>
            </w:pPr>
          </w:p>
        </w:tc>
        <w:tc>
          <w:tcPr>
            <w:tcW w:w="1185" w:type="dxa"/>
          </w:tcPr>
          <w:p w14:paraId="104B3641" w14:textId="77777777" w:rsidR="00EF0CA8" w:rsidRDefault="00EF0CA8" w:rsidP="00B70420">
            <w:pPr>
              <w:pStyle w:val="TableParagraph"/>
              <w:rPr>
                <w:rFonts w:ascii="Times New Roman"/>
                <w:sz w:val="20"/>
              </w:rPr>
            </w:pPr>
          </w:p>
        </w:tc>
        <w:tc>
          <w:tcPr>
            <w:tcW w:w="1125" w:type="dxa"/>
          </w:tcPr>
          <w:p w14:paraId="306D09C5" w14:textId="77777777" w:rsidR="00EF0CA8" w:rsidRDefault="00EF0CA8" w:rsidP="00B70420">
            <w:pPr>
              <w:pStyle w:val="TableParagraph"/>
              <w:rPr>
                <w:rFonts w:ascii="Times New Roman"/>
                <w:sz w:val="20"/>
              </w:rPr>
            </w:pPr>
          </w:p>
        </w:tc>
        <w:tc>
          <w:tcPr>
            <w:tcW w:w="1915" w:type="dxa"/>
          </w:tcPr>
          <w:p w14:paraId="621CA035" w14:textId="77777777" w:rsidR="00EF0CA8" w:rsidRDefault="00EF0CA8" w:rsidP="00B70420">
            <w:pPr>
              <w:pStyle w:val="TableParagraph"/>
              <w:rPr>
                <w:rFonts w:ascii="Times New Roman"/>
                <w:sz w:val="20"/>
              </w:rPr>
            </w:pPr>
          </w:p>
        </w:tc>
      </w:tr>
      <w:tr w:rsidR="00EF0CA8" w14:paraId="7E9E467A" w14:textId="77777777" w:rsidTr="00B70420">
        <w:trPr>
          <w:trHeight w:val="1851"/>
        </w:trPr>
        <w:tc>
          <w:tcPr>
            <w:tcW w:w="852" w:type="dxa"/>
          </w:tcPr>
          <w:p w14:paraId="15E340A8" w14:textId="77777777" w:rsidR="00EF0CA8" w:rsidRDefault="00EF0CA8" w:rsidP="00B70420">
            <w:pPr>
              <w:pStyle w:val="TableParagraph"/>
              <w:spacing w:line="265" w:lineRule="exact"/>
              <w:ind w:left="114" w:right="138"/>
              <w:jc w:val="center"/>
            </w:pPr>
            <w:r>
              <w:rPr>
                <w:spacing w:val="-4"/>
              </w:rPr>
              <w:t>12.1</w:t>
            </w:r>
          </w:p>
        </w:tc>
        <w:tc>
          <w:tcPr>
            <w:tcW w:w="5969" w:type="dxa"/>
          </w:tcPr>
          <w:p w14:paraId="4A34265A" w14:textId="77777777" w:rsidR="00EF0CA8" w:rsidRDefault="00EF0CA8" w:rsidP="00B70420">
            <w:pPr>
              <w:pStyle w:val="TableParagraph"/>
              <w:spacing w:line="276" w:lineRule="auto"/>
              <w:ind w:left="205"/>
            </w:pPr>
            <w:r>
              <w:rPr>
                <w:b/>
              </w:rPr>
              <w:t xml:space="preserve">M.S. Railing </w:t>
            </w:r>
            <w:r>
              <w:t>Providing and fixing mild steel grill railing 15 kg/sq.m forstaircases, including fabricating, fixtures,erecting, paintingthegrillworkwithonecoatofanticorrosivepaintand two coats of oil painting with approved colours</w:t>
            </w:r>
          </w:p>
          <w:p w14:paraId="4DB022CF" w14:textId="77777777" w:rsidR="00EF0CA8" w:rsidRDefault="00EF0CA8" w:rsidP="00B70420">
            <w:pPr>
              <w:pStyle w:val="TableParagraph"/>
              <w:spacing w:before="35"/>
            </w:pPr>
          </w:p>
          <w:p w14:paraId="7934506A" w14:textId="77777777" w:rsidR="00EF0CA8" w:rsidRDefault="00EF0CA8" w:rsidP="00B70420">
            <w:pPr>
              <w:pStyle w:val="TableParagraph"/>
              <w:spacing w:before="1"/>
              <w:ind w:left="205"/>
              <w:rPr>
                <w:b/>
              </w:rPr>
            </w:pPr>
            <w:r>
              <w:rPr>
                <w:b/>
              </w:rPr>
              <w:t>AsPerMarket</w:t>
            </w:r>
            <w:r>
              <w:rPr>
                <w:b/>
                <w:spacing w:val="-2"/>
              </w:rPr>
              <w:t>Rate.</w:t>
            </w:r>
          </w:p>
        </w:tc>
        <w:tc>
          <w:tcPr>
            <w:tcW w:w="679" w:type="dxa"/>
          </w:tcPr>
          <w:p w14:paraId="66FDDDF4" w14:textId="77777777" w:rsidR="00EF0CA8" w:rsidRDefault="00EF0CA8" w:rsidP="00B70420">
            <w:pPr>
              <w:pStyle w:val="TableParagraph"/>
              <w:spacing w:line="265" w:lineRule="exact"/>
              <w:ind w:left="205" w:right="-15"/>
            </w:pPr>
            <w:r>
              <w:rPr>
                <w:spacing w:val="-4"/>
              </w:rPr>
              <w:t>Sq.M</w:t>
            </w:r>
          </w:p>
        </w:tc>
        <w:tc>
          <w:tcPr>
            <w:tcW w:w="1185" w:type="dxa"/>
          </w:tcPr>
          <w:p w14:paraId="3438C5C3" w14:textId="77777777" w:rsidR="00EF0CA8" w:rsidRDefault="00EF0CA8" w:rsidP="00B70420">
            <w:pPr>
              <w:pStyle w:val="TableParagraph"/>
              <w:spacing w:line="265" w:lineRule="exact"/>
              <w:ind w:left="58" w:right="300"/>
              <w:jc w:val="center"/>
            </w:pPr>
            <w:r>
              <w:rPr>
                <w:spacing w:val="-2"/>
              </w:rPr>
              <w:t>29.58</w:t>
            </w:r>
          </w:p>
        </w:tc>
        <w:tc>
          <w:tcPr>
            <w:tcW w:w="1125" w:type="dxa"/>
          </w:tcPr>
          <w:p w14:paraId="0107A7CE" w14:textId="77777777" w:rsidR="00EF0CA8" w:rsidRDefault="00EF0CA8" w:rsidP="00B70420">
            <w:pPr>
              <w:pStyle w:val="TableParagraph"/>
              <w:rPr>
                <w:rFonts w:ascii="Times New Roman"/>
                <w:sz w:val="20"/>
              </w:rPr>
            </w:pPr>
          </w:p>
        </w:tc>
        <w:tc>
          <w:tcPr>
            <w:tcW w:w="1915" w:type="dxa"/>
          </w:tcPr>
          <w:p w14:paraId="1DBD34C6" w14:textId="77777777" w:rsidR="00EF0CA8" w:rsidRDefault="00EF0CA8" w:rsidP="00B70420">
            <w:pPr>
              <w:pStyle w:val="TableParagraph"/>
              <w:rPr>
                <w:rFonts w:ascii="Times New Roman"/>
                <w:sz w:val="20"/>
              </w:rPr>
            </w:pPr>
          </w:p>
        </w:tc>
      </w:tr>
      <w:tr w:rsidR="00EF0CA8" w14:paraId="1F620B4D" w14:textId="77777777" w:rsidTr="00B70420">
        <w:trPr>
          <w:trHeight w:val="1852"/>
        </w:trPr>
        <w:tc>
          <w:tcPr>
            <w:tcW w:w="852" w:type="dxa"/>
          </w:tcPr>
          <w:p w14:paraId="1902A4A8" w14:textId="77777777" w:rsidR="00EF0CA8" w:rsidRDefault="00EF0CA8" w:rsidP="00B70420">
            <w:pPr>
              <w:pStyle w:val="TableParagraph"/>
              <w:spacing w:line="265" w:lineRule="exact"/>
              <w:ind w:left="114" w:right="138"/>
              <w:jc w:val="center"/>
            </w:pPr>
            <w:r>
              <w:rPr>
                <w:spacing w:val="-4"/>
              </w:rPr>
              <w:t>12.2</w:t>
            </w:r>
          </w:p>
        </w:tc>
        <w:tc>
          <w:tcPr>
            <w:tcW w:w="5969" w:type="dxa"/>
          </w:tcPr>
          <w:p w14:paraId="15737350" w14:textId="77777777" w:rsidR="00EF0CA8" w:rsidRDefault="00EF0CA8" w:rsidP="00B70420">
            <w:pPr>
              <w:pStyle w:val="TableParagraph"/>
              <w:spacing w:line="276" w:lineRule="auto"/>
              <w:ind w:left="205"/>
            </w:pPr>
            <w:r>
              <w:rPr>
                <w:b/>
              </w:rPr>
              <w:t xml:space="preserve">M.S hand railing </w:t>
            </w:r>
            <w:r>
              <w:t>Providing and erecting the M.S. hand rail of 75mm dia pipe near wall side including fabricating, fixtures, erecting,paintingonecoatofanticorrosivepaintandtwocoats of oil painting with approved colours and polishing.</w:t>
            </w:r>
          </w:p>
          <w:p w14:paraId="091B72F9" w14:textId="77777777" w:rsidR="00EF0CA8" w:rsidRDefault="00EF0CA8" w:rsidP="00B70420">
            <w:pPr>
              <w:pStyle w:val="TableParagraph"/>
              <w:spacing w:before="38"/>
            </w:pPr>
          </w:p>
          <w:p w14:paraId="7D1662B1" w14:textId="77777777" w:rsidR="00EF0CA8" w:rsidRDefault="00EF0CA8" w:rsidP="00B70420">
            <w:pPr>
              <w:pStyle w:val="TableParagraph"/>
              <w:ind w:left="205"/>
              <w:rPr>
                <w:b/>
              </w:rPr>
            </w:pPr>
            <w:r>
              <w:rPr>
                <w:b/>
              </w:rPr>
              <w:t>AsperMarket</w:t>
            </w:r>
            <w:r>
              <w:rPr>
                <w:b/>
                <w:spacing w:val="-4"/>
              </w:rPr>
              <w:t>Rate.</w:t>
            </w:r>
          </w:p>
        </w:tc>
        <w:tc>
          <w:tcPr>
            <w:tcW w:w="679" w:type="dxa"/>
          </w:tcPr>
          <w:p w14:paraId="5ED50EE5" w14:textId="77777777" w:rsidR="00EF0CA8" w:rsidRDefault="00EF0CA8" w:rsidP="00B70420">
            <w:pPr>
              <w:pStyle w:val="TableParagraph"/>
              <w:spacing w:line="265" w:lineRule="exact"/>
              <w:ind w:left="205"/>
            </w:pPr>
            <w:r>
              <w:rPr>
                <w:spacing w:val="-4"/>
              </w:rPr>
              <w:t>R.M.</w:t>
            </w:r>
          </w:p>
        </w:tc>
        <w:tc>
          <w:tcPr>
            <w:tcW w:w="1185" w:type="dxa"/>
          </w:tcPr>
          <w:p w14:paraId="2EA944EE" w14:textId="77777777" w:rsidR="00EF0CA8" w:rsidRDefault="00EF0CA8" w:rsidP="00B70420">
            <w:pPr>
              <w:pStyle w:val="TableParagraph"/>
              <w:spacing w:line="265" w:lineRule="exact"/>
              <w:ind w:left="58" w:right="300"/>
              <w:jc w:val="center"/>
            </w:pPr>
            <w:r>
              <w:rPr>
                <w:spacing w:val="-2"/>
              </w:rPr>
              <w:t>39.80</w:t>
            </w:r>
          </w:p>
        </w:tc>
        <w:tc>
          <w:tcPr>
            <w:tcW w:w="1125" w:type="dxa"/>
          </w:tcPr>
          <w:p w14:paraId="2EC61ADB" w14:textId="77777777" w:rsidR="00EF0CA8" w:rsidRDefault="00EF0CA8" w:rsidP="00B70420">
            <w:pPr>
              <w:pStyle w:val="TableParagraph"/>
              <w:rPr>
                <w:rFonts w:ascii="Times New Roman"/>
                <w:sz w:val="20"/>
              </w:rPr>
            </w:pPr>
          </w:p>
        </w:tc>
        <w:tc>
          <w:tcPr>
            <w:tcW w:w="1915" w:type="dxa"/>
          </w:tcPr>
          <w:p w14:paraId="01010679" w14:textId="77777777" w:rsidR="00EF0CA8" w:rsidRDefault="00EF0CA8" w:rsidP="00B70420">
            <w:pPr>
              <w:pStyle w:val="TableParagraph"/>
              <w:rPr>
                <w:rFonts w:ascii="Times New Roman"/>
                <w:sz w:val="20"/>
              </w:rPr>
            </w:pPr>
          </w:p>
        </w:tc>
      </w:tr>
      <w:tr w:rsidR="00EF0CA8" w14:paraId="1EEEE9AE" w14:textId="77777777" w:rsidTr="00B70420">
        <w:trPr>
          <w:trHeight w:val="308"/>
        </w:trPr>
        <w:tc>
          <w:tcPr>
            <w:tcW w:w="852" w:type="dxa"/>
            <w:shd w:val="clear" w:color="auto" w:fill="EBEFDD"/>
          </w:tcPr>
          <w:p w14:paraId="0F585D6C" w14:textId="77777777" w:rsidR="00EF0CA8" w:rsidRDefault="00EF0CA8" w:rsidP="00B70420">
            <w:pPr>
              <w:pStyle w:val="TableParagraph"/>
              <w:rPr>
                <w:rFonts w:ascii="Times New Roman"/>
                <w:sz w:val="20"/>
              </w:rPr>
            </w:pPr>
          </w:p>
        </w:tc>
        <w:tc>
          <w:tcPr>
            <w:tcW w:w="5969" w:type="dxa"/>
            <w:shd w:val="clear" w:color="auto" w:fill="DDD8C3"/>
          </w:tcPr>
          <w:p w14:paraId="4C04AC0C" w14:textId="77777777" w:rsidR="00EF0CA8" w:rsidRDefault="00EF0CA8" w:rsidP="00B70420">
            <w:pPr>
              <w:pStyle w:val="TableParagraph"/>
              <w:spacing w:line="267" w:lineRule="exact"/>
              <w:ind w:left="205"/>
              <w:rPr>
                <w:b/>
              </w:rPr>
            </w:pPr>
            <w:r>
              <w:rPr>
                <w:b/>
                <w:spacing w:val="-2"/>
              </w:rPr>
              <w:t>SubTotalofItemno.12</w:t>
            </w:r>
          </w:p>
        </w:tc>
        <w:tc>
          <w:tcPr>
            <w:tcW w:w="679" w:type="dxa"/>
            <w:shd w:val="clear" w:color="auto" w:fill="DDD8C3"/>
          </w:tcPr>
          <w:p w14:paraId="6A492634" w14:textId="77777777" w:rsidR="00EF0CA8" w:rsidRDefault="00EF0CA8" w:rsidP="00B70420">
            <w:pPr>
              <w:pStyle w:val="TableParagraph"/>
              <w:rPr>
                <w:rFonts w:ascii="Times New Roman"/>
                <w:sz w:val="20"/>
              </w:rPr>
            </w:pPr>
          </w:p>
        </w:tc>
        <w:tc>
          <w:tcPr>
            <w:tcW w:w="1185" w:type="dxa"/>
            <w:shd w:val="clear" w:color="auto" w:fill="DDD8C3"/>
          </w:tcPr>
          <w:p w14:paraId="134B9952" w14:textId="77777777" w:rsidR="00EF0CA8" w:rsidRDefault="00EF0CA8" w:rsidP="00B70420">
            <w:pPr>
              <w:pStyle w:val="TableParagraph"/>
              <w:rPr>
                <w:rFonts w:ascii="Times New Roman"/>
                <w:sz w:val="20"/>
              </w:rPr>
            </w:pPr>
          </w:p>
        </w:tc>
        <w:tc>
          <w:tcPr>
            <w:tcW w:w="1125" w:type="dxa"/>
            <w:shd w:val="clear" w:color="auto" w:fill="DDD8C3"/>
          </w:tcPr>
          <w:p w14:paraId="56459F00" w14:textId="77777777" w:rsidR="00EF0CA8" w:rsidRDefault="00EF0CA8" w:rsidP="00B70420">
            <w:pPr>
              <w:pStyle w:val="TableParagraph"/>
              <w:rPr>
                <w:rFonts w:ascii="Times New Roman"/>
                <w:sz w:val="20"/>
              </w:rPr>
            </w:pPr>
          </w:p>
        </w:tc>
        <w:tc>
          <w:tcPr>
            <w:tcW w:w="1915" w:type="dxa"/>
            <w:shd w:val="clear" w:color="auto" w:fill="DDD8C3"/>
          </w:tcPr>
          <w:p w14:paraId="47F1B664" w14:textId="77777777" w:rsidR="00EF0CA8" w:rsidRDefault="00EF0CA8" w:rsidP="00B70420">
            <w:pPr>
              <w:pStyle w:val="TableParagraph"/>
              <w:rPr>
                <w:rFonts w:ascii="Times New Roman"/>
                <w:sz w:val="20"/>
              </w:rPr>
            </w:pPr>
          </w:p>
        </w:tc>
      </w:tr>
      <w:tr w:rsidR="00EF0CA8" w14:paraId="0CD0E8B4" w14:textId="77777777" w:rsidTr="00B70420">
        <w:trPr>
          <w:trHeight w:val="308"/>
        </w:trPr>
        <w:tc>
          <w:tcPr>
            <w:tcW w:w="852" w:type="dxa"/>
          </w:tcPr>
          <w:p w14:paraId="4E877966" w14:textId="77777777" w:rsidR="00EF0CA8" w:rsidRDefault="00EF0CA8" w:rsidP="00B70420">
            <w:pPr>
              <w:pStyle w:val="TableParagraph"/>
              <w:rPr>
                <w:rFonts w:ascii="Times New Roman"/>
                <w:sz w:val="20"/>
              </w:rPr>
            </w:pPr>
          </w:p>
        </w:tc>
        <w:tc>
          <w:tcPr>
            <w:tcW w:w="5969" w:type="dxa"/>
          </w:tcPr>
          <w:p w14:paraId="3E4918F1" w14:textId="77777777" w:rsidR="00EF0CA8" w:rsidRDefault="00EF0CA8" w:rsidP="00B70420">
            <w:pPr>
              <w:pStyle w:val="TableParagraph"/>
              <w:rPr>
                <w:rFonts w:ascii="Times New Roman"/>
                <w:sz w:val="20"/>
              </w:rPr>
            </w:pPr>
          </w:p>
        </w:tc>
        <w:tc>
          <w:tcPr>
            <w:tcW w:w="679" w:type="dxa"/>
          </w:tcPr>
          <w:p w14:paraId="154EBC0E" w14:textId="77777777" w:rsidR="00EF0CA8" w:rsidRDefault="00EF0CA8" w:rsidP="00B70420">
            <w:pPr>
              <w:pStyle w:val="TableParagraph"/>
              <w:rPr>
                <w:rFonts w:ascii="Times New Roman"/>
                <w:sz w:val="20"/>
              </w:rPr>
            </w:pPr>
          </w:p>
        </w:tc>
        <w:tc>
          <w:tcPr>
            <w:tcW w:w="1185" w:type="dxa"/>
          </w:tcPr>
          <w:p w14:paraId="08912B26" w14:textId="77777777" w:rsidR="00EF0CA8" w:rsidRDefault="00EF0CA8" w:rsidP="00B70420">
            <w:pPr>
              <w:pStyle w:val="TableParagraph"/>
              <w:rPr>
                <w:rFonts w:ascii="Times New Roman"/>
                <w:sz w:val="20"/>
              </w:rPr>
            </w:pPr>
          </w:p>
        </w:tc>
        <w:tc>
          <w:tcPr>
            <w:tcW w:w="1125" w:type="dxa"/>
          </w:tcPr>
          <w:p w14:paraId="4430FDE9" w14:textId="77777777" w:rsidR="00EF0CA8" w:rsidRDefault="00EF0CA8" w:rsidP="00B70420">
            <w:pPr>
              <w:pStyle w:val="TableParagraph"/>
              <w:rPr>
                <w:rFonts w:ascii="Times New Roman"/>
                <w:sz w:val="20"/>
              </w:rPr>
            </w:pPr>
          </w:p>
        </w:tc>
        <w:tc>
          <w:tcPr>
            <w:tcW w:w="1915" w:type="dxa"/>
          </w:tcPr>
          <w:p w14:paraId="2689BAD3" w14:textId="77777777" w:rsidR="00EF0CA8" w:rsidRDefault="00EF0CA8" w:rsidP="00B70420">
            <w:pPr>
              <w:pStyle w:val="TableParagraph"/>
              <w:rPr>
                <w:rFonts w:ascii="Times New Roman"/>
                <w:sz w:val="20"/>
              </w:rPr>
            </w:pPr>
          </w:p>
        </w:tc>
      </w:tr>
      <w:tr w:rsidR="00EF0CA8" w14:paraId="19B5476D" w14:textId="77777777" w:rsidTr="00B70420">
        <w:trPr>
          <w:trHeight w:val="308"/>
        </w:trPr>
        <w:tc>
          <w:tcPr>
            <w:tcW w:w="852" w:type="dxa"/>
            <w:shd w:val="clear" w:color="auto" w:fill="BFBFBF"/>
          </w:tcPr>
          <w:p w14:paraId="457BEFC5" w14:textId="77777777" w:rsidR="00EF0CA8" w:rsidRDefault="00EF0CA8" w:rsidP="00B70420">
            <w:pPr>
              <w:pStyle w:val="TableParagraph"/>
              <w:spacing w:line="267" w:lineRule="exact"/>
              <w:ind w:left="117" w:right="138"/>
              <w:jc w:val="center"/>
              <w:rPr>
                <w:b/>
              </w:rPr>
            </w:pPr>
            <w:r>
              <w:rPr>
                <w:b/>
                <w:spacing w:val="-4"/>
              </w:rPr>
              <w:t>13.0</w:t>
            </w:r>
          </w:p>
        </w:tc>
        <w:tc>
          <w:tcPr>
            <w:tcW w:w="5969" w:type="dxa"/>
            <w:shd w:val="clear" w:color="auto" w:fill="BFBFBF"/>
          </w:tcPr>
          <w:p w14:paraId="3EAA431D" w14:textId="77777777" w:rsidR="00EF0CA8" w:rsidRDefault="00EF0CA8" w:rsidP="00B70420">
            <w:pPr>
              <w:pStyle w:val="TableParagraph"/>
              <w:spacing w:line="267" w:lineRule="exact"/>
              <w:ind w:left="205"/>
              <w:rPr>
                <w:b/>
              </w:rPr>
            </w:pPr>
            <w:r>
              <w:rPr>
                <w:b/>
                <w:spacing w:val="-2"/>
              </w:rPr>
              <w:t>STRUCTURALSTEELFORROOFINGWORKS</w:t>
            </w:r>
          </w:p>
        </w:tc>
        <w:tc>
          <w:tcPr>
            <w:tcW w:w="679" w:type="dxa"/>
            <w:shd w:val="clear" w:color="auto" w:fill="BDBDBD"/>
          </w:tcPr>
          <w:p w14:paraId="24DD949E" w14:textId="77777777" w:rsidR="00EF0CA8" w:rsidRDefault="00EF0CA8" w:rsidP="00B70420">
            <w:pPr>
              <w:pStyle w:val="TableParagraph"/>
              <w:rPr>
                <w:rFonts w:ascii="Times New Roman"/>
                <w:sz w:val="20"/>
              </w:rPr>
            </w:pPr>
          </w:p>
        </w:tc>
        <w:tc>
          <w:tcPr>
            <w:tcW w:w="1185" w:type="dxa"/>
            <w:shd w:val="clear" w:color="auto" w:fill="BFBFBF"/>
          </w:tcPr>
          <w:p w14:paraId="639B2625" w14:textId="77777777" w:rsidR="00EF0CA8" w:rsidRDefault="00EF0CA8" w:rsidP="00B70420">
            <w:pPr>
              <w:pStyle w:val="TableParagraph"/>
              <w:rPr>
                <w:rFonts w:ascii="Times New Roman"/>
                <w:sz w:val="20"/>
              </w:rPr>
            </w:pPr>
          </w:p>
        </w:tc>
        <w:tc>
          <w:tcPr>
            <w:tcW w:w="1125" w:type="dxa"/>
            <w:shd w:val="clear" w:color="auto" w:fill="BFBFBF"/>
          </w:tcPr>
          <w:p w14:paraId="521354D9" w14:textId="77777777" w:rsidR="00EF0CA8" w:rsidRDefault="00EF0CA8" w:rsidP="00B70420">
            <w:pPr>
              <w:pStyle w:val="TableParagraph"/>
              <w:rPr>
                <w:rFonts w:ascii="Times New Roman"/>
                <w:sz w:val="20"/>
              </w:rPr>
            </w:pPr>
          </w:p>
        </w:tc>
        <w:tc>
          <w:tcPr>
            <w:tcW w:w="1915" w:type="dxa"/>
            <w:shd w:val="clear" w:color="auto" w:fill="BDBDBD"/>
          </w:tcPr>
          <w:p w14:paraId="4AAAE8E4" w14:textId="77777777" w:rsidR="00EF0CA8" w:rsidRDefault="00EF0CA8" w:rsidP="00B70420">
            <w:pPr>
              <w:pStyle w:val="TableParagraph"/>
              <w:rPr>
                <w:rFonts w:ascii="Times New Roman"/>
                <w:sz w:val="20"/>
              </w:rPr>
            </w:pPr>
          </w:p>
        </w:tc>
      </w:tr>
      <w:tr w:rsidR="00EF0CA8" w14:paraId="71AF22A2" w14:textId="77777777" w:rsidTr="00B70420">
        <w:trPr>
          <w:trHeight w:val="2780"/>
        </w:trPr>
        <w:tc>
          <w:tcPr>
            <w:tcW w:w="852" w:type="dxa"/>
          </w:tcPr>
          <w:p w14:paraId="5A81D6D8" w14:textId="77777777" w:rsidR="00EF0CA8" w:rsidRDefault="00EF0CA8" w:rsidP="00B70420">
            <w:pPr>
              <w:pStyle w:val="TableParagraph"/>
              <w:spacing w:line="267" w:lineRule="exact"/>
              <w:ind w:left="114" w:right="138"/>
              <w:jc w:val="center"/>
            </w:pPr>
            <w:r>
              <w:rPr>
                <w:spacing w:val="-4"/>
              </w:rPr>
              <w:t>13.1</w:t>
            </w:r>
          </w:p>
        </w:tc>
        <w:tc>
          <w:tcPr>
            <w:tcW w:w="5969" w:type="dxa"/>
          </w:tcPr>
          <w:p w14:paraId="421C09CA" w14:textId="77777777" w:rsidR="00EF0CA8" w:rsidRDefault="00EF0CA8" w:rsidP="00B70420">
            <w:pPr>
              <w:pStyle w:val="TableParagraph"/>
              <w:spacing w:line="276" w:lineRule="auto"/>
              <w:ind w:left="205" w:right="4"/>
            </w:pPr>
            <w:r>
              <w:t>Providing structural steel work in trusses, other similar trussed purlins and members with all bracing, gusset plates etc. as per detailed design and drawings or as directed by Engineer - In - Charge.,includingcutting,fabricating,hoisting,erectingfixingin position, making riveted / bolted / welded connection and one coat of anticorrosive paint and over it two coats of oil painting of approved quality and shade etc. complete</w:t>
            </w:r>
          </w:p>
          <w:p w14:paraId="48B064BF" w14:textId="77777777" w:rsidR="00EF0CA8" w:rsidRDefault="00EF0CA8" w:rsidP="00B70420">
            <w:pPr>
              <w:pStyle w:val="TableParagraph"/>
              <w:ind w:left="205"/>
              <w:rPr>
                <w:b/>
              </w:rPr>
            </w:pPr>
            <w:r>
              <w:rPr>
                <w:b/>
                <w:spacing w:val="-2"/>
              </w:rPr>
              <w:t>CSR18-19/PageNo./ItemNo.-748/+5%C.A.</w:t>
            </w:r>
          </w:p>
          <w:p w14:paraId="3215CF7A" w14:textId="77777777" w:rsidR="00EF0CA8" w:rsidRDefault="00EF0CA8" w:rsidP="00B70420">
            <w:pPr>
              <w:pStyle w:val="TableParagraph"/>
              <w:spacing w:before="38"/>
              <w:ind w:left="205"/>
              <w:rPr>
                <w:b/>
              </w:rPr>
            </w:pPr>
            <w:r>
              <w:rPr>
                <w:b/>
                <w:spacing w:val="-2"/>
              </w:rPr>
              <w:t>Rs.83516.00+Rs.4175.80=Rs.87691.80</w:t>
            </w:r>
          </w:p>
        </w:tc>
        <w:tc>
          <w:tcPr>
            <w:tcW w:w="679" w:type="dxa"/>
          </w:tcPr>
          <w:p w14:paraId="09C537DE" w14:textId="77777777" w:rsidR="00EF0CA8" w:rsidRDefault="00EF0CA8" w:rsidP="00B70420">
            <w:pPr>
              <w:pStyle w:val="TableParagraph"/>
              <w:spacing w:line="267" w:lineRule="exact"/>
              <w:ind w:left="205"/>
            </w:pPr>
            <w:r>
              <w:rPr>
                <w:spacing w:val="-4"/>
              </w:rPr>
              <w:t>M.T.</w:t>
            </w:r>
          </w:p>
        </w:tc>
        <w:tc>
          <w:tcPr>
            <w:tcW w:w="1185" w:type="dxa"/>
          </w:tcPr>
          <w:p w14:paraId="6DFCEA21" w14:textId="77777777" w:rsidR="00EF0CA8" w:rsidRDefault="00EF0CA8" w:rsidP="00B70420">
            <w:pPr>
              <w:pStyle w:val="TableParagraph"/>
              <w:spacing w:line="267" w:lineRule="exact"/>
              <w:ind w:left="58" w:right="300"/>
              <w:jc w:val="center"/>
            </w:pPr>
            <w:r>
              <w:rPr>
                <w:spacing w:val="-2"/>
              </w:rPr>
              <w:t>63.11</w:t>
            </w:r>
          </w:p>
        </w:tc>
        <w:tc>
          <w:tcPr>
            <w:tcW w:w="1125" w:type="dxa"/>
          </w:tcPr>
          <w:p w14:paraId="1AAEF3D2" w14:textId="77777777" w:rsidR="00EF0CA8" w:rsidRDefault="00EF0CA8" w:rsidP="00B70420">
            <w:pPr>
              <w:pStyle w:val="TableParagraph"/>
              <w:rPr>
                <w:rFonts w:ascii="Times New Roman"/>
                <w:sz w:val="20"/>
              </w:rPr>
            </w:pPr>
          </w:p>
        </w:tc>
        <w:tc>
          <w:tcPr>
            <w:tcW w:w="1915" w:type="dxa"/>
          </w:tcPr>
          <w:p w14:paraId="44CC6E45" w14:textId="77777777" w:rsidR="00EF0CA8" w:rsidRDefault="00EF0CA8" w:rsidP="00B70420">
            <w:pPr>
              <w:pStyle w:val="TableParagraph"/>
              <w:rPr>
                <w:rFonts w:ascii="Times New Roman"/>
                <w:sz w:val="20"/>
              </w:rPr>
            </w:pPr>
          </w:p>
        </w:tc>
      </w:tr>
      <w:tr w:rsidR="00EF0CA8" w14:paraId="1FA48B62" w14:textId="77777777" w:rsidTr="00B70420">
        <w:trPr>
          <w:trHeight w:val="2778"/>
        </w:trPr>
        <w:tc>
          <w:tcPr>
            <w:tcW w:w="852" w:type="dxa"/>
          </w:tcPr>
          <w:p w14:paraId="66D08B53" w14:textId="77777777" w:rsidR="00EF0CA8" w:rsidRDefault="00EF0CA8" w:rsidP="00B70420">
            <w:pPr>
              <w:pStyle w:val="TableParagraph"/>
              <w:spacing w:line="265" w:lineRule="exact"/>
              <w:ind w:left="114" w:right="138"/>
              <w:jc w:val="center"/>
            </w:pPr>
            <w:r>
              <w:rPr>
                <w:spacing w:val="-4"/>
              </w:rPr>
              <w:t>13.2</w:t>
            </w:r>
          </w:p>
        </w:tc>
        <w:tc>
          <w:tcPr>
            <w:tcW w:w="5969" w:type="dxa"/>
          </w:tcPr>
          <w:p w14:paraId="697DCD56" w14:textId="77777777" w:rsidR="00EF0CA8" w:rsidRDefault="00EF0CA8" w:rsidP="00B70420">
            <w:pPr>
              <w:pStyle w:val="TableParagraph"/>
              <w:spacing w:line="265" w:lineRule="exact"/>
              <w:ind w:left="205"/>
            </w:pPr>
            <w:r>
              <w:t>Providingstructuralsteelworkinsinglestanchionscomposed</w:t>
            </w:r>
            <w:r>
              <w:rPr>
                <w:spacing w:val="-5"/>
              </w:rPr>
              <w:t xml:space="preserve"> of</w:t>
            </w:r>
          </w:p>
          <w:p w14:paraId="1A3B4272" w14:textId="77777777" w:rsidR="00EF0CA8" w:rsidRDefault="00EF0CA8" w:rsidP="00B70420">
            <w:pPr>
              <w:pStyle w:val="TableParagraph"/>
              <w:spacing w:before="41" w:line="276" w:lineRule="auto"/>
              <w:ind w:left="205"/>
            </w:pPr>
            <w:r>
              <w:t>R.S.J. channel etc. with caps bases, mild steel plates, angle brackets, cleats, gusset plates, anchor bolts etc. as per detailed designanddrawingsorasdirected,includingcuttingfabricating hosting, erecting &amp; fixing in position, making reverted/bolted/ weldedconnectionandonecoatofapprovedqualityandshade etc. complete.</w:t>
            </w:r>
          </w:p>
          <w:p w14:paraId="6E70DFF6" w14:textId="77777777" w:rsidR="00EF0CA8" w:rsidRDefault="00EF0CA8" w:rsidP="00B70420">
            <w:pPr>
              <w:pStyle w:val="TableParagraph"/>
              <w:spacing w:line="268" w:lineRule="exact"/>
              <w:ind w:left="205"/>
              <w:rPr>
                <w:b/>
              </w:rPr>
            </w:pPr>
            <w:r>
              <w:rPr>
                <w:b/>
              </w:rPr>
              <w:t>CSR18-19/PageNo./ItemNo.747+5%C.A.Rs.68325.00+</w:t>
            </w:r>
            <w:r>
              <w:rPr>
                <w:b/>
                <w:spacing w:val="-5"/>
              </w:rPr>
              <w:t>Rs.</w:t>
            </w:r>
          </w:p>
          <w:p w14:paraId="7B4CC451" w14:textId="77777777" w:rsidR="00EF0CA8" w:rsidRDefault="00EF0CA8" w:rsidP="00B70420">
            <w:pPr>
              <w:pStyle w:val="TableParagraph"/>
              <w:spacing w:before="41"/>
              <w:ind w:left="205"/>
              <w:rPr>
                <w:b/>
              </w:rPr>
            </w:pPr>
            <w:r>
              <w:rPr>
                <w:b/>
              </w:rPr>
              <w:t>3416.25=Rs.</w:t>
            </w:r>
            <w:r>
              <w:rPr>
                <w:b/>
                <w:spacing w:val="-2"/>
              </w:rPr>
              <w:t>71741.25</w:t>
            </w:r>
          </w:p>
        </w:tc>
        <w:tc>
          <w:tcPr>
            <w:tcW w:w="679" w:type="dxa"/>
          </w:tcPr>
          <w:p w14:paraId="4B14639E" w14:textId="77777777" w:rsidR="00EF0CA8" w:rsidRDefault="00EF0CA8" w:rsidP="00B70420">
            <w:pPr>
              <w:pStyle w:val="TableParagraph"/>
              <w:spacing w:line="265" w:lineRule="exact"/>
              <w:ind w:left="205"/>
            </w:pPr>
            <w:r>
              <w:rPr>
                <w:spacing w:val="-4"/>
              </w:rPr>
              <w:t>M.T.</w:t>
            </w:r>
          </w:p>
        </w:tc>
        <w:tc>
          <w:tcPr>
            <w:tcW w:w="1185" w:type="dxa"/>
          </w:tcPr>
          <w:p w14:paraId="683E788A" w14:textId="77777777" w:rsidR="00EF0CA8" w:rsidRDefault="00EF0CA8" w:rsidP="00B70420">
            <w:pPr>
              <w:pStyle w:val="TableParagraph"/>
              <w:spacing w:line="265" w:lineRule="exact"/>
              <w:ind w:right="132"/>
              <w:jc w:val="center"/>
            </w:pPr>
            <w:r>
              <w:rPr>
                <w:spacing w:val="-2"/>
              </w:rPr>
              <w:t>451.29</w:t>
            </w:r>
          </w:p>
        </w:tc>
        <w:tc>
          <w:tcPr>
            <w:tcW w:w="1125" w:type="dxa"/>
          </w:tcPr>
          <w:p w14:paraId="3FA345A9" w14:textId="77777777" w:rsidR="00EF0CA8" w:rsidRDefault="00EF0CA8" w:rsidP="00B70420">
            <w:pPr>
              <w:pStyle w:val="TableParagraph"/>
              <w:rPr>
                <w:rFonts w:ascii="Times New Roman"/>
                <w:sz w:val="20"/>
              </w:rPr>
            </w:pPr>
          </w:p>
        </w:tc>
        <w:tc>
          <w:tcPr>
            <w:tcW w:w="1915" w:type="dxa"/>
          </w:tcPr>
          <w:p w14:paraId="75B44413" w14:textId="77777777" w:rsidR="00EF0CA8" w:rsidRDefault="00EF0CA8" w:rsidP="00B70420">
            <w:pPr>
              <w:pStyle w:val="TableParagraph"/>
              <w:rPr>
                <w:rFonts w:ascii="Times New Roman"/>
                <w:sz w:val="20"/>
              </w:rPr>
            </w:pPr>
          </w:p>
        </w:tc>
      </w:tr>
      <w:tr w:rsidR="00EF0CA8" w14:paraId="5C128C63" w14:textId="77777777" w:rsidTr="00B70420">
        <w:trPr>
          <w:trHeight w:val="308"/>
        </w:trPr>
        <w:tc>
          <w:tcPr>
            <w:tcW w:w="852" w:type="dxa"/>
            <w:shd w:val="clear" w:color="auto" w:fill="EBEFDD"/>
          </w:tcPr>
          <w:p w14:paraId="0683F975" w14:textId="77777777" w:rsidR="00EF0CA8" w:rsidRDefault="00EF0CA8" w:rsidP="00B70420">
            <w:pPr>
              <w:pStyle w:val="TableParagraph"/>
              <w:rPr>
                <w:rFonts w:ascii="Times New Roman"/>
                <w:sz w:val="20"/>
              </w:rPr>
            </w:pPr>
          </w:p>
        </w:tc>
        <w:tc>
          <w:tcPr>
            <w:tcW w:w="5969" w:type="dxa"/>
            <w:shd w:val="clear" w:color="auto" w:fill="EBEFDD"/>
          </w:tcPr>
          <w:p w14:paraId="1005C297" w14:textId="77777777" w:rsidR="00EF0CA8" w:rsidRDefault="00EF0CA8" w:rsidP="00B70420">
            <w:pPr>
              <w:pStyle w:val="TableParagraph"/>
              <w:spacing w:line="267" w:lineRule="exact"/>
              <w:ind w:left="205"/>
              <w:rPr>
                <w:b/>
              </w:rPr>
            </w:pPr>
            <w:r>
              <w:rPr>
                <w:b/>
                <w:spacing w:val="-2"/>
              </w:rPr>
              <w:t>SubTotalofItemno.13</w:t>
            </w:r>
          </w:p>
        </w:tc>
        <w:tc>
          <w:tcPr>
            <w:tcW w:w="679" w:type="dxa"/>
            <w:shd w:val="clear" w:color="auto" w:fill="EBEFDD"/>
          </w:tcPr>
          <w:p w14:paraId="4806E077" w14:textId="77777777" w:rsidR="00EF0CA8" w:rsidRDefault="00EF0CA8" w:rsidP="00B70420">
            <w:pPr>
              <w:pStyle w:val="TableParagraph"/>
              <w:rPr>
                <w:rFonts w:ascii="Times New Roman"/>
                <w:sz w:val="20"/>
              </w:rPr>
            </w:pPr>
          </w:p>
        </w:tc>
        <w:tc>
          <w:tcPr>
            <w:tcW w:w="1185" w:type="dxa"/>
            <w:shd w:val="clear" w:color="auto" w:fill="EBEFDD"/>
          </w:tcPr>
          <w:p w14:paraId="4ADE0541" w14:textId="77777777" w:rsidR="00EF0CA8" w:rsidRDefault="00EF0CA8" w:rsidP="00B70420">
            <w:pPr>
              <w:pStyle w:val="TableParagraph"/>
              <w:rPr>
                <w:rFonts w:ascii="Times New Roman"/>
                <w:sz w:val="20"/>
              </w:rPr>
            </w:pPr>
          </w:p>
        </w:tc>
        <w:tc>
          <w:tcPr>
            <w:tcW w:w="1125" w:type="dxa"/>
            <w:shd w:val="clear" w:color="auto" w:fill="EBEFDD"/>
          </w:tcPr>
          <w:p w14:paraId="427C6827" w14:textId="77777777" w:rsidR="00EF0CA8" w:rsidRDefault="00EF0CA8" w:rsidP="00B70420">
            <w:pPr>
              <w:pStyle w:val="TableParagraph"/>
              <w:rPr>
                <w:rFonts w:ascii="Times New Roman"/>
                <w:sz w:val="20"/>
              </w:rPr>
            </w:pPr>
          </w:p>
        </w:tc>
        <w:tc>
          <w:tcPr>
            <w:tcW w:w="1915" w:type="dxa"/>
            <w:shd w:val="clear" w:color="auto" w:fill="EBEFDD"/>
          </w:tcPr>
          <w:p w14:paraId="39B47C55" w14:textId="77777777" w:rsidR="00EF0CA8" w:rsidRDefault="00EF0CA8" w:rsidP="00B70420">
            <w:pPr>
              <w:pStyle w:val="TableParagraph"/>
              <w:rPr>
                <w:rFonts w:ascii="Times New Roman"/>
                <w:sz w:val="20"/>
              </w:rPr>
            </w:pPr>
          </w:p>
        </w:tc>
      </w:tr>
      <w:tr w:rsidR="00EF0CA8" w14:paraId="1B6F036B" w14:textId="77777777" w:rsidTr="00B70420">
        <w:trPr>
          <w:trHeight w:val="308"/>
        </w:trPr>
        <w:tc>
          <w:tcPr>
            <w:tcW w:w="852" w:type="dxa"/>
            <w:shd w:val="clear" w:color="auto" w:fill="EBEFDD"/>
          </w:tcPr>
          <w:p w14:paraId="4EA0A50E" w14:textId="77777777" w:rsidR="00EF0CA8" w:rsidRDefault="00EF0CA8" w:rsidP="00B70420">
            <w:pPr>
              <w:pStyle w:val="TableParagraph"/>
              <w:rPr>
                <w:rFonts w:ascii="Times New Roman"/>
                <w:sz w:val="20"/>
              </w:rPr>
            </w:pPr>
          </w:p>
        </w:tc>
        <w:tc>
          <w:tcPr>
            <w:tcW w:w="5969" w:type="dxa"/>
            <w:shd w:val="clear" w:color="auto" w:fill="EBEFDD"/>
          </w:tcPr>
          <w:p w14:paraId="03E8E3EE" w14:textId="77777777" w:rsidR="00EF0CA8" w:rsidRDefault="00EF0CA8" w:rsidP="00B70420">
            <w:pPr>
              <w:pStyle w:val="TableParagraph"/>
              <w:rPr>
                <w:rFonts w:ascii="Times New Roman"/>
                <w:sz w:val="20"/>
              </w:rPr>
            </w:pPr>
          </w:p>
        </w:tc>
        <w:tc>
          <w:tcPr>
            <w:tcW w:w="679" w:type="dxa"/>
            <w:shd w:val="clear" w:color="auto" w:fill="EBEFDD"/>
          </w:tcPr>
          <w:p w14:paraId="187CCCC6" w14:textId="77777777" w:rsidR="00EF0CA8" w:rsidRDefault="00EF0CA8" w:rsidP="00B70420">
            <w:pPr>
              <w:pStyle w:val="TableParagraph"/>
              <w:rPr>
                <w:rFonts w:ascii="Times New Roman"/>
                <w:sz w:val="20"/>
              </w:rPr>
            </w:pPr>
          </w:p>
        </w:tc>
        <w:tc>
          <w:tcPr>
            <w:tcW w:w="1185" w:type="dxa"/>
            <w:shd w:val="clear" w:color="auto" w:fill="EBEFDD"/>
          </w:tcPr>
          <w:p w14:paraId="06C87AF6" w14:textId="77777777" w:rsidR="00EF0CA8" w:rsidRDefault="00EF0CA8" w:rsidP="00B70420">
            <w:pPr>
              <w:pStyle w:val="TableParagraph"/>
              <w:rPr>
                <w:rFonts w:ascii="Times New Roman"/>
                <w:sz w:val="20"/>
              </w:rPr>
            </w:pPr>
          </w:p>
        </w:tc>
        <w:tc>
          <w:tcPr>
            <w:tcW w:w="1125" w:type="dxa"/>
            <w:shd w:val="clear" w:color="auto" w:fill="EBEFDD"/>
          </w:tcPr>
          <w:p w14:paraId="5421D73A" w14:textId="77777777" w:rsidR="00EF0CA8" w:rsidRDefault="00EF0CA8" w:rsidP="00B70420">
            <w:pPr>
              <w:pStyle w:val="TableParagraph"/>
              <w:rPr>
                <w:rFonts w:ascii="Times New Roman"/>
                <w:sz w:val="20"/>
              </w:rPr>
            </w:pPr>
          </w:p>
        </w:tc>
        <w:tc>
          <w:tcPr>
            <w:tcW w:w="1915" w:type="dxa"/>
            <w:shd w:val="clear" w:color="auto" w:fill="EBEFDD"/>
          </w:tcPr>
          <w:p w14:paraId="314ABE30" w14:textId="77777777" w:rsidR="00EF0CA8" w:rsidRDefault="00EF0CA8" w:rsidP="00B70420">
            <w:pPr>
              <w:pStyle w:val="TableParagraph"/>
              <w:rPr>
                <w:rFonts w:ascii="Times New Roman"/>
                <w:sz w:val="20"/>
              </w:rPr>
            </w:pPr>
          </w:p>
        </w:tc>
      </w:tr>
      <w:tr w:rsidR="00EF0CA8" w14:paraId="27D9DAA9" w14:textId="77777777" w:rsidTr="00B70420">
        <w:trPr>
          <w:trHeight w:val="308"/>
        </w:trPr>
        <w:tc>
          <w:tcPr>
            <w:tcW w:w="852" w:type="dxa"/>
            <w:shd w:val="clear" w:color="auto" w:fill="BDBDBD"/>
          </w:tcPr>
          <w:p w14:paraId="0CE2DA65" w14:textId="77777777" w:rsidR="00EF0CA8" w:rsidRDefault="00EF0CA8" w:rsidP="00B70420">
            <w:pPr>
              <w:pStyle w:val="TableParagraph"/>
              <w:spacing w:line="267" w:lineRule="exact"/>
              <w:ind w:left="117" w:right="138"/>
              <w:jc w:val="center"/>
              <w:rPr>
                <w:b/>
              </w:rPr>
            </w:pPr>
            <w:r>
              <w:rPr>
                <w:b/>
                <w:spacing w:val="-4"/>
              </w:rPr>
              <w:t>14.0</w:t>
            </w:r>
          </w:p>
        </w:tc>
        <w:tc>
          <w:tcPr>
            <w:tcW w:w="5969" w:type="dxa"/>
            <w:shd w:val="clear" w:color="auto" w:fill="BDBDBD"/>
          </w:tcPr>
          <w:p w14:paraId="75E102D8" w14:textId="77777777" w:rsidR="00EF0CA8" w:rsidRDefault="00EF0CA8" w:rsidP="00B70420">
            <w:pPr>
              <w:pStyle w:val="TableParagraph"/>
              <w:spacing w:line="267" w:lineRule="exact"/>
              <w:ind w:left="205"/>
              <w:rPr>
                <w:b/>
              </w:rPr>
            </w:pPr>
            <w:r>
              <w:rPr>
                <w:b/>
                <w:spacing w:val="-2"/>
              </w:rPr>
              <w:t>ROOFING&amp;CEILINGWORKS</w:t>
            </w:r>
          </w:p>
        </w:tc>
        <w:tc>
          <w:tcPr>
            <w:tcW w:w="679" w:type="dxa"/>
            <w:shd w:val="clear" w:color="auto" w:fill="BDBDBD"/>
          </w:tcPr>
          <w:p w14:paraId="54371479" w14:textId="77777777" w:rsidR="00EF0CA8" w:rsidRDefault="00EF0CA8" w:rsidP="00B70420">
            <w:pPr>
              <w:pStyle w:val="TableParagraph"/>
              <w:rPr>
                <w:rFonts w:ascii="Times New Roman"/>
                <w:sz w:val="20"/>
              </w:rPr>
            </w:pPr>
          </w:p>
        </w:tc>
        <w:tc>
          <w:tcPr>
            <w:tcW w:w="1185" w:type="dxa"/>
            <w:shd w:val="clear" w:color="auto" w:fill="BDBDBD"/>
          </w:tcPr>
          <w:p w14:paraId="60195779" w14:textId="77777777" w:rsidR="00EF0CA8" w:rsidRDefault="00EF0CA8" w:rsidP="00B70420">
            <w:pPr>
              <w:pStyle w:val="TableParagraph"/>
              <w:rPr>
                <w:rFonts w:ascii="Times New Roman"/>
                <w:sz w:val="20"/>
              </w:rPr>
            </w:pPr>
          </w:p>
        </w:tc>
        <w:tc>
          <w:tcPr>
            <w:tcW w:w="1125" w:type="dxa"/>
            <w:shd w:val="clear" w:color="auto" w:fill="BDBDBD"/>
          </w:tcPr>
          <w:p w14:paraId="473D9DEA" w14:textId="77777777" w:rsidR="00EF0CA8" w:rsidRDefault="00EF0CA8" w:rsidP="00B70420">
            <w:pPr>
              <w:pStyle w:val="TableParagraph"/>
              <w:rPr>
                <w:rFonts w:ascii="Times New Roman"/>
                <w:sz w:val="20"/>
              </w:rPr>
            </w:pPr>
          </w:p>
        </w:tc>
        <w:tc>
          <w:tcPr>
            <w:tcW w:w="1915" w:type="dxa"/>
            <w:shd w:val="clear" w:color="auto" w:fill="BDBDBD"/>
          </w:tcPr>
          <w:p w14:paraId="21DFF57F" w14:textId="77777777" w:rsidR="00EF0CA8" w:rsidRDefault="00EF0CA8" w:rsidP="00B70420">
            <w:pPr>
              <w:pStyle w:val="TableParagraph"/>
              <w:rPr>
                <w:rFonts w:ascii="Times New Roman"/>
                <w:sz w:val="20"/>
              </w:rPr>
            </w:pPr>
          </w:p>
        </w:tc>
      </w:tr>
      <w:tr w:rsidR="00EF0CA8" w14:paraId="18C0738B" w14:textId="77777777" w:rsidTr="00B70420">
        <w:trPr>
          <w:trHeight w:val="2163"/>
        </w:trPr>
        <w:tc>
          <w:tcPr>
            <w:tcW w:w="852" w:type="dxa"/>
          </w:tcPr>
          <w:p w14:paraId="6BA650D8" w14:textId="77777777" w:rsidR="00EF0CA8" w:rsidRDefault="00EF0CA8" w:rsidP="00B70420">
            <w:pPr>
              <w:pStyle w:val="TableParagraph"/>
              <w:spacing w:line="267" w:lineRule="exact"/>
              <w:ind w:left="114" w:right="138"/>
              <w:jc w:val="center"/>
            </w:pPr>
            <w:r>
              <w:rPr>
                <w:spacing w:val="-4"/>
              </w:rPr>
              <w:t>14.1</w:t>
            </w:r>
          </w:p>
        </w:tc>
        <w:tc>
          <w:tcPr>
            <w:tcW w:w="5969" w:type="dxa"/>
          </w:tcPr>
          <w:p w14:paraId="66786B4C" w14:textId="77777777" w:rsidR="00EF0CA8" w:rsidRDefault="00EF0CA8" w:rsidP="00B70420">
            <w:pPr>
              <w:pStyle w:val="TableParagraph"/>
              <w:spacing w:line="276" w:lineRule="auto"/>
              <w:ind w:left="205"/>
            </w:pPr>
            <w:r>
              <w:t xml:space="preserve">Providing and fixing corrugated galvanised iron sheets of 0.63mm thick (24 B.W.G.) for roofing without wind tiles includingfasteningwithgalvanisedironscrews&amp;bolts,lead&amp; bitumen washers as per drawing etc. complete.(Weight of </w:t>
            </w:r>
            <w:r>
              <w:rPr>
                <w:spacing w:val="-2"/>
              </w:rPr>
              <w:t>5.5kg/sq.m.).</w:t>
            </w:r>
          </w:p>
          <w:p w14:paraId="34B93420" w14:textId="77777777" w:rsidR="00EF0CA8" w:rsidRDefault="00EF0CA8" w:rsidP="00B70420">
            <w:pPr>
              <w:pStyle w:val="TableParagraph"/>
              <w:spacing w:line="268" w:lineRule="exact"/>
              <w:ind w:left="205"/>
              <w:rPr>
                <w:b/>
              </w:rPr>
            </w:pPr>
            <w:r>
              <w:rPr>
                <w:b/>
                <w:spacing w:val="-2"/>
              </w:rPr>
              <w:t>CSR18-19/PageNo./ItemNo.-1072/+5%C.A.</w:t>
            </w:r>
          </w:p>
          <w:p w14:paraId="40119095" w14:textId="77777777" w:rsidR="00EF0CA8" w:rsidRDefault="00EF0CA8" w:rsidP="00B70420">
            <w:pPr>
              <w:pStyle w:val="TableParagraph"/>
              <w:spacing w:before="40"/>
              <w:ind w:left="205"/>
              <w:rPr>
                <w:b/>
              </w:rPr>
            </w:pPr>
            <w:r>
              <w:rPr>
                <w:b/>
                <w:spacing w:val="-2"/>
              </w:rPr>
              <w:t>Rs.686+Rs.34.3=Rs.720.3</w:t>
            </w:r>
          </w:p>
        </w:tc>
        <w:tc>
          <w:tcPr>
            <w:tcW w:w="679" w:type="dxa"/>
          </w:tcPr>
          <w:p w14:paraId="7CE47F9D" w14:textId="77777777" w:rsidR="00EF0CA8" w:rsidRDefault="00EF0CA8" w:rsidP="00B70420">
            <w:pPr>
              <w:pStyle w:val="TableParagraph"/>
              <w:spacing w:line="267" w:lineRule="exact"/>
              <w:ind w:left="205"/>
            </w:pPr>
            <w:r>
              <w:rPr>
                <w:spacing w:val="-5"/>
              </w:rPr>
              <w:t>Sq.</w:t>
            </w:r>
          </w:p>
          <w:p w14:paraId="6500A1EB" w14:textId="77777777" w:rsidR="00EF0CA8" w:rsidRDefault="00EF0CA8" w:rsidP="00B70420">
            <w:pPr>
              <w:pStyle w:val="TableParagraph"/>
              <w:spacing w:before="38"/>
              <w:ind w:left="205"/>
            </w:pPr>
            <w:r>
              <w:rPr>
                <w:spacing w:val="-5"/>
              </w:rPr>
              <w:t>M.</w:t>
            </w:r>
          </w:p>
        </w:tc>
        <w:tc>
          <w:tcPr>
            <w:tcW w:w="1185" w:type="dxa"/>
          </w:tcPr>
          <w:p w14:paraId="6450A62F" w14:textId="77777777" w:rsidR="00EF0CA8" w:rsidRDefault="00EF0CA8" w:rsidP="00B70420">
            <w:pPr>
              <w:pStyle w:val="TableParagraph"/>
              <w:spacing w:line="267" w:lineRule="exact"/>
              <w:ind w:right="132"/>
              <w:jc w:val="center"/>
            </w:pPr>
            <w:r>
              <w:rPr>
                <w:spacing w:val="-2"/>
              </w:rPr>
              <w:t>984.65</w:t>
            </w:r>
          </w:p>
        </w:tc>
        <w:tc>
          <w:tcPr>
            <w:tcW w:w="1125" w:type="dxa"/>
          </w:tcPr>
          <w:p w14:paraId="050455E9" w14:textId="77777777" w:rsidR="00EF0CA8" w:rsidRDefault="00EF0CA8" w:rsidP="00B70420">
            <w:pPr>
              <w:pStyle w:val="TableParagraph"/>
              <w:rPr>
                <w:rFonts w:ascii="Times New Roman"/>
                <w:sz w:val="20"/>
              </w:rPr>
            </w:pPr>
          </w:p>
        </w:tc>
        <w:tc>
          <w:tcPr>
            <w:tcW w:w="1915" w:type="dxa"/>
          </w:tcPr>
          <w:p w14:paraId="1260704A" w14:textId="77777777" w:rsidR="00EF0CA8" w:rsidRDefault="00EF0CA8" w:rsidP="00B70420">
            <w:pPr>
              <w:pStyle w:val="TableParagraph"/>
              <w:rPr>
                <w:rFonts w:ascii="Times New Roman"/>
                <w:sz w:val="20"/>
              </w:rPr>
            </w:pPr>
          </w:p>
        </w:tc>
      </w:tr>
    </w:tbl>
    <w:p w14:paraId="2A1D58DD"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39B2E26C" w14:textId="77777777" w:rsidTr="00B70420">
        <w:trPr>
          <w:trHeight w:val="2161"/>
        </w:trPr>
        <w:tc>
          <w:tcPr>
            <w:tcW w:w="852" w:type="dxa"/>
          </w:tcPr>
          <w:p w14:paraId="42E6E70F" w14:textId="77777777" w:rsidR="00EF0CA8" w:rsidRDefault="00EF0CA8" w:rsidP="00B70420">
            <w:pPr>
              <w:pStyle w:val="TableParagraph"/>
              <w:spacing w:line="258" w:lineRule="exact"/>
              <w:ind w:left="114" w:right="138"/>
              <w:jc w:val="center"/>
            </w:pPr>
            <w:r>
              <w:rPr>
                <w:spacing w:val="-4"/>
              </w:rPr>
              <w:lastRenderedPageBreak/>
              <w:t>14.2</w:t>
            </w:r>
          </w:p>
        </w:tc>
        <w:tc>
          <w:tcPr>
            <w:tcW w:w="5969" w:type="dxa"/>
          </w:tcPr>
          <w:p w14:paraId="2F3AFCF2" w14:textId="77777777" w:rsidR="00EF0CA8" w:rsidRDefault="00EF0CA8" w:rsidP="00B70420">
            <w:pPr>
              <w:pStyle w:val="TableParagraph"/>
              <w:spacing w:line="276" w:lineRule="auto"/>
              <w:ind w:left="205"/>
            </w:pPr>
            <w:r>
              <w:t>Providing and fixing 15 cm wide, 45 cm overall semi-circular plain G.S. sheet gutter with iron brackets 40x3mm size, bolts, nuts and washers etc.,includingmakingnecessaryconnections withrainwaterpipescomplete.0.63mmthickwithzinccoating not less than 275 gm/m².</w:t>
            </w:r>
          </w:p>
          <w:p w14:paraId="0506A93C" w14:textId="77777777" w:rsidR="00EF0CA8" w:rsidRDefault="00EF0CA8" w:rsidP="00B70420">
            <w:pPr>
              <w:pStyle w:val="TableParagraph"/>
              <w:spacing w:line="268" w:lineRule="exact"/>
              <w:ind w:left="205"/>
              <w:rPr>
                <w:b/>
              </w:rPr>
            </w:pPr>
            <w:r>
              <w:rPr>
                <w:b/>
                <w:spacing w:val="-2"/>
              </w:rPr>
              <w:t>DSR16-17/PageNo.703/Itemno.-12.7.2/+5%C.A</w:t>
            </w:r>
          </w:p>
          <w:p w14:paraId="6B9703B0" w14:textId="77777777" w:rsidR="00EF0CA8" w:rsidRDefault="00EF0CA8" w:rsidP="00B70420">
            <w:pPr>
              <w:pStyle w:val="TableParagraph"/>
              <w:spacing w:before="30"/>
              <w:ind w:left="205"/>
              <w:rPr>
                <w:b/>
              </w:rPr>
            </w:pPr>
            <w:r>
              <w:rPr>
                <w:b/>
                <w:spacing w:val="-2"/>
              </w:rPr>
              <w:t>Rs.507.05+Rs.51.5=578.55</w:t>
            </w:r>
          </w:p>
        </w:tc>
        <w:tc>
          <w:tcPr>
            <w:tcW w:w="679" w:type="dxa"/>
          </w:tcPr>
          <w:p w14:paraId="1B756D2D" w14:textId="77777777" w:rsidR="00EF0CA8" w:rsidRDefault="00EF0CA8" w:rsidP="00B70420">
            <w:pPr>
              <w:pStyle w:val="TableParagraph"/>
              <w:spacing w:line="258" w:lineRule="exact"/>
              <w:ind w:left="205"/>
            </w:pPr>
            <w:r>
              <w:rPr>
                <w:spacing w:val="-5"/>
              </w:rPr>
              <w:t>R.m</w:t>
            </w:r>
          </w:p>
        </w:tc>
        <w:tc>
          <w:tcPr>
            <w:tcW w:w="1185" w:type="dxa"/>
          </w:tcPr>
          <w:p w14:paraId="02EA231B" w14:textId="77777777" w:rsidR="00EF0CA8" w:rsidRDefault="00EF0CA8" w:rsidP="00B70420">
            <w:pPr>
              <w:pStyle w:val="TableParagraph"/>
              <w:spacing w:line="258" w:lineRule="exact"/>
              <w:ind w:left="208"/>
            </w:pPr>
            <w:r>
              <w:rPr>
                <w:spacing w:val="-2"/>
              </w:rPr>
              <w:t>70.66</w:t>
            </w:r>
          </w:p>
        </w:tc>
        <w:tc>
          <w:tcPr>
            <w:tcW w:w="1125" w:type="dxa"/>
          </w:tcPr>
          <w:p w14:paraId="6B51686C" w14:textId="77777777" w:rsidR="00EF0CA8" w:rsidRDefault="00EF0CA8" w:rsidP="00B70420">
            <w:pPr>
              <w:pStyle w:val="TableParagraph"/>
              <w:rPr>
                <w:rFonts w:ascii="Times New Roman"/>
                <w:sz w:val="20"/>
              </w:rPr>
            </w:pPr>
          </w:p>
        </w:tc>
        <w:tc>
          <w:tcPr>
            <w:tcW w:w="1915" w:type="dxa"/>
          </w:tcPr>
          <w:p w14:paraId="2D1FD81F" w14:textId="77777777" w:rsidR="00EF0CA8" w:rsidRDefault="00EF0CA8" w:rsidP="00B70420">
            <w:pPr>
              <w:pStyle w:val="TableParagraph"/>
              <w:rPr>
                <w:rFonts w:ascii="Times New Roman"/>
                <w:sz w:val="20"/>
              </w:rPr>
            </w:pPr>
          </w:p>
        </w:tc>
      </w:tr>
      <w:tr w:rsidR="00EF0CA8" w14:paraId="19FEC982" w14:textId="77777777" w:rsidTr="00B70420">
        <w:trPr>
          <w:trHeight w:val="308"/>
        </w:trPr>
        <w:tc>
          <w:tcPr>
            <w:tcW w:w="852" w:type="dxa"/>
          </w:tcPr>
          <w:p w14:paraId="1EA515D0" w14:textId="77777777" w:rsidR="00EF0CA8" w:rsidRDefault="00EF0CA8" w:rsidP="00B70420">
            <w:pPr>
              <w:pStyle w:val="TableParagraph"/>
              <w:rPr>
                <w:rFonts w:ascii="Times New Roman"/>
                <w:sz w:val="20"/>
              </w:rPr>
            </w:pPr>
          </w:p>
        </w:tc>
        <w:tc>
          <w:tcPr>
            <w:tcW w:w="5969" w:type="dxa"/>
          </w:tcPr>
          <w:p w14:paraId="3E429877" w14:textId="77777777" w:rsidR="00EF0CA8" w:rsidRDefault="00EF0CA8" w:rsidP="00B70420">
            <w:pPr>
              <w:pStyle w:val="TableParagraph"/>
              <w:rPr>
                <w:rFonts w:ascii="Times New Roman"/>
                <w:sz w:val="20"/>
              </w:rPr>
            </w:pPr>
          </w:p>
        </w:tc>
        <w:tc>
          <w:tcPr>
            <w:tcW w:w="679" w:type="dxa"/>
          </w:tcPr>
          <w:p w14:paraId="1BDFE726" w14:textId="77777777" w:rsidR="00EF0CA8" w:rsidRDefault="00EF0CA8" w:rsidP="00B70420">
            <w:pPr>
              <w:pStyle w:val="TableParagraph"/>
              <w:rPr>
                <w:rFonts w:ascii="Times New Roman"/>
                <w:sz w:val="20"/>
              </w:rPr>
            </w:pPr>
          </w:p>
        </w:tc>
        <w:tc>
          <w:tcPr>
            <w:tcW w:w="1185" w:type="dxa"/>
          </w:tcPr>
          <w:p w14:paraId="77B34F14" w14:textId="77777777" w:rsidR="00EF0CA8" w:rsidRDefault="00EF0CA8" w:rsidP="00B70420">
            <w:pPr>
              <w:pStyle w:val="TableParagraph"/>
              <w:rPr>
                <w:rFonts w:ascii="Times New Roman"/>
                <w:sz w:val="20"/>
              </w:rPr>
            </w:pPr>
          </w:p>
        </w:tc>
        <w:tc>
          <w:tcPr>
            <w:tcW w:w="1125" w:type="dxa"/>
          </w:tcPr>
          <w:p w14:paraId="34EDADE6" w14:textId="77777777" w:rsidR="00EF0CA8" w:rsidRDefault="00EF0CA8" w:rsidP="00B70420">
            <w:pPr>
              <w:pStyle w:val="TableParagraph"/>
              <w:rPr>
                <w:rFonts w:ascii="Times New Roman"/>
                <w:sz w:val="20"/>
              </w:rPr>
            </w:pPr>
          </w:p>
        </w:tc>
        <w:tc>
          <w:tcPr>
            <w:tcW w:w="1915" w:type="dxa"/>
          </w:tcPr>
          <w:p w14:paraId="1D351F4F" w14:textId="77777777" w:rsidR="00EF0CA8" w:rsidRDefault="00EF0CA8" w:rsidP="00B70420">
            <w:pPr>
              <w:pStyle w:val="TableParagraph"/>
              <w:rPr>
                <w:rFonts w:ascii="Times New Roman"/>
                <w:sz w:val="20"/>
              </w:rPr>
            </w:pPr>
          </w:p>
        </w:tc>
      </w:tr>
      <w:tr w:rsidR="00EF0CA8" w14:paraId="67349FA5" w14:textId="77777777" w:rsidTr="00B70420">
        <w:trPr>
          <w:trHeight w:val="308"/>
        </w:trPr>
        <w:tc>
          <w:tcPr>
            <w:tcW w:w="852" w:type="dxa"/>
          </w:tcPr>
          <w:p w14:paraId="5E852F5B" w14:textId="77777777" w:rsidR="00EF0CA8" w:rsidRDefault="00EF0CA8" w:rsidP="00B70420">
            <w:pPr>
              <w:pStyle w:val="TableParagraph"/>
              <w:rPr>
                <w:rFonts w:ascii="Times New Roman"/>
                <w:sz w:val="20"/>
              </w:rPr>
            </w:pPr>
          </w:p>
        </w:tc>
        <w:tc>
          <w:tcPr>
            <w:tcW w:w="5969" w:type="dxa"/>
            <w:shd w:val="clear" w:color="auto" w:fill="EBEFDD"/>
          </w:tcPr>
          <w:p w14:paraId="36769990" w14:textId="77777777" w:rsidR="00EF0CA8" w:rsidRDefault="00EF0CA8" w:rsidP="00B70420">
            <w:pPr>
              <w:pStyle w:val="TableParagraph"/>
              <w:spacing w:line="258" w:lineRule="exact"/>
              <w:ind w:left="205"/>
              <w:rPr>
                <w:b/>
              </w:rPr>
            </w:pPr>
            <w:r>
              <w:rPr>
                <w:b/>
              </w:rPr>
              <w:t>SubTotalofItemNo.</w:t>
            </w:r>
            <w:r>
              <w:rPr>
                <w:b/>
                <w:spacing w:val="-5"/>
              </w:rPr>
              <w:t>14</w:t>
            </w:r>
          </w:p>
        </w:tc>
        <w:tc>
          <w:tcPr>
            <w:tcW w:w="679" w:type="dxa"/>
          </w:tcPr>
          <w:p w14:paraId="7EEE0B8A" w14:textId="77777777" w:rsidR="00EF0CA8" w:rsidRDefault="00EF0CA8" w:rsidP="00B70420">
            <w:pPr>
              <w:pStyle w:val="TableParagraph"/>
              <w:rPr>
                <w:rFonts w:ascii="Times New Roman"/>
                <w:sz w:val="20"/>
              </w:rPr>
            </w:pPr>
          </w:p>
        </w:tc>
        <w:tc>
          <w:tcPr>
            <w:tcW w:w="1185" w:type="dxa"/>
          </w:tcPr>
          <w:p w14:paraId="0D3DB25C" w14:textId="77777777" w:rsidR="00EF0CA8" w:rsidRDefault="00EF0CA8" w:rsidP="00B70420">
            <w:pPr>
              <w:pStyle w:val="TableParagraph"/>
              <w:rPr>
                <w:rFonts w:ascii="Times New Roman"/>
                <w:sz w:val="20"/>
              </w:rPr>
            </w:pPr>
          </w:p>
        </w:tc>
        <w:tc>
          <w:tcPr>
            <w:tcW w:w="1125" w:type="dxa"/>
          </w:tcPr>
          <w:p w14:paraId="12F02567" w14:textId="77777777" w:rsidR="00EF0CA8" w:rsidRDefault="00EF0CA8" w:rsidP="00B70420">
            <w:pPr>
              <w:pStyle w:val="TableParagraph"/>
              <w:rPr>
                <w:rFonts w:ascii="Times New Roman"/>
                <w:sz w:val="20"/>
              </w:rPr>
            </w:pPr>
          </w:p>
        </w:tc>
        <w:tc>
          <w:tcPr>
            <w:tcW w:w="1915" w:type="dxa"/>
          </w:tcPr>
          <w:p w14:paraId="21D799D1" w14:textId="77777777" w:rsidR="00EF0CA8" w:rsidRDefault="00EF0CA8" w:rsidP="00B70420">
            <w:pPr>
              <w:pStyle w:val="TableParagraph"/>
              <w:rPr>
                <w:rFonts w:ascii="Times New Roman"/>
                <w:sz w:val="20"/>
              </w:rPr>
            </w:pPr>
          </w:p>
        </w:tc>
      </w:tr>
      <w:tr w:rsidR="00EF0CA8" w14:paraId="33F6535D" w14:textId="77777777" w:rsidTr="00B70420">
        <w:trPr>
          <w:trHeight w:val="308"/>
        </w:trPr>
        <w:tc>
          <w:tcPr>
            <w:tcW w:w="852" w:type="dxa"/>
          </w:tcPr>
          <w:p w14:paraId="68DD6A09" w14:textId="77777777" w:rsidR="00EF0CA8" w:rsidRDefault="00EF0CA8" w:rsidP="00B70420">
            <w:pPr>
              <w:pStyle w:val="TableParagraph"/>
              <w:rPr>
                <w:rFonts w:ascii="Times New Roman"/>
                <w:sz w:val="20"/>
              </w:rPr>
            </w:pPr>
          </w:p>
        </w:tc>
        <w:tc>
          <w:tcPr>
            <w:tcW w:w="5969" w:type="dxa"/>
          </w:tcPr>
          <w:p w14:paraId="1139C718" w14:textId="77777777" w:rsidR="00EF0CA8" w:rsidRDefault="00EF0CA8" w:rsidP="00B70420">
            <w:pPr>
              <w:pStyle w:val="TableParagraph"/>
              <w:rPr>
                <w:rFonts w:ascii="Times New Roman"/>
                <w:sz w:val="20"/>
              </w:rPr>
            </w:pPr>
          </w:p>
        </w:tc>
        <w:tc>
          <w:tcPr>
            <w:tcW w:w="679" w:type="dxa"/>
          </w:tcPr>
          <w:p w14:paraId="7097A5CE" w14:textId="77777777" w:rsidR="00EF0CA8" w:rsidRDefault="00EF0CA8" w:rsidP="00B70420">
            <w:pPr>
              <w:pStyle w:val="TableParagraph"/>
              <w:rPr>
                <w:rFonts w:ascii="Times New Roman"/>
                <w:sz w:val="20"/>
              </w:rPr>
            </w:pPr>
          </w:p>
        </w:tc>
        <w:tc>
          <w:tcPr>
            <w:tcW w:w="1185" w:type="dxa"/>
          </w:tcPr>
          <w:p w14:paraId="04C0B19F" w14:textId="77777777" w:rsidR="00EF0CA8" w:rsidRDefault="00EF0CA8" w:rsidP="00B70420">
            <w:pPr>
              <w:pStyle w:val="TableParagraph"/>
              <w:rPr>
                <w:rFonts w:ascii="Times New Roman"/>
                <w:sz w:val="20"/>
              </w:rPr>
            </w:pPr>
          </w:p>
        </w:tc>
        <w:tc>
          <w:tcPr>
            <w:tcW w:w="1125" w:type="dxa"/>
          </w:tcPr>
          <w:p w14:paraId="6F6AD5E2" w14:textId="77777777" w:rsidR="00EF0CA8" w:rsidRDefault="00EF0CA8" w:rsidP="00B70420">
            <w:pPr>
              <w:pStyle w:val="TableParagraph"/>
              <w:rPr>
                <w:rFonts w:ascii="Times New Roman"/>
                <w:sz w:val="20"/>
              </w:rPr>
            </w:pPr>
          </w:p>
        </w:tc>
        <w:tc>
          <w:tcPr>
            <w:tcW w:w="1915" w:type="dxa"/>
          </w:tcPr>
          <w:p w14:paraId="709C36FC" w14:textId="77777777" w:rsidR="00EF0CA8" w:rsidRDefault="00EF0CA8" w:rsidP="00B70420">
            <w:pPr>
              <w:pStyle w:val="TableParagraph"/>
              <w:rPr>
                <w:rFonts w:ascii="Times New Roman"/>
                <w:sz w:val="20"/>
              </w:rPr>
            </w:pPr>
          </w:p>
        </w:tc>
      </w:tr>
      <w:tr w:rsidR="00EF0CA8" w14:paraId="33147D82" w14:textId="77777777" w:rsidTr="00B70420">
        <w:trPr>
          <w:trHeight w:val="311"/>
        </w:trPr>
        <w:tc>
          <w:tcPr>
            <w:tcW w:w="852" w:type="dxa"/>
            <w:shd w:val="clear" w:color="auto" w:fill="BFBFBF"/>
          </w:tcPr>
          <w:p w14:paraId="0BE8ED55" w14:textId="77777777" w:rsidR="00EF0CA8" w:rsidRDefault="00EF0CA8" w:rsidP="00B70420">
            <w:pPr>
              <w:pStyle w:val="TableParagraph"/>
              <w:spacing w:line="258" w:lineRule="exact"/>
              <w:ind w:left="117" w:right="138"/>
              <w:jc w:val="center"/>
              <w:rPr>
                <w:b/>
              </w:rPr>
            </w:pPr>
            <w:r>
              <w:rPr>
                <w:b/>
                <w:spacing w:val="-4"/>
              </w:rPr>
              <w:t>15.0</w:t>
            </w:r>
          </w:p>
        </w:tc>
        <w:tc>
          <w:tcPr>
            <w:tcW w:w="5969" w:type="dxa"/>
            <w:shd w:val="clear" w:color="auto" w:fill="BFBFBF"/>
          </w:tcPr>
          <w:p w14:paraId="01E5817E" w14:textId="77777777" w:rsidR="00EF0CA8" w:rsidRDefault="00EF0CA8" w:rsidP="00B70420">
            <w:pPr>
              <w:pStyle w:val="TableParagraph"/>
              <w:spacing w:line="258" w:lineRule="exact"/>
              <w:ind w:left="205"/>
              <w:rPr>
                <w:b/>
              </w:rPr>
            </w:pPr>
            <w:r>
              <w:rPr>
                <w:b/>
                <w:spacing w:val="-2"/>
              </w:rPr>
              <w:t>CONCRETEROADWORKS</w:t>
            </w:r>
          </w:p>
        </w:tc>
        <w:tc>
          <w:tcPr>
            <w:tcW w:w="679" w:type="dxa"/>
            <w:shd w:val="clear" w:color="auto" w:fill="BDBDBD"/>
          </w:tcPr>
          <w:p w14:paraId="5CA5674F" w14:textId="77777777" w:rsidR="00EF0CA8" w:rsidRDefault="00EF0CA8" w:rsidP="00B70420">
            <w:pPr>
              <w:pStyle w:val="TableParagraph"/>
              <w:rPr>
                <w:rFonts w:ascii="Times New Roman"/>
                <w:sz w:val="20"/>
              </w:rPr>
            </w:pPr>
          </w:p>
        </w:tc>
        <w:tc>
          <w:tcPr>
            <w:tcW w:w="1185" w:type="dxa"/>
            <w:shd w:val="clear" w:color="auto" w:fill="BDBDBD"/>
          </w:tcPr>
          <w:p w14:paraId="507925CE" w14:textId="77777777" w:rsidR="00EF0CA8" w:rsidRDefault="00EF0CA8" w:rsidP="00B70420">
            <w:pPr>
              <w:pStyle w:val="TableParagraph"/>
              <w:rPr>
                <w:rFonts w:ascii="Times New Roman"/>
                <w:sz w:val="20"/>
              </w:rPr>
            </w:pPr>
          </w:p>
        </w:tc>
        <w:tc>
          <w:tcPr>
            <w:tcW w:w="1125" w:type="dxa"/>
            <w:shd w:val="clear" w:color="auto" w:fill="BDBDBD"/>
          </w:tcPr>
          <w:p w14:paraId="52AC3417" w14:textId="77777777" w:rsidR="00EF0CA8" w:rsidRDefault="00EF0CA8" w:rsidP="00B70420">
            <w:pPr>
              <w:pStyle w:val="TableParagraph"/>
              <w:rPr>
                <w:rFonts w:ascii="Times New Roman"/>
                <w:sz w:val="20"/>
              </w:rPr>
            </w:pPr>
          </w:p>
        </w:tc>
        <w:tc>
          <w:tcPr>
            <w:tcW w:w="1915" w:type="dxa"/>
            <w:shd w:val="clear" w:color="auto" w:fill="BDBDBD"/>
          </w:tcPr>
          <w:p w14:paraId="3357318B" w14:textId="77777777" w:rsidR="00EF0CA8" w:rsidRDefault="00EF0CA8" w:rsidP="00B70420">
            <w:pPr>
              <w:pStyle w:val="TableParagraph"/>
              <w:rPr>
                <w:rFonts w:ascii="Times New Roman"/>
                <w:sz w:val="20"/>
              </w:rPr>
            </w:pPr>
          </w:p>
        </w:tc>
      </w:tr>
    </w:tbl>
    <w:p w14:paraId="341FC02A"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411BE03A"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786E23FE" w14:textId="77777777" w:rsidTr="00B70420">
        <w:trPr>
          <w:trHeight w:val="2161"/>
        </w:trPr>
        <w:tc>
          <w:tcPr>
            <w:tcW w:w="852" w:type="dxa"/>
          </w:tcPr>
          <w:p w14:paraId="6575EA28" w14:textId="77777777" w:rsidR="00EF0CA8" w:rsidRDefault="00EF0CA8" w:rsidP="00B70420">
            <w:pPr>
              <w:pStyle w:val="TableParagraph"/>
              <w:spacing w:line="265" w:lineRule="exact"/>
              <w:ind w:left="114" w:right="138"/>
              <w:jc w:val="center"/>
            </w:pPr>
            <w:r>
              <w:rPr>
                <w:spacing w:val="-4"/>
              </w:rPr>
              <w:t>15.1</w:t>
            </w:r>
          </w:p>
        </w:tc>
        <w:tc>
          <w:tcPr>
            <w:tcW w:w="5969" w:type="dxa"/>
          </w:tcPr>
          <w:p w14:paraId="77A4FF9B" w14:textId="77777777" w:rsidR="00EF0CA8" w:rsidRDefault="00EF0CA8" w:rsidP="00B70420">
            <w:pPr>
              <w:pStyle w:val="TableParagraph"/>
              <w:spacing w:line="276" w:lineRule="auto"/>
              <w:ind w:left="205"/>
            </w:pPr>
            <w:r>
              <w:t>Excavationforroadwayinearth,soilofallsorts,sand,gravelor soft murum including dressing section to the required grade, camberand side slopesand conveyingthe excavatedmaterials with all heights including all leads and lifts. . and spreading for embankment or stacking as directed.</w:t>
            </w:r>
          </w:p>
          <w:p w14:paraId="0FEEDFE9" w14:textId="77777777" w:rsidR="00EF0CA8" w:rsidRDefault="00EF0CA8" w:rsidP="00B70420">
            <w:pPr>
              <w:pStyle w:val="TableParagraph"/>
              <w:ind w:left="205"/>
              <w:rPr>
                <w:b/>
              </w:rPr>
            </w:pPr>
            <w:r>
              <w:rPr>
                <w:b/>
                <w:spacing w:val="-2"/>
              </w:rPr>
              <w:t>CSR18-19/PageNo./ItemNo.-86/+5%C.A.</w:t>
            </w:r>
          </w:p>
          <w:p w14:paraId="5A10B832" w14:textId="77777777" w:rsidR="00EF0CA8" w:rsidRDefault="00EF0CA8" w:rsidP="00B70420">
            <w:pPr>
              <w:pStyle w:val="TableParagraph"/>
              <w:spacing w:before="36"/>
              <w:ind w:left="205"/>
              <w:rPr>
                <w:b/>
              </w:rPr>
            </w:pPr>
            <w:r>
              <w:rPr>
                <w:b/>
                <w:spacing w:val="-2"/>
              </w:rPr>
              <w:t>Rs.216+Rs.10.80=Rs.226.80</w:t>
            </w:r>
          </w:p>
        </w:tc>
        <w:tc>
          <w:tcPr>
            <w:tcW w:w="679" w:type="dxa"/>
          </w:tcPr>
          <w:p w14:paraId="4E774C1A" w14:textId="77777777" w:rsidR="00EF0CA8" w:rsidRDefault="00EF0CA8" w:rsidP="00B70420">
            <w:pPr>
              <w:pStyle w:val="TableParagraph"/>
              <w:spacing w:line="265" w:lineRule="exact"/>
              <w:ind w:left="205"/>
            </w:pPr>
            <w:r>
              <w:rPr>
                <w:spacing w:val="-5"/>
              </w:rPr>
              <w:t>Cu.</w:t>
            </w:r>
          </w:p>
          <w:p w14:paraId="51AF578A" w14:textId="77777777" w:rsidR="00EF0CA8" w:rsidRDefault="00EF0CA8" w:rsidP="00B70420">
            <w:pPr>
              <w:pStyle w:val="TableParagraph"/>
              <w:spacing w:before="41"/>
              <w:ind w:left="205"/>
            </w:pPr>
            <w:r>
              <w:rPr>
                <w:spacing w:val="-5"/>
              </w:rPr>
              <w:t>M.</w:t>
            </w:r>
          </w:p>
        </w:tc>
        <w:tc>
          <w:tcPr>
            <w:tcW w:w="1185" w:type="dxa"/>
          </w:tcPr>
          <w:p w14:paraId="4EBE17A8" w14:textId="77777777" w:rsidR="00EF0CA8" w:rsidRDefault="00EF0CA8" w:rsidP="00B70420">
            <w:pPr>
              <w:pStyle w:val="TableParagraph"/>
              <w:spacing w:line="265" w:lineRule="exact"/>
              <w:ind w:right="132"/>
              <w:jc w:val="center"/>
            </w:pPr>
            <w:r>
              <w:rPr>
                <w:spacing w:val="-2"/>
              </w:rPr>
              <w:t>214.43</w:t>
            </w:r>
          </w:p>
        </w:tc>
        <w:tc>
          <w:tcPr>
            <w:tcW w:w="1125" w:type="dxa"/>
          </w:tcPr>
          <w:p w14:paraId="6D9E6FA8" w14:textId="77777777" w:rsidR="00EF0CA8" w:rsidRDefault="00EF0CA8" w:rsidP="00B70420">
            <w:pPr>
              <w:pStyle w:val="TableParagraph"/>
              <w:rPr>
                <w:rFonts w:ascii="Times New Roman"/>
                <w:sz w:val="20"/>
              </w:rPr>
            </w:pPr>
          </w:p>
        </w:tc>
        <w:tc>
          <w:tcPr>
            <w:tcW w:w="1915" w:type="dxa"/>
          </w:tcPr>
          <w:p w14:paraId="722E61E3" w14:textId="77777777" w:rsidR="00EF0CA8" w:rsidRDefault="00EF0CA8" w:rsidP="00B70420">
            <w:pPr>
              <w:pStyle w:val="TableParagraph"/>
              <w:rPr>
                <w:rFonts w:ascii="Times New Roman"/>
                <w:sz w:val="20"/>
              </w:rPr>
            </w:pPr>
          </w:p>
        </w:tc>
      </w:tr>
      <w:tr w:rsidR="00EF0CA8" w14:paraId="40D0DF04" w14:textId="77777777" w:rsidTr="00B70420">
        <w:trPr>
          <w:trHeight w:val="2780"/>
        </w:trPr>
        <w:tc>
          <w:tcPr>
            <w:tcW w:w="852" w:type="dxa"/>
          </w:tcPr>
          <w:p w14:paraId="3467C215" w14:textId="77777777" w:rsidR="00EF0CA8" w:rsidRDefault="00EF0CA8" w:rsidP="00B70420">
            <w:pPr>
              <w:pStyle w:val="TableParagraph"/>
              <w:spacing w:line="265" w:lineRule="exact"/>
              <w:ind w:left="114" w:right="138"/>
              <w:jc w:val="center"/>
            </w:pPr>
            <w:r>
              <w:rPr>
                <w:spacing w:val="-4"/>
              </w:rPr>
              <w:t>15.2</w:t>
            </w:r>
          </w:p>
        </w:tc>
        <w:tc>
          <w:tcPr>
            <w:tcW w:w="5969" w:type="dxa"/>
          </w:tcPr>
          <w:p w14:paraId="0B8D6E62" w14:textId="77777777" w:rsidR="00EF0CA8" w:rsidRDefault="00EF0CA8" w:rsidP="00B70420">
            <w:pPr>
              <w:pStyle w:val="TableParagraph"/>
              <w:spacing w:line="276" w:lineRule="auto"/>
              <w:ind w:left="205"/>
            </w:pPr>
            <w:r>
              <w:t>Providing earth work in embankment with approved materials obtainedfromdepartmentallandorothersourcesuptoleadof 50m. including all lifts, laying in layers of 20cm. to 30cm. thicknessbreaking clods,dressingto therequired lines, curves, gradesandsection,wateringandcompactionwithPowerroller to achieve not less than 97 % of standard proctor density etc. complete. ( Material obtained from Other sources)</w:t>
            </w:r>
          </w:p>
          <w:p w14:paraId="4BD05568" w14:textId="77777777" w:rsidR="00EF0CA8" w:rsidRDefault="00EF0CA8" w:rsidP="00B70420">
            <w:pPr>
              <w:pStyle w:val="TableParagraph"/>
              <w:ind w:left="205"/>
              <w:rPr>
                <w:b/>
              </w:rPr>
            </w:pPr>
            <w:r>
              <w:rPr>
                <w:b/>
                <w:spacing w:val="-2"/>
              </w:rPr>
              <w:t>CSR18-19/PageNo./ItemNo.-100/+5%C.A.</w:t>
            </w:r>
          </w:p>
          <w:p w14:paraId="12694C47" w14:textId="77777777" w:rsidR="00EF0CA8" w:rsidRDefault="00EF0CA8" w:rsidP="00B70420">
            <w:pPr>
              <w:pStyle w:val="TableParagraph"/>
              <w:spacing w:before="38"/>
              <w:ind w:left="205"/>
              <w:rPr>
                <w:b/>
              </w:rPr>
            </w:pPr>
            <w:r>
              <w:rPr>
                <w:b/>
                <w:spacing w:val="-2"/>
              </w:rPr>
              <w:t>Rs.151+Rs.7.55=Rs.158.55</w:t>
            </w:r>
          </w:p>
        </w:tc>
        <w:tc>
          <w:tcPr>
            <w:tcW w:w="679" w:type="dxa"/>
          </w:tcPr>
          <w:p w14:paraId="6C9FFCEF" w14:textId="77777777" w:rsidR="00EF0CA8" w:rsidRDefault="00EF0CA8" w:rsidP="00B70420">
            <w:pPr>
              <w:pStyle w:val="TableParagraph"/>
              <w:spacing w:line="265" w:lineRule="exact"/>
              <w:ind w:left="205"/>
            </w:pPr>
            <w:r>
              <w:rPr>
                <w:spacing w:val="-5"/>
              </w:rPr>
              <w:t>Cu.</w:t>
            </w:r>
          </w:p>
          <w:p w14:paraId="50B73F0E" w14:textId="77777777" w:rsidR="00EF0CA8" w:rsidRDefault="00EF0CA8" w:rsidP="00B70420">
            <w:pPr>
              <w:pStyle w:val="TableParagraph"/>
              <w:spacing w:before="41"/>
              <w:ind w:left="205"/>
            </w:pPr>
            <w:r>
              <w:rPr>
                <w:spacing w:val="-5"/>
              </w:rPr>
              <w:t>M.</w:t>
            </w:r>
          </w:p>
        </w:tc>
        <w:tc>
          <w:tcPr>
            <w:tcW w:w="1185" w:type="dxa"/>
          </w:tcPr>
          <w:p w14:paraId="20FADB06" w14:textId="77777777" w:rsidR="00EF0CA8" w:rsidRDefault="00EF0CA8" w:rsidP="00B70420">
            <w:pPr>
              <w:pStyle w:val="TableParagraph"/>
              <w:spacing w:line="265" w:lineRule="exact"/>
              <w:ind w:right="132"/>
              <w:jc w:val="center"/>
            </w:pPr>
            <w:r>
              <w:rPr>
                <w:spacing w:val="-2"/>
              </w:rPr>
              <w:t>107.22</w:t>
            </w:r>
          </w:p>
        </w:tc>
        <w:tc>
          <w:tcPr>
            <w:tcW w:w="1125" w:type="dxa"/>
          </w:tcPr>
          <w:p w14:paraId="52B12DF9" w14:textId="77777777" w:rsidR="00EF0CA8" w:rsidRDefault="00EF0CA8" w:rsidP="00B70420">
            <w:pPr>
              <w:pStyle w:val="TableParagraph"/>
              <w:rPr>
                <w:rFonts w:ascii="Times New Roman"/>
                <w:sz w:val="20"/>
              </w:rPr>
            </w:pPr>
          </w:p>
        </w:tc>
        <w:tc>
          <w:tcPr>
            <w:tcW w:w="1915" w:type="dxa"/>
          </w:tcPr>
          <w:p w14:paraId="723D9D85" w14:textId="77777777" w:rsidR="00EF0CA8" w:rsidRDefault="00EF0CA8" w:rsidP="00B70420">
            <w:pPr>
              <w:pStyle w:val="TableParagraph"/>
              <w:rPr>
                <w:rFonts w:ascii="Times New Roman"/>
                <w:sz w:val="20"/>
              </w:rPr>
            </w:pPr>
          </w:p>
        </w:tc>
      </w:tr>
      <w:tr w:rsidR="00EF0CA8" w14:paraId="7CD2F928" w14:textId="77777777" w:rsidTr="00B70420">
        <w:trPr>
          <w:trHeight w:val="1542"/>
        </w:trPr>
        <w:tc>
          <w:tcPr>
            <w:tcW w:w="852" w:type="dxa"/>
          </w:tcPr>
          <w:p w14:paraId="28088548" w14:textId="77777777" w:rsidR="00EF0CA8" w:rsidRDefault="00EF0CA8" w:rsidP="00B70420">
            <w:pPr>
              <w:pStyle w:val="TableParagraph"/>
              <w:spacing w:line="265" w:lineRule="exact"/>
              <w:ind w:left="114" w:right="138"/>
              <w:jc w:val="center"/>
            </w:pPr>
            <w:r>
              <w:rPr>
                <w:spacing w:val="-4"/>
              </w:rPr>
              <w:t>15.3</w:t>
            </w:r>
          </w:p>
        </w:tc>
        <w:tc>
          <w:tcPr>
            <w:tcW w:w="5969" w:type="dxa"/>
          </w:tcPr>
          <w:p w14:paraId="69EDD30D" w14:textId="77777777" w:rsidR="00EF0CA8" w:rsidRDefault="00EF0CA8" w:rsidP="00B70420">
            <w:pPr>
              <w:pStyle w:val="TableParagraph"/>
              <w:spacing w:line="276" w:lineRule="auto"/>
              <w:ind w:left="205" w:right="311"/>
              <w:rPr>
                <w:b/>
              </w:rPr>
            </w:pPr>
            <w:r>
              <w:t xml:space="preserve">Providingandfillinginthefoundationwithsandofapproved qualityincludingwatering,compactingetc.complete.(Tobe executed with prior approval of Superintending Engineer) </w:t>
            </w:r>
            <w:r>
              <w:rPr>
                <w:b/>
              </w:rPr>
              <w:t>CSR18-19/PageNo./ItemNo.-682/+5%C.A. Rs.2487.53 +</w:t>
            </w:r>
          </w:p>
          <w:p w14:paraId="63C686E4" w14:textId="77777777" w:rsidR="00EF0CA8" w:rsidRDefault="00EF0CA8" w:rsidP="00B70420">
            <w:pPr>
              <w:pStyle w:val="TableParagraph"/>
              <w:ind w:left="205"/>
              <w:rPr>
                <w:b/>
              </w:rPr>
            </w:pPr>
            <w:r>
              <w:rPr>
                <w:b/>
              </w:rPr>
              <w:t>Rs.124.38=Rs.</w:t>
            </w:r>
            <w:r>
              <w:rPr>
                <w:b/>
                <w:spacing w:val="-2"/>
              </w:rPr>
              <w:t>2611.91</w:t>
            </w:r>
          </w:p>
        </w:tc>
        <w:tc>
          <w:tcPr>
            <w:tcW w:w="679" w:type="dxa"/>
          </w:tcPr>
          <w:p w14:paraId="5231CB9E" w14:textId="77777777" w:rsidR="00EF0CA8" w:rsidRDefault="00EF0CA8" w:rsidP="00B70420">
            <w:pPr>
              <w:pStyle w:val="TableParagraph"/>
              <w:spacing w:line="265" w:lineRule="exact"/>
              <w:ind w:left="205"/>
            </w:pPr>
            <w:r>
              <w:rPr>
                <w:spacing w:val="-5"/>
              </w:rPr>
              <w:t>Cu.</w:t>
            </w:r>
          </w:p>
          <w:p w14:paraId="5B5D50BA" w14:textId="77777777" w:rsidR="00EF0CA8" w:rsidRDefault="00EF0CA8" w:rsidP="00B70420">
            <w:pPr>
              <w:pStyle w:val="TableParagraph"/>
              <w:spacing w:before="41"/>
              <w:ind w:left="205"/>
            </w:pPr>
            <w:r>
              <w:rPr>
                <w:spacing w:val="-5"/>
              </w:rPr>
              <w:t>M.</w:t>
            </w:r>
          </w:p>
        </w:tc>
        <w:tc>
          <w:tcPr>
            <w:tcW w:w="1185" w:type="dxa"/>
          </w:tcPr>
          <w:p w14:paraId="25EED1BA" w14:textId="77777777" w:rsidR="00EF0CA8" w:rsidRDefault="00EF0CA8" w:rsidP="00B70420">
            <w:pPr>
              <w:pStyle w:val="TableParagraph"/>
              <w:spacing w:line="265" w:lineRule="exact"/>
              <w:ind w:right="132"/>
              <w:jc w:val="center"/>
            </w:pPr>
            <w:r>
              <w:rPr>
                <w:spacing w:val="-2"/>
              </w:rPr>
              <w:t>107.22</w:t>
            </w:r>
          </w:p>
        </w:tc>
        <w:tc>
          <w:tcPr>
            <w:tcW w:w="1125" w:type="dxa"/>
          </w:tcPr>
          <w:p w14:paraId="55F0A476" w14:textId="77777777" w:rsidR="00EF0CA8" w:rsidRDefault="00EF0CA8" w:rsidP="00B70420">
            <w:pPr>
              <w:pStyle w:val="TableParagraph"/>
              <w:rPr>
                <w:rFonts w:ascii="Times New Roman"/>
                <w:sz w:val="20"/>
              </w:rPr>
            </w:pPr>
          </w:p>
        </w:tc>
        <w:tc>
          <w:tcPr>
            <w:tcW w:w="1915" w:type="dxa"/>
          </w:tcPr>
          <w:p w14:paraId="0BE21F2F" w14:textId="77777777" w:rsidR="00EF0CA8" w:rsidRDefault="00EF0CA8" w:rsidP="00B70420">
            <w:pPr>
              <w:pStyle w:val="TableParagraph"/>
              <w:rPr>
                <w:rFonts w:ascii="Times New Roman"/>
                <w:sz w:val="20"/>
              </w:rPr>
            </w:pPr>
          </w:p>
        </w:tc>
      </w:tr>
      <w:tr w:rsidR="00EF0CA8" w14:paraId="6FD6B31F" w14:textId="77777777" w:rsidTr="00B70420">
        <w:trPr>
          <w:trHeight w:val="2471"/>
        </w:trPr>
        <w:tc>
          <w:tcPr>
            <w:tcW w:w="852" w:type="dxa"/>
          </w:tcPr>
          <w:p w14:paraId="44AD5E61" w14:textId="77777777" w:rsidR="00EF0CA8" w:rsidRDefault="00EF0CA8" w:rsidP="00B70420">
            <w:pPr>
              <w:pStyle w:val="TableParagraph"/>
              <w:spacing w:line="267" w:lineRule="exact"/>
              <w:ind w:left="114" w:right="138"/>
              <w:jc w:val="center"/>
            </w:pPr>
            <w:r>
              <w:rPr>
                <w:spacing w:val="-4"/>
              </w:rPr>
              <w:t>15.4</w:t>
            </w:r>
          </w:p>
        </w:tc>
        <w:tc>
          <w:tcPr>
            <w:tcW w:w="5969" w:type="dxa"/>
          </w:tcPr>
          <w:p w14:paraId="4A0A89FA" w14:textId="77777777" w:rsidR="00EF0CA8" w:rsidRDefault="00EF0CA8" w:rsidP="00B70420">
            <w:pPr>
              <w:pStyle w:val="TableParagraph"/>
              <w:spacing w:line="276" w:lineRule="auto"/>
              <w:ind w:left="205" w:right="89"/>
              <w:rPr>
                <w:b/>
              </w:rPr>
            </w:pPr>
            <w:r>
              <w:t xml:space="preserve">Construction of granular sub-base by providing close graded Material, mixing in a mechanical mix plant at OMC, carriage of mixed Material to work site, spreading in uniform layers with motorgrader/ Paver onprepared surface andcompactingwith vibratorypowerrollertoachievethedesireddensity,complete as per clause 401 -- Plant Mix Method and Grading - I Material </w:t>
            </w:r>
            <w:r>
              <w:rPr>
                <w:b/>
              </w:rPr>
              <w:t>CSR18-19/PageNo./ItemNo.-113/+5%C.A. Rs.1902.95 + Rs.</w:t>
            </w:r>
          </w:p>
          <w:p w14:paraId="115C1464" w14:textId="77777777" w:rsidR="00EF0CA8" w:rsidRDefault="00EF0CA8" w:rsidP="00B70420">
            <w:pPr>
              <w:pStyle w:val="TableParagraph"/>
              <w:spacing w:line="267" w:lineRule="exact"/>
              <w:ind w:left="205"/>
              <w:rPr>
                <w:b/>
              </w:rPr>
            </w:pPr>
            <w:r>
              <w:rPr>
                <w:b/>
              </w:rPr>
              <w:t>95.15=Rs.</w:t>
            </w:r>
            <w:r>
              <w:rPr>
                <w:b/>
                <w:spacing w:val="-2"/>
              </w:rPr>
              <w:t xml:space="preserve"> 1998.10</w:t>
            </w:r>
          </w:p>
        </w:tc>
        <w:tc>
          <w:tcPr>
            <w:tcW w:w="679" w:type="dxa"/>
          </w:tcPr>
          <w:p w14:paraId="1486E845" w14:textId="77777777" w:rsidR="00EF0CA8" w:rsidRDefault="00EF0CA8" w:rsidP="00B70420">
            <w:pPr>
              <w:pStyle w:val="TableParagraph"/>
              <w:spacing w:line="267" w:lineRule="exact"/>
              <w:ind w:left="205"/>
            </w:pPr>
            <w:r>
              <w:rPr>
                <w:spacing w:val="-5"/>
              </w:rPr>
              <w:t>Cu.</w:t>
            </w:r>
          </w:p>
          <w:p w14:paraId="16894B6D" w14:textId="77777777" w:rsidR="00EF0CA8" w:rsidRDefault="00EF0CA8" w:rsidP="00B70420">
            <w:pPr>
              <w:pStyle w:val="TableParagraph"/>
              <w:spacing w:before="38"/>
              <w:ind w:left="205"/>
            </w:pPr>
            <w:r>
              <w:rPr>
                <w:spacing w:val="-5"/>
              </w:rPr>
              <w:t>M.</w:t>
            </w:r>
          </w:p>
        </w:tc>
        <w:tc>
          <w:tcPr>
            <w:tcW w:w="1185" w:type="dxa"/>
          </w:tcPr>
          <w:p w14:paraId="2C1F5C75" w14:textId="77777777" w:rsidR="00EF0CA8" w:rsidRDefault="00EF0CA8" w:rsidP="00B70420">
            <w:pPr>
              <w:pStyle w:val="TableParagraph"/>
              <w:spacing w:line="267" w:lineRule="exact"/>
              <w:ind w:right="132"/>
              <w:jc w:val="center"/>
            </w:pPr>
            <w:r>
              <w:rPr>
                <w:spacing w:val="-2"/>
              </w:rPr>
              <w:t>214.43</w:t>
            </w:r>
          </w:p>
        </w:tc>
        <w:tc>
          <w:tcPr>
            <w:tcW w:w="1125" w:type="dxa"/>
          </w:tcPr>
          <w:p w14:paraId="4A2AAF66" w14:textId="77777777" w:rsidR="00EF0CA8" w:rsidRDefault="00EF0CA8" w:rsidP="00B70420">
            <w:pPr>
              <w:pStyle w:val="TableParagraph"/>
              <w:rPr>
                <w:rFonts w:ascii="Times New Roman"/>
                <w:sz w:val="20"/>
              </w:rPr>
            </w:pPr>
          </w:p>
        </w:tc>
        <w:tc>
          <w:tcPr>
            <w:tcW w:w="1915" w:type="dxa"/>
          </w:tcPr>
          <w:p w14:paraId="6297AD0D" w14:textId="77777777" w:rsidR="00EF0CA8" w:rsidRDefault="00EF0CA8" w:rsidP="00B70420">
            <w:pPr>
              <w:pStyle w:val="TableParagraph"/>
              <w:rPr>
                <w:rFonts w:ascii="Times New Roman"/>
                <w:sz w:val="20"/>
              </w:rPr>
            </w:pPr>
          </w:p>
        </w:tc>
      </w:tr>
      <w:tr w:rsidR="00EF0CA8" w14:paraId="7E2C16FC" w14:textId="77777777" w:rsidTr="00B70420">
        <w:trPr>
          <w:trHeight w:val="3088"/>
        </w:trPr>
        <w:tc>
          <w:tcPr>
            <w:tcW w:w="852" w:type="dxa"/>
          </w:tcPr>
          <w:p w14:paraId="1AA29F94" w14:textId="77777777" w:rsidR="00EF0CA8" w:rsidRDefault="00EF0CA8" w:rsidP="00B70420">
            <w:pPr>
              <w:pStyle w:val="TableParagraph"/>
              <w:spacing w:line="265" w:lineRule="exact"/>
              <w:ind w:left="114" w:right="138"/>
              <w:jc w:val="center"/>
            </w:pPr>
            <w:r>
              <w:rPr>
                <w:spacing w:val="-4"/>
              </w:rPr>
              <w:t>15.5</w:t>
            </w:r>
          </w:p>
        </w:tc>
        <w:tc>
          <w:tcPr>
            <w:tcW w:w="5969" w:type="dxa"/>
          </w:tcPr>
          <w:p w14:paraId="6BD0B938" w14:textId="77777777" w:rsidR="00EF0CA8" w:rsidRDefault="00EF0CA8" w:rsidP="00B70420">
            <w:pPr>
              <w:pStyle w:val="TableParagraph"/>
              <w:spacing w:line="276" w:lineRule="auto"/>
              <w:ind w:left="205"/>
            </w:pPr>
            <w:r>
              <w:t xml:space="preserve">Wet Mix Macadam -- Providing, laying, spreading and compacting graded stone aggregate to wet mix macadam specification including premixing the Material with water at OMC in mechanical mix plant carriage of mixed Material by tippertosite,layinginuniformlayerswithpaverinsub-base/ base course on well prepared surface and compacting with vibratory roller to achieve the desired density. Laying By </w:t>
            </w:r>
            <w:r>
              <w:rPr>
                <w:spacing w:val="-2"/>
              </w:rPr>
              <w:t>Grader/Paver</w:t>
            </w:r>
          </w:p>
          <w:p w14:paraId="415E8BFC" w14:textId="77777777" w:rsidR="00EF0CA8" w:rsidRDefault="00EF0CA8" w:rsidP="00B70420">
            <w:pPr>
              <w:pStyle w:val="TableParagraph"/>
              <w:ind w:left="205"/>
              <w:rPr>
                <w:b/>
              </w:rPr>
            </w:pPr>
            <w:r>
              <w:rPr>
                <w:b/>
              </w:rPr>
              <w:t>CSR18-19/PageNo./ItemNo.-134/+5%C.A.Rs.2027.17+</w:t>
            </w:r>
            <w:r>
              <w:rPr>
                <w:b/>
                <w:spacing w:val="-5"/>
              </w:rPr>
              <w:t>Rs.</w:t>
            </w:r>
          </w:p>
          <w:p w14:paraId="632D1916" w14:textId="77777777" w:rsidR="00EF0CA8" w:rsidRDefault="00EF0CA8" w:rsidP="00B70420">
            <w:pPr>
              <w:pStyle w:val="TableParagraph"/>
              <w:spacing w:before="39"/>
              <w:ind w:left="205"/>
              <w:rPr>
                <w:b/>
              </w:rPr>
            </w:pPr>
            <w:r>
              <w:rPr>
                <w:b/>
              </w:rPr>
              <w:t>101.36=Rs.</w:t>
            </w:r>
            <w:r>
              <w:rPr>
                <w:b/>
                <w:spacing w:val="-2"/>
              </w:rPr>
              <w:t xml:space="preserve"> 2128.53</w:t>
            </w:r>
          </w:p>
        </w:tc>
        <w:tc>
          <w:tcPr>
            <w:tcW w:w="679" w:type="dxa"/>
          </w:tcPr>
          <w:p w14:paraId="54285953" w14:textId="77777777" w:rsidR="00EF0CA8" w:rsidRDefault="00EF0CA8" w:rsidP="00B70420">
            <w:pPr>
              <w:pStyle w:val="TableParagraph"/>
              <w:spacing w:line="265" w:lineRule="exact"/>
              <w:ind w:left="205"/>
            </w:pPr>
            <w:r>
              <w:rPr>
                <w:spacing w:val="-5"/>
              </w:rPr>
              <w:t>Cu.</w:t>
            </w:r>
          </w:p>
          <w:p w14:paraId="2AF7BA6B" w14:textId="77777777" w:rsidR="00EF0CA8" w:rsidRDefault="00EF0CA8" w:rsidP="00B70420">
            <w:pPr>
              <w:pStyle w:val="TableParagraph"/>
              <w:spacing w:before="41"/>
              <w:ind w:left="205"/>
            </w:pPr>
            <w:r>
              <w:rPr>
                <w:spacing w:val="-5"/>
              </w:rPr>
              <w:t>M.</w:t>
            </w:r>
          </w:p>
        </w:tc>
        <w:tc>
          <w:tcPr>
            <w:tcW w:w="1185" w:type="dxa"/>
          </w:tcPr>
          <w:p w14:paraId="7CB7589C" w14:textId="77777777" w:rsidR="00EF0CA8" w:rsidRDefault="00EF0CA8" w:rsidP="00B70420">
            <w:pPr>
              <w:pStyle w:val="TableParagraph"/>
              <w:spacing w:line="265" w:lineRule="exact"/>
              <w:ind w:right="132"/>
              <w:jc w:val="center"/>
            </w:pPr>
            <w:r>
              <w:rPr>
                <w:spacing w:val="-2"/>
              </w:rPr>
              <w:t>107.22</w:t>
            </w:r>
          </w:p>
        </w:tc>
        <w:tc>
          <w:tcPr>
            <w:tcW w:w="1125" w:type="dxa"/>
          </w:tcPr>
          <w:p w14:paraId="20CF4C4A" w14:textId="77777777" w:rsidR="00EF0CA8" w:rsidRDefault="00EF0CA8" w:rsidP="00B70420">
            <w:pPr>
              <w:pStyle w:val="TableParagraph"/>
              <w:rPr>
                <w:rFonts w:ascii="Times New Roman"/>
                <w:sz w:val="20"/>
              </w:rPr>
            </w:pPr>
          </w:p>
        </w:tc>
        <w:tc>
          <w:tcPr>
            <w:tcW w:w="1915" w:type="dxa"/>
          </w:tcPr>
          <w:p w14:paraId="4BAE70D9" w14:textId="77777777" w:rsidR="00EF0CA8" w:rsidRDefault="00EF0CA8" w:rsidP="00B70420">
            <w:pPr>
              <w:pStyle w:val="TableParagraph"/>
              <w:rPr>
                <w:rFonts w:ascii="Times New Roman"/>
                <w:sz w:val="20"/>
              </w:rPr>
            </w:pPr>
          </w:p>
        </w:tc>
      </w:tr>
      <w:tr w:rsidR="00EF0CA8" w14:paraId="39EC7D02" w14:textId="77777777" w:rsidTr="00B70420">
        <w:trPr>
          <w:trHeight w:val="4016"/>
        </w:trPr>
        <w:tc>
          <w:tcPr>
            <w:tcW w:w="852" w:type="dxa"/>
          </w:tcPr>
          <w:p w14:paraId="7C7ABFCC" w14:textId="77777777" w:rsidR="00EF0CA8" w:rsidRDefault="00EF0CA8" w:rsidP="00B70420">
            <w:pPr>
              <w:pStyle w:val="TableParagraph"/>
              <w:spacing w:line="267" w:lineRule="exact"/>
              <w:ind w:left="114" w:right="138"/>
              <w:jc w:val="center"/>
            </w:pPr>
            <w:r>
              <w:rPr>
                <w:spacing w:val="-4"/>
              </w:rPr>
              <w:t>15.6</w:t>
            </w:r>
          </w:p>
        </w:tc>
        <w:tc>
          <w:tcPr>
            <w:tcW w:w="5969" w:type="dxa"/>
          </w:tcPr>
          <w:p w14:paraId="0C1CF7DD" w14:textId="77777777" w:rsidR="00EF0CA8" w:rsidRDefault="00EF0CA8" w:rsidP="00B70420">
            <w:pPr>
              <w:pStyle w:val="TableParagraph"/>
              <w:spacing w:line="276" w:lineRule="auto"/>
              <w:ind w:left="205" w:right="-15"/>
              <w:rPr>
                <w:b/>
              </w:rPr>
            </w:pPr>
            <w:r>
              <w:t xml:space="preserve">Construction of dry lean cement concrete Sub- base over a prepared subgrade with coarse and fine aggregate conforming to IS: 383, the size of coarse aggregate not exceeding 25 mm, , cement content not to be less than 150 kg/ cum, optimum moisture content to be determined during trial length construction, concrete strength not to be less than 10 Mpa at 7 days,mixedinabatchingplant/Weighbatchmixer,transported to site with all leads and lifts, laid with a paver with electronic sensor /by suitable means as approved by Engineer- incharge , compacting with vibratory roller, finishing, curing and including preparation of sub-grade surface if required etc. complete </w:t>
            </w:r>
            <w:r>
              <w:rPr>
                <w:b/>
              </w:rPr>
              <w:t>CSR18-19/ Page No./ ItemNo. - 182 / + 5%C.A.</w:t>
            </w:r>
          </w:p>
          <w:p w14:paraId="4E5D8B69" w14:textId="77777777" w:rsidR="00EF0CA8" w:rsidRDefault="00EF0CA8" w:rsidP="00B70420">
            <w:pPr>
              <w:pStyle w:val="TableParagraph"/>
              <w:spacing w:line="268" w:lineRule="exact"/>
              <w:ind w:left="205"/>
              <w:rPr>
                <w:b/>
              </w:rPr>
            </w:pPr>
            <w:r>
              <w:rPr>
                <w:b/>
                <w:spacing w:val="-2"/>
              </w:rPr>
              <w:t>Rs.3481.52+Rs.174.08=Rs.3655.60</w:t>
            </w:r>
          </w:p>
        </w:tc>
        <w:tc>
          <w:tcPr>
            <w:tcW w:w="679" w:type="dxa"/>
          </w:tcPr>
          <w:p w14:paraId="75BA28D6" w14:textId="77777777" w:rsidR="00EF0CA8" w:rsidRDefault="00EF0CA8" w:rsidP="00B70420">
            <w:pPr>
              <w:pStyle w:val="TableParagraph"/>
              <w:spacing w:line="267" w:lineRule="exact"/>
              <w:ind w:left="205"/>
            </w:pPr>
            <w:r>
              <w:rPr>
                <w:spacing w:val="-5"/>
              </w:rPr>
              <w:t>Cu.</w:t>
            </w:r>
          </w:p>
          <w:p w14:paraId="01BD96F4" w14:textId="77777777" w:rsidR="00EF0CA8" w:rsidRDefault="00EF0CA8" w:rsidP="00B70420">
            <w:pPr>
              <w:pStyle w:val="TableParagraph"/>
              <w:spacing w:before="38"/>
              <w:ind w:left="205"/>
            </w:pPr>
            <w:r>
              <w:rPr>
                <w:spacing w:val="-5"/>
              </w:rPr>
              <w:t>M.</w:t>
            </w:r>
          </w:p>
        </w:tc>
        <w:tc>
          <w:tcPr>
            <w:tcW w:w="1185" w:type="dxa"/>
          </w:tcPr>
          <w:p w14:paraId="6154AFD5" w14:textId="77777777" w:rsidR="00EF0CA8" w:rsidRDefault="00EF0CA8" w:rsidP="00B70420">
            <w:pPr>
              <w:pStyle w:val="TableParagraph"/>
              <w:spacing w:line="267" w:lineRule="exact"/>
              <w:ind w:right="132"/>
              <w:jc w:val="center"/>
            </w:pPr>
            <w:r>
              <w:rPr>
                <w:spacing w:val="-2"/>
              </w:rPr>
              <w:t>107.22</w:t>
            </w:r>
          </w:p>
        </w:tc>
        <w:tc>
          <w:tcPr>
            <w:tcW w:w="1125" w:type="dxa"/>
          </w:tcPr>
          <w:p w14:paraId="08EA6A22" w14:textId="77777777" w:rsidR="00EF0CA8" w:rsidRDefault="00EF0CA8" w:rsidP="00B70420">
            <w:pPr>
              <w:pStyle w:val="TableParagraph"/>
              <w:rPr>
                <w:rFonts w:ascii="Times New Roman"/>
                <w:sz w:val="20"/>
              </w:rPr>
            </w:pPr>
          </w:p>
        </w:tc>
        <w:tc>
          <w:tcPr>
            <w:tcW w:w="1915" w:type="dxa"/>
          </w:tcPr>
          <w:p w14:paraId="23F6461D" w14:textId="77777777" w:rsidR="00EF0CA8" w:rsidRDefault="00EF0CA8" w:rsidP="00B70420">
            <w:pPr>
              <w:pStyle w:val="TableParagraph"/>
              <w:rPr>
                <w:rFonts w:ascii="Times New Roman"/>
                <w:sz w:val="20"/>
              </w:rPr>
            </w:pPr>
          </w:p>
        </w:tc>
      </w:tr>
    </w:tbl>
    <w:p w14:paraId="40849197"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p w14:paraId="38D21BDB"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635FE0A" w14:textId="77777777" w:rsidTr="00B70420">
        <w:trPr>
          <w:trHeight w:val="5250"/>
        </w:trPr>
        <w:tc>
          <w:tcPr>
            <w:tcW w:w="852" w:type="dxa"/>
          </w:tcPr>
          <w:p w14:paraId="6F837DC4" w14:textId="77777777" w:rsidR="00EF0CA8" w:rsidRDefault="00EF0CA8" w:rsidP="00B70420">
            <w:pPr>
              <w:pStyle w:val="TableParagraph"/>
              <w:spacing w:line="265" w:lineRule="exact"/>
              <w:ind w:left="114" w:right="138"/>
              <w:jc w:val="center"/>
            </w:pPr>
            <w:r>
              <w:rPr>
                <w:spacing w:val="-4"/>
              </w:rPr>
              <w:t>15.7</w:t>
            </w:r>
          </w:p>
        </w:tc>
        <w:tc>
          <w:tcPr>
            <w:tcW w:w="5969" w:type="dxa"/>
          </w:tcPr>
          <w:p w14:paraId="227CC6E9" w14:textId="77777777" w:rsidR="00EF0CA8" w:rsidRDefault="00EF0CA8" w:rsidP="00B70420">
            <w:pPr>
              <w:pStyle w:val="TableParagraph"/>
              <w:spacing w:line="276" w:lineRule="auto"/>
              <w:ind w:left="205"/>
            </w:pPr>
            <w:r>
              <w:t>Providing and laying in-situ M35 Grade unreinforced plain cement concrete pavement over a prepared sub base with 43 grade cement, coarse andfine aggregateconformingto IS383, using fine and coarse aggregates combined gradation as per Table 600-3 of MORTH Specification 2013, mixed in a batching and mixing plant/ non tilting mixer and Weigh batcher as per approved mix design, admixtures, transporting to site, spreading, laying with approved make paver,compacted and finished in a continuous operation, finishing to lines and grades as directed by Engineer-in-charge and curing by curing compound /by providing cement vata in cement Mortar 1:8 @0.6mX0.6mcentretocentre,admeasuring80mmatbottom and 40 mm at top with depth of 75mm and maintaining the same throughout curing period by any other method approved by Engineer-in-charge.</w:t>
            </w:r>
          </w:p>
          <w:p w14:paraId="27E7921E" w14:textId="77777777" w:rsidR="00EF0CA8" w:rsidRDefault="00EF0CA8" w:rsidP="00B70420">
            <w:pPr>
              <w:pStyle w:val="TableParagraph"/>
              <w:ind w:left="205"/>
              <w:rPr>
                <w:b/>
              </w:rPr>
            </w:pPr>
            <w:r>
              <w:rPr>
                <w:b/>
              </w:rPr>
              <w:t>SSR18-19/PageNo.48/ItemNo.-5.02/+5%C.A.Rs.5679.00+</w:t>
            </w:r>
            <w:r>
              <w:rPr>
                <w:b/>
                <w:spacing w:val="-5"/>
              </w:rPr>
              <w:t>Rs.</w:t>
            </w:r>
          </w:p>
          <w:p w14:paraId="79DD4896" w14:textId="77777777" w:rsidR="00EF0CA8" w:rsidRDefault="00EF0CA8" w:rsidP="00B70420">
            <w:pPr>
              <w:pStyle w:val="TableParagraph"/>
              <w:spacing w:before="37"/>
              <w:ind w:left="205"/>
              <w:rPr>
                <w:b/>
              </w:rPr>
            </w:pPr>
            <w:r>
              <w:rPr>
                <w:b/>
              </w:rPr>
              <w:t>283.95=Rs.</w:t>
            </w:r>
            <w:r>
              <w:rPr>
                <w:b/>
                <w:spacing w:val="-2"/>
              </w:rPr>
              <w:t xml:space="preserve"> 5962.95</w:t>
            </w:r>
          </w:p>
        </w:tc>
        <w:tc>
          <w:tcPr>
            <w:tcW w:w="679" w:type="dxa"/>
          </w:tcPr>
          <w:p w14:paraId="39368B78" w14:textId="77777777" w:rsidR="00EF0CA8" w:rsidRDefault="00EF0CA8" w:rsidP="00B70420">
            <w:pPr>
              <w:pStyle w:val="TableParagraph"/>
              <w:spacing w:line="265" w:lineRule="exact"/>
              <w:ind w:left="205"/>
            </w:pPr>
            <w:r>
              <w:rPr>
                <w:spacing w:val="-5"/>
              </w:rPr>
              <w:t>Cu.</w:t>
            </w:r>
          </w:p>
          <w:p w14:paraId="7C914080" w14:textId="77777777" w:rsidR="00EF0CA8" w:rsidRDefault="00EF0CA8" w:rsidP="00B70420">
            <w:pPr>
              <w:pStyle w:val="TableParagraph"/>
              <w:spacing w:before="41"/>
              <w:ind w:left="205"/>
            </w:pPr>
            <w:r>
              <w:rPr>
                <w:spacing w:val="-5"/>
              </w:rPr>
              <w:t>M.</w:t>
            </w:r>
          </w:p>
        </w:tc>
        <w:tc>
          <w:tcPr>
            <w:tcW w:w="1185" w:type="dxa"/>
          </w:tcPr>
          <w:p w14:paraId="6B645A65" w14:textId="77777777" w:rsidR="00EF0CA8" w:rsidRDefault="00EF0CA8" w:rsidP="00B70420">
            <w:pPr>
              <w:pStyle w:val="TableParagraph"/>
              <w:spacing w:line="265" w:lineRule="exact"/>
              <w:ind w:left="208"/>
            </w:pPr>
            <w:r>
              <w:rPr>
                <w:spacing w:val="-4"/>
              </w:rPr>
              <w:t>0.00</w:t>
            </w:r>
          </w:p>
        </w:tc>
        <w:tc>
          <w:tcPr>
            <w:tcW w:w="1125" w:type="dxa"/>
          </w:tcPr>
          <w:p w14:paraId="03ECC41D" w14:textId="77777777" w:rsidR="00EF0CA8" w:rsidRDefault="00EF0CA8" w:rsidP="00B70420">
            <w:pPr>
              <w:pStyle w:val="TableParagraph"/>
              <w:rPr>
                <w:rFonts w:ascii="Times New Roman"/>
                <w:sz w:val="20"/>
              </w:rPr>
            </w:pPr>
          </w:p>
        </w:tc>
        <w:tc>
          <w:tcPr>
            <w:tcW w:w="1915" w:type="dxa"/>
          </w:tcPr>
          <w:p w14:paraId="2D2C43E9" w14:textId="77777777" w:rsidR="00EF0CA8" w:rsidRDefault="00EF0CA8" w:rsidP="00B70420">
            <w:pPr>
              <w:pStyle w:val="TableParagraph"/>
              <w:rPr>
                <w:rFonts w:ascii="Times New Roman"/>
                <w:sz w:val="20"/>
              </w:rPr>
            </w:pPr>
          </w:p>
        </w:tc>
      </w:tr>
      <w:tr w:rsidR="00EF0CA8" w14:paraId="1BCA90FD" w14:textId="77777777" w:rsidTr="00B70420">
        <w:trPr>
          <w:trHeight w:val="5250"/>
        </w:trPr>
        <w:tc>
          <w:tcPr>
            <w:tcW w:w="852" w:type="dxa"/>
          </w:tcPr>
          <w:p w14:paraId="305F888C" w14:textId="77777777" w:rsidR="00EF0CA8" w:rsidRDefault="00EF0CA8" w:rsidP="00B70420">
            <w:pPr>
              <w:pStyle w:val="TableParagraph"/>
              <w:spacing w:line="265" w:lineRule="exact"/>
              <w:ind w:left="114" w:right="138"/>
              <w:jc w:val="center"/>
            </w:pPr>
            <w:r>
              <w:rPr>
                <w:spacing w:val="-4"/>
              </w:rPr>
              <w:t>15.8</w:t>
            </w:r>
          </w:p>
        </w:tc>
        <w:tc>
          <w:tcPr>
            <w:tcW w:w="5969" w:type="dxa"/>
          </w:tcPr>
          <w:p w14:paraId="5C061E34" w14:textId="77777777" w:rsidR="00EF0CA8" w:rsidRDefault="00EF0CA8" w:rsidP="00B70420">
            <w:pPr>
              <w:pStyle w:val="TableParagraph"/>
              <w:spacing w:line="276" w:lineRule="auto"/>
              <w:ind w:left="205"/>
            </w:pPr>
            <w:r>
              <w:t>Providing and laying in-situ M40 Grade unreinforced plain cement concrete pavement over a prepared sub base with 43 grade cement, coarse andfine aggregateconformingto IS383, using fine and coarse aggregates combined gradation as per Table 600-3 of MORTH Specification 2013, mixed in a batching and mixing plant/ non tilting mixer and Weigh batcher as per approved mix design, admixtures, transporting to site, spreading, laying with approved make paver,compacted and finished in a continuous operation, finishing to lines and grades as directed by Engineer-in-charge and curing by curing compound /by providing cement vata in cement Mortar 1:8 @0.6mX0.6mcentretocentre,admeasuring80mmatbottom and 40 mm at top with depth of 75mm and maintaining the same throughout curing period by any other method approved by Engineer-in-charge.</w:t>
            </w:r>
          </w:p>
          <w:p w14:paraId="71C18555" w14:textId="77777777" w:rsidR="00EF0CA8" w:rsidRDefault="00EF0CA8" w:rsidP="00B70420">
            <w:pPr>
              <w:pStyle w:val="TableParagraph"/>
              <w:ind w:left="205"/>
              <w:rPr>
                <w:b/>
              </w:rPr>
            </w:pPr>
            <w:r>
              <w:rPr>
                <w:b/>
              </w:rPr>
              <w:t>CSR18-19/PageNo./ItemNo.-172/+5%C.A.Rs.6340.86+</w:t>
            </w:r>
            <w:r>
              <w:rPr>
                <w:b/>
                <w:spacing w:val="-5"/>
              </w:rPr>
              <w:t>Rs.</w:t>
            </w:r>
          </w:p>
          <w:p w14:paraId="282502EB" w14:textId="77777777" w:rsidR="00EF0CA8" w:rsidRDefault="00EF0CA8" w:rsidP="00B70420">
            <w:pPr>
              <w:pStyle w:val="TableParagraph"/>
              <w:spacing w:before="37"/>
              <w:ind w:left="205"/>
              <w:rPr>
                <w:b/>
              </w:rPr>
            </w:pPr>
            <w:r>
              <w:rPr>
                <w:b/>
              </w:rPr>
              <w:t>317.04=Rs.</w:t>
            </w:r>
            <w:r>
              <w:rPr>
                <w:b/>
                <w:spacing w:val="-2"/>
              </w:rPr>
              <w:t xml:space="preserve"> 6657.90</w:t>
            </w:r>
          </w:p>
        </w:tc>
        <w:tc>
          <w:tcPr>
            <w:tcW w:w="679" w:type="dxa"/>
          </w:tcPr>
          <w:p w14:paraId="2EEDC0B9" w14:textId="77777777" w:rsidR="00EF0CA8" w:rsidRDefault="00EF0CA8" w:rsidP="00B70420">
            <w:pPr>
              <w:pStyle w:val="TableParagraph"/>
              <w:spacing w:line="265" w:lineRule="exact"/>
              <w:ind w:left="205"/>
            </w:pPr>
            <w:r>
              <w:rPr>
                <w:spacing w:val="-5"/>
              </w:rPr>
              <w:t>Cu.</w:t>
            </w:r>
          </w:p>
          <w:p w14:paraId="72073A64" w14:textId="77777777" w:rsidR="00EF0CA8" w:rsidRDefault="00EF0CA8" w:rsidP="00B70420">
            <w:pPr>
              <w:pStyle w:val="TableParagraph"/>
              <w:spacing w:before="41"/>
              <w:ind w:left="205"/>
            </w:pPr>
            <w:r>
              <w:rPr>
                <w:spacing w:val="-5"/>
              </w:rPr>
              <w:t>M.</w:t>
            </w:r>
          </w:p>
        </w:tc>
        <w:tc>
          <w:tcPr>
            <w:tcW w:w="1185" w:type="dxa"/>
          </w:tcPr>
          <w:p w14:paraId="1A580F95" w14:textId="77777777" w:rsidR="00EF0CA8" w:rsidRDefault="00EF0CA8" w:rsidP="00B70420">
            <w:pPr>
              <w:pStyle w:val="TableParagraph"/>
              <w:spacing w:line="265" w:lineRule="exact"/>
              <w:ind w:left="208"/>
            </w:pPr>
            <w:r>
              <w:rPr>
                <w:spacing w:val="-2"/>
              </w:rPr>
              <w:t>214.43</w:t>
            </w:r>
          </w:p>
        </w:tc>
        <w:tc>
          <w:tcPr>
            <w:tcW w:w="1125" w:type="dxa"/>
          </w:tcPr>
          <w:p w14:paraId="3F5A8758" w14:textId="77777777" w:rsidR="00EF0CA8" w:rsidRDefault="00EF0CA8" w:rsidP="00B70420">
            <w:pPr>
              <w:pStyle w:val="TableParagraph"/>
              <w:rPr>
                <w:rFonts w:ascii="Times New Roman"/>
                <w:sz w:val="20"/>
              </w:rPr>
            </w:pPr>
          </w:p>
        </w:tc>
        <w:tc>
          <w:tcPr>
            <w:tcW w:w="1915" w:type="dxa"/>
          </w:tcPr>
          <w:p w14:paraId="0F070800" w14:textId="77777777" w:rsidR="00EF0CA8" w:rsidRDefault="00EF0CA8" w:rsidP="00B70420">
            <w:pPr>
              <w:pStyle w:val="TableParagraph"/>
              <w:rPr>
                <w:rFonts w:ascii="Times New Roman"/>
                <w:sz w:val="20"/>
              </w:rPr>
            </w:pPr>
          </w:p>
        </w:tc>
      </w:tr>
      <w:tr w:rsidR="00EF0CA8" w14:paraId="2DF98138" w14:textId="77777777" w:rsidTr="00B70420">
        <w:trPr>
          <w:trHeight w:val="3704"/>
        </w:trPr>
        <w:tc>
          <w:tcPr>
            <w:tcW w:w="852" w:type="dxa"/>
          </w:tcPr>
          <w:p w14:paraId="4528FB19" w14:textId="77777777" w:rsidR="00EF0CA8" w:rsidRDefault="00EF0CA8" w:rsidP="00B70420">
            <w:pPr>
              <w:pStyle w:val="TableParagraph"/>
              <w:spacing w:line="265" w:lineRule="exact"/>
              <w:ind w:left="114" w:right="138"/>
              <w:jc w:val="center"/>
            </w:pPr>
            <w:r>
              <w:rPr>
                <w:spacing w:val="-4"/>
              </w:rPr>
              <w:t>15.9</w:t>
            </w:r>
          </w:p>
        </w:tc>
        <w:tc>
          <w:tcPr>
            <w:tcW w:w="5969" w:type="dxa"/>
          </w:tcPr>
          <w:p w14:paraId="5035C8F8" w14:textId="77777777" w:rsidR="00EF0CA8" w:rsidRDefault="00EF0CA8" w:rsidP="00B70420">
            <w:pPr>
              <w:pStyle w:val="TableParagraph"/>
              <w:spacing w:line="276" w:lineRule="auto"/>
              <w:ind w:left="205" w:right="28"/>
            </w:pPr>
            <w:r>
              <w:t>Providing and laying Cast in situ/Ready Mix cement concrete M 30 of trap / granite /quartzite/ gneiss metal for R.C.C. beams and lintels as per detailed designs and drawings or as directed including centering, formwork, cover blocks, laying/pumping, compactionand roughening the surface if special finish is to be provided and curing etc. complete. (Excluding reinforcement andstructuralsteel).withfullyautomaticmicroprocessorbased PLC with SCADA enabled reversible Drum Type mixer/ concrete Batch mix plant (Pan mixer) etc. complete. With (natural sand/V.S.I. quality Artificial Sand)</w:t>
            </w:r>
          </w:p>
          <w:p w14:paraId="3A6BB899" w14:textId="77777777" w:rsidR="00EF0CA8" w:rsidRDefault="00EF0CA8" w:rsidP="00B70420">
            <w:pPr>
              <w:pStyle w:val="TableParagraph"/>
              <w:ind w:left="205"/>
              <w:rPr>
                <w:b/>
              </w:rPr>
            </w:pPr>
            <w:r>
              <w:rPr>
                <w:b/>
              </w:rPr>
              <w:t>CSR18-19/PageNo./ItemNo.-774/+5%C.A.Rs.10027.75+</w:t>
            </w:r>
            <w:r>
              <w:rPr>
                <w:b/>
                <w:spacing w:val="-5"/>
              </w:rPr>
              <w:t>Rs.</w:t>
            </w:r>
          </w:p>
          <w:p w14:paraId="51958BA4" w14:textId="77777777" w:rsidR="00EF0CA8" w:rsidRDefault="00EF0CA8" w:rsidP="00B70420">
            <w:pPr>
              <w:pStyle w:val="TableParagraph"/>
              <w:spacing w:before="38"/>
              <w:ind w:left="205"/>
              <w:rPr>
                <w:b/>
              </w:rPr>
            </w:pPr>
            <w:r>
              <w:rPr>
                <w:b/>
              </w:rPr>
              <w:t>501.39=Rs.</w:t>
            </w:r>
            <w:r>
              <w:rPr>
                <w:b/>
                <w:spacing w:val="-2"/>
              </w:rPr>
              <w:t xml:space="preserve"> 10529.14</w:t>
            </w:r>
          </w:p>
        </w:tc>
        <w:tc>
          <w:tcPr>
            <w:tcW w:w="679" w:type="dxa"/>
          </w:tcPr>
          <w:p w14:paraId="711AE60C" w14:textId="77777777" w:rsidR="00EF0CA8" w:rsidRDefault="00EF0CA8" w:rsidP="00B70420">
            <w:pPr>
              <w:pStyle w:val="TableParagraph"/>
              <w:spacing w:line="265" w:lineRule="exact"/>
              <w:ind w:left="205"/>
            </w:pPr>
            <w:r>
              <w:rPr>
                <w:spacing w:val="-5"/>
              </w:rPr>
              <w:t>Cu.</w:t>
            </w:r>
          </w:p>
          <w:p w14:paraId="2FF84189" w14:textId="77777777" w:rsidR="00EF0CA8" w:rsidRDefault="00EF0CA8" w:rsidP="00B70420">
            <w:pPr>
              <w:pStyle w:val="TableParagraph"/>
              <w:spacing w:before="41"/>
              <w:ind w:left="205"/>
            </w:pPr>
            <w:r>
              <w:rPr>
                <w:spacing w:val="-5"/>
              </w:rPr>
              <w:t>M.</w:t>
            </w:r>
          </w:p>
        </w:tc>
        <w:tc>
          <w:tcPr>
            <w:tcW w:w="1185" w:type="dxa"/>
          </w:tcPr>
          <w:p w14:paraId="61F70341" w14:textId="77777777" w:rsidR="00EF0CA8" w:rsidRDefault="00EF0CA8" w:rsidP="00B70420">
            <w:pPr>
              <w:pStyle w:val="TableParagraph"/>
              <w:spacing w:line="265" w:lineRule="exact"/>
              <w:ind w:left="208"/>
            </w:pPr>
            <w:r>
              <w:rPr>
                <w:spacing w:val="-4"/>
              </w:rPr>
              <w:t>9.95</w:t>
            </w:r>
          </w:p>
        </w:tc>
        <w:tc>
          <w:tcPr>
            <w:tcW w:w="1125" w:type="dxa"/>
          </w:tcPr>
          <w:p w14:paraId="5C44B053" w14:textId="77777777" w:rsidR="00EF0CA8" w:rsidRDefault="00EF0CA8" w:rsidP="00B70420">
            <w:pPr>
              <w:pStyle w:val="TableParagraph"/>
              <w:rPr>
                <w:rFonts w:ascii="Times New Roman"/>
                <w:sz w:val="20"/>
              </w:rPr>
            </w:pPr>
          </w:p>
        </w:tc>
        <w:tc>
          <w:tcPr>
            <w:tcW w:w="1915" w:type="dxa"/>
          </w:tcPr>
          <w:p w14:paraId="522D4694" w14:textId="77777777" w:rsidR="00EF0CA8" w:rsidRDefault="00EF0CA8" w:rsidP="00B70420">
            <w:pPr>
              <w:pStyle w:val="TableParagraph"/>
              <w:rPr>
                <w:rFonts w:ascii="Times New Roman"/>
                <w:sz w:val="20"/>
              </w:rPr>
            </w:pPr>
          </w:p>
        </w:tc>
      </w:tr>
      <w:tr w:rsidR="00EF0CA8" w14:paraId="39C176EB" w14:textId="77777777" w:rsidTr="00B70420">
        <w:trPr>
          <w:trHeight w:val="1544"/>
        </w:trPr>
        <w:tc>
          <w:tcPr>
            <w:tcW w:w="852" w:type="dxa"/>
          </w:tcPr>
          <w:p w14:paraId="57DF18EF" w14:textId="77777777" w:rsidR="00EF0CA8" w:rsidRDefault="00EF0CA8" w:rsidP="00B70420">
            <w:pPr>
              <w:pStyle w:val="TableParagraph"/>
              <w:spacing w:line="267" w:lineRule="exact"/>
              <w:ind w:left="86" w:right="3"/>
              <w:jc w:val="center"/>
            </w:pPr>
            <w:r>
              <w:rPr>
                <w:spacing w:val="-2"/>
              </w:rPr>
              <w:t>15.10</w:t>
            </w:r>
          </w:p>
        </w:tc>
        <w:tc>
          <w:tcPr>
            <w:tcW w:w="5969" w:type="dxa"/>
          </w:tcPr>
          <w:p w14:paraId="24CC6FA1" w14:textId="77777777" w:rsidR="00EF0CA8" w:rsidRDefault="00EF0CA8" w:rsidP="00B70420">
            <w:pPr>
              <w:pStyle w:val="TableParagraph"/>
              <w:spacing w:line="276" w:lineRule="auto"/>
              <w:ind w:left="205" w:right="20"/>
            </w:pPr>
            <w:r>
              <w:t>Providing,cutting,bending,hooking,tyingandlayinginposition TMT FE 500 steel bars for reinforcement for all RCC works asper detailed drawings etc. complete.( 1 kg/sq m ).</w:t>
            </w:r>
          </w:p>
          <w:p w14:paraId="51E32F0E" w14:textId="77777777" w:rsidR="00EF0CA8" w:rsidRDefault="00EF0CA8" w:rsidP="00B70420">
            <w:pPr>
              <w:pStyle w:val="TableParagraph"/>
              <w:ind w:left="205"/>
              <w:rPr>
                <w:b/>
              </w:rPr>
            </w:pPr>
            <w:r>
              <w:rPr>
                <w:b/>
              </w:rPr>
              <w:t>CSR18-19/PageNo./ItemNo.-454/+5%C.A.Rs.62257</w:t>
            </w:r>
            <w:r>
              <w:rPr>
                <w:b/>
                <w:spacing w:val="-10"/>
              </w:rPr>
              <w:t>+</w:t>
            </w:r>
          </w:p>
          <w:p w14:paraId="13911570" w14:textId="77777777" w:rsidR="00EF0CA8" w:rsidRDefault="00EF0CA8" w:rsidP="00B70420">
            <w:pPr>
              <w:pStyle w:val="TableParagraph"/>
              <w:spacing w:before="37"/>
              <w:ind w:left="205"/>
              <w:rPr>
                <w:b/>
              </w:rPr>
            </w:pPr>
            <w:r>
              <w:rPr>
                <w:b/>
              </w:rPr>
              <w:t>Rs.3112.85=Rs.</w:t>
            </w:r>
            <w:r>
              <w:rPr>
                <w:b/>
                <w:spacing w:val="-2"/>
              </w:rPr>
              <w:t>65369.85</w:t>
            </w:r>
          </w:p>
        </w:tc>
        <w:tc>
          <w:tcPr>
            <w:tcW w:w="679" w:type="dxa"/>
          </w:tcPr>
          <w:p w14:paraId="3FF02C00" w14:textId="77777777" w:rsidR="00EF0CA8" w:rsidRDefault="00EF0CA8" w:rsidP="00B70420">
            <w:pPr>
              <w:pStyle w:val="TableParagraph"/>
              <w:spacing w:line="267" w:lineRule="exact"/>
              <w:ind w:left="205"/>
            </w:pPr>
            <w:r>
              <w:rPr>
                <w:spacing w:val="-5"/>
              </w:rPr>
              <w:t>MT</w:t>
            </w:r>
          </w:p>
        </w:tc>
        <w:tc>
          <w:tcPr>
            <w:tcW w:w="1185" w:type="dxa"/>
          </w:tcPr>
          <w:p w14:paraId="7BD4CC52" w14:textId="77777777" w:rsidR="00EF0CA8" w:rsidRDefault="00EF0CA8" w:rsidP="00B70420">
            <w:pPr>
              <w:pStyle w:val="TableParagraph"/>
              <w:spacing w:line="267" w:lineRule="exact"/>
              <w:ind w:left="208"/>
            </w:pPr>
            <w:r>
              <w:rPr>
                <w:spacing w:val="-4"/>
              </w:rPr>
              <w:t>1.31</w:t>
            </w:r>
          </w:p>
        </w:tc>
        <w:tc>
          <w:tcPr>
            <w:tcW w:w="1125" w:type="dxa"/>
          </w:tcPr>
          <w:p w14:paraId="2DAF5B34" w14:textId="77777777" w:rsidR="00EF0CA8" w:rsidRDefault="00EF0CA8" w:rsidP="00B70420">
            <w:pPr>
              <w:pStyle w:val="TableParagraph"/>
              <w:rPr>
                <w:rFonts w:ascii="Times New Roman"/>
                <w:sz w:val="20"/>
              </w:rPr>
            </w:pPr>
          </w:p>
        </w:tc>
        <w:tc>
          <w:tcPr>
            <w:tcW w:w="1915" w:type="dxa"/>
          </w:tcPr>
          <w:p w14:paraId="3B4AA5A5" w14:textId="77777777" w:rsidR="00EF0CA8" w:rsidRDefault="00EF0CA8" w:rsidP="00B70420">
            <w:pPr>
              <w:pStyle w:val="TableParagraph"/>
              <w:rPr>
                <w:rFonts w:ascii="Times New Roman"/>
                <w:sz w:val="20"/>
              </w:rPr>
            </w:pPr>
          </w:p>
        </w:tc>
      </w:tr>
      <w:tr w:rsidR="00EF0CA8" w14:paraId="7C75D309" w14:textId="77777777" w:rsidTr="00B70420">
        <w:trPr>
          <w:trHeight w:val="308"/>
        </w:trPr>
        <w:tc>
          <w:tcPr>
            <w:tcW w:w="852" w:type="dxa"/>
            <w:shd w:val="clear" w:color="auto" w:fill="EBEFDD"/>
          </w:tcPr>
          <w:p w14:paraId="4DFBF641" w14:textId="77777777" w:rsidR="00EF0CA8" w:rsidRDefault="00EF0CA8" w:rsidP="00B70420">
            <w:pPr>
              <w:pStyle w:val="TableParagraph"/>
              <w:rPr>
                <w:rFonts w:ascii="Times New Roman"/>
                <w:sz w:val="20"/>
              </w:rPr>
            </w:pPr>
          </w:p>
        </w:tc>
        <w:tc>
          <w:tcPr>
            <w:tcW w:w="5969" w:type="dxa"/>
            <w:shd w:val="clear" w:color="auto" w:fill="EBEFDD"/>
          </w:tcPr>
          <w:p w14:paraId="5622F022" w14:textId="77777777" w:rsidR="00EF0CA8" w:rsidRDefault="00EF0CA8" w:rsidP="00B70420">
            <w:pPr>
              <w:pStyle w:val="TableParagraph"/>
              <w:spacing w:line="265" w:lineRule="exact"/>
              <w:ind w:left="205"/>
              <w:rPr>
                <w:b/>
              </w:rPr>
            </w:pPr>
            <w:r>
              <w:rPr>
                <w:b/>
              </w:rPr>
              <w:t>SubTotalofItemNo.</w:t>
            </w:r>
            <w:r>
              <w:rPr>
                <w:b/>
                <w:spacing w:val="-5"/>
              </w:rPr>
              <w:t>15</w:t>
            </w:r>
          </w:p>
        </w:tc>
        <w:tc>
          <w:tcPr>
            <w:tcW w:w="679" w:type="dxa"/>
            <w:shd w:val="clear" w:color="auto" w:fill="EBEFDD"/>
          </w:tcPr>
          <w:p w14:paraId="15631DFF" w14:textId="77777777" w:rsidR="00EF0CA8" w:rsidRDefault="00EF0CA8" w:rsidP="00B70420">
            <w:pPr>
              <w:pStyle w:val="TableParagraph"/>
              <w:rPr>
                <w:rFonts w:ascii="Times New Roman"/>
                <w:sz w:val="20"/>
              </w:rPr>
            </w:pPr>
          </w:p>
        </w:tc>
        <w:tc>
          <w:tcPr>
            <w:tcW w:w="1185" w:type="dxa"/>
            <w:shd w:val="clear" w:color="auto" w:fill="EBEFDD"/>
          </w:tcPr>
          <w:p w14:paraId="16828AB8" w14:textId="77777777" w:rsidR="00EF0CA8" w:rsidRDefault="00EF0CA8" w:rsidP="00B70420">
            <w:pPr>
              <w:pStyle w:val="TableParagraph"/>
              <w:rPr>
                <w:rFonts w:ascii="Times New Roman"/>
                <w:sz w:val="20"/>
              </w:rPr>
            </w:pPr>
          </w:p>
        </w:tc>
        <w:tc>
          <w:tcPr>
            <w:tcW w:w="1125" w:type="dxa"/>
            <w:shd w:val="clear" w:color="auto" w:fill="EBEFDD"/>
          </w:tcPr>
          <w:p w14:paraId="29106879" w14:textId="77777777" w:rsidR="00EF0CA8" w:rsidRDefault="00EF0CA8" w:rsidP="00B70420">
            <w:pPr>
              <w:pStyle w:val="TableParagraph"/>
              <w:rPr>
                <w:rFonts w:ascii="Times New Roman"/>
                <w:sz w:val="20"/>
              </w:rPr>
            </w:pPr>
          </w:p>
        </w:tc>
        <w:tc>
          <w:tcPr>
            <w:tcW w:w="1915" w:type="dxa"/>
            <w:shd w:val="clear" w:color="auto" w:fill="FFFF99"/>
          </w:tcPr>
          <w:p w14:paraId="7584A333" w14:textId="77777777" w:rsidR="00EF0CA8" w:rsidRDefault="00EF0CA8" w:rsidP="00B70420">
            <w:pPr>
              <w:pStyle w:val="TableParagraph"/>
              <w:rPr>
                <w:rFonts w:ascii="Times New Roman"/>
                <w:sz w:val="20"/>
              </w:rPr>
            </w:pPr>
          </w:p>
        </w:tc>
      </w:tr>
      <w:tr w:rsidR="00EF0CA8" w14:paraId="7F4A90B9" w14:textId="77777777" w:rsidTr="00B70420">
        <w:trPr>
          <w:trHeight w:val="308"/>
        </w:trPr>
        <w:tc>
          <w:tcPr>
            <w:tcW w:w="852" w:type="dxa"/>
          </w:tcPr>
          <w:p w14:paraId="4F2DF5AE" w14:textId="77777777" w:rsidR="00EF0CA8" w:rsidRDefault="00EF0CA8" w:rsidP="00B70420">
            <w:pPr>
              <w:pStyle w:val="TableParagraph"/>
              <w:rPr>
                <w:rFonts w:ascii="Times New Roman"/>
                <w:sz w:val="20"/>
              </w:rPr>
            </w:pPr>
          </w:p>
        </w:tc>
        <w:tc>
          <w:tcPr>
            <w:tcW w:w="5969" w:type="dxa"/>
          </w:tcPr>
          <w:p w14:paraId="31370654" w14:textId="77777777" w:rsidR="00EF0CA8" w:rsidRDefault="00EF0CA8" w:rsidP="00B70420">
            <w:pPr>
              <w:pStyle w:val="TableParagraph"/>
              <w:rPr>
                <w:rFonts w:ascii="Times New Roman"/>
                <w:sz w:val="20"/>
              </w:rPr>
            </w:pPr>
          </w:p>
        </w:tc>
        <w:tc>
          <w:tcPr>
            <w:tcW w:w="679" w:type="dxa"/>
          </w:tcPr>
          <w:p w14:paraId="26FA907F" w14:textId="77777777" w:rsidR="00EF0CA8" w:rsidRDefault="00EF0CA8" w:rsidP="00B70420">
            <w:pPr>
              <w:pStyle w:val="TableParagraph"/>
              <w:rPr>
                <w:rFonts w:ascii="Times New Roman"/>
                <w:sz w:val="20"/>
              </w:rPr>
            </w:pPr>
          </w:p>
        </w:tc>
        <w:tc>
          <w:tcPr>
            <w:tcW w:w="1185" w:type="dxa"/>
          </w:tcPr>
          <w:p w14:paraId="758612A7" w14:textId="77777777" w:rsidR="00EF0CA8" w:rsidRDefault="00EF0CA8" w:rsidP="00B70420">
            <w:pPr>
              <w:pStyle w:val="TableParagraph"/>
              <w:rPr>
                <w:rFonts w:ascii="Times New Roman"/>
                <w:sz w:val="20"/>
              </w:rPr>
            </w:pPr>
          </w:p>
        </w:tc>
        <w:tc>
          <w:tcPr>
            <w:tcW w:w="1125" w:type="dxa"/>
          </w:tcPr>
          <w:p w14:paraId="33868B8D" w14:textId="77777777" w:rsidR="00EF0CA8" w:rsidRDefault="00EF0CA8" w:rsidP="00B70420">
            <w:pPr>
              <w:pStyle w:val="TableParagraph"/>
              <w:rPr>
                <w:rFonts w:ascii="Times New Roman"/>
                <w:sz w:val="20"/>
              </w:rPr>
            </w:pPr>
          </w:p>
        </w:tc>
        <w:tc>
          <w:tcPr>
            <w:tcW w:w="1915" w:type="dxa"/>
          </w:tcPr>
          <w:p w14:paraId="4BA475DE" w14:textId="77777777" w:rsidR="00EF0CA8" w:rsidRDefault="00EF0CA8" w:rsidP="00B70420">
            <w:pPr>
              <w:pStyle w:val="TableParagraph"/>
              <w:rPr>
                <w:rFonts w:ascii="Times New Roman"/>
                <w:sz w:val="20"/>
              </w:rPr>
            </w:pPr>
          </w:p>
        </w:tc>
      </w:tr>
      <w:tr w:rsidR="00EF0CA8" w14:paraId="1B1D06CB" w14:textId="77777777" w:rsidTr="00B70420">
        <w:trPr>
          <w:trHeight w:val="308"/>
        </w:trPr>
        <w:tc>
          <w:tcPr>
            <w:tcW w:w="852" w:type="dxa"/>
          </w:tcPr>
          <w:p w14:paraId="6A9F098F" w14:textId="77777777" w:rsidR="00EF0CA8" w:rsidRDefault="00EF0CA8" w:rsidP="00B70420">
            <w:pPr>
              <w:pStyle w:val="TableParagraph"/>
              <w:rPr>
                <w:rFonts w:ascii="Times New Roman"/>
                <w:sz w:val="20"/>
              </w:rPr>
            </w:pPr>
          </w:p>
        </w:tc>
        <w:tc>
          <w:tcPr>
            <w:tcW w:w="5969" w:type="dxa"/>
          </w:tcPr>
          <w:p w14:paraId="723E92A1" w14:textId="77777777" w:rsidR="00EF0CA8" w:rsidRDefault="00EF0CA8" w:rsidP="00B70420">
            <w:pPr>
              <w:pStyle w:val="TableParagraph"/>
              <w:rPr>
                <w:rFonts w:ascii="Times New Roman"/>
                <w:sz w:val="20"/>
              </w:rPr>
            </w:pPr>
          </w:p>
        </w:tc>
        <w:tc>
          <w:tcPr>
            <w:tcW w:w="679" w:type="dxa"/>
          </w:tcPr>
          <w:p w14:paraId="658C28F7" w14:textId="77777777" w:rsidR="00EF0CA8" w:rsidRDefault="00EF0CA8" w:rsidP="00B70420">
            <w:pPr>
              <w:pStyle w:val="TableParagraph"/>
              <w:rPr>
                <w:rFonts w:ascii="Times New Roman"/>
                <w:sz w:val="20"/>
              </w:rPr>
            </w:pPr>
          </w:p>
        </w:tc>
        <w:tc>
          <w:tcPr>
            <w:tcW w:w="1185" w:type="dxa"/>
          </w:tcPr>
          <w:p w14:paraId="4D0C7CF2" w14:textId="77777777" w:rsidR="00EF0CA8" w:rsidRDefault="00EF0CA8" w:rsidP="00B70420">
            <w:pPr>
              <w:pStyle w:val="TableParagraph"/>
              <w:rPr>
                <w:rFonts w:ascii="Times New Roman"/>
                <w:sz w:val="20"/>
              </w:rPr>
            </w:pPr>
          </w:p>
        </w:tc>
        <w:tc>
          <w:tcPr>
            <w:tcW w:w="1125" w:type="dxa"/>
          </w:tcPr>
          <w:p w14:paraId="73223B5C" w14:textId="77777777" w:rsidR="00EF0CA8" w:rsidRDefault="00EF0CA8" w:rsidP="00B70420">
            <w:pPr>
              <w:pStyle w:val="TableParagraph"/>
              <w:rPr>
                <w:rFonts w:ascii="Times New Roman"/>
                <w:sz w:val="20"/>
              </w:rPr>
            </w:pPr>
          </w:p>
        </w:tc>
        <w:tc>
          <w:tcPr>
            <w:tcW w:w="1915" w:type="dxa"/>
          </w:tcPr>
          <w:p w14:paraId="034C2466" w14:textId="77777777" w:rsidR="00EF0CA8" w:rsidRDefault="00EF0CA8" w:rsidP="00B70420">
            <w:pPr>
              <w:pStyle w:val="TableParagraph"/>
              <w:rPr>
                <w:rFonts w:ascii="Times New Roman"/>
                <w:sz w:val="20"/>
              </w:rPr>
            </w:pPr>
          </w:p>
        </w:tc>
      </w:tr>
      <w:tr w:rsidR="00EF0CA8" w14:paraId="4C18ECD6" w14:textId="77777777" w:rsidTr="00B70420">
        <w:trPr>
          <w:trHeight w:val="311"/>
        </w:trPr>
        <w:tc>
          <w:tcPr>
            <w:tcW w:w="852" w:type="dxa"/>
            <w:shd w:val="clear" w:color="auto" w:fill="BDBDBD"/>
          </w:tcPr>
          <w:p w14:paraId="439A53E5" w14:textId="77777777" w:rsidR="00EF0CA8" w:rsidRDefault="00EF0CA8" w:rsidP="00B70420">
            <w:pPr>
              <w:pStyle w:val="TableParagraph"/>
              <w:spacing w:line="267" w:lineRule="exact"/>
              <w:ind w:left="117" w:right="138"/>
              <w:jc w:val="center"/>
              <w:rPr>
                <w:b/>
              </w:rPr>
            </w:pPr>
            <w:r>
              <w:rPr>
                <w:b/>
                <w:spacing w:val="-4"/>
              </w:rPr>
              <w:t>16.0</w:t>
            </w:r>
          </w:p>
        </w:tc>
        <w:tc>
          <w:tcPr>
            <w:tcW w:w="5969" w:type="dxa"/>
            <w:shd w:val="clear" w:color="auto" w:fill="BDBDBD"/>
          </w:tcPr>
          <w:p w14:paraId="129140E0" w14:textId="77777777" w:rsidR="00EF0CA8" w:rsidRDefault="00EF0CA8" w:rsidP="00B70420">
            <w:pPr>
              <w:pStyle w:val="TableParagraph"/>
              <w:spacing w:line="267" w:lineRule="exact"/>
              <w:ind w:left="205"/>
              <w:rPr>
                <w:b/>
              </w:rPr>
            </w:pPr>
            <w:r>
              <w:rPr>
                <w:b/>
                <w:spacing w:val="-2"/>
              </w:rPr>
              <w:t>AreaDevelopmentandCompoundWall</w:t>
            </w:r>
          </w:p>
        </w:tc>
        <w:tc>
          <w:tcPr>
            <w:tcW w:w="679" w:type="dxa"/>
            <w:shd w:val="clear" w:color="auto" w:fill="BDBDBD"/>
          </w:tcPr>
          <w:p w14:paraId="69728C31" w14:textId="77777777" w:rsidR="00EF0CA8" w:rsidRDefault="00EF0CA8" w:rsidP="00B70420">
            <w:pPr>
              <w:pStyle w:val="TableParagraph"/>
              <w:rPr>
                <w:rFonts w:ascii="Times New Roman"/>
                <w:sz w:val="20"/>
              </w:rPr>
            </w:pPr>
          </w:p>
        </w:tc>
        <w:tc>
          <w:tcPr>
            <w:tcW w:w="1185" w:type="dxa"/>
            <w:shd w:val="clear" w:color="auto" w:fill="BDBDBD"/>
          </w:tcPr>
          <w:p w14:paraId="6A792431" w14:textId="77777777" w:rsidR="00EF0CA8" w:rsidRDefault="00EF0CA8" w:rsidP="00B70420">
            <w:pPr>
              <w:pStyle w:val="TableParagraph"/>
              <w:rPr>
                <w:rFonts w:ascii="Times New Roman"/>
                <w:sz w:val="20"/>
              </w:rPr>
            </w:pPr>
          </w:p>
        </w:tc>
        <w:tc>
          <w:tcPr>
            <w:tcW w:w="1125" w:type="dxa"/>
            <w:shd w:val="clear" w:color="auto" w:fill="BDBDBD"/>
          </w:tcPr>
          <w:p w14:paraId="446E5753" w14:textId="77777777" w:rsidR="00EF0CA8" w:rsidRDefault="00EF0CA8" w:rsidP="00B70420">
            <w:pPr>
              <w:pStyle w:val="TableParagraph"/>
              <w:rPr>
                <w:rFonts w:ascii="Times New Roman"/>
                <w:sz w:val="20"/>
              </w:rPr>
            </w:pPr>
          </w:p>
        </w:tc>
        <w:tc>
          <w:tcPr>
            <w:tcW w:w="1915" w:type="dxa"/>
            <w:shd w:val="clear" w:color="auto" w:fill="BDBDBD"/>
          </w:tcPr>
          <w:p w14:paraId="5818D7BA" w14:textId="77777777" w:rsidR="00EF0CA8" w:rsidRDefault="00EF0CA8" w:rsidP="00B70420">
            <w:pPr>
              <w:pStyle w:val="TableParagraph"/>
              <w:rPr>
                <w:rFonts w:ascii="Times New Roman"/>
                <w:sz w:val="20"/>
              </w:rPr>
            </w:pPr>
          </w:p>
        </w:tc>
      </w:tr>
    </w:tbl>
    <w:p w14:paraId="7342A7A7"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2B14B4C1" w14:textId="77777777" w:rsidTr="00B70420">
        <w:trPr>
          <w:trHeight w:val="2471"/>
        </w:trPr>
        <w:tc>
          <w:tcPr>
            <w:tcW w:w="852" w:type="dxa"/>
          </w:tcPr>
          <w:p w14:paraId="5F26B0AB" w14:textId="77777777" w:rsidR="00EF0CA8" w:rsidRDefault="00EF0CA8" w:rsidP="00B70420">
            <w:pPr>
              <w:pStyle w:val="TableParagraph"/>
              <w:spacing w:line="258" w:lineRule="exact"/>
              <w:ind w:left="205"/>
            </w:pPr>
            <w:r>
              <w:rPr>
                <w:spacing w:val="-4"/>
              </w:rPr>
              <w:lastRenderedPageBreak/>
              <w:t>16.1</w:t>
            </w:r>
          </w:p>
        </w:tc>
        <w:tc>
          <w:tcPr>
            <w:tcW w:w="5969" w:type="dxa"/>
          </w:tcPr>
          <w:p w14:paraId="6A548BD3" w14:textId="77777777" w:rsidR="00EF0CA8" w:rsidRDefault="00EF0CA8" w:rsidP="00B70420">
            <w:pPr>
              <w:pStyle w:val="TableParagraph"/>
              <w:spacing w:line="276" w:lineRule="auto"/>
              <w:ind w:left="205" w:right="65"/>
            </w:pPr>
            <w:r>
              <w:t>Excavationforfoundationinearth,soilofalltypes,sand,gravel and softmurum,includingremovingtheexcavated material up to a distance of 50 m. beyond the building area and stacking and spreading as directed, dewatering, preparing the bed for the foundation and necessary back filling, ramming, watering including shoring and strutting etc. complete</w:t>
            </w:r>
          </w:p>
          <w:p w14:paraId="48851995" w14:textId="77777777" w:rsidR="00EF0CA8" w:rsidRDefault="00EF0CA8" w:rsidP="00B70420">
            <w:pPr>
              <w:pStyle w:val="TableParagraph"/>
              <w:spacing w:line="268" w:lineRule="exact"/>
              <w:ind w:left="205"/>
              <w:rPr>
                <w:b/>
              </w:rPr>
            </w:pPr>
            <w:r>
              <w:rPr>
                <w:b/>
                <w:spacing w:val="-2"/>
              </w:rPr>
              <w:t>CSR18-19/PageNo./ItemNo.653/+5%C.A.</w:t>
            </w:r>
          </w:p>
          <w:p w14:paraId="3533539A" w14:textId="77777777" w:rsidR="00EF0CA8" w:rsidRDefault="00EF0CA8" w:rsidP="00B70420">
            <w:pPr>
              <w:pStyle w:val="TableParagraph"/>
              <w:spacing w:before="28"/>
              <w:ind w:left="205"/>
              <w:rPr>
                <w:b/>
              </w:rPr>
            </w:pPr>
            <w:r>
              <w:rPr>
                <w:b/>
                <w:spacing w:val="-2"/>
              </w:rPr>
              <w:t>Rs.143.00+Rs.7.15=Rs.150.15</w:t>
            </w:r>
          </w:p>
        </w:tc>
        <w:tc>
          <w:tcPr>
            <w:tcW w:w="679" w:type="dxa"/>
          </w:tcPr>
          <w:p w14:paraId="0D1B190F" w14:textId="77777777" w:rsidR="00EF0CA8" w:rsidRDefault="00EF0CA8" w:rsidP="00B70420">
            <w:pPr>
              <w:pStyle w:val="TableParagraph"/>
              <w:spacing w:line="258" w:lineRule="exact"/>
              <w:ind w:left="205"/>
            </w:pPr>
            <w:r>
              <w:rPr>
                <w:spacing w:val="-5"/>
              </w:rPr>
              <w:t>Cu.</w:t>
            </w:r>
          </w:p>
          <w:p w14:paraId="639D0D51" w14:textId="77777777" w:rsidR="00EF0CA8" w:rsidRDefault="00EF0CA8" w:rsidP="00B70420">
            <w:pPr>
              <w:pStyle w:val="TableParagraph"/>
              <w:spacing w:before="38"/>
              <w:ind w:left="205"/>
            </w:pPr>
            <w:r>
              <w:rPr>
                <w:spacing w:val="-5"/>
              </w:rPr>
              <w:t>M.</w:t>
            </w:r>
          </w:p>
        </w:tc>
        <w:tc>
          <w:tcPr>
            <w:tcW w:w="1185" w:type="dxa"/>
          </w:tcPr>
          <w:p w14:paraId="1B14D776" w14:textId="77777777" w:rsidR="00EF0CA8" w:rsidRDefault="00EF0CA8" w:rsidP="00B70420">
            <w:pPr>
              <w:pStyle w:val="TableParagraph"/>
              <w:spacing w:line="258" w:lineRule="exact"/>
              <w:ind w:left="208"/>
            </w:pPr>
            <w:r>
              <w:rPr>
                <w:spacing w:val="-2"/>
              </w:rPr>
              <w:t>138.74</w:t>
            </w:r>
          </w:p>
        </w:tc>
        <w:tc>
          <w:tcPr>
            <w:tcW w:w="1125" w:type="dxa"/>
          </w:tcPr>
          <w:p w14:paraId="099A8716" w14:textId="77777777" w:rsidR="00EF0CA8" w:rsidRDefault="00EF0CA8" w:rsidP="00B70420">
            <w:pPr>
              <w:pStyle w:val="TableParagraph"/>
              <w:rPr>
                <w:rFonts w:ascii="Times New Roman"/>
                <w:sz w:val="20"/>
              </w:rPr>
            </w:pPr>
          </w:p>
        </w:tc>
        <w:tc>
          <w:tcPr>
            <w:tcW w:w="1915" w:type="dxa"/>
          </w:tcPr>
          <w:p w14:paraId="083D19D5" w14:textId="77777777" w:rsidR="00EF0CA8" w:rsidRDefault="00EF0CA8" w:rsidP="00B70420">
            <w:pPr>
              <w:pStyle w:val="TableParagraph"/>
              <w:rPr>
                <w:rFonts w:ascii="Times New Roman"/>
                <w:sz w:val="20"/>
              </w:rPr>
            </w:pPr>
          </w:p>
        </w:tc>
      </w:tr>
      <w:tr w:rsidR="00EF0CA8" w14:paraId="3D72CD0F" w14:textId="77777777" w:rsidTr="00B70420">
        <w:trPr>
          <w:trHeight w:val="2778"/>
        </w:trPr>
        <w:tc>
          <w:tcPr>
            <w:tcW w:w="852" w:type="dxa"/>
          </w:tcPr>
          <w:p w14:paraId="546728AD" w14:textId="77777777" w:rsidR="00EF0CA8" w:rsidRDefault="00EF0CA8" w:rsidP="00B70420">
            <w:pPr>
              <w:pStyle w:val="TableParagraph"/>
              <w:spacing w:line="265" w:lineRule="exact"/>
              <w:ind w:left="114" w:right="138"/>
              <w:jc w:val="center"/>
            </w:pPr>
            <w:r>
              <w:rPr>
                <w:spacing w:val="-4"/>
              </w:rPr>
              <w:t>16.2</w:t>
            </w:r>
          </w:p>
        </w:tc>
        <w:tc>
          <w:tcPr>
            <w:tcW w:w="5969" w:type="dxa"/>
          </w:tcPr>
          <w:p w14:paraId="14906984" w14:textId="77777777" w:rsidR="00EF0CA8" w:rsidRDefault="00EF0CA8" w:rsidP="00B70420">
            <w:pPr>
              <w:pStyle w:val="TableParagraph"/>
              <w:spacing w:line="276" w:lineRule="auto"/>
              <w:ind w:left="205" w:right="28"/>
            </w:pPr>
            <w:r>
              <w:t xml:space="preserve">Excavation for foundation in hard murum including removing </w:t>
            </w:r>
            <w:r>
              <w:rPr>
                <w:spacing w:val="-4"/>
              </w:rPr>
              <w:t xml:space="preserve">the </w:t>
            </w:r>
            <w:r>
              <w:rPr>
                <w:spacing w:val="-2"/>
              </w:rPr>
              <w:t xml:space="preserve">excavatedmaterialuptodistanceof50metresbeyondthebuildingar </w:t>
            </w:r>
            <w:r>
              <w:t xml:space="preserve">ea and stackingand spreadingasdirected, dewatering, preparingthebed for the foundation and necessary back filling, ramming, watering including shoring and strutting etc. </w:t>
            </w:r>
            <w:r>
              <w:rPr>
                <w:spacing w:val="-2"/>
              </w:rPr>
              <w:t>complete.</w:t>
            </w:r>
          </w:p>
          <w:p w14:paraId="032C9951" w14:textId="77777777" w:rsidR="00EF0CA8" w:rsidRDefault="00EF0CA8" w:rsidP="00B70420">
            <w:pPr>
              <w:pStyle w:val="TableParagraph"/>
              <w:ind w:left="205"/>
              <w:rPr>
                <w:b/>
              </w:rPr>
            </w:pPr>
            <w:r>
              <w:rPr>
                <w:b/>
                <w:spacing w:val="-2"/>
              </w:rPr>
              <w:t>CSR18-19/PageNo./ItemNo.655/+5%C.A.</w:t>
            </w:r>
          </w:p>
          <w:p w14:paraId="610259EB" w14:textId="77777777" w:rsidR="00EF0CA8" w:rsidRDefault="00EF0CA8" w:rsidP="00B70420">
            <w:pPr>
              <w:pStyle w:val="TableParagraph"/>
              <w:spacing w:before="38"/>
              <w:ind w:left="205"/>
              <w:rPr>
                <w:b/>
              </w:rPr>
            </w:pPr>
            <w:r>
              <w:rPr>
                <w:b/>
                <w:spacing w:val="-2"/>
              </w:rPr>
              <w:t>Rs.157.00+Rs.7.85=Rs.164.85</w:t>
            </w:r>
          </w:p>
        </w:tc>
        <w:tc>
          <w:tcPr>
            <w:tcW w:w="679" w:type="dxa"/>
          </w:tcPr>
          <w:p w14:paraId="32406DA2" w14:textId="77777777" w:rsidR="00EF0CA8" w:rsidRDefault="00EF0CA8" w:rsidP="00B70420">
            <w:pPr>
              <w:pStyle w:val="TableParagraph"/>
              <w:spacing w:line="265" w:lineRule="exact"/>
              <w:ind w:left="205"/>
            </w:pPr>
            <w:r>
              <w:rPr>
                <w:spacing w:val="-5"/>
              </w:rPr>
              <w:t>Cu.</w:t>
            </w:r>
          </w:p>
          <w:p w14:paraId="6CBAA17D" w14:textId="77777777" w:rsidR="00EF0CA8" w:rsidRDefault="00EF0CA8" w:rsidP="00B70420">
            <w:pPr>
              <w:pStyle w:val="TableParagraph"/>
              <w:spacing w:before="41"/>
              <w:ind w:left="205"/>
            </w:pPr>
            <w:r>
              <w:rPr>
                <w:spacing w:val="-5"/>
              </w:rPr>
              <w:t>M.</w:t>
            </w:r>
          </w:p>
        </w:tc>
        <w:tc>
          <w:tcPr>
            <w:tcW w:w="1185" w:type="dxa"/>
          </w:tcPr>
          <w:p w14:paraId="4ED216BF" w14:textId="77777777" w:rsidR="00EF0CA8" w:rsidRDefault="00EF0CA8" w:rsidP="00B70420">
            <w:pPr>
              <w:pStyle w:val="TableParagraph"/>
              <w:spacing w:line="265" w:lineRule="exact"/>
              <w:ind w:left="208"/>
            </w:pPr>
            <w:r>
              <w:rPr>
                <w:spacing w:val="-2"/>
              </w:rPr>
              <w:t>83.24</w:t>
            </w:r>
          </w:p>
        </w:tc>
        <w:tc>
          <w:tcPr>
            <w:tcW w:w="1125" w:type="dxa"/>
          </w:tcPr>
          <w:p w14:paraId="6CBF6B3C" w14:textId="77777777" w:rsidR="00EF0CA8" w:rsidRDefault="00EF0CA8" w:rsidP="00B70420">
            <w:pPr>
              <w:pStyle w:val="TableParagraph"/>
              <w:rPr>
                <w:rFonts w:ascii="Times New Roman"/>
                <w:sz w:val="20"/>
              </w:rPr>
            </w:pPr>
          </w:p>
        </w:tc>
        <w:tc>
          <w:tcPr>
            <w:tcW w:w="1915" w:type="dxa"/>
          </w:tcPr>
          <w:p w14:paraId="0681D270" w14:textId="77777777" w:rsidR="00EF0CA8" w:rsidRDefault="00EF0CA8" w:rsidP="00B70420">
            <w:pPr>
              <w:pStyle w:val="TableParagraph"/>
              <w:rPr>
                <w:rFonts w:ascii="Times New Roman"/>
                <w:sz w:val="20"/>
              </w:rPr>
            </w:pPr>
          </w:p>
        </w:tc>
      </w:tr>
      <w:tr w:rsidR="00EF0CA8" w14:paraId="134419A1" w14:textId="77777777" w:rsidTr="00B70420">
        <w:trPr>
          <w:trHeight w:val="2780"/>
        </w:trPr>
        <w:tc>
          <w:tcPr>
            <w:tcW w:w="852" w:type="dxa"/>
          </w:tcPr>
          <w:p w14:paraId="78317F07" w14:textId="77777777" w:rsidR="00EF0CA8" w:rsidRDefault="00EF0CA8" w:rsidP="00B70420">
            <w:pPr>
              <w:pStyle w:val="TableParagraph"/>
              <w:spacing w:line="267" w:lineRule="exact"/>
              <w:ind w:left="114" w:right="138"/>
              <w:jc w:val="center"/>
            </w:pPr>
            <w:r>
              <w:rPr>
                <w:spacing w:val="-4"/>
              </w:rPr>
              <w:t>16.3</w:t>
            </w:r>
          </w:p>
        </w:tc>
        <w:tc>
          <w:tcPr>
            <w:tcW w:w="5969" w:type="dxa"/>
          </w:tcPr>
          <w:p w14:paraId="1DE333CB" w14:textId="77777777" w:rsidR="00EF0CA8" w:rsidRDefault="00EF0CA8" w:rsidP="00B70420">
            <w:pPr>
              <w:pStyle w:val="TableParagraph"/>
              <w:spacing w:line="276" w:lineRule="auto"/>
              <w:ind w:left="205" w:right="65"/>
            </w:pPr>
            <w:r>
              <w:t>Excavation for foundation in Soft rock and old cement or lime masonry foundations including removing the excavated materialuptoadistanceof50metresbeyondthebuildingarea and stacking as directed, including dewatering, preparing the bedforthefoundationandnecessarybackfillingwithavailable earth /murum, ramming, watering including shoring and strutting etc.</w:t>
            </w:r>
          </w:p>
          <w:p w14:paraId="3046BD27" w14:textId="77777777" w:rsidR="00EF0CA8" w:rsidRDefault="00EF0CA8" w:rsidP="00B70420">
            <w:pPr>
              <w:pStyle w:val="TableParagraph"/>
              <w:ind w:left="205"/>
              <w:rPr>
                <w:b/>
              </w:rPr>
            </w:pPr>
            <w:r>
              <w:rPr>
                <w:b/>
                <w:spacing w:val="-2"/>
              </w:rPr>
              <w:t>CSR18-19/PageNo./ItemNo.659/+5%C.A.</w:t>
            </w:r>
          </w:p>
          <w:p w14:paraId="24D342CF" w14:textId="77777777" w:rsidR="00EF0CA8" w:rsidRDefault="00EF0CA8" w:rsidP="00B70420">
            <w:pPr>
              <w:pStyle w:val="TableParagraph"/>
              <w:spacing w:before="38"/>
              <w:ind w:left="205"/>
              <w:rPr>
                <w:b/>
              </w:rPr>
            </w:pPr>
            <w:r>
              <w:rPr>
                <w:b/>
                <w:spacing w:val="-2"/>
              </w:rPr>
              <w:t>Rs.298.00+Rs.14.90=Rs.312.90</w:t>
            </w:r>
          </w:p>
        </w:tc>
        <w:tc>
          <w:tcPr>
            <w:tcW w:w="679" w:type="dxa"/>
          </w:tcPr>
          <w:p w14:paraId="57B6B72B" w14:textId="77777777" w:rsidR="00EF0CA8" w:rsidRDefault="00EF0CA8" w:rsidP="00B70420">
            <w:pPr>
              <w:pStyle w:val="TableParagraph"/>
              <w:spacing w:line="267" w:lineRule="exact"/>
              <w:ind w:left="205"/>
            </w:pPr>
            <w:r>
              <w:rPr>
                <w:spacing w:val="-5"/>
              </w:rPr>
              <w:t>Cu.</w:t>
            </w:r>
          </w:p>
          <w:p w14:paraId="179DE0C3" w14:textId="77777777" w:rsidR="00EF0CA8" w:rsidRDefault="00EF0CA8" w:rsidP="00B70420">
            <w:pPr>
              <w:pStyle w:val="TableParagraph"/>
              <w:spacing w:before="41"/>
              <w:ind w:left="205"/>
            </w:pPr>
            <w:r>
              <w:rPr>
                <w:spacing w:val="-5"/>
              </w:rPr>
              <w:t>M.</w:t>
            </w:r>
          </w:p>
        </w:tc>
        <w:tc>
          <w:tcPr>
            <w:tcW w:w="1185" w:type="dxa"/>
          </w:tcPr>
          <w:p w14:paraId="1EC46126" w14:textId="77777777" w:rsidR="00EF0CA8" w:rsidRDefault="00EF0CA8" w:rsidP="00B70420">
            <w:pPr>
              <w:pStyle w:val="TableParagraph"/>
              <w:spacing w:line="267" w:lineRule="exact"/>
              <w:ind w:left="208"/>
            </w:pPr>
            <w:r>
              <w:rPr>
                <w:spacing w:val="-2"/>
              </w:rPr>
              <w:t>55.49</w:t>
            </w:r>
          </w:p>
        </w:tc>
        <w:tc>
          <w:tcPr>
            <w:tcW w:w="1125" w:type="dxa"/>
          </w:tcPr>
          <w:p w14:paraId="6ECFAD24" w14:textId="77777777" w:rsidR="00EF0CA8" w:rsidRDefault="00EF0CA8" w:rsidP="00B70420">
            <w:pPr>
              <w:pStyle w:val="TableParagraph"/>
              <w:rPr>
                <w:rFonts w:ascii="Times New Roman"/>
                <w:sz w:val="20"/>
              </w:rPr>
            </w:pPr>
          </w:p>
        </w:tc>
        <w:tc>
          <w:tcPr>
            <w:tcW w:w="1915" w:type="dxa"/>
          </w:tcPr>
          <w:p w14:paraId="30324314" w14:textId="77777777" w:rsidR="00EF0CA8" w:rsidRDefault="00EF0CA8" w:rsidP="00B70420">
            <w:pPr>
              <w:pStyle w:val="TableParagraph"/>
              <w:rPr>
                <w:rFonts w:ascii="Times New Roman"/>
                <w:sz w:val="20"/>
              </w:rPr>
            </w:pPr>
          </w:p>
        </w:tc>
      </w:tr>
      <w:tr w:rsidR="00EF0CA8" w14:paraId="6D6CA945" w14:textId="77777777" w:rsidTr="00B70420">
        <w:trPr>
          <w:trHeight w:val="1544"/>
        </w:trPr>
        <w:tc>
          <w:tcPr>
            <w:tcW w:w="852" w:type="dxa"/>
          </w:tcPr>
          <w:p w14:paraId="3697F447" w14:textId="77777777" w:rsidR="00EF0CA8" w:rsidRDefault="00EF0CA8" w:rsidP="00B70420">
            <w:pPr>
              <w:pStyle w:val="TableParagraph"/>
              <w:spacing w:line="265" w:lineRule="exact"/>
              <w:ind w:left="114" w:right="138"/>
              <w:jc w:val="center"/>
            </w:pPr>
            <w:r>
              <w:rPr>
                <w:spacing w:val="-4"/>
              </w:rPr>
              <w:t>16.4</w:t>
            </w:r>
          </w:p>
        </w:tc>
        <w:tc>
          <w:tcPr>
            <w:tcW w:w="5969" w:type="dxa"/>
          </w:tcPr>
          <w:p w14:paraId="7E8329DF" w14:textId="77777777" w:rsidR="00EF0CA8" w:rsidRDefault="00EF0CA8" w:rsidP="00B70420">
            <w:pPr>
              <w:pStyle w:val="TableParagraph"/>
              <w:spacing w:line="276" w:lineRule="auto"/>
              <w:ind w:left="205" w:right="28"/>
            </w:pPr>
            <w:r>
              <w:t>Providingdry/trap/granite/quartzite/gneissrubblestone soling 15 cm to 20 cm thick including hand packing and compacting etc. complete.</w:t>
            </w:r>
          </w:p>
          <w:p w14:paraId="08EA474D" w14:textId="77777777" w:rsidR="00EF0CA8" w:rsidRDefault="00EF0CA8" w:rsidP="00B70420">
            <w:pPr>
              <w:pStyle w:val="TableParagraph"/>
              <w:ind w:left="205"/>
              <w:rPr>
                <w:b/>
              </w:rPr>
            </w:pPr>
            <w:r>
              <w:rPr>
                <w:b/>
              </w:rPr>
              <w:t xml:space="preserve">CSR18-19/PageNo./ItemNo.681/ </w:t>
            </w:r>
            <w:r>
              <w:rPr>
                <w:b/>
                <w:spacing w:val="-2"/>
              </w:rPr>
              <w:t>+5%C.A.</w:t>
            </w:r>
          </w:p>
          <w:p w14:paraId="1EBE0F0B" w14:textId="77777777" w:rsidR="00EF0CA8" w:rsidRDefault="00EF0CA8" w:rsidP="00B70420">
            <w:pPr>
              <w:pStyle w:val="TableParagraph"/>
              <w:spacing w:before="37"/>
              <w:ind w:left="205"/>
              <w:rPr>
                <w:b/>
              </w:rPr>
            </w:pPr>
            <w:r>
              <w:rPr>
                <w:b/>
                <w:spacing w:val="-2"/>
              </w:rPr>
              <w:t>Rs.1412.28+Rs.70.61=Rs.1482.89</w:t>
            </w:r>
          </w:p>
        </w:tc>
        <w:tc>
          <w:tcPr>
            <w:tcW w:w="679" w:type="dxa"/>
          </w:tcPr>
          <w:p w14:paraId="7C53EA11" w14:textId="77777777" w:rsidR="00EF0CA8" w:rsidRDefault="00EF0CA8" w:rsidP="00B70420">
            <w:pPr>
              <w:pStyle w:val="TableParagraph"/>
              <w:spacing w:line="265" w:lineRule="exact"/>
              <w:ind w:left="205"/>
            </w:pPr>
            <w:r>
              <w:rPr>
                <w:spacing w:val="-5"/>
              </w:rPr>
              <w:t>Cu.</w:t>
            </w:r>
          </w:p>
          <w:p w14:paraId="3A477C8C" w14:textId="77777777" w:rsidR="00EF0CA8" w:rsidRDefault="00EF0CA8" w:rsidP="00B70420">
            <w:pPr>
              <w:pStyle w:val="TableParagraph"/>
              <w:spacing w:before="41"/>
              <w:ind w:left="205"/>
            </w:pPr>
            <w:r>
              <w:rPr>
                <w:spacing w:val="-5"/>
              </w:rPr>
              <w:t>M.</w:t>
            </w:r>
          </w:p>
        </w:tc>
        <w:tc>
          <w:tcPr>
            <w:tcW w:w="1185" w:type="dxa"/>
          </w:tcPr>
          <w:p w14:paraId="6381CFC3" w14:textId="77777777" w:rsidR="00EF0CA8" w:rsidRDefault="00EF0CA8" w:rsidP="00B70420">
            <w:pPr>
              <w:pStyle w:val="TableParagraph"/>
              <w:spacing w:line="265" w:lineRule="exact"/>
              <w:ind w:left="208"/>
            </w:pPr>
            <w:r>
              <w:rPr>
                <w:spacing w:val="-2"/>
              </w:rPr>
              <w:t>23.12</w:t>
            </w:r>
          </w:p>
        </w:tc>
        <w:tc>
          <w:tcPr>
            <w:tcW w:w="1125" w:type="dxa"/>
          </w:tcPr>
          <w:p w14:paraId="060C61EE" w14:textId="77777777" w:rsidR="00EF0CA8" w:rsidRDefault="00EF0CA8" w:rsidP="00B70420">
            <w:pPr>
              <w:pStyle w:val="TableParagraph"/>
              <w:rPr>
                <w:rFonts w:ascii="Times New Roman"/>
                <w:sz w:val="20"/>
              </w:rPr>
            </w:pPr>
          </w:p>
        </w:tc>
        <w:tc>
          <w:tcPr>
            <w:tcW w:w="1915" w:type="dxa"/>
          </w:tcPr>
          <w:p w14:paraId="2415A521" w14:textId="77777777" w:rsidR="00EF0CA8" w:rsidRDefault="00EF0CA8" w:rsidP="00B70420">
            <w:pPr>
              <w:pStyle w:val="TableParagraph"/>
              <w:rPr>
                <w:rFonts w:ascii="Times New Roman"/>
                <w:sz w:val="20"/>
              </w:rPr>
            </w:pPr>
          </w:p>
        </w:tc>
      </w:tr>
      <w:tr w:rsidR="00EF0CA8" w14:paraId="68242475" w14:textId="77777777" w:rsidTr="00B70420">
        <w:trPr>
          <w:trHeight w:val="4014"/>
        </w:trPr>
        <w:tc>
          <w:tcPr>
            <w:tcW w:w="852" w:type="dxa"/>
          </w:tcPr>
          <w:p w14:paraId="7CA6A470" w14:textId="77777777" w:rsidR="00EF0CA8" w:rsidRDefault="00EF0CA8" w:rsidP="00B70420">
            <w:pPr>
              <w:pStyle w:val="TableParagraph"/>
              <w:spacing w:line="265" w:lineRule="exact"/>
              <w:ind w:left="114" w:right="138"/>
              <w:jc w:val="center"/>
            </w:pPr>
            <w:r>
              <w:rPr>
                <w:spacing w:val="-4"/>
              </w:rPr>
              <w:t>16.5</w:t>
            </w:r>
          </w:p>
        </w:tc>
        <w:tc>
          <w:tcPr>
            <w:tcW w:w="5969" w:type="dxa"/>
          </w:tcPr>
          <w:p w14:paraId="1FFF5DF1" w14:textId="77777777" w:rsidR="00EF0CA8" w:rsidRDefault="00EF0CA8" w:rsidP="00B70420">
            <w:pPr>
              <w:pStyle w:val="TableParagraph"/>
              <w:spacing w:line="276" w:lineRule="auto"/>
              <w:ind w:left="205" w:right="-15"/>
            </w:pPr>
            <w:r>
              <w:t>Providing and laying Cast insitu/Ready Mixcement concrete M- 15oftrap/granite/quartzite/gneissmetalforcopingtoplinthor parapet, moulded or chamfered as per drawing or as directed including steel centering, plywood/ steel formworkcompacting, roughening them if special finish is to be provided, finishing uneven and honeycombed surface and curing etc. complete.</w:t>
            </w:r>
          </w:p>
          <w:p w14:paraId="22C3A6C4" w14:textId="77777777" w:rsidR="00EF0CA8" w:rsidRDefault="00EF0CA8" w:rsidP="00B70420">
            <w:pPr>
              <w:pStyle w:val="TableParagraph"/>
              <w:spacing w:line="276" w:lineRule="auto"/>
              <w:ind w:left="205" w:right="28"/>
            </w:pPr>
            <w:r>
              <w:t>The Cement Mortar 1:3 plaster is considered for rendering uneven and honeycombed surface only. Newly laid concrete shallbecoveredbygunnybag,plastic,tarpaulinetc.(Wooden centering will not be allowed.) With fine aggregate (Natural Sand / Crushed sand VSI Grade finely washed etc)</w:t>
            </w:r>
          </w:p>
          <w:p w14:paraId="46E17A3B" w14:textId="77777777" w:rsidR="00EF0CA8" w:rsidRDefault="00EF0CA8" w:rsidP="00B70420">
            <w:pPr>
              <w:pStyle w:val="TableParagraph"/>
              <w:ind w:left="205"/>
              <w:rPr>
                <w:b/>
              </w:rPr>
            </w:pPr>
            <w:r>
              <w:rPr>
                <w:b/>
              </w:rPr>
              <w:t>CSR18-19/PageNo./ItemNo.764/+5%C.A.Rs.5394.25+</w:t>
            </w:r>
            <w:r>
              <w:rPr>
                <w:b/>
                <w:spacing w:val="-5"/>
              </w:rPr>
              <w:t>Rs.</w:t>
            </w:r>
          </w:p>
          <w:p w14:paraId="531AF8C8" w14:textId="77777777" w:rsidR="00EF0CA8" w:rsidRDefault="00EF0CA8" w:rsidP="00B70420">
            <w:pPr>
              <w:pStyle w:val="TableParagraph"/>
              <w:spacing w:before="36"/>
              <w:ind w:left="205"/>
              <w:rPr>
                <w:b/>
              </w:rPr>
            </w:pPr>
            <w:r>
              <w:rPr>
                <w:b/>
              </w:rPr>
              <w:t>269.71=Rs.</w:t>
            </w:r>
            <w:r>
              <w:rPr>
                <w:b/>
                <w:spacing w:val="-2"/>
              </w:rPr>
              <w:t>5663.96</w:t>
            </w:r>
          </w:p>
        </w:tc>
        <w:tc>
          <w:tcPr>
            <w:tcW w:w="679" w:type="dxa"/>
          </w:tcPr>
          <w:p w14:paraId="4CC6F835" w14:textId="77777777" w:rsidR="00EF0CA8" w:rsidRDefault="00EF0CA8" w:rsidP="00B70420">
            <w:pPr>
              <w:pStyle w:val="TableParagraph"/>
              <w:spacing w:line="265" w:lineRule="exact"/>
              <w:ind w:left="205"/>
            </w:pPr>
            <w:r>
              <w:rPr>
                <w:spacing w:val="-5"/>
              </w:rPr>
              <w:t>Cu.</w:t>
            </w:r>
          </w:p>
          <w:p w14:paraId="082CE425" w14:textId="77777777" w:rsidR="00EF0CA8" w:rsidRDefault="00EF0CA8" w:rsidP="00B70420">
            <w:pPr>
              <w:pStyle w:val="TableParagraph"/>
              <w:spacing w:before="41"/>
              <w:ind w:left="205"/>
            </w:pPr>
            <w:r>
              <w:rPr>
                <w:spacing w:val="-5"/>
              </w:rPr>
              <w:t>M.</w:t>
            </w:r>
          </w:p>
        </w:tc>
        <w:tc>
          <w:tcPr>
            <w:tcW w:w="1185" w:type="dxa"/>
          </w:tcPr>
          <w:p w14:paraId="3D391F95" w14:textId="77777777" w:rsidR="00EF0CA8" w:rsidRDefault="00EF0CA8" w:rsidP="00B70420">
            <w:pPr>
              <w:pStyle w:val="TableParagraph"/>
              <w:spacing w:line="265" w:lineRule="exact"/>
              <w:ind w:left="208"/>
            </w:pPr>
            <w:r>
              <w:rPr>
                <w:spacing w:val="-4"/>
              </w:rPr>
              <w:t>9.25</w:t>
            </w:r>
          </w:p>
        </w:tc>
        <w:tc>
          <w:tcPr>
            <w:tcW w:w="1125" w:type="dxa"/>
          </w:tcPr>
          <w:p w14:paraId="537D5D30" w14:textId="77777777" w:rsidR="00EF0CA8" w:rsidRDefault="00EF0CA8" w:rsidP="00B70420">
            <w:pPr>
              <w:pStyle w:val="TableParagraph"/>
              <w:rPr>
                <w:rFonts w:ascii="Times New Roman"/>
                <w:sz w:val="20"/>
              </w:rPr>
            </w:pPr>
          </w:p>
        </w:tc>
        <w:tc>
          <w:tcPr>
            <w:tcW w:w="1915" w:type="dxa"/>
          </w:tcPr>
          <w:p w14:paraId="0B6CCDE9" w14:textId="77777777" w:rsidR="00EF0CA8" w:rsidRDefault="00EF0CA8" w:rsidP="00B70420">
            <w:pPr>
              <w:pStyle w:val="TableParagraph"/>
              <w:rPr>
                <w:rFonts w:ascii="Times New Roman"/>
                <w:sz w:val="20"/>
              </w:rPr>
            </w:pPr>
          </w:p>
        </w:tc>
      </w:tr>
      <w:tr w:rsidR="00EF0CA8" w14:paraId="03FF452A" w14:textId="77777777" w:rsidTr="00B70420">
        <w:trPr>
          <w:trHeight w:val="4323"/>
        </w:trPr>
        <w:tc>
          <w:tcPr>
            <w:tcW w:w="852" w:type="dxa"/>
          </w:tcPr>
          <w:p w14:paraId="4D977AEA" w14:textId="77777777" w:rsidR="00EF0CA8" w:rsidRDefault="00EF0CA8" w:rsidP="00B70420">
            <w:pPr>
              <w:pStyle w:val="TableParagraph"/>
              <w:spacing w:line="265" w:lineRule="exact"/>
              <w:ind w:left="114" w:right="138"/>
              <w:jc w:val="center"/>
            </w:pPr>
            <w:r>
              <w:rPr>
                <w:spacing w:val="-4"/>
              </w:rPr>
              <w:t>16.6</w:t>
            </w:r>
          </w:p>
        </w:tc>
        <w:tc>
          <w:tcPr>
            <w:tcW w:w="5969" w:type="dxa"/>
          </w:tcPr>
          <w:p w14:paraId="475337C0" w14:textId="77777777" w:rsidR="00EF0CA8" w:rsidRDefault="00EF0CA8" w:rsidP="00B70420">
            <w:pPr>
              <w:pStyle w:val="TableParagraph"/>
              <w:spacing w:line="265" w:lineRule="exact"/>
              <w:ind w:left="205"/>
            </w:pPr>
            <w:r>
              <w:t>Providingandlayinginsitu/ReadyMixcementconcreteof</w:t>
            </w:r>
            <w:r>
              <w:rPr>
                <w:spacing w:val="-4"/>
              </w:rPr>
              <w:t>trap</w:t>
            </w:r>
          </w:p>
          <w:p w14:paraId="5E8EAB4C" w14:textId="77777777" w:rsidR="00EF0CA8" w:rsidRDefault="00EF0CA8" w:rsidP="00B70420">
            <w:pPr>
              <w:pStyle w:val="TableParagraph"/>
              <w:spacing w:before="41" w:line="276" w:lineRule="auto"/>
              <w:ind w:left="205"/>
            </w:pPr>
            <w:r>
              <w:t>/granite/quartzite/gneissmetalforR.C.C.work infoundations like raft, strip foundations, grillage and footings of R.C.C. columns and steel stanchions etc. including bailing out water, formwork,laying/pumpingcoverblocks,compactionandcuring roughening the surface if special finish is to be provided (Excluding reinforcement and structural steel) etc. complete, with fully automatic micro processor based PLC with SCADA enabled reversible Drum Type mixer/ concrete Batch mix plant (Pan mixer) etc. complete. With natural sand/V.S.I. quality Artificial Sand</w:t>
            </w:r>
          </w:p>
          <w:p w14:paraId="224E67B1" w14:textId="77777777" w:rsidR="00EF0CA8" w:rsidRDefault="00EF0CA8" w:rsidP="00B70420">
            <w:pPr>
              <w:pStyle w:val="TableParagraph"/>
              <w:ind w:left="205"/>
              <w:rPr>
                <w:b/>
              </w:rPr>
            </w:pPr>
            <w:r>
              <w:rPr>
                <w:b/>
                <w:spacing w:val="-2"/>
              </w:rPr>
              <w:t>M-</w:t>
            </w:r>
            <w:r>
              <w:rPr>
                <w:b/>
                <w:spacing w:val="-5"/>
              </w:rPr>
              <w:t>30</w:t>
            </w:r>
          </w:p>
          <w:p w14:paraId="34ECA60D" w14:textId="77777777" w:rsidR="00EF0CA8" w:rsidRDefault="00EF0CA8" w:rsidP="00B70420">
            <w:pPr>
              <w:pStyle w:val="TableParagraph"/>
              <w:spacing w:before="39"/>
              <w:ind w:left="205"/>
              <w:rPr>
                <w:b/>
              </w:rPr>
            </w:pPr>
            <w:r>
              <w:rPr>
                <w:b/>
              </w:rPr>
              <w:t>CSR18-19/PageNo./ItemNo.767/+5%C.A.Rs.6164.75+</w:t>
            </w:r>
            <w:r>
              <w:rPr>
                <w:b/>
                <w:spacing w:val="-5"/>
              </w:rPr>
              <w:t>Rs.</w:t>
            </w:r>
          </w:p>
          <w:p w14:paraId="75AB15C3" w14:textId="77777777" w:rsidR="00EF0CA8" w:rsidRDefault="00EF0CA8" w:rsidP="00B70420">
            <w:pPr>
              <w:pStyle w:val="TableParagraph"/>
              <w:spacing w:before="41"/>
              <w:ind w:left="205"/>
              <w:rPr>
                <w:b/>
              </w:rPr>
            </w:pPr>
            <w:r>
              <w:rPr>
                <w:b/>
              </w:rPr>
              <w:t>308.24=Rs.</w:t>
            </w:r>
            <w:r>
              <w:rPr>
                <w:b/>
                <w:spacing w:val="-2"/>
              </w:rPr>
              <w:t xml:space="preserve"> 6472.99</w:t>
            </w:r>
          </w:p>
        </w:tc>
        <w:tc>
          <w:tcPr>
            <w:tcW w:w="679" w:type="dxa"/>
          </w:tcPr>
          <w:p w14:paraId="3F6EE043" w14:textId="77777777" w:rsidR="00EF0CA8" w:rsidRDefault="00EF0CA8" w:rsidP="00B70420">
            <w:pPr>
              <w:pStyle w:val="TableParagraph"/>
              <w:spacing w:line="265" w:lineRule="exact"/>
              <w:ind w:left="205"/>
            </w:pPr>
            <w:r>
              <w:rPr>
                <w:spacing w:val="-5"/>
              </w:rPr>
              <w:t>Cu.</w:t>
            </w:r>
          </w:p>
          <w:p w14:paraId="1B9E3F16" w14:textId="77777777" w:rsidR="00EF0CA8" w:rsidRDefault="00EF0CA8" w:rsidP="00B70420">
            <w:pPr>
              <w:pStyle w:val="TableParagraph"/>
              <w:spacing w:before="41"/>
              <w:ind w:left="205"/>
            </w:pPr>
            <w:r>
              <w:rPr>
                <w:spacing w:val="-5"/>
              </w:rPr>
              <w:t>M.</w:t>
            </w:r>
          </w:p>
        </w:tc>
        <w:tc>
          <w:tcPr>
            <w:tcW w:w="1185" w:type="dxa"/>
          </w:tcPr>
          <w:p w14:paraId="20E6F32E" w14:textId="77777777" w:rsidR="00EF0CA8" w:rsidRDefault="00EF0CA8" w:rsidP="00B70420">
            <w:pPr>
              <w:pStyle w:val="TableParagraph"/>
              <w:spacing w:line="265" w:lineRule="exact"/>
              <w:ind w:left="208"/>
            </w:pPr>
            <w:r>
              <w:rPr>
                <w:spacing w:val="-4"/>
              </w:rPr>
              <w:t>4.62</w:t>
            </w:r>
          </w:p>
        </w:tc>
        <w:tc>
          <w:tcPr>
            <w:tcW w:w="1125" w:type="dxa"/>
          </w:tcPr>
          <w:p w14:paraId="570BEA6D" w14:textId="77777777" w:rsidR="00EF0CA8" w:rsidRDefault="00EF0CA8" w:rsidP="00B70420">
            <w:pPr>
              <w:pStyle w:val="TableParagraph"/>
              <w:rPr>
                <w:rFonts w:ascii="Times New Roman"/>
                <w:sz w:val="20"/>
              </w:rPr>
            </w:pPr>
          </w:p>
        </w:tc>
        <w:tc>
          <w:tcPr>
            <w:tcW w:w="1915" w:type="dxa"/>
          </w:tcPr>
          <w:p w14:paraId="7F2D32B5" w14:textId="77777777" w:rsidR="00EF0CA8" w:rsidRDefault="00EF0CA8" w:rsidP="00B70420">
            <w:pPr>
              <w:pStyle w:val="TableParagraph"/>
              <w:rPr>
                <w:rFonts w:ascii="Times New Roman"/>
                <w:sz w:val="20"/>
              </w:rPr>
            </w:pPr>
          </w:p>
        </w:tc>
      </w:tr>
    </w:tbl>
    <w:p w14:paraId="730D1606"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8B0E6CA" w14:textId="77777777" w:rsidTr="00B70420">
        <w:trPr>
          <w:trHeight w:val="4326"/>
        </w:trPr>
        <w:tc>
          <w:tcPr>
            <w:tcW w:w="852" w:type="dxa"/>
          </w:tcPr>
          <w:p w14:paraId="5812E61B" w14:textId="77777777" w:rsidR="00EF0CA8" w:rsidRDefault="00EF0CA8" w:rsidP="00B70420">
            <w:pPr>
              <w:pStyle w:val="TableParagraph"/>
              <w:spacing w:line="258" w:lineRule="exact"/>
              <w:ind w:left="205"/>
            </w:pPr>
            <w:r>
              <w:rPr>
                <w:spacing w:val="-4"/>
              </w:rPr>
              <w:lastRenderedPageBreak/>
              <w:t>16.7</w:t>
            </w:r>
          </w:p>
        </w:tc>
        <w:tc>
          <w:tcPr>
            <w:tcW w:w="5969" w:type="dxa"/>
          </w:tcPr>
          <w:p w14:paraId="68127272" w14:textId="77777777" w:rsidR="00EF0CA8" w:rsidRDefault="00EF0CA8" w:rsidP="00B70420">
            <w:pPr>
              <w:pStyle w:val="TableParagraph"/>
              <w:spacing w:line="276" w:lineRule="auto"/>
              <w:ind w:left="205"/>
            </w:pPr>
            <w:r>
              <w:t xml:space="preserve">Providing and laying Cast insitu/Ready Mix cement concrete of trap/ granite/quartzite/gneissmetalforR.C.C.Columnsasper detaileddesignsanddrawingorasdirectedincludingcentering, formwork, cover blocks, laying/pumping, compaction finishing the formed surfaces with cement mortar 1:3 of sufficient minimum thickness to give a smooth and even surface or roughening if special finish is to be provided and curing etc. complete,(Excluding reinforcement and structural steel).with fully automatic micro processor based PLCwithSCADA enabled reversible Drum Type mixer/ concrete Batch mix plant (Pan mixer) etc. complete. With natural sand/V.S.I. quality Artificial </w:t>
            </w:r>
            <w:r>
              <w:rPr>
                <w:spacing w:val="-4"/>
              </w:rPr>
              <w:t>Sand</w:t>
            </w:r>
          </w:p>
          <w:p w14:paraId="26BD7B0C" w14:textId="77777777" w:rsidR="00EF0CA8" w:rsidRDefault="00EF0CA8" w:rsidP="00B70420">
            <w:pPr>
              <w:pStyle w:val="TableParagraph"/>
              <w:spacing w:line="268" w:lineRule="exact"/>
              <w:ind w:left="205"/>
              <w:rPr>
                <w:b/>
              </w:rPr>
            </w:pPr>
            <w:r>
              <w:rPr>
                <w:b/>
                <w:spacing w:val="-2"/>
              </w:rPr>
              <w:t>M-</w:t>
            </w:r>
            <w:r>
              <w:rPr>
                <w:b/>
                <w:spacing w:val="-5"/>
              </w:rPr>
              <w:t>30</w:t>
            </w:r>
          </w:p>
          <w:p w14:paraId="4E2649F5" w14:textId="77777777" w:rsidR="00EF0CA8" w:rsidRDefault="00EF0CA8" w:rsidP="00B70420">
            <w:pPr>
              <w:pStyle w:val="TableParagraph"/>
              <w:spacing w:before="30"/>
              <w:ind w:left="205"/>
              <w:rPr>
                <w:b/>
              </w:rPr>
            </w:pPr>
            <w:r>
              <w:rPr>
                <w:b/>
                <w:spacing w:val="-2"/>
              </w:rPr>
              <w:t>AsperRateAnalysis</w:t>
            </w:r>
          </w:p>
        </w:tc>
        <w:tc>
          <w:tcPr>
            <w:tcW w:w="679" w:type="dxa"/>
          </w:tcPr>
          <w:p w14:paraId="2DF02A99" w14:textId="77777777" w:rsidR="00EF0CA8" w:rsidRDefault="00EF0CA8" w:rsidP="00B70420">
            <w:pPr>
              <w:pStyle w:val="TableParagraph"/>
              <w:spacing w:line="258" w:lineRule="exact"/>
              <w:ind w:left="205"/>
            </w:pPr>
            <w:r>
              <w:rPr>
                <w:spacing w:val="-5"/>
              </w:rPr>
              <w:t>Cu.</w:t>
            </w:r>
          </w:p>
          <w:p w14:paraId="719F0D51" w14:textId="77777777" w:rsidR="00EF0CA8" w:rsidRDefault="00EF0CA8" w:rsidP="00B70420">
            <w:pPr>
              <w:pStyle w:val="TableParagraph"/>
              <w:spacing w:before="38"/>
              <w:ind w:left="205"/>
            </w:pPr>
            <w:r>
              <w:rPr>
                <w:spacing w:val="-5"/>
              </w:rPr>
              <w:t>M.</w:t>
            </w:r>
          </w:p>
        </w:tc>
        <w:tc>
          <w:tcPr>
            <w:tcW w:w="1185" w:type="dxa"/>
          </w:tcPr>
          <w:p w14:paraId="7DCEBF2E" w14:textId="77777777" w:rsidR="00EF0CA8" w:rsidRDefault="00EF0CA8" w:rsidP="00B70420">
            <w:pPr>
              <w:pStyle w:val="TableParagraph"/>
              <w:spacing w:line="258" w:lineRule="exact"/>
              <w:ind w:left="208"/>
            </w:pPr>
            <w:r>
              <w:rPr>
                <w:spacing w:val="-4"/>
              </w:rPr>
              <w:t>8.17</w:t>
            </w:r>
          </w:p>
        </w:tc>
        <w:tc>
          <w:tcPr>
            <w:tcW w:w="1125" w:type="dxa"/>
          </w:tcPr>
          <w:p w14:paraId="7F893122" w14:textId="77777777" w:rsidR="00EF0CA8" w:rsidRDefault="00EF0CA8" w:rsidP="00B70420">
            <w:pPr>
              <w:pStyle w:val="TableParagraph"/>
              <w:rPr>
                <w:rFonts w:ascii="Times New Roman"/>
                <w:sz w:val="20"/>
              </w:rPr>
            </w:pPr>
          </w:p>
        </w:tc>
        <w:tc>
          <w:tcPr>
            <w:tcW w:w="1915" w:type="dxa"/>
          </w:tcPr>
          <w:p w14:paraId="4D2ED512" w14:textId="77777777" w:rsidR="00EF0CA8" w:rsidRDefault="00EF0CA8" w:rsidP="00B70420">
            <w:pPr>
              <w:pStyle w:val="TableParagraph"/>
              <w:rPr>
                <w:rFonts w:ascii="Times New Roman"/>
                <w:sz w:val="20"/>
              </w:rPr>
            </w:pPr>
          </w:p>
        </w:tc>
      </w:tr>
      <w:tr w:rsidR="00EF0CA8" w14:paraId="3D792215" w14:textId="77777777" w:rsidTr="00B70420">
        <w:trPr>
          <w:trHeight w:val="4014"/>
        </w:trPr>
        <w:tc>
          <w:tcPr>
            <w:tcW w:w="852" w:type="dxa"/>
          </w:tcPr>
          <w:p w14:paraId="55927F4A" w14:textId="77777777" w:rsidR="00EF0CA8" w:rsidRDefault="00EF0CA8" w:rsidP="00B70420">
            <w:pPr>
              <w:pStyle w:val="TableParagraph"/>
              <w:spacing w:line="265" w:lineRule="exact"/>
              <w:ind w:left="114" w:right="138"/>
              <w:jc w:val="center"/>
            </w:pPr>
            <w:r>
              <w:rPr>
                <w:spacing w:val="-4"/>
              </w:rPr>
              <w:t>16.8</w:t>
            </w:r>
          </w:p>
        </w:tc>
        <w:tc>
          <w:tcPr>
            <w:tcW w:w="5969" w:type="dxa"/>
          </w:tcPr>
          <w:p w14:paraId="702A24A7" w14:textId="77777777" w:rsidR="00EF0CA8" w:rsidRDefault="00EF0CA8" w:rsidP="00B70420">
            <w:pPr>
              <w:pStyle w:val="TableParagraph"/>
              <w:spacing w:line="276" w:lineRule="auto"/>
              <w:ind w:left="205" w:right="28"/>
            </w:pPr>
            <w:r>
              <w:t>Providing and laying Cast in situ/Ready Mix cement concrete in of trap/ granite/ quartzite/ gneiss metal for R.C.C. beams and lintels as per detailed designs and drawings or as directed including centering, formwork, cover blocks, laying/pumping, compactionand roughening the surface if special finish is to be provided and curing etc. complete. (Excluding reinforcement andstructuralsteel).withfullyautomaticmicroprocessorbased PLC with SCADA enabled reversible Drum Type mixer/ concrete Batch mix plant (Pan mixer) etc. complete. With natural sand/V.S.I. quality Artificial Sand</w:t>
            </w:r>
          </w:p>
          <w:p w14:paraId="1BCD14A7" w14:textId="77777777" w:rsidR="00EF0CA8" w:rsidRDefault="00EF0CA8" w:rsidP="00B70420">
            <w:pPr>
              <w:pStyle w:val="TableParagraph"/>
              <w:ind w:left="205"/>
              <w:rPr>
                <w:b/>
              </w:rPr>
            </w:pPr>
            <w:r>
              <w:rPr>
                <w:b/>
                <w:spacing w:val="-2"/>
              </w:rPr>
              <w:t>M-</w:t>
            </w:r>
            <w:r>
              <w:rPr>
                <w:b/>
                <w:spacing w:val="-5"/>
              </w:rPr>
              <w:t>30</w:t>
            </w:r>
          </w:p>
          <w:p w14:paraId="259E196B" w14:textId="77777777" w:rsidR="00EF0CA8" w:rsidRDefault="00EF0CA8" w:rsidP="00B70420">
            <w:pPr>
              <w:pStyle w:val="TableParagraph"/>
              <w:spacing w:line="310" w:lineRule="atLeast"/>
              <w:ind w:left="205"/>
              <w:rPr>
                <w:b/>
              </w:rPr>
            </w:pPr>
            <w:r>
              <w:rPr>
                <w:b/>
              </w:rPr>
              <w:t>CSR18-19/PageNo./ItemNo.774/+5%C.A.Rs.10027.75+Rs. 501.39=Rs. 10529.14</w:t>
            </w:r>
          </w:p>
        </w:tc>
        <w:tc>
          <w:tcPr>
            <w:tcW w:w="679" w:type="dxa"/>
          </w:tcPr>
          <w:p w14:paraId="3D41F40A" w14:textId="77777777" w:rsidR="00EF0CA8" w:rsidRDefault="00EF0CA8" w:rsidP="00B70420">
            <w:pPr>
              <w:pStyle w:val="TableParagraph"/>
              <w:spacing w:line="265" w:lineRule="exact"/>
              <w:ind w:left="205"/>
            </w:pPr>
            <w:r>
              <w:rPr>
                <w:spacing w:val="-5"/>
              </w:rPr>
              <w:t>Cu.</w:t>
            </w:r>
          </w:p>
          <w:p w14:paraId="263BF921" w14:textId="77777777" w:rsidR="00EF0CA8" w:rsidRDefault="00EF0CA8" w:rsidP="00B70420">
            <w:pPr>
              <w:pStyle w:val="TableParagraph"/>
              <w:spacing w:before="41"/>
              <w:ind w:left="205"/>
            </w:pPr>
            <w:r>
              <w:rPr>
                <w:spacing w:val="-5"/>
              </w:rPr>
              <w:t>M.</w:t>
            </w:r>
          </w:p>
        </w:tc>
        <w:tc>
          <w:tcPr>
            <w:tcW w:w="1185" w:type="dxa"/>
          </w:tcPr>
          <w:p w14:paraId="65D12421" w14:textId="77777777" w:rsidR="00EF0CA8" w:rsidRDefault="00EF0CA8" w:rsidP="00B70420">
            <w:pPr>
              <w:pStyle w:val="TableParagraph"/>
              <w:spacing w:line="265" w:lineRule="exact"/>
              <w:ind w:left="208"/>
            </w:pPr>
            <w:r>
              <w:rPr>
                <w:spacing w:val="-2"/>
              </w:rPr>
              <w:t>31.91</w:t>
            </w:r>
          </w:p>
        </w:tc>
        <w:tc>
          <w:tcPr>
            <w:tcW w:w="1125" w:type="dxa"/>
          </w:tcPr>
          <w:p w14:paraId="2363E839" w14:textId="77777777" w:rsidR="00EF0CA8" w:rsidRDefault="00EF0CA8" w:rsidP="00B70420">
            <w:pPr>
              <w:pStyle w:val="TableParagraph"/>
              <w:rPr>
                <w:rFonts w:ascii="Times New Roman"/>
                <w:sz w:val="20"/>
              </w:rPr>
            </w:pPr>
          </w:p>
        </w:tc>
        <w:tc>
          <w:tcPr>
            <w:tcW w:w="1915" w:type="dxa"/>
          </w:tcPr>
          <w:p w14:paraId="4AD08B34" w14:textId="77777777" w:rsidR="00EF0CA8" w:rsidRDefault="00EF0CA8" w:rsidP="00B70420">
            <w:pPr>
              <w:pStyle w:val="TableParagraph"/>
              <w:rPr>
                <w:rFonts w:ascii="Times New Roman"/>
                <w:sz w:val="20"/>
              </w:rPr>
            </w:pPr>
          </w:p>
        </w:tc>
      </w:tr>
      <w:tr w:rsidR="00EF0CA8" w14:paraId="7DF5FCAD" w14:textId="77777777" w:rsidTr="00B70420">
        <w:trPr>
          <w:trHeight w:val="2780"/>
        </w:trPr>
        <w:tc>
          <w:tcPr>
            <w:tcW w:w="852" w:type="dxa"/>
          </w:tcPr>
          <w:p w14:paraId="6B1D5173" w14:textId="77777777" w:rsidR="00EF0CA8" w:rsidRDefault="00EF0CA8" w:rsidP="00B70420">
            <w:pPr>
              <w:pStyle w:val="TableParagraph"/>
              <w:spacing w:line="267" w:lineRule="exact"/>
              <w:ind w:left="114" w:right="138"/>
              <w:jc w:val="center"/>
            </w:pPr>
            <w:r>
              <w:rPr>
                <w:spacing w:val="-4"/>
              </w:rPr>
              <w:t>16.9</w:t>
            </w:r>
          </w:p>
        </w:tc>
        <w:tc>
          <w:tcPr>
            <w:tcW w:w="5969" w:type="dxa"/>
          </w:tcPr>
          <w:p w14:paraId="5ECA901A" w14:textId="77777777" w:rsidR="00EF0CA8" w:rsidRDefault="00EF0CA8" w:rsidP="00B70420">
            <w:pPr>
              <w:pStyle w:val="TableParagraph"/>
              <w:spacing w:line="276" w:lineRule="auto"/>
              <w:ind w:left="205" w:right="65"/>
            </w:pPr>
            <w:r>
              <w:t>Providing and fixing in position TMT - FE - 500 bar reinforcement of various diameters for R.C.C. pile caps, footings, foundations, slabs, beams columns, canopies, staircase, newels, chajjas, lintels pardis, copings, fins, arches etc.asperdetaileddesigns,drawingsandschedules.including cutting, bending, hooking the bars, binding with wires or tack welding and supporting as required complete.</w:t>
            </w:r>
          </w:p>
          <w:p w14:paraId="1C0721DE" w14:textId="77777777" w:rsidR="00EF0CA8" w:rsidRDefault="00EF0CA8" w:rsidP="00B70420">
            <w:pPr>
              <w:pStyle w:val="TableParagraph"/>
              <w:spacing w:line="267" w:lineRule="exact"/>
              <w:ind w:left="205"/>
              <w:rPr>
                <w:b/>
              </w:rPr>
            </w:pPr>
            <w:r>
              <w:rPr>
                <w:b/>
              </w:rPr>
              <w:t>CSR18-19/PageNo./ItemNo.797/+5%C.A.Rs.63994</w:t>
            </w:r>
            <w:r>
              <w:rPr>
                <w:b/>
                <w:spacing w:val="-10"/>
              </w:rPr>
              <w:t>+</w:t>
            </w:r>
          </w:p>
          <w:p w14:paraId="58AB151E" w14:textId="77777777" w:rsidR="00EF0CA8" w:rsidRDefault="00EF0CA8" w:rsidP="00B70420">
            <w:pPr>
              <w:pStyle w:val="TableParagraph"/>
              <w:spacing w:before="40"/>
              <w:ind w:left="205"/>
              <w:rPr>
                <w:b/>
              </w:rPr>
            </w:pPr>
            <w:r>
              <w:rPr>
                <w:b/>
              </w:rPr>
              <w:t>Rs.3199.7=Rs.</w:t>
            </w:r>
            <w:r>
              <w:rPr>
                <w:b/>
                <w:spacing w:val="-2"/>
              </w:rPr>
              <w:t>67193.70</w:t>
            </w:r>
          </w:p>
        </w:tc>
        <w:tc>
          <w:tcPr>
            <w:tcW w:w="679" w:type="dxa"/>
          </w:tcPr>
          <w:p w14:paraId="36560713" w14:textId="77777777" w:rsidR="00EF0CA8" w:rsidRDefault="00EF0CA8" w:rsidP="00B70420">
            <w:pPr>
              <w:pStyle w:val="TableParagraph"/>
              <w:spacing w:line="267" w:lineRule="exact"/>
              <w:ind w:left="205"/>
            </w:pPr>
            <w:r>
              <w:rPr>
                <w:spacing w:val="-4"/>
              </w:rPr>
              <w:t>M.T.</w:t>
            </w:r>
          </w:p>
        </w:tc>
        <w:tc>
          <w:tcPr>
            <w:tcW w:w="1185" w:type="dxa"/>
          </w:tcPr>
          <w:p w14:paraId="1D5A4250" w14:textId="77777777" w:rsidR="00EF0CA8" w:rsidRDefault="00EF0CA8" w:rsidP="00B70420">
            <w:pPr>
              <w:pStyle w:val="TableParagraph"/>
              <w:spacing w:line="267" w:lineRule="exact"/>
              <w:ind w:left="208"/>
            </w:pPr>
            <w:r>
              <w:rPr>
                <w:spacing w:val="-4"/>
              </w:rPr>
              <w:t>3.58</w:t>
            </w:r>
          </w:p>
        </w:tc>
        <w:tc>
          <w:tcPr>
            <w:tcW w:w="1125" w:type="dxa"/>
          </w:tcPr>
          <w:p w14:paraId="2AAECBCF" w14:textId="77777777" w:rsidR="00EF0CA8" w:rsidRDefault="00EF0CA8" w:rsidP="00B70420">
            <w:pPr>
              <w:pStyle w:val="TableParagraph"/>
              <w:rPr>
                <w:rFonts w:ascii="Times New Roman"/>
                <w:sz w:val="20"/>
              </w:rPr>
            </w:pPr>
          </w:p>
        </w:tc>
        <w:tc>
          <w:tcPr>
            <w:tcW w:w="1915" w:type="dxa"/>
          </w:tcPr>
          <w:p w14:paraId="0ECD8863" w14:textId="77777777" w:rsidR="00EF0CA8" w:rsidRDefault="00EF0CA8" w:rsidP="00B70420">
            <w:pPr>
              <w:pStyle w:val="TableParagraph"/>
              <w:rPr>
                <w:rFonts w:ascii="Times New Roman"/>
                <w:sz w:val="20"/>
              </w:rPr>
            </w:pPr>
          </w:p>
        </w:tc>
      </w:tr>
      <w:tr w:rsidR="00EF0CA8" w14:paraId="56F52029" w14:textId="77777777" w:rsidTr="00B70420">
        <w:trPr>
          <w:trHeight w:val="1542"/>
        </w:trPr>
        <w:tc>
          <w:tcPr>
            <w:tcW w:w="852" w:type="dxa"/>
          </w:tcPr>
          <w:p w14:paraId="60EB7A52" w14:textId="77777777" w:rsidR="00EF0CA8" w:rsidRDefault="00EF0CA8" w:rsidP="00B70420">
            <w:pPr>
              <w:pStyle w:val="TableParagraph"/>
              <w:spacing w:line="265" w:lineRule="exact"/>
              <w:ind w:left="86" w:right="3"/>
              <w:jc w:val="center"/>
            </w:pPr>
            <w:r>
              <w:rPr>
                <w:spacing w:val="-2"/>
              </w:rPr>
              <w:t>16.10</w:t>
            </w:r>
          </w:p>
        </w:tc>
        <w:tc>
          <w:tcPr>
            <w:tcW w:w="5969" w:type="dxa"/>
          </w:tcPr>
          <w:p w14:paraId="44C09732" w14:textId="77777777" w:rsidR="00EF0CA8" w:rsidRDefault="00EF0CA8" w:rsidP="00B70420">
            <w:pPr>
              <w:pStyle w:val="TableParagraph"/>
              <w:spacing w:line="276" w:lineRule="auto"/>
              <w:ind w:left="205" w:right="31"/>
              <w:rPr>
                <w:b/>
              </w:rPr>
            </w:pPr>
            <w:r>
              <w:t xml:space="preserve">Providing fly ash brick masonry with conventional/ I.S. type bricks in cement mortar 1:6 in superstructure including striking joints,rakingoutjoints,wateringandscaffoldingetc.Complete. </w:t>
            </w:r>
            <w:r>
              <w:rPr>
                <w:b/>
                <w:spacing w:val="-2"/>
              </w:rPr>
              <w:t>CSR18-19/PageNo./ItemNo.825/+5%C.A.</w:t>
            </w:r>
          </w:p>
          <w:p w14:paraId="2B753939" w14:textId="77777777" w:rsidR="00EF0CA8" w:rsidRDefault="00EF0CA8" w:rsidP="00B70420">
            <w:pPr>
              <w:pStyle w:val="TableParagraph"/>
              <w:ind w:left="205"/>
              <w:rPr>
                <w:b/>
              </w:rPr>
            </w:pPr>
            <w:r>
              <w:rPr>
                <w:b/>
                <w:spacing w:val="-2"/>
              </w:rPr>
              <w:t>Rs.5273.16+Rs.263.66=Rs.5536.82</w:t>
            </w:r>
          </w:p>
        </w:tc>
        <w:tc>
          <w:tcPr>
            <w:tcW w:w="679" w:type="dxa"/>
          </w:tcPr>
          <w:p w14:paraId="4B21144D" w14:textId="77777777" w:rsidR="00EF0CA8" w:rsidRDefault="00EF0CA8" w:rsidP="00B70420">
            <w:pPr>
              <w:pStyle w:val="TableParagraph"/>
              <w:spacing w:line="265" w:lineRule="exact"/>
              <w:ind w:left="205"/>
            </w:pPr>
            <w:r>
              <w:rPr>
                <w:spacing w:val="-5"/>
              </w:rPr>
              <w:t>Cu.</w:t>
            </w:r>
          </w:p>
          <w:p w14:paraId="4F14AA95" w14:textId="77777777" w:rsidR="00EF0CA8" w:rsidRDefault="00EF0CA8" w:rsidP="00B70420">
            <w:pPr>
              <w:pStyle w:val="TableParagraph"/>
              <w:spacing w:before="41"/>
              <w:ind w:left="205"/>
            </w:pPr>
            <w:r>
              <w:rPr>
                <w:spacing w:val="-5"/>
              </w:rPr>
              <w:t>M.</w:t>
            </w:r>
          </w:p>
        </w:tc>
        <w:tc>
          <w:tcPr>
            <w:tcW w:w="1185" w:type="dxa"/>
          </w:tcPr>
          <w:p w14:paraId="66E10372" w14:textId="77777777" w:rsidR="00EF0CA8" w:rsidRDefault="00EF0CA8" w:rsidP="00B70420">
            <w:pPr>
              <w:pStyle w:val="TableParagraph"/>
              <w:spacing w:line="265" w:lineRule="exact"/>
              <w:ind w:left="208"/>
            </w:pPr>
            <w:r>
              <w:rPr>
                <w:spacing w:val="-2"/>
              </w:rPr>
              <w:t>106.36</w:t>
            </w:r>
          </w:p>
        </w:tc>
        <w:tc>
          <w:tcPr>
            <w:tcW w:w="1125" w:type="dxa"/>
          </w:tcPr>
          <w:p w14:paraId="614E2D24" w14:textId="77777777" w:rsidR="00EF0CA8" w:rsidRDefault="00EF0CA8" w:rsidP="00B70420">
            <w:pPr>
              <w:pStyle w:val="TableParagraph"/>
              <w:rPr>
                <w:rFonts w:ascii="Times New Roman"/>
                <w:sz w:val="20"/>
              </w:rPr>
            </w:pPr>
          </w:p>
        </w:tc>
        <w:tc>
          <w:tcPr>
            <w:tcW w:w="1915" w:type="dxa"/>
          </w:tcPr>
          <w:p w14:paraId="0F269A2B" w14:textId="77777777" w:rsidR="00EF0CA8" w:rsidRDefault="00EF0CA8" w:rsidP="00B70420">
            <w:pPr>
              <w:pStyle w:val="TableParagraph"/>
              <w:rPr>
                <w:rFonts w:ascii="Times New Roman"/>
                <w:sz w:val="20"/>
              </w:rPr>
            </w:pPr>
          </w:p>
        </w:tc>
      </w:tr>
      <w:tr w:rsidR="00EF0CA8" w14:paraId="493390E9" w14:textId="77777777" w:rsidTr="00B70420">
        <w:trPr>
          <w:trHeight w:val="3090"/>
        </w:trPr>
        <w:tc>
          <w:tcPr>
            <w:tcW w:w="852" w:type="dxa"/>
          </w:tcPr>
          <w:p w14:paraId="14DFBC1C" w14:textId="77777777" w:rsidR="00EF0CA8" w:rsidRDefault="00EF0CA8" w:rsidP="00B70420">
            <w:pPr>
              <w:pStyle w:val="TableParagraph"/>
              <w:spacing w:line="267" w:lineRule="exact"/>
              <w:ind w:left="86" w:right="3"/>
              <w:jc w:val="center"/>
            </w:pPr>
            <w:r>
              <w:rPr>
                <w:spacing w:val="-2"/>
              </w:rPr>
              <w:t>16.11</w:t>
            </w:r>
          </w:p>
        </w:tc>
        <w:tc>
          <w:tcPr>
            <w:tcW w:w="5969" w:type="dxa"/>
          </w:tcPr>
          <w:p w14:paraId="66403145" w14:textId="77777777" w:rsidR="00EF0CA8" w:rsidRDefault="00EF0CA8" w:rsidP="00B70420">
            <w:pPr>
              <w:pStyle w:val="TableParagraph"/>
              <w:spacing w:line="276" w:lineRule="auto"/>
              <w:ind w:left="205"/>
            </w:pPr>
            <w:r>
              <w:t>Providingsandfacedplasterexternallyincementmortarusing approvedscreened sand, inall positions including base coatof 15 mm thick in cement mortar 1:4 using waterproofing compoundat1kgpercement bagcuringthesame fornot less than 2 days and keeping the surface of the base coat rough to receive the sand faced treatment 6 to 8 mm thick in cement mortar1:4finishingthesurfacebytakingoutgrainsandcuring for fourteen days scaffolding etc.complete.</w:t>
            </w:r>
          </w:p>
          <w:p w14:paraId="47AF1F9F" w14:textId="77777777" w:rsidR="00EF0CA8" w:rsidRDefault="00EF0CA8" w:rsidP="00B70420">
            <w:pPr>
              <w:pStyle w:val="TableParagraph"/>
              <w:spacing w:line="267" w:lineRule="exact"/>
              <w:ind w:left="205"/>
              <w:rPr>
                <w:b/>
              </w:rPr>
            </w:pPr>
            <w:r>
              <w:rPr>
                <w:b/>
              </w:rPr>
              <w:t>CSR18-19/PageNo./ItemNo.891/+5%C.A.Rs.630.29+</w:t>
            </w:r>
            <w:r>
              <w:rPr>
                <w:b/>
                <w:spacing w:val="-5"/>
              </w:rPr>
              <w:t>Rs.</w:t>
            </w:r>
          </w:p>
          <w:p w14:paraId="245D04C2" w14:textId="77777777" w:rsidR="00EF0CA8" w:rsidRDefault="00EF0CA8" w:rsidP="00B70420">
            <w:pPr>
              <w:pStyle w:val="TableParagraph"/>
              <w:spacing w:before="40"/>
              <w:ind w:left="205"/>
              <w:rPr>
                <w:b/>
              </w:rPr>
            </w:pPr>
            <w:r>
              <w:rPr>
                <w:b/>
              </w:rPr>
              <w:t>31.51=Rs.</w:t>
            </w:r>
            <w:r>
              <w:rPr>
                <w:b/>
                <w:spacing w:val="-2"/>
              </w:rPr>
              <w:t xml:space="preserve"> 661.80</w:t>
            </w:r>
          </w:p>
        </w:tc>
        <w:tc>
          <w:tcPr>
            <w:tcW w:w="679" w:type="dxa"/>
          </w:tcPr>
          <w:p w14:paraId="1F8C52D5" w14:textId="77777777" w:rsidR="00EF0CA8" w:rsidRDefault="00EF0CA8" w:rsidP="00B70420">
            <w:pPr>
              <w:pStyle w:val="TableParagraph"/>
              <w:spacing w:line="267" w:lineRule="exact"/>
              <w:ind w:left="205" w:right="-15"/>
            </w:pPr>
            <w:r>
              <w:rPr>
                <w:spacing w:val="-4"/>
              </w:rPr>
              <w:t>Sq.M</w:t>
            </w:r>
          </w:p>
          <w:p w14:paraId="65526C60" w14:textId="77777777" w:rsidR="00EF0CA8" w:rsidRDefault="00EF0CA8" w:rsidP="00B70420">
            <w:pPr>
              <w:pStyle w:val="TableParagraph"/>
              <w:spacing w:before="38"/>
              <w:ind w:left="205"/>
            </w:pPr>
            <w:r>
              <w:rPr>
                <w:spacing w:val="-10"/>
              </w:rPr>
              <w:t>.</w:t>
            </w:r>
          </w:p>
        </w:tc>
        <w:tc>
          <w:tcPr>
            <w:tcW w:w="1185" w:type="dxa"/>
          </w:tcPr>
          <w:p w14:paraId="26148527" w14:textId="77777777" w:rsidR="00EF0CA8" w:rsidRDefault="00EF0CA8" w:rsidP="00B70420">
            <w:pPr>
              <w:pStyle w:val="TableParagraph"/>
              <w:spacing w:line="267" w:lineRule="exact"/>
              <w:ind w:left="208"/>
            </w:pPr>
            <w:r>
              <w:rPr>
                <w:spacing w:val="-2"/>
              </w:rPr>
              <w:t>924.90</w:t>
            </w:r>
          </w:p>
        </w:tc>
        <w:tc>
          <w:tcPr>
            <w:tcW w:w="1125" w:type="dxa"/>
          </w:tcPr>
          <w:p w14:paraId="7C4500AE" w14:textId="77777777" w:rsidR="00EF0CA8" w:rsidRDefault="00EF0CA8" w:rsidP="00B70420">
            <w:pPr>
              <w:pStyle w:val="TableParagraph"/>
              <w:rPr>
                <w:rFonts w:ascii="Times New Roman"/>
                <w:sz w:val="20"/>
              </w:rPr>
            </w:pPr>
          </w:p>
        </w:tc>
        <w:tc>
          <w:tcPr>
            <w:tcW w:w="1915" w:type="dxa"/>
          </w:tcPr>
          <w:p w14:paraId="7E381967" w14:textId="77777777" w:rsidR="00EF0CA8" w:rsidRDefault="00EF0CA8" w:rsidP="00B70420">
            <w:pPr>
              <w:pStyle w:val="TableParagraph"/>
              <w:rPr>
                <w:rFonts w:ascii="Times New Roman"/>
                <w:sz w:val="20"/>
              </w:rPr>
            </w:pPr>
          </w:p>
        </w:tc>
      </w:tr>
      <w:tr w:rsidR="00EF0CA8" w14:paraId="71D06E88" w14:textId="77777777" w:rsidTr="00B70420">
        <w:trPr>
          <w:trHeight w:val="1851"/>
        </w:trPr>
        <w:tc>
          <w:tcPr>
            <w:tcW w:w="852" w:type="dxa"/>
          </w:tcPr>
          <w:p w14:paraId="5A4B044C" w14:textId="77777777" w:rsidR="00EF0CA8" w:rsidRDefault="00EF0CA8" w:rsidP="00B70420">
            <w:pPr>
              <w:pStyle w:val="TableParagraph"/>
              <w:spacing w:line="265" w:lineRule="exact"/>
              <w:ind w:left="86" w:right="3"/>
              <w:jc w:val="center"/>
            </w:pPr>
            <w:r>
              <w:rPr>
                <w:spacing w:val="-2"/>
              </w:rPr>
              <w:t>16.12</w:t>
            </w:r>
          </w:p>
        </w:tc>
        <w:tc>
          <w:tcPr>
            <w:tcW w:w="5969" w:type="dxa"/>
          </w:tcPr>
          <w:p w14:paraId="0AF0C6A8" w14:textId="77777777" w:rsidR="00EF0CA8" w:rsidRDefault="00EF0CA8" w:rsidP="00B70420">
            <w:pPr>
              <w:pStyle w:val="TableParagraph"/>
              <w:spacing w:line="276" w:lineRule="auto"/>
              <w:ind w:left="205"/>
            </w:pPr>
            <w:r>
              <w:t>Providing and applying white-wash in one coat on old / new plastered or masonry surfaces and asbestos cement sheets includingscaffoldingandpreparingthesurfacebybrushingand brooming down etc. complete.</w:t>
            </w:r>
          </w:p>
          <w:p w14:paraId="5201D5D9" w14:textId="77777777" w:rsidR="00EF0CA8" w:rsidRDefault="00EF0CA8" w:rsidP="00B70420">
            <w:pPr>
              <w:pStyle w:val="TableParagraph"/>
              <w:ind w:left="205"/>
              <w:rPr>
                <w:b/>
              </w:rPr>
            </w:pPr>
            <w:r>
              <w:rPr>
                <w:b/>
              </w:rPr>
              <w:t>CSR18-19/PageNo./ItemNo.1025+5%C.A.Rs.5.40+Rs.0.25</w:t>
            </w:r>
            <w:r>
              <w:rPr>
                <w:b/>
                <w:spacing w:val="-10"/>
              </w:rPr>
              <w:t>=</w:t>
            </w:r>
          </w:p>
          <w:p w14:paraId="2B75D63A" w14:textId="77777777" w:rsidR="00EF0CA8" w:rsidRDefault="00EF0CA8" w:rsidP="00B70420">
            <w:pPr>
              <w:pStyle w:val="TableParagraph"/>
              <w:spacing w:before="36"/>
              <w:ind w:left="205"/>
              <w:rPr>
                <w:b/>
              </w:rPr>
            </w:pPr>
            <w:r>
              <w:rPr>
                <w:b/>
              </w:rPr>
              <w:t>Rs.</w:t>
            </w:r>
            <w:r>
              <w:rPr>
                <w:b/>
                <w:spacing w:val="-4"/>
              </w:rPr>
              <w:t>5.67</w:t>
            </w:r>
          </w:p>
        </w:tc>
        <w:tc>
          <w:tcPr>
            <w:tcW w:w="679" w:type="dxa"/>
          </w:tcPr>
          <w:p w14:paraId="62A8343A" w14:textId="77777777" w:rsidR="00EF0CA8" w:rsidRDefault="00EF0CA8" w:rsidP="00B70420">
            <w:pPr>
              <w:pStyle w:val="TableParagraph"/>
              <w:spacing w:line="265" w:lineRule="exact"/>
              <w:ind w:left="205" w:right="-15"/>
            </w:pPr>
            <w:r>
              <w:rPr>
                <w:spacing w:val="-4"/>
              </w:rPr>
              <w:t>Sq.M</w:t>
            </w:r>
          </w:p>
          <w:p w14:paraId="69E88802" w14:textId="77777777" w:rsidR="00EF0CA8" w:rsidRDefault="00EF0CA8" w:rsidP="00B70420">
            <w:pPr>
              <w:pStyle w:val="TableParagraph"/>
              <w:spacing w:before="41"/>
              <w:ind w:left="205"/>
            </w:pPr>
            <w:r>
              <w:rPr>
                <w:spacing w:val="-10"/>
              </w:rPr>
              <w:t>.</w:t>
            </w:r>
          </w:p>
        </w:tc>
        <w:tc>
          <w:tcPr>
            <w:tcW w:w="1185" w:type="dxa"/>
          </w:tcPr>
          <w:p w14:paraId="18B6A6FF" w14:textId="77777777" w:rsidR="00EF0CA8" w:rsidRDefault="00EF0CA8" w:rsidP="00B70420">
            <w:pPr>
              <w:pStyle w:val="TableParagraph"/>
              <w:spacing w:line="265" w:lineRule="exact"/>
              <w:ind w:left="208"/>
            </w:pPr>
            <w:r>
              <w:rPr>
                <w:spacing w:val="-2"/>
              </w:rPr>
              <w:t>924.90</w:t>
            </w:r>
          </w:p>
        </w:tc>
        <w:tc>
          <w:tcPr>
            <w:tcW w:w="1125" w:type="dxa"/>
          </w:tcPr>
          <w:p w14:paraId="32313830" w14:textId="77777777" w:rsidR="00EF0CA8" w:rsidRDefault="00EF0CA8" w:rsidP="00B70420">
            <w:pPr>
              <w:pStyle w:val="TableParagraph"/>
              <w:rPr>
                <w:rFonts w:ascii="Times New Roman"/>
                <w:sz w:val="20"/>
              </w:rPr>
            </w:pPr>
          </w:p>
        </w:tc>
        <w:tc>
          <w:tcPr>
            <w:tcW w:w="1915" w:type="dxa"/>
          </w:tcPr>
          <w:p w14:paraId="25456214" w14:textId="77777777" w:rsidR="00EF0CA8" w:rsidRDefault="00EF0CA8" w:rsidP="00B70420">
            <w:pPr>
              <w:pStyle w:val="TableParagraph"/>
              <w:rPr>
                <w:rFonts w:ascii="Times New Roman"/>
                <w:sz w:val="20"/>
              </w:rPr>
            </w:pPr>
          </w:p>
        </w:tc>
      </w:tr>
      <w:tr w:rsidR="00EF0CA8" w14:paraId="0E5784C9" w14:textId="77777777" w:rsidTr="00B70420">
        <w:trPr>
          <w:trHeight w:val="2780"/>
        </w:trPr>
        <w:tc>
          <w:tcPr>
            <w:tcW w:w="852" w:type="dxa"/>
          </w:tcPr>
          <w:p w14:paraId="642D4C5E" w14:textId="77777777" w:rsidR="00EF0CA8" w:rsidRDefault="00EF0CA8" w:rsidP="00B70420">
            <w:pPr>
              <w:pStyle w:val="TableParagraph"/>
              <w:spacing w:line="265" w:lineRule="exact"/>
              <w:ind w:left="86" w:right="3"/>
              <w:jc w:val="center"/>
            </w:pPr>
            <w:r>
              <w:rPr>
                <w:spacing w:val="-2"/>
              </w:rPr>
              <w:lastRenderedPageBreak/>
              <w:t>16.13</w:t>
            </w:r>
          </w:p>
        </w:tc>
        <w:tc>
          <w:tcPr>
            <w:tcW w:w="5969" w:type="dxa"/>
          </w:tcPr>
          <w:p w14:paraId="38D7A0D1" w14:textId="77777777" w:rsidR="00EF0CA8" w:rsidRDefault="00EF0CA8" w:rsidP="00B70420">
            <w:pPr>
              <w:pStyle w:val="TableParagraph"/>
              <w:spacing w:line="276" w:lineRule="auto"/>
              <w:ind w:left="205"/>
            </w:pPr>
            <w:r>
              <w:t xml:space="preserve">Providing and applying two coats of exterior weather shield paint of approved manufacture and of approved colour to the plastered surfaces including cleaning ,preparing the plaster surface ,applying primer coat ,scaffolding if necessary, and wateringthesurfacefortwodaysetccomplete.NOTE:ForItem No. 15 to 18 prior approval of Superintending Engineer will be </w:t>
            </w:r>
            <w:r>
              <w:rPr>
                <w:spacing w:val="-2"/>
              </w:rPr>
              <w:t>necessary.</w:t>
            </w:r>
          </w:p>
          <w:p w14:paraId="434156A1" w14:textId="77777777" w:rsidR="00EF0CA8" w:rsidRDefault="00EF0CA8" w:rsidP="00B70420">
            <w:pPr>
              <w:pStyle w:val="TableParagraph"/>
              <w:ind w:left="205"/>
              <w:rPr>
                <w:b/>
              </w:rPr>
            </w:pPr>
            <w:r>
              <w:rPr>
                <w:b/>
              </w:rPr>
              <w:t>CSR18-19/PageNo./ItemNo.1023+5%C.A.Rs.194.00+Rs.</w:t>
            </w:r>
            <w:r>
              <w:rPr>
                <w:b/>
                <w:spacing w:val="-4"/>
              </w:rPr>
              <w:t>9.70</w:t>
            </w:r>
          </w:p>
          <w:p w14:paraId="3CA53D20" w14:textId="77777777" w:rsidR="00EF0CA8" w:rsidRDefault="00EF0CA8" w:rsidP="00B70420">
            <w:pPr>
              <w:pStyle w:val="TableParagraph"/>
              <w:spacing w:before="38"/>
              <w:ind w:left="205"/>
              <w:rPr>
                <w:b/>
              </w:rPr>
            </w:pPr>
            <w:r>
              <w:rPr>
                <w:b/>
              </w:rPr>
              <w:t>=Rs.</w:t>
            </w:r>
            <w:r>
              <w:rPr>
                <w:b/>
                <w:spacing w:val="-2"/>
              </w:rPr>
              <w:t xml:space="preserve"> 203.70</w:t>
            </w:r>
          </w:p>
        </w:tc>
        <w:tc>
          <w:tcPr>
            <w:tcW w:w="679" w:type="dxa"/>
          </w:tcPr>
          <w:p w14:paraId="2A26B7EA" w14:textId="77777777" w:rsidR="00EF0CA8" w:rsidRDefault="00EF0CA8" w:rsidP="00B70420">
            <w:pPr>
              <w:pStyle w:val="TableParagraph"/>
              <w:spacing w:line="265" w:lineRule="exact"/>
              <w:ind w:left="205" w:right="-15"/>
            </w:pPr>
            <w:r>
              <w:rPr>
                <w:spacing w:val="-4"/>
              </w:rPr>
              <w:t>Sq.M</w:t>
            </w:r>
          </w:p>
        </w:tc>
        <w:tc>
          <w:tcPr>
            <w:tcW w:w="1185" w:type="dxa"/>
          </w:tcPr>
          <w:p w14:paraId="2A6A43D5" w14:textId="77777777" w:rsidR="00EF0CA8" w:rsidRDefault="00EF0CA8" w:rsidP="00B70420">
            <w:pPr>
              <w:pStyle w:val="TableParagraph"/>
              <w:spacing w:line="265" w:lineRule="exact"/>
              <w:ind w:left="208"/>
            </w:pPr>
            <w:r>
              <w:rPr>
                <w:spacing w:val="-2"/>
              </w:rPr>
              <w:t>924.90</w:t>
            </w:r>
          </w:p>
        </w:tc>
        <w:tc>
          <w:tcPr>
            <w:tcW w:w="1125" w:type="dxa"/>
          </w:tcPr>
          <w:p w14:paraId="49B90238" w14:textId="77777777" w:rsidR="00EF0CA8" w:rsidRDefault="00EF0CA8" w:rsidP="00B70420">
            <w:pPr>
              <w:pStyle w:val="TableParagraph"/>
              <w:rPr>
                <w:rFonts w:ascii="Times New Roman"/>
                <w:sz w:val="20"/>
              </w:rPr>
            </w:pPr>
          </w:p>
        </w:tc>
        <w:tc>
          <w:tcPr>
            <w:tcW w:w="1915" w:type="dxa"/>
          </w:tcPr>
          <w:p w14:paraId="5996EEE4" w14:textId="77777777" w:rsidR="00EF0CA8" w:rsidRDefault="00EF0CA8" w:rsidP="00B70420">
            <w:pPr>
              <w:pStyle w:val="TableParagraph"/>
              <w:rPr>
                <w:rFonts w:ascii="Times New Roman"/>
                <w:sz w:val="20"/>
              </w:rPr>
            </w:pPr>
          </w:p>
        </w:tc>
      </w:tr>
    </w:tbl>
    <w:p w14:paraId="4E8DD255"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0690DBE2" w14:textId="77777777" w:rsidTr="00B70420">
        <w:trPr>
          <w:trHeight w:val="3090"/>
        </w:trPr>
        <w:tc>
          <w:tcPr>
            <w:tcW w:w="852" w:type="dxa"/>
          </w:tcPr>
          <w:p w14:paraId="31CAF360" w14:textId="77777777" w:rsidR="00EF0CA8" w:rsidRDefault="00EF0CA8" w:rsidP="00B70420">
            <w:pPr>
              <w:pStyle w:val="TableParagraph"/>
              <w:spacing w:line="258" w:lineRule="exact"/>
              <w:ind w:left="205"/>
            </w:pPr>
            <w:r>
              <w:rPr>
                <w:spacing w:val="-2"/>
              </w:rPr>
              <w:t>16.14</w:t>
            </w:r>
          </w:p>
        </w:tc>
        <w:tc>
          <w:tcPr>
            <w:tcW w:w="5969" w:type="dxa"/>
          </w:tcPr>
          <w:p w14:paraId="51E78450" w14:textId="77777777" w:rsidR="00EF0CA8" w:rsidRDefault="00EF0CA8" w:rsidP="00B70420">
            <w:pPr>
              <w:pStyle w:val="TableParagraph"/>
              <w:spacing w:line="276" w:lineRule="auto"/>
              <w:ind w:left="205" w:right="28"/>
              <w:rPr>
                <w:b/>
              </w:rPr>
            </w:pPr>
            <w:r>
              <w:t>Providingandlaying60mmthickfactorymadecementconcrete interlocking paver block of M -30 grade made by block making machine with strong vibratory compaction, of approved size, design &amp; shape, laid in required colour and pattern over and including 50mm thick compacted bed of coarse sand, filling the jointswithlinesandetc.allcomplete</w:t>
            </w:r>
            <w:r>
              <w:rPr>
                <w:b/>
              </w:rPr>
              <w:t>atall heightsincluding all leads and lifts</w:t>
            </w:r>
            <w:r>
              <w:t xml:space="preserve">. as per the direction of Engineer-in-charge </w:t>
            </w:r>
            <w:r>
              <w:rPr>
                <w:b/>
                <w:spacing w:val="-2"/>
              </w:rPr>
              <w:t>CPWDDSR16-17/PageNo.1042/ItemNo.16.68</w:t>
            </w:r>
          </w:p>
          <w:p w14:paraId="39CBD41E" w14:textId="77777777" w:rsidR="00EF0CA8" w:rsidRDefault="00EF0CA8" w:rsidP="00B70420">
            <w:pPr>
              <w:pStyle w:val="TableParagraph"/>
              <w:spacing w:line="267" w:lineRule="exact"/>
              <w:ind w:left="205"/>
              <w:rPr>
                <w:b/>
              </w:rPr>
            </w:pPr>
            <w:r>
              <w:rPr>
                <w:b/>
                <w:spacing w:val="-2"/>
              </w:rPr>
              <w:t>Rs.615.70+61.57(10%extraconsideredfor2yearsescalation)=</w:t>
            </w:r>
          </w:p>
          <w:p w14:paraId="5B9561AE" w14:textId="77777777" w:rsidR="00EF0CA8" w:rsidRDefault="00EF0CA8" w:rsidP="00B70420">
            <w:pPr>
              <w:pStyle w:val="TableParagraph"/>
              <w:spacing w:before="30"/>
              <w:ind w:left="205"/>
              <w:rPr>
                <w:b/>
              </w:rPr>
            </w:pPr>
            <w:r>
              <w:rPr>
                <w:b/>
                <w:spacing w:val="-2"/>
              </w:rPr>
              <w:t>677.27</w:t>
            </w:r>
          </w:p>
        </w:tc>
        <w:tc>
          <w:tcPr>
            <w:tcW w:w="679" w:type="dxa"/>
          </w:tcPr>
          <w:p w14:paraId="0CD147CD" w14:textId="77777777" w:rsidR="00EF0CA8" w:rsidRDefault="00EF0CA8" w:rsidP="00B70420">
            <w:pPr>
              <w:pStyle w:val="TableParagraph"/>
              <w:spacing w:line="258" w:lineRule="exact"/>
              <w:ind w:left="205" w:right="-15"/>
            </w:pPr>
            <w:r>
              <w:rPr>
                <w:spacing w:val="-4"/>
              </w:rPr>
              <w:t>Sq.M</w:t>
            </w:r>
          </w:p>
        </w:tc>
        <w:tc>
          <w:tcPr>
            <w:tcW w:w="1185" w:type="dxa"/>
          </w:tcPr>
          <w:p w14:paraId="53BC330D" w14:textId="77777777" w:rsidR="00EF0CA8" w:rsidRDefault="00EF0CA8" w:rsidP="00B70420">
            <w:pPr>
              <w:pStyle w:val="TableParagraph"/>
              <w:spacing w:line="258" w:lineRule="exact"/>
              <w:ind w:left="208"/>
            </w:pPr>
            <w:r>
              <w:rPr>
                <w:spacing w:val="-2"/>
              </w:rPr>
              <w:t>2978.23</w:t>
            </w:r>
          </w:p>
        </w:tc>
        <w:tc>
          <w:tcPr>
            <w:tcW w:w="1125" w:type="dxa"/>
          </w:tcPr>
          <w:p w14:paraId="75FF60AC" w14:textId="77777777" w:rsidR="00EF0CA8" w:rsidRDefault="00EF0CA8" w:rsidP="00B70420">
            <w:pPr>
              <w:pStyle w:val="TableParagraph"/>
              <w:rPr>
                <w:rFonts w:ascii="Times New Roman"/>
                <w:sz w:val="20"/>
              </w:rPr>
            </w:pPr>
          </w:p>
        </w:tc>
        <w:tc>
          <w:tcPr>
            <w:tcW w:w="1915" w:type="dxa"/>
          </w:tcPr>
          <w:p w14:paraId="612C965A" w14:textId="77777777" w:rsidR="00EF0CA8" w:rsidRDefault="00EF0CA8" w:rsidP="00B70420">
            <w:pPr>
              <w:pStyle w:val="TableParagraph"/>
              <w:rPr>
                <w:rFonts w:ascii="Times New Roman"/>
                <w:sz w:val="20"/>
              </w:rPr>
            </w:pPr>
          </w:p>
        </w:tc>
      </w:tr>
    </w:tbl>
    <w:p w14:paraId="7E5010C4"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60A01AB9"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7ACA6545" w14:textId="77777777" w:rsidTr="00B70420">
        <w:trPr>
          <w:trHeight w:val="2161"/>
        </w:trPr>
        <w:tc>
          <w:tcPr>
            <w:tcW w:w="852" w:type="dxa"/>
          </w:tcPr>
          <w:p w14:paraId="792E1E38" w14:textId="77777777" w:rsidR="00EF0CA8" w:rsidRDefault="00EF0CA8" w:rsidP="00B70420">
            <w:pPr>
              <w:pStyle w:val="TableParagraph"/>
              <w:spacing w:line="265" w:lineRule="exact"/>
              <w:ind w:left="205"/>
            </w:pPr>
            <w:r>
              <w:rPr>
                <w:spacing w:val="-2"/>
              </w:rPr>
              <w:t>16.16</w:t>
            </w:r>
          </w:p>
        </w:tc>
        <w:tc>
          <w:tcPr>
            <w:tcW w:w="5969" w:type="dxa"/>
          </w:tcPr>
          <w:p w14:paraId="794A4393" w14:textId="77777777" w:rsidR="00EF0CA8" w:rsidRDefault="00EF0CA8" w:rsidP="00B70420">
            <w:pPr>
              <w:pStyle w:val="TableParagraph"/>
              <w:spacing w:line="276" w:lineRule="auto"/>
              <w:ind w:left="205"/>
            </w:pPr>
            <w:r>
              <w:t>Providing and fixing mild steel grill gate with angle iron frame 65mm x65mm x 10mm with iron bars at 150mm C/C and diagonalflatsasperthedetaileddrawingincludinghinges,pivot block locking arrangement, welding riveting and oil painting of three coats of approved shade Weight of gate 35 Kg/Smt</w:t>
            </w:r>
          </w:p>
          <w:p w14:paraId="310F5AB6" w14:textId="77777777" w:rsidR="00EF0CA8" w:rsidRDefault="00EF0CA8" w:rsidP="00B70420">
            <w:pPr>
              <w:pStyle w:val="TableParagraph"/>
              <w:ind w:left="205"/>
              <w:rPr>
                <w:b/>
              </w:rPr>
            </w:pPr>
            <w:r>
              <w:rPr>
                <w:b/>
                <w:spacing w:val="-2"/>
              </w:rPr>
              <w:t>CSR18-19/PageNo./ItemNo.1431+5%C.A.</w:t>
            </w:r>
          </w:p>
          <w:p w14:paraId="3517B8C8" w14:textId="77777777" w:rsidR="00EF0CA8" w:rsidRDefault="00EF0CA8" w:rsidP="00B70420">
            <w:pPr>
              <w:pStyle w:val="TableParagraph"/>
              <w:spacing w:before="36"/>
              <w:ind w:left="205"/>
              <w:rPr>
                <w:b/>
              </w:rPr>
            </w:pPr>
            <w:r>
              <w:rPr>
                <w:b/>
                <w:spacing w:val="-2"/>
              </w:rPr>
              <w:t>Rs.2386+Rs.119.3=Rs.2505.30</w:t>
            </w:r>
          </w:p>
        </w:tc>
        <w:tc>
          <w:tcPr>
            <w:tcW w:w="679" w:type="dxa"/>
          </w:tcPr>
          <w:p w14:paraId="6A18A121" w14:textId="77777777" w:rsidR="00EF0CA8" w:rsidRDefault="00EF0CA8" w:rsidP="00B70420">
            <w:pPr>
              <w:pStyle w:val="TableParagraph"/>
              <w:spacing w:line="265" w:lineRule="exact"/>
              <w:ind w:left="205"/>
            </w:pPr>
            <w:r>
              <w:rPr>
                <w:spacing w:val="-5"/>
              </w:rPr>
              <w:t>Sq.</w:t>
            </w:r>
          </w:p>
          <w:p w14:paraId="4DEA4BF9" w14:textId="77777777" w:rsidR="00EF0CA8" w:rsidRDefault="00EF0CA8" w:rsidP="00B70420">
            <w:pPr>
              <w:pStyle w:val="TableParagraph"/>
              <w:spacing w:before="41"/>
              <w:ind w:left="205"/>
            </w:pPr>
            <w:r>
              <w:rPr>
                <w:spacing w:val="-5"/>
              </w:rPr>
              <w:t>M.</w:t>
            </w:r>
          </w:p>
        </w:tc>
        <w:tc>
          <w:tcPr>
            <w:tcW w:w="1185" w:type="dxa"/>
          </w:tcPr>
          <w:p w14:paraId="30717942" w14:textId="77777777" w:rsidR="00EF0CA8" w:rsidRDefault="00EF0CA8" w:rsidP="00B70420">
            <w:pPr>
              <w:pStyle w:val="TableParagraph"/>
              <w:spacing w:line="265" w:lineRule="exact"/>
              <w:ind w:left="58" w:right="300"/>
              <w:jc w:val="center"/>
            </w:pPr>
            <w:r>
              <w:rPr>
                <w:spacing w:val="-2"/>
              </w:rPr>
              <w:t>28.13</w:t>
            </w:r>
          </w:p>
        </w:tc>
        <w:tc>
          <w:tcPr>
            <w:tcW w:w="1125" w:type="dxa"/>
          </w:tcPr>
          <w:p w14:paraId="0C459EBD" w14:textId="77777777" w:rsidR="00EF0CA8" w:rsidRDefault="00EF0CA8" w:rsidP="00B70420">
            <w:pPr>
              <w:pStyle w:val="TableParagraph"/>
              <w:rPr>
                <w:rFonts w:ascii="Times New Roman"/>
                <w:sz w:val="20"/>
              </w:rPr>
            </w:pPr>
          </w:p>
        </w:tc>
        <w:tc>
          <w:tcPr>
            <w:tcW w:w="1915" w:type="dxa"/>
          </w:tcPr>
          <w:p w14:paraId="65E77041" w14:textId="77777777" w:rsidR="00EF0CA8" w:rsidRDefault="00EF0CA8" w:rsidP="00B70420">
            <w:pPr>
              <w:pStyle w:val="TableParagraph"/>
              <w:rPr>
                <w:rFonts w:ascii="Times New Roman"/>
                <w:sz w:val="20"/>
              </w:rPr>
            </w:pPr>
          </w:p>
        </w:tc>
      </w:tr>
      <w:tr w:rsidR="00EF0CA8" w14:paraId="58F3AD51" w14:textId="77777777" w:rsidTr="00B70420">
        <w:trPr>
          <w:trHeight w:val="308"/>
        </w:trPr>
        <w:tc>
          <w:tcPr>
            <w:tcW w:w="852" w:type="dxa"/>
          </w:tcPr>
          <w:p w14:paraId="419C0B57" w14:textId="77777777" w:rsidR="00EF0CA8" w:rsidRDefault="00EF0CA8" w:rsidP="00B70420">
            <w:pPr>
              <w:pStyle w:val="TableParagraph"/>
              <w:rPr>
                <w:rFonts w:ascii="Times New Roman"/>
                <w:sz w:val="20"/>
              </w:rPr>
            </w:pPr>
          </w:p>
        </w:tc>
        <w:tc>
          <w:tcPr>
            <w:tcW w:w="5969" w:type="dxa"/>
          </w:tcPr>
          <w:p w14:paraId="1A6BEB70" w14:textId="77777777" w:rsidR="00EF0CA8" w:rsidRDefault="00EF0CA8" w:rsidP="00B70420">
            <w:pPr>
              <w:pStyle w:val="TableParagraph"/>
              <w:rPr>
                <w:rFonts w:ascii="Times New Roman"/>
                <w:sz w:val="20"/>
              </w:rPr>
            </w:pPr>
          </w:p>
        </w:tc>
        <w:tc>
          <w:tcPr>
            <w:tcW w:w="679" w:type="dxa"/>
          </w:tcPr>
          <w:p w14:paraId="3933F191" w14:textId="77777777" w:rsidR="00EF0CA8" w:rsidRDefault="00EF0CA8" w:rsidP="00B70420">
            <w:pPr>
              <w:pStyle w:val="TableParagraph"/>
              <w:rPr>
                <w:rFonts w:ascii="Times New Roman"/>
                <w:sz w:val="20"/>
              </w:rPr>
            </w:pPr>
          </w:p>
        </w:tc>
        <w:tc>
          <w:tcPr>
            <w:tcW w:w="1185" w:type="dxa"/>
          </w:tcPr>
          <w:p w14:paraId="18C72544" w14:textId="77777777" w:rsidR="00EF0CA8" w:rsidRDefault="00EF0CA8" w:rsidP="00B70420">
            <w:pPr>
              <w:pStyle w:val="TableParagraph"/>
              <w:rPr>
                <w:rFonts w:ascii="Times New Roman"/>
                <w:sz w:val="20"/>
              </w:rPr>
            </w:pPr>
          </w:p>
        </w:tc>
        <w:tc>
          <w:tcPr>
            <w:tcW w:w="1125" w:type="dxa"/>
          </w:tcPr>
          <w:p w14:paraId="2AED5029" w14:textId="77777777" w:rsidR="00EF0CA8" w:rsidRDefault="00EF0CA8" w:rsidP="00B70420">
            <w:pPr>
              <w:pStyle w:val="TableParagraph"/>
              <w:rPr>
                <w:rFonts w:ascii="Times New Roman"/>
                <w:sz w:val="20"/>
              </w:rPr>
            </w:pPr>
          </w:p>
        </w:tc>
        <w:tc>
          <w:tcPr>
            <w:tcW w:w="1915" w:type="dxa"/>
          </w:tcPr>
          <w:p w14:paraId="6D29000C" w14:textId="77777777" w:rsidR="00EF0CA8" w:rsidRDefault="00EF0CA8" w:rsidP="00B70420">
            <w:pPr>
              <w:pStyle w:val="TableParagraph"/>
              <w:rPr>
                <w:rFonts w:ascii="Times New Roman"/>
                <w:sz w:val="20"/>
              </w:rPr>
            </w:pPr>
          </w:p>
        </w:tc>
      </w:tr>
      <w:tr w:rsidR="00EF0CA8" w14:paraId="6EFD88DE" w14:textId="77777777" w:rsidTr="00B70420">
        <w:trPr>
          <w:trHeight w:val="308"/>
        </w:trPr>
        <w:tc>
          <w:tcPr>
            <w:tcW w:w="852" w:type="dxa"/>
            <w:shd w:val="clear" w:color="auto" w:fill="EBEFDD"/>
          </w:tcPr>
          <w:p w14:paraId="174CD811" w14:textId="77777777" w:rsidR="00EF0CA8" w:rsidRDefault="00EF0CA8" w:rsidP="00B70420">
            <w:pPr>
              <w:pStyle w:val="TableParagraph"/>
              <w:rPr>
                <w:rFonts w:ascii="Times New Roman"/>
                <w:sz w:val="20"/>
              </w:rPr>
            </w:pPr>
          </w:p>
        </w:tc>
        <w:tc>
          <w:tcPr>
            <w:tcW w:w="5969" w:type="dxa"/>
            <w:shd w:val="clear" w:color="auto" w:fill="EBEFDD"/>
          </w:tcPr>
          <w:p w14:paraId="7A09BD45" w14:textId="77777777" w:rsidR="00EF0CA8" w:rsidRDefault="00EF0CA8" w:rsidP="00B70420">
            <w:pPr>
              <w:pStyle w:val="TableParagraph"/>
              <w:spacing w:line="265" w:lineRule="exact"/>
              <w:ind w:left="205"/>
              <w:rPr>
                <w:b/>
              </w:rPr>
            </w:pPr>
            <w:r>
              <w:rPr>
                <w:b/>
              </w:rPr>
              <w:t>SubTotalofItemNo.</w:t>
            </w:r>
            <w:r>
              <w:rPr>
                <w:b/>
                <w:spacing w:val="-5"/>
              </w:rPr>
              <w:t>16</w:t>
            </w:r>
          </w:p>
        </w:tc>
        <w:tc>
          <w:tcPr>
            <w:tcW w:w="679" w:type="dxa"/>
            <w:shd w:val="clear" w:color="auto" w:fill="EBEFDD"/>
          </w:tcPr>
          <w:p w14:paraId="62AEE9A3" w14:textId="77777777" w:rsidR="00EF0CA8" w:rsidRDefault="00EF0CA8" w:rsidP="00B70420">
            <w:pPr>
              <w:pStyle w:val="TableParagraph"/>
              <w:rPr>
                <w:rFonts w:ascii="Times New Roman"/>
                <w:sz w:val="20"/>
              </w:rPr>
            </w:pPr>
          </w:p>
        </w:tc>
        <w:tc>
          <w:tcPr>
            <w:tcW w:w="1185" w:type="dxa"/>
            <w:shd w:val="clear" w:color="auto" w:fill="EBEFDD"/>
          </w:tcPr>
          <w:p w14:paraId="6B460FDE" w14:textId="77777777" w:rsidR="00EF0CA8" w:rsidRDefault="00EF0CA8" w:rsidP="00B70420">
            <w:pPr>
              <w:pStyle w:val="TableParagraph"/>
              <w:rPr>
                <w:rFonts w:ascii="Times New Roman"/>
                <w:sz w:val="20"/>
              </w:rPr>
            </w:pPr>
          </w:p>
        </w:tc>
        <w:tc>
          <w:tcPr>
            <w:tcW w:w="1125" w:type="dxa"/>
            <w:shd w:val="clear" w:color="auto" w:fill="EBEFDD"/>
          </w:tcPr>
          <w:p w14:paraId="79DBA8F0" w14:textId="77777777" w:rsidR="00EF0CA8" w:rsidRDefault="00EF0CA8" w:rsidP="00B70420">
            <w:pPr>
              <w:pStyle w:val="TableParagraph"/>
              <w:rPr>
                <w:rFonts w:ascii="Times New Roman"/>
                <w:sz w:val="20"/>
              </w:rPr>
            </w:pPr>
          </w:p>
        </w:tc>
        <w:tc>
          <w:tcPr>
            <w:tcW w:w="1915" w:type="dxa"/>
            <w:shd w:val="clear" w:color="auto" w:fill="EBEFDD"/>
          </w:tcPr>
          <w:p w14:paraId="7AECF19A" w14:textId="77777777" w:rsidR="00EF0CA8" w:rsidRDefault="00EF0CA8" w:rsidP="00B70420">
            <w:pPr>
              <w:pStyle w:val="TableParagraph"/>
              <w:rPr>
                <w:rFonts w:ascii="Times New Roman"/>
                <w:sz w:val="20"/>
              </w:rPr>
            </w:pPr>
          </w:p>
        </w:tc>
      </w:tr>
      <w:tr w:rsidR="00EF0CA8" w14:paraId="298FBFF2" w14:textId="77777777" w:rsidTr="00B70420">
        <w:trPr>
          <w:trHeight w:val="308"/>
        </w:trPr>
        <w:tc>
          <w:tcPr>
            <w:tcW w:w="852" w:type="dxa"/>
          </w:tcPr>
          <w:p w14:paraId="0F78AA75" w14:textId="77777777" w:rsidR="00EF0CA8" w:rsidRDefault="00EF0CA8" w:rsidP="00B70420">
            <w:pPr>
              <w:pStyle w:val="TableParagraph"/>
              <w:rPr>
                <w:rFonts w:ascii="Times New Roman"/>
                <w:sz w:val="20"/>
              </w:rPr>
            </w:pPr>
          </w:p>
        </w:tc>
        <w:tc>
          <w:tcPr>
            <w:tcW w:w="5969" w:type="dxa"/>
          </w:tcPr>
          <w:p w14:paraId="232FFD15" w14:textId="77777777" w:rsidR="00EF0CA8" w:rsidRDefault="00EF0CA8" w:rsidP="00B70420">
            <w:pPr>
              <w:pStyle w:val="TableParagraph"/>
              <w:rPr>
                <w:rFonts w:ascii="Times New Roman"/>
                <w:sz w:val="20"/>
              </w:rPr>
            </w:pPr>
          </w:p>
        </w:tc>
        <w:tc>
          <w:tcPr>
            <w:tcW w:w="679" w:type="dxa"/>
          </w:tcPr>
          <w:p w14:paraId="030CD969" w14:textId="77777777" w:rsidR="00EF0CA8" w:rsidRDefault="00EF0CA8" w:rsidP="00B70420">
            <w:pPr>
              <w:pStyle w:val="TableParagraph"/>
              <w:rPr>
                <w:rFonts w:ascii="Times New Roman"/>
                <w:sz w:val="20"/>
              </w:rPr>
            </w:pPr>
          </w:p>
        </w:tc>
        <w:tc>
          <w:tcPr>
            <w:tcW w:w="1185" w:type="dxa"/>
          </w:tcPr>
          <w:p w14:paraId="1EFD4F43" w14:textId="77777777" w:rsidR="00EF0CA8" w:rsidRDefault="00EF0CA8" w:rsidP="00B70420">
            <w:pPr>
              <w:pStyle w:val="TableParagraph"/>
              <w:rPr>
                <w:rFonts w:ascii="Times New Roman"/>
                <w:sz w:val="20"/>
              </w:rPr>
            </w:pPr>
          </w:p>
        </w:tc>
        <w:tc>
          <w:tcPr>
            <w:tcW w:w="1125" w:type="dxa"/>
          </w:tcPr>
          <w:p w14:paraId="76D68712" w14:textId="77777777" w:rsidR="00EF0CA8" w:rsidRDefault="00EF0CA8" w:rsidP="00B70420">
            <w:pPr>
              <w:pStyle w:val="TableParagraph"/>
              <w:rPr>
                <w:rFonts w:ascii="Times New Roman"/>
                <w:sz w:val="20"/>
              </w:rPr>
            </w:pPr>
          </w:p>
        </w:tc>
        <w:tc>
          <w:tcPr>
            <w:tcW w:w="1915" w:type="dxa"/>
          </w:tcPr>
          <w:p w14:paraId="1F08A431" w14:textId="77777777" w:rsidR="00EF0CA8" w:rsidRDefault="00EF0CA8" w:rsidP="00B70420">
            <w:pPr>
              <w:pStyle w:val="TableParagraph"/>
              <w:rPr>
                <w:rFonts w:ascii="Times New Roman"/>
                <w:sz w:val="20"/>
              </w:rPr>
            </w:pPr>
          </w:p>
        </w:tc>
      </w:tr>
      <w:tr w:rsidR="00EF0CA8" w14:paraId="6E11A9B3" w14:textId="77777777" w:rsidTr="00B70420">
        <w:trPr>
          <w:trHeight w:val="308"/>
        </w:trPr>
        <w:tc>
          <w:tcPr>
            <w:tcW w:w="852" w:type="dxa"/>
            <w:shd w:val="clear" w:color="auto" w:fill="BFBFBF"/>
          </w:tcPr>
          <w:p w14:paraId="0AC38015" w14:textId="77777777" w:rsidR="00EF0CA8" w:rsidRDefault="00EF0CA8" w:rsidP="00B70420">
            <w:pPr>
              <w:pStyle w:val="TableParagraph"/>
              <w:spacing w:line="267" w:lineRule="exact"/>
              <w:ind w:left="205"/>
              <w:rPr>
                <w:b/>
              </w:rPr>
            </w:pPr>
            <w:r>
              <w:rPr>
                <w:b/>
                <w:spacing w:val="-5"/>
              </w:rPr>
              <w:t>17</w:t>
            </w:r>
          </w:p>
        </w:tc>
        <w:tc>
          <w:tcPr>
            <w:tcW w:w="5969" w:type="dxa"/>
            <w:shd w:val="clear" w:color="auto" w:fill="BFBFBF"/>
          </w:tcPr>
          <w:p w14:paraId="09155EF4" w14:textId="77777777" w:rsidR="00EF0CA8" w:rsidRDefault="00EF0CA8" w:rsidP="00B70420">
            <w:pPr>
              <w:pStyle w:val="TableParagraph"/>
              <w:spacing w:line="267" w:lineRule="exact"/>
              <w:ind w:left="205"/>
              <w:rPr>
                <w:b/>
              </w:rPr>
            </w:pPr>
            <w:r>
              <w:rPr>
                <w:b/>
                <w:spacing w:val="-2"/>
              </w:rPr>
              <w:t>SEWAGEANDGUTTER</w:t>
            </w:r>
          </w:p>
        </w:tc>
        <w:tc>
          <w:tcPr>
            <w:tcW w:w="679" w:type="dxa"/>
            <w:shd w:val="clear" w:color="auto" w:fill="BDBDBD"/>
          </w:tcPr>
          <w:p w14:paraId="13E86865" w14:textId="77777777" w:rsidR="00EF0CA8" w:rsidRDefault="00EF0CA8" w:rsidP="00B70420">
            <w:pPr>
              <w:pStyle w:val="TableParagraph"/>
              <w:rPr>
                <w:rFonts w:ascii="Times New Roman"/>
                <w:sz w:val="20"/>
              </w:rPr>
            </w:pPr>
          </w:p>
        </w:tc>
        <w:tc>
          <w:tcPr>
            <w:tcW w:w="1185" w:type="dxa"/>
            <w:shd w:val="clear" w:color="auto" w:fill="BDBDBD"/>
          </w:tcPr>
          <w:p w14:paraId="55F9B58B" w14:textId="77777777" w:rsidR="00EF0CA8" w:rsidRDefault="00EF0CA8" w:rsidP="00B70420">
            <w:pPr>
              <w:pStyle w:val="TableParagraph"/>
              <w:rPr>
                <w:rFonts w:ascii="Times New Roman"/>
                <w:sz w:val="20"/>
              </w:rPr>
            </w:pPr>
          </w:p>
        </w:tc>
        <w:tc>
          <w:tcPr>
            <w:tcW w:w="1125" w:type="dxa"/>
            <w:shd w:val="clear" w:color="auto" w:fill="BDBDBD"/>
          </w:tcPr>
          <w:p w14:paraId="67B680F1" w14:textId="77777777" w:rsidR="00EF0CA8" w:rsidRDefault="00EF0CA8" w:rsidP="00B70420">
            <w:pPr>
              <w:pStyle w:val="TableParagraph"/>
              <w:rPr>
                <w:rFonts w:ascii="Times New Roman"/>
                <w:sz w:val="20"/>
              </w:rPr>
            </w:pPr>
          </w:p>
        </w:tc>
        <w:tc>
          <w:tcPr>
            <w:tcW w:w="1915" w:type="dxa"/>
            <w:shd w:val="clear" w:color="auto" w:fill="BDBDBD"/>
          </w:tcPr>
          <w:p w14:paraId="5F7D8985" w14:textId="77777777" w:rsidR="00EF0CA8" w:rsidRDefault="00EF0CA8" w:rsidP="00B70420">
            <w:pPr>
              <w:pStyle w:val="TableParagraph"/>
              <w:rPr>
                <w:rFonts w:ascii="Times New Roman"/>
                <w:sz w:val="20"/>
              </w:rPr>
            </w:pPr>
          </w:p>
        </w:tc>
      </w:tr>
      <w:tr w:rsidR="00EF0CA8" w14:paraId="788505B0" w14:textId="77777777" w:rsidTr="00B70420">
        <w:trPr>
          <w:trHeight w:val="2780"/>
        </w:trPr>
        <w:tc>
          <w:tcPr>
            <w:tcW w:w="852" w:type="dxa"/>
          </w:tcPr>
          <w:p w14:paraId="36A837EE" w14:textId="77777777" w:rsidR="00EF0CA8" w:rsidRDefault="00EF0CA8" w:rsidP="00B70420">
            <w:pPr>
              <w:pStyle w:val="TableParagraph"/>
              <w:spacing w:line="267" w:lineRule="exact"/>
              <w:ind w:left="205"/>
            </w:pPr>
            <w:r>
              <w:rPr>
                <w:spacing w:val="-4"/>
              </w:rPr>
              <w:t>17.1</w:t>
            </w:r>
          </w:p>
        </w:tc>
        <w:tc>
          <w:tcPr>
            <w:tcW w:w="5969" w:type="dxa"/>
          </w:tcPr>
          <w:p w14:paraId="6E7681B2" w14:textId="77777777" w:rsidR="00EF0CA8" w:rsidRDefault="00EF0CA8" w:rsidP="00B70420">
            <w:pPr>
              <w:pStyle w:val="TableParagraph"/>
              <w:spacing w:line="276" w:lineRule="auto"/>
              <w:ind w:left="205"/>
            </w:pPr>
            <w:r>
              <w:t>Excavationforfoundationinearth,soilsofalltypes,sandgravel and softmurum including removingtheexcavatedmaterials up to a distance of 50 meters beyond the building area and lift as specified, stacking and spreading, necessary dewatering unless provided elsewhere, preparing the bed for the foundation and required backfilling, ramming, watering, shoring and strutting etc. complete. as directed. Lift upto 1.50 meters.</w:t>
            </w:r>
          </w:p>
          <w:p w14:paraId="535A7A81" w14:textId="77777777" w:rsidR="00EF0CA8" w:rsidRDefault="00EF0CA8" w:rsidP="00B70420">
            <w:pPr>
              <w:pStyle w:val="TableParagraph"/>
              <w:spacing w:line="267" w:lineRule="exact"/>
              <w:ind w:left="205"/>
              <w:rPr>
                <w:b/>
              </w:rPr>
            </w:pPr>
            <w:r>
              <w:rPr>
                <w:b/>
              </w:rPr>
              <w:t>CSR18-19/PageNo./ItemNo.653/+5%C.A.Rs.143.00</w:t>
            </w:r>
            <w:r>
              <w:rPr>
                <w:b/>
                <w:spacing w:val="-10"/>
              </w:rPr>
              <w:t xml:space="preserve"> +</w:t>
            </w:r>
          </w:p>
          <w:p w14:paraId="511A95FB" w14:textId="77777777" w:rsidR="00EF0CA8" w:rsidRDefault="00EF0CA8" w:rsidP="00B70420">
            <w:pPr>
              <w:pStyle w:val="TableParagraph"/>
              <w:spacing w:before="40"/>
              <w:ind w:left="205"/>
              <w:rPr>
                <w:b/>
              </w:rPr>
            </w:pPr>
            <w:r>
              <w:rPr>
                <w:b/>
              </w:rPr>
              <w:t>Rs.7.15=Rs.</w:t>
            </w:r>
            <w:r>
              <w:rPr>
                <w:b/>
                <w:spacing w:val="-2"/>
              </w:rPr>
              <w:t>150.15</w:t>
            </w:r>
          </w:p>
        </w:tc>
        <w:tc>
          <w:tcPr>
            <w:tcW w:w="679" w:type="dxa"/>
          </w:tcPr>
          <w:p w14:paraId="03F8A657" w14:textId="77777777" w:rsidR="00EF0CA8" w:rsidRDefault="00EF0CA8" w:rsidP="00B70420">
            <w:pPr>
              <w:pStyle w:val="TableParagraph"/>
              <w:spacing w:line="267" w:lineRule="exact"/>
              <w:ind w:left="205"/>
            </w:pPr>
            <w:r>
              <w:rPr>
                <w:spacing w:val="-5"/>
              </w:rPr>
              <w:t>Cu.</w:t>
            </w:r>
          </w:p>
          <w:p w14:paraId="7511F726" w14:textId="77777777" w:rsidR="00EF0CA8" w:rsidRDefault="00EF0CA8" w:rsidP="00B70420">
            <w:pPr>
              <w:pStyle w:val="TableParagraph"/>
              <w:spacing w:before="38"/>
              <w:ind w:left="205"/>
            </w:pPr>
            <w:r>
              <w:rPr>
                <w:spacing w:val="-5"/>
              </w:rPr>
              <w:t>M.</w:t>
            </w:r>
          </w:p>
        </w:tc>
        <w:tc>
          <w:tcPr>
            <w:tcW w:w="1185" w:type="dxa"/>
          </w:tcPr>
          <w:p w14:paraId="4D4358B3" w14:textId="77777777" w:rsidR="00EF0CA8" w:rsidRDefault="00EF0CA8" w:rsidP="00B70420">
            <w:pPr>
              <w:pStyle w:val="TableParagraph"/>
              <w:spacing w:line="267" w:lineRule="exact"/>
              <w:ind w:right="132"/>
              <w:jc w:val="center"/>
            </w:pPr>
            <w:r>
              <w:rPr>
                <w:spacing w:val="-2"/>
              </w:rPr>
              <w:t>334.03</w:t>
            </w:r>
          </w:p>
        </w:tc>
        <w:tc>
          <w:tcPr>
            <w:tcW w:w="1125" w:type="dxa"/>
          </w:tcPr>
          <w:p w14:paraId="2BAEBA73" w14:textId="77777777" w:rsidR="00EF0CA8" w:rsidRDefault="00EF0CA8" w:rsidP="00B70420">
            <w:pPr>
              <w:pStyle w:val="TableParagraph"/>
              <w:rPr>
                <w:rFonts w:ascii="Times New Roman"/>
                <w:sz w:val="20"/>
              </w:rPr>
            </w:pPr>
          </w:p>
        </w:tc>
        <w:tc>
          <w:tcPr>
            <w:tcW w:w="1915" w:type="dxa"/>
          </w:tcPr>
          <w:p w14:paraId="69338512" w14:textId="77777777" w:rsidR="00EF0CA8" w:rsidRDefault="00EF0CA8" w:rsidP="00B70420">
            <w:pPr>
              <w:pStyle w:val="TableParagraph"/>
              <w:rPr>
                <w:rFonts w:ascii="Times New Roman"/>
                <w:sz w:val="20"/>
              </w:rPr>
            </w:pPr>
          </w:p>
        </w:tc>
      </w:tr>
      <w:tr w:rsidR="00EF0CA8" w14:paraId="5C2C7AD5" w14:textId="77777777" w:rsidTr="00B70420">
        <w:trPr>
          <w:trHeight w:val="1542"/>
        </w:trPr>
        <w:tc>
          <w:tcPr>
            <w:tcW w:w="852" w:type="dxa"/>
          </w:tcPr>
          <w:p w14:paraId="22381E56" w14:textId="77777777" w:rsidR="00EF0CA8" w:rsidRDefault="00EF0CA8" w:rsidP="00B70420">
            <w:pPr>
              <w:pStyle w:val="TableParagraph"/>
              <w:spacing w:line="265" w:lineRule="exact"/>
              <w:ind w:left="205"/>
            </w:pPr>
            <w:r>
              <w:rPr>
                <w:spacing w:val="-4"/>
              </w:rPr>
              <w:t>17.2</w:t>
            </w:r>
          </w:p>
        </w:tc>
        <w:tc>
          <w:tcPr>
            <w:tcW w:w="5969" w:type="dxa"/>
          </w:tcPr>
          <w:p w14:paraId="5DF08436" w14:textId="77777777" w:rsidR="00EF0CA8" w:rsidRDefault="00EF0CA8" w:rsidP="00B70420">
            <w:pPr>
              <w:pStyle w:val="TableParagraph"/>
              <w:spacing w:line="276" w:lineRule="auto"/>
              <w:ind w:left="205"/>
            </w:pPr>
            <w:r>
              <w:t xml:space="preserve">Fillinginplinthandfloorswithapprovedexcavatedmaterialsin 15cm to 20cm layers including watering and compaction etc. </w:t>
            </w:r>
            <w:r>
              <w:rPr>
                <w:spacing w:val="-2"/>
              </w:rPr>
              <w:t>complete.</w:t>
            </w:r>
          </w:p>
          <w:p w14:paraId="6F0CE395" w14:textId="77777777" w:rsidR="00EF0CA8" w:rsidRDefault="00EF0CA8" w:rsidP="00B70420">
            <w:pPr>
              <w:pStyle w:val="TableParagraph"/>
              <w:ind w:left="205"/>
              <w:rPr>
                <w:b/>
              </w:rPr>
            </w:pPr>
            <w:r>
              <w:rPr>
                <w:b/>
              </w:rPr>
              <w:t>CSR18-19/PageNo./ItemNo.679/+5%C.A.Rs.85.00+Rs.</w:t>
            </w:r>
            <w:r>
              <w:rPr>
                <w:b/>
                <w:spacing w:val="-4"/>
              </w:rPr>
              <w:t>4.25</w:t>
            </w:r>
          </w:p>
          <w:p w14:paraId="5C83AE68" w14:textId="77777777" w:rsidR="00EF0CA8" w:rsidRDefault="00EF0CA8" w:rsidP="00B70420">
            <w:pPr>
              <w:pStyle w:val="TableParagraph"/>
              <w:spacing w:before="37"/>
              <w:ind w:left="205"/>
              <w:rPr>
                <w:b/>
              </w:rPr>
            </w:pPr>
            <w:r>
              <w:rPr>
                <w:b/>
              </w:rPr>
              <w:t>=Rs.</w:t>
            </w:r>
            <w:r>
              <w:rPr>
                <w:b/>
                <w:spacing w:val="-2"/>
              </w:rPr>
              <w:t>89.25</w:t>
            </w:r>
          </w:p>
        </w:tc>
        <w:tc>
          <w:tcPr>
            <w:tcW w:w="679" w:type="dxa"/>
          </w:tcPr>
          <w:p w14:paraId="42C6BF8C" w14:textId="77777777" w:rsidR="00EF0CA8" w:rsidRDefault="00EF0CA8" w:rsidP="00B70420">
            <w:pPr>
              <w:pStyle w:val="TableParagraph"/>
              <w:spacing w:line="265" w:lineRule="exact"/>
              <w:ind w:left="205"/>
            </w:pPr>
            <w:r>
              <w:rPr>
                <w:spacing w:val="-5"/>
              </w:rPr>
              <w:t>Cu.</w:t>
            </w:r>
          </w:p>
          <w:p w14:paraId="5DAF29AF" w14:textId="77777777" w:rsidR="00EF0CA8" w:rsidRDefault="00EF0CA8" w:rsidP="00B70420">
            <w:pPr>
              <w:pStyle w:val="TableParagraph"/>
              <w:spacing w:before="41"/>
              <w:ind w:left="205"/>
            </w:pPr>
            <w:r>
              <w:rPr>
                <w:spacing w:val="-5"/>
              </w:rPr>
              <w:t>M.</w:t>
            </w:r>
          </w:p>
        </w:tc>
        <w:tc>
          <w:tcPr>
            <w:tcW w:w="1185" w:type="dxa"/>
          </w:tcPr>
          <w:p w14:paraId="23DF17E3" w14:textId="77777777" w:rsidR="00EF0CA8" w:rsidRDefault="00EF0CA8" w:rsidP="00B70420">
            <w:pPr>
              <w:pStyle w:val="TableParagraph"/>
              <w:spacing w:line="265" w:lineRule="exact"/>
              <w:ind w:left="58" w:right="300"/>
              <w:jc w:val="center"/>
            </w:pPr>
            <w:r>
              <w:rPr>
                <w:spacing w:val="-2"/>
              </w:rPr>
              <w:t>83.51</w:t>
            </w:r>
          </w:p>
        </w:tc>
        <w:tc>
          <w:tcPr>
            <w:tcW w:w="1125" w:type="dxa"/>
          </w:tcPr>
          <w:p w14:paraId="40A415DD" w14:textId="77777777" w:rsidR="00EF0CA8" w:rsidRDefault="00EF0CA8" w:rsidP="00B70420">
            <w:pPr>
              <w:pStyle w:val="TableParagraph"/>
              <w:rPr>
                <w:rFonts w:ascii="Times New Roman"/>
                <w:sz w:val="20"/>
              </w:rPr>
            </w:pPr>
          </w:p>
        </w:tc>
        <w:tc>
          <w:tcPr>
            <w:tcW w:w="1915" w:type="dxa"/>
          </w:tcPr>
          <w:p w14:paraId="71E7942D" w14:textId="77777777" w:rsidR="00EF0CA8" w:rsidRDefault="00EF0CA8" w:rsidP="00B70420">
            <w:pPr>
              <w:pStyle w:val="TableParagraph"/>
              <w:rPr>
                <w:rFonts w:ascii="Times New Roman"/>
                <w:sz w:val="20"/>
              </w:rPr>
            </w:pPr>
          </w:p>
        </w:tc>
      </w:tr>
      <w:tr w:rsidR="00EF0CA8" w14:paraId="1E09E526" w14:textId="77777777" w:rsidTr="00B70420">
        <w:trPr>
          <w:trHeight w:val="1235"/>
        </w:trPr>
        <w:tc>
          <w:tcPr>
            <w:tcW w:w="852" w:type="dxa"/>
          </w:tcPr>
          <w:p w14:paraId="31711A37" w14:textId="77777777" w:rsidR="00EF0CA8" w:rsidRDefault="00EF0CA8" w:rsidP="00B70420">
            <w:pPr>
              <w:pStyle w:val="TableParagraph"/>
              <w:spacing w:line="267" w:lineRule="exact"/>
              <w:ind w:left="205"/>
            </w:pPr>
            <w:r>
              <w:rPr>
                <w:spacing w:val="-4"/>
              </w:rPr>
              <w:t>17.3</w:t>
            </w:r>
          </w:p>
        </w:tc>
        <w:tc>
          <w:tcPr>
            <w:tcW w:w="5969" w:type="dxa"/>
          </w:tcPr>
          <w:p w14:paraId="5B078BD7" w14:textId="77777777" w:rsidR="00EF0CA8" w:rsidRDefault="00EF0CA8" w:rsidP="00B70420">
            <w:pPr>
              <w:pStyle w:val="TableParagraph"/>
              <w:spacing w:line="276" w:lineRule="auto"/>
              <w:ind w:left="205"/>
              <w:rPr>
                <w:b/>
              </w:rPr>
            </w:pPr>
            <w:r>
              <w:t xml:space="preserve">Providing dry trap/ rubble stone soling 15cm to 20cm thick including hand packing and compacting etc. complete. </w:t>
            </w:r>
            <w:r>
              <w:rPr>
                <w:b/>
              </w:rPr>
              <w:t>CSR18- 19/PageNo./ItemNo.681/+5%C.A.Rs.1412.28+Rs.70.61=Rs.</w:t>
            </w:r>
          </w:p>
          <w:p w14:paraId="4B8CAB78" w14:textId="77777777" w:rsidR="00EF0CA8" w:rsidRDefault="00EF0CA8" w:rsidP="00B70420">
            <w:pPr>
              <w:pStyle w:val="TableParagraph"/>
              <w:ind w:left="205"/>
              <w:rPr>
                <w:b/>
              </w:rPr>
            </w:pPr>
            <w:r>
              <w:rPr>
                <w:b/>
                <w:spacing w:val="-2"/>
              </w:rPr>
              <w:t>1482.89</w:t>
            </w:r>
          </w:p>
        </w:tc>
        <w:tc>
          <w:tcPr>
            <w:tcW w:w="679" w:type="dxa"/>
          </w:tcPr>
          <w:p w14:paraId="6E9AF7CD" w14:textId="77777777" w:rsidR="00EF0CA8" w:rsidRDefault="00EF0CA8" w:rsidP="00B70420">
            <w:pPr>
              <w:pStyle w:val="TableParagraph"/>
              <w:spacing w:line="267" w:lineRule="exact"/>
              <w:ind w:left="205"/>
            </w:pPr>
            <w:r>
              <w:rPr>
                <w:spacing w:val="-5"/>
              </w:rPr>
              <w:t>Cu.</w:t>
            </w:r>
          </w:p>
          <w:p w14:paraId="4A21722D" w14:textId="77777777" w:rsidR="00EF0CA8" w:rsidRDefault="00EF0CA8" w:rsidP="00B70420">
            <w:pPr>
              <w:pStyle w:val="TableParagraph"/>
              <w:spacing w:before="38"/>
              <w:ind w:left="205"/>
            </w:pPr>
            <w:r>
              <w:rPr>
                <w:spacing w:val="-5"/>
              </w:rPr>
              <w:t>M.</w:t>
            </w:r>
          </w:p>
        </w:tc>
        <w:tc>
          <w:tcPr>
            <w:tcW w:w="1185" w:type="dxa"/>
          </w:tcPr>
          <w:p w14:paraId="0026082F" w14:textId="77777777" w:rsidR="00EF0CA8" w:rsidRDefault="00EF0CA8" w:rsidP="00B70420">
            <w:pPr>
              <w:pStyle w:val="TableParagraph"/>
              <w:spacing w:line="267" w:lineRule="exact"/>
              <w:ind w:left="58" w:right="300"/>
              <w:jc w:val="center"/>
            </w:pPr>
            <w:r>
              <w:rPr>
                <w:spacing w:val="-2"/>
              </w:rPr>
              <w:t>84.60</w:t>
            </w:r>
          </w:p>
        </w:tc>
        <w:tc>
          <w:tcPr>
            <w:tcW w:w="1125" w:type="dxa"/>
          </w:tcPr>
          <w:p w14:paraId="4E14B2C3" w14:textId="77777777" w:rsidR="00EF0CA8" w:rsidRDefault="00EF0CA8" w:rsidP="00B70420">
            <w:pPr>
              <w:pStyle w:val="TableParagraph"/>
              <w:rPr>
                <w:rFonts w:ascii="Times New Roman"/>
                <w:sz w:val="20"/>
              </w:rPr>
            </w:pPr>
          </w:p>
        </w:tc>
        <w:tc>
          <w:tcPr>
            <w:tcW w:w="1915" w:type="dxa"/>
          </w:tcPr>
          <w:p w14:paraId="0B1ACBD2" w14:textId="77777777" w:rsidR="00EF0CA8" w:rsidRDefault="00EF0CA8" w:rsidP="00B70420">
            <w:pPr>
              <w:pStyle w:val="TableParagraph"/>
              <w:rPr>
                <w:rFonts w:ascii="Times New Roman"/>
                <w:sz w:val="20"/>
              </w:rPr>
            </w:pPr>
          </w:p>
        </w:tc>
      </w:tr>
      <w:tr w:rsidR="00EF0CA8" w14:paraId="3161F80C" w14:textId="77777777" w:rsidTr="00B70420">
        <w:trPr>
          <w:trHeight w:val="4633"/>
        </w:trPr>
        <w:tc>
          <w:tcPr>
            <w:tcW w:w="852" w:type="dxa"/>
          </w:tcPr>
          <w:p w14:paraId="7CA89C92" w14:textId="77777777" w:rsidR="00EF0CA8" w:rsidRDefault="00EF0CA8" w:rsidP="00B70420">
            <w:pPr>
              <w:pStyle w:val="TableParagraph"/>
              <w:spacing w:line="267" w:lineRule="exact"/>
              <w:ind w:left="205"/>
            </w:pPr>
            <w:r>
              <w:rPr>
                <w:spacing w:val="-4"/>
              </w:rPr>
              <w:t>17.4</w:t>
            </w:r>
          </w:p>
        </w:tc>
        <w:tc>
          <w:tcPr>
            <w:tcW w:w="5969" w:type="dxa"/>
          </w:tcPr>
          <w:p w14:paraId="6B8B8EF6" w14:textId="77777777" w:rsidR="00EF0CA8" w:rsidRDefault="00EF0CA8" w:rsidP="00B70420">
            <w:pPr>
              <w:pStyle w:val="TableParagraph"/>
              <w:spacing w:line="276" w:lineRule="auto"/>
              <w:ind w:left="205" w:right="28"/>
            </w:pPr>
            <w:r>
              <w:t>Providing and laying Cast in situ/Ready Mix cement concrete in M15 of trap/ granite/quartzite/gneiss metal for steps including steel centering, formwork, laying/pumping, compacting, roughening them if special finish is to be provided, finishing uneven and honeycombed surface and curing etc. complete. at all heights including all leads and lifts. The Cement Mortar 1:3 plaster is considered for rendering uneven and honeycombed surface, only. Newly laid concrete shall be covered by gunny bag, plastic, tarpaulin etc. with fully automatic micro processor based PLC with SCADA enabled reversible Drum Type mixer/concreteBatchmixplant(Panmixer)etc.complete.With fine aggregate (Natural Sand / Crushed sand VSI Grade finely washed etc) complete.</w:t>
            </w:r>
          </w:p>
          <w:p w14:paraId="63F8725E" w14:textId="77777777" w:rsidR="00EF0CA8" w:rsidRDefault="00EF0CA8" w:rsidP="00B70420">
            <w:pPr>
              <w:pStyle w:val="TableParagraph"/>
              <w:ind w:left="205"/>
              <w:rPr>
                <w:b/>
              </w:rPr>
            </w:pPr>
            <w:r>
              <w:rPr>
                <w:b/>
              </w:rPr>
              <w:t>CSR18-19/PageNo./ItemNo.757/+5%C.A.Rs.5394.25+</w:t>
            </w:r>
            <w:r>
              <w:rPr>
                <w:b/>
                <w:spacing w:val="-5"/>
              </w:rPr>
              <w:t>Rs.</w:t>
            </w:r>
          </w:p>
          <w:p w14:paraId="4D487BDB" w14:textId="77777777" w:rsidR="00EF0CA8" w:rsidRDefault="00EF0CA8" w:rsidP="00B70420">
            <w:pPr>
              <w:pStyle w:val="TableParagraph"/>
              <w:spacing w:before="38"/>
              <w:ind w:left="205"/>
              <w:rPr>
                <w:b/>
              </w:rPr>
            </w:pPr>
            <w:r>
              <w:rPr>
                <w:b/>
              </w:rPr>
              <w:t>269.71=Rs.</w:t>
            </w:r>
            <w:r>
              <w:rPr>
                <w:b/>
                <w:spacing w:val="-2"/>
              </w:rPr>
              <w:t>5663.96</w:t>
            </w:r>
          </w:p>
        </w:tc>
        <w:tc>
          <w:tcPr>
            <w:tcW w:w="679" w:type="dxa"/>
          </w:tcPr>
          <w:p w14:paraId="70C45620" w14:textId="77777777" w:rsidR="00EF0CA8" w:rsidRDefault="00EF0CA8" w:rsidP="00B70420">
            <w:pPr>
              <w:pStyle w:val="TableParagraph"/>
              <w:spacing w:line="267" w:lineRule="exact"/>
              <w:ind w:left="205"/>
            </w:pPr>
            <w:r>
              <w:rPr>
                <w:spacing w:val="-5"/>
              </w:rPr>
              <w:t>Cu.</w:t>
            </w:r>
          </w:p>
          <w:p w14:paraId="3728F419" w14:textId="77777777" w:rsidR="00EF0CA8" w:rsidRDefault="00EF0CA8" w:rsidP="00B70420">
            <w:pPr>
              <w:pStyle w:val="TableParagraph"/>
              <w:spacing w:before="38"/>
              <w:ind w:left="205"/>
            </w:pPr>
            <w:r>
              <w:rPr>
                <w:spacing w:val="-5"/>
              </w:rPr>
              <w:t>M.</w:t>
            </w:r>
          </w:p>
        </w:tc>
        <w:tc>
          <w:tcPr>
            <w:tcW w:w="1185" w:type="dxa"/>
          </w:tcPr>
          <w:p w14:paraId="39294145" w14:textId="77777777" w:rsidR="00EF0CA8" w:rsidRDefault="00EF0CA8" w:rsidP="00B70420">
            <w:pPr>
              <w:pStyle w:val="TableParagraph"/>
              <w:spacing w:line="267" w:lineRule="exact"/>
              <w:ind w:left="58" w:right="300"/>
              <w:jc w:val="center"/>
            </w:pPr>
            <w:r>
              <w:rPr>
                <w:spacing w:val="-2"/>
              </w:rPr>
              <w:t>36.99</w:t>
            </w:r>
          </w:p>
        </w:tc>
        <w:tc>
          <w:tcPr>
            <w:tcW w:w="1125" w:type="dxa"/>
          </w:tcPr>
          <w:p w14:paraId="7EB9B3E7" w14:textId="77777777" w:rsidR="00EF0CA8" w:rsidRDefault="00EF0CA8" w:rsidP="00B70420">
            <w:pPr>
              <w:pStyle w:val="TableParagraph"/>
              <w:rPr>
                <w:rFonts w:ascii="Times New Roman"/>
                <w:sz w:val="20"/>
              </w:rPr>
            </w:pPr>
          </w:p>
        </w:tc>
        <w:tc>
          <w:tcPr>
            <w:tcW w:w="1915" w:type="dxa"/>
          </w:tcPr>
          <w:p w14:paraId="35379BD5" w14:textId="77777777" w:rsidR="00EF0CA8" w:rsidRDefault="00EF0CA8" w:rsidP="00B70420">
            <w:pPr>
              <w:pStyle w:val="TableParagraph"/>
              <w:rPr>
                <w:rFonts w:ascii="Times New Roman"/>
                <w:sz w:val="20"/>
              </w:rPr>
            </w:pPr>
          </w:p>
        </w:tc>
      </w:tr>
      <w:tr w:rsidR="00EF0CA8" w14:paraId="5C972144" w14:textId="77777777" w:rsidTr="00B70420">
        <w:trPr>
          <w:trHeight w:val="2471"/>
        </w:trPr>
        <w:tc>
          <w:tcPr>
            <w:tcW w:w="852" w:type="dxa"/>
          </w:tcPr>
          <w:p w14:paraId="1675AAA5" w14:textId="77777777" w:rsidR="00EF0CA8" w:rsidRDefault="00EF0CA8" w:rsidP="00B70420">
            <w:pPr>
              <w:pStyle w:val="TableParagraph"/>
              <w:spacing w:line="265" w:lineRule="exact"/>
              <w:ind w:left="205"/>
            </w:pPr>
            <w:r>
              <w:rPr>
                <w:spacing w:val="-4"/>
              </w:rPr>
              <w:t>17.5</w:t>
            </w:r>
          </w:p>
        </w:tc>
        <w:tc>
          <w:tcPr>
            <w:tcW w:w="5969" w:type="dxa"/>
          </w:tcPr>
          <w:p w14:paraId="3B203DF4" w14:textId="77777777" w:rsidR="00EF0CA8" w:rsidRDefault="00EF0CA8" w:rsidP="00B70420">
            <w:pPr>
              <w:pStyle w:val="TableParagraph"/>
              <w:spacing w:line="276" w:lineRule="auto"/>
              <w:ind w:left="205" w:right="-3"/>
            </w:pPr>
            <w:r>
              <w:t>Providing &amp; laying M-20 grade cement concrete of trap metalforplumwall….etccompactingbyvibratingandcuringcomplete with plums 15 percent. With CM 1:3 of sufficient minimum thk to give a smooth and even surface or roughning surface ifspecial finish is to be provided curing and bailing out water .CM 1:3 plaster is considered foe rendering uneven and honey combed surface only. Newly laid concrete shall be covered by</w:t>
            </w:r>
          </w:p>
          <w:p w14:paraId="5EF59474" w14:textId="77777777" w:rsidR="00EF0CA8" w:rsidRDefault="00EF0CA8" w:rsidP="00B70420">
            <w:pPr>
              <w:pStyle w:val="TableParagraph"/>
              <w:ind w:left="205"/>
              <w:rPr>
                <w:b/>
              </w:rPr>
            </w:pPr>
            <w:r>
              <w:t>gunnybags.Plastictarpaulinetc.complete</w:t>
            </w:r>
            <w:r>
              <w:rPr>
                <w:b/>
                <w:spacing w:val="-2"/>
              </w:rPr>
              <w:t>AsPerRateAnalysis</w:t>
            </w:r>
          </w:p>
        </w:tc>
        <w:tc>
          <w:tcPr>
            <w:tcW w:w="679" w:type="dxa"/>
          </w:tcPr>
          <w:p w14:paraId="0E4D05AD" w14:textId="77777777" w:rsidR="00EF0CA8" w:rsidRDefault="00EF0CA8" w:rsidP="00B70420">
            <w:pPr>
              <w:pStyle w:val="TableParagraph"/>
              <w:spacing w:line="265" w:lineRule="exact"/>
              <w:ind w:left="205"/>
            </w:pPr>
            <w:r>
              <w:rPr>
                <w:spacing w:val="-5"/>
              </w:rPr>
              <w:t>Cu.</w:t>
            </w:r>
          </w:p>
          <w:p w14:paraId="3BDF8807" w14:textId="77777777" w:rsidR="00EF0CA8" w:rsidRDefault="00EF0CA8" w:rsidP="00B70420">
            <w:pPr>
              <w:pStyle w:val="TableParagraph"/>
              <w:spacing w:before="41"/>
              <w:ind w:left="205"/>
            </w:pPr>
            <w:r>
              <w:rPr>
                <w:spacing w:val="-5"/>
              </w:rPr>
              <w:t>M.</w:t>
            </w:r>
          </w:p>
        </w:tc>
        <w:tc>
          <w:tcPr>
            <w:tcW w:w="1185" w:type="dxa"/>
          </w:tcPr>
          <w:p w14:paraId="097247A4" w14:textId="77777777" w:rsidR="00EF0CA8" w:rsidRDefault="00EF0CA8" w:rsidP="00B70420">
            <w:pPr>
              <w:pStyle w:val="TableParagraph"/>
              <w:spacing w:line="265" w:lineRule="exact"/>
              <w:ind w:left="58" w:right="300"/>
              <w:jc w:val="center"/>
            </w:pPr>
            <w:r>
              <w:rPr>
                <w:spacing w:val="-2"/>
              </w:rPr>
              <w:t>35.92</w:t>
            </w:r>
          </w:p>
        </w:tc>
        <w:tc>
          <w:tcPr>
            <w:tcW w:w="1125" w:type="dxa"/>
          </w:tcPr>
          <w:p w14:paraId="003322EB" w14:textId="77777777" w:rsidR="00EF0CA8" w:rsidRDefault="00EF0CA8" w:rsidP="00B70420">
            <w:pPr>
              <w:pStyle w:val="TableParagraph"/>
              <w:rPr>
                <w:rFonts w:ascii="Times New Roman"/>
                <w:sz w:val="20"/>
              </w:rPr>
            </w:pPr>
          </w:p>
        </w:tc>
        <w:tc>
          <w:tcPr>
            <w:tcW w:w="1915" w:type="dxa"/>
          </w:tcPr>
          <w:p w14:paraId="44CF37A9" w14:textId="77777777" w:rsidR="00EF0CA8" w:rsidRDefault="00EF0CA8" w:rsidP="00B70420">
            <w:pPr>
              <w:pStyle w:val="TableParagraph"/>
              <w:rPr>
                <w:rFonts w:ascii="Times New Roman"/>
                <w:sz w:val="20"/>
              </w:rPr>
            </w:pPr>
          </w:p>
        </w:tc>
      </w:tr>
      <w:tr w:rsidR="00EF0CA8" w14:paraId="2637AAF2" w14:textId="77777777" w:rsidTr="00B70420">
        <w:trPr>
          <w:trHeight w:val="1544"/>
        </w:trPr>
        <w:tc>
          <w:tcPr>
            <w:tcW w:w="852" w:type="dxa"/>
          </w:tcPr>
          <w:p w14:paraId="2CE411E2" w14:textId="77777777" w:rsidR="00EF0CA8" w:rsidRDefault="00EF0CA8" w:rsidP="00B70420">
            <w:pPr>
              <w:pStyle w:val="TableParagraph"/>
              <w:spacing w:line="265" w:lineRule="exact"/>
              <w:ind w:left="205"/>
            </w:pPr>
            <w:r>
              <w:rPr>
                <w:spacing w:val="-4"/>
              </w:rPr>
              <w:t>17.6</w:t>
            </w:r>
          </w:p>
        </w:tc>
        <w:tc>
          <w:tcPr>
            <w:tcW w:w="5969" w:type="dxa"/>
          </w:tcPr>
          <w:p w14:paraId="448EDF52" w14:textId="77777777" w:rsidR="00EF0CA8" w:rsidRDefault="00EF0CA8" w:rsidP="00B70420">
            <w:pPr>
              <w:pStyle w:val="TableParagraph"/>
              <w:spacing w:before="37"/>
            </w:pPr>
          </w:p>
          <w:p w14:paraId="381A2CEC" w14:textId="77777777" w:rsidR="00EF0CA8" w:rsidRDefault="00EF0CA8" w:rsidP="00B70420">
            <w:pPr>
              <w:pStyle w:val="TableParagraph"/>
              <w:spacing w:line="276" w:lineRule="auto"/>
              <w:ind w:left="205" w:right="16"/>
            </w:pPr>
            <w:r>
              <w:t>Providing &amp; fiixing M-20 grade RCC cover (1x1x0.075) withbeam(0.15x0.15)asperdetaileddrawingsanddesign,including centering, formwork, comapcting, roughening the surface if</w:t>
            </w:r>
          </w:p>
          <w:p w14:paraId="5F3A354C" w14:textId="77777777" w:rsidR="00EF0CA8" w:rsidRDefault="00EF0CA8" w:rsidP="00B70420">
            <w:pPr>
              <w:pStyle w:val="TableParagraph"/>
              <w:ind w:left="205"/>
            </w:pPr>
            <w:r>
              <w:t>specialfinishistobeprovidedandcuringetc.</w:t>
            </w:r>
            <w:r>
              <w:rPr>
                <w:spacing w:val="-2"/>
              </w:rPr>
              <w:t>complete.</w:t>
            </w:r>
          </w:p>
        </w:tc>
        <w:tc>
          <w:tcPr>
            <w:tcW w:w="679" w:type="dxa"/>
          </w:tcPr>
          <w:p w14:paraId="571B7D19" w14:textId="77777777" w:rsidR="00EF0CA8" w:rsidRDefault="00EF0CA8" w:rsidP="00B70420">
            <w:pPr>
              <w:pStyle w:val="TableParagraph"/>
              <w:spacing w:line="265" w:lineRule="exact"/>
              <w:ind w:left="205"/>
            </w:pPr>
            <w:r>
              <w:rPr>
                <w:spacing w:val="-4"/>
              </w:rPr>
              <w:t>Sq.m</w:t>
            </w:r>
          </w:p>
        </w:tc>
        <w:tc>
          <w:tcPr>
            <w:tcW w:w="1185" w:type="dxa"/>
          </w:tcPr>
          <w:p w14:paraId="549B15C7" w14:textId="77777777" w:rsidR="00EF0CA8" w:rsidRDefault="00EF0CA8" w:rsidP="00B70420">
            <w:pPr>
              <w:pStyle w:val="TableParagraph"/>
              <w:spacing w:line="265" w:lineRule="exact"/>
              <w:ind w:right="132"/>
              <w:jc w:val="center"/>
            </w:pPr>
            <w:r>
              <w:rPr>
                <w:spacing w:val="-2"/>
              </w:rPr>
              <w:t>319.55</w:t>
            </w:r>
          </w:p>
        </w:tc>
        <w:tc>
          <w:tcPr>
            <w:tcW w:w="1125" w:type="dxa"/>
          </w:tcPr>
          <w:p w14:paraId="5C9F4A22" w14:textId="77777777" w:rsidR="00EF0CA8" w:rsidRDefault="00EF0CA8" w:rsidP="00B70420">
            <w:pPr>
              <w:pStyle w:val="TableParagraph"/>
              <w:rPr>
                <w:rFonts w:ascii="Times New Roman"/>
                <w:sz w:val="20"/>
              </w:rPr>
            </w:pPr>
          </w:p>
        </w:tc>
        <w:tc>
          <w:tcPr>
            <w:tcW w:w="1915" w:type="dxa"/>
          </w:tcPr>
          <w:p w14:paraId="65EBE832" w14:textId="77777777" w:rsidR="00EF0CA8" w:rsidRDefault="00EF0CA8" w:rsidP="00B70420">
            <w:pPr>
              <w:pStyle w:val="TableParagraph"/>
              <w:rPr>
                <w:rFonts w:ascii="Times New Roman"/>
                <w:sz w:val="20"/>
              </w:rPr>
            </w:pPr>
          </w:p>
        </w:tc>
      </w:tr>
    </w:tbl>
    <w:p w14:paraId="40A5C527"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6935A124" w14:textId="77777777" w:rsidTr="00B70420">
        <w:trPr>
          <w:trHeight w:val="1456"/>
        </w:trPr>
        <w:tc>
          <w:tcPr>
            <w:tcW w:w="852" w:type="dxa"/>
          </w:tcPr>
          <w:p w14:paraId="32894EB2" w14:textId="77777777" w:rsidR="00EF0CA8" w:rsidRDefault="00EF0CA8" w:rsidP="00B70420">
            <w:pPr>
              <w:pStyle w:val="TableParagraph"/>
              <w:rPr>
                <w:rFonts w:ascii="Times New Roman"/>
                <w:sz w:val="20"/>
              </w:rPr>
            </w:pPr>
          </w:p>
        </w:tc>
        <w:tc>
          <w:tcPr>
            <w:tcW w:w="5969" w:type="dxa"/>
          </w:tcPr>
          <w:p w14:paraId="589CE139" w14:textId="77777777" w:rsidR="00EF0CA8" w:rsidRDefault="00EF0CA8" w:rsidP="00B70420">
            <w:pPr>
              <w:pStyle w:val="TableParagraph"/>
              <w:spacing w:line="258" w:lineRule="exact"/>
              <w:ind w:left="205"/>
            </w:pPr>
            <w:r>
              <w:t>(includingsteelreinforcement)etc.</w:t>
            </w:r>
            <w:r>
              <w:rPr>
                <w:spacing w:val="-2"/>
              </w:rPr>
              <w:t>complete.</w:t>
            </w:r>
          </w:p>
          <w:p w14:paraId="15792A64" w14:textId="77777777" w:rsidR="00EF0CA8" w:rsidRDefault="00EF0CA8" w:rsidP="00B70420">
            <w:pPr>
              <w:pStyle w:val="TableParagraph"/>
              <w:spacing w:before="79"/>
            </w:pPr>
          </w:p>
          <w:p w14:paraId="645BFA45" w14:textId="77777777" w:rsidR="00EF0CA8" w:rsidRDefault="00EF0CA8" w:rsidP="00B70420">
            <w:pPr>
              <w:pStyle w:val="TableParagraph"/>
              <w:ind w:left="205"/>
              <w:rPr>
                <w:b/>
              </w:rPr>
            </w:pPr>
            <w:r>
              <w:rPr>
                <w:b/>
                <w:spacing w:val="-2"/>
              </w:rPr>
              <w:t>AsPerRateAnalysis</w:t>
            </w:r>
          </w:p>
        </w:tc>
        <w:tc>
          <w:tcPr>
            <w:tcW w:w="679" w:type="dxa"/>
          </w:tcPr>
          <w:p w14:paraId="379D0EE5" w14:textId="77777777" w:rsidR="00EF0CA8" w:rsidRDefault="00EF0CA8" w:rsidP="00B70420">
            <w:pPr>
              <w:pStyle w:val="TableParagraph"/>
              <w:rPr>
                <w:rFonts w:ascii="Times New Roman"/>
                <w:sz w:val="20"/>
              </w:rPr>
            </w:pPr>
          </w:p>
        </w:tc>
        <w:tc>
          <w:tcPr>
            <w:tcW w:w="1185" w:type="dxa"/>
          </w:tcPr>
          <w:p w14:paraId="1F513B43" w14:textId="77777777" w:rsidR="00EF0CA8" w:rsidRDefault="00EF0CA8" w:rsidP="00B70420">
            <w:pPr>
              <w:pStyle w:val="TableParagraph"/>
              <w:rPr>
                <w:rFonts w:ascii="Times New Roman"/>
                <w:sz w:val="20"/>
              </w:rPr>
            </w:pPr>
          </w:p>
        </w:tc>
        <w:tc>
          <w:tcPr>
            <w:tcW w:w="1125" w:type="dxa"/>
          </w:tcPr>
          <w:p w14:paraId="0A5B4B8A" w14:textId="77777777" w:rsidR="00EF0CA8" w:rsidRDefault="00EF0CA8" w:rsidP="00B70420">
            <w:pPr>
              <w:pStyle w:val="TableParagraph"/>
              <w:rPr>
                <w:rFonts w:ascii="Times New Roman"/>
                <w:sz w:val="20"/>
              </w:rPr>
            </w:pPr>
          </w:p>
        </w:tc>
        <w:tc>
          <w:tcPr>
            <w:tcW w:w="1915" w:type="dxa"/>
          </w:tcPr>
          <w:p w14:paraId="6B6DAA92" w14:textId="77777777" w:rsidR="00EF0CA8" w:rsidRDefault="00EF0CA8" w:rsidP="00B70420">
            <w:pPr>
              <w:pStyle w:val="TableParagraph"/>
              <w:rPr>
                <w:rFonts w:ascii="Times New Roman"/>
                <w:sz w:val="20"/>
              </w:rPr>
            </w:pPr>
          </w:p>
        </w:tc>
      </w:tr>
      <w:tr w:rsidR="00EF0CA8" w14:paraId="0967EF1B" w14:textId="77777777" w:rsidTr="00B70420">
        <w:trPr>
          <w:trHeight w:val="2471"/>
        </w:trPr>
        <w:tc>
          <w:tcPr>
            <w:tcW w:w="852" w:type="dxa"/>
          </w:tcPr>
          <w:p w14:paraId="4973D6E4" w14:textId="77777777" w:rsidR="00EF0CA8" w:rsidRDefault="00EF0CA8" w:rsidP="00B70420">
            <w:pPr>
              <w:pStyle w:val="TableParagraph"/>
              <w:spacing w:line="255" w:lineRule="exact"/>
              <w:ind w:left="114" w:right="138"/>
              <w:jc w:val="center"/>
            </w:pPr>
            <w:r>
              <w:rPr>
                <w:spacing w:val="-4"/>
              </w:rPr>
              <w:t>17.7</w:t>
            </w:r>
          </w:p>
        </w:tc>
        <w:tc>
          <w:tcPr>
            <w:tcW w:w="5969" w:type="dxa"/>
          </w:tcPr>
          <w:p w14:paraId="7C07C97B" w14:textId="77777777" w:rsidR="00EF0CA8" w:rsidRDefault="00EF0CA8" w:rsidP="00B70420">
            <w:pPr>
              <w:pStyle w:val="TableParagraph"/>
              <w:spacing w:line="276" w:lineRule="auto"/>
              <w:ind w:left="205" w:right="28"/>
            </w:pPr>
            <w:r>
              <w:t xml:space="preserve">Providing ISI standard R.C.C. pipes in standard lengths of followingclassanddiametersuitableforeithercollarjointsor rubber ring joints, including all taxes (Central and local), inspection charges, transport to departmental stores/ site, unloadingandstackingetc.completeasperIS458/1988.Class NP - II 225mm dia. </w:t>
            </w:r>
            <w:r>
              <w:rPr>
                <w:b/>
              </w:rPr>
              <w:t xml:space="preserve">( For 2.00 m. length </w:t>
            </w:r>
            <w:r>
              <w:t>)</w:t>
            </w:r>
          </w:p>
          <w:p w14:paraId="51C98006" w14:textId="77777777" w:rsidR="00EF0CA8" w:rsidRDefault="00EF0CA8" w:rsidP="00B70420">
            <w:pPr>
              <w:pStyle w:val="TableParagraph"/>
              <w:spacing w:line="268" w:lineRule="exact"/>
              <w:ind w:left="205"/>
              <w:rPr>
                <w:b/>
              </w:rPr>
            </w:pPr>
            <w:r>
              <w:rPr>
                <w:b/>
              </w:rPr>
              <w:t>MJP18-19/PageNo.147/ItemNo.V(1)(b)(v)+5%C.A.Rs.588.00</w:t>
            </w:r>
            <w:r>
              <w:rPr>
                <w:b/>
                <w:spacing w:val="-10"/>
              </w:rPr>
              <w:t>+</w:t>
            </w:r>
          </w:p>
          <w:p w14:paraId="3A414843" w14:textId="77777777" w:rsidR="00EF0CA8" w:rsidRDefault="00EF0CA8" w:rsidP="00B70420">
            <w:pPr>
              <w:pStyle w:val="TableParagraph"/>
              <w:spacing w:before="28"/>
              <w:ind w:left="205"/>
              <w:rPr>
                <w:b/>
              </w:rPr>
            </w:pPr>
            <w:r>
              <w:rPr>
                <w:b/>
              </w:rPr>
              <w:t>Rs.28.4=Rs.</w:t>
            </w:r>
            <w:r>
              <w:rPr>
                <w:b/>
                <w:spacing w:val="-2"/>
              </w:rPr>
              <w:t>617.40</w:t>
            </w:r>
          </w:p>
        </w:tc>
        <w:tc>
          <w:tcPr>
            <w:tcW w:w="679" w:type="dxa"/>
          </w:tcPr>
          <w:p w14:paraId="757E0342" w14:textId="77777777" w:rsidR="00EF0CA8" w:rsidRDefault="00EF0CA8" w:rsidP="00B70420">
            <w:pPr>
              <w:pStyle w:val="TableParagraph"/>
              <w:spacing w:line="255" w:lineRule="exact"/>
              <w:ind w:left="205"/>
            </w:pPr>
            <w:r>
              <w:rPr>
                <w:spacing w:val="-4"/>
              </w:rPr>
              <w:t>R.M.</w:t>
            </w:r>
          </w:p>
        </w:tc>
        <w:tc>
          <w:tcPr>
            <w:tcW w:w="1185" w:type="dxa"/>
          </w:tcPr>
          <w:p w14:paraId="7E5001C5" w14:textId="77777777" w:rsidR="00EF0CA8" w:rsidRDefault="00EF0CA8" w:rsidP="00B70420">
            <w:pPr>
              <w:pStyle w:val="TableParagraph"/>
              <w:spacing w:line="255" w:lineRule="exact"/>
              <w:ind w:left="208"/>
            </w:pPr>
            <w:r>
              <w:rPr>
                <w:spacing w:val="-2"/>
              </w:rPr>
              <w:t>48.27</w:t>
            </w:r>
          </w:p>
        </w:tc>
        <w:tc>
          <w:tcPr>
            <w:tcW w:w="1125" w:type="dxa"/>
          </w:tcPr>
          <w:p w14:paraId="5E60DA13" w14:textId="77777777" w:rsidR="00EF0CA8" w:rsidRDefault="00EF0CA8" w:rsidP="00B70420">
            <w:pPr>
              <w:pStyle w:val="TableParagraph"/>
              <w:rPr>
                <w:rFonts w:ascii="Times New Roman"/>
                <w:sz w:val="20"/>
              </w:rPr>
            </w:pPr>
          </w:p>
        </w:tc>
        <w:tc>
          <w:tcPr>
            <w:tcW w:w="1915" w:type="dxa"/>
          </w:tcPr>
          <w:p w14:paraId="449B0051" w14:textId="77777777" w:rsidR="00EF0CA8" w:rsidRDefault="00EF0CA8" w:rsidP="00B70420">
            <w:pPr>
              <w:pStyle w:val="TableParagraph"/>
              <w:rPr>
                <w:rFonts w:ascii="Times New Roman"/>
                <w:sz w:val="20"/>
              </w:rPr>
            </w:pPr>
          </w:p>
        </w:tc>
      </w:tr>
      <w:tr w:rsidR="00EF0CA8" w14:paraId="52102563" w14:textId="77777777" w:rsidTr="00B70420">
        <w:trPr>
          <w:trHeight w:val="308"/>
        </w:trPr>
        <w:tc>
          <w:tcPr>
            <w:tcW w:w="852" w:type="dxa"/>
            <w:shd w:val="clear" w:color="auto" w:fill="DDD8C3"/>
          </w:tcPr>
          <w:p w14:paraId="734CA3D1" w14:textId="77777777" w:rsidR="00EF0CA8" w:rsidRDefault="00EF0CA8" w:rsidP="00B70420">
            <w:pPr>
              <w:pStyle w:val="TableParagraph"/>
              <w:rPr>
                <w:rFonts w:ascii="Times New Roman"/>
                <w:sz w:val="20"/>
              </w:rPr>
            </w:pPr>
          </w:p>
        </w:tc>
        <w:tc>
          <w:tcPr>
            <w:tcW w:w="5969" w:type="dxa"/>
            <w:shd w:val="clear" w:color="auto" w:fill="DDD8C3"/>
          </w:tcPr>
          <w:p w14:paraId="5E356DED" w14:textId="77777777" w:rsidR="00EF0CA8" w:rsidRDefault="00EF0CA8" w:rsidP="00B70420">
            <w:pPr>
              <w:pStyle w:val="TableParagraph"/>
              <w:spacing w:line="255" w:lineRule="exact"/>
              <w:ind w:left="205"/>
              <w:rPr>
                <w:b/>
              </w:rPr>
            </w:pPr>
            <w:r>
              <w:rPr>
                <w:b/>
              </w:rPr>
              <w:t>SubTotalofItemNo.</w:t>
            </w:r>
            <w:r>
              <w:rPr>
                <w:b/>
                <w:spacing w:val="-5"/>
              </w:rPr>
              <w:t>17</w:t>
            </w:r>
          </w:p>
        </w:tc>
        <w:tc>
          <w:tcPr>
            <w:tcW w:w="679" w:type="dxa"/>
            <w:shd w:val="clear" w:color="auto" w:fill="DDD8C3"/>
          </w:tcPr>
          <w:p w14:paraId="42C7179B" w14:textId="77777777" w:rsidR="00EF0CA8" w:rsidRDefault="00EF0CA8" w:rsidP="00B70420">
            <w:pPr>
              <w:pStyle w:val="TableParagraph"/>
              <w:rPr>
                <w:rFonts w:ascii="Times New Roman"/>
                <w:sz w:val="20"/>
              </w:rPr>
            </w:pPr>
          </w:p>
        </w:tc>
        <w:tc>
          <w:tcPr>
            <w:tcW w:w="1185" w:type="dxa"/>
            <w:shd w:val="clear" w:color="auto" w:fill="DDD8C3"/>
          </w:tcPr>
          <w:p w14:paraId="6AE16E79" w14:textId="77777777" w:rsidR="00EF0CA8" w:rsidRDefault="00EF0CA8" w:rsidP="00B70420">
            <w:pPr>
              <w:pStyle w:val="TableParagraph"/>
              <w:rPr>
                <w:rFonts w:ascii="Times New Roman"/>
                <w:sz w:val="20"/>
              </w:rPr>
            </w:pPr>
          </w:p>
        </w:tc>
        <w:tc>
          <w:tcPr>
            <w:tcW w:w="1125" w:type="dxa"/>
            <w:shd w:val="clear" w:color="auto" w:fill="DDD8C3"/>
          </w:tcPr>
          <w:p w14:paraId="6557F7A3" w14:textId="77777777" w:rsidR="00EF0CA8" w:rsidRDefault="00EF0CA8" w:rsidP="00B70420">
            <w:pPr>
              <w:pStyle w:val="TableParagraph"/>
              <w:rPr>
                <w:rFonts w:ascii="Times New Roman"/>
                <w:sz w:val="20"/>
              </w:rPr>
            </w:pPr>
          </w:p>
        </w:tc>
        <w:tc>
          <w:tcPr>
            <w:tcW w:w="1915" w:type="dxa"/>
            <w:shd w:val="clear" w:color="auto" w:fill="DDD8C3"/>
          </w:tcPr>
          <w:p w14:paraId="7AC426C4" w14:textId="77777777" w:rsidR="00EF0CA8" w:rsidRDefault="00EF0CA8" w:rsidP="00B70420">
            <w:pPr>
              <w:pStyle w:val="TableParagraph"/>
              <w:rPr>
                <w:rFonts w:ascii="Times New Roman"/>
                <w:sz w:val="20"/>
              </w:rPr>
            </w:pPr>
          </w:p>
        </w:tc>
      </w:tr>
      <w:tr w:rsidR="00EF0CA8" w14:paraId="5121705A" w14:textId="77777777" w:rsidTr="00B70420">
        <w:trPr>
          <w:trHeight w:val="1852"/>
        </w:trPr>
        <w:tc>
          <w:tcPr>
            <w:tcW w:w="852" w:type="dxa"/>
          </w:tcPr>
          <w:p w14:paraId="50772E4A" w14:textId="77777777" w:rsidR="00EF0CA8" w:rsidRDefault="00EF0CA8" w:rsidP="00B70420">
            <w:pPr>
              <w:pStyle w:val="TableParagraph"/>
              <w:spacing w:line="255" w:lineRule="exact"/>
              <w:ind w:left="169" w:right="138"/>
              <w:jc w:val="center"/>
              <w:rPr>
                <w:b/>
              </w:rPr>
            </w:pPr>
            <w:r>
              <w:rPr>
                <w:b/>
                <w:spacing w:val="-4"/>
              </w:rPr>
              <w:t>Note</w:t>
            </w:r>
          </w:p>
        </w:tc>
        <w:tc>
          <w:tcPr>
            <w:tcW w:w="5969" w:type="dxa"/>
          </w:tcPr>
          <w:p w14:paraId="0737B93C" w14:textId="1102FD24" w:rsidR="00EF0CA8" w:rsidRDefault="00EF0CA8" w:rsidP="00B70420">
            <w:pPr>
              <w:pStyle w:val="TableParagraph"/>
              <w:spacing w:line="276" w:lineRule="auto"/>
              <w:ind w:left="205" w:right="-15"/>
              <w:rPr>
                <w:b/>
              </w:rPr>
            </w:pPr>
            <w:r>
              <w:rPr>
                <w:b/>
              </w:rPr>
              <w:t xml:space="preserve">The items of work are not given in BOQ but it is required to complete the cold storage of capacity of </w:t>
            </w:r>
            <w:r w:rsidR="001F166C">
              <w:rPr>
                <w:b/>
              </w:rPr>
              <w:t>35</w:t>
            </w:r>
            <w:r w:rsidR="00C74359">
              <w:rPr>
                <w:b/>
              </w:rPr>
              <w:t>74</w:t>
            </w:r>
            <w:r>
              <w:rPr>
                <w:b/>
              </w:rPr>
              <w:t xml:space="preserve"> Mt. The remaining item of BOQ may be obtained from the Office of State Head, Nafed Mumbai for further necessary action by the bidder.TheaboveBOQattachedisob</w:t>
            </w:r>
            <w:r w:rsidR="001F166C">
              <w:rPr>
                <w:b/>
              </w:rPr>
              <w:t>600l</w:t>
            </w:r>
            <w:r>
              <w:rPr>
                <w:b/>
              </w:rPr>
              <w:t>tainedfromtheofficeof</w:t>
            </w:r>
          </w:p>
          <w:p w14:paraId="7FC9D8EF" w14:textId="77777777" w:rsidR="00EF0CA8" w:rsidRDefault="00EF0CA8" w:rsidP="00B70420">
            <w:pPr>
              <w:pStyle w:val="TableParagraph"/>
              <w:spacing w:line="268" w:lineRule="exact"/>
              <w:ind w:left="205"/>
              <w:rPr>
                <w:b/>
              </w:rPr>
            </w:pPr>
            <w:r>
              <w:rPr>
                <w:b/>
              </w:rPr>
              <w:t>StateHead,Nafed</w:t>
            </w:r>
            <w:r>
              <w:rPr>
                <w:b/>
                <w:spacing w:val="-2"/>
              </w:rPr>
              <w:t>Mumbai.</w:t>
            </w:r>
          </w:p>
        </w:tc>
        <w:tc>
          <w:tcPr>
            <w:tcW w:w="679" w:type="dxa"/>
          </w:tcPr>
          <w:p w14:paraId="7D94341E" w14:textId="77777777" w:rsidR="00EF0CA8" w:rsidRDefault="00EF0CA8" w:rsidP="00B70420">
            <w:pPr>
              <w:pStyle w:val="TableParagraph"/>
              <w:rPr>
                <w:rFonts w:ascii="Times New Roman"/>
                <w:sz w:val="20"/>
              </w:rPr>
            </w:pPr>
          </w:p>
        </w:tc>
        <w:tc>
          <w:tcPr>
            <w:tcW w:w="1185" w:type="dxa"/>
          </w:tcPr>
          <w:p w14:paraId="39A0674C" w14:textId="77777777" w:rsidR="00EF0CA8" w:rsidRDefault="00EF0CA8" w:rsidP="00B70420">
            <w:pPr>
              <w:pStyle w:val="TableParagraph"/>
              <w:rPr>
                <w:rFonts w:ascii="Times New Roman"/>
                <w:sz w:val="20"/>
              </w:rPr>
            </w:pPr>
          </w:p>
        </w:tc>
        <w:tc>
          <w:tcPr>
            <w:tcW w:w="1125" w:type="dxa"/>
          </w:tcPr>
          <w:p w14:paraId="59A7A6F3" w14:textId="77777777" w:rsidR="00EF0CA8" w:rsidRDefault="00EF0CA8" w:rsidP="00B70420">
            <w:pPr>
              <w:pStyle w:val="TableParagraph"/>
              <w:rPr>
                <w:rFonts w:ascii="Times New Roman"/>
                <w:sz w:val="20"/>
              </w:rPr>
            </w:pPr>
          </w:p>
        </w:tc>
        <w:tc>
          <w:tcPr>
            <w:tcW w:w="1915" w:type="dxa"/>
          </w:tcPr>
          <w:p w14:paraId="0FBC980A" w14:textId="77777777" w:rsidR="00EF0CA8" w:rsidRDefault="00EF0CA8" w:rsidP="00B70420">
            <w:pPr>
              <w:pStyle w:val="TableParagraph"/>
              <w:rPr>
                <w:rFonts w:ascii="Times New Roman"/>
                <w:sz w:val="20"/>
              </w:rPr>
            </w:pPr>
          </w:p>
        </w:tc>
      </w:tr>
    </w:tbl>
    <w:p w14:paraId="0AE019CB" w14:textId="77777777" w:rsidR="00EF0CA8" w:rsidRDefault="00EF0CA8" w:rsidP="00EF0CA8">
      <w:pPr>
        <w:pStyle w:val="TableParagraph"/>
        <w:rPr>
          <w:rFonts w:ascii="Times New Roman"/>
          <w:sz w:val="20"/>
        </w:rPr>
        <w:sectPr w:rsidR="00EF0CA8" w:rsidSect="00EF0CA8">
          <w:type w:val="continuous"/>
          <w:pgSz w:w="16840" w:h="23820"/>
          <w:pgMar w:top="440" w:right="1700" w:bottom="4940" w:left="1559" w:header="263" w:footer="4758" w:gutter="0"/>
          <w:cols w:space="720"/>
        </w:sectPr>
      </w:pPr>
    </w:p>
    <w:p w14:paraId="524A4634" w14:textId="77777777" w:rsidR="00EF0CA8" w:rsidRDefault="00EF0CA8" w:rsidP="00EF0CA8">
      <w:pPr>
        <w:pStyle w:val="BodyText"/>
        <w:spacing w:before="42"/>
        <w:rPr>
          <w:sz w:val="20"/>
        </w:rPr>
      </w:pPr>
    </w:p>
    <w:tbl>
      <w:tblPr>
        <w:tblW w:w="0" w:type="auto"/>
        <w:tblInd w:w="1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5969"/>
        <w:gridCol w:w="679"/>
        <w:gridCol w:w="1185"/>
        <w:gridCol w:w="1125"/>
        <w:gridCol w:w="1915"/>
      </w:tblGrid>
      <w:tr w:rsidR="00EF0CA8" w14:paraId="1C562AA1" w14:textId="77777777" w:rsidTr="00B70420">
        <w:trPr>
          <w:trHeight w:val="308"/>
        </w:trPr>
        <w:tc>
          <w:tcPr>
            <w:tcW w:w="852" w:type="dxa"/>
          </w:tcPr>
          <w:p w14:paraId="06742158" w14:textId="77777777" w:rsidR="00EF0CA8" w:rsidRDefault="00EF0CA8" w:rsidP="00B70420">
            <w:pPr>
              <w:pStyle w:val="TableParagraph"/>
              <w:rPr>
                <w:rFonts w:ascii="Times New Roman"/>
                <w:sz w:val="20"/>
              </w:rPr>
            </w:pPr>
          </w:p>
        </w:tc>
        <w:tc>
          <w:tcPr>
            <w:tcW w:w="5969" w:type="dxa"/>
          </w:tcPr>
          <w:p w14:paraId="302FE863" w14:textId="77777777" w:rsidR="00EF0CA8" w:rsidRDefault="00EF0CA8" w:rsidP="00B70420">
            <w:pPr>
              <w:pStyle w:val="TableParagraph"/>
              <w:spacing w:line="265" w:lineRule="exact"/>
              <w:ind w:left="205"/>
              <w:rPr>
                <w:b/>
              </w:rPr>
            </w:pPr>
            <w:r>
              <w:rPr>
                <w:b/>
              </w:rPr>
              <w:t>Construction</w:t>
            </w:r>
            <w:r>
              <w:rPr>
                <w:b/>
                <w:spacing w:val="-4"/>
              </w:rPr>
              <w:t>Cost</w:t>
            </w:r>
          </w:p>
        </w:tc>
        <w:tc>
          <w:tcPr>
            <w:tcW w:w="679" w:type="dxa"/>
          </w:tcPr>
          <w:p w14:paraId="38F2F961" w14:textId="77777777" w:rsidR="00EF0CA8" w:rsidRDefault="00EF0CA8" w:rsidP="00B70420">
            <w:pPr>
              <w:pStyle w:val="TableParagraph"/>
              <w:rPr>
                <w:rFonts w:ascii="Times New Roman"/>
                <w:sz w:val="20"/>
              </w:rPr>
            </w:pPr>
          </w:p>
        </w:tc>
        <w:tc>
          <w:tcPr>
            <w:tcW w:w="1185" w:type="dxa"/>
          </w:tcPr>
          <w:p w14:paraId="5C55C8CA" w14:textId="77777777" w:rsidR="00EF0CA8" w:rsidRDefault="00EF0CA8" w:rsidP="00B70420">
            <w:pPr>
              <w:pStyle w:val="TableParagraph"/>
              <w:rPr>
                <w:rFonts w:ascii="Times New Roman"/>
                <w:sz w:val="20"/>
              </w:rPr>
            </w:pPr>
          </w:p>
        </w:tc>
        <w:tc>
          <w:tcPr>
            <w:tcW w:w="1125" w:type="dxa"/>
          </w:tcPr>
          <w:p w14:paraId="6204E351" w14:textId="77777777" w:rsidR="00EF0CA8" w:rsidRDefault="00EF0CA8" w:rsidP="00B70420">
            <w:pPr>
              <w:pStyle w:val="TableParagraph"/>
              <w:rPr>
                <w:rFonts w:ascii="Times New Roman"/>
                <w:sz w:val="20"/>
              </w:rPr>
            </w:pPr>
          </w:p>
        </w:tc>
        <w:tc>
          <w:tcPr>
            <w:tcW w:w="1915" w:type="dxa"/>
          </w:tcPr>
          <w:p w14:paraId="709196E1" w14:textId="77777777" w:rsidR="00EF0CA8" w:rsidRDefault="00EF0CA8" w:rsidP="00B70420">
            <w:pPr>
              <w:pStyle w:val="TableParagraph"/>
              <w:rPr>
                <w:rFonts w:ascii="Times New Roman"/>
                <w:sz w:val="20"/>
              </w:rPr>
            </w:pPr>
          </w:p>
        </w:tc>
      </w:tr>
      <w:tr w:rsidR="00EF0CA8" w14:paraId="12E8F9CA" w14:textId="77777777" w:rsidTr="00B70420">
        <w:trPr>
          <w:trHeight w:val="308"/>
        </w:trPr>
        <w:tc>
          <w:tcPr>
            <w:tcW w:w="852" w:type="dxa"/>
          </w:tcPr>
          <w:p w14:paraId="30AE23C1" w14:textId="77777777" w:rsidR="00EF0CA8" w:rsidRDefault="00EF0CA8" w:rsidP="00B70420">
            <w:pPr>
              <w:pStyle w:val="TableParagraph"/>
              <w:rPr>
                <w:rFonts w:ascii="Times New Roman"/>
                <w:sz w:val="20"/>
              </w:rPr>
            </w:pPr>
          </w:p>
        </w:tc>
        <w:tc>
          <w:tcPr>
            <w:tcW w:w="5969" w:type="dxa"/>
          </w:tcPr>
          <w:p w14:paraId="239E5E9C" w14:textId="77777777" w:rsidR="00EF0CA8" w:rsidRDefault="00EF0CA8" w:rsidP="00B70420">
            <w:pPr>
              <w:pStyle w:val="TableParagraph"/>
              <w:rPr>
                <w:rFonts w:ascii="Times New Roman"/>
                <w:sz w:val="20"/>
              </w:rPr>
            </w:pPr>
          </w:p>
        </w:tc>
        <w:tc>
          <w:tcPr>
            <w:tcW w:w="679" w:type="dxa"/>
          </w:tcPr>
          <w:p w14:paraId="0DA042B1" w14:textId="77777777" w:rsidR="00EF0CA8" w:rsidRDefault="00EF0CA8" w:rsidP="00B70420">
            <w:pPr>
              <w:pStyle w:val="TableParagraph"/>
              <w:rPr>
                <w:rFonts w:ascii="Times New Roman"/>
                <w:sz w:val="20"/>
              </w:rPr>
            </w:pPr>
          </w:p>
        </w:tc>
        <w:tc>
          <w:tcPr>
            <w:tcW w:w="1185" w:type="dxa"/>
          </w:tcPr>
          <w:p w14:paraId="582B46BB" w14:textId="77777777" w:rsidR="00EF0CA8" w:rsidRDefault="00EF0CA8" w:rsidP="00B70420">
            <w:pPr>
              <w:pStyle w:val="TableParagraph"/>
              <w:rPr>
                <w:rFonts w:ascii="Times New Roman"/>
                <w:sz w:val="20"/>
              </w:rPr>
            </w:pPr>
          </w:p>
        </w:tc>
        <w:tc>
          <w:tcPr>
            <w:tcW w:w="1125" w:type="dxa"/>
          </w:tcPr>
          <w:p w14:paraId="0F456A40" w14:textId="77777777" w:rsidR="00EF0CA8" w:rsidRDefault="00EF0CA8" w:rsidP="00B70420">
            <w:pPr>
              <w:pStyle w:val="TableParagraph"/>
              <w:rPr>
                <w:rFonts w:ascii="Times New Roman"/>
                <w:sz w:val="20"/>
              </w:rPr>
            </w:pPr>
          </w:p>
        </w:tc>
        <w:tc>
          <w:tcPr>
            <w:tcW w:w="1915" w:type="dxa"/>
          </w:tcPr>
          <w:p w14:paraId="7509C574" w14:textId="77777777" w:rsidR="00EF0CA8" w:rsidRDefault="00EF0CA8" w:rsidP="00B70420">
            <w:pPr>
              <w:pStyle w:val="TableParagraph"/>
              <w:rPr>
                <w:rFonts w:ascii="Times New Roman"/>
                <w:sz w:val="20"/>
              </w:rPr>
            </w:pPr>
          </w:p>
        </w:tc>
      </w:tr>
      <w:tr w:rsidR="00EF0CA8" w14:paraId="320FDD43" w14:textId="77777777" w:rsidTr="00B70420">
        <w:trPr>
          <w:trHeight w:val="308"/>
        </w:trPr>
        <w:tc>
          <w:tcPr>
            <w:tcW w:w="852" w:type="dxa"/>
          </w:tcPr>
          <w:p w14:paraId="0EC37D99" w14:textId="77777777" w:rsidR="00EF0CA8" w:rsidRDefault="00EF0CA8" w:rsidP="00B70420">
            <w:pPr>
              <w:pStyle w:val="TableParagraph"/>
              <w:spacing w:line="265" w:lineRule="exact"/>
              <w:ind w:left="86"/>
              <w:jc w:val="center"/>
              <w:rPr>
                <w:b/>
              </w:rPr>
            </w:pPr>
            <w:r>
              <w:rPr>
                <w:b/>
                <w:spacing w:val="-2"/>
              </w:rPr>
              <w:t>18.00</w:t>
            </w:r>
          </w:p>
        </w:tc>
        <w:tc>
          <w:tcPr>
            <w:tcW w:w="5969" w:type="dxa"/>
          </w:tcPr>
          <w:p w14:paraId="7CB6076F" w14:textId="77777777" w:rsidR="00EF0CA8" w:rsidRDefault="00EF0CA8" w:rsidP="00B70420">
            <w:pPr>
              <w:pStyle w:val="TableParagraph"/>
              <w:spacing w:line="265" w:lineRule="exact"/>
              <w:ind w:left="205"/>
              <w:rPr>
                <w:b/>
              </w:rPr>
            </w:pPr>
            <w:r>
              <w:rPr>
                <w:b/>
              </w:rPr>
              <w:t>PLUMBINGSYSTEM(3%ofconstruction</w:t>
            </w:r>
            <w:r>
              <w:rPr>
                <w:b/>
                <w:spacing w:val="-4"/>
              </w:rPr>
              <w:t xml:space="preserve"> cost)</w:t>
            </w:r>
          </w:p>
        </w:tc>
        <w:tc>
          <w:tcPr>
            <w:tcW w:w="679" w:type="dxa"/>
          </w:tcPr>
          <w:p w14:paraId="6E4817A5" w14:textId="77777777" w:rsidR="00EF0CA8" w:rsidRDefault="00EF0CA8" w:rsidP="00B70420">
            <w:pPr>
              <w:pStyle w:val="TableParagraph"/>
              <w:rPr>
                <w:rFonts w:ascii="Times New Roman"/>
                <w:sz w:val="20"/>
              </w:rPr>
            </w:pPr>
          </w:p>
        </w:tc>
        <w:tc>
          <w:tcPr>
            <w:tcW w:w="1185" w:type="dxa"/>
          </w:tcPr>
          <w:p w14:paraId="5EC00B8D" w14:textId="77777777" w:rsidR="00EF0CA8" w:rsidRDefault="00EF0CA8" w:rsidP="00B70420">
            <w:pPr>
              <w:pStyle w:val="TableParagraph"/>
              <w:rPr>
                <w:rFonts w:ascii="Times New Roman"/>
                <w:sz w:val="20"/>
              </w:rPr>
            </w:pPr>
          </w:p>
        </w:tc>
        <w:tc>
          <w:tcPr>
            <w:tcW w:w="1125" w:type="dxa"/>
          </w:tcPr>
          <w:p w14:paraId="08880EBF" w14:textId="77777777" w:rsidR="00EF0CA8" w:rsidRDefault="00EF0CA8" w:rsidP="00B70420">
            <w:pPr>
              <w:pStyle w:val="TableParagraph"/>
              <w:rPr>
                <w:rFonts w:ascii="Times New Roman"/>
                <w:sz w:val="20"/>
              </w:rPr>
            </w:pPr>
          </w:p>
        </w:tc>
        <w:tc>
          <w:tcPr>
            <w:tcW w:w="1915" w:type="dxa"/>
          </w:tcPr>
          <w:p w14:paraId="66AA65CA" w14:textId="77777777" w:rsidR="00EF0CA8" w:rsidRDefault="00EF0CA8" w:rsidP="00B70420">
            <w:pPr>
              <w:pStyle w:val="TableParagraph"/>
              <w:rPr>
                <w:rFonts w:ascii="Times New Roman"/>
                <w:sz w:val="20"/>
              </w:rPr>
            </w:pPr>
          </w:p>
        </w:tc>
      </w:tr>
      <w:tr w:rsidR="00EF0CA8" w14:paraId="18A561B4" w14:textId="77777777" w:rsidTr="00B70420">
        <w:trPr>
          <w:trHeight w:val="308"/>
        </w:trPr>
        <w:tc>
          <w:tcPr>
            <w:tcW w:w="852" w:type="dxa"/>
          </w:tcPr>
          <w:p w14:paraId="25A815E1" w14:textId="77777777" w:rsidR="00EF0CA8" w:rsidRDefault="00EF0CA8" w:rsidP="00B70420">
            <w:pPr>
              <w:pStyle w:val="TableParagraph"/>
              <w:rPr>
                <w:rFonts w:ascii="Times New Roman"/>
                <w:sz w:val="20"/>
              </w:rPr>
            </w:pPr>
          </w:p>
        </w:tc>
        <w:tc>
          <w:tcPr>
            <w:tcW w:w="5969" w:type="dxa"/>
          </w:tcPr>
          <w:p w14:paraId="3C5C179B" w14:textId="77777777" w:rsidR="00EF0CA8" w:rsidRDefault="00EF0CA8" w:rsidP="00B70420">
            <w:pPr>
              <w:pStyle w:val="TableParagraph"/>
              <w:rPr>
                <w:rFonts w:ascii="Times New Roman"/>
                <w:sz w:val="20"/>
              </w:rPr>
            </w:pPr>
          </w:p>
        </w:tc>
        <w:tc>
          <w:tcPr>
            <w:tcW w:w="679" w:type="dxa"/>
          </w:tcPr>
          <w:p w14:paraId="340257FF" w14:textId="77777777" w:rsidR="00EF0CA8" w:rsidRDefault="00EF0CA8" w:rsidP="00B70420">
            <w:pPr>
              <w:pStyle w:val="TableParagraph"/>
              <w:rPr>
                <w:rFonts w:ascii="Times New Roman"/>
                <w:sz w:val="20"/>
              </w:rPr>
            </w:pPr>
          </w:p>
        </w:tc>
        <w:tc>
          <w:tcPr>
            <w:tcW w:w="1185" w:type="dxa"/>
          </w:tcPr>
          <w:p w14:paraId="58F69E70" w14:textId="77777777" w:rsidR="00EF0CA8" w:rsidRDefault="00EF0CA8" w:rsidP="00B70420">
            <w:pPr>
              <w:pStyle w:val="TableParagraph"/>
              <w:rPr>
                <w:rFonts w:ascii="Times New Roman"/>
                <w:sz w:val="20"/>
              </w:rPr>
            </w:pPr>
          </w:p>
        </w:tc>
        <w:tc>
          <w:tcPr>
            <w:tcW w:w="1125" w:type="dxa"/>
          </w:tcPr>
          <w:p w14:paraId="08290F80" w14:textId="77777777" w:rsidR="00EF0CA8" w:rsidRDefault="00EF0CA8" w:rsidP="00B70420">
            <w:pPr>
              <w:pStyle w:val="TableParagraph"/>
              <w:rPr>
                <w:rFonts w:ascii="Times New Roman"/>
                <w:sz w:val="20"/>
              </w:rPr>
            </w:pPr>
          </w:p>
        </w:tc>
        <w:tc>
          <w:tcPr>
            <w:tcW w:w="1915" w:type="dxa"/>
          </w:tcPr>
          <w:p w14:paraId="2A4448B0" w14:textId="77777777" w:rsidR="00EF0CA8" w:rsidRDefault="00EF0CA8" w:rsidP="00B70420">
            <w:pPr>
              <w:pStyle w:val="TableParagraph"/>
              <w:rPr>
                <w:rFonts w:ascii="Times New Roman"/>
                <w:sz w:val="20"/>
              </w:rPr>
            </w:pPr>
          </w:p>
        </w:tc>
      </w:tr>
      <w:tr w:rsidR="00EF0CA8" w14:paraId="3CAAC297" w14:textId="77777777" w:rsidTr="00B70420">
        <w:trPr>
          <w:trHeight w:val="308"/>
        </w:trPr>
        <w:tc>
          <w:tcPr>
            <w:tcW w:w="852" w:type="dxa"/>
          </w:tcPr>
          <w:p w14:paraId="1BA20119" w14:textId="77777777" w:rsidR="00EF0CA8" w:rsidRDefault="00EF0CA8" w:rsidP="00B70420">
            <w:pPr>
              <w:pStyle w:val="TableParagraph"/>
              <w:spacing w:line="265" w:lineRule="exact"/>
              <w:ind w:left="86"/>
              <w:jc w:val="center"/>
              <w:rPr>
                <w:b/>
              </w:rPr>
            </w:pPr>
            <w:r>
              <w:rPr>
                <w:b/>
                <w:spacing w:val="-2"/>
              </w:rPr>
              <w:t>19.00</w:t>
            </w:r>
          </w:p>
        </w:tc>
        <w:tc>
          <w:tcPr>
            <w:tcW w:w="5969" w:type="dxa"/>
          </w:tcPr>
          <w:p w14:paraId="3110D33B" w14:textId="77777777" w:rsidR="00EF0CA8" w:rsidRDefault="00EF0CA8" w:rsidP="00B70420">
            <w:pPr>
              <w:pStyle w:val="TableParagraph"/>
              <w:spacing w:line="265" w:lineRule="exact"/>
              <w:ind w:left="205"/>
              <w:rPr>
                <w:b/>
              </w:rPr>
            </w:pPr>
            <w:r>
              <w:rPr>
                <w:b/>
              </w:rPr>
              <w:t>ELECTRICALSYSTEM(5%ofconstruction</w:t>
            </w:r>
            <w:r>
              <w:rPr>
                <w:b/>
                <w:spacing w:val="-4"/>
              </w:rPr>
              <w:t xml:space="preserve"> cost)</w:t>
            </w:r>
          </w:p>
        </w:tc>
        <w:tc>
          <w:tcPr>
            <w:tcW w:w="679" w:type="dxa"/>
          </w:tcPr>
          <w:p w14:paraId="6D844C48" w14:textId="77777777" w:rsidR="00EF0CA8" w:rsidRDefault="00EF0CA8" w:rsidP="00B70420">
            <w:pPr>
              <w:pStyle w:val="TableParagraph"/>
              <w:rPr>
                <w:rFonts w:ascii="Times New Roman"/>
                <w:sz w:val="20"/>
              </w:rPr>
            </w:pPr>
          </w:p>
        </w:tc>
        <w:tc>
          <w:tcPr>
            <w:tcW w:w="1185" w:type="dxa"/>
          </w:tcPr>
          <w:p w14:paraId="076F5BCC" w14:textId="77777777" w:rsidR="00EF0CA8" w:rsidRDefault="00EF0CA8" w:rsidP="00B70420">
            <w:pPr>
              <w:pStyle w:val="TableParagraph"/>
              <w:rPr>
                <w:rFonts w:ascii="Times New Roman"/>
                <w:sz w:val="20"/>
              </w:rPr>
            </w:pPr>
          </w:p>
        </w:tc>
        <w:tc>
          <w:tcPr>
            <w:tcW w:w="1125" w:type="dxa"/>
          </w:tcPr>
          <w:p w14:paraId="56215B7A" w14:textId="77777777" w:rsidR="00EF0CA8" w:rsidRDefault="00EF0CA8" w:rsidP="00B70420">
            <w:pPr>
              <w:pStyle w:val="TableParagraph"/>
              <w:rPr>
                <w:rFonts w:ascii="Times New Roman"/>
                <w:sz w:val="20"/>
              </w:rPr>
            </w:pPr>
          </w:p>
        </w:tc>
        <w:tc>
          <w:tcPr>
            <w:tcW w:w="1915" w:type="dxa"/>
          </w:tcPr>
          <w:p w14:paraId="58BF4444" w14:textId="77777777" w:rsidR="00EF0CA8" w:rsidRDefault="00EF0CA8" w:rsidP="00B70420">
            <w:pPr>
              <w:pStyle w:val="TableParagraph"/>
              <w:rPr>
                <w:rFonts w:ascii="Times New Roman"/>
                <w:sz w:val="20"/>
              </w:rPr>
            </w:pPr>
          </w:p>
        </w:tc>
      </w:tr>
      <w:tr w:rsidR="00EF0CA8" w14:paraId="692E0506" w14:textId="77777777" w:rsidTr="00B70420">
        <w:trPr>
          <w:trHeight w:val="308"/>
        </w:trPr>
        <w:tc>
          <w:tcPr>
            <w:tcW w:w="852" w:type="dxa"/>
          </w:tcPr>
          <w:p w14:paraId="7DF7E52E" w14:textId="77777777" w:rsidR="00EF0CA8" w:rsidRDefault="00EF0CA8" w:rsidP="00B70420">
            <w:pPr>
              <w:pStyle w:val="TableParagraph"/>
              <w:rPr>
                <w:rFonts w:ascii="Times New Roman"/>
                <w:sz w:val="20"/>
              </w:rPr>
            </w:pPr>
          </w:p>
        </w:tc>
        <w:tc>
          <w:tcPr>
            <w:tcW w:w="5969" w:type="dxa"/>
          </w:tcPr>
          <w:p w14:paraId="2A201D1C" w14:textId="77777777" w:rsidR="00EF0CA8" w:rsidRDefault="00EF0CA8" w:rsidP="00B70420">
            <w:pPr>
              <w:pStyle w:val="TableParagraph"/>
              <w:rPr>
                <w:rFonts w:ascii="Times New Roman"/>
                <w:sz w:val="20"/>
              </w:rPr>
            </w:pPr>
          </w:p>
        </w:tc>
        <w:tc>
          <w:tcPr>
            <w:tcW w:w="679" w:type="dxa"/>
          </w:tcPr>
          <w:p w14:paraId="2D097757" w14:textId="77777777" w:rsidR="00EF0CA8" w:rsidRDefault="00EF0CA8" w:rsidP="00B70420">
            <w:pPr>
              <w:pStyle w:val="TableParagraph"/>
              <w:rPr>
                <w:rFonts w:ascii="Times New Roman"/>
                <w:sz w:val="20"/>
              </w:rPr>
            </w:pPr>
          </w:p>
        </w:tc>
        <w:tc>
          <w:tcPr>
            <w:tcW w:w="1185" w:type="dxa"/>
          </w:tcPr>
          <w:p w14:paraId="5F3418F9" w14:textId="77777777" w:rsidR="00EF0CA8" w:rsidRDefault="00EF0CA8" w:rsidP="00B70420">
            <w:pPr>
              <w:pStyle w:val="TableParagraph"/>
              <w:rPr>
                <w:rFonts w:ascii="Times New Roman"/>
                <w:sz w:val="20"/>
              </w:rPr>
            </w:pPr>
          </w:p>
        </w:tc>
        <w:tc>
          <w:tcPr>
            <w:tcW w:w="1125" w:type="dxa"/>
          </w:tcPr>
          <w:p w14:paraId="6CAEF686" w14:textId="77777777" w:rsidR="00EF0CA8" w:rsidRDefault="00EF0CA8" w:rsidP="00B70420">
            <w:pPr>
              <w:pStyle w:val="TableParagraph"/>
              <w:rPr>
                <w:rFonts w:ascii="Times New Roman"/>
                <w:sz w:val="20"/>
              </w:rPr>
            </w:pPr>
          </w:p>
        </w:tc>
        <w:tc>
          <w:tcPr>
            <w:tcW w:w="1915" w:type="dxa"/>
          </w:tcPr>
          <w:p w14:paraId="0F346C5E" w14:textId="77777777" w:rsidR="00EF0CA8" w:rsidRDefault="00EF0CA8" w:rsidP="00B70420">
            <w:pPr>
              <w:pStyle w:val="TableParagraph"/>
              <w:rPr>
                <w:rFonts w:ascii="Times New Roman"/>
                <w:sz w:val="20"/>
              </w:rPr>
            </w:pPr>
          </w:p>
        </w:tc>
      </w:tr>
      <w:tr w:rsidR="00EF0CA8" w14:paraId="45F59C25" w14:textId="77777777" w:rsidTr="00B70420">
        <w:trPr>
          <w:trHeight w:val="308"/>
        </w:trPr>
        <w:tc>
          <w:tcPr>
            <w:tcW w:w="852" w:type="dxa"/>
          </w:tcPr>
          <w:p w14:paraId="25839DD5" w14:textId="77777777" w:rsidR="00EF0CA8" w:rsidRDefault="00EF0CA8" w:rsidP="00B70420">
            <w:pPr>
              <w:pStyle w:val="TableParagraph"/>
              <w:spacing w:line="265" w:lineRule="exact"/>
              <w:ind w:left="86"/>
              <w:jc w:val="center"/>
              <w:rPr>
                <w:b/>
              </w:rPr>
            </w:pPr>
            <w:r>
              <w:rPr>
                <w:b/>
                <w:spacing w:val="-2"/>
              </w:rPr>
              <w:t>20.00</w:t>
            </w:r>
          </w:p>
        </w:tc>
        <w:tc>
          <w:tcPr>
            <w:tcW w:w="5969" w:type="dxa"/>
          </w:tcPr>
          <w:p w14:paraId="454AC860" w14:textId="77777777" w:rsidR="00EF0CA8" w:rsidRDefault="00EF0CA8" w:rsidP="00B70420">
            <w:pPr>
              <w:pStyle w:val="TableParagraph"/>
              <w:spacing w:line="265" w:lineRule="exact"/>
              <w:ind w:left="205"/>
              <w:rPr>
                <w:b/>
              </w:rPr>
            </w:pPr>
            <w:r>
              <w:rPr>
                <w:b/>
              </w:rPr>
              <w:t>FIREFIGHTINGSYSTEM(5%ofconstruction</w:t>
            </w:r>
            <w:r>
              <w:rPr>
                <w:b/>
                <w:spacing w:val="-4"/>
              </w:rPr>
              <w:t>cost)</w:t>
            </w:r>
          </w:p>
        </w:tc>
        <w:tc>
          <w:tcPr>
            <w:tcW w:w="679" w:type="dxa"/>
          </w:tcPr>
          <w:p w14:paraId="60F5D61A" w14:textId="77777777" w:rsidR="00EF0CA8" w:rsidRDefault="00EF0CA8" w:rsidP="00B70420">
            <w:pPr>
              <w:pStyle w:val="TableParagraph"/>
              <w:rPr>
                <w:rFonts w:ascii="Times New Roman"/>
                <w:sz w:val="20"/>
              </w:rPr>
            </w:pPr>
          </w:p>
        </w:tc>
        <w:tc>
          <w:tcPr>
            <w:tcW w:w="1185" w:type="dxa"/>
          </w:tcPr>
          <w:p w14:paraId="52238B5F" w14:textId="77777777" w:rsidR="00EF0CA8" w:rsidRDefault="00EF0CA8" w:rsidP="00B70420">
            <w:pPr>
              <w:pStyle w:val="TableParagraph"/>
              <w:rPr>
                <w:rFonts w:ascii="Times New Roman"/>
                <w:sz w:val="20"/>
              </w:rPr>
            </w:pPr>
          </w:p>
        </w:tc>
        <w:tc>
          <w:tcPr>
            <w:tcW w:w="1125" w:type="dxa"/>
          </w:tcPr>
          <w:p w14:paraId="38A692E1" w14:textId="77777777" w:rsidR="00EF0CA8" w:rsidRDefault="00EF0CA8" w:rsidP="00B70420">
            <w:pPr>
              <w:pStyle w:val="TableParagraph"/>
              <w:rPr>
                <w:rFonts w:ascii="Times New Roman"/>
                <w:sz w:val="20"/>
              </w:rPr>
            </w:pPr>
          </w:p>
        </w:tc>
        <w:tc>
          <w:tcPr>
            <w:tcW w:w="1915" w:type="dxa"/>
          </w:tcPr>
          <w:p w14:paraId="695D93A2" w14:textId="77777777" w:rsidR="00EF0CA8" w:rsidRDefault="00EF0CA8" w:rsidP="00B70420">
            <w:pPr>
              <w:pStyle w:val="TableParagraph"/>
              <w:rPr>
                <w:rFonts w:ascii="Times New Roman"/>
                <w:sz w:val="20"/>
              </w:rPr>
            </w:pPr>
          </w:p>
        </w:tc>
      </w:tr>
      <w:tr w:rsidR="00EF0CA8" w14:paraId="266FE48B" w14:textId="77777777" w:rsidTr="00B70420">
        <w:trPr>
          <w:trHeight w:val="308"/>
        </w:trPr>
        <w:tc>
          <w:tcPr>
            <w:tcW w:w="852" w:type="dxa"/>
          </w:tcPr>
          <w:p w14:paraId="7A741FAA" w14:textId="77777777" w:rsidR="00EF0CA8" w:rsidRDefault="00EF0CA8" w:rsidP="00B70420">
            <w:pPr>
              <w:pStyle w:val="TableParagraph"/>
              <w:rPr>
                <w:rFonts w:ascii="Times New Roman"/>
                <w:sz w:val="20"/>
              </w:rPr>
            </w:pPr>
          </w:p>
        </w:tc>
        <w:tc>
          <w:tcPr>
            <w:tcW w:w="5969" w:type="dxa"/>
          </w:tcPr>
          <w:p w14:paraId="53EFAFFF" w14:textId="77777777" w:rsidR="00EF0CA8" w:rsidRDefault="00EF0CA8" w:rsidP="00B70420">
            <w:pPr>
              <w:pStyle w:val="TableParagraph"/>
              <w:rPr>
                <w:rFonts w:ascii="Times New Roman"/>
                <w:sz w:val="20"/>
              </w:rPr>
            </w:pPr>
          </w:p>
        </w:tc>
        <w:tc>
          <w:tcPr>
            <w:tcW w:w="679" w:type="dxa"/>
          </w:tcPr>
          <w:p w14:paraId="2D3FB190" w14:textId="77777777" w:rsidR="00EF0CA8" w:rsidRDefault="00EF0CA8" w:rsidP="00B70420">
            <w:pPr>
              <w:pStyle w:val="TableParagraph"/>
              <w:rPr>
                <w:rFonts w:ascii="Times New Roman"/>
                <w:sz w:val="20"/>
              </w:rPr>
            </w:pPr>
          </w:p>
        </w:tc>
        <w:tc>
          <w:tcPr>
            <w:tcW w:w="1185" w:type="dxa"/>
          </w:tcPr>
          <w:p w14:paraId="7F8BB8AD" w14:textId="77777777" w:rsidR="00EF0CA8" w:rsidRDefault="00EF0CA8" w:rsidP="00B70420">
            <w:pPr>
              <w:pStyle w:val="TableParagraph"/>
              <w:rPr>
                <w:rFonts w:ascii="Times New Roman"/>
                <w:sz w:val="20"/>
              </w:rPr>
            </w:pPr>
          </w:p>
        </w:tc>
        <w:tc>
          <w:tcPr>
            <w:tcW w:w="1125" w:type="dxa"/>
          </w:tcPr>
          <w:p w14:paraId="2E38BD1C" w14:textId="77777777" w:rsidR="00EF0CA8" w:rsidRDefault="00EF0CA8" w:rsidP="00B70420">
            <w:pPr>
              <w:pStyle w:val="TableParagraph"/>
              <w:rPr>
                <w:rFonts w:ascii="Times New Roman"/>
                <w:sz w:val="20"/>
              </w:rPr>
            </w:pPr>
          </w:p>
        </w:tc>
        <w:tc>
          <w:tcPr>
            <w:tcW w:w="1915" w:type="dxa"/>
          </w:tcPr>
          <w:p w14:paraId="51BBA32D" w14:textId="77777777" w:rsidR="00EF0CA8" w:rsidRDefault="00EF0CA8" w:rsidP="00B70420">
            <w:pPr>
              <w:pStyle w:val="TableParagraph"/>
              <w:rPr>
                <w:rFonts w:ascii="Times New Roman"/>
                <w:sz w:val="20"/>
              </w:rPr>
            </w:pPr>
          </w:p>
        </w:tc>
      </w:tr>
      <w:tr w:rsidR="00EF0CA8" w14:paraId="684865FE" w14:textId="77777777" w:rsidTr="00B70420">
        <w:trPr>
          <w:trHeight w:val="928"/>
        </w:trPr>
        <w:tc>
          <w:tcPr>
            <w:tcW w:w="852" w:type="dxa"/>
          </w:tcPr>
          <w:p w14:paraId="2D9F7141" w14:textId="77777777" w:rsidR="00EF0CA8" w:rsidRDefault="00EF0CA8" w:rsidP="00B70420">
            <w:pPr>
              <w:pStyle w:val="TableParagraph"/>
              <w:rPr>
                <w:rFonts w:ascii="Times New Roman"/>
                <w:sz w:val="20"/>
              </w:rPr>
            </w:pPr>
          </w:p>
        </w:tc>
        <w:tc>
          <w:tcPr>
            <w:tcW w:w="5969" w:type="dxa"/>
          </w:tcPr>
          <w:p w14:paraId="58C88C66" w14:textId="77777777" w:rsidR="00EF0CA8" w:rsidRDefault="00EF0CA8" w:rsidP="00B70420">
            <w:pPr>
              <w:pStyle w:val="TableParagraph"/>
              <w:spacing w:line="276" w:lineRule="auto"/>
              <w:ind w:left="205"/>
              <w:rPr>
                <w:b/>
              </w:rPr>
            </w:pPr>
            <w:r>
              <w:rPr>
                <w:b/>
              </w:rPr>
              <w:t>*Since the proposed site is located in NMMC area the CorporationAllowanceof5%hasbeennotifiedinthetableas</w:t>
            </w:r>
          </w:p>
          <w:p w14:paraId="20BF1154" w14:textId="77777777" w:rsidR="00EF0CA8" w:rsidRDefault="00EF0CA8" w:rsidP="00B70420">
            <w:pPr>
              <w:pStyle w:val="TableParagraph"/>
              <w:ind w:left="205"/>
              <w:rPr>
                <w:b/>
              </w:rPr>
            </w:pPr>
            <w:r>
              <w:rPr>
                <w:b/>
              </w:rPr>
              <w:t>perNMMCC.S.R.butnotconsideredinthecalculation</w:t>
            </w:r>
            <w:r>
              <w:rPr>
                <w:b/>
                <w:spacing w:val="-2"/>
              </w:rPr>
              <w:t>rates</w:t>
            </w:r>
          </w:p>
        </w:tc>
        <w:tc>
          <w:tcPr>
            <w:tcW w:w="679" w:type="dxa"/>
          </w:tcPr>
          <w:p w14:paraId="5D08890C" w14:textId="77777777" w:rsidR="00EF0CA8" w:rsidRDefault="00EF0CA8" w:rsidP="00B70420">
            <w:pPr>
              <w:pStyle w:val="TableParagraph"/>
              <w:rPr>
                <w:rFonts w:ascii="Times New Roman"/>
                <w:sz w:val="20"/>
              </w:rPr>
            </w:pPr>
          </w:p>
        </w:tc>
        <w:tc>
          <w:tcPr>
            <w:tcW w:w="1185" w:type="dxa"/>
          </w:tcPr>
          <w:p w14:paraId="2B7E80C8" w14:textId="77777777" w:rsidR="00EF0CA8" w:rsidRDefault="00EF0CA8" w:rsidP="00B70420">
            <w:pPr>
              <w:pStyle w:val="TableParagraph"/>
              <w:rPr>
                <w:rFonts w:ascii="Times New Roman"/>
                <w:sz w:val="20"/>
              </w:rPr>
            </w:pPr>
          </w:p>
        </w:tc>
        <w:tc>
          <w:tcPr>
            <w:tcW w:w="1125" w:type="dxa"/>
          </w:tcPr>
          <w:p w14:paraId="2F1F2FF4" w14:textId="77777777" w:rsidR="00EF0CA8" w:rsidRDefault="00EF0CA8" w:rsidP="00B70420">
            <w:pPr>
              <w:pStyle w:val="TableParagraph"/>
              <w:rPr>
                <w:rFonts w:ascii="Times New Roman"/>
                <w:sz w:val="20"/>
              </w:rPr>
            </w:pPr>
          </w:p>
        </w:tc>
        <w:tc>
          <w:tcPr>
            <w:tcW w:w="1915" w:type="dxa"/>
          </w:tcPr>
          <w:p w14:paraId="5A7F7F6D" w14:textId="77777777" w:rsidR="00EF0CA8" w:rsidRDefault="00EF0CA8" w:rsidP="00B70420">
            <w:pPr>
              <w:pStyle w:val="TableParagraph"/>
              <w:rPr>
                <w:rFonts w:ascii="Times New Roman"/>
                <w:sz w:val="20"/>
              </w:rPr>
            </w:pPr>
          </w:p>
        </w:tc>
      </w:tr>
      <w:tr w:rsidR="00EF0CA8" w14:paraId="684ACD85" w14:textId="77777777" w:rsidTr="00B70420">
        <w:trPr>
          <w:trHeight w:val="308"/>
        </w:trPr>
        <w:tc>
          <w:tcPr>
            <w:tcW w:w="852" w:type="dxa"/>
          </w:tcPr>
          <w:p w14:paraId="3C7DA29B" w14:textId="77777777" w:rsidR="00EF0CA8" w:rsidRDefault="00EF0CA8" w:rsidP="00B70420">
            <w:pPr>
              <w:pStyle w:val="TableParagraph"/>
              <w:rPr>
                <w:rFonts w:ascii="Times New Roman"/>
                <w:sz w:val="20"/>
              </w:rPr>
            </w:pPr>
          </w:p>
        </w:tc>
        <w:tc>
          <w:tcPr>
            <w:tcW w:w="5969" w:type="dxa"/>
          </w:tcPr>
          <w:p w14:paraId="3AD3EC46" w14:textId="77777777" w:rsidR="00EF0CA8" w:rsidRDefault="00EF0CA8" w:rsidP="00B70420">
            <w:pPr>
              <w:pStyle w:val="TableParagraph"/>
              <w:rPr>
                <w:rFonts w:ascii="Times New Roman"/>
                <w:sz w:val="20"/>
              </w:rPr>
            </w:pPr>
          </w:p>
        </w:tc>
        <w:tc>
          <w:tcPr>
            <w:tcW w:w="679" w:type="dxa"/>
          </w:tcPr>
          <w:p w14:paraId="6F1C1CB5" w14:textId="77777777" w:rsidR="00EF0CA8" w:rsidRDefault="00EF0CA8" w:rsidP="00B70420">
            <w:pPr>
              <w:pStyle w:val="TableParagraph"/>
              <w:rPr>
                <w:rFonts w:ascii="Times New Roman"/>
                <w:sz w:val="20"/>
              </w:rPr>
            </w:pPr>
          </w:p>
        </w:tc>
        <w:tc>
          <w:tcPr>
            <w:tcW w:w="1185" w:type="dxa"/>
          </w:tcPr>
          <w:p w14:paraId="24863F72" w14:textId="77777777" w:rsidR="00EF0CA8" w:rsidRDefault="00EF0CA8" w:rsidP="00B70420">
            <w:pPr>
              <w:pStyle w:val="TableParagraph"/>
              <w:rPr>
                <w:rFonts w:ascii="Times New Roman"/>
                <w:sz w:val="20"/>
              </w:rPr>
            </w:pPr>
          </w:p>
        </w:tc>
        <w:tc>
          <w:tcPr>
            <w:tcW w:w="1125" w:type="dxa"/>
          </w:tcPr>
          <w:p w14:paraId="4D3CBD46" w14:textId="77777777" w:rsidR="00EF0CA8" w:rsidRDefault="00EF0CA8" w:rsidP="00B70420">
            <w:pPr>
              <w:pStyle w:val="TableParagraph"/>
              <w:rPr>
                <w:rFonts w:ascii="Times New Roman"/>
                <w:sz w:val="20"/>
              </w:rPr>
            </w:pPr>
          </w:p>
        </w:tc>
        <w:tc>
          <w:tcPr>
            <w:tcW w:w="1915" w:type="dxa"/>
          </w:tcPr>
          <w:p w14:paraId="2E35FD7F" w14:textId="77777777" w:rsidR="00EF0CA8" w:rsidRDefault="00EF0CA8" w:rsidP="00B70420">
            <w:pPr>
              <w:pStyle w:val="TableParagraph"/>
              <w:rPr>
                <w:rFonts w:ascii="Times New Roman"/>
                <w:sz w:val="20"/>
              </w:rPr>
            </w:pPr>
          </w:p>
        </w:tc>
      </w:tr>
      <w:tr w:rsidR="00EF0CA8" w14:paraId="7BCAF14C" w14:textId="77777777" w:rsidTr="00B70420">
        <w:trPr>
          <w:trHeight w:val="308"/>
        </w:trPr>
        <w:tc>
          <w:tcPr>
            <w:tcW w:w="852" w:type="dxa"/>
          </w:tcPr>
          <w:p w14:paraId="18BB6619" w14:textId="77777777" w:rsidR="00EF0CA8" w:rsidRDefault="00EF0CA8" w:rsidP="00B70420">
            <w:pPr>
              <w:pStyle w:val="TableParagraph"/>
              <w:rPr>
                <w:rFonts w:ascii="Times New Roman"/>
                <w:sz w:val="20"/>
              </w:rPr>
            </w:pPr>
          </w:p>
        </w:tc>
        <w:tc>
          <w:tcPr>
            <w:tcW w:w="5969" w:type="dxa"/>
          </w:tcPr>
          <w:p w14:paraId="68488D71" w14:textId="77777777" w:rsidR="00EF0CA8" w:rsidRDefault="00EF0CA8" w:rsidP="00B70420">
            <w:pPr>
              <w:pStyle w:val="TableParagraph"/>
              <w:rPr>
                <w:rFonts w:ascii="Times New Roman"/>
                <w:sz w:val="20"/>
              </w:rPr>
            </w:pPr>
          </w:p>
        </w:tc>
        <w:tc>
          <w:tcPr>
            <w:tcW w:w="679" w:type="dxa"/>
          </w:tcPr>
          <w:p w14:paraId="42672961" w14:textId="77777777" w:rsidR="00EF0CA8" w:rsidRDefault="00EF0CA8" w:rsidP="00B70420">
            <w:pPr>
              <w:pStyle w:val="TableParagraph"/>
              <w:rPr>
                <w:rFonts w:ascii="Times New Roman"/>
                <w:sz w:val="20"/>
              </w:rPr>
            </w:pPr>
          </w:p>
        </w:tc>
        <w:tc>
          <w:tcPr>
            <w:tcW w:w="1185" w:type="dxa"/>
          </w:tcPr>
          <w:p w14:paraId="0AAB3559" w14:textId="77777777" w:rsidR="00EF0CA8" w:rsidRDefault="00EF0CA8" w:rsidP="00B70420">
            <w:pPr>
              <w:pStyle w:val="TableParagraph"/>
              <w:rPr>
                <w:rFonts w:ascii="Times New Roman"/>
                <w:sz w:val="20"/>
              </w:rPr>
            </w:pPr>
          </w:p>
        </w:tc>
        <w:tc>
          <w:tcPr>
            <w:tcW w:w="1125" w:type="dxa"/>
          </w:tcPr>
          <w:p w14:paraId="652A5944" w14:textId="77777777" w:rsidR="00EF0CA8" w:rsidRDefault="00EF0CA8" w:rsidP="00B70420">
            <w:pPr>
              <w:pStyle w:val="TableParagraph"/>
              <w:rPr>
                <w:rFonts w:ascii="Times New Roman"/>
                <w:sz w:val="20"/>
              </w:rPr>
            </w:pPr>
          </w:p>
        </w:tc>
        <w:tc>
          <w:tcPr>
            <w:tcW w:w="1915" w:type="dxa"/>
          </w:tcPr>
          <w:p w14:paraId="24AF7FEA" w14:textId="77777777" w:rsidR="00EF0CA8" w:rsidRDefault="00EF0CA8" w:rsidP="00B70420">
            <w:pPr>
              <w:pStyle w:val="TableParagraph"/>
              <w:rPr>
                <w:rFonts w:ascii="Times New Roman"/>
                <w:sz w:val="20"/>
              </w:rPr>
            </w:pPr>
          </w:p>
        </w:tc>
      </w:tr>
      <w:tr w:rsidR="00EF0CA8" w14:paraId="5C1BDFBF" w14:textId="77777777" w:rsidTr="00B70420">
        <w:trPr>
          <w:trHeight w:val="618"/>
        </w:trPr>
        <w:tc>
          <w:tcPr>
            <w:tcW w:w="852" w:type="dxa"/>
            <w:shd w:val="clear" w:color="auto" w:fill="DDD8C3"/>
          </w:tcPr>
          <w:p w14:paraId="3397E0C7" w14:textId="77777777" w:rsidR="00EF0CA8" w:rsidRDefault="00EF0CA8" w:rsidP="00B70420">
            <w:pPr>
              <w:pStyle w:val="TableParagraph"/>
              <w:rPr>
                <w:rFonts w:ascii="Times New Roman"/>
                <w:sz w:val="20"/>
              </w:rPr>
            </w:pPr>
          </w:p>
        </w:tc>
        <w:tc>
          <w:tcPr>
            <w:tcW w:w="8958" w:type="dxa"/>
            <w:gridSpan w:val="4"/>
            <w:shd w:val="clear" w:color="auto" w:fill="DDD8C3"/>
          </w:tcPr>
          <w:p w14:paraId="649708FC" w14:textId="77777777" w:rsidR="00EF0CA8" w:rsidRDefault="00EF0CA8" w:rsidP="00B70420">
            <w:pPr>
              <w:pStyle w:val="TableParagraph"/>
              <w:spacing w:line="265" w:lineRule="exact"/>
              <w:ind w:left="205"/>
              <w:rPr>
                <w:b/>
              </w:rPr>
            </w:pPr>
            <w:r>
              <w:rPr>
                <w:b/>
              </w:rPr>
              <w:t>ConstructionCostComprisingofCivil,Plumbing,FireFighting,ElectricalWorks,</w:t>
            </w:r>
            <w:r>
              <w:rPr>
                <w:b/>
                <w:spacing w:val="-2"/>
              </w:rPr>
              <w:t>Refrigeration</w:t>
            </w:r>
          </w:p>
          <w:p w14:paraId="11408B75" w14:textId="77777777" w:rsidR="00EF0CA8" w:rsidRDefault="00EF0CA8" w:rsidP="00B70420">
            <w:pPr>
              <w:pStyle w:val="TableParagraph"/>
              <w:spacing w:before="41"/>
              <w:ind w:left="205"/>
              <w:rPr>
                <w:b/>
              </w:rPr>
            </w:pPr>
            <w:r>
              <w:rPr>
                <w:b/>
                <w:spacing w:val="-2"/>
              </w:rPr>
              <w:t>system</w:t>
            </w:r>
          </w:p>
        </w:tc>
        <w:tc>
          <w:tcPr>
            <w:tcW w:w="1915" w:type="dxa"/>
            <w:shd w:val="clear" w:color="auto" w:fill="DDD8C3"/>
          </w:tcPr>
          <w:p w14:paraId="7432CE29" w14:textId="77777777" w:rsidR="00EF0CA8" w:rsidRDefault="00EF0CA8" w:rsidP="00B70420">
            <w:pPr>
              <w:pStyle w:val="TableParagraph"/>
              <w:rPr>
                <w:rFonts w:ascii="Times New Roman"/>
                <w:sz w:val="20"/>
              </w:rPr>
            </w:pPr>
          </w:p>
        </w:tc>
      </w:tr>
    </w:tbl>
    <w:p w14:paraId="34638F1C" w14:textId="77777777" w:rsidR="00EF0CA8" w:rsidRDefault="00EF0CA8" w:rsidP="00EF0CA8">
      <w:pPr>
        <w:pStyle w:val="TableParagraph"/>
        <w:rPr>
          <w:rFonts w:ascii="Times New Roman"/>
          <w:sz w:val="20"/>
        </w:rPr>
        <w:sectPr w:rsidR="00EF0CA8" w:rsidSect="00EF0CA8">
          <w:pgSz w:w="16840" w:h="23820"/>
          <w:pgMar w:top="460" w:right="1700" w:bottom="4940" w:left="1559" w:header="263" w:footer="4758" w:gutter="0"/>
          <w:cols w:space="720"/>
        </w:sectPr>
      </w:pPr>
    </w:p>
    <w:p w14:paraId="6A75EE26"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018EBD4" w14:textId="77777777" w:rsidTr="00B70420">
        <w:trPr>
          <w:trHeight w:val="308"/>
        </w:trPr>
        <w:tc>
          <w:tcPr>
            <w:tcW w:w="12424" w:type="dxa"/>
            <w:gridSpan w:val="10"/>
            <w:shd w:val="clear" w:color="auto" w:fill="A5A5A5"/>
          </w:tcPr>
          <w:p w14:paraId="493E24DC" w14:textId="77777777" w:rsidR="00EF0CA8" w:rsidRDefault="00EF0CA8" w:rsidP="00B70420">
            <w:pPr>
              <w:pStyle w:val="TableParagraph"/>
              <w:spacing w:line="265" w:lineRule="exact"/>
              <w:ind w:left="205"/>
              <w:rPr>
                <w:b/>
              </w:rPr>
            </w:pPr>
            <w:r>
              <w:rPr>
                <w:b/>
              </w:rPr>
              <w:t>MEASUREMENT</w:t>
            </w:r>
            <w:r>
              <w:rPr>
                <w:b/>
                <w:spacing w:val="-4"/>
              </w:rPr>
              <w:t>SHEET</w:t>
            </w:r>
          </w:p>
        </w:tc>
      </w:tr>
      <w:tr w:rsidR="00EF0CA8" w14:paraId="0B1D7866" w14:textId="77777777" w:rsidTr="00B70420">
        <w:trPr>
          <w:trHeight w:val="616"/>
        </w:trPr>
        <w:tc>
          <w:tcPr>
            <w:tcW w:w="799" w:type="dxa"/>
            <w:shd w:val="clear" w:color="auto" w:fill="959595"/>
          </w:tcPr>
          <w:p w14:paraId="071C110A" w14:textId="77777777" w:rsidR="00EF0CA8" w:rsidRDefault="00EF0CA8" w:rsidP="00B70420">
            <w:pPr>
              <w:pStyle w:val="TableParagraph"/>
              <w:spacing w:line="265" w:lineRule="exact"/>
              <w:ind w:left="205"/>
              <w:rPr>
                <w:b/>
              </w:rPr>
            </w:pPr>
            <w:r>
              <w:rPr>
                <w:b/>
              </w:rPr>
              <w:t xml:space="preserve">S. </w:t>
            </w:r>
            <w:r>
              <w:rPr>
                <w:b/>
                <w:spacing w:val="-5"/>
              </w:rPr>
              <w:t>No.</w:t>
            </w:r>
          </w:p>
        </w:tc>
        <w:tc>
          <w:tcPr>
            <w:tcW w:w="5131" w:type="dxa"/>
            <w:shd w:val="clear" w:color="auto" w:fill="959595"/>
          </w:tcPr>
          <w:p w14:paraId="5AC66B32" w14:textId="77777777" w:rsidR="00EF0CA8" w:rsidRDefault="00EF0CA8" w:rsidP="00B70420">
            <w:pPr>
              <w:pStyle w:val="TableParagraph"/>
              <w:rPr>
                <w:rFonts w:ascii="Times New Roman"/>
                <w:sz w:val="20"/>
              </w:rPr>
            </w:pPr>
          </w:p>
        </w:tc>
        <w:tc>
          <w:tcPr>
            <w:tcW w:w="451" w:type="dxa"/>
            <w:shd w:val="clear" w:color="auto" w:fill="959595"/>
          </w:tcPr>
          <w:p w14:paraId="090B50B5" w14:textId="77777777" w:rsidR="00EF0CA8" w:rsidRDefault="00EF0CA8" w:rsidP="00B70420">
            <w:pPr>
              <w:pStyle w:val="TableParagraph"/>
              <w:spacing w:line="265" w:lineRule="exact"/>
              <w:ind w:left="206"/>
              <w:rPr>
                <w:b/>
              </w:rPr>
            </w:pPr>
            <w:r>
              <w:rPr>
                <w:b/>
                <w:spacing w:val="-10"/>
              </w:rPr>
              <w:t>N</w:t>
            </w:r>
          </w:p>
          <w:p w14:paraId="1223E6AE" w14:textId="77777777" w:rsidR="00EF0CA8" w:rsidRDefault="00EF0CA8" w:rsidP="00B70420">
            <w:pPr>
              <w:pStyle w:val="TableParagraph"/>
              <w:spacing w:before="41"/>
              <w:ind w:left="206"/>
              <w:rPr>
                <w:b/>
              </w:rPr>
            </w:pPr>
            <w:r>
              <w:rPr>
                <w:b/>
                <w:spacing w:val="-5"/>
              </w:rPr>
              <w:t>o.</w:t>
            </w:r>
          </w:p>
        </w:tc>
        <w:tc>
          <w:tcPr>
            <w:tcW w:w="912" w:type="dxa"/>
            <w:shd w:val="clear" w:color="auto" w:fill="959595"/>
          </w:tcPr>
          <w:p w14:paraId="06555A29" w14:textId="77777777" w:rsidR="00EF0CA8" w:rsidRDefault="00EF0CA8" w:rsidP="00B70420">
            <w:pPr>
              <w:pStyle w:val="TableParagraph"/>
              <w:spacing w:line="265" w:lineRule="exact"/>
              <w:ind w:left="206"/>
              <w:rPr>
                <w:b/>
              </w:rPr>
            </w:pPr>
            <w:r>
              <w:rPr>
                <w:b/>
                <w:spacing w:val="-10"/>
              </w:rPr>
              <w:t>L</w:t>
            </w:r>
          </w:p>
        </w:tc>
        <w:tc>
          <w:tcPr>
            <w:tcW w:w="864" w:type="dxa"/>
            <w:shd w:val="clear" w:color="auto" w:fill="959595"/>
          </w:tcPr>
          <w:p w14:paraId="13708C2C" w14:textId="77777777" w:rsidR="00EF0CA8" w:rsidRDefault="00EF0CA8" w:rsidP="00B70420">
            <w:pPr>
              <w:pStyle w:val="TableParagraph"/>
              <w:spacing w:line="265" w:lineRule="exact"/>
              <w:ind w:left="206"/>
              <w:rPr>
                <w:b/>
              </w:rPr>
            </w:pPr>
            <w:r>
              <w:rPr>
                <w:b/>
                <w:spacing w:val="-10"/>
              </w:rPr>
              <w:t>B</w:t>
            </w:r>
          </w:p>
        </w:tc>
        <w:tc>
          <w:tcPr>
            <w:tcW w:w="612" w:type="dxa"/>
            <w:shd w:val="clear" w:color="auto" w:fill="959595"/>
          </w:tcPr>
          <w:p w14:paraId="5FBE2D14" w14:textId="77777777" w:rsidR="00EF0CA8" w:rsidRDefault="00EF0CA8" w:rsidP="00B70420">
            <w:pPr>
              <w:pStyle w:val="TableParagraph"/>
              <w:spacing w:line="265" w:lineRule="exact"/>
              <w:ind w:left="206"/>
              <w:rPr>
                <w:b/>
              </w:rPr>
            </w:pPr>
            <w:r>
              <w:rPr>
                <w:b/>
                <w:spacing w:val="-10"/>
              </w:rPr>
              <w:t>D</w:t>
            </w:r>
          </w:p>
        </w:tc>
        <w:tc>
          <w:tcPr>
            <w:tcW w:w="576" w:type="dxa"/>
            <w:shd w:val="clear" w:color="auto" w:fill="959595"/>
          </w:tcPr>
          <w:p w14:paraId="1DD441D8" w14:textId="77777777" w:rsidR="00EF0CA8" w:rsidRDefault="00EF0CA8" w:rsidP="00B70420">
            <w:pPr>
              <w:pStyle w:val="TableParagraph"/>
              <w:spacing w:line="265" w:lineRule="exact"/>
              <w:ind w:left="206"/>
              <w:rPr>
                <w:b/>
              </w:rPr>
            </w:pPr>
            <w:r>
              <w:rPr>
                <w:b/>
                <w:spacing w:val="-5"/>
              </w:rPr>
              <w:t>Thk</w:t>
            </w:r>
          </w:p>
          <w:p w14:paraId="72EEAC52" w14:textId="77777777" w:rsidR="00EF0CA8" w:rsidRDefault="00EF0CA8" w:rsidP="00B70420">
            <w:pPr>
              <w:pStyle w:val="TableParagraph"/>
              <w:spacing w:before="41"/>
              <w:ind w:left="206"/>
              <w:rPr>
                <w:b/>
              </w:rPr>
            </w:pPr>
            <w:r>
              <w:rPr>
                <w:b/>
                <w:spacing w:val="-10"/>
              </w:rPr>
              <w:t>.</w:t>
            </w:r>
          </w:p>
        </w:tc>
        <w:tc>
          <w:tcPr>
            <w:tcW w:w="1176" w:type="dxa"/>
            <w:shd w:val="clear" w:color="auto" w:fill="959595"/>
          </w:tcPr>
          <w:p w14:paraId="4955B01D" w14:textId="77777777" w:rsidR="00EF0CA8" w:rsidRDefault="00EF0CA8" w:rsidP="00B70420">
            <w:pPr>
              <w:pStyle w:val="TableParagraph"/>
              <w:spacing w:line="265" w:lineRule="exact"/>
              <w:ind w:left="206"/>
              <w:rPr>
                <w:b/>
              </w:rPr>
            </w:pPr>
            <w:r>
              <w:rPr>
                <w:b/>
                <w:spacing w:val="-4"/>
              </w:rPr>
              <w:t>Area</w:t>
            </w:r>
          </w:p>
        </w:tc>
        <w:tc>
          <w:tcPr>
            <w:tcW w:w="1063" w:type="dxa"/>
            <w:shd w:val="clear" w:color="auto" w:fill="959595"/>
          </w:tcPr>
          <w:p w14:paraId="775218C8" w14:textId="77777777" w:rsidR="00EF0CA8" w:rsidRDefault="00EF0CA8" w:rsidP="00B70420">
            <w:pPr>
              <w:pStyle w:val="TableParagraph"/>
              <w:spacing w:line="265" w:lineRule="exact"/>
              <w:ind w:left="208"/>
              <w:rPr>
                <w:b/>
              </w:rPr>
            </w:pPr>
            <w:r>
              <w:rPr>
                <w:b/>
                <w:spacing w:val="-2"/>
              </w:rPr>
              <w:t>Volume</w:t>
            </w:r>
          </w:p>
        </w:tc>
        <w:tc>
          <w:tcPr>
            <w:tcW w:w="840" w:type="dxa"/>
            <w:shd w:val="clear" w:color="auto" w:fill="A5A5A5"/>
          </w:tcPr>
          <w:p w14:paraId="238D9F1A" w14:textId="77777777" w:rsidR="00EF0CA8" w:rsidRDefault="00EF0CA8" w:rsidP="00B70420">
            <w:pPr>
              <w:pStyle w:val="TableParagraph"/>
              <w:spacing w:line="265" w:lineRule="exact"/>
              <w:ind w:left="209"/>
              <w:rPr>
                <w:b/>
              </w:rPr>
            </w:pPr>
            <w:r>
              <w:rPr>
                <w:b/>
              </w:rPr>
              <w:t>R.</w:t>
            </w:r>
            <w:r>
              <w:rPr>
                <w:b/>
                <w:spacing w:val="-5"/>
              </w:rPr>
              <w:t>L.</w:t>
            </w:r>
          </w:p>
        </w:tc>
      </w:tr>
      <w:tr w:rsidR="00EF0CA8" w14:paraId="50A8E2E9" w14:textId="77777777" w:rsidTr="00B70420">
        <w:trPr>
          <w:trHeight w:val="308"/>
        </w:trPr>
        <w:tc>
          <w:tcPr>
            <w:tcW w:w="799" w:type="dxa"/>
          </w:tcPr>
          <w:p w14:paraId="04A08D44" w14:textId="77777777" w:rsidR="00EF0CA8" w:rsidRDefault="00EF0CA8" w:rsidP="00B70420">
            <w:pPr>
              <w:pStyle w:val="TableParagraph"/>
              <w:rPr>
                <w:rFonts w:ascii="Times New Roman"/>
                <w:sz w:val="20"/>
              </w:rPr>
            </w:pPr>
          </w:p>
        </w:tc>
        <w:tc>
          <w:tcPr>
            <w:tcW w:w="5131" w:type="dxa"/>
          </w:tcPr>
          <w:p w14:paraId="1E5823A0" w14:textId="77777777" w:rsidR="00EF0CA8" w:rsidRDefault="00EF0CA8" w:rsidP="00B70420">
            <w:pPr>
              <w:pStyle w:val="TableParagraph"/>
              <w:rPr>
                <w:rFonts w:ascii="Times New Roman"/>
                <w:sz w:val="20"/>
              </w:rPr>
            </w:pPr>
          </w:p>
        </w:tc>
        <w:tc>
          <w:tcPr>
            <w:tcW w:w="451" w:type="dxa"/>
          </w:tcPr>
          <w:p w14:paraId="365B7443" w14:textId="77777777" w:rsidR="00EF0CA8" w:rsidRDefault="00EF0CA8" w:rsidP="00B70420">
            <w:pPr>
              <w:pStyle w:val="TableParagraph"/>
              <w:rPr>
                <w:rFonts w:ascii="Times New Roman"/>
                <w:sz w:val="20"/>
              </w:rPr>
            </w:pPr>
          </w:p>
        </w:tc>
        <w:tc>
          <w:tcPr>
            <w:tcW w:w="912" w:type="dxa"/>
          </w:tcPr>
          <w:p w14:paraId="6D87FE96" w14:textId="77777777" w:rsidR="00EF0CA8" w:rsidRDefault="00EF0CA8" w:rsidP="00B70420">
            <w:pPr>
              <w:pStyle w:val="TableParagraph"/>
              <w:rPr>
                <w:rFonts w:ascii="Times New Roman"/>
                <w:sz w:val="20"/>
              </w:rPr>
            </w:pPr>
          </w:p>
        </w:tc>
        <w:tc>
          <w:tcPr>
            <w:tcW w:w="864" w:type="dxa"/>
          </w:tcPr>
          <w:p w14:paraId="153EAEF0" w14:textId="77777777" w:rsidR="00EF0CA8" w:rsidRDefault="00EF0CA8" w:rsidP="00B70420">
            <w:pPr>
              <w:pStyle w:val="TableParagraph"/>
              <w:rPr>
                <w:rFonts w:ascii="Times New Roman"/>
                <w:sz w:val="20"/>
              </w:rPr>
            </w:pPr>
          </w:p>
        </w:tc>
        <w:tc>
          <w:tcPr>
            <w:tcW w:w="612" w:type="dxa"/>
          </w:tcPr>
          <w:p w14:paraId="20C9FD23" w14:textId="77777777" w:rsidR="00EF0CA8" w:rsidRDefault="00EF0CA8" w:rsidP="00B70420">
            <w:pPr>
              <w:pStyle w:val="TableParagraph"/>
              <w:rPr>
                <w:rFonts w:ascii="Times New Roman"/>
                <w:sz w:val="20"/>
              </w:rPr>
            </w:pPr>
          </w:p>
        </w:tc>
        <w:tc>
          <w:tcPr>
            <w:tcW w:w="576" w:type="dxa"/>
          </w:tcPr>
          <w:p w14:paraId="0000FA4A" w14:textId="77777777" w:rsidR="00EF0CA8" w:rsidRDefault="00EF0CA8" w:rsidP="00B70420">
            <w:pPr>
              <w:pStyle w:val="TableParagraph"/>
              <w:rPr>
                <w:rFonts w:ascii="Times New Roman"/>
                <w:sz w:val="20"/>
              </w:rPr>
            </w:pPr>
          </w:p>
        </w:tc>
        <w:tc>
          <w:tcPr>
            <w:tcW w:w="1176" w:type="dxa"/>
          </w:tcPr>
          <w:p w14:paraId="408EA2CD" w14:textId="77777777" w:rsidR="00EF0CA8" w:rsidRDefault="00EF0CA8" w:rsidP="00B70420">
            <w:pPr>
              <w:pStyle w:val="TableParagraph"/>
              <w:rPr>
                <w:rFonts w:ascii="Times New Roman"/>
                <w:sz w:val="20"/>
              </w:rPr>
            </w:pPr>
          </w:p>
        </w:tc>
        <w:tc>
          <w:tcPr>
            <w:tcW w:w="1063" w:type="dxa"/>
          </w:tcPr>
          <w:p w14:paraId="3B087BF9" w14:textId="77777777" w:rsidR="00EF0CA8" w:rsidRDefault="00EF0CA8" w:rsidP="00B70420">
            <w:pPr>
              <w:pStyle w:val="TableParagraph"/>
              <w:rPr>
                <w:rFonts w:ascii="Times New Roman"/>
                <w:sz w:val="20"/>
              </w:rPr>
            </w:pPr>
          </w:p>
        </w:tc>
        <w:tc>
          <w:tcPr>
            <w:tcW w:w="840" w:type="dxa"/>
          </w:tcPr>
          <w:p w14:paraId="4F88DD91" w14:textId="77777777" w:rsidR="00EF0CA8" w:rsidRDefault="00EF0CA8" w:rsidP="00B70420">
            <w:pPr>
              <w:pStyle w:val="TableParagraph"/>
              <w:rPr>
                <w:rFonts w:ascii="Times New Roman"/>
                <w:sz w:val="20"/>
              </w:rPr>
            </w:pPr>
          </w:p>
        </w:tc>
      </w:tr>
      <w:tr w:rsidR="00EF0CA8" w14:paraId="0432D6D0" w14:textId="77777777" w:rsidTr="00B70420">
        <w:trPr>
          <w:trHeight w:val="308"/>
        </w:trPr>
        <w:tc>
          <w:tcPr>
            <w:tcW w:w="799" w:type="dxa"/>
            <w:shd w:val="clear" w:color="auto" w:fill="BFBFBF"/>
          </w:tcPr>
          <w:p w14:paraId="7A15D94F" w14:textId="77777777" w:rsidR="00EF0CA8" w:rsidRDefault="00EF0CA8" w:rsidP="00B70420">
            <w:pPr>
              <w:pStyle w:val="TableParagraph"/>
              <w:spacing w:line="267" w:lineRule="exact"/>
              <w:ind w:left="205"/>
              <w:rPr>
                <w:b/>
              </w:rPr>
            </w:pPr>
            <w:r>
              <w:rPr>
                <w:b/>
                <w:spacing w:val="-5"/>
              </w:rPr>
              <w:t>1.0</w:t>
            </w:r>
          </w:p>
        </w:tc>
        <w:tc>
          <w:tcPr>
            <w:tcW w:w="5131" w:type="dxa"/>
            <w:shd w:val="clear" w:color="auto" w:fill="BFBFBF"/>
          </w:tcPr>
          <w:p w14:paraId="333EB5A5" w14:textId="77777777" w:rsidR="00EF0CA8" w:rsidRDefault="00EF0CA8" w:rsidP="00B70420">
            <w:pPr>
              <w:pStyle w:val="TableParagraph"/>
              <w:spacing w:line="267" w:lineRule="exact"/>
              <w:ind w:left="208"/>
              <w:rPr>
                <w:b/>
              </w:rPr>
            </w:pPr>
            <w:r>
              <w:rPr>
                <w:b/>
                <w:spacing w:val="-2"/>
              </w:rPr>
              <w:t>SITECLEARANCE</w:t>
            </w:r>
          </w:p>
        </w:tc>
        <w:tc>
          <w:tcPr>
            <w:tcW w:w="451" w:type="dxa"/>
            <w:shd w:val="clear" w:color="auto" w:fill="BFBFBF"/>
          </w:tcPr>
          <w:p w14:paraId="07CB3DDB" w14:textId="77777777" w:rsidR="00EF0CA8" w:rsidRDefault="00EF0CA8" w:rsidP="00B70420">
            <w:pPr>
              <w:pStyle w:val="TableParagraph"/>
              <w:rPr>
                <w:rFonts w:ascii="Times New Roman"/>
                <w:sz w:val="20"/>
              </w:rPr>
            </w:pPr>
          </w:p>
        </w:tc>
        <w:tc>
          <w:tcPr>
            <w:tcW w:w="912" w:type="dxa"/>
            <w:shd w:val="clear" w:color="auto" w:fill="BFBFBF"/>
          </w:tcPr>
          <w:p w14:paraId="1B10B5E8" w14:textId="77777777" w:rsidR="00EF0CA8" w:rsidRDefault="00EF0CA8" w:rsidP="00B70420">
            <w:pPr>
              <w:pStyle w:val="TableParagraph"/>
              <w:rPr>
                <w:rFonts w:ascii="Times New Roman"/>
                <w:sz w:val="20"/>
              </w:rPr>
            </w:pPr>
          </w:p>
        </w:tc>
        <w:tc>
          <w:tcPr>
            <w:tcW w:w="864" w:type="dxa"/>
            <w:shd w:val="clear" w:color="auto" w:fill="BFBFBF"/>
          </w:tcPr>
          <w:p w14:paraId="6B1F335C" w14:textId="77777777" w:rsidR="00EF0CA8" w:rsidRDefault="00EF0CA8" w:rsidP="00B70420">
            <w:pPr>
              <w:pStyle w:val="TableParagraph"/>
              <w:rPr>
                <w:rFonts w:ascii="Times New Roman"/>
                <w:sz w:val="20"/>
              </w:rPr>
            </w:pPr>
          </w:p>
        </w:tc>
        <w:tc>
          <w:tcPr>
            <w:tcW w:w="612" w:type="dxa"/>
            <w:shd w:val="clear" w:color="auto" w:fill="BFBFBF"/>
          </w:tcPr>
          <w:p w14:paraId="27024576" w14:textId="77777777" w:rsidR="00EF0CA8" w:rsidRDefault="00EF0CA8" w:rsidP="00B70420">
            <w:pPr>
              <w:pStyle w:val="TableParagraph"/>
              <w:rPr>
                <w:rFonts w:ascii="Times New Roman"/>
                <w:sz w:val="20"/>
              </w:rPr>
            </w:pPr>
          </w:p>
        </w:tc>
        <w:tc>
          <w:tcPr>
            <w:tcW w:w="576" w:type="dxa"/>
            <w:shd w:val="clear" w:color="auto" w:fill="BFBFBF"/>
          </w:tcPr>
          <w:p w14:paraId="1D2F8F38" w14:textId="77777777" w:rsidR="00EF0CA8" w:rsidRDefault="00EF0CA8" w:rsidP="00B70420">
            <w:pPr>
              <w:pStyle w:val="TableParagraph"/>
              <w:rPr>
                <w:rFonts w:ascii="Times New Roman"/>
                <w:sz w:val="20"/>
              </w:rPr>
            </w:pPr>
          </w:p>
        </w:tc>
        <w:tc>
          <w:tcPr>
            <w:tcW w:w="1176" w:type="dxa"/>
            <w:shd w:val="clear" w:color="auto" w:fill="BFBFBF"/>
          </w:tcPr>
          <w:p w14:paraId="44961888" w14:textId="77777777" w:rsidR="00EF0CA8" w:rsidRDefault="00EF0CA8" w:rsidP="00B70420">
            <w:pPr>
              <w:pStyle w:val="TableParagraph"/>
              <w:rPr>
                <w:rFonts w:ascii="Times New Roman"/>
                <w:sz w:val="20"/>
              </w:rPr>
            </w:pPr>
          </w:p>
        </w:tc>
        <w:tc>
          <w:tcPr>
            <w:tcW w:w="1063" w:type="dxa"/>
            <w:shd w:val="clear" w:color="auto" w:fill="BFBFBF"/>
          </w:tcPr>
          <w:p w14:paraId="4D37F44B" w14:textId="77777777" w:rsidR="00EF0CA8" w:rsidRDefault="00EF0CA8" w:rsidP="00B70420">
            <w:pPr>
              <w:pStyle w:val="TableParagraph"/>
              <w:rPr>
                <w:rFonts w:ascii="Times New Roman"/>
                <w:sz w:val="20"/>
              </w:rPr>
            </w:pPr>
          </w:p>
        </w:tc>
        <w:tc>
          <w:tcPr>
            <w:tcW w:w="840" w:type="dxa"/>
            <w:shd w:val="clear" w:color="auto" w:fill="BFBFBF"/>
          </w:tcPr>
          <w:p w14:paraId="76A3C7BF" w14:textId="77777777" w:rsidR="00EF0CA8" w:rsidRDefault="00EF0CA8" w:rsidP="00B70420">
            <w:pPr>
              <w:pStyle w:val="TableParagraph"/>
              <w:rPr>
                <w:rFonts w:ascii="Times New Roman"/>
                <w:sz w:val="20"/>
              </w:rPr>
            </w:pPr>
          </w:p>
        </w:tc>
      </w:tr>
      <w:tr w:rsidR="00EF0CA8" w14:paraId="2376E563" w14:textId="77777777" w:rsidTr="00B70420">
        <w:trPr>
          <w:trHeight w:val="927"/>
        </w:trPr>
        <w:tc>
          <w:tcPr>
            <w:tcW w:w="799" w:type="dxa"/>
          </w:tcPr>
          <w:p w14:paraId="2D6796BF" w14:textId="77777777" w:rsidR="00EF0CA8" w:rsidRDefault="00EF0CA8" w:rsidP="00B70420">
            <w:pPr>
              <w:pStyle w:val="TableParagraph"/>
              <w:spacing w:line="267" w:lineRule="exact"/>
              <w:ind w:left="205"/>
            </w:pPr>
            <w:r>
              <w:rPr>
                <w:spacing w:val="-5"/>
              </w:rPr>
              <w:t>1.1</w:t>
            </w:r>
          </w:p>
        </w:tc>
        <w:tc>
          <w:tcPr>
            <w:tcW w:w="5131" w:type="dxa"/>
          </w:tcPr>
          <w:p w14:paraId="7A0EE52A" w14:textId="77777777" w:rsidR="00EF0CA8" w:rsidRDefault="00EF0CA8" w:rsidP="00B70420">
            <w:pPr>
              <w:pStyle w:val="TableParagraph"/>
              <w:spacing w:line="273" w:lineRule="auto"/>
              <w:ind w:left="208"/>
            </w:pPr>
            <w:r>
              <w:t>ClearingGrass,dressing&amp;cuttingshrubs&amp;bushes removal rubbish upto required distance etc….</w:t>
            </w:r>
          </w:p>
          <w:p w14:paraId="287A7CE9" w14:textId="77777777" w:rsidR="00EF0CA8" w:rsidRDefault="00EF0CA8" w:rsidP="00B70420">
            <w:pPr>
              <w:pStyle w:val="TableParagraph"/>
              <w:spacing w:before="3"/>
              <w:ind w:left="208"/>
            </w:pPr>
            <w:r>
              <w:rPr>
                <w:spacing w:val="-2"/>
              </w:rPr>
              <w:t>Complete</w:t>
            </w:r>
          </w:p>
        </w:tc>
        <w:tc>
          <w:tcPr>
            <w:tcW w:w="451" w:type="dxa"/>
          </w:tcPr>
          <w:p w14:paraId="7E16CBD6" w14:textId="77777777" w:rsidR="00EF0CA8" w:rsidRDefault="00EF0CA8" w:rsidP="00B70420">
            <w:pPr>
              <w:pStyle w:val="TableParagraph"/>
              <w:rPr>
                <w:rFonts w:ascii="Times New Roman"/>
                <w:sz w:val="20"/>
              </w:rPr>
            </w:pPr>
          </w:p>
        </w:tc>
        <w:tc>
          <w:tcPr>
            <w:tcW w:w="912" w:type="dxa"/>
          </w:tcPr>
          <w:p w14:paraId="4B96BEBD" w14:textId="77777777" w:rsidR="00EF0CA8" w:rsidRDefault="00EF0CA8" w:rsidP="00B70420">
            <w:pPr>
              <w:pStyle w:val="TableParagraph"/>
              <w:spacing w:line="267" w:lineRule="exact"/>
              <w:ind w:left="206"/>
            </w:pPr>
            <w:r>
              <w:rPr>
                <w:spacing w:val="-2"/>
              </w:rPr>
              <w:t>74.91</w:t>
            </w:r>
          </w:p>
        </w:tc>
        <w:tc>
          <w:tcPr>
            <w:tcW w:w="864" w:type="dxa"/>
          </w:tcPr>
          <w:p w14:paraId="71202502" w14:textId="77777777" w:rsidR="00EF0CA8" w:rsidRDefault="00EF0CA8" w:rsidP="00B70420">
            <w:pPr>
              <w:pStyle w:val="TableParagraph"/>
              <w:spacing w:line="267" w:lineRule="exact"/>
              <w:ind w:left="206"/>
            </w:pPr>
            <w:r>
              <w:rPr>
                <w:spacing w:val="-2"/>
              </w:rPr>
              <w:t>85.67</w:t>
            </w:r>
          </w:p>
        </w:tc>
        <w:tc>
          <w:tcPr>
            <w:tcW w:w="612" w:type="dxa"/>
          </w:tcPr>
          <w:p w14:paraId="7938C173" w14:textId="77777777" w:rsidR="00EF0CA8" w:rsidRDefault="00EF0CA8" w:rsidP="00B70420">
            <w:pPr>
              <w:pStyle w:val="TableParagraph"/>
              <w:rPr>
                <w:rFonts w:ascii="Times New Roman"/>
                <w:sz w:val="20"/>
              </w:rPr>
            </w:pPr>
          </w:p>
        </w:tc>
        <w:tc>
          <w:tcPr>
            <w:tcW w:w="576" w:type="dxa"/>
          </w:tcPr>
          <w:p w14:paraId="11623F35" w14:textId="77777777" w:rsidR="00EF0CA8" w:rsidRDefault="00EF0CA8" w:rsidP="00B70420">
            <w:pPr>
              <w:pStyle w:val="TableParagraph"/>
              <w:rPr>
                <w:rFonts w:ascii="Times New Roman"/>
                <w:sz w:val="20"/>
              </w:rPr>
            </w:pPr>
          </w:p>
        </w:tc>
        <w:tc>
          <w:tcPr>
            <w:tcW w:w="1176" w:type="dxa"/>
            <w:shd w:val="clear" w:color="auto" w:fill="FFFFCC"/>
          </w:tcPr>
          <w:p w14:paraId="011F936C" w14:textId="77777777" w:rsidR="00EF0CA8" w:rsidRDefault="00EF0CA8" w:rsidP="00B70420">
            <w:pPr>
              <w:pStyle w:val="TableParagraph"/>
              <w:spacing w:line="267" w:lineRule="exact"/>
              <w:ind w:left="206"/>
              <w:rPr>
                <w:b/>
              </w:rPr>
            </w:pPr>
            <w:r>
              <w:rPr>
                <w:b/>
                <w:spacing w:val="-2"/>
              </w:rPr>
              <w:t>4921.54</w:t>
            </w:r>
          </w:p>
        </w:tc>
        <w:tc>
          <w:tcPr>
            <w:tcW w:w="1063" w:type="dxa"/>
          </w:tcPr>
          <w:p w14:paraId="33674E6F" w14:textId="77777777" w:rsidR="00EF0CA8" w:rsidRDefault="00EF0CA8" w:rsidP="00B70420">
            <w:pPr>
              <w:pStyle w:val="TableParagraph"/>
              <w:rPr>
                <w:rFonts w:ascii="Times New Roman"/>
                <w:sz w:val="20"/>
              </w:rPr>
            </w:pPr>
          </w:p>
        </w:tc>
        <w:tc>
          <w:tcPr>
            <w:tcW w:w="840" w:type="dxa"/>
          </w:tcPr>
          <w:p w14:paraId="1D38B4A5" w14:textId="77777777" w:rsidR="00EF0CA8" w:rsidRDefault="00EF0CA8" w:rsidP="00B70420">
            <w:pPr>
              <w:pStyle w:val="TableParagraph"/>
              <w:rPr>
                <w:rFonts w:ascii="Times New Roman"/>
                <w:sz w:val="20"/>
              </w:rPr>
            </w:pPr>
          </w:p>
        </w:tc>
      </w:tr>
      <w:tr w:rsidR="00EF0CA8" w14:paraId="2BD8B42F" w14:textId="77777777" w:rsidTr="00B70420">
        <w:trPr>
          <w:trHeight w:val="308"/>
        </w:trPr>
        <w:tc>
          <w:tcPr>
            <w:tcW w:w="799" w:type="dxa"/>
          </w:tcPr>
          <w:p w14:paraId="234AD514" w14:textId="77777777" w:rsidR="00EF0CA8" w:rsidRDefault="00EF0CA8" w:rsidP="00B70420">
            <w:pPr>
              <w:pStyle w:val="TableParagraph"/>
              <w:rPr>
                <w:rFonts w:ascii="Times New Roman"/>
                <w:sz w:val="20"/>
              </w:rPr>
            </w:pPr>
          </w:p>
        </w:tc>
        <w:tc>
          <w:tcPr>
            <w:tcW w:w="5131" w:type="dxa"/>
          </w:tcPr>
          <w:p w14:paraId="08DD34C0" w14:textId="77777777" w:rsidR="00EF0CA8" w:rsidRDefault="00EF0CA8" w:rsidP="00B70420">
            <w:pPr>
              <w:pStyle w:val="TableParagraph"/>
              <w:rPr>
                <w:rFonts w:ascii="Times New Roman"/>
                <w:sz w:val="20"/>
              </w:rPr>
            </w:pPr>
          </w:p>
        </w:tc>
        <w:tc>
          <w:tcPr>
            <w:tcW w:w="451" w:type="dxa"/>
          </w:tcPr>
          <w:p w14:paraId="293D68BB" w14:textId="77777777" w:rsidR="00EF0CA8" w:rsidRDefault="00EF0CA8" w:rsidP="00B70420">
            <w:pPr>
              <w:pStyle w:val="TableParagraph"/>
              <w:rPr>
                <w:rFonts w:ascii="Times New Roman"/>
                <w:sz w:val="20"/>
              </w:rPr>
            </w:pPr>
          </w:p>
        </w:tc>
        <w:tc>
          <w:tcPr>
            <w:tcW w:w="912" w:type="dxa"/>
          </w:tcPr>
          <w:p w14:paraId="33E787E4" w14:textId="77777777" w:rsidR="00EF0CA8" w:rsidRDefault="00EF0CA8" w:rsidP="00B70420">
            <w:pPr>
              <w:pStyle w:val="TableParagraph"/>
              <w:rPr>
                <w:rFonts w:ascii="Times New Roman"/>
                <w:sz w:val="20"/>
              </w:rPr>
            </w:pPr>
          </w:p>
        </w:tc>
        <w:tc>
          <w:tcPr>
            <w:tcW w:w="864" w:type="dxa"/>
          </w:tcPr>
          <w:p w14:paraId="54550FA1" w14:textId="77777777" w:rsidR="00EF0CA8" w:rsidRDefault="00EF0CA8" w:rsidP="00B70420">
            <w:pPr>
              <w:pStyle w:val="TableParagraph"/>
              <w:rPr>
                <w:rFonts w:ascii="Times New Roman"/>
                <w:sz w:val="20"/>
              </w:rPr>
            </w:pPr>
          </w:p>
        </w:tc>
        <w:tc>
          <w:tcPr>
            <w:tcW w:w="612" w:type="dxa"/>
          </w:tcPr>
          <w:p w14:paraId="5E4574DB" w14:textId="77777777" w:rsidR="00EF0CA8" w:rsidRDefault="00EF0CA8" w:rsidP="00B70420">
            <w:pPr>
              <w:pStyle w:val="TableParagraph"/>
              <w:rPr>
                <w:rFonts w:ascii="Times New Roman"/>
                <w:sz w:val="20"/>
              </w:rPr>
            </w:pPr>
          </w:p>
        </w:tc>
        <w:tc>
          <w:tcPr>
            <w:tcW w:w="576" w:type="dxa"/>
          </w:tcPr>
          <w:p w14:paraId="29A0E428" w14:textId="77777777" w:rsidR="00EF0CA8" w:rsidRDefault="00EF0CA8" w:rsidP="00B70420">
            <w:pPr>
              <w:pStyle w:val="TableParagraph"/>
              <w:rPr>
                <w:rFonts w:ascii="Times New Roman"/>
                <w:sz w:val="20"/>
              </w:rPr>
            </w:pPr>
          </w:p>
        </w:tc>
        <w:tc>
          <w:tcPr>
            <w:tcW w:w="1176" w:type="dxa"/>
          </w:tcPr>
          <w:p w14:paraId="1C5D89E8" w14:textId="77777777" w:rsidR="00EF0CA8" w:rsidRDefault="00EF0CA8" w:rsidP="00B70420">
            <w:pPr>
              <w:pStyle w:val="TableParagraph"/>
              <w:rPr>
                <w:rFonts w:ascii="Times New Roman"/>
                <w:sz w:val="20"/>
              </w:rPr>
            </w:pPr>
          </w:p>
        </w:tc>
        <w:tc>
          <w:tcPr>
            <w:tcW w:w="1063" w:type="dxa"/>
          </w:tcPr>
          <w:p w14:paraId="4B8045AC" w14:textId="77777777" w:rsidR="00EF0CA8" w:rsidRDefault="00EF0CA8" w:rsidP="00B70420">
            <w:pPr>
              <w:pStyle w:val="TableParagraph"/>
              <w:rPr>
                <w:rFonts w:ascii="Times New Roman"/>
                <w:sz w:val="20"/>
              </w:rPr>
            </w:pPr>
          </w:p>
        </w:tc>
        <w:tc>
          <w:tcPr>
            <w:tcW w:w="840" w:type="dxa"/>
          </w:tcPr>
          <w:p w14:paraId="12FDC0C3" w14:textId="77777777" w:rsidR="00EF0CA8" w:rsidRDefault="00EF0CA8" w:rsidP="00B70420">
            <w:pPr>
              <w:pStyle w:val="TableParagraph"/>
              <w:rPr>
                <w:rFonts w:ascii="Times New Roman"/>
                <w:sz w:val="20"/>
              </w:rPr>
            </w:pPr>
          </w:p>
        </w:tc>
      </w:tr>
      <w:tr w:rsidR="00EF0CA8" w14:paraId="1A44F71D" w14:textId="77777777" w:rsidTr="00B70420">
        <w:trPr>
          <w:trHeight w:val="308"/>
        </w:trPr>
        <w:tc>
          <w:tcPr>
            <w:tcW w:w="799" w:type="dxa"/>
            <w:shd w:val="clear" w:color="auto" w:fill="BFBFBF"/>
          </w:tcPr>
          <w:p w14:paraId="33854385" w14:textId="77777777" w:rsidR="00EF0CA8" w:rsidRDefault="00EF0CA8" w:rsidP="00B70420">
            <w:pPr>
              <w:pStyle w:val="TableParagraph"/>
              <w:spacing w:line="265" w:lineRule="exact"/>
              <w:ind w:left="205"/>
              <w:rPr>
                <w:b/>
              </w:rPr>
            </w:pPr>
            <w:r>
              <w:rPr>
                <w:b/>
                <w:spacing w:val="-5"/>
              </w:rPr>
              <w:t>2.0</w:t>
            </w:r>
          </w:p>
        </w:tc>
        <w:tc>
          <w:tcPr>
            <w:tcW w:w="5131" w:type="dxa"/>
            <w:shd w:val="clear" w:color="auto" w:fill="BFBFBF"/>
          </w:tcPr>
          <w:p w14:paraId="1A7C13FE" w14:textId="77777777" w:rsidR="00EF0CA8" w:rsidRDefault="00EF0CA8" w:rsidP="00B70420">
            <w:pPr>
              <w:pStyle w:val="TableParagraph"/>
              <w:spacing w:line="265" w:lineRule="exact"/>
              <w:ind w:left="208"/>
              <w:rPr>
                <w:b/>
              </w:rPr>
            </w:pPr>
            <w:r>
              <w:rPr>
                <w:b/>
                <w:spacing w:val="-2"/>
              </w:rPr>
              <w:t>EXCAVATION,FILLING</w:t>
            </w:r>
          </w:p>
        </w:tc>
        <w:tc>
          <w:tcPr>
            <w:tcW w:w="451" w:type="dxa"/>
            <w:shd w:val="clear" w:color="auto" w:fill="BFBFBF"/>
          </w:tcPr>
          <w:p w14:paraId="2517C67A" w14:textId="77777777" w:rsidR="00EF0CA8" w:rsidRDefault="00EF0CA8" w:rsidP="00B70420">
            <w:pPr>
              <w:pStyle w:val="TableParagraph"/>
              <w:rPr>
                <w:rFonts w:ascii="Times New Roman"/>
                <w:sz w:val="20"/>
              </w:rPr>
            </w:pPr>
          </w:p>
        </w:tc>
        <w:tc>
          <w:tcPr>
            <w:tcW w:w="912" w:type="dxa"/>
            <w:shd w:val="clear" w:color="auto" w:fill="BFBFBF"/>
          </w:tcPr>
          <w:p w14:paraId="1C25E993" w14:textId="77777777" w:rsidR="00EF0CA8" w:rsidRDefault="00EF0CA8" w:rsidP="00B70420">
            <w:pPr>
              <w:pStyle w:val="TableParagraph"/>
              <w:rPr>
                <w:rFonts w:ascii="Times New Roman"/>
                <w:sz w:val="20"/>
              </w:rPr>
            </w:pPr>
          </w:p>
        </w:tc>
        <w:tc>
          <w:tcPr>
            <w:tcW w:w="864" w:type="dxa"/>
            <w:shd w:val="clear" w:color="auto" w:fill="BFBFBF"/>
          </w:tcPr>
          <w:p w14:paraId="757E692B" w14:textId="77777777" w:rsidR="00EF0CA8" w:rsidRDefault="00EF0CA8" w:rsidP="00B70420">
            <w:pPr>
              <w:pStyle w:val="TableParagraph"/>
              <w:rPr>
                <w:rFonts w:ascii="Times New Roman"/>
                <w:sz w:val="20"/>
              </w:rPr>
            </w:pPr>
          </w:p>
        </w:tc>
        <w:tc>
          <w:tcPr>
            <w:tcW w:w="612" w:type="dxa"/>
            <w:shd w:val="clear" w:color="auto" w:fill="BFBFBF"/>
          </w:tcPr>
          <w:p w14:paraId="0D957C61" w14:textId="77777777" w:rsidR="00EF0CA8" w:rsidRDefault="00EF0CA8" w:rsidP="00B70420">
            <w:pPr>
              <w:pStyle w:val="TableParagraph"/>
              <w:rPr>
                <w:rFonts w:ascii="Times New Roman"/>
                <w:sz w:val="20"/>
              </w:rPr>
            </w:pPr>
          </w:p>
        </w:tc>
        <w:tc>
          <w:tcPr>
            <w:tcW w:w="576" w:type="dxa"/>
            <w:shd w:val="clear" w:color="auto" w:fill="BFBFBF"/>
          </w:tcPr>
          <w:p w14:paraId="3AD13C20" w14:textId="77777777" w:rsidR="00EF0CA8" w:rsidRDefault="00EF0CA8" w:rsidP="00B70420">
            <w:pPr>
              <w:pStyle w:val="TableParagraph"/>
              <w:rPr>
                <w:rFonts w:ascii="Times New Roman"/>
                <w:sz w:val="20"/>
              </w:rPr>
            </w:pPr>
          </w:p>
        </w:tc>
        <w:tc>
          <w:tcPr>
            <w:tcW w:w="1176" w:type="dxa"/>
            <w:shd w:val="clear" w:color="auto" w:fill="BFBFBF"/>
          </w:tcPr>
          <w:p w14:paraId="07FC7BE2" w14:textId="77777777" w:rsidR="00EF0CA8" w:rsidRDefault="00EF0CA8" w:rsidP="00B70420">
            <w:pPr>
              <w:pStyle w:val="TableParagraph"/>
              <w:rPr>
                <w:rFonts w:ascii="Times New Roman"/>
                <w:sz w:val="20"/>
              </w:rPr>
            </w:pPr>
          </w:p>
        </w:tc>
        <w:tc>
          <w:tcPr>
            <w:tcW w:w="1063" w:type="dxa"/>
            <w:shd w:val="clear" w:color="auto" w:fill="BFBFBF"/>
          </w:tcPr>
          <w:p w14:paraId="7C2941EC" w14:textId="77777777" w:rsidR="00EF0CA8" w:rsidRDefault="00EF0CA8" w:rsidP="00B70420">
            <w:pPr>
              <w:pStyle w:val="TableParagraph"/>
              <w:rPr>
                <w:rFonts w:ascii="Times New Roman"/>
                <w:sz w:val="20"/>
              </w:rPr>
            </w:pPr>
          </w:p>
        </w:tc>
        <w:tc>
          <w:tcPr>
            <w:tcW w:w="840" w:type="dxa"/>
            <w:shd w:val="clear" w:color="auto" w:fill="BFBFBF"/>
          </w:tcPr>
          <w:p w14:paraId="55D2FD1C" w14:textId="77777777" w:rsidR="00EF0CA8" w:rsidRDefault="00EF0CA8" w:rsidP="00B70420">
            <w:pPr>
              <w:pStyle w:val="TableParagraph"/>
              <w:rPr>
                <w:rFonts w:ascii="Times New Roman"/>
                <w:sz w:val="20"/>
              </w:rPr>
            </w:pPr>
          </w:p>
        </w:tc>
      </w:tr>
      <w:tr w:rsidR="00EF0CA8" w14:paraId="4FB61A5F" w14:textId="77777777" w:rsidTr="00B70420">
        <w:trPr>
          <w:trHeight w:val="308"/>
        </w:trPr>
        <w:tc>
          <w:tcPr>
            <w:tcW w:w="799" w:type="dxa"/>
          </w:tcPr>
          <w:p w14:paraId="62C8C224" w14:textId="77777777" w:rsidR="00EF0CA8" w:rsidRDefault="00EF0CA8" w:rsidP="00B70420">
            <w:pPr>
              <w:pStyle w:val="TableParagraph"/>
              <w:rPr>
                <w:rFonts w:ascii="Times New Roman"/>
                <w:sz w:val="20"/>
              </w:rPr>
            </w:pPr>
          </w:p>
        </w:tc>
        <w:tc>
          <w:tcPr>
            <w:tcW w:w="5131" w:type="dxa"/>
          </w:tcPr>
          <w:p w14:paraId="4ACCB82B" w14:textId="77777777" w:rsidR="00EF0CA8" w:rsidRDefault="00EF0CA8" w:rsidP="00B70420">
            <w:pPr>
              <w:pStyle w:val="TableParagraph"/>
              <w:spacing w:line="265" w:lineRule="exact"/>
              <w:ind w:left="208"/>
              <w:rPr>
                <w:b/>
              </w:rPr>
            </w:pPr>
            <w:r>
              <w:rPr>
                <w:b/>
              </w:rPr>
              <w:t>Building(24Footingaddedin</w:t>
            </w:r>
            <w:r>
              <w:rPr>
                <w:b/>
                <w:spacing w:val="-5"/>
              </w:rPr>
              <w:t>F1)</w:t>
            </w:r>
          </w:p>
        </w:tc>
        <w:tc>
          <w:tcPr>
            <w:tcW w:w="451" w:type="dxa"/>
          </w:tcPr>
          <w:p w14:paraId="2AC22256" w14:textId="77777777" w:rsidR="00EF0CA8" w:rsidRDefault="00EF0CA8" w:rsidP="00B70420">
            <w:pPr>
              <w:pStyle w:val="TableParagraph"/>
              <w:rPr>
                <w:rFonts w:ascii="Times New Roman"/>
                <w:sz w:val="20"/>
              </w:rPr>
            </w:pPr>
          </w:p>
        </w:tc>
        <w:tc>
          <w:tcPr>
            <w:tcW w:w="912" w:type="dxa"/>
          </w:tcPr>
          <w:p w14:paraId="74AC197A" w14:textId="77777777" w:rsidR="00EF0CA8" w:rsidRDefault="00EF0CA8" w:rsidP="00B70420">
            <w:pPr>
              <w:pStyle w:val="TableParagraph"/>
              <w:rPr>
                <w:rFonts w:ascii="Times New Roman"/>
                <w:sz w:val="20"/>
              </w:rPr>
            </w:pPr>
          </w:p>
        </w:tc>
        <w:tc>
          <w:tcPr>
            <w:tcW w:w="864" w:type="dxa"/>
          </w:tcPr>
          <w:p w14:paraId="095A4E2A" w14:textId="77777777" w:rsidR="00EF0CA8" w:rsidRDefault="00EF0CA8" w:rsidP="00B70420">
            <w:pPr>
              <w:pStyle w:val="TableParagraph"/>
              <w:rPr>
                <w:rFonts w:ascii="Times New Roman"/>
                <w:sz w:val="20"/>
              </w:rPr>
            </w:pPr>
          </w:p>
        </w:tc>
        <w:tc>
          <w:tcPr>
            <w:tcW w:w="612" w:type="dxa"/>
          </w:tcPr>
          <w:p w14:paraId="68756A03" w14:textId="77777777" w:rsidR="00EF0CA8" w:rsidRDefault="00EF0CA8" w:rsidP="00B70420">
            <w:pPr>
              <w:pStyle w:val="TableParagraph"/>
              <w:rPr>
                <w:rFonts w:ascii="Times New Roman"/>
                <w:sz w:val="20"/>
              </w:rPr>
            </w:pPr>
          </w:p>
        </w:tc>
        <w:tc>
          <w:tcPr>
            <w:tcW w:w="576" w:type="dxa"/>
          </w:tcPr>
          <w:p w14:paraId="7B70DD3D" w14:textId="77777777" w:rsidR="00EF0CA8" w:rsidRDefault="00EF0CA8" w:rsidP="00B70420">
            <w:pPr>
              <w:pStyle w:val="TableParagraph"/>
              <w:rPr>
                <w:rFonts w:ascii="Times New Roman"/>
                <w:sz w:val="20"/>
              </w:rPr>
            </w:pPr>
          </w:p>
        </w:tc>
        <w:tc>
          <w:tcPr>
            <w:tcW w:w="1176" w:type="dxa"/>
          </w:tcPr>
          <w:p w14:paraId="33E4596F" w14:textId="77777777" w:rsidR="00EF0CA8" w:rsidRDefault="00EF0CA8" w:rsidP="00B70420">
            <w:pPr>
              <w:pStyle w:val="TableParagraph"/>
              <w:rPr>
                <w:rFonts w:ascii="Times New Roman"/>
                <w:sz w:val="20"/>
              </w:rPr>
            </w:pPr>
          </w:p>
        </w:tc>
        <w:tc>
          <w:tcPr>
            <w:tcW w:w="1063" w:type="dxa"/>
          </w:tcPr>
          <w:p w14:paraId="5A47BCEE" w14:textId="77777777" w:rsidR="00EF0CA8" w:rsidRDefault="00EF0CA8" w:rsidP="00B70420">
            <w:pPr>
              <w:pStyle w:val="TableParagraph"/>
              <w:rPr>
                <w:rFonts w:ascii="Times New Roman"/>
                <w:sz w:val="20"/>
              </w:rPr>
            </w:pPr>
          </w:p>
        </w:tc>
        <w:tc>
          <w:tcPr>
            <w:tcW w:w="840" w:type="dxa"/>
          </w:tcPr>
          <w:p w14:paraId="0D27ECDA" w14:textId="77777777" w:rsidR="00EF0CA8" w:rsidRDefault="00EF0CA8" w:rsidP="00B70420">
            <w:pPr>
              <w:pStyle w:val="TableParagraph"/>
              <w:rPr>
                <w:rFonts w:ascii="Times New Roman"/>
                <w:sz w:val="20"/>
              </w:rPr>
            </w:pPr>
          </w:p>
        </w:tc>
      </w:tr>
      <w:tr w:rsidR="00EF0CA8" w14:paraId="47442CAF" w14:textId="77777777" w:rsidTr="00B70420">
        <w:trPr>
          <w:trHeight w:val="308"/>
        </w:trPr>
        <w:tc>
          <w:tcPr>
            <w:tcW w:w="799" w:type="dxa"/>
          </w:tcPr>
          <w:p w14:paraId="181E8AAD" w14:textId="77777777" w:rsidR="00EF0CA8" w:rsidRDefault="00EF0CA8" w:rsidP="00B70420">
            <w:pPr>
              <w:pStyle w:val="TableParagraph"/>
              <w:rPr>
                <w:rFonts w:ascii="Times New Roman"/>
                <w:sz w:val="20"/>
              </w:rPr>
            </w:pPr>
          </w:p>
        </w:tc>
        <w:tc>
          <w:tcPr>
            <w:tcW w:w="5131" w:type="dxa"/>
          </w:tcPr>
          <w:p w14:paraId="66BAD25B" w14:textId="77777777" w:rsidR="00EF0CA8" w:rsidRDefault="00EF0CA8" w:rsidP="00B70420">
            <w:pPr>
              <w:pStyle w:val="TableParagraph"/>
              <w:spacing w:line="265" w:lineRule="exact"/>
              <w:ind w:left="208"/>
            </w:pPr>
            <w:r>
              <w:t>FT1type</w:t>
            </w:r>
            <w:r>
              <w:rPr>
                <w:spacing w:val="-2"/>
              </w:rPr>
              <w:t>Footings</w:t>
            </w:r>
          </w:p>
        </w:tc>
        <w:tc>
          <w:tcPr>
            <w:tcW w:w="451" w:type="dxa"/>
          </w:tcPr>
          <w:p w14:paraId="2824E026" w14:textId="77777777" w:rsidR="00EF0CA8" w:rsidRDefault="00EF0CA8" w:rsidP="00B70420">
            <w:pPr>
              <w:pStyle w:val="TableParagraph"/>
              <w:spacing w:line="265" w:lineRule="exact"/>
              <w:ind w:left="206"/>
            </w:pPr>
            <w:r>
              <w:rPr>
                <w:spacing w:val="-5"/>
              </w:rPr>
              <w:t>40</w:t>
            </w:r>
          </w:p>
        </w:tc>
        <w:tc>
          <w:tcPr>
            <w:tcW w:w="912" w:type="dxa"/>
          </w:tcPr>
          <w:p w14:paraId="29B7EBA5" w14:textId="77777777" w:rsidR="00EF0CA8" w:rsidRDefault="00EF0CA8" w:rsidP="00B70420">
            <w:pPr>
              <w:pStyle w:val="TableParagraph"/>
              <w:spacing w:line="265" w:lineRule="exact"/>
              <w:ind w:left="206"/>
            </w:pPr>
            <w:r>
              <w:rPr>
                <w:spacing w:val="-4"/>
              </w:rPr>
              <w:t>2.40</w:t>
            </w:r>
          </w:p>
        </w:tc>
        <w:tc>
          <w:tcPr>
            <w:tcW w:w="864" w:type="dxa"/>
          </w:tcPr>
          <w:p w14:paraId="0FD7EA9E" w14:textId="77777777" w:rsidR="00EF0CA8" w:rsidRDefault="00EF0CA8" w:rsidP="00B70420">
            <w:pPr>
              <w:pStyle w:val="TableParagraph"/>
              <w:spacing w:line="265" w:lineRule="exact"/>
              <w:ind w:left="206"/>
            </w:pPr>
            <w:r>
              <w:rPr>
                <w:spacing w:val="-4"/>
              </w:rPr>
              <w:t>2.40</w:t>
            </w:r>
          </w:p>
        </w:tc>
        <w:tc>
          <w:tcPr>
            <w:tcW w:w="612" w:type="dxa"/>
          </w:tcPr>
          <w:p w14:paraId="6950626C" w14:textId="77777777" w:rsidR="00EF0CA8" w:rsidRDefault="00EF0CA8" w:rsidP="00B70420">
            <w:pPr>
              <w:pStyle w:val="TableParagraph"/>
              <w:spacing w:line="265" w:lineRule="exact"/>
              <w:ind w:left="206" w:right="-15"/>
            </w:pPr>
            <w:r>
              <w:rPr>
                <w:spacing w:val="-4"/>
              </w:rPr>
              <w:t>6.00</w:t>
            </w:r>
          </w:p>
        </w:tc>
        <w:tc>
          <w:tcPr>
            <w:tcW w:w="576" w:type="dxa"/>
          </w:tcPr>
          <w:p w14:paraId="4BDCBDD3" w14:textId="77777777" w:rsidR="00EF0CA8" w:rsidRDefault="00EF0CA8" w:rsidP="00B70420">
            <w:pPr>
              <w:pStyle w:val="TableParagraph"/>
              <w:rPr>
                <w:rFonts w:ascii="Times New Roman"/>
                <w:sz w:val="20"/>
              </w:rPr>
            </w:pPr>
          </w:p>
        </w:tc>
        <w:tc>
          <w:tcPr>
            <w:tcW w:w="1176" w:type="dxa"/>
          </w:tcPr>
          <w:p w14:paraId="6E6B1367" w14:textId="77777777" w:rsidR="00EF0CA8" w:rsidRDefault="00EF0CA8" w:rsidP="00B70420">
            <w:pPr>
              <w:pStyle w:val="TableParagraph"/>
              <w:rPr>
                <w:rFonts w:ascii="Times New Roman"/>
                <w:sz w:val="20"/>
              </w:rPr>
            </w:pPr>
          </w:p>
        </w:tc>
        <w:tc>
          <w:tcPr>
            <w:tcW w:w="1063" w:type="dxa"/>
          </w:tcPr>
          <w:p w14:paraId="1CD448C3" w14:textId="77777777" w:rsidR="00EF0CA8" w:rsidRDefault="00EF0CA8" w:rsidP="00B70420">
            <w:pPr>
              <w:pStyle w:val="TableParagraph"/>
              <w:spacing w:line="265" w:lineRule="exact"/>
              <w:ind w:left="208"/>
            </w:pPr>
            <w:r>
              <w:rPr>
                <w:spacing w:val="-2"/>
              </w:rPr>
              <w:t>1382.40</w:t>
            </w:r>
          </w:p>
        </w:tc>
        <w:tc>
          <w:tcPr>
            <w:tcW w:w="840" w:type="dxa"/>
          </w:tcPr>
          <w:p w14:paraId="16F81B83" w14:textId="77777777" w:rsidR="00EF0CA8" w:rsidRDefault="00EF0CA8" w:rsidP="00B70420">
            <w:pPr>
              <w:pStyle w:val="TableParagraph"/>
              <w:rPr>
                <w:rFonts w:ascii="Times New Roman"/>
                <w:sz w:val="20"/>
              </w:rPr>
            </w:pPr>
          </w:p>
        </w:tc>
      </w:tr>
      <w:tr w:rsidR="00EF0CA8" w14:paraId="204404C1" w14:textId="77777777" w:rsidTr="00B70420">
        <w:trPr>
          <w:trHeight w:val="308"/>
        </w:trPr>
        <w:tc>
          <w:tcPr>
            <w:tcW w:w="799" w:type="dxa"/>
          </w:tcPr>
          <w:p w14:paraId="1D7302FA" w14:textId="77777777" w:rsidR="00EF0CA8" w:rsidRDefault="00EF0CA8" w:rsidP="00B70420">
            <w:pPr>
              <w:pStyle w:val="TableParagraph"/>
              <w:rPr>
                <w:rFonts w:ascii="Times New Roman"/>
                <w:sz w:val="20"/>
              </w:rPr>
            </w:pPr>
          </w:p>
        </w:tc>
        <w:tc>
          <w:tcPr>
            <w:tcW w:w="5131" w:type="dxa"/>
          </w:tcPr>
          <w:p w14:paraId="6045FCA5" w14:textId="77777777" w:rsidR="00EF0CA8" w:rsidRDefault="00EF0CA8" w:rsidP="00B70420">
            <w:pPr>
              <w:pStyle w:val="TableParagraph"/>
              <w:spacing w:line="265" w:lineRule="exact"/>
              <w:ind w:left="208"/>
            </w:pPr>
            <w:r>
              <w:t>FT2type</w:t>
            </w:r>
            <w:r>
              <w:rPr>
                <w:spacing w:val="-2"/>
              </w:rPr>
              <w:t>Footings</w:t>
            </w:r>
          </w:p>
        </w:tc>
        <w:tc>
          <w:tcPr>
            <w:tcW w:w="451" w:type="dxa"/>
          </w:tcPr>
          <w:p w14:paraId="77FA3F3F" w14:textId="77777777" w:rsidR="00EF0CA8" w:rsidRDefault="00EF0CA8" w:rsidP="00B70420">
            <w:pPr>
              <w:pStyle w:val="TableParagraph"/>
              <w:spacing w:line="265" w:lineRule="exact"/>
              <w:ind w:left="206"/>
            </w:pPr>
            <w:r>
              <w:rPr>
                <w:spacing w:val="-5"/>
              </w:rPr>
              <w:t>16</w:t>
            </w:r>
          </w:p>
        </w:tc>
        <w:tc>
          <w:tcPr>
            <w:tcW w:w="912" w:type="dxa"/>
          </w:tcPr>
          <w:p w14:paraId="56595703" w14:textId="77777777" w:rsidR="00EF0CA8" w:rsidRDefault="00EF0CA8" w:rsidP="00B70420">
            <w:pPr>
              <w:pStyle w:val="TableParagraph"/>
              <w:spacing w:line="265" w:lineRule="exact"/>
              <w:ind w:left="206"/>
            </w:pPr>
            <w:r>
              <w:rPr>
                <w:spacing w:val="-4"/>
              </w:rPr>
              <w:t>2.80</w:t>
            </w:r>
          </w:p>
        </w:tc>
        <w:tc>
          <w:tcPr>
            <w:tcW w:w="864" w:type="dxa"/>
          </w:tcPr>
          <w:p w14:paraId="3C6BE322" w14:textId="77777777" w:rsidR="00EF0CA8" w:rsidRDefault="00EF0CA8" w:rsidP="00B70420">
            <w:pPr>
              <w:pStyle w:val="TableParagraph"/>
              <w:spacing w:line="265" w:lineRule="exact"/>
              <w:ind w:left="206"/>
            </w:pPr>
            <w:r>
              <w:rPr>
                <w:spacing w:val="-4"/>
              </w:rPr>
              <w:t>2.80</w:t>
            </w:r>
          </w:p>
        </w:tc>
        <w:tc>
          <w:tcPr>
            <w:tcW w:w="612" w:type="dxa"/>
          </w:tcPr>
          <w:p w14:paraId="11F56F6A" w14:textId="77777777" w:rsidR="00EF0CA8" w:rsidRDefault="00EF0CA8" w:rsidP="00B70420">
            <w:pPr>
              <w:pStyle w:val="TableParagraph"/>
              <w:spacing w:line="265" w:lineRule="exact"/>
              <w:ind w:left="206" w:right="-15"/>
            </w:pPr>
            <w:r>
              <w:rPr>
                <w:spacing w:val="-4"/>
              </w:rPr>
              <w:t>6.00</w:t>
            </w:r>
          </w:p>
        </w:tc>
        <w:tc>
          <w:tcPr>
            <w:tcW w:w="576" w:type="dxa"/>
          </w:tcPr>
          <w:p w14:paraId="0FBFE3BE" w14:textId="77777777" w:rsidR="00EF0CA8" w:rsidRDefault="00EF0CA8" w:rsidP="00B70420">
            <w:pPr>
              <w:pStyle w:val="TableParagraph"/>
              <w:rPr>
                <w:rFonts w:ascii="Times New Roman"/>
                <w:sz w:val="20"/>
              </w:rPr>
            </w:pPr>
          </w:p>
        </w:tc>
        <w:tc>
          <w:tcPr>
            <w:tcW w:w="1176" w:type="dxa"/>
          </w:tcPr>
          <w:p w14:paraId="4F90A645" w14:textId="77777777" w:rsidR="00EF0CA8" w:rsidRDefault="00EF0CA8" w:rsidP="00B70420">
            <w:pPr>
              <w:pStyle w:val="TableParagraph"/>
              <w:rPr>
                <w:rFonts w:ascii="Times New Roman"/>
                <w:sz w:val="20"/>
              </w:rPr>
            </w:pPr>
          </w:p>
        </w:tc>
        <w:tc>
          <w:tcPr>
            <w:tcW w:w="1063" w:type="dxa"/>
          </w:tcPr>
          <w:p w14:paraId="7B479262" w14:textId="77777777" w:rsidR="00EF0CA8" w:rsidRDefault="00EF0CA8" w:rsidP="00B70420">
            <w:pPr>
              <w:pStyle w:val="TableParagraph"/>
              <w:spacing w:line="265" w:lineRule="exact"/>
              <w:ind w:left="208"/>
            </w:pPr>
            <w:r>
              <w:rPr>
                <w:spacing w:val="-2"/>
              </w:rPr>
              <w:t>752.64</w:t>
            </w:r>
          </w:p>
        </w:tc>
        <w:tc>
          <w:tcPr>
            <w:tcW w:w="840" w:type="dxa"/>
          </w:tcPr>
          <w:p w14:paraId="03C7BA55" w14:textId="77777777" w:rsidR="00EF0CA8" w:rsidRDefault="00EF0CA8" w:rsidP="00B70420">
            <w:pPr>
              <w:pStyle w:val="TableParagraph"/>
              <w:rPr>
                <w:rFonts w:ascii="Times New Roman"/>
                <w:sz w:val="20"/>
              </w:rPr>
            </w:pPr>
          </w:p>
        </w:tc>
      </w:tr>
      <w:tr w:rsidR="00EF0CA8" w14:paraId="0EAB4B75" w14:textId="77777777" w:rsidTr="00B70420">
        <w:trPr>
          <w:trHeight w:val="308"/>
        </w:trPr>
        <w:tc>
          <w:tcPr>
            <w:tcW w:w="799" w:type="dxa"/>
          </w:tcPr>
          <w:p w14:paraId="6C772A97" w14:textId="77777777" w:rsidR="00EF0CA8" w:rsidRDefault="00EF0CA8" w:rsidP="00B70420">
            <w:pPr>
              <w:pStyle w:val="TableParagraph"/>
              <w:rPr>
                <w:rFonts w:ascii="Times New Roman"/>
                <w:sz w:val="20"/>
              </w:rPr>
            </w:pPr>
          </w:p>
        </w:tc>
        <w:tc>
          <w:tcPr>
            <w:tcW w:w="5131" w:type="dxa"/>
          </w:tcPr>
          <w:p w14:paraId="32A9D1D3" w14:textId="77777777" w:rsidR="00EF0CA8" w:rsidRDefault="00EF0CA8" w:rsidP="00B70420">
            <w:pPr>
              <w:pStyle w:val="TableParagraph"/>
              <w:spacing w:line="265" w:lineRule="exact"/>
              <w:ind w:left="208"/>
            </w:pPr>
            <w:r>
              <w:t>FT3type</w:t>
            </w:r>
            <w:r>
              <w:rPr>
                <w:spacing w:val="-2"/>
              </w:rPr>
              <w:t>Footings</w:t>
            </w:r>
          </w:p>
        </w:tc>
        <w:tc>
          <w:tcPr>
            <w:tcW w:w="451" w:type="dxa"/>
          </w:tcPr>
          <w:p w14:paraId="37E365F1" w14:textId="77777777" w:rsidR="00EF0CA8" w:rsidRDefault="00EF0CA8" w:rsidP="00B70420">
            <w:pPr>
              <w:pStyle w:val="TableParagraph"/>
              <w:spacing w:line="265" w:lineRule="exact"/>
              <w:ind w:left="206"/>
            </w:pPr>
            <w:r>
              <w:rPr>
                <w:spacing w:val="-10"/>
              </w:rPr>
              <w:t>8</w:t>
            </w:r>
          </w:p>
        </w:tc>
        <w:tc>
          <w:tcPr>
            <w:tcW w:w="912" w:type="dxa"/>
          </w:tcPr>
          <w:p w14:paraId="29CAA3AC" w14:textId="77777777" w:rsidR="00EF0CA8" w:rsidRDefault="00EF0CA8" w:rsidP="00B70420">
            <w:pPr>
              <w:pStyle w:val="TableParagraph"/>
              <w:spacing w:line="265" w:lineRule="exact"/>
              <w:ind w:left="206"/>
            </w:pPr>
            <w:r>
              <w:rPr>
                <w:spacing w:val="-4"/>
              </w:rPr>
              <w:t>3.00</w:t>
            </w:r>
          </w:p>
        </w:tc>
        <w:tc>
          <w:tcPr>
            <w:tcW w:w="864" w:type="dxa"/>
          </w:tcPr>
          <w:p w14:paraId="5DF5BE25" w14:textId="77777777" w:rsidR="00EF0CA8" w:rsidRDefault="00EF0CA8" w:rsidP="00B70420">
            <w:pPr>
              <w:pStyle w:val="TableParagraph"/>
              <w:spacing w:line="265" w:lineRule="exact"/>
              <w:ind w:left="206"/>
            </w:pPr>
            <w:r>
              <w:rPr>
                <w:spacing w:val="-4"/>
              </w:rPr>
              <w:t>3.00</w:t>
            </w:r>
          </w:p>
        </w:tc>
        <w:tc>
          <w:tcPr>
            <w:tcW w:w="612" w:type="dxa"/>
          </w:tcPr>
          <w:p w14:paraId="378C8847" w14:textId="77777777" w:rsidR="00EF0CA8" w:rsidRDefault="00EF0CA8" w:rsidP="00B70420">
            <w:pPr>
              <w:pStyle w:val="TableParagraph"/>
              <w:spacing w:line="265" w:lineRule="exact"/>
              <w:ind w:left="206" w:right="-15"/>
            </w:pPr>
            <w:r>
              <w:rPr>
                <w:spacing w:val="-4"/>
              </w:rPr>
              <w:t>6.00</w:t>
            </w:r>
          </w:p>
        </w:tc>
        <w:tc>
          <w:tcPr>
            <w:tcW w:w="576" w:type="dxa"/>
          </w:tcPr>
          <w:p w14:paraId="2554E8C8" w14:textId="77777777" w:rsidR="00EF0CA8" w:rsidRDefault="00EF0CA8" w:rsidP="00B70420">
            <w:pPr>
              <w:pStyle w:val="TableParagraph"/>
              <w:rPr>
                <w:rFonts w:ascii="Times New Roman"/>
                <w:sz w:val="20"/>
              </w:rPr>
            </w:pPr>
          </w:p>
        </w:tc>
        <w:tc>
          <w:tcPr>
            <w:tcW w:w="1176" w:type="dxa"/>
          </w:tcPr>
          <w:p w14:paraId="45730417" w14:textId="77777777" w:rsidR="00EF0CA8" w:rsidRDefault="00EF0CA8" w:rsidP="00B70420">
            <w:pPr>
              <w:pStyle w:val="TableParagraph"/>
              <w:rPr>
                <w:rFonts w:ascii="Times New Roman"/>
                <w:sz w:val="20"/>
              </w:rPr>
            </w:pPr>
          </w:p>
        </w:tc>
        <w:tc>
          <w:tcPr>
            <w:tcW w:w="1063" w:type="dxa"/>
          </w:tcPr>
          <w:p w14:paraId="6870D27A" w14:textId="77777777" w:rsidR="00EF0CA8" w:rsidRDefault="00EF0CA8" w:rsidP="00B70420">
            <w:pPr>
              <w:pStyle w:val="TableParagraph"/>
              <w:spacing w:line="265" w:lineRule="exact"/>
              <w:ind w:left="208"/>
            </w:pPr>
            <w:r>
              <w:rPr>
                <w:spacing w:val="-2"/>
              </w:rPr>
              <w:t>432.00</w:t>
            </w:r>
          </w:p>
        </w:tc>
        <w:tc>
          <w:tcPr>
            <w:tcW w:w="840" w:type="dxa"/>
          </w:tcPr>
          <w:p w14:paraId="4B477048" w14:textId="77777777" w:rsidR="00EF0CA8" w:rsidRDefault="00EF0CA8" w:rsidP="00B70420">
            <w:pPr>
              <w:pStyle w:val="TableParagraph"/>
              <w:rPr>
                <w:rFonts w:ascii="Times New Roman"/>
                <w:sz w:val="20"/>
              </w:rPr>
            </w:pPr>
          </w:p>
        </w:tc>
      </w:tr>
      <w:tr w:rsidR="00EF0CA8" w14:paraId="46DD3E1D" w14:textId="77777777" w:rsidTr="00B70420">
        <w:trPr>
          <w:trHeight w:val="308"/>
        </w:trPr>
        <w:tc>
          <w:tcPr>
            <w:tcW w:w="799" w:type="dxa"/>
          </w:tcPr>
          <w:p w14:paraId="5C7A7E0D" w14:textId="77777777" w:rsidR="00EF0CA8" w:rsidRDefault="00EF0CA8" w:rsidP="00B70420">
            <w:pPr>
              <w:pStyle w:val="TableParagraph"/>
              <w:rPr>
                <w:rFonts w:ascii="Times New Roman"/>
                <w:sz w:val="20"/>
              </w:rPr>
            </w:pPr>
          </w:p>
        </w:tc>
        <w:tc>
          <w:tcPr>
            <w:tcW w:w="5131" w:type="dxa"/>
          </w:tcPr>
          <w:p w14:paraId="62429B8D" w14:textId="77777777" w:rsidR="00EF0CA8" w:rsidRDefault="00EF0CA8" w:rsidP="00B70420">
            <w:pPr>
              <w:pStyle w:val="TableParagraph"/>
              <w:spacing w:line="265" w:lineRule="exact"/>
              <w:ind w:left="208"/>
            </w:pPr>
            <w:r>
              <w:t>FT4type</w:t>
            </w:r>
            <w:r>
              <w:rPr>
                <w:spacing w:val="-2"/>
              </w:rPr>
              <w:t>Footings</w:t>
            </w:r>
          </w:p>
        </w:tc>
        <w:tc>
          <w:tcPr>
            <w:tcW w:w="451" w:type="dxa"/>
          </w:tcPr>
          <w:p w14:paraId="30566077" w14:textId="77777777" w:rsidR="00EF0CA8" w:rsidRDefault="00EF0CA8" w:rsidP="00B70420">
            <w:pPr>
              <w:pStyle w:val="TableParagraph"/>
              <w:spacing w:line="265" w:lineRule="exact"/>
              <w:ind w:left="206"/>
            </w:pPr>
            <w:r>
              <w:rPr>
                <w:spacing w:val="-5"/>
              </w:rPr>
              <w:t>18</w:t>
            </w:r>
          </w:p>
        </w:tc>
        <w:tc>
          <w:tcPr>
            <w:tcW w:w="912" w:type="dxa"/>
          </w:tcPr>
          <w:p w14:paraId="7CBF92D0" w14:textId="77777777" w:rsidR="00EF0CA8" w:rsidRDefault="00EF0CA8" w:rsidP="00B70420">
            <w:pPr>
              <w:pStyle w:val="TableParagraph"/>
              <w:spacing w:line="265" w:lineRule="exact"/>
              <w:ind w:left="206"/>
            </w:pPr>
            <w:r>
              <w:rPr>
                <w:spacing w:val="-4"/>
              </w:rPr>
              <w:t>2.20</w:t>
            </w:r>
          </w:p>
        </w:tc>
        <w:tc>
          <w:tcPr>
            <w:tcW w:w="864" w:type="dxa"/>
          </w:tcPr>
          <w:p w14:paraId="5C7030BE" w14:textId="77777777" w:rsidR="00EF0CA8" w:rsidRDefault="00EF0CA8" w:rsidP="00B70420">
            <w:pPr>
              <w:pStyle w:val="TableParagraph"/>
              <w:spacing w:line="265" w:lineRule="exact"/>
              <w:ind w:left="206"/>
            </w:pPr>
            <w:r>
              <w:rPr>
                <w:spacing w:val="-4"/>
              </w:rPr>
              <w:t>2.20</w:t>
            </w:r>
          </w:p>
        </w:tc>
        <w:tc>
          <w:tcPr>
            <w:tcW w:w="612" w:type="dxa"/>
          </w:tcPr>
          <w:p w14:paraId="570ADA8A" w14:textId="77777777" w:rsidR="00EF0CA8" w:rsidRDefault="00EF0CA8" w:rsidP="00B70420">
            <w:pPr>
              <w:pStyle w:val="TableParagraph"/>
              <w:spacing w:line="265" w:lineRule="exact"/>
              <w:ind w:left="206" w:right="-15"/>
            </w:pPr>
            <w:r>
              <w:rPr>
                <w:spacing w:val="-4"/>
              </w:rPr>
              <w:t>6.00</w:t>
            </w:r>
          </w:p>
        </w:tc>
        <w:tc>
          <w:tcPr>
            <w:tcW w:w="576" w:type="dxa"/>
          </w:tcPr>
          <w:p w14:paraId="566EC117" w14:textId="77777777" w:rsidR="00EF0CA8" w:rsidRDefault="00EF0CA8" w:rsidP="00B70420">
            <w:pPr>
              <w:pStyle w:val="TableParagraph"/>
              <w:rPr>
                <w:rFonts w:ascii="Times New Roman"/>
                <w:sz w:val="20"/>
              </w:rPr>
            </w:pPr>
          </w:p>
        </w:tc>
        <w:tc>
          <w:tcPr>
            <w:tcW w:w="1176" w:type="dxa"/>
          </w:tcPr>
          <w:p w14:paraId="71F26AD7" w14:textId="77777777" w:rsidR="00EF0CA8" w:rsidRDefault="00EF0CA8" w:rsidP="00B70420">
            <w:pPr>
              <w:pStyle w:val="TableParagraph"/>
              <w:rPr>
                <w:rFonts w:ascii="Times New Roman"/>
                <w:sz w:val="20"/>
              </w:rPr>
            </w:pPr>
          </w:p>
        </w:tc>
        <w:tc>
          <w:tcPr>
            <w:tcW w:w="1063" w:type="dxa"/>
          </w:tcPr>
          <w:p w14:paraId="7BF9B1FD" w14:textId="77777777" w:rsidR="00EF0CA8" w:rsidRDefault="00EF0CA8" w:rsidP="00B70420">
            <w:pPr>
              <w:pStyle w:val="TableParagraph"/>
              <w:spacing w:line="265" w:lineRule="exact"/>
              <w:ind w:left="208"/>
            </w:pPr>
            <w:r>
              <w:rPr>
                <w:spacing w:val="-2"/>
              </w:rPr>
              <w:t>522.72</w:t>
            </w:r>
          </w:p>
        </w:tc>
        <w:tc>
          <w:tcPr>
            <w:tcW w:w="840" w:type="dxa"/>
          </w:tcPr>
          <w:p w14:paraId="352E28BA" w14:textId="77777777" w:rsidR="00EF0CA8" w:rsidRDefault="00EF0CA8" w:rsidP="00B70420">
            <w:pPr>
              <w:pStyle w:val="TableParagraph"/>
              <w:rPr>
                <w:rFonts w:ascii="Times New Roman"/>
                <w:sz w:val="20"/>
              </w:rPr>
            </w:pPr>
          </w:p>
        </w:tc>
      </w:tr>
      <w:tr w:rsidR="00EF0CA8" w14:paraId="302C484F" w14:textId="77777777" w:rsidTr="00B70420">
        <w:trPr>
          <w:trHeight w:val="308"/>
        </w:trPr>
        <w:tc>
          <w:tcPr>
            <w:tcW w:w="799" w:type="dxa"/>
          </w:tcPr>
          <w:p w14:paraId="30A4B082" w14:textId="77777777" w:rsidR="00EF0CA8" w:rsidRDefault="00EF0CA8" w:rsidP="00B70420">
            <w:pPr>
              <w:pStyle w:val="TableParagraph"/>
              <w:rPr>
                <w:rFonts w:ascii="Times New Roman"/>
                <w:sz w:val="20"/>
              </w:rPr>
            </w:pPr>
          </w:p>
        </w:tc>
        <w:tc>
          <w:tcPr>
            <w:tcW w:w="5131" w:type="dxa"/>
          </w:tcPr>
          <w:p w14:paraId="39143A20" w14:textId="77777777" w:rsidR="00EF0CA8" w:rsidRDefault="00EF0CA8" w:rsidP="00B70420">
            <w:pPr>
              <w:pStyle w:val="TableParagraph"/>
              <w:spacing w:line="265" w:lineRule="exact"/>
              <w:ind w:left="208"/>
            </w:pPr>
            <w:r>
              <w:t xml:space="preserve">UG </w:t>
            </w:r>
            <w:r>
              <w:rPr>
                <w:spacing w:val="-4"/>
              </w:rPr>
              <w:t>tank</w:t>
            </w:r>
          </w:p>
        </w:tc>
        <w:tc>
          <w:tcPr>
            <w:tcW w:w="451" w:type="dxa"/>
          </w:tcPr>
          <w:p w14:paraId="5806C1BA" w14:textId="77777777" w:rsidR="00EF0CA8" w:rsidRDefault="00EF0CA8" w:rsidP="00B70420">
            <w:pPr>
              <w:pStyle w:val="TableParagraph"/>
              <w:spacing w:line="265" w:lineRule="exact"/>
              <w:ind w:left="206"/>
            </w:pPr>
            <w:r>
              <w:rPr>
                <w:spacing w:val="-10"/>
              </w:rPr>
              <w:t>1</w:t>
            </w:r>
          </w:p>
        </w:tc>
        <w:tc>
          <w:tcPr>
            <w:tcW w:w="912" w:type="dxa"/>
          </w:tcPr>
          <w:p w14:paraId="1642F030" w14:textId="77777777" w:rsidR="00EF0CA8" w:rsidRDefault="00EF0CA8" w:rsidP="00B70420">
            <w:pPr>
              <w:pStyle w:val="TableParagraph"/>
              <w:spacing w:line="265" w:lineRule="exact"/>
              <w:ind w:left="206"/>
            </w:pPr>
            <w:r>
              <w:rPr>
                <w:spacing w:val="-2"/>
              </w:rPr>
              <w:t>13.00</w:t>
            </w:r>
          </w:p>
        </w:tc>
        <w:tc>
          <w:tcPr>
            <w:tcW w:w="864" w:type="dxa"/>
          </w:tcPr>
          <w:p w14:paraId="21051F55" w14:textId="77777777" w:rsidR="00EF0CA8" w:rsidRDefault="00EF0CA8" w:rsidP="00B70420">
            <w:pPr>
              <w:pStyle w:val="TableParagraph"/>
              <w:spacing w:line="265" w:lineRule="exact"/>
              <w:ind w:left="206"/>
            </w:pPr>
            <w:r>
              <w:rPr>
                <w:spacing w:val="-4"/>
              </w:rPr>
              <w:t>5.06</w:t>
            </w:r>
          </w:p>
        </w:tc>
        <w:tc>
          <w:tcPr>
            <w:tcW w:w="612" w:type="dxa"/>
          </w:tcPr>
          <w:p w14:paraId="5C8FB4B4" w14:textId="77777777" w:rsidR="00EF0CA8" w:rsidRDefault="00EF0CA8" w:rsidP="00B70420">
            <w:pPr>
              <w:pStyle w:val="TableParagraph"/>
              <w:spacing w:line="265" w:lineRule="exact"/>
              <w:ind w:left="206" w:right="-15"/>
            </w:pPr>
            <w:r>
              <w:rPr>
                <w:spacing w:val="-4"/>
              </w:rPr>
              <w:t>2.00</w:t>
            </w:r>
          </w:p>
        </w:tc>
        <w:tc>
          <w:tcPr>
            <w:tcW w:w="576" w:type="dxa"/>
          </w:tcPr>
          <w:p w14:paraId="10143968" w14:textId="77777777" w:rsidR="00EF0CA8" w:rsidRDefault="00EF0CA8" w:rsidP="00B70420">
            <w:pPr>
              <w:pStyle w:val="TableParagraph"/>
              <w:rPr>
                <w:rFonts w:ascii="Times New Roman"/>
                <w:sz w:val="20"/>
              </w:rPr>
            </w:pPr>
          </w:p>
        </w:tc>
        <w:tc>
          <w:tcPr>
            <w:tcW w:w="1176" w:type="dxa"/>
          </w:tcPr>
          <w:p w14:paraId="72EB005A" w14:textId="77777777" w:rsidR="00EF0CA8" w:rsidRDefault="00EF0CA8" w:rsidP="00B70420">
            <w:pPr>
              <w:pStyle w:val="TableParagraph"/>
              <w:rPr>
                <w:rFonts w:ascii="Times New Roman"/>
                <w:sz w:val="20"/>
              </w:rPr>
            </w:pPr>
          </w:p>
        </w:tc>
        <w:tc>
          <w:tcPr>
            <w:tcW w:w="1063" w:type="dxa"/>
          </w:tcPr>
          <w:p w14:paraId="3C797807" w14:textId="77777777" w:rsidR="00EF0CA8" w:rsidRDefault="00EF0CA8" w:rsidP="00B70420">
            <w:pPr>
              <w:pStyle w:val="TableParagraph"/>
              <w:spacing w:line="265" w:lineRule="exact"/>
              <w:ind w:left="208"/>
            </w:pPr>
            <w:r>
              <w:rPr>
                <w:spacing w:val="-2"/>
              </w:rPr>
              <w:t>131.56</w:t>
            </w:r>
          </w:p>
        </w:tc>
        <w:tc>
          <w:tcPr>
            <w:tcW w:w="840" w:type="dxa"/>
          </w:tcPr>
          <w:p w14:paraId="1AFE7DC9" w14:textId="77777777" w:rsidR="00EF0CA8" w:rsidRDefault="00EF0CA8" w:rsidP="00B70420">
            <w:pPr>
              <w:pStyle w:val="TableParagraph"/>
              <w:rPr>
                <w:rFonts w:ascii="Times New Roman"/>
                <w:sz w:val="20"/>
              </w:rPr>
            </w:pPr>
          </w:p>
        </w:tc>
      </w:tr>
      <w:tr w:rsidR="00EF0CA8" w14:paraId="7ADFFAF5" w14:textId="77777777" w:rsidTr="00B70420">
        <w:trPr>
          <w:trHeight w:val="308"/>
        </w:trPr>
        <w:tc>
          <w:tcPr>
            <w:tcW w:w="799" w:type="dxa"/>
          </w:tcPr>
          <w:p w14:paraId="2DDED2B2" w14:textId="77777777" w:rsidR="00EF0CA8" w:rsidRDefault="00EF0CA8" w:rsidP="00B70420">
            <w:pPr>
              <w:pStyle w:val="TableParagraph"/>
              <w:rPr>
                <w:rFonts w:ascii="Times New Roman"/>
                <w:sz w:val="20"/>
              </w:rPr>
            </w:pPr>
          </w:p>
        </w:tc>
        <w:tc>
          <w:tcPr>
            <w:tcW w:w="5131" w:type="dxa"/>
          </w:tcPr>
          <w:p w14:paraId="5845C1E4" w14:textId="77777777" w:rsidR="00EF0CA8" w:rsidRDefault="00EF0CA8" w:rsidP="00B70420">
            <w:pPr>
              <w:pStyle w:val="TableParagraph"/>
              <w:spacing w:line="265" w:lineRule="exact"/>
              <w:ind w:left="208"/>
              <w:rPr>
                <w:b/>
              </w:rPr>
            </w:pPr>
            <w:r>
              <w:rPr>
                <w:b/>
              </w:rPr>
              <w:t xml:space="preserve">Total </w:t>
            </w:r>
            <w:r>
              <w:rPr>
                <w:b/>
                <w:spacing w:val="-2"/>
              </w:rPr>
              <w:t>Quantity</w:t>
            </w:r>
          </w:p>
        </w:tc>
        <w:tc>
          <w:tcPr>
            <w:tcW w:w="451" w:type="dxa"/>
          </w:tcPr>
          <w:p w14:paraId="072C2FC2" w14:textId="77777777" w:rsidR="00EF0CA8" w:rsidRDefault="00EF0CA8" w:rsidP="00B70420">
            <w:pPr>
              <w:pStyle w:val="TableParagraph"/>
              <w:rPr>
                <w:rFonts w:ascii="Times New Roman"/>
                <w:sz w:val="20"/>
              </w:rPr>
            </w:pPr>
          </w:p>
        </w:tc>
        <w:tc>
          <w:tcPr>
            <w:tcW w:w="912" w:type="dxa"/>
          </w:tcPr>
          <w:p w14:paraId="4530D67B" w14:textId="77777777" w:rsidR="00EF0CA8" w:rsidRDefault="00EF0CA8" w:rsidP="00B70420">
            <w:pPr>
              <w:pStyle w:val="TableParagraph"/>
              <w:rPr>
                <w:rFonts w:ascii="Times New Roman"/>
                <w:sz w:val="20"/>
              </w:rPr>
            </w:pPr>
          </w:p>
        </w:tc>
        <w:tc>
          <w:tcPr>
            <w:tcW w:w="864" w:type="dxa"/>
          </w:tcPr>
          <w:p w14:paraId="7DA0FE94" w14:textId="77777777" w:rsidR="00EF0CA8" w:rsidRDefault="00EF0CA8" w:rsidP="00B70420">
            <w:pPr>
              <w:pStyle w:val="TableParagraph"/>
              <w:rPr>
                <w:rFonts w:ascii="Times New Roman"/>
                <w:sz w:val="20"/>
              </w:rPr>
            </w:pPr>
          </w:p>
        </w:tc>
        <w:tc>
          <w:tcPr>
            <w:tcW w:w="612" w:type="dxa"/>
          </w:tcPr>
          <w:p w14:paraId="24536210" w14:textId="77777777" w:rsidR="00EF0CA8" w:rsidRDefault="00EF0CA8" w:rsidP="00B70420">
            <w:pPr>
              <w:pStyle w:val="TableParagraph"/>
              <w:rPr>
                <w:rFonts w:ascii="Times New Roman"/>
                <w:sz w:val="20"/>
              </w:rPr>
            </w:pPr>
          </w:p>
        </w:tc>
        <w:tc>
          <w:tcPr>
            <w:tcW w:w="576" w:type="dxa"/>
          </w:tcPr>
          <w:p w14:paraId="2DE5C1AD" w14:textId="77777777" w:rsidR="00EF0CA8" w:rsidRDefault="00EF0CA8" w:rsidP="00B70420">
            <w:pPr>
              <w:pStyle w:val="TableParagraph"/>
              <w:rPr>
                <w:rFonts w:ascii="Times New Roman"/>
                <w:sz w:val="20"/>
              </w:rPr>
            </w:pPr>
          </w:p>
        </w:tc>
        <w:tc>
          <w:tcPr>
            <w:tcW w:w="1176" w:type="dxa"/>
          </w:tcPr>
          <w:p w14:paraId="6243D6B9" w14:textId="77777777" w:rsidR="00EF0CA8" w:rsidRDefault="00EF0CA8" w:rsidP="00B70420">
            <w:pPr>
              <w:pStyle w:val="TableParagraph"/>
              <w:rPr>
                <w:rFonts w:ascii="Times New Roman"/>
                <w:sz w:val="20"/>
              </w:rPr>
            </w:pPr>
          </w:p>
        </w:tc>
        <w:tc>
          <w:tcPr>
            <w:tcW w:w="1063" w:type="dxa"/>
            <w:shd w:val="clear" w:color="auto" w:fill="FFFFCC"/>
          </w:tcPr>
          <w:p w14:paraId="5F915EFB" w14:textId="77777777" w:rsidR="00EF0CA8" w:rsidRDefault="00EF0CA8" w:rsidP="00B70420">
            <w:pPr>
              <w:pStyle w:val="TableParagraph"/>
              <w:spacing w:line="265" w:lineRule="exact"/>
              <w:ind w:left="208"/>
              <w:rPr>
                <w:b/>
              </w:rPr>
            </w:pPr>
            <w:r>
              <w:rPr>
                <w:b/>
                <w:spacing w:val="-2"/>
              </w:rPr>
              <w:t>3221.32</w:t>
            </w:r>
          </w:p>
        </w:tc>
        <w:tc>
          <w:tcPr>
            <w:tcW w:w="840" w:type="dxa"/>
          </w:tcPr>
          <w:p w14:paraId="66F5B2F9" w14:textId="77777777" w:rsidR="00EF0CA8" w:rsidRDefault="00EF0CA8" w:rsidP="00B70420">
            <w:pPr>
              <w:pStyle w:val="TableParagraph"/>
              <w:rPr>
                <w:rFonts w:ascii="Times New Roman"/>
                <w:sz w:val="20"/>
              </w:rPr>
            </w:pPr>
          </w:p>
        </w:tc>
      </w:tr>
      <w:tr w:rsidR="00EF0CA8" w14:paraId="54D9ACAA" w14:textId="77777777" w:rsidTr="00B70420">
        <w:trPr>
          <w:trHeight w:val="308"/>
        </w:trPr>
        <w:tc>
          <w:tcPr>
            <w:tcW w:w="799" w:type="dxa"/>
          </w:tcPr>
          <w:p w14:paraId="7DAB768C" w14:textId="77777777" w:rsidR="00EF0CA8" w:rsidRDefault="00EF0CA8" w:rsidP="00B70420">
            <w:pPr>
              <w:pStyle w:val="TableParagraph"/>
              <w:rPr>
                <w:rFonts w:ascii="Times New Roman"/>
                <w:sz w:val="20"/>
              </w:rPr>
            </w:pPr>
          </w:p>
        </w:tc>
        <w:tc>
          <w:tcPr>
            <w:tcW w:w="5131" w:type="dxa"/>
          </w:tcPr>
          <w:p w14:paraId="35EFC847" w14:textId="77777777" w:rsidR="00EF0CA8" w:rsidRDefault="00EF0CA8" w:rsidP="00B70420">
            <w:pPr>
              <w:pStyle w:val="TableParagraph"/>
              <w:rPr>
                <w:rFonts w:ascii="Times New Roman"/>
                <w:sz w:val="20"/>
              </w:rPr>
            </w:pPr>
          </w:p>
        </w:tc>
        <w:tc>
          <w:tcPr>
            <w:tcW w:w="451" w:type="dxa"/>
          </w:tcPr>
          <w:p w14:paraId="4AE32987" w14:textId="77777777" w:rsidR="00EF0CA8" w:rsidRDefault="00EF0CA8" w:rsidP="00B70420">
            <w:pPr>
              <w:pStyle w:val="TableParagraph"/>
              <w:rPr>
                <w:rFonts w:ascii="Times New Roman"/>
                <w:sz w:val="20"/>
              </w:rPr>
            </w:pPr>
          </w:p>
        </w:tc>
        <w:tc>
          <w:tcPr>
            <w:tcW w:w="912" w:type="dxa"/>
          </w:tcPr>
          <w:p w14:paraId="07BD02CD" w14:textId="77777777" w:rsidR="00EF0CA8" w:rsidRDefault="00EF0CA8" w:rsidP="00B70420">
            <w:pPr>
              <w:pStyle w:val="TableParagraph"/>
              <w:rPr>
                <w:rFonts w:ascii="Times New Roman"/>
                <w:sz w:val="20"/>
              </w:rPr>
            </w:pPr>
          </w:p>
        </w:tc>
        <w:tc>
          <w:tcPr>
            <w:tcW w:w="864" w:type="dxa"/>
          </w:tcPr>
          <w:p w14:paraId="79213561" w14:textId="77777777" w:rsidR="00EF0CA8" w:rsidRDefault="00EF0CA8" w:rsidP="00B70420">
            <w:pPr>
              <w:pStyle w:val="TableParagraph"/>
              <w:rPr>
                <w:rFonts w:ascii="Times New Roman"/>
                <w:sz w:val="20"/>
              </w:rPr>
            </w:pPr>
          </w:p>
        </w:tc>
        <w:tc>
          <w:tcPr>
            <w:tcW w:w="612" w:type="dxa"/>
          </w:tcPr>
          <w:p w14:paraId="0A09D250" w14:textId="77777777" w:rsidR="00EF0CA8" w:rsidRDefault="00EF0CA8" w:rsidP="00B70420">
            <w:pPr>
              <w:pStyle w:val="TableParagraph"/>
              <w:rPr>
                <w:rFonts w:ascii="Times New Roman"/>
                <w:sz w:val="20"/>
              </w:rPr>
            </w:pPr>
          </w:p>
        </w:tc>
        <w:tc>
          <w:tcPr>
            <w:tcW w:w="576" w:type="dxa"/>
          </w:tcPr>
          <w:p w14:paraId="35D5F525" w14:textId="77777777" w:rsidR="00EF0CA8" w:rsidRDefault="00EF0CA8" w:rsidP="00B70420">
            <w:pPr>
              <w:pStyle w:val="TableParagraph"/>
              <w:rPr>
                <w:rFonts w:ascii="Times New Roman"/>
                <w:sz w:val="20"/>
              </w:rPr>
            </w:pPr>
          </w:p>
        </w:tc>
        <w:tc>
          <w:tcPr>
            <w:tcW w:w="1176" w:type="dxa"/>
          </w:tcPr>
          <w:p w14:paraId="6C2A5B1D" w14:textId="77777777" w:rsidR="00EF0CA8" w:rsidRDefault="00EF0CA8" w:rsidP="00B70420">
            <w:pPr>
              <w:pStyle w:val="TableParagraph"/>
              <w:rPr>
                <w:rFonts w:ascii="Times New Roman"/>
                <w:sz w:val="20"/>
              </w:rPr>
            </w:pPr>
          </w:p>
        </w:tc>
        <w:tc>
          <w:tcPr>
            <w:tcW w:w="1063" w:type="dxa"/>
          </w:tcPr>
          <w:p w14:paraId="2FF65D19" w14:textId="77777777" w:rsidR="00EF0CA8" w:rsidRDefault="00EF0CA8" w:rsidP="00B70420">
            <w:pPr>
              <w:pStyle w:val="TableParagraph"/>
              <w:rPr>
                <w:rFonts w:ascii="Times New Roman"/>
                <w:sz w:val="20"/>
              </w:rPr>
            </w:pPr>
          </w:p>
        </w:tc>
        <w:tc>
          <w:tcPr>
            <w:tcW w:w="840" w:type="dxa"/>
          </w:tcPr>
          <w:p w14:paraId="195E61C6" w14:textId="77777777" w:rsidR="00EF0CA8" w:rsidRDefault="00EF0CA8" w:rsidP="00B70420">
            <w:pPr>
              <w:pStyle w:val="TableParagraph"/>
              <w:rPr>
                <w:rFonts w:ascii="Times New Roman"/>
                <w:sz w:val="20"/>
              </w:rPr>
            </w:pPr>
          </w:p>
        </w:tc>
      </w:tr>
      <w:tr w:rsidR="00EF0CA8" w14:paraId="3A51A876" w14:textId="77777777" w:rsidTr="00B70420">
        <w:trPr>
          <w:trHeight w:val="618"/>
        </w:trPr>
        <w:tc>
          <w:tcPr>
            <w:tcW w:w="799" w:type="dxa"/>
          </w:tcPr>
          <w:p w14:paraId="3DC1D764" w14:textId="77777777" w:rsidR="00EF0CA8" w:rsidRDefault="00EF0CA8" w:rsidP="00B70420">
            <w:pPr>
              <w:pStyle w:val="TableParagraph"/>
              <w:spacing w:line="265" w:lineRule="exact"/>
              <w:ind w:left="205"/>
            </w:pPr>
            <w:r>
              <w:rPr>
                <w:spacing w:val="-5"/>
              </w:rPr>
              <w:t>2.1</w:t>
            </w:r>
          </w:p>
        </w:tc>
        <w:tc>
          <w:tcPr>
            <w:tcW w:w="5131" w:type="dxa"/>
          </w:tcPr>
          <w:p w14:paraId="5070E4CE" w14:textId="77777777" w:rsidR="00EF0CA8" w:rsidRDefault="00EF0CA8" w:rsidP="00B70420">
            <w:pPr>
              <w:pStyle w:val="TableParagraph"/>
              <w:spacing w:line="265" w:lineRule="exact"/>
              <w:ind w:left="208" w:right="-15"/>
            </w:pPr>
            <w:r>
              <w:t>Excavationforfoundationinearth,soilsofalltypes</w:t>
            </w:r>
            <w:r>
              <w:rPr>
                <w:spacing w:val="-4"/>
              </w:rPr>
              <w:t>Lift</w:t>
            </w:r>
          </w:p>
          <w:p w14:paraId="160685A2" w14:textId="77777777" w:rsidR="00EF0CA8" w:rsidRDefault="00EF0CA8" w:rsidP="00B70420">
            <w:pPr>
              <w:pStyle w:val="TableParagraph"/>
              <w:tabs>
                <w:tab w:val="left" w:leader="dot" w:pos="2072"/>
              </w:tabs>
              <w:spacing w:before="41"/>
              <w:ind w:left="208"/>
            </w:pPr>
            <w:r>
              <w:t>upto1.50</w:t>
            </w:r>
            <w:r>
              <w:rPr>
                <w:spacing w:val="-2"/>
              </w:rPr>
              <w:t>meters</w:t>
            </w:r>
            <w:r>
              <w:rPr>
                <w:rFonts w:ascii="Times New Roman"/>
              </w:rPr>
              <w:tab/>
            </w:r>
            <w:r>
              <w:t>Consider50%oftotal</w:t>
            </w:r>
            <w:r>
              <w:rPr>
                <w:spacing w:val="-2"/>
              </w:rPr>
              <w:t>quantity</w:t>
            </w:r>
          </w:p>
        </w:tc>
        <w:tc>
          <w:tcPr>
            <w:tcW w:w="451" w:type="dxa"/>
          </w:tcPr>
          <w:p w14:paraId="134166AE" w14:textId="77777777" w:rsidR="00EF0CA8" w:rsidRDefault="00EF0CA8" w:rsidP="00B70420">
            <w:pPr>
              <w:pStyle w:val="TableParagraph"/>
              <w:rPr>
                <w:rFonts w:ascii="Times New Roman"/>
                <w:sz w:val="20"/>
              </w:rPr>
            </w:pPr>
          </w:p>
        </w:tc>
        <w:tc>
          <w:tcPr>
            <w:tcW w:w="912" w:type="dxa"/>
          </w:tcPr>
          <w:p w14:paraId="4F0CD7FC" w14:textId="77777777" w:rsidR="00EF0CA8" w:rsidRDefault="00EF0CA8" w:rsidP="00B70420">
            <w:pPr>
              <w:pStyle w:val="TableParagraph"/>
              <w:rPr>
                <w:rFonts w:ascii="Times New Roman"/>
                <w:sz w:val="20"/>
              </w:rPr>
            </w:pPr>
          </w:p>
        </w:tc>
        <w:tc>
          <w:tcPr>
            <w:tcW w:w="864" w:type="dxa"/>
          </w:tcPr>
          <w:p w14:paraId="3AC6AFEB" w14:textId="77777777" w:rsidR="00EF0CA8" w:rsidRDefault="00EF0CA8" w:rsidP="00B70420">
            <w:pPr>
              <w:pStyle w:val="TableParagraph"/>
              <w:rPr>
                <w:rFonts w:ascii="Times New Roman"/>
                <w:sz w:val="20"/>
              </w:rPr>
            </w:pPr>
          </w:p>
        </w:tc>
        <w:tc>
          <w:tcPr>
            <w:tcW w:w="612" w:type="dxa"/>
          </w:tcPr>
          <w:p w14:paraId="7357AE3F" w14:textId="77777777" w:rsidR="00EF0CA8" w:rsidRDefault="00EF0CA8" w:rsidP="00B70420">
            <w:pPr>
              <w:pStyle w:val="TableParagraph"/>
              <w:rPr>
                <w:rFonts w:ascii="Times New Roman"/>
                <w:sz w:val="20"/>
              </w:rPr>
            </w:pPr>
          </w:p>
        </w:tc>
        <w:tc>
          <w:tcPr>
            <w:tcW w:w="576" w:type="dxa"/>
          </w:tcPr>
          <w:p w14:paraId="05C4ABF7" w14:textId="77777777" w:rsidR="00EF0CA8" w:rsidRDefault="00EF0CA8" w:rsidP="00B70420">
            <w:pPr>
              <w:pStyle w:val="TableParagraph"/>
              <w:rPr>
                <w:rFonts w:ascii="Times New Roman"/>
                <w:sz w:val="20"/>
              </w:rPr>
            </w:pPr>
          </w:p>
        </w:tc>
        <w:tc>
          <w:tcPr>
            <w:tcW w:w="1176" w:type="dxa"/>
          </w:tcPr>
          <w:p w14:paraId="6505C69F" w14:textId="77777777" w:rsidR="00EF0CA8" w:rsidRDefault="00EF0CA8" w:rsidP="00B70420">
            <w:pPr>
              <w:pStyle w:val="TableParagraph"/>
              <w:rPr>
                <w:rFonts w:ascii="Times New Roman"/>
                <w:sz w:val="20"/>
              </w:rPr>
            </w:pPr>
          </w:p>
        </w:tc>
        <w:tc>
          <w:tcPr>
            <w:tcW w:w="1063" w:type="dxa"/>
            <w:shd w:val="clear" w:color="auto" w:fill="FFFFCC"/>
          </w:tcPr>
          <w:p w14:paraId="29A19BD4" w14:textId="77777777" w:rsidR="00EF0CA8" w:rsidRDefault="00EF0CA8" w:rsidP="00B70420">
            <w:pPr>
              <w:pStyle w:val="TableParagraph"/>
              <w:spacing w:line="265" w:lineRule="exact"/>
              <w:ind w:left="208"/>
              <w:rPr>
                <w:b/>
              </w:rPr>
            </w:pPr>
            <w:r>
              <w:rPr>
                <w:b/>
                <w:spacing w:val="-2"/>
              </w:rPr>
              <w:t>1610.66</w:t>
            </w:r>
          </w:p>
        </w:tc>
        <w:tc>
          <w:tcPr>
            <w:tcW w:w="840" w:type="dxa"/>
          </w:tcPr>
          <w:p w14:paraId="37E3D43B" w14:textId="77777777" w:rsidR="00EF0CA8" w:rsidRDefault="00EF0CA8" w:rsidP="00B70420">
            <w:pPr>
              <w:pStyle w:val="TableParagraph"/>
              <w:rPr>
                <w:rFonts w:ascii="Times New Roman"/>
                <w:sz w:val="20"/>
              </w:rPr>
            </w:pPr>
          </w:p>
        </w:tc>
      </w:tr>
      <w:tr w:rsidR="00EF0CA8" w14:paraId="59A3C628" w14:textId="77777777" w:rsidTr="00B70420">
        <w:trPr>
          <w:trHeight w:val="308"/>
        </w:trPr>
        <w:tc>
          <w:tcPr>
            <w:tcW w:w="799" w:type="dxa"/>
          </w:tcPr>
          <w:p w14:paraId="69B88637" w14:textId="77777777" w:rsidR="00EF0CA8" w:rsidRDefault="00EF0CA8" w:rsidP="00B70420">
            <w:pPr>
              <w:pStyle w:val="TableParagraph"/>
              <w:rPr>
                <w:rFonts w:ascii="Times New Roman"/>
                <w:sz w:val="20"/>
              </w:rPr>
            </w:pPr>
          </w:p>
        </w:tc>
        <w:tc>
          <w:tcPr>
            <w:tcW w:w="5131" w:type="dxa"/>
          </w:tcPr>
          <w:p w14:paraId="6701D388" w14:textId="77777777" w:rsidR="00EF0CA8" w:rsidRDefault="00EF0CA8" w:rsidP="00B70420">
            <w:pPr>
              <w:pStyle w:val="TableParagraph"/>
              <w:rPr>
                <w:rFonts w:ascii="Times New Roman"/>
                <w:sz w:val="20"/>
              </w:rPr>
            </w:pPr>
          </w:p>
        </w:tc>
        <w:tc>
          <w:tcPr>
            <w:tcW w:w="451" w:type="dxa"/>
          </w:tcPr>
          <w:p w14:paraId="4C1CE34B" w14:textId="77777777" w:rsidR="00EF0CA8" w:rsidRDefault="00EF0CA8" w:rsidP="00B70420">
            <w:pPr>
              <w:pStyle w:val="TableParagraph"/>
              <w:rPr>
                <w:rFonts w:ascii="Times New Roman"/>
                <w:sz w:val="20"/>
              </w:rPr>
            </w:pPr>
          </w:p>
        </w:tc>
        <w:tc>
          <w:tcPr>
            <w:tcW w:w="912" w:type="dxa"/>
          </w:tcPr>
          <w:p w14:paraId="0B489AC0" w14:textId="77777777" w:rsidR="00EF0CA8" w:rsidRDefault="00EF0CA8" w:rsidP="00B70420">
            <w:pPr>
              <w:pStyle w:val="TableParagraph"/>
              <w:rPr>
                <w:rFonts w:ascii="Times New Roman"/>
                <w:sz w:val="20"/>
              </w:rPr>
            </w:pPr>
          </w:p>
        </w:tc>
        <w:tc>
          <w:tcPr>
            <w:tcW w:w="864" w:type="dxa"/>
          </w:tcPr>
          <w:p w14:paraId="7B657DCE" w14:textId="77777777" w:rsidR="00EF0CA8" w:rsidRDefault="00EF0CA8" w:rsidP="00B70420">
            <w:pPr>
              <w:pStyle w:val="TableParagraph"/>
              <w:rPr>
                <w:rFonts w:ascii="Times New Roman"/>
                <w:sz w:val="20"/>
              </w:rPr>
            </w:pPr>
          </w:p>
        </w:tc>
        <w:tc>
          <w:tcPr>
            <w:tcW w:w="612" w:type="dxa"/>
          </w:tcPr>
          <w:p w14:paraId="7F9841AA" w14:textId="77777777" w:rsidR="00EF0CA8" w:rsidRDefault="00EF0CA8" w:rsidP="00B70420">
            <w:pPr>
              <w:pStyle w:val="TableParagraph"/>
              <w:rPr>
                <w:rFonts w:ascii="Times New Roman"/>
                <w:sz w:val="20"/>
              </w:rPr>
            </w:pPr>
          </w:p>
        </w:tc>
        <w:tc>
          <w:tcPr>
            <w:tcW w:w="576" w:type="dxa"/>
          </w:tcPr>
          <w:p w14:paraId="0F1C2473" w14:textId="77777777" w:rsidR="00EF0CA8" w:rsidRDefault="00EF0CA8" w:rsidP="00B70420">
            <w:pPr>
              <w:pStyle w:val="TableParagraph"/>
              <w:rPr>
                <w:rFonts w:ascii="Times New Roman"/>
                <w:sz w:val="20"/>
              </w:rPr>
            </w:pPr>
          </w:p>
        </w:tc>
        <w:tc>
          <w:tcPr>
            <w:tcW w:w="1176" w:type="dxa"/>
          </w:tcPr>
          <w:p w14:paraId="45AF15D6" w14:textId="77777777" w:rsidR="00EF0CA8" w:rsidRDefault="00EF0CA8" w:rsidP="00B70420">
            <w:pPr>
              <w:pStyle w:val="TableParagraph"/>
              <w:rPr>
                <w:rFonts w:ascii="Times New Roman"/>
                <w:sz w:val="20"/>
              </w:rPr>
            </w:pPr>
          </w:p>
        </w:tc>
        <w:tc>
          <w:tcPr>
            <w:tcW w:w="1063" w:type="dxa"/>
          </w:tcPr>
          <w:p w14:paraId="68E58636" w14:textId="77777777" w:rsidR="00EF0CA8" w:rsidRDefault="00EF0CA8" w:rsidP="00B70420">
            <w:pPr>
              <w:pStyle w:val="TableParagraph"/>
              <w:rPr>
                <w:rFonts w:ascii="Times New Roman"/>
                <w:sz w:val="20"/>
              </w:rPr>
            </w:pPr>
          </w:p>
        </w:tc>
        <w:tc>
          <w:tcPr>
            <w:tcW w:w="840" w:type="dxa"/>
          </w:tcPr>
          <w:p w14:paraId="485AACCB" w14:textId="77777777" w:rsidR="00EF0CA8" w:rsidRDefault="00EF0CA8" w:rsidP="00B70420">
            <w:pPr>
              <w:pStyle w:val="TableParagraph"/>
              <w:rPr>
                <w:rFonts w:ascii="Times New Roman"/>
                <w:sz w:val="20"/>
              </w:rPr>
            </w:pPr>
          </w:p>
        </w:tc>
      </w:tr>
      <w:tr w:rsidR="00EF0CA8" w14:paraId="152BC308" w14:textId="77777777" w:rsidTr="00B70420">
        <w:trPr>
          <w:trHeight w:val="925"/>
        </w:trPr>
        <w:tc>
          <w:tcPr>
            <w:tcW w:w="799" w:type="dxa"/>
          </w:tcPr>
          <w:p w14:paraId="7AF5C146" w14:textId="77777777" w:rsidR="00EF0CA8" w:rsidRDefault="00EF0CA8" w:rsidP="00B70420">
            <w:pPr>
              <w:pStyle w:val="TableParagraph"/>
              <w:spacing w:line="265" w:lineRule="exact"/>
              <w:ind w:left="205"/>
            </w:pPr>
            <w:r>
              <w:rPr>
                <w:spacing w:val="-5"/>
              </w:rPr>
              <w:t>2.2</w:t>
            </w:r>
          </w:p>
        </w:tc>
        <w:tc>
          <w:tcPr>
            <w:tcW w:w="5131" w:type="dxa"/>
          </w:tcPr>
          <w:p w14:paraId="410484FA" w14:textId="77777777" w:rsidR="00EF0CA8" w:rsidRDefault="00EF0CA8" w:rsidP="00B70420">
            <w:pPr>
              <w:pStyle w:val="TableParagraph"/>
              <w:spacing w:line="265" w:lineRule="exact"/>
              <w:ind w:left="208"/>
            </w:pPr>
            <w:r>
              <w:t>Excavationforfoundationinhardmurum</w:t>
            </w:r>
            <w:r>
              <w:rPr>
                <w:spacing w:val="-5"/>
              </w:rPr>
              <w:t>and</w:t>
            </w:r>
          </w:p>
          <w:p w14:paraId="656E500C" w14:textId="77777777" w:rsidR="00EF0CA8" w:rsidRDefault="00EF0CA8" w:rsidP="00B70420">
            <w:pPr>
              <w:pStyle w:val="TableParagraph"/>
              <w:spacing w:before="9" w:line="300" w:lineRule="atLeast"/>
              <w:ind w:left="208"/>
            </w:pPr>
            <w:r>
              <w:t xml:space="preserve">bouldersLiftupto1.50meters.….Consider40%oftotal </w:t>
            </w:r>
            <w:r>
              <w:rPr>
                <w:spacing w:val="-2"/>
              </w:rPr>
              <w:t>quantity</w:t>
            </w:r>
          </w:p>
        </w:tc>
        <w:tc>
          <w:tcPr>
            <w:tcW w:w="451" w:type="dxa"/>
          </w:tcPr>
          <w:p w14:paraId="5401C568" w14:textId="77777777" w:rsidR="00EF0CA8" w:rsidRDefault="00EF0CA8" w:rsidP="00B70420">
            <w:pPr>
              <w:pStyle w:val="TableParagraph"/>
              <w:rPr>
                <w:rFonts w:ascii="Times New Roman"/>
                <w:sz w:val="20"/>
              </w:rPr>
            </w:pPr>
          </w:p>
        </w:tc>
        <w:tc>
          <w:tcPr>
            <w:tcW w:w="912" w:type="dxa"/>
          </w:tcPr>
          <w:p w14:paraId="62FF19F2" w14:textId="77777777" w:rsidR="00EF0CA8" w:rsidRDefault="00EF0CA8" w:rsidP="00B70420">
            <w:pPr>
              <w:pStyle w:val="TableParagraph"/>
              <w:rPr>
                <w:rFonts w:ascii="Times New Roman"/>
                <w:sz w:val="20"/>
              </w:rPr>
            </w:pPr>
          </w:p>
        </w:tc>
        <w:tc>
          <w:tcPr>
            <w:tcW w:w="864" w:type="dxa"/>
          </w:tcPr>
          <w:p w14:paraId="6F9339B8" w14:textId="77777777" w:rsidR="00EF0CA8" w:rsidRDefault="00EF0CA8" w:rsidP="00B70420">
            <w:pPr>
              <w:pStyle w:val="TableParagraph"/>
              <w:rPr>
                <w:rFonts w:ascii="Times New Roman"/>
                <w:sz w:val="20"/>
              </w:rPr>
            </w:pPr>
          </w:p>
        </w:tc>
        <w:tc>
          <w:tcPr>
            <w:tcW w:w="612" w:type="dxa"/>
          </w:tcPr>
          <w:p w14:paraId="7E1A3BC1" w14:textId="77777777" w:rsidR="00EF0CA8" w:rsidRDefault="00EF0CA8" w:rsidP="00B70420">
            <w:pPr>
              <w:pStyle w:val="TableParagraph"/>
              <w:rPr>
                <w:rFonts w:ascii="Times New Roman"/>
                <w:sz w:val="20"/>
              </w:rPr>
            </w:pPr>
          </w:p>
        </w:tc>
        <w:tc>
          <w:tcPr>
            <w:tcW w:w="576" w:type="dxa"/>
          </w:tcPr>
          <w:p w14:paraId="4F735B51" w14:textId="77777777" w:rsidR="00EF0CA8" w:rsidRDefault="00EF0CA8" w:rsidP="00B70420">
            <w:pPr>
              <w:pStyle w:val="TableParagraph"/>
              <w:rPr>
                <w:rFonts w:ascii="Times New Roman"/>
                <w:sz w:val="20"/>
              </w:rPr>
            </w:pPr>
          </w:p>
        </w:tc>
        <w:tc>
          <w:tcPr>
            <w:tcW w:w="1176" w:type="dxa"/>
          </w:tcPr>
          <w:p w14:paraId="1783042D" w14:textId="77777777" w:rsidR="00EF0CA8" w:rsidRDefault="00EF0CA8" w:rsidP="00B70420">
            <w:pPr>
              <w:pStyle w:val="TableParagraph"/>
              <w:rPr>
                <w:rFonts w:ascii="Times New Roman"/>
                <w:sz w:val="20"/>
              </w:rPr>
            </w:pPr>
          </w:p>
        </w:tc>
        <w:tc>
          <w:tcPr>
            <w:tcW w:w="1063" w:type="dxa"/>
            <w:shd w:val="clear" w:color="auto" w:fill="FFFFCC"/>
          </w:tcPr>
          <w:p w14:paraId="1843EC58" w14:textId="77777777" w:rsidR="00EF0CA8" w:rsidRDefault="00EF0CA8" w:rsidP="00B70420">
            <w:pPr>
              <w:pStyle w:val="TableParagraph"/>
              <w:spacing w:line="265" w:lineRule="exact"/>
              <w:ind w:left="208"/>
              <w:rPr>
                <w:b/>
              </w:rPr>
            </w:pPr>
            <w:r>
              <w:rPr>
                <w:b/>
                <w:spacing w:val="-2"/>
              </w:rPr>
              <w:t>1288.53</w:t>
            </w:r>
          </w:p>
        </w:tc>
        <w:tc>
          <w:tcPr>
            <w:tcW w:w="840" w:type="dxa"/>
          </w:tcPr>
          <w:p w14:paraId="00CEB614" w14:textId="77777777" w:rsidR="00EF0CA8" w:rsidRDefault="00EF0CA8" w:rsidP="00B70420">
            <w:pPr>
              <w:pStyle w:val="TableParagraph"/>
              <w:rPr>
                <w:rFonts w:ascii="Times New Roman"/>
                <w:sz w:val="20"/>
              </w:rPr>
            </w:pPr>
          </w:p>
        </w:tc>
      </w:tr>
      <w:tr w:rsidR="00EF0CA8" w14:paraId="3C17FFD4" w14:textId="77777777" w:rsidTr="00B70420">
        <w:trPr>
          <w:trHeight w:val="308"/>
        </w:trPr>
        <w:tc>
          <w:tcPr>
            <w:tcW w:w="799" w:type="dxa"/>
          </w:tcPr>
          <w:p w14:paraId="4AE5D25D" w14:textId="77777777" w:rsidR="00EF0CA8" w:rsidRDefault="00EF0CA8" w:rsidP="00B70420">
            <w:pPr>
              <w:pStyle w:val="TableParagraph"/>
              <w:rPr>
                <w:rFonts w:ascii="Times New Roman"/>
                <w:sz w:val="20"/>
              </w:rPr>
            </w:pPr>
          </w:p>
        </w:tc>
        <w:tc>
          <w:tcPr>
            <w:tcW w:w="5131" w:type="dxa"/>
          </w:tcPr>
          <w:p w14:paraId="6DC41190" w14:textId="77777777" w:rsidR="00EF0CA8" w:rsidRDefault="00EF0CA8" w:rsidP="00B70420">
            <w:pPr>
              <w:pStyle w:val="TableParagraph"/>
              <w:rPr>
                <w:rFonts w:ascii="Times New Roman"/>
                <w:sz w:val="20"/>
              </w:rPr>
            </w:pPr>
          </w:p>
        </w:tc>
        <w:tc>
          <w:tcPr>
            <w:tcW w:w="451" w:type="dxa"/>
          </w:tcPr>
          <w:p w14:paraId="15E2A652" w14:textId="77777777" w:rsidR="00EF0CA8" w:rsidRDefault="00EF0CA8" w:rsidP="00B70420">
            <w:pPr>
              <w:pStyle w:val="TableParagraph"/>
              <w:rPr>
                <w:rFonts w:ascii="Times New Roman"/>
                <w:sz w:val="20"/>
              </w:rPr>
            </w:pPr>
          </w:p>
        </w:tc>
        <w:tc>
          <w:tcPr>
            <w:tcW w:w="912" w:type="dxa"/>
          </w:tcPr>
          <w:p w14:paraId="33134592" w14:textId="77777777" w:rsidR="00EF0CA8" w:rsidRDefault="00EF0CA8" w:rsidP="00B70420">
            <w:pPr>
              <w:pStyle w:val="TableParagraph"/>
              <w:rPr>
                <w:rFonts w:ascii="Times New Roman"/>
                <w:sz w:val="20"/>
              </w:rPr>
            </w:pPr>
          </w:p>
        </w:tc>
        <w:tc>
          <w:tcPr>
            <w:tcW w:w="864" w:type="dxa"/>
          </w:tcPr>
          <w:p w14:paraId="0560CB35" w14:textId="77777777" w:rsidR="00EF0CA8" w:rsidRDefault="00EF0CA8" w:rsidP="00B70420">
            <w:pPr>
              <w:pStyle w:val="TableParagraph"/>
              <w:rPr>
                <w:rFonts w:ascii="Times New Roman"/>
                <w:sz w:val="20"/>
              </w:rPr>
            </w:pPr>
          </w:p>
        </w:tc>
        <w:tc>
          <w:tcPr>
            <w:tcW w:w="612" w:type="dxa"/>
          </w:tcPr>
          <w:p w14:paraId="6D606992" w14:textId="77777777" w:rsidR="00EF0CA8" w:rsidRDefault="00EF0CA8" w:rsidP="00B70420">
            <w:pPr>
              <w:pStyle w:val="TableParagraph"/>
              <w:rPr>
                <w:rFonts w:ascii="Times New Roman"/>
                <w:sz w:val="20"/>
              </w:rPr>
            </w:pPr>
          </w:p>
        </w:tc>
        <w:tc>
          <w:tcPr>
            <w:tcW w:w="576" w:type="dxa"/>
          </w:tcPr>
          <w:p w14:paraId="26BF0485" w14:textId="77777777" w:rsidR="00EF0CA8" w:rsidRDefault="00EF0CA8" w:rsidP="00B70420">
            <w:pPr>
              <w:pStyle w:val="TableParagraph"/>
              <w:rPr>
                <w:rFonts w:ascii="Times New Roman"/>
                <w:sz w:val="20"/>
              </w:rPr>
            </w:pPr>
          </w:p>
        </w:tc>
        <w:tc>
          <w:tcPr>
            <w:tcW w:w="1176" w:type="dxa"/>
          </w:tcPr>
          <w:p w14:paraId="091D2D2C" w14:textId="77777777" w:rsidR="00EF0CA8" w:rsidRDefault="00EF0CA8" w:rsidP="00B70420">
            <w:pPr>
              <w:pStyle w:val="TableParagraph"/>
              <w:rPr>
                <w:rFonts w:ascii="Times New Roman"/>
                <w:sz w:val="20"/>
              </w:rPr>
            </w:pPr>
          </w:p>
        </w:tc>
        <w:tc>
          <w:tcPr>
            <w:tcW w:w="1063" w:type="dxa"/>
          </w:tcPr>
          <w:p w14:paraId="3F5AB612" w14:textId="77777777" w:rsidR="00EF0CA8" w:rsidRDefault="00EF0CA8" w:rsidP="00B70420">
            <w:pPr>
              <w:pStyle w:val="TableParagraph"/>
              <w:rPr>
                <w:rFonts w:ascii="Times New Roman"/>
                <w:sz w:val="20"/>
              </w:rPr>
            </w:pPr>
          </w:p>
        </w:tc>
        <w:tc>
          <w:tcPr>
            <w:tcW w:w="840" w:type="dxa"/>
          </w:tcPr>
          <w:p w14:paraId="16079626" w14:textId="77777777" w:rsidR="00EF0CA8" w:rsidRDefault="00EF0CA8" w:rsidP="00B70420">
            <w:pPr>
              <w:pStyle w:val="TableParagraph"/>
              <w:rPr>
                <w:rFonts w:ascii="Times New Roman"/>
                <w:sz w:val="20"/>
              </w:rPr>
            </w:pPr>
          </w:p>
        </w:tc>
      </w:tr>
      <w:tr w:rsidR="00EF0CA8" w14:paraId="0C5BFCD8" w14:textId="77777777" w:rsidTr="00B70420">
        <w:trPr>
          <w:trHeight w:val="618"/>
        </w:trPr>
        <w:tc>
          <w:tcPr>
            <w:tcW w:w="799" w:type="dxa"/>
          </w:tcPr>
          <w:p w14:paraId="7FBE418D" w14:textId="77777777" w:rsidR="00EF0CA8" w:rsidRDefault="00EF0CA8" w:rsidP="00B70420">
            <w:pPr>
              <w:pStyle w:val="TableParagraph"/>
              <w:spacing w:line="265" w:lineRule="exact"/>
              <w:ind w:left="205"/>
            </w:pPr>
            <w:r>
              <w:rPr>
                <w:spacing w:val="-5"/>
              </w:rPr>
              <w:t>2.3</w:t>
            </w:r>
          </w:p>
        </w:tc>
        <w:tc>
          <w:tcPr>
            <w:tcW w:w="5131" w:type="dxa"/>
          </w:tcPr>
          <w:p w14:paraId="40E5C0BF" w14:textId="77777777" w:rsidR="00EF0CA8" w:rsidRDefault="00EF0CA8" w:rsidP="00B70420">
            <w:pPr>
              <w:pStyle w:val="TableParagraph"/>
              <w:spacing w:line="265" w:lineRule="exact"/>
              <w:ind w:left="208"/>
            </w:pPr>
            <w:r>
              <w:t>ExcavationforfoundationinSoft rock/Old</w:t>
            </w:r>
            <w:r>
              <w:rPr>
                <w:spacing w:val="-2"/>
              </w:rPr>
              <w:t xml:space="preserve"> cement/</w:t>
            </w:r>
          </w:p>
          <w:p w14:paraId="49204969" w14:textId="77777777" w:rsidR="00EF0CA8" w:rsidRDefault="00EF0CA8" w:rsidP="00B70420">
            <w:pPr>
              <w:pStyle w:val="TableParagraph"/>
              <w:spacing w:before="41"/>
              <w:ind w:left="208"/>
            </w:pPr>
            <w:r>
              <w:rPr>
                <w:spacing w:val="-4"/>
              </w:rPr>
              <w:t>line</w:t>
            </w:r>
          </w:p>
        </w:tc>
        <w:tc>
          <w:tcPr>
            <w:tcW w:w="451" w:type="dxa"/>
          </w:tcPr>
          <w:p w14:paraId="76AD1BCE" w14:textId="77777777" w:rsidR="00EF0CA8" w:rsidRDefault="00EF0CA8" w:rsidP="00B70420">
            <w:pPr>
              <w:pStyle w:val="TableParagraph"/>
              <w:rPr>
                <w:rFonts w:ascii="Times New Roman"/>
                <w:sz w:val="20"/>
              </w:rPr>
            </w:pPr>
          </w:p>
        </w:tc>
        <w:tc>
          <w:tcPr>
            <w:tcW w:w="912" w:type="dxa"/>
          </w:tcPr>
          <w:p w14:paraId="6A10A5CB" w14:textId="77777777" w:rsidR="00EF0CA8" w:rsidRDefault="00EF0CA8" w:rsidP="00B70420">
            <w:pPr>
              <w:pStyle w:val="TableParagraph"/>
              <w:rPr>
                <w:rFonts w:ascii="Times New Roman"/>
                <w:sz w:val="20"/>
              </w:rPr>
            </w:pPr>
          </w:p>
        </w:tc>
        <w:tc>
          <w:tcPr>
            <w:tcW w:w="864" w:type="dxa"/>
          </w:tcPr>
          <w:p w14:paraId="1BB5559C" w14:textId="77777777" w:rsidR="00EF0CA8" w:rsidRDefault="00EF0CA8" w:rsidP="00B70420">
            <w:pPr>
              <w:pStyle w:val="TableParagraph"/>
              <w:rPr>
                <w:rFonts w:ascii="Times New Roman"/>
                <w:sz w:val="20"/>
              </w:rPr>
            </w:pPr>
          </w:p>
        </w:tc>
        <w:tc>
          <w:tcPr>
            <w:tcW w:w="612" w:type="dxa"/>
          </w:tcPr>
          <w:p w14:paraId="16A1F4A0" w14:textId="77777777" w:rsidR="00EF0CA8" w:rsidRDefault="00EF0CA8" w:rsidP="00B70420">
            <w:pPr>
              <w:pStyle w:val="TableParagraph"/>
              <w:rPr>
                <w:rFonts w:ascii="Times New Roman"/>
                <w:sz w:val="20"/>
              </w:rPr>
            </w:pPr>
          </w:p>
        </w:tc>
        <w:tc>
          <w:tcPr>
            <w:tcW w:w="576" w:type="dxa"/>
          </w:tcPr>
          <w:p w14:paraId="5E326561" w14:textId="77777777" w:rsidR="00EF0CA8" w:rsidRDefault="00EF0CA8" w:rsidP="00B70420">
            <w:pPr>
              <w:pStyle w:val="TableParagraph"/>
              <w:rPr>
                <w:rFonts w:ascii="Times New Roman"/>
                <w:sz w:val="20"/>
              </w:rPr>
            </w:pPr>
          </w:p>
        </w:tc>
        <w:tc>
          <w:tcPr>
            <w:tcW w:w="1176" w:type="dxa"/>
          </w:tcPr>
          <w:p w14:paraId="4E683079" w14:textId="77777777" w:rsidR="00EF0CA8" w:rsidRDefault="00EF0CA8" w:rsidP="00B70420">
            <w:pPr>
              <w:pStyle w:val="TableParagraph"/>
              <w:rPr>
                <w:rFonts w:ascii="Times New Roman"/>
                <w:sz w:val="20"/>
              </w:rPr>
            </w:pPr>
          </w:p>
        </w:tc>
        <w:tc>
          <w:tcPr>
            <w:tcW w:w="1063" w:type="dxa"/>
            <w:shd w:val="clear" w:color="auto" w:fill="FFFFCC"/>
          </w:tcPr>
          <w:p w14:paraId="0E1883ED" w14:textId="77777777" w:rsidR="00EF0CA8" w:rsidRDefault="00EF0CA8" w:rsidP="00B70420">
            <w:pPr>
              <w:pStyle w:val="TableParagraph"/>
              <w:spacing w:line="265" w:lineRule="exact"/>
              <w:ind w:left="208"/>
              <w:rPr>
                <w:b/>
              </w:rPr>
            </w:pPr>
            <w:r>
              <w:rPr>
                <w:b/>
                <w:spacing w:val="-2"/>
              </w:rPr>
              <w:t>322.13</w:t>
            </w:r>
          </w:p>
        </w:tc>
        <w:tc>
          <w:tcPr>
            <w:tcW w:w="840" w:type="dxa"/>
          </w:tcPr>
          <w:p w14:paraId="5D89D923" w14:textId="77777777" w:rsidR="00EF0CA8" w:rsidRDefault="00EF0CA8" w:rsidP="00B70420">
            <w:pPr>
              <w:pStyle w:val="TableParagraph"/>
              <w:rPr>
                <w:rFonts w:ascii="Times New Roman"/>
                <w:sz w:val="20"/>
              </w:rPr>
            </w:pPr>
          </w:p>
        </w:tc>
      </w:tr>
      <w:tr w:rsidR="00EF0CA8" w14:paraId="18F03FA0" w14:textId="77777777" w:rsidTr="00B70420">
        <w:trPr>
          <w:trHeight w:val="308"/>
        </w:trPr>
        <w:tc>
          <w:tcPr>
            <w:tcW w:w="799" w:type="dxa"/>
          </w:tcPr>
          <w:p w14:paraId="3FFF97E0" w14:textId="77777777" w:rsidR="00EF0CA8" w:rsidRDefault="00EF0CA8" w:rsidP="00B70420">
            <w:pPr>
              <w:pStyle w:val="TableParagraph"/>
              <w:rPr>
                <w:rFonts w:ascii="Times New Roman"/>
                <w:sz w:val="20"/>
              </w:rPr>
            </w:pPr>
          </w:p>
        </w:tc>
        <w:tc>
          <w:tcPr>
            <w:tcW w:w="5131" w:type="dxa"/>
          </w:tcPr>
          <w:p w14:paraId="4B724910" w14:textId="77777777" w:rsidR="00EF0CA8" w:rsidRDefault="00EF0CA8" w:rsidP="00B70420">
            <w:pPr>
              <w:pStyle w:val="TableParagraph"/>
              <w:rPr>
                <w:rFonts w:ascii="Times New Roman"/>
                <w:sz w:val="20"/>
              </w:rPr>
            </w:pPr>
          </w:p>
        </w:tc>
        <w:tc>
          <w:tcPr>
            <w:tcW w:w="451" w:type="dxa"/>
          </w:tcPr>
          <w:p w14:paraId="7A69B8BC" w14:textId="77777777" w:rsidR="00EF0CA8" w:rsidRDefault="00EF0CA8" w:rsidP="00B70420">
            <w:pPr>
              <w:pStyle w:val="TableParagraph"/>
              <w:rPr>
                <w:rFonts w:ascii="Times New Roman"/>
                <w:sz w:val="20"/>
              </w:rPr>
            </w:pPr>
          </w:p>
        </w:tc>
        <w:tc>
          <w:tcPr>
            <w:tcW w:w="912" w:type="dxa"/>
          </w:tcPr>
          <w:p w14:paraId="44E100E7" w14:textId="77777777" w:rsidR="00EF0CA8" w:rsidRDefault="00EF0CA8" w:rsidP="00B70420">
            <w:pPr>
              <w:pStyle w:val="TableParagraph"/>
              <w:rPr>
                <w:rFonts w:ascii="Times New Roman"/>
                <w:sz w:val="20"/>
              </w:rPr>
            </w:pPr>
          </w:p>
        </w:tc>
        <w:tc>
          <w:tcPr>
            <w:tcW w:w="864" w:type="dxa"/>
          </w:tcPr>
          <w:p w14:paraId="06EC7A75" w14:textId="77777777" w:rsidR="00EF0CA8" w:rsidRDefault="00EF0CA8" w:rsidP="00B70420">
            <w:pPr>
              <w:pStyle w:val="TableParagraph"/>
              <w:rPr>
                <w:rFonts w:ascii="Times New Roman"/>
                <w:sz w:val="20"/>
              </w:rPr>
            </w:pPr>
          </w:p>
        </w:tc>
        <w:tc>
          <w:tcPr>
            <w:tcW w:w="612" w:type="dxa"/>
          </w:tcPr>
          <w:p w14:paraId="39229A7E" w14:textId="77777777" w:rsidR="00EF0CA8" w:rsidRDefault="00EF0CA8" w:rsidP="00B70420">
            <w:pPr>
              <w:pStyle w:val="TableParagraph"/>
              <w:rPr>
                <w:rFonts w:ascii="Times New Roman"/>
                <w:sz w:val="20"/>
              </w:rPr>
            </w:pPr>
          </w:p>
        </w:tc>
        <w:tc>
          <w:tcPr>
            <w:tcW w:w="576" w:type="dxa"/>
          </w:tcPr>
          <w:p w14:paraId="7F8DB241" w14:textId="77777777" w:rsidR="00EF0CA8" w:rsidRDefault="00EF0CA8" w:rsidP="00B70420">
            <w:pPr>
              <w:pStyle w:val="TableParagraph"/>
              <w:rPr>
                <w:rFonts w:ascii="Times New Roman"/>
                <w:sz w:val="20"/>
              </w:rPr>
            </w:pPr>
          </w:p>
        </w:tc>
        <w:tc>
          <w:tcPr>
            <w:tcW w:w="1176" w:type="dxa"/>
          </w:tcPr>
          <w:p w14:paraId="79FC69B0" w14:textId="77777777" w:rsidR="00EF0CA8" w:rsidRDefault="00EF0CA8" w:rsidP="00B70420">
            <w:pPr>
              <w:pStyle w:val="TableParagraph"/>
              <w:rPr>
                <w:rFonts w:ascii="Times New Roman"/>
                <w:sz w:val="20"/>
              </w:rPr>
            </w:pPr>
          </w:p>
        </w:tc>
        <w:tc>
          <w:tcPr>
            <w:tcW w:w="1063" w:type="dxa"/>
          </w:tcPr>
          <w:p w14:paraId="636F6B5D" w14:textId="77777777" w:rsidR="00EF0CA8" w:rsidRDefault="00EF0CA8" w:rsidP="00B70420">
            <w:pPr>
              <w:pStyle w:val="TableParagraph"/>
              <w:rPr>
                <w:rFonts w:ascii="Times New Roman"/>
                <w:sz w:val="20"/>
              </w:rPr>
            </w:pPr>
          </w:p>
        </w:tc>
        <w:tc>
          <w:tcPr>
            <w:tcW w:w="840" w:type="dxa"/>
          </w:tcPr>
          <w:p w14:paraId="4476B450" w14:textId="77777777" w:rsidR="00EF0CA8" w:rsidRDefault="00EF0CA8" w:rsidP="00B70420">
            <w:pPr>
              <w:pStyle w:val="TableParagraph"/>
              <w:rPr>
                <w:rFonts w:ascii="Times New Roman"/>
                <w:sz w:val="20"/>
              </w:rPr>
            </w:pPr>
          </w:p>
        </w:tc>
      </w:tr>
      <w:tr w:rsidR="00EF0CA8" w14:paraId="2095A2A9" w14:textId="77777777" w:rsidTr="00B70420">
        <w:trPr>
          <w:trHeight w:val="308"/>
        </w:trPr>
        <w:tc>
          <w:tcPr>
            <w:tcW w:w="799" w:type="dxa"/>
          </w:tcPr>
          <w:p w14:paraId="53C59971" w14:textId="77777777" w:rsidR="00EF0CA8" w:rsidRDefault="00EF0CA8" w:rsidP="00B70420">
            <w:pPr>
              <w:pStyle w:val="TableParagraph"/>
              <w:rPr>
                <w:rFonts w:ascii="Times New Roman"/>
                <w:sz w:val="20"/>
              </w:rPr>
            </w:pPr>
          </w:p>
        </w:tc>
        <w:tc>
          <w:tcPr>
            <w:tcW w:w="5131" w:type="dxa"/>
          </w:tcPr>
          <w:p w14:paraId="5E9C665B" w14:textId="77777777" w:rsidR="00EF0CA8" w:rsidRDefault="00EF0CA8" w:rsidP="00B70420">
            <w:pPr>
              <w:pStyle w:val="TableParagraph"/>
              <w:rPr>
                <w:rFonts w:ascii="Times New Roman"/>
                <w:sz w:val="20"/>
              </w:rPr>
            </w:pPr>
          </w:p>
        </w:tc>
        <w:tc>
          <w:tcPr>
            <w:tcW w:w="451" w:type="dxa"/>
          </w:tcPr>
          <w:p w14:paraId="310F96E3" w14:textId="77777777" w:rsidR="00EF0CA8" w:rsidRDefault="00EF0CA8" w:rsidP="00B70420">
            <w:pPr>
              <w:pStyle w:val="TableParagraph"/>
              <w:rPr>
                <w:rFonts w:ascii="Times New Roman"/>
                <w:sz w:val="20"/>
              </w:rPr>
            </w:pPr>
          </w:p>
        </w:tc>
        <w:tc>
          <w:tcPr>
            <w:tcW w:w="912" w:type="dxa"/>
          </w:tcPr>
          <w:p w14:paraId="3E1C5689" w14:textId="77777777" w:rsidR="00EF0CA8" w:rsidRDefault="00EF0CA8" w:rsidP="00B70420">
            <w:pPr>
              <w:pStyle w:val="TableParagraph"/>
              <w:rPr>
                <w:rFonts w:ascii="Times New Roman"/>
                <w:sz w:val="20"/>
              </w:rPr>
            </w:pPr>
          </w:p>
        </w:tc>
        <w:tc>
          <w:tcPr>
            <w:tcW w:w="864" w:type="dxa"/>
          </w:tcPr>
          <w:p w14:paraId="603097F7" w14:textId="77777777" w:rsidR="00EF0CA8" w:rsidRDefault="00EF0CA8" w:rsidP="00B70420">
            <w:pPr>
              <w:pStyle w:val="TableParagraph"/>
              <w:rPr>
                <w:rFonts w:ascii="Times New Roman"/>
                <w:sz w:val="20"/>
              </w:rPr>
            </w:pPr>
          </w:p>
        </w:tc>
        <w:tc>
          <w:tcPr>
            <w:tcW w:w="612" w:type="dxa"/>
          </w:tcPr>
          <w:p w14:paraId="4342C289" w14:textId="77777777" w:rsidR="00EF0CA8" w:rsidRDefault="00EF0CA8" w:rsidP="00B70420">
            <w:pPr>
              <w:pStyle w:val="TableParagraph"/>
              <w:rPr>
                <w:rFonts w:ascii="Times New Roman"/>
                <w:sz w:val="20"/>
              </w:rPr>
            </w:pPr>
          </w:p>
        </w:tc>
        <w:tc>
          <w:tcPr>
            <w:tcW w:w="576" w:type="dxa"/>
          </w:tcPr>
          <w:p w14:paraId="732DD982" w14:textId="77777777" w:rsidR="00EF0CA8" w:rsidRDefault="00EF0CA8" w:rsidP="00B70420">
            <w:pPr>
              <w:pStyle w:val="TableParagraph"/>
              <w:rPr>
                <w:rFonts w:ascii="Times New Roman"/>
                <w:sz w:val="20"/>
              </w:rPr>
            </w:pPr>
          </w:p>
        </w:tc>
        <w:tc>
          <w:tcPr>
            <w:tcW w:w="1176" w:type="dxa"/>
          </w:tcPr>
          <w:p w14:paraId="40FE44F7" w14:textId="77777777" w:rsidR="00EF0CA8" w:rsidRDefault="00EF0CA8" w:rsidP="00B70420">
            <w:pPr>
              <w:pStyle w:val="TableParagraph"/>
              <w:rPr>
                <w:rFonts w:ascii="Times New Roman"/>
                <w:sz w:val="20"/>
              </w:rPr>
            </w:pPr>
          </w:p>
        </w:tc>
        <w:tc>
          <w:tcPr>
            <w:tcW w:w="1063" w:type="dxa"/>
          </w:tcPr>
          <w:p w14:paraId="75A89191" w14:textId="77777777" w:rsidR="00EF0CA8" w:rsidRDefault="00EF0CA8" w:rsidP="00B70420">
            <w:pPr>
              <w:pStyle w:val="TableParagraph"/>
              <w:rPr>
                <w:rFonts w:ascii="Times New Roman"/>
                <w:sz w:val="20"/>
              </w:rPr>
            </w:pPr>
          </w:p>
        </w:tc>
        <w:tc>
          <w:tcPr>
            <w:tcW w:w="840" w:type="dxa"/>
          </w:tcPr>
          <w:p w14:paraId="5EE55FB6" w14:textId="77777777" w:rsidR="00EF0CA8" w:rsidRDefault="00EF0CA8" w:rsidP="00B70420">
            <w:pPr>
              <w:pStyle w:val="TableParagraph"/>
              <w:rPr>
                <w:rFonts w:ascii="Times New Roman"/>
                <w:sz w:val="20"/>
              </w:rPr>
            </w:pPr>
          </w:p>
        </w:tc>
      </w:tr>
      <w:tr w:rsidR="00EF0CA8" w14:paraId="5481896A" w14:textId="77777777" w:rsidTr="00B70420">
        <w:trPr>
          <w:trHeight w:val="615"/>
        </w:trPr>
        <w:tc>
          <w:tcPr>
            <w:tcW w:w="799" w:type="dxa"/>
          </w:tcPr>
          <w:p w14:paraId="278DE332" w14:textId="77777777" w:rsidR="00EF0CA8" w:rsidRDefault="00EF0CA8" w:rsidP="00B70420">
            <w:pPr>
              <w:pStyle w:val="TableParagraph"/>
              <w:spacing w:line="265" w:lineRule="exact"/>
              <w:ind w:left="205"/>
            </w:pPr>
            <w:r>
              <w:rPr>
                <w:spacing w:val="-5"/>
              </w:rPr>
              <w:t>2.4</w:t>
            </w:r>
          </w:p>
        </w:tc>
        <w:tc>
          <w:tcPr>
            <w:tcW w:w="5131" w:type="dxa"/>
          </w:tcPr>
          <w:p w14:paraId="0951B8AE" w14:textId="77777777" w:rsidR="00EF0CA8" w:rsidRDefault="00EF0CA8" w:rsidP="00B70420">
            <w:pPr>
              <w:pStyle w:val="TableParagraph"/>
              <w:spacing w:line="265" w:lineRule="exact"/>
              <w:ind w:left="208"/>
            </w:pPr>
            <w:r>
              <w:t>Fillinginplinthandfloorswithapproved</w:t>
            </w:r>
            <w:r>
              <w:rPr>
                <w:spacing w:val="-2"/>
              </w:rPr>
              <w:t>excavated</w:t>
            </w:r>
          </w:p>
          <w:p w14:paraId="1F269194" w14:textId="77777777" w:rsidR="00EF0CA8" w:rsidRDefault="00EF0CA8" w:rsidP="00B70420">
            <w:pPr>
              <w:pStyle w:val="TableParagraph"/>
              <w:spacing w:before="41"/>
              <w:ind w:left="208"/>
            </w:pPr>
            <w:r>
              <w:rPr>
                <w:spacing w:val="-2"/>
              </w:rPr>
              <w:t>materials</w:t>
            </w:r>
          </w:p>
        </w:tc>
        <w:tc>
          <w:tcPr>
            <w:tcW w:w="451" w:type="dxa"/>
          </w:tcPr>
          <w:p w14:paraId="25AB8E3E" w14:textId="77777777" w:rsidR="00EF0CA8" w:rsidRDefault="00EF0CA8" w:rsidP="00B70420">
            <w:pPr>
              <w:pStyle w:val="TableParagraph"/>
              <w:rPr>
                <w:rFonts w:ascii="Times New Roman"/>
                <w:sz w:val="20"/>
              </w:rPr>
            </w:pPr>
          </w:p>
        </w:tc>
        <w:tc>
          <w:tcPr>
            <w:tcW w:w="912" w:type="dxa"/>
          </w:tcPr>
          <w:p w14:paraId="417CB232" w14:textId="77777777" w:rsidR="00EF0CA8" w:rsidRDefault="00EF0CA8" w:rsidP="00B70420">
            <w:pPr>
              <w:pStyle w:val="TableParagraph"/>
              <w:rPr>
                <w:rFonts w:ascii="Times New Roman"/>
                <w:sz w:val="20"/>
              </w:rPr>
            </w:pPr>
          </w:p>
        </w:tc>
        <w:tc>
          <w:tcPr>
            <w:tcW w:w="864" w:type="dxa"/>
          </w:tcPr>
          <w:p w14:paraId="67CD018D" w14:textId="77777777" w:rsidR="00EF0CA8" w:rsidRDefault="00EF0CA8" w:rsidP="00B70420">
            <w:pPr>
              <w:pStyle w:val="TableParagraph"/>
              <w:rPr>
                <w:rFonts w:ascii="Times New Roman"/>
                <w:sz w:val="20"/>
              </w:rPr>
            </w:pPr>
          </w:p>
        </w:tc>
        <w:tc>
          <w:tcPr>
            <w:tcW w:w="612" w:type="dxa"/>
          </w:tcPr>
          <w:p w14:paraId="3EC172D0" w14:textId="77777777" w:rsidR="00EF0CA8" w:rsidRDefault="00EF0CA8" w:rsidP="00B70420">
            <w:pPr>
              <w:pStyle w:val="TableParagraph"/>
              <w:rPr>
                <w:rFonts w:ascii="Times New Roman"/>
                <w:sz w:val="20"/>
              </w:rPr>
            </w:pPr>
          </w:p>
        </w:tc>
        <w:tc>
          <w:tcPr>
            <w:tcW w:w="576" w:type="dxa"/>
          </w:tcPr>
          <w:p w14:paraId="1E5E6151" w14:textId="77777777" w:rsidR="00EF0CA8" w:rsidRDefault="00EF0CA8" w:rsidP="00B70420">
            <w:pPr>
              <w:pStyle w:val="TableParagraph"/>
              <w:rPr>
                <w:rFonts w:ascii="Times New Roman"/>
                <w:sz w:val="20"/>
              </w:rPr>
            </w:pPr>
          </w:p>
        </w:tc>
        <w:tc>
          <w:tcPr>
            <w:tcW w:w="1176" w:type="dxa"/>
          </w:tcPr>
          <w:p w14:paraId="25C82C68" w14:textId="77777777" w:rsidR="00EF0CA8" w:rsidRDefault="00EF0CA8" w:rsidP="00B70420">
            <w:pPr>
              <w:pStyle w:val="TableParagraph"/>
              <w:rPr>
                <w:rFonts w:ascii="Times New Roman"/>
                <w:sz w:val="20"/>
              </w:rPr>
            </w:pPr>
          </w:p>
        </w:tc>
        <w:tc>
          <w:tcPr>
            <w:tcW w:w="1063" w:type="dxa"/>
            <w:shd w:val="clear" w:color="auto" w:fill="FFFFCC"/>
          </w:tcPr>
          <w:p w14:paraId="0B5C4C4E" w14:textId="77777777" w:rsidR="00EF0CA8" w:rsidRDefault="00EF0CA8" w:rsidP="00B70420">
            <w:pPr>
              <w:pStyle w:val="TableParagraph"/>
              <w:spacing w:line="265" w:lineRule="exact"/>
              <w:ind w:left="208"/>
              <w:rPr>
                <w:b/>
              </w:rPr>
            </w:pPr>
            <w:r>
              <w:rPr>
                <w:b/>
                <w:spacing w:val="-2"/>
              </w:rPr>
              <w:t>1288.53</w:t>
            </w:r>
          </w:p>
        </w:tc>
        <w:tc>
          <w:tcPr>
            <w:tcW w:w="840" w:type="dxa"/>
          </w:tcPr>
          <w:p w14:paraId="6EE7FA7D" w14:textId="77777777" w:rsidR="00EF0CA8" w:rsidRDefault="00EF0CA8" w:rsidP="00B70420">
            <w:pPr>
              <w:pStyle w:val="TableParagraph"/>
              <w:rPr>
                <w:rFonts w:ascii="Times New Roman"/>
                <w:sz w:val="20"/>
              </w:rPr>
            </w:pPr>
          </w:p>
        </w:tc>
      </w:tr>
      <w:tr w:rsidR="00EF0CA8" w14:paraId="2385BE6D" w14:textId="77777777" w:rsidTr="00B70420">
        <w:trPr>
          <w:trHeight w:val="311"/>
        </w:trPr>
        <w:tc>
          <w:tcPr>
            <w:tcW w:w="799" w:type="dxa"/>
          </w:tcPr>
          <w:p w14:paraId="08819907" w14:textId="77777777" w:rsidR="00EF0CA8" w:rsidRDefault="00EF0CA8" w:rsidP="00B70420">
            <w:pPr>
              <w:pStyle w:val="TableParagraph"/>
              <w:rPr>
                <w:rFonts w:ascii="Times New Roman"/>
                <w:sz w:val="20"/>
              </w:rPr>
            </w:pPr>
          </w:p>
        </w:tc>
        <w:tc>
          <w:tcPr>
            <w:tcW w:w="5131" w:type="dxa"/>
            <w:tcBorders>
              <w:right w:val="single" w:sz="2" w:space="0" w:color="000000"/>
            </w:tcBorders>
          </w:tcPr>
          <w:p w14:paraId="6ED85C22" w14:textId="77777777" w:rsidR="00EF0CA8" w:rsidRDefault="00EF0CA8" w:rsidP="00B70420">
            <w:pPr>
              <w:pStyle w:val="TableParagraph"/>
              <w:rPr>
                <w:rFonts w:ascii="Times New Roman"/>
                <w:sz w:val="20"/>
              </w:rPr>
            </w:pPr>
          </w:p>
        </w:tc>
        <w:tc>
          <w:tcPr>
            <w:tcW w:w="451" w:type="dxa"/>
            <w:tcBorders>
              <w:left w:val="single" w:sz="2" w:space="0" w:color="000000"/>
              <w:right w:val="single" w:sz="2" w:space="0" w:color="000000"/>
            </w:tcBorders>
          </w:tcPr>
          <w:p w14:paraId="7D538633"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08504A7E"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0B466FE9"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283FF099" w14:textId="77777777" w:rsidR="00EF0CA8" w:rsidRDefault="00EF0CA8" w:rsidP="00B70420">
            <w:pPr>
              <w:pStyle w:val="TableParagraph"/>
              <w:rPr>
                <w:rFonts w:ascii="Times New Roman"/>
                <w:sz w:val="20"/>
              </w:rPr>
            </w:pPr>
          </w:p>
        </w:tc>
        <w:tc>
          <w:tcPr>
            <w:tcW w:w="576" w:type="dxa"/>
            <w:tcBorders>
              <w:left w:val="single" w:sz="2" w:space="0" w:color="000000"/>
              <w:right w:val="single" w:sz="2" w:space="0" w:color="000000"/>
            </w:tcBorders>
          </w:tcPr>
          <w:p w14:paraId="37FDE4D7" w14:textId="77777777" w:rsidR="00EF0CA8" w:rsidRDefault="00EF0CA8" w:rsidP="00B70420">
            <w:pPr>
              <w:pStyle w:val="TableParagraph"/>
              <w:rPr>
                <w:rFonts w:ascii="Times New Roman"/>
                <w:sz w:val="20"/>
              </w:rPr>
            </w:pPr>
          </w:p>
        </w:tc>
        <w:tc>
          <w:tcPr>
            <w:tcW w:w="1176" w:type="dxa"/>
            <w:tcBorders>
              <w:left w:val="single" w:sz="2" w:space="0" w:color="000000"/>
              <w:right w:val="single" w:sz="2" w:space="0" w:color="000000"/>
            </w:tcBorders>
          </w:tcPr>
          <w:p w14:paraId="2240DBFB" w14:textId="77777777" w:rsidR="00EF0CA8" w:rsidRDefault="00EF0CA8" w:rsidP="00B70420">
            <w:pPr>
              <w:pStyle w:val="TableParagraph"/>
              <w:rPr>
                <w:rFonts w:ascii="Times New Roman"/>
                <w:sz w:val="20"/>
              </w:rPr>
            </w:pPr>
          </w:p>
        </w:tc>
        <w:tc>
          <w:tcPr>
            <w:tcW w:w="1903" w:type="dxa"/>
            <w:gridSpan w:val="2"/>
            <w:tcBorders>
              <w:left w:val="single" w:sz="2" w:space="0" w:color="000000"/>
            </w:tcBorders>
          </w:tcPr>
          <w:p w14:paraId="2D43F7CA" w14:textId="77777777" w:rsidR="00EF0CA8" w:rsidRDefault="00EF0CA8" w:rsidP="00B70420">
            <w:pPr>
              <w:pStyle w:val="TableParagraph"/>
              <w:rPr>
                <w:rFonts w:ascii="Times New Roman"/>
                <w:sz w:val="20"/>
              </w:rPr>
            </w:pPr>
          </w:p>
        </w:tc>
      </w:tr>
      <w:tr w:rsidR="00EF0CA8" w14:paraId="409F8CA2" w14:textId="77777777" w:rsidTr="00B70420">
        <w:trPr>
          <w:trHeight w:val="616"/>
        </w:trPr>
        <w:tc>
          <w:tcPr>
            <w:tcW w:w="799" w:type="dxa"/>
          </w:tcPr>
          <w:p w14:paraId="5CE71E5B" w14:textId="77777777" w:rsidR="00EF0CA8" w:rsidRDefault="00EF0CA8" w:rsidP="00B70420">
            <w:pPr>
              <w:pStyle w:val="TableParagraph"/>
              <w:spacing w:line="265" w:lineRule="exact"/>
              <w:ind w:left="205"/>
            </w:pPr>
            <w:r>
              <w:rPr>
                <w:spacing w:val="-5"/>
              </w:rPr>
              <w:t>2.5</w:t>
            </w:r>
          </w:p>
        </w:tc>
        <w:tc>
          <w:tcPr>
            <w:tcW w:w="5131" w:type="dxa"/>
          </w:tcPr>
          <w:p w14:paraId="29848332" w14:textId="77777777" w:rsidR="00EF0CA8" w:rsidRDefault="00EF0CA8" w:rsidP="00B70420">
            <w:pPr>
              <w:pStyle w:val="TableParagraph"/>
              <w:spacing w:line="265" w:lineRule="exact"/>
              <w:ind w:left="208"/>
              <w:rPr>
                <w:b/>
              </w:rPr>
            </w:pPr>
            <w:r>
              <w:t>ProvidingPre-constructional</w:t>
            </w:r>
            <w:r>
              <w:rPr>
                <w:b/>
              </w:rPr>
              <w:t>Antitermite</w:t>
            </w:r>
            <w:r>
              <w:rPr>
                <w:b/>
                <w:spacing w:val="-2"/>
              </w:rPr>
              <w:t>treatment</w:t>
            </w:r>
          </w:p>
          <w:p w14:paraId="5BA9CB7C" w14:textId="77777777" w:rsidR="00EF0CA8" w:rsidRDefault="00EF0CA8" w:rsidP="00B70420">
            <w:pPr>
              <w:pStyle w:val="TableParagraph"/>
              <w:spacing w:before="41"/>
              <w:ind w:left="208"/>
            </w:pPr>
            <w:r>
              <w:rPr>
                <w:spacing w:val="-5"/>
              </w:rPr>
              <w:t>by</w:t>
            </w:r>
          </w:p>
        </w:tc>
        <w:tc>
          <w:tcPr>
            <w:tcW w:w="451" w:type="dxa"/>
          </w:tcPr>
          <w:p w14:paraId="1BF04857" w14:textId="77777777" w:rsidR="00EF0CA8" w:rsidRDefault="00EF0CA8" w:rsidP="00B70420">
            <w:pPr>
              <w:pStyle w:val="TableParagraph"/>
              <w:rPr>
                <w:rFonts w:ascii="Times New Roman"/>
                <w:sz w:val="20"/>
              </w:rPr>
            </w:pPr>
          </w:p>
        </w:tc>
        <w:tc>
          <w:tcPr>
            <w:tcW w:w="912" w:type="dxa"/>
          </w:tcPr>
          <w:p w14:paraId="6C13E17B" w14:textId="77777777" w:rsidR="00EF0CA8" w:rsidRDefault="00EF0CA8" w:rsidP="00B70420">
            <w:pPr>
              <w:pStyle w:val="TableParagraph"/>
              <w:rPr>
                <w:rFonts w:ascii="Times New Roman"/>
                <w:sz w:val="20"/>
              </w:rPr>
            </w:pPr>
          </w:p>
        </w:tc>
        <w:tc>
          <w:tcPr>
            <w:tcW w:w="864" w:type="dxa"/>
          </w:tcPr>
          <w:p w14:paraId="51BE2E82" w14:textId="77777777" w:rsidR="00EF0CA8" w:rsidRDefault="00EF0CA8" w:rsidP="00B70420">
            <w:pPr>
              <w:pStyle w:val="TableParagraph"/>
              <w:rPr>
                <w:rFonts w:ascii="Times New Roman"/>
                <w:sz w:val="20"/>
              </w:rPr>
            </w:pPr>
          </w:p>
        </w:tc>
        <w:tc>
          <w:tcPr>
            <w:tcW w:w="612" w:type="dxa"/>
          </w:tcPr>
          <w:p w14:paraId="080B10C4" w14:textId="77777777" w:rsidR="00EF0CA8" w:rsidRDefault="00EF0CA8" w:rsidP="00B70420">
            <w:pPr>
              <w:pStyle w:val="TableParagraph"/>
              <w:rPr>
                <w:rFonts w:ascii="Times New Roman"/>
                <w:sz w:val="20"/>
              </w:rPr>
            </w:pPr>
          </w:p>
        </w:tc>
        <w:tc>
          <w:tcPr>
            <w:tcW w:w="576" w:type="dxa"/>
          </w:tcPr>
          <w:p w14:paraId="2B8ED305" w14:textId="77777777" w:rsidR="00EF0CA8" w:rsidRDefault="00EF0CA8" w:rsidP="00B70420">
            <w:pPr>
              <w:pStyle w:val="TableParagraph"/>
              <w:rPr>
                <w:rFonts w:ascii="Times New Roman"/>
                <w:sz w:val="20"/>
              </w:rPr>
            </w:pPr>
          </w:p>
        </w:tc>
        <w:tc>
          <w:tcPr>
            <w:tcW w:w="1176" w:type="dxa"/>
          </w:tcPr>
          <w:p w14:paraId="214239EA" w14:textId="77777777" w:rsidR="00EF0CA8" w:rsidRDefault="00EF0CA8" w:rsidP="00B70420">
            <w:pPr>
              <w:pStyle w:val="TableParagraph"/>
              <w:rPr>
                <w:rFonts w:ascii="Times New Roman"/>
                <w:sz w:val="20"/>
              </w:rPr>
            </w:pPr>
          </w:p>
        </w:tc>
        <w:tc>
          <w:tcPr>
            <w:tcW w:w="1063" w:type="dxa"/>
          </w:tcPr>
          <w:p w14:paraId="04B48A59" w14:textId="77777777" w:rsidR="00EF0CA8" w:rsidRDefault="00EF0CA8" w:rsidP="00B70420">
            <w:pPr>
              <w:pStyle w:val="TableParagraph"/>
              <w:rPr>
                <w:rFonts w:ascii="Times New Roman"/>
                <w:sz w:val="20"/>
              </w:rPr>
            </w:pPr>
          </w:p>
        </w:tc>
        <w:tc>
          <w:tcPr>
            <w:tcW w:w="840" w:type="dxa"/>
          </w:tcPr>
          <w:p w14:paraId="1D2C1E9F" w14:textId="77777777" w:rsidR="00EF0CA8" w:rsidRDefault="00EF0CA8" w:rsidP="00B70420">
            <w:pPr>
              <w:pStyle w:val="TableParagraph"/>
              <w:rPr>
                <w:rFonts w:ascii="Times New Roman"/>
                <w:sz w:val="20"/>
              </w:rPr>
            </w:pPr>
          </w:p>
        </w:tc>
      </w:tr>
      <w:tr w:rsidR="00EF0CA8" w14:paraId="349C8834" w14:textId="77777777" w:rsidTr="00B70420">
        <w:trPr>
          <w:trHeight w:val="308"/>
        </w:trPr>
        <w:tc>
          <w:tcPr>
            <w:tcW w:w="799" w:type="dxa"/>
          </w:tcPr>
          <w:p w14:paraId="43E2F8A5" w14:textId="77777777" w:rsidR="00EF0CA8" w:rsidRDefault="00EF0CA8" w:rsidP="00B70420">
            <w:pPr>
              <w:pStyle w:val="TableParagraph"/>
              <w:rPr>
                <w:rFonts w:ascii="Times New Roman"/>
                <w:sz w:val="20"/>
              </w:rPr>
            </w:pPr>
          </w:p>
        </w:tc>
        <w:tc>
          <w:tcPr>
            <w:tcW w:w="5131" w:type="dxa"/>
          </w:tcPr>
          <w:p w14:paraId="7569AAF4" w14:textId="77777777" w:rsidR="00EF0CA8" w:rsidRDefault="00EF0CA8" w:rsidP="00B70420">
            <w:pPr>
              <w:pStyle w:val="TableParagraph"/>
              <w:spacing w:line="267" w:lineRule="exact"/>
              <w:ind w:left="208"/>
              <w:rPr>
                <w:b/>
              </w:rPr>
            </w:pPr>
            <w:r>
              <w:rPr>
                <w:b/>
                <w:spacing w:val="-2"/>
              </w:rPr>
              <w:t>Building</w:t>
            </w:r>
          </w:p>
        </w:tc>
        <w:tc>
          <w:tcPr>
            <w:tcW w:w="451" w:type="dxa"/>
          </w:tcPr>
          <w:p w14:paraId="71D04ABF" w14:textId="77777777" w:rsidR="00EF0CA8" w:rsidRDefault="00EF0CA8" w:rsidP="00B70420">
            <w:pPr>
              <w:pStyle w:val="TableParagraph"/>
              <w:rPr>
                <w:rFonts w:ascii="Times New Roman"/>
                <w:sz w:val="20"/>
              </w:rPr>
            </w:pPr>
          </w:p>
        </w:tc>
        <w:tc>
          <w:tcPr>
            <w:tcW w:w="912" w:type="dxa"/>
          </w:tcPr>
          <w:p w14:paraId="5ED0882E" w14:textId="77777777" w:rsidR="00EF0CA8" w:rsidRDefault="00EF0CA8" w:rsidP="00B70420">
            <w:pPr>
              <w:pStyle w:val="TableParagraph"/>
              <w:rPr>
                <w:rFonts w:ascii="Times New Roman"/>
                <w:sz w:val="20"/>
              </w:rPr>
            </w:pPr>
          </w:p>
        </w:tc>
        <w:tc>
          <w:tcPr>
            <w:tcW w:w="864" w:type="dxa"/>
          </w:tcPr>
          <w:p w14:paraId="0105443A" w14:textId="77777777" w:rsidR="00EF0CA8" w:rsidRDefault="00EF0CA8" w:rsidP="00B70420">
            <w:pPr>
              <w:pStyle w:val="TableParagraph"/>
              <w:rPr>
                <w:rFonts w:ascii="Times New Roman"/>
                <w:sz w:val="20"/>
              </w:rPr>
            </w:pPr>
          </w:p>
        </w:tc>
        <w:tc>
          <w:tcPr>
            <w:tcW w:w="612" w:type="dxa"/>
          </w:tcPr>
          <w:p w14:paraId="42170DAF" w14:textId="77777777" w:rsidR="00EF0CA8" w:rsidRDefault="00EF0CA8" w:rsidP="00B70420">
            <w:pPr>
              <w:pStyle w:val="TableParagraph"/>
              <w:rPr>
                <w:rFonts w:ascii="Times New Roman"/>
                <w:sz w:val="20"/>
              </w:rPr>
            </w:pPr>
          </w:p>
        </w:tc>
        <w:tc>
          <w:tcPr>
            <w:tcW w:w="576" w:type="dxa"/>
          </w:tcPr>
          <w:p w14:paraId="0974B74A" w14:textId="77777777" w:rsidR="00EF0CA8" w:rsidRDefault="00EF0CA8" w:rsidP="00B70420">
            <w:pPr>
              <w:pStyle w:val="TableParagraph"/>
              <w:rPr>
                <w:rFonts w:ascii="Times New Roman"/>
                <w:sz w:val="20"/>
              </w:rPr>
            </w:pPr>
          </w:p>
        </w:tc>
        <w:tc>
          <w:tcPr>
            <w:tcW w:w="1176" w:type="dxa"/>
          </w:tcPr>
          <w:p w14:paraId="5DA8401D" w14:textId="77777777" w:rsidR="00EF0CA8" w:rsidRDefault="00EF0CA8" w:rsidP="00B70420">
            <w:pPr>
              <w:pStyle w:val="TableParagraph"/>
              <w:rPr>
                <w:rFonts w:ascii="Times New Roman"/>
                <w:sz w:val="20"/>
              </w:rPr>
            </w:pPr>
          </w:p>
        </w:tc>
        <w:tc>
          <w:tcPr>
            <w:tcW w:w="1063" w:type="dxa"/>
          </w:tcPr>
          <w:p w14:paraId="1AB07526" w14:textId="77777777" w:rsidR="00EF0CA8" w:rsidRDefault="00EF0CA8" w:rsidP="00B70420">
            <w:pPr>
              <w:pStyle w:val="TableParagraph"/>
              <w:rPr>
                <w:rFonts w:ascii="Times New Roman"/>
                <w:sz w:val="20"/>
              </w:rPr>
            </w:pPr>
          </w:p>
        </w:tc>
        <w:tc>
          <w:tcPr>
            <w:tcW w:w="840" w:type="dxa"/>
          </w:tcPr>
          <w:p w14:paraId="7E8AF9C2" w14:textId="77777777" w:rsidR="00EF0CA8" w:rsidRDefault="00EF0CA8" w:rsidP="00B70420">
            <w:pPr>
              <w:pStyle w:val="TableParagraph"/>
              <w:rPr>
                <w:rFonts w:ascii="Times New Roman"/>
                <w:sz w:val="20"/>
              </w:rPr>
            </w:pPr>
          </w:p>
        </w:tc>
      </w:tr>
      <w:tr w:rsidR="00EF0CA8" w14:paraId="23DCF054" w14:textId="77777777" w:rsidTr="00B70420">
        <w:trPr>
          <w:trHeight w:val="308"/>
        </w:trPr>
        <w:tc>
          <w:tcPr>
            <w:tcW w:w="799" w:type="dxa"/>
          </w:tcPr>
          <w:p w14:paraId="74220F20" w14:textId="77777777" w:rsidR="00EF0CA8" w:rsidRDefault="00EF0CA8" w:rsidP="00B70420">
            <w:pPr>
              <w:pStyle w:val="TableParagraph"/>
              <w:rPr>
                <w:rFonts w:ascii="Times New Roman"/>
                <w:sz w:val="20"/>
              </w:rPr>
            </w:pPr>
          </w:p>
        </w:tc>
        <w:tc>
          <w:tcPr>
            <w:tcW w:w="5131" w:type="dxa"/>
          </w:tcPr>
          <w:p w14:paraId="59AB2F77" w14:textId="77777777" w:rsidR="00EF0CA8" w:rsidRDefault="00EF0CA8" w:rsidP="00B70420">
            <w:pPr>
              <w:pStyle w:val="TableParagraph"/>
              <w:spacing w:line="267" w:lineRule="exact"/>
              <w:ind w:left="208"/>
            </w:pPr>
            <w:r>
              <w:t>FT1-Vertical</w:t>
            </w:r>
            <w:r>
              <w:rPr>
                <w:spacing w:val="-2"/>
              </w:rPr>
              <w:t>Surface</w:t>
            </w:r>
          </w:p>
        </w:tc>
        <w:tc>
          <w:tcPr>
            <w:tcW w:w="451" w:type="dxa"/>
          </w:tcPr>
          <w:p w14:paraId="1748D75A" w14:textId="77777777" w:rsidR="00EF0CA8" w:rsidRDefault="00EF0CA8" w:rsidP="00B70420">
            <w:pPr>
              <w:pStyle w:val="TableParagraph"/>
              <w:spacing w:line="267" w:lineRule="exact"/>
              <w:ind w:left="206"/>
            </w:pPr>
            <w:r>
              <w:rPr>
                <w:spacing w:val="-5"/>
              </w:rPr>
              <w:t>40</w:t>
            </w:r>
          </w:p>
        </w:tc>
        <w:tc>
          <w:tcPr>
            <w:tcW w:w="912" w:type="dxa"/>
          </w:tcPr>
          <w:p w14:paraId="607A597B" w14:textId="77777777" w:rsidR="00EF0CA8" w:rsidRDefault="00EF0CA8" w:rsidP="00B70420">
            <w:pPr>
              <w:pStyle w:val="TableParagraph"/>
              <w:spacing w:line="267" w:lineRule="exact"/>
              <w:ind w:left="206"/>
            </w:pPr>
            <w:r>
              <w:rPr>
                <w:spacing w:val="-4"/>
              </w:rPr>
              <w:t>2.40</w:t>
            </w:r>
          </w:p>
        </w:tc>
        <w:tc>
          <w:tcPr>
            <w:tcW w:w="864" w:type="dxa"/>
          </w:tcPr>
          <w:p w14:paraId="50C7AFF4" w14:textId="77777777" w:rsidR="00EF0CA8" w:rsidRDefault="00EF0CA8" w:rsidP="00B70420">
            <w:pPr>
              <w:pStyle w:val="TableParagraph"/>
              <w:spacing w:line="267" w:lineRule="exact"/>
              <w:ind w:left="206"/>
            </w:pPr>
            <w:r>
              <w:rPr>
                <w:spacing w:val="-4"/>
              </w:rPr>
              <w:t>2.40</w:t>
            </w:r>
          </w:p>
        </w:tc>
        <w:tc>
          <w:tcPr>
            <w:tcW w:w="612" w:type="dxa"/>
          </w:tcPr>
          <w:p w14:paraId="17B60F8A" w14:textId="77777777" w:rsidR="00EF0CA8" w:rsidRDefault="00EF0CA8" w:rsidP="00B70420">
            <w:pPr>
              <w:pStyle w:val="TableParagraph"/>
              <w:spacing w:line="267" w:lineRule="exact"/>
              <w:ind w:left="206" w:right="-15"/>
            </w:pPr>
            <w:r>
              <w:rPr>
                <w:spacing w:val="-4"/>
              </w:rPr>
              <w:t>6.00</w:t>
            </w:r>
          </w:p>
        </w:tc>
        <w:tc>
          <w:tcPr>
            <w:tcW w:w="576" w:type="dxa"/>
          </w:tcPr>
          <w:p w14:paraId="3E7EEA30" w14:textId="77777777" w:rsidR="00EF0CA8" w:rsidRDefault="00EF0CA8" w:rsidP="00B70420">
            <w:pPr>
              <w:pStyle w:val="TableParagraph"/>
              <w:rPr>
                <w:rFonts w:ascii="Times New Roman"/>
                <w:sz w:val="20"/>
              </w:rPr>
            </w:pPr>
          </w:p>
        </w:tc>
        <w:tc>
          <w:tcPr>
            <w:tcW w:w="1176" w:type="dxa"/>
          </w:tcPr>
          <w:p w14:paraId="25EB111A" w14:textId="77777777" w:rsidR="00EF0CA8" w:rsidRDefault="00EF0CA8" w:rsidP="00B70420">
            <w:pPr>
              <w:pStyle w:val="TableParagraph"/>
              <w:spacing w:line="267" w:lineRule="exact"/>
              <w:ind w:left="206"/>
            </w:pPr>
            <w:r>
              <w:rPr>
                <w:spacing w:val="-2"/>
              </w:rPr>
              <w:t>2304.00</w:t>
            </w:r>
          </w:p>
        </w:tc>
        <w:tc>
          <w:tcPr>
            <w:tcW w:w="1063" w:type="dxa"/>
          </w:tcPr>
          <w:p w14:paraId="45FBC7DF" w14:textId="77777777" w:rsidR="00EF0CA8" w:rsidRDefault="00EF0CA8" w:rsidP="00B70420">
            <w:pPr>
              <w:pStyle w:val="TableParagraph"/>
              <w:rPr>
                <w:rFonts w:ascii="Times New Roman"/>
                <w:sz w:val="20"/>
              </w:rPr>
            </w:pPr>
          </w:p>
        </w:tc>
        <w:tc>
          <w:tcPr>
            <w:tcW w:w="840" w:type="dxa"/>
          </w:tcPr>
          <w:p w14:paraId="672F7D0B" w14:textId="77777777" w:rsidR="00EF0CA8" w:rsidRDefault="00EF0CA8" w:rsidP="00B70420">
            <w:pPr>
              <w:pStyle w:val="TableParagraph"/>
              <w:rPr>
                <w:rFonts w:ascii="Times New Roman"/>
                <w:sz w:val="20"/>
              </w:rPr>
            </w:pPr>
          </w:p>
        </w:tc>
      </w:tr>
      <w:tr w:rsidR="00EF0CA8" w14:paraId="16F994CC" w14:textId="77777777" w:rsidTr="00B70420">
        <w:trPr>
          <w:trHeight w:val="308"/>
        </w:trPr>
        <w:tc>
          <w:tcPr>
            <w:tcW w:w="799" w:type="dxa"/>
          </w:tcPr>
          <w:p w14:paraId="6DFC9E7B" w14:textId="77777777" w:rsidR="00EF0CA8" w:rsidRDefault="00EF0CA8" w:rsidP="00B70420">
            <w:pPr>
              <w:pStyle w:val="TableParagraph"/>
              <w:rPr>
                <w:rFonts w:ascii="Times New Roman"/>
                <w:sz w:val="20"/>
              </w:rPr>
            </w:pPr>
          </w:p>
        </w:tc>
        <w:tc>
          <w:tcPr>
            <w:tcW w:w="5131" w:type="dxa"/>
          </w:tcPr>
          <w:p w14:paraId="0F58B7F8" w14:textId="77777777" w:rsidR="00EF0CA8" w:rsidRDefault="00EF0CA8" w:rsidP="00B70420">
            <w:pPr>
              <w:pStyle w:val="TableParagraph"/>
              <w:spacing w:line="267" w:lineRule="exact"/>
              <w:ind w:left="208"/>
            </w:pPr>
            <w:r>
              <w:t>FT2-Vertical</w:t>
            </w:r>
            <w:r>
              <w:rPr>
                <w:spacing w:val="-2"/>
              </w:rPr>
              <w:t>Surface</w:t>
            </w:r>
          </w:p>
        </w:tc>
        <w:tc>
          <w:tcPr>
            <w:tcW w:w="451" w:type="dxa"/>
          </w:tcPr>
          <w:p w14:paraId="59964C21" w14:textId="77777777" w:rsidR="00EF0CA8" w:rsidRDefault="00EF0CA8" w:rsidP="00B70420">
            <w:pPr>
              <w:pStyle w:val="TableParagraph"/>
              <w:spacing w:line="267" w:lineRule="exact"/>
              <w:ind w:left="206"/>
            </w:pPr>
            <w:r>
              <w:rPr>
                <w:spacing w:val="-5"/>
              </w:rPr>
              <w:t>16</w:t>
            </w:r>
          </w:p>
        </w:tc>
        <w:tc>
          <w:tcPr>
            <w:tcW w:w="912" w:type="dxa"/>
          </w:tcPr>
          <w:p w14:paraId="75F3802D" w14:textId="77777777" w:rsidR="00EF0CA8" w:rsidRDefault="00EF0CA8" w:rsidP="00B70420">
            <w:pPr>
              <w:pStyle w:val="TableParagraph"/>
              <w:spacing w:line="267" w:lineRule="exact"/>
              <w:ind w:left="206"/>
            </w:pPr>
            <w:r>
              <w:rPr>
                <w:spacing w:val="-4"/>
              </w:rPr>
              <w:t>2.80</w:t>
            </w:r>
          </w:p>
        </w:tc>
        <w:tc>
          <w:tcPr>
            <w:tcW w:w="864" w:type="dxa"/>
          </w:tcPr>
          <w:p w14:paraId="198937A9" w14:textId="77777777" w:rsidR="00EF0CA8" w:rsidRDefault="00EF0CA8" w:rsidP="00B70420">
            <w:pPr>
              <w:pStyle w:val="TableParagraph"/>
              <w:spacing w:line="267" w:lineRule="exact"/>
              <w:ind w:left="206"/>
            </w:pPr>
            <w:r>
              <w:rPr>
                <w:spacing w:val="-4"/>
              </w:rPr>
              <w:t>2.80</w:t>
            </w:r>
          </w:p>
        </w:tc>
        <w:tc>
          <w:tcPr>
            <w:tcW w:w="612" w:type="dxa"/>
          </w:tcPr>
          <w:p w14:paraId="402904DE" w14:textId="77777777" w:rsidR="00EF0CA8" w:rsidRDefault="00EF0CA8" w:rsidP="00B70420">
            <w:pPr>
              <w:pStyle w:val="TableParagraph"/>
              <w:spacing w:line="267" w:lineRule="exact"/>
              <w:ind w:left="206" w:right="-15"/>
            </w:pPr>
            <w:r>
              <w:rPr>
                <w:spacing w:val="-4"/>
              </w:rPr>
              <w:t>6.00</w:t>
            </w:r>
          </w:p>
        </w:tc>
        <w:tc>
          <w:tcPr>
            <w:tcW w:w="576" w:type="dxa"/>
          </w:tcPr>
          <w:p w14:paraId="00AC9484" w14:textId="77777777" w:rsidR="00EF0CA8" w:rsidRDefault="00EF0CA8" w:rsidP="00B70420">
            <w:pPr>
              <w:pStyle w:val="TableParagraph"/>
              <w:rPr>
                <w:rFonts w:ascii="Times New Roman"/>
                <w:sz w:val="20"/>
              </w:rPr>
            </w:pPr>
          </w:p>
        </w:tc>
        <w:tc>
          <w:tcPr>
            <w:tcW w:w="1176" w:type="dxa"/>
          </w:tcPr>
          <w:p w14:paraId="77CA3396" w14:textId="77777777" w:rsidR="00EF0CA8" w:rsidRDefault="00EF0CA8" w:rsidP="00B70420">
            <w:pPr>
              <w:pStyle w:val="TableParagraph"/>
              <w:spacing w:line="267" w:lineRule="exact"/>
              <w:ind w:left="206"/>
            </w:pPr>
            <w:r>
              <w:rPr>
                <w:spacing w:val="-2"/>
              </w:rPr>
              <w:t>1075.20</w:t>
            </w:r>
          </w:p>
        </w:tc>
        <w:tc>
          <w:tcPr>
            <w:tcW w:w="1063" w:type="dxa"/>
          </w:tcPr>
          <w:p w14:paraId="232A0512" w14:textId="77777777" w:rsidR="00EF0CA8" w:rsidRDefault="00EF0CA8" w:rsidP="00B70420">
            <w:pPr>
              <w:pStyle w:val="TableParagraph"/>
              <w:rPr>
                <w:rFonts w:ascii="Times New Roman"/>
                <w:sz w:val="20"/>
              </w:rPr>
            </w:pPr>
          </w:p>
        </w:tc>
        <w:tc>
          <w:tcPr>
            <w:tcW w:w="840" w:type="dxa"/>
          </w:tcPr>
          <w:p w14:paraId="1E11410F" w14:textId="77777777" w:rsidR="00EF0CA8" w:rsidRDefault="00EF0CA8" w:rsidP="00B70420">
            <w:pPr>
              <w:pStyle w:val="TableParagraph"/>
              <w:rPr>
                <w:rFonts w:ascii="Times New Roman"/>
                <w:sz w:val="20"/>
              </w:rPr>
            </w:pPr>
          </w:p>
        </w:tc>
      </w:tr>
      <w:tr w:rsidR="00EF0CA8" w14:paraId="0404F8B3" w14:textId="77777777" w:rsidTr="00B70420">
        <w:trPr>
          <w:trHeight w:val="308"/>
        </w:trPr>
        <w:tc>
          <w:tcPr>
            <w:tcW w:w="799" w:type="dxa"/>
          </w:tcPr>
          <w:p w14:paraId="7FCE205C" w14:textId="77777777" w:rsidR="00EF0CA8" w:rsidRDefault="00EF0CA8" w:rsidP="00B70420">
            <w:pPr>
              <w:pStyle w:val="TableParagraph"/>
              <w:rPr>
                <w:rFonts w:ascii="Times New Roman"/>
                <w:sz w:val="20"/>
              </w:rPr>
            </w:pPr>
          </w:p>
        </w:tc>
        <w:tc>
          <w:tcPr>
            <w:tcW w:w="5131" w:type="dxa"/>
          </w:tcPr>
          <w:p w14:paraId="21BC69DA" w14:textId="77777777" w:rsidR="00EF0CA8" w:rsidRDefault="00EF0CA8" w:rsidP="00B70420">
            <w:pPr>
              <w:pStyle w:val="TableParagraph"/>
              <w:spacing w:line="267" w:lineRule="exact"/>
              <w:ind w:left="208"/>
            </w:pPr>
            <w:r>
              <w:t>FT3-Vertical</w:t>
            </w:r>
            <w:r>
              <w:rPr>
                <w:spacing w:val="-2"/>
              </w:rPr>
              <w:t>Surface</w:t>
            </w:r>
          </w:p>
        </w:tc>
        <w:tc>
          <w:tcPr>
            <w:tcW w:w="451" w:type="dxa"/>
          </w:tcPr>
          <w:p w14:paraId="5435908F" w14:textId="77777777" w:rsidR="00EF0CA8" w:rsidRDefault="00EF0CA8" w:rsidP="00B70420">
            <w:pPr>
              <w:pStyle w:val="TableParagraph"/>
              <w:spacing w:line="267" w:lineRule="exact"/>
              <w:ind w:left="206"/>
            </w:pPr>
            <w:r>
              <w:rPr>
                <w:spacing w:val="-10"/>
              </w:rPr>
              <w:t>8</w:t>
            </w:r>
          </w:p>
        </w:tc>
        <w:tc>
          <w:tcPr>
            <w:tcW w:w="912" w:type="dxa"/>
          </w:tcPr>
          <w:p w14:paraId="25F798EA" w14:textId="77777777" w:rsidR="00EF0CA8" w:rsidRDefault="00EF0CA8" w:rsidP="00B70420">
            <w:pPr>
              <w:pStyle w:val="TableParagraph"/>
              <w:spacing w:line="267" w:lineRule="exact"/>
              <w:ind w:left="206"/>
            </w:pPr>
            <w:r>
              <w:rPr>
                <w:spacing w:val="-4"/>
              </w:rPr>
              <w:t>3.00</w:t>
            </w:r>
          </w:p>
        </w:tc>
        <w:tc>
          <w:tcPr>
            <w:tcW w:w="864" w:type="dxa"/>
          </w:tcPr>
          <w:p w14:paraId="26B2101E" w14:textId="77777777" w:rsidR="00EF0CA8" w:rsidRDefault="00EF0CA8" w:rsidP="00B70420">
            <w:pPr>
              <w:pStyle w:val="TableParagraph"/>
              <w:spacing w:line="267" w:lineRule="exact"/>
              <w:ind w:left="206"/>
            </w:pPr>
            <w:r>
              <w:rPr>
                <w:spacing w:val="-4"/>
              </w:rPr>
              <w:t>3.00</w:t>
            </w:r>
          </w:p>
        </w:tc>
        <w:tc>
          <w:tcPr>
            <w:tcW w:w="612" w:type="dxa"/>
          </w:tcPr>
          <w:p w14:paraId="182110D7" w14:textId="77777777" w:rsidR="00EF0CA8" w:rsidRDefault="00EF0CA8" w:rsidP="00B70420">
            <w:pPr>
              <w:pStyle w:val="TableParagraph"/>
              <w:spacing w:line="267" w:lineRule="exact"/>
              <w:ind w:left="206" w:right="-15"/>
            </w:pPr>
            <w:r>
              <w:rPr>
                <w:spacing w:val="-4"/>
              </w:rPr>
              <w:t>6.00</w:t>
            </w:r>
          </w:p>
        </w:tc>
        <w:tc>
          <w:tcPr>
            <w:tcW w:w="576" w:type="dxa"/>
          </w:tcPr>
          <w:p w14:paraId="478FB596" w14:textId="77777777" w:rsidR="00EF0CA8" w:rsidRDefault="00EF0CA8" w:rsidP="00B70420">
            <w:pPr>
              <w:pStyle w:val="TableParagraph"/>
              <w:rPr>
                <w:rFonts w:ascii="Times New Roman"/>
                <w:sz w:val="20"/>
              </w:rPr>
            </w:pPr>
          </w:p>
        </w:tc>
        <w:tc>
          <w:tcPr>
            <w:tcW w:w="1176" w:type="dxa"/>
          </w:tcPr>
          <w:p w14:paraId="6F361F25" w14:textId="77777777" w:rsidR="00EF0CA8" w:rsidRDefault="00EF0CA8" w:rsidP="00B70420">
            <w:pPr>
              <w:pStyle w:val="TableParagraph"/>
              <w:spacing w:line="267" w:lineRule="exact"/>
              <w:ind w:left="206"/>
            </w:pPr>
            <w:r>
              <w:rPr>
                <w:spacing w:val="-2"/>
              </w:rPr>
              <w:t>576.00</w:t>
            </w:r>
          </w:p>
        </w:tc>
        <w:tc>
          <w:tcPr>
            <w:tcW w:w="1063" w:type="dxa"/>
          </w:tcPr>
          <w:p w14:paraId="0A55BE9D" w14:textId="77777777" w:rsidR="00EF0CA8" w:rsidRDefault="00EF0CA8" w:rsidP="00B70420">
            <w:pPr>
              <w:pStyle w:val="TableParagraph"/>
              <w:rPr>
                <w:rFonts w:ascii="Times New Roman"/>
                <w:sz w:val="20"/>
              </w:rPr>
            </w:pPr>
          </w:p>
        </w:tc>
        <w:tc>
          <w:tcPr>
            <w:tcW w:w="840" w:type="dxa"/>
          </w:tcPr>
          <w:p w14:paraId="167E3D5E" w14:textId="77777777" w:rsidR="00EF0CA8" w:rsidRDefault="00EF0CA8" w:rsidP="00B70420">
            <w:pPr>
              <w:pStyle w:val="TableParagraph"/>
              <w:rPr>
                <w:rFonts w:ascii="Times New Roman"/>
                <w:sz w:val="20"/>
              </w:rPr>
            </w:pPr>
          </w:p>
        </w:tc>
      </w:tr>
      <w:tr w:rsidR="00EF0CA8" w14:paraId="7864BF52" w14:textId="77777777" w:rsidTr="00B70420">
        <w:trPr>
          <w:trHeight w:val="308"/>
        </w:trPr>
        <w:tc>
          <w:tcPr>
            <w:tcW w:w="799" w:type="dxa"/>
          </w:tcPr>
          <w:p w14:paraId="4DC58B52" w14:textId="77777777" w:rsidR="00EF0CA8" w:rsidRDefault="00EF0CA8" w:rsidP="00B70420">
            <w:pPr>
              <w:pStyle w:val="TableParagraph"/>
              <w:rPr>
                <w:rFonts w:ascii="Times New Roman"/>
                <w:sz w:val="20"/>
              </w:rPr>
            </w:pPr>
          </w:p>
        </w:tc>
        <w:tc>
          <w:tcPr>
            <w:tcW w:w="5131" w:type="dxa"/>
          </w:tcPr>
          <w:p w14:paraId="2E7EADA5" w14:textId="77777777" w:rsidR="00EF0CA8" w:rsidRDefault="00EF0CA8" w:rsidP="00B70420">
            <w:pPr>
              <w:pStyle w:val="TableParagraph"/>
              <w:spacing w:line="267" w:lineRule="exact"/>
              <w:ind w:left="208"/>
            </w:pPr>
            <w:r>
              <w:t>FT4-Vertical</w:t>
            </w:r>
            <w:r>
              <w:rPr>
                <w:spacing w:val="-2"/>
              </w:rPr>
              <w:t>Surface</w:t>
            </w:r>
          </w:p>
        </w:tc>
        <w:tc>
          <w:tcPr>
            <w:tcW w:w="451" w:type="dxa"/>
          </w:tcPr>
          <w:p w14:paraId="4CD85926" w14:textId="77777777" w:rsidR="00EF0CA8" w:rsidRDefault="00EF0CA8" w:rsidP="00B70420">
            <w:pPr>
              <w:pStyle w:val="TableParagraph"/>
              <w:spacing w:line="267" w:lineRule="exact"/>
              <w:ind w:left="206"/>
            </w:pPr>
            <w:r>
              <w:rPr>
                <w:spacing w:val="-5"/>
              </w:rPr>
              <w:t>18</w:t>
            </w:r>
          </w:p>
        </w:tc>
        <w:tc>
          <w:tcPr>
            <w:tcW w:w="912" w:type="dxa"/>
          </w:tcPr>
          <w:p w14:paraId="22E0E837" w14:textId="77777777" w:rsidR="00EF0CA8" w:rsidRDefault="00EF0CA8" w:rsidP="00B70420">
            <w:pPr>
              <w:pStyle w:val="TableParagraph"/>
              <w:spacing w:line="267" w:lineRule="exact"/>
              <w:ind w:left="206"/>
            </w:pPr>
            <w:r>
              <w:rPr>
                <w:spacing w:val="-4"/>
              </w:rPr>
              <w:t>2.20</w:t>
            </w:r>
          </w:p>
        </w:tc>
        <w:tc>
          <w:tcPr>
            <w:tcW w:w="864" w:type="dxa"/>
          </w:tcPr>
          <w:p w14:paraId="29393E8E" w14:textId="77777777" w:rsidR="00EF0CA8" w:rsidRDefault="00EF0CA8" w:rsidP="00B70420">
            <w:pPr>
              <w:pStyle w:val="TableParagraph"/>
              <w:spacing w:line="267" w:lineRule="exact"/>
              <w:ind w:left="206"/>
            </w:pPr>
            <w:r>
              <w:rPr>
                <w:spacing w:val="-4"/>
              </w:rPr>
              <w:t>2.20</w:t>
            </w:r>
          </w:p>
        </w:tc>
        <w:tc>
          <w:tcPr>
            <w:tcW w:w="612" w:type="dxa"/>
          </w:tcPr>
          <w:p w14:paraId="14218662" w14:textId="77777777" w:rsidR="00EF0CA8" w:rsidRDefault="00EF0CA8" w:rsidP="00B70420">
            <w:pPr>
              <w:pStyle w:val="TableParagraph"/>
              <w:spacing w:line="267" w:lineRule="exact"/>
              <w:ind w:left="206" w:right="-15"/>
            </w:pPr>
            <w:r>
              <w:rPr>
                <w:spacing w:val="-4"/>
              </w:rPr>
              <w:t>6.00</w:t>
            </w:r>
          </w:p>
        </w:tc>
        <w:tc>
          <w:tcPr>
            <w:tcW w:w="576" w:type="dxa"/>
          </w:tcPr>
          <w:p w14:paraId="652D2B4D" w14:textId="77777777" w:rsidR="00EF0CA8" w:rsidRDefault="00EF0CA8" w:rsidP="00B70420">
            <w:pPr>
              <w:pStyle w:val="TableParagraph"/>
              <w:rPr>
                <w:rFonts w:ascii="Times New Roman"/>
                <w:sz w:val="20"/>
              </w:rPr>
            </w:pPr>
          </w:p>
        </w:tc>
        <w:tc>
          <w:tcPr>
            <w:tcW w:w="1176" w:type="dxa"/>
          </w:tcPr>
          <w:p w14:paraId="10E310AD" w14:textId="77777777" w:rsidR="00EF0CA8" w:rsidRDefault="00EF0CA8" w:rsidP="00B70420">
            <w:pPr>
              <w:pStyle w:val="TableParagraph"/>
              <w:spacing w:line="267" w:lineRule="exact"/>
              <w:ind w:left="206"/>
            </w:pPr>
            <w:r>
              <w:rPr>
                <w:spacing w:val="-2"/>
              </w:rPr>
              <w:t>950.40</w:t>
            </w:r>
          </w:p>
        </w:tc>
        <w:tc>
          <w:tcPr>
            <w:tcW w:w="1063" w:type="dxa"/>
          </w:tcPr>
          <w:p w14:paraId="72037F4E" w14:textId="77777777" w:rsidR="00EF0CA8" w:rsidRDefault="00EF0CA8" w:rsidP="00B70420">
            <w:pPr>
              <w:pStyle w:val="TableParagraph"/>
              <w:rPr>
                <w:rFonts w:ascii="Times New Roman"/>
                <w:sz w:val="20"/>
              </w:rPr>
            </w:pPr>
          </w:p>
        </w:tc>
        <w:tc>
          <w:tcPr>
            <w:tcW w:w="840" w:type="dxa"/>
          </w:tcPr>
          <w:p w14:paraId="0B37D7F6" w14:textId="77777777" w:rsidR="00EF0CA8" w:rsidRDefault="00EF0CA8" w:rsidP="00B70420">
            <w:pPr>
              <w:pStyle w:val="TableParagraph"/>
              <w:rPr>
                <w:rFonts w:ascii="Times New Roman"/>
                <w:sz w:val="20"/>
              </w:rPr>
            </w:pPr>
          </w:p>
        </w:tc>
      </w:tr>
      <w:tr w:rsidR="00EF0CA8" w14:paraId="340F212A" w14:textId="77777777" w:rsidTr="00B70420">
        <w:trPr>
          <w:trHeight w:val="308"/>
        </w:trPr>
        <w:tc>
          <w:tcPr>
            <w:tcW w:w="799" w:type="dxa"/>
          </w:tcPr>
          <w:p w14:paraId="4C0CAD84" w14:textId="77777777" w:rsidR="00EF0CA8" w:rsidRDefault="00EF0CA8" w:rsidP="00B70420">
            <w:pPr>
              <w:pStyle w:val="TableParagraph"/>
              <w:rPr>
                <w:rFonts w:ascii="Times New Roman"/>
                <w:sz w:val="20"/>
              </w:rPr>
            </w:pPr>
          </w:p>
        </w:tc>
        <w:tc>
          <w:tcPr>
            <w:tcW w:w="5131" w:type="dxa"/>
          </w:tcPr>
          <w:p w14:paraId="1D697D31" w14:textId="77777777" w:rsidR="00EF0CA8" w:rsidRDefault="00EF0CA8" w:rsidP="00B70420">
            <w:pPr>
              <w:pStyle w:val="TableParagraph"/>
              <w:spacing w:line="267" w:lineRule="exact"/>
              <w:ind w:left="208"/>
            </w:pPr>
            <w:r>
              <w:t>UndergroundTank-Vertical</w:t>
            </w:r>
            <w:r>
              <w:rPr>
                <w:spacing w:val="-2"/>
              </w:rPr>
              <w:t>Surface</w:t>
            </w:r>
          </w:p>
        </w:tc>
        <w:tc>
          <w:tcPr>
            <w:tcW w:w="451" w:type="dxa"/>
          </w:tcPr>
          <w:p w14:paraId="72F48B47" w14:textId="77777777" w:rsidR="00EF0CA8" w:rsidRDefault="00EF0CA8" w:rsidP="00B70420">
            <w:pPr>
              <w:pStyle w:val="TableParagraph"/>
              <w:spacing w:line="267" w:lineRule="exact"/>
              <w:ind w:left="206"/>
            </w:pPr>
            <w:r>
              <w:rPr>
                <w:spacing w:val="-10"/>
              </w:rPr>
              <w:t>1</w:t>
            </w:r>
          </w:p>
        </w:tc>
        <w:tc>
          <w:tcPr>
            <w:tcW w:w="912" w:type="dxa"/>
          </w:tcPr>
          <w:p w14:paraId="2A9011C3" w14:textId="77777777" w:rsidR="00EF0CA8" w:rsidRDefault="00EF0CA8" w:rsidP="00B70420">
            <w:pPr>
              <w:pStyle w:val="TableParagraph"/>
              <w:spacing w:line="267" w:lineRule="exact"/>
              <w:ind w:left="206"/>
            </w:pPr>
            <w:r>
              <w:rPr>
                <w:spacing w:val="-2"/>
              </w:rPr>
              <w:t>13.00</w:t>
            </w:r>
          </w:p>
        </w:tc>
        <w:tc>
          <w:tcPr>
            <w:tcW w:w="864" w:type="dxa"/>
          </w:tcPr>
          <w:p w14:paraId="74064020" w14:textId="77777777" w:rsidR="00EF0CA8" w:rsidRDefault="00EF0CA8" w:rsidP="00B70420">
            <w:pPr>
              <w:pStyle w:val="TableParagraph"/>
              <w:spacing w:line="267" w:lineRule="exact"/>
              <w:ind w:left="206"/>
            </w:pPr>
            <w:r>
              <w:rPr>
                <w:spacing w:val="-4"/>
              </w:rPr>
              <w:t>5.06</w:t>
            </w:r>
          </w:p>
        </w:tc>
        <w:tc>
          <w:tcPr>
            <w:tcW w:w="612" w:type="dxa"/>
          </w:tcPr>
          <w:p w14:paraId="2ED7071C" w14:textId="77777777" w:rsidR="00EF0CA8" w:rsidRDefault="00EF0CA8" w:rsidP="00B70420">
            <w:pPr>
              <w:pStyle w:val="TableParagraph"/>
              <w:spacing w:line="267" w:lineRule="exact"/>
              <w:ind w:left="206" w:right="-15"/>
            </w:pPr>
            <w:r>
              <w:rPr>
                <w:spacing w:val="-4"/>
              </w:rPr>
              <w:t>2.00</w:t>
            </w:r>
          </w:p>
        </w:tc>
        <w:tc>
          <w:tcPr>
            <w:tcW w:w="576" w:type="dxa"/>
          </w:tcPr>
          <w:p w14:paraId="0A387DD7" w14:textId="77777777" w:rsidR="00EF0CA8" w:rsidRDefault="00EF0CA8" w:rsidP="00B70420">
            <w:pPr>
              <w:pStyle w:val="TableParagraph"/>
              <w:rPr>
                <w:rFonts w:ascii="Times New Roman"/>
                <w:sz w:val="20"/>
              </w:rPr>
            </w:pPr>
          </w:p>
        </w:tc>
        <w:tc>
          <w:tcPr>
            <w:tcW w:w="1176" w:type="dxa"/>
          </w:tcPr>
          <w:p w14:paraId="34404B37" w14:textId="77777777" w:rsidR="00EF0CA8" w:rsidRDefault="00EF0CA8" w:rsidP="00B70420">
            <w:pPr>
              <w:pStyle w:val="TableParagraph"/>
              <w:spacing w:line="267" w:lineRule="exact"/>
              <w:ind w:left="206"/>
            </w:pPr>
            <w:r>
              <w:rPr>
                <w:spacing w:val="-2"/>
              </w:rPr>
              <w:t>72.24</w:t>
            </w:r>
          </w:p>
        </w:tc>
        <w:tc>
          <w:tcPr>
            <w:tcW w:w="1063" w:type="dxa"/>
          </w:tcPr>
          <w:p w14:paraId="219259F8" w14:textId="77777777" w:rsidR="00EF0CA8" w:rsidRDefault="00EF0CA8" w:rsidP="00B70420">
            <w:pPr>
              <w:pStyle w:val="TableParagraph"/>
              <w:rPr>
                <w:rFonts w:ascii="Times New Roman"/>
                <w:sz w:val="20"/>
              </w:rPr>
            </w:pPr>
          </w:p>
        </w:tc>
        <w:tc>
          <w:tcPr>
            <w:tcW w:w="840" w:type="dxa"/>
          </w:tcPr>
          <w:p w14:paraId="06924288" w14:textId="77777777" w:rsidR="00EF0CA8" w:rsidRDefault="00EF0CA8" w:rsidP="00B70420">
            <w:pPr>
              <w:pStyle w:val="TableParagraph"/>
              <w:rPr>
                <w:rFonts w:ascii="Times New Roman"/>
                <w:sz w:val="20"/>
              </w:rPr>
            </w:pPr>
          </w:p>
        </w:tc>
      </w:tr>
      <w:tr w:rsidR="00EF0CA8" w14:paraId="1A3CF101" w14:textId="77777777" w:rsidTr="00B70420">
        <w:trPr>
          <w:trHeight w:val="308"/>
        </w:trPr>
        <w:tc>
          <w:tcPr>
            <w:tcW w:w="799" w:type="dxa"/>
          </w:tcPr>
          <w:p w14:paraId="43782638" w14:textId="77777777" w:rsidR="00EF0CA8" w:rsidRDefault="00EF0CA8" w:rsidP="00B70420">
            <w:pPr>
              <w:pStyle w:val="TableParagraph"/>
              <w:rPr>
                <w:rFonts w:ascii="Times New Roman"/>
                <w:sz w:val="20"/>
              </w:rPr>
            </w:pPr>
          </w:p>
        </w:tc>
        <w:tc>
          <w:tcPr>
            <w:tcW w:w="5131" w:type="dxa"/>
          </w:tcPr>
          <w:p w14:paraId="735F03A3" w14:textId="77777777" w:rsidR="00EF0CA8" w:rsidRDefault="00EF0CA8" w:rsidP="00B70420">
            <w:pPr>
              <w:pStyle w:val="TableParagraph"/>
              <w:spacing w:line="267" w:lineRule="exact"/>
              <w:ind w:left="208"/>
            </w:pPr>
            <w:r>
              <w:t>FT1 -horizontal</w:t>
            </w:r>
            <w:r>
              <w:rPr>
                <w:spacing w:val="-2"/>
              </w:rPr>
              <w:t>Surface</w:t>
            </w:r>
          </w:p>
        </w:tc>
        <w:tc>
          <w:tcPr>
            <w:tcW w:w="451" w:type="dxa"/>
          </w:tcPr>
          <w:p w14:paraId="1F1B877E" w14:textId="77777777" w:rsidR="00EF0CA8" w:rsidRDefault="00EF0CA8" w:rsidP="00B70420">
            <w:pPr>
              <w:pStyle w:val="TableParagraph"/>
              <w:spacing w:line="267" w:lineRule="exact"/>
              <w:ind w:left="206"/>
            </w:pPr>
            <w:r>
              <w:rPr>
                <w:spacing w:val="-5"/>
              </w:rPr>
              <w:t>21</w:t>
            </w:r>
          </w:p>
        </w:tc>
        <w:tc>
          <w:tcPr>
            <w:tcW w:w="912" w:type="dxa"/>
          </w:tcPr>
          <w:p w14:paraId="7E29A93D" w14:textId="77777777" w:rsidR="00EF0CA8" w:rsidRDefault="00EF0CA8" w:rsidP="00B70420">
            <w:pPr>
              <w:pStyle w:val="TableParagraph"/>
              <w:spacing w:line="267" w:lineRule="exact"/>
              <w:ind w:left="206"/>
            </w:pPr>
            <w:r>
              <w:rPr>
                <w:spacing w:val="-4"/>
              </w:rPr>
              <w:t>2.40</w:t>
            </w:r>
          </w:p>
        </w:tc>
        <w:tc>
          <w:tcPr>
            <w:tcW w:w="864" w:type="dxa"/>
          </w:tcPr>
          <w:p w14:paraId="1F4E7968" w14:textId="77777777" w:rsidR="00EF0CA8" w:rsidRDefault="00EF0CA8" w:rsidP="00B70420">
            <w:pPr>
              <w:pStyle w:val="TableParagraph"/>
              <w:spacing w:line="267" w:lineRule="exact"/>
              <w:ind w:left="206"/>
            </w:pPr>
            <w:r>
              <w:rPr>
                <w:spacing w:val="-4"/>
              </w:rPr>
              <w:t>2.40</w:t>
            </w:r>
          </w:p>
        </w:tc>
        <w:tc>
          <w:tcPr>
            <w:tcW w:w="612" w:type="dxa"/>
          </w:tcPr>
          <w:p w14:paraId="20944228" w14:textId="77777777" w:rsidR="00EF0CA8" w:rsidRDefault="00EF0CA8" w:rsidP="00B70420">
            <w:pPr>
              <w:pStyle w:val="TableParagraph"/>
              <w:rPr>
                <w:rFonts w:ascii="Times New Roman"/>
                <w:sz w:val="20"/>
              </w:rPr>
            </w:pPr>
          </w:p>
        </w:tc>
        <w:tc>
          <w:tcPr>
            <w:tcW w:w="576" w:type="dxa"/>
          </w:tcPr>
          <w:p w14:paraId="72BAB4EC" w14:textId="77777777" w:rsidR="00EF0CA8" w:rsidRDefault="00EF0CA8" w:rsidP="00B70420">
            <w:pPr>
              <w:pStyle w:val="TableParagraph"/>
              <w:rPr>
                <w:rFonts w:ascii="Times New Roman"/>
                <w:sz w:val="20"/>
              </w:rPr>
            </w:pPr>
          </w:p>
        </w:tc>
        <w:tc>
          <w:tcPr>
            <w:tcW w:w="1176" w:type="dxa"/>
          </w:tcPr>
          <w:p w14:paraId="7FBBAB01" w14:textId="77777777" w:rsidR="00EF0CA8" w:rsidRDefault="00EF0CA8" w:rsidP="00B70420">
            <w:pPr>
              <w:pStyle w:val="TableParagraph"/>
              <w:spacing w:line="267" w:lineRule="exact"/>
              <w:ind w:left="206"/>
            </w:pPr>
            <w:r>
              <w:rPr>
                <w:spacing w:val="-2"/>
              </w:rPr>
              <w:t>120.96</w:t>
            </w:r>
          </w:p>
        </w:tc>
        <w:tc>
          <w:tcPr>
            <w:tcW w:w="1063" w:type="dxa"/>
          </w:tcPr>
          <w:p w14:paraId="5D9C4D82" w14:textId="77777777" w:rsidR="00EF0CA8" w:rsidRDefault="00EF0CA8" w:rsidP="00B70420">
            <w:pPr>
              <w:pStyle w:val="TableParagraph"/>
              <w:rPr>
                <w:rFonts w:ascii="Times New Roman"/>
                <w:sz w:val="20"/>
              </w:rPr>
            </w:pPr>
          </w:p>
        </w:tc>
        <w:tc>
          <w:tcPr>
            <w:tcW w:w="840" w:type="dxa"/>
          </w:tcPr>
          <w:p w14:paraId="50564FB7" w14:textId="77777777" w:rsidR="00EF0CA8" w:rsidRDefault="00EF0CA8" w:rsidP="00B70420">
            <w:pPr>
              <w:pStyle w:val="TableParagraph"/>
              <w:rPr>
                <w:rFonts w:ascii="Times New Roman"/>
                <w:sz w:val="20"/>
              </w:rPr>
            </w:pPr>
          </w:p>
        </w:tc>
      </w:tr>
      <w:tr w:rsidR="00EF0CA8" w14:paraId="442BAFDB" w14:textId="77777777" w:rsidTr="00B70420">
        <w:trPr>
          <w:trHeight w:val="308"/>
        </w:trPr>
        <w:tc>
          <w:tcPr>
            <w:tcW w:w="799" w:type="dxa"/>
          </w:tcPr>
          <w:p w14:paraId="2EF67ED1" w14:textId="77777777" w:rsidR="00EF0CA8" w:rsidRDefault="00EF0CA8" w:rsidP="00B70420">
            <w:pPr>
              <w:pStyle w:val="TableParagraph"/>
              <w:rPr>
                <w:rFonts w:ascii="Times New Roman"/>
                <w:sz w:val="20"/>
              </w:rPr>
            </w:pPr>
          </w:p>
        </w:tc>
        <w:tc>
          <w:tcPr>
            <w:tcW w:w="5131" w:type="dxa"/>
          </w:tcPr>
          <w:p w14:paraId="416BEE65" w14:textId="77777777" w:rsidR="00EF0CA8" w:rsidRDefault="00EF0CA8" w:rsidP="00B70420">
            <w:pPr>
              <w:pStyle w:val="TableParagraph"/>
              <w:spacing w:line="267" w:lineRule="exact"/>
              <w:ind w:left="208"/>
            </w:pPr>
            <w:r>
              <w:t>FT2 -horizontal</w:t>
            </w:r>
            <w:r>
              <w:rPr>
                <w:spacing w:val="-2"/>
              </w:rPr>
              <w:t>Surface</w:t>
            </w:r>
          </w:p>
        </w:tc>
        <w:tc>
          <w:tcPr>
            <w:tcW w:w="451" w:type="dxa"/>
          </w:tcPr>
          <w:p w14:paraId="64A563B1" w14:textId="77777777" w:rsidR="00EF0CA8" w:rsidRDefault="00EF0CA8" w:rsidP="00B70420">
            <w:pPr>
              <w:pStyle w:val="TableParagraph"/>
              <w:spacing w:line="267" w:lineRule="exact"/>
              <w:ind w:left="206"/>
            </w:pPr>
            <w:r>
              <w:rPr>
                <w:spacing w:val="-5"/>
              </w:rPr>
              <w:t>40</w:t>
            </w:r>
          </w:p>
        </w:tc>
        <w:tc>
          <w:tcPr>
            <w:tcW w:w="912" w:type="dxa"/>
          </w:tcPr>
          <w:p w14:paraId="37EE76AF" w14:textId="77777777" w:rsidR="00EF0CA8" w:rsidRDefault="00EF0CA8" w:rsidP="00B70420">
            <w:pPr>
              <w:pStyle w:val="TableParagraph"/>
              <w:spacing w:line="267" w:lineRule="exact"/>
              <w:ind w:left="206"/>
            </w:pPr>
            <w:r>
              <w:rPr>
                <w:spacing w:val="-4"/>
              </w:rPr>
              <w:t>2.80</w:t>
            </w:r>
          </w:p>
        </w:tc>
        <w:tc>
          <w:tcPr>
            <w:tcW w:w="864" w:type="dxa"/>
          </w:tcPr>
          <w:p w14:paraId="524BFB4E" w14:textId="77777777" w:rsidR="00EF0CA8" w:rsidRDefault="00EF0CA8" w:rsidP="00B70420">
            <w:pPr>
              <w:pStyle w:val="TableParagraph"/>
              <w:spacing w:line="267" w:lineRule="exact"/>
              <w:ind w:left="206"/>
            </w:pPr>
            <w:r>
              <w:rPr>
                <w:spacing w:val="-4"/>
              </w:rPr>
              <w:t>2.80</w:t>
            </w:r>
          </w:p>
        </w:tc>
        <w:tc>
          <w:tcPr>
            <w:tcW w:w="612" w:type="dxa"/>
          </w:tcPr>
          <w:p w14:paraId="47F4B01C" w14:textId="77777777" w:rsidR="00EF0CA8" w:rsidRDefault="00EF0CA8" w:rsidP="00B70420">
            <w:pPr>
              <w:pStyle w:val="TableParagraph"/>
              <w:rPr>
                <w:rFonts w:ascii="Times New Roman"/>
                <w:sz w:val="20"/>
              </w:rPr>
            </w:pPr>
          </w:p>
        </w:tc>
        <w:tc>
          <w:tcPr>
            <w:tcW w:w="576" w:type="dxa"/>
          </w:tcPr>
          <w:p w14:paraId="1114F4AC" w14:textId="77777777" w:rsidR="00EF0CA8" w:rsidRDefault="00EF0CA8" w:rsidP="00B70420">
            <w:pPr>
              <w:pStyle w:val="TableParagraph"/>
              <w:rPr>
                <w:rFonts w:ascii="Times New Roman"/>
                <w:sz w:val="20"/>
              </w:rPr>
            </w:pPr>
          </w:p>
        </w:tc>
        <w:tc>
          <w:tcPr>
            <w:tcW w:w="1176" w:type="dxa"/>
          </w:tcPr>
          <w:p w14:paraId="6BFB1D6F" w14:textId="77777777" w:rsidR="00EF0CA8" w:rsidRDefault="00EF0CA8" w:rsidP="00B70420">
            <w:pPr>
              <w:pStyle w:val="TableParagraph"/>
              <w:spacing w:line="267" w:lineRule="exact"/>
              <w:ind w:left="206"/>
            </w:pPr>
            <w:r>
              <w:rPr>
                <w:spacing w:val="-2"/>
              </w:rPr>
              <w:t>313.60</w:t>
            </w:r>
          </w:p>
        </w:tc>
        <w:tc>
          <w:tcPr>
            <w:tcW w:w="1063" w:type="dxa"/>
          </w:tcPr>
          <w:p w14:paraId="1BA518F2" w14:textId="77777777" w:rsidR="00EF0CA8" w:rsidRDefault="00EF0CA8" w:rsidP="00B70420">
            <w:pPr>
              <w:pStyle w:val="TableParagraph"/>
              <w:rPr>
                <w:rFonts w:ascii="Times New Roman"/>
                <w:sz w:val="20"/>
              </w:rPr>
            </w:pPr>
          </w:p>
        </w:tc>
        <w:tc>
          <w:tcPr>
            <w:tcW w:w="840" w:type="dxa"/>
          </w:tcPr>
          <w:p w14:paraId="27BACBDD" w14:textId="77777777" w:rsidR="00EF0CA8" w:rsidRDefault="00EF0CA8" w:rsidP="00B70420">
            <w:pPr>
              <w:pStyle w:val="TableParagraph"/>
              <w:rPr>
                <w:rFonts w:ascii="Times New Roman"/>
                <w:sz w:val="20"/>
              </w:rPr>
            </w:pPr>
          </w:p>
        </w:tc>
      </w:tr>
      <w:tr w:rsidR="00EF0CA8" w14:paraId="065B97E4" w14:textId="77777777" w:rsidTr="00B70420">
        <w:trPr>
          <w:trHeight w:val="308"/>
        </w:trPr>
        <w:tc>
          <w:tcPr>
            <w:tcW w:w="799" w:type="dxa"/>
          </w:tcPr>
          <w:p w14:paraId="5B0644D7" w14:textId="77777777" w:rsidR="00EF0CA8" w:rsidRDefault="00EF0CA8" w:rsidP="00B70420">
            <w:pPr>
              <w:pStyle w:val="TableParagraph"/>
              <w:rPr>
                <w:rFonts w:ascii="Times New Roman"/>
                <w:sz w:val="20"/>
              </w:rPr>
            </w:pPr>
          </w:p>
        </w:tc>
        <w:tc>
          <w:tcPr>
            <w:tcW w:w="5131" w:type="dxa"/>
          </w:tcPr>
          <w:p w14:paraId="1A8BD59B" w14:textId="77777777" w:rsidR="00EF0CA8" w:rsidRDefault="00EF0CA8" w:rsidP="00B70420">
            <w:pPr>
              <w:pStyle w:val="TableParagraph"/>
              <w:spacing w:line="267" w:lineRule="exact"/>
              <w:ind w:left="208"/>
            </w:pPr>
            <w:r>
              <w:t>FT3 -horizontal</w:t>
            </w:r>
            <w:r>
              <w:rPr>
                <w:spacing w:val="-2"/>
              </w:rPr>
              <w:t>Surface</w:t>
            </w:r>
          </w:p>
        </w:tc>
        <w:tc>
          <w:tcPr>
            <w:tcW w:w="451" w:type="dxa"/>
          </w:tcPr>
          <w:p w14:paraId="018E6B90" w14:textId="77777777" w:rsidR="00EF0CA8" w:rsidRDefault="00EF0CA8" w:rsidP="00B70420">
            <w:pPr>
              <w:pStyle w:val="TableParagraph"/>
              <w:spacing w:line="267" w:lineRule="exact"/>
              <w:ind w:left="206"/>
            </w:pPr>
            <w:r>
              <w:rPr>
                <w:spacing w:val="-10"/>
              </w:rPr>
              <w:t>8</w:t>
            </w:r>
          </w:p>
        </w:tc>
        <w:tc>
          <w:tcPr>
            <w:tcW w:w="912" w:type="dxa"/>
          </w:tcPr>
          <w:p w14:paraId="4FC11508" w14:textId="77777777" w:rsidR="00EF0CA8" w:rsidRDefault="00EF0CA8" w:rsidP="00B70420">
            <w:pPr>
              <w:pStyle w:val="TableParagraph"/>
              <w:spacing w:line="267" w:lineRule="exact"/>
              <w:ind w:left="206"/>
            </w:pPr>
            <w:r>
              <w:rPr>
                <w:spacing w:val="-4"/>
              </w:rPr>
              <w:t>3.00</w:t>
            </w:r>
          </w:p>
        </w:tc>
        <w:tc>
          <w:tcPr>
            <w:tcW w:w="864" w:type="dxa"/>
          </w:tcPr>
          <w:p w14:paraId="3D50A3B5" w14:textId="77777777" w:rsidR="00EF0CA8" w:rsidRDefault="00EF0CA8" w:rsidP="00B70420">
            <w:pPr>
              <w:pStyle w:val="TableParagraph"/>
              <w:spacing w:line="267" w:lineRule="exact"/>
              <w:ind w:left="206"/>
            </w:pPr>
            <w:r>
              <w:rPr>
                <w:spacing w:val="-4"/>
              </w:rPr>
              <w:t>3.00</w:t>
            </w:r>
          </w:p>
        </w:tc>
        <w:tc>
          <w:tcPr>
            <w:tcW w:w="612" w:type="dxa"/>
          </w:tcPr>
          <w:p w14:paraId="59A526DA" w14:textId="77777777" w:rsidR="00EF0CA8" w:rsidRDefault="00EF0CA8" w:rsidP="00B70420">
            <w:pPr>
              <w:pStyle w:val="TableParagraph"/>
              <w:rPr>
                <w:rFonts w:ascii="Times New Roman"/>
                <w:sz w:val="20"/>
              </w:rPr>
            </w:pPr>
          </w:p>
        </w:tc>
        <w:tc>
          <w:tcPr>
            <w:tcW w:w="576" w:type="dxa"/>
          </w:tcPr>
          <w:p w14:paraId="2FD059B4" w14:textId="77777777" w:rsidR="00EF0CA8" w:rsidRDefault="00EF0CA8" w:rsidP="00B70420">
            <w:pPr>
              <w:pStyle w:val="TableParagraph"/>
              <w:rPr>
                <w:rFonts w:ascii="Times New Roman"/>
                <w:sz w:val="20"/>
              </w:rPr>
            </w:pPr>
          </w:p>
        </w:tc>
        <w:tc>
          <w:tcPr>
            <w:tcW w:w="1176" w:type="dxa"/>
          </w:tcPr>
          <w:p w14:paraId="670E266E" w14:textId="77777777" w:rsidR="00EF0CA8" w:rsidRDefault="00EF0CA8" w:rsidP="00B70420">
            <w:pPr>
              <w:pStyle w:val="TableParagraph"/>
              <w:spacing w:line="267" w:lineRule="exact"/>
              <w:ind w:left="206"/>
            </w:pPr>
            <w:r>
              <w:rPr>
                <w:spacing w:val="-2"/>
              </w:rPr>
              <w:t>72.00</w:t>
            </w:r>
          </w:p>
        </w:tc>
        <w:tc>
          <w:tcPr>
            <w:tcW w:w="1063" w:type="dxa"/>
          </w:tcPr>
          <w:p w14:paraId="24E53436" w14:textId="77777777" w:rsidR="00EF0CA8" w:rsidRDefault="00EF0CA8" w:rsidP="00B70420">
            <w:pPr>
              <w:pStyle w:val="TableParagraph"/>
              <w:rPr>
                <w:rFonts w:ascii="Times New Roman"/>
                <w:sz w:val="20"/>
              </w:rPr>
            </w:pPr>
          </w:p>
        </w:tc>
        <w:tc>
          <w:tcPr>
            <w:tcW w:w="840" w:type="dxa"/>
          </w:tcPr>
          <w:p w14:paraId="0810C4D3" w14:textId="77777777" w:rsidR="00EF0CA8" w:rsidRDefault="00EF0CA8" w:rsidP="00B70420">
            <w:pPr>
              <w:pStyle w:val="TableParagraph"/>
              <w:rPr>
                <w:rFonts w:ascii="Times New Roman"/>
                <w:sz w:val="20"/>
              </w:rPr>
            </w:pPr>
          </w:p>
        </w:tc>
      </w:tr>
      <w:tr w:rsidR="00EF0CA8" w14:paraId="632580B4" w14:textId="77777777" w:rsidTr="00B70420">
        <w:trPr>
          <w:trHeight w:val="308"/>
        </w:trPr>
        <w:tc>
          <w:tcPr>
            <w:tcW w:w="799" w:type="dxa"/>
          </w:tcPr>
          <w:p w14:paraId="02DEB304" w14:textId="77777777" w:rsidR="00EF0CA8" w:rsidRDefault="00EF0CA8" w:rsidP="00B70420">
            <w:pPr>
              <w:pStyle w:val="TableParagraph"/>
              <w:rPr>
                <w:rFonts w:ascii="Times New Roman"/>
                <w:sz w:val="20"/>
              </w:rPr>
            </w:pPr>
          </w:p>
        </w:tc>
        <w:tc>
          <w:tcPr>
            <w:tcW w:w="5131" w:type="dxa"/>
          </w:tcPr>
          <w:p w14:paraId="348641DF" w14:textId="77777777" w:rsidR="00EF0CA8" w:rsidRDefault="00EF0CA8" w:rsidP="00B70420">
            <w:pPr>
              <w:pStyle w:val="TableParagraph"/>
              <w:spacing w:line="267" w:lineRule="exact"/>
              <w:ind w:left="208"/>
            </w:pPr>
            <w:r>
              <w:t xml:space="preserve">FT4- </w:t>
            </w:r>
            <w:r>
              <w:rPr>
                <w:spacing w:val="-2"/>
              </w:rPr>
              <w:t>horizontalSurface</w:t>
            </w:r>
          </w:p>
        </w:tc>
        <w:tc>
          <w:tcPr>
            <w:tcW w:w="451" w:type="dxa"/>
          </w:tcPr>
          <w:p w14:paraId="1D99E24E" w14:textId="77777777" w:rsidR="00EF0CA8" w:rsidRDefault="00EF0CA8" w:rsidP="00B70420">
            <w:pPr>
              <w:pStyle w:val="TableParagraph"/>
              <w:spacing w:line="267" w:lineRule="exact"/>
              <w:ind w:left="206"/>
            </w:pPr>
            <w:r>
              <w:rPr>
                <w:spacing w:val="-5"/>
              </w:rPr>
              <w:t>18</w:t>
            </w:r>
          </w:p>
        </w:tc>
        <w:tc>
          <w:tcPr>
            <w:tcW w:w="912" w:type="dxa"/>
          </w:tcPr>
          <w:p w14:paraId="338B9018" w14:textId="77777777" w:rsidR="00EF0CA8" w:rsidRDefault="00EF0CA8" w:rsidP="00B70420">
            <w:pPr>
              <w:pStyle w:val="TableParagraph"/>
              <w:spacing w:line="267" w:lineRule="exact"/>
              <w:ind w:left="206"/>
            </w:pPr>
            <w:r>
              <w:rPr>
                <w:spacing w:val="-4"/>
              </w:rPr>
              <w:t>2.20</w:t>
            </w:r>
          </w:p>
        </w:tc>
        <w:tc>
          <w:tcPr>
            <w:tcW w:w="864" w:type="dxa"/>
          </w:tcPr>
          <w:p w14:paraId="0C23C6AF" w14:textId="77777777" w:rsidR="00EF0CA8" w:rsidRDefault="00EF0CA8" w:rsidP="00B70420">
            <w:pPr>
              <w:pStyle w:val="TableParagraph"/>
              <w:spacing w:line="267" w:lineRule="exact"/>
              <w:ind w:left="206"/>
            </w:pPr>
            <w:r>
              <w:rPr>
                <w:spacing w:val="-4"/>
              </w:rPr>
              <w:t>2.20</w:t>
            </w:r>
          </w:p>
        </w:tc>
        <w:tc>
          <w:tcPr>
            <w:tcW w:w="612" w:type="dxa"/>
          </w:tcPr>
          <w:p w14:paraId="5389D282" w14:textId="77777777" w:rsidR="00EF0CA8" w:rsidRDefault="00EF0CA8" w:rsidP="00B70420">
            <w:pPr>
              <w:pStyle w:val="TableParagraph"/>
              <w:rPr>
                <w:rFonts w:ascii="Times New Roman"/>
                <w:sz w:val="20"/>
              </w:rPr>
            </w:pPr>
          </w:p>
        </w:tc>
        <w:tc>
          <w:tcPr>
            <w:tcW w:w="576" w:type="dxa"/>
          </w:tcPr>
          <w:p w14:paraId="695DA223" w14:textId="77777777" w:rsidR="00EF0CA8" w:rsidRDefault="00EF0CA8" w:rsidP="00B70420">
            <w:pPr>
              <w:pStyle w:val="TableParagraph"/>
              <w:rPr>
                <w:rFonts w:ascii="Times New Roman"/>
                <w:sz w:val="20"/>
              </w:rPr>
            </w:pPr>
          </w:p>
        </w:tc>
        <w:tc>
          <w:tcPr>
            <w:tcW w:w="1176" w:type="dxa"/>
          </w:tcPr>
          <w:p w14:paraId="4821FB8C" w14:textId="77777777" w:rsidR="00EF0CA8" w:rsidRDefault="00EF0CA8" w:rsidP="00B70420">
            <w:pPr>
              <w:pStyle w:val="TableParagraph"/>
              <w:spacing w:line="267" w:lineRule="exact"/>
              <w:ind w:left="206"/>
            </w:pPr>
            <w:r>
              <w:rPr>
                <w:spacing w:val="-2"/>
              </w:rPr>
              <w:t>87.12</w:t>
            </w:r>
          </w:p>
        </w:tc>
        <w:tc>
          <w:tcPr>
            <w:tcW w:w="1063" w:type="dxa"/>
          </w:tcPr>
          <w:p w14:paraId="5ABBF3BD" w14:textId="77777777" w:rsidR="00EF0CA8" w:rsidRDefault="00EF0CA8" w:rsidP="00B70420">
            <w:pPr>
              <w:pStyle w:val="TableParagraph"/>
              <w:rPr>
                <w:rFonts w:ascii="Times New Roman"/>
                <w:sz w:val="20"/>
              </w:rPr>
            </w:pPr>
          </w:p>
        </w:tc>
        <w:tc>
          <w:tcPr>
            <w:tcW w:w="840" w:type="dxa"/>
          </w:tcPr>
          <w:p w14:paraId="7782773E" w14:textId="77777777" w:rsidR="00EF0CA8" w:rsidRDefault="00EF0CA8" w:rsidP="00B70420">
            <w:pPr>
              <w:pStyle w:val="TableParagraph"/>
              <w:rPr>
                <w:rFonts w:ascii="Times New Roman"/>
                <w:sz w:val="20"/>
              </w:rPr>
            </w:pPr>
          </w:p>
        </w:tc>
      </w:tr>
      <w:tr w:rsidR="00EF0CA8" w14:paraId="58DEF9E6" w14:textId="77777777" w:rsidTr="00B70420">
        <w:trPr>
          <w:trHeight w:val="308"/>
        </w:trPr>
        <w:tc>
          <w:tcPr>
            <w:tcW w:w="799" w:type="dxa"/>
          </w:tcPr>
          <w:p w14:paraId="30C76AE9" w14:textId="77777777" w:rsidR="00EF0CA8" w:rsidRDefault="00EF0CA8" w:rsidP="00B70420">
            <w:pPr>
              <w:pStyle w:val="TableParagraph"/>
              <w:rPr>
                <w:rFonts w:ascii="Times New Roman"/>
                <w:sz w:val="20"/>
              </w:rPr>
            </w:pPr>
          </w:p>
        </w:tc>
        <w:tc>
          <w:tcPr>
            <w:tcW w:w="5131" w:type="dxa"/>
          </w:tcPr>
          <w:p w14:paraId="6D5D273C" w14:textId="77777777" w:rsidR="00EF0CA8" w:rsidRDefault="00EF0CA8" w:rsidP="00B70420">
            <w:pPr>
              <w:pStyle w:val="TableParagraph"/>
              <w:spacing w:line="267" w:lineRule="exact"/>
              <w:ind w:left="208"/>
            </w:pPr>
            <w:r>
              <w:t>UndergroundTank-Horizontal</w:t>
            </w:r>
            <w:r>
              <w:rPr>
                <w:spacing w:val="-2"/>
              </w:rPr>
              <w:t>Surface</w:t>
            </w:r>
          </w:p>
        </w:tc>
        <w:tc>
          <w:tcPr>
            <w:tcW w:w="451" w:type="dxa"/>
          </w:tcPr>
          <w:p w14:paraId="29B72AA6" w14:textId="77777777" w:rsidR="00EF0CA8" w:rsidRDefault="00EF0CA8" w:rsidP="00B70420">
            <w:pPr>
              <w:pStyle w:val="TableParagraph"/>
              <w:spacing w:line="267" w:lineRule="exact"/>
              <w:ind w:left="206"/>
            </w:pPr>
            <w:r>
              <w:rPr>
                <w:spacing w:val="-10"/>
              </w:rPr>
              <w:t>1</w:t>
            </w:r>
          </w:p>
        </w:tc>
        <w:tc>
          <w:tcPr>
            <w:tcW w:w="912" w:type="dxa"/>
          </w:tcPr>
          <w:p w14:paraId="72EBF3E6" w14:textId="77777777" w:rsidR="00EF0CA8" w:rsidRDefault="00EF0CA8" w:rsidP="00B70420">
            <w:pPr>
              <w:pStyle w:val="TableParagraph"/>
              <w:spacing w:line="267" w:lineRule="exact"/>
              <w:ind w:left="206"/>
            </w:pPr>
            <w:r>
              <w:rPr>
                <w:spacing w:val="-2"/>
              </w:rPr>
              <w:t>13.00</w:t>
            </w:r>
          </w:p>
        </w:tc>
        <w:tc>
          <w:tcPr>
            <w:tcW w:w="864" w:type="dxa"/>
          </w:tcPr>
          <w:p w14:paraId="60F8B756" w14:textId="77777777" w:rsidR="00EF0CA8" w:rsidRDefault="00EF0CA8" w:rsidP="00B70420">
            <w:pPr>
              <w:pStyle w:val="TableParagraph"/>
              <w:spacing w:line="267" w:lineRule="exact"/>
              <w:ind w:left="206"/>
            </w:pPr>
            <w:r>
              <w:rPr>
                <w:spacing w:val="-4"/>
              </w:rPr>
              <w:t>5.06</w:t>
            </w:r>
          </w:p>
        </w:tc>
        <w:tc>
          <w:tcPr>
            <w:tcW w:w="612" w:type="dxa"/>
          </w:tcPr>
          <w:p w14:paraId="409E56F4" w14:textId="77777777" w:rsidR="00EF0CA8" w:rsidRDefault="00EF0CA8" w:rsidP="00B70420">
            <w:pPr>
              <w:pStyle w:val="TableParagraph"/>
              <w:rPr>
                <w:rFonts w:ascii="Times New Roman"/>
                <w:sz w:val="20"/>
              </w:rPr>
            </w:pPr>
          </w:p>
        </w:tc>
        <w:tc>
          <w:tcPr>
            <w:tcW w:w="576" w:type="dxa"/>
          </w:tcPr>
          <w:p w14:paraId="157A9A05" w14:textId="77777777" w:rsidR="00EF0CA8" w:rsidRDefault="00EF0CA8" w:rsidP="00B70420">
            <w:pPr>
              <w:pStyle w:val="TableParagraph"/>
              <w:rPr>
                <w:rFonts w:ascii="Times New Roman"/>
                <w:sz w:val="20"/>
              </w:rPr>
            </w:pPr>
          </w:p>
        </w:tc>
        <w:tc>
          <w:tcPr>
            <w:tcW w:w="1176" w:type="dxa"/>
          </w:tcPr>
          <w:p w14:paraId="1B738151" w14:textId="77777777" w:rsidR="00EF0CA8" w:rsidRDefault="00EF0CA8" w:rsidP="00B70420">
            <w:pPr>
              <w:pStyle w:val="TableParagraph"/>
              <w:spacing w:line="267" w:lineRule="exact"/>
              <w:ind w:left="206"/>
            </w:pPr>
            <w:r>
              <w:rPr>
                <w:spacing w:val="-2"/>
              </w:rPr>
              <w:t>65.78</w:t>
            </w:r>
          </w:p>
        </w:tc>
        <w:tc>
          <w:tcPr>
            <w:tcW w:w="1063" w:type="dxa"/>
          </w:tcPr>
          <w:p w14:paraId="3934CF8D" w14:textId="77777777" w:rsidR="00EF0CA8" w:rsidRDefault="00EF0CA8" w:rsidP="00B70420">
            <w:pPr>
              <w:pStyle w:val="TableParagraph"/>
              <w:rPr>
                <w:rFonts w:ascii="Times New Roman"/>
                <w:sz w:val="20"/>
              </w:rPr>
            </w:pPr>
          </w:p>
        </w:tc>
        <w:tc>
          <w:tcPr>
            <w:tcW w:w="840" w:type="dxa"/>
          </w:tcPr>
          <w:p w14:paraId="3A0B26DF" w14:textId="77777777" w:rsidR="00EF0CA8" w:rsidRDefault="00EF0CA8" w:rsidP="00B70420">
            <w:pPr>
              <w:pStyle w:val="TableParagraph"/>
              <w:rPr>
                <w:rFonts w:ascii="Times New Roman"/>
                <w:sz w:val="20"/>
              </w:rPr>
            </w:pPr>
          </w:p>
        </w:tc>
      </w:tr>
      <w:tr w:rsidR="00EF0CA8" w14:paraId="5EC010A4" w14:textId="77777777" w:rsidTr="00B70420">
        <w:trPr>
          <w:trHeight w:val="308"/>
        </w:trPr>
        <w:tc>
          <w:tcPr>
            <w:tcW w:w="799" w:type="dxa"/>
          </w:tcPr>
          <w:p w14:paraId="7D25D1EE" w14:textId="77777777" w:rsidR="00EF0CA8" w:rsidRDefault="00EF0CA8" w:rsidP="00B70420">
            <w:pPr>
              <w:pStyle w:val="TableParagraph"/>
              <w:rPr>
                <w:rFonts w:ascii="Times New Roman"/>
                <w:sz w:val="20"/>
              </w:rPr>
            </w:pPr>
          </w:p>
        </w:tc>
        <w:tc>
          <w:tcPr>
            <w:tcW w:w="5131" w:type="dxa"/>
          </w:tcPr>
          <w:p w14:paraId="2EF38E73" w14:textId="77777777" w:rsidR="00EF0CA8" w:rsidRDefault="00EF0CA8" w:rsidP="00B70420">
            <w:pPr>
              <w:pStyle w:val="TableParagraph"/>
              <w:rPr>
                <w:rFonts w:ascii="Times New Roman"/>
                <w:sz w:val="20"/>
              </w:rPr>
            </w:pPr>
          </w:p>
        </w:tc>
        <w:tc>
          <w:tcPr>
            <w:tcW w:w="451" w:type="dxa"/>
          </w:tcPr>
          <w:p w14:paraId="50AC9656" w14:textId="77777777" w:rsidR="00EF0CA8" w:rsidRDefault="00EF0CA8" w:rsidP="00B70420">
            <w:pPr>
              <w:pStyle w:val="TableParagraph"/>
              <w:rPr>
                <w:rFonts w:ascii="Times New Roman"/>
                <w:sz w:val="20"/>
              </w:rPr>
            </w:pPr>
          </w:p>
        </w:tc>
        <w:tc>
          <w:tcPr>
            <w:tcW w:w="912" w:type="dxa"/>
          </w:tcPr>
          <w:p w14:paraId="081042CD" w14:textId="77777777" w:rsidR="00EF0CA8" w:rsidRDefault="00EF0CA8" w:rsidP="00B70420">
            <w:pPr>
              <w:pStyle w:val="TableParagraph"/>
              <w:rPr>
                <w:rFonts w:ascii="Times New Roman"/>
                <w:sz w:val="20"/>
              </w:rPr>
            </w:pPr>
          </w:p>
        </w:tc>
        <w:tc>
          <w:tcPr>
            <w:tcW w:w="864" w:type="dxa"/>
          </w:tcPr>
          <w:p w14:paraId="72DF78FA" w14:textId="77777777" w:rsidR="00EF0CA8" w:rsidRDefault="00EF0CA8" w:rsidP="00B70420">
            <w:pPr>
              <w:pStyle w:val="TableParagraph"/>
              <w:rPr>
                <w:rFonts w:ascii="Times New Roman"/>
                <w:sz w:val="20"/>
              </w:rPr>
            </w:pPr>
          </w:p>
        </w:tc>
        <w:tc>
          <w:tcPr>
            <w:tcW w:w="612" w:type="dxa"/>
          </w:tcPr>
          <w:p w14:paraId="02310C1B" w14:textId="77777777" w:rsidR="00EF0CA8" w:rsidRDefault="00EF0CA8" w:rsidP="00B70420">
            <w:pPr>
              <w:pStyle w:val="TableParagraph"/>
              <w:rPr>
                <w:rFonts w:ascii="Times New Roman"/>
                <w:sz w:val="20"/>
              </w:rPr>
            </w:pPr>
          </w:p>
        </w:tc>
        <w:tc>
          <w:tcPr>
            <w:tcW w:w="576" w:type="dxa"/>
          </w:tcPr>
          <w:p w14:paraId="2EAA0FE6" w14:textId="77777777" w:rsidR="00EF0CA8" w:rsidRDefault="00EF0CA8" w:rsidP="00B70420">
            <w:pPr>
              <w:pStyle w:val="TableParagraph"/>
              <w:rPr>
                <w:rFonts w:ascii="Times New Roman"/>
                <w:sz w:val="20"/>
              </w:rPr>
            </w:pPr>
          </w:p>
        </w:tc>
        <w:tc>
          <w:tcPr>
            <w:tcW w:w="1176" w:type="dxa"/>
            <w:shd w:val="clear" w:color="auto" w:fill="FFFFCC"/>
          </w:tcPr>
          <w:p w14:paraId="4D30A4DA" w14:textId="77777777" w:rsidR="00EF0CA8" w:rsidRDefault="00EF0CA8" w:rsidP="00B70420">
            <w:pPr>
              <w:pStyle w:val="TableParagraph"/>
              <w:spacing w:line="267" w:lineRule="exact"/>
              <w:ind w:left="206"/>
              <w:rPr>
                <w:b/>
              </w:rPr>
            </w:pPr>
            <w:r>
              <w:rPr>
                <w:b/>
                <w:spacing w:val="-2"/>
              </w:rPr>
              <w:t>5637.30</w:t>
            </w:r>
          </w:p>
        </w:tc>
        <w:tc>
          <w:tcPr>
            <w:tcW w:w="1063" w:type="dxa"/>
          </w:tcPr>
          <w:p w14:paraId="5E3115D0" w14:textId="77777777" w:rsidR="00EF0CA8" w:rsidRDefault="00EF0CA8" w:rsidP="00B70420">
            <w:pPr>
              <w:pStyle w:val="TableParagraph"/>
              <w:rPr>
                <w:rFonts w:ascii="Times New Roman"/>
                <w:sz w:val="20"/>
              </w:rPr>
            </w:pPr>
          </w:p>
        </w:tc>
        <w:tc>
          <w:tcPr>
            <w:tcW w:w="840" w:type="dxa"/>
          </w:tcPr>
          <w:p w14:paraId="1C1EA581" w14:textId="77777777" w:rsidR="00EF0CA8" w:rsidRDefault="00EF0CA8" w:rsidP="00B70420">
            <w:pPr>
              <w:pStyle w:val="TableParagraph"/>
              <w:rPr>
                <w:rFonts w:ascii="Times New Roman"/>
                <w:sz w:val="20"/>
              </w:rPr>
            </w:pPr>
          </w:p>
        </w:tc>
      </w:tr>
      <w:tr w:rsidR="00EF0CA8" w14:paraId="4ACF6B98" w14:textId="77777777" w:rsidTr="00B70420">
        <w:trPr>
          <w:trHeight w:val="308"/>
        </w:trPr>
        <w:tc>
          <w:tcPr>
            <w:tcW w:w="799" w:type="dxa"/>
          </w:tcPr>
          <w:p w14:paraId="094B4810" w14:textId="77777777" w:rsidR="00EF0CA8" w:rsidRDefault="00EF0CA8" w:rsidP="00B70420">
            <w:pPr>
              <w:pStyle w:val="TableParagraph"/>
              <w:rPr>
                <w:rFonts w:ascii="Times New Roman"/>
                <w:sz w:val="20"/>
              </w:rPr>
            </w:pPr>
          </w:p>
        </w:tc>
        <w:tc>
          <w:tcPr>
            <w:tcW w:w="5131" w:type="dxa"/>
          </w:tcPr>
          <w:p w14:paraId="2818312E" w14:textId="77777777" w:rsidR="00EF0CA8" w:rsidRDefault="00EF0CA8" w:rsidP="00B70420">
            <w:pPr>
              <w:pStyle w:val="TableParagraph"/>
              <w:rPr>
                <w:rFonts w:ascii="Times New Roman"/>
                <w:sz w:val="20"/>
              </w:rPr>
            </w:pPr>
          </w:p>
        </w:tc>
        <w:tc>
          <w:tcPr>
            <w:tcW w:w="451" w:type="dxa"/>
          </w:tcPr>
          <w:p w14:paraId="4323815C" w14:textId="77777777" w:rsidR="00EF0CA8" w:rsidRDefault="00EF0CA8" w:rsidP="00B70420">
            <w:pPr>
              <w:pStyle w:val="TableParagraph"/>
              <w:rPr>
                <w:rFonts w:ascii="Times New Roman"/>
                <w:sz w:val="20"/>
              </w:rPr>
            </w:pPr>
          </w:p>
        </w:tc>
        <w:tc>
          <w:tcPr>
            <w:tcW w:w="912" w:type="dxa"/>
          </w:tcPr>
          <w:p w14:paraId="4426837C" w14:textId="77777777" w:rsidR="00EF0CA8" w:rsidRDefault="00EF0CA8" w:rsidP="00B70420">
            <w:pPr>
              <w:pStyle w:val="TableParagraph"/>
              <w:rPr>
                <w:rFonts w:ascii="Times New Roman"/>
                <w:sz w:val="20"/>
              </w:rPr>
            </w:pPr>
          </w:p>
        </w:tc>
        <w:tc>
          <w:tcPr>
            <w:tcW w:w="864" w:type="dxa"/>
          </w:tcPr>
          <w:p w14:paraId="148EF674" w14:textId="77777777" w:rsidR="00EF0CA8" w:rsidRDefault="00EF0CA8" w:rsidP="00B70420">
            <w:pPr>
              <w:pStyle w:val="TableParagraph"/>
              <w:rPr>
                <w:rFonts w:ascii="Times New Roman"/>
                <w:sz w:val="20"/>
              </w:rPr>
            </w:pPr>
          </w:p>
        </w:tc>
        <w:tc>
          <w:tcPr>
            <w:tcW w:w="612" w:type="dxa"/>
          </w:tcPr>
          <w:p w14:paraId="4B9181C7" w14:textId="77777777" w:rsidR="00EF0CA8" w:rsidRDefault="00EF0CA8" w:rsidP="00B70420">
            <w:pPr>
              <w:pStyle w:val="TableParagraph"/>
              <w:rPr>
                <w:rFonts w:ascii="Times New Roman"/>
                <w:sz w:val="20"/>
              </w:rPr>
            </w:pPr>
          </w:p>
        </w:tc>
        <w:tc>
          <w:tcPr>
            <w:tcW w:w="576" w:type="dxa"/>
          </w:tcPr>
          <w:p w14:paraId="282C8DA1" w14:textId="77777777" w:rsidR="00EF0CA8" w:rsidRDefault="00EF0CA8" w:rsidP="00B70420">
            <w:pPr>
              <w:pStyle w:val="TableParagraph"/>
              <w:rPr>
                <w:rFonts w:ascii="Times New Roman"/>
                <w:sz w:val="20"/>
              </w:rPr>
            </w:pPr>
          </w:p>
        </w:tc>
        <w:tc>
          <w:tcPr>
            <w:tcW w:w="1176" w:type="dxa"/>
          </w:tcPr>
          <w:p w14:paraId="50422743" w14:textId="77777777" w:rsidR="00EF0CA8" w:rsidRDefault="00EF0CA8" w:rsidP="00B70420">
            <w:pPr>
              <w:pStyle w:val="TableParagraph"/>
              <w:rPr>
                <w:rFonts w:ascii="Times New Roman"/>
                <w:sz w:val="20"/>
              </w:rPr>
            </w:pPr>
          </w:p>
        </w:tc>
        <w:tc>
          <w:tcPr>
            <w:tcW w:w="1063" w:type="dxa"/>
          </w:tcPr>
          <w:p w14:paraId="14E92403" w14:textId="77777777" w:rsidR="00EF0CA8" w:rsidRDefault="00EF0CA8" w:rsidP="00B70420">
            <w:pPr>
              <w:pStyle w:val="TableParagraph"/>
              <w:rPr>
                <w:rFonts w:ascii="Times New Roman"/>
                <w:sz w:val="20"/>
              </w:rPr>
            </w:pPr>
          </w:p>
        </w:tc>
        <w:tc>
          <w:tcPr>
            <w:tcW w:w="840" w:type="dxa"/>
          </w:tcPr>
          <w:p w14:paraId="4F17456E" w14:textId="77777777" w:rsidR="00EF0CA8" w:rsidRDefault="00EF0CA8" w:rsidP="00B70420">
            <w:pPr>
              <w:pStyle w:val="TableParagraph"/>
              <w:rPr>
                <w:rFonts w:ascii="Times New Roman"/>
                <w:sz w:val="20"/>
              </w:rPr>
            </w:pPr>
          </w:p>
        </w:tc>
      </w:tr>
      <w:tr w:rsidR="00EF0CA8" w14:paraId="374A1B9B" w14:textId="77777777" w:rsidTr="00B70420">
        <w:trPr>
          <w:trHeight w:val="618"/>
        </w:trPr>
        <w:tc>
          <w:tcPr>
            <w:tcW w:w="799" w:type="dxa"/>
          </w:tcPr>
          <w:p w14:paraId="125F8FDF" w14:textId="77777777" w:rsidR="00EF0CA8" w:rsidRDefault="00EF0CA8" w:rsidP="00B70420">
            <w:pPr>
              <w:pStyle w:val="TableParagraph"/>
              <w:spacing w:line="267" w:lineRule="exact"/>
              <w:ind w:left="205"/>
            </w:pPr>
            <w:r>
              <w:rPr>
                <w:spacing w:val="-5"/>
              </w:rPr>
              <w:t>2.6</w:t>
            </w:r>
          </w:p>
        </w:tc>
        <w:tc>
          <w:tcPr>
            <w:tcW w:w="5131" w:type="dxa"/>
          </w:tcPr>
          <w:p w14:paraId="771F15D5" w14:textId="77777777" w:rsidR="00EF0CA8" w:rsidRDefault="00EF0CA8" w:rsidP="00B70420">
            <w:pPr>
              <w:pStyle w:val="TableParagraph"/>
              <w:spacing w:line="267" w:lineRule="exact"/>
              <w:ind w:left="208"/>
            </w:pPr>
            <w:r>
              <w:t>Providingsolingusing80mmsizetrapmetalin</w:t>
            </w:r>
            <w:r>
              <w:rPr>
                <w:spacing w:val="-2"/>
              </w:rPr>
              <w:t xml:space="preserve"> layers</w:t>
            </w:r>
          </w:p>
          <w:p w14:paraId="7E957294" w14:textId="77777777" w:rsidR="00EF0CA8" w:rsidRDefault="00EF0CA8" w:rsidP="00B70420">
            <w:pPr>
              <w:pStyle w:val="TableParagraph"/>
              <w:spacing w:before="38"/>
              <w:ind w:left="208"/>
            </w:pPr>
            <w:r>
              <w:t xml:space="preserve">of </w:t>
            </w:r>
            <w:r>
              <w:rPr>
                <w:spacing w:val="-4"/>
              </w:rPr>
              <w:t>15cm</w:t>
            </w:r>
          </w:p>
        </w:tc>
        <w:tc>
          <w:tcPr>
            <w:tcW w:w="451" w:type="dxa"/>
          </w:tcPr>
          <w:p w14:paraId="46598EAD" w14:textId="77777777" w:rsidR="00EF0CA8" w:rsidRDefault="00EF0CA8" w:rsidP="00B70420">
            <w:pPr>
              <w:pStyle w:val="TableParagraph"/>
              <w:rPr>
                <w:rFonts w:ascii="Times New Roman"/>
                <w:sz w:val="20"/>
              </w:rPr>
            </w:pPr>
          </w:p>
        </w:tc>
        <w:tc>
          <w:tcPr>
            <w:tcW w:w="912" w:type="dxa"/>
          </w:tcPr>
          <w:p w14:paraId="74C366E0" w14:textId="77777777" w:rsidR="00EF0CA8" w:rsidRDefault="00EF0CA8" w:rsidP="00B70420">
            <w:pPr>
              <w:pStyle w:val="TableParagraph"/>
              <w:rPr>
                <w:rFonts w:ascii="Times New Roman"/>
                <w:sz w:val="20"/>
              </w:rPr>
            </w:pPr>
          </w:p>
        </w:tc>
        <w:tc>
          <w:tcPr>
            <w:tcW w:w="864" w:type="dxa"/>
          </w:tcPr>
          <w:p w14:paraId="074E8C06" w14:textId="77777777" w:rsidR="00EF0CA8" w:rsidRDefault="00EF0CA8" w:rsidP="00B70420">
            <w:pPr>
              <w:pStyle w:val="TableParagraph"/>
              <w:rPr>
                <w:rFonts w:ascii="Times New Roman"/>
                <w:sz w:val="20"/>
              </w:rPr>
            </w:pPr>
          </w:p>
        </w:tc>
        <w:tc>
          <w:tcPr>
            <w:tcW w:w="612" w:type="dxa"/>
          </w:tcPr>
          <w:p w14:paraId="6B5E8457" w14:textId="77777777" w:rsidR="00EF0CA8" w:rsidRDefault="00EF0CA8" w:rsidP="00B70420">
            <w:pPr>
              <w:pStyle w:val="TableParagraph"/>
              <w:rPr>
                <w:rFonts w:ascii="Times New Roman"/>
                <w:sz w:val="20"/>
              </w:rPr>
            </w:pPr>
          </w:p>
        </w:tc>
        <w:tc>
          <w:tcPr>
            <w:tcW w:w="576" w:type="dxa"/>
          </w:tcPr>
          <w:p w14:paraId="2407E65B" w14:textId="77777777" w:rsidR="00EF0CA8" w:rsidRDefault="00EF0CA8" w:rsidP="00B70420">
            <w:pPr>
              <w:pStyle w:val="TableParagraph"/>
              <w:rPr>
                <w:rFonts w:ascii="Times New Roman"/>
                <w:sz w:val="20"/>
              </w:rPr>
            </w:pPr>
          </w:p>
        </w:tc>
        <w:tc>
          <w:tcPr>
            <w:tcW w:w="1176" w:type="dxa"/>
          </w:tcPr>
          <w:p w14:paraId="5E1D0880" w14:textId="77777777" w:rsidR="00EF0CA8" w:rsidRDefault="00EF0CA8" w:rsidP="00B70420">
            <w:pPr>
              <w:pStyle w:val="TableParagraph"/>
              <w:rPr>
                <w:rFonts w:ascii="Times New Roman"/>
                <w:sz w:val="20"/>
              </w:rPr>
            </w:pPr>
          </w:p>
        </w:tc>
        <w:tc>
          <w:tcPr>
            <w:tcW w:w="1063" w:type="dxa"/>
          </w:tcPr>
          <w:p w14:paraId="1ADBEF5E" w14:textId="77777777" w:rsidR="00EF0CA8" w:rsidRDefault="00EF0CA8" w:rsidP="00B70420">
            <w:pPr>
              <w:pStyle w:val="TableParagraph"/>
              <w:rPr>
                <w:rFonts w:ascii="Times New Roman"/>
                <w:sz w:val="20"/>
              </w:rPr>
            </w:pPr>
          </w:p>
        </w:tc>
        <w:tc>
          <w:tcPr>
            <w:tcW w:w="840" w:type="dxa"/>
          </w:tcPr>
          <w:p w14:paraId="027AACF6" w14:textId="77777777" w:rsidR="00EF0CA8" w:rsidRDefault="00EF0CA8" w:rsidP="00B70420">
            <w:pPr>
              <w:pStyle w:val="TableParagraph"/>
              <w:rPr>
                <w:rFonts w:ascii="Times New Roman"/>
                <w:sz w:val="20"/>
              </w:rPr>
            </w:pPr>
          </w:p>
        </w:tc>
      </w:tr>
      <w:tr w:rsidR="00EF0CA8" w14:paraId="509C4006" w14:textId="77777777" w:rsidTr="00B70420">
        <w:trPr>
          <w:trHeight w:val="308"/>
        </w:trPr>
        <w:tc>
          <w:tcPr>
            <w:tcW w:w="799" w:type="dxa"/>
          </w:tcPr>
          <w:p w14:paraId="3111D2AB" w14:textId="77777777" w:rsidR="00EF0CA8" w:rsidRDefault="00EF0CA8" w:rsidP="00B70420">
            <w:pPr>
              <w:pStyle w:val="TableParagraph"/>
              <w:rPr>
                <w:rFonts w:ascii="Times New Roman"/>
                <w:sz w:val="20"/>
              </w:rPr>
            </w:pPr>
          </w:p>
        </w:tc>
        <w:tc>
          <w:tcPr>
            <w:tcW w:w="5131" w:type="dxa"/>
          </w:tcPr>
          <w:p w14:paraId="13CBADEF" w14:textId="77777777" w:rsidR="00EF0CA8" w:rsidRDefault="00EF0CA8" w:rsidP="00B70420">
            <w:pPr>
              <w:pStyle w:val="TableParagraph"/>
              <w:rPr>
                <w:rFonts w:ascii="Times New Roman"/>
                <w:sz w:val="20"/>
              </w:rPr>
            </w:pPr>
          </w:p>
        </w:tc>
        <w:tc>
          <w:tcPr>
            <w:tcW w:w="451" w:type="dxa"/>
          </w:tcPr>
          <w:p w14:paraId="07DC6C11" w14:textId="77777777" w:rsidR="00EF0CA8" w:rsidRDefault="00EF0CA8" w:rsidP="00B70420">
            <w:pPr>
              <w:pStyle w:val="TableParagraph"/>
              <w:rPr>
                <w:rFonts w:ascii="Times New Roman"/>
                <w:sz w:val="20"/>
              </w:rPr>
            </w:pPr>
          </w:p>
        </w:tc>
        <w:tc>
          <w:tcPr>
            <w:tcW w:w="912" w:type="dxa"/>
          </w:tcPr>
          <w:p w14:paraId="2E2A6B2B" w14:textId="77777777" w:rsidR="00EF0CA8" w:rsidRDefault="00EF0CA8" w:rsidP="00B70420">
            <w:pPr>
              <w:pStyle w:val="TableParagraph"/>
              <w:rPr>
                <w:rFonts w:ascii="Times New Roman"/>
                <w:sz w:val="20"/>
              </w:rPr>
            </w:pPr>
          </w:p>
        </w:tc>
        <w:tc>
          <w:tcPr>
            <w:tcW w:w="864" w:type="dxa"/>
          </w:tcPr>
          <w:p w14:paraId="2C5E23CB" w14:textId="77777777" w:rsidR="00EF0CA8" w:rsidRDefault="00EF0CA8" w:rsidP="00B70420">
            <w:pPr>
              <w:pStyle w:val="TableParagraph"/>
              <w:rPr>
                <w:rFonts w:ascii="Times New Roman"/>
                <w:sz w:val="20"/>
              </w:rPr>
            </w:pPr>
          </w:p>
        </w:tc>
        <w:tc>
          <w:tcPr>
            <w:tcW w:w="612" w:type="dxa"/>
          </w:tcPr>
          <w:p w14:paraId="328FEE0D" w14:textId="77777777" w:rsidR="00EF0CA8" w:rsidRDefault="00EF0CA8" w:rsidP="00B70420">
            <w:pPr>
              <w:pStyle w:val="TableParagraph"/>
              <w:rPr>
                <w:rFonts w:ascii="Times New Roman"/>
                <w:sz w:val="20"/>
              </w:rPr>
            </w:pPr>
          </w:p>
        </w:tc>
        <w:tc>
          <w:tcPr>
            <w:tcW w:w="576" w:type="dxa"/>
          </w:tcPr>
          <w:p w14:paraId="56AC3141" w14:textId="77777777" w:rsidR="00EF0CA8" w:rsidRDefault="00EF0CA8" w:rsidP="00B70420">
            <w:pPr>
              <w:pStyle w:val="TableParagraph"/>
              <w:rPr>
                <w:rFonts w:ascii="Times New Roman"/>
                <w:sz w:val="20"/>
              </w:rPr>
            </w:pPr>
          </w:p>
        </w:tc>
        <w:tc>
          <w:tcPr>
            <w:tcW w:w="1176" w:type="dxa"/>
          </w:tcPr>
          <w:p w14:paraId="26EA5DDC" w14:textId="77777777" w:rsidR="00EF0CA8" w:rsidRDefault="00EF0CA8" w:rsidP="00B70420">
            <w:pPr>
              <w:pStyle w:val="TableParagraph"/>
              <w:rPr>
                <w:rFonts w:ascii="Times New Roman"/>
                <w:sz w:val="20"/>
              </w:rPr>
            </w:pPr>
          </w:p>
        </w:tc>
        <w:tc>
          <w:tcPr>
            <w:tcW w:w="1063" w:type="dxa"/>
            <w:shd w:val="clear" w:color="auto" w:fill="FFFFCC"/>
          </w:tcPr>
          <w:p w14:paraId="081F9332" w14:textId="77777777" w:rsidR="00EF0CA8" w:rsidRDefault="00EF0CA8" w:rsidP="00B70420">
            <w:pPr>
              <w:pStyle w:val="TableParagraph"/>
              <w:spacing w:line="265" w:lineRule="exact"/>
              <w:ind w:left="208"/>
              <w:rPr>
                <w:b/>
              </w:rPr>
            </w:pPr>
            <w:r>
              <w:rPr>
                <w:b/>
                <w:spacing w:val="-4"/>
              </w:rPr>
              <w:t>0.00</w:t>
            </w:r>
          </w:p>
        </w:tc>
        <w:tc>
          <w:tcPr>
            <w:tcW w:w="840" w:type="dxa"/>
          </w:tcPr>
          <w:p w14:paraId="3E5EA993" w14:textId="77777777" w:rsidR="00EF0CA8" w:rsidRDefault="00EF0CA8" w:rsidP="00B70420">
            <w:pPr>
              <w:pStyle w:val="TableParagraph"/>
              <w:rPr>
                <w:rFonts w:ascii="Times New Roman"/>
                <w:sz w:val="20"/>
              </w:rPr>
            </w:pPr>
          </w:p>
        </w:tc>
      </w:tr>
      <w:tr w:rsidR="00EF0CA8" w14:paraId="508886AA" w14:textId="77777777" w:rsidTr="00B70420">
        <w:trPr>
          <w:trHeight w:val="618"/>
        </w:trPr>
        <w:tc>
          <w:tcPr>
            <w:tcW w:w="799" w:type="dxa"/>
          </w:tcPr>
          <w:p w14:paraId="1550F4EF" w14:textId="77777777" w:rsidR="00EF0CA8" w:rsidRDefault="00EF0CA8" w:rsidP="00B70420">
            <w:pPr>
              <w:pStyle w:val="TableParagraph"/>
              <w:spacing w:line="265" w:lineRule="exact"/>
              <w:ind w:left="205"/>
            </w:pPr>
            <w:r>
              <w:rPr>
                <w:spacing w:val="-5"/>
              </w:rPr>
              <w:t>2.7</w:t>
            </w:r>
          </w:p>
        </w:tc>
        <w:tc>
          <w:tcPr>
            <w:tcW w:w="5131" w:type="dxa"/>
          </w:tcPr>
          <w:p w14:paraId="5DD124A1" w14:textId="77777777" w:rsidR="00EF0CA8" w:rsidRDefault="00EF0CA8" w:rsidP="00B70420">
            <w:pPr>
              <w:pStyle w:val="TableParagraph"/>
              <w:spacing w:line="265" w:lineRule="exact"/>
              <w:ind w:left="208"/>
            </w:pPr>
            <w:r>
              <w:t>Providingdrytrap/rubblestonesoling15cmto</w:t>
            </w:r>
            <w:r>
              <w:rPr>
                <w:spacing w:val="-4"/>
              </w:rPr>
              <w:t>20cm</w:t>
            </w:r>
          </w:p>
          <w:p w14:paraId="3B7709FB" w14:textId="77777777" w:rsidR="00EF0CA8" w:rsidRDefault="00EF0CA8" w:rsidP="00B70420">
            <w:pPr>
              <w:pStyle w:val="TableParagraph"/>
              <w:spacing w:before="41"/>
              <w:ind w:left="208"/>
            </w:pPr>
            <w:r>
              <w:rPr>
                <w:spacing w:val="-2"/>
              </w:rPr>
              <w:t>thick</w:t>
            </w:r>
          </w:p>
        </w:tc>
        <w:tc>
          <w:tcPr>
            <w:tcW w:w="451" w:type="dxa"/>
          </w:tcPr>
          <w:p w14:paraId="60C6C5B0" w14:textId="77777777" w:rsidR="00EF0CA8" w:rsidRDefault="00EF0CA8" w:rsidP="00B70420">
            <w:pPr>
              <w:pStyle w:val="TableParagraph"/>
              <w:rPr>
                <w:rFonts w:ascii="Times New Roman"/>
                <w:sz w:val="20"/>
              </w:rPr>
            </w:pPr>
          </w:p>
        </w:tc>
        <w:tc>
          <w:tcPr>
            <w:tcW w:w="912" w:type="dxa"/>
          </w:tcPr>
          <w:p w14:paraId="449AD32B" w14:textId="77777777" w:rsidR="00EF0CA8" w:rsidRDefault="00EF0CA8" w:rsidP="00B70420">
            <w:pPr>
              <w:pStyle w:val="TableParagraph"/>
              <w:rPr>
                <w:rFonts w:ascii="Times New Roman"/>
                <w:sz w:val="20"/>
              </w:rPr>
            </w:pPr>
          </w:p>
        </w:tc>
        <w:tc>
          <w:tcPr>
            <w:tcW w:w="864" w:type="dxa"/>
          </w:tcPr>
          <w:p w14:paraId="02A3F77C" w14:textId="77777777" w:rsidR="00EF0CA8" w:rsidRDefault="00EF0CA8" w:rsidP="00B70420">
            <w:pPr>
              <w:pStyle w:val="TableParagraph"/>
              <w:rPr>
                <w:rFonts w:ascii="Times New Roman"/>
                <w:sz w:val="20"/>
              </w:rPr>
            </w:pPr>
          </w:p>
        </w:tc>
        <w:tc>
          <w:tcPr>
            <w:tcW w:w="612" w:type="dxa"/>
          </w:tcPr>
          <w:p w14:paraId="675A01DF" w14:textId="77777777" w:rsidR="00EF0CA8" w:rsidRDefault="00EF0CA8" w:rsidP="00B70420">
            <w:pPr>
              <w:pStyle w:val="TableParagraph"/>
              <w:rPr>
                <w:rFonts w:ascii="Times New Roman"/>
                <w:sz w:val="20"/>
              </w:rPr>
            </w:pPr>
          </w:p>
        </w:tc>
        <w:tc>
          <w:tcPr>
            <w:tcW w:w="576" w:type="dxa"/>
          </w:tcPr>
          <w:p w14:paraId="0306C034" w14:textId="77777777" w:rsidR="00EF0CA8" w:rsidRDefault="00EF0CA8" w:rsidP="00B70420">
            <w:pPr>
              <w:pStyle w:val="TableParagraph"/>
              <w:rPr>
                <w:rFonts w:ascii="Times New Roman"/>
                <w:sz w:val="20"/>
              </w:rPr>
            </w:pPr>
          </w:p>
        </w:tc>
        <w:tc>
          <w:tcPr>
            <w:tcW w:w="1176" w:type="dxa"/>
          </w:tcPr>
          <w:p w14:paraId="35083C7F" w14:textId="77777777" w:rsidR="00EF0CA8" w:rsidRDefault="00EF0CA8" w:rsidP="00B70420">
            <w:pPr>
              <w:pStyle w:val="TableParagraph"/>
              <w:rPr>
                <w:rFonts w:ascii="Times New Roman"/>
                <w:sz w:val="20"/>
              </w:rPr>
            </w:pPr>
          </w:p>
        </w:tc>
        <w:tc>
          <w:tcPr>
            <w:tcW w:w="1063" w:type="dxa"/>
          </w:tcPr>
          <w:p w14:paraId="1805910F" w14:textId="77777777" w:rsidR="00EF0CA8" w:rsidRDefault="00EF0CA8" w:rsidP="00B70420">
            <w:pPr>
              <w:pStyle w:val="TableParagraph"/>
              <w:rPr>
                <w:rFonts w:ascii="Times New Roman"/>
                <w:sz w:val="20"/>
              </w:rPr>
            </w:pPr>
          </w:p>
        </w:tc>
        <w:tc>
          <w:tcPr>
            <w:tcW w:w="840" w:type="dxa"/>
          </w:tcPr>
          <w:p w14:paraId="289AAA6B" w14:textId="77777777" w:rsidR="00EF0CA8" w:rsidRDefault="00EF0CA8" w:rsidP="00B70420">
            <w:pPr>
              <w:pStyle w:val="TableParagraph"/>
              <w:rPr>
                <w:rFonts w:ascii="Times New Roman"/>
                <w:sz w:val="20"/>
              </w:rPr>
            </w:pPr>
          </w:p>
        </w:tc>
      </w:tr>
      <w:tr w:rsidR="00EF0CA8" w14:paraId="19102615" w14:textId="77777777" w:rsidTr="00B70420">
        <w:trPr>
          <w:trHeight w:val="308"/>
        </w:trPr>
        <w:tc>
          <w:tcPr>
            <w:tcW w:w="799" w:type="dxa"/>
          </w:tcPr>
          <w:p w14:paraId="20A2FFA7" w14:textId="77777777" w:rsidR="00EF0CA8" w:rsidRDefault="00EF0CA8" w:rsidP="00B70420">
            <w:pPr>
              <w:pStyle w:val="TableParagraph"/>
              <w:rPr>
                <w:rFonts w:ascii="Times New Roman"/>
                <w:sz w:val="20"/>
              </w:rPr>
            </w:pPr>
          </w:p>
        </w:tc>
        <w:tc>
          <w:tcPr>
            <w:tcW w:w="5131" w:type="dxa"/>
          </w:tcPr>
          <w:p w14:paraId="28365F9E" w14:textId="77777777" w:rsidR="00EF0CA8" w:rsidRDefault="00EF0CA8" w:rsidP="00B70420">
            <w:pPr>
              <w:pStyle w:val="TableParagraph"/>
              <w:spacing w:line="265" w:lineRule="exact"/>
              <w:ind w:left="208"/>
              <w:rPr>
                <w:b/>
              </w:rPr>
            </w:pPr>
            <w:r>
              <w:rPr>
                <w:b/>
                <w:spacing w:val="-2"/>
              </w:rPr>
              <w:t>Building</w:t>
            </w:r>
          </w:p>
        </w:tc>
        <w:tc>
          <w:tcPr>
            <w:tcW w:w="451" w:type="dxa"/>
          </w:tcPr>
          <w:p w14:paraId="48FF01D8" w14:textId="77777777" w:rsidR="00EF0CA8" w:rsidRDefault="00EF0CA8" w:rsidP="00B70420">
            <w:pPr>
              <w:pStyle w:val="TableParagraph"/>
              <w:rPr>
                <w:rFonts w:ascii="Times New Roman"/>
                <w:sz w:val="20"/>
              </w:rPr>
            </w:pPr>
          </w:p>
        </w:tc>
        <w:tc>
          <w:tcPr>
            <w:tcW w:w="912" w:type="dxa"/>
          </w:tcPr>
          <w:p w14:paraId="79F6A650" w14:textId="77777777" w:rsidR="00EF0CA8" w:rsidRDefault="00EF0CA8" w:rsidP="00B70420">
            <w:pPr>
              <w:pStyle w:val="TableParagraph"/>
              <w:rPr>
                <w:rFonts w:ascii="Times New Roman"/>
                <w:sz w:val="20"/>
              </w:rPr>
            </w:pPr>
          </w:p>
        </w:tc>
        <w:tc>
          <w:tcPr>
            <w:tcW w:w="864" w:type="dxa"/>
          </w:tcPr>
          <w:p w14:paraId="06574C05" w14:textId="77777777" w:rsidR="00EF0CA8" w:rsidRDefault="00EF0CA8" w:rsidP="00B70420">
            <w:pPr>
              <w:pStyle w:val="TableParagraph"/>
              <w:rPr>
                <w:rFonts w:ascii="Times New Roman"/>
                <w:sz w:val="20"/>
              </w:rPr>
            </w:pPr>
          </w:p>
        </w:tc>
        <w:tc>
          <w:tcPr>
            <w:tcW w:w="612" w:type="dxa"/>
          </w:tcPr>
          <w:p w14:paraId="5E0C0028" w14:textId="77777777" w:rsidR="00EF0CA8" w:rsidRDefault="00EF0CA8" w:rsidP="00B70420">
            <w:pPr>
              <w:pStyle w:val="TableParagraph"/>
              <w:rPr>
                <w:rFonts w:ascii="Times New Roman"/>
                <w:sz w:val="20"/>
              </w:rPr>
            </w:pPr>
          </w:p>
        </w:tc>
        <w:tc>
          <w:tcPr>
            <w:tcW w:w="576" w:type="dxa"/>
          </w:tcPr>
          <w:p w14:paraId="0D6EDC0C" w14:textId="77777777" w:rsidR="00EF0CA8" w:rsidRDefault="00EF0CA8" w:rsidP="00B70420">
            <w:pPr>
              <w:pStyle w:val="TableParagraph"/>
              <w:rPr>
                <w:rFonts w:ascii="Times New Roman"/>
                <w:sz w:val="20"/>
              </w:rPr>
            </w:pPr>
          </w:p>
        </w:tc>
        <w:tc>
          <w:tcPr>
            <w:tcW w:w="1176" w:type="dxa"/>
          </w:tcPr>
          <w:p w14:paraId="70FC5FD8" w14:textId="77777777" w:rsidR="00EF0CA8" w:rsidRDefault="00EF0CA8" w:rsidP="00B70420">
            <w:pPr>
              <w:pStyle w:val="TableParagraph"/>
              <w:rPr>
                <w:rFonts w:ascii="Times New Roman"/>
                <w:sz w:val="20"/>
              </w:rPr>
            </w:pPr>
          </w:p>
        </w:tc>
        <w:tc>
          <w:tcPr>
            <w:tcW w:w="1063" w:type="dxa"/>
          </w:tcPr>
          <w:p w14:paraId="1CF5D71C" w14:textId="77777777" w:rsidR="00EF0CA8" w:rsidRDefault="00EF0CA8" w:rsidP="00B70420">
            <w:pPr>
              <w:pStyle w:val="TableParagraph"/>
              <w:rPr>
                <w:rFonts w:ascii="Times New Roman"/>
                <w:sz w:val="20"/>
              </w:rPr>
            </w:pPr>
          </w:p>
        </w:tc>
        <w:tc>
          <w:tcPr>
            <w:tcW w:w="840" w:type="dxa"/>
          </w:tcPr>
          <w:p w14:paraId="1E4A078B" w14:textId="77777777" w:rsidR="00EF0CA8" w:rsidRDefault="00EF0CA8" w:rsidP="00B70420">
            <w:pPr>
              <w:pStyle w:val="TableParagraph"/>
              <w:rPr>
                <w:rFonts w:ascii="Times New Roman"/>
                <w:sz w:val="20"/>
              </w:rPr>
            </w:pPr>
          </w:p>
        </w:tc>
      </w:tr>
    </w:tbl>
    <w:p w14:paraId="1B91AB27" w14:textId="77777777" w:rsidR="00EF0CA8" w:rsidRDefault="00EF0CA8" w:rsidP="00EF0CA8">
      <w:pPr>
        <w:pStyle w:val="TableParagraph"/>
        <w:rPr>
          <w:rFonts w:ascii="Times New Roman"/>
          <w:sz w:val="20"/>
        </w:rPr>
        <w:sectPr w:rsidR="00EF0CA8" w:rsidSect="00EF0CA8">
          <w:headerReference w:type="default" r:id="rId21"/>
          <w:footerReference w:type="default" r:id="rId22"/>
          <w:pgSz w:w="16840" w:h="23820"/>
          <w:pgMar w:top="680" w:right="1700" w:bottom="4880" w:left="1559" w:header="483" w:footer="4694" w:gutter="0"/>
          <w:cols w:space="720"/>
        </w:sectPr>
      </w:pPr>
    </w:p>
    <w:p w14:paraId="3E5FC17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BBC598F" w14:textId="77777777" w:rsidTr="00B70420">
        <w:trPr>
          <w:trHeight w:val="308"/>
        </w:trPr>
        <w:tc>
          <w:tcPr>
            <w:tcW w:w="799" w:type="dxa"/>
          </w:tcPr>
          <w:p w14:paraId="7A8F062A" w14:textId="77777777" w:rsidR="00EF0CA8" w:rsidRDefault="00EF0CA8" w:rsidP="00B70420">
            <w:pPr>
              <w:pStyle w:val="TableParagraph"/>
              <w:rPr>
                <w:rFonts w:ascii="Times New Roman"/>
                <w:sz w:val="20"/>
              </w:rPr>
            </w:pPr>
          </w:p>
        </w:tc>
        <w:tc>
          <w:tcPr>
            <w:tcW w:w="5131" w:type="dxa"/>
          </w:tcPr>
          <w:p w14:paraId="5BEC8213" w14:textId="77777777" w:rsidR="00EF0CA8" w:rsidRDefault="00EF0CA8" w:rsidP="00B70420">
            <w:pPr>
              <w:pStyle w:val="TableParagraph"/>
              <w:spacing w:line="265" w:lineRule="exact"/>
              <w:ind w:left="208"/>
            </w:pPr>
            <w:r>
              <w:rPr>
                <w:spacing w:val="-5"/>
              </w:rPr>
              <w:t>FT1</w:t>
            </w:r>
          </w:p>
        </w:tc>
        <w:tc>
          <w:tcPr>
            <w:tcW w:w="451" w:type="dxa"/>
          </w:tcPr>
          <w:p w14:paraId="1B4706D2" w14:textId="77777777" w:rsidR="00EF0CA8" w:rsidRDefault="00EF0CA8" w:rsidP="00B70420">
            <w:pPr>
              <w:pStyle w:val="TableParagraph"/>
              <w:spacing w:line="265" w:lineRule="exact"/>
              <w:ind w:left="206"/>
            </w:pPr>
            <w:r>
              <w:rPr>
                <w:spacing w:val="-5"/>
              </w:rPr>
              <w:t>40</w:t>
            </w:r>
          </w:p>
        </w:tc>
        <w:tc>
          <w:tcPr>
            <w:tcW w:w="912" w:type="dxa"/>
          </w:tcPr>
          <w:p w14:paraId="0EDD59B1" w14:textId="77777777" w:rsidR="00EF0CA8" w:rsidRDefault="00EF0CA8" w:rsidP="00B70420">
            <w:pPr>
              <w:pStyle w:val="TableParagraph"/>
              <w:spacing w:line="265" w:lineRule="exact"/>
              <w:ind w:left="206"/>
            </w:pPr>
            <w:r>
              <w:rPr>
                <w:spacing w:val="-4"/>
              </w:rPr>
              <w:t>2.20</w:t>
            </w:r>
          </w:p>
        </w:tc>
        <w:tc>
          <w:tcPr>
            <w:tcW w:w="864" w:type="dxa"/>
          </w:tcPr>
          <w:p w14:paraId="5CC6A601" w14:textId="77777777" w:rsidR="00EF0CA8" w:rsidRDefault="00EF0CA8" w:rsidP="00B70420">
            <w:pPr>
              <w:pStyle w:val="TableParagraph"/>
              <w:spacing w:line="265" w:lineRule="exact"/>
              <w:ind w:left="112" w:right="149"/>
              <w:jc w:val="center"/>
            </w:pPr>
            <w:r>
              <w:rPr>
                <w:spacing w:val="-4"/>
              </w:rPr>
              <w:t>2.20</w:t>
            </w:r>
          </w:p>
        </w:tc>
        <w:tc>
          <w:tcPr>
            <w:tcW w:w="612" w:type="dxa"/>
          </w:tcPr>
          <w:p w14:paraId="4BDB51E0" w14:textId="77777777" w:rsidR="00EF0CA8" w:rsidRDefault="00EF0CA8" w:rsidP="00B70420">
            <w:pPr>
              <w:pStyle w:val="TableParagraph"/>
              <w:spacing w:line="265" w:lineRule="exact"/>
              <w:ind w:left="206" w:right="-15"/>
            </w:pPr>
            <w:r>
              <w:rPr>
                <w:spacing w:val="-4"/>
              </w:rPr>
              <w:t>0.40</w:t>
            </w:r>
          </w:p>
        </w:tc>
        <w:tc>
          <w:tcPr>
            <w:tcW w:w="576" w:type="dxa"/>
          </w:tcPr>
          <w:p w14:paraId="37E0CC3A" w14:textId="77777777" w:rsidR="00EF0CA8" w:rsidRDefault="00EF0CA8" w:rsidP="00B70420">
            <w:pPr>
              <w:pStyle w:val="TableParagraph"/>
              <w:rPr>
                <w:rFonts w:ascii="Times New Roman"/>
                <w:sz w:val="20"/>
              </w:rPr>
            </w:pPr>
          </w:p>
        </w:tc>
        <w:tc>
          <w:tcPr>
            <w:tcW w:w="1176" w:type="dxa"/>
          </w:tcPr>
          <w:p w14:paraId="46079C58" w14:textId="77777777" w:rsidR="00EF0CA8" w:rsidRDefault="00EF0CA8" w:rsidP="00B70420">
            <w:pPr>
              <w:pStyle w:val="TableParagraph"/>
              <w:rPr>
                <w:rFonts w:ascii="Times New Roman"/>
                <w:sz w:val="20"/>
              </w:rPr>
            </w:pPr>
          </w:p>
        </w:tc>
        <w:tc>
          <w:tcPr>
            <w:tcW w:w="1063" w:type="dxa"/>
          </w:tcPr>
          <w:p w14:paraId="2D05BC8E" w14:textId="77777777" w:rsidR="00EF0CA8" w:rsidRDefault="00EF0CA8" w:rsidP="00B70420">
            <w:pPr>
              <w:pStyle w:val="TableParagraph"/>
              <w:spacing w:line="265" w:lineRule="exact"/>
              <w:ind w:left="208"/>
            </w:pPr>
            <w:r>
              <w:rPr>
                <w:spacing w:val="-2"/>
              </w:rPr>
              <w:t>77.44</w:t>
            </w:r>
          </w:p>
        </w:tc>
        <w:tc>
          <w:tcPr>
            <w:tcW w:w="840" w:type="dxa"/>
          </w:tcPr>
          <w:p w14:paraId="501F4C3B" w14:textId="77777777" w:rsidR="00EF0CA8" w:rsidRDefault="00EF0CA8" w:rsidP="00B70420">
            <w:pPr>
              <w:pStyle w:val="TableParagraph"/>
              <w:rPr>
                <w:rFonts w:ascii="Times New Roman"/>
                <w:sz w:val="20"/>
              </w:rPr>
            </w:pPr>
          </w:p>
        </w:tc>
      </w:tr>
      <w:tr w:rsidR="00EF0CA8" w14:paraId="01803244" w14:textId="77777777" w:rsidTr="00B70420">
        <w:trPr>
          <w:trHeight w:val="308"/>
        </w:trPr>
        <w:tc>
          <w:tcPr>
            <w:tcW w:w="799" w:type="dxa"/>
          </w:tcPr>
          <w:p w14:paraId="63C4B2E4" w14:textId="77777777" w:rsidR="00EF0CA8" w:rsidRDefault="00EF0CA8" w:rsidP="00B70420">
            <w:pPr>
              <w:pStyle w:val="TableParagraph"/>
              <w:rPr>
                <w:rFonts w:ascii="Times New Roman"/>
                <w:sz w:val="20"/>
              </w:rPr>
            </w:pPr>
          </w:p>
        </w:tc>
        <w:tc>
          <w:tcPr>
            <w:tcW w:w="5131" w:type="dxa"/>
          </w:tcPr>
          <w:p w14:paraId="0C0FBCE8" w14:textId="77777777" w:rsidR="00EF0CA8" w:rsidRDefault="00EF0CA8" w:rsidP="00B70420">
            <w:pPr>
              <w:pStyle w:val="TableParagraph"/>
              <w:spacing w:line="265" w:lineRule="exact"/>
              <w:ind w:left="208"/>
            </w:pPr>
            <w:r>
              <w:rPr>
                <w:spacing w:val="-5"/>
              </w:rPr>
              <w:t>FT2</w:t>
            </w:r>
          </w:p>
        </w:tc>
        <w:tc>
          <w:tcPr>
            <w:tcW w:w="451" w:type="dxa"/>
          </w:tcPr>
          <w:p w14:paraId="52CECF38" w14:textId="77777777" w:rsidR="00EF0CA8" w:rsidRDefault="00EF0CA8" w:rsidP="00B70420">
            <w:pPr>
              <w:pStyle w:val="TableParagraph"/>
              <w:spacing w:line="265" w:lineRule="exact"/>
              <w:ind w:left="206"/>
            </w:pPr>
            <w:r>
              <w:rPr>
                <w:spacing w:val="-5"/>
              </w:rPr>
              <w:t>16</w:t>
            </w:r>
          </w:p>
        </w:tc>
        <w:tc>
          <w:tcPr>
            <w:tcW w:w="912" w:type="dxa"/>
          </w:tcPr>
          <w:p w14:paraId="62F0875C" w14:textId="77777777" w:rsidR="00EF0CA8" w:rsidRDefault="00EF0CA8" w:rsidP="00B70420">
            <w:pPr>
              <w:pStyle w:val="TableParagraph"/>
              <w:spacing w:line="265" w:lineRule="exact"/>
              <w:ind w:left="206"/>
            </w:pPr>
            <w:r>
              <w:rPr>
                <w:spacing w:val="-4"/>
              </w:rPr>
              <w:t>2.70</w:t>
            </w:r>
          </w:p>
        </w:tc>
        <w:tc>
          <w:tcPr>
            <w:tcW w:w="864" w:type="dxa"/>
          </w:tcPr>
          <w:p w14:paraId="4085C377" w14:textId="77777777" w:rsidR="00EF0CA8" w:rsidRDefault="00EF0CA8" w:rsidP="00B70420">
            <w:pPr>
              <w:pStyle w:val="TableParagraph"/>
              <w:spacing w:line="265" w:lineRule="exact"/>
              <w:ind w:left="112" w:right="149"/>
              <w:jc w:val="center"/>
            </w:pPr>
            <w:r>
              <w:rPr>
                <w:spacing w:val="-4"/>
              </w:rPr>
              <w:t>2.70</w:t>
            </w:r>
          </w:p>
        </w:tc>
        <w:tc>
          <w:tcPr>
            <w:tcW w:w="612" w:type="dxa"/>
          </w:tcPr>
          <w:p w14:paraId="66A88D69" w14:textId="77777777" w:rsidR="00EF0CA8" w:rsidRDefault="00EF0CA8" w:rsidP="00B70420">
            <w:pPr>
              <w:pStyle w:val="TableParagraph"/>
              <w:spacing w:line="265" w:lineRule="exact"/>
              <w:ind w:left="206" w:right="-15"/>
            </w:pPr>
            <w:r>
              <w:rPr>
                <w:spacing w:val="-4"/>
              </w:rPr>
              <w:t>0.40</w:t>
            </w:r>
          </w:p>
        </w:tc>
        <w:tc>
          <w:tcPr>
            <w:tcW w:w="576" w:type="dxa"/>
          </w:tcPr>
          <w:p w14:paraId="6B45E589" w14:textId="77777777" w:rsidR="00EF0CA8" w:rsidRDefault="00EF0CA8" w:rsidP="00B70420">
            <w:pPr>
              <w:pStyle w:val="TableParagraph"/>
              <w:rPr>
                <w:rFonts w:ascii="Times New Roman"/>
                <w:sz w:val="20"/>
              </w:rPr>
            </w:pPr>
          </w:p>
        </w:tc>
        <w:tc>
          <w:tcPr>
            <w:tcW w:w="1176" w:type="dxa"/>
          </w:tcPr>
          <w:p w14:paraId="7383A44A" w14:textId="77777777" w:rsidR="00EF0CA8" w:rsidRDefault="00EF0CA8" w:rsidP="00B70420">
            <w:pPr>
              <w:pStyle w:val="TableParagraph"/>
              <w:rPr>
                <w:rFonts w:ascii="Times New Roman"/>
                <w:sz w:val="20"/>
              </w:rPr>
            </w:pPr>
          </w:p>
        </w:tc>
        <w:tc>
          <w:tcPr>
            <w:tcW w:w="1063" w:type="dxa"/>
          </w:tcPr>
          <w:p w14:paraId="1C429DE6" w14:textId="77777777" w:rsidR="00EF0CA8" w:rsidRDefault="00EF0CA8" w:rsidP="00B70420">
            <w:pPr>
              <w:pStyle w:val="TableParagraph"/>
              <w:spacing w:line="265" w:lineRule="exact"/>
              <w:ind w:left="208"/>
            </w:pPr>
            <w:r>
              <w:rPr>
                <w:spacing w:val="-2"/>
              </w:rPr>
              <w:t>46.66</w:t>
            </w:r>
          </w:p>
        </w:tc>
        <w:tc>
          <w:tcPr>
            <w:tcW w:w="840" w:type="dxa"/>
          </w:tcPr>
          <w:p w14:paraId="42B05380" w14:textId="77777777" w:rsidR="00EF0CA8" w:rsidRDefault="00EF0CA8" w:rsidP="00B70420">
            <w:pPr>
              <w:pStyle w:val="TableParagraph"/>
              <w:rPr>
                <w:rFonts w:ascii="Times New Roman"/>
                <w:sz w:val="20"/>
              </w:rPr>
            </w:pPr>
          </w:p>
        </w:tc>
      </w:tr>
      <w:tr w:rsidR="00EF0CA8" w14:paraId="3E1A20A6" w14:textId="77777777" w:rsidTr="00B70420">
        <w:trPr>
          <w:trHeight w:val="308"/>
        </w:trPr>
        <w:tc>
          <w:tcPr>
            <w:tcW w:w="799" w:type="dxa"/>
          </w:tcPr>
          <w:p w14:paraId="2E15093C" w14:textId="77777777" w:rsidR="00EF0CA8" w:rsidRDefault="00EF0CA8" w:rsidP="00B70420">
            <w:pPr>
              <w:pStyle w:val="TableParagraph"/>
              <w:rPr>
                <w:rFonts w:ascii="Times New Roman"/>
                <w:sz w:val="20"/>
              </w:rPr>
            </w:pPr>
          </w:p>
        </w:tc>
        <w:tc>
          <w:tcPr>
            <w:tcW w:w="5131" w:type="dxa"/>
          </w:tcPr>
          <w:p w14:paraId="781014EB" w14:textId="77777777" w:rsidR="00EF0CA8" w:rsidRDefault="00EF0CA8" w:rsidP="00B70420">
            <w:pPr>
              <w:pStyle w:val="TableParagraph"/>
              <w:spacing w:line="265" w:lineRule="exact"/>
              <w:ind w:left="208"/>
            </w:pPr>
            <w:r>
              <w:rPr>
                <w:spacing w:val="-5"/>
              </w:rPr>
              <w:t>FT3</w:t>
            </w:r>
          </w:p>
        </w:tc>
        <w:tc>
          <w:tcPr>
            <w:tcW w:w="451" w:type="dxa"/>
          </w:tcPr>
          <w:p w14:paraId="1BFF63B6" w14:textId="77777777" w:rsidR="00EF0CA8" w:rsidRDefault="00EF0CA8" w:rsidP="00B70420">
            <w:pPr>
              <w:pStyle w:val="TableParagraph"/>
              <w:spacing w:line="265" w:lineRule="exact"/>
              <w:ind w:left="206"/>
            </w:pPr>
            <w:r>
              <w:rPr>
                <w:spacing w:val="-10"/>
              </w:rPr>
              <w:t>8</w:t>
            </w:r>
          </w:p>
        </w:tc>
        <w:tc>
          <w:tcPr>
            <w:tcW w:w="912" w:type="dxa"/>
          </w:tcPr>
          <w:p w14:paraId="2FA10161" w14:textId="77777777" w:rsidR="00EF0CA8" w:rsidRDefault="00EF0CA8" w:rsidP="00B70420">
            <w:pPr>
              <w:pStyle w:val="TableParagraph"/>
              <w:spacing w:line="265" w:lineRule="exact"/>
              <w:ind w:left="206"/>
            </w:pPr>
            <w:r>
              <w:rPr>
                <w:spacing w:val="-4"/>
              </w:rPr>
              <w:t>2.90</w:t>
            </w:r>
          </w:p>
        </w:tc>
        <w:tc>
          <w:tcPr>
            <w:tcW w:w="864" w:type="dxa"/>
          </w:tcPr>
          <w:p w14:paraId="4EBEABEC" w14:textId="77777777" w:rsidR="00EF0CA8" w:rsidRDefault="00EF0CA8" w:rsidP="00B70420">
            <w:pPr>
              <w:pStyle w:val="TableParagraph"/>
              <w:spacing w:line="265" w:lineRule="exact"/>
              <w:ind w:left="112" w:right="149"/>
              <w:jc w:val="center"/>
            </w:pPr>
            <w:r>
              <w:rPr>
                <w:spacing w:val="-4"/>
              </w:rPr>
              <w:t>2.90</w:t>
            </w:r>
          </w:p>
        </w:tc>
        <w:tc>
          <w:tcPr>
            <w:tcW w:w="612" w:type="dxa"/>
          </w:tcPr>
          <w:p w14:paraId="03D653BB" w14:textId="77777777" w:rsidR="00EF0CA8" w:rsidRDefault="00EF0CA8" w:rsidP="00B70420">
            <w:pPr>
              <w:pStyle w:val="TableParagraph"/>
              <w:spacing w:line="265" w:lineRule="exact"/>
              <w:ind w:left="206" w:right="-15"/>
            </w:pPr>
            <w:r>
              <w:rPr>
                <w:spacing w:val="-4"/>
              </w:rPr>
              <w:t>0.40</w:t>
            </w:r>
          </w:p>
        </w:tc>
        <w:tc>
          <w:tcPr>
            <w:tcW w:w="576" w:type="dxa"/>
          </w:tcPr>
          <w:p w14:paraId="5056DBFD" w14:textId="77777777" w:rsidR="00EF0CA8" w:rsidRDefault="00EF0CA8" w:rsidP="00B70420">
            <w:pPr>
              <w:pStyle w:val="TableParagraph"/>
              <w:rPr>
                <w:rFonts w:ascii="Times New Roman"/>
                <w:sz w:val="20"/>
              </w:rPr>
            </w:pPr>
          </w:p>
        </w:tc>
        <w:tc>
          <w:tcPr>
            <w:tcW w:w="1176" w:type="dxa"/>
          </w:tcPr>
          <w:p w14:paraId="2F425573" w14:textId="77777777" w:rsidR="00EF0CA8" w:rsidRDefault="00EF0CA8" w:rsidP="00B70420">
            <w:pPr>
              <w:pStyle w:val="TableParagraph"/>
              <w:rPr>
                <w:rFonts w:ascii="Times New Roman"/>
                <w:sz w:val="20"/>
              </w:rPr>
            </w:pPr>
          </w:p>
        </w:tc>
        <w:tc>
          <w:tcPr>
            <w:tcW w:w="1063" w:type="dxa"/>
          </w:tcPr>
          <w:p w14:paraId="1ED4DCC5" w14:textId="77777777" w:rsidR="00EF0CA8" w:rsidRDefault="00EF0CA8" w:rsidP="00B70420">
            <w:pPr>
              <w:pStyle w:val="TableParagraph"/>
              <w:spacing w:line="265" w:lineRule="exact"/>
              <w:ind w:left="208"/>
            </w:pPr>
            <w:r>
              <w:rPr>
                <w:spacing w:val="-2"/>
              </w:rPr>
              <w:t>26.91</w:t>
            </w:r>
          </w:p>
        </w:tc>
        <w:tc>
          <w:tcPr>
            <w:tcW w:w="840" w:type="dxa"/>
          </w:tcPr>
          <w:p w14:paraId="672629B0" w14:textId="77777777" w:rsidR="00EF0CA8" w:rsidRDefault="00EF0CA8" w:rsidP="00B70420">
            <w:pPr>
              <w:pStyle w:val="TableParagraph"/>
              <w:rPr>
                <w:rFonts w:ascii="Times New Roman"/>
                <w:sz w:val="20"/>
              </w:rPr>
            </w:pPr>
          </w:p>
        </w:tc>
      </w:tr>
      <w:tr w:rsidR="00EF0CA8" w14:paraId="530F8953" w14:textId="77777777" w:rsidTr="00B70420">
        <w:trPr>
          <w:trHeight w:val="308"/>
        </w:trPr>
        <w:tc>
          <w:tcPr>
            <w:tcW w:w="799" w:type="dxa"/>
          </w:tcPr>
          <w:p w14:paraId="0B6366BC" w14:textId="77777777" w:rsidR="00EF0CA8" w:rsidRDefault="00EF0CA8" w:rsidP="00B70420">
            <w:pPr>
              <w:pStyle w:val="TableParagraph"/>
              <w:rPr>
                <w:rFonts w:ascii="Times New Roman"/>
                <w:sz w:val="20"/>
              </w:rPr>
            </w:pPr>
          </w:p>
        </w:tc>
        <w:tc>
          <w:tcPr>
            <w:tcW w:w="5131" w:type="dxa"/>
          </w:tcPr>
          <w:p w14:paraId="7F68F962" w14:textId="77777777" w:rsidR="00EF0CA8" w:rsidRDefault="00EF0CA8" w:rsidP="00B70420">
            <w:pPr>
              <w:pStyle w:val="TableParagraph"/>
              <w:spacing w:line="265" w:lineRule="exact"/>
              <w:ind w:left="208"/>
            </w:pPr>
            <w:r>
              <w:rPr>
                <w:spacing w:val="-5"/>
              </w:rPr>
              <w:t>FT4</w:t>
            </w:r>
          </w:p>
        </w:tc>
        <w:tc>
          <w:tcPr>
            <w:tcW w:w="451" w:type="dxa"/>
          </w:tcPr>
          <w:p w14:paraId="7934228E" w14:textId="77777777" w:rsidR="00EF0CA8" w:rsidRDefault="00EF0CA8" w:rsidP="00B70420">
            <w:pPr>
              <w:pStyle w:val="TableParagraph"/>
              <w:spacing w:line="265" w:lineRule="exact"/>
              <w:ind w:left="206"/>
            </w:pPr>
            <w:r>
              <w:rPr>
                <w:spacing w:val="-5"/>
              </w:rPr>
              <w:t>18</w:t>
            </w:r>
          </w:p>
        </w:tc>
        <w:tc>
          <w:tcPr>
            <w:tcW w:w="912" w:type="dxa"/>
          </w:tcPr>
          <w:p w14:paraId="601E8876" w14:textId="77777777" w:rsidR="00EF0CA8" w:rsidRDefault="00EF0CA8" w:rsidP="00B70420">
            <w:pPr>
              <w:pStyle w:val="TableParagraph"/>
              <w:spacing w:line="265" w:lineRule="exact"/>
              <w:ind w:left="206"/>
            </w:pPr>
            <w:r>
              <w:rPr>
                <w:spacing w:val="-4"/>
              </w:rPr>
              <w:t>2.10</w:t>
            </w:r>
          </w:p>
        </w:tc>
        <w:tc>
          <w:tcPr>
            <w:tcW w:w="864" w:type="dxa"/>
          </w:tcPr>
          <w:p w14:paraId="0E65FFD8" w14:textId="77777777" w:rsidR="00EF0CA8" w:rsidRDefault="00EF0CA8" w:rsidP="00B70420">
            <w:pPr>
              <w:pStyle w:val="TableParagraph"/>
              <w:spacing w:line="265" w:lineRule="exact"/>
              <w:ind w:left="112" w:right="149"/>
              <w:jc w:val="center"/>
            </w:pPr>
            <w:r>
              <w:rPr>
                <w:spacing w:val="-4"/>
              </w:rPr>
              <w:t>2.10</w:t>
            </w:r>
          </w:p>
        </w:tc>
        <w:tc>
          <w:tcPr>
            <w:tcW w:w="612" w:type="dxa"/>
          </w:tcPr>
          <w:p w14:paraId="7A14C74C" w14:textId="77777777" w:rsidR="00EF0CA8" w:rsidRDefault="00EF0CA8" w:rsidP="00B70420">
            <w:pPr>
              <w:pStyle w:val="TableParagraph"/>
              <w:spacing w:line="265" w:lineRule="exact"/>
              <w:ind w:left="206" w:right="-15"/>
            </w:pPr>
            <w:r>
              <w:rPr>
                <w:spacing w:val="-4"/>
              </w:rPr>
              <w:t>0.40</w:t>
            </w:r>
          </w:p>
        </w:tc>
        <w:tc>
          <w:tcPr>
            <w:tcW w:w="576" w:type="dxa"/>
          </w:tcPr>
          <w:p w14:paraId="0A2EB9E8" w14:textId="77777777" w:rsidR="00EF0CA8" w:rsidRDefault="00EF0CA8" w:rsidP="00B70420">
            <w:pPr>
              <w:pStyle w:val="TableParagraph"/>
              <w:rPr>
                <w:rFonts w:ascii="Times New Roman"/>
                <w:sz w:val="20"/>
              </w:rPr>
            </w:pPr>
          </w:p>
        </w:tc>
        <w:tc>
          <w:tcPr>
            <w:tcW w:w="1176" w:type="dxa"/>
          </w:tcPr>
          <w:p w14:paraId="3D9EA02B" w14:textId="77777777" w:rsidR="00EF0CA8" w:rsidRDefault="00EF0CA8" w:rsidP="00B70420">
            <w:pPr>
              <w:pStyle w:val="TableParagraph"/>
              <w:rPr>
                <w:rFonts w:ascii="Times New Roman"/>
                <w:sz w:val="20"/>
              </w:rPr>
            </w:pPr>
          </w:p>
        </w:tc>
        <w:tc>
          <w:tcPr>
            <w:tcW w:w="1063" w:type="dxa"/>
          </w:tcPr>
          <w:p w14:paraId="097375E1" w14:textId="77777777" w:rsidR="00EF0CA8" w:rsidRDefault="00EF0CA8" w:rsidP="00B70420">
            <w:pPr>
              <w:pStyle w:val="TableParagraph"/>
              <w:spacing w:line="265" w:lineRule="exact"/>
              <w:ind w:left="208"/>
            </w:pPr>
            <w:r>
              <w:rPr>
                <w:spacing w:val="-2"/>
              </w:rPr>
              <w:t>31.75</w:t>
            </w:r>
          </w:p>
        </w:tc>
        <w:tc>
          <w:tcPr>
            <w:tcW w:w="840" w:type="dxa"/>
          </w:tcPr>
          <w:p w14:paraId="2D7DED90" w14:textId="77777777" w:rsidR="00EF0CA8" w:rsidRDefault="00EF0CA8" w:rsidP="00B70420">
            <w:pPr>
              <w:pStyle w:val="TableParagraph"/>
              <w:rPr>
                <w:rFonts w:ascii="Times New Roman"/>
                <w:sz w:val="20"/>
              </w:rPr>
            </w:pPr>
          </w:p>
        </w:tc>
      </w:tr>
      <w:tr w:rsidR="00EF0CA8" w14:paraId="37864730" w14:textId="77777777" w:rsidTr="00B70420">
        <w:trPr>
          <w:trHeight w:val="308"/>
        </w:trPr>
        <w:tc>
          <w:tcPr>
            <w:tcW w:w="799" w:type="dxa"/>
          </w:tcPr>
          <w:p w14:paraId="16141118" w14:textId="77777777" w:rsidR="00EF0CA8" w:rsidRDefault="00EF0CA8" w:rsidP="00B70420">
            <w:pPr>
              <w:pStyle w:val="TableParagraph"/>
              <w:rPr>
                <w:rFonts w:ascii="Times New Roman"/>
                <w:sz w:val="20"/>
              </w:rPr>
            </w:pPr>
          </w:p>
        </w:tc>
        <w:tc>
          <w:tcPr>
            <w:tcW w:w="5131" w:type="dxa"/>
          </w:tcPr>
          <w:p w14:paraId="1AE07454" w14:textId="77777777" w:rsidR="00EF0CA8" w:rsidRDefault="00EF0CA8" w:rsidP="00B70420">
            <w:pPr>
              <w:pStyle w:val="TableParagraph"/>
              <w:spacing w:line="265" w:lineRule="exact"/>
              <w:ind w:left="208"/>
            </w:pPr>
            <w:r>
              <w:t>Underground</w:t>
            </w:r>
            <w:r>
              <w:rPr>
                <w:spacing w:val="-4"/>
              </w:rPr>
              <w:t>Tank</w:t>
            </w:r>
          </w:p>
        </w:tc>
        <w:tc>
          <w:tcPr>
            <w:tcW w:w="451" w:type="dxa"/>
          </w:tcPr>
          <w:p w14:paraId="2FDB6D3E" w14:textId="77777777" w:rsidR="00EF0CA8" w:rsidRDefault="00EF0CA8" w:rsidP="00B70420">
            <w:pPr>
              <w:pStyle w:val="TableParagraph"/>
              <w:spacing w:line="265" w:lineRule="exact"/>
              <w:ind w:left="206"/>
            </w:pPr>
            <w:r>
              <w:rPr>
                <w:spacing w:val="-10"/>
              </w:rPr>
              <w:t>1</w:t>
            </w:r>
          </w:p>
        </w:tc>
        <w:tc>
          <w:tcPr>
            <w:tcW w:w="912" w:type="dxa"/>
          </w:tcPr>
          <w:p w14:paraId="0FFABC3E" w14:textId="77777777" w:rsidR="00EF0CA8" w:rsidRDefault="00EF0CA8" w:rsidP="00B70420">
            <w:pPr>
              <w:pStyle w:val="TableParagraph"/>
              <w:spacing w:line="265" w:lineRule="exact"/>
              <w:ind w:left="206"/>
            </w:pPr>
            <w:r>
              <w:rPr>
                <w:spacing w:val="-2"/>
              </w:rPr>
              <w:t>13.00</w:t>
            </w:r>
          </w:p>
        </w:tc>
        <w:tc>
          <w:tcPr>
            <w:tcW w:w="864" w:type="dxa"/>
          </w:tcPr>
          <w:p w14:paraId="21144C66" w14:textId="77777777" w:rsidR="00EF0CA8" w:rsidRDefault="00EF0CA8" w:rsidP="00B70420">
            <w:pPr>
              <w:pStyle w:val="TableParagraph"/>
              <w:spacing w:line="265" w:lineRule="exact"/>
              <w:ind w:left="112" w:right="149"/>
              <w:jc w:val="center"/>
            </w:pPr>
            <w:r>
              <w:rPr>
                <w:spacing w:val="-4"/>
              </w:rPr>
              <w:t>5.06</w:t>
            </w:r>
          </w:p>
        </w:tc>
        <w:tc>
          <w:tcPr>
            <w:tcW w:w="612" w:type="dxa"/>
          </w:tcPr>
          <w:p w14:paraId="22C3AF89" w14:textId="77777777" w:rsidR="00EF0CA8" w:rsidRDefault="00EF0CA8" w:rsidP="00B70420">
            <w:pPr>
              <w:pStyle w:val="TableParagraph"/>
              <w:spacing w:line="265" w:lineRule="exact"/>
              <w:ind w:left="206" w:right="-15"/>
            </w:pPr>
            <w:r>
              <w:rPr>
                <w:spacing w:val="-4"/>
              </w:rPr>
              <w:t>0.40</w:t>
            </w:r>
          </w:p>
        </w:tc>
        <w:tc>
          <w:tcPr>
            <w:tcW w:w="576" w:type="dxa"/>
          </w:tcPr>
          <w:p w14:paraId="4831E360" w14:textId="77777777" w:rsidR="00EF0CA8" w:rsidRDefault="00EF0CA8" w:rsidP="00B70420">
            <w:pPr>
              <w:pStyle w:val="TableParagraph"/>
              <w:rPr>
                <w:rFonts w:ascii="Times New Roman"/>
                <w:sz w:val="20"/>
              </w:rPr>
            </w:pPr>
          </w:p>
        </w:tc>
        <w:tc>
          <w:tcPr>
            <w:tcW w:w="1176" w:type="dxa"/>
          </w:tcPr>
          <w:p w14:paraId="3CECB417" w14:textId="77777777" w:rsidR="00EF0CA8" w:rsidRDefault="00EF0CA8" w:rsidP="00B70420">
            <w:pPr>
              <w:pStyle w:val="TableParagraph"/>
              <w:rPr>
                <w:rFonts w:ascii="Times New Roman"/>
                <w:sz w:val="20"/>
              </w:rPr>
            </w:pPr>
          </w:p>
        </w:tc>
        <w:tc>
          <w:tcPr>
            <w:tcW w:w="1063" w:type="dxa"/>
          </w:tcPr>
          <w:p w14:paraId="5FC5A481" w14:textId="77777777" w:rsidR="00EF0CA8" w:rsidRDefault="00EF0CA8" w:rsidP="00B70420">
            <w:pPr>
              <w:pStyle w:val="TableParagraph"/>
              <w:spacing w:line="265" w:lineRule="exact"/>
              <w:ind w:left="208"/>
            </w:pPr>
            <w:r>
              <w:rPr>
                <w:spacing w:val="-2"/>
              </w:rPr>
              <w:t>26.31</w:t>
            </w:r>
          </w:p>
        </w:tc>
        <w:tc>
          <w:tcPr>
            <w:tcW w:w="840" w:type="dxa"/>
          </w:tcPr>
          <w:p w14:paraId="3C44D403" w14:textId="77777777" w:rsidR="00EF0CA8" w:rsidRDefault="00EF0CA8" w:rsidP="00B70420">
            <w:pPr>
              <w:pStyle w:val="TableParagraph"/>
              <w:rPr>
                <w:rFonts w:ascii="Times New Roman"/>
                <w:sz w:val="20"/>
              </w:rPr>
            </w:pPr>
          </w:p>
        </w:tc>
      </w:tr>
      <w:tr w:rsidR="00EF0CA8" w14:paraId="45560770" w14:textId="77777777" w:rsidTr="00B70420">
        <w:trPr>
          <w:trHeight w:val="308"/>
        </w:trPr>
        <w:tc>
          <w:tcPr>
            <w:tcW w:w="799" w:type="dxa"/>
          </w:tcPr>
          <w:p w14:paraId="3565DCF2" w14:textId="77777777" w:rsidR="00EF0CA8" w:rsidRDefault="00EF0CA8" w:rsidP="00B70420">
            <w:pPr>
              <w:pStyle w:val="TableParagraph"/>
              <w:rPr>
                <w:rFonts w:ascii="Times New Roman"/>
                <w:sz w:val="20"/>
              </w:rPr>
            </w:pPr>
          </w:p>
        </w:tc>
        <w:tc>
          <w:tcPr>
            <w:tcW w:w="5131" w:type="dxa"/>
          </w:tcPr>
          <w:p w14:paraId="1FDA07F5" w14:textId="77777777" w:rsidR="00EF0CA8" w:rsidRDefault="00EF0CA8" w:rsidP="00B70420">
            <w:pPr>
              <w:pStyle w:val="TableParagraph"/>
              <w:spacing w:line="265" w:lineRule="exact"/>
              <w:ind w:left="208"/>
            </w:pPr>
            <w:r>
              <w:t>Solingatplinth</w:t>
            </w:r>
            <w:r>
              <w:rPr>
                <w:spacing w:val="-2"/>
              </w:rPr>
              <w:t>Level</w:t>
            </w:r>
          </w:p>
        </w:tc>
        <w:tc>
          <w:tcPr>
            <w:tcW w:w="451" w:type="dxa"/>
          </w:tcPr>
          <w:p w14:paraId="0A7005E4" w14:textId="77777777" w:rsidR="00EF0CA8" w:rsidRDefault="00EF0CA8" w:rsidP="00B70420">
            <w:pPr>
              <w:pStyle w:val="TableParagraph"/>
              <w:spacing w:line="265" w:lineRule="exact"/>
              <w:ind w:left="206"/>
            </w:pPr>
            <w:r>
              <w:rPr>
                <w:spacing w:val="-10"/>
              </w:rPr>
              <w:t>1</w:t>
            </w:r>
          </w:p>
        </w:tc>
        <w:tc>
          <w:tcPr>
            <w:tcW w:w="1776" w:type="dxa"/>
            <w:gridSpan w:val="2"/>
          </w:tcPr>
          <w:p w14:paraId="069EC509" w14:textId="77777777" w:rsidR="00EF0CA8" w:rsidRDefault="00EF0CA8" w:rsidP="00B70420">
            <w:pPr>
              <w:pStyle w:val="TableParagraph"/>
              <w:spacing w:line="265" w:lineRule="exact"/>
              <w:ind w:left="206"/>
            </w:pPr>
            <w:r>
              <w:rPr>
                <w:spacing w:val="-2"/>
              </w:rPr>
              <w:t>1041.88</w:t>
            </w:r>
          </w:p>
        </w:tc>
        <w:tc>
          <w:tcPr>
            <w:tcW w:w="612" w:type="dxa"/>
          </w:tcPr>
          <w:p w14:paraId="13F9AF82" w14:textId="77777777" w:rsidR="00EF0CA8" w:rsidRDefault="00EF0CA8" w:rsidP="00B70420">
            <w:pPr>
              <w:pStyle w:val="TableParagraph"/>
              <w:spacing w:line="265" w:lineRule="exact"/>
              <w:ind w:left="206" w:right="-15"/>
            </w:pPr>
            <w:r>
              <w:rPr>
                <w:spacing w:val="-4"/>
              </w:rPr>
              <w:t>0.20</w:t>
            </w:r>
          </w:p>
        </w:tc>
        <w:tc>
          <w:tcPr>
            <w:tcW w:w="576" w:type="dxa"/>
          </w:tcPr>
          <w:p w14:paraId="6CCEBB68" w14:textId="77777777" w:rsidR="00EF0CA8" w:rsidRDefault="00EF0CA8" w:rsidP="00B70420">
            <w:pPr>
              <w:pStyle w:val="TableParagraph"/>
              <w:rPr>
                <w:rFonts w:ascii="Times New Roman"/>
                <w:sz w:val="20"/>
              </w:rPr>
            </w:pPr>
          </w:p>
        </w:tc>
        <w:tc>
          <w:tcPr>
            <w:tcW w:w="1176" w:type="dxa"/>
          </w:tcPr>
          <w:p w14:paraId="51F872ED" w14:textId="77777777" w:rsidR="00EF0CA8" w:rsidRDefault="00EF0CA8" w:rsidP="00B70420">
            <w:pPr>
              <w:pStyle w:val="TableParagraph"/>
              <w:rPr>
                <w:rFonts w:ascii="Times New Roman"/>
                <w:sz w:val="20"/>
              </w:rPr>
            </w:pPr>
          </w:p>
        </w:tc>
        <w:tc>
          <w:tcPr>
            <w:tcW w:w="1063" w:type="dxa"/>
          </w:tcPr>
          <w:p w14:paraId="435DC889" w14:textId="77777777" w:rsidR="00EF0CA8" w:rsidRDefault="00EF0CA8" w:rsidP="00B70420">
            <w:pPr>
              <w:pStyle w:val="TableParagraph"/>
              <w:spacing w:line="265" w:lineRule="exact"/>
              <w:ind w:left="208"/>
            </w:pPr>
            <w:r>
              <w:rPr>
                <w:spacing w:val="-2"/>
              </w:rPr>
              <w:t>208.38</w:t>
            </w:r>
          </w:p>
        </w:tc>
        <w:tc>
          <w:tcPr>
            <w:tcW w:w="840" w:type="dxa"/>
          </w:tcPr>
          <w:p w14:paraId="7FE312D2" w14:textId="77777777" w:rsidR="00EF0CA8" w:rsidRDefault="00EF0CA8" w:rsidP="00B70420">
            <w:pPr>
              <w:pStyle w:val="TableParagraph"/>
              <w:rPr>
                <w:rFonts w:ascii="Times New Roman"/>
                <w:sz w:val="20"/>
              </w:rPr>
            </w:pPr>
          </w:p>
        </w:tc>
      </w:tr>
      <w:tr w:rsidR="00EF0CA8" w14:paraId="5745BC7D" w14:textId="77777777" w:rsidTr="00B70420">
        <w:trPr>
          <w:trHeight w:val="308"/>
        </w:trPr>
        <w:tc>
          <w:tcPr>
            <w:tcW w:w="799" w:type="dxa"/>
          </w:tcPr>
          <w:p w14:paraId="106824FD" w14:textId="77777777" w:rsidR="00EF0CA8" w:rsidRDefault="00EF0CA8" w:rsidP="00B70420">
            <w:pPr>
              <w:pStyle w:val="TableParagraph"/>
              <w:rPr>
                <w:rFonts w:ascii="Times New Roman"/>
                <w:sz w:val="20"/>
              </w:rPr>
            </w:pPr>
          </w:p>
        </w:tc>
        <w:tc>
          <w:tcPr>
            <w:tcW w:w="5131" w:type="dxa"/>
          </w:tcPr>
          <w:p w14:paraId="065FB476" w14:textId="77777777" w:rsidR="00EF0CA8" w:rsidRDefault="00EF0CA8" w:rsidP="00B70420">
            <w:pPr>
              <w:pStyle w:val="TableParagraph"/>
              <w:rPr>
                <w:rFonts w:ascii="Times New Roman"/>
                <w:sz w:val="20"/>
              </w:rPr>
            </w:pPr>
          </w:p>
        </w:tc>
        <w:tc>
          <w:tcPr>
            <w:tcW w:w="451" w:type="dxa"/>
          </w:tcPr>
          <w:p w14:paraId="209ACF56" w14:textId="77777777" w:rsidR="00EF0CA8" w:rsidRDefault="00EF0CA8" w:rsidP="00B70420">
            <w:pPr>
              <w:pStyle w:val="TableParagraph"/>
              <w:rPr>
                <w:rFonts w:ascii="Times New Roman"/>
                <w:sz w:val="20"/>
              </w:rPr>
            </w:pPr>
          </w:p>
        </w:tc>
        <w:tc>
          <w:tcPr>
            <w:tcW w:w="912" w:type="dxa"/>
          </w:tcPr>
          <w:p w14:paraId="6E10E01E" w14:textId="77777777" w:rsidR="00EF0CA8" w:rsidRDefault="00EF0CA8" w:rsidP="00B70420">
            <w:pPr>
              <w:pStyle w:val="TableParagraph"/>
              <w:rPr>
                <w:rFonts w:ascii="Times New Roman"/>
                <w:sz w:val="20"/>
              </w:rPr>
            </w:pPr>
          </w:p>
        </w:tc>
        <w:tc>
          <w:tcPr>
            <w:tcW w:w="864" w:type="dxa"/>
          </w:tcPr>
          <w:p w14:paraId="1872E2DA" w14:textId="77777777" w:rsidR="00EF0CA8" w:rsidRDefault="00EF0CA8" w:rsidP="00B70420">
            <w:pPr>
              <w:pStyle w:val="TableParagraph"/>
              <w:rPr>
                <w:rFonts w:ascii="Times New Roman"/>
                <w:sz w:val="20"/>
              </w:rPr>
            </w:pPr>
          </w:p>
        </w:tc>
        <w:tc>
          <w:tcPr>
            <w:tcW w:w="612" w:type="dxa"/>
          </w:tcPr>
          <w:p w14:paraId="0A7573BB" w14:textId="77777777" w:rsidR="00EF0CA8" w:rsidRDefault="00EF0CA8" w:rsidP="00B70420">
            <w:pPr>
              <w:pStyle w:val="TableParagraph"/>
              <w:rPr>
                <w:rFonts w:ascii="Times New Roman"/>
                <w:sz w:val="20"/>
              </w:rPr>
            </w:pPr>
          </w:p>
        </w:tc>
        <w:tc>
          <w:tcPr>
            <w:tcW w:w="576" w:type="dxa"/>
          </w:tcPr>
          <w:p w14:paraId="56E578B1" w14:textId="77777777" w:rsidR="00EF0CA8" w:rsidRDefault="00EF0CA8" w:rsidP="00B70420">
            <w:pPr>
              <w:pStyle w:val="TableParagraph"/>
              <w:rPr>
                <w:rFonts w:ascii="Times New Roman"/>
                <w:sz w:val="20"/>
              </w:rPr>
            </w:pPr>
          </w:p>
        </w:tc>
        <w:tc>
          <w:tcPr>
            <w:tcW w:w="1176" w:type="dxa"/>
          </w:tcPr>
          <w:p w14:paraId="3C53FB23" w14:textId="77777777" w:rsidR="00EF0CA8" w:rsidRDefault="00EF0CA8" w:rsidP="00B70420">
            <w:pPr>
              <w:pStyle w:val="TableParagraph"/>
              <w:rPr>
                <w:rFonts w:ascii="Times New Roman"/>
                <w:sz w:val="20"/>
              </w:rPr>
            </w:pPr>
          </w:p>
        </w:tc>
        <w:tc>
          <w:tcPr>
            <w:tcW w:w="1063" w:type="dxa"/>
            <w:shd w:val="clear" w:color="auto" w:fill="FFFFCC"/>
          </w:tcPr>
          <w:p w14:paraId="7CD64993" w14:textId="77777777" w:rsidR="00EF0CA8" w:rsidRDefault="00EF0CA8" w:rsidP="00B70420">
            <w:pPr>
              <w:pStyle w:val="TableParagraph"/>
              <w:spacing w:line="265" w:lineRule="exact"/>
              <w:ind w:left="208"/>
              <w:rPr>
                <w:b/>
              </w:rPr>
            </w:pPr>
            <w:r>
              <w:rPr>
                <w:b/>
                <w:spacing w:val="-2"/>
              </w:rPr>
              <w:t>417.45</w:t>
            </w:r>
          </w:p>
        </w:tc>
        <w:tc>
          <w:tcPr>
            <w:tcW w:w="840" w:type="dxa"/>
          </w:tcPr>
          <w:p w14:paraId="43D180C4" w14:textId="77777777" w:rsidR="00EF0CA8" w:rsidRDefault="00EF0CA8" w:rsidP="00B70420">
            <w:pPr>
              <w:pStyle w:val="TableParagraph"/>
              <w:rPr>
                <w:rFonts w:ascii="Times New Roman"/>
                <w:sz w:val="20"/>
              </w:rPr>
            </w:pPr>
          </w:p>
        </w:tc>
      </w:tr>
      <w:tr w:rsidR="00EF0CA8" w14:paraId="45F000C0" w14:textId="77777777" w:rsidTr="00B70420">
        <w:trPr>
          <w:trHeight w:val="308"/>
        </w:trPr>
        <w:tc>
          <w:tcPr>
            <w:tcW w:w="799" w:type="dxa"/>
          </w:tcPr>
          <w:p w14:paraId="295CE6B8" w14:textId="77777777" w:rsidR="00EF0CA8" w:rsidRDefault="00EF0CA8" w:rsidP="00B70420">
            <w:pPr>
              <w:pStyle w:val="TableParagraph"/>
              <w:rPr>
                <w:rFonts w:ascii="Times New Roman"/>
                <w:sz w:val="20"/>
              </w:rPr>
            </w:pPr>
          </w:p>
        </w:tc>
        <w:tc>
          <w:tcPr>
            <w:tcW w:w="5131" w:type="dxa"/>
          </w:tcPr>
          <w:p w14:paraId="6C0BFC7B" w14:textId="77777777" w:rsidR="00EF0CA8" w:rsidRDefault="00EF0CA8" w:rsidP="00B70420">
            <w:pPr>
              <w:pStyle w:val="TableParagraph"/>
              <w:rPr>
                <w:rFonts w:ascii="Times New Roman"/>
                <w:sz w:val="20"/>
              </w:rPr>
            </w:pPr>
          </w:p>
        </w:tc>
        <w:tc>
          <w:tcPr>
            <w:tcW w:w="451" w:type="dxa"/>
          </w:tcPr>
          <w:p w14:paraId="22E1DA25" w14:textId="77777777" w:rsidR="00EF0CA8" w:rsidRDefault="00EF0CA8" w:rsidP="00B70420">
            <w:pPr>
              <w:pStyle w:val="TableParagraph"/>
              <w:rPr>
                <w:rFonts w:ascii="Times New Roman"/>
                <w:sz w:val="20"/>
              </w:rPr>
            </w:pPr>
          </w:p>
        </w:tc>
        <w:tc>
          <w:tcPr>
            <w:tcW w:w="912" w:type="dxa"/>
          </w:tcPr>
          <w:p w14:paraId="4D7A80CD" w14:textId="77777777" w:rsidR="00EF0CA8" w:rsidRDefault="00EF0CA8" w:rsidP="00B70420">
            <w:pPr>
              <w:pStyle w:val="TableParagraph"/>
              <w:rPr>
                <w:rFonts w:ascii="Times New Roman"/>
                <w:sz w:val="20"/>
              </w:rPr>
            </w:pPr>
          </w:p>
        </w:tc>
        <w:tc>
          <w:tcPr>
            <w:tcW w:w="864" w:type="dxa"/>
          </w:tcPr>
          <w:p w14:paraId="6FAC1DA0" w14:textId="77777777" w:rsidR="00EF0CA8" w:rsidRDefault="00EF0CA8" w:rsidP="00B70420">
            <w:pPr>
              <w:pStyle w:val="TableParagraph"/>
              <w:rPr>
                <w:rFonts w:ascii="Times New Roman"/>
                <w:sz w:val="20"/>
              </w:rPr>
            </w:pPr>
          </w:p>
        </w:tc>
        <w:tc>
          <w:tcPr>
            <w:tcW w:w="612" w:type="dxa"/>
          </w:tcPr>
          <w:p w14:paraId="38F96535" w14:textId="77777777" w:rsidR="00EF0CA8" w:rsidRDefault="00EF0CA8" w:rsidP="00B70420">
            <w:pPr>
              <w:pStyle w:val="TableParagraph"/>
              <w:rPr>
                <w:rFonts w:ascii="Times New Roman"/>
                <w:sz w:val="20"/>
              </w:rPr>
            </w:pPr>
          </w:p>
        </w:tc>
        <w:tc>
          <w:tcPr>
            <w:tcW w:w="576" w:type="dxa"/>
          </w:tcPr>
          <w:p w14:paraId="52AC7340" w14:textId="77777777" w:rsidR="00EF0CA8" w:rsidRDefault="00EF0CA8" w:rsidP="00B70420">
            <w:pPr>
              <w:pStyle w:val="TableParagraph"/>
              <w:rPr>
                <w:rFonts w:ascii="Times New Roman"/>
                <w:sz w:val="20"/>
              </w:rPr>
            </w:pPr>
          </w:p>
        </w:tc>
        <w:tc>
          <w:tcPr>
            <w:tcW w:w="1176" w:type="dxa"/>
          </w:tcPr>
          <w:p w14:paraId="3CCE45A7" w14:textId="77777777" w:rsidR="00EF0CA8" w:rsidRDefault="00EF0CA8" w:rsidP="00B70420">
            <w:pPr>
              <w:pStyle w:val="TableParagraph"/>
              <w:rPr>
                <w:rFonts w:ascii="Times New Roman"/>
                <w:sz w:val="20"/>
              </w:rPr>
            </w:pPr>
          </w:p>
        </w:tc>
        <w:tc>
          <w:tcPr>
            <w:tcW w:w="1063" w:type="dxa"/>
          </w:tcPr>
          <w:p w14:paraId="5052E49E" w14:textId="77777777" w:rsidR="00EF0CA8" w:rsidRDefault="00EF0CA8" w:rsidP="00B70420">
            <w:pPr>
              <w:pStyle w:val="TableParagraph"/>
              <w:rPr>
                <w:rFonts w:ascii="Times New Roman"/>
                <w:sz w:val="20"/>
              </w:rPr>
            </w:pPr>
          </w:p>
        </w:tc>
        <w:tc>
          <w:tcPr>
            <w:tcW w:w="840" w:type="dxa"/>
          </w:tcPr>
          <w:p w14:paraId="17197025" w14:textId="77777777" w:rsidR="00EF0CA8" w:rsidRDefault="00EF0CA8" w:rsidP="00B70420">
            <w:pPr>
              <w:pStyle w:val="TableParagraph"/>
              <w:rPr>
                <w:rFonts w:ascii="Times New Roman"/>
                <w:sz w:val="20"/>
              </w:rPr>
            </w:pPr>
          </w:p>
        </w:tc>
      </w:tr>
      <w:tr w:rsidR="00EF0CA8" w14:paraId="05CA521D" w14:textId="77777777" w:rsidTr="00B70420">
        <w:trPr>
          <w:trHeight w:val="308"/>
        </w:trPr>
        <w:tc>
          <w:tcPr>
            <w:tcW w:w="799" w:type="dxa"/>
            <w:shd w:val="clear" w:color="auto" w:fill="BFBFBF"/>
          </w:tcPr>
          <w:p w14:paraId="2359A044" w14:textId="77777777" w:rsidR="00EF0CA8" w:rsidRDefault="00EF0CA8" w:rsidP="00B70420">
            <w:pPr>
              <w:pStyle w:val="TableParagraph"/>
              <w:spacing w:line="265" w:lineRule="exact"/>
              <w:ind w:left="205"/>
              <w:rPr>
                <w:b/>
              </w:rPr>
            </w:pPr>
            <w:r>
              <w:rPr>
                <w:b/>
                <w:spacing w:val="-5"/>
              </w:rPr>
              <w:t>3.0</w:t>
            </w:r>
          </w:p>
        </w:tc>
        <w:tc>
          <w:tcPr>
            <w:tcW w:w="5131" w:type="dxa"/>
            <w:shd w:val="clear" w:color="auto" w:fill="BDBDBD"/>
          </w:tcPr>
          <w:p w14:paraId="4066145D" w14:textId="77777777" w:rsidR="00EF0CA8" w:rsidRDefault="00EF0CA8" w:rsidP="00B70420">
            <w:pPr>
              <w:pStyle w:val="TableParagraph"/>
              <w:spacing w:line="265" w:lineRule="exact"/>
              <w:ind w:left="208"/>
              <w:rPr>
                <w:b/>
              </w:rPr>
            </w:pPr>
            <w:r>
              <w:rPr>
                <w:b/>
                <w:spacing w:val="-2"/>
              </w:rPr>
              <w:t>P.C.CM15</w:t>
            </w:r>
          </w:p>
        </w:tc>
        <w:tc>
          <w:tcPr>
            <w:tcW w:w="451" w:type="dxa"/>
            <w:shd w:val="clear" w:color="auto" w:fill="BFBFBF"/>
          </w:tcPr>
          <w:p w14:paraId="27280E73" w14:textId="77777777" w:rsidR="00EF0CA8" w:rsidRDefault="00EF0CA8" w:rsidP="00B70420">
            <w:pPr>
              <w:pStyle w:val="TableParagraph"/>
              <w:rPr>
                <w:rFonts w:ascii="Times New Roman"/>
                <w:sz w:val="20"/>
              </w:rPr>
            </w:pPr>
          </w:p>
        </w:tc>
        <w:tc>
          <w:tcPr>
            <w:tcW w:w="912" w:type="dxa"/>
            <w:shd w:val="clear" w:color="auto" w:fill="BDBDBD"/>
          </w:tcPr>
          <w:p w14:paraId="46BF2360" w14:textId="77777777" w:rsidR="00EF0CA8" w:rsidRDefault="00EF0CA8" w:rsidP="00B70420">
            <w:pPr>
              <w:pStyle w:val="TableParagraph"/>
              <w:rPr>
                <w:rFonts w:ascii="Times New Roman"/>
                <w:sz w:val="20"/>
              </w:rPr>
            </w:pPr>
          </w:p>
        </w:tc>
        <w:tc>
          <w:tcPr>
            <w:tcW w:w="864" w:type="dxa"/>
            <w:shd w:val="clear" w:color="auto" w:fill="BDBDBD"/>
          </w:tcPr>
          <w:p w14:paraId="2DBCEC4C" w14:textId="77777777" w:rsidR="00EF0CA8" w:rsidRDefault="00EF0CA8" w:rsidP="00B70420">
            <w:pPr>
              <w:pStyle w:val="TableParagraph"/>
              <w:rPr>
                <w:rFonts w:ascii="Times New Roman"/>
                <w:sz w:val="20"/>
              </w:rPr>
            </w:pPr>
          </w:p>
        </w:tc>
        <w:tc>
          <w:tcPr>
            <w:tcW w:w="612" w:type="dxa"/>
            <w:shd w:val="clear" w:color="auto" w:fill="BFBFBF"/>
          </w:tcPr>
          <w:p w14:paraId="43C1F1F5" w14:textId="77777777" w:rsidR="00EF0CA8" w:rsidRDefault="00EF0CA8" w:rsidP="00B70420">
            <w:pPr>
              <w:pStyle w:val="TableParagraph"/>
              <w:rPr>
                <w:rFonts w:ascii="Times New Roman"/>
                <w:sz w:val="20"/>
              </w:rPr>
            </w:pPr>
          </w:p>
        </w:tc>
        <w:tc>
          <w:tcPr>
            <w:tcW w:w="576" w:type="dxa"/>
            <w:shd w:val="clear" w:color="auto" w:fill="BFBFBF"/>
          </w:tcPr>
          <w:p w14:paraId="026C0F63" w14:textId="77777777" w:rsidR="00EF0CA8" w:rsidRDefault="00EF0CA8" w:rsidP="00B70420">
            <w:pPr>
              <w:pStyle w:val="TableParagraph"/>
              <w:rPr>
                <w:rFonts w:ascii="Times New Roman"/>
                <w:sz w:val="20"/>
              </w:rPr>
            </w:pPr>
          </w:p>
        </w:tc>
        <w:tc>
          <w:tcPr>
            <w:tcW w:w="1176" w:type="dxa"/>
            <w:shd w:val="clear" w:color="auto" w:fill="BFBFBF"/>
          </w:tcPr>
          <w:p w14:paraId="0696F21B" w14:textId="77777777" w:rsidR="00EF0CA8" w:rsidRDefault="00EF0CA8" w:rsidP="00B70420">
            <w:pPr>
              <w:pStyle w:val="TableParagraph"/>
              <w:rPr>
                <w:rFonts w:ascii="Times New Roman"/>
                <w:sz w:val="20"/>
              </w:rPr>
            </w:pPr>
          </w:p>
        </w:tc>
        <w:tc>
          <w:tcPr>
            <w:tcW w:w="1063" w:type="dxa"/>
            <w:shd w:val="clear" w:color="auto" w:fill="BFBFBF"/>
          </w:tcPr>
          <w:p w14:paraId="67D29E92" w14:textId="77777777" w:rsidR="00EF0CA8" w:rsidRDefault="00EF0CA8" w:rsidP="00B70420">
            <w:pPr>
              <w:pStyle w:val="TableParagraph"/>
              <w:rPr>
                <w:rFonts w:ascii="Times New Roman"/>
                <w:sz w:val="20"/>
              </w:rPr>
            </w:pPr>
          </w:p>
        </w:tc>
        <w:tc>
          <w:tcPr>
            <w:tcW w:w="840" w:type="dxa"/>
          </w:tcPr>
          <w:p w14:paraId="161A30AE" w14:textId="77777777" w:rsidR="00EF0CA8" w:rsidRDefault="00EF0CA8" w:rsidP="00B70420">
            <w:pPr>
              <w:pStyle w:val="TableParagraph"/>
              <w:rPr>
                <w:rFonts w:ascii="Times New Roman"/>
                <w:sz w:val="20"/>
              </w:rPr>
            </w:pPr>
          </w:p>
        </w:tc>
      </w:tr>
      <w:tr w:rsidR="00EF0CA8" w14:paraId="08158573" w14:textId="77777777" w:rsidTr="00B70420">
        <w:trPr>
          <w:trHeight w:val="618"/>
        </w:trPr>
        <w:tc>
          <w:tcPr>
            <w:tcW w:w="799" w:type="dxa"/>
          </w:tcPr>
          <w:p w14:paraId="3DBCE047" w14:textId="77777777" w:rsidR="00EF0CA8" w:rsidRDefault="00EF0CA8" w:rsidP="00B70420">
            <w:pPr>
              <w:pStyle w:val="TableParagraph"/>
              <w:spacing w:line="265" w:lineRule="exact"/>
              <w:ind w:left="205"/>
            </w:pPr>
            <w:r>
              <w:rPr>
                <w:spacing w:val="-5"/>
              </w:rPr>
              <w:t>3.1</w:t>
            </w:r>
          </w:p>
        </w:tc>
        <w:tc>
          <w:tcPr>
            <w:tcW w:w="5131" w:type="dxa"/>
          </w:tcPr>
          <w:p w14:paraId="11F4D10C" w14:textId="77777777" w:rsidR="00EF0CA8" w:rsidRDefault="00EF0CA8" w:rsidP="00B70420">
            <w:pPr>
              <w:pStyle w:val="TableParagraph"/>
              <w:spacing w:line="265" w:lineRule="exact"/>
              <w:ind w:left="208"/>
            </w:pPr>
            <w:r>
              <w:t>Providingandlayinginsitucementconcrete</w:t>
            </w:r>
            <w:r>
              <w:rPr>
                <w:spacing w:val="-5"/>
              </w:rPr>
              <w:t>in</w:t>
            </w:r>
          </w:p>
          <w:p w14:paraId="7804773F" w14:textId="77777777" w:rsidR="00EF0CA8" w:rsidRDefault="00EF0CA8" w:rsidP="00B70420">
            <w:pPr>
              <w:pStyle w:val="TableParagraph"/>
              <w:spacing w:before="41"/>
              <w:ind w:left="208"/>
            </w:pPr>
            <w:r>
              <w:rPr>
                <w:spacing w:val="-2"/>
              </w:rPr>
              <w:t>proportion</w:t>
            </w:r>
          </w:p>
        </w:tc>
        <w:tc>
          <w:tcPr>
            <w:tcW w:w="451" w:type="dxa"/>
          </w:tcPr>
          <w:p w14:paraId="5E5FAD70" w14:textId="77777777" w:rsidR="00EF0CA8" w:rsidRDefault="00EF0CA8" w:rsidP="00B70420">
            <w:pPr>
              <w:pStyle w:val="TableParagraph"/>
              <w:rPr>
                <w:rFonts w:ascii="Times New Roman"/>
                <w:sz w:val="20"/>
              </w:rPr>
            </w:pPr>
          </w:p>
        </w:tc>
        <w:tc>
          <w:tcPr>
            <w:tcW w:w="912" w:type="dxa"/>
          </w:tcPr>
          <w:p w14:paraId="178D7DC7" w14:textId="77777777" w:rsidR="00EF0CA8" w:rsidRDefault="00EF0CA8" w:rsidP="00B70420">
            <w:pPr>
              <w:pStyle w:val="TableParagraph"/>
              <w:rPr>
                <w:rFonts w:ascii="Times New Roman"/>
                <w:sz w:val="20"/>
              </w:rPr>
            </w:pPr>
          </w:p>
        </w:tc>
        <w:tc>
          <w:tcPr>
            <w:tcW w:w="864" w:type="dxa"/>
          </w:tcPr>
          <w:p w14:paraId="2A1EF7D6" w14:textId="77777777" w:rsidR="00EF0CA8" w:rsidRDefault="00EF0CA8" w:rsidP="00B70420">
            <w:pPr>
              <w:pStyle w:val="TableParagraph"/>
              <w:rPr>
                <w:rFonts w:ascii="Times New Roman"/>
                <w:sz w:val="20"/>
              </w:rPr>
            </w:pPr>
          </w:p>
        </w:tc>
        <w:tc>
          <w:tcPr>
            <w:tcW w:w="612" w:type="dxa"/>
          </w:tcPr>
          <w:p w14:paraId="01169D98" w14:textId="77777777" w:rsidR="00EF0CA8" w:rsidRDefault="00EF0CA8" w:rsidP="00B70420">
            <w:pPr>
              <w:pStyle w:val="TableParagraph"/>
              <w:rPr>
                <w:rFonts w:ascii="Times New Roman"/>
                <w:sz w:val="20"/>
              </w:rPr>
            </w:pPr>
          </w:p>
        </w:tc>
        <w:tc>
          <w:tcPr>
            <w:tcW w:w="576" w:type="dxa"/>
          </w:tcPr>
          <w:p w14:paraId="5BA88352" w14:textId="77777777" w:rsidR="00EF0CA8" w:rsidRDefault="00EF0CA8" w:rsidP="00B70420">
            <w:pPr>
              <w:pStyle w:val="TableParagraph"/>
              <w:rPr>
                <w:rFonts w:ascii="Times New Roman"/>
                <w:sz w:val="20"/>
              </w:rPr>
            </w:pPr>
          </w:p>
        </w:tc>
        <w:tc>
          <w:tcPr>
            <w:tcW w:w="1176" w:type="dxa"/>
          </w:tcPr>
          <w:p w14:paraId="6AC2B5FB" w14:textId="77777777" w:rsidR="00EF0CA8" w:rsidRDefault="00EF0CA8" w:rsidP="00B70420">
            <w:pPr>
              <w:pStyle w:val="TableParagraph"/>
              <w:rPr>
                <w:rFonts w:ascii="Times New Roman"/>
                <w:sz w:val="20"/>
              </w:rPr>
            </w:pPr>
          </w:p>
        </w:tc>
        <w:tc>
          <w:tcPr>
            <w:tcW w:w="1063" w:type="dxa"/>
          </w:tcPr>
          <w:p w14:paraId="4ACC57A4" w14:textId="77777777" w:rsidR="00EF0CA8" w:rsidRDefault="00EF0CA8" w:rsidP="00B70420">
            <w:pPr>
              <w:pStyle w:val="TableParagraph"/>
              <w:rPr>
                <w:rFonts w:ascii="Times New Roman"/>
                <w:sz w:val="20"/>
              </w:rPr>
            </w:pPr>
          </w:p>
        </w:tc>
        <w:tc>
          <w:tcPr>
            <w:tcW w:w="840" w:type="dxa"/>
          </w:tcPr>
          <w:p w14:paraId="1C4B1947" w14:textId="77777777" w:rsidR="00EF0CA8" w:rsidRDefault="00EF0CA8" w:rsidP="00B70420">
            <w:pPr>
              <w:pStyle w:val="TableParagraph"/>
              <w:rPr>
                <w:rFonts w:ascii="Times New Roman"/>
                <w:sz w:val="20"/>
              </w:rPr>
            </w:pPr>
          </w:p>
        </w:tc>
      </w:tr>
      <w:tr w:rsidR="00EF0CA8" w14:paraId="13A102EE" w14:textId="77777777" w:rsidTr="00B70420">
        <w:trPr>
          <w:trHeight w:val="308"/>
        </w:trPr>
        <w:tc>
          <w:tcPr>
            <w:tcW w:w="799" w:type="dxa"/>
          </w:tcPr>
          <w:p w14:paraId="3CAD3949" w14:textId="77777777" w:rsidR="00EF0CA8" w:rsidRDefault="00EF0CA8" w:rsidP="00B70420">
            <w:pPr>
              <w:pStyle w:val="TableParagraph"/>
              <w:rPr>
                <w:rFonts w:ascii="Times New Roman"/>
                <w:sz w:val="20"/>
              </w:rPr>
            </w:pPr>
          </w:p>
        </w:tc>
        <w:tc>
          <w:tcPr>
            <w:tcW w:w="5131" w:type="dxa"/>
          </w:tcPr>
          <w:p w14:paraId="5C7B7B50" w14:textId="77777777" w:rsidR="00EF0CA8" w:rsidRDefault="00EF0CA8" w:rsidP="00B70420">
            <w:pPr>
              <w:pStyle w:val="TableParagraph"/>
              <w:spacing w:line="265" w:lineRule="exact"/>
              <w:ind w:left="208"/>
              <w:rPr>
                <w:b/>
              </w:rPr>
            </w:pPr>
            <w:r>
              <w:rPr>
                <w:b/>
                <w:spacing w:val="-2"/>
              </w:rPr>
              <w:t>Building</w:t>
            </w:r>
          </w:p>
        </w:tc>
        <w:tc>
          <w:tcPr>
            <w:tcW w:w="451" w:type="dxa"/>
          </w:tcPr>
          <w:p w14:paraId="08368515" w14:textId="77777777" w:rsidR="00EF0CA8" w:rsidRDefault="00EF0CA8" w:rsidP="00B70420">
            <w:pPr>
              <w:pStyle w:val="TableParagraph"/>
              <w:rPr>
                <w:rFonts w:ascii="Times New Roman"/>
                <w:sz w:val="20"/>
              </w:rPr>
            </w:pPr>
          </w:p>
        </w:tc>
        <w:tc>
          <w:tcPr>
            <w:tcW w:w="912" w:type="dxa"/>
          </w:tcPr>
          <w:p w14:paraId="2E9C2204" w14:textId="77777777" w:rsidR="00EF0CA8" w:rsidRDefault="00EF0CA8" w:rsidP="00B70420">
            <w:pPr>
              <w:pStyle w:val="TableParagraph"/>
              <w:rPr>
                <w:rFonts w:ascii="Times New Roman"/>
                <w:sz w:val="20"/>
              </w:rPr>
            </w:pPr>
          </w:p>
        </w:tc>
        <w:tc>
          <w:tcPr>
            <w:tcW w:w="864" w:type="dxa"/>
          </w:tcPr>
          <w:p w14:paraId="36D1AD73" w14:textId="77777777" w:rsidR="00EF0CA8" w:rsidRDefault="00EF0CA8" w:rsidP="00B70420">
            <w:pPr>
              <w:pStyle w:val="TableParagraph"/>
              <w:rPr>
                <w:rFonts w:ascii="Times New Roman"/>
                <w:sz w:val="20"/>
              </w:rPr>
            </w:pPr>
          </w:p>
        </w:tc>
        <w:tc>
          <w:tcPr>
            <w:tcW w:w="612" w:type="dxa"/>
          </w:tcPr>
          <w:p w14:paraId="24F7DEE2" w14:textId="77777777" w:rsidR="00EF0CA8" w:rsidRDefault="00EF0CA8" w:rsidP="00B70420">
            <w:pPr>
              <w:pStyle w:val="TableParagraph"/>
              <w:rPr>
                <w:rFonts w:ascii="Times New Roman"/>
                <w:sz w:val="20"/>
              </w:rPr>
            </w:pPr>
          </w:p>
        </w:tc>
        <w:tc>
          <w:tcPr>
            <w:tcW w:w="576" w:type="dxa"/>
          </w:tcPr>
          <w:p w14:paraId="542E503A" w14:textId="77777777" w:rsidR="00EF0CA8" w:rsidRDefault="00EF0CA8" w:rsidP="00B70420">
            <w:pPr>
              <w:pStyle w:val="TableParagraph"/>
              <w:rPr>
                <w:rFonts w:ascii="Times New Roman"/>
                <w:sz w:val="20"/>
              </w:rPr>
            </w:pPr>
          </w:p>
        </w:tc>
        <w:tc>
          <w:tcPr>
            <w:tcW w:w="1176" w:type="dxa"/>
          </w:tcPr>
          <w:p w14:paraId="0FC8AFE4" w14:textId="77777777" w:rsidR="00EF0CA8" w:rsidRDefault="00EF0CA8" w:rsidP="00B70420">
            <w:pPr>
              <w:pStyle w:val="TableParagraph"/>
              <w:rPr>
                <w:rFonts w:ascii="Times New Roman"/>
                <w:sz w:val="20"/>
              </w:rPr>
            </w:pPr>
          </w:p>
        </w:tc>
        <w:tc>
          <w:tcPr>
            <w:tcW w:w="1063" w:type="dxa"/>
          </w:tcPr>
          <w:p w14:paraId="21108A1B" w14:textId="77777777" w:rsidR="00EF0CA8" w:rsidRDefault="00EF0CA8" w:rsidP="00B70420">
            <w:pPr>
              <w:pStyle w:val="TableParagraph"/>
              <w:rPr>
                <w:rFonts w:ascii="Times New Roman"/>
                <w:sz w:val="20"/>
              </w:rPr>
            </w:pPr>
          </w:p>
        </w:tc>
        <w:tc>
          <w:tcPr>
            <w:tcW w:w="840" w:type="dxa"/>
          </w:tcPr>
          <w:p w14:paraId="128F0434" w14:textId="77777777" w:rsidR="00EF0CA8" w:rsidRDefault="00EF0CA8" w:rsidP="00B70420">
            <w:pPr>
              <w:pStyle w:val="TableParagraph"/>
              <w:rPr>
                <w:rFonts w:ascii="Times New Roman"/>
                <w:sz w:val="20"/>
              </w:rPr>
            </w:pPr>
          </w:p>
        </w:tc>
      </w:tr>
      <w:tr w:rsidR="00EF0CA8" w14:paraId="6BC21809" w14:textId="77777777" w:rsidTr="00B70420">
        <w:trPr>
          <w:trHeight w:val="308"/>
        </w:trPr>
        <w:tc>
          <w:tcPr>
            <w:tcW w:w="799" w:type="dxa"/>
          </w:tcPr>
          <w:p w14:paraId="22FA153E" w14:textId="77777777" w:rsidR="00EF0CA8" w:rsidRDefault="00EF0CA8" w:rsidP="00B70420">
            <w:pPr>
              <w:pStyle w:val="TableParagraph"/>
              <w:rPr>
                <w:rFonts w:ascii="Times New Roman"/>
                <w:sz w:val="20"/>
              </w:rPr>
            </w:pPr>
          </w:p>
        </w:tc>
        <w:tc>
          <w:tcPr>
            <w:tcW w:w="5131" w:type="dxa"/>
          </w:tcPr>
          <w:p w14:paraId="6F0DA883" w14:textId="77777777" w:rsidR="00EF0CA8" w:rsidRDefault="00EF0CA8" w:rsidP="00B70420">
            <w:pPr>
              <w:pStyle w:val="TableParagraph"/>
              <w:spacing w:line="265" w:lineRule="exact"/>
              <w:ind w:left="208"/>
            </w:pPr>
            <w:r>
              <w:rPr>
                <w:spacing w:val="-5"/>
              </w:rPr>
              <w:t>FT1</w:t>
            </w:r>
          </w:p>
        </w:tc>
        <w:tc>
          <w:tcPr>
            <w:tcW w:w="451" w:type="dxa"/>
          </w:tcPr>
          <w:p w14:paraId="7A06A43F" w14:textId="77777777" w:rsidR="00EF0CA8" w:rsidRDefault="00EF0CA8" w:rsidP="00B70420">
            <w:pPr>
              <w:pStyle w:val="TableParagraph"/>
              <w:spacing w:line="265" w:lineRule="exact"/>
              <w:ind w:left="206"/>
            </w:pPr>
            <w:r>
              <w:rPr>
                <w:spacing w:val="-5"/>
              </w:rPr>
              <w:t>40</w:t>
            </w:r>
          </w:p>
        </w:tc>
        <w:tc>
          <w:tcPr>
            <w:tcW w:w="912" w:type="dxa"/>
          </w:tcPr>
          <w:p w14:paraId="6BD7EC10" w14:textId="77777777" w:rsidR="00EF0CA8" w:rsidRDefault="00EF0CA8" w:rsidP="00B70420">
            <w:pPr>
              <w:pStyle w:val="TableParagraph"/>
              <w:spacing w:line="265" w:lineRule="exact"/>
              <w:ind w:left="206"/>
            </w:pPr>
            <w:r>
              <w:rPr>
                <w:spacing w:val="-4"/>
              </w:rPr>
              <w:t>2.00</w:t>
            </w:r>
          </w:p>
        </w:tc>
        <w:tc>
          <w:tcPr>
            <w:tcW w:w="864" w:type="dxa"/>
          </w:tcPr>
          <w:p w14:paraId="5588004C" w14:textId="77777777" w:rsidR="00EF0CA8" w:rsidRDefault="00EF0CA8" w:rsidP="00B70420">
            <w:pPr>
              <w:pStyle w:val="TableParagraph"/>
              <w:spacing w:line="265" w:lineRule="exact"/>
              <w:ind w:left="112" w:right="149"/>
              <w:jc w:val="center"/>
            </w:pPr>
            <w:r>
              <w:rPr>
                <w:spacing w:val="-4"/>
              </w:rPr>
              <w:t>2.00</w:t>
            </w:r>
          </w:p>
        </w:tc>
        <w:tc>
          <w:tcPr>
            <w:tcW w:w="612" w:type="dxa"/>
          </w:tcPr>
          <w:p w14:paraId="5D803F65" w14:textId="77777777" w:rsidR="00EF0CA8" w:rsidRDefault="00EF0CA8" w:rsidP="00B70420">
            <w:pPr>
              <w:pStyle w:val="TableParagraph"/>
              <w:spacing w:line="265" w:lineRule="exact"/>
              <w:ind w:left="206" w:right="-15"/>
            </w:pPr>
            <w:r>
              <w:rPr>
                <w:spacing w:val="-4"/>
              </w:rPr>
              <w:t>0.10</w:t>
            </w:r>
          </w:p>
        </w:tc>
        <w:tc>
          <w:tcPr>
            <w:tcW w:w="576" w:type="dxa"/>
          </w:tcPr>
          <w:p w14:paraId="1C0CF317" w14:textId="77777777" w:rsidR="00EF0CA8" w:rsidRDefault="00EF0CA8" w:rsidP="00B70420">
            <w:pPr>
              <w:pStyle w:val="TableParagraph"/>
              <w:rPr>
                <w:rFonts w:ascii="Times New Roman"/>
                <w:sz w:val="20"/>
              </w:rPr>
            </w:pPr>
          </w:p>
        </w:tc>
        <w:tc>
          <w:tcPr>
            <w:tcW w:w="1176" w:type="dxa"/>
          </w:tcPr>
          <w:p w14:paraId="37D67453" w14:textId="77777777" w:rsidR="00EF0CA8" w:rsidRDefault="00EF0CA8" w:rsidP="00B70420">
            <w:pPr>
              <w:pStyle w:val="TableParagraph"/>
              <w:rPr>
                <w:rFonts w:ascii="Times New Roman"/>
                <w:sz w:val="20"/>
              </w:rPr>
            </w:pPr>
          </w:p>
        </w:tc>
        <w:tc>
          <w:tcPr>
            <w:tcW w:w="1063" w:type="dxa"/>
          </w:tcPr>
          <w:p w14:paraId="39396C1E" w14:textId="77777777" w:rsidR="00EF0CA8" w:rsidRDefault="00EF0CA8" w:rsidP="00B70420">
            <w:pPr>
              <w:pStyle w:val="TableParagraph"/>
              <w:spacing w:line="265" w:lineRule="exact"/>
              <w:ind w:left="208"/>
            </w:pPr>
            <w:r>
              <w:rPr>
                <w:spacing w:val="-2"/>
              </w:rPr>
              <w:t>16.00</w:t>
            </w:r>
          </w:p>
        </w:tc>
        <w:tc>
          <w:tcPr>
            <w:tcW w:w="840" w:type="dxa"/>
          </w:tcPr>
          <w:p w14:paraId="6AF59E2D" w14:textId="77777777" w:rsidR="00EF0CA8" w:rsidRDefault="00EF0CA8" w:rsidP="00B70420">
            <w:pPr>
              <w:pStyle w:val="TableParagraph"/>
              <w:rPr>
                <w:rFonts w:ascii="Times New Roman"/>
                <w:sz w:val="20"/>
              </w:rPr>
            </w:pPr>
          </w:p>
        </w:tc>
      </w:tr>
      <w:tr w:rsidR="00EF0CA8" w14:paraId="0053C33A" w14:textId="77777777" w:rsidTr="00B70420">
        <w:trPr>
          <w:trHeight w:val="308"/>
        </w:trPr>
        <w:tc>
          <w:tcPr>
            <w:tcW w:w="799" w:type="dxa"/>
          </w:tcPr>
          <w:p w14:paraId="1020FC7F" w14:textId="77777777" w:rsidR="00EF0CA8" w:rsidRDefault="00EF0CA8" w:rsidP="00B70420">
            <w:pPr>
              <w:pStyle w:val="TableParagraph"/>
              <w:rPr>
                <w:rFonts w:ascii="Times New Roman"/>
                <w:sz w:val="20"/>
              </w:rPr>
            </w:pPr>
          </w:p>
        </w:tc>
        <w:tc>
          <w:tcPr>
            <w:tcW w:w="5131" w:type="dxa"/>
          </w:tcPr>
          <w:p w14:paraId="5C8344EA" w14:textId="77777777" w:rsidR="00EF0CA8" w:rsidRDefault="00EF0CA8" w:rsidP="00B70420">
            <w:pPr>
              <w:pStyle w:val="TableParagraph"/>
              <w:spacing w:line="265" w:lineRule="exact"/>
              <w:ind w:left="208"/>
            </w:pPr>
            <w:r>
              <w:rPr>
                <w:spacing w:val="-5"/>
              </w:rPr>
              <w:t>FT2</w:t>
            </w:r>
          </w:p>
        </w:tc>
        <w:tc>
          <w:tcPr>
            <w:tcW w:w="451" w:type="dxa"/>
          </w:tcPr>
          <w:p w14:paraId="32F7A85D" w14:textId="77777777" w:rsidR="00EF0CA8" w:rsidRDefault="00EF0CA8" w:rsidP="00B70420">
            <w:pPr>
              <w:pStyle w:val="TableParagraph"/>
              <w:spacing w:line="265" w:lineRule="exact"/>
              <w:ind w:left="206"/>
            </w:pPr>
            <w:r>
              <w:rPr>
                <w:spacing w:val="-5"/>
              </w:rPr>
              <w:t>16</w:t>
            </w:r>
          </w:p>
        </w:tc>
        <w:tc>
          <w:tcPr>
            <w:tcW w:w="912" w:type="dxa"/>
          </w:tcPr>
          <w:p w14:paraId="6202CC14" w14:textId="77777777" w:rsidR="00EF0CA8" w:rsidRDefault="00EF0CA8" w:rsidP="00B70420">
            <w:pPr>
              <w:pStyle w:val="TableParagraph"/>
              <w:spacing w:line="265" w:lineRule="exact"/>
              <w:ind w:left="206"/>
            </w:pPr>
            <w:r>
              <w:rPr>
                <w:spacing w:val="-4"/>
              </w:rPr>
              <w:t>2.50</w:t>
            </w:r>
          </w:p>
        </w:tc>
        <w:tc>
          <w:tcPr>
            <w:tcW w:w="864" w:type="dxa"/>
          </w:tcPr>
          <w:p w14:paraId="205C025F" w14:textId="77777777" w:rsidR="00EF0CA8" w:rsidRDefault="00EF0CA8" w:rsidP="00B70420">
            <w:pPr>
              <w:pStyle w:val="TableParagraph"/>
              <w:spacing w:line="265" w:lineRule="exact"/>
              <w:ind w:left="112" w:right="149"/>
              <w:jc w:val="center"/>
            </w:pPr>
            <w:r>
              <w:rPr>
                <w:spacing w:val="-4"/>
              </w:rPr>
              <w:t>2.50</w:t>
            </w:r>
          </w:p>
        </w:tc>
        <w:tc>
          <w:tcPr>
            <w:tcW w:w="612" w:type="dxa"/>
          </w:tcPr>
          <w:p w14:paraId="04D3A798" w14:textId="77777777" w:rsidR="00EF0CA8" w:rsidRDefault="00EF0CA8" w:rsidP="00B70420">
            <w:pPr>
              <w:pStyle w:val="TableParagraph"/>
              <w:spacing w:line="265" w:lineRule="exact"/>
              <w:ind w:left="206" w:right="-15"/>
            </w:pPr>
            <w:r>
              <w:rPr>
                <w:spacing w:val="-4"/>
              </w:rPr>
              <w:t>0.10</w:t>
            </w:r>
          </w:p>
        </w:tc>
        <w:tc>
          <w:tcPr>
            <w:tcW w:w="576" w:type="dxa"/>
          </w:tcPr>
          <w:p w14:paraId="46D124B8" w14:textId="77777777" w:rsidR="00EF0CA8" w:rsidRDefault="00EF0CA8" w:rsidP="00B70420">
            <w:pPr>
              <w:pStyle w:val="TableParagraph"/>
              <w:rPr>
                <w:rFonts w:ascii="Times New Roman"/>
                <w:sz w:val="20"/>
              </w:rPr>
            </w:pPr>
          </w:p>
        </w:tc>
        <w:tc>
          <w:tcPr>
            <w:tcW w:w="1176" w:type="dxa"/>
          </w:tcPr>
          <w:p w14:paraId="607A9104" w14:textId="77777777" w:rsidR="00EF0CA8" w:rsidRDefault="00EF0CA8" w:rsidP="00B70420">
            <w:pPr>
              <w:pStyle w:val="TableParagraph"/>
              <w:rPr>
                <w:rFonts w:ascii="Times New Roman"/>
                <w:sz w:val="20"/>
              </w:rPr>
            </w:pPr>
          </w:p>
        </w:tc>
        <w:tc>
          <w:tcPr>
            <w:tcW w:w="1063" w:type="dxa"/>
          </w:tcPr>
          <w:p w14:paraId="591A2F0D" w14:textId="77777777" w:rsidR="00EF0CA8" w:rsidRDefault="00EF0CA8" w:rsidP="00B70420">
            <w:pPr>
              <w:pStyle w:val="TableParagraph"/>
              <w:spacing w:line="265" w:lineRule="exact"/>
              <w:ind w:left="208"/>
            </w:pPr>
            <w:r>
              <w:rPr>
                <w:spacing w:val="-2"/>
              </w:rPr>
              <w:t>10.00</w:t>
            </w:r>
          </w:p>
        </w:tc>
        <w:tc>
          <w:tcPr>
            <w:tcW w:w="840" w:type="dxa"/>
          </w:tcPr>
          <w:p w14:paraId="5C8BF570" w14:textId="77777777" w:rsidR="00EF0CA8" w:rsidRDefault="00EF0CA8" w:rsidP="00B70420">
            <w:pPr>
              <w:pStyle w:val="TableParagraph"/>
              <w:rPr>
                <w:rFonts w:ascii="Times New Roman"/>
                <w:sz w:val="20"/>
              </w:rPr>
            </w:pPr>
          </w:p>
        </w:tc>
      </w:tr>
      <w:tr w:rsidR="00EF0CA8" w14:paraId="3C24611F" w14:textId="77777777" w:rsidTr="00B70420">
        <w:trPr>
          <w:trHeight w:val="308"/>
        </w:trPr>
        <w:tc>
          <w:tcPr>
            <w:tcW w:w="799" w:type="dxa"/>
          </w:tcPr>
          <w:p w14:paraId="28752D03" w14:textId="77777777" w:rsidR="00EF0CA8" w:rsidRDefault="00EF0CA8" w:rsidP="00B70420">
            <w:pPr>
              <w:pStyle w:val="TableParagraph"/>
              <w:rPr>
                <w:rFonts w:ascii="Times New Roman"/>
                <w:sz w:val="20"/>
              </w:rPr>
            </w:pPr>
          </w:p>
        </w:tc>
        <w:tc>
          <w:tcPr>
            <w:tcW w:w="5131" w:type="dxa"/>
          </w:tcPr>
          <w:p w14:paraId="324C94A0" w14:textId="77777777" w:rsidR="00EF0CA8" w:rsidRDefault="00EF0CA8" w:rsidP="00B70420">
            <w:pPr>
              <w:pStyle w:val="TableParagraph"/>
              <w:spacing w:line="265" w:lineRule="exact"/>
              <w:ind w:left="208"/>
            </w:pPr>
            <w:r>
              <w:rPr>
                <w:spacing w:val="-5"/>
              </w:rPr>
              <w:t>FT3</w:t>
            </w:r>
          </w:p>
        </w:tc>
        <w:tc>
          <w:tcPr>
            <w:tcW w:w="451" w:type="dxa"/>
          </w:tcPr>
          <w:p w14:paraId="3EEE7965" w14:textId="77777777" w:rsidR="00EF0CA8" w:rsidRDefault="00EF0CA8" w:rsidP="00B70420">
            <w:pPr>
              <w:pStyle w:val="TableParagraph"/>
              <w:spacing w:line="265" w:lineRule="exact"/>
              <w:ind w:left="206"/>
            </w:pPr>
            <w:r>
              <w:rPr>
                <w:spacing w:val="-10"/>
              </w:rPr>
              <w:t>8</w:t>
            </w:r>
          </w:p>
        </w:tc>
        <w:tc>
          <w:tcPr>
            <w:tcW w:w="912" w:type="dxa"/>
          </w:tcPr>
          <w:p w14:paraId="5DB3E52A" w14:textId="77777777" w:rsidR="00EF0CA8" w:rsidRDefault="00EF0CA8" w:rsidP="00B70420">
            <w:pPr>
              <w:pStyle w:val="TableParagraph"/>
              <w:spacing w:line="265" w:lineRule="exact"/>
              <w:ind w:left="206"/>
            </w:pPr>
            <w:r>
              <w:rPr>
                <w:spacing w:val="-4"/>
              </w:rPr>
              <w:t>2.70</w:t>
            </w:r>
          </w:p>
        </w:tc>
        <w:tc>
          <w:tcPr>
            <w:tcW w:w="864" w:type="dxa"/>
          </w:tcPr>
          <w:p w14:paraId="596B756A" w14:textId="77777777" w:rsidR="00EF0CA8" w:rsidRDefault="00EF0CA8" w:rsidP="00B70420">
            <w:pPr>
              <w:pStyle w:val="TableParagraph"/>
              <w:spacing w:line="265" w:lineRule="exact"/>
              <w:ind w:left="112" w:right="149"/>
              <w:jc w:val="center"/>
            </w:pPr>
            <w:r>
              <w:rPr>
                <w:spacing w:val="-4"/>
              </w:rPr>
              <w:t>2.70</w:t>
            </w:r>
          </w:p>
        </w:tc>
        <w:tc>
          <w:tcPr>
            <w:tcW w:w="612" w:type="dxa"/>
          </w:tcPr>
          <w:p w14:paraId="0A8458B3" w14:textId="77777777" w:rsidR="00EF0CA8" w:rsidRDefault="00EF0CA8" w:rsidP="00B70420">
            <w:pPr>
              <w:pStyle w:val="TableParagraph"/>
              <w:spacing w:line="265" w:lineRule="exact"/>
              <w:ind w:left="206" w:right="-15"/>
            </w:pPr>
            <w:r>
              <w:rPr>
                <w:spacing w:val="-4"/>
              </w:rPr>
              <w:t>0.10</w:t>
            </w:r>
          </w:p>
        </w:tc>
        <w:tc>
          <w:tcPr>
            <w:tcW w:w="576" w:type="dxa"/>
          </w:tcPr>
          <w:p w14:paraId="124B81CE" w14:textId="77777777" w:rsidR="00EF0CA8" w:rsidRDefault="00EF0CA8" w:rsidP="00B70420">
            <w:pPr>
              <w:pStyle w:val="TableParagraph"/>
              <w:rPr>
                <w:rFonts w:ascii="Times New Roman"/>
                <w:sz w:val="20"/>
              </w:rPr>
            </w:pPr>
          </w:p>
        </w:tc>
        <w:tc>
          <w:tcPr>
            <w:tcW w:w="1176" w:type="dxa"/>
          </w:tcPr>
          <w:p w14:paraId="75BF66D8" w14:textId="77777777" w:rsidR="00EF0CA8" w:rsidRDefault="00EF0CA8" w:rsidP="00B70420">
            <w:pPr>
              <w:pStyle w:val="TableParagraph"/>
              <w:rPr>
                <w:rFonts w:ascii="Times New Roman"/>
                <w:sz w:val="20"/>
              </w:rPr>
            </w:pPr>
          </w:p>
        </w:tc>
        <w:tc>
          <w:tcPr>
            <w:tcW w:w="1063" w:type="dxa"/>
          </w:tcPr>
          <w:p w14:paraId="4AD95059" w14:textId="77777777" w:rsidR="00EF0CA8" w:rsidRDefault="00EF0CA8" w:rsidP="00B70420">
            <w:pPr>
              <w:pStyle w:val="TableParagraph"/>
              <w:spacing w:line="265" w:lineRule="exact"/>
              <w:ind w:left="208"/>
            </w:pPr>
            <w:r>
              <w:rPr>
                <w:spacing w:val="-4"/>
              </w:rPr>
              <w:t>5.83</w:t>
            </w:r>
          </w:p>
        </w:tc>
        <w:tc>
          <w:tcPr>
            <w:tcW w:w="840" w:type="dxa"/>
          </w:tcPr>
          <w:p w14:paraId="0DEC451F" w14:textId="77777777" w:rsidR="00EF0CA8" w:rsidRDefault="00EF0CA8" w:rsidP="00B70420">
            <w:pPr>
              <w:pStyle w:val="TableParagraph"/>
              <w:rPr>
                <w:rFonts w:ascii="Times New Roman"/>
                <w:sz w:val="20"/>
              </w:rPr>
            </w:pPr>
          </w:p>
        </w:tc>
      </w:tr>
      <w:tr w:rsidR="00EF0CA8" w14:paraId="00017843" w14:textId="77777777" w:rsidTr="00B70420">
        <w:trPr>
          <w:trHeight w:val="308"/>
        </w:trPr>
        <w:tc>
          <w:tcPr>
            <w:tcW w:w="799" w:type="dxa"/>
          </w:tcPr>
          <w:p w14:paraId="5AAEB834" w14:textId="77777777" w:rsidR="00EF0CA8" w:rsidRDefault="00EF0CA8" w:rsidP="00B70420">
            <w:pPr>
              <w:pStyle w:val="TableParagraph"/>
              <w:rPr>
                <w:rFonts w:ascii="Times New Roman"/>
                <w:sz w:val="20"/>
              </w:rPr>
            </w:pPr>
          </w:p>
        </w:tc>
        <w:tc>
          <w:tcPr>
            <w:tcW w:w="5131" w:type="dxa"/>
          </w:tcPr>
          <w:p w14:paraId="7BDD89D7" w14:textId="77777777" w:rsidR="00EF0CA8" w:rsidRDefault="00EF0CA8" w:rsidP="00B70420">
            <w:pPr>
              <w:pStyle w:val="TableParagraph"/>
              <w:spacing w:line="265" w:lineRule="exact"/>
              <w:ind w:left="208"/>
            </w:pPr>
            <w:r>
              <w:rPr>
                <w:spacing w:val="-5"/>
              </w:rPr>
              <w:t>FT4</w:t>
            </w:r>
          </w:p>
        </w:tc>
        <w:tc>
          <w:tcPr>
            <w:tcW w:w="451" w:type="dxa"/>
          </w:tcPr>
          <w:p w14:paraId="7CFDECF8" w14:textId="77777777" w:rsidR="00EF0CA8" w:rsidRDefault="00EF0CA8" w:rsidP="00B70420">
            <w:pPr>
              <w:pStyle w:val="TableParagraph"/>
              <w:spacing w:line="265" w:lineRule="exact"/>
              <w:ind w:left="206"/>
            </w:pPr>
            <w:r>
              <w:rPr>
                <w:spacing w:val="-5"/>
              </w:rPr>
              <w:t>18</w:t>
            </w:r>
          </w:p>
        </w:tc>
        <w:tc>
          <w:tcPr>
            <w:tcW w:w="912" w:type="dxa"/>
          </w:tcPr>
          <w:p w14:paraId="3478EDA4" w14:textId="77777777" w:rsidR="00EF0CA8" w:rsidRDefault="00EF0CA8" w:rsidP="00B70420">
            <w:pPr>
              <w:pStyle w:val="TableParagraph"/>
              <w:spacing w:line="265" w:lineRule="exact"/>
              <w:ind w:left="206"/>
            </w:pPr>
            <w:r>
              <w:rPr>
                <w:spacing w:val="-4"/>
              </w:rPr>
              <w:t>1.90</w:t>
            </w:r>
          </w:p>
        </w:tc>
        <w:tc>
          <w:tcPr>
            <w:tcW w:w="864" w:type="dxa"/>
          </w:tcPr>
          <w:p w14:paraId="1E4176AF" w14:textId="77777777" w:rsidR="00EF0CA8" w:rsidRDefault="00EF0CA8" w:rsidP="00B70420">
            <w:pPr>
              <w:pStyle w:val="TableParagraph"/>
              <w:spacing w:line="265" w:lineRule="exact"/>
              <w:ind w:left="112" w:right="149"/>
              <w:jc w:val="center"/>
            </w:pPr>
            <w:r>
              <w:rPr>
                <w:spacing w:val="-4"/>
              </w:rPr>
              <w:t>1.90</w:t>
            </w:r>
          </w:p>
        </w:tc>
        <w:tc>
          <w:tcPr>
            <w:tcW w:w="612" w:type="dxa"/>
          </w:tcPr>
          <w:p w14:paraId="5072E3B3" w14:textId="77777777" w:rsidR="00EF0CA8" w:rsidRDefault="00EF0CA8" w:rsidP="00B70420">
            <w:pPr>
              <w:pStyle w:val="TableParagraph"/>
              <w:spacing w:line="265" w:lineRule="exact"/>
              <w:ind w:left="206" w:right="-15"/>
            </w:pPr>
            <w:r>
              <w:rPr>
                <w:spacing w:val="-4"/>
              </w:rPr>
              <w:t>0.10</w:t>
            </w:r>
          </w:p>
        </w:tc>
        <w:tc>
          <w:tcPr>
            <w:tcW w:w="576" w:type="dxa"/>
          </w:tcPr>
          <w:p w14:paraId="629638D8" w14:textId="77777777" w:rsidR="00EF0CA8" w:rsidRDefault="00EF0CA8" w:rsidP="00B70420">
            <w:pPr>
              <w:pStyle w:val="TableParagraph"/>
              <w:rPr>
                <w:rFonts w:ascii="Times New Roman"/>
                <w:sz w:val="20"/>
              </w:rPr>
            </w:pPr>
          </w:p>
        </w:tc>
        <w:tc>
          <w:tcPr>
            <w:tcW w:w="1176" w:type="dxa"/>
          </w:tcPr>
          <w:p w14:paraId="380FA91C" w14:textId="77777777" w:rsidR="00EF0CA8" w:rsidRDefault="00EF0CA8" w:rsidP="00B70420">
            <w:pPr>
              <w:pStyle w:val="TableParagraph"/>
              <w:rPr>
                <w:rFonts w:ascii="Times New Roman"/>
                <w:sz w:val="20"/>
              </w:rPr>
            </w:pPr>
          </w:p>
        </w:tc>
        <w:tc>
          <w:tcPr>
            <w:tcW w:w="1063" w:type="dxa"/>
          </w:tcPr>
          <w:p w14:paraId="4BD76D90" w14:textId="77777777" w:rsidR="00EF0CA8" w:rsidRDefault="00EF0CA8" w:rsidP="00B70420">
            <w:pPr>
              <w:pStyle w:val="TableParagraph"/>
              <w:spacing w:line="265" w:lineRule="exact"/>
              <w:ind w:left="208"/>
            </w:pPr>
            <w:r>
              <w:rPr>
                <w:spacing w:val="-4"/>
              </w:rPr>
              <w:t>6.50</w:t>
            </w:r>
          </w:p>
        </w:tc>
        <w:tc>
          <w:tcPr>
            <w:tcW w:w="840" w:type="dxa"/>
          </w:tcPr>
          <w:p w14:paraId="229317B6" w14:textId="77777777" w:rsidR="00EF0CA8" w:rsidRDefault="00EF0CA8" w:rsidP="00B70420">
            <w:pPr>
              <w:pStyle w:val="TableParagraph"/>
              <w:rPr>
                <w:rFonts w:ascii="Times New Roman"/>
                <w:sz w:val="20"/>
              </w:rPr>
            </w:pPr>
          </w:p>
        </w:tc>
      </w:tr>
      <w:tr w:rsidR="00EF0CA8" w14:paraId="7E1E6643" w14:textId="77777777" w:rsidTr="00B70420">
        <w:trPr>
          <w:trHeight w:val="308"/>
        </w:trPr>
        <w:tc>
          <w:tcPr>
            <w:tcW w:w="799" w:type="dxa"/>
          </w:tcPr>
          <w:p w14:paraId="536F5F55" w14:textId="77777777" w:rsidR="00EF0CA8" w:rsidRDefault="00EF0CA8" w:rsidP="00B70420">
            <w:pPr>
              <w:pStyle w:val="TableParagraph"/>
              <w:rPr>
                <w:rFonts w:ascii="Times New Roman"/>
                <w:sz w:val="20"/>
              </w:rPr>
            </w:pPr>
          </w:p>
        </w:tc>
        <w:tc>
          <w:tcPr>
            <w:tcW w:w="5131" w:type="dxa"/>
          </w:tcPr>
          <w:p w14:paraId="72A9142C" w14:textId="77777777" w:rsidR="00EF0CA8" w:rsidRDefault="00EF0CA8" w:rsidP="00B70420">
            <w:pPr>
              <w:pStyle w:val="TableParagraph"/>
              <w:spacing w:line="265" w:lineRule="exact"/>
              <w:ind w:left="208"/>
            </w:pPr>
            <w:r>
              <w:t>Underground</w:t>
            </w:r>
            <w:r>
              <w:rPr>
                <w:spacing w:val="-4"/>
              </w:rPr>
              <w:t xml:space="preserve"> Tank</w:t>
            </w:r>
          </w:p>
        </w:tc>
        <w:tc>
          <w:tcPr>
            <w:tcW w:w="451" w:type="dxa"/>
          </w:tcPr>
          <w:p w14:paraId="5B77D0F2" w14:textId="77777777" w:rsidR="00EF0CA8" w:rsidRDefault="00EF0CA8" w:rsidP="00B70420">
            <w:pPr>
              <w:pStyle w:val="TableParagraph"/>
              <w:spacing w:line="265" w:lineRule="exact"/>
              <w:ind w:left="206"/>
            </w:pPr>
            <w:r>
              <w:rPr>
                <w:spacing w:val="-10"/>
              </w:rPr>
              <w:t>1</w:t>
            </w:r>
          </w:p>
        </w:tc>
        <w:tc>
          <w:tcPr>
            <w:tcW w:w="912" w:type="dxa"/>
          </w:tcPr>
          <w:p w14:paraId="1E97C296" w14:textId="77777777" w:rsidR="00EF0CA8" w:rsidRDefault="00EF0CA8" w:rsidP="00B70420">
            <w:pPr>
              <w:pStyle w:val="TableParagraph"/>
              <w:spacing w:line="265" w:lineRule="exact"/>
              <w:ind w:left="206"/>
            </w:pPr>
            <w:r>
              <w:rPr>
                <w:spacing w:val="-2"/>
              </w:rPr>
              <w:t>13.00</w:t>
            </w:r>
          </w:p>
        </w:tc>
        <w:tc>
          <w:tcPr>
            <w:tcW w:w="864" w:type="dxa"/>
          </w:tcPr>
          <w:p w14:paraId="3F10B2D5" w14:textId="77777777" w:rsidR="00EF0CA8" w:rsidRDefault="00EF0CA8" w:rsidP="00B70420">
            <w:pPr>
              <w:pStyle w:val="TableParagraph"/>
              <w:spacing w:line="265" w:lineRule="exact"/>
              <w:ind w:left="112" w:right="149"/>
              <w:jc w:val="center"/>
            </w:pPr>
            <w:r>
              <w:rPr>
                <w:spacing w:val="-4"/>
              </w:rPr>
              <w:t>5.06</w:t>
            </w:r>
          </w:p>
        </w:tc>
        <w:tc>
          <w:tcPr>
            <w:tcW w:w="612" w:type="dxa"/>
          </w:tcPr>
          <w:p w14:paraId="7EA97403" w14:textId="77777777" w:rsidR="00EF0CA8" w:rsidRDefault="00EF0CA8" w:rsidP="00B70420">
            <w:pPr>
              <w:pStyle w:val="TableParagraph"/>
              <w:spacing w:line="265" w:lineRule="exact"/>
              <w:ind w:left="206" w:right="-15"/>
            </w:pPr>
            <w:r>
              <w:rPr>
                <w:spacing w:val="-4"/>
              </w:rPr>
              <w:t>0.10</w:t>
            </w:r>
          </w:p>
        </w:tc>
        <w:tc>
          <w:tcPr>
            <w:tcW w:w="576" w:type="dxa"/>
          </w:tcPr>
          <w:p w14:paraId="45D480BD" w14:textId="77777777" w:rsidR="00EF0CA8" w:rsidRDefault="00EF0CA8" w:rsidP="00B70420">
            <w:pPr>
              <w:pStyle w:val="TableParagraph"/>
              <w:rPr>
                <w:rFonts w:ascii="Times New Roman"/>
                <w:sz w:val="20"/>
              </w:rPr>
            </w:pPr>
          </w:p>
        </w:tc>
        <w:tc>
          <w:tcPr>
            <w:tcW w:w="1176" w:type="dxa"/>
          </w:tcPr>
          <w:p w14:paraId="045BB100" w14:textId="77777777" w:rsidR="00EF0CA8" w:rsidRDefault="00EF0CA8" w:rsidP="00B70420">
            <w:pPr>
              <w:pStyle w:val="TableParagraph"/>
              <w:rPr>
                <w:rFonts w:ascii="Times New Roman"/>
                <w:sz w:val="20"/>
              </w:rPr>
            </w:pPr>
          </w:p>
        </w:tc>
        <w:tc>
          <w:tcPr>
            <w:tcW w:w="1063" w:type="dxa"/>
          </w:tcPr>
          <w:p w14:paraId="4CA1F469" w14:textId="77777777" w:rsidR="00EF0CA8" w:rsidRDefault="00EF0CA8" w:rsidP="00B70420">
            <w:pPr>
              <w:pStyle w:val="TableParagraph"/>
              <w:spacing w:line="265" w:lineRule="exact"/>
              <w:ind w:left="208"/>
            </w:pPr>
            <w:r>
              <w:rPr>
                <w:spacing w:val="-2"/>
              </w:rPr>
              <w:t>6.578</w:t>
            </w:r>
          </w:p>
        </w:tc>
        <w:tc>
          <w:tcPr>
            <w:tcW w:w="840" w:type="dxa"/>
          </w:tcPr>
          <w:p w14:paraId="7C2A4ECF" w14:textId="77777777" w:rsidR="00EF0CA8" w:rsidRDefault="00EF0CA8" w:rsidP="00B70420">
            <w:pPr>
              <w:pStyle w:val="TableParagraph"/>
              <w:rPr>
                <w:rFonts w:ascii="Times New Roman"/>
                <w:sz w:val="20"/>
              </w:rPr>
            </w:pPr>
          </w:p>
        </w:tc>
      </w:tr>
      <w:tr w:rsidR="00EF0CA8" w14:paraId="609849D9" w14:textId="77777777" w:rsidTr="00B70420">
        <w:trPr>
          <w:trHeight w:val="308"/>
        </w:trPr>
        <w:tc>
          <w:tcPr>
            <w:tcW w:w="799" w:type="dxa"/>
          </w:tcPr>
          <w:p w14:paraId="6F461D56" w14:textId="77777777" w:rsidR="00EF0CA8" w:rsidRDefault="00EF0CA8" w:rsidP="00B70420">
            <w:pPr>
              <w:pStyle w:val="TableParagraph"/>
              <w:rPr>
                <w:rFonts w:ascii="Times New Roman"/>
                <w:sz w:val="20"/>
              </w:rPr>
            </w:pPr>
          </w:p>
        </w:tc>
        <w:tc>
          <w:tcPr>
            <w:tcW w:w="5131" w:type="dxa"/>
          </w:tcPr>
          <w:p w14:paraId="6FE055F7" w14:textId="77777777" w:rsidR="00EF0CA8" w:rsidRDefault="00EF0CA8" w:rsidP="00B70420">
            <w:pPr>
              <w:pStyle w:val="TableParagraph"/>
              <w:spacing w:line="265" w:lineRule="exact"/>
              <w:ind w:left="208"/>
            </w:pPr>
            <w:r>
              <w:t>PlinthSlab</w:t>
            </w:r>
            <w:r>
              <w:rPr>
                <w:spacing w:val="-4"/>
              </w:rPr>
              <w:t>area</w:t>
            </w:r>
          </w:p>
        </w:tc>
        <w:tc>
          <w:tcPr>
            <w:tcW w:w="451" w:type="dxa"/>
          </w:tcPr>
          <w:p w14:paraId="0C4EC9F6" w14:textId="77777777" w:rsidR="00EF0CA8" w:rsidRDefault="00EF0CA8" w:rsidP="00B70420">
            <w:pPr>
              <w:pStyle w:val="TableParagraph"/>
              <w:spacing w:line="265" w:lineRule="exact"/>
              <w:ind w:left="206"/>
            </w:pPr>
            <w:r>
              <w:rPr>
                <w:spacing w:val="-10"/>
              </w:rPr>
              <w:t>1</w:t>
            </w:r>
          </w:p>
        </w:tc>
        <w:tc>
          <w:tcPr>
            <w:tcW w:w="1776" w:type="dxa"/>
            <w:gridSpan w:val="2"/>
          </w:tcPr>
          <w:p w14:paraId="45A6A521" w14:textId="77777777" w:rsidR="00EF0CA8" w:rsidRDefault="00EF0CA8" w:rsidP="00B70420">
            <w:pPr>
              <w:pStyle w:val="TableParagraph"/>
              <w:spacing w:line="265" w:lineRule="exact"/>
              <w:ind w:left="206"/>
            </w:pPr>
            <w:r>
              <w:rPr>
                <w:spacing w:val="-2"/>
              </w:rPr>
              <w:t>1154.66</w:t>
            </w:r>
          </w:p>
        </w:tc>
        <w:tc>
          <w:tcPr>
            <w:tcW w:w="612" w:type="dxa"/>
          </w:tcPr>
          <w:p w14:paraId="2519B6C3" w14:textId="77777777" w:rsidR="00EF0CA8" w:rsidRDefault="00EF0CA8" w:rsidP="00B70420">
            <w:pPr>
              <w:pStyle w:val="TableParagraph"/>
              <w:spacing w:line="265" w:lineRule="exact"/>
              <w:ind w:left="206" w:right="-15"/>
            </w:pPr>
            <w:r>
              <w:rPr>
                <w:spacing w:val="-4"/>
              </w:rPr>
              <w:t>0.10</w:t>
            </w:r>
          </w:p>
        </w:tc>
        <w:tc>
          <w:tcPr>
            <w:tcW w:w="576" w:type="dxa"/>
          </w:tcPr>
          <w:p w14:paraId="66850D29" w14:textId="77777777" w:rsidR="00EF0CA8" w:rsidRDefault="00EF0CA8" w:rsidP="00B70420">
            <w:pPr>
              <w:pStyle w:val="TableParagraph"/>
              <w:rPr>
                <w:rFonts w:ascii="Times New Roman"/>
                <w:sz w:val="20"/>
              </w:rPr>
            </w:pPr>
          </w:p>
        </w:tc>
        <w:tc>
          <w:tcPr>
            <w:tcW w:w="1176" w:type="dxa"/>
          </w:tcPr>
          <w:p w14:paraId="1956D230" w14:textId="77777777" w:rsidR="00EF0CA8" w:rsidRDefault="00EF0CA8" w:rsidP="00B70420">
            <w:pPr>
              <w:pStyle w:val="TableParagraph"/>
              <w:rPr>
                <w:rFonts w:ascii="Times New Roman"/>
                <w:sz w:val="20"/>
              </w:rPr>
            </w:pPr>
          </w:p>
        </w:tc>
        <w:tc>
          <w:tcPr>
            <w:tcW w:w="1063" w:type="dxa"/>
          </w:tcPr>
          <w:p w14:paraId="32CA2B51" w14:textId="77777777" w:rsidR="00EF0CA8" w:rsidRDefault="00EF0CA8" w:rsidP="00B70420">
            <w:pPr>
              <w:pStyle w:val="TableParagraph"/>
              <w:spacing w:line="265" w:lineRule="exact"/>
              <w:ind w:left="208"/>
            </w:pPr>
            <w:r>
              <w:rPr>
                <w:spacing w:val="-2"/>
              </w:rPr>
              <w:t>115.466</w:t>
            </w:r>
          </w:p>
        </w:tc>
        <w:tc>
          <w:tcPr>
            <w:tcW w:w="840" w:type="dxa"/>
          </w:tcPr>
          <w:p w14:paraId="10EC9EE4" w14:textId="77777777" w:rsidR="00EF0CA8" w:rsidRDefault="00EF0CA8" w:rsidP="00B70420">
            <w:pPr>
              <w:pStyle w:val="TableParagraph"/>
              <w:rPr>
                <w:rFonts w:ascii="Times New Roman"/>
                <w:sz w:val="20"/>
              </w:rPr>
            </w:pPr>
          </w:p>
        </w:tc>
      </w:tr>
      <w:tr w:rsidR="00EF0CA8" w14:paraId="3EB6B7B1" w14:textId="77777777" w:rsidTr="00B70420">
        <w:trPr>
          <w:trHeight w:val="308"/>
        </w:trPr>
        <w:tc>
          <w:tcPr>
            <w:tcW w:w="799" w:type="dxa"/>
          </w:tcPr>
          <w:p w14:paraId="4D55EC70" w14:textId="77777777" w:rsidR="00EF0CA8" w:rsidRDefault="00EF0CA8" w:rsidP="00B70420">
            <w:pPr>
              <w:pStyle w:val="TableParagraph"/>
              <w:rPr>
                <w:rFonts w:ascii="Times New Roman"/>
                <w:sz w:val="20"/>
              </w:rPr>
            </w:pPr>
          </w:p>
        </w:tc>
        <w:tc>
          <w:tcPr>
            <w:tcW w:w="5131" w:type="dxa"/>
          </w:tcPr>
          <w:p w14:paraId="745C6006" w14:textId="77777777" w:rsidR="00EF0CA8" w:rsidRDefault="00EF0CA8" w:rsidP="00B70420">
            <w:pPr>
              <w:pStyle w:val="TableParagraph"/>
              <w:spacing w:line="265" w:lineRule="exact"/>
              <w:ind w:left="208"/>
            </w:pPr>
            <w:r>
              <w:t>PCCofPlinth</w:t>
            </w:r>
            <w:r>
              <w:rPr>
                <w:spacing w:val="-4"/>
              </w:rPr>
              <w:t>Beam</w:t>
            </w:r>
          </w:p>
        </w:tc>
        <w:tc>
          <w:tcPr>
            <w:tcW w:w="451" w:type="dxa"/>
          </w:tcPr>
          <w:p w14:paraId="16DCB022" w14:textId="77777777" w:rsidR="00EF0CA8" w:rsidRDefault="00EF0CA8" w:rsidP="00B70420">
            <w:pPr>
              <w:pStyle w:val="TableParagraph"/>
              <w:spacing w:line="265" w:lineRule="exact"/>
              <w:ind w:left="206"/>
            </w:pPr>
            <w:r>
              <w:rPr>
                <w:spacing w:val="-10"/>
              </w:rPr>
              <w:t>1</w:t>
            </w:r>
          </w:p>
        </w:tc>
        <w:tc>
          <w:tcPr>
            <w:tcW w:w="912" w:type="dxa"/>
          </w:tcPr>
          <w:p w14:paraId="2B5DB5D6" w14:textId="77777777" w:rsidR="00EF0CA8" w:rsidRDefault="00EF0CA8" w:rsidP="00B70420">
            <w:pPr>
              <w:pStyle w:val="TableParagraph"/>
              <w:spacing w:line="265" w:lineRule="exact"/>
              <w:ind w:left="206"/>
            </w:pPr>
            <w:r>
              <w:rPr>
                <w:spacing w:val="-2"/>
              </w:rPr>
              <w:t>608.31</w:t>
            </w:r>
          </w:p>
        </w:tc>
        <w:tc>
          <w:tcPr>
            <w:tcW w:w="864" w:type="dxa"/>
          </w:tcPr>
          <w:p w14:paraId="45159009" w14:textId="77777777" w:rsidR="00EF0CA8" w:rsidRDefault="00EF0CA8" w:rsidP="00B70420">
            <w:pPr>
              <w:pStyle w:val="TableParagraph"/>
              <w:spacing w:line="265" w:lineRule="exact"/>
              <w:ind w:left="112" w:right="149"/>
              <w:jc w:val="center"/>
            </w:pPr>
            <w:r>
              <w:rPr>
                <w:spacing w:val="-4"/>
              </w:rPr>
              <w:t>0.33</w:t>
            </w:r>
          </w:p>
        </w:tc>
        <w:tc>
          <w:tcPr>
            <w:tcW w:w="612" w:type="dxa"/>
          </w:tcPr>
          <w:p w14:paraId="67437312" w14:textId="77777777" w:rsidR="00EF0CA8" w:rsidRDefault="00EF0CA8" w:rsidP="00B70420">
            <w:pPr>
              <w:pStyle w:val="TableParagraph"/>
              <w:spacing w:line="265" w:lineRule="exact"/>
              <w:ind w:left="206" w:right="-15"/>
            </w:pPr>
            <w:r>
              <w:rPr>
                <w:spacing w:val="-4"/>
              </w:rPr>
              <w:t>0.10</w:t>
            </w:r>
          </w:p>
        </w:tc>
        <w:tc>
          <w:tcPr>
            <w:tcW w:w="576" w:type="dxa"/>
          </w:tcPr>
          <w:p w14:paraId="21A27686" w14:textId="77777777" w:rsidR="00EF0CA8" w:rsidRDefault="00EF0CA8" w:rsidP="00B70420">
            <w:pPr>
              <w:pStyle w:val="TableParagraph"/>
              <w:rPr>
                <w:rFonts w:ascii="Times New Roman"/>
                <w:sz w:val="20"/>
              </w:rPr>
            </w:pPr>
          </w:p>
        </w:tc>
        <w:tc>
          <w:tcPr>
            <w:tcW w:w="1176" w:type="dxa"/>
          </w:tcPr>
          <w:p w14:paraId="70A9A541" w14:textId="77777777" w:rsidR="00EF0CA8" w:rsidRDefault="00EF0CA8" w:rsidP="00B70420">
            <w:pPr>
              <w:pStyle w:val="TableParagraph"/>
              <w:rPr>
                <w:rFonts w:ascii="Times New Roman"/>
                <w:sz w:val="20"/>
              </w:rPr>
            </w:pPr>
          </w:p>
        </w:tc>
        <w:tc>
          <w:tcPr>
            <w:tcW w:w="1063" w:type="dxa"/>
          </w:tcPr>
          <w:p w14:paraId="37359FC2" w14:textId="77777777" w:rsidR="00EF0CA8" w:rsidRDefault="00EF0CA8" w:rsidP="00B70420">
            <w:pPr>
              <w:pStyle w:val="TableParagraph"/>
              <w:spacing w:line="265" w:lineRule="exact"/>
              <w:ind w:left="208"/>
            </w:pPr>
            <w:r>
              <w:rPr>
                <w:spacing w:val="-2"/>
              </w:rPr>
              <w:t>60.831</w:t>
            </w:r>
          </w:p>
        </w:tc>
        <w:tc>
          <w:tcPr>
            <w:tcW w:w="840" w:type="dxa"/>
          </w:tcPr>
          <w:p w14:paraId="1F3E93BF" w14:textId="77777777" w:rsidR="00EF0CA8" w:rsidRDefault="00EF0CA8" w:rsidP="00B70420">
            <w:pPr>
              <w:pStyle w:val="TableParagraph"/>
              <w:rPr>
                <w:rFonts w:ascii="Times New Roman"/>
                <w:sz w:val="20"/>
              </w:rPr>
            </w:pPr>
          </w:p>
        </w:tc>
      </w:tr>
      <w:tr w:rsidR="00EF0CA8" w14:paraId="3FE9338C" w14:textId="77777777" w:rsidTr="00B70420">
        <w:trPr>
          <w:trHeight w:val="308"/>
        </w:trPr>
        <w:tc>
          <w:tcPr>
            <w:tcW w:w="799" w:type="dxa"/>
          </w:tcPr>
          <w:p w14:paraId="02B1C8B6" w14:textId="77777777" w:rsidR="00EF0CA8" w:rsidRDefault="00EF0CA8" w:rsidP="00B70420">
            <w:pPr>
              <w:pStyle w:val="TableParagraph"/>
              <w:rPr>
                <w:rFonts w:ascii="Times New Roman"/>
                <w:sz w:val="20"/>
              </w:rPr>
            </w:pPr>
          </w:p>
        </w:tc>
        <w:tc>
          <w:tcPr>
            <w:tcW w:w="5131" w:type="dxa"/>
          </w:tcPr>
          <w:p w14:paraId="796DA590" w14:textId="77777777" w:rsidR="00EF0CA8" w:rsidRDefault="00EF0CA8" w:rsidP="00B70420">
            <w:pPr>
              <w:pStyle w:val="TableParagraph"/>
              <w:rPr>
                <w:rFonts w:ascii="Times New Roman"/>
                <w:sz w:val="20"/>
              </w:rPr>
            </w:pPr>
          </w:p>
        </w:tc>
        <w:tc>
          <w:tcPr>
            <w:tcW w:w="451" w:type="dxa"/>
          </w:tcPr>
          <w:p w14:paraId="7E756F09" w14:textId="77777777" w:rsidR="00EF0CA8" w:rsidRDefault="00EF0CA8" w:rsidP="00B70420">
            <w:pPr>
              <w:pStyle w:val="TableParagraph"/>
              <w:rPr>
                <w:rFonts w:ascii="Times New Roman"/>
                <w:sz w:val="20"/>
              </w:rPr>
            </w:pPr>
          </w:p>
        </w:tc>
        <w:tc>
          <w:tcPr>
            <w:tcW w:w="912" w:type="dxa"/>
          </w:tcPr>
          <w:p w14:paraId="7A31A86C" w14:textId="77777777" w:rsidR="00EF0CA8" w:rsidRDefault="00EF0CA8" w:rsidP="00B70420">
            <w:pPr>
              <w:pStyle w:val="TableParagraph"/>
              <w:rPr>
                <w:rFonts w:ascii="Times New Roman"/>
                <w:sz w:val="20"/>
              </w:rPr>
            </w:pPr>
          </w:p>
        </w:tc>
        <w:tc>
          <w:tcPr>
            <w:tcW w:w="864" w:type="dxa"/>
          </w:tcPr>
          <w:p w14:paraId="5E1736B0" w14:textId="77777777" w:rsidR="00EF0CA8" w:rsidRDefault="00EF0CA8" w:rsidP="00B70420">
            <w:pPr>
              <w:pStyle w:val="TableParagraph"/>
              <w:rPr>
                <w:rFonts w:ascii="Times New Roman"/>
                <w:sz w:val="20"/>
              </w:rPr>
            </w:pPr>
          </w:p>
        </w:tc>
        <w:tc>
          <w:tcPr>
            <w:tcW w:w="612" w:type="dxa"/>
          </w:tcPr>
          <w:p w14:paraId="3B99D6BA" w14:textId="77777777" w:rsidR="00EF0CA8" w:rsidRDefault="00EF0CA8" w:rsidP="00B70420">
            <w:pPr>
              <w:pStyle w:val="TableParagraph"/>
              <w:rPr>
                <w:rFonts w:ascii="Times New Roman"/>
                <w:sz w:val="20"/>
              </w:rPr>
            </w:pPr>
          </w:p>
        </w:tc>
        <w:tc>
          <w:tcPr>
            <w:tcW w:w="576" w:type="dxa"/>
          </w:tcPr>
          <w:p w14:paraId="17CF80C7" w14:textId="77777777" w:rsidR="00EF0CA8" w:rsidRDefault="00EF0CA8" w:rsidP="00B70420">
            <w:pPr>
              <w:pStyle w:val="TableParagraph"/>
              <w:rPr>
                <w:rFonts w:ascii="Times New Roman"/>
                <w:sz w:val="20"/>
              </w:rPr>
            </w:pPr>
          </w:p>
        </w:tc>
        <w:tc>
          <w:tcPr>
            <w:tcW w:w="1176" w:type="dxa"/>
          </w:tcPr>
          <w:p w14:paraId="0E8C18A7" w14:textId="77777777" w:rsidR="00EF0CA8" w:rsidRDefault="00EF0CA8" w:rsidP="00B70420">
            <w:pPr>
              <w:pStyle w:val="TableParagraph"/>
              <w:rPr>
                <w:rFonts w:ascii="Times New Roman"/>
                <w:sz w:val="20"/>
              </w:rPr>
            </w:pPr>
          </w:p>
        </w:tc>
        <w:tc>
          <w:tcPr>
            <w:tcW w:w="1063" w:type="dxa"/>
            <w:shd w:val="clear" w:color="auto" w:fill="FFFFCC"/>
          </w:tcPr>
          <w:p w14:paraId="2F9A87A6" w14:textId="77777777" w:rsidR="00EF0CA8" w:rsidRDefault="00EF0CA8" w:rsidP="00B70420">
            <w:pPr>
              <w:pStyle w:val="TableParagraph"/>
              <w:spacing w:line="265" w:lineRule="exact"/>
              <w:ind w:left="208"/>
              <w:rPr>
                <w:b/>
              </w:rPr>
            </w:pPr>
            <w:r>
              <w:rPr>
                <w:b/>
                <w:spacing w:val="-2"/>
              </w:rPr>
              <w:t>221.21</w:t>
            </w:r>
          </w:p>
        </w:tc>
        <w:tc>
          <w:tcPr>
            <w:tcW w:w="840" w:type="dxa"/>
          </w:tcPr>
          <w:p w14:paraId="5652C1FF" w14:textId="77777777" w:rsidR="00EF0CA8" w:rsidRDefault="00EF0CA8" w:rsidP="00B70420">
            <w:pPr>
              <w:pStyle w:val="TableParagraph"/>
              <w:rPr>
                <w:rFonts w:ascii="Times New Roman"/>
                <w:sz w:val="20"/>
              </w:rPr>
            </w:pPr>
          </w:p>
        </w:tc>
      </w:tr>
      <w:tr w:rsidR="00EF0CA8" w14:paraId="34AB292E" w14:textId="77777777" w:rsidTr="00B70420">
        <w:trPr>
          <w:trHeight w:val="308"/>
        </w:trPr>
        <w:tc>
          <w:tcPr>
            <w:tcW w:w="799" w:type="dxa"/>
          </w:tcPr>
          <w:p w14:paraId="706B4884" w14:textId="77777777" w:rsidR="00EF0CA8" w:rsidRDefault="00EF0CA8" w:rsidP="00B70420">
            <w:pPr>
              <w:pStyle w:val="TableParagraph"/>
              <w:spacing w:line="265" w:lineRule="exact"/>
              <w:ind w:left="205"/>
            </w:pPr>
            <w:r>
              <w:rPr>
                <w:spacing w:val="-5"/>
              </w:rPr>
              <w:t>3.2</w:t>
            </w:r>
          </w:p>
        </w:tc>
        <w:tc>
          <w:tcPr>
            <w:tcW w:w="5131" w:type="dxa"/>
          </w:tcPr>
          <w:p w14:paraId="5EC9D4CE" w14:textId="77777777" w:rsidR="00EF0CA8" w:rsidRDefault="00EF0CA8" w:rsidP="00B70420">
            <w:pPr>
              <w:pStyle w:val="TableParagraph"/>
              <w:spacing w:line="265" w:lineRule="exact"/>
              <w:ind w:left="208"/>
              <w:rPr>
                <w:b/>
              </w:rPr>
            </w:pPr>
            <w:r>
              <w:rPr>
                <w:b/>
              </w:rPr>
              <w:t>PlinthSlab</w:t>
            </w:r>
            <w:r>
              <w:rPr>
                <w:b/>
                <w:spacing w:val="-4"/>
              </w:rPr>
              <w:t>area</w:t>
            </w:r>
          </w:p>
        </w:tc>
        <w:tc>
          <w:tcPr>
            <w:tcW w:w="451" w:type="dxa"/>
          </w:tcPr>
          <w:p w14:paraId="7FF5CF8E" w14:textId="77777777" w:rsidR="00EF0CA8" w:rsidRDefault="00EF0CA8" w:rsidP="00B70420">
            <w:pPr>
              <w:pStyle w:val="TableParagraph"/>
              <w:spacing w:line="265" w:lineRule="exact"/>
              <w:ind w:left="206"/>
            </w:pPr>
            <w:r>
              <w:rPr>
                <w:spacing w:val="-10"/>
              </w:rPr>
              <w:t>1</w:t>
            </w:r>
          </w:p>
        </w:tc>
        <w:tc>
          <w:tcPr>
            <w:tcW w:w="1776" w:type="dxa"/>
            <w:gridSpan w:val="2"/>
          </w:tcPr>
          <w:p w14:paraId="142869EF" w14:textId="77777777" w:rsidR="00EF0CA8" w:rsidRDefault="00EF0CA8" w:rsidP="00B70420">
            <w:pPr>
              <w:pStyle w:val="TableParagraph"/>
              <w:spacing w:line="265" w:lineRule="exact"/>
              <w:ind w:left="206"/>
            </w:pPr>
            <w:r>
              <w:rPr>
                <w:spacing w:val="-2"/>
              </w:rPr>
              <w:t>1041.88</w:t>
            </w:r>
          </w:p>
        </w:tc>
        <w:tc>
          <w:tcPr>
            <w:tcW w:w="612" w:type="dxa"/>
          </w:tcPr>
          <w:p w14:paraId="6D74A64D" w14:textId="77777777" w:rsidR="00EF0CA8" w:rsidRDefault="00EF0CA8" w:rsidP="00B70420">
            <w:pPr>
              <w:pStyle w:val="TableParagraph"/>
              <w:rPr>
                <w:rFonts w:ascii="Times New Roman"/>
                <w:sz w:val="20"/>
              </w:rPr>
            </w:pPr>
          </w:p>
        </w:tc>
        <w:tc>
          <w:tcPr>
            <w:tcW w:w="576" w:type="dxa"/>
          </w:tcPr>
          <w:p w14:paraId="2F1CC5D2" w14:textId="77777777" w:rsidR="00EF0CA8" w:rsidRDefault="00EF0CA8" w:rsidP="00B70420">
            <w:pPr>
              <w:pStyle w:val="TableParagraph"/>
              <w:rPr>
                <w:rFonts w:ascii="Times New Roman"/>
                <w:sz w:val="20"/>
              </w:rPr>
            </w:pPr>
          </w:p>
        </w:tc>
        <w:tc>
          <w:tcPr>
            <w:tcW w:w="1176" w:type="dxa"/>
            <w:shd w:val="clear" w:color="auto" w:fill="FFFFCC"/>
          </w:tcPr>
          <w:p w14:paraId="7DDDC7DA" w14:textId="77777777" w:rsidR="00EF0CA8" w:rsidRDefault="00EF0CA8" w:rsidP="00B70420">
            <w:pPr>
              <w:pStyle w:val="TableParagraph"/>
              <w:spacing w:line="265" w:lineRule="exact"/>
              <w:ind w:left="206"/>
              <w:rPr>
                <w:b/>
              </w:rPr>
            </w:pPr>
            <w:r>
              <w:rPr>
                <w:b/>
                <w:spacing w:val="-2"/>
              </w:rPr>
              <w:t>1041.880</w:t>
            </w:r>
          </w:p>
        </w:tc>
        <w:tc>
          <w:tcPr>
            <w:tcW w:w="1063" w:type="dxa"/>
          </w:tcPr>
          <w:p w14:paraId="4048E9BC" w14:textId="77777777" w:rsidR="00EF0CA8" w:rsidRDefault="00EF0CA8" w:rsidP="00B70420">
            <w:pPr>
              <w:pStyle w:val="TableParagraph"/>
              <w:rPr>
                <w:rFonts w:ascii="Times New Roman"/>
                <w:sz w:val="20"/>
              </w:rPr>
            </w:pPr>
          </w:p>
        </w:tc>
        <w:tc>
          <w:tcPr>
            <w:tcW w:w="840" w:type="dxa"/>
          </w:tcPr>
          <w:p w14:paraId="483BAEBB" w14:textId="77777777" w:rsidR="00EF0CA8" w:rsidRDefault="00EF0CA8" w:rsidP="00B70420">
            <w:pPr>
              <w:pStyle w:val="TableParagraph"/>
              <w:rPr>
                <w:rFonts w:ascii="Times New Roman"/>
                <w:sz w:val="20"/>
              </w:rPr>
            </w:pPr>
          </w:p>
        </w:tc>
      </w:tr>
      <w:tr w:rsidR="00EF0CA8" w14:paraId="1E51DC7E" w14:textId="77777777" w:rsidTr="00B70420">
        <w:trPr>
          <w:trHeight w:val="308"/>
        </w:trPr>
        <w:tc>
          <w:tcPr>
            <w:tcW w:w="799" w:type="dxa"/>
          </w:tcPr>
          <w:p w14:paraId="25579D1C" w14:textId="77777777" w:rsidR="00EF0CA8" w:rsidRDefault="00EF0CA8" w:rsidP="00B70420">
            <w:pPr>
              <w:pStyle w:val="TableParagraph"/>
              <w:rPr>
                <w:rFonts w:ascii="Times New Roman"/>
                <w:sz w:val="20"/>
              </w:rPr>
            </w:pPr>
          </w:p>
        </w:tc>
        <w:tc>
          <w:tcPr>
            <w:tcW w:w="5131" w:type="dxa"/>
          </w:tcPr>
          <w:p w14:paraId="2D32F505" w14:textId="77777777" w:rsidR="00EF0CA8" w:rsidRDefault="00EF0CA8" w:rsidP="00B70420">
            <w:pPr>
              <w:pStyle w:val="TableParagraph"/>
              <w:rPr>
                <w:rFonts w:ascii="Times New Roman"/>
                <w:sz w:val="20"/>
              </w:rPr>
            </w:pPr>
          </w:p>
        </w:tc>
        <w:tc>
          <w:tcPr>
            <w:tcW w:w="451" w:type="dxa"/>
          </w:tcPr>
          <w:p w14:paraId="16EE7CFD" w14:textId="77777777" w:rsidR="00EF0CA8" w:rsidRDefault="00EF0CA8" w:rsidP="00B70420">
            <w:pPr>
              <w:pStyle w:val="TableParagraph"/>
              <w:rPr>
                <w:rFonts w:ascii="Times New Roman"/>
                <w:sz w:val="20"/>
              </w:rPr>
            </w:pPr>
          </w:p>
        </w:tc>
        <w:tc>
          <w:tcPr>
            <w:tcW w:w="912" w:type="dxa"/>
          </w:tcPr>
          <w:p w14:paraId="563DA3EA" w14:textId="77777777" w:rsidR="00EF0CA8" w:rsidRDefault="00EF0CA8" w:rsidP="00B70420">
            <w:pPr>
              <w:pStyle w:val="TableParagraph"/>
              <w:rPr>
                <w:rFonts w:ascii="Times New Roman"/>
                <w:sz w:val="20"/>
              </w:rPr>
            </w:pPr>
          </w:p>
        </w:tc>
        <w:tc>
          <w:tcPr>
            <w:tcW w:w="864" w:type="dxa"/>
          </w:tcPr>
          <w:p w14:paraId="15C63615" w14:textId="77777777" w:rsidR="00EF0CA8" w:rsidRDefault="00EF0CA8" w:rsidP="00B70420">
            <w:pPr>
              <w:pStyle w:val="TableParagraph"/>
              <w:rPr>
                <w:rFonts w:ascii="Times New Roman"/>
                <w:sz w:val="20"/>
              </w:rPr>
            </w:pPr>
          </w:p>
        </w:tc>
        <w:tc>
          <w:tcPr>
            <w:tcW w:w="612" w:type="dxa"/>
          </w:tcPr>
          <w:p w14:paraId="70157095" w14:textId="77777777" w:rsidR="00EF0CA8" w:rsidRDefault="00EF0CA8" w:rsidP="00B70420">
            <w:pPr>
              <w:pStyle w:val="TableParagraph"/>
              <w:rPr>
                <w:rFonts w:ascii="Times New Roman"/>
                <w:sz w:val="20"/>
              </w:rPr>
            </w:pPr>
          </w:p>
        </w:tc>
        <w:tc>
          <w:tcPr>
            <w:tcW w:w="576" w:type="dxa"/>
          </w:tcPr>
          <w:p w14:paraId="018D03BC" w14:textId="77777777" w:rsidR="00EF0CA8" w:rsidRDefault="00EF0CA8" w:rsidP="00B70420">
            <w:pPr>
              <w:pStyle w:val="TableParagraph"/>
              <w:rPr>
                <w:rFonts w:ascii="Times New Roman"/>
                <w:sz w:val="20"/>
              </w:rPr>
            </w:pPr>
          </w:p>
        </w:tc>
        <w:tc>
          <w:tcPr>
            <w:tcW w:w="1176" w:type="dxa"/>
          </w:tcPr>
          <w:p w14:paraId="19D503AA" w14:textId="77777777" w:rsidR="00EF0CA8" w:rsidRDefault="00EF0CA8" w:rsidP="00B70420">
            <w:pPr>
              <w:pStyle w:val="TableParagraph"/>
              <w:rPr>
                <w:rFonts w:ascii="Times New Roman"/>
                <w:sz w:val="20"/>
              </w:rPr>
            </w:pPr>
          </w:p>
        </w:tc>
        <w:tc>
          <w:tcPr>
            <w:tcW w:w="1063" w:type="dxa"/>
          </w:tcPr>
          <w:p w14:paraId="1BFA455C" w14:textId="77777777" w:rsidR="00EF0CA8" w:rsidRDefault="00EF0CA8" w:rsidP="00B70420">
            <w:pPr>
              <w:pStyle w:val="TableParagraph"/>
              <w:rPr>
                <w:rFonts w:ascii="Times New Roman"/>
                <w:sz w:val="20"/>
              </w:rPr>
            </w:pPr>
          </w:p>
        </w:tc>
        <w:tc>
          <w:tcPr>
            <w:tcW w:w="840" w:type="dxa"/>
          </w:tcPr>
          <w:p w14:paraId="6B43AD07" w14:textId="77777777" w:rsidR="00EF0CA8" w:rsidRDefault="00EF0CA8" w:rsidP="00B70420">
            <w:pPr>
              <w:pStyle w:val="TableParagraph"/>
              <w:rPr>
                <w:rFonts w:ascii="Times New Roman"/>
                <w:sz w:val="20"/>
              </w:rPr>
            </w:pPr>
          </w:p>
        </w:tc>
      </w:tr>
      <w:tr w:rsidR="00EF0CA8" w14:paraId="6B55C1C8" w14:textId="77777777" w:rsidTr="00B70420">
        <w:trPr>
          <w:trHeight w:val="308"/>
        </w:trPr>
        <w:tc>
          <w:tcPr>
            <w:tcW w:w="799" w:type="dxa"/>
            <w:shd w:val="clear" w:color="auto" w:fill="BFBFBF"/>
          </w:tcPr>
          <w:p w14:paraId="4584A211" w14:textId="77777777" w:rsidR="00EF0CA8" w:rsidRDefault="00EF0CA8" w:rsidP="00B70420">
            <w:pPr>
              <w:pStyle w:val="TableParagraph"/>
              <w:spacing w:line="265" w:lineRule="exact"/>
              <w:ind w:left="205"/>
              <w:rPr>
                <w:b/>
              </w:rPr>
            </w:pPr>
            <w:r>
              <w:rPr>
                <w:b/>
                <w:spacing w:val="-5"/>
              </w:rPr>
              <w:t>4.0</w:t>
            </w:r>
          </w:p>
        </w:tc>
        <w:tc>
          <w:tcPr>
            <w:tcW w:w="5131" w:type="dxa"/>
            <w:shd w:val="clear" w:color="auto" w:fill="BDBDBD"/>
          </w:tcPr>
          <w:p w14:paraId="0C4A4D48" w14:textId="77777777" w:rsidR="00EF0CA8" w:rsidRDefault="00EF0CA8" w:rsidP="00B70420">
            <w:pPr>
              <w:pStyle w:val="TableParagraph"/>
              <w:spacing w:line="265" w:lineRule="exact"/>
              <w:ind w:left="208"/>
              <w:rPr>
                <w:b/>
              </w:rPr>
            </w:pPr>
            <w:r>
              <w:rPr>
                <w:b/>
                <w:spacing w:val="-2"/>
              </w:rPr>
              <w:t>R.C.C.WORKS</w:t>
            </w:r>
          </w:p>
        </w:tc>
        <w:tc>
          <w:tcPr>
            <w:tcW w:w="451" w:type="dxa"/>
            <w:shd w:val="clear" w:color="auto" w:fill="BFBFBF"/>
          </w:tcPr>
          <w:p w14:paraId="1983743D" w14:textId="77777777" w:rsidR="00EF0CA8" w:rsidRDefault="00EF0CA8" w:rsidP="00B70420">
            <w:pPr>
              <w:pStyle w:val="TableParagraph"/>
              <w:rPr>
                <w:rFonts w:ascii="Times New Roman"/>
                <w:sz w:val="20"/>
              </w:rPr>
            </w:pPr>
          </w:p>
        </w:tc>
        <w:tc>
          <w:tcPr>
            <w:tcW w:w="912" w:type="dxa"/>
            <w:shd w:val="clear" w:color="auto" w:fill="BDBDBD"/>
          </w:tcPr>
          <w:p w14:paraId="630EFAA9" w14:textId="77777777" w:rsidR="00EF0CA8" w:rsidRDefault="00EF0CA8" w:rsidP="00B70420">
            <w:pPr>
              <w:pStyle w:val="TableParagraph"/>
              <w:rPr>
                <w:rFonts w:ascii="Times New Roman"/>
                <w:sz w:val="20"/>
              </w:rPr>
            </w:pPr>
          </w:p>
        </w:tc>
        <w:tc>
          <w:tcPr>
            <w:tcW w:w="864" w:type="dxa"/>
            <w:shd w:val="clear" w:color="auto" w:fill="BDBDBD"/>
          </w:tcPr>
          <w:p w14:paraId="50B30F91" w14:textId="77777777" w:rsidR="00EF0CA8" w:rsidRDefault="00EF0CA8" w:rsidP="00B70420">
            <w:pPr>
              <w:pStyle w:val="TableParagraph"/>
              <w:rPr>
                <w:rFonts w:ascii="Times New Roman"/>
                <w:sz w:val="20"/>
              </w:rPr>
            </w:pPr>
          </w:p>
        </w:tc>
        <w:tc>
          <w:tcPr>
            <w:tcW w:w="612" w:type="dxa"/>
            <w:shd w:val="clear" w:color="auto" w:fill="BFBFBF"/>
          </w:tcPr>
          <w:p w14:paraId="00691648" w14:textId="77777777" w:rsidR="00EF0CA8" w:rsidRDefault="00EF0CA8" w:rsidP="00B70420">
            <w:pPr>
              <w:pStyle w:val="TableParagraph"/>
              <w:rPr>
                <w:rFonts w:ascii="Times New Roman"/>
                <w:sz w:val="20"/>
              </w:rPr>
            </w:pPr>
          </w:p>
        </w:tc>
        <w:tc>
          <w:tcPr>
            <w:tcW w:w="576" w:type="dxa"/>
            <w:shd w:val="clear" w:color="auto" w:fill="BFBFBF"/>
          </w:tcPr>
          <w:p w14:paraId="5A886B25" w14:textId="77777777" w:rsidR="00EF0CA8" w:rsidRDefault="00EF0CA8" w:rsidP="00B70420">
            <w:pPr>
              <w:pStyle w:val="TableParagraph"/>
              <w:rPr>
                <w:rFonts w:ascii="Times New Roman"/>
                <w:sz w:val="20"/>
              </w:rPr>
            </w:pPr>
          </w:p>
        </w:tc>
        <w:tc>
          <w:tcPr>
            <w:tcW w:w="1176" w:type="dxa"/>
            <w:shd w:val="clear" w:color="auto" w:fill="BFBFBF"/>
          </w:tcPr>
          <w:p w14:paraId="3E8363FA" w14:textId="77777777" w:rsidR="00EF0CA8" w:rsidRDefault="00EF0CA8" w:rsidP="00B70420">
            <w:pPr>
              <w:pStyle w:val="TableParagraph"/>
              <w:rPr>
                <w:rFonts w:ascii="Times New Roman"/>
                <w:sz w:val="20"/>
              </w:rPr>
            </w:pPr>
          </w:p>
        </w:tc>
        <w:tc>
          <w:tcPr>
            <w:tcW w:w="1063" w:type="dxa"/>
            <w:shd w:val="clear" w:color="auto" w:fill="BFBFBF"/>
          </w:tcPr>
          <w:p w14:paraId="519F4782" w14:textId="77777777" w:rsidR="00EF0CA8" w:rsidRDefault="00EF0CA8" w:rsidP="00B70420">
            <w:pPr>
              <w:pStyle w:val="TableParagraph"/>
              <w:rPr>
                <w:rFonts w:ascii="Times New Roman"/>
                <w:sz w:val="20"/>
              </w:rPr>
            </w:pPr>
          </w:p>
        </w:tc>
        <w:tc>
          <w:tcPr>
            <w:tcW w:w="840" w:type="dxa"/>
          </w:tcPr>
          <w:p w14:paraId="66873053" w14:textId="77777777" w:rsidR="00EF0CA8" w:rsidRDefault="00EF0CA8" w:rsidP="00B70420">
            <w:pPr>
              <w:pStyle w:val="TableParagraph"/>
              <w:rPr>
                <w:rFonts w:ascii="Times New Roman"/>
                <w:sz w:val="20"/>
              </w:rPr>
            </w:pPr>
          </w:p>
        </w:tc>
      </w:tr>
      <w:tr w:rsidR="00EF0CA8" w14:paraId="54F11154" w14:textId="77777777" w:rsidTr="00B70420">
        <w:trPr>
          <w:trHeight w:val="616"/>
        </w:trPr>
        <w:tc>
          <w:tcPr>
            <w:tcW w:w="799" w:type="dxa"/>
          </w:tcPr>
          <w:p w14:paraId="53F8097F" w14:textId="77777777" w:rsidR="00EF0CA8" w:rsidRDefault="00EF0CA8" w:rsidP="00B70420">
            <w:pPr>
              <w:pStyle w:val="TableParagraph"/>
              <w:spacing w:line="265" w:lineRule="exact"/>
              <w:ind w:left="205"/>
            </w:pPr>
            <w:r>
              <w:rPr>
                <w:spacing w:val="-5"/>
              </w:rPr>
              <w:t>4.1</w:t>
            </w:r>
          </w:p>
        </w:tc>
        <w:tc>
          <w:tcPr>
            <w:tcW w:w="5131" w:type="dxa"/>
          </w:tcPr>
          <w:p w14:paraId="6D912014" w14:textId="77777777" w:rsidR="00EF0CA8" w:rsidRDefault="00EF0CA8" w:rsidP="00B70420">
            <w:pPr>
              <w:pStyle w:val="TableParagraph"/>
              <w:spacing w:line="265" w:lineRule="exact"/>
              <w:ind w:left="208"/>
            </w:pPr>
            <w:r>
              <w:t>ProvidingandlayinginsituCast-in-situ/Ready</w:t>
            </w:r>
            <w:r>
              <w:rPr>
                <w:spacing w:val="-5"/>
              </w:rPr>
              <w:t>mix</w:t>
            </w:r>
          </w:p>
          <w:p w14:paraId="7388A263" w14:textId="77777777" w:rsidR="00EF0CA8" w:rsidRDefault="00EF0CA8" w:rsidP="00B70420">
            <w:pPr>
              <w:pStyle w:val="TableParagraph"/>
              <w:spacing w:before="41"/>
              <w:ind w:left="208"/>
            </w:pPr>
            <w:r>
              <w:rPr>
                <w:spacing w:val="-2"/>
              </w:rPr>
              <w:t>Cement</w:t>
            </w:r>
          </w:p>
        </w:tc>
        <w:tc>
          <w:tcPr>
            <w:tcW w:w="451" w:type="dxa"/>
          </w:tcPr>
          <w:p w14:paraId="5BCAAB5F" w14:textId="77777777" w:rsidR="00EF0CA8" w:rsidRDefault="00EF0CA8" w:rsidP="00B70420">
            <w:pPr>
              <w:pStyle w:val="TableParagraph"/>
              <w:rPr>
                <w:rFonts w:ascii="Times New Roman"/>
                <w:sz w:val="20"/>
              </w:rPr>
            </w:pPr>
          </w:p>
        </w:tc>
        <w:tc>
          <w:tcPr>
            <w:tcW w:w="912" w:type="dxa"/>
          </w:tcPr>
          <w:p w14:paraId="091D3BA6" w14:textId="77777777" w:rsidR="00EF0CA8" w:rsidRDefault="00EF0CA8" w:rsidP="00B70420">
            <w:pPr>
              <w:pStyle w:val="TableParagraph"/>
              <w:rPr>
                <w:rFonts w:ascii="Times New Roman"/>
                <w:sz w:val="20"/>
              </w:rPr>
            </w:pPr>
          </w:p>
        </w:tc>
        <w:tc>
          <w:tcPr>
            <w:tcW w:w="864" w:type="dxa"/>
          </w:tcPr>
          <w:p w14:paraId="41860481" w14:textId="77777777" w:rsidR="00EF0CA8" w:rsidRDefault="00EF0CA8" w:rsidP="00B70420">
            <w:pPr>
              <w:pStyle w:val="TableParagraph"/>
              <w:rPr>
                <w:rFonts w:ascii="Times New Roman"/>
                <w:sz w:val="20"/>
              </w:rPr>
            </w:pPr>
          </w:p>
        </w:tc>
        <w:tc>
          <w:tcPr>
            <w:tcW w:w="612" w:type="dxa"/>
          </w:tcPr>
          <w:p w14:paraId="4D67A15A" w14:textId="77777777" w:rsidR="00EF0CA8" w:rsidRDefault="00EF0CA8" w:rsidP="00B70420">
            <w:pPr>
              <w:pStyle w:val="TableParagraph"/>
              <w:rPr>
                <w:rFonts w:ascii="Times New Roman"/>
                <w:sz w:val="20"/>
              </w:rPr>
            </w:pPr>
          </w:p>
        </w:tc>
        <w:tc>
          <w:tcPr>
            <w:tcW w:w="576" w:type="dxa"/>
          </w:tcPr>
          <w:p w14:paraId="1BA5E765" w14:textId="77777777" w:rsidR="00EF0CA8" w:rsidRDefault="00EF0CA8" w:rsidP="00B70420">
            <w:pPr>
              <w:pStyle w:val="TableParagraph"/>
              <w:rPr>
                <w:rFonts w:ascii="Times New Roman"/>
                <w:sz w:val="20"/>
              </w:rPr>
            </w:pPr>
          </w:p>
        </w:tc>
        <w:tc>
          <w:tcPr>
            <w:tcW w:w="1176" w:type="dxa"/>
          </w:tcPr>
          <w:p w14:paraId="46AABE2C" w14:textId="77777777" w:rsidR="00EF0CA8" w:rsidRDefault="00EF0CA8" w:rsidP="00B70420">
            <w:pPr>
              <w:pStyle w:val="TableParagraph"/>
              <w:rPr>
                <w:rFonts w:ascii="Times New Roman"/>
                <w:sz w:val="20"/>
              </w:rPr>
            </w:pPr>
          </w:p>
        </w:tc>
        <w:tc>
          <w:tcPr>
            <w:tcW w:w="1063" w:type="dxa"/>
          </w:tcPr>
          <w:p w14:paraId="1F4E6578" w14:textId="77777777" w:rsidR="00EF0CA8" w:rsidRDefault="00EF0CA8" w:rsidP="00B70420">
            <w:pPr>
              <w:pStyle w:val="TableParagraph"/>
              <w:rPr>
                <w:rFonts w:ascii="Times New Roman"/>
                <w:sz w:val="20"/>
              </w:rPr>
            </w:pPr>
          </w:p>
        </w:tc>
        <w:tc>
          <w:tcPr>
            <w:tcW w:w="840" w:type="dxa"/>
          </w:tcPr>
          <w:p w14:paraId="1D976B03" w14:textId="77777777" w:rsidR="00EF0CA8" w:rsidRDefault="00EF0CA8" w:rsidP="00B70420">
            <w:pPr>
              <w:pStyle w:val="TableParagraph"/>
              <w:rPr>
                <w:rFonts w:ascii="Times New Roman"/>
                <w:sz w:val="20"/>
              </w:rPr>
            </w:pPr>
          </w:p>
        </w:tc>
      </w:tr>
      <w:tr w:rsidR="00EF0CA8" w14:paraId="2AB16238" w14:textId="77777777" w:rsidTr="00B70420">
        <w:trPr>
          <w:trHeight w:val="308"/>
        </w:trPr>
        <w:tc>
          <w:tcPr>
            <w:tcW w:w="799" w:type="dxa"/>
          </w:tcPr>
          <w:p w14:paraId="3F32A90B" w14:textId="77777777" w:rsidR="00EF0CA8" w:rsidRDefault="00EF0CA8" w:rsidP="00B70420">
            <w:pPr>
              <w:pStyle w:val="TableParagraph"/>
              <w:spacing w:line="267" w:lineRule="exact"/>
              <w:ind w:left="205"/>
            </w:pPr>
            <w:r>
              <w:rPr>
                <w:spacing w:val="-2"/>
              </w:rPr>
              <w:t>4.1(a)</w:t>
            </w:r>
          </w:p>
        </w:tc>
        <w:tc>
          <w:tcPr>
            <w:tcW w:w="5131" w:type="dxa"/>
          </w:tcPr>
          <w:p w14:paraId="158BE98F" w14:textId="77777777" w:rsidR="00EF0CA8" w:rsidRDefault="00EF0CA8" w:rsidP="00B70420">
            <w:pPr>
              <w:pStyle w:val="TableParagraph"/>
              <w:spacing w:line="267" w:lineRule="exact"/>
              <w:ind w:left="208"/>
              <w:rPr>
                <w:b/>
              </w:rPr>
            </w:pPr>
            <w:r>
              <w:rPr>
                <w:b/>
              </w:rPr>
              <w:t>M-25</w:t>
            </w:r>
            <w:r>
              <w:rPr>
                <w:b/>
                <w:spacing w:val="-2"/>
              </w:rPr>
              <w:t xml:space="preserve"> (SingleStepFooting)</w:t>
            </w:r>
          </w:p>
        </w:tc>
        <w:tc>
          <w:tcPr>
            <w:tcW w:w="451" w:type="dxa"/>
          </w:tcPr>
          <w:p w14:paraId="338BCF45" w14:textId="77777777" w:rsidR="00EF0CA8" w:rsidRDefault="00EF0CA8" w:rsidP="00B70420">
            <w:pPr>
              <w:pStyle w:val="TableParagraph"/>
              <w:rPr>
                <w:rFonts w:ascii="Times New Roman"/>
                <w:sz w:val="20"/>
              </w:rPr>
            </w:pPr>
          </w:p>
        </w:tc>
        <w:tc>
          <w:tcPr>
            <w:tcW w:w="912" w:type="dxa"/>
          </w:tcPr>
          <w:p w14:paraId="159B4603" w14:textId="77777777" w:rsidR="00EF0CA8" w:rsidRDefault="00EF0CA8" w:rsidP="00B70420">
            <w:pPr>
              <w:pStyle w:val="TableParagraph"/>
              <w:rPr>
                <w:rFonts w:ascii="Times New Roman"/>
                <w:sz w:val="20"/>
              </w:rPr>
            </w:pPr>
          </w:p>
        </w:tc>
        <w:tc>
          <w:tcPr>
            <w:tcW w:w="864" w:type="dxa"/>
          </w:tcPr>
          <w:p w14:paraId="00D9A08F" w14:textId="77777777" w:rsidR="00EF0CA8" w:rsidRDefault="00EF0CA8" w:rsidP="00B70420">
            <w:pPr>
              <w:pStyle w:val="TableParagraph"/>
              <w:rPr>
                <w:rFonts w:ascii="Times New Roman"/>
                <w:sz w:val="20"/>
              </w:rPr>
            </w:pPr>
          </w:p>
        </w:tc>
        <w:tc>
          <w:tcPr>
            <w:tcW w:w="612" w:type="dxa"/>
          </w:tcPr>
          <w:p w14:paraId="37F13BA8" w14:textId="77777777" w:rsidR="00EF0CA8" w:rsidRDefault="00EF0CA8" w:rsidP="00B70420">
            <w:pPr>
              <w:pStyle w:val="TableParagraph"/>
              <w:rPr>
                <w:rFonts w:ascii="Times New Roman"/>
                <w:sz w:val="20"/>
              </w:rPr>
            </w:pPr>
          </w:p>
        </w:tc>
        <w:tc>
          <w:tcPr>
            <w:tcW w:w="576" w:type="dxa"/>
          </w:tcPr>
          <w:p w14:paraId="3C8A6E3B" w14:textId="77777777" w:rsidR="00EF0CA8" w:rsidRDefault="00EF0CA8" w:rsidP="00B70420">
            <w:pPr>
              <w:pStyle w:val="TableParagraph"/>
              <w:rPr>
                <w:rFonts w:ascii="Times New Roman"/>
                <w:sz w:val="20"/>
              </w:rPr>
            </w:pPr>
          </w:p>
        </w:tc>
        <w:tc>
          <w:tcPr>
            <w:tcW w:w="1176" w:type="dxa"/>
          </w:tcPr>
          <w:p w14:paraId="25B39657" w14:textId="77777777" w:rsidR="00EF0CA8" w:rsidRDefault="00EF0CA8" w:rsidP="00B70420">
            <w:pPr>
              <w:pStyle w:val="TableParagraph"/>
              <w:rPr>
                <w:rFonts w:ascii="Times New Roman"/>
                <w:sz w:val="20"/>
              </w:rPr>
            </w:pPr>
          </w:p>
        </w:tc>
        <w:tc>
          <w:tcPr>
            <w:tcW w:w="1063" w:type="dxa"/>
          </w:tcPr>
          <w:p w14:paraId="759B5754" w14:textId="77777777" w:rsidR="00EF0CA8" w:rsidRDefault="00EF0CA8" w:rsidP="00B70420">
            <w:pPr>
              <w:pStyle w:val="TableParagraph"/>
              <w:rPr>
                <w:rFonts w:ascii="Times New Roman"/>
                <w:sz w:val="20"/>
              </w:rPr>
            </w:pPr>
          </w:p>
        </w:tc>
        <w:tc>
          <w:tcPr>
            <w:tcW w:w="840" w:type="dxa"/>
          </w:tcPr>
          <w:p w14:paraId="6372158B" w14:textId="77777777" w:rsidR="00EF0CA8" w:rsidRDefault="00EF0CA8" w:rsidP="00B70420">
            <w:pPr>
              <w:pStyle w:val="TableParagraph"/>
              <w:rPr>
                <w:rFonts w:ascii="Times New Roman"/>
                <w:sz w:val="20"/>
              </w:rPr>
            </w:pPr>
          </w:p>
        </w:tc>
      </w:tr>
      <w:tr w:rsidR="00EF0CA8" w14:paraId="65F9EB53" w14:textId="77777777" w:rsidTr="00B70420">
        <w:trPr>
          <w:trHeight w:val="308"/>
        </w:trPr>
        <w:tc>
          <w:tcPr>
            <w:tcW w:w="799" w:type="dxa"/>
          </w:tcPr>
          <w:p w14:paraId="7211C752" w14:textId="77777777" w:rsidR="00EF0CA8" w:rsidRDefault="00EF0CA8" w:rsidP="00B70420">
            <w:pPr>
              <w:pStyle w:val="TableParagraph"/>
              <w:rPr>
                <w:rFonts w:ascii="Times New Roman"/>
                <w:sz w:val="20"/>
              </w:rPr>
            </w:pPr>
          </w:p>
        </w:tc>
        <w:tc>
          <w:tcPr>
            <w:tcW w:w="5131" w:type="dxa"/>
          </w:tcPr>
          <w:p w14:paraId="2F1891D9" w14:textId="77777777" w:rsidR="00EF0CA8" w:rsidRDefault="00EF0CA8" w:rsidP="00B70420">
            <w:pPr>
              <w:pStyle w:val="TableParagraph"/>
              <w:spacing w:line="267" w:lineRule="exact"/>
              <w:ind w:left="208"/>
            </w:pPr>
            <w:r>
              <w:rPr>
                <w:spacing w:val="-5"/>
              </w:rPr>
              <w:t>FT1</w:t>
            </w:r>
          </w:p>
        </w:tc>
        <w:tc>
          <w:tcPr>
            <w:tcW w:w="451" w:type="dxa"/>
          </w:tcPr>
          <w:p w14:paraId="5C9FEB73" w14:textId="77777777" w:rsidR="00EF0CA8" w:rsidRDefault="00EF0CA8" w:rsidP="00B70420">
            <w:pPr>
              <w:pStyle w:val="TableParagraph"/>
              <w:spacing w:line="267" w:lineRule="exact"/>
              <w:ind w:left="206"/>
            </w:pPr>
            <w:r>
              <w:rPr>
                <w:spacing w:val="-5"/>
              </w:rPr>
              <w:t>40</w:t>
            </w:r>
          </w:p>
        </w:tc>
        <w:tc>
          <w:tcPr>
            <w:tcW w:w="912" w:type="dxa"/>
          </w:tcPr>
          <w:p w14:paraId="7E188EC3" w14:textId="77777777" w:rsidR="00EF0CA8" w:rsidRDefault="00EF0CA8" w:rsidP="00B70420">
            <w:pPr>
              <w:pStyle w:val="TableParagraph"/>
              <w:spacing w:line="267" w:lineRule="exact"/>
              <w:ind w:left="206"/>
            </w:pPr>
            <w:r>
              <w:rPr>
                <w:spacing w:val="-4"/>
              </w:rPr>
              <w:t>1.90</w:t>
            </w:r>
          </w:p>
        </w:tc>
        <w:tc>
          <w:tcPr>
            <w:tcW w:w="864" w:type="dxa"/>
          </w:tcPr>
          <w:p w14:paraId="0F29D5F0" w14:textId="77777777" w:rsidR="00EF0CA8" w:rsidRDefault="00EF0CA8" w:rsidP="00B70420">
            <w:pPr>
              <w:pStyle w:val="TableParagraph"/>
              <w:spacing w:line="267" w:lineRule="exact"/>
              <w:ind w:left="112" w:right="149"/>
              <w:jc w:val="center"/>
            </w:pPr>
            <w:r>
              <w:rPr>
                <w:spacing w:val="-4"/>
              </w:rPr>
              <w:t>1.90</w:t>
            </w:r>
          </w:p>
        </w:tc>
        <w:tc>
          <w:tcPr>
            <w:tcW w:w="612" w:type="dxa"/>
          </w:tcPr>
          <w:p w14:paraId="53011ED8" w14:textId="77777777" w:rsidR="00EF0CA8" w:rsidRDefault="00EF0CA8" w:rsidP="00B70420">
            <w:pPr>
              <w:pStyle w:val="TableParagraph"/>
              <w:spacing w:line="267" w:lineRule="exact"/>
              <w:ind w:left="206" w:right="-15"/>
            </w:pPr>
            <w:r>
              <w:rPr>
                <w:spacing w:val="-4"/>
              </w:rPr>
              <w:t>0.50</w:t>
            </w:r>
          </w:p>
        </w:tc>
        <w:tc>
          <w:tcPr>
            <w:tcW w:w="576" w:type="dxa"/>
          </w:tcPr>
          <w:p w14:paraId="6D092952" w14:textId="77777777" w:rsidR="00EF0CA8" w:rsidRDefault="00EF0CA8" w:rsidP="00B70420">
            <w:pPr>
              <w:pStyle w:val="TableParagraph"/>
              <w:rPr>
                <w:rFonts w:ascii="Times New Roman"/>
                <w:sz w:val="20"/>
              </w:rPr>
            </w:pPr>
          </w:p>
        </w:tc>
        <w:tc>
          <w:tcPr>
            <w:tcW w:w="1176" w:type="dxa"/>
          </w:tcPr>
          <w:p w14:paraId="13831B5D" w14:textId="77777777" w:rsidR="00EF0CA8" w:rsidRDefault="00EF0CA8" w:rsidP="00B70420">
            <w:pPr>
              <w:pStyle w:val="TableParagraph"/>
              <w:rPr>
                <w:rFonts w:ascii="Times New Roman"/>
                <w:sz w:val="20"/>
              </w:rPr>
            </w:pPr>
          </w:p>
        </w:tc>
        <w:tc>
          <w:tcPr>
            <w:tcW w:w="1063" w:type="dxa"/>
          </w:tcPr>
          <w:p w14:paraId="27BD79E8" w14:textId="77777777" w:rsidR="00EF0CA8" w:rsidRDefault="00EF0CA8" w:rsidP="00B70420">
            <w:pPr>
              <w:pStyle w:val="TableParagraph"/>
              <w:spacing w:line="267" w:lineRule="exact"/>
              <w:ind w:left="208"/>
            </w:pPr>
            <w:r>
              <w:rPr>
                <w:spacing w:val="-2"/>
              </w:rPr>
              <w:t>72.20</w:t>
            </w:r>
          </w:p>
        </w:tc>
        <w:tc>
          <w:tcPr>
            <w:tcW w:w="840" w:type="dxa"/>
          </w:tcPr>
          <w:p w14:paraId="2AFA78D2" w14:textId="77777777" w:rsidR="00EF0CA8" w:rsidRDefault="00EF0CA8" w:rsidP="00B70420">
            <w:pPr>
              <w:pStyle w:val="TableParagraph"/>
              <w:rPr>
                <w:rFonts w:ascii="Times New Roman"/>
                <w:sz w:val="20"/>
              </w:rPr>
            </w:pPr>
          </w:p>
        </w:tc>
      </w:tr>
      <w:tr w:rsidR="00EF0CA8" w14:paraId="69232232" w14:textId="77777777" w:rsidTr="00B70420">
        <w:trPr>
          <w:trHeight w:val="308"/>
        </w:trPr>
        <w:tc>
          <w:tcPr>
            <w:tcW w:w="799" w:type="dxa"/>
          </w:tcPr>
          <w:p w14:paraId="3FC5C397" w14:textId="77777777" w:rsidR="00EF0CA8" w:rsidRDefault="00EF0CA8" w:rsidP="00B70420">
            <w:pPr>
              <w:pStyle w:val="TableParagraph"/>
              <w:rPr>
                <w:rFonts w:ascii="Times New Roman"/>
                <w:sz w:val="20"/>
              </w:rPr>
            </w:pPr>
          </w:p>
        </w:tc>
        <w:tc>
          <w:tcPr>
            <w:tcW w:w="5131" w:type="dxa"/>
          </w:tcPr>
          <w:p w14:paraId="20ED5C09" w14:textId="77777777" w:rsidR="00EF0CA8" w:rsidRDefault="00EF0CA8" w:rsidP="00B70420">
            <w:pPr>
              <w:pStyle w:val="TableParagraph"/>
              <w:spacing w:line="267" w:lineRule="exact"/>
              <w:ind w:left="208"/>
            </w:pPr>
            <w:r>
              <w:rPr>
                <w:spacing w:val="-5"/>
              </w:rPr>
              <w:t>FT2</w:t>
            </w:r>
          </w:p>
        </w:tc>
        <w:tc>
          <w:tcPr>
            <w:tcW w:w="451" w:type="dxa"/>
          </w:tcPr>
          <w:p w14:paraId="4CF0997D" w14:textId="77777777" w:rsidR="00EF0CA8" w:rsidRDefault="00EF0CA8" w:rsidP="00B70420">
            <w:pPr>
              <w:pStyle w:val="TableParagraph"/>
              <w:spacing w:line="267" w:lineRule="exact"/>
              <w:ind w:left="206"/>
            </w:pPr>
            <w:r>
              <w:rPr>
                <w:spacing w:val="-5"/>
              </w:rPr>
              <w:t>16</w:t>
            </w:r>
          </w:p>
        </w:tc>
        <w:tc>
          <w:tcPr>
            <w:tcW w:w="912" w:type="dxa"/>
          </w:tcPr>
          <w:p w14:paraId="453D308B" w14:textId="77777777" w:rsidR="00EF0CA8" w:rsidRDefault="00EF0CA8" w:rsidP="00B70420">
            <w:pPr>
              <w:pStyle w:val="TableParagraph"/>
              <w:spacing w:line="267" w:lineRule="exact"/>
              <w:ind w:left="206"/>
            </w:pPr>
            <w:r>
              <w:rPr>
                <w:spacing w:val="-4"/>
              </w:rPr>
              <w:t>2.30</w:t>
            </w:r>
          </w:p>
        </w:tc>
        <w:tc>
          <w:tcPr>
            <w:tcW w:w="864" w:type="dxa"/>
          </w:tcPr>
          <w:p w14:paraId="577C200F" w14:textId="77777777" w:rsidR="00EF0CA8" w:rsidRDefault="00EF0CA8" w:rsidP="00B70420">
            <w:pPr>
              <w:pStyle w:val="TableParagraph"/>
              <w:spacing w:line="267" w:lineRule="exact"/>
              <w:ind w:left="112" w:right="149"/>
              <w:jc w:val="center"/>
            </w:pPr>
            <w:r>
              <w:rPr>
                <w:spacing w:val="-4"/>
              </w:rPr>
              <w:t>2.30</w:t>
            </w:r>
          </w:p>
        </w:tc>
        <w:tc>
          <w:tcPr>
            <w:tcW w:w="612" w:type="dxa"/>
          </w:tcPr>
          <w:p w14:paraId="4FE6B7F0" w14:textId="77777777" w:rsidR="00EF0CA8" w:rsidRDefault="00EF0CA8" w:rsidP="00B70420">
            <w:pPr>
              <w:pStyle w:val="TableParagraph"/>
              <w:spacing w:line="267" w:lineRule="exact"/>
              <w:ind w:left="206" w:right="-15"/>
            </w:pPr>
            <w:r>
              <w:rPr>
                <w:spacing w:val="-4"/>
              </w:rPr>
              <w:t>0.60</w:t>
            </w:r>
          </w:p>
        </w:tc>
        <w:tc>
          <w:tcPr>
            <w:tcW w:w="576" w:type="dxa"/>
          </w:tcPr>
          <w:p w14:paraId="612B5FE1" w14:textId="77777777" w:rsidR="00EF0CA8" w:rsidRDefault="00EF0CA8" w:rsidP="00B70420">
            <w:pPr>
              <w:pStyle w:val="TableParagraph"/>
              <w:rPr>
                <w:rFonts w:ascii="Times New Roman"/>
                <w:sz w:val="20"/>
              </w:rPr>
            </w:pPr>
          </w:p>
        </w:tc>
        <w:tc>
          <w:tcPr>
            <w:tcW w:w="1176" w:type="dxa"/>
          </w:tcPr>
          <w:p w14:paraId="580A37F1" w14:textId="77777777" w:rsidR="00EF0CA8" w:rsidRDefault="00EF0CA8" w:rsidP="00B70420">
            <w:pPr>
              <w:pStyle w:val="TableParagraph"/>
              <w:rPr>
                <w:rFonts w:ascii="Times New Roman"/>
                <w:sz w:val="20"/>
              </w:rPr>
            </w:pPr>
          </w:p>
        </w:tc>
        <w:tc>
          <w:tcPr>
            <w:tcW w:w="1063" w:type="dxa"/>
          </w:tcPr>
          <w:p w14:paraId="1B110666" w14:textId="77777777" w:rsidR="00EF0CA8" w:rsidRDefault="00EF0CA8" w:rsidP="00B70420">
            <w:pPr>
              <w:pStyle w:val="TableParagraph"/>
              <w:spacing w:line="267" w:lineRule="exact"/>
              <w:ind w:left="208"/>
            </w:pPr>
            <w:r>
              <w:rPr>
                <w:spacing w:val="-2"/>
              </w:rPr>
              <w:t>50.78</w:t>
            </w:r>
          </w:p>
        </w:tc>
        <w:tc>
          <w:tcPr>
            <w:tcW w:w="840" w:type="dxa"/>
          </w:tcPr>
          <w:p w14:paraId="772F3578" w14:textId="77777777" w:rsidR="00EF0CA8" w:rsidRDefault="00EF0CA8" w:rsidP="00B70420">
            <w:pPr>
              <w:pStyle w:val="TableParagraph"/>
              <w:rPr>
                <w:rFonts w:ascii="Times New Roman"/>
                <w:sz w:val="20"/>
              </w:rPr>
            </w:pPr>
          </w:p>
        </w:tc>
      </w:tr>
      <w:tr w:rsidR="00EF0CA8" w14:paraId="61E07D34" w14:textId="77777777" w:rsidTr="00B70420">
        <w:trPr>
          <w:trHeight w:val="317"/>
        </w:trPr>
        <w:tc>
          <w:tcPr>
            <w:tcW w:w="799" w:type="dxa"/>
            <w:tcBorders>
              <w:bottom w:val="single" w:sz="18" w:space="0" w:color="000000"/>
            </w:tcBorders>
          </w:tcPr>
          <w:p w14:paraId="03E3BDB2"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52F10DDC" w14:textId="77777777" w:rsidR="00EF0CA8" w:rsidRDefault="00EF0CA8" w:rsidP="00B70420">
            <w:pPr>
              <w:pStyle w:val="TableParagraph"/>
              <w:spacing w:line="267" w:lineRule="exact"/>
              <w:ind w:left="208"/>
            </w:pPr>
            <w:r>
              <w:rPr>
                <w:spacing w:val="-5"/>
              </w:rPr>
              <w:t>FT3</w:t>
            </w:r>
          </w:p>
        </w:tc>
        <w:tc>
          <w:tcPr>
            <w:tcW w:w="451" w:type="dxa"/>
            <w:tcBorders>
              <w:bottom w:val="single" w:sz="18" w:space="0" w:color="000000"/>
            </w:tcBorders>
          </w:tcPr>
          <w:p w14:paraId="04AD939B" w14:textId="77777777" w:rsidR="00EF0CA8" w:rsidRDefault="00EF0CA8" w:rsidP="00B70420">
            <w:pPr>
              <w:pStyle w:val="TableParagraph"/>
              <w:spacing w:line="267" w:lineRule="exact"/>
              <w:ind w:left="206"/>
            </w:pPr>
            <w:r>
              <w:rPr>
                <w:spacing w:val="-10"/>
              </w:rPr>
              <w:t>8</w:t>
            </w:r>
          </w:p>
        </w:tc>
        <w:tc>
          <w:tcPr>
            <w:tcW w:w="912" w:type="dxa"/>
            <w:tcBorders>
              <w:bottom w:val="single" w:sz="18" w:space="0" w:color="000000"/>
            </w:tcBorders>
          </w:tcPr>
          <w:p w14:paraId="12045D41" w14:textId="77777777" w:rsidR="00EF0CA8" w:rsidRDefault="00EF0CA8" w:rsidP="00B70420">
            <w:pPr>
              <w:pStyle w:val="TableParagraph"/>
              <w:spacing w:line="267" w:lineRule="exact"/>
              <w:ind w:left="206"/>
            </w:pPr>
            <w:r>
              <w:rPr>
                <w:spacing w:val="-4"/>
              </w:rPr>
              <w:t>2.50</w:t>
            </w:r>
          </w:p>
        </w:tc>
        <w:tc>
          <w:tcPr>
            <w:tcW w:w="864" w:type="dxa"/>
            <w:tcBorders>
              <w:bottom w:val="single" w:sz="18" w:space="0" w:color="000000"/>
            </w:tcBorders>
          </w:tcPr>
          <w:p w14:paraId="4C7A4614" w14:textId="77777777" w:rsidR="00EF0CA8" w:rsidRDefault="00EF0CA8" w:rsidP="00B70420">
            <w:pPr>
              <w:pStyle w:val="TableParagraph"/>
              <w:spacing w:line="267" w:lineRule="exact"/>
              <w:ind w:left="112" w:right="149"/>
              <w:jc w:val="center"/>
            </w:pPr>
            <w:r>
              <w:rPr>
                <w:spacing w:val="-4"/>
              </w:rPr>
              <w:t>2.50</w:t>
            </w:r>
          </w:p>
        </w:tc>
        <w:tc>
          <w:tcPr>
            <w:tcW w:w="612" w:type="dxa"/>
            <w:tcBorders>
              <w:bottom w:val="single" w:sz="18" w:space="0" w:color="000000"/>
            </w:tcBorders>
          </w:tcPr>
          <w:p w14:paraId="09DF4157" w14:textId="77777777" w:rsidR="00EF0CA8" w:rsidRDefault="00EF0CA8" w:rsidP="00B70420">
            <w:pPr>
              <w:pStyle w:val="TableParagraph"/>
              <w:spacing w:line="267" w:lineRule="exact"/>
              <w:ind w:left="206" w:right="-15"/>
            </w:pPr>
            <w:r>
              <w:rPr>
                <w:spacing w:val="-4"/>
              </w:rPr>
              <w:t>0.60</w:t>
            </w:r>
          </w:p>
        </w:tc>
        <w:tc>
          <w:tcPr>
            <w:tcW w:w="576" w:type="dxa"/>
            <w:tcBorders>
              <w:bottom w:val="single" w:sz="18" w:space="0" w:color="000000"/>
            </w:tcBorders>
          </w:tcPr>
          <w:p w14:paraId="54DA5270"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699767E"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58639783" w14:textId="77777777" w:rsidR="00EF0CA8" w:rsidRDefault="00EF0CA8" w:rsidP="00B70420">
            <w:pPr>
              <w:pStyle w:val="TableParagraph"/>
              <w:spacing w:line="267" w:lineRule="exact"/>
              <w:ind w:left="208"/>
            </w:pPr>
            <w:r>
              <w:rPr>
                <w:spacing w:val="-2"/>
              </w:rPr>
              <w:t>30.00</w:t>
            </w:r>
          </w:p>
        </w:tc>
        <w:tc>
          <w:tcPr>
            <w:tcW w:w="840" w:type="dxa"/>
            <w:tcBorders>
              <w:bottom w:val="single" w:sz="18" w:space="0" w:color="000000"/>
            </w:tcBorders>
          </w:tcPr>
          <w:p w14:paraId="7FB87153" w14:textId="77777777" w:rsidR="00EF0CA8" w:rsidRDefault="00EF0CA8" w:rsidP="00B70420">
            <w:pPr>
              <w:pStyle w:val="TableParagraph"/>
              <w:rPr>
                <w:rFonts w:ascii="Times New Roman"/>
                <w:sz w:val="20"/>
              </w:rPr>
            </w:pPr>
          </w:p>
        </w:tc>
      </w:tr>
      <w:tr w:rsidR="00EF0CA8" w14:paraId="1F2338E1" w14:textId="77777777" w:rsidTr="00B70420">
        <w:trPr>
          <w:trHeight w:val="296"/>
        </w:trPr>
        <w:tc>
          <w:tcPr>
            <w:tcW w:w="799" w:type="dxa"/>
            <w:tcBorders>
              <w:top w:val="single" w:sz="18" w:space="0" w:color="000000"/>
            </w:tcBorders>
          </w:tcPr>
          <w:p w14:paraId="7C301E10"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CFE3469" w14:textId="77777777" w:rsidR="00EF0CA8" w:rsidRDefault="00EF0CA8" w:rsidP="00B70420">
            <w:pPr>
              <w:pStyle w:val="TableParagraph"/>
              <w:spacing w:line="253" w:lineRule="exact"/>
              <w:ind w:left="208"/>
            </w:pPr>
            <w:r>
              <w:rPr>
                <w:spacing w:val="-5"/>
              </w:rPr>
              <w:t>FT4</w:t>
            </w:r>
          </w:p>
        </w:tc>
        <w:tc>
          <w:tcPr>
            <w:tcW w:w="451" w:type="dxa"/>
            <w:tcBorders>
              <w:top w:val="single" w:sz="18" w:space="0" w:color="000000"/>
            </w:tcBorders>
          </w:tcPr>
          <w:p w14:paraId="1F2D8FDD" w14:textId="77777777" w:rsidR="00EF0CA8" w:rsidRDefault="00EF0CA8" w:rsidP="00B70420">
            <w:pPr>
              <w:pStyle w:val="TableParagraph"/>
              <w:spacing w:line="253" w:lineRule="exact"/>
              <w:ind w:left="206"/>
            </w:pPr>
            <w:r>
              <w:rPr>
                <w:spacing w:val="-5"/>
              </w:rPr>
              <w:t>18</w:t>
            </w:r>
          </w:p>
        </w:tc>
        <w:tc>
          <w:tcPr>
            <w:tcW w:w="912" w:type="dxa"/>
            <w:tcBorders>
              <w:top w:val="single" w:sz="18" w:space="0" w:color="000000"/>
            </w:tcBorders>
          </w:tcPr>
          <w:p w14:paraId="31F4E475" w14:textId="77777777" w:rsidR="00EF0CA8" w:rsidRDefault="00EF0CA8" w:rsidP="00B70420">
            <w:pPr>
              <w:pStyle w:val="TableParagraph"/>
              <w:spacing w:line="253" w:lineRule="exact"/>
              <w:ind w:left="206"/>
            </w:pPr>
            <w:r>
              <w:rPr>
                <w:spacing w:val="-4"/>
              </w:rPr>
              <w:t>1.70</w:t>
            </w:r>
          </w:p>
        </w:tc>
        <w:tc>
          <w:tcPr>
            <w:tcW w:w="864" w:type="dxa"/>
            <w:tcBorders>
              <w:top w:val="single" w:sz="18" w:space="0" w:color="000000"/>
            </w:tcBorders>
          </w:tcPr>
          <w:p w14:paraId="1AED27CF" w14:textId="77777777" w:rsidR="00EF0CA8" w:rsidRDefault="00EF0CA8" w:rsidP="00B70420">
            <w:pPr>
              <w:pStyle w:val="TableParagraph"/>
              <w:spacing w:line="253" w:lineRule="exact"/>
              <w:ind w:left="112" w:right="149"/>
              <w:jc w:val="center"/>
            </w:pPr>
            <w:r>
              <w:rPr>
                <w:spacing w:val="-4"/>
              </w:rPr>
              <w:t>1.70</w:t>
            </w:r>
          </w:p>
        </w:tc>
        <w:tc>
          <w:tcPr>
            <w:tcW w:w="612" w:type="dxa"/>
            <w:tcBorders>
              <w:top w:val="single" w:sz="18" w:space="0" w:color="000000"/>
            </w:tcBorders>
          </w:tcPr>
          <w:p w14:paraId="171CF8BC" w14:textId="77777777" w:rsidR="00EF0CA8" w:rsidRDefault="00EF0CA8" w:rsidP="00B70420">
            <w:pPr>
              <w:pStyle w:val="TableParagraph"/>
              <w:spacing w:line="253" w:lineRule="exact"/>
              <w:ind w:left="206" w:right="-15"/>
            </w:pPr>
            <w:r>
              <w:rPr>
                <w:spacing w:val="-4"/>
              </w:rPr>
              <w:t>0.55</w:t>
            </w:r>
          </w:p>
        </w:tc>
        <w:tc>
          <w:tcPr>
            <w:tcW w:w="576" w:type="dxa"/>
            <w:tcBorders>
              <w:top w:val="single" w:sz="18" w:space="0" w:color="000000"/>
            </w:tcBorders>
          </w:tcPr>
          <w:p w14:paraId="4D7EF12E"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19F743FC"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3DF7DEF5" w14:textId="77777777" w:rsidR="00EF0CA8" w:rsidRDefault="00EF0CA8" w:rsidP="00B70420">
            <w:pPr>
              <w:pStyle w:val="TableParagraph"/>
              <w:spacing w:line="253" w:lineRule="exact"/>
              <w:ind w:left="208"/>
            </w:pPr>
            <w:r>
              <w:rPr>
                <w:spacing w:val="-2"/>
              </w:rPr>
              <w:t>28.61</w:t>
            </w:r>
          </w:p>
        </w:tc>
        <w:tc>
          <w:tcPr>
            <w:tcW w:w="840" w:type="dxa"/>
            <w:tcBorders>
              <w:top w:val="single" w:sz="18" w:space="0" w:color="000000"/>
            </w:tcBorders>
          </w:tcPr>
          <w:p w14:paraId="6931309F" w14:textId="77777777" w:rsidR="00EF0CA8" w:rsidRDefault="00EF0CA8" w:rsidP="00B70420">
            <w:pPr>
              <w:pStyle w:val="TableParagraph"/>
              <w:rPr>
                <w:rFonts w:ascii="Times New Roman"/>
                <w:sz w:val="20"/>
              </w:rPr>
            </w:pPr>
          </w:p>
        </w:tc>
      </w:tr>
      <w:tr w:rsidR="00EF0CA8" w14:paraId="534BF222" w14:textId="77777777" w:rsidTr="00B70420">
        <w:trPr>
          <w:trHeight w:val="308"/>
        </w:trPr>
        <w:tc>
          <w:tcPr>
            <w:tcW w:w="799" w:type="dxa"/>
          </w:tcPr>
          <w:p w14:paraId="2549BF8B" w14:textId="77777777" w:rsidR="00EF0CA8" w:rsidRDefault="00EF0CA8" w:rsidP="00B70420">
            <w:pPr>
              <w:pStyle w:val="TableParagraph"/>
              <w:rPr>
                <w:rFonts w:ascii="Times New Roman"/>
                <w:sz w:val="20"/>
              </w:rPr>
            </w:pPr>
          </w:p>
        </w:tc>
        <w:tc>
          <w:tcPr>
            <w:tcW w:w="5131" w:type="dxa"/>
          </w:tcPr>
          <w:p w14:paraId="19460CFE" w14:textId="77777777" w:rsidR="00EF0CA8" w:rsidRDefault="00EF0CA8" w:rsidP="00B70420">
            <w:pPr>
              <w:pStyle w:val="TableParagraph"/>
              <w:rPr>
                <w:rFonts w:ascii="Times New Roman"/>
                <w:sz w:val="20"/>
              </w:rPr>
            </w:pPr>
          </w:p>
        </w:tc>
        <w:tc>
          <w:tcPr>
            <w:tcW w:w="451" w:type="dxa"/>
          </w:tcPr>
          <w:p w14:paraId="2F6D296B" w14:textId="77777777" w:rsidR="00EF0CA8" w:rsidRDefault="00EF0CA8" w:rsidP="00B70420">
            <w:pPr>
              <w:pStyle w:val="TableParagraph"/>
              <w:rPr>
                <w:rFonts w:ascii="Times New Roman"/>
                <w:sz w:val="20"/>
              </w:rPr>
            </w:pPr>
          </w:p>
        </w:tc>
        <w:tc>
          <w:tcPr>
            <w:tcW w:w="912" w:type="dxa"/>
          </w:tcPr>
          <w:p w14:paraId="09DAA9BE" w14:textId="77777777" w:rsidR="00EF0CA8" w:rsidRDefault="00EF0CA8" w:rsidP="00B70420">
            <w:pPr>
              <w:pStyle w:val="TableParagraph"/>
              <w:rPr>
                <w:rFonts w:ascii="Times New Roman"/>
                <w:sz w:val="20"/>
              </w:rPr>
            </w:pPr>
          </w:p>
        </w:tc>
        <w:tc>
          <w:tcPr>
            <w:tcW w:w="864" w:type="dxa"/>
          </w:tcPr>
          <w:p w14:paraId="24AE9685" w14:textId="77777777" w:rsidR="00EF0CA8" w:rsidRDefault="00EF0CA8" w:rsidP="00B70420">
            <w:pPr>
              <w:pStyle w:val="TableParagraph"/>
              <w:rPr>
                <w:rFonts w:ascii="Times New Roman"/>
                <w:sz w:val="20"/>
              </w:rPr>
            </w:pPr>
          </w:p>
        </w:tc>
        <w:tc>
          <w:tcPr>
            <w:tcW w:w="612" w:type="dxa"/>
          </w:tcPr>
          <w:p w14:paraId="58D14481" w14:textId="77777777" w:rsidR="00EF0CA8" w:rsidRDefault="00EF0CA8" w:rsidP="00B70420">
            <w:pPr>
              <w:pStyle w:val="TableParagraph"/>
              <w:rPr>
                <w:rFonts w:ascii="Times New Roman"/>
                <w:sz w:val="20"/>
              </w:rPr>
            </w:pPr>
          </w:p>
        </w:tc>
        <w:tc>
          <w:tcPr>
            <w:tcW w:w="576" w:type="dxa"/>
          </w:tcPr>
          <w:p w14:paraId="6F3E010C" w14:textId="77777777" w:rsidR="00EF0CA8" w:rsidRDefault="00EF0CA8" w:rsidP="00B70420">
            <w:pPr>
              <w:pStyle w:val="TableParagraph"/>
              <w:rPr>
                <w:rFonts w:ascii="Times New Roman"/>
                <w:sz w:val="20"/>
              </w:rPr>
            </w:pPr>
          </w:p>
        </w:tc>
        <w:tc>
          <w:tcPr>
            <w:tcW w:w="1176" w:type="dxa"/>
          </w:tcPr>
          <w:p w14:paraId="38BB10B0" w14:textId="77777777" w:rsidR="00EF0CA8" w:rsidRDefault="00EF0CA8" w:rsidP="00B70420">
            <w:pPr>
              <w:pStyle w:val="TableParagraph"/>
              <w:rPr>
                <w:rFonts w:ascii="Times New Roman"/>
                <w:sz w:val="20"/>
              </w:rPr>
            </w:pPr>
          </w:p>
        </w:tc>
        <w:tc>
          <w:tcPr>
            <w:tcW w:w="1063" w:type="dxa"/>
          </w:tcPr>
          <w:p w14:paraId="7B7BF5FE" w14:textId="77777777" w:rsidR="00EF0CA8" w:rsidRDefault="00EF0CA8" w:rsidP="00B70420">
            <w:pPr>
              <w:pStyle w:val="TableParagraph"/>
              <w:rPr>
                <w:rFonts w:ascii="Times New Roman"/>
                <w:sz w:val="20"/>
              </w:rPr>
            </w:pPr>
          </w:p>
        </w:tc>
        <w:tc>
          <w:tcPr>
            <w:tcW w:w="840" w:type="dxa"/>
          </w:tcPr>
          <w:p w14:paraId="5D990B1B" w14:textId="77777777" w:rsidR="00EF0CA8" w:rsidRDefault="00EF0CA8" w:rsidP="00B70420">
            <w:pPr>
              <w:pStyle w:val="TableParagraph"/>
              <w:rPr>
                <w:rFonts w:ascii="Times New Roman"/>
                <w:sz w:val="20"/>
              </w:rPr>
            </w:pPr>
          </w:p>
        </w:tc>
      </w:tr>
      <w:tr w:rsidR="00EF0CA8" w14:paraId="1C6C6ECD" w14:textId="77777777" w:rsidTr="00B70420">
        <w:trPr>
          <w:trHeight w:val="618"/>
        </w:trPr>
        <w:tc>
          <w:tcPr>
            <w:tcW w:w="799" w:type="dxa"/>
          </w:tcPr>
          <w:p w14:paraId="2394EEB3" w14:textId="77777777" w:rsidR="00EF0CA8" w:rsidRDefault="00EF0CA8" w:rsidP="00B70420">
            <w:pPr>
              <w:pStyle w:val="TableParagraph"/>
              <w:rPr>
                <w:rFonts w:ascii="Times New Roman"/>
                <w:sz w:val="20"/>
              </w:rPr>
            </w:pPr>
          </w:p>
        </w:tc>
        <w:tc>
          <w:tcPr>
            <w:tcW w:w="5131" w:type="dxa"/>
          </w:tcPr>
          <w:p w14:paraId="23961588" w14:textId="77777777" w:rsidR="00EF0CA8" w:rsidRDefault="00EF0CA8" w:rsidP="00B70420">
            <w:pPr>
              <w:pStyle w:val="TableParagraph"/>
              <w:spacing w:line="265" w:lineRule="exact"/>
              <w:ind w:left="208"/>
              <w:rPr>
                <w:b/>
              </w:rPr>
            </w:pPr>
            <w:r>
              <w:rPr>
                <w:b/>
              </w:rPr>
              <w:t>Pedastal(4.9Mdepth)(Thedepthmay</w:t>
            </w:r>
            <w:r>
              <w:rPr>
                <w:b/>
                <w:spacing w:val="-4"/>
              </w:rPr>
              <w:t>vary</w:t>
            </w:r>
          </w:p>
          <w:p w14:paraId="4FC4C757" w14:textId="77777777" w:rsidR="00EF0CA8" w:rsidRDefault="00EF0CA8" w:rsidP="00B70420">
            <w:pPr>
              <w:pStyle w:val="TableParagraph"/>
              <w:spacing w:before="41"/>
              <w:ind w:left="208"/>
              <w:rPr>
                <w:b/>
              </w:rPr>
            </w:pPr>
            <w:r>
              <w:rPr>
                <w:b/>
              </w:rPr>
              <w:t>dependinguponthesoil</w:t>
            </w:r>
            <w:r>
              <w:rPr>
                <w:b/>
                <w:spacing w:val="-2"/>
              </w:rPr>
              <w:t>strata)</w:t>
            </w:r>
          </w:p>
        </w:tc>
        <w:tc>
          <w:tcPr>
            <w:tcW w:w="451" w:type="dxa"/>
          </w:tcPr>
          <w:p w14:paraId="4B2032A4" w14:textId="77777777" w:rsidR="00EF0CA8" w:rsidRDefault="00EF0CA8" w:rsidP="00B70420">
            <w:pPr>
              <w:pStyle w:val="TableParagraph"/>
              <w:rPr>
                <w:rFonts w:ascii="Times New Roman"/>
                <w:sz w:val="20"/>
              </w:rPr>
            </w:pPr>
          </w:p>
        </w:tc>
        <w:tc>
          <w:tcPr>
            <w:tcW w:w="912" w:type="dxa"/>
          </w:tcPr>
          <w:p w14:paraId="2D4395D8" w14:textId="77777777" w:rsidR="00EF0CA8" w:rsidRDefault="00EF0CA8" w:rsidP="00B70420">
            <w:pPr>
              <w:pStyle w:val="TableParagraph"/>
              <w:rPr>
                <w:rFonts w:ascii="Times New Roman"/>
                <w:sz w:val="20"/>
              </w:rPr>
            </w:pPr>
          </w:p>
        </w:tc>
        <w:tc>
          <w:tcPr>
            <w:tcW w:w="864" w:type="dxa"/>
          </w:tcPr>
          <w:p w14:paraId="14D85843" w14:textId="77777777" w:rsidR="00EF0CA8" w:rsidRDefault="00EF0CA8" w:rsidP="00B70420">
            <w:pPr>
              <w:pStyle w:val="TableParagraph"/>
              <w:rPr>
                <w:rFonts w:ascii="Times New Roman"/>
                <w:sz w:val="20"/>
              </w:rPr>
            </w:pPr>
          </w:p>
        </w:tc>
        <w:tc>
          <w:tcPr>
            <w:tcW w:w="612" w:type="dxa"/>
          </w:tcPr>
          <w:p w14:paraId="4ABEBF2E" w14:textId="77777777" w:rsidR="00EF0CA8" w:rsidRDefault="00EF0CA8" w:rsidP="00B70420">
            <w:pPr>
              <w:pStyle w:val="TableParagraph"/>
              <w:rPr>
                <w:rFonts w:ascii="Times New Roman"/>
                <w:sz w:val="20"/>
              </w:rPr>
            </w:pPr>
          </w:p>
        </w:tc>
        <w:tc>
          <w:tcPr>
            <w:tcW w:w="576" w:type="dxa"/>
          </w:tcPr>
          <w:p w14:paraId="12B9346F" w14:textId="77777777" w:rsidR="00EF0CA8" w:rsidRDefault="00EF0CA8" w:rsidP="00B70420">
            <w:pPr>
              <w:pStyle w:val="TableParagraph"/>
              <w:rPr>
                <w:rFonts w:ascii="Times New Roman"/>
                <w:sz w:val="20"/>
              </w:rPr>
            </w:pPr>
          </w:p>
        </w:tc>
        <w:tc>
          <w:tcPr>
            <w:tcW w:w="1176" w:type="dxa"/>
          </w:tcPr>
          <w:p w14:paraId="661D4F4D" w14:textId="77777777" w:rsidR="00EF0CA8" w:rsidRDefault="00EF0CA8" w:rsidP="00B70420">
            <w:pPr>
              <w:pStyle w:val="TableParagraph"/>
              <w:rPr>
                <w:rFonts w:ascii="Times New Roman"/>
                <w:sz w:val="20"/>
              </w:rPr>
            </w:pPr>
          </w:p>
        </w:tc>
        <w:tc>
          <w:tcPr>
            <w:tcW w:w="1063" w:type="dxa"/>
          </w:tcPr>
          <w:p w14:paraId="0D783A08" w14:textId="77777777" w:rsidR="00EF0CA8" w:rsidRDefault="00EF0CA8" w:rsidP="00B70420">
            <w:pPr>
              <w:pStyle w:val="TableParagraph"/>
              <w:rPr>
                <w:rFonts w:ascii="Times New Roman"/>
                <w:sz w:val="20"/>
              </w:rPr>
            </w:pPr>
          </w:p>
        </w:tc>
        <w:tc>
          <w:tcPr>
            <w:tcW w:w="840" w:type="dxa"/>
          </w:tcPr>
          <w:p w14:paraId="5856FE73" w14:textId="77777777" w:rsidR="00EF0CA8" w:rsidRDefault="00EF0CA8" w:rsidP="00B70420">
            <w:pPr>
              <w:pStyle w:val="TableParagraph"/>
              <w:rPr>
                <w:rFonts w:ascii="Times New Roman"/>
                <w:sz w:val="20"/>
              </w:rPr>
            </w:pPr>
          </w:p>
        </w:tc>
      </w:tr>
      <w:tr w:rsidR="00EF0CA8" w14:paraId="65A43C68" w14:textId="77777777" w:rsidTr="00B70420">
        <w:trPr>
          <w:trHeight w:val="308"/>
        </w:trPr>
        <w:tc>
          <w:tcPr>
            <w:tcW w:w="799" w:type="dxa"/>
          </w:tcPr>
          <w:p w14:paraId="06E36CF7" w14:textId="77777777" w:rsidR="00EF0CA8" w:rsidRDefault="00EF0CA8" w:rsidP="00B70420">
            <w:pPr>
              <w:pStyle w:val="TableParagraph"/>
              <w:rPr>
                <w:rFonts w:ascii="Times New Roman"/>
                <w:sz w:val="20"/>
              </w:rPr>
            </w:pPr>
          </w:p>
        </w:tc>
        <w:tc>
          <w:tcPr>
            <w:tcW w:w="5131" w:type="dxa"/>
          </w:tcPr>
          <w:p w14:paraId="5DD805F0" w14:textId="77777777" w:rsidR="00EF0CA8" w:rsidRDefault="00EF0CA8" w:rsidP="00B70420">
            <w:pPr>
              <w:pStyle w:val="TableParagraph"/>
              <w:spacing w:line="265" w:lineRule="exact"/>
              <w:ind w:left="208"/>
            </w:pPr>
            <w:r>
              <w:rPr>
                <w:spacing w:val="-5"/>
              </w:rPr>
              <w:t>PD1</w:t>
            </w:r>
          </w:p>
        </w:tc>
        <w:tc>
          <w:tcPr>
            <w:tcW w:w="451" w:type="dxa"/>
          </w:tcPr>
          <w:p w14:paraId="4368A998" w14:textId="77777777" w:rsidR="00EF0CA8" w:rsidRDefault="00EF0CA8" w:rsidP="00B70420">
            <w:pPr>
              <w:pStyle w:val="TableParagraph"/>
              <w:spacing w:line="265" w:lineRule="exact"/>
              <w:ind w:left="206"/>
            </w:pPr>
            <w:r>
              <w:rPr>
                <w:spacing w:val="-10"/>
              </w:rPr>
              <w:t>1</w:t>
            </w:r>
          </w:p>
        </w:tc>
        <w:tc>
          <w:tcPr>
            <w:tcW w:w="912" w:type="dxa"/>
          </w:tcPr>
          <w:p w14:paraId="213F0B28" w14:textId="77777777" w:rsidR="00EF0CA8" w:rsidRDefault="00EF0CA8" w:rsidP="00B70420">
            <w:pPr>
              <w:pStyle w:val="TableParagraph"/>
              <w:spacing w:line="265" w:lineRule="exact"/>
              <w:ind w:left="206"/>
            </w:pPr>
            <w:r>
              <w:rPr>
                <w:spacing w:val="-4"/>
              </w:rPr>
              <w:t>1.30</w:t>
            </w:r>
          </w:p>
        </w:tc>
        <w:tc>
          <w:tcPr>
            <w:tcW w:w="864" w:type="dxa"/>
          </w:tcPr>
          <w:p w14:paraId="0A9BB655" w14:textId="77777777" w:rsidR="00EF0CA8" w:rsidRDefault="00EF0CA8" w:rsidP="00B70420">
            <w:pPr>
              <w:pStyle w:val="TableParagraph"/>
              <w:spacing w:line="265" w:lineRule="exact"/>
              <w:ind w:left="112" w:right="149"/>
              <w:jc w:val="center"/>
            </w:pPr>
            <w:r>
              <w:rPr>
                <w:spacing w:val="-4"/>
              </w:rPr>
              <w:t>0.90</w:t>
            </w:r>
          </w:p>
        </w:tc>
        <w:tc>
          <w:tcPr>
            <w:tcW w:w="612" w:type="dxa"/>
          </w:tcPr>
          <w:p w14:paraId="12AE8238" w14:textId="77777777" w:rsidR="00EF0CA8" w:rsidRDefault="00EF0CA8" w:rsidP="00B70420">
            <w:pPr>
              <w:pStyle w:val="TableParagraph"/>
              <w:spacing w:line="265" w:lineRule="exact"/>
              <w:ind w:left="206"/>
            </w:pPr>
            <w:r>
              <w:rPr>
                <w:spacing w:val="-5"/>
              </w:rPr>
              <w:t>4.9</w:t>
            </w:r>
          </w:p>
        </w:tc>
        <w:tc>
          <w:tcPr>
            <w:tcW w:w="576" w:type="dxa"/>
          </w:tcPr>
          <w:p w14:paraId="4BC65FAE" w14:textId="77777777" w:rsidR="00EF0CA8" w:rsidRDefault="00EF0CA8" w:rsidP="00B70420">
            <w:pPr>
              <w:pStyle w:val="TableParagraph"/>
              <w:rPr>
                <w:rFonts w:ascii="Times New Roman"/>
                <w:sz w:val="20"/>
              </w:rPr>
            </w:pPr>
          </w:p>
        </w:tc>
        <w:tc>
          <w:tcPr>
            <w:tcW w:w="1176" w:type="dxa"/>
          </w:tcPr>
          <w:p w14:paraId="14517F0A" w14:textId="77777777" w:rsidR="00EF0CA8" w:rsidRDefault="00EF0CA8" w:rsidP="00B70420">
            <w:pPr>
              <w:pStyle w:val="TableParagraph"/>
              <w:rPr>
                <w:rFonts w:ascii="Times New Roman"/>
                <w:sz w:val="20"/>
              </w:rPr>
            </w:pPr>
          </w:p>
        </w:tc>
        <w:tc>
          <w:tcPr>
            <w:tcW w:w="1063" w:type="dxa"/>
          </w:tcPr>
          <w:p w14:paraId="15835A88" w14:textId="77777777" w:rsidR="00EF0CA8" w:rsidRDefault="00EF0CA8" w:rsidP="00B70420">
            <w:pPr>
              <w:pStyle w:val="TableParagraph"/>
              <w:spacing w:line="265" w:lineRule="exact"/>
              <w:ind w:left="208"/>
            </w:pPr>
            <w:r>
              <w:rPr>
                <w:spacing w:val="-2"/>
              </w:rPr>
              <w:t>5.733</w:t>
            </w:r>
          </w:p>
        </w:tc>
        <w:tc>
          <w:tcPr>
            <w:tcW w:w="840" w:type="dxa"/>
          </w:tcPr>
          <w:p w14:paraId="6B34DA36" w14:textId="77777777" w:rsidR="00EF0CA8" w:rsidRDefault="00EF0CA8" w:rsidP="00B70420">
            <w:pPr>
              <w:pStyle w:val="TableParagraph"/>
              <w:rPr>
                <w:rFonts w:ascii="Times New Roman"/>
                <w:sz w:val="20"/>
              </w:rPr>
            </w:pPr>
          </w:p>
        </w:tc>
      </w:tr>
      <w:tr w:rsidR="00EF0CA8" w14:paraId="2C9740AF" w14:textId="77777777" w:rsidTr="00B70420">
        <w:trPr>
          <w:trHeight w:val="308"/>
        </w:trPr>
        <w:tc>
          <w:tcPr>
            <w:tcW w:w="799" w:type="dxa"/>
          </w:tcPr>
          <w:p w14:paraId="68AE461C" w14:textId="77777777" w:rsidR="00EF0CA8" w:rsidRDefault="00EF0CA8" w:rsidP="00B70420">
            <w:pPr>
              <w:pStyle w:val="TableParagraph"/>
              <w:rPr>
                <w:rFonts w:ascii="Times New Roman"/>
                <w:sz w:val="20"/>
              </w:rPr>
            </w:pPr>
          </w:p>
        </w:tc>
        <w:tc>
          <w:tcPr>
            <w:tcW w:w="5131" w:type="dxa"/>
          </w:tcPr>
          <w:p w14:paraId="00C48255" w14:textId="77777777" w:rsidR="00EF0CA8" w:rsidRDefault="00EF0CA8" w:rsidP="00B70420">
            <w:pPr>
              <w:pStyle w:val="TableParagraph"/>
              <w:spacing w:line="265" w:lineRule="exact"/>
              <w:ind w:left="208"/>
            </w:pPr>
            <w:r>
              <w:rPr>
                <w:spacing w:val="-5"/>
              </w:rPr>
              <w:t>PD2</w:t>
            </w:r>
          </w:p>
        </w:tc>
        <w:tc>
          <w:tcPr>
            <w:tcW w:w="451" w:type="dxa"/>
          </w:tcPr>
          <w:p w14:paraId="0DC8A869" w14:textId="77777777" w:rsidR="00EF0CA8" w:rsidRDefault="00EF0CA8" w:rsidP="00B70420">
            <w:pPr>
              <w:pStyle w:val="TableParagraph"/>
              <w:spacing w:line="265" w:lineRule="exact"/>
              <w:ind w:left="206"/>
            </w:pPr>
            <w:r>
              <w:rPr>
                <w:spacing w:val="-10"/>
              </w:rPr>
              <w:t>1</w:t>
            </w:r>
          </w:p>
        </w:tc>
        <w:tc>
          <w:tcPr>
            <w:tcW w:w="912" w:type="dxa"/>
          </w:tcPr>
          <w:p w14:paraId="65F17A18" w14:textId="77777777" w:rsidR="00EF0CA8" w:rsidRDefault="00EF0CA8" w:rsidP="00B70420">
            <w:pPr>
              <w:pStyle w:val="TableParagraph"/>
              <w:spacing w:line="265" w:lineRule="exact"/>
              <w:ind w:left="206"/>
            </w:pPr>
            <w:r>
              <w:rPr>
                <w:spacing w:val="-4"/>
              </w:rPr>
              <w:t>0.60</w:t>
            </w:r>
          </w:p>
        </w:tc>
        <w:tc>
          <w:tcPr>
            <w:tcW w:w="864" w:type="dxa"/>
          </w:tcPr>
          <w:p w14:paraId="7BE5C7AA" w14:textId="77777777" w:rsidR="00EF0CA8" w:rsidRDefault="00EF0CA8" w:rsidP="00B70420">
            <w:pPr>
              <w:pStyle w:val="TableParagraph"/>
              <w:spacing w:line="265" w:lineRule="exact"/>
              <w:ind w:left="112" w:right="149"/>
              <w:jc w:val="center"/>
            </w:pPr>
            <w:r>
              <w:rPr>
                <w:spacing w:val="-4"/>
              </w:rPr>
              <w:t>0.90</w:t>
            </w:r>
          </w:p>
        </w:tc>
        <w:tc>
          <w:tcPr>
            <w:tcW w:w="612" w:type="dxa"/>
          </w:tcPr>
          <w:p w14:paraId="3929BE4B" w14:textId="77777777" w:rsidR="00EF0CA8" w:rsidRDefault="00EF0CA8" w:rsidP="00B70420">
            <w:pPr>
              <w:pStyle w:val="TableParagraph"/>
              <w:spacing w:line="265" w:lineRule="exact"/>
              <w:ind w:left="206"/>
            </w:pPr>
            <w:r>
              <w:rPr>
                <w:spacing w:val="-5"/>
              </w:rPr>
              <w:t>4.9</w:t>
            </w:r>
          </w:p>
        </w:tc>
        <w:tc>
          <w:tcPr>
            <w:tcW w:w="576" w:type="dxa"/>
          </w:tcPr>
          <w:p w14:paraId="11760EB4" w14:textId="77777777" w:rsidR="00EF0CA8" w:rsidRDefault="00EF0CA8" w:rsidP="00B70420">
            <w:pPr>
              <w:pStyle w:val="TableParagraph"/>
              <w:rPr>
                <w:rFonts w:ascii="Times New Roman"/>
                <w:sz w:val="20"/>
              </w:rPr>
            </w:pPr>
          </w:p>
        </w:tc>
        <w:tc>
          <w:tcPr>
            <w:tcW w:w="1176" w:type="dxa"/>
          </w:tcPr>
          <w:p w14:paraId="791EBF7E" w14:textId="77777777" w:rsidR="00EF0CA8" w:rsidRDefault="00EF0CA8" w:rsidP="00B70420">
            <w:pPr>
              <w:pStyle w:val="TableParagraph"/>
              <w:rPr>
                <w:rFonts w:ascii="Times New Roman"/>
                <w:sz w:val="20"/>
              </w:rPr>
            </w:pPr>
          </w:p>
        </w:tc>
        <w:tc>
          <w:tcPr>
            <w:tcW w:w="1063" w:type="dxa"/>
          </w:tcPr>
          <w:p w14:paraId="2BA53624" w14:textId="77777777" w:rsidR="00EF0CA8" w:rsidRDefault="00EF0CA8" w:rsidP="00B70420">
            <w:pPr>
              <w:pStyle w:val="TableParagraph"/>
              <w:spacing w:line="265" w:lineRule="exact"/>
              <w:ind w:left="208"/>
            </w:pPr>
            <w:r>
              <w:rPr>
                <w:spacing w:val="-2"/>
              </w:rPr>
              <w:t>2.646</w:t>
            </w:r>
          </w:p>
        </w:tc>
        <w:tc>
          <w:tcPr>
            <w:tcW w:w="840" w:type="dxa"/>
          </w:tcPr>
          <w:p w14:paraId="7C1AD62C" w14:textId="77777777" w:rsidR="00EF0CA8" w:rsidRDefault="00EF0CA8" w:rsidP="00B70420">
            <w:pPr>
              <w:pStyle w:val="TableParagraph"/>
              <w:rPr>
                <w:rFonts w:ascii="Times New Roman"/>
                <w:sz w:val="20"/>
              </w:rPr>
            </w:pPr>
          </w:p>
        </w:tc>
      </w:tr>
      <w:tr w:rsidR="00EF0CA8" w14:paraId="2856EE3C" w14:textId="77777777" w:rsidTr="00B70420">
        <w:trPr>
          <w:trHeight w:val="308"/>
        </w:trPr>
        <w:tc>
          <w:tcPr>
            <w:tcW w:w="799" w:type="dxa"/>
          </w:tcPr>
          <w:p w14:paraId="4199463A" w14:textId="77777777" w:rsidR="00EF0CA8" w:rsidRDefault="00EF0CA8" w:rsidP="00B70420">
            <w:pPr>
              <w:pStyle w:val="TableParagraph"/>
              <w:rPr>
                <w:rFonts w:ascii="Times New Roman"/>
                <w:sz w:val="20"/>
              </w:rPr>
            </w:pPr>
          </w:p>
        </w:tc>
        <w:tc>
          <w:tcPr>
            <w:tcW w:w="5131" w:type="dxa"/>
          </w:tcPr>
          <w:p w14:paraId="3027F1F1" w14:textId="77777777" w:rsidR="00EF0CA8" w:rsidRDefault="00EF0CA8" w:rsidP="00B70420">
            <w:pPr>
              <w:pStyle w:val="TableParagraph"/>
              <w:spacing w:line="265" w:lineRule="exact"/>
              <w:ind w:left="208"/>
            </w:pPr>
            <w:r>
              <w:rPr>
                <w:spacing w:val="-5"/>
              </w:rPr>
              <w:t>PD3</w:t>
            </w:r>
          </w:p>
        </w:tc>
        <w:tc>
          <w:tcPr>
            <w:tcW w:w="451" w:type="dxa"/>
          </w:tcPr>
          <w:p w14:paraId="07798059" w14:textId="77777777" w:rsidR="00EF0CA8" w:rsidRDefault="00EF0CA8" w:rsidP="00B70420">
            <w:pPr>
              <w:pStyle w:val="TableParagraph"/>
              <w:spacing w:line="265" w:lineRule="exact"/>
              <w:ind w:left="206"/>
            </w:pPr>
            <w:r>
              <w:rPr>
                <w:spacing w:val="-10"/>
              </w:rPr>
              <w:t>1</w:t>
            </w:r>
          </w:p>
        </w:tc>
        <w:tc>
          <w:tcPr>
            <w:tcW w:w="912" w:type="dxa"/>
          </w:tcPr>
          <w:p w14:paraId="5B3D88FB" w14:textId="77777777" w:rsidR="00EF0CA8" w:rsidRDefault="00EF0CA8" w:rsidP="00B70420">
            <w:pPr>
              <w:pStyle w:val="TableParagraph"/>
              <w:spacing w:line="265" w:lineRule="exact"/>
              <w:ind w:left="206"/>
            </w:pPr>
            <w:r>
              <w:rPr>
                <w:spacing w:val="-4"/>
              </w:rPr>
              <w:t>1.30</w:t>
            </w:r>
          </w:p>
        </w:tc>
        <w:tc>
          <w:tcPr>
            <w:tcW w:w="864" w:type="dxa"/>
          </w:tcPr>
          <w:p w14:paraId="62BCFD4B" w14:textId="77777777" w:rsidR="00EF0CA8" w:rsidRDefault="00EF0CA8" w:rsidP="00B70420">
            <w:pPr>
              <w:pStyle w:val="TableParagraph"/>
              <w:spacing w:line="265" w:lineRule="exact"/>
              <w:ind w:left="112" w:right="149"/>
              <w:jc w:val="center"/>
            </w:pPr>
            <w:r>
              <w:rPr>
                <w:spacing w:val="-4"/>
              </w:rPr>
              <w:t>0.90</w:t>
            </w:r>
          </w:p>
        </w:tc>
        <w:tc>
          <w:tcPr>
            <w:tcW w:w="612" w:type="dxa"/>
          </w:tcPr>
          <w:p w14:paraId="074E069C" w14:textId="77777777" w:rsidR="00EF0CA8" w:rsidRDefault="00EF0CA8" w:rsidP="00B70420">
            <w:pPr>
              <w:pStyle w:val="TableParagraph"/>
              <w:spacing w:line="265" w:lineRule="exact"/>
              <w:ind w:left="206"/>
            </w:pPr>
            <w:r>
              <w:rPr>
                <w:spacing w:val="-5"/>
              </w:rPr>
              <w:t>4.9</w:t>
            </w:r>
          </w:p>
        </w:tc>
        <w:tc>
          <w:tcPr>
            <w:tcW w:w="576" w:type="dxa"/>
          </w:tcPr>
          <w:p w14:paraId="57603269" w14:textId="77777777" w:rsidR="00EF0CA8" w:rsidRDefault="00EF0CA8" w:rsidP="00B70420">
            <w:pPr>
              <w:pStyle w:val="TableParagraph"/>
              <w:rPr>
                <w:rFonts w:ascii="Times New Roman"/>
                <w:sz w:val="20"/>
              </w:rPr>
            </w:pPr>
          </w:p>
        </w:tc>
        <w:tc>
          <w:tcPr>
            <w:tcW w:w="1176" w:type="dxa"/>
          </w:tcPr>
          <w:p w14:paraId="207AD8A3" w14:textId="77777777" w:rsidR="00EF0CA8" w:rsidRDefault="00EF0CA8" w:rsidP="00B70420">
            <w:pPr>
              <w:pStyle w:val="TableParagraph"/>
              <w:rPr>
                <w:rFonts w:ascii="Times New Roman"/>
                <w:sz w:val="20"/>
              </w:rPr>
            </w:pPr>
          </w:p>
        </w:tc>
        <w:tc>
          <w:tcPr>
            <w:tcW w:w="1063" w:type="dxa"/>
          </w:tcPr>
          <w:p w14:paraId="23D5ADAC" w14:textId="77777777" w:rsidR="00EF0CA8" w:rsidRDefault="00EF0CA8" w:rsidP="00B70420">
            <w:pPr>
              <w:pStyle w:val="TableParagraph"/>
              <w:spacing w:line="265" w:lineRule="exact"/>
              <w:ind w:left="208"/>
            </w:pPr>
            <w:r>
              <w:rPr>
                <w:spacing w:val="-2"/>
              </w:rPr>
              <w:t>5.733</w:t>
            </w:r>
          </w:p>
        </w:tc>
        <w:tc>
          <w:tcPr>
            <w:tcW w:w="840" w:type="dxa"/>
          </w:tcPr>
          <w:p w14:paraId="57746BC3" w14:textId="77777777" w:rsidR="00EF0CA8" w:rsidRDefault="00EF0CA8" w:rsidP="00B70420">
            <w:pPr>
              <w:pStyle w:val="TableParagraph"/>
              <w:rPr>
                <w:rFonts w:ascii="Times New Roman"/>
                <w:sz w:val="20"/>
              </w:rPr>
            </w:pPr>
          </w:p>
        </w:tc>
      </w:tr>
      <w:tr w:rsidR="00EF0CA8" w14:paraId="0EAD8647" w14:textId="77777777" w:rsidTr="00B70420">
        <w:trPr>
          <w:trHeight w:val="308"/>
        </w:trPr>
        <w:tc>
          <w:tcPr>
            <w:tcW w:w="799" w:type="dxa"/>
          </w:tcPr>
          <w:p w14:paraId="29FE37D5" w14:textId="77777777" w:rsidR="00EF0CA8" w:rsidRDefault="00EF0CA8" w:rsidP="00B70420">
            <w:pPr>
              <w:pStyle w:val="TableParagraph"/>
              <w:rPr>
                <w:rFonts w:ascii="Times New Roman"/>
                <w:sz w:val="20"/>
              </w:rPr>
            </w:pPr>
          </w:p>
        </w:tc>
        <w:tc>
          <w:tcPr>
            <w:tcW w:w="5131" w:type="dxa"/>
          </w:tcPr>
          <w:p w14:paraId="18B0BD86" w14:textId="77777777" w:rsidR="00EF0CA8" w:rsidRDefault="00EF0CA8" w:rsidP="00B70420">
            <w:pPr>
              <w:pStyle w:val="TableParagraph"/>
              <w:spacing w:line="265" w:lineRule="exact"/>
              <w:ind w:left="208"/>
            </w:pPr>
            <w:r>
              <w:rPr>
                <w:spacing w:val="-5"/>
              </w:rPr>
              <w:t>PD4</w:t>
            </w:r>
          </w:p>
        </w:tc>
        <w:tc>
          <w:tcPr>
            <w:tcW w:w="451" w:type="dxa"/>
          </w:tcPr>
          <w:p w14:paraId="4F637AAC" w14:textId="77777777" w:rsidR="00EF0CA8" w:rsidRDefault="00EF0CA8" w:rsidP="00B70420">
            <w:pPr>
              <w:pStyle w:val="TableParagraph"/>
              <w:spacing w:line="265" w:lineRule="exact"/>
              <w:ind w:left="206"/>
            </w:pPr>
            <w:r>
              <w:rPr>
                <w:spacing w:val="-10"/>
              </w:rPr>
              <w:t>1</w:t>
            </w:r>
          </w:p>
        </w:tc>
        <w:tc>
          <w:tcPr>
            <w:tcW w:w="912" w:type="dxa"/>
          </w:tcPr>
          <w:p w14:paraId="3665ECC8" w14:textId="77777777" w:rsidR="00EF0CA8" w:rsidRDefault="00EF0CA8" w:rsidP="00B70420">
            <w:pPr>
              <w:pStyle w:val="TableParagraph"/>
              <w:spacing w:line="265" w:lineRule="exact"/>
              <w:ind w:left="206"/>
            </w:pPr>
            <w:r>
              <w:rPr>
                <w:spacing w:val="-4"/>
              </w:rPr>
              <w:t>0.60</w:t>
            </w:r>
          </w:p>
        </w:tc>
        <w:tc>
          <w:tcPr>
            <w:tcW w:w="864" w:type="dxa"/>
          </w:tcPr>
          <w:p w14:paraId="7F397564" w14:textId="77777777" w:rsidR="00EF0CA8" w:rsidRDefault="00EF0CA8" w:rsidP="00B70420">
            <w:pPr>
              <w:pStyle w:val="TableParagraph"/>
              <w:spacing w:line="265" w:lineRule="exact"/>
              <w:ind w:left="112" w:right="149"/>
              <w:jc w:val="center"/>
            </w:pPr>
            <w:r>
              <w:rPr>
                <w:spacing w:val="-4"/>
              </w:rPr>
              <w:t>0.90</w:t>
            </w:r>
          </w:p>
        </w:tc>
        <w:tc>
          <w:tcPr>
            <w:tcW w:w="612" w:type="dxa"/>
          </w:tcPr>
          <w:p w14:paraId="5A597B22" w14:textId="77777777" w:rsidR="00EF0CA8" w:rsidRDefault="00EF0CA8" w:rsidP="00B70420">
            <w:pPr>
              <w:pStyle w:val="TableParagraph"/>
              <w:spacing w:line="265" w:lineRule="exact"/>
              <w:ind w:left="206"/>
            </w:pPr>
            <w:r>
              <w:rPr>
                <w:spacing w:val="-5"/>
              </w:rPr>
              <w:t>4.9</w:t>
            </w:r>
          </w:p>
        </w:tc>
        <w:tc>
          <w:tcPr>
            <w:tcW w:w="576" w:type="dxa"/>
          </w:tcPr>
          <w:p w14:paraId="35D5A04B" w14:textId="77777777" w:rsidR="00EF0CA8" w:rsidRDefault="00EF0CA8" w:rsidP="00B70420">
            <w:pPr>
              <w:pStyle w:val="TableParagraph"/>
              <w:rPr>
                <w:rFonts w:ascii="Times New Roman"/>
                <w:sz w:val="20"/>
              </w:rPr>
            </w:pPr>
          </w:p>
        </w:tc>
        <w:tc>
          <w:tcPr>
            <w:tcW w:w="1176" w:type="dxa"/>
          </w:tcPr>
          <w:p w14:paraId="5F732806" w14:textId="77777777" w:rsidR="00EF0CA8" w:rsidRDefault="00EF0CA8" w:rsidP="00B70420">
            <w:pPr>
              <w:pStyle w:val="TableParagraph"/>
              <w:rPr>
                <w:rFonts w:ascii="Times New Roman"/>
                <w:sz w:val="20"/>
              </w:rPr>
            </w:pPr>
          </w:p>
        </w:tc>
        <w:tc>
          <w:tcPr>
            <w:tcW w:w="1063" w:type="dxa"/>
          </w:tcPr>
          <w:p w14:paraId="5FD352A8" w14:textId="77777777" w:rsidR="00EF0CA8" w:rsidRDefault="00EF0CA8" w:rsidP="00B70420">
            <w:pPr>
              <w:pStyle w:val="TableParagraph"/>
              <w:spacing w:line="265" w:lineRule="exact"/>
              <w:ind w:left="208"/>
            </w:pPr>
            <w:r>
              <w:rPr>
                <w:spacing w:val="-2"/>
              </w:rPr>
              <w:t>2.646</w:t>
            </w:r>
          </w:p>
        </w:tc>
        <w:tc>
          <w:tcPr>
            <w:tcW w:w="840" w:type="dxa"/>
          </w:tcPr>
          <w:p w14:paraId="4916E720" w14:textId="77777777" w:rsidR="00EF0CA8" w:rsidRDefault="00EF0CA8" w:rsidP="00B70420">
            <w:pPr>
              <w:pStyle w:val="TableParagraph"/>
              <w:rPr>
                <w:rFonts w:ascii="Times New Roman"/>
                <w:sz w:val="20"/>
              </w:rPr>
            </w:pPr>
          </w:p>
        </w:tc>
      </w:tr>
      <w:tr w:rsidR="00EF0CA8" w14:paraId="2E4AE667" w14:textId="77777777" w:rsidTr="00B70420">
        <w:trPr>
          <w:trHeight w:val="308"/>
        </w:trPr>
        <w:tc>
          <w:tcPr>
            <w:tcW w:w="799" w:type="dxa"/>
          </w:tcPr>
          <w:p w14:paraId="3205087E" w14:textId="77777777" w:rsidR="00EF0CA8" w:rsidRDefault="00EF0CA8" w:rsidP="00B70420">
            <w:pPr>
              <w:pStyle w:val="TableParagraph"/>
              <w:rPr>
                <w:rFonts w:ascii="Times New Roman"/>
                <w:sz w:val="20"/>
              </w:rPr>
            </w:pPr>
          </w:p>
        </w:tc>
        <w:tc>
          <w:tcPr>
            <w:tcW w:w="5131" w:type="dxa"/>
          </w:tcPr>
          <w:p w14:paraId="0623942E" w14:textId="77777777" w:rsidR="00EF0CA8" w:rsidRDefault="00EF0CA8" w:rsidP="00B70420">
            <w:pPr>
              <w:pStyle w:val="TableParagraph"/>
              <w:spacing w:line="265" w:lineRule="exact"/>
              <w:ind w:left="208"/>
            </w:pPr>
            <w:r>
              <w:rPr>
                <w:spacing w:val="-5"/>
              </w:rPr>
              <w:t>PD5</w:t>
            </w:r>
          </w:p>
        </w:tc>
        <w:tc>
          <w:tcPr>
            <w:tcW w:w="451" w:type="dxa"/>
          </w:tcPr>
          <w:p w14:paraId="1DF86A5A" w14:textId="77777777" w:rsidR="00EF0CA8" w:rsidRDefault="00EF0CA8" w:rsidP="00B70420">
            <w:pPr>
              <w:pStyle w:val="TableParagraph"/>
              <w:spacing w:line="265" w:lineRule="exact"/>
              <w:ind w:left="206"/>
            </w:pPr>
            <w:r>
              <w:rPr>
                <w:spacing w:val="-10"/>
              </w:rPr>
              <w:t>1</w:t>
            </w:r>
          </w:p>
        </w:tc>
        <w:tc>
          <w:tcPr>
            <w:tcW w:w="912" w:type="dxa"/>
          </w:tcPr>
          <w:p w14:paraId="5E14B6AA" w14:textId="77777777" w:rsidR="00EF0CA8" w:rsidRDefault="00EF0CA8" w:rsidP="00B70420">
            <w:pPr>
              <w:pStyle w:val="TableParagraph"/>
              <w:spacing w:line="265" w:lineRule="exact"/>
              <w:ind w:left="206"/>
            </w:pPr>
            <w:r>
              <w:rPr>
                <w:spacing w:val="-4"/>
              </w:rPr>
              <w:t>1.30</w:t>
            </w:r>
          </w:p>
        </w:tc>
        <w:tc>
          <w:tcPr>
            <w:tcW w:w="864" w:type="dxa"/>
          </w:tcPr>
          <w:p w14:paraId="5BB08BE5" w14:textId="77777777" w:rsidR="00EF0CA8" w:rsidRDefault="00EF0CA8" w:rsidP="00B70420">
            <w:pPr>
              <w:pStyle w:val="TableParagraph"/>
              <w:spacing w:line="265" w:lineRule="exact"/>
              <w:ind w:left="112" w:right="149"/>
              <w:jc w:val="center"/>
            </w:pPr>
            <w:r>
              <w:rPr>
                <w:spacing w:val="-4"/>
              </w:rPr>
              <w:t>0.90</w:t>
            </w:r>
          </w:p>
        </w:tc>
        <w:tc>
          <w:tcPr>
            <w:tcW w:w="612" w:type="dxa"/>
          </w:tcPr>
          <w:p w14:paraId="1EF3BEDD" w14:textId="77777777" w:rsidR="00EF0CA8" w:rsidRDefault="00EF0CA8" w:rsidP="00B70420">
            <w:pPr>
              <w:pStyle w:val="TableParagraph"/>
              <w:spacing w:line="265" w:lineRule="exact"/>
              <w:ind w:left="206"/>
            </w:pPr>
            <w:r>
              <w:rPr>
                <w:spacing w:val="-5"/>
              </w:rPr>
              <w:t>4.9</w:t>
            </w:r>
          </w:p>
        </w:tc>
        <w:tc>
          <w:tcPr>
            <w:tcW w:w="576" w:type="dxa"/>
          </w:tcPr>
          <w:p w14:paraId="07EDE2A1" w14:textId="77777777" w:rsidR="00EF0CA8" w:rsidRDefault="00EF0CA8" w:rsidP="00B70420">
            <w:pPr>
              <w:pStyle w:val="TableParagraph"/>
              <w:rPr>
                <w:rFonts w:ascii="Times New Roman"/>
                <w:sz w:val="20"/>
              </w:rPr>
            </w:pPr>
          </w:p>
        </w:tc>
        <w:tc>
          <w:tcPr>
            <w:tcW w:w="1176" w:type="dxa"/>
          </w:tcPr>
          <w:p w14:paraId="4C1BF2C2" w14:textId="77777777" w:rsidR="00EF0CA8" w:rsidRDefault="00EF0CA8" w:rsidP="00B70420">
            <w:pPr>
              <w:pStyle w:val="TableParagraph"/>
              <w:rPr>
                <w:rFonts w:ascii="Times New Roman"/>
                <w:sz w:val="20"/>
              </w:rPr>
            </w:pPr>
          </w:p>
        </w:tc>
        <w:tc>
          <w:tcPr>
            <w:tcW w:w="1063" w:type="dxa"/>
          </w:tcPr>
          <w:p w14:paraId="673CE620" w14:textId="77777777" w:rsidR="00EF0CA8" w:rsidRDefault="00EF0CA8" w:rsidP="00B70420">
            <w:pPr>
              <w:pStyle w:val="TableParagraph"/>
              <w:spacing w:line="265" w:lineRule="exact"/>
              <w:ind w:left="208"/>
            </w:pPr>
            <w:r>
              <w:rPr>
                <w:spacing w:val="-2"/>
              </w:rPr>
              <w:t>5.733</w:t>
            </w:r>
          </w:p>
        </w:tc>
        <w:tc>
          <w:tcPr>
            <w:tcW w:w="840" w:type="dxa"/>
          </w:tcPr>
          <w:p w14:paraId="265537D0" w14:textId="77777777" w:rsidR="00EF0CA8" w:rsidRDefault="00EF0CA8" w:rsidP="00B70420">
            <w:pPr>
              <w:pStyle w:val="TableParagraph"/>
              <w:rPr>
                <w:rFonts w:ascii="Times New Roman"/>
                <w:sz w:val="20"/>
              </w:rPr>
            </w:pPr>
          </w:p>
        </w:tc>
      </w:tr>
      <w:tr w:rsidR="00EF0CA8" w14:paraId="029D1E4D" w14:textId="77777777" w:rsidTr="00B70420">
        <w:trPr>
          <w:trHeight w:val="308"/>
        </w:trPr>
        <w:tc>
          <w:tcPr>
            <w:tcW w:w="799" w:type="dxa"/>
          </w:tcPr>
          <w:p w14:paraId="0A75CDF8" w14:textId="77777777" w:rsidR="00EF0CA8" w:rsidRDefault="00EF0CA8" w:rsidP="00B70420">
            <w:pPr>
              <w:pStyle w:val="TableParagraph"/>
              <w:rPr>
                <w:rFonts w:ascii="Times New Roman"/>
                <w:sz w:val="20"/>
              </w:rPr>
            </w:pPr>
          </w:p>
        </w:tc>
        <w:tc>
          <w:tcPr>
            <w:tcW w:w="5131" w:type="dxa"/>
          </w:tcPr>
          <w:p w14:paraId="646B60AF" w14:textId="77777777" w:rsidR="00EF0CA8" w:rsidRDefault="00EF0CA8" w:rsidP="00B70420">
            <w:pPr>
              <w:pStyle w:val="TableParagraph"/>
              <w:spacing w:line="265" w:lineRule="exact"/>
              <w:ind w:left="208"/>
            </w:pPr>
            <w:r>
              <w:rPr>
                <w:spacing w:val="-5"/>
              </w:rPr>
              <w:t>PD6</w:t>
            </w:r>
          </w:p>
        </w:tc>
        <w:tc>
          <w:tcPr>
            <w:tcW w:w="451" w:type="dxa"/>
          </w:tcPr>
          <w:p w14:paraId="0668FF41" w14:textId="77777777" w:rsidR="00EF0CA8" w:rsidRDefault="00EF0CA8" w:rsidP="00B70420">
            <w:pPr>
              <w:pStyle w:val="TableParagraph"/>
              <w:spacing w:line="265" w:lineRule="exact"/>
              <w:ind w:left="206"/>
            </w:pPr>
            <w:r>
              <w:rPr>
                <w:spacing w:val="-10"/>
              </w:rPr>
              <w:t>1</w:t>
            </w:r>
          </w:p>
        </w:tc>
        <w:tc>
          <w:tcPr>
            <w:tcW w:w="912" w:type="dxa"/>
          </w:tcPr>
          <w:p w14:paraId="051526C0" w14:textId="77777777" w:rsidR="00EF0CA8" w:rsidRDefault="00EF0CA8" w:rsidP="00B70420">
            <w:pPr>
              <w:pStyle w:val="TableParagraph"/>
              <w:spacing w:line="265" w:lineRule="exact"/>
              <w:ind w:left="206"/>
            </w:pPr>
            <w:r>
              <w:rPr>
                <w:spacing w:val="-4"/>
              </w:rPr>
              <w:t>1.30</w:t>
            </w:r>
          </w:p>
        </w:tc>
        <w:tc>
          <w:tcPr>
            <w:tcW w:w="864" w:type="dxa"/>
          </w:tcPr>
          <w:p w14:paraId="177C47D4" w14:textId="77777777" w:rsidR="00EF0CA8" w:rsidRDefault="00EF0CA8" w:rsidP="00B70420">
            <w:pPr>
              <w:pStyle w:val="TableParagraph"/>
              <w:spacing w:line="265" w:lineRule="exact"/>
              <w:ind w:left="112" w:right="149"/>
              <w:jc w:val="center"/>
            </w:pPr>
            <w:r>
              <w:rPr>
                <w:spacing w:val="-4"/>
              </w:rPr>
              <w:t>0.90</w:t>
            </w:r>
          </w:p>
        </w:tc>
        <w:tc>
          <w:tcPr>
            <w:tcW w:w="612" w:type="dxa"/>
          </w:tcPr>
          <w:p w14:paraId="15DC4CB6" w14:textId="77777777" w:rsidR="00EF0CA8" w:rsidRDefault="00EF0CA8" w:rsidP="00B70420">
            <w:pPr>
              <w:pStyle w:val="TableParagraph"/>
              <w:spacing w:line="265" w:lineRule="exact"/>
              <w:ind w:left="206"/>
            </w:pPr>
            <w:r>
              <w:rPr>
                <w:spacing w:val="-5"/>
              </w:rPr>
              <w:t>4.9</w:t>
            </w:r>
          </w:p>
        </w:tc>
        <w:tc>
          <w:tcPr>
            <w:tcW w:w="576" w:type="dxa"/>
          </w:tcPr>
          <w:p w14:paraId="3F779A8A" w14:textId="77777777" w:rsidR="00EF0CA8" w:rsidRDefault="00EF0CA8" w:rsidP="00B70420">
            <w:pPr>
              <w:pStyle w:val="TableParagraph"/>
              <w:rPr>
                <w:rFonts w:ascii="Times New Roman"/>
                <w:sz w:val="20"/>
              </w:rPr>
            </w:pPr>
          </w:p>
        </w:tc>
        <w:tc>
          <w:tcPr>
            <w:tcW w:w="1176" w:type="dxa"/>
          </w:tcPr>
          <w:p w14:paraId="6A70715A" w14:textId="77777777" w:rsidR="00EF0CA8" w:rsidRDefault="00EF0CA8" w:rsidP="00B70420">
            <w:pPr>
              <w:pStyle w:val="TableParagraph"/>
              <w:rPr>
                <w:rFonts w:ascii="Times New Roman"/>
                <w:sz w:val="20"/>
              </w:rPr>
            </w:pPr>
          </w:p>
        </w:tc>
        <w:tc>
          <w:tcPr>
            <w:tcW w:w="1063" w:type="dxa"/>
          </w:tcPr>
          <w:p w14:paraId="76B98600" w14:textId="77777777" w:rsidR="00EF0CA8" w:rsidRDefault="00EF0CA8" w:rsidP="00B70420">
            <w:pPr>
              <w:pStyle w:val="TableParagraph"/>
              <w:spacing w:line="265" w:lineRule="exact"/>
              <w:ind w:left="208"/>
            </w:pPr>
            <w:r>
              <w:rPr>
                <w:spacing w:val="-2"/>
              </w:rPr>
              <w:t>5.733</w:t>
            </w:r>
          </w:p>
        </w:tc>
        <w:tc>
          <w:tcPr>
            <w:tcW w:w="840" w:type="dxa"/>
          </w:tcPr>
          <w:p w14:paraId="465694F4" w14:textId="77777777" w:rsidR="00EF0CA8" w:rsidRDefault="00EF0CA8" w:rsidP="00B70420">
            <w:pPr>
              <w:pStyle w:val="TableParagraph"/>
              <w:rPr>
                <w:rFonts w:ascii="Times New Roman"/>
                <w:sz w:val="20"/>
              </w:rPr>
            </w:pPr>
          </w:p>
        </w:tc>
      </w:tr>
      <w:tr w:rsidR="00EF0CA8" w14:paraId="68F4ABD9" w14:textId="77777777" w:rsidTr="00B70420">
        <w:trPr>
          <w:trHeight w:val="308"/>
        </w:trPr>
        <w:tc>
          <w:tcPr>
            <w:tcW w:w="799" w:type="dxa"/>
          </w:tcPr>
          <w:p w14:paraId="60A0124A" w14:textId="77777777" w:rsidR="00EF0CA8" w:rsidRDefault="00EF0CA8" w:rsidP="00B70420">
            <w:pPr>
              <w:pStyle w:val="TableParagraph"/>
              <w:rPr>
                <w:rFonts w:ascii="Times New Roman"/>
                <w:sz w:val="20"/>
              </w:rPr>
            </w:pPr>
          </w:p>
        </w:tc>
        <w:tc>
          <w:tcPr>
            <w:tcW w:w="5131" w:type="dxa"/>
          </w:tcPr>
          <w:p w14:paraId="77EA8210" w14:textId="77777777" w:rsidR="00EF0CA8" w:rsidRDefault="00EF0CA8" w:rsidP="00B70420">
            <w:pPr>
              <w:pStyle w:val="TableParagraph"/>
              <w:spacing w:line="265" w:lineRule="exact"/>
              <w:ind w:left="208"/>
            </w:pPr>
            <w:r>
              <w:rPr>
                <w:spacing w:val="-5"/>
              </w:rPr>
              <w:t>PD7</w:t>
            </w:r>
          </w:p>
        </w:tc>
        <w:tc>
          <w:tcPr>
            <w:tcW w:w="451" w:type="dxa"/>
          </w:tcPr>
          <w:p w14:paraId="7A8CA734" w14:textId="77777777" w:rsidR="00EF0CA8" w:rsidRDefault="00EF0CA8" w:rsidP="00B70420">
            <w:pPr>
              <w:pStyle w:val="TableParagraph"/>
              <w:spacing w:line="265" w:lineRule="exact"/>
              <w:ind w:left="206"/>
            </w:pPr>
            <w:r>
              <w:rPr>
                <w:spacing w:val="-10"/>
              </w:rPr>
              <w:t>1</w:t>
            </w:r>
          </w:p>
        </w:tc>
        <w:tc>
          <w:tcPr>
            <w:tcW w:w="912" w:type="dxa"/>
          </w:tcPr>
          <w:p w14:paraId="00F77ECA" w14:textId="77777777" w:rsidR="00EF0CA8" w:rsidRDefault="00EF0CA8" w:rsidP="00B70420">
            <w:pPr>
              <w:pStyle w:val="TableParagraph"/>
              <w:spacing w:line="265" w:lineRule="exact"/>
              <w:ind w:left="206"/>
            </w:pPr>
            <w:r>
              <w:rPr>
                <w:spacing w:val="-4"/>
              </w:rPr>
              <w:t>0.55</w:t>
            </w:r>
          </w:p>
        </w:tc>
        <w:tc>
          <w:tcPr>
            <w:tcW w:w="864" w:type="dxa"/>
          </w:tcPr>
          <w:p w14:paraId="31C7B977" w14:textId="77777777" w:rsidR="00EF0CA8" w:rsidRDefault="00EF0CA8" w:rsidP="00B70420">
            <w:pPr>
              <w:pStyle w:val="TableParagraph"/>
              <w:spacing w:line="265" w:lineRule="exact"/>
              <w:ind w:left="112" w:right="149"/>
              <w:jc w:val="center"/>
            </w:pPr>
            <w:r>
              <w:rPr>
                <w:spacing w:val="-4"/>
              </w:rPr>
              <w:t>0.55</w:t>
            </w:r>
          </w:p>
        </w:tc>
        <w:tc>
          <w:tcPr>
            <w:tcW w:w="612" w:type="dxa"/>
          </w:tcPr>
          <w:p w14:paraId="5622D8E8" w14:textId="77777777" w:rsidR="00EF0CA8" w:rsidRDefault="00EF0CA8" w:rsidP="00B70420">
            <w:pPr>
              <w:pStyle w:val="TableParagraph"/>
              <w:spacing w:line="265" w:lineRule="exact"/>
              <w:ind w:left="206"/>
            </w:pPr>
            <w:r>
              <w:rPr>
                <w:spacing w:val="-5"/>
              </w:rPr>
              <w:t>4.9</w:t>
            </w:r>
          </w:p>
        </w:tc>
        <w:tc>
          <w:tcPr>
            <w:tcW w:w="576" w:type="dxa"/>
          </w:tcPr>
          <w:p w14:paraId="11E816FC" w14:textId="77777777" w:rsidR="00EF0CA8" w:rsidRDefault="00EF0CA8" w:rsidP="00B70420">
            <w:pPr>
              <w:pStyle w:val="TableParagraph"/>
              <w:rPr>
                <w:rFonts w:ascii="Times New Roman"/>
                <w:sz w:val="20"/>
              </w:rPr>
            </w:pPr>
          </w:p>
        </w:tc>
        <w:tc>
          <w:tcPr>
            <w:tcW w:w="1176" w:type="dxa"/>
          </w:tcPr>
          <w:p w14:paraId="0FC6837D" w14:textId="77777777" w:rsidR="00EF0CA8" w:rsidRDefault="00EF0CA8" w:rsidP="00B70420">
            <w:pPr>
              <w:pStyle w:val="TableParagraph"/>
              <w:rPr>
                <w:rFonts w:ascii="Times New Roman"/>
                <w:sz w:val="20"/>
              </w:rPr>
            </w:pPr>
          </w:p>
        </w:tc>
        <w:tc>
          <w:tcPr>
            <w:tcW w:w="1063" w:type="dxa"/>
          </w:tcPr>
          <w:p w14:paraId="4DAEFFE4" w14:textId="77777777" w:rsidR="00EF0CA8" w:rsidRDefault="00EF0CA8" w:rsidP="00B70420">
            <w:pPr>
              <w:pStyle w:val="TableParagraph"/>
              <w:spacing w:line="265" w:lineRule="exact"/>
              <w:ind w:left="208"/>
            </w:pPr>
            <w:r>
              <w:rPr>
                <w:spacing w:val="-2"/>
              </w:rPr>
              <w:t>1.482</w:t>
            </w:r>
          </w:p>
        </w:tc>
        <w:tc>
          <w:tcPr>
            <w:tcW w:w="840" w:type="dxa"/>
          </w:tcPr>
          <w:p w14:paraId="4D9BB17B" w14:textId="77777777" w:rsidR="00EF0CA8" w:rsidRDefault="00EF0CA8" w:rsidP="00B70420">
            <w:pPr>
              <w:pStyle w:val="TableParagraph"/>
              <w:rPr>
                <w:rFonts w:ascii="Times New Roman"/>
                <w:sz w:val="20"/>
              </w:rPr>
            </w:pPr>
          </w:p>
        </w:tc>
      </w:tr>
      <w:tr w:rsidR="00EF0CA8" w14:paraId="7DAC2A43" w14:textId="77777777" w:rsidTr="00B70420">
        <w:trPr>
          <w:trHeight w:val="308"/>
        </w:trPr>
        <w:tc>
          <w:tcPr>
            <w:tcW w:w="799" w:type="dxa"/>
          </w:tcPr>
          <w:p w14:paraId="0D71A0D1" w14:textId="77777777" w:rsidR="00EF0CA8" w:rsidRDefault="00EF0CA8" w:rsidP="00B70420">
            <w:pPr>
              <w:pStyle w:val="TableParagraph"/>
              <w:rPr>
                <w:rFonts w:ascii="Times New Roman"/>
                <w:sz w:val="20"/>
              </w:rPr>
            </w:pPr>
          </w:p>
        </w:tc>
        <w:tc>
          <w:tcPr>
            <w:tcW w:w="5131" w:type="dxa"/>
          </w:tcPr>
          <w:p w14:paraId="5B332480" w14:textId="77777777" w:rsidR="00EF0CA8" w:rsidRDefault="00EF0CA8" w:rsidP="00B70420">
            <w:pPr>
              <w:pStyle w:val="TableParagraph"/>
              <w:spacing w:line="265" w:lineRule="exact"/>
              <w:ind w:left="208"/>
            </w:pPr>
            <w:r>
              <w:rPr>
                <w:spacing w:val="-5"/>
              </w:rPr>
              <w:t>PD8</w:t>
            </w:r>
          </w:p>
        </w:tc>
        <w:tc>
          <w:tcPr>
            <w:tcW w:w="451" w:type="dxa"/>
          </w:tcPr>
          <w:p w14:paraId="540C33A4" w14:textId="77777777" w:rsidR="00EF0CA8" w:rsidRDefault="00EF0CA8" w:rsidP="00B70420">
            <w:pPr>
              <w:pStyle w:val="TableParagraph"/>
              <w:spacing w:line="265" w:lineRule="exact"/>
              <w:ind w:left="206"/>
            </w:pPr>
            <w:r>
              <w:rPr>
                <w:spacing w:val="-10"/>
              </w:rPr>
              <w:t>1</w:t>
            </w:r>
          </w:p>
        </w:tc>
        <w:tc>
          <w:tcPr>
            <w:tcW w:w="912" w:type="dxa"/>
          </w:tcPr>
          <w:p w14:paraId="7325FF0E" w14:textId="77777777" w:rsidR="00EF0CA8" w:rsidRDefault="00EF0CA8" w:rsidP="00B70420">
            <w:pPr>
              <w:pStyle w:val="TableParagraph"/>
              <w:spacing w:line="265" w:lineRule="exact"/>
              <w:ind w:left="206"/>
            </w:pPr>
            <w:r>
              <w:rPr>
                <w:spacing w:val="-4"/>
              </w:rPr>
              <w:t>1.30</w:t>
            </w:r>
          </w:p>
        </w:tc>
        <w:tc>
          <w:tcPr>
            <w:tcW w:w="864" w:type="dxa"/>
          </w:tcPr>
          <w:p w14:paraId="13B6AC2F" w14:textId="77777777" w:rsidR="00EF0CA8" w:rsidRDefault="00EF0CA8" w:rsidP="00B70420">
            <w:pPr>
              <w:pStyle w:val="TableParagraph"/>
              <w:spacing w:line="265" w:lineRule="exact"/>
              <w:ind w:left="112" w:right="149"/>
              <w:jc w:val="center"/>
            </w:pPr>
            <w:r>
              <w:rPr>
                <w:spacing w:val="-4"/>
              </w:rPr>
              <w:t>0.55</w:t>
            </w:r>
          </w:p>
        </w:tc>
        <w:tc>
          <w:tcPr>
            <w:tcW w:w="612" w:type="dxa"/>
          </w:tcPr>
          <w:p w14:paraId="61F8305C" w14:textId="77777777" w:rsidR="00EF0CA8" w:rsidRDefault="00EF0CA8" w:rsidP="00B70420">
            <w:pPr>
              <w:pStyle w:val="TableParagraph"/>
              <w:spacing w:line="265" w:lineRule="exact"/>
              <w:ind w:left="206"/>
            </w:pPr>
            <w:r>
              <w:rPr>
                <w:spacing w:val="-5"/>
              </w:rPr>
              <w:t>4.9</w:t>
            </w:r>
          </w:p>
        </w:tc>
        <w:tc>
          <w:tcPr>
            <w:tcW w:w="576" w:type="dxa"/>
          </w:tcPr>
          <w:p w14:paraId="0964167D" w14:textId="77777777" w:rsidR="00EF0CA8" w:rsidRDefault="00EF0CA8" w:rsidP="00B70420">
            <w:pPr>
              <w:pStyle w:val="TableParagraph"/>
              <w:rPr>
                <w:rFonts w:ascii="Times New Roman"/>
                <w:sz w:val="20"/>
              </w:rPr>
            </w:pPr>
          </w:p>
        </w:tc>
        <w:tc>
          <w:tcPr>
            <w:tcW w:w="1176" w:type="dxa"/>
          </w:tcPr>
          <w:p w14:paraId="5FBF5D73" w14:textId="77777777" w:rsidR="00EF0CA8" w:rsidRDefault="00EF0CA8" w:rsidP="00B70420">
            <w:pPr>
              <w:pStyle w:val="TableParagraph"/>
              <w:rPr>
                <w:rFonts w:ascii="Times New Roman"/>
                <w:sz w:val="20"/>
              </w:rPr>
            </w:pPr>
          </w:p>
        </w:tc>
        <w:tc>
          <w:tcPr>
            <w:tcW w:w="1063" w:type="dxa"/>
          </w:tcPr>
          <w:p w14:paraId="4B70ECC7" w14:textId="77777777" w:rsidR="00EF0CA8" w:rsidRDefault="00EF0CA8" w:rsidP="00B70420">
            <w:pPr>
              <w:pStyle w:val="TableParagraph"/>
              <w:spacing w:line="265" w:lineRule="exact"/>
              <w:ind w:left="208"/>
            </w:pPr>
            <w:r>
              <w:rPr>
                <w:spacing w:val="-2"/>
              </w:rPr>
              <w:t>3.504</w:t>
            </w:r>
          </w:p>
        </w:tc>
        <w:tc>
          <w:tcPr>
            <w:tcW w:w="840" w:type="dxa"/>
          </w:tcPr>
          <w:p w14:paraId="46386CA1" w14:textId="77777777" w:rsidR="00EF0CA8" w:rsidRDefault="00EF0CA8" w:rsidP="00B70420">
            <w:pPr>
              <w:pStyle w:val="TableParagraph"/>
              <w:rPr>
                <w:rFonts w:ascii="Times New Roman"/>
                <w:sz w:val="20"/>
              </w:rPr>
            </w:pPr>
          </w:p>
        </w:tc>
      </w:tr>
      <w:tr w:rsidR="00EF0CA8" w14:paraId="2401E06E" w14:textId="77777777" w:rsidTr="00B70420">
        <w:trPr>
          <w:trHeight w:val="308"/>
        </w:trPr>
        <w:tc>
          <w:tcPr>
            <w:tcW w:w="799" w:type="dxa"/>
          </w:tcPr>
          <w:p w14:paraId="50DE3B02" w14:textId="77777777" w:rsidR="00EF0CA8" w:rsidRDefault="00EF0CA8" w:rsidP="00B70420">
            <w:pPr>
              <w:pStyle w:val="TableParagraph"/>
              <w:rPr>
                <w:rFonts w:ascii="Times New Roman"/>
                <w:sz w:val="20"/>
              </w:rPr>
            </w:pPr>
          </w:p>
        </w:tc>
        <w:tc>
          <w:tcPr>
            <w:tcW w:w="5131" w:type="dxa"/>
          </w:tcPr>
          <w:p w14:paraId="788AA081" w14:textId="77777777" w:rsidR="00EF0CA8" w:rsidRDefault="00EF0CA8" w:rsidP="00B70420">
            <w:pPr>
              <w:pStyle w:val="TableParagraph"/>
              <w:spacing w:line="265" w:lineRule="exact"/>
              <w:ind w:left="208"/>
            </w:pPr>
            <w:r>
              <w:rPr>
                <w:spacing w:val="-5"/>
              </w:rPr>
              <w:t>PD9</w:t>
            </w:r>
          </w:p>
        </w:tc>
        <w:tc>
          <w:tcPr>
            <w:tcW w:w="451" w:type="dxa"/>
          </w:tcPr>
          <w:p w14:paraId="793C5A76" w14:textId="77777777" w:rsidR="00EF0CA8" w:rsidRDefault="00EF0CA8" w:rsidP="00B70420">
            <w:pPr>
              <w:pStyle w:val="TableParagraph"/>
              <w:spacing w:line="265" w:lineRule="exact"/>
              <w:ind w:left="206"/>
            </w:pPr>
            <w:r>
              <w:rPr>
                <w:spacing w:val="-10"/>
              </w:rPr>
              <w:t>1</w:t>
            </w:r>
          </w:p>
        </w:tc>
        <w:tc>
          <w:tcPr>
            <w:tcW w:w="912" w:type="dxa"/>
          </w:tcPr>
          <w:p w14:paraId="1B676CC3" w14:textId="77777777" w:rsidR="00EF0CA8" w:rsidRDefault="00EF0CA8" w:rsidP="00B70420">
            <w:pPr>
              <w:pStyle w:val="TableParagraph"/>
              <w:spacing w:line="265" w:lineRule="exact"/>
              <w:ind w:left="206"/>
            </w:pPr>
            <w:r>
              <w:rPr>
                <w:spacing w:val="-4"/>
              </w:rPr>
              <w:t>0.55</w:t>
            </w:r>
          </w:p>
        </w:tc>
        <w:tc>
          <w:tcPr>
            <w:tcW w:w="864" w:type="dxa"/>
          </w:tcPr>
          <w:p w14:paraId="69C42D1C" w14:textId="77777777" w:rsidR="00EF0CA8" w:rsidRDefault="00EF0CA8" w:rsidP="00B70420">
            <w:pPr>
              <w:pStyle w:val="TableParagraph"/>
              <w:spacing w:line="265" w:lineRule="exact"/>
              <w:ind w:left="112" w:right="149"/>
              <w:jc w:val="center"/>
            </w:pPr>
            <w:r>
              <w:rPr>
                <w:spacing w:val="-4"/>
              </w:rPr>
              <w:t>0.55</w:t>
            </w:r>
          </w:p>
        </w:tc>
        <w:tc>
          <w:tcPr>
            <w:tcW w:w="612" w:type="dxa"/>
          </w:tcPr>
          <w:p w14:paraId="260374D3" w14:textId="77777777" w:rsidR="00EF0CA8" w:rsidRDefault="00EF0CA8" w:rsidP="00B70420">
            <w:pPr>
              <w:pStyle w:val="TableParagraph"/>
              <w:spacing w:line="265" w:lineRule="exact"/>
              <w:ind w:left="206"/>
            </w:pPr>
            <w:r>
              <w:rPr>
                <w:spacing w:val="-5"/>
              </w:rPr>
              <w:t>4.9</w:t>
            </w:r>
          </w:p>
        </w:tc>
        <w:tc>
          <w:tcPr>
            <w:tcW w:w="576" w:type="dxa"/>
          </w:tcPr>
          <w:p w14:paraId="6DA57A79" w14:textId="77777777" w:rsidR="00EF0CA8" w:rsidRDefault="00EF0CA8" w:rsidP="00B70420">
            <w:pPr>
              <w:pStyle w:val="TableParagraph"/>
              <w:rPr>
                <w:rFonts w:ascii="Times New Roman"/>
                <w:sz w:val="20"/>
              </w:rPr>
            </w:pPr>
          </w:p>
        </w:tc>
        <w:tc>
          <w:tcPr>
            <w:tcW w:w="1176" w:type="dxa"/>
          </w:tcPr>
          <w:p w14:paraId="00585A2A" w14:textId="77777777" w:rsidR="00EF0CA8" w:rsidRDefault="00EF0CA8" w:rsidP="00B70420">
            <w:pPr>
              <w:pStyle w:val="TableParagraph"/>
              <w:rPr>
                <w:rFonts w:ascii="Times New Roman"/>
                <w:sz w:val="20"/>
              </w:rPr>
            </w:pPr>
          </w:p>
        </w:tc>
        <w:tc>
          <w:tcPr>
            <w:tcW w:w="1063" w:type="dxa"/>
          </w:tcPr>
          <w:p w14:paraId="5887A771" w14:textId="77777777" w:rsidR="00EF0CA8" w:rsidRDefault="00EF0CA8" w:rsidP="00B70420">
            <w:pPr>
              <w:pStyle w:val="TableParagraph"/>
              <w:spacing w:line="265" w:lineRule="exact"/>
              <w:ind w:left="208"/>
            </w:pPr>
            <w:r>
              <w:rPr>
                <w:spacing w:val="-2"/>
              </w:rPr>
              <w:t>1.482</w:t>
            </w:r>
          </w:p>
        </w:tc>
        <w:tc>
          <w:tcPr>
            <w:tcW w:w="840" w:type="dxa"/>
          </w:tcPr>
          <w:p w14:paraId="672F7E01" w14:textId="77777777" w:rsidR="00EF0CA8" w:rsidRDefault="00EF0CA8" w:rsidP="00B70420">
            <w:pPr>
              <w:pStyle w:val="TableParagraph"/>
              <w:rPr>
                <w:rFonts w:ascii="Times New Roman"/>
                <w:sz w:val="20"/>
              </w:rPr>
            </w:pPr>
          </w:p>
        </w:tc>
      </w:tr>
      <w:tr w:rsidR="00EF0CA8" w14:paraId="2D0D7B7E" w14:textId="77777777" w:rsidTr="00B70420">
        <w:trPr>
          <w:trHeight w:val="308"/>
        </w:trPr>
        <w:tc>
          <w:tcPr>
            <w:tcW w:w="799" w:type="dxa"/>
          </w:tcPr>
          <w:p w14:paraId="770B9D4C" w14:textId="77777777" w:rsidR="00EF0CA8" w:rsidRDefault="00EF0CA8" w:rsidP="00B70420">
            <w:pPr>
              <w:pStyle w:val="TableParagraph"/>
              <w:rPr>
                <w:rFonts w:ascii="Times New Roman"/>
                <w:sz w:val="20"/>
              </w:rPr>
            </w:pPr>
          </w:p>
        </w:tc>
        <w:tc>
          <w:tcPr>
            <w:tcW w:w="5131" w:type="dxa"/>
          </w:tcPr>
          <w:p w14:paraId="139E5570" w14:textId="77777777" w:rsidR="00EF0CA8" w:rsidRDefault="00EF0CA8" w:rsidP="00B70420">
            <w:pPr>
              <w:pStyle w:val="TableParagraph"/>
              <w:spacing w:line="265" w:lineRule="exact"/>
              <w:ind w:left="208"/>
            </w:pPr>
            <w:r>
              <w:rPr>
                <w:spacing w:val="-4"/>
              </w:rPr>
              <w:t>PD10</w:t>
            </w:r>
          </w:p>
        </w:tc>
        <w:tc>
          <w:tcPr>
            <w:tcW w:w="451" w:type="dxa"/>
          </w:tcPr>
          <w:p w14:paraId="3C4061A9" w14:textId="77777777" w:rsidR="00EF0CA8" w:rsidRDefault="00EF0CA8" w:rsidP="00B70420">
            <w:pPr>
              <w:pStyle w:val="TableParagraph"/>
              <w:spacing w:line="265" w:lineRule="exact"/>
              <w:ind w:left="206"/>
            </w:pPr>
            <w:r>
              <w:rPr>
                <w:spacing w:val="-10"/>
              </w:rPr>
              <w:t>1</w:t>
            </w:r>
          </w:p>
        </w:tc>
        <w:tc>
          <w:tcPr>
            <w:tcW w:w="912" w:type="dxa"/>
          </w:tcPr>
          <w:p w14:paraId="0CEF5E2C" w14:textId="77777777" w:rsidR="00EF0CA8" w:rsidRDefault="00EF0CA8" w:rsidP="00B70420">
            <w:pPr>
              <w:pStyle w:val="TableParagraph"/>
              <w:spacing w:line="265" w:lineRule="exact"/>
              <w:ind w:left="206"/>
            </w:pPr>
            <w:r>
              <w:rPr>
                <w:spacing w:val="-4"/>
              </w:rPr>
              <w:t>1.30</w:t>
            </w:r>
          </w:p>
        </w:tc>
        <w:tc>
          <w:tcPr>
            <w:tcW w:w="864" w:type="dxa"/>
          </w:tcPr>
          <w:p w14:paraId="55FC864A" w14:textId="77777777" w:rsidR="00EF0CA8" w:rsidRDefault="00EF0CA8" w:rsidP="00B70420">
            <w:pPr>
              <w:pStyle w:val="TableParagraph"/>
              <w:spacing w:line="265" w:lineRule="exact"/>
              <w:ind w:left="112" w:right="149"/>
              <w:jc w:val="center"/>
            </w:pPr>
            <w:r>
              <w:rPr>
                <w:spacing w:val="-4"/>
              </w:rPr>
              <w:t>0.55</w:t>
            </w:r>
          </w:p>
        </w:tc>
        <w:tc>
          <w:tcPr>
            <w:tcW w:w="612" w:type="dxa"/>
          </w:tcPr>
          <w:p w14:paraId="53B8A996" w14:textId="77777777" w:rsidR="00EF0CA8" w:rsidRDefault="00EF0CA8" w:rsidP="00B70420">
            <w:pPr>
              <w:pStyle w:val="TableParagraph"/>
              <w:spacing w:line="265" w:lineRule="exact"/>
              <w:ind w:left="206"/>
            </w:pPr>
            <w:r>
              <w:rPr>
                <w:spacing w:val="-5"/>
              </w:rPr>
              <w:t>4.9</w:t>
            </w:r>
          </w:p>
        </w:tc>
        <w:tc>
          <w:tcPr>
            <w:tcW w:w="576" w:type="dxa"/>
          </w:tcPr>
          <w:p w14:paraId="6E4EBE20" w14:textId="77777777" w:rsidR="00EF0CA8" w:rsidRDefault="00EF0CA8" w:rsidP="00B70420">
            <w:pPr>
              <w:pStyle w:val="TableParagraph"/>
              <w:rPr>
                <w:rFonts w:ascii="Times New Roman"/>
                <w:sz w:val="20"/>
              </w:rPr>
            </w:pPr>
          </w:p>
        </w:tc>
        <w:tc>
          <w:tcPr>
            <w:tcW w:w="1176" w:type="dxa"/>
          </w:tcPr>
          <w:p w14:paraId="5DE0BB46" w14:textId="77777777" w:rsidR="00EF0CA8" w:rsidRDefault="00EF0CA8" w:rsidP="00B70420">
            <w:pPr>
              <w:pStyle w:val="TableParagraph"/>
              <w:rPr>
                <w:rFonts w:ascii="Times New Roman"/>
                <w:sz w:val="20"/>
              </w:rPr>
            </w:pPr>
          </w:p>
        </w:tc>
        <w:tc>
          <w:tcPr>
            <w:tcW w:w="1063" w:type="dxa"/>
          </w:tcPr>
          <w:p w14:paraId="117D4AC4" w14:textId="77777777" w:rsidR="00EF0CA8" w:rsidRDefault="00EF0CA8" w:rsidP="00B70420">
            <w:pPr>
              <w:pStyle w:val="TableParagraph"/>
              <w:spacing w:line="265" w:lineRule="exact"/>
              <w:ind w:left="208"/>
            </w:pPr>
            <w:r>
              <w:rPr>
                <w:spacing w:val="-2"/>
              </w:rPr>
              <w:t>3.504</w:t>
            </w:r>
          </w:p>
        </w:tc>
        <w:tc>
          <w:tcPr>
            <w:tcW w:w="840" w:type="dxa"/>
          </w:tcPr>
          <w:p w14:paraId="0EAA0EFB" w14:textId="77777777" w:rsidR="00EF0CA8" w:rsidRDefault="00EF0CA8" w:rsidP="00B70420">
            <w:pPr>
              <w:pStyle w:val="TableParagraph"/>
              <w:rPr>
                <w:rFonts w:ascii="Times New Roman"/>
                <w:sz w:val="20"/>
              </w:rPr>
            </w:pPr>
          </w:p>
        </w:tc>
      </w:tr>
      <w:tr w:rsidR="00EF0CA8" w14:paraId="4C8ECBB9" w14:textId="77777777" w:rsidTr="00B70420">
        <w:trPr>
          <w:trHeight w:val="308"/>
        </w:trPr>
        <w:tc>
          <w:tcPr>
            <w:tcW w:w="799" w:type="dxa"/>
          </w:tcPr>
          <w:p w14:paraId="79474F1C" w14:textId="77777777" w:rsidR="00EF0CA8" w:rsidRDefault="00EF0CA8" w:rsidP="00B70420">
            <w:pPr>
              <w:pStyle w:val="TableParagraph"/>
              <w:rPr>
                <w:rFonts w:ascii="Times New Roman"/>
                <w:sz w:val="20"/>
              </w:rPr>
            </w:pPr>
          </w:p>
        </w:tc>
        <w:tc>
          <w:tcPr>
            <w:tcW w:w="5131" w:type="dxa"/>
          </w:tcPr>
          <w:p w14:paraId="3FB2EA2C" w14:textId="77777777" w:rsidR="00EF0CA8" w:rsidRDefault="00EF0CA8" w:rsidP="00B70420">
            <w:pPr>
              <w:pStyle w:val="TableParagraph"/>
              <w:spacing w:line="265" w:lineRule="exact"/>
              <w:ind w:left="208"/>
            </w:pPr>
            <w:r>
              <w:rPr>
                <w:spacing w:val="-4"/>
              </w:rPr>
              <w:t>PD11</w:t>
            </w:r>
          </w:p>
        </w:tc>
        <w:tc>
          <w:tcPr>
            <w:tcW w:w="451" w:type="dxa"/>
          </w:tcPr>
          <w:p w14:paraId="4DCE5D58" w14:textId="77777777" w:rsidR="00EF0CA8" w:rsidRDefault="00EF0CA8" w:rsidP="00B70420">
            <w:pPr>
              <w:pStyle w:val="TableParagraph"/>
              <w:spacing w:line="265" w:lineRule="exact"/>
              <w:ind w:left="206"/>
            </w:pPr>
            <w:r>
              <w:rPr>
                <w:spacing w:val="-10"/>
              </w:rPr>
              <w:t>1</w:t>
            </w:r>
          </w:p>
        </w:tc>
        <w:tc>
          <w:tcPr>
            <w:tcW w:w="912" w:type="dxa"/>
          </w:tcPr>
          <w:p w14:paraId="00DFDE20" w14:textId="77777777" w:rsidR="00EF0CA8" w:rsidRDefault="00EF0CA8" w:rsidP="00B70420">
            <w:pPr>
              <w:pStyle w:val="TableParagraph"/>
              <w:spacing w:line="265" w:lineRule="exact"/>
              <w:ind w:left="206"/>
            </w:pPr>
            <w:r>
              <w:rPr>
                <w:spacing w:val="-4"/>
              </w:rPr>
              <w:t>0.60</w:t>
            </w:r>
          </w:p>
        </w:tc>
        <w:tc>
          <w:tcPr>
            <w:tcW w:w="864" w:type="dxa"/>
          </w:tcPr>
          <w:p w14:paraId="27592D58" w14:textId="77777777" w:rsidR="00EF0CA8" w:rsidRDefault="00EF0CA8" w:rsidP="00B70420">
            <w:pPr>
              <w:pStyle w:val="TableParagraph"/>
              <w:spacing w:line="265" w:lineRule="exact"/>
              <w:ind w:left="112" w:right="149"/>
              <w:jc w:val="center"/>
            </w:pPr>
            <w:r>
              <w:rPr>
                <w:spacing w:val="-4"/>
              </w:rPr>
              <w:t>0.45</w:t>
            </w:r>
          </w:p>
        </w:tc>
        <w:tc>
          <w:tcPr>
            <w:tcW w:w="612" w:type="dxa"/>
          </w:tcPr>
          <w:p w14:paraId="232D59E5" w14:textId="77777777" w:rsidR="00EF0CA8" w:rsidRDefault="00EF0CA8" w:rsidP="00B70420">
            <w:pPr>
              <w:pStyle w:val="TableParagraph"/>
              <w:spacing w:line="265" w:lineRule="exact"/>
              <w:ind w:left="206"/>
            </w:pPr>
            <w:r>
              <w:rPr>
                <w:spacing w:val="-5"/>
              </w:rPr>
              <w:t>4.9</w:t>
            </w:r>
          </w:p>
        </w:tc>
        <w:tc>
          <w:tcPr>
            <w:tcW w:w="576" w:type="dxa"/>
          </w:tcPr>
          <w:p w14:paraId="1DDE6BC4" w14:textId="77777777" w:rsidR="00EF0CA8" w:rsidRDefault="00EF0CA8" w:rsidP="00B70420">
            <w:pPr>
              <w:pStyle w:val="TableParagraph"/>
              <w:rPr>
                <w:rFonts w:ascii="Times New Roman"/>
                <w:sz w:val="20"/>
              </w:rPr>
            </w:pPr>
          </w:p>
        </w:tc>
        <w:tc>
          <w:tcPr>
            <w:tcW w:w="1176" w:type="dxa"/>
          </w:tcPr>
          <w:p w14:paraId="78D8F78F" w14:textId="77777777" w:rsidR="00EF0CA8" w:rsidRDefault="00EF0CA8" w:rsidP="00B70420">
            <w:pPr>
              <w:pStyle w:val="TableParagraph"/>
              <w:rPr>
                <w:rFonts w:ascii="Times New Roman"/>
                <w:sz w:val="20"/>
              </w:rPr>
            </w:pPr>
          </w:p>
        </w:tc>
        <w:tc>
          <w:tcPr>
            <w:tcW w:w="1063" w:type="dxa"/>
          </w:tcPr>
          <w:p w14:paraId="369E17BB" w14:textId="77777777" w:rsidR="00EF0CA8" w:rsidRDefault="00EF0CA8" w:rsidP="00B70420">
            <w:pPr>
              <w:pStyle w:val="TableParagraph"/>
              <w:spacing w:line="265" w:lineRule="exact"/>
              <w:ind w:left="208"/>
            </w:pPr>
            <w:r>
              <w:rPr>
                <w:spacing w:val="-2"/>
              </w:rPr>
              <w:t>1.323</w:t>
            </w:r>
          </w:p>
        </w:tc>
        <w:tc>
          <w:tcPr>
            <w:tcW w:w="840" w:type="dxa"/>
          </w:tcPr>
          <w:p w14:paraId="6A013D05" w14:textId="77777777" w:rsidR="00EF0CA8" w:rsidRDefault="00EF0CA8" w:rsidP="00B70420">
            <w:pPr>
              <w:pStyle w:val="TableParagraph"/>
              <w:rPr>
                <w:rFonts w:ascii="Times New Roman"/>
                <w:sz w:val="20"/>
              </w:rPr>
            </w:pPr>
          </w:p>
        </w:tc>
      </w:tr>
      <w:tr w:rsidR="00EF0CA8" w14:paraId="34FE49F2" w14:textId="77777777" w:rsidTr="00B70420">
        <w:trPr>
          <w:trHeight w:val="308"/>
        </w:trPr>
        <w:tc>
          <w:tcPr>
            <w:tcW w:w="799" w:type="dxa"/>
          </w:tcPr>
          <w:p w14:paraId="1D2A490F" w14:textId="77777777" w:rsidR="00EF0CA8" w:rsidRDefault="00EF0CA8" w:rsidP="00B70420">
            <w:pPr>
              <w:pStyle w:val="TableParagraph"/>
              <w:rPr>
                <w:rFonts w:ascii="Times New Roman"/>
                <w:sz w:val="20"/>
              </w:rPr>
            </w:pPr>
          </w:p>
        </w:tc>
        <w:tc>
          <w:tcPr>
            <w:tcW w:w="5131" w:type="dxa"/>
          </w:tcPr>
          <w:p w14:paraId="7A41778C" w14:textId="77777777" w:rsidR="00EF0CA8" w:rsidRDefault="00EF0CA8" w:rsidP="00B70420">
            <w:pPr>
              <w:pStyle w:val="TableParagraph"/>
              <w:spacing w:line="265" w:lineRule="exact"/>
              <w:ind w:left="208"/>
            </w:pPr>
            <w:r>
              <w:rPr>
                <w:spacing w:val="-4"/>
              </w:rPr>
              <w:t>PD12</w:t>
            </w:r>
          </w:p>
        </w:tc>
        <w:tc>
          <w:tcPr>
            <w:tcW w:w="451" w:type="dxa"/>
          </w:tcPr>
          <w:p w14:paraId="3C94316B" w14:textId="77777777" w:rsidR="00EF0CA8" w:rsidRDefault="00EF0CA8" w:rsidP="00B70420">
            <w:pPr>
              <w:pStyle w:val="TableParagraph"/>
              <w:spacing w:line="265" w:lineRule="exact"/>
              <w:ind w:left="206"/>
            </w:pPr>
            <w:r>
              <w:rPr>
                <w:spacing w:val="-10"/>
              </w:rPr>
              <w:t>1</w:t>
            </w:r>
          </w:p>
        </w:tc>
        <w:tc>
          <w:tcPr>
            <w:tcW w:w="912" w:type="dxa"/>
          </w:tcPr>
          <w:p w14:paraId="1C389D94" w14:textId="77777777" w:rsidR="00EF0CA8" w:rsidRDefault="00EF0CA8" w:rsidP="00B70420">
            <w:pPr>
              <w:pStyle w:val="TableParagraph"/>
              <w:spacing w:line="265" w:lineRule="exact"/>
              <w:ind w:left="206"/>
            </w:pPr>
            <w:r>
              <w:rPr>
                <w:spacing w:val="-4"/>
              </w:rPr>
              <w:t>0.60</w:t>
            </w:r>
          </w:p>
        </w:tc>
        <w:tc>
          <w:tcPr>
            <w:tcW w:w="864" w:type="dxa"/>
          </w:tcPr>
          <w:p w14:paraId="43020A16" w14:textId="77777777" w:rsidR="00EF0CA8" w:rsidRDefault="00EF0CA8" w:rsidP="00B70420">
            <w:pPr>
              <w:pStyle w:val="TableParagraph"/>
              <w:spacing w:line="265" w:lineRule="exact"/>
              <w:ind w:left="112" w:right="149"/>
              <w:jc w:val="center"/>
            </w:pPr>
            <w:r>
              <w:rPr>
                <w:spacing w:val="-4"/>
              </w:rPr>
              <w:t>0.45</w:t>
            </w:r>
          </w:p>
        </w:tc>
        <w:tc>
          <w:tcPr>
            <w:tcW w:w="612" w:type="dxa"/>
          </w:tcPr>
          <w:p w14:paraId="4049C73B" w14:textId="77777777" w:rsidR="00EF0CA8" w:rsidRDefault="00EF0CA8" w:rsidP="00B70420">
            <w:pPr>
              <w:pStyle w:val="TableParagraph"/>
              <w:spacing w:line="265" w:lineRule="exact"/>
              <w:ind w:left="206"/>
            </w:pPr>
            <w:r>
              <w:rPr>
                <w:spacing w:val="-5"/>
              </w:rPr>
              <w:t>4.9</w:t>
            </w:r>
          </w:p>
        </w:tc>
        <w:tc>
          <w:tcPr>
            <w:tcW w:w="576" w:type="dxa"/>
          </w:tcPr>
          <w:p w14:paraId="696D0915" w14:textId="77777777" w:rsidR="00EF0CA8" w:rsidRDefault="00EF0CA8" w:rsidP="00B70420">
            <w:pPr>
              <w:pStyle w:val="TableParagraph"/>
              <w:rPr>
                <w:rFonts w:ascii="Times New Roman"/>
                <w:sz w:val="20"/>
              </w:rPr>
            </w:pPr>
          </w:p>
        </w:tc>
        <w:tc>
          <w:tcPr>
            <w:tcW w:w="1176" w:type="dxa"/>
          </w:tcPr>
          <w:p w14:paraId="170264FD" w14:textId="77777777" w:rsidR="00EF0CA8" w:rsidRDefault="00EF0CA8" w:rsidP="00B70420">
            <w:pPr>
              <w:pStyle w:val="TableParagraph"/>
              <w:rPr>
                <w:rFonts w:ascii="Times New Roman"/>
                <w:sz w:val="20"/>
              </w:rPr>
            </w:pPr>
          </w:p>
        </w:tc>
        <w:tc>
          <w:tcPr>
            <w:tcW w:w="1063" w:type="dxa"/>
          </w:tcPr>
          <w:p w14:paraId="51E90923" w14:textId="77777777" w:rsidR="00EF0CA8" w:rsidRDefault="00EF0CA8" w:rsidP="00B70420">
            <w:pPr>
              <w:pStyle w:val="TableParagraph"/>
              <w:spacing w:line="265" w:lineRule="exact"/>
              <w:ind w:left="208"/>
            </w:pPr>
            <w:r>
              <w:rPr>
                <w:spacing w:val="-2"/>
              </w:rPr>
              <w:t>1.323</w:t>
            </w:r>
          </w:p>
        </w:tc>
        <w:tc>
          <w:tcPr>
            <w:tcW w:w="840" w:type="dxa"/>
          </w:tcPr>
          <w:p w14:paraId="74106BA3" w14:textId="77777777" w:rsidR="00EF0CA8" w:rsidRDefault="00EF0CA8" w:rsidP="00B70420">
            <w:pPr>
              <w:pStyle w:val="TableParagraph"/>
              <w:rPr>
                <w:rFonts w:ascii="Times New Roman"/>
                <w:sz w:val="20"/>
              </w:rPr>
            </w:pPr>
          </w:p>
        </w:tc>
      </w:tr>
      <w:tr w:rsidR="00EF0CA8" w14:paraId="407CF88A" w14:textId="77777777" w:rsidTr="00B70420">
        <w:trPr>
          <w:trHeight w:val="308"/>
        </w:trPr>
        <w:tc>
          <w:tcPr>
            <w:tcW w:w="799" w:type="dxa"/>
          </w:tcPr>
          <w:p w14:paraId="1A679AF7" w14:textId="77777777" w:rsidR="00EF0CA8" w:rsidRDefault="00EF0CA8" w:rsidP="00B70420">
            <w:pPr>
              <w:pStyle w:val="TableParagraph"/>
              <w:rPr>
                <w:rFonts w:ascii="Times New Roman"/>
                <w:sz w:val="20"/>
              </w:rPr>
            </w:pPr>
          </w:p>
        </w:tc>
        <w:tc>
          <w:tcPr>
            <w:tcW w:w="5131" w:type="dxa"/>
          </w:tcPr>
          <w:p w14:paraId="13B0A53D" w14:textId="77777777" w:rsidR="00EF0CA8" w:rsidRDefault="00EF0CA8" w:rsidP="00B70420">
            <w:pPr>
              <w:pStyle w:val="TableParagraph"/>
              <w:spacing w:line="265" w:lineRule="exact"/>
              <w:ind w:left="208"/>
            </w:pPr>
            <w:r>
              <w:rPr>
                <w:spacing w:val="-4"/>
              </w:rPr>
              <w:t>PD13</w:t>
            </w:r>
          </w:p>
        </w:tc>
        <w:tc>
          <w:tcPr>
            <w:tcW w:w="451" w:type="dxa"/>
          </w:tcPr>
          <w:p w14:paraId="7ABFCEC7" w14:textId="77777777" w:rsidR="00EF0CA8" w:rsidRDefault="00EF0CA8" w:rsidP="00B70420">
            <w:pPr>
              <w:pStyle w:val="TableParagraph"/>
              <w:spacing w:line="265" w:lineRule="exact"/>
              <w:ind w:left="206"/>
            </w:pPr>
            <w:r>
              <w:rPr>
                <w:spacing w:val="-10"/>
              </w:rPr>
              <w:t>1</w:t>
            </w:r>
          </w:p>
        </w:tc>
        <w:tc>
          <w:tcPr>
            <w:tcW w:w="912" w:type="dxa"/>
          </w:tcPr>
          <w:p w14:paraId="2B6C9C49" w14:textId="77777777" w:rsidR="00EF0CA8" w:rsidRDefault="00EF0CA8" w:rsidP="00B70420">
            <w:pPr>
              <w:pStyle w:val="TableParagraph"/>
              <w:spacing w:line="265" w:lineRule="exact"/>
              <w:ind w:left="206"/>
            </w:pPr>
            <w:r>
              <w:rPr>
                <w:spacing w:val="-4"/>
              </w:rPr>
              <w:t>1.30</w:t>
            </w:r>
          </w:p>
        </w:tc>
        <w:tc>
          <w:tcPr>
            <w:tcW w:w="864" w:type="dxa"/>
          </w:tcPr>
          <w:p w14:paraId="00B456E5" w14:textId="77777777" w:rsidR="00EF0CA8" w:rsidRDefault="00EF0CA8" w:rsidP="00B70420">
            <w:pPr>
              <w:pStyle w:val="TableParagraph"/>
              <w:spacing w:line="265" w:lineRule="exact"/>
              <w:ind w:left="112" w:right="149"/>
              <w:jc w:val="center"/>
            </w:pPr>
            <w:r>
              <w:rPr>
                <w:spacing w:val="-4"/>
              </w:rPr>
              <w:t>0.55</w:t>
            </w:r>
          </w:p>
        </w:tc>
        <w:tc>
          <w:tcPr>
            <w:tcW w:w="612" w:type="dxa"/>
          </w:tcPr>
          <w:p w14:paraId="21762F6A" w14:textId="77777777" w:rsidR="00EF0CA8" w:rsidRDefault="00EF0CA8" w:rsidP="00B70420">
            <w:pPr>
              <w:pStyle w:val="TableParagraph"/>
              <w:spacing w:line="265" w:lineRule="exact"/>
              <w:ind w:left="206"/>
            </w:pPr>
            <w:r>
              <w:rPr>
                <w:spacing w:val="-5"/>
              </w:rPr>
              <w:t>4.9</w:t>
            </w:r>
          </w:p>
        </w:tc>
        <w:tc>
          <w:tcPr>
            <w:tcW w:w="576" w:type="dxa"/>
          </w:tcPr>
          <w:p w14:paraId="4E05AD08" w14:textId="77777777" w:rsidR="00EF0CA8" w:rsidRDefault="00EF0CA8" w:rsidP="00B70420">
            <w:pPr>
              <w:pStyle w:val="TableParagraph"/>
              <w:rPr>
                <w:rFonts w:ascii="Times New Roman"/>
                <w:sz w:val="20"/>
              </w:rPr>
            </w:pPr>
          </w:p>
        </w:tc>
        <w:tc>
          <w:tcPr>
            <w:tcW w:w="1176" w:type="dxa"/>
          </w:tcPr>
          <w:p w14:paraId="4ACBE1BC" w14:textId="77777777" w:rsidR="00EF0CA8" w:rsidRDefault="00EF0CA8" w:rsidP="00B70420">
            <w:pPr>
              <w:pStyle w:val="TableParagraph"/>
              <w:rPr>
                <w:rFonts w:ascii="Times New Roman"/>
                <w:sz w:val="20"/>
              </w:rPr>
            </w:pPr>
          </w:p>
        </w:tc>
        <w:tc>
          <w:tcPr>
            <w:tcW w:w="1063" w:type="dxa"/>
          </w:tcPr>
          <w:p w14:paraId="0A9FD8F2" w14:textId="77777777" w:rsidR="00EF0CA8" w:rsidRDefault="00EF0CA8" w:rsidP="00B70420">
            <w:pPr>
              <w:pStyle w:val="TableParagraph"/>
              <w:spacing w:line="265" w:lineRule="exact"/>
              <w:ind w:left="208"/>
            </w:pPr>
            <w:r>
              <w:rPr>
                <w:spacing w:val="-2"/>
              </w:rPr>
              <w:t>3.504</w:t>
            </w:r>
          </w:p>
        </w:tc>
        <w:tc>
          <w:tcPr>
            <w:tcW w:w="840" w:type="dxa"/>
          </w:tcPr>
          <w:p w14:paraId="315261C1" w14:textId="77777777" w:rsidR="00EF0CA8" w:rsidRDefault="00EF0CA8" w:rsidP="00B70420">
            <w:pPr>
              <w:pStyle w:val="TableParagraph"/>
              <w:rPr>
                <w:rFonts w:ascii="Times New Roman"/>
                <w:sz w:val="20"/>
              </w:rPr>
            </w:pPr>
          </w:p>
        </w:tc>
      </w:tr>
      <w:tr w:rsidR="00EF0CA8" w14:paraId="21EF3585" w14:textId="77777777" w:rsidTr="00B70420">
        <w:trPr>
          <w:trHeight w:val="308"/>
        </w:trPr>
        <w:tc>
          <w:tcPr>
            <w:tcW w:w="799" w:type="dxa"/>
          </w:tcPr>
          <w:p w14:paraId="15578E4B" w14:textId="77777777" w:rsidR="00EF0CA8" w:rsidRDefault="00EF0CA8" w:rsidP="00B70420">
            <w:pPr>
              <w:pStyle w:val="TableParagraph"/>
              <w:rPr>
                <w:rFonts w:ascii="Times New Roman"/>
                <w:sz w:val="20"/>
              </w:rPr>
            </w:pPr>
          </w:p>
        </w:tc>
        <w:tc>
          <w:tcPr>
            <w:tcW w:w="5131" w:type="dxa"/>
          </w:tcPr>
          <w:p w14:paraId="5AFA83A6" w14:textId="77777777" w:rsidR="00EF0CA8" w:rsidRDefault="00EF0CA8" w:rsidP="00B70420">
            <w:pPr>
              <w:pStyle w:val="TableParagraph"/>
              <w:spacing w:line="265" w:lineRule="exact"/>
              <w:ind w:left="208"/>
            </w:pPr>
            <w:r>
              <w:rPr>
                <w:spacing w:val="-4"/>
              </w:rPr>
              <w:t>PD14</w:t>
            </w:r>
          </w:p>
        </w:tc>
        <w:tc>
          <w:tcPr>
            <w:tcW w:w="451" w:type="dxa"/>
          </w:tcPr>
          <w:p w14:paraId="57995E2E" w14:textId="77777777" w:rsidR="00EF0CA8" w:rsidRDefault="00EF0CA8" w:rsidP="00B70420">
            <w:pPr>
              <w:pStyle w:val="TableParagraph"/>
              <w:spacing w:line="265" w:lineRule="exact"/>
              <w:ind w:left="206"/>
            </w:pPr>
            <w:r>
              <w:rPr>
                <w:spacing w:val="-10"/>
              </w:rPr>
              <w:t>1</w:t>
            </w:r>
          </w:p>
        </w:tc>
        <w:tc>
          <w:tcPr>
            <w:tcW w:w="912" w:type="dxa"/>
          </w:tcPr>
          <w:p w14:paraId="31BEF39D" w14:textId="77777777" w:rsidR="00EF0CA8" w:rsidRDefault="00EF0CA8" w:rsidP="00B70420">
            <w:pPr>
              <w:pStyle w:val="TableParagraph"/>
              <w:spacing w:line="265" w:lineRule="exact"/>
              <w:ind w:left="206"/>
            </w:pPr>
            <w:r>
              <w:rPr>
                <w:spacing w:val="-4"/>
              </w:rPr>
              <w:t>0.55</w:t>
            </w:r>
          </w:p>
        </w:tc>
        <w:tc>
          <w:tcPr>
            <w:tcW w:w="864" w:type="dxa"/>
          </w:tcPr>
          <w:p w14:paraId="05948CE7" w14:textId="77777777" w:rsidR="00EF0CA8" w:rsidRDefault="00EF0CA8" w:rsidP="00B70420">
            <w:pPr>
              <w:pStyle w:val="TableParagraph"/>
              <w:spacing w:line="265" w:lineRule="exact"/>
              <w:ind w:left="112" w:right="149"/>
              <w:jc w:val="center"/>
            </w:pPr>
            <w:r>
              <w:rPr>
                <w:spacing w:val="-4"/>
              </w:rPr>
              <w:t>0.55</w:t>
            </w:r>
          </w:p>
        </w:tc>
        <w:tc>
          <w:tcPr>
            <w:tcW w:w="612" w:type="dxa"/>
          </w:tcPr>
          <w:p w14:paraId="2EEE3C9B" w14:textId="77777777" w:rsidR="00EF0CA8" w:rsidRDefault="00EF0CA8" w:rsidP="00B70420">
            <w:pPr>
              <w:pStyle w:val="TableParagraph"/>
              <w:spacing w:line="265" w:lineRule="exact"/>
              <w:ind w:left="206"/>
            </w:pPr>
            <w:r>
              <w:rPr>
                <w:spacing w:val="-5"/>
              </w:rPr>
              <w:t>4.9</w:t>
            </w:r>
          </w:p>
        </w:tc>
        <w:tc>
          <w:tcPr>
            <w:tcW w:w="576" w:type="dxa"/>
          </w:tcPr>
          <w:p w14:paraId="0497D31D" w14:textId="77777777" w:rsidR="00EF0CA8" w:rsidRDefault="00EF0CA8" w:rsidP="00B70420">
            <w:pPr>
              <w:pStyle w:val="TableParagraph"/>
              <w:rPr>
                <w:rFonts w:ascii="Times New Roman"/>
                <w:sz w:val="20"/>
              </w:rPr>
            </w:pPr>
          </w:p>
        </w:tc>
        <w:tc>
          <w:tcPr>
            <w:tcW w:w="1176" w:type="dxa"/>
          </w:tcPr>
          <w:p w14:paraId="4F8AB9FB" w14:textId="77777777" w:rsidR="00EF0CA8" w:rsidRDefault="00EF0CA8" w:rsidP="00B70420">
            <w:pPr>
              <w:pStyle w:val="TableParagraph"/>
              <w:rPr>
                <w:rFonts w:ascii="Times New Roman"/>
                <w:sz w:val="20"/>
              </w:rPr>
            </w:pPr>
          </w:p>
        </w:tc>
        <w:tc>
          <w:tcPr>
            <w:tcW w:w="1063" w:type="dxa"/>
          </w:tcPr>
          <w:p w14:paraId="180D9FBD" w14:textId="77777777" w:rsidR="00EF0CA8" w:rsidRDefault="00EF0CA8" w:rsidP="00B70420">
            <w:pPr>
              <w:pStyle w:val="TableParagraph"/>
              <w:spacing w:line="265" w:lineRule="exact"/>
              <w:ind w:left="208"/>
            </w:pPr>
            <w:r>
              <w:rPr>
                <w:spacing w:val="-2"/>
              </w:rPr>
              <w:t>1.482</w:t>
            </w:r>
          </w:p>
        </w:tc>
        <w:tc>
          <w:tcPr>
            <w:tcW w:w="840" w:type="dxa"/>
          </w:tcPr>
          <w:p w14:paraId="5DB5C90F" w14:textId="77777777" w:rsidR="00EF0CA8" w:rsidRDefault="00EF0CA8" w:rsidP="00B70420">
            <w:pPr>
              <w:pStyle w:val="TableParagraph"/>
              <w:rPr>
                <w:rFonts w:ascii="Times New Roman"/>
                <w:sz w:val="20"/>
              </w:rPr>
            </w:pPr>
          </w:p>
        </w:tc>
      </w:tr>
      <w:tr w:rsidR="00EF0CA8" w14:paraId="14EA331B" w14:textId="77777777" w:rsidTr="00B70420">
        <w:trPr>
          <w:trHeight w:val="308"/>
        </w:trPr>
        <w:tc>
          <w:tcPr>
            <w:tcW w:w="799" w:type="dxa"/>
          </w:tcPr>
          <w:p w14:paraId="70E4E676" w14:textId="77777777" w:rsidR="00EF0CA8" w:rsidRDefault="00EF0CA8" w:rsidP="00B70420">
            <w:pPr>
              <w:pStyle w:val="TableParagraph"/>
              <w:rPr>
                <w:rFonts w:ascii="Times New Roman"/>
                <w:sz w:val="20"/>
              </w:rPr>
            </w:pPr>
          </w:p>
        </w:tc>
        <w:tc>
          <w:tcPr>
            <w:tcW w:w="5131" w:type="dxa"/>
          </w:tcPr>
          <w:p w14:paraId="186A3115" w14:textId="77777777" w:rsidR="00EF0CA8" w:rsidRDefault="00EF0CA8" w:rsidP="00B70420">
            <w:pPr>
              <w:pStyle w:val="TableParagraph"/>
              <w:spacing w:line="265" w:lineRule="exact"/>
              <w:ind w:left="208"/>
            </w:pPr>
            <w:r>
              <w:rPr>
                <w:spacing w:val="-4"/>
              </w:rPr>
              <w:t>PD15</w:t>
            </w:r>
          </w:p>
        </w:tc>
        <w:tc>
          <w:tcPr>
            <w:tcW w:w="451" w:type="dxa"/>
          </w:tcPr>
          <w:p w14:paraId="3CE9C1FA" w14:textId="77777777" w:rsidR="00EF0CA8" w:rsidRDefault="00EF0CA8" w:rsidP="00B70420">
            <w:pPr>
              <w:pStyle w:val="TableParagraph"/>
              <w:spacing w:line="265" w:lineRule="exact"/>
              <w:ind w:left="206"/>
            </w:pPr>
            <w:r>
              <w:rPr>
                <w:spacing w:val="-10"/>
              </w:rPr>
              <w:t>1</w:t>
            </w:r>
          </w:p>
        </w:tc>
        <w:tc>
          <w:tcPr>
            <w:tcW w:w="912" w:type="dxa"/>
          </w:tcPr>
          <w:p w14:paraId="6EC37B5E" w14:textId="77777777" w:rsidR="00EF0CA8" w:rsidRDefault="00EF0CA8" w:rsidP="00B70420">
            <w:pPr>
              <w:pStyle w:val="TableParagraph"/>
              <w:spacing w:line="265" w:lineRule="exact"/>
              <w:ind w:left="206"/>
            </w:pPr>
            <w:r>
              <w:rPr>
                <w:spacing w:val="-4"/>
              </w:rPr>
              <w:t>1.30</w:t>
            </w:r>
          </w:p>
        </w:tc>
        <w:tc>
          <w:tcPr>
            <w:tcW w:w="864" w:type="dxa"/>
          </w:tcPr>
          <w:p w14:paraId="5C60C666" w14:textId="77777777" w:rsidR="00EF0CA8" w:rsidRDefault="00EF0CA8" w:rsidP="00B70420">
            <w:pPr>
              <w:pStyle w:val="TableParagraph"/>
              <w:spacing w:line="265" w:lineRule="exact"/>
              <w:ind w:left="112" w:right="149"/>
              <w:jc w:val="center"/>
            </w:pPr>
            <w:r>
              <w:rPr>
                <w:spacing w:val="-4"/>
              </w:rPr>
              <w:t>0.55</w:t>
            </w:r>
          </w:p>
        </w:tc>
        <w:tc>
          <w:tcPr>
            <w:tcW w:w="612" w:type="dxa"/>
          </w:tcPr>
          <w:p w14:paraId="07A81DA3" w14:textId="77777777" w:rsidR="00EF0CA8" w:rsidRDefault="00EF0CA8" w:rsidP="00B70420">
            <w:pPr>
              <w:pStyle w:val="TableParagraph"/>
              <w:spacing w:line="265" w:lineRule="exact"/>
              <w:ind w:left="206"/>
            </w:pPr>
            <w:r>
              <w:rPr>
                <w:spacing w:val="-5"/>
              </w:rPr>
              <w:t>4.9</w:t>
            </w:r>
          </w:p>
        </w:tc>
        <w:tc>
          <w:tcPr>
            <w:tcW w:w="576" w:type="dxa"/>
          </w:tcPr>
          <w:p w14:paraId="57859CE0" w14:textId="77777777" w:rsidR="00EF0CA8" w:rsidRDefault="00EF0CA8" w:rsidP="00B70420">
            <w:pPr>
              <w:pStyle w:val="TableParagraph"/>
              <w:rPr>
                <w:rFonts w:ascii="Times New Roman"/>
                <w:sz w:val="20"/>
              </w:rPr>
            </w:pPr>
          </w:p>
        </w:tc>
        <w:tc>
          <w:tcPr>
            <w:tcW w:w="1176" w:type="dxa"/>
          </w:tcPr>
          <w:p w14:paraId="3BE03317" w14:textId="77777777" w:rsidR="00EF0CA8" w:rsidRDefault="00EF0CA8" w:rsidP="00B70420">
            <w:pPr>
              <w:pStyle w:val="TableParagraph"/>
              <w:rPr>
                <w:rFonts w:ascii="Times New Roman"/>
                <w:sz w:val="20"/>
              </w:rPr>
            </w:pPr>
          </w:p>
        </w:tc>
        <w:tc>
          <w:tcPr>
            <w:tcW w:w="1063" w:type="dxa"/>
          </w:tcPr>
          <w:p w14:paraId="2314BA8C" w14:textId="77777777" w:rsidR="00EF0CA8" w:rsidRDefault="00EF0CA8" w:rsidP="00B70420">
            <w:pPr>
              <w:pStyle w:val="TableParagraph"/>
              <w:spacing w:line="265" w:lineRule="exact"/>
              <w:ind w:left="208"/>
            </w:pPr>
            <w:r>
              <w:rPr>
                <w:spacing w:val="-2"/>
              </w:rPr>
              <w:t>3.504</w:t>
            </w:r>
          </w:p>
        </w:tc>
        <w:tc>
          <w:tcPr>
            <w:tcW w:w="840" w:type="dxa"/>
          </w:tcPr>
          <w:p w14:paraId="6D454162" w14:textId="77777777" w:rsidR="00EF0CA8" w:rsidRDefault="00EF0CA8" w:rsidP="00B70420">
            <w:pPr>
              <w:pStyle w:val="TableParagraph"/>
              <w:rPr>
                <w:rFonts w:ascii="Times New Roman"/>
                <w:sz w:val="20"/>
              </w:rPr>
            </w:pPr>
          </w:p>
        </w:tc>
      </w:tr>
      <w:tr w:rsidR="00EF0CA8" w14:paraId="03566EE7" w14:textId="77777777" w:rsidTr="00B70420">
        <w:trPr>
          <w:trHeight w:val="308"/>
        </w:trPr>
        <w:tc>
          <w:tcPr>
            <w:tcW w:w="799" w:type="dxa"/>
          </w:tcPr>
          <w:p w14:paraId="77B758DD" w14:textId="77777777" w:rsidR="00EF0CA8" w:rsidRDefault="00EF0CA8" w:rsidP="00B70420">
            <w:pPr>
              <w:pStyle w:val="TableParagraph"/>
              <w:rPr>
                <w:rFonts w:ascii="Times New Roman"/>
                <w:sz w:val="20"/>
              </w:rPr>
            </w:pPr>
          </w:p>
        </w:tc>
        <w:tc>
          <w:tcPr>
            <w:tcW w:w="5131" w:type="dxa"/>
          </w:tcPr>
          <w:p w14:paraId="4FD9101E" w14:textId="77777777" w:rsidR="00EF0CA8" w:rsidRDefault="00EF0CA8" w:rsidP="00B70420">
            <w:pPr>
              <w:pStyle w:val="TableParagraph"/>
              <w:spacing w:line="265" w:lineRule="exact"/>
              <w:ind w:left="208"/>
            </w:pPr>
            <w:r>
              <w:rPr>
                <w:spacing w:val="-4"/>
              </w:rPr>
              <w:t>PD16</w:t>
            </w:r>
          </w:p>
        </w:tc>
        <w:tc>
          <w:tcPr>
            <w:tcW w:w="451" w:type="dxa"/>
          </w:tcPr>
          <w:p w14:paraId="554C3639" w14:textId="77777777" w:rsidR="00EF0CA8" w:rsidRDefault="00EF0CA8" w:rsidP="00B70420">
            <w:pPr>
              <w:pStyle w:val="TableParagraph"/>
              <w:spacing w:line="265" w:lineRule="exact"/>
              <w:ind w:left="206"/>
            </w:pPr>
            <w:r>
              <w:rPr>
                <w:spacing w:val="-10"/>
              </w:rPr>
              <w:t>1</w:t>
            </w:r>
          </w:p>
        </w:tc>
        <w:tc>
          <w:tcPr>
            <w:tcW w:w="912" w:type="dxa"/>
          </w:tcPr>
          <w:p w14:paraId="67C9150D" w14:textId="77777777" w:rsidR="00EF0CA8" w:rsidRDefault="00EF0CA8" w:rsidP="00B70420">
            <w:pPr>
              <w:pStyle w:val="TableParagraph"/>
              <w:spacing w:line="265" w:lineRule="exact"/>
              <w:ind w:left="206"/>
            </w:pPr>
            <w:r>
              <w:rPr>
                <w:spacing w:val="-4"/>
              </w:rPr>
              <w:t>1.20</w:t>
            </w:r>
          </w:p>
        </w:tc>
        <w:tc>
          <w:tcPr>
            <w:tcW w:w="864" w:type="dxa"/>
          </w:tcPr>
          <w:p w14:paraId="28398697" w14:textId="77777777" w:rsidR="00EF0CA8" w:rsidRDefault="00EF0CA8" w:rsidP="00B70420">
            <w:pPr>
              <w:pStyle w:val="TableParagraph"/>
              <w:spacing w:line="265" w:lineRule="exact"/>
              <w:ind w:left="112" w:right="149"/>
              <w:jc w:val="center"/>
            </w:pPr>
            <w:r>
              <w:rPr>
                <w:spacing w:val="-4"/>
              </w:rPr>
              <w:t>1.20</w:t>
            </w:r>
          </w:p>
        </w:tc>
        <w:tc>
          <w:tcPr>
            <w:tcW w:w="612" w:type="dxa"/>
          </w:tcPr>
          <w:p w14:paraId="41ED13CA" w14:textId="77777777" w:rsidR="00EF0CA8" w:rsidRDefault="00EF0CA8" w:rsidP="00B70420">
            <w:pPr>
              <w:pStyle w:val="TableParagraph"/>
              <w:spacing w:line="265" w:lineRule="exact"/>
              <w:ind w:left="206"/>
            </w:pPr>
            <w:r>
              <w:rPr>
                <w:spacing w:val="-5"/>
              </w:rPr>
              <w:t>4.9</w:t>
            </w:r>
          </w:p>
        </w:tc>
        <w:tc>
          <w:tcPr>
            <w:tcW w:w="576" w:type="dxa"/>
          </w:tcPr>
          <w:p w14:paraId="3F1D0A6B" w14:textId="77777777" w:rsidR="00EF0CA8" w:rsidRDefault="00EF0CA8" w:rsidP="00B70420">
            <w:pPr>
              <w:pStyle w:val="TableParagraph"/>
              <w:rPr>
                <w:rFonts w:ascii="Times New Roman"/>
                <w:sz w:val="20"/>
              </w:rPr>
            </w:pPr>
          </w:p>
        </w:tc>
        <w:tc>
          <w:tcPr>
            <w:tcW w:w="1176" w:type="dxa"/>
          </w:tcPr>
          <w:p w14:paraId="58258323" w14:textId="77777777" w:rsidR="00EF0CA8" w:rsidRDefault="00EF0CA8" w:rsidP="00B70420">
            <w:pPr>
              <w:pStyle w:val="TableParagraph"/>
              <w:rPr>
                <w:rFonts w:ascii="Times New Roman"/>
                <w:sz w:val="20"/>
              </w:rPr>
            </w:pPr>
          </w:p>
        </w:tc>
        <w:tc>
          <w:tcPr>
            <w:tcW w:w="1063" w:type="dxa"/>
          </w:tcPr>
          <w:p w14:paraId="3224AE82" w14:textId="77777777" w:rsidR="00EF0CA8" w:rsidRDefault="00EF0CA8" w:rsidP="00B70420">
            <w:pPr>
              <w:pStyle w:val="TableParagraph"/>
              <w:spacing w:line="265" w:lineRule="exact"/>
              <w:ind w:left="208"/>
            </w:pPr>
            <w:r>
              <w:rPr>
                <w:spacing w:val="-2"/>
              </w:rPr>
              <w:t>7.056</w:t>
            </w:r>
          </w:p>
        </w:tc>
        <w:tc>
          <w:tcPr>
            <w:tcW w:w="840" w:type="dxa"/>
          </w:tcPr>
          <w:p w14:paraId="44476E12" w14:textId="77777777" w:rsidR="00EF0CA8" w:rsidRDefault="00EF0CA8" w:rsidP="00B70420">
            <w:pPr>
              <w:pStyle w:val="TableParagraph"/>
              <w:rPr>
                <w:rFonts w:ascii="Times New Roman"/>
                <w:sz w:val="20"/>
              </w:rPr>
            </w:pPr>
          </w:p>
        </w:tc>
      </w:tr>
      <w:tr w:rsidR="00EF0CA8" w14:paraId="6DCF7E29" w14:textId="77777777" w:rsidTr="00B70420">
        <w:trPr>
          <w:trHeight w:val="308"/>
        </w:trPr>
        <w:tc>
          <w:tcPr>
            <w:tcW w:w="799" w:type="dxa"/>
          </w:tcPr>
          <w:p w14:paraId="25E93689" w14:textId="77777777" w:rsidR="00EF0CA8" w:rsidRDefault="00EF0CA8" w:rsidP="00B70420">
            <w:pPr>
              <w:pStyle w:val="TableParagraph"/>
              <w:rPr>
                <w:rFonts w:ascii="Times New Roman"/>
                <w:sz w:val="20"/>
              </w:rPr>
            </w:pPr>
          </w:p>
        </w:tc>
        <w:tc>
          <w:tcPr>
            <w:tcW w:w="5131" w:type="dxa"/>
          </w:tcPr>
          <w:p w14:paraId="7EDDFC75" w14:textId="77777777" w:rsidR="00EF0CA8" w:rsidRDefault="00EF0CA8" w:rsidP="00B70420">
            <w:pPr>
              <w:pStyle w:val="TableParagraph"/>
              <w:spacing w:line="265" w:lineRule="exact"/>
              <w:ind w:left="208"/>
            </w:pPr>
            <w:r>
              <w:rPr>
                <w:spacing w:val="-4"/>
              </w:rPr>
              <w:t>PD17</w:t>
            </w:r>
          </w:p>
        </w:tc>
        <w:tc>
          <w:tcPr>
            <w:tcW w:w="451" w:type="dxa"/>
          </w:tcPr>
          <w:p w14:paraId="252B1AC7" w14:textId="77777777" w:rsidR="00EF0CA8" w:rsidRDefault="00EF0CA8" w:rsidP="00B70420">
            <w:pPr>
              <w:pStyle w:val="TableParagraph"/>
              <w:spacing w:line="265" w:lineRule="exact"/>
              <w:ind w:left="206"/>
            </w:pPr>
            <w:r>
              <w:rPr>
                <w:spacing w:val="-10"/>
              </w:rPr>
              <w:t>1</w:t>
            </w:r>
          </w:p>
        </w:tc>
        <w:tc>
          <w:tcPr>
            <w:tcW w:w="912" w:type="dxa"/>
          </w:tcPr>
          <w:p w14:paraId="01AF0AF4" w14:textId="77777777" w:rsidR="00EF0CA8" w:rsidRDefault="00EF0CA8" w:rsidP="00B70420">
            <w:pPr>
              <w:pStyle w:val="TableParagraph"/>
              <w:spacing w:line="265" w:lineRule="exact"/>
              <w:ind w:left="206"/>
            </w:pPr>
            <w:r>
              <w:rPr>
                <w:spacing w:val="-4"/>
              </w:rPr>
              <w:t>1.30</w:t>
            </w:r>
          </w:p>
        </w:tc>
        <w:tc>
          <w:tcPr>
            <w:tcW w:w="864" w:type="dxa"/>
          </w:tcPr>
          <w:p w14:paraId="3343F122" w14:textId="77777777" w:rsidR="00EF0CA8" w:rsidRDefault="00EF0CA8" w:rsidP="00B70420">
            <w:pPr>
              <w:pStyle w:val="TableParagraph"/>
              <w:spacing w:line="265" w:lineRule="exact"/>
              <w:ind w:left="112" w:right="149"/>
              <w:jc w:val="center"/>
            </w:pPr>
            <w:r>
              <w:rPr>
                <w:spacing w:val="-4"/>
              </w:rPr>
              <w:t>0.55</w:t>
            </w:r>
          </w:p>
        </w:tc>
        <w:tc>
          <w:tcPr>
            <w:tcW w:w="612" w:type="dxa"/>
          </w:tcPr>
          <w:p w14:paraId="50866B90" w14:textId="77777777" w:rsidR="00EF0CA8" w:rsidRDefault="00EF0CA8" w:rsidP="00B70420">
            <w:pPr>
              <w:pStyle w:val="TableParagraph"/>
              <w:spacing w:line="265" w:lineRule="exact"/>
              <w:ind w:left="206"/>
            </w:pPr>
            <w:r>
              <w:rPr>
                <w:spacing w:val="-5"/>
              </w:rPr>
              <w:t>4.9</w:t>
            </w:r>
          </w:p>
        </w:tc>
        <w:tc>
          <w:tcPr>
            <w:tcW w:w="576" w:type="dxa"/>
          </w:tcPr>
          <w:p w14:paraId="4FD9455C" w14:textId="77777777" w:rsidR="00EF0CA8" w:rsidRDefault="00EF0CA8" w:rsidP="00B70420">
            <w:pPr>
              <w:pStyle w:val="TableParagraph"/>
              <w:rPr>
                <w:rFonts w:ascii="Times New Roman"/>
                <w:sz w:val="20"/>
              </w:rPr>
            </w:pPr>
          </w:p>
        </w:tc>
        <w:tc>
          <w:tcPr>
            <w:tcW w:w="1176" w:type="dxa"/>
          </w:tcPr>
          <w:p w14:paraId="5D46B04A" w14:textId="77777777" w:rsidR="00EF0CA8" w:rsidRDefault="00EF0CA8" w:rsidP="00B70420">
            <w:pPr>
              <w:pStyle w:val="TableParagraph"/>
              <w:rPr>
                <w:rFonts w:ascii="Times New Roman"/>
                <w:sz w:val="20"/>
              </w:rPr>
            </w:pPr>
          </w:p>
        </w:tc>
        <w:tc>
          <w:tcPr>
            <w:tcW w:w="1063" w:type="dxa"/>
          </w:tcPr>
          <w:p w14:paraId="7BE5E6DD" w14:textId="77777777" w:rsidR="00EF0CA8" w:rsidRDefault="00EF0CA8" w:rsidP="00B70420">
            <w:pPr>
              <w:pStyle w:val="TableParagraph"/>
              <w:spacing w:line="265" w:lineRule="exact"/>
              <w:ind w:left="208"/>
            </w:pPr>
            <w:r>
              <w:rPr>
                <w:spacing w:val="-2"/>
              </w:rPr>
              <w:t>3.504</w:t>
            </w:r>
          </w:p>
        </w:tc>
        <w:tc>
          <w:tcPr>
            <w:tcW w:w="840" w:type="dxa"/>
          </w:tcPr>
          <w:p w14:paraId="3DD6A046" w14:textId="77777777" w:rsidR="00EF0CA8" w:rsidRDefault="00EF0CA8" w:rsidP="00B70420">
            <w:pPr>
              <w:pStyle w:val="TableParagraph"/>
              <w:rPr>
                <w:rFonts w:ascii="Times New Roman"/>
                <w:sz w:val="20"/>
              </w:rPr>
            </w:pPr>
          </w:p>
        </w:tc>
      </w:tr>
      <w:tr w:rsidR="00EF0CA8" w14:paraId="651BA65B" w14:textId="77777777" w:rsidTr="00B70420">
        <w:trPr>
          <w:trHeight w:val="308"/>
        </w:trPr>
        <w:tc>
          <w:tcPr>
            <w:tcW w:w="799" w:type="dxa"/>
          </w:tcPr>
          <w:p w14:paraId="4C27D7D7" w14:textId="77777777" w:rsidR="00EF0CA8" w:rsidRDefault="00EF0CA8" w:rsidP="00B70420">
            <w:pPr>
              <w:pStyle w:val="TableParagraph"/>
              <w:rPr>
                <w:rFonts w:ascii="Times New Roman"/>
                <w:sz w:val="20"/>
              </w:rPr>
            </w:pPr>
          </w:p>
        </w:tc>
        <w:tc>
          <w:tcPr>
            <w:tcW w:w="5131" w:type="dxa"/>
          </w:tcPr>
          <w:p w14:paraId="2F903124" w14:textId="77777777" w:rsidR="00EF0CA8" w:rsidRDefault="00EF0CA8" w:rsidP="00B70420">
            <w:pPr>
              <w:pStyle w:val="TableParagraph"/>
              <w:spacing w:line="265" w:lineRule="exact"/>
              <w:ind w:left="208"/>
            </w:pPr>
            <w:r>
              <w:rPr>
                <w:spacing w:val="-4"/>
              </w:rPr>
              <w:t>PD18</w:t>
            </w:r>
          </w:p>
        </w:tc>
        <w:tc>
          <w:tcPr>
            <w:tcW w:w="451" w:type="dxa"/>
          </w:tcPr>
          <w:p w14:paraId="49BA0A58" w14:textId="77777777" w:rsidR="00EF0CA8" w:rsidRDefault="00EF0CA8" w:rsidP="00B70420">
            <w:pPr>
              <w:pStyle w:val="TableParagraph"/>
              <w:spacing w:line="265" w:lineRule="exact"/>
              <w:ind w:left="206"/>
            </w:pPr>
            <w:r>
              <w:rPr>
                <w:spacing w:val="-10"/>
              </w:rPr>
              <w:t>1</w:t>
            </w:r>
          </w:p>
        </w:tc>
        <w:tc>
          <w:tcPr>
            <w:tcW w:w="912" w:type="dxa"/>
          </w:tcPr>
          <w:p w14:paraId="012BAAC3" w14:textId="77777777" w:rsidR="00EF0CA8" w:rsidRDefault="00EF0CA8" w:rsidP="00B70420">
            <w:pPr>
              <w:pStyle w:val="TableParagraph"/>
              <w:spacing w:line="265" w:lineRule="exact"/>
              <w:ind w:left="206"/>
            </w:pPr>
            <w:r>
              <w:rPr>
                <w:spacing w:val="-4"/>
              </w:rPr>
              <w:t>1.30</w:t>
            </w:r>
          </w:p>
        </w:tc>
        <w:tc>
          <w:tcPr>
            <w:tcW w:w="864" w:type="dxa"/>
          </w:tcPr>
          <w:p w14:paraId="0342B7B0" w14:textId="77777777" w:rsidR="00EF0CA8" w:rsidRDefault="00EF0CA8" w:rsidP="00B70420">
            <w:pPr>
              <w:pStyle w:val="TableParagraph"/>
              <w:spacing w:line="265" w:lineRule="exact"/>
              <w:ind w:left="112" w:right="149"/>
              <w:jc w:val="center"/>
            </w:pPr>
            <w:r>
              <w:rPr>
                <w:spacing w:val="-4"/>
              </w:rPr>
              <w:t>0.55</w:t>
            </w:r>
          </w:p>
        </w:tc>
        <w:tc>
          <w:tcPr>
            <w:tcW w:w="612" w:type="dxa"/>
          </w:tcPr>
          <w:p w14:paraId="318D7AEF" w14:textId="77777777" w:rsidR="00EF0CA8" w:rsidRDefault="00EF0CA8" w:rsidP="00B70420">
            <w:pPr>
              <w:pStyle w:val="TableParagraph"/>
              <w:spacing w:line="265" w:lineRule="exact"/>
              <w:ind w:left="206"/>
            </w:pPr>
            <w:r>
              <w:rPr>
                <w:spacing w:val="-5"/>
              </w:rPr>
              <w:t>4.9</w:t>
            </w:r>
          </w:p>
        </w:tc>
        <w:tc>
          <w:tcPr>
            <w:tcW w:w="576" w:type="dxa"/>
          </w:tcPr>
          <w:p w14:paraId="1BB1F74E" w14:textId="77777777" w:rsidR="00EF0CA8" w:rsidRDefault="00EF0CA8" w:rsidP="00B70420">
            <w:pPr>
              <w:pStyle w:val="TableParagraph"/>
              <w:rPr>
                <w:rFonts w:ascii="Times New Roman"/>
                <w:sz w:val="20"/>
              </w:rPr>
            </w:pPr>
          </w:p>
        </w:tc>
        <w:tc>
          <w:tcPr>
            <w:tcW w:w="1176" w:type="dxa"/>
          </w:tcPr>
          <w:p w14:paraId="156939AD" w14:textId="77777777" w:rsidR="00EF0CA8" w:rsidRDefault="00EF0CA8" w:rsidP="00B70420">
            <w:pPr>
              <w:pStyle w:val="TableParagraph"/>
              <w:rPr>
                <w:rFonts w:ascii="Times New Roman"/>
                <w:sz w:val="20"/>
              </w:rPr>
            </w:pPr>
          </w:p>
        </w:tc>
        <w:tc>
          <w:tcPr>
            <w:tcW w:w="1063" w:type="dxa"/>
          </w:tcPr>
          <w:p w14:paraId="00D664E0" w14:textId="77777777" w:rsidR="00EF0CA8" w:rsidRDefault="00EF0CA8" w:rsidP="00B70420">
            <w:pPr>
              <w:pStyle w:val="TableParagraph"/>
              <w:spacing w:line="265" w:lineRule="exact"/>
              <w:ind w:left="208"/>
            </w:pPr>
            <w:r>
              <w:rPr>
                <w:spacing w:val="-2"/>
              </w:rPr>
              <w:t>3.504</w:t>
            </w:r>
          </w:p>
        </w:tc>
        <w:tc>
          <w:tcPr>
            <w:tcW w:w="840" w:type="dxa"/>
          </w:tcPr>
          <w:p w14:paraId="3BE897FD" w14:textId="77777777" w:rsidR="00EF0CA8" w:rsidRDefault="00EF0CA8" w:rsidP="00B70420">
            <w:pPr>
              <w:pStyle w:val="TableParagraph"/>
              <w:rPr>
                <w:rFonts w:ascii="Times New Roman"/>
                <w:sz w:val="20"/>
              </w:rPr>
            </w:pPr>
          </w:p>
        </w:tc>
      </w:tr>
      <w:tr w:rsidR="00EF0CA8" w14:paraId="14B1CCD8" w14:textId="77777777" w:rsidTr="00B70420">
        <w:trPr>
          <w:trHeight w:val="308"/>
        </w:trPr>
        <w:tc>
          <w:tcPr>
            <w:tcW w:w="799" w:type="dxa"/>
          </w:tcPr>
          <w:p w14:paraId="70C9CBCB" w14:textId="77777777" w:rsidR="00EF0CA8" w:rsidRDefault="00EF0CA8" w:rsidP="00B70420">
            <w:pPr>
              <w:pStyle w:val="TableParagraph"/>
              <w:rPr>
                <w:rFonts w:ascii="Times New Roman"/>
                <w:sz w:val="20"/>
              </w:rPr>
            </w:pPr>
          </w:p>
        </w:tc>
        <w:tc>
          <w:tcPr>
            <w:tcW w:w="5131" w:type="dxa"/>
          </w:tcPr>
          <w:p w14:paraId="089C29AE" w14:textId="77777777" w:rsidR="00EF0CA8" w:rsidRDefault="00EF0CA8" w:rsidP="00B70420">
            <w:pPr>
              <w:pStyle w:val="TableParagraph"/>
              <w:spacing w:line="265" w:lineRule="exact"/>
              <w:ind w:left="208"/>
            </w:pPr>
            <w:r>
              <w:rPr>
                <w:spacing w:val="-4"/>
              </w:rPr>
              <w:t>PD19</w:t>
            </w:r>
          </w:p>
        </w:tc>
        <w:tc>
          <w:tcPr>
            <w:tcW w:w="451" w:type="dxa"/>
          </w:tcPr>
          <w:p w14:paraId="69F7A04C" w14:textId="77777777" w:rsidR="00EF0CA8" w:rsidRDefault="00EF0CA8" w:rsidP="00B70420">
            <w:pPr>
              <w:pStyle w:val="TableParagraph"/>
              <w:spacing w:line="265" w:lineRule="exact"/>
              <w:ind w:left="206"/>
            </w:pPr>
            <w:r>
              <w:rPr>
                <w:spacing w:val="-10"/>
              </w:rPr>
              <w:t>1</w:t>
            </w:r>
          </w:p>
        </w:tc>
        <w:tc>
          <w:tcPr>
            <w:tcW w:w="912" w:type="dxa"/>
          </w:tcPr>
          <w:p w14:paraId="5BCD6444" w14:textId="77777777" w:rsidR="00EF0CA8" w:rsidRDefault="00EF0CA8" w:rsidP="00B70420">
            <w:pPr>
              <w:pStyle w:val="TableParagraph"/>
              <w:spacing w:line="265" w:lineRule="exact"/>
              <w:ind w:left="206"/>
            </w:pPr>
            <w:r>
              <w:rPr>
                <w:spacing w:val="-4"/>
              </w:rPr>
              <w:t>0.60</w:t>
            </w:r>
          </w:p>
        </w:tc>
        <w:tc>
          <w:tcPr>
            <w:tcW w:w="864" w:type="dxa"/>
          </w:tcPr>
          <w:p w14:paraId="718C6AAE" w14:textId="77777777" w:rsidR="00EF0CA8" w:rsidRDefault="00EF0CA8" w:rsidP="00B70420">
            <w:pPr>
              <w:pStyle w:val="TableParagraph"/>
              <w:spacing w:line="265" w:lineRule="exact"/>
              <w:ind w:left="112" w:right="149"/>
              <w:jc w:val="center"/>
            </w:pPr>
            <w:r>
              <w:rPr>
                <w:spacing w:val="-4"/>
              </w:rPr>
              <w:t>0.45</w:t>
            </w:r>
          </w:p>
        </w:tc>
        <w:tc>
          <w:tcPr>
            <w:tcW w:w="612" w:type="dxa"/>
          </w:tcPr>
          <w:p w14:paraId="32E57738" w14:textId="77777777" w:rsidR="00EF0CA8" w:rsidRDefault="00EF0CA8" w:rsidP="00B70420">
            <w:pPr>
              <w:pStyle w:val="TableParagraph"/>
              <w:spacing w:line="265" w:lineRule="exact"/>
              <w:ind w:left="206"/>
            </w:pPr>
            <w:r>
              <w:rPr>
                <w:spacing w:val="-5"/>
              </w:rPr>
              <w:t>4.9</w:t>
            </w:r>
          </w:p>
        </w:tc>
        <w:tc>
          <w:tcPr>
            <w:tcW w:w="576" w:type="dxa"/>
          </w:tcPr>
          <w:p w14:paraId="281B694D" w14:textId="77777777" w:rsidR="00EF0CA8" w:rsidRDefault="00EF0CA8" w:rsidP="00B70420">
            <w:pPr>
              <w:pStyle w:val="TableParagraph"/>
              <w:rPr>
                <w:rFonts w:ascii="Times New Roman"/>
                <w:sz w:val="20"/>
              </w:rPr>
            </w:pPr>
          </w:p>
        </w:tc>
        <w:tc>
          <w:tcPr>
            <w:tcW w:w="1176" w:type="dxa"/>
          </w:tcPr>
          <w:p w14:paraId="3EA36D2A" w14:textId="77777777" w:rsidR="00EF0CA8" w:rsidRDefault="00EF0CA8" w:rsidP="00B70420">
            <w:pPr>
              <w:pStyle w:val="TableParagraph"/>
              <w:rPr>
                <w:rFonts w:ascii="Times New Roman"/>
                <w:sz w:val="20"/>
              </w:rPr>
            </w:pPr>
          </w:p>
        </w:tc>
        <w:tc>
          <w:tcPr>
            <w:tcW w:w="1063" w:type="dxa"/>
          </w:tcPr>
          <w:p w14:paraId="1E9FB4F5" w14:textId="77777777" w:rsidR="00EF0CA8" w:rsidRDefault="00EF0CA8" w:rsidP="00B70420">
            <w:pPr>
              <w:pStyle w:val="TableParagraph"/>
              <w:spacing w:line="265" w:lineRule="exact"/>
              <w:ind w:left="208"/>
            </w:pPr>
            <w:r>
              <w:rPr>
                <w:spacing w:val="-2"/>
              </w:rPr>
              <w:t>1.323</w:t>
            </w:r>
          </w:p>
        </w:tc>
        <w:tc>
          <w:tcPr>
            <w:tcW w:w="840" w:type="dxa"/>
          </w:tcPr>
          <w:p w14:paraId="6FEDE687" w14:textId="77777777" w:rsidR="00EF0CA8" w:rsidRDefault="00EF0CA8" w:rsidP="00B70420">
            <w:pPr>
              <w:pStyle w:val="TableParagraph"/>
              <w:rPr>
                <w:rFonts w:ascii="Times New Roman"/>
                <w:sz w:val="20"/>
              </w:rPr>
            </w:pPr>
          </w:p>
        </w:tc>
      </w:tr>
      <w:tr w:rsidR="00EF0CA8" w14:paraId="04585257" w14:textId="77777777" w:rsidTr="00B70420">
        <w:trPr>
          <w:trHeight w:val="308"/>
        </w:trPr>
        <w:tc>
          <w:tcPr>
            <w:tcW w:w="799" w:type="dxa"/>
          </w:tcPr>
          <w:p w14:paraId="040C416E" w14:textId="77777777" w:rsidR="00EF0CA8" w:rsidRDefault="00EF0CA8" w:rsidP="00B70420">
            <w:pPr>
              <w:pStyle w:val="TableParagraph"/>
              <w:rPr>
                <w:rFonts w:ascii="Times New Roman"/>
                <w:sz w:val="20"/>
              </w:rPr>
            </w:pPr>
          </w:p>
        </w:tc>
        <w:tc>
          <w:tcPr>
            <w:tcW w:w="5131" w:type="dxa"/>
          </w:tcPr>
          <w:p w14:paraId="6536CCF6" w14:textId="77777777" w:rsidR="00EF0CA8" w:rsidRDefault="00EF0CA8" w:rsidP="00B70420">
            <w:pPr>
              <w:pStyle w:val="TableParagraph"/>
              <w:spacing w:line="265" w:lineRule="exact"/>
              <w:ind w:left="208"/>
            </w:pPr>
            <w:r>
              <w:rPr>
                <w:spacing w:val="-4"/>
              </w:rPr>
              <w:t>PD20</w:t>
            </w:r>
          </w:p>
        </w:tc>
        <w:tc>
          <w:tcPr>
            <w:tcW w:w="451" w:type="dxa"/>
          </w:tcPr>
          <w:p w14:paraId="0261D575" w14:textId="77777777" w:rsidR="00EF0CA8" w:rsidRDefault="00EF0CA8" w:rsidP="00B70420">
            <w:pPr>
              <w:pStyle w:val="TableParagraph"/>
              <w:spacing w:line="265" w:lineRule="exact"/>
              <w:ind w:left="206"/>
            </w:pPr>
            <w:r>
              <w:rPr>
                <w:spacing w:val="-10"/>
              </w:rPr>
              <w:t>1</w:t>
            </w:r>
          </w:p>
        </w:tc>
        <w:tc>
          <w:tcPr>
            <w:tcW w:w="912" w:type="dxa"/>
          </w:tcPr>
          <w:p w14:paraId="7E46A60B" w14:textId="77777777" w:rsidR="00EF0CA8" w:rsidRDefault="00EF0CA8" w:rsidP="00B70420">
            <w:pPr>
              <w:pStyle w:val="TableParagraph"/>
              <w:spacing w:line="265" w:lineRule="exact"/>
              <w:ind w:left="206"/>
            </w:pPr>
            <w:r>
              <w:rPr>
                <w:spacing w:val="-4"/>
              </w:rPr>
              <w:t>0.60</w:t>
            </w:r>
          </w:p>
        </w:tc>
        <w:tc>
          <w:tcPr>
            <w:tcW w:w="864" w:type="dxa"/>
          </w:tcPr>
          <w:p w14:paraId="775CEB35" w14:textId="77777777" w:rsidR="00EF0CA8" w:rsidRDefault="00EF0CA8" w:rsidP="00B70420">
            <w:pPr>
              <w:pStyle w:val="TableParagraph"/>
              <w:spacing w:line="265" w:lineRule="exact"/>
              <w:ind w:left="112" w:right="149"/>
              <w:jc w:val="center"/>
            </w:pPr>
            <w:r>
              <w:rPr>
                <w:spacing w:val="-4"/>
              </w:rPr>
              <w:t>0.45</w:t>
            </w:r>
          </w:p>
        </w:tc>
        <w:tc>
          <w:tcPr>
            <w:tcW w:w="612" w:type="dxa"/>
          </w:tcPr>
          <w:p w14:paraId="42B840B9" w14:textId="77777777" w:rsidR="00EF0CA8" w:rsidRDefault="00EF0CA8" w:rsidP="00B70420">
            <w:pPr>
              <w:pStyle w:val="TableParagraph"/>
              <w:spacing w:line="265" w:lineRule="exact"/>
              <w:ind w:left="206"/>
            </w:pPr>
            <w:r>
              <w:rPr>
                <w:spacing w:val="-5"/>
              </w:rPr>
              <w:t>4.9</w:t>
            </w:r>
          </w:p>
        </w:tc>
        <w:tc>
          <w:tcPr>
            <w:tcW w:w="576" w:type="dxa"/>
          </w:tcPr>
          <w:p w14:paraId="3197C569" w14:textId="77777777" w:rsidR="00EF0CA8" w:rsidRDefault="00EF0CA8" w:rsidP="00B70420">
            <w:pPr>
              <w:pStyle w:val="TableParagraph"/>
              <w:rPr>
                <w:rFonts w:ascii="Times New Roman"/>
                <w:sz w:val="20"/>
              </w:rPr>
            </w:pPr>
          </w:p>
        </w:tc>
        <w:tc>
          <w:tcPr>
            <w:tcW w:w="1176" w:type="dxa"/>
          </w:tcPr>
          <w:p w14:paraId="267D1C92" w14:textId="77777777" w:rsidR="00EF0CA8" w:rsidRDefault="00EF0CA8" w:rsidP="00B70420">
            <w:pPr>
              <w:pStyle w:val="TableParagraph"/>
              <w:rPr>
                <w:rFonts w:ascii="Times New Roman"/>
                <w:sz w:val="20"/>
              </w:rPr>
            </w:pPr>
          </w:p>
        </w:tc>
        <w:tc>
          <w:tcPr>
            <w:tcW w:w="1063" w:type="dxa"/>
          </w:tcPr>
          <w:p w14:paraId="28BDD532" w14:textId="77777777" w:rsidR="00EF0CA8" w:rsidRDefault="00EF0CA8" w:rsidP="00B70420">
            <w:pPr>
              <w:pStyle w:val="TableParagraph"/>
              <w:spacing w:line="265" w:lineRule="exact"/>
              <w:ind w:left="208"/>
            </w:pPr>
            <w:r>
              <w:rPr>
                <w:spacing w:val="-2"/>
              </w:rPr>
              <w:t>1.323</w:t>
            </w:r>
          </w:p>
        </w:tc>
        <w:tc>
          <w:tcPr>
            <w:tcW w:w="840" w:type="dxa"/>
          </w:tcPr>
          <w:p w14:paraId="15A8B5EF" w14:textId="77777777" w:rsidR="00EF0CA8" w:rsidRDefault="00EF0CA8" w:rsidP="00B70420">
            <w:pPr>
              <w:pStyle w:val="TableParagraph"/>
              <w:rPr>
                <w:rFonts w:ascii="Times New Roman"/>
                <w:sz w:val="20"/>
              </w:rPr>
            </w:pPr>
          </w:p>
        </w:tc>
      </w:tr>
    </w:tbl>
    <w:p w14:paraId="4B5B9624"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139BC84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FC901E9" w14:textId="77777777" w:rsidTr="00B70420">
        <w:trPr>
          <w:trHeight w:val="308"/>
        </w:trPr>
        <w:tc>
          <w:tcPr>
            <w:tcW w:w="799" w:type="dxa"/>
          </w:tcPr>
          <w:p w14:paraId="5A604162" w14:textId="77777777" w:rsidR="00EF0CA8" w:rsidRDefault="00EF0CA8" w:rsidP="00B70420">
            <w:pPr>
              <w:pStyle w:val="TableParagraph"/>
              <w:rPr>
                <w:rFonts w:ascii="Times New Roman"/>
                <w:sz w:val="20"/>
              </w:rPr>
            </w:pPr>
          </w:p>
        </w:tc>
        <w:tc>
          <w:tcPr>
            <w:tcW w:w="5131" w:type="dxa"/>
          </w:tcPr>
          <w:p w14:paraId="39B93FC4" w14:textId="77777777" w:rsidR="00EF0CA8" w:rsidRDefault="00EF0CA8" w:rsidP="00B70420">
            <w:pPr>
              <w:pStyle w:val="TableParagraph"/>
              <w:spacing w:line="265" w:lineRule="exact"/>
              <w:ind w:left="208"/>
            </w:pPr>
            <w:r>
              <w:rPr>
                <w:spacing w:val="-4"/>
              </w:rPr>
              <w:t>PD21</w:t>
            </w:r>
          </w:p>
        </w:tc>
        <w:tc>
          <w:tcPr>
            <w:tcW w:w="451" w:type="dxa"/>
          </w:tcPr>
          <w:p w14:paraId="12D02303" w14:textId="77777777" w:rsidR="00EF0CA8" w:rsidRDefault="00EF0CA8" w:rsidP="00B70420">
            <w:pPr>
              <w:pStyle w:val="TableParagraph"/>
              <w:spacing w:line="265" w:lineRule="exact"/>
              <w:ind w:left="206"/>
            </w:pPr>
            <w:r>
              <w:rPr>
                <w:spacing w:val="-10"/>
              </w:rPr>
              <w:t>1</w:t>
            </w:r>
          </w:p>
        </w:tc>
        <w:tc>
          <w:tcPr>
            <w:tcW w:w="912" w:type="dxa"/>
          </w:tcPr>
          <w:p w14:paraId="55DBF7A4" w14:textId="77777777" w:rsidR="00EF0CA8" w:rsidRDefault="00EF0CA8" w:rsidP="00B70420">
            <w:pPr>
              <w:pStyle w:val="TableParagraph"/>
              <w:spacing w:line="265" w:lineRule="exact"/>
              <w:ind w:left="206"/>
            </w:pPr>
            <w:r>
              <w:rPr>
                <w:spacing w:val="-4"/>
              </w:rPr>
              <w:t>1.30</w:t>
            </w:r>
          </w:p>
        </w:tc>
        <w:tc>
          <w:tcPr>
            <w:tcW w:w="864" w:type="dxa"/>
          </w:tcPr>
          <w:p w14:paraId="72B82857" w14:textId="77777777" w:rsidR="00EF0CA8" w:rsidRDefault="00EF0CA8" w:rsidP="00B70420">
            <w:pPr>
              <w:pStyle w:val="TableParagraph"/>
              <w:spacing w:line="265" w:lineRule="exact"/>
              <w:ind w:left="206"/>
            </w:pPr>
            <w:r>
              <w:rPr>
                <w:spacing w:val="-4"/>
              </w:rPr>
              <w:t>0.55</w:t>
            </w:r>
          </w:p>
        </w:tc>
        <w:tc>
          <w:tcPr>
            <w:tcW w:w="612" w:type="dxa"/>
          </w:tcPr>
          <w:p w14:paraId="1DF082AD" w14:textId="77777777" w:rsidR="00EF0CA8" w:rsidRDefault="00EF0CA8" w:rsidP="00B70420">
            <w:pPr>
              <w:pStyle w:val="TableParagraph"/>
              <w:spacing w:line="265" w:lineRule="exact"/>
              <w:ind w:left="206"/>
            </w:pPr>
            <w:r>
              <w:rPr>
                <w:spacing w:val="-5"/>
              </w:rPr>
              <w:t>4.9</w:t>
            </w:r>
          </w:p>
        </w:tc>
        <w:tc>
          <w:tcPr>
            <w:tcW w:w="576" w:type="dxa"/>
          </w:tcPr>
          <w:p w14:paraId="2ED1DE12" w14:textId="77777777" w:rsidR="00EF0CA8" w:rsidRDefault="00EF0CA8" w:rsidP="00B70420">
            <w:pPr>
              <w:pStyle w:val="TableParagraph"/>
              <w:rPr>
                <w:rFonts w:ascii="Times New Roman"/>
                <w:sz w:val="20"/>
              </w:rPr>
            </w:pPr>
          </w:p>
        </w:tc>
        <w:tc>
          <w:tcPr>
            <w:tcW w:w="1176" w:type="dxa"/>
          </w:tcPr>
          <w:p w14:paraId="44412D5C" w14:textId="77777777" w:rsidR="00EF0CA8" w:rsidRDefault="00EF0CA8" w:rsidP="00B70420">
            <w:pPr>
              <w:pStyle w:val="TableParagraph"/>
              <w:rPr>
                <w:rFonts w:ascii="Times New Roman"/>
                <w:sz w:val="20"/>
              </w:rPr>
            </w:pPr>
          </w:p>
        </w:tc>
        <w:tc>
          <w:tcPr>
            <w:tcW w:w="1063" w:type="dxa"/>
          </w:tcPr>
          <w:p w14:paraId="1375ED94" w14:textId="77777777" w:rsidR="00EF0CA8" w:rsidRDefault="00EF0CA8" w:rsidP="00B70420">
            <w:pPr>
              <w:pStyle w:val="TableParagraph"/>
              <w:spacing w:line="265" w:lineRule="exact"/>
              <w:ind w:left="208"/>
            </w:pPr>
            <w:r>
              <w:rPr>
                <w:spacing w:val="-2"/>
              </w:rPr>
              <w:t>3.504</w:t>
            </w:r>
          </w:p>
        </w:tc>
        <w:tc>
          <w:tcPr>
            <w:tcW w:w="840" w:type="dxa"/>
          </w:tcPr>
          <w:p w14:paraId="2E28015C" w14:textId="77777777" w:rsidR="00EF0CA8" w:rsidRDefault="00EF0CA8" w:rsidP="00B70420">
            <w:pPr>
              <w:pStyle w:val="TableParagraph"/>
              <w:rPr>
                <w:rFonts w:ascii="Times New Roman"/>
                <w:sz w:val="20"/>
              </w:rPr>
            </w:pPr>
          </w:p>
        </w:tc>
      </w:tr>
      <w:tr w:rsidR="00EF0CA8" w14:paraId="568608D0" w14:textId="77777777" w:rsidTr="00B70420">
        <w:trPr>
          <w:trHeight w:val="308"/>
        </w:trPr>
        <w:tc>
          <w:tcPr>
            <w:tcW w:w="799" w:type="dxa"/>
          </w:tcPr>
          <w:p w14:paraId="6D5B192A" w14:textId="77777777" w:rsidR="00EF0CA8" w:rsidRDefault="00EF0CA8" w:rsidP="00B70420">
            <w:pPr>
              <w:pStyle w:val="TableParagraph"/>
              <w:rPr>
                <w:rFonts w:ascii="Times New Roman"/>
                <w:sz w:val="20"/>
              </w:rPr>
            </w:pPr>
          </w:p>
        </w:tc>
        <w:tc>
          <w:tcPr>
            <w:tcW w:w="5131" w:type="dxa"/>
          </w:tcPr>
          <w:p w14:paraId="5AE15213" w14:textId="77777777" w:rsidR="00EF0CA8" w:rsidRDefault="00EF0CA8" w:rsidP="00B70420">
            <w:pPr>
              <w:pStyle w:val="TableParagraph"/>
              <w:spacing w:line="265" w:lineRule="exact"/>
              <w:ind w:left="208"/>
            </w:pPr>
            <w:r>
              <w:rPr>
                <w:spacing w:val="-4"/>
              </w:rPr>
              <w:t>PD22</w:t>
            </w:r>
          </w:p>
        </w:tc>
        <w:tc>
          <w:tcPr>
            <w:tcW w:w="451" w:type="dxa"/>
          </w:tcPr>
          <w:p w14:paraId="11167973" w14:textId="77777777" w:rsidR="00EF0CA8" w:rsidRDefault="00EF0CA8" w:rsidP="00B70420">
            <w:pPr>
              <w:pStyle w:val="TableParagraph"/>
              <w:spacing w:line="265" w:lineRule="exact"/>
              <w:ind w:left="206"/>
            </w:pPr>
            <w:r>
              <w:rPr>
                <w:spacing w:val="-10"/>
              </w:rPr>
              <w:t>1</w:t>
            </w:r>
          </w:p>
        </w:tc>
        <w:tc>
          <w:tcPr>
            <w:tcW w:w="912" w:type="dxa"/>
          </w:tcPr>
          <w:p w14:paraId="263DDC63" w14:textId="77777777" w:rsidR="00EF0CA8" w:rsidRDefault="00EF0CA8" w:rsidP="00B70420">
            <w:pPr>
              <w:pStyle w:val="TableParagraph"/>
              <w:spacing w:line="265" w:lineRule="exact"/>
              <w:ind w:left="206"/>
            </w:pPr>
            <w:r>
              <w:rPr>
                <w:spacing w:val="-4"/>
              </w:rPr>
              <w:t>0.55</w:t>
            </w:r>
          </w:p>
        </w:tc>
        <w:tc>
          <w:tcPr>
            <w:tcW w:w="864" w:type="dxa"/>
          </w:tcPr>
          <w:p w14:paraId="2E3C90DE" w14:textId="77777777" w:rsidR="00EF0CA8" w:rsidRDefault="00EF0CA8" w:rsidP="00B70420">
            <w:pPr>
              <w:pStyle w:val="TableParagraph"/>
              <w:spacing w:line="265" w:lineRule="exact"/>
              <w:ind w:left="206"/>
            </w:pPr>
            <w:r>
              <w:rPr>
                <w:spacing w:val="-4"/>
              </w:rPr>
              <w:t>0.55</w:t>
            </w:r>
          </w:p>
        </w:tc>
        <w:tc>
          <w:tcPr>
            <w:tcW w:w="612" w:type="dxa"/>
          </w:tcPr>
          <w:p w14:paraId="648E5263" w14:textId="77777777" w:rsidR="00EF0CA8" w:rsidRDefault="00EF0CA8" w:rsidP="00B70420">
            <w:pPr>
              <w:pStyle w:val="TableParagraph"/>
              <w:spacing w:line="265" w:lineRule="exact"/>
              <w:ind w:left="206"/>
            </w:pPr>
            <w:r>
              <w:rPr>
                <w:spacing w:val="-5"/>
              </w:rPr>
              <w:t>4.9</w:t>
            </w:r>
          </w:p>
        </w:tc>
        <w:tc>
          <w:tcPr>
            <w:tcW w:w="576" w:type="dxa"/>
          </w:tcPr>
          <w:p w14:paraId="42FB9394" w14:textId="77777777" w:rsidR="00EF0CA8" w:rsidRDefault="00EF0CA8" w:rsidP="00B70420">
            <w:pPr>
              <w:pStyle w:val="TableParagraph"/>
              <w:rPr>
                <w:rFonts w:ascii="Times New Roman"/>
                <w:sz w:val="20"/>
              </w:rPr>
            </w:pPr>
          </w:p>
        </w:tc>
        <w:tc>
          <w:tcPr>
            <w:tcW w:w="1176" w:type="dxa"/>
          </w:tcPr>
          <w:p w14:paraId="48597905" w14:textId="77777777" w:rsidR="00EF0CA8" w:rsidRDefault="00EF0CA8" w:rsidP="00B70420">
            <w:pPr>
              <w:pStyle w:val="TableParagraph"/>
              <w:rPr>
                <w:rFonts w:ascii="Times New Roman"/>
                <w:sz w:val="20"/>
              </w:rPr>
            </w:pPr>
          </w:p>
        </w:tc>
        <w:tc>
          <w:tcPr>
            <w:tcW w:w="1063" w:type="dxa"/>
          </w:tcPr>
          <w:p w14:paraId="2B849001" w14:textId="77777777" w:rsidR="00EF0CA8" w:rsidRDefault="00EF0CA8" w:rsidP="00B70420">
            <w:pPr>
              <w:pStyle w:val="TableParagraph"/>
              <w:spacing w:line="265" w:lineRule="exact"/>
              <w:ind w:left="208"/>
            </w:pPr>
            <w:r>
              <w:rPr>
                <w:spacing w:val="-2"/>
              </w:rPr>
              <w:t>1.482</w:t>
            </w:r>
          </w:p>
        </w:tc>
        <w:tc>
          <w:tcPr>
            <w:tcW w:w="840" w:type="dxa"/>
          </w:tcPr>
          <w:p w14:paraId="17955261" w14:textId="77777777" w:rsidR="00EF0CA8" w:rsidRDefault="00EF0CA8" w:rsidP="00B70420">
            <w:pPr>
              <w:pStyle w:val="TableParagraph"/>
              <w:rPr>
                <w:rFonts w:ascii="Times New Roman"/>
                <w:sz w:val="20"/>
              </w:rPr>
            </w:pPr>
          </w:p>
        </w:tc>
      </w:tr>
      <w:tr w:rsidR="00EF0CA8" w14:paraId="68C4BBA1" w14:textId="77777777" w:rsidTr="00B70420">
        <w:trPr>
          <w:trHeight w:val="308"/>
        </w:trPr>
        <w:tc>
          <w:tcPr>
            <w:tcW w:w="799" w:type="dxa"/>
          </w:tcPr>
          <w:p w14:paraId="6F0CE887" w14:textId="77777777" w:rsidR="00EF0CA8" w:rsidRDefault="00EF0CA8" w:rsidP="00B70420">
            <w:pPr>
              <w:pStyle w:val="TableParagraph"/>
              <w:rPr>
                <w:rFonts w:ascii="Times New Roman"/>
                <w:sz w:val="20"/>
              </w:rPr>
            </w:pPr>
          </w:p>
        </w:tc>
        <w:tc>
          <w:tcPr>
            <w:tcW w:w="5131" w:type="dxa"/>
          </w:tcPr>
          <w:p w14:paraId="5D41827F" w14:textId="77777777" w:rsidR="00EF0CA8" w:rsidRDefault="00EF0CA8" w:rsidP="00B70420">
            <w:pPr>
              <w:pStyle w:val="TableParagraph"/>
              <w:spacing w:line="265" w:lineRule="exact"/>
              <w:ind w:left="208"/>
            </w:pPr>
            <w:r>
              <w:rPr>
                <w:spacing w:val="-4"/>
              </w:rPr>
              <w:t>PD23</w:t>
            </w:r>
          </w:p>
        </w:tc>
        <w:tc>
          <w:tcPr>
            <w:tcW w:w="451" w:type="dxa"/>
          </w:tcPr>
          <w:p w14:paraId="35381AED" w14:textId="77777777" w:rsidR="00EF0CA8" w:rsidRDefault="00EF0CA8" w:rsidP="00B70420">
            <w:pPr>
              <w:pStyle w:val="TableParagraph"/>
              <w:spacing w:line="265" w:lineRule="exact"/>
              <w:ind w:left="206"/>
            </w:pPr>
            <w:r>
              <w:rPr>
                <w:spacing w:val="-10"/>
              </w:rPr>
              <w:t>1</w:t>
            </w:r>
          </w:p>
        </w:tc>
        <w:tc>
          <w:tcPr>
            <w:tcW w:w="912" w:type="dxa"/>
          </w:tcPr>
          <w:p w14:paraId="446DD94E" w14:textId="77777777" w:rsidR="00EF0CA8" w:rsidRDefault="00EF0CA8" w:rsidP="00B70420">
            <w:pPr>
              <w:pStyle w:val="TableParagraph"/>
              <w:spacing w:line="265" w:lineRule="exact"/>
              <w:ind w:left="206"/>
            </w:pPr>
            <w:r>
              <w:rPr>
                <w:spacing w:val="-4"/>
              </w:rPr>
              <w:t>1.30</w:t>
            </w:r>
          </w:p>
        </w:tc>
        <w:tc>
          <w:tcPr>
            <w:tcW w:w="864" w:type="dxa"/>
          </w:tcPr>
          <w:p w14:paraId="45364BB2" w14:textId="77777777" w:rsidR="00EF0CA8" w:rsidRDefault="00EF0CA8" w:rsidP="00B70420">
            <w:pPr>
              <w:pStyle w:val="TableParagraph"/>
              <w:spacing w:line="265" w:lineRule="exact"/>
              <w:ind w:left="206"/>
            </w:pPr>
            <w:r>
              <w:rPr>
                <w:spacing w:val="-4"/>
              </w:rPr>
              <w:t>0.55</w:t>
            </w:r>
          </w:p>
        </w:tc>
        <w:tc>
          <w:tcPr>
            <w:tcW w:w="612" w:type="dxa"/>
          </w:tcPr>
          <w:p w14:paraId="4F02B4A5" w14:textId="77777777" w:rsidR="00EF0CA8" w:rsidRDefault="00EF0CA8" w:rsidP="00B70420">
            <w:pPr>
              <w:pStyle w:val="TableParagraph"/>
              <w:spacing w:line="265" w:lineRule="exact"/>
              <w:ind w:left="206"/>
            </w:pPr>
            <w:r>
              <w:rPr>
                <w:spacing w:val="-5"/>
              </w:rPr>
              <w:t>4.9</w:t>
            </w:r>
          </w:p>
        </w:tc>
        <w:tc>
          <w:tcPr>
            <w:tcW w:w="576" w:type="dxa"/>
          </w:tcPr>
          <w:p w14:paraId="35D8F4A2" w14:textId="77777777" w:rsidR="00EF0CA8" w:rsidRDefault="00EF0CA8" w:rsidP="00B70420">
            <w:pPr>
              <w:pStyle w:val="TableParagraph"/>
              <w:rPr>
                <w:rFonts w:ascii="Times New Roman"/>
                <w:sz w:val="20"/>
              </w:rPr>
            </w:pPr>
          </w:p>
        </w:tc>
        <w:tc>
          <w:tcPr>
            <w:tcW w:w="1176" w:type="dxa"/>
          </w:tcPr>
          <w:p w14:paraId="5F2DCAC2" w14:textId="77777777" w:rsidR="00EF0CA8" w:rsidRDefault="00EF0CA8" w:rsidP="00B70420">
            <w:pPr>
              <w:pStyle w:val="TableParagraph"/>
              <w:rPr>
                <w:rFonts w:ascii="Times New Roman"/>
                <w:sz w:val="20"/>
              </w:rPr>
            </w:pPr>
          </w:p>
        </w:tc>
        <w:tc>
          <w:tcPr>
            <w:tcW w:w="1063" w:type="dxa"/>
          </w:tcPr>
          <w:p w14:paraId="7AC8617E" w14:textId="77777777" w:rsidR="00EF0CA8" w:rsidRDefault="00EF0CA8" w:rsidP="00B70420">
            <w:pPr>
              <w:pStyle w:val="TableParagraph"/>
              <w:spacing w:line="265" w:lineRule="exact"/>
              <w:ind w:left="208"/>
            </w:pPr>
            <w:r>
              <w:rPr>
                <w:spacing w:val="-2"/>
              </w:rPr>
              <w:t>3.504</w:t>
            </w:r>
          </w:p>
        </w:tc>
        <w:tc>
          <w:tcPr>
            <w:tcW w:w="840" w:type="dxa"/>
          </w:tcPr>
          <w:p w14:paraId="745129FD" w14:textId="77777777" w:rsidR="00EF0CA8" w:rsidRDefault="00EF0CA8" w:rsidP="00B70420">
            <w:pPr>
              <w:pStyle w:val="TableParagraph"/>
              <w:rPr>
                <w:rFonts w:ascii="Times New Roman"/>
                <w:sz w:val="20"/>
              </w:rPr>
            </w:pPr>
          </w:p>
        </w:tc>
      </w:tr>
      <w:tr w:rsidR="00EF0CA8" w14:paraId="23BF88FC" w14:textId="77777777" w:rsidTr="00B70420">
        <w:trPr>
          <w:trHeight w:val="308"/>
        </w:trPr>
        <w:tc>
          <w:tcPr>
            <w:tcW w:w="799" w:type="dxa"/>
          </w:tcPr>
          <w:p w14:paraId="5E5EFEE8" w14:textId="77777777" w:rsidR="00EF0CA8" w:rsidRDefault="00EF0CA8" w:rsidP="00B70420">
            <w:pPr>
              <w:pStyle w:val="TableParagraph"/>
              <w:rPr>
                <w:rFonts w:ascii="Times New Roman"/>
                <w:sz w:val="20"/>
              </w:rPr>
            </w:pPr>
          </w:p>
        </w:tc>
        <w:tc>
          <w:tcPr>
            <w:tcW w:w="5131" w:type="dxa"/>
          </w:tcPr>
          <w:p w14:paraId="7D65E7F0" w14:textId="77777777" w:rsidR="00EF0CA8" w:rsidRDefault="00EF0CA8" w:rsidP="00B70420">
            <w:pPr>
              <w:pStyle w:val="TableParagraph"/>
              <w:spacing w:line="265" w:lineRule="exact"/>
              <w:ind w:left="208"/>
            </w:pPr>
            <w:r>
              <w:rPr>
                <w:spacing w:val="-4"/>
              </w:rPr>
              <w:t>PD24</w:t>
            </w:r>
          </w:p>
        </w:tc>
        <w:tc>
          <w:tcPr>
            <w:tcW w:w="451" w:type="dxa"/>
          </w:tcPr>
          <w:p w14:paraId="497FE456" w14:textId="77777777" w:rsidR="00EF0CA8" w:rsidRDefault="00EF0CA8" w:rsidP="00B70420">
            <w:pPr>
              <w:pStyle w:val="TableParagraph"/>
              <w:spacing w:line="265" w:lineRule="exact"/>
              <w:ind w:left="206"/>
            </w:pPr>
            <w:r>
              <w:rPr>
                <w:spacing w:val="-10"/>
              </w:rPr>
              <w:t>1</w:t>
            </w:r>
          </w:p>
        </w:tc>
        <w:tc>
          <w:tcPr>
            <w:tcW w:w="912" w:type="dxa"/>
          </w:tcPr>
          <w:p w14:paraId="4A67A4B6" w14:textId="77777777" w:rsidR="00EF0CA8" w:rsidRDefault="00EF0CA8" w:rsidP="00B70420">
            <w:pPr>
              <w:pStyle w:val="TableParagraph"/>
              <w:spacing w:line="265" w:lineRule="exact"/>
              <w:ind w:left="206"/>
            </w:pPr>
            <w:r>
              <w:rPr>
                <w:spacing w:val="-4"/>
              </w:rPr>
              <w:t>1.20</w:t>
            </w:r>
          </w:p>
        </w:tc>
        <w:tc>
          <w:tcPr>
            <w:tcW w:w="864" w:type="dxa"/>
          </w:tcPr>
          <w:p w14:paraId="0526C26C" w14:textId="77777777" w:rsidR="00EF0CA8" w:rsidRDefault="00EF0CA8" w:rsidP="00B70420">
            <w:pPr>
              <w:pStyle w:val="TableParagraph"/>
              <w:spacing w:line="265" w:lineRule="exact"/>
              <w:ind w:left="206"/>
            </w:pPr>
            <w:r>
              <w:rPr>
                <w:spacing w:val="-4"/>
              </w:rPr>
              <w:t>1.20</w:t>
            </w:r>
          </w:p>
        </w:tc>
        <w:tc>
          <w:tcPr>
            <w:tcW w:w="612" w:type="dxa"/>
          </w:tcPr>
          <w:p w14:paraId="3AFD56B7" w14:textId="77777777" w:rsidR="00EF0CA8" w:rsidRDefault="00EF0CA8" w:rsidP="00B70420">
            <w:pPr>
              <w:pStyle w:val="TableParagraph"/>
              <w:spacing w:line="265" w:lineRule="exact"/>
              <w:ind w:left="206"/>
            </w:pPr>
            <w:r>
              <w:rPr>
                <w:spacing w:val="-5"/>
              </w:rPr>
              <w:t>4.9</w:t>
            </w:r>
          </w:p>
        </w:tc>
        <w:tc>
          <w:tcPr>
            <w:tcW w:w="576" w:type="dxa"/>
          </w:tcPr>
          <w:p w14:paraId="23F48E23" w14:textId="77777777" w:rsidR="00EF0CA8" w:rsidRDefault="00EF0CA8" w:rsidP="00B70420">
            <w:pPr>
              <w:pStyle w:val="TableParagraph"/>
              <w:rPr>
                <w:rFonts w:ascii="Times New Roman"/>
                <w:sz w:val="20"/>
              </w:rPr>
            </w:pPr>
          </w:p>
        </w:tc>
        <w:tc>
          <w:tcPr>
            <w:tcW w:w="1176" w:type="dxa"/>
          </w:tcPr>
          <w:p w14:paraId="77FD9E84" w14:textId="77777777" w:rsidR="00EF0CA8" w:rsidRDefault="00EF0CA8" w:rsidP="00B70420">
            <w:pPr>
              <w:pStyle w:val="TableParagraph"/>
              <w:rPr>
                <w:rFonts w:ascii="Times New Roman"/>
                <w:sz w:val="20"/>
              </w:rPr>
            </w:pPr>
          </w:p>
        </w:tc>
        <w:tc>
          <w:tcPr>
            <w:tcW w:w="1063" w:type="dxa"/>
          </w:tcPr>
          <w:p w14:paraId="57B72AEF" w14:textId="77777777" w:rsidR="00EF0CA8" w:rsidRDefault="00EF0CA8" w:rsidP="00B70420">
            <w:pPr>
              <w:pStyle w:val="TableParagraph"/>
              <w:spacing w:line="265" w:lineRule="exact"/>
              <w:ind w:left="208"/>
            </w:pPr>
            <w:r>
              <w:rPr>
                <w:spacing w:val="-2"/>
              </w:rPr>
              <w:t>7.056</w:t>
            </w:r>
          </w:p>
        </w:tc>
        <w:tc>
          <w:tcPr>
            <w:tcW w:w="840" w:type="dxa"/>
          </w:tcPr>
          <w:p w14:paraId="28F6EBC4" w14:textId="77777777" w:rsidR="00EF0CA8" w:rsidRDefault="00EF0CA8" w:rsidP="00B70420">
            <w:pPr>
              <w:pStyle w:val="TableParagraph"/>
              <w:rPr>
                <w:rFonts w:ascii="Times New Roman"/>
                <w:sz w:val="20"/>
              </w:rPr>
            </w:pPr>
          </w:p>
        </w:tc>
      </w:tr>
      <w:tr w:rsidR="00EF0CA8" w14:paraId="6C08F0FC" w14:textId="77777777" w:rsidTr="00B70420">
        <w:trPr>
          <w:trHeight w:val="308"/>
        </w:trPr>
        <w:tc>
          <w:tcPr>
            <w:tcW w:w="799" w:type="dxa"/>
          </w:tcPr>
          <w:p w14:paraId="05F6E9AB" w14:textId="77777777" w:rsidR="00EF0CA8" w:rsidRDefault="00EF0CA8" w:rsidP="00B70420">
            <w:pPr>
              <w:pStyle w:val="TableParagraph"/>
              <w:rPr>
                <w:rFonts w:ascii="Times New Roman"/>
                <w:sz w:val="20"/>
              </w:rPr>
            </w:pPr>
          </w:p>
        </w:tc>
        <w:tc>
          <w:tcPr>
            <w:tcW w:w="5131" w:type="dxa"/>
          </w:tcPr>
          <w:p w14:paraId="6C6EE87C" w14:textId="77777777" w:rsidR="00EF0CA8" w:rsidRDefault="00EF0CA8" w:rsidP="00B70420">
            <w:pPr>
              <w:pStyle w:val="TableParagraph"/>
              <w:spacing w:line="265" w:lineRule="exact"/>
              <w:ind w:left="208"/>
            </w:pPr>
            <w:r>
              <w:rPr>
                <w:spacing w:val="-4"/>
              </w:rPr>
              <w:t>PD25</w:t>
            </w:r>
          </w:p>
        </w:tc>
        <w:tc>
          <w:tcPr>
            <w:tcW w:w="451" w:type="dxa"/>
          </w:tcPr>
          <w:p w14:paraId="75D9D30E" w14:textId="77777777" w:rsidR="00EF0CA8" w:rsidRDefault="00EF0CA8" w:rsidP="00B70420">
            <w:pPr>
              <w:pStyle w:val="TableParagraph"/>
              <w:spacing w:line="265" w:lineRule="exact"/>
              <w:ind w:left="206"/>
            </w:pPr>
            <w:r>
              <w:rPr>
                <w:spacing w:val="-10"/>
              </w:rPr>
              <w:t>1</w:t>
            </w:r>
          </w:p>
        </w:tc>
        <w:tc>
          <w:tcPr>
            <w:tcW w:w="912" w:type="dxa"/>
          </w:tcPr>
          <w:p w14:paraId="4082C396" w14:textId="77777777" w:rsidR="00EF0CA8" w:rsidRDefault="00EF0CA8" w:rsidP="00B70420">
            <w:pPr>
              <w:pStyle w:val="TableParagraph"/>
              <w:spacing w:line="265" w:lineRule="exact"/>
              <w:ind w:left="206"/>
            </w:pPr>
            <w:r>
              <w:rPr>
                <w:spacing w:val="-4"/>
              </w:rPr>
              <w:t>1.30</w:t>
            </w:r>
          </w:p>
        </w:tc>
        <w:tc>
          <w:tcPr>
            <w:tcW w:w="864" w:type="dxa"/>
          </w:tcPr>
          <w:p w14:paraId="739622F0" w14:textId="77777777" w:rsidR="00EF0CA8" w:rsidRDefault="00EF0CA8" w:rsidP="00B70420">
            <w:pPr>
              <w:pStyle w:val="TableParagraph"/>
              <w:spacing w:line="265" w:lineRule="exact"/>
              <w:ind w:left="206"/>
            </w:pPr>
            <w:r>
              <w:rPr>
                <w:spacing w:val="-4"/>
              </w:rPr>
              <w:t>0.55</w:t>
            </w:r>
          </w:p>
        </w:tc>
        <w:tc>
          <w:tcPr>
            <w:tcW w:w="612" w:type="dxa"/>
          </w:tcPr>
          <w:p w14:paraId="61C73C09" w14:textId="77777777" w:rsidR="00EF0CA8" w:rsidRDefault="00EF0CA8" w:rsidP="00B70420">
            <w:pPr>
              <w:pStyle w:val="TableParagraph"/>
              <w:spacing w:line="265" w:lineRule="exact"/>
              <w:ind w:left="206"/>
            </w:pPr>
            <w:r>
              <w:rPr>
                <w:spacing w:val="-5"/>
              </w:rPr>
              <w:t>4.9</w:t>
            </w:r>
          </w:p>
        </w:tc>
        <w:tc>
          <w:tcPr>
            <w:tcW w:w="576" w:type="dxa"/>
          </w:tcPr>
          <w:p w14:paraId="33570002" w14:textId="77777777" w:rsidR="00EF0CA8" w:rsidRDefault="00EF0CA8" w:rsidP="00B70420">
            <w:pPr>
              <w:pStyle w:val="TableParagraph"/>
              <w:rPr>
                <w:rFonts w:ascii="Times New Roman"/>
                <w:sz w:val="20"/>
              </w:rPr>
            </w:pPr>
          </w:p>
        </w:tc>
        <w:tc>
          <w:tcPr>
            <w:tcW w:w="1176" w:type="dxa"/>
          </w:tcPr>
          <w:p w14:paraId="2BA8254B" w14:textId="77777777" w:rsidR="00EF0CA8" w:rsidRDefault="00EF0CA8" w:rsidP="00B70420">
            <w:pPr>
              <w:pStyle w:val="TableParagraph"/>
              <w:rPr>
                <w:rFonts w:ascii="Times New Roman"/>
                <w:sz w:val="20"/>
              </w:rPr>
            </w:pPr>
          </w:p>
        </w:tc>
        <w:tc>
          <w:tcPr>
            <w:tcW w:w="1063" w:type="dxa"/>
          </w:tcPr>
          <w:p w14:paraId="6CAB7C8B" w14:textId="77777777" w:rsidR="00EF0CA8" w:rsidRDefault="00EF0CA8" w:rsidP="00B70420">
            <w:pPr>
              <w:pStyle w:val="TableParagraph"/>
              <w:spacing w:line="265" w:lineRule="exact"/>
              <w:ind w:left="208"/>
            </w:pPr>
            <w:r>
              <w:rPr>
                <w:spacing w:val="-2"/>
              </w:rPr>
              <w:t>3.504</w:t>
            </w:r>
          </w:p>
        </w:tc>
        <w:tc>
          <w:tcPr>
            <w:tcW w:w="840" w:type="dxa"/>
          </w:tcPr>
          <w:p w14:paraId="09D5D995" w14:textId="77777777" w:rsidR="00EF0CA8" w:rsidRDefault="00EF0CA8" w:rsidP="00B70420">
            <w:pPr>
              <w:pStyle w:val="TableParagraph"/>
              <w:rPr>
                <w:rFonts w:ascii="Times New Roman"/>
                <w:sz w:val="20"/>
              </w:rPr>
            </w:pPr>
          </w:p>
        </w:tc>
      </w:tr>
      <w:tr w:rsidR="00EF0CA8" w14:paraId="6174A000" w14:textId="77777777" w:rsidTr="00B70420">
        <w:trPr>
          <w:trHeight w:val="308"/>
        </w:trPr>
        <w:tc>
          <w:tcPr>
            <w:tcW w:w="799" w:type="dxa"/>
          </w:tcPr>
          <w:p w14:paraId="2E11D4CE" w14:textId="77777777" w:rsidR="00EF0CA8" w:rsidRDefault="00EF0CA8" w:rsidP="00B70420">
            <w:pPr>
              <w:pStyle w:val="TableParagraph"/>
              <w:rPr>
                <w:rFonts w:ascii="Times New Roman"/>
                <w:sz w:val="20"/>
              </w:rPr>
            </w:pPr>
          </w:p>
        </w:tc>
        <w:tc>
          <w:tcPr>
            <w:tcW w:w="5131" w:type="dxa"/>
          </w:tcPr>
          <w:p w14:paraId="7D1DB3FB" w14:textId="77777777" w:rsidR="00EF0CA8" w:rsidRDefault="00EF0CA8" w:rsidP="00B70420">
            <w:pPr>
              <w:pStyle w:val="TableParagraph"/>
              <w:spacing w:line="265" w:lineRule="exact"/>
              <w:ind w:left="208"/>
            </w:pPr>
            <w:r>
              <w:rPr>
                <w:spacing w:val="-4"/>
              </w:rPr>
              <w:t>PD26</w:t>
            </w:r>
          </w:p>
        </w:tc>
        <w:tc>
          <w:tcPr>
            <w:tcW w:w="451" w:type="dxa"/>
          </w:tcPr>
          <w:p w14:paraId="778E9985" w14:textId="77777777" w:rsidR="00EF0CA8" w:rsidRDefault="00EF0CA8" w:rsidP="00B70420">
            <w:pPr>
              <w:pStyle w:val="TableParagraph"/>
              <w:spacing w:line="265" w:lineRule="exact"/>
              <w:ind w:left="206"/>
            </w:pPr>
            <w:r>
              <w:rPr>
                <w:spacing w:val="-10"/>
              </w:rPr>
              <w:t>1</w:t>
            </w:r>
          </w:p>
        </w:tc>
        <w:tc>
          <w:tcPr>
            <w:tcW w:w="912" w:type="dxa"/>
          </w:tcPr>
          <w:p w14:paraId="34A46E8A" w14:textId="77777777" w:rsidR="00EF0CA8" w:rsidRDefault="00EF0CA8" w:rsidP="00B70420">
            <w:pPr>
              <w:pStyle w:val="TableParagraph"/>
              <w:spacing w:line="265" w:lineRule="exact"/>
              <w:ind w:left="206"/>
            </w:pPr>
            <w:r>
              <w:rPr>
                <w:spacing w:val="-4"/>
              </w:rPr>
              <w:t>1.30</w:t>
            </w:r>
          </w:p>
        </w:tc>
        <w:tc>
          <w:tcPr>
            <w:tcW w:w="864" w:type="dxa"/>
          </w:tcPr>
          <w:p w14:paraId="23317B47" w14:textId="77777777" w:rsidR="00EF0CA8" w:rsidRDefault="00EF0CA8" w:rsidP="00B70420">
            <w:pPr>
              <w:pStyle w:val="TableParagraph"/>
              <w:spacing w:line="265" w:lineRule="exact"/>
              <w:ind w:left="206"/>
            </w:pPr>
            <w:r>
              <w:rPr>
                <w:spacing w:val="-4"/>
              </w:rPr>
              <w:t>0.55</w:t>
            </w:r>
          </w:p>
        </w:tc>
        <w:tc>
          <w:tcPr>
            <w:tcW w:w="612" w:type="dxa"/>
          </w:tcPr>
          <w:p w14:paraId="3C530FC9" w14:textId="77777777" w:rsidR="00EF0CA8" w:rsidRDefault="00EF0CA8" w:rsidP="00B70420">
            <w:pPr>
              <w:pStyle w:val="TableParagraph"/>
              <w:spacing w:line="265" w:lineRule="exact"/>
              <w:ind w:left="206"/>
            </w:pPr>
            <w:r>
              <w:rPr>
                <w:spacing w:val="-5"/>
              </w:rPr>
              <w:t>4.9</w:t>
            </w:r>
          </w:p>
        </w:tc>
        <w:tc>
          <w:tcPr>
            <w:tcW w:w="576" w:type="dxa"/>
          </w:tcPr>
          <w:p w14:paraId="59916650" w14:textId="77777777" w:rsidR="00EF0CA8" w:rsidRDefault="00EF0CA8" w:rsidP="00B70420">
            <w:pPr>
              <w:pStyle w:val="TableParagraph"/>
              <w:rPr>
                <w:rFonts w:ascii="Times New Roman"/>
                <w:sz w:val="20"/>
              </w:rPr>
            </w:pPr>
          </w:p>
        </w:tc>
        <w:tc>
          <w:tcPr>
            <w:tcW w:w="1176" w:type="dxa"/>
          </w:tcPr>
          <w:p w14:paraId="3A0EF22A" w14:textId="77777777" w:rsidR="00EF0CA8" w:rsidRDefault="00EF0CA8" w:rsidP="00B70420">
            <w:pPr>
              <w:pStyle w:val="TableParagraph"/>
              <w:rPr>
                <w:rFonts w:ascii="Times New Roman"/>
                <w:sz w:val="20"/>
              </w:rPr>
            </w:pPr>
          </w:p>
        </w:tc>
        <w:tc>
          <w:tcPr>
            <w:tcW w:w="1063" w:type="dxa"/>
          </w:tcPr>
          <w:p w14:paraId="6A6D0CB2" w14:textId="77777777" w:rsidR="00EF0CA8" w:rsidRDefault="00EF0CA8" w:rsidP="00B70420">
            <w:pPr>
              <w:pStyle w:val="TableParagraph"/>
              <w:spacing w:line="265" w:lineRule="exact"/>
              <w:ind w:left="208"/>
            </w:pPr>
            <w:r>
              <w:rPr>
                <w:spacing w:val="-2"/>
              </w:rPr>
              <w:t>3.504</w:t>
            </w:r>
          </w:p>
        </w:tc>
        <w:tc>
          <w:tcPr>
            <w:tcW w:w="840" w:type="dxa"/>
          </w:tcPr>
          <w:p w14:paraId="748D07E4" w14:textId="77777777" w:rsidR="00EF0CA8" w:rsidRDefault="00EF0CA8" w:rsidP="00B70420">
            <w:pPr>
              <w:pStyle w:val="TableParagraph"/>
              <w:rPr>
                <w:rFonts w:ascii="Times New Roman"/>
                <w:sz w:val="20"/>
              </w:rPr>
            </w:pPr>
          </w:p>
        </w:tc>
      </w:tr>
      <w:tr w:rsidR="00EF0CA8" w14:paraId="3934DF49" w14:textId="77777777" w:rsidTr="00B70420">
        <w:trPr>
          <w:trHeight w:val="308"/>
        </w:trPr>
        <w:tc>
          <w:tcPr>
            <w:tcW w:w="799" w:type="dxa"/>
          </w:tcPr>
          <w:p w14:paraId="522B08AD" w14:textId="77777777" w:rsidR="00EF0CA8" w:rsidRDefault="00EF0CA8" w:rsidP="00B70420">
            <w:pPr>
              <w:pStyle w:val="TableParagraph"/>
              <w:rPr>
                <w:rFonts w:ascii="Times New Roman"/>
                <w:sz w:val="20"/>
              </w:rPr>
            </w:pPr>
          </w:p>
        </w:tc>
        <w:tc>
          <w:tcPr>
            <w:tcW w:w="5131" w:type="dxa"/>
          </w:tcPr>
          <w:p w14:paraId="57F8A52B" w14:textId="77777777" w:rsidR="00EF0CA8" w:rsidRDefault="00EF0CA8" w:rsidP="00B70420">
            <w:pPr>
              <w:pStyle w:val="TableParagraph"/>
              <w:spacing w:line="265" w:lineRule="exact"/>
              <w:ind w:left="208"/>
            </w:pPr>
            <w:r>
              <w:rPr>
                <w:spacing w:val="-4"/>
              </w:rPr>
              <w:t>PD27</w:t>
            </w:r>
          </w:p>
        </w:tc>
        <w:tc>
          <w:tcPr>
            <w:tcW w:w="451" w:type="dxa"/>
          </w:tcPr>
          <w:p w14:paraId="78E55808" w14:textId="77777777" w:rsidR="00EF0CA8" w:rsidRDefault="00EF0CA8" w:rsidP="00B70420">
            <w:pPr>
              <w:pStyle w:val="TableParagraph"/>
              <w:spacing w:line="265" w:lineRule="exact"/>
              <w:ind w:left="206"/>
            </w:pPr>
            <w:r>
              <w:rPr>
                <w:spacing w:val="-10"/>
              </w:rPr>
              <w:t>1</w:t>
            </w:r>
          </w:p>
        </w:tc>
        <w:tc>
          <w:tcPr>
            <w:tcW w:w="912" w:type="dxa"/>
          </w:tcPr>
          <w:p w14:paraId="116F1CF3" w14:textId="77777777" w:rsidR="00EF0CA8" w:rsidRDefault="00EF0CA8" w:rsidP="00B70420">
            <w:pPr>
              <w:pStyle w:val="TableParagraph"/>
              <w:spacing w:line="265" w:lineRule="exact"/>
              <w:ind w:left="206"/>
            </w:pPr>
            <w:r>
              <w:rPr>
                <w:spacing w:val="-4"/>
              </w:rPr>
              <w:t>0.60</w:t>
            </w:r>
          </w:p>
        </w:tc>
        <w:tc>
          <w:tcPr>
            <w:tcW w:w="864" w:type="dxa"/>
          </w:tcPr>
          <w:p w14:paraId="6EB65B6F" w14:textId="77777777" w:rsidR="00EF0CA8" w:rsidRDefault="00EF0CA8" w:rsidP="00B70420">
            <w:pPr>
              <w:pStyle w:val="TableParagraph"/>
              <w:spacing w:line="265" w:lineRule="exact"/>
              <w:ind w:left="206"/>
            </w:pPr>
            <w:r>
              <w:rPr>
                <w:spacing w:val="-4"/>
              </w:rPr>
              <w:t>0.45</w:t>
            </w:r>
          </w:p>
        </w:tc>
        <w:tc>
          <w:tcPr>
            <w:tcW w:w="612" w:type="dxa"/>
          </w:tcPr>
          <w:p w14:paraId="64DEA443" w14:textId="77777777" w:rsidR="00EF0CA8" w:rsidRDefault="00EF0CA8" w:rsidP="00B70420">
            <w:pPr>
              <w:pStyle w:val="TableParagraph"/>
              <w:spacing w:line="265" w:lineRule="exact"/>
              <w:ind w:left="206"/>
            </w:pPr>
            <w:r>
              <w:rPr>
                <w:spacing w:val="-5"/>
              </w:rPr>
              <w:t>4.9</w:t>
            </w:r>
          </w:p>
        </w:tc>
        <w:tc>
          <w:tcPr>
            <w:tcW w:w="576" w:type="dxa"/>
          </w:tcPr>
          <w:p w14:paraId="4C5090C1" w14:textId="77777777" w:rsidR="00EF0CA8" w:rsidRDefault="00EF0CA8" w:rsidP="00B70420">
            <w:pPr>
              <w:pStyle w:val="TableParagraph"/>
              <w:rPr>
                <w:rFonts w:ascii="Times New Roman"/>
                <w:sz w:val="20"/>
              </w:rPr>
            </w:pPr>
          </w:p>
        </w:tc>
        <w:tc>
          <w:tcPr>
            <w:tcW w:w="1176" w:type="dxa"/>
          </w:tcPr>
          <w:p w14:paraId="49CE23F7" w14:textId="77777777" w:rsidR="00EF0CA8" w:rsidRDefault="00EF0CA8" w:rsidP="00B70420">
            <w:pPr>
              <w:pStyle w:val="TableParagraph"/>
              <w:rPr>
                <w:rFonts w:ascii="Times New Roman"/>
                <w:sz w:val="20"/>
              </w:rPr>
            </w:pPr>
          </w:p>
        </w:tc>
        <w:tc>
          <w:tcPr>
            <w:tcW w:w="1063" w:type="dxa"/>
          </w:tcPr>
          <w:p w14:paraId="04468B22" w14:textId="77777777" w:rsidR="00EF0CA8" w:rsidRDefault="00EF0CA8" w:rsidP="00B70420">
            <w:pPr>
              <w:pStyle w:val="TableParagraph"/>
              <w:spacing w:line="265" w:lineRule="exact"/>
              <w:ind w:left="208"/>
            </w:pPr>
            <w:r>
              <w:rPr>
                <w:spacing w:val="-2"/>
              </w:rPr>
              <w:t>1.323</w:t>
            </w:r>
          </w:p>
        </w:tc>
        <w:tc>
          <w:tcPr>
            <w:tcW w:w="840" w:type="dxa"/>
          </w:tcPr>
          <w:p w14:paraId="21544702" w14:textId="77777777" w:rsidR="00EF0CA8" w:rsidRDefault="00EF0CA8" w:rsidP="00B70420">
            <w:pPr>
              <w:pStyle w:val="TableParagraph"/>
              <w:rPr>
                <w:rFonts w:ascii="Times New Roman"/>
                <w:sz w:val="20"/>
              </w:rPr>
            </w:pPr>
          </w:p>
        </w:tc>
      </w:tr>
      <w:tr w:rsidR="00EF0CA8" w14:paraId="5B0AEB54" w14:textId="77777777" w:rsidTr="00B70420">
        <w:trPr>
          <w:trHeight w:val="308"/>
        </w:trPr>
        <w:tc>
          <w:tcPr>
            <w:tcW w:w="799" w:type="dxa"/>
          </w:tcPr>
          <w:p w14:paraId="3C66B8E7" w14:textId="77777777" w:rsidR="00EF0CA8" w:rsidRDefault="00EF0CA8" w:rsidP="00B70420">
            <w:pPr>
              <w:pStyle w:val="TableParagraph"/>
              <w:rPr>
                <w:rFonts w:ascii="Times New Roman"/>
                <w:sz w:val="20"/>
              </w:rPr>
            </w:pPr>
          </w:p>
        </w:tc>
        <w:tc>
          <w:tcPr>
            <w:tcW w:w="5131" w:type="dxa"/>
          </w:tcPr>
          <w:p w14:paraId="4BD05766" w14:textId="77777777" w:rsidR="00EF0CA8" w:rsidRDefault="00EF0CA8" w:rsidP="00B70420">
            <w:pPr>
              <w:pStyle w:val="TableParagraph"/>
              <w:spacing w:line="265" w:lineRule="exact"/>
              <w:ind w:left="208"/>
            </w:pPr>
            <w:r>
              <w:rPr>
                <w:spacing w:val="-4"/>
              </w:rPr>
              <w:t>PD28</w:t>
            </w:r>
          </w:p>
        </w:tc>
        <w:tc>
          <w:tcPr>
            <w:tcW w:w="451" w:type="dxa"/>
          </w:tcPr>
          <w:p w14:paraId="12B5C9F6" w14:textId="77777777" w:rsidR="00EF0CA8" w:rsidRDefault="00EF0CA8" w:rsidP="00B70420">
            <w:pPr>
              <w:pStyle w:val="TableParagraph"/>
              <w:spacing w:line="265" w:lineRule="exact"/>
              <w:ind w:left="206"/>
            </w:pPr>
            <w:r>
              <w:rPr>
                <w:spacing w:val="-10"/>
              </w:rPr>
              <w:t>1</w:t>
            </w:r>
          </w:p>
        </w:tc>
        <w:tc>
          <w:tcPr>
            <w:tcW w:w="912" w:type="dxa"/>
          </w:tcPr>
          <w:p w14:paraId="6311970A" w14:textId="77777777" w:rsidR="00EF0CA8" w:rsidRDefault="00EF0CA8" w:rsidP="00B70420">
            <w:pPr>
              <w:pStyle w:val="TableParagraph"/>
              <w:spacing w:line="265" w:lineRule="exact"/>
              <w:ind w:left="206"/>
            </w:pPr>
            <w:r>
              <w:rPr>
                <w:spacing w:val="-4"/>
              </w:rPr>
              <w:t>0.60</w:t>
            </w:r>
          </w:p>
        </w:tc>
        <w:tc>
          <w:tcPr>
            <w:tcW w:w="864" w:type="dxa"/>
          </w:tcPr>
          <w:p w14:paraId="34DC4F13" w14:textId="77777777" w:rsidR="00EF0CA8" w:rsidRDefault="00EF0CA8" w:rsidP="00B70420">
            <w:pPr>
              <w:pStyle w:val="TableParagraph"/>
              <w:spacing w:line="265" w:lineRule="exact"/>
              <w:ind w:left="206"/>
            </w:pPr>
            <w:r>
              <w:rPr>
                <w:spacing w:val="-4"/>
              </w:rPr>
              <w:t>0.45</w:t>
            </w:r>
          </w:p>
        </w:tc>
        <w:tc>
          <w:tcPr>
            <w:tcW w:w="612" w:type="dxa"/>
          </w:tcPr>
          <w:p w14:paraId="02D249B9" w14:textId="77777777" w:rsidR="00EF0CA8" w:rsidRDefault="00EF0CA8" w:rsidP="00B70420">
            <w:pPr>
              <w:pStyle w:val="TableParagraph"/>
              <w:spacing w:line="265" w:lineRule="exact"/>
              <w:ind w:left="206"/>
            </w:pPr>
            <w:r>
              <w:rPr>
                <w:spacing w:val="-5"/>
              </w:rPr>
              <w:t>4.9</w:t>
            </w:r>
          </w:p>
        </w:tc>
        <w:tc>
          <w:tcPr>
            <w:tcW w:w="576" w:type="dxa"/>
          </w:tcPr>
          <w:p w14:paraId="5862EC10" w14:textId="77777777" w:rsidR="00EF0CA8" w:rsidRDefault="00EF0CA8" w:rsidP="00B70420">
            <w:pPr>
              <w:pStyle w:val="TableParagraph"/>
              <w:rPr>
                <w:rFonts w:ascii="Times New Roman"/>
                <w:sz w:val="20"/>
              </w:rPr>
            </w:pPr>
          </w:p>
        </w:tc>
        <w:tc>
          <w:tcPr>
            <w:tcW w:w="1176" w:type="dxa"/>
          </w:tcPr>
          <w:p w14:paraId="660701F2" w14:textId="77777777" w:rsidR="00EF0CA8" w:rsidRDefault="00EF0CA8" w:rsidP="00B70420">
            <w:pPr>
              <w:pStyle w:val="TableParagraph"/>
              <w:rPr>
                <w:rFonts w:ascii="Times New Roman"/>
                <w:sz w:val="20"/>
              </w:rPr>
            </w:pPr>
          </w:p>
        </w:tc>
        <w:tc>
          <w:tcPr>
            <w:tcW w:w="1063" w:type="dxa"/>
          </w:tcPr>
          <w:p w14:paraId="35E2937B" w14:textId="77777777" w:rsidR="00EF0CA8" w:rsidRDefault="00EF0CA8" w:rsidP="00B70420">
            <w:pPr>
              <w:pStyle w:val="TableParagraph"/>
              <w:spacing w:line="265" w:lineRule="exact"/>
              <w:ind w:left="208"/>
            </w:pPr>
            <w:r>
              <w:rPr>
                <w:spacing w:val="-2"/>
              </w:rPr>
              <w:t>1.323</w:t>
            </w:r>
          </w:p>
        </w:tc>
        <w:tc>
          <w:tcPr>
            <w:tcW w:w="840" w:type="dxa"/>
          </w:tcPr>
          <w:p w14:paraId="5040A51B" w14:textId="77777777" w:rsidR="00EF0CA8" w:rsidRDefault="00EF0CA8" w:rsidP="00B70420">
            <w:pPr>
              <w:pStyle w:val="TableParagraph"/>
              <w:rPr>
                <w:rFonts w:ascii="Times New Roman"/>
                <w:sz w:val="20"/>
              </w:rPr>
            </w:pPr>
          </w:p>
        </w:tc>
      </w:tr>
      <w:tr w:rsidR="00EF0CA8" w14:paraId="3922E0CD" w14:textId="77777777" w:rsidTr="00B70420">
        <w:trPr>
          <w:trHeight w:val="308"/>
        </w:trPr>
        <w:tc>
          <w:tcPr>
            <w:tcW w:w="799" w:type="dxa"/>
          </w:tcPr>
          <w:p w14:paraId="4CF2CC48" w14:textId="77777777" w:rsidR="00EF0CA8" w:rsidRDefault="00EF0CA8" w:rsidP="00B70420">
            <w:pPr>
              <w:pStyle w:val="TableParagraph"/>
              <w:rPr>
                <w:rFonts w:ascii="Times New Roman"/>
                <w:sz w:val="20"/>
              </w:rPr>
            </w:pPr>
          </w:p>
        </w:tc>
        <w:tc>
          <w:tcPr>
            <w:tcW w:w="5131" w:type="dxa"/>
          </w:tcPr>
          <w:p w14:paraId="1993CD09" w14:textId="77777777" w:rsidR="00EF0CA8" w:rsidRDefault="00EF0CA8" w:rsidP="00B70420">
            <w:pPr>
              <w:pStyle w:val="TableParagraph"/>
              <w:spacing w:line="265" w:lineRule="exact"/>
              <w:ind w:left="208"/>
            </w:pPr>
            <w:r>
              <w:rPr>
                <w:spacing w:val="-4"/>
              </w:rPr>
              <w:t>PD29</w:t>
            </w:r>
          </w:p>
        </w:tc>
        <w:tc>
          <w:tcPr>
            <w:tcW w:w="451" w:type="dxa"/>
          </w:tcPr>
          <w:p w14:paraId="562D94CE" w14:textId="77777777" w:rsidR="00EF0CA8" w:rsidRDefault="00EF0CA8" w:rsidP="00B70420">
            <w:pPr>
              <w:pStyle w:val="TableParagraph"/>
              <w:spacing w:line="265" w:lineRule="exact"/>
              <w:ind w:left="206"/>
            </w:pPr>
            <w:r>
              <w:rPr>
                <w:spacing w:val="-10"/>
              </w:rPr>
              <w:t>1</w:t>
            </w:r>
          </w:p>
        </w:tc>
        <w:tc>
          <w:tcPr>
            <w:tcW w:w="912" w:type="dxa"/>
          </w:tcPr>
          <w:p w14:paraId="2DB28811" w14:textId="77777777" w:rsidR="00EF0CA8" w:rsidRDefault="00EF0CA8" w:rsidP="00B70420">
            <w:pPr>
              <w:pStyle w:val="TableParagraph"/>
              <w:spacing w:line="265" w:lineRule="exact"/>
              <w:ind w:left="206"/>
            </w:pPr>
            <w:r>
              <w:rPr>
                <w:spacing w:val="-4"/>
              </w:rPr>
              <w:t>0.60</w:t>
            </w:r>
          </w:p>
        </w:tc>
        <w:tc>
          <w:tcPr>
            <w:tcW w:w="864" w:type="dxa"/>
          </w:tcPr>
          <w:p w14:paraId="351AB6DD" w14:textId="77777777" w:rsidR="00EF0CA8" w:rsidRDefault="00EF0CA8" w:rsidP="00B70420">
            <w:pPr>
              <w:pStyle w:val="TableParagraph"/>
              <w:spacing w:line="265" w:lineRule="exact"/>
              <w:ind w:left="206"/>
            </w:pPr>
            <w:r>
              <w:rPr>
                <w:spacing w:val="-4"/>
              </w:rPr>
              <w:t>0.45</w:t>
            </w:r>
          </w:p>
        </w:tc>
        <w:tc>
          <w:tcPr>
            <w:tcW w:w="612" w:type="dxa"/>
          </w:tcPr>
          <w:p w14:paraId="5CE60916" w14:textId="77777777" w:rsidR="00EF0CA8" w:rsidRDefault="00EF0CA8" w:rsidP="00B70420">
            <w:pPr>
              <w:pStyle w:val="TableParagraph"/>
              <w:spacing w:line="265" w:lineRule="exact"/>
              <w:ind w:left="206"/>
            </w:pPr>
            <w:r>
              <w:rPr>
                <w:spacing w:val="-5"/>
              </w:rPr>
              <w:t>4.9</w:t>
            </w:r>
          </w:p>
        </w:tc>
        <w:tc>
          <w:tcPr>
            <w:tcW w:w="576" w:type="dxa"/>
          </w:tcPr>
          <w:p w14:paraId="7FF771CC" w14:textId="77777777" w:rsidR="00EF0CA8" w:rsidRDefault="00EF0CA8" w:rsidP="00B70420">
            <w:pPr>
              <w:pStyle w:val="TableParagraph"/>
              <w:rPr>
                <w:rFonts w:ascii="Times New Roman"/>
                <w:sz w:val="20"/>
              </w:rPr>
            </w:pPr>
          </w:p>
        </w:tc>
        <w:tc>
          <w:tcPr>
            <w:tcW w:w="1176" w:type="dxa"/>
          </w:tcPr>
          <w:p w14:paraId="52D59306" w14:textId="77777777" w:rsidR="00EF0CA8" w:rsidRDefault="00EF0CA8" w:rsidP="00B70420">
            <w:pPr>
              <w:pStyle w:val="TableParagraph"/>
              <w:rPr>
                <w:rFonts w:ascii="Times New Roman"/>
                <w:sz w:val="20"/>
              </w:rPr>
            </w:pPr>
          </w:p>
        </w:tc>
        <w:tc>
          <w:tcPr>
            <w:tcW w:w="1063" w:type="dxa"/>
          </w:tcPr>
          <w:p w14:paraId="66762704" w14:textId="77777777" w:rsidR="00EF0CA8" w:rsidRDefault="00EF0CA8" w:rsidP="00B70420">
            <w:pPr>
              <w:pStyle w:val="TableParagraph"/>
              <w:spacing w:line="265" w:lineRule="exact"/>
              <w:ind w:left="208"/>
            </w:pPr>
            <w:r>
              <w:rPr>
                <w:spacing w:val="-2"/>
              </w:rPr>
              <w:t>1.323</w:t>
            </w:r>
          </w:p>
        </w:tc>
        <w:tc>
          <w:tcPr>
            <w:tcW w:w="840" w:type="dxa"/>
          </w:tcPr>
          <w:p w14:paraId="5DC3BC7D" w14:textId="77777777" w:rsidR="00EF0CA8" w:rsidRDefault="00EF0CA8" w:rsidP="00B70420">
            <w:pPr>
              <w:pStyle w:val="TableParagraph"/>
              <w:rPr>
                <w:rFonts w:ascii="Times New Roman"/>
                <w:sz w:val="20"/>
              </w:rPr>
            </w:pPr>
          </w:p>
        </w:tc>
      </w:tr>
      <w:tr w:rsidR="00EF0CA8" w14:paraId="09BE2397" w14:textId="77777777" w:rsidTr="00B70420">
        <w:trPr>
          <w:trHeight w:val="308"/>
        </w:trPr>
        <w:tc>
          <w:tcPr>
            <w:tcW w:w="799" w:type="dxa"/>
          </w:tcPr>
          <w:p w14:paraId="0A16E6B4" w14:textId="77777777" w:rsidR="00EF0CA8" w:rsidRDefault="00EF0CA8" w:rsidP="00B70420">
            <w:pPr>
              <w:pStyle w:val="TableParagraph"/>
              <w:rPr>
                <w:rFonts w:ascii="Times New Roman"/>
                <w:sz w:val="20"/>
              </w:rPr>
            </w:pPr>
          </w:p>
        </w:tc>
        <w:tc>
          <w:tcPr>
            <w:tcW w:w="5131" w:type="dxa"/>
          </w:tcPr>
          <w:p w14:paraId="2B9D2CC8" w14:textId="77777777" w:rsidR="00EF0CA8" w:rsidRDefault="00EF0CA8" w:rsidP="00B70420">
            <w:pPr>
              <w:pStyle w:val="TableParagraph"/>
              <w:spacing w:line="265" w:lineRule="exact"/>
              <w:ind w:left="208"/>
            </w:pPr>
            <w:r>
              <w:rPr>
                <w:spacing w:val="-4"/>
              </w:rPr>
              <w:t>PD30</w:t>
            </w:r>
          </w:p>
        </w:tc>
        <w:tc>
          <w:tcPr>
            <w:tcW w:w="451" w:type="dxa"/>
          </w:tcPr>
          <w:p w14:paraId="47CBC0A2" w14:textId="77777777" w:rsidR="00EF0CA8" w:rsidRDefault="00EF0CA8" w:rsidP="00B70420">
            <w:pPr>
              <w:pStyle w:val="TableParagraph"/>
              <w:spacing w:line="265" w:lineRule="exact"/>
              <w:ind w:left="206"/>
            </w:pPr>
            <w:r>
              <w:rPr>
                <w:spacing w:val="-10"/>
              </w:rPr>
              <w:t>1</w:t>
            </w:r>
          </w:p>
        </w:tc>
        <w:tc>
          <w:tcPr>
            <w:tcW w:w="912" w:type="dxa"/>
          </w:tcPr>
          <w:p w14:paraId="6EA9E7BB" w14:textId="77777777" w:rsidR="00EF0CA8" w:rsidRDefault="00EF0CA8" w:rsidP="00B70420">
            <w:pPr>
              <w:pStyle w:val="TableParagraph"/>
              <w:spacing w:line="265" w:lineRule="exact"/>
              <w:ind w:left="206"/>
            </w:pPr>
            <w:r>
              <w:rPr>
                <w:spacing w:val="-4"/>
              </w:rPr>
              <w:t>1.30</w:t>
            </w:r>
          </w:p>
        </w:tc>
        <w:tc>
          <w:tcPr>
            <w:tcW w:w="864" w:type="dxa"/>
          </w:tcPr>
          <w:p w14:paraId="072BEBD2" w14:textId="77777777" w:rsidR="00EF0CA8" w:rsidRDefault="00EF0CA8" w:rsidP="00B70420">
            <w:pPr>
              <w:pStyle w:val="TableParagraph"/>
              <w:spacing w:line="265" w:lineRule="exact"/>
              <w:ind w:left="206"/>
            </w:pPr>
            <w:r>
              <w:rPr>
                <w:spacing w:val="-4"/>
              </w:rPr>
              <w:t>0.55</w:t>
            </w:r>
          </w:p>
        </w:tc>
        <w:tc>
          <w:tcPr>
            <w:tcW w:w="612" w:type="dxa"/>
          </w:tcPr>
          <w:p w14:paraId="3B028692" w14:textId="77777777" w:rsidR="00EF0CA8" w:rsidRDefault="00EF0CA8" w:rsidP="00B70420">
            <w:pPr>
              <w:pStyle w:val="TableParagraph"/>
              <w:spacing w:line="265" w:lineRule="exact"/>
              <w:ind w:left="206"/>
            </w:pPr>
            <w:r>
              <w:rPr>
                <w:spacing w:val="-5"/>
              </w:rPr>
              <w:t>4.9</w:t>
            </w:r>
          </w:p>
        </w:tc>
        <w:tc>
          <w:tcPr>
            <w:tcW w:w="576" w:type="dxa"/>
          </w:tcPr>
          <w:p w14:paraId="6AF15A1D" w14:textId="77777777" w:rsidR="00EF0CA8" w:rsidRDefault="00EF0CA8" w:rsidP="00B70420">
            <w:pPr>
              <w:pStyle w:val="TableParagraph"/>
              <w:rPr>
                <w:rFonts w:ascii="Times New Roman"/>
                <w:sz w:val="20"/>
              </w:rPr>
            </w:pPr>
          </w:p>
        </w:tc>
        <w:tc>
          <w:tcPr>
            <w:tcW w:w="1176" w:type="dxa"/>
          </w:tcPr>
          <w:p w14:paraId="481B0AE3" w14:textId="77777777" w:rsidR="00EF0CA8" w:rsidRDefault="00EF0CA8" w:rsidP="00B70420">
            <w:pPr>
              <w:pStyle w:val="TableParagraph"/>
              <w:rPr>
                <w:rFonts w:ascii="Times New Roman"/>
                <w:sz w:val="20"/>
              </w:rPr>
            </w:pPr>
          </w:p>
        </w:tc>
        <w:tc>
          <w:tcPr>
            <w:tcW w:w="1063" w:type="dxa"/>
          </w:tcPr>
          <w:p w14:paraId="507D8626" w14:textId="77777777" w:rsidR="00EF0CA8" w:rsidRDefault="00EF0CA8" w:rsidP="00B70420">
            <w:pPr>
              <w:pStyle w:val="TableParagraph"/>
              <w:spacing w:line="265" w:lineRule="exact"/>
              <w:ind w:left="208"/>
            </w:pPr>
            <w:r>
              <w:rPr>
                <w:spacing w:val="-2"/>
              </w:rPr>
              <w:t>3.504</w:t>
            </w:r>
          </w:p>
        </w:tc>
        <w:tc>
          <w:tcPr>
            <w:tcW w:w="840" w:type="dxa"/>
          </w:tcPr>
          <w:p w14:paraId="7A9037EB" w14:textId="77777777" w:rsidR="00EF0CA8" w:rsidRDefault="00EF0CA8" w:rsidP="00B70420">
            <w:pPr>
              <w:pStyle w:val="TableParagraph"/>
              <w:rPr>
                <w:rFonts w:ascii="Times New Roman"/>
                <w:sz w:val="20"/>
              </w:rPr>
            </w:pPr>
          </w:p>
        </w:tc>
      </w:tr>
      <w:tr w:rsidR="00EF0CA8" w14:paraId="78DFAD25" w14:textId="77777777" w:rsidTr="00B70420">
        <w:trPr>
          <w:trHeight w:val="308"/>
        </w:trPr>
        <w:tc>
          <w:tcPr>
            <w:tcW w:w="799" w:type="dxa"/>
          </w:tcPr>
          <w:p w14:paraId="5E681D03" w14:textId="77777777" w:rsidR="00EF0CA8" w:rsidRDefault="00EF0CA8" w:rsidP="00B70420">
            <w:pPr>
              <w:pStyle w:val="TableParagraph"/>
              <w:rPr>
                <w:rFonts w:ascii="Times New Roman"/>
                <w:sz w:val="20"/>
              </w:rPr>
            </w:pPr>
          </w:p>
        </w:tc>
        <w:tc>
          <w:tcPr>
            <w:tcW w:w="5131" w:type="dxa"/>
          </w:tcPr>
          <w:p w14:paraId="5B2DEF07" w14:textId="77777777" w:rsidR="00EF0CA8" w:rsidRDefault="00EF0CA8" w:rsidP="00B70420">
            <w:pPr>
              <w:pStyle w:val="TableParagraph"/>
              <w:spacing w:line="265" w:lineRule="exact"/>
              <w:ind w:left="208"/>
            </w:pPr>
            <w:r>
              <w:rPr>
                <w:spacing w:val="-4"/>
              </w:rPr>
              <w:t>PD31</w:t>
            </w:r>
          </w:p>
        </w:tc>
        <w:tc>
          <w:tcPr>
            <w:tcW w:w="451" w:type="dxa"/>
          </w:tcPr>
          <w:p w14:paraId="0C37D1D0" w14:textId="77777777" w:rsidR="00EF0CA8" w:rsidRDefault="00EF0CA8" w:rsidP="00B70420">
            <w:pPr>
              <w:pStyle w:val="TableParagraph"/>
              <w:spacing w:line="265" w:lineRule="exact"/>
              <w:ind w:left="206"/>
            </w:pPr>
            <w:r>
              <w:rPr>
                <w:spacing w:val="-10"/>
              </w:rPr>
              <w:t>1</w:t>
            </w:r>
          </w:p>
        </w:tc>
        <w:tc>
          <w:tcPr>
            <w:tcW w:w="912" w:type="dxa"/>
          </w:tcPr>
          <w:p w14:paraId="5478CC1D" w14:textId="77777777" w:rsidR="00EF0CA8" w:rsidRDefault="00EF0CA8" w:rsidP="00B70420">
            <w:pPr>
              <w:pStyle w:val="TableParagraph"/>
              <w:spacing w:line="265" w:lineRule="exact"/>
              <w:ind w:left="206"/>
            </w:pPr>
            <w:r>
              <w:rPr>
                <w:spacing w:val="-4"/>
              </w:rPr>
              <w:t>0.55</w:t>
            </w:r>
          </w:p>
        </w:tc>
        <w:tc>
          <w:tcPr>
            <w:tcW w:w="864" w:type="dxa"/>
          </w:tcPr>
          <w:p w14:paraId="393B4D2D" w14:textId="77777777" w:rsidR="00EF0CA8" w:rsidRDefault="00EF0CA8" w:rsidP="00B70420">
            <w:pPr>
              <w:pStyle w:val="TableParagraph"/>
              <w:spacing w:line="265" w:lineRule="exact"/>
              <w:ind w:left="206"/>
            </w:pPr>
            <w:r>
              <w:rPr>
                <w:spacing w:val="-4"/>
              </w:rPr>
              <w:t>0.55</w:t>
            </w:r>
          </w:p>
        </w:tc>
        <w:tc>
          <w:tcPr>
            <w:tcW w:w="612" w:type="dxa"/>
          </w:tcPr>
          <w:p w14:paraId="330C8C9E" w14:textId="77777777" w:rsidR="00EF0CA8" w:rsidRDefault="00EF0CA8" w:rsidP="00B70420">
            <w:pPr>
              <w:pStyle w:val="TableParagraph"/>
              <w:spacing w:line="265" w:lineRule="exact"/>
              <w:ind w:left="206"/>
            </w:pPr>
            <w:r>
              <w:rPr>
                <w:spacing w:val="-5"/>
              </w:rPr>
              <w:t>4.9</w:t>
            </w:r>
          </w:p>
        </w:tc>
        <w:tc>
          <w:tcPr>
            <w:tcW w:w="576" w:type="dxa"/>
          </w:tcPr>
          <w:p w14:paraId="037B5801" w14:textId="77777777" w:rsidR="00EF0CA8" w:rsidRDefault="00EF0CA8" w:rsidP="00B70420">
            <w:pPr>
              <w:pStyle w:val="TableParagraph"/>
              <w:rPr>
                <w:rFonts w:ascii="Times New Roman"/>
                <w:sz w:val="20"/>
              </w:rPr>
            </w:pPr>
          </w:p>
        </w:tc>
        <w:tc>
          <w:tcPr>
            <w:tcW w:w="1176" w:type="dxa"/>
          </w:tcPr>
          <w:p w14:paraId="2DEBC03B" w14:textId="77777777" w:rsidR="00EF0CA8" w:rsidRDefault="00EF0CA8" w:rsidP="00B70420">
            <w:pPr>
              <w:pStyle w:val="TableParagraph"/>
              <w:rPr>
                <w:rFonts w:ascii="Times New Roman"/>
                <w:sz w:val="20"/>
              </w:rPr>
            </w:pPr>
          </w:p>
        </w:tc>
        <w:tc>
          <w:tcPr>
            <w:tcW w:w="1063" w:type="dxa"/>
          </w:tcPr>
          <w:p w14:paraId="483A752B" w14:textId="77777777" w:rsidR="00EF0CA8" w:rsidRDefault="00EF0CA8" w:rsidP="00B70420">
            <w:pPr>
              <w:pStyle w:val="TableParagraph"/>
              <w:spacing w:line="265" w:lineRule="exact"/>
              <w:ind w:left="208"/>
            </w:pPr>
            <w:r>
              <w:rPr>
                <w:spacing w:val="-2"/>
              </w:rPr>
              <w:t>1.482</w:t>
            </w:r>
          </w:p>
        </w:tc>
        <w:tc>
          <w:tcPr>
            <w:tcW w:w="840" w:type="dxa"/>
          </w:tcPr>
          <w:p w14:paraId="05ADD561" w14:textId="77777777" w:rsidR="00EF0CA8" w:rsidRDefault="00EF0CA8" w:rsidP="00B70420">
            <w:pPr>
              <w:pStyle w:val="TableParagraph"/>
              <w:rPr>
                <w:rFonts w:ascii="Times New Roman"/>
                <w:sz w:val="20"/>
              </w:rPr>
            </w:pPr>
          </w:p>
        </w:tc>
      </w:tr>
      <w:tr w:rsidR="00EF0CA8" w14:paraId="6AC7538F" w14:textId="77777777" w:rsidTr="00B70420">
        <w:trPr>
          <w:trHeight w:val="308"/>
        </w:trPr>
        <w:tc>
          <w:tcPr>
            <w:tcW w:w="799" w:type="dxa"/>
          </w:tcPr>
          <w:p w14:paraId="38026C83" w14:textId="77777777" w:rsidR="00EF0CA8" w:rsidRDefault="00EF0CA8" w:rsidP="00B70420">
            <w:pPr>
              <w:pStyle w:val="TableParagraph"/>
              <w:rPr>
                <w:rFonts w:ascii="Times New Roman"/>
                <w:sz w:val="20"/>
              </w:rPr>
            </w:pPr>
          </w:p>
        </w:tc>
        <w:tc>
          <w:tcPr>
            <w:tcW w:w="5131" w:type="dxa"/>
          </w:tcPr>
          <w:p w14:paraId="5009B209" w14:textId="77777777" w:rsidR="00EF0CA8" w:rsidRDefault="00EF0CA8" w:rsidP="00B70420">
            <w:pPr>
              <w:pStyle w:val="TableParagraph"/>
              <w:spacing w:line="265" w:lineRule="exact"/>
              <w:ind w:left="208"/>
            </w:pPr>
            <w:r>
              <w:rPr>
                <w:spacing w:val="-4"/>
              </w:rPr>
              <w:t>PD32</w:t>
            </w:r>
          </w:p>
        </w:tc>
        <w:tc>
          <w:tcPr>
            <w:tcW w:w="451" w:type="dxa"/>
          </w:tcPr>
          <w:p w14:paraId="1EFFD1F2" w14:textId="77777777" w:rsidR="00EF0CA8" w:rsidRDefault="00EF0CA8" w:rsidP="00B70420">
            <w:pPr>
              <w:pStyle w:val="TableParagraph"/>
              <w:spacing w:line="265" w:lineRule="exact"/>
              <w:ind w:left="206"/>
            </w:pPr>
            <w:r>
              <w:rPr>
                <w:spacing w:val="-10"/>
              </w:rPr>
              <w:t>1</w:t>
            </w:r>
          </w:p>
        </w:tc>
        <w:tc>
          <w:tcPr>
            <w:tcW w:w="912" w:type="dxa"/>
          </w:tcPr>
          <w:p w14:paraId="5726001D" w14:textId="77777777" w:rsidR="00EF0CA8" w:rsidRDefault="00EF0CA8" w:rsidP="00B70420">
            <w:pPr>
              <w:pStyle w:val="TableParagraph"/>
              <w:spacing w:line="265" w:lineRule="exact"/>
              <w:ind w:left="206"/>
            </w:pPr>
            <w:r>
              <w:rPr>
                <w:spacing w:val="-4"/>
              </w:rPr>
              <w:t>1.30</w:t>
            </w:r>
          </w:p>
        </w:tc>
        <w:tc>
          <w:tcPr>
            <w:tcW w:w="864" w:type="dxa"/>
          </w:tcPr>
          <w:p w14:paraId="67DF3226" w14:textId="77777777" w:rsidR="00EF0CA8" w:rsidRDefault="00EF0CA8" w:rsidP="00B70420">
            <w:pPr>
              <w:pStyle w:val="TableParagraph"/>
              <w:spacing w:line="265" w:lineRule="exact"/>
              <w:ind w:left="206"/>
            </w:pPr>
            <w:r>
              <w:rPr>
                <w:spacing w:val="-4"/>
              </w:rPr>
              <w:t>0.55</w:t>
            </w:r>
          </w:p>
        </w:tc>
        <w:tc>
          <w:tcPr>
            <w:tcW w:w="612" w:type="dxa"/>
          </w:tcPr>
          <w:p w14:paraId="7893BEEF" w14:textId="77777777" w:rsidR="00EF0CA8" w:rsidRDefault="00EF0CA8" w:rsidP="00B70420">
            <w:pPr>
              <w:pStyle w:val="TableParagraph"/>
              <w:spacing w:line="265" w:lineRule="exact"/>
              <w:ind w:left="206"/>
            </w:pPr>
            <w:r>
              <w:rPr>
                <w:spacing w:val="-5"/>
              </w:rPr>
              <w:t>4.9</w:t>
            </w:r>
          </w:p>
        </w:tc>
        <w:tc>
          <w:tcPr>
            <w:tcW w:w="576" w:type="dxa"/>
          </w:tcPr>
          <w:p w14:paraId="5710BC93" w14:textId="77777777" w:rsidR="00EF0CA8" w:rsidRDefault="00EF0CA8" w:rsidP="00B70420">
            <w:pPr>
              <w:pStyle w:val="TableParagraph"/>
              <w:rPr>
                <w:rFonts w:ascii="Times New Roman"/>
                <w:sz w:val="20"/>
              </w:rPr>
            </w:pPr>
          </w:p>
        </w:tc>
        <w:tc>
          <w:tcPr>
            <w:tcW w:w="1176" w:type="dxa"/>
          </w:tcPr>
          <w:p w14:paraId="381F4704" w14:textId="77777777" w:rsidR="00EF0CA8" w:rsidRDefault="00EF0CA8" w:rsidP="00B70420">
            <w:pPr>
              <w:pStyle w:val="TableParagraph"/>
              <w:rPr>
                <w:rFonts w:ascii="Times New Roman"/>
                <w:sz w:val="20"/>
              </w:rPr>
            </w:pPr>
          </w:p>
        </w:tc>
        <w:tc>
          <w:tcPr>
            <w:tcW w:w="1063" w:type="dxa"/>
          </w:tcPr>
          <w:p w14:paraId="22F448B6" w14:textId="77777777" w:rsidR="00EF0CA8" w:rsidRDefault="00EF0CA8" w:rsidP="00B70420">
            <w:pPr>
              <w:pStyle w:val="TableParagraph"/>
              <w:spacing w:line="265" w:lineRule="exact"/>
              <w:ind w:left="208"/>
            </w:pPr>
            <w:r>
              <w:rPr>
                <w:spacing w:val="-2"/>
              </w:rPr>
              <w:t>3.504</w:t>
            </w:r>
          </w:p>
        </w:tc>
        <w:tc>
          <w:tcPr>
            <w:tcW w:w="840" w:type="dxa"/>
          </w:tcPr>
          <w:p w14:paraId="109622F2" w14:textId="77777777" w:rsidR="00EF0CA8" w:rsidRDefault="00EF0CA8" w:rsidP="00B70420">
            <w:pPr>
              <w:pStyle w:val="TableParagraph"/>
              <w:rPr>
                <w:rFonts w:ascii="Times New Roman"/>
                <w:sz w:val="20"/>
              </w:rPr>
            </w:pPr>
          </w:p>
        </w:tc>
      </w:tr>
      <w:tr w:rsidR="00EF0CA8" w14:paraId="5AE14596" w14:textId="77777777" w:rsidTr="00B70420">
        <w:trPr>
          <w:trHeight w:val="308"/>
        </w:trPr>
        <w:tc>
          <w:tcPr>
            <w:tcW w:w="799" w:type="dxa"/>
          </w:tcPr>
          <w:p w14:paraId="7BDD973F" w14:textId="77777777" w:rsidR="00EF0CA8" w:rsidRDefault="00EF0CA8" w:rsidP="00B70420">
            <w:pPr>
              <w:pStyle w:val="TableParagraph"/>
              <w:rPr>
                <w:rFonts w:ascii="Times New Roman"/>
                <w:sz w:val="20"/>
              </w:rPr>
            </w:pPr>
          </w:p>
        </w:tc>
        <w:tc>
          <w:tcPr>
            <w:tcW w:w="5131" w:type="dxa"/>
          </w:tcPr>
          <w:p w14:paraId="7F00474A" w14:textId="77777777" w:rsidR="00EF0CA8" w:rsidRDefault="00EF0CA8" w:rsidP="00B70420">
            <w:pPr>
              <w:pStyle w:val="TableParagraph"/>
              <w:spacing w:line="265" w:lineRule="exact"/>
              <w:ind w:left="208"/>
            </w:pPr>
            <w:r>
              <w:rPr>
                <w:spacing w:val="-4"/>
              </w:rPr>
              <w:t>PD33</w:t>
            </w:r>
          </w:p>
        </w:tc>
        <w:tc>
          <w:tcPr>
            <w:tcW w:w="451" w:type="dxa"/>
          </w:tcPr>
          <w:p w14:paraId="48BBE861" w14:textId="77777777" w:rsidR="00EF0CA8" w:rsidRDefault="00EF0CA8" w:rsidP="00B70420">
            <w:pPr>
              <w:pStyle w:val="TableParagraph"/>
              <w:spacing w:line="265" w:lineRule="exact"/>
              <w:ind w:left="206"/>
            </w:pPr>
            <w:r>
              <w:rPr>
                <w:spacing w:val="-10"/>
              </w:rPr>
              <w:t>1</w:t>
            </w:r>
          </w:p>
        </w:tc>
        <w:tc>
          <w:tcPr>
            <w:tcW w:w="912" w:type="dxa"/>
          </w:tcPr>
          <w:p w14:paraId="6BCEACE0" w14:textId="77777777" w:rsidR="00EF0CA8" w:rsidRDefault="00EF0CA8" w:rsidP="00B70420">
            <w:pPr>
              <w:pStyle w:val="TableParagraph"/>
              <w:spacing w:line="265" w:lineRule="exact"/>
              <w:ind w:left="206"/>
            </w:pPr>
            <w:r>
              <w:rPr>
                <w:spacing w:val="-4"/>
              </w:rPr>
              <w:t>0.55</w:t>
            </w:r>
          </w:p>
        </w:tc>
        <w:tc>
          <w:tcPr>
            <w:tcW w:w="864" w:type="dxa"/>
          </w:tcPr>
          <w:p w14:paraId="72CAECD5" w14:textId="77777777" w:rsidR="00EF0CA8" w:rsidRDefault="00EF0CA8" w:rsidP="00B70420">
            <w:pPr>
              <w:pStyle w:val="TableParagraph"/>
              <w:spacing w:line="265" w:lineRule="exact"/>
              <w:ind w:left="206"/>
            </w:pPr>
            <w:r>
              <w:rPr>
                <w:spacing w:val="-4"/>
              </w:rPr>
              <w:t>0.55</w:t>
            </w:r>
          </w:p>
        </w:tc>
        <w:tc>
          <w:tcPr>
            <w:tcW w:w="612" w:type="dxa"/>
          </w:tcPr>
          <w:p w14:paraId="6DEC911A" w14:textId="77777777" w:rsidR="00EF0CA8" w:rsidRDefault="00EF0CA8" w:rsidP="00B70420">
            <w:pPr>
              <w:pStyle w:val="TableParagraph"/>
              <w:spacing w:line="265" w:lineRule="exact"/>
              <w:ind w:left="206"/>
            </w:pPr>
            <w:r>
              <w:rPr>
                <w:spacing w:val="-5"/>
              </w:rPr>
              <w:t>4.9</w:t>
            </w:r>
          </w:p>
        </w:tc>
        <w:tc>
          <w:tcPr>
            <w:tcW w:w="576" w:type="dxa"/>
          </w:tcPr>
          <w:p w14:paraId="278777AD" w14:textId="77777777" w:rsidR="00EF0CA8" w:rsidRDefault="00EF0CA8" w:rsidP="00B70420">
            <w:pPr>
              <w:pStyle w:val="TableParagraph"/>
              <w:rPr>
                <w:rFonts w:ascii="Times New Roman"/>
                <w:sz w:val="20"/>
              </w:rPr>
            </w:pPr>
          </w:p>
        </w:tc>
        <w:tc>
          <w:tcPr>
            <w:tcW w:w="1176" w:type="dxa"/>
          </w:tcPr>
          <w:p w14:paraId="1306EA9D" w14:textId="77777777" w:rsidR="00EF0CA8" w:rsidRDefault="00EF0CA8" w:rsidP="00B70420">
            <w:pPr>
              <w:pStyle w:val="TableParagraph"/>
              <w:rPr>
                <w:rFonts w:ascii="Times New Roman"/>
                <w:sz w:val="20"/>
              </w:rPr>
            </w:pPr>
          </w:p>
        </w:tc>
        <w:tc>
          <w:tcPr>
            <w:tcW w:w="1063" w:type="dxa"/>
          </w:tcPr>
          <w:p w14:paraId="0B633672" w14:textId="77777777" w:rsidR="00EF0CA8" w:rsidRDefault="00EF0CA8" w:rsidP="00B70420">
            <w:pPr>
              <w:pStyle w:val="TableParagraph"/>
              <w:spacing w:line="265" w:lineRule="exact"/>
              <w:ind w:left="208"/>
            </w:pPr>
            <w:r>
              <w:rPr>
                <w:spacing w:val="-2"/>
              </w:rPr>
              <w:t>1.482</w:t>
            </w:r>
          </w:p>
        </w:tc>
        <w:tc>
          <w:tcPr>
            <w:tcW w:w="840" w:type="dxa"/>
          </w:tcPr>
          <w:p w14:paraId="782C69BC" w14:textId="77777777" w:rsidR="00EF0CA8" w:rsidRDefault="00EF0CA8" w:rsidP="00B70420">
            <w:pPr>
              <w:pStyle w:val="TableParagraph"/>
              <w:rPr>
                <w:rFonts w:ascii="Times New Roman"/>
                <w:sz w:val="20"/>
              </w:rPr>
            </w:pPr>
          </w:p>
        </w:tc>
      </w:tr>
      <w:tr w:rsidR="00EF0CA8" w14:paraId="4362D968" w14:textId="77777777" w:rsidTr="00B70420">
        <w:trPr>
          <w:trHeight w:val="308"/>
        </w:trPr>
        <w:tc>
          <w:tcPr>
            <w:tcW w:w="799" w:type="dxa"/>
          </w:tcPr>
          <w:p w14:paraId="0F3761BD" w14:textId="77777777" w:rsidR="00EF0CA8" w:rsidRDefault="00EF0CA8" w:rsidP="00B70420">
            <w:pPr>
              <w:pStyle w:val="TableParagraph"/>
              <w:rPr>
                <w:rFonts w:ascii="Times New Roman"/>
                <w:sz w:val="20"/>
              </w:rPr>
            </w:pPr>
          </w:p>
        </w:tc>
        <w:tc>
          <w:tcPr>
            <w:tcW w:w="5131" w:type="dxa"/>
          </w:tcPr>
          <w:p w14:paraId="5AAD45C2" w14:textId="77777777" w:rsidR="00EF0CA8" w:rsidRDefault="00EF0CA8" w:rsidP="00B70420">
            <w:pPr>
              <w:pStyle w:val="TableParagraph"/>
              <w:spacing w:line="265" w:lineRule="exact"/>
              <w:ind w:left="208"/>
            </w:pPr>
            <w:r>
              <w:rPr>
                <w:spacing w:val="-4"/>
              </w:rPr>
              <w:t>PD34</w:t>
            </w:r>
          </w:p>
        </w:tc>
        <w:tc>
          <w:tcPr>
            <w:tcW w:w="451" w:type="dxa"/>
          </w:tcPr>
          <w:p w14:paraId="445A02DC" w14:textId="77777777" w:rsidR="00EF0CA8" w:rsidRDefault="00EF0CA8" w:rsidP="00B70420">
            <w:pPr>
              <w:pStyle w:val="TableParagraph"/>
              <w:spacing w:line="265" w:lineRule="exact"/>
              <w:ind w:left="206"/>
            </w:pPr>
            <w:r>
              <w:rPr>
                <w:spacing w:val="-10"/>
              </w:rPr>
              <w:t>1</w:t>
            </w:r>
          </w:p>
        </w:tc>
        <w:tc>
          <w:tcPr>
            <w:tcW w:w="912" w:type="dxa"/>
          </w:tcPr>
          <w:p w14:paraId="4C2C9487" w14:textId="77777777" w:rsidR="00EF0CA8" w:rsidRDefault="00EF0CA8" w:rsidP="00B70420">
            <w:pPr>
              <w:pStyle w:val="TableParagraph"/>
              <w:spacing w:line="265" w:lineRule="exact"/>
              <w:ind w:left="206"/>
            </w:pPr>
            <w:r>
              <w:rPr>
                <w:spacing w:val="-4"/>
              </w:rPr>
              <w:t>1.30</w:t>
            </w:r>
          </w:p>
        </w:tc>
        <w:tc>
          <w:tcPr>
            <w:tcW w:w="864" w:type="dxa"/>
          </w:tcPr>
          <w:p w14:paraId="654ADA61" w14:textId="77777777" w:rsidR="00EF0CA8" w:rsidRDefault="00EF0CA8" w:rsidP="00B70420">
            <w:pPr>
              <w:pStyle w:val="TableParagraph"/>
              <w:spacing w:line="265" w:lineRule="exact"/>
              <w:ind w:left="206"/>
            </w:pPr>
            <w:r>
              <w:rPr>
                <w:spacing w:val="-4"/>
              </w:rPr>
              <w:t>0.55</w:t>
            </w:r>
          </w:p>
        </w:tc>
        <w:tc>
          <w:tcPr>
            <w:tcW w:w="612" w:type="dxa"/>
          </w:tcPr>
          <w:p w14:paraId="03A8A531" w14:textId="77777777" w:rsidR="00EF0CA8" w:rsidRDefault="00EF0CA8" w:rsidP="00B70420">
            <w:pPr>
              <w:pStyle w:val="TableParagraph"/>
              <w:spacing w:line="265" w:lineRule="exact"/>
              <w:ind w:left="206"/>
            </w:pPr>
            <w:r>
              <w:rPr>
                <w:spacing w:val="-5"/>
              </w:rPr>
              <w:t>4.9</w:t>
            </w:r>
          </w:p>
        </w:tc>
        <w:tc>
          <w:tcPr>
            <w:tcW w:w="576" w:type="dxa"/>
          </w:tcPr>
          <w:p w14:paraId="77D5F621" w14:textId="77777777" w:rsidR="00EF0CA8" w:rsidRDefault="00EF0CA8" w:rsidP="00B70420">
            <w:pPr>
              <w:pStyle w:val="TableParagraph"/>
              <w:rPr>
                <w:rFonts w:ascii="Times New Roman"/>
                <w:sz w:val="20"/>
              </w:rPr>
            </w:pPr>
          </w:p>
        </w:tc>
        <w:tc>
          <w:tcPr>
            <w:tcW w:w="1176" w:type="dxa"/>
          </w:tcPr>
          <w:p w14:paraId="66504C11" w14:textId="77777777" w:rsidR="00EF0CA8" w:rsidRDefault="00EF0CA8" w:rsidP="00B70420">
            <w:pPr>
              <w:pStyle w:val="TableParagraph"/>
              <w:rPr>
                <w:rFonts w:ascii="Times New Roman"/>
                <w:sz w:val="20"/>
              </w:rPr>
            </w:pPr>
          </w:p>
        </w:tc>
        <w:tc>
          <w:tcPr>
            <w:tcW w:w="1063" w:type="dxa"/>
          </w:tcPr>
          <w:p w14:paraId="31832096" w14:textId="77777777" w:rsidR="00EF0CA8" w:rsidRDefault="00EF0CA8" w:rsidP="00B70420">
            <w:pPr>
              <w:pStyle w:val="TableParagraph"/>
              <w:spacing w:line="265" w:lineRule="exact"/>
              <w:ind w:left="208"/>
            </w:pPr>
            <w:r>
              <w:rPr>
                <w:spacing w:val="-2"/>
              </w:rPr>
              <w:t>3.504</w:t>
            </w:r>
          </w:p>
        </w:tc>
        <w:tc>
          <w:tcPr>
            <w:tcW w:w="840" w:type="dxa"/>
          </w:tcPr>
          <w:p w14:paraId="0E85F05D" w14:textId="77777777" w:rsidR="00EF0CA8" w:rsidRDefault="00EF0CA8" w:rsidP="00B70420">
            <w:pPr>
              <w:pStyle w:val="TableParagraph"/>
              <w:rPr>
                <w:rFonts w:ascii="Times New Roman"/>
                <w:sz w:val="20"/>
              </w:rPr>
            </w:pPr>
          </w:p>
        </w:tc>
      </w:tr>
      <w:tr w:rsidR="00EF0CA8" w14:paraId="50EB0AE5" w14:textId="77777777" w:rsidTr="00B70420">
        <w:trPr>
          <w:trHeight w:val="308"/>
        </w:trPr>
        <w:tc>
          <w:tcPr>
            <w:tcW w:w="799" w:type="dxa"/>
          </w:tcPr>
          <w:p w14:paraId="423B3868" w14:textId="77777777" w:rsidR="00EF0CA8" w:rsidRDefault="00EF0CA8" w:rsidP="00B70420">
            <w:pPr>
              <w:pStyle w:val="TableParagraph"/>
              <w:rPr>
                <w:rFonts w:ascii="Times New Roman"/>
                <w:sz w:val="20"/>
              </w:rPr>
            </w:pPr>
          </w:p>
        </w:tc>
        <w:tc>
          <w:tcPr>
            <w:tcW w:w="5131" w:type="dxa"/>
          </w:tcPr>
          <w:p w14:paraId="74EFCE83" w14:textId="77777777" w:rsidR="00EF0CA8" w:rsidRDefault="00EF0CA8" w:rsidP="00B70420">
            <w:pPr>
              <w:pStyle w:val="TableParagraph"/>
              <w:spacing w:line="265" w:lineRule="exact"/>
              <w:ind w:left="208"/>
            </w:pPr>
            <w:r>
              <w:rPr>
                <w:spacing w:val="-4"/>
              </w:rPr>
              <w:t>PD35</w:t>
            </w:r>
          </w:p>
        </w:tc>
        <w:tc>
          <w:tcPr>
            <w:tcW w:w="451" w:type="dxa"/>
          </w:tcPr>
          <w:p w14:paraId="2ED26489" w14:textId="77777777" w:rsidR="00EF0CA8" w:rsidRDefault="00EF0CA8" w:rsidP="00B70420">
            <w:pPr>
              <w:pStyle w:val="TableParagraph"/>
              <w:spacing w:line="265" w:lineRule="exact"/>
              <w:ind w:left="206"/>
            </w:pPr>
            <w:r>
              <w:rPr>
                <w:spacing w:val="-10"/>
              </w:rPr>
              <w:t>1</w:t>
            </w:r>
          </w:p>
        </w:tc>
        <w:tc>
          <w:tcPr>
            <w:tcW w:w="912" w:type="dxa"/>
          </w:tcPr>
          <w:p w14:paraId="5867B9CE" w14:textId="77777777" w:rsidR="00EF0CA8" w:rsidRDefault="00EF0CA8" w:rsidP="00B70420">
            <w:pPr>
              <w:pStyle w:val="TableParagraph"/>
              <w:spacing w:line="265" w:lineRule="exact"/>
              <w:ind w:left="206"/>
            </w:pPr>
            <w:r>
              <w:rPr>
                <w:spacing w:val="-4"/>
              </w:rPr>
              <w:t>0.60</w:t>
            </w:r>
          </w:p>
        </w:tc>
        <w:tc>
          <w:tcPr>
            <w:tcW w:w="864" w:type="dxa"/>
          </w:tcPr>
          <w:p w14:paraId="1E4FEC1B" w14:textId="77777777" w:rsidR="00EF0CA8" w:rsidRDefault="00EF0CA8" w:rsidP="00B70420">
            <w:pPr>
              <w:pStyle w:val="TableParagraph"/>
              <w:spacing w:line="265" w:lineRule="exact"/>
              <w:ind w:left="206"/>
            </w:pPr>
            <w:r>
              <w:rPr>
                <w:spacing w:val="-4"/>
              </w:rPr>
              <w:t>0.45</w:t>
            </w:r>
          </w:p>
        </w:tc>
        <w:tc>
          <w:tcPr>
            <w:tcW w:w="612" w:type="dxa"/>
          </w:tcPr>
          <w:p w14:paraId="7B217A3B" w14:textId="77777777" w:rsidR="00EF0CA8" w:rsidRDefault="00EF0CA8" w:rsidP="00B70420">
            <w:pPr>
              <w:pStyle w:val="TableParagraph"/>
              <w:spacing w:line="265" w:lineRule="exact"/>
              <w:ind w:left="206"/>
            </w:pPr>
            <w:r>
              <w:rPr>
                <w:spacing w:val="-5"/>
              </w:rPr>
              <w:t>4.9</w:t>
            </w:r>
          </w:p>
        </w:tc>
        <w:tc>
          <w:tcPr>
            <w:tcW w:w="576" w:type="dxa"/>
          </w:tcPr>
          <w:p w14:paraId="4E5B3300" w14:textId="77777777" w:rsidR="00EF0CA8" w:rsidRDefault="00EF0CA8" w:rsidP="00B70420">
            <w:pPr>
              <w:pStyle w:val="TableParagraph"/>
              <w:rPr>
                <w:rFonts w:ascii="Times New Roman"/>
                <w:sz w:val="20"/>
              </w:rPr>
            </w:pPr>
          </w:p>
        </w:tc>
        <w:tc>
          <w:tcPr>
            <w:tcW w:w="1176" w:type="dxa"/>
          </w:tcPr>
          <w:p w14:paraId="1BC073B9" w14:textId="77777777" w:rsidR="00EF0CA8" w:rsidRDefault="00EF0CA8" w:rsidP="00B70420">
            <w:pPr>
              <w:pStyle w:val="TableParagraph"/>
              <w:rPr>
                <w:rFonts w:ascii="Times New Roman"/>
                <w:sz w:val="20"/>
              </w:rPr>
            </w:pPr>
          </w:p>
        </w:tc>
        <w:tc>
          <w:tcPr>
            <w:tcW w:w="1063" w:type="dxa"/>
          </w:tcPr>
          <w:p w14:paraId="41244930" w14:textId="77777777" w:rsidR="00EF0CA8" w:rsidRDefault="00EF0CA8" w:rsidP="00B70420">
            <w:pPr>
              <w:pStyle w:val="TableParagraph"/>
              <w:spacing w:line="265" w:lineRule="exact"/>
              <w:ind w:left="208"/>
            </w:pPr>
            <w:r>
              <w:rPr>
                <w:spacing w:val="-2"/>
              </w:rPr>
              <w:t>1.323</w:t>
            </w:r>
          </w:p>
        </w:tc>
        <w:tc>
          <w:tcPr>
            <w:tcW w:w="840" w:type="dxa"/>
          </w:tcPr>
          <w:p w14:paraId="28188D22" w14:textId="77777777" w:rsidR="00EF0CA8" w:rsidRDefault="00EF0CA8" w:rsidP="00B70420">
            <w:pPr>
              <w:pStyle w:val="TableParagraph"/>
              <w:rPr>
                <w:rFonts w:ascii="Times New Roman"/>
                <w:sz w:val="20"/>
              </w:rPr>
            </w:pPr>
          </w:p>
        </w:tc>
      </w:tr>
      <w:tr w:rsidR="00EF0CA8" w14:paraId="2803FCB1" w14:textId="77777777" w:rsidTr="00B70420">
        <w:trPr>
          <w:trHeight w:val="308"/>
        </w:trPr>
        <w:tc>
          <w:tcPr>
            <w:tcW w:w="799" w:type="dxa"/>
          </w:tcPr>
          <w:p w14:paraId="640DE036" w14:textId="77777777" w:rsidR="00EF0CA8" w:rsidRDefault="00EF0CA8" w:rsidP="00B70420">
            <w:pPr>
              <w:pStyle w:val="TableParagraph"/>
              <w:rPr>
                <w:rFonts w:ascii="Times New Roman"/>
                <w:sz w:val="20"/>
              </w:rPr>
            </w:pPr>
          </w:p>
        </w:tc>
        <w:tc>
          <w:tcPr>
            <w:tcW w:w="5131" w:type="dxa"/>
          </w:tcPr>
          <w:p w14:paraId="035F5C7A" w14:textId="77777777" w:rsidR="00EF0CA8" w:rsidRDefault="00EF0CA8" w:rsidP="00B70420">
            <w:pPr>
              <w:pStyle w:val="TableParagraph"/>
              <w:spacing w:line="265" w:lineRule="exact"/>
              <w:ind w:left="208"/>
            </w:pPr>
            <w:r>
              <w:rPr>
                <w:spacing w:val="-4"/>
              </w:rPr>
              <w:t>PD36</w:t>
            </w:r>
          </w:p>
        </w:tc>
        <w:tc>
          <w:tcPr>
            <w:tcW w:w="451" w:type="dxa"/>
          </w:tcPr>
          <w:p w14:paraId="7C6B5429" w14:textId="77777777" w:rsidR="00EF0CA8" w:rsidRDefault="00EF0CA8" w:rsidP="00B70420">
            <w:pPr>
              <w:pStyle w:val="TableParagraph"/>
              <w:spacing w:line="265" w:lineRule="exact"/>
              <w:ind w:left="206"/>
            </w:pPr>
            <w:r>
              <w:rPr>
                <w:spacing w:val="-10"/>
              </w:rPr>
              <w:t>1</w:t>
            </w:r>
          </w:p>
        </w:tc>
        <w:tc>
          <w:tcPr>
            <w:tcW w:w="912" w:type="dxa"/>
          </w:tcPr>
          <w:p w14:paraId="3C88B0AA" w14:textId="77777777" w:rsidR="00EF0CA8" w:rsidRDefault="00EF0CA8" w:rsidP="00B70420">
            <w:pPr>
              <w:pStyle w:val="TableParagraph"/>
              <w:spacing w:line="265" w:lineRule="exact"/>
              <w:ind w:left="206"/>
            </w:pPr>
            <w:r>
              <w:rPr>
                <w:spacing w:val="-4"/>
              </w:rPr>
              <w:t>0.60</w:t>
            </w:r>
          </w:p>
        </w:tc>
        <w:tc>
          <w:tcPr>
            <w:tcW w:w="864" w:type="dxa"/>
          </w:tcPr>
          <w:p w14:paraId="62EE48B1" w14:textId="77777777" w:rsidR="00EF0CA8" w:rsidRDefault="00EF0CA8" w:rsidP="00B70420">
            <w:pPr>
              <w:pStyle w:val="TableParagraph"/>
              <w:spacing w:line="265" w:lineRule="exact"/>
              <w:ind w:left="206"/>
            </w:pPr>
            <w:r>
              <w:rPr>
                <w:spacing w:val="-4"/>
              </w:rPr>
              <w:t>0.45</w:t>
            </w:r>
          </w:p>
        </w:tc>
        <w:tc>
          <w:tcPr>
            <w:tcW w:w="612" w:type="dxa"/>
          </w:tcPr>
          <w:p w14:paraId="6A678D75" w14:textId="77777777" w:rsidR="00EF0CA8" w:rsidRDefault="00EF0CA8" w:rsidP="00B70420">
            <w:pPr>
              <w:pStyle w:val="TableParagraph"/>
              <w:spacing w:line="265" w:lineRule="exact"/>
              <w:ind w:left="206"/>
            </w:pPr>
            <w:r>
              <w:rPr>
                <w:spacing w:val="-5"/>
              </w:rPr>
              <w:t>4.9</w:t>
            </w:r>
          </w:p>
        </w:tc>
        <w:tc>
          <w:tcPr>
            <w:tcW w:w="576" w:type="dxa"/>
          </w:tcPr>
          <w:p w14:paraId="21AAB592" w14:textId="77777777" w:rsidR="00EF0CA8" w:rsidRDefault="00EF0CA8" w:rsidP="00B70420">
            <w:pPr>
              <w:pStyle w:val="TableParagraph"/>
              <w:rPr>
                <w:rFonts w:ascii="Times New Roman"/>
                <w:sz w:val="20"/>
              </w:rPr>
            </w:pPr>
          </w:p>
        </w:tc>
        <w:tc>
          <w:tcPr>
            <w:tcW w:w="1176" w:type="dxa"/>
          </w:tcPr>
          <w:p w14:paraId="2D046361" w14:textId="77777777" w:rsidR="00EF0CA8" w:rsidRDefault="00EF0CA8" w:rsidP="00B70420">
            <w:pPr>
              <w:pStyle w:val="TableParagraph"/>
              <w:rPr>
                <w:rFonts w:ascii="Times New Roman"/>
                <w:sz w:val="20"/>
              </w:rPr>
            </w:pPr>
          </w:p>
        </w:tc>
        <w:tc>
          <w:tcPr>
            <w:tcW w:w="1063" w:type="dxa"/>
          </w:tcPr>
          <w:p w14:paraId="1C6542B4" w14:textId="77777777" w:rsidR="00EF0CA8" w:rsidRDefault="00EF0CA8" w:rsidP="00B70420">
            <w:pPr>
              <w:pStyle w:val="TableParagraph"/>
              <w:spacing w:line="265" w:lineRule="exact"/>
              <w:ind w:left="208"/>
            </w:pPr>
            <w:r>
              <w:rPr>
                <w:spacing w:val="-2"/>
              </w:rPr>
              <w:t>1.323</w:t>
            </w:r>
          </w:p>
        </w:tc>
        <w:tc>
          <w:tcPr>
            <w:tcW w:w="840" w:type="dxa"/>
          </w:tcPr>
          <w:p w14:paraId="73BCAB49" w14:textId="77777777" w:rsidR="00EF0CA8" w:rsidRDefault="00EF0CA8" w:rsidP="00B70420">
            <w:pPr>
              <w:pStyle w:val="TableParagraph"/>
              <w:rPr>
                <w:rFonts w:ascii="Times New Roman"/>
                <w:sz w:val="20"/>
              </w:rPr>
            </w:pPr>
          </w:p>
        </w:tc>
      </w:tr>
      <w:tr w:rsidR="00EF0CA8" w14:paraId="7C3F8582" w14:textId="77777777" w:rsidTr="00B70420">
        <w:trPr>
          <w:trHeight w:val="308"/>
        </w:trPr>
        <w:tc>
          <w:tcPr>
            <w:tcW w:w="799" w:type="dxa"/>
          </w:tcPr>
          <w:p w14:paraId="3C01DECE" w14:textId="77777777" w:rsidR="00EF0CA8" w:rsidRDefault="00EF0CA8" w:rsidP="00B70420">
            <w:pPr>
              <w:pStyle w:val="TableParagraph"/>
              <w:rPr>
                <w:rFonts w:ascii="Times New Roman"/>
                <w:sz w:val="20"/>
              </w:rPr>
            </w:pPr>
          </w:p>
        </w:tc>
        <w:tc>
          <w:tcPr>
            <w:tcW w:w="5131" w:type="dxa"/>
          </w:tcPr>
          <w:p w14:paraId="2ECD49C5" w14:textId="77777777" w:rsidR="00EF0CA8" w:rsidRDefault="00EF0CA8" w:rsidP="00B70420">
            <w:pPr>
              <w:pStyle w:val="TableParagraph"/>
              <w:spacing w:line="265" w:lineRule="exact"/>
              <w:ind w:left="208"/>
            </w:pPr>
            <w:r>
              <w:rPr>
                <w:spacing w:val="-4"/>
              </w:rPr>
              <w:t>PD37</w:t>
            </w:r>
          </w:p>
        </w:tc>
        <w:tc>
          <w:tcPr>
            <w:tcW w:w="451" w:type="dxa"/>
          </w:tcPr>
          <w:p w14:paraId="1493E89B" w14:textId="77777777" w:rsidR="00EF0CA8" w:rsidRDefault="00EF0CA8" w:rsidP="00B70420">
            <w:pPr>
              <w:pStyle w:val="TableParagraph"/>
              <w:spacing w:line="265" w:lineRule="exact"/>
              <w:ind w:left="206"/>
            </w:pPr>
            <w:r>
              <w:rPr>
                <w:spacing w:val="-10"/>
              </w:rPr>
              <w:t>1</w:t>
            </w:r>
          </w:p>
        </w:tc>
        <w:tc>
          <w:tcPr>
            <w:tcW w:w="912" w:type="dxa"/>
          </w:tcPr>
          <w:p w14:paraId="094F3437" w14:textId="77777777" w:rsidR="00EF0CA8" w:rsidRDefault="00EF0CA8" w:rsidP="00B70420">
            <w:pPr>
              <w:pStyle w:val="TableParagraph"/>
              <w:spacing w:line="265" w:lineRule="exact"/>
              <w:ind w:left="206"/>
            </w:pPr>
            <w:r>
              <w:rPr>
                <w:spacing w:val="-4"/>
              </w:rPr>
              <w:t>0.60</w:t>
            </w:r>
          </w:p>
        </w:tc>
        <w:tc>
          <w:tcPr>
            <w:tcW w:w="864" w:type="dxa"/>
          </w:tcPr>
          <w:p w14:paraId="3E92D468" w14:textId="77777777" w:rsidR="00EF0CA8" w:rsidRDefault="00EF0CA8" w:rsidP="00B70420">
            <w:pPr>
              <w:pStyle w:val="TableParagraph"/>
              <w:spacing w:line="265" w:lineRule="exact"/>
              <w:ind w:left="206"/>
            </w:pPr>
            <w:r>
              <w:rPr>
                <w:spacing w:val="-4"/>
              </w:rPr>
              <w:t>0.45</w:t>
            </w:r>
          </w:p>
        </w:tc>
        <w:tc>
          <w:tcPr>
            <w:tcW w:w="612" w:type="dxa"/>
          </w:tcPr>
          <w:p w14:paraId="21EB7CFD" w14:textId="77777777" w:rsidR="00EF0CA8" w:rsidRDefault="00EF0CA8" w:rsidP="00B70420">
            <w:pPr>
              <w:pStyle w:val="TableParagraph"/>
              <w:spacing w:line="265" w:lineRule="exact"/>
              <w:ind w:left="206"/>
            </w:pPr>
            <w:r>
              <w:rPr>
                <w:spacing w:val="-5"/>
              </w:rPr>
              <w:t>4.9</w:t>
            </w:r>
          </w:p>
        </w:tc>
        <w:tc>
          <w:tcPr>
            <w:tcW w:w="576" w:type="dxa"/>
          </w:tcPr>
          <w:p w14:paraId="6226BC44" w14:textId="77777777" w:rsidR="00EF0CA8" w:rsidRDefault="00EF0CA8" w:rsidP="00B70420">
            <w:pPr>
              <w:pStyle w:val="TableParagraph"/>
              <w:rPr>
                <w:rFonts w:ascii="Times New Roman"/>
                <w:sz w:val="20"/>
              </w:rPr>
            </w:pPr>
          </w:p>
        </w:tc>
        <w:tc>
          <w:tcPr>
            <w:tcW w:w="1176" w:type="dxa"/>
          </w:tcPr>
          <w:p w14:paraId="03116C0D" w14:textId="77777777" w:rsidR="00EF0CA8" w:rsidRDefault="00EF0CA8" w:rsidP="00B70420">
            <w:pPr>
              <w:pStyle w:val="TableParagraph"/>
              <w:rPr>
                <w:rFonts w:ascii="Times New Roman"/>
                <w:sz w:val="20"/>
              </w:rPr>
            </w:pPr>
          </w:p>
        </w:tc>
        <w:tc>
          <w:tcPr>
            <w:tcW w:w="1063" w:type="dxa"/>
          </w:tcPr>
          <w:p w14:paraId="4E6ADF0D" w14:textId="77777777" w:rsidR="00EF0CA8" w:rsidRDefault="00EF0CA8" w:rsidP="00B70420">
            <w:pPr>
              <w:pStyle w:val="TableParagraph"/>
              <w:spacing w:line="265" w:lineRule="exact"/>
              <w:ind w:left="208"/>
            </w:pPr>
            <w:r>
              <w:rPr>
                <w:spacing w:val="-2"/>
              </w:rPr>
              <w:t>1.323</w:t>
            </w:r>
          </w:p>
        </w:tc>
        <w:tc>
          <w:tcPr>
            <w:tcW w:w="840" w:type="dxa"/>
          </w:tcPr>
          <w:p w14:paraId="74FBD5A1" w14:textId="77777777" w:rsidR="00EF0CA8" w:rsidRDefault="00EF0CA8" w:rsidP="00B70420">
            <w:pPr>
              <w:pStyle w:val="TableParagraph"/>
              <w:rPr>
                <w:rFonts w:ascii="Times New Roman"/>
                <w:sz w:val="20"/>
              </w:rPr>
            </w:pPr>
          </w:p>
        </w:tc>
      </w:tr>
      <w:tr w:rsidR="00EF0CA8" w14:paraId="6EC57085" w14:textId="77777777" w:rsidTr="00B70420">
        <w:trPr>
          <w:trHeight w:val="308"/>
        </w:trPr>
        <w:tc>
          <w:tcPr>
            <w:tcW w:w="799" w:type="dxa"/>
          </w:tcPr>
          <w:p w14:paraId="2BF1CE87" w14:textId="77777777" w:rsidR="00EF0CA8" w:rsidRDefault="00EF0CA8" w:rsidP="00B70420">
            <w:pPr>
              <w:pStyle w:val="TableParagraph"/>
              <w:rPr>
                <w:rFonts w:ascii="Times New Roman"/>
                <w:sz w:val="20"/>
              </w:rPr>
            </w:pPr>
          </w:p>
        </w:tc>
        <w:tc>
          <w:tcPr>
            <w:tcW w:w="5131" w:type="dxa"/>
          </w:tcPr>
          <w:p w14:paraId="768CE615" w14:textId="77777777" w:rsidR="00EF0CA8" w:rsidRDefault="00EF0CA8" w:rsidP="00B70420">
            <w:pPr>
              <w:pStyle w:val="TableParagraph"/>
              <w:spacing w:line="265" w:lineRule="exact"/>
              <w:ind w:left="208"/>
            </w:pPr>
            <w:r>
              <w:rPr>
                <w:spacing w:val="-4"/>
              </w:rPr>
              <w:t>PD38</w:t>
            </w:r>
          </w:p>
        </w:tc>
        <w:tc>
          <w:tcPr>
            <w:tcW w:w="451" w:type="dxa"/>
          </w:tcPr>
          <w:p w14:paraId="1663BA0E" w14:textId="77777777" w:rsidR="00EF0CA8" w:rsidRDefault="00EF0CA8" w:rsidP="00B70420">
            <w:pPr>
              <w:pStyle w:val="TableParagraph"/>
              <w:spacing w:line="265" w:lineRule="exact"/>
              <w:ind w:left="206"/>
            </w:pPr>
            <w:r>
              <w:rPr>
                <w:spacing w:val="-10"/>
              </w:rPr>
              <w:t>1</w:t>
            </w:r>
          </w:p>
        </w:tc>
        <w:tc>
          <w:tcPr>
            <w:tcW w:w="912" w:type="dxa"/>
          </w:tcPr>
          <w:p w14:paraId="0AE55978" w14:textId="77777777" w:rsidR="00EF0CA8" w:rsidRDefault="00EF0CA8" w:rsidP="00B70420">
            <w:pPr>
              <w:pStyle w:val="TableParagraph"/>
              <w:spacing w:line="265" w:lineRule="exact"/>
              <w:ind w:left="206"/>
            </w:pPr>
            <w:r>
              <w:rPr>
                <w:spacing w:val="-4"/>
              </w:rPr>
              <w:t>1.30</w:t>
            </w:r>
          </w:p>
        </w:tc>
        <w:tc>
          <w:tcPr>
            <w:tcW w:w="864" w:type="dxa"/>
          </w:tcPr>
          <w:p w14:paraId="1BA614C8" w14:textId="77777777" w:rsidR="00EF0CA8" w:rsidRDefault="00EF0CA8" w:rsidP="00B70420">
            <w:pPr>
              <w:pStyle w:val="TableParagraph"/>
              <w:spacing w:line="265" w:lineRule="exact"/>
              <w:ind w:left="206"/>
            </w:pPr>
            <w:r>
              <w:rPr>
                <w:spacing w:val="-4"/>
              </w:rPr>
              <w:t>0.55</w:t>
            </w:r>
          </w:p>
        </w:tc>
        <w:tc>
          <w:tcPr>
            <w:tcW w:w="612" w:type="dxa"/>
          </w:tcPr>
          <w:p w14:paraId="4D77FB5F" w14:textId="77777777" w:rsidR="00EF0CA8" w:rsidRDefault="00EF0CA8" w:rsidP="00B70420">
            <w:pPr>
              <w:pStyle w:val="TableParagraph"/>
              <w:spacing w:line="265" w:lineRule="exact"/>
              <w:ind w:left="206"/>
            </w:pPr>
            <w:r>
              <w:rPr>
                <w:spacing w:val="-5"/>
              </w:rPr>
              <w:t>4.9</w:t>
            </w:r>
          </w:p>
        </w:tc>
        <w:tc>
          <w:tcPr>
            <w:tcW w:w="576" w:type="dxa"/>
          </w:tcPr>
          <w:p w14:paraId="0EF346A1" w14:textId="77777777" w:rsidR="00EF0CA8" w:rsidRDefault="00EF0CA8" w:rsidP="00B70420">
            <w:pPr>
              <w:pStyle w:val="TableParagraph"/>
              <w:rPr>
                <w:rFonts w:ascii="Times New Roman"/>
                <w:sz w:val="20"/>
              </w:rPr>
            </w:pPr>
          </w:p>
        </w:tc>
        <w:tc>
          <w:tcPr>
            <w:tcW w:w="1176" w:type="dxa"/>
          </w:tcPr>
          <w:p w14:paraId="25E93D2C" w14:textId="77777777" w:rsidR="00EF0CA8" w:rsidRDefault="00EF0CA8" w:rsidP="00B70420">
            <w:pPr>
              <w:pStyle w:val="TableParagraph"/>
              <w:rPr>
                <w:rFonts w:ascii="Times New Roman"/>
                <w:sz w:val="20"/>
              </w:rPr>
            </w:pPr>
          </w:p>
        </w:tc>
        <w:tc>
          <w:tcPr>
            <w:tcW w:w="1063" w:type="dxa"/>
          </w:tcPr>
          <w:p w14:paraId="7FDC7AAD" w14:textId="77777777" w:rsidR="00EF0CA8" w:rsidRDefault="00EF0CA8" w:rsidP="00B70420">
            <w:pPr>
              <w:pStyle w:val="TableParagraph"/>
              <w:spacing w:line="265" w:lineRule="exact"/>
              <w:ind w:left="208"/>
            </w:pPr>
            <w:r>
              <w:rPr>
                <w:spacing w:val="-2"/>
              </w:rPr>
              <w:t>3.504</w:t>
            </w:r>
          </w:p>
        </w:tc>
        <w:tc>
          <w:tcPr>
            <w:tcW w:w="840" w:type="dxa"/>
          </w:tcPr>
          <w:p w14:paraId="485B39CE" w14:textId="77777777" w:rsidR="00EF0CA8" w:rsidRDefault="00EF0CA8" w:rsidP="00B70420">
            <w:pPr>
              <w:pStyle w:val="TableParagraph"/>
              <w:rPr>
                <w:rFonts w:ascii="Times New Roman"/>
                <w:sz w:val="20"/>
              </w:rPr>
            </w:pPr>
          </w:p>
        </w:tc>
      </w:tr>
      <w:tr w:rsidR="00EF0CA8" w14:paraId="7C2161A7" w14:textId="77777777" w:rsidTr="00B70420">
        <w:trPr>
          <w:trHeight w:val="308"/>
        </w:trPr>
        <w:tc>
          <w:tcPr>
            <w:tcW w:w="799" w:type="dxa"/>
          </w:tcPr>
          <w:p w14:paraId="277A929B" w14:textId="77777777" w:rsidR="00EF0CA8" w:rsidRDefault="00EF0CA8" w:rsidP="00B70420">
            <w:pPr>
              <w:pStyle w:val="TableParagraph"/>
              <w:rPr>
                <w:rFonts w:ascii="Times New Roman"/>
                <w:sz w:val="20"/>
              </w:rPr>
            </w:pPr>
          </w:p>
        </w:tc>
        <w:tc>
          <w:tcPr>
            <w:tcW w:w="5131" w:type="dxa"/>
          </w:tcPr>
          <w:p w14:paraId="24571A8E" w14:textId="77777777" w:rsidR="00EF0CA8" w:rsidRDefault="00EF0CA8" w:rsidP="00B70420">
            <w:pPr>
              <w:pStyle w:val="TableParagraph"/>
              <w:spacing w:line="265" w:lineRule="exact"/>
              <w:ind w:left="208"/>
            </w:pPr>
            <w:r>
              <w:rPr>
                <w:spacing w:val="-4"/>
              </w:rPr>
              <w:t>PD39</w:t>
            </w:r>
          </w:p>
        </w:tc>
        <w:tc>
          <w:tcPr>
            <w:tcW w:w="451" w:type="dxa"/>
          </w:tcPr>
          <w:p w14:paraId="3CA26FAF" w14:textId="77777777" w:rsidR="00EF0CA8" w:rsidRDefault="00EF0CA8" w:rsidP="00B70420">
            <w:pPr>
              <w:pStyle w:val="TableParagraph"/>
              <w:spacing w:line="265" w:lineRule="exact"/>
              <w:ind w:left="206"/>
            </w:pPr>
            <w:r>
              <w:rPr>
                <w:spacing w:val="-10"/>
              </w:rPr>
              <w:t>1</w:t>
            </w:r>
          </w:p>
        </w:tc>
        <w:tc>
          <w:tcPr>
            <w:tcW w:w="912" w:type="dxa"/>
          </w:tcPr>
          <w:p w14:paraId="3EA36BF5" w14:textId="77777777" w:rsidR="00EF0CA8" w:rsidRDefault="00EF0CA8" w:rsidP="00B70420">
            <w:pPr>
              <w:pStyle w:val="TableParagraph"/>
              <w:spacing w:line="265" w:lineRule="exact"/>
              <w:ind w:left="206"/>
            </w:pPr>
            <w:r>
              <w:rPr>
                <w:spacing w:val="-4"/>
              </w:rPr>
              <w:t>0.55</w:t>
            </w:r>
          </w:p>
        </w:tc>
        <w:tc>
          <w:tcPr>
            <w:tcW w:w="864" w:type="dxa"/>
          </w:tcPr>
          <w:p w14:paraId="1E71789D" w14:textId="77777777" w:rsidR="00EF0CA8" w:rsidRDefault="00EF0CA8" w:rsidP="00B70420">
            <w:pPr>
              <w:pStyle w:val="TableParagraph"/>
              <w:spacing w:line="265" w:lineRule="exact"/>
              <w:ind w:left="206"/>
            </w:pPr>
            <w:r>
              <w:rPr>
                <w:spacing w:val="-4"/>
              </w:rPr>
              <w:t>0.55</w:t>
            </w:r>
          </w:p>
        </w:tc>
        <w:tc>
          <w:tcPr>
            <w:tcW w:w="612" w:type="dxa"/>
          </w:tcPr>
          <w:p w14:paraId="022CD403" w14:textId="77777777" w:rsidR="00EF0CA8" w:rsidRDefault="00EF0CA8" w:rsidP="00B70420">
            <w:pPr>
              <w:pStyle w:val="TableParagraph"/>
              <w:spacing w:line="265" w:lineRule="exact"/>
              <w:ind w:left="206"/>
            </w:pPr>
            <w:r>
              <w:rPr>
                <w:spacing w:val="-5"/>
              </w:rPr>
              <w:t>4.9</w:t>
            </w:r>
          </w:p>
        </w:tc>
        <w:tc>
          <w:tcPr>
            <w:tcW w:w="576" w:type="dxa"/>
          </w:tcPr>
          <w:p w14:paraId="0CCE3AAE" w14:textId="77777777" w:rsidR="00EF0CA8" w:rsidRDefault="00EF0CA8" w:rsidP="00B70420">
            <w:pPr>
              <w:pStyle w:val="TableParagraph"/>
              <w:rPr>
                <w:rFonts w:ascii="Times New Roman"/>
                <w:sz w:val="20"/>
              </w:rPr>
            </w:pPr>
          </w:p>
        </w:tc>
        <w:tc>
          <w:tcPr>
            <w:tcW w:w="1176" w:type="dxa"/>
          </w:tcPr>
          <w:p w14:paraId="5EADD28B" w14:textId="77777777" w:rsidR="00EF0CA8" w:rsidRDefault="00EF0CA8" w:rsidP="00B70420">
            <w:pPr>
              <w:pStyle w:val="TableParagraph"/>
              <w:rPr>
                <w:rFonts w:ascii="Times New Roman"/>
                <w:sz w:val="20"/>
              </w:rPr>
            </w:pPr>
          </w:p>
        </w:tc>
        <w:tc>
          <w:tcPr>
            <w:tcW w:w="1063" w:type="dxa"/>
          </w:tcPr>
          <w:p w14:paraId="4D730B35" w14:textId="77777777" w:rsidR="00EF0CA8" w:rsidRDefault="00EF0CA8" w:rsidP="00B70420">
            <w:pPr>
              <w:pStyle w:val="TableParagraph"/>
              <w:spacing w:line="265" w:lineRule="exact"/>
              <w:ind w:left="208"/>
            </w:pPr>
            <w:r>
              <w:rPr>
                <w:spacing w:val="-2"/>
              </w:rPr>
              <w:t>1.482</w:t>
            </w:r>
          </w:p>
        </w:tc>
        <w:tc>
          <w:tcPr>
            <w:tcW w:w="840" w:type="dxa"/>
          </w:tcPr>
          <w:p w14:paraId="5181D050" w14:textId="77777777" w:rsidR="00EF0CA8" w:rsidRDefault="00EF0CA8" w:rsidP="00B70420">
            <w:pPr>
              <w:pStyle w:val="TableParagraph"/>
              <w:rPr>
                <w:rFonts w:ascii="Times New Roman"/>
                <w:sz w:val="20"/>
              </w:rPr>
            </w:pPr>
          </w:p>
        </w:tc>
      </w:tr>
      <w:tr w:rsidR="00EF0CA8" w14:paraId="068BAB88" w14:textId="77777777" w:rsidTr="00B70420">
        <w:trPr>
          <w:trHeight w:val="308"/>
        </w:trPr>
        <w:tc>
          <w:tcPr>
            <w:tcW w:w="799" w:type="dxa"/>
          </w:tcPr>
          <w:p w14:paraId="27AC46A5" w14:textId="77777777" w:rsidR="00EF0CA8" w:rsidRDefault="00EF0CA8" w:rsidP="00B70420">
            <w:pPr>
              <w:pStyle w:val="TableParagraph"/>
              <w:rPr>
                <w:rFonts w:ascii="Times New Roman"/>
                <w:sz w:val="20"/>
              </w:rPr>
            </w:pPr>
          </w:p>
        </w:tc>
        <w:tc>
          <w:tcPr>
            <w:tcW w:w="5131" w:type="dxa"/>
          </w:tcPr>
          <w:p w14:paraId="171EEEE7" w14:textId="77777777" w:rsidR="00EF0CA8" w:rsidRDefault="00EF0CA8" w:rsidP="00B70420">
            <w:pPr>
              <w:pStyle w:val="TableParagraph"/>
              <w:spacing w:line="265" w:lineRule="exact"/>
              <w:ind w:left="208"/>
            </w:pPr>
            <w:r>
              <w:rPr>
                <w:spacing w:val="-4"/>
              </w:rPr>
              <w:t>PD40</w:t>
            </w:r>
          </w:p>
        </w:tc>
        <w:tc>
          <w:tcPr>
            <w:tcW w:w="451" w:type="dxa"/>
          </w:tcPr>
          <w:p w14:paraId="18BFC7EC" w14:textId="77777777" w:rsidR="00EF0CA8" w:rsidRDefault="00EF0CA8" w:rsidP="00B70420">
            <w:pPr>
              <w:pStyle w:val="TableParagraph"/>
              <w:spacing w:line="265" w:lineRule="exact"/>
              <w:ind w:left="206"/>
            </w:pPr>
            <w:r>
              <w:rPr>
                <w:spacing w:val="-10"/>
              </w:rPr>
              <w:t>1</w:t>
            </w:r>
          </w:p>
        </w:tc>
        <w:tc>
          <w:tcPr>
            <w:tcW w:w="912" w:type="dxa"/>
          </w:tcPr>
          <w:p w14:paraId="10655E76" w14:textId="77777777" w:rsidR="00EF0CA8" w:rsidRDefault="00EF0CA8" w:rsidP="00B70420">
            <w:pPr>
              <w:pStyle w:val="TableParagraph"/>
              <w:spacing w:line="265" w:lineRule="exact"/>
              <w:ind w:left="206"/>
            </w:pPr>
            <w:r>
              <w:rPr>
                <w:spacing w:val="-4"/>
              </w:rPr>
              <w:t>1.30</w:t>
            </w:r>
          </w:p>
        </w:tc>
        <w:tc>
          <w:tcPr>
            <w:tcW w:w="864" w:type="dxa"/>
          </w:tcPr>
          <w:p w14:paraId="1BE59169" w14:textId="77777777" w:rsidR="00EF0CA8" w:rsidRDefault="00EF0CA8" w:rsidP="00B70420">
            <w:pPr>
              <w:pStyle w:val="TableParagraph"/>
              <w:spacing w:line="265" w:lineRule="exact"/>
              <w:ind w:left="206"/>
            </w:pPr>
            <w:r>
              <w:rPr>
                <w:spacing w:val="-4"/>
              </w:rPr>
              <w:t>0.55</w:t>
            </w:r>
          </w:p>
        </w:tc>
        <w:tc>
          <w:tcPr>
            <w:tcW w:w="612" w:type="dxa"/>
          </w:tcPr>
          <w:p w14:paraId="510839FE" w14:textId="77777777" w:rsidR="00EF0CA8" w:rsidRDefault="00EF0CA8" w:rsidP="00B70420">
            <w:pPr>
              <w:pStyle w:val="TableParagraph"/>
              <w:spacing w:line="265" w:lineRule="exact"/>
              <w:ind w:left="206"/>
            </w:pPr>
            <w:r>
              <w:rPr>
                <w:spacing w:val="-5"/>
              </w:rPr>
              <w:t>4.9</w:t>
            </w:r>
          </w:p>
        </w:tc>
        <w:tc>
          <w:tcPr>
            <w:tcW w:w="576" w:type="dxa"/>
          </w:tcPr>
          <w:p w14:paraId="43A59EBD" w14:textId="77777777" w:rsidR="00EF0CA8" w:rsidRDefault="00EF0CA8" w:rsidP="00B70420">
            <w:pPr>
              <w:pStyle w:val="TableParagraph"/>
              <w:rPr>
                <w:rFonts w:ascii="Times New Roman"/>
                <w:sz w:val="20"/>
              </w:rPr>
            </w:pPr>
          </w:p>
        </w:tc>
        <w:tc>
          <w:tcPr>
            <w:tcW w:w="1176" w:type="dxa"/>
          </w:tcPr>
          <w:p w14:paraId="43C78DDB" w14:textId="77777777" w:rsidR="00EF0CA8" w:rsidRDefault="00EF0CA8" w:rsidP="00B70420">
            <w:pPr>
              <w:pStyle w:val="TableParagraph"/>
              <w:rPr>
                <w:rFonts w:ascii="Times New Roman"/>
                <w:sz w:val="20"/>
              </w:rPr>
            </w:pPr>
          </w:p>
        </w:tc>
        <w:tc>
          <w:tcPr>
            <w:tcW w:w="1063" w:type="dxa"/>
          </w:tcPr>
          <w:p w14:paraId="5999D230" w14:textId="77777777" w:rsidR="00EF0CA8" w:rsidRDefault="00EF0CA8" w:rsidP="00B70420">
            <w:pPr>
              <w:pStyle w:val="TableParagraph"/>
              <w:spacing w:line="265" w:lineRule="exact"/>
              <w:ind w:left="208"/>
            </w:pPr>
            <w:r>
              <w:rPr>
                <w:spacing w:val="-2"/>
              </w:rPr>
              <w:t>3.504</w:t>
            </w:r>
          </w:p>
        </w:tc>
        <w:tc>
          <w:tcPr>
            <w:tcW w:w="840" w:type="dxa"/>
          </w:tcPr>
          <w:p w14:paraId="7D216E26" w14:textId="77777777" w:rsidR="00EF0CA8" w:rsidRDefault="00EF0CA8" w:rsidP="00B70420">
            <w:pPr>
              <w:pStyle w:val="TableParagraph"/>
              <w:rPr>
                <w:rFonts w:ascii="Times New Roman"/>
                <w:sz w:val="20"/>
              </w:rPr>
            </w:pPr>
          </w:p>
        </w:tc>
      </w:tr>
      <w:tr w:rsidR="00EF0CA8" w14:paraId="0D1A8191" w14:textId="77777777" w:rsidTr="00B70420">
        <w:trPr>
          <w:trHeight w:val="308"/>
        </w:trPr>
        <w:tc>
          <w:tcPr>
            <w:tcW w:w="799" w:type="dxa"/>
          </w:tcPr>
          <w:p w14:paraId="37404079" w14:textId="77777777" w:rsidR="00EF0CA8" w:rsidRDefault="00EF0CA8" w:rsidP="00B70420">
            <w:pPr>
              <w:pStyle w:val="TableParagraph"/>
              <w:rPr>
                <w:rFonts w:ascii="Times New Roman"/>
                <w:sz w:val="20"/>
              </w:rPr>
            </w:pPr>
          </w:p>
        </w:tc>
        <w:tc>
          <w:tcPr>
            <w:tcW w:w="5131" w:type="dxa"/>
          </w:tcPr>
          <w:p w14:paraId="36F6210C" w14:textId="77777777" w:rsidR="00EF0CA8" w:rsidRDefault="00EF0CA8" w:rsidP="00B70420">
            <w:pPr>
              <w:pStyle w:val="TableParagraph"/>
              <w:spacing w:line="265" w:lineRule="exact"/>
              <w:ind w:left="208"/>
            </w:pPr>
            <w:r>
              <w:rPr>
                <w:spacing w:val="-4"/>
              </w:rPr>
              <w:t>PD41</w:t>
            </w:r>
          </w:p>
        </w:tc>
        <w:tc>
          <w:tcPr>
            <w:tcW w:w="451" w:type="dxa"/>
          </w:tcPr>
          <w:p w14:paraId="1B5EA0F4" w14:textId="77777777" w:rsidR="00EF0CA8" w:rsidRDefault="00EF0CA8" w:rsidP="00B70420">
            <w:pPr>
              <w:pStyle w:val="TableParagraph"/>
              <w:spacing w:line="265" w:lineRule="exact"/>
              <w:ind w:left="206"/>
            </w:pPr>
            <w:r>
              <w:rPr>
                <w:spacing w:val="-10"/>
              </w:rPr>
              <w:t>1</w:t>
            </w:r>
          </w:p>
        </w:tc>
        <w:tc>
          <w:tcPr>
            <w:tcW w:w="912" w:type="dxa"/>
          </w:tcPr>
          <w:p w14:paraId="18517115" w14:textId="77777777" w:rsidR="00EF0CA8" w:rsidRDefault="00EF0CA8" w:rsidP="00B70420">
            <w:pPr>
              <w:pStyle w:val="TableParagraph"/>
              <w:spacing w:line="265" w:lineRule="exact"/>
              <w:ind w:left="206"/>
            </w:pPr>
            <w:r>
              <w:rPr>
                <w:spacing w:val="-4"/>
              </w:rPr>
              <w:t>0.55</w:t>
            </w:r>
          </w:p>
        </w:tc>
        <w:tc>
          <w:tcPr>
            <w:tcW w:w="864" w:type="dxa"/>
          </w:tcPr>
          <w:p w14:paraId="076BEE33" w14:textId="77777777" w:rsidR="00EF0CA8" w:rsidRDefault="00EF0CA8" w:rsidP="00B70420">
            <w:pPr>
              <w:pStyle w:val="TableParagraph"/>
              <w:spacing w:line="265" w:lineRule="exact"/>
              <w:ind w:left="206"/>
            </w:pPr>
            <w:r>
              <w:rPr>
                <w:spacing w:val="-4"/>
              </w:rPr>
              <w:t>0.55</w:t>
            </w:r>
          </w:p>
        </w:tc>
        <w:tc>
          <w:tcPr>
            <w:tcW w:w="612" w:type="dxa"/>
          </w:tcPr>
          <w:p w14:paraId="529DDD83" w14:textId="77777777" w:rsidR="00EF0CA8" w:rsidRDefault="00EF0CA8" w:rsidP="00B70420">
            <w:pPr>
              <w:pStyle w:val="TableParagraph"/>
              <w:spacing w:line="265" w:lineRule="exact"/>
              <w:ind w:left="206"/>
            </w:pPr>
            <w:r>
              <w:rPr>
                <w:spacing w:val="-5"/>
              </w:rPr>
              <w:t>4.9</w:t>
            </w:r>
          </w:p>
        </w:tc>
        <w:tc>
          <w:tcPr>
            <w:tcW w:w="576" w:type="dxa"/>
          </w:tcPr>
          <w:p w14:paraId="0D47D345" w14:textId="77777777" w:rsidR="00EF0CA8" w:rsidRDefault="00EF0CA8" w:rsidP="00B70420">
            <w:pPr>
              <w:pStyle w:val="TableParagraph"/>
              <w:rPr>
                <w:rFonts w:ascii="Times New Roman"/>
                <w:sz w:val="20"/>
              </w:rPr>
            </w:pPr>
          </w:p>
        </w:tc>
        <w:tc>
          <w:tcPr>
            <w:tcW w:w="1176" w:type="dxa"/>
          </w:tcPr>
          <w:p w14:paraId="1780A807" w14:textId="77777777" w:rsidR="00EF0CA8" w:rsidRDefault="00EF0CA8" w:rsidP="00B70420">
            <w:pPr>
              <w:pStyle w:val="TableParagraph"/>
              <w:rPr>
                <w:rFonts w:ascii="Times New Roman"/>
                <w:sz w:val="20"/>
              </w:rPr>
            </w:pPr>
          </w:p>
        </w:tc>
        <w:tc>
          <w:tcPr>
            <w:tcW w:w="1063" w:type="dxa"/>
          </w:tcPr>
          <w:p w14:paraId="3DBAE398" w14:textId="77777777" w:rsidR="00EF0CA8" w:rsidRDefault="00EF0CA8" w:rsidP="00B70420">
            <w:pPr>
              <w:pStyle w:val="TableParagraph"/>
              <w:spacing w:line="265" w:lineRule="exact"/>
              <w:ind w:left="208"/>
            </w:pPr>
            <w:r>
              <w:rPr>
                <w:spacing w:val="-2"/>
              </w:rPr>
              <w:t>1.482</w:t>
            </w:r>
          </w:p>
        </w:tc>
        <w:tc>
          <w:tcPr>
            <w:tcW w:w="840" w:type="dxa"/>
          </w:tcPr>
          <w:p w14:paraId="45BA09E5" w14:textId="77777777" w:rsidR="00EF0CA8" w:rsidRDefault="00EF0CA8" w:rsidP="00B70420">
            <w:pPr>
              <w:pStyle w:val="TableParagraph"/>
              <w:rPr>
                <w:rFonts w:ascii="Times New Roman"/>
                <w:sz w:val="20"/>
              </w:rPr>
            </w:pPr>
          </w:p>
        </w:tc>
      </w:tr>
      <w:tr w:rsidR="00EF0CA8" w14:paraId="035584B0" w14:textId="77777777" w:rsidTr="00B70420">
        <w:trPr>
          <w:trHeight w:val="308"/>
        </w:trPr>
        <w:tc>
          <w:tcPr>
            <w:tcW w:w="799" w:type="dxa"/>
          </w:tcPr>
          <w:p w14:paraId="4CE95651" w14:textId="77777777" w:rsidR="00EF0CA8" w:rsidRDefault="00EF0CA8" w:rsidP="00B70420">
            <w:pPr>
              <w:pStyle w:val="TableParagraph"/>
              <w:rPr>
                <w:rFonts w:ascii="Times New Roman"/>
                <w:sz w:val="20"/>
              </w:rPr>
            </w:pPr>
          </w:p>
        </w:tc>
        <w:tc>
          <w:tcPr>
            <w:tcW w:w="5131" w:type="dxa"/>
          </w:tcPr>
          <w:p w14:paraId="2EA13592" w14:textId="77777777" w:rsidR="00EF0CA8" w:rsidRDefault="00EF0CA8" w:rsidP="00B70420">
            <w:pPr>
              <w:pStyle w:val="TableParagraph"/>
              <w:spacing w:line="265" w:lineRule="exact"/>
              <w:ind w:left="208"/>
            </w:pPr>
            <w:r>
              <w:rPr>
                <w:spacing w:val="-4"/>
              </w:rPr>
              <w:t>PD42</w:t>
            </w:r>
          </w:p>
        </w:tc>
        <w:tc>
          <w:tcPr>
            <w:tcW w:w="451" w:type="dxa"/>
          </w:tcPr>
          <w:p w14:paraId="7990FB33" w14:textId="77777777" w:rsidR="00EF0CA8" w:rsidRDefault="00EF0CA8" w:rsidP="00B70420">
            <w:pPr>
              <w:pStyle w:val="TableParagraph"/>
              <w:spacing w:line="265" w:lineRule="exact"/>
              <w:ind w:left="206"/>
            </w:pPr>
            <w:r>
              <w:rPr>
                <w:spacing w:val="-10"/>
              </w:rPr>
              <w:t>1</w:t>
            </w:r>
          </w:p>
        </w:tc>
        <w:tc>
          <w:tcPr>
            <w:tcW w:w="912" w:type="dxa"/>
          </w:tcPr>
          <w:p w14:paraId="4A01D993" w14:textId="77777777" w:rsidR="00EF0CA8" w:rsidRDefault="00EF0CA8" w:rsidP="00B70420">
            <w:pPr>
              <w:pStyle w:val="TableParagraph"/>
              <w:spacing w:line="265" w:lineRule="exact"/>
              <w:ind w:left="206"/>
            </w:pPr>
            <w:r>
              <w:rPr>
                <w:spacing w:val="-4"/>
              </w:rPr>
              <w:t>1.30</w:t>
            </w:r>
          </w:p>
        </w:tc>
        <w:tc>
          <w:tcPr>
            <w:tcW w:w="864" w:type="dxa"/>
          </w:tcPr>
          <w:p w14:paraId="4404B498" w14:textId="77777777" w:rsidR="00EF0CA8" w:rsidRDefault="00EF0CA8" w:rsidP="00B70420">
            <w:pPr>
              <w:pStyle w:val="TableParagraph"/>
              <w:spacing w:line="265" w:lineRule="exact"/>
              <w:ind w:left="206"/>
            </w:pPr>
            <w:r>
              <w:rPr>
                <w:spacing w:val="-4"/>
              </w:rPr>
              <w:t>0.55</w:t>
            </w:r>
          </w:p>
        </w:tc>
        <w:tc>
          <w:tcPr>
            <w:tcW w:w="612" w:type="dxa"/>
          </w:tcPr>
          <w:p w14:paraId="0390FD0B" w14:textId="77777777" w:rsidR="00EF0CA8" w:rsidRDefault="00EF0CA8" w:rsidP="00B70420">
            <w:pPr>
              <w:pStyle w:val="TableParagraph"/>
              <w:spacing w:line="265" w:lineRule="exact"/>
              <w:ind w:left="206"/>
            </w:pPr>
            <w:r>
              <w:rPr>
                <w:spacing w:val="-5"/>
              </w:rPr>
              <w:t>4.9</w:t>
            </w:r>
          </w:p>
        </w:tc>
        <w:tc>
          <w:tcPr>
            <w:tcW w:w="576" w:type="dxa"/>
          </w:tcPr>
          <w:p w14:paraId="6C484FF5" w14:textId="77777777" w:rsidR="00EF0CA8" w:rsidRDefault="00EF0CA8" w:rsidP="00B70420">
            <w:pPr>
              <w:pStyle w:val="TableParagraph"/>
              <w:rPr>
                <w:rFonts w:ascii="Times New Roman"/>
                <w:sz w:val="20"/>
              </w:rPr>
            </w:pPr>
          </w:p>
        </w:tc>
        <w:tc>
          <w:tcPr>
            <w:tcW w:w="1176" w:type="dxa"/>
          </w:tcPr>
          <w:p w14:paraId="2D30565A" w14:textId="77777777" w:rsidR="00EF0CA8" w:rsidRDefault="00EF0CA8" w:rsidP="00B70420">
            <w:pPr>
              <w:pStyle w:val="TableParagraph"/>
              <w:rPr>
                <w:rFonts w:ascii="Times New Roman"/>
                <w:sz w:val="20"/>
              </w:rPr>
            </w:pPr>
          </w:p>
        </w:tc>
        <w:tc>
          <w:tcPr>
            <w:tcW w:w="1063" w:type="dxa"/>
          </w:tcPr>
          <w:p w14:paraId="326D8759" w14:textId="77777777" w:rsidR="00EF0CA8" w:rsidRDefault="00EF0CA8" w:rsidP="00B70420">
            <w:pPr>
              <w:pStyle w:val="TableParagraph"/>
              <w:spacing w:line="265" w:lineRule="exact"/>
              <w:ind w:left="208"/>
            </w:pPr>
            <w:r>
              <w:rPr>
                <w:spacing w:val="-2"/>
              </w:rPr>
              <w:t>3.504</w:t>
            </w:r>
          </w:p>
        </w:tc>
        <w:tc>
          <w:tcPr>
            <w:tcW w:w="840" w:type="dxa"/>
          </w:tcPr>
          <w:p w14:paraId="2EEE3434" w14:textId="77777777" w:rsidR="00EF0CA8" w:rsidRDefault="00EF0CA8" w:rsidP="00B70420">
            <w:pPr>
              <w:pStyle w:val="TableParagraph"/>
              <w:rPr>
                <w:rFonts w:ascii="Times New Roman"/>
                <w:sz w:val="20"/>
              </w:rPr>
            </w:pPr>
          </w:p>
        </w:tc>
      </w:tr>
      <w:tr w:rsidR="00EF0CA8" w14:paraId="10FD5D1C" w14:textId="77777777" w:rsidTr="00B70420">
        <w:trPr>
          <w:trHeight w:val="308"/>
        </w:trPr>
        <w:tc>
          <w:tcPr>
            <w:tcW w:w="799" w:type="dxa"/>
          </w:tcPr>
          <w:p w14:paraId="02D00698" w14:textId="77777777" w:rsidR="00EF0CA8" w:rsidRDefault="00EF0CA8" w:rsidP="00B70420">
            <w:pPr>
              <w:pStyle w:val="TableParagraph"/>
              <w:rPr>
                <w:rFonts w:ascii="Times New Roman"/>
                <w:sz w:val="20"/>
              </w:rPr>
            </w:pPr>
          </w:p>
        </w:tc>
        <w:tc>
          <w:tcPr>
            <w:tcW w:w="5131" w:type="dxa"/>
          </w:tcPr>
          <w:p w14:paraId="0199A09B" w14:textId="77777777" w:rsidR="00EF0CA8" w:rsidRDefault="00EF0CA8" w:rsidP="00B70420">
            <w:pPr>
              <w:pStyle w:val="TableParagraph"/>
              <w:spacing w:line="265" w:lineRule="exact"/>
              <w:ind w:left="208"/>
            </w:pPr>
            <w:r>
              <w:rPr>
                <w:spacing w:val="-4"/>
              </w:rPr>
              <w:t>PD43</w:t>
            </w:r>
          </w:p>
        </w:tc>
        <w:tc>
          <w:tcPr>
            <w:tcW w:w="451" w:type="dxa"/>
          </w:tcPr>
          <w:p w14:paraId="7DB3144D" w14:textId="77777777" w:rsidR="00EF0CA8" w:rsidRDefault="00EF0CA8" w:rsidP="00B70420">
            <w:pPr>
              <w:pStyle w:val="TableParagraph"/>
              <w:spacing w:line="265" w:lineRule="exact"/>
              <w:ind w:left="206"/>
            </w:pPr>
            <w:r>
              <w:rPr>
                <w:spacing w:val="-10"/>
              </w:rPr>
              <w:t>1</w:t>
            </w:r>
          </w:p>
        </w:tc>
        <w:tc>
          <w:tcPr>
            <w:tcW w:w="912" w:type="dxa"/>
          </w:tcPr>
          <w:p w14:paraId="5A1ED570" w14:textId="77777777" w:rsidR="00EF0CA8" w:rsidRDefault="00EF0CA8" w:rsidP="00B70420">
            <w:pPr>
              <w:pStyle w:val="TableParagraph"/>
              <w:spacing w:line="265" w:lineRule="exact"/>
              <w:ind w:left="206"/>
            </w:pPr>
            <w:r>
              <w:rPr>
                <w:spacing w:val="-4"/>
              </w:rPr>
              <w:t>0.60</w:t>
            </w:r>
          </w:p>
        </w:tc>
        <w:tc>
          <w:tcPr>
            <w:tcW w:w="864" w:type="dxa"/>
          </w:tcPr>
          <w:p w14:paraId="6BEF0014" w14:textId="77777777" w:rsidR="00EF0CA8" w:rsidRDefault="00EF0CA8" w:rsidP="00B70420">
            <w:pPr>
              <w:pStyle w:val="TableParagraph"/>
              <w:spacing w:line="265" w:lineRule="exact"/>
              <w:ind w:left="206"/>
            </w:pPr>
            <w:r>
              <w:rPr>
                <w:spacing w:val="-4"/>
              </w:rPr>
              <w:t>0.45</w:t>
            </w:r>
          </w:p>
        </w:tc>
        <w:tc>
          <w:tcPr>
            <w:tcW w:w="612" w:type="dxa"/>
          </w:tcPr>
          <w:p w14:paraId="4AE2E9AA" w14:textId="77777777" w:rsidR="00EF0CA8" w:rsidRDefault="00EF0CA8" w:rsidP="00B70420">
            <w:pPr>
              <w:pStyle w:val="TableParagraph"/>
              <w:spacing w:line="265" w:lineRule="exact"/>
              <w:ind w:left="206"/>
            </w:pPr>
            <w:r>
              <w:rPr>
                <w:spacing w:val="-5"/>
              </w:rPr>
              <w:t>4.9</w:t>
            </w:r>
          </w:p>
        </w:tc>
        <w:tc>
          <w:tcPr>
            <w:tcW w:w="576" w:type="dxa"/>
          </w:tcPr>
          <w:p w14:paraId="7E2AF5E5" w14:textId="77777777" w:rsidR="00EF0CA8" w:rsidRDefault="00EF0CA8" w:rsidP="00B70420">
            <w:pPr>
              <w:pStyle w:val="TableParagraph"/>
              <w:rPr>
                <w:rFonts w:ascii="Times New Roman"/>
                <w:sz w:val="20"/>
              </w:rPr>
            </w:pPr>
          </w:p>
        </w:tc>
        <w:tc>
          <w:tcPr>
            <w:tcW w:w="1176" w:type="dxa"/>
          </w:tcPr>
          <w:p w14:paraId="51285BE9" w14:textId="77777777" w:rsidR="00EF0CA8" w:rsidRDefault="00EF0CA8" w:rsidP="00B70420">
            <w:pPr>
              <w:pStyle w:val="TableParagraph"/>
              <w:rPr>
                <w:rFonts w:ascii="Times New Roman"/>
                <w:sz w:val="20"/>
              </w:rPr>
            </w:pPr>
          </w:p>
        </w:tc>
        <w:tc>
          <w:tcPr>
            <w:tcW w:w="1063" w:type="dxa"/>
          </w:tcPr>
          <w:p w14:paraId="145ACE17" w14:textId="77777777" w:rsidR="00EF0CA8" w:rsidRDefault="00EF0CA8" w:rsidP="00B70420">
            <w:pPr>
              <w:pStyle w:val="TableParagraph"/>
              <w:spacing w:line="265" w:lineRule="exact"/>
              <w:ind w:left="208"/>
            </w:pPr>
            <w:r>
              <w:rPr>
                <w:spacing w:val="-2"/>
              </w:rPr>
              <w:t>1.323</w:t>
            </w:r>
          </w:p>
        </w:tc>
        <w:tc>
          <w:tcPr>
            <w:tcW w:w="840" w:type="dxa"/>
          </w:tcPr>
          <w:p w14:paraId="7AA11707" w14:textId="77777777" w:rsidR="00EF0CA8" w:rsidRDefault="00EF0CA8" w:rsidP="00B70420">
            <w:pPr>
              <w:pStyle w:val="TableParagraph"/>
              <w:rPr>
                <w:rFonts w:ascii="Times New Roman"/>
                <w:sz w:val="20"/>
              </w:rPr>
            </w:pPr>
          </w:p>
        </w:tc>
      </w:tr>
      <w:tr w:rsidR="00EF0CA8" w14:paraId="4D6CCCE9" w14:textId="77777777" w:rsidTr="00B70420">
        <w:trPr>
          <w:trHeight w:val="308"/>
        </w:trPr>
        <w:tc>
          <w:tcPr>
            <w:tcW w:w="799" w:type="dxa"/>
          </w:tcPr>
          <w:p w14:paraId="62E9AE7F" w14:textId="77777777" w:rsidR="00EF0CA8" w:rsidRDefault="00EF0CA8" w:rsidP="00B70420">
            <w:pPr>
              <w:pStyle w:val="TableParagraph"/>
              <w:rPr>
                <w:rFonts w:ascii="Times New Roman"/>
                <w:sz w:val="20"/>
              </w:rPr>
            </w:pPr>
          </w:p>
        </w:tc>
        <w:tc>
          <w:tcPr>
            <w:tcW w:w="5131" w:type="dxa"/>
          </w:tcPr>
          <w:p w14:paraId="39D8283C" w14:textId="77777777" w:rsidR="00EF0CA8" w:rsidRDefault="00EF0CA8" w:rsidP="00B70420">
            <w:pPr>
              <w:pStyle w:val="TableParagraph"/>
              <w:spacing w:line="265" w:lineRule="exact"/>
              <w:ind w:left="208"/>
            </w:pPr>
            <w:r>
              <w:rPr>
                <w:spacing w:val="-4"/>
              </w:rPr>
              <w:t>PD44</w:t>
            </w:r>
          </w:p>
        </w:tc>
        <w:tc>
          <w:tcPr>
            <w:tcW w:w="451" w:type="dxa"/>
          </w:tcPr>
          <w:p w14:paraId="348C676E" w14:textId="77777777" w:rsidR="00EF0CA8" w:rsidRDefault="00EF0CA8" w:rsidP="00B70420">
            <w:pPr>
              <w:pStyle w:val="TableParagraph"/>
              <w:spacing w:line="265" w:lineRule="exact"/>
              <w:ind w:left="206"/>
            </w:pPr>
            <w:r>
              <w:rPr>
                <w:spacing w:val="-10"/>
              </w:rPr>
              <w:t>1</w:t>
            </w:r>
          </w:p>
        </w:tc>
        <w:tc>
          <w:tcPr>
            <w:tcW w:w="912" w:type="dxa"/>
          </w:tcPr>
          <w:p w14:paraId="0968B471" w14:textId="77777777" w:rsidR="00EF0CA8" w:rsidRDefault="00EF0CA8" w:rsidP="00B70420">
            <w:pPr>
              <w:pStyle w:val="TableParagraph"/>
              <w:spacing w:line="265" w:lineRule="exact"/>
              <w:ind w:left="206"/>
            </w:pPr>
            <w:r>
              <w:rPr>
                <w:spacing w:val="-4"/>
              </w:rPr>
              <w:t>0.60</w:t>
            </w:r>
          </w:p>
        </w:tc>
        <w:tc>
          <w:tcPr>
            <w:tcW w:w="864" w:type="dxa"/>
          </w:tcPr>
          <w:p w14:paraId="10DEFF7D" w14:textId="77777777" w:rsidR="00EF0CA8" w:rsidRDefault="00EF0CA8" w:rsidP="00B70420">
            <w:pPr>
              <w:pStyle w:val="TableParagraph"/>
              <w:spacing w:line="265" w:lineRule="exact"/>
              <w:ind w:left="206"/>
            </w:pPr>
            <w:r>
              <w:rPr>
                <w:spacing w:val="-4"/>
              </w:rPr>
              <w:t>0.45</w:t>
            </w:r>
          </w:p>
        </w:tc>
        <w:tc>
          <w:tcPr>
            <w:tcW w:w="612" w:type="dxa"/>
          </w:tcPr>
          <w:p w14:paraId="55FC06DF" w14:textId="77777777" w:rsidR="00EF0CA8" w:rsidRDefault="00EF0CA8" w:rsidP="00B70420">
            <w:pPr>
              <w:pStyle w:val="TableParagraph"/>
              <w:spacing w:line="265" w:lineRule="exact"/>
              <w:ind w:left="206"/>
            </w:pPr>
            <w:r>
              <w:rPr>
                <w:spacing w:val="-5"/>
              </w:rPr>
              <w:t>4.9</w:t>
            </w:r>
          </w:p>
        </w:tc>
        <w:tc>
          <w:tcPr>
            <w:tcW w:w="576" w:type="dxa"/>
          </w:tcPr>
          <w:p w14:paraId="40A07626" w14:textId="77777777" w:rsidR="00EF0CA8" w:rsidRDefault="00EF0CA8" w:rsidP="00B70420">
            <w:pPr>
              <w:pStyle w:val="TableParagraph"/>
              <w:rPr>
                <w:rFonts w:ascii="Times New Roman"/>
                <w:sz w:val="20"/>
              </w:rPr>
            </w:pPr>
          </w:p>
        </w:tc>
        <w:tc>
          <w:tcPr>
            <w:tcW w:w="1176" w:type="dxa"/>
          </w:tcPr>
          <w:p w14:paraId="66E1612D" w14:textId="77777777" w:rsidR="00EF0CA8" w:rsidRDefault="00EF0CA8" w:rsidP="00B70420">
            <w:pPr>
              <w:pStyle w:val="TableParagraph"/>
              <w:rPr>
                <w:rFonts w:ascii="Times New Roman"/>
                <w:sz w:val="20"/>
              </w:rPr>
            </w:pPr>
          </w:p>
        </w:tc>
        <w:tc>
          <w:tcPr>
            <w:tcW w:w="1063" w:type="dxa"/>
          </w:tcPr>
          <w:p w14:paraId="6F59DF39" w14:textId="77777777" w:rsidR="00EF0CA8" w:rsidRDefault="00EF0CA8" w:rsidP="00B70420">
            <w:pPr>
              <w:pStyle w:val="TableParagraph"/>
              <w:spacing w:line="265" w:lineRule="exact"/>
              <w:ind w:left="208"/>
            </w:pPr>
            <w:r>
              <w:rPr>
                <w:spacing w:val="-2"/>
              </w:rPr>
              <w:t>1.323</w:t>
            </w:r>
          </w:p>
        </w:tc>
        <w:tc>
          <w:tcPr>
            <w:tcW w:w="840" w:type="dxa"/>
          </w:tcPr>
          <w:p w14:paraId="65D592C7" w14:textId="77777777" w:rsidR="00EF0CA8" w:rsidRDefault="00EF0CA8" w:rsidP="00B70420">
            <w:pPr>
              <w:pStyle w:val="TableParagraph"/>
              <w:rPr>
                <w:rFonts w:ascii="Times New Roman"/>
                <w:sz w:val="20"/>
              </w:rPr>
            </w:pPr>
          </w:p>
        </w:tc>
      </w:tr>
      <w:tr w:rsidR="00EF0CA8" w14:paraId="047942F0" w14:textId="77777777" w:rsidTr="00B70420">
        <w:trPr>
          <w:trHeight w:val="308"/>
        </w:trPr>
        <w:tc>
          <w:tcPr>
            <w:tcW w:w="799" w:type="dxa"/>
          </w:tcPr>
          <w:p w14:paraId="61FDE0B5" w14:textId="77777777" w:rsidR="00EF0CA8" w:rsidRDefault="00EF0CA8" w:rsidP="00B70420">
            <w:pPr>
              <w:pStyle w:val="TableParagraph"/>
              <w:rPr>
                <w:rFonts w:ascii="Times New Roman"/>
                <w:sz w:val="20"/>
              </w:rPr>
            </w:pPr>
          </w:p>
        </w:tc>
        <w:tc>
          <w:tcPr>
            <w:tcW w:w="5131" w:type="dxa"/>
          </w:tcPr>
          <w:p w14:paraId="63A26654" w14:textId="77777777" w:rsidR="00EF0CA8" w:rsidRDefault="00EF0CA8" w:rsidP="00B70420">
            <w:pPr>
              <w:pStyle w:val="TableParagraph"/>
              <w:spacing w:line="265" w:lineRule="exact"/>
              <w:ind w:left="208"/>
            </w:pPr>
            <w:r>
              <w:rPr>
                <w:spacing w:val="-4"/>
              </w:rPr>
              <w:t>PD45</w:t>
            </w:r>
          </w:p>
        </w:tc>
        <w:tc>
          <w:tcPr>
            <w:tcW w:w="451" w:type="dxa"/>
          </w:tcPr>
          <w:p w14:paraId="683C97E7" w14:textId="77777777" w:rsidR="00EF0CA8" w:rsidRDefault="00EF0CA8" w:rsidP="00B70420">
            <w:pPr>
              <w:pStyle w:val="TableParagraph"/>
              <w:spacing w:line="265" w:lineRule="exact"/>
              <w:ind w:left="206"/>
            </w:pPr>
            <w:r>
              <w:rPr>
                <w:spacing w:val="-10"/>
              </w:rPr>
              <w:t>1</w:t>
            </w:r>
          </w:p>
        </w:tc>
        <w:tc>
          <w:tcPr>
            <w:tcW w:w="912" w:type="dxa"/>
          </w:tcPr>
          <w:p w14:paraId="779C6EA1" w14:textId="77777777" w:rsidR="00EF0CA8" w:rsidRDefault="00EF0CA8" w:rsidP="00B70420">
            <w:pPr>
              <w:pStyle w:val="TableParagraph"/>
              <w:spacing w:line="265" w:lineRule="exact"/>
              <w:ind w:left="206"/>
            </w:pPr>
            <w:r>
              <w:rPr>
                <w:spacing w:val="-4"/>
              </w:rPr>
              <w:t>0.60</w:t>
            </w:r>
          </w:p>
        </w:tc>
        <w:tc>
          <w:tcPr>
            <w:tcW w:w="864" w:type="dxa"/>
          </w:tcPr>
          <w:p w14:paraId="474CFE0A" w14:textId="77777777" w:rsidR="00EF0CA8" w:rsidRDefault="00EF0CA8" w:rsidP="00B70420">
            <w:pPr>
              <w:pStyle w:val="TableParagraph"/>
              <w:spacing w:line="265" w:lineRule="exact"/>
              <w:ind w:left="206"/>
            </w:pPr>
            <w:r>
              <w:rPr>
                <w:spacing w:val="-4"/>
              </w:rPr>
              <w:t>0.45</w:t>
            </w:r>
          </w:p>
        </w:tc>
        <w:tc>
          <w:tcPr>
            <w:tcW w:w="612" w:type="dxa"/>
          </w:tcPr>
          <w:p w14:paraId="6FBAA0AB" w14:textId="77777777" w:rsidR="00EF0CA8" w:rsidRDefault="00EF0CA8" w:rsidP="00B70420">
            <w:pPr>
              <w:pStyle w:val="TableParagraph"/>
              <w:spacing w:line="265" w:lineRule="exact"/>
              <w:ind w:left="206"/>
            </w:pPr>
            <w:r>
              <w:rPr>
                <w:spacing w:val="-5"/>
              </w:rPr>
              <w:t>4.9</w:t>
            </w:r>
          </w:p>
        </w:tc>
        <w:tc>
          <w:tcPr>
            <w:tcW w:w="576" w:type="dxa"/>
          </w:tcPr>
          <w:p w14:paraId="65B2B48F" w14:textId="77777777" w:rsidR="00EF0CA8" w:rsidRDefault="00EF0CA8" w:rsidP="00B70420">
            <w:pPr>
              <w:pStyle w:val="TableParagraph"/>
              <w:rPr>
                <w:rFonts w:ascii="Times New Roman"/>
                <w:sz w:val="20"/>
              </w:rPr>
            </w:pPr>
          </w:p>
        </w:tc>
        <w:tc>
          <w:tcPr>
            <w:tcW w:w="1176" w:type="dxa"/>
          </w:tcPr>
          <w:p w14:paraId="13C5B648" w14:textId="77777777" w:rsidR="00EF0CA8" w:rsidRDefault="00EF0CA8" w:rsidP="00B70420">
            <w:pPr>
              <w:pStyle w:val="TableParagraph"/>
              <w:rPr>
                <w:rFonts w:ascii="Times New Roman"/>
                <w:sz w:val="20"/>
              </w:rPr>
            </w:pPr>
          </w:p>
        </w:tc>
        <w:tc>
          <w:tcPr>
            <w:tcW w:w="1063" w:type="dxa"/>
          </w:tcPr>
          <w:p w14:paraId="22EEA3F3" w14:textId="77777777" w:rsidR="00EF0CA8" w:rsidRDefault="00EF0CA8" w:rsidP="00B70420">
            <w:pPr>
              <w:pStyle w:val="TableParagraph"/>
              <w:spacing w:line="265" w:lineRule="exact"/>
              <w:ind w:left="208"/>
            </w:pPr>
            <w:r>
              <w:rPr>
                <w:spacing w:val="-2"/>
              </w:rPr>
              <w:t>1.323</w:t>
            </w:r>
          </w:p>
        </w:tc>
        <w:tc>
          <w:tcPr>
            <w:tcW w:w="840" w:type="dxa"/>
          </w:tcPr>
          <w:p w14:paraId="3814792B" w14:textId="77777777" w:rsidR="00EF0CA8" w:rsidRDefault="00EF0CA8" w:rsidP="00B70420">
            <w:pPr>
              <w:pStyle w:val="TableParagraph"/>
              <w:rPr>
                <w:rFonts w:ascii="Times New Roman"/>
                <w:sz w:val="20"/>
              </w:rPr>
            </w:pPr>
          </w:p>
        </w:tc>
      </w:tr>
      <w:tr w:rsidR="00EF0CA8" w14:paraId="1F4CF919" w14:textId="77777777" w:rsidTr="00B70420">
        <w:trPr>
          <w:trHeight w:val="308"/>
        </w:trPr>
        <w:tc>
          <w:tcPr>
            <w:tcW w:w="799" w:type="dxa"/>
          </w:tcPr>
          <w:p w14:paraId="3B099C46" w14:textId="77777777" w:rsidR="00EF0CA8" w:rsidRDefault="00EF0CA8" w:rsidP="00B70420">
            <w:pPr>
              <w:pStyle w:val="TableParagraph"/>
              <w:rPr>
                <w:rFonts w:ascii="Times New Roman"/>
                <w:sz w:val="20"/>
              </w:rPr>
            </w:pPr>
          </w:p>
        </w:tc>
        <w:tc>
          <w:tcPr>
            <w:tcW w:w="5131" w:type="dxa"/>
          </w:tcPr>
          <w:p w14:paraId="7ABCEDE9" w14:textId="77777777" w:rsidR="00EF0CA8" w:rsidRDefault="00EF0CA8" w:rsidP="00B70420">
            <w:pPr>
              <w:pStyle w:val="TableParagraph"/>
              <w:spacing w:line="265" w:lineRule="exact"/>
              <w:ind w:left="208"/>
            </w:pPr>
            <w:r>
              <w:rPr>
                <w:spacing w:val="-4"/>
              </w:rPr>
              <w:t>PD46</w:t>
            </w:r>
          </w:p>
        </w:tc>
        <w:tc>
          <w:tcPr>
            <w:tcW w:w="451" w:type="dxa"/>
          </w:tcPr>
          <w:p w14:paraId="3D000499" w14:textId="77777777" w:rsidR="00EF0CA8" w:rsidRDefault="00EF0CA8" w:rsidP="00B70420">
            <w:pPr>
              <w:pStyle w:val="TableParagraph"/>
              <w:spacing w:line="265" w:lineRule="exact"/>
              <w:ind w:left="206"/>
            </w:pPr>
            <w:r>
              <w:rPr>
                <w:spacing w:val="-10"/>
              </w:rPr>
              <w:t>1</w:t>
            </w:r>
          </w:p>
        </w:tc>
        <w:tc>
          <w:tcPr>
            <w:tcW w:w="912" w:type="dxa"/>
          </w:tcPr>
          <w:p w14:paraId="44BD2C49" w14:textId="77777777" w:rsidR="00EF0CA8" w:rsidRDefault="00EF0CA8" w:rsidP="00B70420">
            <w:pPr>
              <w:pStyle w:val="TableParagraph"/>
              <w:spacing w:line="265" w:lineRule="exact"/>
              <w:ind w:left="206"/>
            </w:pPr>
            <w:r>
              <w:rPr>
                <w:spacing w:val="-4"/>
              </w:rPr>
              <w:t>1.30</w:t>
            </w:r>
          </w:p>
        </w:tc>
        <w:tc>
          <w:tcPr>
            <w:tcW w:w="864" w:type="dxa"/>
          </w:tcPr>
          <w:p w14:paraId="2858CA08" w14:textId="77777777" w:rsidR="00EF0CA8" w:rsidRDefault="00EF0CA8" w:rsidP="00B70420">
            <w:pPr>
              <w:pStyle w:val="TableParagraph"/>
              <w:spacing w:line="265" w:lineRule="exact"/>
              <w:ind w:left="206"/>
            </w:pPr>
            <w:r>
              <w:rPr>
                <w:spacing w:val="-4"/>
              </w:rPr>
              <w:t>0.55</w:t>
            </w:r>
          </w:p>
        </w:tc>
        <w:tc>
          <w:tcPr>
            <w:tcW w:w="612" w:type="dxa"/>
          </w:tcPr>
          <w:p w14:paraId="714B62C1" w14:textId="77777777" w:rsidR="00EF0CA8" w:rsidRDefault="00EF0CA8" w:rsidP="00B70420">
            <w:pPr>
              <w:pStyle w:val="TableParagraph"/>
              <w:spacing w:line="265" w:lineRule="exact"/>
              <w:ind w:left="206"/>
            </w:pPr>
            <w:r>
              <w:rPr>
                <w:spacing w:val="-5"/>
              </w:rPr>
              <w:t>4.9</w:t>
            </w:r>
          </w:p>
        </w:tc>
        <w:tc>
          <w:tcPr>
            <w:tcW w:w="576" w:type="dxa"/>
          </w:tcPr>
          <w:p w14:paraId="74187BBF" w14:textId="77777777" w:rsidR="00EF0CA8" w:rsidRDefault="00EF0CA8" w:rsidP="00B70420">
            <w:pPr>
              <w:pStyle w:val="TableParagraph"/>
              <w:rPr>
                <w:rFonts w:ascii="Times New Roman"/>
                <w:sz w:val="20"/>
              </w:rPr>
            </w:pPr>
          </w:p>
        </w:tc>
        <w:tc>
          <w:tcPr>
            <w:tcW w:w="1176" w:type="dxa"/>
          </w:tcPr>
          <w:p w14:paraId="6A50557B" w14:textId="77777777" w:rsidR="00EF0CA8" w:rsidRDefault="00EF0CA8" w:rsidP="00B70420">
            <w:pPr>
              <w:pStyle w:val="TableParagraph"/>
              <w:rPr>
                <w:rFonts w:ascii="Times New Roman"/>
                <w:sz w:val="20"/>
              </w:rPr>
            </w:pPr>
          </w:p>
        </w:tc>
        <w:tc>
          <w:tcPr>
            <w:tcW w:w="1063" w:type="dxa"/>
          </w:tcPr>
          <w:p w14:paraId="26EC3CB5" w14:textId="77777777" w:rsidR="00EF0CA8" w:rsidRDefault="00EF0CA8" w:rsidP="00B70420">
            <w:pPr>
              <w:pStyle w:val="TableParagraph"/>
              <w:spacing w:line="265" w:lineRule="exact"/>
              <w:ind w:left="208"/>
            </w:pPr>
            <w:r>
              <w:rPr>
                <w:spacing w:val="-2"/>
              </w:rPr>
              <w:t>3.504</w:t>
            </w:r>
          </w:p>
        </w:tc>
        <w:tc>
          <w:tcPr>
            <w:tcW w:w="840" w:type="dxa"/>
          </w:tcPr>
          <w:p w14:paraId="4FE1AA3E" w14:textId="77777777" w:rsidR="00EF0CA8" w:rsidRDefault="00EF0CA8" w:rsidP="00B70420">
            <w:pPr>
              <w:pStyle w:val="TableParagraph"/>
              <w:rPr>
                <w:rFonts w:ascii="Times New Roman"/>
                <w:sz w:val="20"/>
              </w:rPr>
            </w:pPr>
          </w:p>
        </w:tc>
      </w:tr>
      <w:tr w:rsidR="00EF0CA8" w14:paraId="2EF6B30C" w14:textId="77777777" w:rsidTr="00B70420">
        <w:trPr>
          <w:trHeight w:val="308"/>
        </w:trPr>
        <w:tc>
          <w:tcPr>
            <w:tcW w:w="799" w:type="dxa"/>
          </w:tcPr>
          <w:p w14:paraId="66FCEF20" w14:textId="77777777" w:rsidR="00EF0CA8" w:rsidRDefault="00EF0CA8" w:rsidP="00B70420">
            <w:pPr>
              <w:pStyle w:val="TableParagraph"/>
              <w:rPr>
                <w:rFonts w:ascii="Times New Roman"/>
                <w:sz w:val="20"/>
              </w:rPr>
            </w:pPr>
          </w:p>
        </w:tc>
        <w:tc>
          <w:tcPr>
            <w:tcW w:w="5131" w:type="dxa"/>
          </w:tcPr>
          <w:p w14:paraId="106E7D90" w14:textId="77777777" w:rsidR="00EF0CA8" w:rsidRDefault="00EF0CA8" w:rsidP="00B70420">
            <w:pPr>
              <w:pStyle w:val="TableParagraph"/>
              <w:spacing w:line="265" w:lineRule="exact"/>
              <w:ind w:left="208"/>
            </w:pPr>
            <w:r>
              <w:rPr>
                <w:spacing w:val="-4"/>
              </w:rPr>
              <w:t>PD47</w:t>
            </w:r>
          </w:p>
        </w:tc>
        <w:tc>
          <w:tcPr>
            <w:tcW w:w="451" w:type="dxa"/>
          </w:tcPr>
          <w:p w14:paraId="79D3B61B" w14:textId="77777777" w:rsidR="00EF0CA8" w:rsidRDefault="00EF0CA8" w:rsidP="00B70420">
            <w:pPr>
              <w:pStyle w:val="TableParagraph"/>
              <w:spacing w:line="265" w:lineRule="exact"/>
              <w:ind w:left="206"/>
            </w:pPr>
            <w:r>
              <w:rPr>
                <w:spacing w:val="-10"/>
              </w:rPr>
              <w:t>1</w:t>
            </w:r>
          </w:p>
        </w:tc>
        <w:tc>
          <w:tcPr>
            <w:tcW w:w="912" w:type="dxa"/>
          </w:tcPr>
          <w:p w14:paraId="49FE1DDF" w14:textId="77777777" w:rsidR="00EF0CA8" w:rsidRDefault="00EF0CA8" w:rsidP="00B70420">
            <w:pPr>
              <w:pStyle w:val="TableParagraph"/>
              <w:spacing w:line="265" w:lineRule="exact"/>
              <w:ind w:left="206"/>
            </w:pPr>
            <w:r>
              <w:rPr>
                <w:spacing w:val="-4"/>
              </w:rPr>
              <w:t>0.55</w:t>
            </w:r>
          </w:p>
        </w:tc>
        <w:tc>
          <w:tcPr>
            <w:tcW w:w="864" w:type="dxa"/>
          </w:tcPr>
          <w:p w14:paraId="34CCDBCA" w14:textId="77777777" w:rsidR="00EF0CA8" w:rsidRDefault="00EF0CA8" w:rsidP="00B70420">
            <w:pPr>
              <w:pStyle w:val="TableParagraph"/>
              <w:spacing w:line="265" w:lineRule="exact"/>
              <w:ind w:left="206"/>
            </w:pPr>
            <w:r>
              <w:rPr>
                <w:spacing w:val="-4"/>
              </w:rPr>
              <w:t>0.55</w:t>
            </w:r>
          </w:p>
        </w:tc>
        <w:tc>
          <w:tcPr>
            <w:tcW w:w="612" w:type="dxa"/>
          </w:tcPr>
          <w:p w14:paraId="32189DD0" w14:textId="77777777" w:rsidR="00EF0CA8" w:rsidRDefault="00EF0CA8" w:rsidP="00B70420">
            <w:pPr>
              <w:pStyle w:val="TableParagraph"/>
              <w:spacing w:line="265" w:lineRule="exact"/>
              <w:ind w:left="206"/>
            </w:pPr>
            <w:r>
              <w:rPr>
                <w:spacing w:val="-5"/>
              </w:rPr>
              <w:t>4.9</w:t>
            </w:r>
          </w:p>
        </w:tc>
        <w:tc>
          <w:tcPr>
            <w:tcW w:w="576" w:type="dxa"/>
          </w:tcPr>
          <w:p w14:paraId="756B0EB3" w14:textId="77777777" w:rsidR="00EF0CA8" w:rsidRDefault="00EF0CA8" w:rsidP="00B70420">
            <w:pPr>
              <w:pStyle w:val="TableParagraph"/>
              <w:rPr>
                <w:rFonts w:ascii="Times New Roman"/>
                <w:sz w:val="20"/>
              </w:rPr>
            </w:pPr>
          </w:p>
        </w:tc>
        <w:tc>
          <w:tcPr>
            <w:tcW w:w="1176" w:type="dxa"/>
          </w:tcPr>
          <w:p w14:paraId="271FD693" w14:textId="77777777" w:rsidR="00EF0CA8" w:rsidRDefault="00EF0CA8" w:rsidP="00B70420">
            <w:pPr>
              <w:pStyle w:val="TableParagraph"/>
              <w:rPr>
                <w:rFonts w:ascii="Times New Roman"/>
                <w:sz w:val="20"/>
              </w:rPr>
            </w:pPr>
          </w:p>
        </w:tc>
        <w:tc>
          <w:tcPr>
            <w:tcW w:w="1063" w:type="dxa"/>
          </w:tcPr>
          <w:p w14:paraId="0B778E76" w14:textId="77777777" w:rsidR="00EF0CA8" w:rsidRDefault="00EF0CA8" w:rsidP="00B70420">
            <w:pPr>
              <w:pStyle w:val="TableParagraph"/>
              <w:spacing w:line="265" w:lineRule="exact"/>
              <w:ind w:left="208"/>
            </w:pPr>
            <w:r>
              <w:rPr>
                <w:spacing w:val="-2"/>
              </w:rPr>
              <w:t>1.482</w:t>
            </w:r>
          </w:p>
        </w:tc>
        <w:tc>
          <w:tcPr>
            <w:tcW w:w="840" w:type="dxa"/>
          </w:tcPr>
          <w:p w14:paraId="04A0FC2B" w14:textId="77777777" w:rsidR="00EF0CA8" w:rsidRDefault="00EF0CA8" w:rsidP="00B70420">
            <w:pPr>
              <w:pStyle w:val="TableParagraph"/>
              <w:rPr>
                <w:rFonts w:ascii="Times New Roman"/>
                <w:sz w:val="20"/>
              </w:rPr>
            </w:pPr>
          </w:p>
        </w:tc>
      </w:tr>
      <w:tr w:rsidR="00EF0CA8" w14:paraId="66D9E62A" w14:textId="77777777" w:rsidTr="00B70420">
        <w:trPr>
          <w:trHeight w:val="308"/>
        </w:trPr>
        <w:tc>
          <w:tcPr>
            <w:tcW w:w="799" w:type="dxa"/>
          </w:tcPr>
          <w:p w14:paraId="493F9A64" w14:textId="77777777" w:rsidR="00EF0CA8" w:rsidRDefault="00EF0CA8" w:rsidP="00B70420">
            <w:pPr>
              <w:pStyle w:val="TableParagraph"/>
              <w:rPr>
                <w:rFonts w:ascii="Times New Roman"/>
                <w:sz w:val="20"/>
              </w:rPr>
            </w:pPr>
          </w:p>
        </w:tc>
        <w:tc>
          <w:tcPr>
            <w:tcW w:w="5131" w:type="dxa"/>
          </w:tcPr>
          <w:p w14:paraId="2812CFA9" w14:textId="77777777" w:rsidR="00EF0CA8" w:rsidRDefault="00EF0CA8" w:rsidP="00B70420">
            <w:pPr>
              <w:pStyle w:val="TableParagraph"/>
              <w:spacing w:line="265" w:lineRule="exact"/>
              <w:ind w:left="208"/>
            </w:pPr>
            <w:r>
              <w:rPr>
                <w:spacing w:val="-4"/>
              </w:rPr>
              <w:t>PD48</w:t>
            </w:r>
          </w:p>
        </w:tc>
        <w:tc>
          <w:tcPr>
            <w:tcW w:w="451" w:type="dxa"/>
          </w:tcPr>
          <w:p w14:paraId="74B55E5C" w14:textId="77777777" w:rsidR="00EF0CA8" w:rsidRDefault="00EF0CA8" w:rsidP="00B70420">
            <w:pPr>
              <w:pStyle w:val="TableParagraph"/>
              <w:spacing w:line="265" w:lineRule="exact"/>
              <w:ind w:left="206"/>
            </w:pPr>
            <w:r>
              <w:rPr>
                <w:spacing w:val="-10"/>
              </w:rPr>
              <w:t>1</w:t>
            </w:r>
          </w:p>
        </w:tc>
        <w:tc>
          <w:tcPr>
            <w:tcW w:w="912" w:type="dxa"/>
          </w:tcPr>
          <w:p w14:paraId="6CF1D2B3" w14:textId="77777777" w:rsidR="00EF0CA8" w:rsidRDefault="00EF0CA8" w:rsidP="00B70420">
            <w:pPr>
              <w:pStyle w:val="TableParagraph"/>
              <w:spacing w:line="265" w:lineRule="exact"/>
              <w:ind w:left="206"/>
            </w:pPr>
            <w:r>
              <w:rPr>
                <w:spacing w:val="-4"/>
              </w:rPr>
              <w:t>1.30</w:t>
            </w:r>
          </w:p>
        </w:tc>
        <w:tc>
          <w:tcPr>
            <w:tcW w:w="864" w:type="dxa"/>
          </w:tcPr>
          <w:p w14:paraId="142D10CB" w14:textId="77777777" w:rsidR="00EF0CA8" w:rsidRDefault="00EF0CA8" w:rsidP="00B70420">
            <w:pPr>
              <w:pStyle w:val="TableParagraph"/>
              <w:spacing w:line="265" w:lineRule="exact"/>
              <w:ind w:left="206"/>
            </w:pPr>
            <w:r>
              <w:rPr>
                <w:spacing w:val="-4"/>
              </w:rPr>
              <w:t>0.55</w:t>
            </w:r>
          </w:p>
        </w:tc>
        <w:tc>
          <w:tcPr>
            <w:tcW w:w="612" w:type="dxa"/>
          </w:tcPr>
          <w:p w14:paraId="1FEA07A7" w14:textId="77777777" w:rsidR="00EF0CA8" w:rsidRDefault="00EF0CA8" w:rsidP="00B70420">
            <w:pPr>
              <w:pStyle w:val="TableParagraph"/>
              <w:spacing w:line="265" w:lineRule="exact"/>
              <w:ind w:left="206"/>
            </w:pPr>
            <w:r>
              <w:rPr>
                <w:spacing w:val="-5"/>
              </w:rPr>
              <w:t>4.9</w:t>
            </w:r>
          </w:p>
        </w:tc>
        <w:tc>
          <w:tcPr>
            <w:tcW w:w="576" w:type="dxa"/>
          </w:tcPr>
          <w:p w14:paraId="70344537" w14:textId="77777777" w:rsidR="00EF0CA8" w:rsidRDefault="00EF0CA8" w:rsidP="00B70420">
            <w:pPr>
              <w:pStyle w:val="TableParagraph"/>
              <w:rPr>
                <w:rFonts w:ascii="Times New Roman"/>
                <w:sz w:val="20"/>
              </w:rPr>
            </w:pPr>
          </w:p>
        </w:tc>
        <w:tc>
          <w:tcPr>
            <w:tcW w:w="1176" w:type="dxa"/>
          </w:tcPr>
          <w:p w14:paraId="20504DFC" w14:textId="77777777" w:rsidR="00EF0CA8" w:rsidRDefault="00EF0CA8" w:rsidP="00B70420">
            <w:pPr>
              <w:pStyle w:val="TableParagraph"/>
              <w:rPr>
                <w:rFonts w:ascii="Times New Roman"/>
                <w:sz w:val="20"/>
              </w:rPr>
            </w:pPr>
          </w:p>
        </w:tc>
        <w:tc>
          <w:tcPr>
            <w:tcW w:w="1063" w:type="dxa"/>
          </w:tcPr>
          <w:p w14:paraId="43CC91E4" w14:textId="77777777" w:rsidR="00EF0CA8" w:rsidRDefault="00EF0CA8" w:rsidP="00B70420">
            <w:pPr>
              <w:pStyle w:val="TableParagraph"/>
              <w:spacing w:line="265" w:lineRule="exact"/>
              <w:ind w:left="208"/>
            </w:pPr>
            <w:r>
              <w:rPr>
                <w:spacing w:val="-2"/>
              </w:rPr>
              <w:t>3.504</w:t>
            </w:r>
          </w:p>
        </w:tc>
        <w:tc>
          <w:tcPr>
            <w:tcW w:w="840" w:type="dxa"/>
          </w:tcPr>
          <w:p w14:paraId="1A05AD66" w14:textId="77777777" w:rsidR="00EF0CA8" w:rsidRDefault="00EF0CA8" w:rsidP="00B70420">
            <w:pPr>
              <w:pStyle w:val="TableParagraph"/>
              <w:rPr>
                <w:rFonts w:ascii="Times New Roman"/>
                <w:sz w:val="20"/>
              </w:rPr>
            </w:pPr>
          </w:p>
        </w:tc>
      </w:tr>
      <w:tr w:rsidR="00EF0CA8" w14:paraId="2DA9AAE2" w14:textId="77777777" w:rsidTr="00B70420">
        <w:trPr>
          <w:trHeight w:val="308"/>
        </w:trPr>
        <w:tc>
          <w:tcPr>
            <w:tcW w:w="799" w:type="dxa"/>
          </w:tcPr>
          <w:p w14:paraId="505FB75E" w14:textId="77777777" w:rsidR="00EF0CA8" w:rsidRDefault="00EF0CA8" w:rsidP="00B70420">
            <w:pPr>
              <w:pStyle w:val="TableParagraph"/>
              <w:rPr>
                <w:rFonts w:ascii="Times New Roman"/>
                <w:sz w:val="20"/>
              </w:rPr>
            </w:pPr>
          </w:p>
        </w:tc>
        <w:tc>
          <w:tcPr>
            <w:tcW w:w="5131" w:type="dxa"/>
          </w:tcPr>
          <w:p w14:paraId="030A7063" w14:textId="77777777" w:rsidR="00EF0CA8" w:rsidRDefault="00EF0CA8" w:rsidP="00B70420">
            <w:pPr>
              <w:pStyle w:val="TableParagraph"/>
              <w:spacing w:line="265" w:lineRule="exact"/>
              <w:ind w:left="208"/>
            </w:pPr>
            <w:r>
              <w:rPr>
                <w:spacing w:val="-4"/>
              </w:rPr>
              <w:t>PD49</w:t>
            </w:r>
          </w:p>
        </w:tc>
        <w:tc>
          <w:tcPr>
            <w:tcW w:w="451" w:type="dxa"/>
          </w:tcPr>
          <w:p w14:paraId="42863445" w14:textId="77777777" w:rsidR="00EF0CA8" w:rsidRDefault="00EF0CA8" w:rsidP="00B70420">
            <w:pPr>
              <w:pStyle w:val="TableParagraph"/>
              <w:spacing w:line="265" w:lineRule="exact"/>
              <w:ind w:left="206"/>
            </w:pPr>
            <w:r>
              <w:rPr>
                <w:spacing w:val="-10"/>
              </w:rPr>
              <w:t>1</w:t>
            </w:r>
          </w:p>
        </w:tc>
        <w:tc>
          <w:tcPr>
            <w:tcW w:w="912" w:type="dxa"/>
          </w:tcPr>
          <w:p w14:paraId="31901EA6" w14:textId="77777777" w:rsidR="00EF0CA8" w:rsidRDefault="00EF0CA8" w:rsidP="00B70420">
            <w:pPr>
              <w:pStyle w:val="TableParagraph"/>
              <w:spacing w:line="265" w:lineRule="exact"/>
              <w:ind w:left="206"/>
            </w:pPr>
            <w:r>
              <w:rPr>
                <w:spacing w:val="-4"/>
              </w:rPr>
              <w:t>0.55</w:t>
            </w:r>
          </w:p>
        </w:tc>
        <w:tc>
          <w:tcPr>
            <w:tcW w:w="864" w:type="dxa"/>
          </w:tcPr>
          <w:p w14:paraId="00F4A026" w14:textId="77777777" w:rsidR="00EF0CA8" w:rsidRDefault="00EF0CA8" w:rsidP="00B70420">
            <w:pPr>
              <w:pStyle w:val="TableParagraph"/>
              <w:spacing w:line="265" w:lineRule="exact"/>
              <w:ind w:left="206"/>
            </w:pPr>
            <w:r>
              <w:rPr>
                <w:spacing w:val="-4"/>
              </w:rPr>
              <w:t>0.55</w:t>
            </w:r>
          </w:p>
        </w:tc>
        <w:tc>
          <w:tcPr>
            <w:tcW w:w="612" w:type="dxa"/>
          </w:tcPr>
          <w:p w14:paraId="43B07D1D" w14:textId="77777777" w:rsidR="00EF0CA8" w:rsidRDefault="00EF0CA8" w:rsidP="00B70420">
            <w:pPr>
              <w:pStyle w:val="TableParagraph"/>
              <w:spacing w:line="265" w:lineRule="exact"/>
              <w:ind w:left="206"/>
            </w:pPr>
            <w:r>
              <w:rPr>
                <w:spacing w:val="-5"/>
              </w:rPr>
              <w:t>4.9</w:t>
            </w:r>
          </w:p>
        </w:tc>
        <w:tc>
          <w:tcPr>
            <w:tcW w:w="576" w:type="dxa"/>
          </w:tcPr>
          <w:p w14:paraId="64BC9AED" w14:textId="77777777" w:rsidR="00EF0CA8" w:rsidRDefault="00EF0CA8" w:rsidP="00B70420">
            <w:pPr>
              <w:pStyle w:val="TableParagraph"/>
              <w:rPr>
                <w:rFonts w:ascii="Times New Roman"/>
                <w:sz w:val="20"/>
              </w:rPr>
            </w:pPr>
          </w:p>
        </w:tc>
        <w:tc>
          <w:tcPr>
            <w:tcW w:w="1176" w:type="dxa"/>
          </w:tcPr>
          <w:p w14:paraId="32904FCA" w14:textId="77777777" w:rsidR="00EF0CA8" w:rsidRDefault="00EF0CA8" w:rsidP="00B70420">
            <w:pPr>
              <w:pStyle w:val="TableParagraph"/>
              <w:rPr>
                <w:rFonts w:ascii="Times New Roman"/>
                <w:sz w:val="20"/>
              </w:rPr>
            </w:pPr>
          </w:p>
        </w:tc>
        <w:tc>
          <w:tcPr>
            <w:tcW w:w="1063" w:type="dxa"/>
          </w:tcPr>
          <w:p w14:paraId="6551BC1E" w14:textId="77777777" w:rsidR="00EF0CA8" w:rsidRDefault="00EF0CA8" w:rsidP="00B70420">
            <w:pPr>
              <w:pStyle w:val="TableParagraph"/>
              <w:spacing w:line="265" w:lineRule="exact"/>
              <w:ind w:left="208"/>
            </w:pPr>
            <w:r>
              <w:rPr>
                <w:spacing w:val="-2"/>
              </w:rPr>
              <w:t>1.482</w:t>
            </w:r>
          </w:p>
        </w:tc>
        <w:tc>
          <w:tcPr>
            <w:tcW w:w="840" w:type="dxa"/>
          </w:tcPr>
          <w:p w14:paraId="0BAAAC89" w14:textId="77777777" w:rsidR="00EF0CA8" w:rsidRDefault="00EF0CA8" w:rsidP="00B70420">
            <w:pPr>
              <w:pStyle w:val="TableParagraph"/>
              <w:rPr>
                <w:rFonts w:ascii="Times New Roman"/>
                <w:sz w:val="20"/>
              </w:rPr>
            </w:pPr>
          </w:p>
        </w:tc>
      </w:tr>
      <w:tr w:rsidR="00EF0CA8" w14:paraId="3F2A430E" w14:textId="77777777" w:rsidTr="00B70420">
        <w:trPr>
          <w:trHeight w:val="308"/>
        </w:trPr>
        <w:tc>
          <w:tcPr>
            <w:tcW w:w="799" w:type="dxa"/>
          </w:tcPr>
          <w:p w14:paraId="610D72E5" w14:textId="77777777" w:rsidR="00EF0CA8" w:rsidRDefault="00EF0CA8" w:rsidP="00B70420">
            <w:pPr>
              <w:pStyle w:val="TableParagraph"/>
              <w:rPr>
                <w:rFonts w:ascii="Times New Roman"/>
                <w:sz w:val="20"/>
              </w:rPr>
            </w:pPr>
          </w:p>
        </w:tc>
        <w:tc>
          <w:tcPr>
            <w:tcW w:w="5131" w:type="dxa"/>
          </w:tcPr>
          <w:p w14:paraId="5BFDB061" w14:textId="77777777" w:rsidR="00EF0CA8" w:rsidRDefault="00EF0CA8" w:rsidP="00B70420">
            <w:pPr>
              <w:pStyle w:val="TableParagraph"/>
              <w:spacing w:line="265" w:lineRule="exact"/>
              <w:ind w:left="208"/>
            </w:pPr>
            <w:r>
              <w:rPr>
                <w:spacing w:val="-4"/>
              </w:rPr>
              <w:t>PD50</w:t>
            </w:r>
          </w:p>
        </w:tc>
        <w:tc>
          <w:tcPr>
            <w:tcW w:w="451" w:type="dxa"/>
          </w:tcPr>
          <w:p w14:paraId="2E645660" w14:textId="77777777" w:rsidR="00EF0CA8" w:rsidRDefault="00EF0CA8" w:rsidP="00B70420">
            <w:pPr>
              <w:pStyle w:val="TableParagraph"/>
              <w:spacing w:line="265" w:lineRule="exact"/>
              <w:ind w:left="206"/>
            </w:pPr>
            <w:r>
              <w:rPr>
                <w:spacing w:val="-10"/>
              </w:rPr>
              <w:t>1</w:t>
            </w:r>
          </w:p>
        </w:tc>
        <w:tc>
          <w:tcPr>
            <w:tcW w:w="912" w:type="dxa"/>
          </w:tcPr>
          <w:p w14:paraId="5A52723F" w14:textId="77777777" w:rsidR="00EF0CA8" w:rsidRDefault="00EF0CA8" w:rsidP="00B70420">
            <w:pPr>
              <w:pStyle w:val="TableParagraph"/>
              <w:spacing w:line="265" w:lineRule="exact"/>
              <w:ind w:left="206"/>
            </w:pPr>
            <w:r>
              <w:rPr>
                <w:spacing w:val="-4"/>
              </w:rPr>
              <w:t>1.30</w:t>
            </w:r>
          </w:p>
        </w:tc>
        <w:tc>
          <w:tcPr>
            <w:tcW w:w="864" w:type="dxa"/>
          </w:tcPr>
          <w:p w14:paraId="27F5BEC5" w14:textId="77777777" w:rsidR="00EF0CA8" w:rsidRDefault="00EF0CA8" w:rsidP="00B70420">
            <w:pPr>
              <w:pStyle w:val="TableParagraph"/>
              <w:spacing w:line="265" w:lineRule="exact"/>
              <w:ind w:left="206"/>
            </w:pPr>
            <w:r>
              <w:rPr>
                <w:spacing w:val="-4"/>
              </w:rPr>
              <w:t>0.55</w:t>
            </w:r>
          </w:p>
        </w:tc>
        <w:tc>
          <w:tcPr>
            <w:tcW w:w="612" w:type="dxa"/>
          </w:tcPr>
          <w:p w14:paraId="19A443EA" w14:textId="77777777" w:rsidR="00EF0CA8" w:rsidRDefault="00EF0CA8" w:rsidP="00B70420">
            <w:pPr>
              <w:pStyle w:val="TableParagraph"/>
              <w:spacing w:line="265" w:lineRule="exact"/>
              <w:ind w:left="206"/>
            </w:pPr>
            <w:r>
              <w:rPr>
                <w:spacing w:val="-5"/>
              </w:rPr>
              <w:t>4.9</w:t>
            </w:r>
          </w:p>
        </w:tc>
        <w:tc>
          <w:tcPr>
            <w:tcW w:w="576" w:type="dxa"/>
          </w:tcPr>
          <w:p w14:paraId="4DCE3243" w14:textId="77777777" w:rsidR="00EF0CA8" w:rsidRDefault="00EF0CA8" w:rsidP="00B70420">
            <w:pPr>
              <w:pStyle w:val="TableParagraph"/>
              <w:rPr>
                <w:rFonts w:ascii="Times New Roman"/>
                <w:sz w:val="20"/>
              </w:rPr>
            </w:pPr>
          </w:p>
        </w:tc>
        <w:tc>
          <w:tcPr>
            <w:tcW w:w="1176" w:type="dxa"/>
          </w:tcPr>
          <w:p w14:paraId="7A6B0E67" w14:textId="77777777" w:rsidR="00EF0CA8" w:rsidRDefault="00EF0CA8" w:rsidP="00B70420">
            <w:pPr>
              <w:pStyle w:val="TableParagraph"/>
              <w:rPr>
                <w:rFonts w:ascii="Times New Roman"/>
                <w:sz w:val="20"/>
              </w:rPr>
            </w:pPr>
          </w:p>
        </w:tc>
        <w:tc>
          <w:tcPr>
            <w:tcW w:w="1063" w:type="dxa"/>
          </w:tcPr>
          <w:p w14:paraId="78146BFE" w14:textId="77777777" w:rsidR="00EF0CA8" w:rsidRDefault="00EF0CA8" w:rsidP="00B70420">
            <w:pPr>
              <w:pStyle w:val="TableParagraph"/>
              <w:spacing w:line="265" w:lineRule="exact"/>
              <w:ind w:left="208"/>
            </w:pPr>
            <w:r>
              <w:rPr>
                <w:spacing w:val="-2"/>
              </w:rPr>
              <w:t>3.504</w:t>
            </w:r>
          </w:p>
        </w:tc>
        <w:tc>
          <w:tcPr>
            <w:tcW w:w="840" w:type="dxa"/>
          </w:tcPr>
          <w:p w14:paraId="427FE2BD" w14:textId="77777777" w:rsidR="00EF0CA8" w:rsidRDefault="00EF0CA8" w:rsidP="00B70420">
            <w:pPr>
              <w:pStyle w:val="TableParagraph"/>
              <w:rPr>
                <w:rFonts w:ascii="Times New Roman"/>
                <w:sz w:val="20"/>
              </w:rPr>
            </w:pPr>
          </w:p>
        </w:tc>
      </w:tr>
      <w:tr w:rsidR="00EF0CA8" w14:paraId="0AB9D81C" w14:textId="77777777" w:rsidTr="00B70420">
        <w:trPr>
          <w:trHeight w:val="308"/>
        </w:trPr>
        <w:tc>
          <w:tcPr>
            <w:tcW w:w="799" w:type="dxa"/>
          </w:tcPr>
          <w:p w14:paraId="535B341F" w14:textId="77777777" w:rsidR="00EF0CA8" w:rsidRDefault="00EF0CA8" w:rsidP="00B70420">
            <w:pPr>
              <w:pStyle w:val="TableParagraph"/>
              <w:rPr>
                <w:rFonts w:ascii="Times New Roman"/>
                <w:sz w:val="20"/>
              </w:rPr>
            </w:pPr>
          </w:p>
        </w:tc>
        <w:tc>
          <w:tcPr>
            <w:tcW w:w="5131" w:type="dxa"/>
          </w:tcPr>
          <w:p w14:paraId="6CEB6067" w14:textId="77777777" w:rsidR="00EF0CA8" w:rsidRDefault="00EF0CA8" w:rsidP="00B70420">
            <w:pPr>
              <w:pStyle w:val="TableParagraph"/>
              <w:spacing w:line="265" w:lineRule="exact"/>
              <w:ind w:left="208"/>
            </w:pPr>
            <w:r>
              <w:rPr>
                <w:spacing w:val="-4"/>
              </w:rPr>
              <w:t>PD51</w:t>
            </w:r>
          </w:p>
        </w:tc>
        <w:tc>
          <w:tcPr>
            <w:tcW w:w="451" w:type="dxa"/>
          </w:tcPr>
          <w:p w14:paraId="1CDE32C6" w14:textId="77777777" w:rsidR="00EF0CA8" w:rsidRDefault="00EF0CA8" w:rsidP="00B70420">
            <w:pPr>
              <w:pStyle w:val="TableParagraph"/>
              <w:spacing w:line="265" w:lineRule="exact"/>
              <w:ind w:left="206"/>
            </w:pPr>
            <w:r>
              <w:rPr>
                <w:spacing w:val="-10"/>
              </w:rPr>
              <w:t>1</w:t>
            </w:r>
          </w:p>
        </w:tc>
        <w:tc>
          <w:tcPr>
            <w:tcW w:w="912" w:type="dxa"/>
          </w:tcPr>
          <w:p w14:paraId="134EAA60" w14:textId="77777777" w:rsidR="00EF0CA8" w:rsidRDefault="00EF0CA8" w:rsidP="00B70420">
            <w:pPr>
              <w:pStyle w:val="TableParagraph"/>
              <w:spacing w:line="265" w:lineRule="exact"/>
              <w:ind w:left="206"/>
            </w:pPr>
            <w:r>
              <w:rPr>
                <w:spacing w:val="-4"/>
              </w:rPr>
              <w:t>0.60</w:t>
            </w:r>
          </w:p>
        </w:tc>
        <w:tc>
          <w:tcPr>
            <w:tcW w:w="864" w:type="dxa"/>
          </w:tcPr>
          <w:p w14:paraId="4BEAF38D" w14:textId="77777777" w:rsidR="00EF0CA8" w:rsidRDefault="00EF0CA8" w:rsidP="00B70420">
            <w:pPr>
              <w:pStyle w:val="TableParagraph"/>
              <w:spacing w:line="265" w:lineRule="exact"/>
              <w:ind w:left="206"/>
            </w:pPr>
            <w:r>
              <w:rPr>
                <w:spacing w:val="-4"/>
              </w:rPr>
              <w:t>0.45</w:t>
            </w:r>
          </w:p>
        </w:tc>
        <w:tc>
          <w:tcPr>
            <w:tcW w:w="612" w:type="dxa"/>
          </w:tcPr>
          <w:p w14:paraId="0F8E376D" w14:textId="77777777" w:rsidR="00EF0CA8" w:rsidRDefault="00EF0CA8" w:rsidP="00B70420">
            <w:pPr>
              <w:pStyle w:val="TableParagraph"/>
              <w:spacing w:line="265" w:lineRule="exact"/>
              <w:ind w:left="206"/>
            </w:pPr>
            <w:r>
              <w:rPr>
                <w:spacing w:val="-5"/>
              </w:rPr>
              <w:t>4.9</w:t>
            </w:r>
          </w:p>
        </w:tc>
        <w:tc>
          <w:tcPr>
            <w:tcW w:w="576" w:type="dxa"/>
          </w:tcPr>
          <w:p w14:paraId="5DF103D9" w14:textId="77777777" w:rsidR="00EF0CA8" w:rsidRDefault="00EF0CA8" w:rsidP="00B70420">
            <w:pPr>
              <w:pStyle w:val="TableParagraph"/>
              <w:rPr>
                <w:rFonts w:ascii="Times New Roman"/>
                <w:sz w:val="20"/>
              </w:rPr>
            </w:pPr>
          </w:p>
        </w:tc>
        <w:tc>
          <w:tcPr>
            <w:tcW w:w="1176" w:type="dxa"/>
          </w:tcPr>
          <w:p w14:paraId="022D7EF7" w14:textId="77777777" w:rsidR="00EF0CA8" w:rsidRDefault="00EF0CA8" w:rsidP="00B70420">
            <w:pPr>
              <w:pStyle w:val="TableParagraph"/>
              <w:rPr>
                <w:rFonts w:ascii="Times New Roman"/>
                <w:sz w:val="20"/>
              </w:rPr>
            </w:pPr>
          </w:p>
        </w:tc>
        <w:tc>
          <w:tcPr>
            <w:tcW w:w="1063" w:type="dxa"/>
          </w:tcPr>
          <w:p w14:paraId="266C891F" w14:textId="77777777" w:rsidR="00EF0CA8" w:rsidRDefault="00EF0CA8" w:rsidP="00B70420">
            <w:pPr>
              <w:pStyle w:val="TableParagraph"/>
              <w:spacing w:line="265" w:lineRule="exact"/>
              <w:ind w:left="208"/>
            </w:pPr>
            <w:r>
              <w:rPr>
                <w:spacing w:val="-2"/>
              </w:rPr>
              <w:t>1.323</w:t>
            </w:r>
          </w:p>
        </w:tc>
        <w:tc>
          <w:tcPr>
            <w:tcW w:w="840" w:type="dxa"/>
          </w:tcPr>
          <w:p w14:paraId="2CD5375E" w14:textId="77777777" w:rsidR="00EF0CA8" w:rsidRDefault="00EF0CA8" w:rsidP="00B70420">
            <w:pPr>
              <w:pStyle w:val="TableParagraph"/>
              <w:rPr>
                <w:rFonts w:ascii="Times New Roman"/>
                <w:sz w:val="20"/>
              </w:rPr>
            </w:pPr>
          </w:p>
        </w:tc>
      </w:tr>
      <w:tr w:rsidR="00EF0CA8" w14:paraId="01E9B4F8" w14:textId="77777777" w:rsidTr="00B70420">
        <w:trPr>
          <w:trHeight w:val="308"/>
        </w:trPr>
        <w:tc>
          <w:tcPr>
            <w:tcW w:w="799" w:type="dxa"/>
          </w:tcPr>
          <w:p w14:paraId="16A45E2D" w14:textId="77777777" w:rsidR="00EF0CA8" w:rsidRDefault="00EF0CA8" w:rsidP="00B70420">
            <w:pPr>
              <w:pStyle w:val="TableParagraph"/>
              <w:rPr>
                <w:rFonts w:ascii="Times New Roman"/>
                <w:sz w:val="20"/>
              </w:rPr>
            </w:pPr>
          </w:p>
        </w:tc>
        <w:tc>
          <w:tcPr>
            <w:tcW w:w="5131" w:type="dxa"/>
          </w:tcPr>
          <w:p w14:paraId="3ABD9A12" w14:textId="77777777" w:rsidR="00EF0CA8" w:rsidRDefault="00EF0CA8" w:rsidP="00B70420">
            <w:pPr>
              <w:pStyle w:val="TableParagraph"/>
              <w:spacing w:line="265" w:lineRule="exact"/>
              <w:ind w:left="208"/>
            </w:pPr>
            <w:r>
              <w:rPr>
                <w:spacing w:val="-4"/>
              </w:rPr>
              <w:t>PD52</w:t>
            </w:r>
          </w:p>
        </w:tc>
        <w:tc>
          <w:tcPr>
            <w:tcW w:w="451" w:type="dxa"/>
          </w:tcPr>
          <w:p w14:paraId="16CC8772" w14:textId="77777777" w:rsidR="00EF0CA8" w:rsidRDefault="00EF0CA8" w:rsidP="00B70420">
            <w:pPr>
              <w:pStyle w:val="TableParagraph"/>
              <w:spacing w:line="265" w:lineRule="exact"/>
              <w:ind w:left="206"/>
            </w:pPr>
            <w:r>
              <w:rPr>
                <w:spacing w:val="-10"/>
              </w:rPr>
              <w:t>1</w:t>
            </w:r>
          </w:p>
        </w:tc>
        <w:tc>
          <w:tcPr>
            <w:tcW w:w="912" w:type="dxa"/>
          </w:tcPr>
          <w:p w14:paraId="3F74F143" w14:textId="77777777" w:rsidR="00EF0CA8" w:rsidRDefault="00EF0CA8" w:rsidP="00B70420">
            <w:pPr>
              <w:pStyle w:val="TableParagraph"/>
              <w:spacing w:line="265" w:lineRule="exact"/>
              <w:ind w:left="206"/>
            </w:pPr>
            <w:r>
              <w:rPr>
                <w:spacing w:val="-4"/>
              </w:rPr>
              <w:t>0.60</w:t>
            </w:r>
          </w:p>
        </w:tc>
        <w:tc>
          <w:tcPr>
            <w:tcW w:w="864" w:type="dxa"/>
          </w:tcPr>
          <w:p w14:paraId="045870CF" w14:textId="77777777" w:rsidR="00EF0CA8" w:rsidRDefault="00EF0CA8" w:rsidP="00B70420">
            <w:pPr>
              <w:pStyle w:val="TableParagraph"/>
              <w:spacing w:line="265" w:lineRule="exact"/>
              <w:ind w:left="206"/>
            </w:pPr>
            <w:r>
              <w:rPr>
                <w:spacing w:val="-4"/>
              </w:rPr>
              <w:t>0.45</w:t>
            </w:r>
          </w:p>
        </w:tc>
        <w:tc>
          <w:tcPr>
            <w:tcW w:w="612" w:type="dxa"/>
          </w:tcPr>
          <w:p w14:paraId="4FEC6407" w14:textId="77777777" w:rsidR="00EF0CA8" w:rsidRDefault="00EF0CA8" w:rsidP="00B70420">
            <w:pPr>
              <w:pStyle w:val="TableParagraph"/>
              <w:spacing w:line="265" w:lineRule="exact"/>
              <w:ind w:left="206"/>
            </w:pPr>
            <w:r>
              <w:rPr>
                <w:spacing w:val="-5"/>
              </w:rPr>
              <w:t>4.9</w:t>
            </w:r>
          </w:p>
        </w:tc>
        <w:tc>
          <w:tcPr>
            <w:tcW w:w="576" w:type="dxa"/>
          </w:tcPr>
          <w:p w14:paraId="3AC64E8A" w14:textId="77777777" w:rsidR="00EF0CA8" w:rsidRDefault="00EF0CA8" w:rsidP="00B70420">
            <w:pPr>
              <w:pStyle w:val="TableParagraph"/>
              <w:rPr>
                <w:rFonts w:ascii="Times New Roman"/>
                <w:sz w:val="20"/>
              </w:rPr>
            </w:pPr>
          </w:p>
        </w:tc>
        <w:tc>
          <w:tcPr>
            <w:tcW w:w="1176" w:type="dxa"/>
          </w:tcPr>
          <w:p w14:paraId="64BFD07C" w14:textId="77777777" w:rsidR="00EF0CA8" w:rsidRDefault="00EF0CA8" w:rsidP="00B70420">
            <w:pPr>
              <w:pStyle w:val="TableParagraph"/>
              <w:rPr>
                <w:rFonts w:ascii="Times New Roman"/>
                <w:sz w:val="20"/>
              </w:rPr>
            </w:pPr>
          </w:p>
        </w:tc>
        <w:tc>
          <w:tcPr>
            <w:tcW w:w="1063" w:type="dxa"/>
          </w:tcPr>
          <w:p w14:paraId="2DAE0269" w14:textId="77777777" w:rsidR="00EF0CA8" w:rsidRDefault="00EF0CA8" w:rsidP="00B70420">
            <w:pPr>
              <w:pStyle w:val="TableParagraph"/>
              <w:spacing w:line="265" w:lineRule="exact"/>
              <w:ind w:left="208"/>
            </w:pPr>
            <w:r>
              <w:rPr>
                <w:spacing w:val="-2"/>
              </w:rPr>
              <w:t>1.323</w:t>
            </w:r>
          </w:p>
        </w:tc>
        <w:tc>
          <w:tcPr>
            <w:tcW w:w="840" w:type="dxa"/>
          </w:tcPr>
          <w:p w14:paraId="079F3610" w14:textId="77777777" w:rsidR="00EF0CA8" w:rsidRDefault="00EF0CA8" w:rsidP="00B70420">
            <w:pPr>
              <w:pStyle w:val="TableParagraph"/>
              <w:rPr>
                <w:rFonts w:ascii="Times New Roman"/>
                <w:sz w:val="20"/>
              </w:rPr>
            </w:pPr>
          </w:p>
        </w:tc>
      </w:tr>
      <w:tr w:rsidR="00EF0CA8" w14:paraId="01BF16B7" w14:textId="77777777" w:rsidTr="00B70420">
        <w:trPr>
          <w:trHeight w:val="308"/>
        </w:trPr>
        <w:tc>
          <w:tcPr>
            <w:tcW w:w="799" w:type="dxa"/>
          </w:tcPr>
          <w:p w14:paraId="7DD0478F" w14:textId="77777777" w:rsidR="00EF0CA8" w:rsidRDefault="00EF0CA8" w:rsidP="00B70420">
            <w:pPr>
              <w:pStyle w:val="TableParagraph"/>
              <w:rPr>
                <w:rFonts w:ascii="Times New Roman"/>
                <w:sz w:val="20"/>
              </w:rPr>
            </w:pPr>
          </w:p>
        </w:tc>
        <w:tc>
          <w:tcPr>
            <w:tcW w:w="5131" w:type="dxa"/>
          </w:tcPr>
          <w:p w14:paraId="3A56455E" w14:textId="77777777" w:rsidR="00EF0CA8" w:rsidRDefault="00EF0CA8" w:rsidP="00B70420">
            <w:pPr>
              <w:pStyle w:val="TableParagraph"/>
              <w:spacing w:line="267" w:lineRule="exact"/>
              <w:ind w:left="208"/>
            </w:pPr>
            <w:r>
              <w:rPr>
                <w:spacing w:val="-4"/>
              </w:rPr>
              <w:t>PD53</w:t>
            </w:r>
          </w:p>
        </w:tc>
        <w:tc>
          <w:tcPr>
            <w:tcW w:w="451" w:type="dxa"/>
          </w:tcPr>
          <w:p w14:paraId="1AB000D7" w14:textId="77777777" w:rsidR="00EF0CA8" w:rsidRDefault="00EF0CA8" w:rsidP="00B70420">
            <w:pPr>
              <w:pStyle w:val="TableParagraph"/>
              <w:spacing w:line="267" w:lineRule="exact"/>
              <w:ind w:left="206"/>
            </w:pPr>
            <w:r>
              <w:rPr>
                <w:spacing w:val="-10"/>
              </w:rPr>
              <w:t>1</w:t>
            </w:r>
          </w:p>
        </w:tc>
        <w:tc>
          <w:tcPr>
            <w:tcW w:w="912" w:type="dxa"/>
          </w:tcPr>
          <w:p w14:paraId="6D1CFBD7" w14:textId="77777777" w:rsidR="00EF0CA8" w:rsidRDefault="00EF0CA8" w:rsidP="00B70420">
            <w:pPr>
              <w:pStyle w:val="TableParagraph"/>
              <w:spacing w:line="267" w:lineRule="exact"/>
              <w:ind w:left="206"/>
            </w:pPr>
            <w:r>
              <w:rPr>
                <w:spacing w:val="-4"/>
              </w:rPr>
              <w:t>0.60</w:t>
            </w:r>
          </w:p>
        </w:tc>
        <w:tc>
          <w:tcPr>
            <w:tcW w:w="864" w:type="dxa"/>
          </w:tcPr>
          <w:p w14:paraId="0BF648BE" w14:textId="77777777" w:rsidR="00EF0CA8" w:rsidRDefault="00EF0CA8" w:rsidP="00B70420">
            <w:pPr>
              <w:pStyle w:val="TableParagraph"/>
              <w:spacing w:line="267" w:lineRule="exact"/>
              <w:ind w:left="206"/>
            </w:pPr>
            <w:r>
              <w:rPr>
                <w:spacing w:val="-4"/>
              </w:rPr>
              <w:t>0.45</w:t>
            </w:r>
          </w:p>
        </w:tc>
        <w:tc>
          <w:tcPr>
            <w:tcW w:w="612" w:type="dxa"/>
          </w:tcPr>
          <w:p w14:paraId="02514837" w14:textId="77777777" w:rsidR="00EF0CA8" w:rsidRDefault="00EF0CA8" w:rsidP="00B70420">
            <w:pPr>
              <w:pStyle w:val="TableParagraph"/>
              <w:spacing w:line="267" w:lineRule="exact"/>
              <w:ind w:left="206"/>
            </w:pPr>
            <w:r>
              <w:rPr>
                <w:spacing w:val="-5"/>
              </w:rPr>
              <w:t>4.9</w:t>
            </w:r>
          </w:p>
        </w:tc>
        <w:tc>
          <w:tcPr>
            <w:tcW w:w="576" w:type="dxa"/>
          </w:tcPr>
          <w:p w14:paraId="034C1963" w14:textId="77777777" w:rsidR="00EF0CA8" w:rsidRDefault="00EF0CA8" w:rsidP="00B70420">
            <w:pPr>
              <w:pStyle w:val="TableParagraph"/>
              <w:rPr>
                <w:rFonts w:ascii="Times New Roman"/>
                <w:sz w:val="20"/>
              </w:rPr>
            </w:pPr>
          </w:p>
        </w:tc>
        <w:tc>
          <w:tcPr>
            <w:tcW w:w="1176" w:type="dxa"/>
          </w:tcPr>
          <w:p w14:paraId="19768F4F" w14:textId="77777777" w:rsidR="00EF0CA8" w:rsidRDefault="00EF0CA8" w:rsidP="00B70420">
            <w:pPr>
              <w:pStyle w:val="TableParagraph"/>
              <w:rPr>
                <w:rFonts w:ascii="Times New Roman"/>
                <w:sz w:val="20"/>
              </w:rPr>
            </w:pPr>
          </w:p>
        </w:tc>
        <w:tc>
          <w:tcPr>
            <w:tcW w:w="1063" w:type="dxa"/>
          </w:tcPr>
          <w:p w14:paraId="746497D8" w14:textId="77777777" w:rsidR="00EF0CA8" w:rsidRDefault="00EF0CA8" w:rsidP="00B70420">
            <w:pPr>
              <w:pStyle w:val="TableParagraph"/>
              <w:spacing w:line="267" w:lineRule="exact"/>
              <w:ind w:left="208"/>
            </w:pPr>
            <w:r>
              <w:rPr>
                <w:spacing w:val="-2"/>
              </w:rPr>
              <w:t>1.323</w:t>
            </w:r>
          </w:p>
        </w:tc>
        <w:tc>
          <w:tcPr>
            <w:tcW w:w="840" w:type="dxa"/>
          </w:tcPr>
          <w:p w14:paraId="52221CFE" w14:textId="77777777" w:rsidR="00EF0CA8" w:rsidRDefault="00EF0CA8" w:rsidP="00B70420">
            <w:pPr>
              <w:pStyle w:val="TableParagraph"/>
              <w:rPr>
                <w:rFonts w:ascii="Times New Roman"/>
                <w:sz w:val="20"/>
              </w:rPr>
            </w:pPr>
          </w:p>
        </w:tc>
      </w:tr>
      <w:tr w:rsidR="00EF0CA8" w14:paraId="7B6C351B" w14:textId="77777777" w:rsidTr="00B70420">
        <w:trPr>
          <w:trHeight w:val="308"/>
        </w:trPr>
        <w:tc>
          <w:tcPr>
            <w:tcW w:w="799" w:type="dxa"/>
          </w:tcPr>
          <w:p w14:paraId="1AD7272D" w14:textId="77777777" w:rsidR="00EF0CA8" w:rsidRDefault="00EF0CA8" w:rsidP="00B70420">
            <w:pPr>
              <w:pStyle w:val="TableParagraph"/>
              <w:rPr>
                <w:rFonts w:ascii="Times New Roman"/>
                <w:sz w:val="20"/>
              </w:rPr>
            </w:pPr>
          </w:p>
        </w:tc>
        <w:tc>
          <w:tcPr>
            <w:tcW w:w="5131" w:type="dxa"/>
          </w:tcPr>
          <w:p w14:paraId="4B06A1C5" w14:textId="77777777" w:rsidR="00EF0CA8" w:rsidRDefault="00EF0CA8" w:rsidP="00B70420">
            <w:pPr>
              <w:pStyle w:val="TableParagraph"/>
              <w:spacing w:line="267" w:lineRule="exact"/>
              <w:ind w:left="208"/>
            </w:pPr>
            <w:r>
              <w:rPr>
                <w:spacing w:val="-4"/>
              </w:rPr>
              <w:t>PD54</w:t>
            </w:r>
          </w:p>
        </w:tc>
        <w:tc>
          <w:tcPr>
            <w:tcW w:w="451" w:type="dxa"/>
          </w:tcPr>
          <w:p w14:paraId="5878EACA" w14:textId="77777777" w:rsidR="00EF0CA8" w:rsidRDefault="00EF0CA8" w:rsidP="00B70420">
            <w:pPr>
              <w:pStyle w:val="TableParagraph"/>
              <w:spacing w:line="267" w:lineRule="exact"/>
              <w:ind w:left="206"/>
            </w:pPr>
            <w:r>
              <w:rPr>
                <w:spacing w:val="-10"/>
              </w:rPr>
              <w:t>1</w:t>
            </w:r>
          </w:p>
        </w:tc>
        <w:tc>
          <w:tcPr>
            <w:tcW w:w="912" w:type="dxa"/>
          </w:tcPr>
          <w:p w14:paraId="31D43AA0" w14:textId="77777777" w:rsidR="00EF0CA8" w:rsidRDefault="00EF0CA8" w:rsidP="00B70420">
            <w:pPr>
              <w:pStyle w:val="TableParagraph"/>
              <w:spacing w:line="267" w:lineRule="exact"/>
              <w:ind w:left="206"/>
            </w:pPr>
            <w:r>
              <w:rPr>
                <w:spacing w:val="-4"/>
              </w:rPr>
              <w:t>1.30</w:t>
            </w:r>
          </w:p>
        </w:tc>
        <w:tc>
          <w:tcPr>
            <w:tcW w:w="864" w:type="dxa"/>
          </w:tcPr>
          <w:p w14:paraId="35D9CD8A" w14:textId="77777777" w:rsidR="00EF0CA8" w:rsidRDefault="00EF0CA8" w:rsidP="00B70420">
            <w:pPr>
              <w:pStyle w:val="TableParagraph"/>
              <w:spacing w:line="267" w:lineRule="exact"/>
              <w:ind w:left="206"/>
            </w:pPr>
            <w:r>
              <w:rPr>
                <w:spacing w:val="-4"/>
              </w:rPr>
              <w:t>0.55</w:t>
            </w:r>
          </w:p>
        </w:tc>
        <w:tc>
          <w:tcPr>
            <w:tcW w:w="612" w:type="dxa"/>
          </w:tcPr>
          <w:p w14:paraId="7FAEF08F" w14:textId="77777777" w:rsidR="00EF0CA8" w:rsidRDefault="00EF0CA8" w:rsidP="00B70420">
            <w:pPr>
              <w:pStyle w:val="TableParagraph"/>
              <w:spacing w:line="267" w:lineRule="exact"/>
              <w:ind w:left="206"/>
            </w:pPr>
            <w:r>
              <w:rPr>
                <w:spacing w:val="-5"/>
              </w:rPr>
              <w:t>4.9</w:t>
            </w:r>
          </w:p>
        </w:tc>
        <w:tc>
          <w:tcPr>
            <w:tcW w:w="576" w:type="dxa"/>
          </w:tcPr>
          <w:p w14:paraId="754F9E73" w14:textId="77777777" w:rsidR="00EF0CA8" w:rsidRDefault="00EF0CA8" w:rsidP="00B70420">
            <w:pPr>
              <w:pStyle w:val="TableParagraph"/>
              <w:rPr>
                <w:rFonts w:ascii="Times New Roman"/>
                <w:sz w:val="20"/>
              </w:rPr>
            </w:pPr>
          </w:p>
        </w:tc>
        <w:tc>
          <w:tcPr>
            <w:tcW w:w="1176" w:type="dxa"/>
          </w:tcPr>
          <w:p w14:paraId="0A7E8F67" w14:textId="77777777" w:rsidR="00EF0CA8" w:rsidRDefault="00EF0CA8" w:rsidP="00B70420">
            <w:pPr>
              <w:pStyle w:val="TableParagraph"/>
              <w:rPr>
                <w:rFonts w:ascii="Times New Roman"/>
                <w:sz w:val="20"/>
              </w:rPr>
            </w:pPr>
          </w:p>
        </w:tc>
        <w:tc>
          <w:tcPr>
            <w:tcW w:w="1063" w:type="dxa"/>
          </w:tcPr>
          <w:p w14:paraId="34500C01" w14:textId="77777777" w:rsidR="00EF0CA8" w:rsidRDefault="00EF0CA8" w:rsidP="00B70420">
            <w:pPr>
              <w:pStyle w:val="TableParagraph"/>
              <w:spacing w:line="267" w:lineRule="exact"/>
              <w:ind w:left="208"/>
            </w:pPr>
            <w:r>
              <w:rPr>
                <w:spacing w:val="-2"/>
              </w:rPr>
              <w:t>3.504</w:t>
            </w:r>
          </w:p>
        </w:tc>
        <w:tc>
          <w:tcPr>
            <w:tcW w:w="840" w:type="dxa"/>
          </w:tcPr>
          <w:p w14:paraId="7DE954EE" w14:textId="77777777" w:rsidR="00EF0CA8" w:rsidRDefault="00EF0CA8" w:rsidP="00B70420">
            <w:pPr>
              <w:pStyle w:val="TableParagraph"/>
              <w:rPr>
                <w:rFonts w:ascii="Times New Roman"/>
                <w:sz w:val="20"/>
              </w:rPr>
            </w:pPr>
          </w:p>
        </w:tc>
      </w:tr>
      <w:tr w:rsidR="00EF0CA8" w14:paraId="22B9DFED" w14:textId="77777777" w:rsidTr="00B70420">
        <w:trPr>
          <w:trHeight w:val="308"/>
        </w:trPr>
        <w:tc>
          <w:tcPr>
            <w:tcW w:w="799" w:type="dxa"/>
          </w:tcPr>
          <w:p w14:paraId="013E3663" w14:textId="77777777" w:rsidR="00EF0CA8" w:rsidRDefault="00EF0CA8" w:rsidP="00B70420">
            <w:pPr>
              <w:pStyle w:val="TableParagraph"/>
              <w:rPr>
                <w:rFonts w:ascii="Times New Roman"/>
                <w:sz w:val="20"/>
              </w:rPr>
            </w:pPr>
          </w:p>
        </w:tc>
        <w:tc>
          <w:tcPr>
            <w:tcW w:w="5131" w:type="dxa"/>
          </w:tcPr>
          <w:p w14:paraId="4AB924E5" w14:textId="77777777" w:rsidR="00EF0CA8" w:rsidRDefault="00EF0CA8" w:rsidP="00B70420">
            <w:pPr>
              <w:pStyle w:val="TableParagraph"/>
              <w:spacing w:line="267" w:lineRule="exact"/>
              <w:ind w:left="208"/>
            </w:pPr>
            <w:r>
              <w:rPr>
                <w:spacing w:val="-4"/>
              </w:rPr>
              <w:t>PD55</w:t>
            </w:r>
          </w:p>
        </w:tc>
        <w:tc>
          <w:tcPr>
            <w:tcW w:w="451" w:type="dxa"/>
          </w:tcPr>
          <w:p w14:paraId="3BC9301F" w14:textId="77777777" w:rsidR="00EF0CA8" w:rsidRDefault="00EF0CA8" w:rsidP="00B70420">
            <w:pPr>
              <w:pStyle w:val="TableParagraph"/>
              <w:spacing w:line="267" w:lineRule="exact"/>
              <w:ind w:left="206"/>
            </w:pPr>
            <w:r>
              <w:rPr>
                <w:spacing w:val="-10"/>
              </w:rPr>
              <w:t>1</w:t>
            </w:r>
          </w:p>
        </w:tc>
        <w:tc>
          <w:tcPr>
            <w:tcW w:w="912" w:type="dxa"/>
          </w:tcPr>
          <w:p w14:paraId="3047ECC7" w14:textId="77777777" w:rsidR="00EF0CA8" w:rsidRDefault="00EF0CA8" w:rsidP="00B70420">
            <w:pPr>
              <w:pStyle w:val="TableParagraph"/>
              <w:spacing w:line="267" w:lineRule="exact"/>
              <w:ind w:left="206"/>
            </w:pPr>
            <w:r>
              <w:rPr>
                <w:spacing w:val="-4"/>
              </w:rPr>
              <w:t>0.60</w:t>
            </w:r>
          </w:p>
        </w:tc>
        <w:tc>
          <w:tcPr>
            <w:tcW w:w="864" w:type="dxa"/>
          </w:tcPr>
          <w:p w14:paraId="52536E20" w14:textId="77777777" w:rsidR="00EF0CA8" w:rsidRDefault="00EF0CA8" w:rsidP="00B70420">
            <w:pPr>
              <w:pStyle w:val="TableParagraph"/>
              <w:spacing w:line="267" w:lineRule="exact"/>
              <w:ind w:left="206"/>
            </w:pPr>
            <w:r>
              <w:rPr>
                <w:spacing w:val="-4"/>
              </w:rPr>
              <w:t>0.90</w:t>
            </w:r>
          </w:p>
        </w:tc>
        <w:tc>
          <w:tcPr>
            <w:tcW w:w="612" w:type="dxa"/>
          </w:tcPr>
          <w:p w14:paraId="65B4A7AD" w14:textId="77777777" w:rsidR="00EF0CA8" w:rsidRDefault="00EF0CA8" w:rsidP="00B70420">
            <w:pPr>
              <w:pStyle w:val="TableParagraph"/>
              <w:spacing w:line="267" w:lineRule="exact"/>
              <w:ind w:left="206"/>
            </w:pPr>
            <w:r>
              <w:rPr>
                <w:spacing w:val="-5"/>
              </w:rPr>
              <w:t>4.9</w:t>
            </w:r>
          </w:p>
        </w:tc>
        <w:tc>
          <w:tcPr>
            <w:tcW w:w="576" w:type="dxa"/>
          </w:tcPr>
          <w:p w14:paraId="5E9180D2" w14:textId="77777777" w:rsidR="00EF0CA8" w:rsidRDefault="00EF0CA8" w:rsidP="00B70420">
            <w:pPr>
              <w:pStyle w:val="TableParagraph"/>
              <w:rPr>
                <w:rFonts w:ascii="Times New Roman"/>
                <w:sz w:val="20"/>
              </w:rPr>
            </w:pPr>
          </w:p>
        </w:tc>
        <w:tc>
          <w:tcPr>
            <w:tcW w:w="1176" w:type="dxa"/>
          </w:tcPr>
          <w:p w14:paraId="0F07E47D" w14:textId="77777777" w:rsidR="00EF0CA8" w:rsidRDefault="00EF0CA8" w:rsidP="00B70420">
            <w:pPr>
              <w:pStyle w:val="TableParagraph"/>
              <w:rPr>
                <w:rFonts w:ascii="Times New Roman"/>
                <w:sz w:val="20"/>
              </w:rPr>
            </w:pPr>
          </w:p>
        </w:tc>
        <w:tc>
          <w:tcPr>
            <w:tcW w:w="1063" w:type="dxa"/>
          </w:tcPr>
          <w:p w14:paraId="3CD54DFA" w14:textId="77777777" w:rsidR="00EF0CA8" w:rsidRDefault="00EF0CA8" w:rsidP="00B70420">
            <w:pPr>
              <w:pStyle w:val="TableParagraph"/>
              <w:spacing w:line="267" w:lineRule="exact"/>
              <w:ind w:left="208"/>
            </w:pPr>
            <w:r>
              <w:rPr>
                <w:spacing w:val="-2"/>
              </w:rPr>
              <w:t>2.646</w:t>
            </w:r>
          </w:p>
        </w:tc>
        <w:tc>
          <w:tcPr>
            <w:tcW w:w="840" w:type="dxa"/>
          </w:tcPr>
          <w:p w14:paraId="5E1D3CFF" w14:textId="77777777" w:rsidR="00EF0CA8" w:rsidRDefault="00EF0CA8" w:rsidP="00B70420">
            <w:pPr>
              <w:pStyle w:val="TableParagraph"/>
              <w:rPr>
                <w:rFonts w:ascii="Times New Roman"/>
                <w:sz w:val="20"/>
              </w:rPr>
            </w:pPr>
          </w:p>
        </w:tc>
      </w:tr>
      <w:tr w:rsidR="00EF0CA8" w14:paraId="67BFFB32" w14:textId="77777777" w:rsidTr="00B70420">
        <w:trPr>
          <w:trHeight w:val="308"/>
        </w:trPr>
        <w:tc>
          <w:tcPr>
            <w:tcW w:w="799" w:type="dxa"/>
          </w:tcPr>
          <w:p w14:paraId="4FD0400B" w14:textId="77777777" w:rsidR="00EF0CA8" w:rsidRDefault="00EF0CA8" w:rsidP="00B70420">
            <w:pPr>
              <w:pStyle w:val="TableParagraph"/>
              <w:rPr>
                <w:rFonts w:ascii="Times New Roman"/>
                <w:sz w:val="20"/>
              </w:rPr>
            </w:pPr>
          </w:p>
        </w:tc>
        <w:tc>
          <w:tcPr>
            <w:tcW w:w="5131" w:type="dxa"/>
          </w:tcPr>
          <w:p w14:paraId="0335C1A3" w14:textId="77777777" w:rsidR="00EF0CA8" w:rsidRDefault="00EF0CA8" w:rsidP="00B70420">
            <w:pPr>
              <w:pStyle w:val="TableParagraph"/>
              <w:spacing w:line="267" w:lineRule="exact"/>
              <w:ind w:left="208"/>
            </w:pPr>
            <w:r>
              <w:rPr>
                <w:spacing w:val="-4"/>
              </w:rPr>
              <w:t>PD56</w:t>
            </w:r>
          </w:p>
        </w:tc>
        <w:tc>
          <w:tcPr>
            <w:tcW w:w="451" w:type="dxa"/>
          </w:tcPr>
          <w:p w14:paraId="4052434F" w14:textId="77777777" w:rsidR="00EF0CA8" w:rsidRDefault="00EF0CA8" w:rsidP="00B70420">
            <w:pPr>
              <w:pStyle w:val="TableParagraph"/>
              <w:spacing w:line="267" w:lineRule="exact"/>
              <w:ind w:left="206"/>
            </w:pPr>
            <w:r>
              <w:rPr>
                <w:spacing w:val="-10"/>
              </w:rPr>
              <w:t>1</w:t>
            </w:r>
          </w:p>
        </w:tc>
        <w:tc>
          <w:tcPr>
            <w:tcW w:w="912" w:type="dxa"/>
          </w:tcPr>
          <w:p w14:paraId="2EED1747" w14:textId="77777777" w:rsidR="00EF0CA8" w:rsidRDefault="00EF0CA8" w:rsidP="00B70420">
            <w:pPr>
              <w:pStyle w:val="TableParagraph"/>
              <w:spacing w:line="267" w:lineRule="exact"/>
              <w:ind w:left="206"/>
            </w:pPr>
            <w:r>
              <w:rPr>
                <w:spacing w:val="-4"/>
              </w:rPr>
              <w:t>1.30</w:t>
            </w:r>
          </w:p>
        </w:tc>
        <w:tc>
          <w:tcPr>
            <w:tcW w:w="864" w:type="dxa"/>
          </w:tcPr>
          <w:p w14:paraId="58A2C6A6" w14:textId="77777777" w:rsidR="00EF0CA8" w:rsidRDefault="00EF0CA8" w:rsidP="00B70420">
            <w:pPr>
              <w:pStyle w:val="TableParagraph"/>
              <w:spacing w:line="267" w:lineRule="exact"/>
              <w:ind w:left="206"/>
            </w:pPr>
            <w:r>
              <w:rPr>
                <w:spacing w:val="-4"/>
              </w:rPr>
              <w:t>0.90</w:t>
            </w:r>
          </w:p>
        </w:tc>
        <w:tc>
          <w:tcPr>
            <w:tcW w:w="612" w:type="dxa"/>
          </w:tcPr>
          <w:p w14:paraId="77ABAF8F" w14:textId="77777777" w:rsidR="00EF0CA8" w:rsidRDefault="00EF0CA8" w:rsidP="00B70420">
            <w:pPr>
              <w:pStyle w:val="TableParagraph"/>
              <w:spacing w:line="267" w:lineRule="exact"/>
              <w:ind w:left="206"/>
            </w:pPr>
            <w:r>
              <w:rPr>
                <w:spacing w:val="-5"/>
              </w:rPr>
              <w:t>4.9</w:t>
            </w:r>
          </w:p>
        </w:tc>
        <w:tc>
          <w:tcPr>
            <w:tcW w:w="576" w:type="dxa"/>
          </w:tcPr>
          <w:p w14:paraId="107AF850" w14:textId="77777777" w:rsidR="00EF0CA8" w:rsidRDefault="00EF0CA8" w:rsidP="00B70420">
            <w:pPr>
              <w:pStyle w:val="TableParagraph"/>
              <w:rPr>
                <w:rFonts w:ascii="Times New Roman"/>
                <w:sz w:val="20"/>
              </w:rPr>
            </w:pPr>
          </w:p>
        </w:tc>
        <w:tc>
          <w:tcPr>
            <w:tcW w:w="1176" w:type="dxa"/>
          </w:tcPr>
          <w:p w14:paraId="5894D62D" w14:textId="77777777" w:rsidR="00EF0CA8" w:rsidRDefault="00EF0CA8" w:rsidP="00B70420">
            <w:pPr>
              <w:pStyle w:val="TableParagraph"/>
              <w:rPr>
                <w:rFonts w:ascii="Times New Roman"/>
                <w:sz w:val="20"/>
              </w:rPr>
            </w:pPr>
          </w:p>
        </w:tc>
        <w:tc>
          <w:tcPr>
            <w:tcW w:w="1063" w:type="dxa"/>
          </w:tcPr>
          <w:p w14:paraId="60E95044" w14:textId="77777777" w:rsidR="00EF0CA8" w:rsidRDefault="00EF0CA8" w:rsidP="00B70420">
            <w:pPr>
              <w:pStyle w:val="TableParagraph"/>
              <w:spacing w:line="267" w:lineRule="exact"/>
              <w:ind w:left="208"/>
            </w:pPr>
            <w:r>
              <w:rPr>
                <w:spacing w:val="-2"/>
              </w:rPr>
              <w:t>5.733</w:t>
            </w:r>
          </w:p>
        </w:tc>
        <w:tc>
          <w:tcPr>
            <w:tcW w:w="840" w:type="dxa"/>
          </w:tcPr>
          <w:p w14:paraId="71B92B53" w14:textId="77777777" w:rsidR="00EF0CA8" w:rsidRDefault="00EF0CA8" w:rsidP="00B70420">
            <w:pPr>
              <w:pStyle w:val="TableParagraph"/>
              <w:rPr>
                <w:rFonts w:ascii="Times New Roman"/>
                <w:sz w:val="20"/>
              </w:rPr>
            </w:pPr>
          </w:p>
        </w:tc>
      </w:tr>
      <w:tr w:rsidR="00EF0CA8" w14:paraId="65AE06C9" w14:textId="77777777" w:rsidTr="00B70420">
        <w:trPr>
          <w:trHeight w:val="308"/>
        </w:trPr>
        <w:tc>
          <w:tcPr>
            <w:tcW w:w="799" w:type="dxa"/>
          </w:tcPr>
          <w:p w14:paraId="4B14AAAB" w14:textId="77777777" w:rsidR="00EF0CA8" w:rsidRDefault="00EF0CA8" w:rsidP="00B70420">
            <w:pPr>
              <w:pStyle w:val="TableParagraph"/>
              <w:rPr>
                <w:rFonts w:ascii="Times New Roman"/>
                <w:sz w:val="20"/>
              </w:rPr>
            </w:pPr>
          </w:p>
        </w:tc>
        <w:tc>
          <w:tcPr>
            <w:tcW w:w="5131" w:type="dxa"/>
          </w:tcPr>
          <w:p w14:paraId="72E44579" w14:textId="77777777" w:rsidR="00EF0CA8" w:rsidRDefault="00EF0CA8" w:rsidP="00B70420">
            <w:pPr>
              <w:pStyle w:val="TableParagraph"/>
              <w:spacing w:line="267" w:lineRule="exact"/>
              <w:ind w:left="208"/>
            </w:pPr>
            <w:r>
              <w:rPr>
                <w:spacing w:val="-4"/>
              </w:rPr>
              <w:t>PD57</w:t>
            </w:r>
          </w:p>
        </w:tc>
        <w:tc>
          <w:tcPr>
            <w:tcW w:w="451" w:type="dxa"/>
          </w:tcPr>
          <w:p w14:paraId="3A4A2D9E" w14:textId="77777777" w:rsidR="00EF0CA8" w:rsidRDefault="00EF0CA8" w:rsidP="00B70420">
            <w:pPr>
              <w:pStyle w:val="TableParagraph"/>
              <w:spacing w:line="267" w:lineRule="exact"/>
              <w:ind w:left="206"/>
            </w:pPr>
            <w:r>
              <w:rPr>
                <w:spacing w:val="-10"/>
              </w:rPr>
              <w:t>1</w:t>
            </w:r>
          </w:p>
        </w:tc>
        <w:tc>
          <w:tcPr>
            <w:tcW w:w="912" w:type="dxa"/>
          </w:tcPr>
          <w:p w14:paraId="4AC4C736" w14:textId="77777777" w:rsidR="00EF0CA8" w:rsidRDefault="00EF0CA8" w:rsidP="00B70420">
            <w:pPr>
              <w:pStyle w:val="TableParagraph"/>
              <w:spacing w:line="267" w:lineRule="exact"/>
              <w:ind w:left="206"/>
            </w:pPr>
            <w:r>
              <w:rPr>
                <w:spacing w:val="-4"/>
              </w:rPr>
              <w:t>0.60</w:t>
            </w:r>
          </w:p>
        </w:tc>
        <w:tc>
          <w:tcPr>
            <w:tcW w:w="864" w:type="dxa"/>
          </w:tcPr>
          <w:p w14:paraId="7A1B4106" w14:textId="77777777" w:rsidR="00EF0CA8" w:rsidRDefault="00EF0CA8" w:rsidP="00B70420">
            <w:pPr>
              <w:pStyle w:val="TableParagraph"/>
              <w:spacing w:line="267" w:lineRule="exact"/>
              <w:ind w:left="206"/>
            </w:pPr>
            <w:r>
              <w:rPr>
                <w:spacing w:val="-4"/>
              </w:rPr>
              <w:t>0.90</w:t>
            </w:r>
          </w:p>
        </w:tc>
        <w:tc>
          <w:tcPr>
            <w:tcW w:w="612" w:type="dxa"/>
          </w:tcPr>
          <w:p w14:paraId="029A7E4A" w14:textId="77777777" w:rsidR="00EF0CA8" w:rsidRDefault="00EF0CA8" w:rsidP="00B70420">
            <w:pPr>
              <w:pStyle w:val="TableParagraph"/>
              <w:spacing w:line="267" w:lineRule="exact"/>
              <w:ind w:left="206"/>
            </w:pPr>
            <w:r>
              <w:rPr>
                <w:spacing w:val="-5"/>
              </w:rPr>
              <w:t>4.9</w:t>
            </w:r>
          </w:p>
        </w:tc>
        <w:tc>
          <w:tcPr>
            <w:tcW w:w="576" w:type="dxa"/>
          </w:tcPr>
          <w:p w14:paraId="7BEBA124" w14:textId="77777777" w:rsidR="00EF0CA8" w:rsidRDefault="00EF0CA8" w:rsidP="00B70420">
            <w:pPr>
              <w:pStyle w:val="TableParagraph"/>
              <w:rPr>
                <w:rFonts w:ascii="Times New Roman"/>
                <w:sz w:val="20"/>
              </w:rPr>
            </w:pPr>
          </w:p>
        </w:tc>
        <w:tc>
          <w:tcPr>
            <w:tcW w:w="1176" w:type="dxa"/>
          </w:tcPr>
          <w:p w14:paraId="1991CE21" w14:textId="77777777" w:rsidR="00EF0CA8" w:rsidRDefault="00EF0CA8" w:rsidP="00B70420">
            <w:pPr>
              <w:pStyle w:val="TableParagraph"/>
              <w:rPr>
                <w:rFonts w:ascii="Times New Roman"/>
                <w:sz w:val="20"/>
              </w:rPr>
            </w:pPr>
          </w:p>
        </w:tc>
        <w:tc>
          <w:tcPr>
            <w:tcW w:w="1063" w:type="dxa"/>
          </w:tcPr>
          <w:p w14:paraId="099D8FB3" w14:textId="77777777" w:rsidR="00EF0CA8" w:rsidRDefault="00EF0CA8" w:rsidP="00B70420">
            <w:pPr>
              <w:pStyle w:val="TableParagraph"/>
              <w:spacing w:line="267" w:lineRule="exact"/>
              <w:ind w:left="208"/>
            </w:pPr>
            <w:r>
              <w:rPr>
                <w:spacing w:val="-2"/>
              </w:rPr>
              <w:t>2.646</w:t>
            </w:r>
          </w:p>
        </w:tc>
        <w:tc>
          <w:tcPr>
            <w:tcW w:w="840" w:type="dxa"/>
          </w:tcPr>
          <w:p w14:paraId="7C9E72FB" w14:textId="77777777" w:rsidR="00EF0CA8" w:rsidRDefault="00EF0CA8" w:rsidP="00B70420">
            <w:pPr>
              <w:pStyle w:val="TableParagraph"/>
              <w:rPr>
                <w:rFonts w:ascii="Times New Roman"/>
                <w:sz w:val="20"/>
              </w:rPr>
            </w:pPr>
          </w:p>
        </w:tc>
      </w:tr>
      <w:tr w:rsidR="00EF0CA8" w14:paraId="10D4DC21" w14:textId="77777777" w:rsidTr="00B70420">
        <w:trPr>
          <w:trHeight w:val="308"/>
        </w:trPr>
        <w:tc>
          <w:tcPr>
            <w:tcW w:w="799" w:type="dxa"/>
          </w:tcPr>
          <w:p w14:paraId="604733BF" w14:textId="77777777" w:rsidR="00EF0CA8" w:rsidRDefault="00EF0CA8" w:rsidP="00B70420">
            <w:pPr>
              <w:pStyle w:val="TableParagraph"/>
              <w:rPr>
                <w:rFonts w:ascii="Times New Roman"/>
                <w:sz w:val="20"/>
              </w:rPr>
            </w:pPr>
          </w:p>
        </w:tc>
        <w:tc>
          <w:tcPr>
            <w:tcW w:w="5131" w:type="dxa"/>
          </w:tcPr>
          <w:p w14:paraId="2699015A" w14:textId="77777777" w:rsidR="00EF0CA8" w:rsidRDefault="00EF0CA8" w:rsidP="00B70420">
            <w:pPr>
              <w:pStyle w:val="TableParagraph"/>
              <w:spacing w:line="267" w:lineRule="exact"/>
              <w:ind w:left="208"/>
            </w:pPr>
            <w:r>
              <w:rPr>
                <w:spacing w:val="-4"/>
              </w:rPr>
              <w:t>PD58</w:t>
            </w:r>
          </w:p>
        </w:tc>
        <w:tc>
          <w:tcPr>
            <w:tcW w:w="451" w:type="dxa"/>
          </w:tcPr>
          <w:p w14:paraId="56D5A0CD" w14:textId="77777777" w:rsidR="00EF0CA8" w:rsidRDefault="00EF0CA8" w:rsidP="00B70420">
            <w:pPr>
              <w:pStyle w:val="TableParagraph"/>
              <w:spacing w:line="267" w:lineRule="exact"/>
              <w:ind w:left="206"/>
            </w:pPr>
            <w:r>
              <w:rPr>
                <w:spacing w:val="-10"/>
              </w:rPr>
              <w:t>1</w:t>
            </w:r>
          </w:p>
        </w:tc>
        <w:tc>
          <w:tcPr>
            <w:tcW w:w="912" w:type="dxa"/>
          </w:tcPr>
          <w:p w14:paraId="5C86C0C5" w14:textId="77777777" w:rsidR="00EF0CA8" w:rsidRDefault="00EF0CA8" w:rsidP="00B70420">
            <w:pPr>
              <w:pStyle w:val="TableParagraph"/>
              <w:spacing w:line="267" w:lineRule="exact"/>
              <w:ind w:left="206"/>
            </w:pPr>
            <w:r>
              <w:rPr>
                <w:spacing w:val="-4"/>
              </w:rPr>
              <w:t>1.30</w:t>
            </w:r>
          </w:p>
        </w:tc>
        <w:tc>
          <w:tcPr>
            <w:tcW w:w="864" w:type="dxa"/>
          </w:tcPr>
          <w:p w14:paraId="389E3FC6" w14:textId="77777777" w:rsidR="00EF0CA8" w:rsidRDefault="00EF0CA8" w:rsidP="00B70420">
            <w:pPr>
              <w:pStyle w:val="TableParagraph"/>
              <w:spacing w:line="267" w:lineRule="exact"/>
              <w:ind w:left="206"/>
            </w:pPr>
            <w:r>
              <w:rPr>
                <w:spacing w:val="-4"/>
              </w:rPr>
              <w:t>0.55</w:t>
            </w:r>
          </w:p>
        </w:tc>
        <w:tc>
          <w:tcPr>
            <w:tcW w:w="612" w:type="dxa"/>
          </w:tcPr>
          <w:p w14:paraId="2A017296" w14:textId="77777777" w:rsidR="00EF0CA8" w:rsidRDefault="00EF0CA8" w:rsidP="00B70420">
            <w:pPr>
              <w:pStyle w:val="TableParagraph"/>
              <w:spacing w:line="267" w:lineRule="exact"/>
              <w:ind w:left="206"/>
            </w:pPr>
            <w:r>
              <w:rPr>
                <w:spacing w:val="-5"/>
              </w:rPr>
              <w:t>4.9</w:t>
            </w:r>
          </w:p>
        </w:tc>
        <w:tc>
          <w:tcPr>
            <w:tcW w:w="576" w:type="dxa"/>
          </w:tcPr>
          <w:p w14:paraId="1495AE4D" w14:textId="77777777" w:rsidR="00EF0CA8" w:rsidRDefault="00EF0CA8" w:rsidP="00B70420">
            <w:pPr>
              <w:pStyle w:val="TableParagraph"/>
              <w:rPr>
                <w:rFonts w:ascii="Times New Roman"/>
                <w:sz w:val="20"/>
              </w:rPr>
            </w:pPr>
          </w:p>
        </w:tc>
        <w:tc>
          <w:tcPr>
            <w:tcW w:w="1176" w:type="dxa"/>
          </w:tcPr>
          <w:p w14:paraId="4D4C703A" w14:textId="77777777" w:rsidR="00EF0CA8" w:rsidRDefault="00EF0CA8" w:rsidP="00B70420">
            <w:pPr>
              <w:pStyle w:val="TableParagraph"/>
              <w:rPr>
                <w:rFonts w:ascii="Times New Roman"/>
                <w:sz w:val="20"/>
              </w:rPr>
            </w:pPr>
          </w:p>
        </w:tc>
        <w:tc>
          <w:tcPr>
            <w:tcW w:w="1063" w:type="dxa"/>
          </w:tcPr>
          <w:p w14:paraId="087A3A04" w14:textId="77777777" w:rsidR="00EF0CA8" w:rsidRDefault="00EF0CA8" w:rsidP="00B70420">
            <w:pPr>
              <w:pStyle w:val="TableParagraph"/>
              <w:spacing w:line="267" w:lineRule="exact"/>
              <w:ind w:left="208"/>
            </w:pPr>
            <w:r>
              <w:rPr>
                <w:spacing w:val="-2"/>
              </w:rPr>
              <w:t>3.504</w:t>
            </w:r>
          </w:p>
        </w:tc>
        <w:tc>
          <w:tcPr>
            <w:tcW w:w="840" w:type="dxa"/>
          </w:tcPr>
          <w:p w14:paraId="54104FDE" w14:textId="77777777" w:rsidR="00EF0CA8" w:rsidRDefault="00EF0CA8" w:rsidP="00B70420">
            <w:pPr>
              <w:pStyle w:val="TableParagraph"/>
              <w:rPr>
                <w:rFonts w:ascii="Times New Roman"/>
                <w:sz w:val="20"/>
              </w:rPr>
            </w:pPr>
          </w:p>
        </w:tc>
      </w:tr>
      <w:tr w:rsidR="00EF0CA8" w14:paraId="6D1ACCDF" w14:textId="77777777" w:rsidTr="00B70420">
        <w:trPr>
          <w:trHeight w:val="308"/>
        </w:trPr>
        <w:tc>
          <w:tcPr>
            <w:tcW w:w="799" w:type="dxa"/>
          </w:tcPr>
          <w:p w14:paraId="510DA7B8" w14:textId="77777777" w:rsidR="00EF0CA8" w:rsidRDefault="00EF0CA8" w:rsidP="00B70420">
            <w:pPr>
              <w:pStyle w:val="TableParagraph"/>
              <w:rPr>
                <w:rFonts w:ascii="Times New Roman"/>
                <w:sz w:val="20"/>
              </w:rPr>
            </w:pPr>
          </w:p>
        </w:tc>
        <w:tc>
          <w:tcPr>
            <w:tcW w:w="5131" w:type="dxa"/>
          </w:tcPr>
          <w:p w14:paraId="13E80D7F" w14:textId="77777777" w:rsidR="00EF0CA8" w:rsidRDefault="00EF0CA8" w:rsidP="00B70420">
            <w:pPr>
              <w:pStyle w:val="TableParagraph"/>
              <w:spacing w:line="267" w:lineRule="exact"/>
              <w:ind w:left="208"/>
            </w:pPr>
            <w:r>
              <w:rPr>
                <w:spacing w:val="-2"/>
              </w:rPr>
              <w:t>PD59new</w:t>
            </w:r>
          </w:p>
        </w:tc>
        <w:tc>
          <w:tcPr>
            <w:tcW w:w="451" w:type="dxa"/>
          </w:tcPr>
          <w:p w14:paraId="485A77D6" w14:textId="77777777" w:rsidR="00EF0CA8" w:rsidRDefault="00EF0CA8" w:rsidP="00B70420">
            <w:pPr>
              <w:pStyle w:val="TableParagraph"/>
              <w:spacing w:line="267" w:lineRule="exact"/>
              <w:ind w:left="206"/>
            </w:pPr>
            <w:r>
              <w:rPr>
                <w:spacing w:val="-5"/>
              </w:rPr>
              <w:t>24</w:t>
            </w:r>
          </w:p>
        </w:tc>
        <w:tc>
          <w:tcPr>
            <w:tcW w:w="912" w:type="dxa"/>
          </w:tcPr>
          <w:p w14:paraId="51B41725" w14:textId="77777777" w:rsidR="00EF0CA8" w:rsidRDefault="00EF0CA8" w:rsidP="00B70420">
            <w:pPr>
              <w:pStyle w:val="TableParagraph"/>
              <w:spacing w:line="267" w:lineRule="exact"/>
              <w:ind w:left="206"/>
            </w:pPr>
            <w:r>
              <w:rPr>
                <w:spacing w:val="-4"/>
              </w:rPr>
              <w:t>0.60</w:t>
            </w:r>
          </w:p>
        </w:tc>
        <w:tc>
          <w:tcPr>
            <w:tcW w:w="864" w:type="dxa"/>
          </w:tcPr>
          <w:p w14:paraId="04E8CE72" w14:textId="77777777" w:rsidR="00EF0CA8" w:rsidRDefault="00EF0CA8" w:rsidP="00B70420">
            <w:pPr>
              <w:pStyle w:val="TableParagraph"/>
              <w:spacing w:line="267" w:lineRule="exact"/>
              <w:ind w:left="206"/>
            </w:pPr>
            <w:r>
              <w:rPr>
                <w:spacing w:val="-4"/>
              </w:rPr>
              <w:t>0.90</w:t>
            </w:r>
          </w:p>
        </w:tc>
        <w:tc>
          <w:tcPr>
            <w:tcW w:w="612" w:type="dxa"/>
          </w:tcPr>
          <w:p w14:paraId="7244A362" w14:textId="77777777" w:rsidR="00EF0CA8" w:rsidRDefault="00EF0CA8" w:rsidP="00B70420">
            <w:pPr>
              <w:pStyle w:val="TableParagraph"/>
              <w:spacing w:line="267" w:lineRule="exact"/>
              <w:ind w:left="206"/>
            </w:pPr>
            <w:r>
              <w:rPr>
                <w:spacing w:val="-5"/>
              </w:rPr>
              <w:t>4.9</w:t>
            </w:r>
          </w:p>
        </w:tc>
        <w:tc>
          <w:tcPr>
            <w:tcW w:w="576" w:type="dxa"/>
          </w:tcPr>
          <w:p w14:paraId="4E3CDABD" w14:textId="77777777" w:rsidR="00EF0CA8" w:rsidRDefault="00EF0CA8" w:rsidP="00B70420">
            <w:pPr>
              <w:pStyle w:val="TableParagraph"/>
              <w:rPr>
                <w:rFonts w:ascii="Times New Roman"/>
                <w:sz w:val="20"/>
              </w:rPr>
            </w:pPr>
          </w:p>
        </w:tc>
        <w:tc>
          <w:tcPr>
            <w:tcW w:w="1176" w:type="dxa"/>
          </w:tcPr>
          <w:p w14:paraId="0FA0737B" w14:textId="77777777" w:rsidR="00EF0CA8" w:rsidRDefault="00EF0CA8" w:rsidP="00B70420">
            <w:pPr>
              <w:pStyle w:val="TableParagraph"/>
              <w:rPr>
                <w:rFonts w:ascii="Times New Roman"/>
                <w:sz w:val="20"/>
              </w:rPr>
            </w:pPr>
          </w:p>
        </w:tc>
        <w:tc>
          <w:tcPr>
            <w:tcW w:w="1063" w:type="dxa"/>
          </w:tcPr>
          <w:p w14:paraId="197B01F7" w14:textId="77777777" w:rsidR="00EF0CA8" w:rsidRDefault="00EF0CA8" w:rsidP="00B70420">
            <w:pPr>
              <w:pStyle w:val="TableParagraph"/>
              <w:spacing w:line="267" w:lineRule="exact"/>
              <w:ind w:left="208"/>
            </w:pPr>
            <w:r>
              <w:rPr>
                <w:spacing w:val="-2"/>
              </w:rPr>
              <w:t>63.504</w:t>
            </w:r>
          </w:p>
        </w:tc>
        <w:tc>
          <w:tcPr>
            <w:tcW w:w="840" w:type="dxa"/>
          </w:tcPr>
          <w:p w14:paraId="1F0710C3" w14:textId="77777777" w:rsidR="00EF0CA8" w:rsidRDefault="00EF0CA8" w:rsidP="00B70420">
            <w:pPr>
              <w:pStyle w:val="TableParagraph"/>
              <w:rPr>
                <w:rFonts w:ascii="Times New Roman"/>
                <w:sz w:val="20"/>
              </w:rPr>
            </w:pPr>
          </w:p>
        </w:tc>
      </w:tr>
      <w:tr w:rsidR="00EF0CA8" w14:paraId="1A013DBA" w14:textId="77777777" w:rsidTr="00B70420">
        <w:trPr>
          <w:trHeight w:val="308"/>
        </w:trPr>
        <w:tc>
          <w:tcPr>
            <w:tcW w:w="799" w:type="dxa"/>
          </w:tcPr>
          <w:p w14:paraId="38328484" w14:textId="77777777" w:rsidR="00EF0CA8" w:rsidRDefault="00EF0CA8" w:rsidP="00B70420">
            <w:pPr>
              <w:pStyle w:val="TableParagraph"/>
              <w:rPr>
                <w:rFonts w:ascii="Times New Roman"/>
                <w:sz w:val="20"/>
              </w:rPr>
            </w:pPr>
          </w:p>
        </w:tc>
        <w:tc>
          <w:tcPr>
            <w:tcW w:w="5131" w:type="dxa"/>
          </w:tcPr>
          <w:p w14:paraId="05129F63" w14:textId="77777777" w:rsidR="00EF0CA8" w:rsidRDefault="00EF0CA8" w:rsidP="00B70420">
            <w:pPr>
              <w:pStyle w:val="TableParagraph"/>
              <w:rPr>
                <w:rFonts w:ascii="Times New Roman"/>
                <w:sz w:val="20"/>
              </w:rPr>
            </w:pPr>
          </w:p>
        </w:tc>
        <w:tc>
          <w:tcPr>
            <w:tcW w:w="451" w:type="dxa"/>
          </w:tcPr>
          <w:p w14:paraId="36794DDD" w14:textId="77777777" w:rsidR="00EF0CA8" w:rsidRDefault="00EF0CA8" w:rsidP="00B70420">
            <w:pPr>
              <w:pStyle w:val="TableParagraph"/>
              <w:rPr>
                <w:rFonts w:ascii="Times New Roman"/>
                <w:sz w:val="20"/>
              </w:rPr>
            </w:pPr>
          </w:p>
        </w:tc>
        <w:tc>
          <w:tcPr>
            <w:tcW w:w="912" w:type="dxa"/>
          </w:tcPr>
          <w:p w14:paraId="66ACFA43" w14:textId="77777777" w:rsidR="00EF0CA8" w:rsidRDefault="00EF0CA8" w:rsidP="00B70420">
            <w:pPr>
              <w:pStyle w:val="TableParagraph"/>
              <w:rPr>
                <w:rFonts w:ascii="Times New Roman"/>
                <w:sz w:val="20"/>
              </w:rPr>
            </w:pPr>
          </w:p>
        </w:tc>
        <w:tc>
          <w:tcPr>
            <w:tcW w:w="864" w:type="dxa"/>
          </w:tcPr>
          <w:p w14:paraId="1509DA86" w14:textId="77777777" w:rsidR="00EF0CA8" w:rsidRDefault="00EF0CA8" w:rsidP="00B70420">
            <w:pPr>
              <w:pStyle w:val="TableParagraph"/>
              <w:rPr>
                <w:rFonts w:ascii="Times New Roman"/>
                <w:sz w:val="20"/>
              </w:rPr>
            </w:pPr>
          </w:p>
        </w:tc>
        <w:tc>
          <w:tcPr>
            <w:tcW w:w="612" w:type="dxa"/>
          </w:tcPr>
          <w:p w14:paraId="3610F5A9" w14:textId="77777777" w:rsidR="00EF0CA8" w:rsidRDefault="00EF0CA8" w:rsidP="00B70420">
            <w:pPr>
              <w:pStyle w:val="TableParagraph"/>
              <w:rPr>
                <w:rFonts w:ascii="Times New Roman"/>
                <w:sz w:val="20"/>
              </w:rPr>
            </w:pPr>
          </w:p>
        </w:tc>
        <w:tc>
          <w:tcPr>
            <w:tcW w:w="576" w:type="dxa"/>
          </w:tcPr>
          <w:p w14:paraId="43AD29F6" w14:textId="77777777" w:rsidR="00EF0CA8" w:rsidRDefault="00EF0CA8" w:rsidP="00B70420">
            <w:pPr>
              <w:pStyle w:val="TableParagraph"/>
              <w:rPr>
                <w:rFonts w:ascii="Times New Roman"/>
                <w:sz w:val="20"/>
              </w:rPr>
            </w:pPr>
          </w:p>
        </w:tc>
        <w:tc>
          <w:tcPr>
            <w:tcW w:w="1176" w:type="dxa"/>
          </w:tcPr>
          <w:p w14:paraId="652FACD7" w14:textId="77777777" w:rsidR="00EF0CA8" w:rsidRDefault="00EF0CA8" w:rsidP="00B70420">
            <w:pPr>
              <w:pStyle w:val="TableParagraph"/>
              <w:rPr>
                <w:rFonts w:ascii="Times New Roman"/>
                <w:sz w:val="20"/>
              </w:rPr>
            </w:pPr>
          </w:p>
        </w:tc>
        <w:tc>
          <w:tcPr>
            <w:tcW w:w="1063" w:type="dxa"/>
          </w:tcPr>
          <w:p w14:paraId="71069236" w14:textId="77777777" w:rsidR="00EF0CA8" w:rsidRDefault="00EF0CA8" w:rsidP="00B70420">
            <w:pPr>
              <w:pStyle w:val="TableParagraph"/>
              <w:rPr>
                <w:rFonts w:ascii="Times New Roman"/>
                <w:sz w:val="20"/>
              </w:rPr>
            </w:pPr>
          </w:p>
        </w:tc>
        <w:tc>
          <w:tcPr>
            <w:tcW w:w="840" w:type="dxa"/>
          </w:tcPr>
          <w:p w14:paraId="24242737" w14:textId="77777777" w:rsidR="00EF0CA8" w:rsidRDefault="00EF0CA8" w:rsidP="00B70420">
            <w:pPr>
              <w:pStyle w:val="TableParagraph"/>
              <w:rPr>
                <w:rFonts w:ascii="Times New Roman"/>
                <w:sz w:val="20"/>
              </w:rPr>
            </w:pPr>
          </w:p>
        </w:tc>
      </w:tr>
      <w:tr w:rsidR="00EF0CA8" w14:paraId="2AE1C205" w14:textId="77777777" w:rsidTr="00B70420">
        <w:trPr>
          <w:trHeight w:val="308"/>
        </w:trPr>
        <w:tc>
          <w:tcPr>
            <w:tcW w:w="799" w:type="dxa"/>
          </w:tcPr>
          <w:p w14:paraId="3CA9CCC1" w14:textId="77777777" w:rsidR="00EF0CA8" w:rsidRDefault="00EF0CA8" w:rsidP="00B70420">
            <w:pPr>
              <w:pStyle w:val="TableParagraph"/>
              <w:rPr>
                <w:rFonts w:ascii="Times New Roman"/>
                <w:sz w:val="20"/>
              </w:rPr>
            </w:pPr>
          </w:p>
        </w:tc>
        <w:tc>
          <w:tcPr>
            <w:tcW w:w="5131" w:type="dxa"/>
          </w:tcPr>
          <w:p w14:paraId="5920ED31" w14:textId="77777777" w:rsidR="00EF0CA8" w:rsidRDefault="00EF0CA8" w:rsidP="00B70420">
            <w:pPr>
              <w:pStyle w:val="TableParagraph"/>
              <w:rPr>
                <w:rFonts w:ascii="Times New Roman"/>
                <w:sz w:val="20"/>
              </w:rPr>
            </w:pPr>
          </w:p>
        </w:tc>
        <w:tc>
          <w:tcPr>
            <w:tcW w:w="451" w:type="dxa"/>
          </w:tcPr>
          <w:p w14:paraId="5F384BE9" w14:textId="77777777" w:rsidR="00EF0CA8" w:rsidRDefault="00EF0CA8" w:rsidP="00B70420">
            <w:pPr>
              <w:pStyle w:val="TableParagraph"/>
              <w:rPr>
                <w:rFonts w:ascii="Times New Roman"/>
                <w:sz w:val="20"/>
              </w:rPr>
            </w:pPr>
          </w:p>
        </w:tc>
        <w:tc>
          <w:tcPr>
            <w:tcW w:w="912" w:type="dxa"/>
          </w:tcPr>
          <w:p w14:paraId="0DC5250E" w14:textId="77777777" w:rsidR="00EF0CA8" w:rsidRDefault="00EF0CA8" w:rsidP="00B70420">
            <w:pPr>
              <w:pStyle w:val="TableParagraph"/>
              <w:rPr>
                <w:rFonts w:ascii="Times New Roman"/>
                <w:sz w:val="20"/>
              </w:rPr>
            </w:pPr>
          </w:p>
        </w:tc>
        <w:tc>
          <w:tcPr>
            <w:tcW w:w="864" w:type="dxa"/>
          </w:tcPr>
          <w:p w14:paraId="5F2B43C7" w14:textId="77777777" w:rsidR="00EF0CA8" w:rsidRDefault="00EF0CA8" w:rsidP="00B70420">
            <w:pPr>
              <w:pStyle w:val="TableParagraph"/>
              <w:rPr>
                <w:rFonts w:ascii="Times New Roman"/>
                <w:sz w:val="20"/>
              </w:rPr>
            </w:pPr>
          </w:p>
        </w:tc>
        <w:tc>
          <w:tcPr>
            <w:tcW w:w="612" w:type="dxa"/>
          </w:tcPr>
          <w:p w14:paraId="19D42441" w14:textId="77777777" w:rsidR="00EF0CA8" w:rsidRDefault="00EF0CA8" w:rsidP="00B70420">
            <w:pPr>
              <w:pStyle w:val="TableParagraph"/>
              <w:rPr>
                <w:rFonts w:ascii="Times New Roman"/>
                <w:sz w:val="20"/>
              </w:rPr>
            </w:pPr>
          </w:p>
        </w:tc>
        <w:tc>
          <w:tcPr>
            <w:tcW w:w="576" w:type="dxa"/>
          </w:tcPr>
          <w:p w14:paraId="7A7F87DC" w14:textId="77777777" w:rsidR="00EF0CA8" w:rsidRDefault="00EF0CA8" w:rsidP="00B70420">
            <w:pPr>
              <w:pStyle w:val="TableParagraph"/>
              <w:rPr>
                <w:rFonts w:ascii="Times New Roman"/>
                <w:sz w:val="20"/>
              </w:rPr>
            </w:pPr>
          </w:p>
        </w:tc>
        <w:tc>
          <w:tcPr>
            <w:tcW w:w="1176" w:type="dxa"/>
          </w:tcPr>
          <w:p w14:paraId="098BF03F" w14:textId="77777777" w:rsidR="00EF0CA8" w:rsidRDefault="00EF0CA8" w:rsidP="00B70420">
            <w:pPr>
              <w:pStyle w:val="TableParagraph"/>
              <w:rPr>
                <w:rFonts w:ascii="Times New Roman"/>
                <w:sz w:val="20"/>
              </w:rPr>
            </w:pPr>
          </w:p>
        </w:tc>
        <w:tc>
          <w:tcPr>
            <w:tcW w:w="1063" w:type="dxa"/>
            <w:shd w:val="clear" w:color="auto" w:fill="FFFFCC"/>
          </w:tcPr>
          <w:p w14:paraId="588C54F6" w14:textId="77777777" w:rsidR="00EF0CA8" w:rsidRDefault="00EF0CA8" w:rsidP="00B70420">
            <w:pPr>
              <w:pStyle w:val="TableParagraph"/>
              <w:spacing w:line="267" w:lineRule="exact"/>
              <w:ind w:left="208"/>
              <w:rPr>
                <w:b/>
              </w:rPr>
            </w:pPr>
            <w:r>
              <w:rPr>
                <w:b/>
                <w:spacing w:val="-2"/>
              </w:rPr>
              <w:t>408.02</w:t>
            </w:r>
          </w:p>
        </w:tc>
        <w:tc>
          <w:tcPr>
            <w:tcW w:w="840" w:type="dxa"/>
          </w:tcPr>
          <w:p w14:paraId="1AA4446D" w14:textId="77777777" w:rsidR="00EF0CA8" w:rsidRDefault="00EF0CA8" w:rsidP="00B70420">
            <w:pPr>
              <w:pStyle w:val="TableParagraph"/>
              <w:rPr>
                <w:rFonts w:ascii="Times New Roman"/>
                <w:sz w:val="20"/>
              </w:rPr>
            </w:pPr>
          </w:p>
        </w:tc>
      </w:tr>
      <w:tr w:rsidR="00EF0CA8" w14:paraId="3FEE40ED" w14:textId="77777777" w:rsidTr="00B70420">
        <w:trPr>
          <w:trHeight w:val="308"/>
        </w:trPr>
        <w:tc>
          <w:tcPr>
            <w:tcW w:w="799" w:type="dxa"/>
          </w:tcPr>
          <w:p w14:paraId="31DD0B0A" w14:textId="77777777" w:rsidR="00EF0CA8" w:rsidRDefault="00EF0CA8" w:rsidP="00B70420">
            <w:pPr>
              <w:pStyle w:val="TableParagraph"/>
              <w:rPr>
                <w:rFonts w:ascii="Times New Roman"/>
                <w:sz w:val="20"/>
              </w:rPr>
            </w:pPr>
          </w:p>
        </w:tc>
        <w:tc>
          <w:tcPr>
            <w:tcW w:w="5131" w:type="dxa"/>
          </w:tcPr>
          <w:p w14:paraId="07FD5494" w14:textId="77777777" w:rsidR="00EF0CA8" w:rsidRDefault="00EF0CA8" w:rsidP="00B70420">
            <w:pPr>
              <w:pStyle w:val="TableParagraph"/>
              <w:rPr>
                <w:rFonts w:ascii="Times New Roman"/>
                <w:sz w:val="20"/>
              </w:rPr>
            </w:pPr>
          </w:p>
        </w:tc>
        <w:tc>
          <w:tcPr>
            <w:tcW w:w="451" w:type="dxa"/>
          </w:tcPr>
          <w:p w14:paraId="1CA2725B" w14:textId="77777777" w:rsidR="00EF0CA8" w:rsidRDefault="00EF0CA8" w:rsidP="00B70420">
            <w:pPr>
              <w:pStyle w:val="TableParagraph"/>
              <w:rPr>
                <w:rFonts w:ascii="Times New Roman"/>
                <w:sz w:val="20"/>
              </w:rPr>
            </w:pPr>
          </w:p>
        </w:tc>
        <w:tc>
          <w:tcPr>
            <w:tcW w:w="912" w:type="dxa"/>
          </w:tcPr>
          <w:p w14:paraId="1F09D691" w14:textId="77777777" w:rsidR="00EF0CA8" w:rsidRDefault="00EF0CA8" w:rsidP="00B70420">
            <w:pPr>
              <w:pStyle w:val="TableParagraph"/>
              <w:rPr>
                <w:rFonts w:ascii="Times New Roman"/>
                <w:sz w:val="20"/>
              </w:rPr>
            </w:pPr>
          </w:p>
        </w:tc>
        <w:tc>
          <w:tcPr>
            <w:tcW w:w="864" w:type="dxa"/>
          </w:tcPr>
          <w:p w14:paraId="5779336B" w14:textId="77777777" w:rsidR="00EF0CA8" w:rsidRDefault="00EF0CA8" w:rsidP="00B70420">
            <w:pPr>
              <w:pStyle w:val="TableParagraph"/>
              <w:rPr>
                <w:rFonts w:ascii="Times New Roman"/>
                <w:sz w:val="20"/>
              </w:rPr>
            </w:pPr>
          </w:p>
        </w:tc>
        <w:tc>
          <w:tcPr>
            <w:tcW w:w="612" w:type="dxa"/>
          </w:tcPr>
          <w:p w14:paraId="5FB6794B" w14:textId="77777777" w:rsidR="00EF0CA8" w:rsidRDefault="00EF0CA8" w:rsidP="00B70420">
            <w:pPr>
              <w:pStyle w:val="TableParagraph"/>
              <w:rPr>
                <w:rFonts w:ascii="Times New Roman"/>
                <w:sz w:val="20"/>
              </w:rPr>
            </w:pPr>
          </w:p>
        </w:tc>
        <w:tc>
          <w:tcPr>
            <w:tcW w:w="576" w:type="dxa"/>
          </w:tcPr>
          <w:p w14:paraId="765821E3" w14:textId="77777777" w:rsidR="00EF0CA8" w:rsidRDefault="00EF0CA8" w:rsidP="00B70420">
            <w:pPr>
              <w:pStyle w:val="TableParagraph"/>
              <w:rPr>
                <w:rFonts w:ascii="Times New Roman"/>
                <w:sz w:val="20"/>
              </w:rPr>
            </w:pPr>
          </w:p>
        </w:tc>
        <w:tc>
          <w:tcPr>
            <w:tcW w:w="1176" w:type="dxa"/>
          </w:tcPr>
          <w:p w14:paraId="2E18F408" w14:textId="77777777" w:rsidR="00EF0CA8" w:rsidRDefault="00EF0CA8" w:rsidP="00B70420">
            <w:pPr>
              <w:pStyle w:val="TableParagraph"/>
              <w:rPr>
                <w:rFonts w:ascii="Times New Roman"/>
                <w:sz w:val="20"/>
              </w:rPr>
            </w:pPr>
          </w:p>
        </w:tc>
        <w:tc>
          <w:tcPr>
            <w:tcW w:w="1063" w:type="dxa"/>
          </w:tcPr>
          <w:p w14:paraId="0E56A669" w14:textId="77777777" w:rsidR="00EF0CA8" w:rsidRDefault="00EF0CA8" w:rsidP="00B70420">
            <w:pPr>
              <w:pStyle w:val="TableParagraph"/>
              <w:rPr>
                <w:rFonts w:ascii="Times New Roman"/>
                <w:sz w:val="20"/>
              </w:rPr>
            </w:pPr>
          </w:p>
        </w:tc>
        <w:tc>
          <w:tcPr>
            <w:tcW w:w="840" w:type="dxa"/>
          </w:tcPr>
          <w:p w14:paraId="2D3AB2E8" w14:textId="77777777" w:rsidR="00EF0CA8" w:rsidRDefault="00EF0CA8" w:rsidP="00B70420">
            <w:pPr>
              <w:pStyle w:val="TableParagraph"/>
              <w:rPr>
                <w:rFonts w:ascii="Times New Roman"/>
                <w:sz w:val="20"/>
              </w:rPr>
            </w:pPr>
          </w:p>
        </w:tc>
      </w:tr>
      <w:tr w:rsidR="00EF0CA8" w14:paraId="5ED57238" w14:textId="77777777" w:rsidTr="00B70420">
        <w:trPr>
          <w:trHeight w:val="618"/>
        </w:trPr>
        <w:tc>
          <w:tcPr>
            <w:tcW w:w="799" w:type="dxa"/>
          </w:tcPr>
          <w:p w14:paraId="323DAB5A" w14:textId="77777777" w:rsidR="00EF0CA8" w:rsidRDefault="00EF0CA8" w:rsidP="00B70420">
            <w:pPr>
              <w:pStyle w:val="TableParagraph"/>
              <w:spacing w:line="267" w:lineRule="exact"/>
              <w:ind w:left="205"/>
            </w:pPr>
            <w:r>
              <w:rPr>
                <w:spacing w:val="-5"/>
              </w:rPr>
              <w:t>4.2</w:t>
            </w:r>
          </w:p>
        </w:tc>
        <w:tc>
          <w:tcPr>
            <w:tcW w:w="5131" w:type="dxa"/>
          </w:tcPr>
          <w:p w14:paraId="02E35AB7" w14:textId="77777777" w:rsidR="00EF0CA8" w:rsidRDefault="00EF0CA8" w:rsidP="00B70420">
            <w:pPr>
              <w:pStyle w:val="TableParagraph"/>
              <w:spacing w:line="267" w:lineRule="exact"/>
              <w:ind w:left="208"/>
            </w:pPr>
            <w:r>
              <w:t>Providingandcastinginsitu/ReadyMix</w:t>
            </w:r>
            <w:r>
              <w:rPr>
                <w:spacing w:val="-2"/>
              </w:rPr>
              <w:t xml:space="preserve"> Cement</w:t>
            </w:r>
          </w:p>
          <w:p w14:paraId="671BC8BD" w14:textId="77777777" w:rsidR="00EF0CA8" w:rsidRDefault="00EF0CA8" w:rsidP="00B70420">
            <w:pPr>
              <w:pStyle w:val="TableParagraph"/>
              <w:spacing w:before="38"/>
              <w:ind w:left="208"/>
            </w:pPr>
            <w:r>
              <w:t>Concrete</w:t>
            </w:r>
            <w:r>
              <w:rPr>
                <w:spacing w:val="-5"/>
              </w:rPr>
              <w:t>in</w:t>
            </w:r>
          </w:p>
        </w:tc>
        <w:tc>
          <w:tcPr>
            <w:tcW w:w="451" w:type="dxa"/>
          </w:tcPr>
          <w:p w14:paraId="2FF0E596" w14:textId="77777777" w:rsidR="00EF0CA8" w:rsidRDefault="00EF0CA8" w:rsidP="00B70420">
            <w:pPr>
              <w:pStyle w:val="TableParagraph"/>
              <w:rPr>
                <w:rFonts w:ascii="Times New Roman"/>
                <w:sz w:val="20"/>
              </w:rPr>
            </w:pPr>
          </w:p>
        </w:tc>
        <w:tc>
          <w:tcPr>
            <w:tcW w:w="912" w:type="dxa"/>
          </w:tcPr>
          <w:p w14:paraId="47A47DB0" w14:textId="77777777" w:rsidR="00EF0CA8" w:rsidRDefault="00EF0CA8" w:rsidP="00B70420">
            <w:pPr>
              <w:pStyle w:val="TableParagraph"/>
              <w:rPr>
                <w:rFonts w:ascii="Times New Roman"/>
                <w:sz w:val="20"/>
              </w:rPr>
            </w:pPr>
          </w:p>
        </w:tc>
        <w:tc>
          <w:tcPr>
            <w:tcW w:w="864" w:type="dxa"/>
          </w:tcPr>
          <w:p w14:paraId="0C76ACBF" w14:textId="77777777" w:rsidR="00EF0CA8" w:rsidRDefault="00EF0CA8" w:rsidP="00B70420">
            <w:pPr>
              <w:pStyle w:val="TableParagraph"/>
              <w:rPr>
                <w:rFonts w:ascii="Times New Roman"/>
                <w:sz w:val="20"/>
              </w:rPr>
            </w:pPr>
          </w:p>
        </w:tc>
        <w:tc>
          <w:tcPr>
            <w:tcW w:w="612" w:type="dxa"/>
          </w:tcPr>
          <w:p w14:paraId="3FCDCCC4" w14:textId="77777777" w:rsidR="00EF0CA8" w:rsidRDefault="00EF0CA8" w:rsidP="00B70420">
            <w:pPr>
              <w:pStyle w:val="TableParagraph"/>
              <w:rPr>
                <w:rFonts w:ascii="Times New Roman"/>
                <w:sz w:val="20"/>
              </w:rPr>
            </w:pPr>
          </w:p>
        </w:tc>
        <w:tc>
          <w:tcPr>
            <w:tcW w:w="576" w:type="dxa"/>
          </w:tcPr>
          <w:p w14:paraId="55354994" w14:textId="77777777" w:rsidR="00EF0CA8" w:rsidRDefault="00EF0CA8" w:rsidP="00B70420">
            <w:pPr>
              <w:pStyle w:val="TableParagraph"/>
              <w:rPr>
                <w:rFonts w:ascii="Times New Roman"/>
                <w:sz w:val="20"/>
              </w:rPr>
            </w:pPr>
          </w:p>
        </w:tc>
        <w:tc>
          <w:tcPr>
            <w:tcW w:w="1176" w:type="dxa"/>
          </w:tcPr>
          <w:p w14:paraId="78548C74" w14:textId="77777777" w:rsidR="00EF0CA8" w:rsidRDefault="00EF0CA8" w:rsidP="00B70420">
            <w:pPr>
              <w:pStyle w:val="TableParagraph"/>
              <w:rPr>
                <w:rFonts w:ascii="Times New Roman"/>
                <w:sz w:val="20"/>
              </w:rPr>
            </w:pPr>
          </w:p>
        </w:tc>
        <w:tc>
          <w:tcPr>
            <w:tcW w:w="1063" w:type="dxa"/>
          </w:tcPr>
          <w:p w14:paraId="5E9D283D" w14:textId="77777777" w:rsidR="00EF0CA8" w:rsidRDefault="00EF0CA8" w:rsidP="00B70420">
            <w:pPr>
              <w:pStyle w:val="TableParagraph"/>
              <w:rPr>
                <w:rFonts w:ascii="Times New Roman"/>
                <w:sz w:val="20"/>
              </w:rPr>
            </w:pPr>
          </w:p>
        </w:tc>
        <w:tc>
          <w:tcPr>
            <w:tcW w:w="840" w:type="dxa"/>
          </w:tcPr>
          <w:p w14:paraId="4E1D8DCB" w14:textId="77777777" w:rsidR="00EF0CA8" w:rsidRDefault="00EF0CA8" w:rsidP="00B70420">
            <w:pPr>
              <w:pStyle w:val="TableParagraph"/>
              <w:rPr>
                <w:rFonts w:ascii="Times New Roman"/>
                <w:sz w:val="20"/>
              </w:rPr>
            </w:pPr>
          </w:p>
        </w:tc>
      </w:tr>
      <w:tr w:rsidR="00EF0CA8" w14:paraId="7EDC0B75" w14:textId="77777777" w:rsidTr="00B70420">
        <w:trPr>
          <w:trHeight w:val="308"/>
        </w:trPr>
        <w:tc>
          <w:tcPr>
            <w:tcW w:w="799" w:type="dxa"/>
          </w:tcPr>
          <w:p w14:paraId="3D8BC781" w14:textId="77777777" w:rsidR="00EF0CA8" w:rsidRDefault="00EF0CA8" w:rsidP="00B70420">
            <w:pPr>
              <w:pStyle w:val="TableParagraph"/>
              <w:spacing w:line="265" w:lineRule="exact"/>
              <w:ind w:left="205"/>
            </w:pPr>
            <w:r>
              <w:rPr>
                <w:spacing w:val="-2"/>
              </w:rPr>
              <w:t>4.2(a)</w:t>
            </w:r>
          </w:p>
        </w:tc>
        <w:tc>
          <w:tcPr>
            <w:tcW w:w="5131" w:type="dxa"/>
          </w:tcPr>
          <w:p w14:paraId="36716EB0" w14:textId="77777777" w:rsidR="00EF0CA8" w:rsidRDefault="00EF0CA8" w:rsidP="00B70420">
            <w:pPr>
              <w:pStyle w:val="TableParagraph"/>
              <w:spacing w:line="265" w:lineRule="exact"/>
              <w:ind w:left="208"/>
              <w:rPr>
                <w:b/>
              </w:rPr>
            </w:pPr>
            <w:r>
              <w:rPr>
                <w:b/>
                <w:spacing w:val="-2"/>
              </w:rPr>
              <w:t>M-</w:t>
            </w:r>
            <w:r>
              <w:rPr>
                <w:b/>
                <w:spacing w:val="-5"/>
              </w:rPr>
              <w:t>25</w:t>
            </w:r>
          </w:p>
        </w:tc>
        <w:tc>
          <w:tcPr>
            <w:tcW w:w="451" w:type="dxa"/>
          </w:tcPr>
          <w:p w14:paraId="38B03313" w14:textId="77777777" w:rsidR="00EF0CA8" w:rsidRDefault="00EF0CA8" w:rsidP="00B70420">
            <w:pPr>
              <w:pStyle w:val="TableParagraph"/>
              <w:rPr>
                <w:rFonts w:ascii="Times New Roman"/>
                <w:sz w:val="20"/>
              </w:rPr>
            </w:pPr>
          </w:p>
        </w:tc>
        <w:tc>
          <w:tcPr>
            <w:tcW w:w="912" w:type="dxa"/>
          </w:tcPr>
          <w:p w14:paraId="5AA43146" w14:textId="77777777" w:rsidR="00EF0CA8" w:rsidRDefault="00EF0CA8" w:rsidP="00B70420">
            <w:pPr>
              <w:pStyle w:val="TableParagraph"/>
              <w:rPr>
                <w:rFonts w:ascii="Times New Roman"/>
                <w:sz w:val="20"/>
              </w:rPr>
            </w:pPr>
          </w:p>
        </w:tc>
        <w:tc>
          <w:tcPr>
            <w:tcW w:w="864" w:type="dxa"/>
          </w:tcPr>
          <w:p w14:paraId="68032E4F" w14:textId="77777777" w:rsidR="00EF0CA8" w:rsidRDefault="00EF0CA8" w:rsidP="00B70420">
            <w:pPr>
              <w:pStyle w:val="TableParagraph"/>
              <w:rPr>
                <w:rFonts w:ascii="Times New Roman"/>
                <w:sz w:val="20"/>
              </w:rPr>
            </w:pPr>
          </w:p>
        </w:tc>
        <w:tc>
          <w:tcPr>
            <w:tcW w:w="612" w:type="dxa"/>
          </w:tcPr>
          <w:p w14:paraId="5D146B68" w14:textId="77777777" w:rsidR="00EF0CA8" w:rsidRDefault="00EF0CA8" w:rsidP="00B70420">
            <w:pPr>
              <w:pStyle w:val="TableParagraph"/>
              <w:rPr>
                <w:rFonts w:ascii="Times New Roman"/>
                <w:sz w:val="20"/>
              </w:rPr>
            </w:pPr>
          </w:p>
        </w:tc>
        <w:tc>
          <w:tcPr>
            <w:tcW w:w="576" w:type="dxa"/>
          </w:tcPr>
          <w:p w14:paraId="73696565" w14:textId="77777777" w:rsidR="00EF0CA8" w:rsidRDefault="00EF0CA8" w:rsidP="00B70420">
            <w:pPr>
              <w:pStyle w:val="TableParagraph"/>
              <w:rPr>
                <w:rFonts w:ascii="Times New Roman"/>
                <w:sz w:val="20"/>
              </w:rPr>
            </w:pPr>
          </w:p>
        </w:tc>
        <w:tc>
          <w:tcPr>
            <w:tcW w:w="1176" w:type="dxa"/>
          </w:tcPr>
          <w:p w14:paraId="2D63D41F" w14:textId="77777777" w:rsidR="00EF0CA8" w:rsidRDefault="00EF0CA8" w:rsidP="00B70420">
            <w:pPr>
              <w:pStyle w:val="TableParagraph"/>
              <w:rPr>
                <w:rFonts w:ascii="Times New Roman"/>
                <w:sz w:val="20"/>
              </w:rPr>
            </w:pPr>
          </w:p>
        </w:tc>
        <w:tc>
          <w:tcPr>
            <w:tcW w:w="1063" w:type="dxa"/>
          </w:tcPr>
          <w:p w14:paraId="69CD699F" w14:textId="77777777" w:rsidR="00EF0CA8" w:rsidRDefault="00EF0CA8" w:rsidP="00B70420">
            <w:pPr>
              <w:pStyle w:val="TableParagraph"/>
              <w:rPr>
                <w:rFonts w:ascii="Times New Roman"/>
                <w:sz w:val="20"/>
              </w:rPr>
            </w:pPr>
          </w:p>
        </w:tc>
        <w:tc>
          <w:tcPr>
            <w:tcW w:w="840" w:type="dxa"/>
          </w:tcPr>
          <w:p w14:paraId="0859FA17" w14:textId="77777777" w:rsidR="00EF0CA8" w:rsidRDefault="00EF0CA8" w:rsidP="00B70420">
            <w:pPr>
              <w:pStyle w:val="TableParagraph"/>
              <w:rPr>
                <w:rFonts w:ascii="Times New Roman"/>
                <w:sz w:val="20"/>
              </w:rPr>
            </w:pPr>
          </w:p>
        </w:tc>
      </w:tr>
      <w:tr w:rsidR="00EF0CA8" w14:paraId="0737886A" w14:textId="77777777" w:rsidTr="00B70420">
        <w:trPr>
          <w:trHeight w:val="308"/>
        </w:trPr>
        <w:tc>
          <w:tcPr>
            <w:tcW w:w="799" w:type="dxa"/>
          </w:tcPr>
          <w:p w14:paraId="5AB0962B" w14:textId="77777777" w:rsidR="00EF0CA8" w:rsidRDefault="00EF0CA8" w:rsidP="00B70420">
            <w:pPr>
              <w:pStyle w:val="TableParagraph"/>
              <w:rPr>
                <w:rFonts w:ascii="Times New Roman"/>
                <w:sz w:val="20"/>
              </w:rPr>
            </w:pPr>
          </w:p>
        </w:tc>
        <w:tc>
          <w:tcPr>
            <w:tcW w:w="5131" w:type="dxa"/>
          </w:tcPr>
          <w:p w14:paraId="437DC377" w14:textId="77777777" w:rsidR="00EF0CA8" w:rsidRDefault="00EF0CA8" w:rsidP="00B70420">
            <w:pPr>
              <w:pStyle w:val="TableParagraph"/>
              <w:spacing w:line="265" w:lineRule="exact"/>
              <w:ind w:left="208"/>
            </w:pPr>
            <w:r>
              <w:t xml:space="preserve">UGTank </w:t>
            </w:r>
            <w:r>
              <w:rPr>
                <w:spacing w:val="-4"/>
              </w:rPr>
              <w:t>pardi</w:t>
            </w:r>
          </w:p>
        </w:tc>
        <w:tc>
          <w:tcPr>
            <w:tcW w:w="451" w:type="dxa"/>
          </w:tcPr>
          <w:p w14:paraId="4AC08FE2" w14:textId="77777777" w:rsidR="00EF0CA8" w:rsidRDefault="00EF0CA8" w:rsidP="00B70420">
            <w:pPr>
              <w:pStyle w:val="TableParagraph"/>
              <w:rPr>
                <w:rFonts w:ascii="Times New Roman"/>
                <w:sz w:val="20"/>
              </w:rPr>
            </w:pPr>
          </w:p>
        </w:tc>
        <w:tc>
          <w:tcPr>
            <w:tcW w:w="912" w:type="dxa"/>
          </w:tcPr>
          <w:p w14:paraId="585CC145" w14:textId="77777777" w:rsidR="00EF0CA8" w:rsidRDefault="00EF0CA8" w:rsidP="00B70420">
            <w:pPr>
              <w:pStyle w:val="TableParagraph"/>
              <w:rPr>
                <w:rFonts w:ascii="Times New Roman"/>
                <w:sz w:val="20"/>
              </w:rPr>
            </w:pPr>
          </w:p>
        </w:tc>
        <w:tc>
          <w:tcPr>
            <w:tcW w:w="864" w:type="dxa"/>
          </w:tcPr>
          <w:p w14:paraId="796F4AAE" w14:textId="77777777" w:rsidR="00EF0CA8" w:rsidRDefault="00EF0CA8" w:rsidP="00B70420">
            <w:pPr>
              <w:pStyle w:val="TableParagraph"/>
              <w:rPr>
                <w:rFonts w:ascii="Times New Roman"/>
                <w:sz w:val="20"/>
              </w:rPr>
            </w:pPr>
          </w:p>
        </w:tc>
        <w:tc>
          <w:tcPr>
            <w:tcW w:w="612" w:type="dxa"/>
          </w:tcPr>
          <w:p w14:paraId="3D90F484" w14:textId="77777777" w:rsidR="00EF0CA8" w:rsidRDefault="00EF0CA8" w:rsidP="00B70420">
            <w:pPr>
              <w:pStyle w:val="TableParagraph"/>
              <w:rPr>
                <w:rFonts w:ascii="Times New Roman"/>
                <w:sz w:val="20"/>
              </w:rPr>
            </w:pPr>
          </w:p>
        </w:tc>
        <w:tc>
          <w:tcPr>
            <w:tcW w:w="576" w:type="dxa"/>
          </w:tcPr>
          <w:p w14:paraId="7D0136CE" w14:textId="77777777" w:rsidR="00EF0CA8" w:rsidRDefault="00EF0CA8" w:rsidP="00B70420">
            <w:pPr>
              <w:pStyle w:val="TableParagraph"/>
              <w:rPr>
                <w:rFonts w:ascii="Times New Roman"/>
                <w:sz w:val="20"/>
              </w:rPr>
            </w:pPr>
          </w:p>
        </w:tc>
        <w:tc>
          <w:tcPr>
            <w:tcW w:w="1176" w:type="dxa"/>
          </w:tcPr>
          <w:p w14:paraId="32A06849" w14:textId="77777777" w:rsidR="00EF0CA8" w:rsidRDefault="00EF0CA8" w:rsidP="00B70420">
            <w:pPr>
              <w:pStyle w:val="TableParagraph"/>
              <w:rPr>
                <w:rFonts w:ascii="Times New Roman"/>
                <w:sz w:val="20"/>
              </w:rPr>
            </w:pPr>
          </w:p>
        </w:tc>
        <w:tc>
          <w:tcPr>
            <w:tcW w:w="1063" w:type="dxa"/>
          </w:tcPr>
          <w:p w14:paraId="4ECD7E47" w14:textId="77777777" w:rsidR="00EF0CA8" w:rsidRDefault="00EF0CA8" w:rsidP="00B70420">
            <w:pPr>
              <w:pStyle w:val="TableParagraph"/>
              <w:rPr>
                <w:rFonts w:ascii="Times New Roman"/>
                <w:sz w:val="20"/>
              </w:rPr>
            </w:pPr>
          </w:p>
        </w:tc>
        <w:tc>
          <w:tcPr>
            <w:tcW w:w="840" w:type="dxa"/>
          </w:tcPr>
          <w:p w14:paraId="3C7247C1" w14:textId="77777777" w:rsidR="00EF0CA8" w:rsidRDefault="00EF0CA8" w:rsidP="00B70420">
            <w:pPr>
              <w:pStyle w:val="TableParagraph"/>
              <w:rPr>
                <w:rFonts w:ascii="Times New Roman"/>
                <w:sz w:val="20"/>
              </w:rPr>
            </w:pPr>
          </w:p>
        </w:tc>
      </w:tr>
      <w:tr w:rsidR="00EF0CA8" w14:paraId="5F25467E" w14:textId="77777777" w:rsidTr="00B70420">
        <w:trPr>
          <w:trHeight w:val="618"/>
        </w:trPr>
        <w:tc>
          <w:tcPr>
            <w:tcW w:w="799" w:type="dxa"/>
          </w:tcPr>
          <w:p w14:paraId="7879010D" w14:textId="77777777" w:rsidR="00EF0CA8" w:rsidRDefault="00EF0CA8" w:rsidP="00B70420">
            <w:pPr>
              <w:pStyle w:val="TableParagraph"/>
              <w:rPr>
                <w:rFonts w:ascii="Times New Roman"/>
                <w:sz w:val="20"/>
              </w:rPr>
            </w:pPr>
          </w:p>
        </w:tc>
        <w:tc>
          <w:tcPr>
            <w:tcW w:w="5131" w:type="dxa"/>
          </w:tcPr>
          <w:p w14:paraId="552A58EA" w14:textId="77777777" w:rsidR="00EF0CA8" w:rsidRDefault="00EF0CA8" w:rsidP="00B70420">
            <w:pPr>
              <w:pStyle w:val="TableParagraph"/>
              <w:spacing w:line="265" w:lineRule="exact"/>
              <w:ind w:left="208"/>
            </w:pPr>
            <w:r>
              <w:t>Fire</w:t>
            </w:r>
            <w:r>
              <w:rPr>
                <w:spacing w:val="-4"/>
              </w:rPr>
              <w:t>Tank</w:t>
            </w:r>
          </w:p>
        </w:tc>
        <w:tc>
          <w:tcPr>
            <w:tcW w:w="451" w:type="dxa"/>
          </w:tcPr>
          <w:p w14:paraId="54A1F953" w14:textId="77777777" w:rsidR="00EF0CA8" w:rsidRDefault="00EF0CA8" w:rsidP="00B70420">
            <w:pPr>
              <w:pStyle w:val="TableParagraph"/>
              <w:spacing w:line="265" w:lineRule="exact"/>
              <w:ind w:left="206"/>
            </w:pPr>
            <w:r>
              <w:rPr>
                <w:spacing w:val="-10"/>
              </w:rPr>
              <w:t>1</w:t>
            </w:r>
          </w:p>
        </w:tc>
        <w:tc>
          <w:tcPr>
            <w:tcW w:w="912" w:type="dxa"/>
          </w:tcPr>
          <w:p w14:paraId="64E6C9B4" w14:textId="77777777" w:rsidR="00EF0CA8" w:rsidRDefault="00EF0CA8" w:rsidP="00B70420">
            <w:pPr>
              <w:pStyle w:val="TableParagraph"/>
              <w:spacing w:line="265" w:lineRule="exact"/>
              <w:ind w:left="206"/>
            </w:pPr>
            <w:r>
              <w:rPr>
                <w:spacing w:val="-2"/>
              </w:rPr>
              <w:t>30.930</w:t>
            </w:r>
          </w:p>
        </w:tc>
        <w:tc>
          <w:tcPr>
            <w:tcW w:w="864" w:type="dxa"/>
          </w:tcPr>
          <w:p w14:paraId="04D4F575" w14:textId="77777777" w:rsidR="00EF0CA8" w:rsidRDefault="00EF0CA8" w:rsidP="00B70420">
            <w:pPr>
              <w:pStyle w:val="TableParagraph"/>
              <w:spacing w:line="265" w:lineRule="exact"/>
              <w:ind w:left="206"/>
            </w:pPr>
            <w:r>
              <w:rPr>
                <w:spacing w:val="-2"/>
              </w:rPr>
              <w:t>0.230</w:t>
            </w:r>
          </w:p>
        </w:tc>
        <w:tc>
          <w:tcPr>
            <w:tcW w:w="612" w:type="dxa"/>
          </w:tcPr>
          <w:p w14:paraId="78D92EAA" w14:textId="77777777" w:rsidR="00EF0CA8" w:rsidRDefault="00EF0CA8" w:rsidP="00B70420">
            <w:pPr>
              <w:pStyle w:val="TableParagraph"/>
              <w:spacing w:line="265" w:lineRule="exact"/>
              <w:ind w:left="206" w:right="-15"/>
            </w:pPr>
            <w:r>
              <w:rPr>
                <w:spacing w:val="-4"/>
              </w:rPr>
              <w:t>4.60</w:t>
            </w:r>
          </w:p>
          <w:p w14:paraId="3EE0338F" w14:textId="77777777" w:rsidR="00EF0CA8" w:rsidRDefault="00EF0CA8" w:rsidP="00B70420">
            <w:pPr>
              <w:pStyle w:val="TableParagraph"/>
              <w:spacing w:before="41"/>
              <w:ind w:left="206"/>
            </w:pPr>
            <w:r>
              <w:rPr>
                <w:spacing w:val="-10"/>
              </w:rPr>
              <w:t>0</w:t>
            </w:r>
          </w:p>
        </w:tc>
        <w:tc>
          <w:tcPr>
            <w:tcW w:w="576" w:type="dxa"/>
          </w:tcPr>
          <w:p w14:paraId="3A26BBE8" w14:textId="77777777" w:rsidR="00EF0CA8" w:rsidRDefault="00EF0CA8" w:rsidP="00B70420">
            <w:pPr>
              <w:pStyle w:val="TableParagraph"/>
              <w:rPr>
                <w:rFonts w:ascii="Times New Roman"/>
                <w:sz w:val="20"/>
              </w:rPr>
            </w:pPr>
          </w:p>
        </w:tc>
        <w:tc>
          <w:tcPr>
            <w:tcW w:w="1176" w:type="dxa"/>
          </w:tcPr>
          <w:p w14:paraId="7B038DA4" w14:textId="77777777" w:rsidR="00EF0CA8" w:rsidRDefault="00EF0CA8" w:rsidP="00B70420">
            <w:pPr>
              <w:pStyle w:val="TableParagraph"/>
              <w:rPr>
                <w:rFonts w:ascii="Times New Roman"/>
                <w:sz w:val="20"/>
              </w:rPr>
            </w:pPr>
          </w:p>
        </w:tc>
        <w:tc>
          <w:tcPr>
            <w:tcW w:w="1063" w:type="dxa"/>
          </w:tcPr>
          <w:p w14:paraId="525DCF07" w14:textId="77777777" w:rsidR="00EF0CA8" w:rsidRDefault="00EF0CA8" w:rsidP="00B70420">
            <w:pPr>
              <w:pStyle w:val="TableParagraph"/>
              <w:spacing w:line="265" w:lineRule="exact"/>
              <w:ind w:left="208"/>
            </w:pPr>
            <w:r>
              <w:rPr>
                <w:spacing w:val="-2"/>
              </w:rPr>
              <w:t>32.724</w:t>
            </w:r>
          </w:p>
        </w:tc>
        <w:tc>
          <w:tcPr>
            <w:tcW w:w="840" w:type="dxa"/>
          </w:tcPr>
          <w:p w14:paraId="73DC2285" w14:textId="77777777" w:rsidR="00EF0CA8" w:rsidRDefault="00EF0CA8" w:rsidP="00B70420">
            <w:pPr>
              <w:pStyle w:val="TableParagraph"/>
              <w:rPr>
                <w:rFonts w:ascii="Times New Roman"/>
                <w:sz w:val="20"/>
              </w:rPr>
            </w:pPr>
          </w:p>
        </w:tc>
      </w:tr>
      <w:tr w:rsidR="00EF0CA8" w14:paraId="2B0318D1" w14:textId="77777777" w:rsidTr="00B70420">
        <w:trPr>
          <w:trHeight w:val="616"/>
        </w:trPr>
        <w:tc>
          <w:tcPr>
            <w:tcW w:w="799" w:type="dxa"/>
          </w:tcPr>
          <w:p w14:paraId="340E4B7B" w14:textId="77777777" w:rsidR="00EF0CA8" w:rsidRDefault="00EF0CA8" w:rsidP="00B70420">
            <w:pPr>
              <w:pStyle w:val="TableParagraph"/>
              <w:rPr>
                <w:rFonts w:ascii="Times New Roman"/>
                <w:sz w:val="20"/>
              </w:rPr>
            </w:pPr>
          </w:p>
        </w:tc>
        <w:tc>
          <w:tcPr>
            <w:tcW w:w="5131" w:type="dxa"/>
          </w:tcPr>
          <w:p w14:paraId="23728341" w14:textId="77777777" w:rsidR="00EF0CA8" w:rsidRDefault="00EF0CA8" w:rsidP="00B70420">
            <w:pPr>
              <w:pStyle w:val="TableParagraph"/>
              <w:spacing w:line="265" w:lineRule="exact"/>
              <w:ind w:left="208"/>
            </w:pPr>
            <w:r>
              <w:t>Domestic</w:t>
            </w:r>
            <w:r>
              <w:rPr>
                <w:spacing w:val="-4"/>
              </w:rPr>
              <w:t>Tank</w:t>
            </w:r>
          </w:p>
        </w:tc>
        <w:tc>
          <w:tcPr>
            <w:tcW w:w="451" w:type="dxa"/>
          </w:tcPr>
          <w:p w14:paraId="7B2218B8" w14:textId="77777777" w:rsidR="00EF0CA8" w:rsidRDefault="00EF0CA8" w:rsidP="00B70420">
            <w:pPr>
              <w:pStyle w:val="TableParagraph"/>
              <w:spacing w:line="265" w:lineRule="exact"/>
              <w:ind w:left="206"/>
            </w:pPr>
            <w:r>
              <w:rPr>
                <w:spacing w:val="-10"/>
              </w:rPr>
              <w:t>1</w:t>
            </w:r>
          </w:p>
        </w:tc>
        <w:tc>
          <w:tcPr>
            <w:tcW w:w="912" w:type="dxa"/>
          </w:tcPr>
          <w:p w14:paraId="661B4F51" w14:textId="77777777" w:rsidR="00EF0CA8" w:rsidRDefault="00EF0CA8" w:rsidP="00B70420">
            <w:pPr>
              <w:pStyle w:val="TableParagraph"/>
              <w:spacing w:line="265" w:lineRule="exact"/>
              <w:ind w:left="206"/>
            </w:pPr>
            <w:r>
              <w:rPr>
                <w:spacing w:val="-2"/>
              </w:rPr>
              <w:t>7.440</w:t>
            </w:r>
          </w:p>
        </w:tc>
        <w:tc>
          <w:tcPr>
            <w:tcW w:w="864" w:type="dxa"/>
          </w:tcPr>
          <w:p w14:paraId="40BEB5A9" w14:textId="77777777" w:rsidR="00EF0CA8" w:rsidRDefault="00EF0CA8" w:rsidP="00B70420">
            <w:pPr>
              <w:pStyle w:val="TableParagraph"/>
              <w:spacing w:line="265" w:lineRule="exact"/>
              <w:ind w:left="206"/>
            </w:pPr>
            <w:r>
              <w:rPr>
                <w:spacing w:val="-2"/>
              </w:rPr>
              <w:t>0.230</w:t>
            </w:r>
          </w:p>
        </w:tc>
        <w:tc>
          <w:tcPr>
            <w:tcW w:w="612" w:type="dxa"/>
          </w:tcPr>
          <w:p w14:paraId="6F4BE910" w14:textId="77777777" w:rsidR="00EF0CA8" w:rsidRDefault="00EF0CA8" w:rsidP="00B70420">
            <w:pPr>
              <w:pStyle w:val="TableParagraph"/>
              <w:spacing w:line="265" w:lineRule="exact"/>
              <w:ind w:left="206" w:right="-15"/>
            </w:pPr>
            <w:r>
              <w:rPr>
                <w:spacing w:val="-4"/>
              </w:rPr>
              <w:t>4.60</w:t>
            </w:r>
          </w:p>
          <w:p w14:paraId="4E38EE64" w14:textId="77777777" w:rsidR="00EF0CA8" w:rsidRDefault="00EF0CA8" w:rsidP="00B70420">
            <w:pPr>
              <w:pStyle w:val="TableParagraph"/>
              <w:spacing w:before="41"/>
              <w:ind w:left="206"/>
            </w:pPr>
            <w:r>
              <w:rPr>
                <w:spacing w:val="-10"/>
              </w:rPr>
              <w:t>0</w:t>
            </w:r>
          </w:p>
        </w:tc>
        <w:tc>
          <w:tcPr>
            <w:tcW w:w="576" w:type="dxa"/>
          </w:tcPr>
          <w:p w14:paraId="791E5B99" w14:textId="77777777" w:rsidR="00EF0CA8" w:rsidRDefault="00EF0CA8" w:rsidP="00B70420">
            <w:pPr>
              <w:pStyle w:val="TableParagraph"/>
              <w:rPr>
                <w:rFonts w:ascii="Times New Roman"/>
                <w:sz w:val="20"/>
              </w:rPr>
            </w:pPr>
          </w:p>
        </w:tc>
        <w:tc>
          <w:tcPr>
            <w:tcW w:w="1176" w:type="dxa"/>
          </w:tcPr>
          <w:p w14:paraId="1CAD04A7" w14:textId="77777777" w:rsidR="00EF0CA8" w:rsidRDefault="00EF0CA8" w:rsidP="00B70420">
            <w:pPr>
              <w:pStyle w:val="TableParagraph"/>
              <w:rPr>
                <w:rFonts w:ascii="Times New Roman"/>
                <w:sz w:val="20"/>
              </w:rPr>
            </w:pPr>
          </w:p>
        </w:tc>
        <w:tc>
          <w:tcPr>
            <w:tcW w:w="1063" w:type="dxa"/>
          </w:tcPr>
          <w:p w14:paraId="34984F1D" w14:textId="77777777" w:rsidR="00EF0CA8" w:rsidRDefault="00EF0CA8" w:rsidP="00B70420">
            <w:pPr>
              <w:pStyle w:val="TableParagraph"/>
              <w:spacing w:line="265" w:lineRule="exact"/>
              <w:ind w:left="208"/>
            </w:pPr>
            <w:r>
              <w:rPr>
                <w:spacing w:val="-2"/>
              </w:rPr>
              <w:t>7.872</w:t>
            </w:r>
          </w:p>
        </w:tc>
        <w:tc>
          <w:tcPr>
            <w:tcW w:w="840" w:type="dxa"/>
          </w:tcPr>
          <w:p w14:paraId="521FDA36" w14:textId="77777777" w:rsidR="00EF0CA8" w:rsidRDefault="00EF0CA8" w:rsidP="00B70420">
            <w:pPr>
              <w:pStyle w:val="TableParagraph"/>
              <w:rPr>
                <w:rFonts w:ascii="Times New Roman"/>
                <w:sz w:val="20"/>
              </w:rPr>
            </w:pPr>
          </w:p>
        </w:tc>
      </w:tr>
      <w:tr w:rsidR="00EF0CA8" w14:paraId="484E51E5" w14:textId="77777777" w:rsidTr="00B70420">
        <w:trPr>
          <w:trHeight w:val="625"/>
        </w:trPr>
        <w:tc>
          <w:tcPr>
            <w:tcW w:w="799" w:type="dxa"/>
            <w:tcBorders>
              <w:bottom w:val="single" w:sz="18" w:space="0" w:color="000000"/>
            </w:tcBorders>
          </w:tcPr>
          <w:p w14:paraId="30DBE38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7EB50842" w14:textId="77777777" w:rsidR="00EF0CA8" w:rsidRDefault="00EF0CA8" w:rsidP="00B70420">
            <w:pPr>
              <w:pStyle w:val="TableParagraph"/>
              <w:spacing w:line="267" w:lineRule="exact"/>
              <w:ind w:left="208"/>
            </w:pPr>
            <w:r>
              <w:t>OHtankFire</w:t>
            </w:r>
            <w:r>
              <w:rPr>
                <w:spacing w:val="-4"/>
              </w:rPr>
              <w:t>Tank</w:t>
            </w:r>
          </w:p>
        </w:tc>
        <w:tc>
          <w:tcPr>
            <w:tcW w:w="451" w:type="dxa"/>
            <w:tcBorders>
              <w:bottom w:val="single" w:sz="18" w:space="0" w:color="000000"/>
            </w:tcBorders>
          </w:tcPr>
          <w:p w14:paraId="020AD819" w14:textId="77777777" w:rsidR="00EF0CA8" w:rsidRDefault="00EF0CA8" w:rsidP="00B70420">
            <w:pPr>
              <w:pStyle w:val="TableParagraph"/>
              <w:spacing w:line="267" w:lineRule="exact"/>
              <w:ind w:left="206"/>
            </w:pPr>
            <w:r>
              <w:rPr>
                <w:spacing w:val="-10"/>
              </w:rPr>
              <w:t>1</w:t>
            </w:r>
          </w:p>
        </w:tc>
        <w:tc>
          <w:tcPr>
            <w:tcW w:w="912" w:type="dxa"/>
            <w:tcBorders>
              <w:bottom w:val="single" w:sz="18" w:space="0" w:color="000000"/>
            </w:tcBorders>
          </w:tcPr>
          <w:p w14:paraId="7510DDF8" w14:textId="77777777" w:rsidR="00EF0CA8" w:rsidRDefault="00EF0CA8" w:rsidP="00B70420">
            <w:pPr>
              <w:pStyle w:val="TableParagraph"/>
              <w:spacing w:line="267" w:lineRule="exact"/>
              <w:ind w:left="206"/>
            </w:pPr>
            <w:r>
              <w:rPr>
                <w:spacing w:val="-2"/>
              </w:rPr>
              <w:t>10.274</w:t>
            </w:r>
          </w:p>
        </w:tc>
        <w:tc>
          <w:tcPr>
            <w:tcW w:w="864" w:type="dxa"/>
            <w:tcBorders>
              <w:bottom w:val="single" w:sz="18" w:space="0" w:color="000000"/>
            </w:tcBorders>
          </w:tcPr>
          <w:p w14:paraId="2320575A" w14:textId="77777777" w:rsidR="00EF0CA8" w:rsidRDefault="00EF0CA8" w:rsidP="00B70420">
            <w:pPr>
              <w:pStyle w:val="TableParagraph"/>
              <w:spacing w:line="267" w:lineRule="exact"/>
              <w:ind w:left="206"/>
            </w:pPr>
            <w:r>
              <w:rPr>
                <w:spacing w:val="-2"/>
              </w:rPr>
              <w:t>0.230</w:t>
            </w:r>
          </w:p>
        </w:tc>
        <w:tc>
          <w:tcPr>
            <w:tcW w:w="612" w:type="dxa"/>
            <w:tcBorders>
              <w:bottom w:val="single" w:sz="18" w:space="0" w:color="000000"/>
            </w:tcBorders>
          </w:tcPr>
          <w:p w14:paraId="2AC3E399" w14:textId="77777777" w:rsidR="00EF0CA8" w:rsidRDefault="00EF0CA8" w:rsidP="00B70420">
            <w:pPr>
              <w:pStyle w:val="TableParagraph"/>
              <w:spacing w:line="267" w:lineRule="exact"/>
              <w:ind w:left="206" w:right="-15"/>
            </w:pPr>
            <w:r>
              <w:rPr>
                <w:spacing w:val="-4"/>
              </w:rPr>
              <w:t>3.30</w:t>
            </w:r>
          </w:p>
          <w:p w14:paraId="37FF3E7F" w14:textId="77777777" w:rsidR="00EF0CA8" w:rsidRDefault="00EF0CA8" w:rsidP="00B70420">
            <w:pPr>
              <w:pStyle w:val="TableParagraph"/>
              <w:spacing w:before="38"/>
              <w:ind w:left="206"/>
            </w:pPr>
            <w:r>
              <w:rPr>
                <w:spacing w:val="-10"/>
              </w:rPr>
              <w:t>0</w:t>
            </w:r>
          </w:p>
        </w:tc>
        <w:tc>
          <w:tcPr>
            <w:tcW w:w="576" w:type="dxa"/>
            <w:tcBorders>
              <w:bottom w:val="single" w:sz="18" w:space="0" w:color="000000"/>
            </w:tcBorders>
          </w:tcPr>
          <w:p w14:paraId="560D66C7"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B2CB58F"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5D3E23E9" w14:textId="77777777" w:rsidR="00EF0CA8" w:rsidRDefault="00EF0CA8" w:rsidP="00B70420">
            <w:pPr>
              <w:pStyle w:val="TableParagraph"/>
              <w:spacing w:line="267" w:lineRule="exact"/>
              <w:ind w:left="208"/>
            </w:pPr>
            <w:r>
              <w:rPr>
                <w:spacing w:val="-2"/>
              </w:rPr>
              <w:t>7.798</w:t>
            </w:r>
          </w:p>
        </w:tc>
        <w:tc>
          <w:tcPr>
            <w:tcW w:w="840" w:type="dxa"/>
            <w:tcBorders>
              <w:bottom w:val="single" w:sz="18" w:space="0" w:color="000000"/>
            </w:tcBorders>
          </w:tcPr>
          <w:p w14:paraId="33F4903D" w14:textId="77777777" w:rsidR="00EF0CA8" w:rsidRDefault="00EF0CA8" w:rsidP="00B70420">
            <w:pPr>
              <w:pStyle w:val="TableParagraph"/>
              <w:rPr>
                <w:rFonts w:ascii="Times New Roman"/>
                <w:sz w:val="20"/>
              </w:rPr>
            </w:pPr>
          </w:p>
        </w:tc>
      </w:tr>
      <w:tr w:rsidR="00EF0CA8" w14:paraId="2F97CA96" w14:textId="77777777" w:rsidTr="00B70420">
        <w:trPr>
          <w:trHeight w:val="298"/>
        </w:trPr>
        <w:tc>
          <w:tcPr>
            <w:tcW w:w="799" w:type="dxa"/>
            <w:tcBorders>
              <w:top w:val="single" w:sz="18" w:space="0" w:color="000000"/>
            </w:tcBorders>
          </w:tcPr>
          <w:p w14:paraId="7FA8A0F1"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03334D31" w14:textId="77777777" w:rsidR="00EF0CA8" w:rsidRDefault="00EF0CA8" w:rsidP="00B70420">
            <w:pPr>
              <w:pStyle w:val="TableParagraph"/>
              <w:spacing w:line="255" w:lineRule="exact"/>
              <w:ind w:left="208"/>
            </w:pPr>
            <w:r>
              <w:t>OHtankDomestic</w:t>
            </w:r>
            <w:r>
              <w:rPr>
                <w:spacing w:val="-4"/>
              </w:rPr>
              <w:t>Tank</w:t>
            </w:r>
          </w:p>
        </w:tc>
        <w:tc>
          <w:tcPr>
            <w:tcW w:w="451" w:type="dxa"/>
            <w:tcBorders>
              <w:top w:val="single" w:sz="18" w:space="0" w:color="000000"/>
            </w:tcBorders>
          </w:tcPr>
          <w:p w14:paraId="62250C38" w14:textId="77777777" w:rsidR="00EF0CA8" w:rsidRDefault="00EF0CA8" w:rsidP="00B70420">
            <w:pPr>
              <w:pStyle w:val="TableParagraph"/>
              <w:spacing w:line="255" w:lineRule="exact"/>
              <w:ind w:left="206"/>
            </w:pPr>
            <w:r>
              <w:rPr>
                <w:spacing w:val="-10"/>
              </w:rPr>
              <w:t>1</w:t>
            </w:r>
          </w:p>
        </w:tc>
        <w:tc>
          <w:tcPr>
            <w:tcW w:w="912" w:type="dxa"/>
            <w:tcBorders>
              <w:top w:val="single" w:sz="18" w:space="0" w:color="000000"/>
            </w:tcBorders>
          </w:tcPr>
          <w:p w14:paraId="42529BC2" w14:textId="77777777" w:rsidR="00EF0CA8" w:rsidRDefault="00EF0CA8" w:rsidP="00B70420">
            <w:pPr>
              <w:pStyle w:val="TableParagraph"/>
              <w:spacing w:line="255" w:lineRule="exact"/>
              <w:ind w:left="206"/>
            </w:pPr>
            <w:r>
              <w:rPr>
                <w:spacing w:val="-2"/>
              </w:rPr>
              <w:t>10.529</w:t>
            </w:r>
          </w:p>
        </w:tc>
        <w:tc>
          <w:tcPr>
            <w:tcW w:w="864" w:type="dxa"/>
            <w:tcBorders>
              <w:top w:val="single" w:sz="18" w:space="0" w:color="000000"/>
            </w:tcBorders>
          </w:tcPr>
          <w:p w14:paraId="762E4308" w14:textId="77777777" w:rsidR="00EF0CA8" w:rsidRDefault="00EF0CA8" w:rsidP="00B70420">
            <w:pPr>
              <w:pStyle w:val="TableParagraph"/>
              <w:spacing w:line="255" w:lineRule="exact"/>
              <w:ind w:left="206"/>
            </w:pPr>
            <w:r>
              <w:rPr>
                <w:spacing w:val="-2"/>
              </w:rPr>
              <w:t>0.230</w:t>
            </w:r>
          </w:p>
        </w:tc>
        <w:tc>
          <w:tcPr>
            <w:tcW w:w="612" w:type="dxa"/>
            <w:tcBorders>
              <w:top w:val="single" w:sz="18" w:space="0" w:color="000000"/>
            </w:tcBorders>
          </w:tcPr>
          <w:p w14:paraId="67CE76C6" w14:textId="77777777" w:rsidR="00EF0CA8" w:rsidRDefault="00EF0CA8" w:rsidP="00B70420">
            <w:pPr>
              <w:pStyle w:val="TableParagraph"/>
              <w:spacing w:line="255" w:lineRule="exact"/>
              <w:ind w:left="206" w:right="-15"/>
            </w:pPr>
            <w:r>
              <w:rPr>
                <w:spacing w:val="-4"/>
              </w:rPr>
              <w:t>3.30</w:t>
            </w:r>
          </w:p>
        </w:tc>
        <w:tc>
          <w:tcPr>
            <w:tcW w:w="576" w:type="dxa"/>
            <w:tcBorders>
              <w:top w:val="single" w:sz="18" w:space="0" w:color="000000"/>
            </w:tcBorders>
          </w:tcPr>
          <w:p w14:paraId="76AF8748"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6E5D0F0"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798D63B9" w14:textId="77777777" w:rsidR="00EF0CA8" w:rsidRDefault="00EF0CA8" w:rsidP="00B70420">
            <w:pPr>
              <w:pStyle w:val="TableParagraph"/>
              <w:spacing w:line="255" w:lineRule="exact"/>
              <w:ind w:left="208"/>
            </w:pPr>
            <w:r>
              <w:rPr>
                <w:spacing w:val="-2"/>
              </w:rPr>
              <w:t>7.992</w:t>
            </w:r>
          </w:p>
        </w:tc>
        <w:tc>
          <w:tcPr>
            <w:tcW w:w="840" w:type="dxa"/>
            <w:tcBorders>
              <w:top w:val="single" w:sz="18" w:space="0" w:color="000000"/>
            </w:tcBorders>
          </w:tcPr>
          <w:p w14:paraId="4037968F" w14:textId="77777777" w:rsidR="00EF0CA8" w:rsidRDefault="00EF0CA8" w:rsidP="00B70420">
            <w:pPr>
              <w:pStyle w:val="TableParagraph"/>
              <w:rPr>
                <w:rFonts w:ascii="Times New Roman"/>
                <w:sz w:val="20"/>
              </w:rPr>
            </w:pPr>
          </w:p>
        </w:tc>
      </w:tr>
    </w:tbl>
    <w:p w14:paraId="6D439FC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655737A"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D2B8EAB" w14:textId="77777777" w:rsidTr="00B70420">
        <w:trPr>
          <w:trHeight w:val="308"/>
        </w:trPr>
        <w:tc>
          <w:tcPr>
            <w:tcW w:w="799" w:type="dxa"/>
          </w:tcPr>
          <w:p w14:paraId="273BF599" w14:textId="77777777" w:rsidR="00EF0CA8" w:rsidRDefault="00EF0CA8" w:rsidP="00B70420">
            <w:pPr>
              <w:pStyle w:val="TableParagraph"/>
              <w:rPr>
                <w:rFonts w:ascii="Times New Roman"/>
                <w:sz w:val="20"/>
              </w:rPr>
            </w:pPr>
          </w:p>
        </w:tc>
        <w:tc>
          <w:tcPr>
            <w:tcW w:w="5131" w:type="dxa"/>
          </w:tcPr>
          <w:p w14:paraId="4249C619" w14:textId="77777777" w:rsidR="00EF0CA8" w:rsidRDefault="00EF0CA8" w:rsidP="00B70420">
            <w:pPr>
              <w:pStyle w:val="TableParagraph"/>
              <w:rPr>
                <w:rFonts w:ascii="Times New Roman"/>
                <w:sz w:val="20"/>
              </w:rPr>
            </w:pPr>
          </w:p>
        </w:tc>
        <w:tc>
          <w:tcPr>
            <w:tcW w:w="451" w:type="dxa"/>
          </w:tcPr>
          <w:p w14:paraId="23418CEB" w14:textId="77777777" w:rsidR="00EF0CA8" w:rsidRDefault="00EF0CA8" w:rsidP="00B70420">
            <w:pPr>
              <w:pStyle w:val="TableParagraph"/>
              <w:rPr>
                <w:rFonts w:ascii="Times New Roman"/>
                <w:sz w:val="20"/>
              </w:rPr>
            </w:pPr>
          </w:p>
        </w:tc>
        <w:tc>
          <w:tcPr>
            <w:tcW w:w="912" w:type="dxa"/>
          </w:tcPr>
          <w:p w14:paraId="24C7D310" w14:textId="77777777" w:rsidR="00EF0CA8" w:rsidRDefault="00EF0CA8" w:rsidP="00B70420">
            <w:pPr>
              <w:pStyle w:val="TableParagraph"/>
              <w:rPr>
                <w:rFonts w:ascii="Times New Roman"/>
                <w:sz w:val="20"/>
              </w:rPr>
            </w:pPr>
          </w:p>
        </w:tc>
        <w:tc>
          <w:tcPr>
            <w:tcW w:w="864" w:type="dxa"/>
          </w:tcPr>
          <w:p w14:paraId="20F8CF6D" w14:textId="77777777" w:rsidR="00EF0CA8" w:rsidRDefault="00EF0CA8" w:rsidP="00B70420">
            <w:pPr>
              <w:pStyle w:val="TableParagraph"/>
              <w:rPr>
                <w:rFonts w:ascii="Times New Roman"/>
                <w:sz w:val="20"/>
              </w:rPr>
            </w:pPr>
          </w:p>
        </w:tc>
        <w:tc>
          <w:tcPr>
            <w:tcW w:w="612" w:type="dxa"/>
          </w:tcPr>
          <w:p w14:paraId="043A4E6F" w14:textId="77777777" w:rsidR="00EF0CA8" w:rsidRDefault="00EF0CA8" w:rsidP="00B70420">
            <w:pPr>
              <w:pStyle w:val="TableParagraph"/>
              <w:spacing w:line="265" w:lineRule="exact"/>
              <w:ind w:left="206"/>
            </w:pPr>
            <w:r>
              <w:rPr>
                <w:spacing w:val="-10"/>
              </w:rPr>
              <w:t>0</w:t>
            </w:r>
          </w:p>
        </w:tc>
        <w:tc>
          <w:tcPr>
            <w:tcW w:w="576" w:type="dxa"/>
          </w:tcPr>
          <w:p w14:paraId="4BDFB6E4" w14:textId="77777777" w:rsidR="00EF0CA8" w:rsidRDefault="00EF0CA8" w:rsidP="00B70420">
            <w:pPr>
              <w:pStyle w:val="TableParagraph"/>
              <w:rPr>
                <w:rFonts w:ascii="Times New Roman"/>
                <w:sz w:val="20"/>
              </w:rPr>
            </w:pPr>
          </w:p>
        </w:tc>
        <w:tc>
          <w:tcPr>
            <w:tcW w:w="1176" w:type="dxa"/>
          </w:tcPr>
          <w:p w14:paraId="60781601" w14:textId="77777777" w:rsidR="00EF0CA8" w:rsidRDefault="00EF0CA8" w:rsidP="00B70420">
            <w:pPr>
              <w:pStyle w:val="TableParagraph"/>
              <w:rPr>
                <w:rFonts w:ascii="Times New Roman"/>
                <w:sz w:val="20"/>
              </w:rPr>
            </w:pPr>
          </w:p>
        </w:tc>
        <w:tc>
          <w:tcPr>
            <w:tcW w:w="1063" w:type="dxa"/>
          </w:tcPr>
          <w:p w14:paraId="79F101A5" w14:textId="77777777" w:rsidR="00EF0CA8" w:rsidRDefault="00EF0CA8" w:rsidP="00B70420">
            <w:pPr>
              <w:pStyle w:val="TableParagraph"/>
              <w:rPr>
                <w:rFonts w:ascii="Times New Roman"/>
                <w:sz w:val="20"/>
              </w:rPr>
            </w:pPr>
          </w:p>
        </w:tc>
        <w:tc>
          <w:tcPr>
            <w:tcW w:w="840" w:type="dxa"/>
          </w:tcPr>
          <w:p w14:paraId="2DD91C9D" w14:textId="77777777" w:rsidR="00EF0CA8" w:rsidRDefault="00EF0CA8" w:rsidP="00B70420">
            <w:pPr>
              <w:pStyle w:val="TableParagraph"/>
              <w:rPr>
                <w:rFonts w:ascii="Times New Roman"/>
                <w:sz w:val="20"/>
              </w:rPr>
            </w:pPr>
          </w:p>
        </w:tc>
      </w:tr>
      <w:tr w:rsidR="00EF0CA8" w14:paraId="37F0722F" w14:textId="77777777" w:rsidTr="00B70420">
        <w:trPr>
          <w:trHeight w:val="308"/>
        </w:trPr>
        <w:tc>
          <w:tcPr>
            <w:tcW w:w="799" w:type="dxa"/>
          </w:tcPr>
          <w:p w14:paraId="0B0D3BF2" w14:textId="77777777" w:rsidR="00EF0CA8" w:rsidRDefault="00EF0CA8" w:rsidP="00B70420">
            <w:pPr>
              <w:pStyle w:val="TableParagraph"/>
              <w:rPr>
                <w:rFonts w:ascii="Times New Roman"/>
                <w:sz w:val="20"/>
              </w:rPr>
            </w:pPr>
          </w:p>
        </w:tc>
        <w:tc>
          <w:tcPr>
            <w:tcW w:w="5131" w:type="dxa"/>
          </w:tcPr>
          <w:p w14:paraId="15C17647" w14:textId="77777777" w:rsidR="00EF0CA8" w:rsidRDefault="00EF0CA8" w:rsidP="00B70420">
            <w:pPr>
              <w:pStyle w:val="TableParagraph"/>
              <w:rPr>
                <w:rFonts w:ascii="Times New Roman"/>
                <w:sz w:val="20"/>
              </w:rPr>
            </w:pPr>
          </w:p>
        </w:tc>
        <w:tc>
          <w:tcPr>
            <w:tcW w:w="451" w:type="dxa"/>
          </w:tcPr>
          <w:p w14:paraId="39E34095" w14:textId="77777777" w:rsidR="00EF0CA8" w:rsidRDefault="00EF0CA8" w:rsidP="00B70420">
            <w:pPr>
              <w:pStyle w:val="TableParagraph"/>
              <w:rPr>
                <w:rFonts w:ascii="Times New Roman"/>
                <w:sz w:val="20"/>
              </w:rPr>
            </w:pPr>
          </w:p>
        </w:tc>
        <w:tc>
          <w:tcPr>
            <w:tcW w:w="912" w:type="dxa"/>
          </w:tcPr>
          <w:p w14:paraId="5E317635" w14:textId="77777777" w:rsidR="00EF0CA8" w:rsidRDefault="00EF0CA8" w:rsidP="00B70420">
            <w:pPr>
              <w:pStyle w:val="TableParagraph"/>
              <w:rPr>
                <w:rFonts w:ascii="Times New Roman"/>
                <w:sz w:val="20"/>
              </w:rPr>
            </w:pPr>
          </w:p>
        </w:tc>
        <w:tc>
          <w:tcPr>
            <w:tcW w:w="864" w:type="dxa"/>
          </w:tcPr>
          <w:p w14:paraId="2A90C68B" w14:textId="77777777" w:rsidR="00EF0CA8" w:rsidRDefault="00EF0CA8" w:rsidP="00B70420">
            <w:pPr>
              <w:pStyle w:val="TableParagraph"/>
              <w:rPr>
                <w:rFonts w:ascii="Times New Roman"/>
                <w:sz w:val="20"/>
              </w:rPr>
            </w:pPr>
          </w:p>
        </w:tc>
        <w:tc>
          <w:tcPr>
            <w:tcW w:w="612" w:type="dxa"/>
          </w:tcPr>
          <w:p w14:paraId="0F1D7C92" w14:textId="77777777" w:rsidR="00EF0CA8" w:rsidRDefault="00EF0CA8" w:rsidP="00B70420">
            <w:pPr>
              <w:pStyle w:val="TableParagraph"/>
              <w:rPr>
                <w:rFonts w:ascii="Times New Roman"/>
                <w:sz w:val="20"/>
              </w:rPr>
            </w:pPr>
          </w:p>
        </w:tc>
        <w:tc>
          <w:tcPr>
            <w:tcW w:w="576" w:type="dxa"/>
          </w:tcPr>
          <w:p w14:paraId="794097BF" w14:textId="77777777" w:rsidR="00EF0CA8" w:rsidRDefault="00EF0CA8" w:rsidP="00B70420">
            <w:pPr>
              <w:pStyle w:val="TableParagraph"/>
              <w:rPr>
                <w:rFonts w:ascii="Times New Roman"/>
                <w:sz w:val="20"/>
              </w:rPr>
            </w:pPr>
          </w:p>
        </w:tc>
        <w:tc>
          <w:tcPr>
            <w:tcW w:w="1176" w:type="dxa"/>
          </w:tcPr>
          <w:p w14:paraId="3E0A68C2" w14:textId="77777777" w:rsidR="00EF0CA8" w:rsidRDefault="00EF0CA8" w:rsidP="00B70420">
            <w:pPr>
              <w:pStyle w:val="TableParagraph"/>
              <w:rPr>
                <w:rFonts w:ascii="Times New Roman"/>
                <w:sz w:val="20"/>
              </w:rPr>
            </w:pPr>
          </w:p>
        </w:tc>
        <w:tc>
          <w:tcPr>
            <w:tcW w:w="1063" w:type="dxa"/>
            <w:shd w:val="clear" w:color="auto" w:fill="FFFFCC"/>
          </w:tcPr>
          <w:p w14:paraId="3061A362" w14:textId="77777777" w:rsidR="00EF0CA8" w:rsidRDefault="00EF0CA8" w:rsidP="00B70420">
            <w:pPr>
              <w:pStyle w:val="TableParagraph"/>
              <w:spacing w:line="265" w:lineRule="exact"/>
              <w:ind w:left="208"/>
              <w:rPr>
                <w:b/>
              </w:rPr>
            </w:pPr>
            <w:r>
              <w:rPr>
                <w:b/>
                <w:spacing w:val="-2"/>
              </w:rPr>
              <w:t>56.385</w:t>
            </w:r>
          </w:p>
        </w:tc>
        <w:tc>
          <w:tcPr>
            <w:tcW w:w="840" w:type="dxa"/>
          </w:tcPr>
          <w:p w14:paraId="2CC5B654" w14:textId="77777777" w:rsidR="00EF0CA8" w:rsidRDefault="00EF0CA8" w:rsidP="00B70420">
            <w:pPr>
              <w:pStyle w:val="TableParagraph"/>
              <w:rPr>
                <w:rFonts w:ascii="Times New Roman"/>
                <w:sz w:val="20"/>
              </w:rPr>
            </w:pPr>
          </w:p>
        </w:tc>
      </w:tr>
      <w:tr w:rsidR="00EF0CA8" w14:paraId="5B1ED15D" w14:textId="77777777" w:rsidTr="00B70420">
        <w:trPr>
          <w:trHeight w:val="616"/>
        </w:trPr>
        <w:tc>
          <w:tcPr>
            <w:tcW w:w="799" w:type="dxa"/>
          </w:tcPr>
          <w:p w14:paraId="1E593B5C" w14:textId="77777777" w:rsidR="00EF0CA8" w:rsidRDefault="00EF0CA8" w:rsidP="00B70420">
            <w:pPr>
              <w:pStyle w:val="TableParagraph"/>
              <w:spacing w:line="265" w:lineRule="exact"/>
              <w:ind w:left="205"/>
            </w:pPr>
            <w:r>
              <w:rPr>
                <w:spacing w:val="-5"/>
              </w:rPr>
              <w:t>4.3</w:t>
            </w:r>
          </w:p>
        </w:tc>
        <w:tc>
          <w:tcPr>
            <w:tcW w:w="5131" w:type="dxa"/>
          </w:tcPr>
          <w:p w14:paraId="6046FA6F" w14:textId="77777777" w:rsidR="00EF0CA8" w:rsidRDefault="00EF0CA8" w:rsidP="00B70420">
            <w:pPr>
              <w:pStyle w:val="TableParagraph"/>
              <w:spacing w:line="265" w:lineRule="exact"/>
              <w:ind w:left="208"/>
            </w:pPr>
            <w:r>
              <w:t>Providingandcastinginsitu/ReadyMix</w:t>
            </w:r>
            <w:r>
              <w:rPr>
                <w:spacing w:val="-2"/>
              </w:rPr>
              <w:t>Cement</w:t>
            </w:r>
          </w:p>
          <w:p w14:paraId="1E024F24" w14:textId="77777777" w:rsidR="00EF0CA8" w:rsidRDefault="00EF0CA8" w:rsidP="00B70420">
            <w:pPr>
              <w:pStyle w:val="TableParagraph"/>
              <w:spacing w:before="41"/>
              <w:ind w:left="208"/>
            </w:pPr>
            <w:r>
              <w:t>Concrete</w:t>
            </w:r>
            <w:r>
              <w:rPr>
                <w:spacing w:val="-5"/>
              </w:rPr>
              <w:t>in</w:t>
            </w:r>
          </w:p>
        </w:tc>
        <w:tc>
          <w:tcPr>
            <w:tcW w:w="451" w:type="dxa"/>
          </w:tcPr>
          <w:p w14:paraId="59A2D13F" w14:textId="77777777" w:rsidR="00EF0CA8" w:rsidRDefault="00EF0CA8" w:rsidP="00B70420">
            <w:pPr>
              <w:pStyle w:val="TableParagraph"/>
              <w:rPr>
                <w:rFonts w:ascii="Times New Roman"/>
                <w:sz w:val="20"/>
              </w:rPr>
            </w:pPr>
          </w:p>
        </w:tc>
        <w:tc>
          <w:tcPr>
            <w:tcW w:w="912" w:type="dxa"/>
          </w:tcPr>
          <w:p w14:paraId="56424E6E" w14:textId="77777777" w:rsidR="00EF0CA8" w:rsidRDefault="00EF0CA8" w:rsidP="00B70420">
            <w:pPr>
              <w:pStyle w:val="TableParagraph"/>
              <w:rPr>
                <w:rFonts w:ascii="Times New Roman"/>
                <w:sz w:val="20"/>
              </w:rPr>
            </w:pPr>
          </w:p>
        </w:tc>
        <w:tc>
          <w:tcPr>
            <w:tcW w:w="864" w:type="dxa"/>
          </w:tcPr>
          <w:p w14:paraId="48C7A50E" w14:textId="77777777" w:rsidR="00EF0CA8" w:rsidRDefault="00EF0CA8" w:rsidP="00B70420">
            <w:pPr>
              <w:pStyle w:val="TableParagraph"/>
              <w:rPr>
                <w:rFonts w:ascii="Times New Roman"/>
                <w:sz w:val="20"/>
              </w:rPr>
            </w:pPr>
          </w:p>
        </w:tc>
        <w:tc>
          <w:tcPr>
            <w:tcW w:w="612" w:type="dxa"/>
          </w:tcPr>
          <w:p w14:paraId="2E13F4C9" w14:textId="77777777" w:rsidR="00EF0CA8" w:rsidRDefault="00EF0CA8" w:rsidP="00B70420">
            <w:pPr>
              <w:pStyle w:val="TableParagraph"/>
              <w:rPr>
                <w:rFonts w:ascii="Times New Roman"/>
                <w:sz w:val="20"/>
              </w:rPr>
            </w:pPr>
          </w:p>
        </w:tc>
        <w:tc>
          <w:tcPr>
            <w:tcW w:w="576" w:type="dxa"/>
          </w:tcPr>
          <w:p w14:paraId="4EA28FAC" w14:textId="77777777" w:rsidR="00EF0CA8" w:rsidRDefault="00EF0CA8" w:rsidP="00B70420">
            <w:pPr>
              <w:pStyle w:val="TableParagraph"/>
              <w:rPr>
                <w:rFonts w:ascii="Times New Roman"/>
                <w:sz w:val="20"/>
              </w:rPr>
            </w:pPr>
          </w:p>
        </w:tc>
        <w:tc>
          <w:tcPr>
            <w:tcW w:w="1176" w:type="dxa"/>
          </w:tcPr>
          <w:p w14:paraId="4D6E8C5B" w14:textId="77777777" w:rsidR="00EF0CA8" w:rsidRDefault="00EF0CA8" w:rsidP="00B70420">
            <w:pPr>
              <w:pStyle w:val="TableParagraph"/>
              <w:rPr>
                <w:rFonts w:ascii="Times New Roman"/>
                <w:sz w:val="20"/>
              </w:rPr>
            </w:pPr>
          </w:p>
        </w:tc>
        <w:tc>
          <w:tcPr>
            <w:tcW w:w="1063" w:type="dxa"/>
          </w:tcPr>
          <w:p w14:paraId="250B54DA" w14:textId="77777777" w:rsidR="00EF0CA8" w:rsidRDefault="00EF0CA8" w:rsidP="00B70420">
            <w:pPr>
              <w:pStyle w:val="TableParagraph"/>
              <w:rPr>
                <w:rFonts w:ascii="Times New Roman"/>
                <w:sz w:val="20"/>
              </w:rPr>
            </w:pPr>
          </w:p>
        </w:tc>
        <w:tc>
          <w:tcPr>
            <w:tcW w:w="840" w:type="dxa"/>
          </w:tcPr>
          <w:p w14:paraId="3EC30836" w14:textId="77777777" w:rsidR="00EF0CA8" w:rsidRDefault="00EF0CA8" w:rsidP="00B70420">
            <w:pPr>
              <w:pStyle w:val="TableParagraph"/>
              <w:rPr>
                <w:rFonts w:ascii="Times New Roman"/>
                <w:sz w:val="20"/>
              </w:rPr>
            </w:pPr>
          </w:p>
        </w:tc>
      </w:tr>
      <w:tr w:rsidR="00EF0CA8" w14:paraId="218BE87C" w14:textId="77777777" w:rsidTr="00B70420">
        <w:trPr>
          <w:trHeight w:val="308"/>
        </w:trPr>
        <w:tc>
          <w:tcPr>
            <w:tcW w:w="799" w:type="dxa"/>
          </w:tcPr>
          <w:p w14:paraId="4852BD25" w14:textId="77777777" w:rsidR="00EF0CA8" w:rsidRDefault="00EF0CA8" w:rsidP="00B70420">
            <w:pPr>
              <w:pStyle w:val="TableParagraph"/>
              <w:rPr>
                <w:rFonts w:ascii="Times New Roman"/>
                <w:sz w:val="20"/>
              </w:rPr>
            </w:pPr>
          </w:p>
        </w:tc>
        <w:tc>
          <w:tcPr>
            <w:tcW w:w="5131" w:type="dxa"/>
          </w:tcPr>
          <w:p w14:paraId="292EFE8C" w14:textId="77777777" w:rsidR="00EF0CA8" w:rsidRDefault="00EF0CA8" w:rsidP="00B70420">
            <w:pPr>
              <w:pStyle w:val="TableParagraph"/>
              <w:rPr>
                <w:rFonts w:ascii="Times New Roman"/>
                <w:sz w:val="20"/>
              </w:rPr>
            </w:pPr>
          </w:p>
        </w:tc>
        <w:tc>
          <w:tcPr>
            <w:tcW w:w="451" w:type="dxa"/>
          </w:tcPr>
          <w:p w14:paraId="0AE80CFD" w14:textId="77777777" w:rsidR="00EF0CA8" w:rsidRDefault="00EF0CA8" w:rsidP="00B70420">
            <w:pPr>
              <w:pStyle w:val="TableParagraph"/>
              <w:rPr>
                <w:rFonts w:ascii="Times New Roman"/>
                <w:sz w:val="20"/>
              </w:rPr>
            </w:pPr>
          </w:p>
        </w:tc>
        <w:tc>
          <w:tcPr>
            <w:tcW w:w="912" w:type="dxa"/>
          </w:tcPr>
          <w:p w14:paraId="03470E5F" w14:textId="77777777" w:rsidR="00EF0CA8" w:rsidRDefault="00EF0CA8" w:rsidP="00B70420">
            <w:pPr>
              <w:pStyle w:val="TableParagraph"/>
              <w:rPr>
                <w:rFonts w:ascii="Times New Roman"/>
                <w:sz w:val="20"/>
              </w:rPr>
            </w:pPr>
          </w:p>
        </w:tc>
        <w:tc>
          <w:tcPr>
            <w:tcW w:w="864" w:type="dxa"/>
          </w:tcPr>
          <w:p w14:paraId="57FEF86D" w14:textId="77777777" w:rsidR="00EF0CA8" w:rsidRDefault="00EF0CA8" w:rsidP="00B70420">
            <w:pPr>
              <w:pStyle w:val="TableParagraph"/>
              <w:rPr>
                <w:rFonts w:ascii="Times New Roman"/>
                <w:sz w:val="20"/>
              </w:rPr>
            </w:pPr>
          </w:p>
        </w:tc>
        <w:tc>
          <w:tcPr>
            <w:tcW w:w="612" w:type="dxa"/>
          </w:tcPr>
          <w:p w14:paraId="6B8D43FD" w14:textId="77777777" w:rsidR="00EF0CA8" w:rsidRDefault="00EF0CA8" w:rsidP="00B70420">
            <w:pPr>
              <w:pStyle w:val="TableParagraph"/>
              <w:rPr>
                <w:rFonts w:ascii="Times New Roman"/>
                <w:sz w:val="20"/>
              </w:rPr>
            </w:pPr>
          </w:p>
        </w:tc>
        <w:tc>
          <w:tcPr>
            <w:tcW w:w="576" w:type="dxa"/>
          </w:tcPr>
          <w:p w14:paraId="25764250" w14:textId="77777777" w:rsidR="00EF0CA8" w:rsidRDefault="00EF0CA8" w:rsidP="00B70420">
            <w:pPr>
              <w:pStyle w:val="TableParagraph"/>
              <w:rPr>
                <w:rFonts w:ascii="Times New Roman"/>
                <w:sz w:val="20"/>
              </w:rPr>
            </w:pPr>
          </w:p>
        </w:tc>
        <w:tc>
          <w:tcPr>
            <w:tcW w:w="1176" w:type="dxa"/>
          </w:tcPr>
          <w:p w14:paraId="44DAC536" w14:textId="77777777" w:rsidR="00EF0CA8" w:rsidRDefault="00EF0CA8" w:rsidP="00B70420">
            <w:pPr>
              <w:pStyle w:val="TableParagraph"/>
              <w:rPr>
                <w:rFonts w:ascii="Times New Roman"/>
                <w:sz w:val="20"/>
              </w:rPr>
            </w:pPr>
          </w:p>
        </w:tc>
        <w:tc>
          <w:tcPr>
            <w:tcW w:w="1063" w:type="dxa"/>
          </w:tcPr>
          <w:p w14:paraId="17CC93C4" w14:textId="77777777" w:rsidR="00EF0CA8" w:rsidRDefault="00EF0CA8" w:rsidP="00B70420">
            <w:pPr>
              <w:pStyle w:val="TableParagraph"/>
              <w:rPr>
                <w:rFonts w:ascii="Times New Roman"/>
                <w:sz w:val="20"/>
              </w:rPr>
            </w:pPr>
          </w:p>
        </w:tc>
        <w:tc>
          <w:tcPr>
            <w:tcW w:w="840" w:type="dxa"/>
          </w:tcPr>
          <w:p w14:paraId="1E4D964E" w14:textId="77777777" w:rsidR="00EF0CA8" w:rsidRDefault="00EF0CA8" w:rsidP="00B70420">
            <w:pPr>
              <w:pStyle w:val="TableParagraph"/>
              <w:rPr>
                <w:rFonts w:ascii="Times New Roman"/>
                <w:sz w:val="20"/>
              </w:rPr>
            </w:pPr>
          </w:p>
        </w:tc>
      </w:tr>
      <w:tr w:rsidR="00EF0CA8" w14:paraId="2B4BBBEE" w14:textId="77777777" w:rsidTr="00B70420">
        <w:trPr>
          <w:trHeight w:val="308"/>
        </w:trPr>
        <w:tc>
          <w:tcPr>
            <w:tcW w:w="799" w:type="dxa"/>
          </w:tcPr>
          <w:p w14:paraId="0F628EBA" w14:textId="77777777" w:rsidR="00EF0CA8" w:rsidRDefault="00EF0CA8" w:rsidP="00B70420">
            <w:pPr>
              <w:pStyle w:val="TableParagraph"/>
              <w:spacing w:line="267" w:lineRule="exact"/>
              <w:ind w:left="205"/>
            </w:pPr>
            <w:r>
              <w:rPr>
                <w:spacing w:val="-2"/>
              </w:rPr>
              <w:t>4.3(a)</w:t>
            </w:r>
          </w:p>
        </w:tc>
        <w:tc>
          <w:tcPr>
            <w:tcW w:w="5131" w:type="dxa"/>
          </w:tcPr>
          <w:p w14:paraId="530A3974" w14:textId="77777777" w:rsidR="00EF0CA8" w:rsidRDefault="00EF0CA8" w:rsidP="00B70420">
            <w:pPr>
              <w:pStyle w:val="TableParagraph"/>
              <w:spacing w:line="267" w:lineRule="exact"/>
              <w:ind w:left="208"/>
              <w:rPr>
                <w:b/>
              </w:rPr>
            </w:pPr>
            <w:r>
              <w:rPr>
                <w:b/>
                <w:spacing w:val="-2"/>
              </w:rPr>
              <w:t>M-</w:t>
            </w:r>
            <w:r>
              <w:rPr>
                <w:b/>
                <w:spacing w:val="-5"/>
              </w:rPr>
              <w:t>25</w:t>
            </w:r>
          </w:p>
        </w:tc>
        <w:tc>
          <w:tcPr>
            <w:tcW w:w="451" w:type="dxa"/>
          </w:tcPr>
          <w:p w14:paraId="4A4B06B5" w14:textId="77777777" w:rsidR="00EF0CA8" w:rsidRDefault="00EF0CA8" w:rsidP="00B70420">
            <w:pPr>
              <w:pStyle w:val="TableParagraph"/>
              <w:rPr>
                <w:rFonts w:ascii="Times New Roman"/>
                <w:sz w:val="20"/>
              </w:rPr>
            </w:pPr>
          </w:p>
        </w:tc>
        <w:tc>
          <w:tcPr>
            <w:tcW w:w="912" w:type="dxa"/>
          </w:tcPr>
          <w:p w14:paraId="3B4D395A" w14:textId="77777777" w:rsidR="00EF0CA8" w:rsidRDefault="00EF0CA8" w:rsidP="00B70420">
            <w:pPr>
              <w:pStyle w:val="TableParagraph"/>
              <w:rPr>
                <w:rFonts w:ascii="Times New Roman"/>
                <w:sz w:val="20"/>
              </w:rPr>
            </w:pPr>
          </w:p>
        </w:tc>
        <w:tc>
          <w:tcPr>
            <w:tcW w:w="864" w:type="dxa"/>
          </w:tcPr>
          <w:p w14:paraId="1C9E053E" w14:textId="77777777" w:rsidR="00EF0CA8" w:rsidRDefault="00EF0CA8" w:rsidP="00B70420">
            <w:pPr>
              <w:pStyle w:val="TableParagraph"/>
              <w:rPr>
                <w:rFonts w:ascii="Times New Roman"/>
                <w:sz w:val="20"/>
              </w:rPr>
            </w:pPr>
          </w:p>
        </w:tc>
        <w:tc>
          <w:tcPr>
            <w:tcW w:w="612" w:type="dxa"/>
          </w:tcPr>
          <w:p w14:paraId="753BE34D" w14:textId="77777777" w:rsidR="00EF0CA8" w:rsidRDefault="00EF0CA8" w:rsidP="00B70420">
            <w:pPr>
              <w:pStyle w:val="TableParagraph"/>
              <w:rPr>
                <w:rFonts w:ascii="Times New Roman"/>
                <w:sz w:val="20"/>
              </w:rPr>
            </w:pPr>
          </w:p>
        </w:tc>
        <w:tc>
          <w:tcPr>
            <w:tcW w:w="576" w:type="dxa"/>
          </w:tcPr>
          <w:p w14:paraId="158C01A1" w14:textId="77777777" w:rsidR="00EF0CA8" w:rsidRDefault="00EF0CA8" w:rsidP="00B70420">
            <w:pPr>
              <w:pStyle w:val="TableParagraph"/>
              <w:rPr>
                <w:rFonts w:ascii="Times New Roman"/>
                <w:sz w:val="20"/>
              </w:rPr>
            </w:pPr>
          </w:p>
        </w:tc>
        <w:tc>
          <w:tcPr>
            <w:tcW w:w="1176" w:type="dxa"/>
          </w:tcPr>
          <w:p w14:paraId="37272C52" w14:textId="77777777" w:rsidR="00EF0CA8" w:rsidRDefault="00EF0CA8" w:rsidP="00B70420">
            <w:pPr>
              <w:pStyle w:val="TableParagraph"/>
              <w:rPr>
                <w:rFonts w:ascii="Times New Roman"/>
                <w:sz w:val="20"/>
              </w:rPr>
            </w:pPr>
          </w:p>
        </w:tc>
        <w:tc>
          <w:tcPr>
            <w:tcW w:w="1063" w:type="dxa"/>
            <w:shd w:val="clear" w:color="auto" w:fill="FFFFCC"/>
          </w:tcPr>
          <w:p w14:paraId="74DC0D6B" w14:textId="77777777" w:rsidR="00EF0CA8" w:rsidRDefault="00EF0CA8" w:rsidP="00B70420">
            <w:pPr>
              <w:pStyle w:val="TableParagraph"/>
              <w:spacing w:line="267" w:lineRule="exact"/>
              <w:ind w:left="208"/>
              <w:rPr>
                <w:b/>
              </w:rPr>
            </w:pPr>
            <w:r>
              <w:rPr>
                <w:b/>
                <w:spacing w:val="-2"/>
              </w:rPr>
              <w:t>0.000</w:t>
            </w:r>
          </w:p>
        </w:tc>
        <w:tc>
          <w:tcPr>
            <w:tcW w:w="840" w:type="dxa"/>
          </w:tcPr>
          <w:p w14:paraId="38FBB496" w14:textId="77777777" w:rsidR="00EF0CA8" w:rsidRDefault="00EF0CA8" w:rsidP="00B70420">
            <w:pPr>
              <w:pStyle w:val="TableParagraph"/>
              <w:rPr>
                <w:rFonts w:ascii="Times New Roman"/>
                <w:sz w:val="20"/>
              </w:rPr>
            </w:pPr>
          </w:p>
        </w:tc>
      </w:tr>
      <w:tr w:rsidR="00EF0CA8" w14:paraId="03EDB536" w14:textId="77777777" w:rsidTr="00B70420">
        <w:trPr>
          <w:trHeight w:val="308"/>
        </w:trPr>
        <w:tc>
          <w:tcPr>
            <w:tcW w:w="799" w:type="dxa"/>
          </w:tcPr>
          <w:p w14:paraId="13756059" w14:textId="77777777" w:rsidR="00EF0CA8" w:rsidRDefault="00EF0CA8" w:rsidP="00B70420">
            <w:pPr>
              <w:pStyle w:val="TableParagraph"/>
              <w:rPr>
                <w:rFonts w:ascii="Times New Roman"/>
                <w:sz w:val="20"/>
              </w:rPr>
            </w:pPr>
          </w:p>
        </w:tc>
        <w:tc>
          <w:tcPr>
            <w:tcW w:w="5131" w:type="dxa"/>
          </w:tcPr>
          <w:p w14:paraId="18FDE35E" w14:textId="77777777" w:rsidR="00EF0CA8" w:rsidRDefault="00EF0CA8" w:rsidP="00B70420">
            <w:pPr>
              <w:pStyle w:val="TableParagraph"/>
              <w:spacing w:line="267" w:lineRule="exact"/>
              <w:ind w:left="208"/>
              <w:rPr>
                <w:b/>
              </w:rPr>
            </w:pPr>
            <w:r>
              <w:rPr>
                <w:b/>
              </w:rPr>
              <w:t>GroundFloor</w:t>
            </w:r>
            <w:r>
              <w:rPr>
                <w:b/>
                <w:spacing w:val="-2"/>
              </w:rPr>
              <w:t>Column</w:t>
            </w:r>
          </w:p>
        </w:tc>
        <w:tc>
          <w:tcPr>
            <w:tcW w:w="451" w:type="dxa"/>
          </w:tcPr>
          <w:p w14:paraId="5F0846FE" w14:textId="77777777" w:rsidR="00EF0CA8" w:rsidRDefault="00EF0CA8" w:rsidP="00B70420">
            <w:pPr>
              <w:pStyle w:val="TableParagraph"/>
              <w:rPr>
                <w:rFonts w:ascii="Times New Roman"/>
                <w:sz w:val="20"/>
              </w:rPr>
            </w:pPr>
          </w:p>
        </w:tc>
        <w:tc>
          <w:tcPr>
            <w:tcW w:w="912" w:type="dxa"/>
          </w:tcPr>
          <w:p w14:paraId="5B9860CE" w14:textId="77777777" w:rsidR="00EF0CA8" w:rsidRDefault="00EF0CA8" w:rsidP="00B70420">
            <w:pPr>
              <w:pStyle w:val="TableParagraph"/>
              <w:rPr>
                <w:rFonts w:ascii="Times New Roman"/>
                <w:sz w:val="20"/>
              </w:rPr>
            </w:pPr>
          </w:p>
        </w:tc>
        <w:tc>
          <w:tcPr>
            <w:tcW w:w="864" w:type="dxa"/>
          </w:tcPr>
          <w:p w14:paraId="7FC69334" w14:textId="77777777" w:rsidR="00EF0CA8" w:rsidRDefault="00EF0CA8" w:rsidP="00B70420">
            <w:pPr>
              <w:pStyle w:val="TableParagraph"/>
              <w:rPr>
                <w:rFonts w:ascii="Times New Roman"/>
                <w:sz w:val="20"/>
              </w:rPr>
            </w:pPr>
          </w:p>
        </w:tc>
        <w:tc>
          <w:tcPr>
            <w:tcW w:w="612" w:type="dxa"/>
          </w:tcPr>
          <w:p w14:paraId="000A1FF7" w14:textId="77777777" w:rsidR="00EF0CA8" w:rsidRDefault="00EF0CA8" w:rsidP="00B70420">
            <w:pPr>
              <w:pStyle w:val="TableParagraph"/>
              <w:rPr>
                <w:rFonts w:ascii="Times New Roman"/>
                <w:sz w:val="20"/>
              </w:rPr>
            </w:pPr>
          </w:p>
        </w:tc>
        <w:tc>
          <w:tcPr>
            <w:tcW w:w="576" w:type="dxa"/>
          </w:tcPr>
          <w:p w14:paraId="1F78F3C4" w14:textId="77777777" w:rsidR="00EF0CA8" w:rsidRDefault="00EF0CA8" w:rsidP="00B70420">
            <w:pPr>
              <w:pStyle w:val="TableParagraph"/>
              <w:rPr>
                <w:rFonts w:ascii="Times New Roman"/>
                <w:sz w:val="20"/>
              </w:rPr>
            </w:pPr>
          </w:p>
        </w:tc>
        <w:tc>
          <w:tcPr>
            <w:tcW w:w="1176" w:type="dxa"/>
          </w:tcPr>
          <w:p w14:paraId="7E2C600C" w14:textId="77777777" w:rsidR="00EF0CA8" w:rsidRDefault="00EF0CA8" w:rsidP="00B70420">
            <w:pPr>
              <w:pStyle w:val="TableParagraph"/>
              <w:rPr>
                <w:rFonts w:ascii="Times New Roman"/>
                <w:sz w:val="20"/>
              </w:rPr>
            </w:pPr>
          </w:p>
        </w:tc>
        <w:tc>
          <w:tcPr>
            <w:tcW w:w="1063" w:type="dxa"/>
          </w:tcPr>
          <w:p w14:paraId="076D9C88" w14:textId="77777777" w:rsidR="00EF0CA8" w:rsidRDefault="00EF0CA8" w:rsidP="00B70420">
            <w:pPr>
              <w:pStyle w:val="TableParagraph"/>
              <w:rPr>
                <w:rFonts w:ascii="Times New Roman"/>
                <w:sz w:val="20"/>
              </w:rPr>
            </w:pPr>
          </w:p>
        </w:tc>
        <w:tc>
          <w:tcPr>
            <w:tcW w:w="840" w:type="dxa"/>
          </w:tcPr>
          <w:p w14:paraId="131ABDBD" w14:textId="77777777" w:rsidR="00EF0CA8" w:rsidRDefault="00EF0CA8" w:rsidP="00B70420">
            <w:pPr>
              <w:pStyle w:val="TableParagraph"/>
              <w:rPr>
                <w:rFonts w:ascii="Times New Roman"/>
                <w:sz w:val="20"/>
              </w:rPr>
            </w:pPr>
          </w:p>
        </w:tc>
      </w:tr>
      <w:tr w:rsidR="00EF0CA8" w14:paraId="65E64133" w14:textId="77777777" w:rsidTr="00B70420">
        <w:trPr>
          <w:trHeight w:val="308"/>
        </w:trPr>
        <w:tc>
          <w:tcPr>
            <w:tcW w:w="799" w:type="dxa"/>
          </w:tcPr>
          <w:p w14:paraId="514D78E9" w14:textId="77777777" w:rsidR="00EF0CA8" w:rsidRDefault="00EF0CA8" w:rsidP="00B70420">
            <w:pPr>
              <w:pStyle w:val="TableParagraph"/>
              <w:rPr>
                <w:rFonts w:ascii="Times New Roman"/>
                <w:sz w:val="20"/>
              </w:rPr>
            </w:pPr>
          </w:p>
        </w:tc>
        <w:tc>
          <w:tcPr>
            <w:tcW w:w="5131" w:type="dxa"/>
          </w:tcPr>
          <w:p w14:paraId="24246780" w14:textId="77777777" w:rsidR="00EF0CA8" w:rsidRDefault="00EF0CA8" w:rsidP="00B70420">
            <w:pPr>
              <w:pStyle w:val="TableParagraph"/>
              <w:rPr>
                <w:rFonts w:ascii="Times New Roman"/>
                <w:sz w:val="20"/>
              </w:rPr>
            </w:pPr>
          </w:p>
        </w:tc>
        <w:tc>
          <w:tcPr>
            <w:tcW w:w="451" w:type="dxa"/>
          </w:tcPr>
          <w:p w14:paraId="23A35FB6" w14:textId="77777777" w:rsidR="00EF0CA8" w:rsidRDefault="00EF0CA8" w:rsidP="00B70420">
            <w:pPr>
              <w:pStyle w:val="TableParagraph"/>
              <w:rPr>
                <w:rFonts w:ascii="Times New Roman"/>
                <w:sz w:val="20"/>
              </w:rPr>
            </w:pPr>
          </w:p>
        </w:tc>
        <w:tc>
          <w:tcPr>
            <w:tcW w:w="912" w:type="dxa"/>
          </w:tcPr>
          <w:p w14:paraId="4D9B8429" w14:textId="77777777" w:rsidR="00EF0CA8" w:rsidRDefault="00EF0CA8" w:rsidP="00B70420">
            <w:pPr>
              <w:pStyle w:val="TableParagraph"/>
              <w:rPr>
                <w:rFonts w:ascii="Times New Roman"/>
                <w:sz w:val="20"/>
              </w:rPr>
            </w:pPr>
          </w:p>
        </w:tc>
        <w:tc>
          <w:tcPr>
            <w:tcW w:w="864" w:type="dxa"/>
          </w:tcPr>
          <w:p w14:paraId="6229F7D4" w14:textId="77777777" w:rsidR="00EF0CA8" w:rsidRDefault="00EF0CA8" w:rsidP="00B70420">
            <w:pPr>
              <w:pStyle w:val="TableParagraph"/>
              <w:rPr>
                <w:rFonts w:ascii="Times New Roman"/>
                <w:sz w:val="20"/>
              </w:rPr>
            </w:pPr>
          </w:p>
        </w:tc>
        <w:tc>
          <w:tcPr>
            <w:tcW w:w="612" w:type="dxa"/>
          </w:tcPr>
          <w:p w14:paraId="7F155F2C" w14:textId="77777777" w:rsidR="00EF0CA8" w:rsidRDefault="00EF0CA8" w:rsidP="00B70420">
            <w:pPr>
              <w:pStyle w:val="TableParagraph"/>
              <w:rPr>
                <w:rFonts w:ascii="Times New Roman"/>
                <w:sz w:val="20"/>
              </w:rPr>
            </w:pPr>
          </w:p>
        </w:tc>
        <w:tc>
          <w:tcPr>
            <w:tcW w:w="576" w:type="dxa"/>
          </w:tcPr>
          <w:p w14:paraId="71F10F0C" w14:textId="77777777" w:rsidR="00EF0CA8" w:rsidRDefault="00EF0CA8" w:rsidP="00B70420">
            <w:pPr>
              <w:pStyle w:val="TableParagraph"/>
              <w:rPr>
                <w:rFonts w:ascii="Times New Roman"/>
                <w:sz w:val="20"/>
              </w:rPr>
            </w:pPr>
          </w:p>
        </w:tc>
        <w:tc>
          <w:tcPr>
            <w:tcW w:w="1176" w:type="dxa"/>
          </w:tcPr>
          <w:p w14:paraId="47DB2723" w14:textId="77777777" w:rsidR="00EF0CA8" w:rsidRDefault="00EF0CA8" w:rsidP="00B70420">
            <w:pPr>
              <w:pStyle w:val="TableParagraph"/>
              <w:rPr>
                <w:rFonts w:ascii="Times New Roman"/>
                <w:sz w:val="20"/>
              </w:rPr>
            </w:pPr>
          </w:p>
        </w:tc>
        <w:tc>
          <w:tcPr>
            <w:tcW w:w="1063" w:type="dxa"/>
          </w:tcPr>
          <w:p w14:paraId="3D793338" w14:textId="77777777" w:rsidR="00EF0CA8" w:rsidRDefault="00EF0CA8" w:rsidP="00B70420">
            <w:pPr>
              <w:pStyle w:val="TableParagraph"/>
              <w:rPr>
                <w:rFonts w:ascii="Times New Roman"/>
                <w:sz w:val="20"/>
              </w:rPr>
            </w:pPr>
          </w:p>
        </w:tc>
        <w:tc>
          <w:tcPr>
            <w:tcW w:w="840" w:type="dxa"/>
          </w:tcPr>
          <w:p w14:paraId="6DAECC73" w14:textId="77777777" w:rsidR="00EF0CA8" w:rsidRDefault="00EF0CA8" w:rsidP="00B70420">
            <w:pPr>
              <w:pStyle w:val="TableParagraph"/>
              <w:rPr>
                <w:rFonts w:ascii="Times New Roman"/>
                <w:sz w:val="20"/>
              </w:rPr>
            </w:pPr>
          </w:p>
        </w:tc>
      </w:tr>
      <w:tr w:rsidR="00EF0CA8" w14:paraId="4D1AC87A" w14:textId="77777777" w:rsidTr="00B70420">
        <w:trPr>
          <w:trHeight w:val="308"/>
        </w:trPr>
        <w:tc>
          <w:tcPr>
            <w:tcW w:w="799" w:type="dxa"/>
          </w:tcPr>
          <w:p w14:paraId="4D60313F" w14:textId="77777777" w:rsidR="00EF0CA8" w:rsidRDefault="00EF0CA8" w:rsidP="00B70420">
            <w:pPr>
              <w:pStyle w:val="TableParagraph"/>
              <w:rPr>
                <w:rFonts w:ascii="Times New Roman"/>
                <w:sz w:val="20"/>
              </w:rPr>
            </w:pPr>
          </w:p>
        </w:tc>
        <w:tc>
          <w:tcPr>
            <w:tcW w:w="5131" w:type="dxa"/>
          </w:tcPr>
          <w:p w14:paraId="7E4E110E" w14:textId="77777777" w:rsidR="00EF0CA8" w:rsidRDefault="00EF0CA8" w:rsidP="00B70420">
            <w:pPr>
              <w:pStyle w:val="TableParagraph"/>
              <w:spacing w:line="267" w:lineRule="exact"/>
              <w:ind w:left="208"/>
              <w:rPr>
                <w:b/>
              </w:rPr>
            </w:pPr>
            <w:r>
              <w:rPr>
                <w:b/>
              </w:rPr>
              <w:t>TotalColumn</w:t>
            </w:r>
            <w:r>
              <w:rPr>
                <w:b/>
                <w:spacing w:val="-2"/>
              </w:rPr>
              <w:t>Quantity</w:t>
            </w:r>
          </w:p>
        </w:tc>
        <w:tc>
          <w:tcPr>
            <w:tcW w:w="451" w:type="dxa"/>
          </w:tcPr>
          <w:p w14:paraId="13F137C1" w14:textId="77777777" w:rsidR="00EF0CA8" w:rsidRDefault="00EF0CA8" w:rsidP="00B70420">
            <w:pPr>
              <w:pStyle w:val="TableParagraph"/>
              <w:rPr>
                <w:rFonts w:ascii="Times New Roman"/>
                <w:sz w:val="20"/>
              </w:rPr>
            </w:pPr>
          </w:p>
        </w:tc>
        <w:tc>
          <w:tcPr>
            <w:tcW w:w="912" w:type="dxa"/>
          </w:tcPr>
          <w:p w14:paraId="27F4AFB8" w14:textId="77777777" w:rsidR="00EF0CA8" w:rsidRDefault="00EF0CA8" w:rsidP="00B70420">
            <w:pPr>
              <w:pStyle w:val="TableParagraph"/>
              <w:rPr>
                <w:rFonts w:ascii="Times New Roman"/>
                <w:sz w:val="20"/>
              </w:rPr>
            </w:pPr>
          </w:p>
        </w:tc>
        <w:tc>
          <w:tcPr>
            <w:tcW w:w="864" w:type="dxa"/>
          </w:tcPr>
          <w:p w14:paraId="7106000E" w14:textId="77777777" w:rsidR="00EF0CA8" w:rsidRDefault="00EF0CA8" w:rsidP="00B70420">
            <w:pPr>
              <w:pStyle w:val="TableParagraph"/>
              <w:rPr>
                <w:rFonts w:ascii="Times New Roman"/>
                <w:sz w:val="20"/>
              </w:rPr>
            </w:pPr>
          </w:p>
        </w:tc>
        <w:tc>
          <w:tcPr>
            <w:tcW w:w="612" w:type="dxa"/>
          </w:tcPr>
          <w:p w14:paraId="0E3D0D9A" w14:textId="77777777" w:rsidR="00EF0CA8" w:rsidRDefault="00EF0CA8" w:rsidP="00B70420">
            <w:pPr>
              <w:pStyle w:val="TableParagraph"/>
              <w:rPr>
                <w:rFonts w:ascii="Times New Roman"/>
                <w:sz w:val="20"/>
              </w:rPr>
            </w:pPr>
          </w:p>
        </w:tc>
        <w:tc>
          <w:tcPr>
            <w:tcW w:w="576" w:type="dxa"/>
          </w:tcPr>
          <w:p w14:paraId="573F91CE" w14:textId="77777777" w:rsidR="00EF0CA8" w:rsidRDefault="00EF0CA8" w:rsidP="00B70420">
            <w:pPr>
              <w:pStyle w:val="TableParagraph"/>
              <w:rPr>
                <w:rFonts w:ascii="Times New Roman"/>
                <w:sz w:val="20"/>
              </w:rPr>
            </w:pPr>
          </w:p>
        </w:tc>
        <w:tc>
          <w:tcPr>
            <w:tcW w:w="1176" w:type="dxa"/>
          </w:tcPr>
          <w:p w14:paraId="3CC962E7" w14:textId="77777777" w:rsidR="00EF0CA8" w:rsidRDefault="00EF0CA8" w:rsidP="00B70420">
            <w:pPr>
              <w:pStyle w:val="TableParagraph"/>
              <w:spacing w:line="267" w:lineRule="exact"/>
              <w:ind w:left="206"/>
              <w:rPr>
                <w:b/>
              </w:rPr>
            </w:pPr>
            <w:r>
              <w:rPr>
                <w:b/>
                <w:spacing w:val="-2"/>
              </w:rPr>
              <w:t>Total</w:t>
            </w:r>
          </w:p>
        </w:tc>
        <w:tc>
          <w:tcPr>
            <w:tcW w:w="1063" w:type="dxa"/>
          </w:tcPr>
          <w:p w14:paraId="14E4144F" w14:textId="77777777" w:rsidR="00EF0CA8" w:rsidRDefault="00EF0CA8" w:rsidP="00B70420">
            <w:pPr>
              <w:pStyle w:val="TableParagraph"/>
              <w:spacing w:line="267" w:lineRule="exact"/>
              <w:ind w:left="208"/>
              <w:rPr>
                <w:b/>
              </w:rPr>
            </w:pPr>
            <w:r>
              <w:rPr>
                <w:b/>
                <w:spacing w:val="-2"/>
              </w:rPr>
              <w:t>0.000</w:t>
            </w:r>
          </w:p>
        </w:tc>
        <w:tc>
          <w:tcPr>
            <w:tcW w:w="840" w:type="dxa"/>
          </w:tcPr>
          <w:p w14:paraId="0CEBCCC1" w14:textId="77777777" w:rsidR="00EF0CA8" w:rsidRDefault="00EF0CA8" w:rsidP="00B70420">
            <w:pPr>
              <w:pStyle w:val="TableParagraph"/>
              <w:rPr>
                <w:rFonts w:ascii="Times New Roman"/>
                <w:sz w:val="20"/>
              </w:rPr>
            </w:pPr>
          </w:p>
        </w:tc>
      </w:tr>
      <w:tr w:rsidR="00EF0CA8" w14:paraId="726657BE" w14:textId="77777777" w:rsidTr="00B70420">
        <w:trPr>
          <w:trHeight w:val="308"/>
        </w:trPr>
        <w:tc>
          <w:tcPr>
            <w:tcW w:w="799" w:type="dxa"/>
          </w:tcPr>
          <w:p w14:paraId="1789CB49" w14:textId="77777777" w:rsidR="00EF0CA8" w:rsidRDefault="00EF0CA8" w:rsidP="00B70420">
            <w:pPr>
              <w:pStyle w:val="TableParagraph"/>
              <w:rPr>
                <w:rFonts w:ascii="Times New Roman"/>
                <w:sz w:val="20"/>
              </w:rPr>
            </w:pPr>
          </w:p>
        </w:tc>
        <w:tc>
          <w:tcPr>
            <w:tcW w:w="5131" w:type="dxa"/>
          </w:tcPr>
          <w:p w14:paraId="1C4876A1" w14:textId="77777777" w:rsidR="00EF0CA8" w:rsidRDefault="00EF0CA8" w:rsidP="00B70420">
            <w:pPr>
              <w:pStyle w:val="TableParagraph"/>
              <w:rPr>
                <w:rFonts w:ascii="Times New Roman"/>
                <w:sz w:val="20"/>
              </w:rPr>
            </w:pPr>
          </w:p>
        </w:tc>
        <w:tc>
          <w:tcPr>
            <w:tcW w:w="451" w:type="dxa"/>
          </w:tcPr>
          <w:p w14:paraId="22FBC06D" w14:textId="77777777" w:rsidR="00EF0CA8" w:rsidRDefault="00EF0CA8" w:rsidP="00B70420">
            <w:pPr>
              <w:pStyle w:val="TableParagraph"/>
              <w:rPr>
                <w:rFonts w:ascii="Times New Roman"/>
                <w:sz w:val="20"/>
              </w:rPr>
            </w:pPr>
          </w:p>
        </w:tc>
        <w:tc>
          <w:tcPr>
            <w:tcW w:w="912" w:type="dxa"/>
          </w:tcPr>
          <w:p w14:paraId="2F11E972" w14:textId="77777777" w:rsidR="00EF0CA8" w:rsidRDefault="00EF0CA8" w:rsidP="00B70420">
            <w:pPr>
              <w:pStyle w:val="TableParagraph"/>
              <w:rPr>
                <w:rFonts w:ascii="Times New Roman"/>
                <w:sz w:val="20"/>
              </w:rPr>
            </w:pPr>
          </w:p>
        </w:tc>
        <w:tc>
          <w:tcPr>
            <w:tcW w:w="864" w:type="dxa"/>
          </w:tcPr>
          <w:p w14:paraId="5D3577B4" w14:textId="77777777" w:rsidR="00EF0CA8" w:rsidRDefault="00EF0CA8" w:rsidP="00B70420">
            <w:pPr>
              <w:pStyle w:val="TableParagraph"/>
              <w:rPr>
                <w:rFonts w:ascii="Times New Roman"/>
                <w:sz w:val="20"/>
              </w:rPr>
            </w:pPr>
          </w:p>
        </w:tc>
        <w:tc>
          <w:tcPr>
            <w:tcW w:w="612" w:type="dxa"/>
          </w:tcPr>
          <w:p w14:paraId="673E248E" w14:textId="77777777" w:rsidR="00EF0CA8" w:rsidRDefault="00EF0CA8" w:rsidP="00B70420">
            <w:pPr>
              <w:pStyle w:val="TableParagraph"/>
              <w:rPr>
                <w:rFonts w:ascii="Times New Roman"/>
                <w:sz w:val="20"/>
              </w:rPr>
            </w:pPr>
          </w:p>
        </w:tc>
        <w:tc>
          <w:tcPr>
            <w:tcW w:w="576" w:type="dxa"/>
          </w:tcPr>
          <w:p w14:paraId="560D5891" w14:textId="77777777" w:rsidR="00EF0CA8" w:rsidRDefault="00EF0CA8" w:rsidP="00B70420">
            <w:pPr>
              <w:pStyle w:val="TableParagraph"/>
              <w:rPr>
                <w:rFonts w:ascii="Times New Roman"/>
                <w:sz w:val="20"/>
              </w:rPr>
            </w:pPr>
          </w:p>
        </w:tc>
        <w:tc>
          <w:tcPr>
            <w:tcW w:w="1176" w:type="dxa"/>
          </w:tcPr>
          <w:p w14:paraId="590B8B9D" w14:textId="77777777" w:rsidR="00EF0CA8" w:rsidRDefault="00EF0CA8" w:rsidP="00B70420">
            <w:pPr>
              <w:pStyle w:val="TableParagraph"/>
              <w:rPr>
                <w:rFonts w:ascii="Times New Roman"/>
                <w:sz w:val="20"/>
              </w:rPr>
            </w:pPr>
          </w:p>
        </w:tc>
        <w:tc>
          <w:tcPr>
            <w:tcW w:w="1063" w:type="dxa"/>
          </w:tcPr>
          <w:p w14:paraId="2AF7F72E" w14:textId="77777777" w:rsidR="00EF0CA8" w:rsidRDefault="00EF0CA8" w:rsidP="00B70420">
            <w:pPr>
              <w:pStyle w:val="TableParagraph"/>
              <w:rPr>
                <w:rFonts w:ascii="Times New Roman"/>
                <w:sz w:val="20"/>
              </w:rPr>
            </w:pPr>
          </w:p>
        </w:tc>
        <w:tc>
          <w:tcPr>
            <w:tcW w:w="840" w:type="dxa"/>
          </w:tcPr>
          <w:p w14:paraId="05D25DD5" w14:textId="77777777" w:rsidR="00EF0CA8" w:rsidRDefault="00EF0CA8" w:rsidP="00B70420">
            <w:pPr>
              <w:pStyle w:val="TableParagraph"/>
              <w:rPr>
                <w:rFonts w:ascii="Times New Roman"/>
                <w:sz w:val="20"/>
              </w:rPr>
            </w:pPr>
          </w:p>
        </w:tc>
      </w:tr>
      <w:tr w:rsidR="00EF0CA8" w14:paraId="70F19397" w14:textId="77777777" w:rsidTr="00B70420">
        <w:trPr>
          <w:trHeight w:val="618"/>
        </w:trPr>
        <w:tc>
          <w:tcPr>
            <w:tcW w:w="799" w:type="dxa"/>
          </w:tcPr>
          <w:p w14:paraId="5B410A09" w14:textId="77777777" w:rsidR="00EF0CA8" w:rsidRDefault="00EF0CA8" w:rsidP="00B70420">
            <w:pPr>
              <w:pStyle w:val="TableParagraph"/>
              <w:spacing w:line="267" w:lineRule="exact"/>
              <w:ind w:left="205"/>
            </w:pPr>
            <w:r>
              <w:rPr>
                <w:spacing w:val="-5"/>
              </w:rPr>
              <w:t>4.4</w:t>
            </w:r>
          </w:p>
        </w:tc>
        <w:tc>
          <w:tcPr>
            <w:tcW w:w="5131" w:type="dxa"/>
          </w:tcPr>
          <w:p w14:paraId="692AD867" w14:textId="77777777" w:rsidR="00EF0CA8" w:rsidRDefault="00EF0CA8" w:rsidP="00B70420">
            <w:pPr>
              <w:pStyle w:val="TableParagraph"/>
              <w:spacing w:line="267" w:lineRule="exact"/>
              <w:ind w:left="208"/>
            </w:pPr>
            <w:r>
              <w:t>Providingandcastinginsitu/ReadyMix</w:t>
            </w:r>
            <w:r>
              <w:rPr>
                <w:spacing w:val="-2"/>
              </w:rPr>
              <w:t xml:space="preserve"> Cement</w:t>
            </w:r>
          </w:p>
          <w:p w14:paraId="2BBCDF28" w14:textId="77777777" w:rsidR="00EF0CA8" w:rsidRDefault="00EF0CA8" w:rsidP="00B70420">
            <w:pPr>
              <w:pStyle w:val="TableParagraph"/>
              <w:spacing w:before="41"/>
              <w:ind w:left="208"/>
            </w:pPr>
            <w:r>
              <w:t>Concrete</w:t>
            </w:r>
            <w:r>
              <w:rPr>
                <w:spacing w:val="-5"/>
              </w:rPr>
              <w:t>in</w:t>
            </w:r>
          </w:p>
        </w:tc>
        <w:tc>
          <w:tcPr>
            <w:tcW w:w="451" w:type="dxa"/>
          </w:tcPr>
          <w:p w14:paraId="07C9BF0D" w14:textId="77777777" w:rsidR="00EF0CA8" w:rsidRDefault="00EF0CA8" w:rsidP="00B70420">
            <w:pPr>
              <w:pStyle w:val="TableParagraph"/>
              <w:rPr>
                <w:rFonts w:ascii="Times New Roman"/>
                <w:sz w:val="20"/>
              </w:rPr>
            </w:pPr>
          </w:p>
        </w:tc>
        <w:tc>
          <w:tcPr>
            <w:tcW w:w="912" w:type="dxa"/>
          </w:tcPr>
          <w:p w14:paraId="61B30E11" w14:textId="77777777" w:rsidR="00EF0CA8" w:rsidRDefault="00EF0CA8" w:rsidP="00B70420">
            <w:pPr>
              <w:pStyle w:val="TableParagraph"/>
              <w:rPr>
                <w:rFonts w:ascii="Times New Roman"/>
                <w:sz w:val="20"/>
              </w:rPr>
            </w:pPr>
          </w:p>
        </w:tc>
        <w:tc>
          <w:tcPr>
            <w:tcW w:w="864" w:type="dxa"/>
          </w:tcPr>
          <w:p w14:paraId="2D2F92CB" w14:textId="77777777" w:rsidR="00EF0CA8" w:rsidRDefault="00EF0CA8" w:rsidP="00B70420">
            <w:pPr>
              <w:pStyle w:val="TableParagraph"/>
              <w:rPr>
                <w:rFonts w:ascii="Times New Roman"/>
                <w:sz w:val="20"/>
              </w:rPr>
            </w:pPr>
          </w:p>
        </w:tc>
        <w:tc>
          <w:tcPr>
            <w:tcW w:w="612" w:type="dxa"/>
          </w:tcPr>
          <w:p w14:paraId="151F4FD0" w14:textId="77777777" w:rsidR="00EF0CA8" w:rsidRDefault="00EF0CA8" w:rsidP="00B70420">
            <w:pPr>
              <w:pStyle w:val="TableParagraph"/>
              <w:rPr>
                <w:rFonts w:ascii="Times New Roman"/>
                <w:sz w:val="20"/>
              </w:rPr>
            </w:pPr>
          </w:p>
        </w:tc>
        <w:tc>
          <w:tcPr>
            <w:tcW w:w="576" w:type="dxa"/>
          </w:tcPr>
          <w:p w14:paraId="6D459EC6" w14:textId="77777777" w:rsidR="00EF0CA8" w:rsidRDefault="00EF0CA8" w:rsidP="00B70420">
            <w:pPr>
              <w:pStyle w:val="TableParagraph"/>
              <w:rPr>
                <w:rFonts w:ascii="Times New Roman"/>
                <w:sz w:val="20"/>
              </w:rPr>
            </w:pPr>
          </w:p>
        </w:tc>
        <w:tc>
          <w:tcPr>
            <w:tcW w:w="1176" w:type="dxa"/>
          </w:tcPr>
          <w:p w14:paraId="22E90552" w14:textId="77777777" w:rsidR="00EF0CA8" w:rsidRDefault="00EF0CA8" w:rsidP="00B70420">
            <w:pPr>
              <w:pStyle w:val="TableParagraph"/>
              <w:rPr>
                <w:rFonts w:ascii="Times New Roman"/>
                <w:sz w:val="20"/>
              </w:rPr>
            </w:pPr>
          </w:p>
        </w:tc>
        <w:tc>
          <w:tcPr>
            <w:tcW w:w="1063" w:type="dxa"/>
          </w:tcPr>
          <w:p w14:paraId="607DEA23" w14:textId="77777777" w:rsidR="00EF0CA8" w:rsidRDefault="00EF0CA8" w:rsidP="00B70420">
            <w:pPr>
              <w:pStyle w:val="TableParagraph"/>
              <w:rPr>
                <w:rFonts w:ascii="Times New Roman"/>
                <w:sz w:val="20"/>
              </w:rPr>
            </w:pPr>
          </w:p>
        </w:tc>
        <w:tc>
          <w:tcPr>
            <w:tcW w:w="840" w:type="dxa"/>
          </w:tcPr>
          <w:p w14:paraId="598C2844" w14:textId="77777777" w:rsidR="00EF0CA8" w:rsidRDefault="00EF0CA8" w:rsidP="00B70420">
            <w:pPr>
              <w:pStyle w:val="TableParagraph"/>
              <w:rPr>
                <w:rFonts w:ascii="Times New Roman"/>
                <w:sz w:val="20"/>
              </w:rPr>
            </w:pPr>
          </w:p>
        </w:tc>
      </w:tr>
      <w:tr w:rsidR="00EF0CA8" w14:paraId="582F6DE2" w14:textId="77777777" w:rsidTr="00B70420">
        <w:trPr>
          <w:trHeight w:val="308"/>
        </w:trPr>
        <w:tc>
          <w:tcPr>
            <w:tcW w:w="799" w:type="dxa"/>
          </w:tcPr>
          <w:p w14:paraId="7EB7EE5B" w14:textId="77777777" w:rsidR="00EF0CA8" w:rsidRDefault="00EF0CA8" w:rsidP="00B70420">
            <w:pPr>
              <w:pStyle w:val="TableParagraph"/>
              <w:spacing w:line="267" w:lineRule="exact"/>
              <w:ind w:left="205"/>
            </w:pPr>
            <w:r>
              <w:rPr>
                <w:spacing w:val="-2"/>
              </w:rPr>
              <w:t>4.4(a)</w:t>
            </w:r>
          </w:p>
        </w:tc>
        <w:tc>
          <w:tcPr>
            <w:tcW w:w="5131" w:type="dxa"/>
          </w:tcPr>
          <w:p w14:paraId="7140057A" w14:textId="77777777" w:rsidR="00EF0CA8" w:rsidRDefault="00EF0CA8" w:rsidP="00B70420">
            <w:pPr>
              <w:pStyle w:val="TableParagraph"/>
              <w:spacing w:line="267" w:lineRule="exact"/>
              <w:ind w:left="208"/>
              <w:rPr>
                <w:b/>
              </w:rPr>
            </w:pPr>
            <w:r>
              <w:rPr>
                <w:b/>
                <w:spacing w:val="-2"/>
              </w:rPr>
              <w:t>M-</w:t>
            </w:r>
            <w:r>
              <w:rPr>
                <w:b/>
                <w:spacing w:val="-5"/>
              </w:rPr>
              <w:t>25</w:t>
            </w:r>
          </w:p>
        </w:tc>
        <w:tc>
          <w:tcPr>
            <w:tcW w:w="451" w:type="dxa"/>
          </w:tcPr>
          <w:p w14:paraId="401F133B" w14:textId="77777777" w:rsidR="00EF0CA8" w:rsidRDefault="00EF0CA8" w:rsidP="00B70420">
            <w:pPr>
              <w:pStyle w:val="TableParagraph"/>
              <w:rPr>
                <w:rFonts w:ascii="Times New Roman"/>
                <w:sz w:val="20"/>
              </w:rPr>
            </w:pPr>
          </w:p>
        </w:tc>
        <w:tc>
          <w:tcPr>
            <w:tcW w:w="912" w:type="dxa"/>
          </w:tcPr>
          <w:p w14:paraId="0331864B" w14:textId="77777777" w:rsidR="00EF0CA8" w:rsidRDefault="00EF0CA8" w:rsidP="00B70420">
            <w:pPr>
              <w:pStyle w:val="TableParagraph"/>
              <w:rPr>
                <w:rFonts w:ascii="Times New Roman"/>
                <w:sz w:val="20"/>
              </w:rPr>
            </w:pPr>
          </w:p>
        </w:tc>
        <w:tc>
          <w:tcPr>
            <w:tcW w:w="864" w:type="dxa"/>
          </w:tcPr>
          <w:p w14:paraId="1DF9A624" w14:textId="77777777" w:rsidR="00EF0CA8" w:rsidRDefault="00EF0CA8" w:rsidP="00B70420">
            <w:pPr>
              <w:pStyle w:val="TableParagraph"/>
              <w:rPr>
                <w:rFonts w:ascii="Times New Roman"/>
                <w:sz w:val="20"/>
              </w:rPr>
            </w:pPr>
          </w:p>
        </w:tc>
        <w:tc>
          <w:tcPr>
            <w:tcW w:w="612" w:type="dxa"/>
          </w:tcPr>
          <w:p w14:paraId="0D678415" w14:textId="77777777" w:rsidR="00EF0CA8" w:rsidRDefault="00EF0CA8" w:rsidP="00B70420">
            <w:pPr>
              <w:pStyle w:val="TableParagraph"/>
              <w:rPr>
                <w:rFonts w:ascii="Times New Roman"/>
                <w:sz w:val="20"/>
              </w:rPr>
            </w:pPr>
          </w:p>
        </w:tc>
        <w:tc>
          <w:tcPr>
            <w:tcW w:w="576" w:type="dxa"/>
          </w:tcPr>
          <w:p w14:paraId="5742CB4E" w14:textId="77777777" w:rsidR="00EF0CA8" w:rsidRDefault="00EF0CA8" w:rsidP="00B70420">
            <w:pPr>
              <w:pStyle w:val="TableParagraph"/>
              <w:rPr>
                <w:rFonts w:ascii="Times New Roman"/>
                <w:sz w:val="20"/>
              </w:rPr>
            </w:pPr>
          </w:p>
        </w:tc>
        <w:tc>
          <w:tcPr>
            <w:tcW w:w="1176" w:type="dxa"/>
          </w:tcPr>
          <w:p w14:paraId="387E5996" w14:textId="77777777" w:rsidR="00EF0CA8" w:rsidRDefault="00EF0CA8" w:rsidP="00B70420">
            <w:pPr>
              <w:pStyle w:val="TableParagraph"/>
              <w:rPr>
                <w:rFonts w:ascii="Times New Roman"/>
                <w:sz w:val="20"/>
              </w:rPr>
            </w:pPr>
          </w:p>
        </w:tc>
        <w:tc>
          <w:tcPr>
            <w:tcW w:w="1063" w:type="dxa"/>
            <w:shd w:val="clear" w:color="auto" w:fill="FFFFCC"/>
          </w:tcPr>
          <w:p w14:paraId="623F98B2" w14:textId="77777777" w:rsidR="00EF0CA8" w:rsidRDefault="00EF0CA8" w:rsidP="00B70420">
            <w:pPr>
              <w:pStyle w:val="TableParagraph"/>
              <w:spacing w:line="267" w:lineRule="exact"/>
              <w:ind w:left="208"/>
              <w:rPr>
                <w:b/>
              </w:rPr>
            </w:pPr>
            <w:r>
              <w:rPr>
                <w:b/>
                <w:spacing w:val="-2"/>
              </w:rPr>
              <w:t>0.000</w:t>
            </w:r>
          </w:p>
        </w:tc>
        <w:tc>
          <w:tcPr>
            <w:tcW w:w="840" w:type="dxa"/>
          </w:tcPr>
          <w:p w14:paraId="3CD1D043" w14:textId="77777777" w:rsidR="00EF0CA8" w:rsidRDefault="00EF0CA8" w:rsidP="00B70420">
            <w:pPr>
              <w:pStyle w:val="TableParagraph"/>
              <w:rPr>
                <w:rFonts w:ascii="Times New Roman"/>
                <w:sz w:val="20"/>
              </w:rPr>
            </w:pPr>
          </w:p>
        </w:tc>
      </w:tr>
      <w:tr w:rsidR="00EF0CA8" w14:paraId="3DF21432" w14:textId="77777777" w:rsidTr="00B70420">
        <w:trPr>
          <w:trHeight w:val="308"/>
        </w:trPr>
        <w:tc>
          <w:tcPr>
            <w:tcW w:w="799" w:type="dxa"/>
          </w:tcPr>
          <w:p w14:paraId="2E97653F" w14:textId="77777777" w:rsidR="00EF0CA8" w:rsidRDefault="00EF0CA8" w:rsidP="00B70420">
            <w:pPr>
              <w:pStyle w:val="TableParagraph"/>
              <w:rPr>
                <w:rFonts w:ascii="Times New Roman"/>
                <w:sz w:val="20"/>
              </w:rPr>
            </w:pPr>
          </w:p>
        </w:tc>
        <w:tc>
          <w:tcPr>
            <w:tcW w:w="5131" w:type="dxa"/>
          </w:tcPr>
          <w:p w14:paraId="0113FC2E" w14:textId="77777777" w:rsidR="00EF0CA8" w:rsidRDefault="00EF0CA8" w:rsidP="00B70420">
            <w:pPr>
              <w:pStyle w:val="TableParagraph"/>
              <w:spacing w:line="267" w:lineRule="exact"/>
              <w:ind w:left="208"/>
              <w:rPr>
                <w:b/>
              </w:rPr>
            </w:pPr>
            <w:r>
              <w:rPr>
                <w:b/>
              </w:rPr>
              <w:t xml:space="preserve">PlinthBeam </w:t>
            </w:r>
            <w:r>
              <w:rPr>
                <w:b/>
                <w:spacing w:val="-2"/>
              </w:rPr>
              <w:t>Level</w:t>
            </w:r>
          </w:p>
        </w:tc>
        <w:tc>
          <w:tcPr>
            <w:tcW w:w="451" w:type="dxa"/>
          </w:tcPr>
          <w:p w14:paraId="76BE1F77" w14:textId="77777777" w:rsidR="00EF0CA8" w:rsidRDefault="00EF0CA8" w:rsidP="00B70420">
            <w:pPr>
              <w:pStyle w:val="TableParagraph"/>
              <w:rPr>
                <w:rFonts w:ascii="Times New Roman"/>
                <w:sz w:val="20"/>
              </w:rPr>
            </w:pPr>
          </w:p>
        </w:tc>
        <w:tc>
          <w:tcPr>
            <w:tcW w:w="912" w:type="dxa"/>
          </w:tcPr>
          <w:p w14:paraId="76C9FF41" w14:textId="77777777" w:rsidR="00EF0CA8" w:rsidRDefault="00EF0CA8" w:rsidP="00B70420">
            <w:pPr>
              <w:pStyle w:val="TableParagraph"/>
              <w:rPr>
                <w:rFonts w:ascii="Times New Roman"/>
                <w:sz w:val="20"/>
              </w:rPr>
            </w:pPr>
          </w:p>
        </w:tc>
        <w:tc>
          <w:tcPr>
            <w:tcW w:w="864" w:type="dxa"/>
          </w:tcPr>
          <w:p w14:paraId="3E526310" w14:textId="77777777" w:rsidR="00EF0CA8" w:rsidRDefault="00EF0CA8" w:rsidP="00B70420">
            <w:pPr>
              <w:pStyle w:val="TableParagraph"/>
              <w:rPr>
                <w:rFonts w:ascii="Times New Roman"/>
                <w:sz w:val="20"/>
              </w:rPr>
            </w:pPr>
          </w:p>
        </w:tc>
        <w:tc>
          <w:tcPr>
            <w:tcW w:w="612" w:type="dxa"/>
          </w:tcPr>
          <w:p w14:paraId="79AF3FCA" w14:textId="77777777" w:rsidR="00EF0CA8" w:rsidRDefault="00EF0CA8" w:rsidP="00B70420">
            <w:pPr>
              <w:pStyle w:val="TableParagraph"/>
              <w:rPr>
                <w:rFonts w:ascii="Times New Roman"/>
                <w:sz w:val="20"/>
              </w:rPr>
            </w:pPr>
          </w:p>
        </w:tc>
        <w:tc>
          <w:tcPr>
            <w:tcW w:w="576" w:type="dxa"/>
          </w:tcPr>
          <w:p w14:paraId="532F2690" w14:textId="77777777" w:rsidR="00EF0CA8" w:rsidRDefault="00EF0CA8" w:rsidP="00B70420">
            <w:pPr>
              <w:pStyle w:val="TableParagraph"/>
              <w:rPr>
                <w:rFonts w:ascii="Times New Roman"/>
                <w:sz w:val="20"/>
              </w:rPr>
            </w:pPr>
          </w:p>
        </w:tc>
        <w:tc>
          <w:tcPr>
            <w:tcW w:w="1176" w:type="dxa"/>
          </w:tcPr>
          <w:p w14:paraId="52E737A8" w14:textId="77777777" w:rsidR="00EF0CA8" w:rsidRDefault="00EF0CA8" w:rsidP="00B70420">
            <w:pPr>
              <w:pStyle w:val="TableParagraph"/>
              <w:rPr>
                <w:rFonts w:ascii="Times New Roman"/>
                <w:sz w:val="20"/>
              </w:rPr>
            </w:pPr>
          </w:p>
        </w:tc>
        <w:tc>
          <w:tcPr>
            <w:tcW w:w="1063" w:type="dxa"/>
          </w:tcPr>
          <w:p w14:paraId="0B4EFD9A" w14:textId="77777777" w:rsidR="00EF0CA8" w:rsidRDefault="00EF0CA8" w:rsidP="00B70420">
            <w:pPr>
              <w:pStyle w:val="TableParagraph"/>
              <w:rPr>
                <w:rFonts w:ascii="Times New Roman"/>
                <w:sz w:val="20"/>
              </w:rPr>
            </w:pPr>
          </w:p>
        </w:tc>
        <w:tc>
          <w:tcPr>
            <w:tcW w:w="840" w:type="dxa"/>
          </w:tcPr>
          <w:p w14:paraId="7063C10D" w14:textId="77777777" w:rsidR="00EF0CA8" w:rsidRDefault="00EF0CA8" w:rsidP="00B70420">
            <w:pPr>
              <w:pStyle w:val="TableParagraph"/>
              <w:rPr>
                <w:rFonts w:ascii="Times New Roman"/>
                <w:sz w:val="20"/>
              </w:rPr>
            </w:pPr>
          </w:p>
        </w:tc>
      </w:tr>
      <w:tr w:rsidR="00EF0CA8" w14:paraId="7B1292E3" w14:textId="77777777" w:rsidTr="00B70420">
        <w:trPr>
          <w:trHeight w:val="308"/>
        </w:trPr>
        <w:tc>
          <w:tcPr>
            <w:tcW w:w="799" w:type="dxa"/>
          </w:tcPr>
          <w:p w14:paraId="0AFDA167" w14:textId="77777777" w:rsidR="00EF0CA8" w:rsidRDefault="00EF0CA8" w:rsidP="00B70420">
            <w:pPr>
              <w:pStyle w:val="TableParagraph"/>
              <w:rPr>
                <w:rFonts w:ascii="Times New Roman"/>
                <w:sz w:val="20"/>
              </w:rPr>
            </w:pPr>
          </w:p>
        </w:tc>
        <w:tc>
          <w:tcPr>
            <w:tcW w:w="5131" w:type="dxa"/>
          </w:tcPr>
          <w:p w14:paraId="3F259AB9" w14:textId="77777777" w:rsidR="00EF0CA8" w:rsidRDefault="00EF0CA8" w:rsidP="00B70420">
            <w:pPr>
              <w:pStyle w:val="TableParagraph"/>
              <w:spacing w:line="267" w:lineRule="exact"/>
              <w:ind w:left="208"/>
            </w:pPr>
            <w:r>
              <w:rPr>
                <w:spacing w:val="-5"/>
              </w:rPr>
              <w:t>PB1</w:t>
            </w:r>
          </w:p>
        </w:tc>
        <w:tc>
          <w:tcPr>
            <w:tcW w:w="451" w:type="dxa"/>
          </w:tcPr>
          <w:p w14:paraId="20AD8ECA" w14:textId="77777777" w:rsidR="00EF0CA8" w:rsidRDefault="00EF0CA8" w:rsidP="00B70420">
            <w:pPr>
              <w:pStyle w:val="TableParagraph"/>
              <w:spacing w:line="267" w:lineRule="exact"/>
              <w:ind w:left="93"/>
              <w:jc w:val="center"/>
            </w:pPr>
            <w:r>
              <w:rPr>
                <w:spacing w:val="-10"/>
              </w:rPr>
              <w:t>1</w:t>
            </w:r>
          </w:p>
        </w:tc>
        <w:tc>
          <w:tcPr>
            <w:tcW w:w="912" w:type="dxa"/>
          </w:tcPr>
          <w:p w14:paraId="3D4B9E38" w14:textId="77777777" w:rsidR="00EF0CA8" w:rsidRDefault="00EF0CA8" w:rsidP="00B70420">
            <w:pPr>
              <w:pStyle w:val="TableParagraph"/>
              <w:spacing w:line="267" w:lineRule="exact"/>
              <w:ind w:right="85"/>
              <w:jc w:val="center"/>
            </w:pPr>
            <w:r>
              <w:rPr>
                <w:spacing w:val="-4"/>
              </w:rPr>
              <w:t>3.71</w:t>
            </w:r>
          </w:p>
        </w:tc>
        <w:tc>
          <w:tcPr>
            <w:tcW w:w="864" w:type="dxa"/>
          </w:tcPr>
          <w:p w14:paraId="1901A516" w14:textId="77777777" w:rsidR="00EF0CA8" w:rsidRDefault="00EF0CA8" w:rsidP="00B70420">
            <w:pPr>
              <w:pStyle w:val="TableParagraph"/>
              <w:spacing w:line="267" w:lineRule="exact"/>
              <w:ind w:left="112" w:right="149"/>
              <w:jc w:val="center"/>
            </w:pPr>
            <w:r>
              <w:rPr>
                <w:spacing w:val="-4"/>
              </w:rPr>
              <w:t>0.23</w:t>
            </w:r>
          </w:p>
        </w:tc>
        <w:tc>
          <w:tcPr>
            <w:tcW w:w="612" w:type="dxa"/>
          </w:tcPr>
          <w:p w14:paraId="6F26EF31" w14:textId="77777777" w:rsidR="00EF0CA8" w:rsidRDefault="00EF0CA8" w:rsidP="00B70420">
            <w:pPr>
              <w:pStyle w:val="TableParagraph"/>
              <w:spacing w:line="267" w:lineRule="exact"/>
              <w:ind w:left="206" w:right="-15"/>
            </w:pPr>
            <w:r>
              <w:rPr>
                <w:spacing w:val="-4"/>
              </w:rPr>
              <w:t>0.60</w:t>
            </w:r>
          </w:p>
        </w:tc>
        <w:tc>
          <w:tcPr>
            <w:tcW w:w="576" w:type="dxa"/>
          </w:tcPr>
          <w:p w14:paraId="43B31F77" w14:textId="77777777" w:rsidR="00EF0CA8" w:rsidRDefault="00EF0CA8" w:rsidP="00B70420">
            <w:pPr>
              <w:pStyle w:val="TableParagraph"/>
              <w:rPr>
                <w:rFonts w:ascii="Times New Roman"/>
                <w:sz w:val="20"/>
              </w:rPr>
            </w:pPr>
          </w:p>
        </w:tc>
        <w:tc>
          <w:tcPr>
            <w:tcW w:w="1176" w:type="dxa"/>
          </w:tcPr>
          <w:p w14:paraId="49CAEB07" w14:textId="77777777" w:rsidR="00EF0CA8" w:rsidRDefault="00EF0CA8" w:rsidP="00B70420">
            <w:pPr>
              <w:pStyle w:val="TableParagraph"/>
              <w:rPr>
                <w:rFonts w:ascii="Times New Roman"/>
                <w:sz w:val="20"/>
              </w:rPr>
            </w:pPr>
          </w:p>
        </w:tc>
        <w:tc>
          <w:tcPr>
            <w:tcW w:w="1063" w:type="dxa"/>
          </w:tcPr>
          <w:p w14:paraId="08A73A5F" w14:textId="77777777" w:rsidR="00EF0CA8" w:rsidRDefault="00EF0CA8" w:rsidP="00B70420">
            <w:pPr>
              <w:pStyle w:val="TableParagraph"/>
              <w:spacing w:line="267" w:lineRule="exact"/>
              <w:ind w:left="208"/>
            </w:pPr>
            <w:r>
              <w:rPr>
                <w:spacing w:val="-4"/>
              </w:rPr>
              <w:t>0.51</w:t>
            </w:r>
          </w:p>
        </w:tc>
        <w:tc>
          <w:tcPr>
            <w:tcW w:w="840" w:type="dxa"/>
          </w:tcPr>
          <w:p w14:paraId="1277054A" w14:textId="77777777" w:rsidR="00EF0CA8" w:rsidRDefault="00EF0CA8" w:rsidP="00B70420">
            <w:pPr>
              <w:pStyle w:val="TableParagraph"/>
              <w:rPr>
                <w:rFonts w:ascii="Times New Roman"/>
                <w:sz w:val="20"/>
              </w:rPr>
            </w:pPr>
          </w:p>
        </w:tc>
      </w:tr>
      <w:tr w:rsidR="00EF0CA8" w14:paraId="5BA4DAA4" w14:textId="77777777" w:rsidTr="00B70420">
        <w:trPr>
          <w:trHeight w:val="308"/>
        </w:trPr>
        <w:tc>
          <w:tcPr>
            <w:tcW w:w="799" w:type="dxa"/>
          </w:tcPr>
          <w:p w14:paraId="129A18B6" w14:textId="77777777" w:rsidR="00EF0CA8" w:rsidRDefault="00EF0CA8" w:rsidP="00B70420">
            <w:pPr>
              <w:pStyle w:val="TableParagraph"/>
              <w:rPr>
                <w:rFonts w:ascii="Times New Roman"/>
                <w:sz w:val="20"/>
              </w:rPr>
            </w:pPr>
          </w:p>
        </w:tc>
        <w:tc>
          <w:tcPr>
            <w:tcW w:w="5131" w:type="dxa"/>
          </w:tcPr>
          <w:p w14:paraId="3CB2B68A" w14:textId="77777777" w:rsidR="00EF0CA8" w:rsidRDefault="00EF0CA8" w:rsidP="00B70420">
            <w:pPr>
              <w:pStyle w:val="TableParagraph"/>
              <w:spacing w:line="267" w:lineRule="exact"/>
              <w:ind w:left="208"/>
            </w:pPr>
            <w:r>
              <w:rPr>
                <w:spacing w:val="-5"/>
              </w:rPr>
              <w:t>PB2</w:t>
            </w:r>
          </w:p>
        </w:tc>
        <w:tc>
          <w:tcPr>
            <w:tcW w:w="451" w:type="dxa"/>
          </w:tcPr>
          <w:p w14:paraId="2F119D5B" w14:textId="77777777" w:rsidR="00EF0CA8" w:rsidRDefault="00EF0CA8" w:rsidP="00B70420">
            <w:pPr>
              <w:pStyle w:val="TableParagraph"/>
              <w:spacing w:line="267" w:lineRule="exact"/>
              <w:ind w:left="93"/>
              <w:jc w:val="center"/>
            </w:pPr>
            <w:r>
              <w:rPr>
                <w:spacing w:val="-10"/>
              </w:rPr>
              <w:t>1</w:t>
            </w:r>
          </w:p>
        </w:tc>
        <w:tc>
          <w:tcPr>
            <w:tcW w:w="912" w:type="dxa"/>
          </w:tcPr>
          <w:p w14:paraId="51CE8200" w14:textId="77777777" w:rsidR="00EF0CA8" w:rsidRDefault="00EF0CA8" w:rsidP="00B70420">
            <w:pPr>
              <w:pStyle w:val="TableParagraph"/>
              <w:spacing w:line="267" w:lineRule="exact"/>
              <w:ind w:right="85"/>
              <w:jc w:val="center"/>
            </w:pPr>
            <w:r>
              <w:rPr>
                <w:spacing w:val="-4"/>
              </w:rPr>
              <w:t>4.30</w:t>
            </w:r>
          </w:p>
        </w:tc>
        <w:tc>
          <w:tcPr>
            <w:tcW w:w="864" w:type="dxa"/>
          </w:tcPr>
          <w:p w14:paraId="7A5E20F3" w14:textId="77777777" w:rsidR="00EF0CA8" w:rsidRDefault="00EF0CA8" w:rsidP="00B70420">
            <w:pPr>
              <w:pStyle w:val="TableParagraph"/>
              <w:spacing w:line="267" w:lineRule="exact"/>
              <w:ind w:left="112" w:right="149"/>
              <w:jc w:val="center"/>
            </w:pPr>
            <w:r>
              <w:rPr>
                <w:spacing w:val="-4"/>
              </w:rPr>
              <w:t>0.23</w:t>
            </w:r>
          </w:p>
        </w:tc>
        <w:tc>
          <w:tcPr>
            <w:tcW w:w="612" w:type="dxa"/>
          </w:tcPr>
          <w:p w14:paraId="0822FA26" w14:textId="77777777" w:rsidR="00EF0CA8" w:rsidRDefault="00EF0CA8" w:rsidP="00B70420">
            <w:pPr>
              <w:pStyle w:val="TableParagraph"/>
              <w:spacing w:line="267" w:lineRule="exact"/>
              <w:ind w:left="206" w:right="-15"/>
            </w:pPr>
            <w:r>
              <w:rPr>
                <w:spacing w:val="-4"/>
              </w:rPr>
              <w:t>0.60</w:t>
            </w:r>
          </w:p>
        </w:tc>
        <w:tc>
          <w:tcPr>
            <w:tcW w:w="576" w:type="dxa"/>
          </w:tcPr>
          <w:p w14:paraId="40E33EA0" w14:textId="77777777" w:rsidR="00EF0CA8" w:rsidRDefault="00EF0CA8" w:rsidP="00B70420">
            <w:pPr>
              <w:pStyle w:val="TableParagraph"/>
              <w:rPr>
                <w:rFonts w:ascii="Times New Roman"/>
                <w:sz w:val="20"/>
              </w:rPr>
            </w:pPr>
          </w:p>
        </w:tc>
        <w:tc>
          <w:tcPr>
            <w:tcW w:w="1176" w:type="dxa"/>
          </w:tcPr>
          <w:p w14:paraId="68E64A27" w14:textId="77777777" w:rsidR="00EF0CA8" w:rsidRDefault="00EF0CA8" w:rsidP="00B70420">
            <w:pPr>
              <w:pStyle w:val="TableParagraph"/>
              <w:rPr>
                <w:rFonts w:ascii="Times New Roman"/>
                <w:sz w:val="20"/>
              </w:rPr>
            </w:pPr>
          </w:p>
        </w:tc>
        <w:tc>
          <w:tcPr>
            <w:tcW w:w="1063" w:type="dxa"/>
          </w:tcPr>
          <w:p w14:paraId="65B7A5B0" w14:textId="77777777" w:rsidR="00EF0CA8" w:rsidRDefault="00EF0CA8" w:rsidP="00B70420">
            <w:pPr>
              <w:pStyle w:val="TableParagraph"/>
              <w:spacing w:line="267" w:lineRule="exact"/>
              <w:ind w:left="208"/>
            </w:pPr>
            <w:r>
              <w:rPr>
                <w:spacing w:val="-4"/>
              </w:rPr>
              <w:t>0.59</w:t>
            </w:r>
          </w:p>
        </w:tc>
        <w:tc>
          <w:tcPr>
            <w:tcW w:w="840" w:type="dxa"/>
          </w:tcPr>
          <w:p w14:paraId="515C43E0" w14:textId="77777777" w:rsidR="00EF0CA8" w:rsidRDefault="00EF0CA8" w:rsidP="00B70420">
            <w:pPr>
              <w:pStyle w:val="TableParagraph"/>
              <w:rPr>
                <w:rFonts w:ascii="Times New Roman"/>
                <w:sz w:val="20"/>
              </w:rPr>
            </w:pPr>
          </w:p>
        </w:tc>
      </w:tr>
      <w:tr w:rsidR="00EF0CA8" w14:paraId="698F3822" w14:textId="77777777" w:rsidTr="00B70420">
        <w:trPr>
          <w:trHeight w:val="308"/>
        </w:trPr>
        <w:tc>
          <w:tcPr>
            <w:tcW w:w="799" w:type="dxa"/>
          </w:tcPr>
          <w:p w14:paraId="5E649F7E" w14:textId="77777777" w:rsidR="00EF0CA8" w:rsidRDefault="00EF0CA8" w:rsidP="00B70420">
            <w:pPr>
              <w:pStyle w:val="TableParagraph"/>
              <w:rPr>
                <w:rFonts w:ascii="Times New Roman"/>
                <w:sz w:val="20"/>
              </w:rPr>
            </w:pPr>
          </w:p>
        </w:tc>
        <w:tc>
          <w:tcPr>
            <w:tcW w:w="5131" w:type="dxa"/>
          </w:tcPr>
          <w:p w14:paraId="55477D6A" w14:textId="77777777" w:rsidR="00EF0CA8" w:rsidRDefault="00EF0CA8" w:rsidP="00B70420">
            <w:pPr>
              <w:pStyle w:val="TableParagraph"/>
              <w:spacing w:line="267" w:lineRule="exact"/>
              <w:ind w:left="208"/>
            </w:pPr>
            <w:r>
              <w:rPr>
                <w:spacing w:val="-5"/>
              </w:rPr>
              <w:t>PB3</w:t>
            </w:r>
          </w:p>
        </w:tc>
        <w:tc>
          <w:tcPr>
            <w:tcW w:w="451" w:type="dxa"/>
          </w:tcPr>
          <w:p w14:paraId="32A320C7" w14:textId="77777777" w:rsidR="00EF0CA8" w:rsidRDefault="00EF0CA8" w:rsidP="00B70420">
            <w:pPr>
              <w:pStyle w:val="TableParagraph"/>
              <w:spacing w:line="267" w:lineRule="exact"/>
              <w:ind w:left="93"/>
              <w:jc w:val="center"/>
            </w:pPr>
            <w:r>
              <w:rPr>
                <w:spacing w:val="-10"/>
              </w:rPr>
              <w:t>1</w:t>
            </w:r>
          </w:p>
        </w:tc>
        <w:tc>
          <w:tcPr>
            <w:tcW w:w="912" w:type="dxa"/>
          </w:tcPr>
          <w:p w14:paraId="372D40E5" w14:textId="77777777" w:rsidR="00EF0CA8" w:rsidRDefault="00EF0CA8" w:rsidP="00B70420">
            <w:pPr>
              <w:pStyle w:val="TableParagraph"/>
              <w:spacing w:line="267" w:lineRule="exact"/>
              <w:ind w:right="85"/>
              <w:jc w:val="center"/>
            </w:pPr>
            <w:r>
              <w:rPr>
                <w:spacing w:val="-4"/>
              </w:rPr>
              <w:t>2.52</w:t>
            </w:r>
          </w:p>
        </w:tc>
        <w:tc>
          <w:tcPr>
            <w:tcW w:w="864" w:type="dxa"/>
          </w:tcPr>
          <w:p w14:paraId="5E1F596C" w14:textId="77777777" w:rsidR="00EF0CA8" w:rsidRDefault="00EF0CA8" w:rsidP="00B70420">
            <w:pPr>
              <w:pStyle w:val="TableParagraph"/>
              <w:spacing w:line="267" w:lineRule="exact"/>
              <w:ind w:left="112" w:right="149"/>
              <w:jc w:val="center"/>
            </w:pPr>
            <w:r>
              <w:rPr>
                <w:spacing w:val="-4"/>
              </w:rPr>
              <w:t>0.23</w:t>
            </w:r>
          </w:p>
        </w:tc>
        <w:tc>
          <w:tcPr>
            <w:tcW w:w="612" w:type="dxa"/>
          </w:tcPr>
          <w:p w14:paraId="73B661F8" w14:textId="77777777" w:rsidR="00EF0CA8" w:rsidRDefault="00EF0CA8" w:rsidP="00B70420">
            <w:pPr>
              <w:pStyle w:val="TableParagraph"/>
              <w:spacing w:line="267" w:lineRule="exact"/>
              <w:ind w:left="206" w:right="-15"/>
            </w:pPr>
            <w:r>
              <w:rPr>
                <w:spacing w:val="-4"/>
              </w:rPr>
              <w:t>0.60</w:t>
            </w:r>
          </w:p>
        </w:tc>
        <w:tc>
          <w:tcPr>
            <w:tcW w:w="576" w:type="dxa"/>
          </w:tcPr>
          <w:p w14:paraId="36D949DA" w14:textId="77777777" w:rsidR="00EF0CA8" w:rsidRDefault="00EF0CA8" w:rsidP="00B70420">
            <w:pPr>
              <w:pStyle w:val="TableParagraph"/>
              <w:rPr>
                <w:rFonts w:ascii="Times New Roman"/>
                <w:sz w:val="20"/>
              </w:rPr>
            </w:pPr>
          </w:p>
        </w:tc>
        <w:tc>
          <w:tcPr>
            <w:tcW w:w="1176" w:type="dxa"/>
          </w:tcPr>
          <w:p w14:paraId="48F2F342" w14:textId="77777777" w:rsidR="00EF0CA8" w:rsidRDefault="00EF0CA8" w:rsidP="00B70420">
            <w:pPr>
              <w:pStyle w:val="TableParagraph"/>
              <w:rPr>
                <w:rFonts w:ascii="Times New Roman"/>
                <w:sz w:val="20"/>
              </w:rPr>
            </w:pPr>
          </w:p>
        </w:tc>
        <w:tc>
          <w:tcPr>
            <w:tcW w:w="1063" w:type="dxa"/>
          </w:tcPr>
          <w:p w14:paraId="2B6AF442" w14:textId="77777777" w:rsidR="00EF0CA8" w:rsidRDefault="00EF0CA8" w:rsidP="00B70420">
            <w:pPr>
              <w:pStyle w:val="TableParagraph"/>
              <w:spacing w:line="267" w:lineRule="exact"/>
              <w:ind w:left="208"/>
            </w:pPr>
            <w:r>
              <w:rPr>
                <w:spacing w:val="-4"/>
              </w:rPr>
              <w:t>0.35</w:t>
            </w:r>
          </w:p>
        </w:tc>
        <w:tc>
          <w:tcPr>
            <w:tcW w:w="840" w:type="dxa"/>
          </w:tcPr>
          <w:p w14:paraId="4129542E" w14:textId="77777777" w:rsidR="00EF0CA8" w:rsidRDefault="00EF0CA8" w:rsidP="00B70420">
            <w:pPr>
              <w:pStyle w:val="TableParagraph"/>
              <w:rPr>
                <w:rFonts w:ascii="Times New Roman"/>
                <w:sz w:val="20"/>
              </w:rPr>
            </w:pPr>
          </w:p>
        </w:tc>
      </w:tr>
      <w:tr w:rsidR="00EF0CA8" w14:paraId="79FF81E7" w14:textId="77777777" w:rsidTr="00B70420">
        <w:trPr>
          <w:trHeight w:val="308"/>
        </w:trPr>
        <w:tc>
          <w:tcPr>
            <w:tcW w:w="799" w:type="dxa"/>
          </w:tcPr>
          <w:p w14:paraId="36695EDF" w14:textId="77777777" w:rsidR="00EF0CA8" w:rsidRDefault="00EF0CA8" w:rsidP="00B70420">
            <w:pPr>
              <w:pStyle w:val="TableParagraph"/>
              <w:rPr>
                <w:rFonts w:ascii="Times New Roman"/>
                <w:sz w:val="20"/>
              </w:rPr>
            </w:pPr>
          </w:p>
        </w:tc>
        <w:tc>
          <w:tcPr>
            <w:tcW w:w="5131" w:type="dxa"/>
          </w:tcPr>
          <w:p w14:paraId="036967C8" w14:textId="77777777" w:rsidR="00EF0CA8" w:rsidRDefault="00EF0CA8" w:rsidP="00B70420">
            <w:pPr>
              <w:pStyle w:val="TableParagraph"/>
              <w:spacing w:line="267" w:lineRule="exact"/>
              <w:ind w:left="208"/>
            </w:pPr>
            <w:r>
              <w:rPr>
                <w:spacing w:val="-5"/>
              </w:rPr>
              <w:t>PB4</w:t>
            </w:r>
          </w:p>
        </w:tc>
        <w:tc>
          <w:tcPr>
            <w:tcW w:w="451" w:type="dxa"/>
          </w:tcPr>
          <w:p w14:paraId="7DBF242B" w14:textId="77777777" w:rsidR="00EF0CA8" w:rsidRDefault="00EF0CA8" w:rsidP="00B70420">
            <w:pPr>
              <w:pStyle w:val="TableParagraph"/>
              <w:spacing w:line="267" w:lineRule="exact"/>
              <w:ind w:left="93"/>
              <w:jc w:val="center"/>
            </w:pPr>
            <w:r>
              <w:rPr>
                <w:spacing w:val="-10"/>
              </w:rPr>
              <w:t>1</w:t>
            </w:r>
          </w:p>
        </w:tc>
        <w:tc>
          <w:tcPr>
            <w:tcW w:w="912" w:type="dxa"/>
          </w:tcPr>
          <w:p w14:paraId="28DB6E86" w14:textId="77777777" w:rsidR="00EF0CA8" w:rsidRDefault="00EF0CA8" w:rsidP="00B70420">
            <w:pPr>
              <w:pStyle w:val="TableParagraph"/>
              <w:spacing w:line="267" w:lineRule="exact"/>
              <w:ind w:right="85"/>
              <w:jc w:val="center"/>
            </w:pPr>
            <w:r>
              <w:rPr>
                <w:spacing w:val="-4"/>
              </w:rPr>
              <w:t>4.06</w:t>
            </w:r>
          </w:p>
        </w:tc>
        <w:tc>
          <w:tcPr>
            <w:tcW w:w="864" w:type="dxa"/>
          </w:tcPr>
          <w:p w14:paraId="052BC98C" w14:textId="77777777" w:rsidR="00EF0CA8" w:rsidRDefault="00EF0CA8" w:rsidP="00B70420">
            <w:pPr>
              <w:pStyle w:val="TableParagraph"/>
              <w:spacing w:line="267" w:lineRule="exact"/>
              <w:ind w:left="112" w:right="149"/>
              <w:jc w:val="center"/>
            </w:pPr>
            <w:r>
              <w:rPr>
                <w:spacing w:val="-4"/>
              </w:rPr>
              <w:t>0.23</w:t>
            </w:r>
          </w:p>
        </w:tc>
        <w:tc>
          <w:tcPr>
            <w:tcW w:w="612" w:type="dxa"/>
          </w:tcPr>
          <w:p w14:paraId="7BDFC28B" w14:textId="77777777" w:rsidR="00EF0CA8" w:rsidRDefault="00EF0CA8" w:rsidP="00B70420">
            <w:pPr>
              <w:pStyle w:val="TableParagraph"/>
              <w:spacing w:line="267" w:lineRule="exact"/>
              <w:ind w:left="206" w:right="-15"/>
            </w:pPr>
            <w:r>
              <w:rPr>
                <w:spacing w:val="-4"/>
              </w:rPr>
              <w:t>0.60</w:t>
            </w:r>
          </w:p>
        </w:tc>
        <w:tc>
          <w:tcPr>
            <w:tcW w:w="576" w:type="dxa"/>
          </w:tcPr>
          <w:p w14:paraId="523741A9" w14:textId="77777777" w:rsidR="00EF0CA8" w:rsidRDefault="00EF0CA8" w:rsidP="00B70420">
            <w:pPr>
              <w:pStyle w:val="TableParagraph"/>
              <w:rPr>
                <w:rFonts w:ascii="Times New Roman"/>
                <w:sz w:val="20"/>
              </w:rPr>
            </w:pPr>
          </w:p>
        </w:tc>
        <w:tc>
          <w:tcPr>
            <w:tcW w:w="1176" w:type="dxa"/>
          </w:tcPr>
          <w:p w14:paraId="2CDED147" w14:textId="77777777" w:rsidR="00EF0CA8" w:rsidRDefault="00EF0CA8" w:rsidP="00B70420">
            <w:pPr>
              <w:pStyle w:val="TableParagraph"/>
              <w:rPr>
                <w:rFonts w:ascii="Times New Roman"/>
                <w:sz w:val="20"/>
              </w:rPr>
            </w:pPr>
          </w:p>
        </w:tc>
        <w:tc>
          <w:tcPr>
            <w:tcW w:w="1063" w:type="dxa"/>
          </w:tcPr>
          <w:p w14:paraId="7B0F654F" w14:textId="77777777" w:rsidR="00EF0CA8" w:rsidRDefault="00EF0CA8" w:rsidP="00B70420">
            <w:pPr>
              <w:pStyle w:val="TableParagraph"/>
              <w:spacing w:line="267" w:lineRule="exact"/>
              <w:ind w:left="208"/>
            </w:pPr>
            <w:r>
              <w:rPr>
                <w:spacing w:val="-4"/>
              </w:rPr>
              <w:t>0.56</w:t>
            </w:r>
          </w:p>
        </w:tc>
        <w:tc>
          <w:tcPr>
            <w:tcW w:w="840" w:type="dxa"/>
          </w:tcPr>
          <w:p w14:paraId="18AE83B5" w14:textId="77777777" w:rsidR="00EF0CA8" w:rsidRDefault="00EF0CA8" w:rsidP="00B70420">
            <w:pPr>
              <w:pStyle w:val="TableParagraph"/>
              <w:rPr>
                <w:rFonts w:ascii="Times New Roman"/>
                <w:sz w:val="20"/>
              </w:rPr>
            </w:pPr>
          </w:p>
        </w:tc>
      </w:tr>
      <w:tr w:rsidR="00EF0CA8" w14:paraId="4B0E833C" w14:textId="77777777" w:rsidTr="00B70420">
        <w:trPr>
          <w:trHeight w:val="308"/>
        </w:trPr>
        <w:tc>
          <w:tcPr>
            <w:tcW w:w="799" w:type="dxa"/>
          </w:tcPr>
          <w:p w14:paraId="5A27823D" w14:textId="77777777" w:rsidR="00EF0CA8" w:rsidRDefault="00EF0CA8" w:rsidP="00B70420">
            <w:pPr>
              <w:pStyle w:val="TableParagraph"/>
              <w:rPr>
                <w:rFonts w:ascii="Times New Roman"/>
                <w:sz w:val="20"/>
              </w:rPr>
            </w:pPr>
          </w:p>
        </w:tc>
        <w:tc>
          <w:tcPr>
            <w:tcW w:w="5131" w:type="dxa"/>
          </w:tcPr>
          <w:p w14:paraId="38BC39CC" w14:textId="77777777" w:rsidR="00EF0CA8" w:rsidRDefault="00EF0CA8" w:rsidP="00B70420">
            <w:pPr>
              <w:pStyle w:val="TableParagraph"/>
              <w:spacing w:line="267" w:lineRule="exact"/>
              <w:ind w:left="208"/>
            </w:pPr>
            <w:r>
              <w:rPr>
                <w:spacing w:val="-5"/>
              </w:rPr>
              <w:t>PB5</w:t>
            </w:r>
          </w:p>
        </w:tc>
        <w:tc>
          <w:tcPr>
            <w:tcW w:w="451" w:type="dxa"/>
          </w:tcPr>
          <w:p w14:paraId="28022692" w14:textId="77777777" w:rsidR="00EF0CA8" w:rsidRDefault="00EF0CA8" w:rsidP="00B70420">
            <w:pPr>
              <w:pStyle w:val="TableParagraph"/>
              <w:spacing w:line="267" w:lineRule="exact"/>
              <w:ind w:left="93"/>
              <w:jc w:val="center"/>
            </w:pPr>
            <w:r>
              <w:rPr>
                <w:spacing w:val="-10"/>
              </w:rPr>
              <w:t>1</w:t>
            </w:r>
          </w:p>
        </w:tc>
        <w:tc>
          <w:tcPr>
            <w:tcW w:w="912" w:type="dxa"/>
          </w:tcPr>
          <w:p w14:paraId="758E723F" w14:textId="77777777" w:rsidR="00EF0CA8" w:rsidRDefault="00EF0CA8" w:rsidP="00B70420">
            <w:pPr>
              <w:pStyle w:val="TableParagraph"/>
              <w:spacing w:line="267" w:lineRule="exact"/>
              <w:ind w:right="85"/>
              <w:jc w:val="center"/>
            </w:pPr>
            <w:r>
              <w:rPr>
                <w:spacing w:val="-4"/>
              </w:rPr>
              <w:t>4.05</w:t>
            </w:r>
          </w:p>
        </w:tc>
        <w:tc>
          <w:tcPr>
            <w:tcW w:w="864" w:type="dxa"/>
          </w:tcPr>
          <w:p w14:paraId="74C1D877" w14:textId="77777777" w:rsidR="00EF0CA8" w:rsidRDefault="00EF0CA8" w:rsidP="00B70420">
            <w:pPr>
              <w:pStyle w:val="TableParagraph"/>
              <w:spacing w:line="267" w:lineRule="exact"/>
              <w:ind w:left="112" w:right="149"/>
              <w:jc w:val="center"/>
            </w:pPr>
            <w:r>
              <w:rPr>
                <w:spacing w:val="-4"/>
              </w:rPr>
              <w:t>0.23</w:t>
            </w:r>
          </w:p>
        </w:tc>
        <w:tc>
          <w:tcPr>
            <w:tcW w:w="612" w:type="dxa"/>
          </w:tcPr>
          <w:p w14:paraId="4B9A378E" w14:textId="77777777" w:rsidR="00EF0CA8" w:rsidRDefault="00EF0CA8" w:rsidP="00B70420">
            <w:pPr>
              <w:pStyle w:val="TableParagraph"/>
              <w:spacing w:line="267" w:lineRule="exact"/>
              <w:ind w:left="206" w:right="-15"/>
            </w:pPr>
            <w:r>
              <w:rPr>
                <w:spacing w:val="-4"/>
              </w:rPr>
              <w:t>0.60</w:t>
            </w:r>
          </w:p>
        </w:tc>
        <w:tc>
          <w:tcPr>
            <w:tcW w:w="576" w:type="dxa"/>
          </w:tcPr>
          <w:p w14:paraId="765212D5" w14:textId="77777777" w:rsidR="00EF0CA8" w:rsidRDefault="00EF0CA8" w:rsidP="00B70420">
            <w:pPr>
              <w:pStyle w:val="TableParagraph"/>
              <w:rPr>
                <w:rFonts w:ascii="Times New Roman"/>
                <w:sz w:val="20"/>
              </w:rPr>
            </w:pPr>
          </w:p>
        </w:tc>
        <w:tc>
          <w:tcPr>
            <w:tcW w:w="1176" w:type="dxa"/>
          </w:tcPr>
          <w:p w14:paraId="45A963D3" w14:textId="77777777" w:rsidR="00EF0CA8" w:rsidRDefault="00EF0CA8" w:rsidP="00B70420">
            <w:pPr>
              <w:pStyle w:val="TableParagraph"/>
              <w:rPr>
                <w:rFonts w:ascii="Times New Roman"/>
                <w:sz w:val="20"/>
              </w:rPr>
            </w:pPr>
          </w:p>
        </w:tc>
        <w:tc>
          <w:tcPr>
            <w:tcW w:w="1063" w:type="dxa"/>
          </w:tcPr>
          <w:p w14:paraId="0E67659B" w14:textId="77777777" w:rsidR="00EF0CA8" w:rsidRDefault="00EF0CA8" w:rsidP="00B70420">
            <w:pPr>
              <w:pStyle w:val="TableParagraph"/>
              <w:spacing w:line="267" w:lineRule="exact"/>
              <w:ind w:left="208"/>
            </w:pPr>
            <w:r>
              <w:rPr>
                <w:spacing w:val="-4"/>
              </w:rPr>
              <w:t>0.56</w:t>
            </w:r>
          </w:p>
        </w:tc>
        <w:tc>
          <w:tcPr>
            <w:tcW w:w="840" w:type="dxa"/>
          </w:tcPr>
          <w:p w14:paraId="2FB19785" w14:textId="77777777" w:rsidR="00EF0CA8" w:rsidRDefault="00EF0CA8" w:rsidP="00B70420">
            <w:pPr>
              <w:pStyle w:val="TableParagraph"/>
              <w:rPr>
                <w:rFonts w:ascii="Times New Roman"/>
                <w:sz w:val="20"/>
              </w:rPr>
            </w:pPr>
          </w:p>
        </w:tc>
      </w:tr>
      <w:tr w:rsidR="00EF0CA8" w14:paraId="5D9E25FA" w14:textId="77777777" w:rsidTr="00B70420">
        <w:trPr>
          <w:trHeight w:val="308"/>
        </w:trPr>
        <w:tc>
          <w:tcPr>
            <w:tcW w:w="799" w:type="dxa"/>
          </w:tcPr>
          <w:p w14:paraId="06CD7E4D" w14:textId="77777777" w:rsidR="00EF0CA8" w:rsidRDefault="00EF0CA8" w:rsidP="00B70420">
            <w:pPr>
              <w:pStyle w:val="TableParagraph"/>
              <w:rPr>
                <w:rFonts w:ascii="Times New Roman"/>
                <w:sz w:val="20"/>
              </w:rPr>
            </w:pPr>
          </w:p>
        </w:tc>
        <w:tc>
          <w:tcPr>
            <w:tcW w:w="5131" w:type="dxa"/>
          </w:tcPr>
          <w:p w14:paraId="1472F9DC" w14:textId="77777777" w:rsidR="00EF0CA8" w:rsidRDefault="00EF0CA8" w:rsidP="00B70420">
            <w:pPr>
              <w:pStyle w:val="TableParagraph"/>
              <w:spacing w:line="267" w:lineRule="exact"/>
              <w:ind w:left="208"/>
            </w:pPr>
            <w:r>
              <w:rPr>
                <w:spacing w:val="-5"/>
              </w:rPr>
              <w:t>PB6</w:t>
            </w:r>
          </w:p>
        </w:tc>
        <w:tc>
          <w:tcPr>
            <w:tcW w:w="451" w:type="dxa"/>
          </w:tcPr>
          <w:p w14:paraId="19E83501" w14:textId="77777777" w:rsidR="00EF0CA8" w:rsidRDefault="00EF0CA8" w:rsidP="00B70420">
            <w:pPr>
              <w:pStyle w:val="TableParagraph"/>
              <w:spacing w:line="267" w:lineRule="exact"/>
              <w:ind w:left="93"/>
              <w:jc w:val="center"/>
            </w:pPr>
            <w:r>
              <w:rPr>
                <w:spacing w:val="-10"/>
              </w:rPr>
              <w:t>1</w:t>
            </w:r>
          </w:p>
        </w:tc>
        <w:tc>
          <w:tcPr>
            <w:tcW w:w="912" w:type="dxa"/>
          </w:tcPr>
          <w:p w14:paraId="7C463729" w14:textId="77777777" w:rsidR="00EF0CA8" w:rsidRDefault="00EF0CA8" w:rsidP="00B70420">
            <w:pPr>
              <w:pStyle w:val="TableParagraph"/>
              <w:spacing w:line="267" w:lineRule="exact"/>
              <w:ind w:right="85"/>
              <w:jc w:val="center"/>
            </w:pPr>
            <w:r>
              <w:rPr>
                <w:spacing w:val="-4"/>
              </w:rPr>
              <w:t>4.04</w:t>
            </w:r>
          </w:p>
        </w:tc>
        <w:tc>
          <w:tcPr>
            <w:tcW w:w="864" w:type="dxa"/>
          </w:tcPr>
          <w:p w14:paraId="2CBF0AE5" w14:textId="77777777" w:rsidR="00EF0CA8" w:rsidRDefault="00EF0CA8" w:rsidP="00B70420">
            <w:pPr>
              <w:pStyle w:val="TableParagraph"/>
              <w:spacing w:line="267" w:lineRule="exact"/>
              <w:ind w:left="112" w:right="149"/>
              <w:jc w:val="center"/>
            </w:pPr>
            <w:r>
              <w:rPr>
                <w:spacing w:val="-4"/>
              </w:rPr>
              <w:t>0.23</w:t>
            </w:r>
          </w:p>
        </w:tc>
        <w:tc>
          <w:tcPr>
            <w:tcW w:w="612" w:type="dxa"/>
          </w:tcPr>
          <w:p w14:paraId="3811B55B" w14:textId="77777777" w:rsidR="00EF0CA8" w:rsidRDefault="00EF0CA8" w:rsidP="00B70420">
            <w:pPr>
              <w:pStyle w:val="TableParagraph"/>
              <w:spacing w:line="267" w:lineRule="exact"/>
              <w:ind w:left="206" w:right="-15"/>
            </w:pPr>
            <w:r>
              <w:rPr>
                <w:spacing w:val="-4"/>
              </w:rPr>
              <w:t>0.60</w:t>
            </w:r>
          </w:p>
        </w:tc>
        <w:tc>
          <w:tcPr>
            <w:tcW w:w="576" w:type="dxa"/>
          </w:tcPr>
          <w:p w14:paraId="1A672673" w14:textId="77777777" w:rsidR="00EF0CA8" w:rsidRDefault="00EF0CA8" w:rsidP="00B70420">
            <w:pPr>
              <w:pStyle w:val="TableParagraph"/>
              <w:rPr>
                <w:rFonts w:ascii="Times New Roman"/>
                <w:sz w:val="20"/>
              </w:rPr>
            </w:pPr>
          </w:p>
        </w:tc>
        <w:tc>
          <w:tcPr>
            <w:tcW w:w="1176" w:type="dxa"/>
          </w:tcPr>
          <w:p w14:paraId="023ABAB6" w14:textId="77777777" w:rsidR="00EF0CA8" w:rsidRDefault="00EF0CA8" w:rsidP="00B70420">
            <w:pPr>
              <w:pStyle w:val="TableParagraph"/>
              <w:rPr>
                <w:rFonts w:ascii="Times New Roman"/>
                <w:sz w:val="20"/>
              </w:rPr>
            </w:pPr>
          </w:p>
        </w:tc>
        <w:tc>
          <w:tcPr>
            <w:tcW w:w="1063" w:type="dxa"/>
          </w:tcPr>
          <w:p w14:paraId="22197CAF" w14:textId="77777777" w:rsidR="00EF0CA8" w:rsidRDefault="00EF0CA8" w:rsidP="00B70420">
            <w:pPr>
              <w:pStyle w:val="TableParagraph"/>
              <w:spacing w:line="267" w:lineRule="exact"/>
              <w:ind w:left="208"/>
            </w:pPr>
            <w:r>
              <w:rPr>
                <w:spacing w:val="-4"/>
              </w:rPr>
              <w:t>0.56</w:t>
            </w:r>
          </w:p>
        </w:tc>
        <w:tc>
          <w:tcPr>
            <w:tcW w:w="840" w:type="dxa"/>
          </w:tcPr>
          <w:p w14:paraId="46D111A1" w14:textId="77777777" w:rsidR="00EF0CA8" w:rsidRDefault="00EF0CA8" w:rsidP="00B70420">
            <w:pPr>
              <w:pStyle w:val="TableParagraph"/>
              <w:rPr>
                <w:rFonts w:ascii="Times New Roman"/>
                <w:sz w:val="20"/>
              </w:rPr>
            </w:pPr>
          </w:p>
        </w:tc>
      </w:tr>
      <w:tr w:rsidR="00EF0CA8" w14:paraId="2AA046C8" w14:textId="77777777" w:rsidTr="00B70420">
        <w:trPr>
          <w:trHeight w:val="308"/>
        </w:trPr>
        <w:tc>
          <w:tcPr>
            <w:tcW w:w="799" w:type="dxa"/>
          </w:tcPr>
          <w:p w14:paraId="1723D585" w14:textId="77777777" w:rsidR="00EF0CA8" w:rsidRDefault="00EF0CA8" w:rsidP="00B70420">
            <w:pPr>
              <w:pStyle w:val="TableParagraph"/>
              <w:rPr>
                <w:rFonts w:ascii="Times New Roman"/>
                <w:sz w:val="20"/>
              </w:rPr>
            </w:pPr>
          </w:p>
        </w:tc>
        <w:tc>
          <w:tcPr>
            <w:tcW w:w="5131" w:type="dxa"/>
          </w:tcPr>
          <w:p w14:paraId="54C2FFCB" w14:textId="77777777" w:rsidR="00EF0CA8" w:rsidRDefault="00EF0CA8" w:rsidP="00B70420">
            <w:pPr>
              <w:pStyle w:val="TableParagraph"/>
              <w:spacing w:line="267" w:lineRule="exact"/>
              <w:ind w:left="208"/>
            </w:pPr>
            <w:r>
              <w:rPr>
                <w:spacing w:val="-5"/>
              </w:rPr>
              <w:t>PB7</w:t>
            </w:r>
          </w:p>
        </w:tc>
        <w:tc>
          <w:tcPr>
            <w:tcW w:w="451" w:type="dxa"/>
          </w:tcPr>
          <w:p w14:paraId="57DBFC97" w14:textId="77777777" w:rsidR="00EF0CA8" w:rsidRDefault="00EF0CA8" w:rsidP="00B70420">
            <w:pPr>
              <w:pStyle w:val="TableParagraph"/>
              <w:spacing w:line="267" w:lineRule="exact"/>
              <w:ind w:left="93"/>
              <w:jc w:val="center"/>
            </w:pPr>
            <w:r>
              <w:rPr>
                <w:spacing w:val="-10"/>
              </w:rPr>
              <w:t>1</w:t>
            </w:r>
          </w:p>
        </w:tc>
        <w:tc>
          <w:tcPr>
            <w:tcW w:w="912" w:type="dxa"/>
          </w:tcPr>
          <w:p w14:paraId="2D7611A3" w14:textId="77777777" w:rsidR="00EF0CA8" w:rsidRDefault="00EF0CA8" w:rsidP="00B70420">
            <w:pPr>
              <w:pStyle w:val="TableParagraph"/>
              <w:spacing w:line="267" w:lineRule="exact"/>
              <w:ind w:right="85"/>
              <w:jc w:val="center"/>
            </w:pPr>
            <w:r>
              <w:rPr>
                <w:spacing w:val="-4"/>
              </w:rPr>
              <w:t>4.09</w:t>
            </w:r>
          </w:p>
        </w:tc>
        <w:tc>
          <w:tcPr>
            <w:tcW w:w="864" w:type="dxa"/>
          </w:tcPr>
          <w:p w14:paraId="258F5975" w14:textId="77777777" w:rsidR="00EF0CA8" w:rsidRDefault="00EF0CA8" w:rsidP="00B70420">
            <w:pPr>
              <w:pStyle w:val="TableParagraph"/>
              <w:spacing w:line="267" w:lineRule="exact"/>
              <w:ind w:left="112" w:right="149"/>
              <w:jc w:val="center"/>
            </w:pPr>
            <w:r>
              <w:rPr>
                <w:spacing w:val="-4"/>
              </w:rPr>
              <w:t>0.23</w:t>
            </w:r>
          </w:p>
        </w:tc>
        <w:tc>
          <w:tcPr>
            <w:tcW w:w="612" w:type="dxa"/>
          </w:tcPr>
          <w:p w14:paraId="07679CAC" w14:textId="77777777" w:rsidR="00EF0CA8" w:rsidRDefault="00EF0CA8" w:rsidP="00B70420">
            <w:pPr>
              <w:pStyle w:val="TableParagraph"/>
              <w:spacing w:line="267" w:lineRule="exact"/>
              <w:ind w:left="206" w:right="-15"/>
            </w:pPr>
            <w:r>
              <w:rPr>
                <w:spacing w:val="-4"/>
              </w:rPr>
              <w:t>0.60</w:t>
            </w:r>
          </w:p>
        </w:tc>
        <w:tc>
          <w:tcPr>
            <w:tcW w:w="576" w:type="dxa"/>
          </w:tcPr>
          <w:p w14:paraId="2CF22AAF" w14:textId="77777777" w:rsidR="00EF0CA8" w:rsidRDefault="00EF0CA8" w:rsidP="00B70420">
            <w:pPr>
              <w:pStyle w:val="TableParagraph"/>
              <w:rPr>
                <w:rFonts w:ascii="Times New Roman"/>
                <w:sz w:val="20"/>
              </w:rPr>
            </w:pPr>
          </w:p>
        </w:tc>
        <w:tc>
          <w:tcPr>
            <w:tcW w:w="1176" w:type="dxa"/>
          </w:tcPr>
          <w:p w14:paraId="615C37E4" w14:textId="77777777" w:rsidR="00EF0CA8" w:rsidRDefault="00EF0CA8" w:rsidP="00B70420">
            <w:pPr>
              <w:pStyle w:val="TableParagraph"/>
              <w:rPr>
                <w:rFonts w:ascii="Times New Roman"/>
                <w:sz w:val="20"/>
              </w:rPr>
            </w:pPr>
          </w:p>
        </w:tc>
        <w:tc>
          <w:tcPr>
            <w:tcW w:w="1063" w:type="dxa"/>
          </w:tcPr>
          <w:p w14:paraId="29D90823" w14:textId="77777777" w:rsidR="00EF0CA8" w:rsidRDefault="00EF0CA8" w:rsidP="00B70420">
            <w:pPr>
              <w:pStyle w:val="TableParagraph"/>
              <w:spacing w:line="267" w:lineRule="exact"/>
              <w:ind w:left="208"/>
            </w:pPr>
            <w:r>
              <w:rPr>
                <w:spacing w:val="-4"/>
              </w:rPr>
              <w:t>0.56</w:t>
            </w:r>
          </w:p>
        </w:tc>
        <w:tc>
          <w:tcPr>
            <w:tcW w:w="840" w:type="dxa"/>
          </w:tcPr>
          <w:p w14:paraId="0619E62F" w14:textId="77777777" w:rsidR="00EF0CA8" w:rsidRDefault="00EF0CA8" w:rsidP="00B70420">
            <w:pPr>
              <w:pStyle w:val="TableParagraph"/>
              <w:rPr>
                <w:rFonts w:ascii="Times New Roman"/>
                <w:sz w:val="20"/>
              </w:rPr>
            </w:pPr>
          </w:p>
        </w:tc>
      </w:tr>
      <w:tr w:rsidR="00EF0CA8" w14:paraId="4B571848" w14:textId="77777777" w:rsidTr="00B70420">
        <w:trPr>
          <w:trHeight w:val="308"/>
        </w:trPr>
        <w:tc>
          <w:tcPr>
            <w:tcW w:w="799" w:type="dxa"/>
          </w:tcPr>
          <w:p w14:paraId="61C838DA" w14:textId="77777777" w:rsidR="00EF0CA8" w:rsidRDefault="00EF0CA8" w:rsidP="00B70420">
            <w:pPr>
              <w:pStyle w:val="TableParagraph"/>
              <w:rPr>
                <w:rFonts w:ascii="Times New Roman"/>
                <w:sz w:val="20"/>
              </w:rPr>
            </w:pPr>
          </w:p>
        </w:tc>
        <w:tc>
          <w:tcPr>
            <w:tcW w:w="5131" w:type="dxa"/>
          </w:tcPr>
          <w:p w14:paraId="5939E700" w14:textId="77777777" w:rsidR="00EF0CA8" w:rsidRDefault="00EF0CA8" w:rsidP="00B70420">
            <w:pPr>
              <w:pStyle w:val="TableParagraph"/>
              <w:spacing w:line="267" w:lineRule="exact"/>
              <w:ind w:left="208"/>
            </w:pPr>
            <w:r>
              <w:rPr>
                <w:spacing w:val="-5"/>
              </w:rPr>
              <w:t>PB8</w:t>
            </w:r>
          </w:p>
        </w:tc>
        <w:tc>
          <w:tcPr>
            <w:tcW w:w="451" w:type="dxa"/>
          </w:tcPr>
          <w:p w14:paraId="1D5FC2BE" w14:textId="77777777" w:rsidR="00EF0CA8" w:rsidRDefault="00EF0CA8" w:rsidP="00B70420">
            <w:pPr>
              <w:pStyle w:val="TableParagraph"/>
              <w:spacing w:line="267" w:lineRule="exact"/>
              <w:ind w:left="93"/>
              <w:jc w:val="center"/>
            </w:pPr>
            <w:r>
              <w:rPr>
                <w:spacing w:val="-10"/>
              </w:rPr>
              <w:t>1</w:t>
            </w:r>
          </w:p>
        </w:tc>
        <w:tc>
          <w:tcPr>
            <w:tcW w:w="912" w:type="dxa"/>
          </w:tcPr>
          <w:p w14:paraId="7DBEC165" w14:textId="77777777" w:rsidR="00EF0CA8" w:rsidRDefault="00EF0CA8" w:rsidP="00B70420">
            <w:pPr>
              <w:pStyle w:val="TableParagraph"/>
              <w:spacing w:line="267" w:lineRule="exact"/>
              <w:ind w:right="85"/>
              <w:jc w:val="center"/>
            </w:pPr>
            <w:r>
              <w:rPr>
                <w:spacing w:val="-4"/>
              </w:rPr>
              <w:t>3.71</w:t>
            </w:r>
          </w:p>
        </w:tc>
        <w:tc>
          <w:tcPr>
            <w:tcW w:w="864" w:type="dxa"/>
          </w:tcPr>
          <w:p w14:paraId="1A0E3FBF" w14:textId="77777777" w:rsidR="00EF0CA8" w:rsidRDefault="00EF0CA8" w:rsidP="00B70420">
            <w:pPr>
              <w:pStyle w:val="TableParagraph"/>
              <w:spacing w:line="267" w:lineRule="exact"/>
              <w:ind w:left="112" w:right="149"/>
              <w:jc w:val="center"/>
            </w:pPr>
            <w:r>
              <w:rPr>
                <w:spacing w:val="-4"/>
              </w:rPr>
              <w:t>0.23</w:t>
            </w:r>
          </w:p>
        </w:tc>
        <w:tc>
          <w:tcPr>
            <w:tcW w:w="612" w:type="dxa"/>
          </w:tcPr>
          <w:p w14:paraId="2FB04633" w14:textId="77777777" w:rsidR="00EF0CA8" w:rsidRDefault="00EF0CA8" w:rsidP="00B70420">
            <w:pPr>
              <w:pStyle w:val="TableParagraph"/>
              <w:spacing w:line="267" w:lineRule="exact"/>
              <w:ind w:left="206" w:right="-15"/>
            </w:pPr>
            <w:r>
              <w:rPr>
                <w:spacing w:val="-4"/>
              </w:rPr>
              <w:t>0.60</w:t>
            </w:r>
          </w:p>
        </w:tc>
        <w:tc>
          <w:tcPr>
            <w:tcW w:w="576" w:type="dxa"/>
          </w:tcPr>
          <w:p w14:paraId="1881D4C4" w14:textId="77777777" w:rsidR="00EF0CA8" w:rsidRDefault="00EF0CA8" w:rsidP="00B70420">
            <w:pPr>
              <w:pStyle w:val="TableParagraph"/>
              <w:rPr>
                <w:rFonts w:ascii="Times New Roman"/>
                <w:sz w:val="20"/>
              </w:rPr>
            </w:pPr>
          </w:p>
        </w:tc>
        <w:tc>
          <w:tcPr>
            <w:tcW w:w="1176" w:type="dxa"/>
          </w:tcPr>
          <w:p w14:paraId="47CC2C8F" w14:textId="77777777" w:rsidR="00EF0CA8" w:rsidRDefault="00EF0CA8" w:rsidP="00B70420">
            <w:pPr>
              <w:pStyle w:val="TableParagraph"/>
              <w:rPr>
                <w:rFonts w:ascii="Times New Roman"/>
                <w:sz w:val="20"/>
              </w:rPr>
            </w:pPr>
          </w:p>
        </w:tc>
        <w:tc>
          <w:tcPr>
            <w:tcW w:w="1063" w:type="dxa"/>
          </w:tcPr>
          <w:p w14:paraId="7ED63D1E" w14:textId="77777777" w:rsidR="00EF0CA8" w:rsidRDefault="00EF0CA8" w:rsidP="00B70420">
            <w:pPr>
              <w:pStyle w:val="TableParagraph"/>
              <w:spacing w:line="267" w:lineRule="exact"/>
              <w:ind w:left="208"/>
            </w:pPr>
            <w:r>
              <w:rPr>
                <w:spacing w:val="-4"/>
              </w:rPr>
              <w:t>0.51</w:t>
            </w:r>
          </w:p>
        </w:tc>
        <w:tc>
          <w:tcPr>
            <w:tcW w:w="840" w:type="dxa"/>
          </w:tcPr>
          <w:p w14:paraId="7BF39990" w14:textId="77777777" w:rsidR="00EF0CA8" w:rsidRDefault="00EF0CA8" w:rsidP="00B70420">
            <w:pPr>
              <w:pStyle w:val="TableParagraph"/>
              <w:rPr>
                <w:rFonts w:ascii="Times New Roman"/>
                <w:sz w:val="20"/>
              </w:rPr>
            </w:pPr>
          </w:p>
        </w:tc>
      </w:tr>
      <w:tr w:rsidR="00EF0CA8" w14:paraId="167B2977" w14:textId="77777777" w:rsidTr="00B70420">
        <w:trPr>
          <w:trHeight w:val="308"/>
        </w:trPr>
        <w:tc>
          <w:tcPr>
            <w:tcW w:w="799" w:type="dxa"/>
          </w:tcPr>
          <w:p w14:paraId="674B5C71" w14:textId="77777777" w:rsidR="00EF0CA8" w:rsidRDefault="00EF0CA8" w:rsidP="00B70420">
            <w:pPr>
              <w:pStyle w:val="TableParagraph"/>
              <w:rPr>
                <w:rFonts w:ascii="Times New Roman"/>
                <w:sz w:val="20"/>
              </w:rPr>
            </w:pPr>
          </w:p>
        </w:tc>
        <w:tc>
          <w:tcPr>
            <w:tcW w:w="5131" w:type="dxa"/>
          </w:tcPr>
          <w:p w14:paraId="51265688" w14:textId="77777777" w:rsidR="00EF0CA8" w:rsidRDefault="00EF0CA8" w:rsidP="00B70420">
            <w:pPr>
              <w:pStyle w:val="TableParagraph"/>
              <w:spacing w:line="267" w:lineRule="exact"/>
              <w:ind w:left="208"/>
            </w:pPr>
            <w:r>
              <w:rPr>
                <w:spacing w:val="-5"/>
              </w:rPr>
              <w:t>PB9</w:t>
            </w:r>
          </w:p>
        </w:tc>
        <w:tc>
          <w:tcPr>
            <w:tcW w:w="451" w:type="dxa"/>
          </w:tcPr>
          <w:p w14:paraId="46D2866F" w14:textId="77777777" w:rsidR="00EF0CA8" w:rsidRDefault="00EF0CA8" w:rsidP="00B70420">
            <w:pPr>
              <w:pStyle w:val="TableParagraph"/>
              <w:spacing w:line="267" w:lineRule="exact"/>
              <w:ind w:left="93"/>
              <w:jc w:val="center"/>
            </w:pPr>
            <w:r>
              <w:rPr>
                <w:spacing w:val="-10"/>
              </w:rPr>
              <w:t>1</w:t>
            </w:r>
          </w:p>
        </w:tc>
        <w:tc>
          <w:tcPr>
            <w:tcW w:w="912" w:type="dxa"/>
          </w:tcPr>
          <w:p w14:paraId="157C20CD" w14:textId="77777777" w:rsidR="00EF0CA8" w:rsidRDefault="00EF0CA8" w:rsidP="00B70420">
            <w:pPr>
              <w:pStyle w:val="TableParagraph"/>
              <w:spacing w:line="267" w:lineRule="exact"/>
              <w:ind w:right="85"/>
              <w:jc w:val="center"/>
            </w:pPr>
            <w:r>
              <w:rPr>
                <w:spacing w:val="-4"/>
              </w:rPr>
              <w:t>4.30</w:t>
            </w:r>
          </w:p>
        </w:tc>
        <w:tc>
          <w:tcPr>
            <w:tcW w:w="864" w:type="dxa"/>
          </w:tcPr>
          <w:p w14:paraId="56030F18" w14:textId="77777777" w:rsidR="00EF0CA8" w:rsidRDefault="00EF0CA8" w:rsidP="00B70420">
            <w:pPr>
              <w:pStyle w:val="TableParagraph"/>
              <w:spacing w:line="267" w:lineRule="exact"/>
              <w:ind w:left="112" w:right="149"/>
              <w:jc w:val="center"/>
            </w:pPr>
            <w:r>
              <w:rPr>
                <w:spacing w:val="-4"/>
              </w:rPr>
              <w:t>0.23</w:t>
            </w:r>
          </w:p>
        </w:tc>
        <w:tc>
          <w:tcPr>
            <w:tcW w:w="612" w:type="dxa"/>
          </w:tcPr>
          <w:p w14:paraId="4E66F584" w14:textId="77777777" w:rsidR="00EF0CA8" w:rsidRDefault="00EF0CA8" w:rsidP="00B70420">
            <w:pPr>
              <w:pStyle w:val="TableParagraph"/>
              <w:spacing w:line="267" w:lineRule="exact"/>
              <w:ind w:left="206" w:right="-15"/>
            </w:pPr>
            <w:r>
              <w:rPr>
                <w:spacing w:val="-4"/>
              </w:rPr>
              <w:t>0.60</w:t>
            </w:r>
          </w:p>
        </w:tc>
        <w:tc>
          <w:tcPr>
            <w:tcW w:w="576" w:type="dxa"/>
          </w:tcPr>
          <w:p w14:paraId="5EE5B513" w14:textId="77777777" w:rsidR="00EF0CA8" w:rsidRDefault="00EF0CA8" w:rsidP="00B70420">
            <w:pPr>
              <w:pStyle w:val="TableParagraph"/>
              <w:rPr>
                <w:rFonts w:ascii="Times New Roman"/>
                <w:sz w:val="20"/>
              </w:rPr>
            </w:pPr>
          </w:p>
        </w:tc>
        <w:tc>
          <w:tcPr>
            <w:tcW w:w="1176" w:type="dxa"/>
          </w:tcPr>
          <w:p w14:paraId="2D6077DD" w14:textId="77777777" w:rsidR="00EF0CA8" w:rsidRDefault="00EF0CA8" w:rsidP="00B70420">
            <w:pPr>
              <w:pStyle w:val="TableParagraph"/>
              <w:rPr>
                <w:rFonts w:ascii="Times New Roman"/>
                <w:sz w:val="20"/>
              </w:rPr>
            </w:pPr>
          </w:p>
        </w:tc>
        <w:tc>
          <w:tcPr>
            <w:tcW w:w="1063" w:type="dxa"/>
          </w:tcPr>
          <w:p w14:paraId="68E32A95" w14:textId="77777777" w:rsidR="00EF0CA8" w:rsidRDefault="00EF0CA8" w:rsidP="00B70420">
            <w:pPr>
              <w:pStyle w:val="TableParagraph"/>
              <w:spacing w:line="267" w:lineRule="exact"/>
              <w:ind w:left="208"/>
            </w:pPr>
            <w:r>
              <w:rPr>
                <w:spacing w:val="-4"/>
              </w:rPr>
              <w:t>0.59</w:t>
            </w:r>
          </w:p>
        </w:tc>
        <w:tc>
          <w:tcPr>
            <w:tcW w:w="840" w:type="dxa"/>
          </w:tcPr>
          <w:p w14:paraId="6DE5730A" w14:textId="77777777" w:rsidR="00EF0CA8" w:rsidRDefault="00EF0CA8" w:rsidP="00B70420">
            <w:pPr>
              <w:pStyle w:val="TableParagraph"/>
              <w:rPr>
                <w:rFonts w:ascii="Times New Roman"/>
                <w:sz w:val="20"/>
              </w:rPr>
            </w:pPr>
          </w:p>
        </w:tc>
      </w:tr>
      <w:tr w:rsidR="00EF0CA8" w14:paraId="29D966EB" w14:textId="77777777" w:rsidTr="00B70420">
        <w:trPr>
          <w:trHeight w:val="308"/>
        </w:trPr>
        <w:tc>
          <w:tcPr>
            <w:tcW w:w="799" w:type="dxa"/>
          </w:tcPr>
          <w:p w14:paraId="0DF28430" w14:textId="77777777" w:rsidR="00EF0CA8" w:rsidRDefault="00EF0CA8" w:rsidP="00B70420">
            <w:pPr>
              <w:pStyle w:val="TableParagraph"/>
              <w:rPr>
                <w:rFonts w:ascii="Times New Roman"/>
                <w:sz w:val="20"/>
              </w:rPr>
            </w:pPr>
          </w:p>
        </w:tc>
        <w:tc>
          <w:tcPr>
            <w:tcW w:w="5131" w:type="dxa"/>
          </w:tcPr>
          <w:p w14:paraId="2BC5E3A1" w14:textId="77777777" w:rsidR="00EF0CA8" w:rsidRDefault="00EF0CA8" w:rsidP="00B70420">
            <w:pPr>
              <w:pStyle w:val="TableParagraph"/>
              <w:spacing w:line="267" w:lineRule="exact"/>
              <w:ind w:left="208"/>
            </w:pPr>
            <w:r>
              <w:rPr>
                <w:spacing w:val="-4"/>
              </w:rPr>
              <w:t>PB10</w:t>
            </w:r>
          </w:p>
        </w:tc>
        <w:tc>
          <w:tcPr>
            <w:tcW w:w="451" w:type="dxa"/>
          </w:tcPr>
          <w:p w14:paraId="61BA682F" w14:textId="77777777" w:rsidR="00EF0CA8" w:rsidRDefault="00EF0CA8" w:rsidP="00B70420">
            <w:pPr>
              <w:pStyle w:val="TableParagraph"/>
              <w:spacing w:line="267" w:lineRule="exact"/>
              <w:ind w:left="93"/>
              <w:jc w:val="center"/>
            </w:pPr>
            <w:r>
              <w:rPr>
                <w:spacing w:val="-10"/>
              </w:rPr>
              <w:t>1</w:t>
            </w:r>
          </w:p>
        </w:tc>
        <w:tc>
          <w:tcPr>
            <w:tcW w:w="912" w:type="dxa"/>
          </w:tcPr>
          <w:p w14:paraId="473BC4F7" w14:textId="77777777" w:rsidR="00EF0CA8" w:rsidRDefault="00EF0CA8" w:rsidP="00B70420">
            <w:pPr>
              <w:pStyle w:val="TableParagraph"/>
              <w:spacing w:line="267" w:lineRule="exact"/>
              <w:ind w:right="85"/>
              <w:jc w:val="center"/>
            </w:pPr>
            <w:r>
              <w:rPr>
                <w:spacing w:val="-4"/>
              </w:rPr>
              <w:t>2.52</w:t>
            </w:r>
          </w:p>
        </w:tc>
        <w:tc>
          <w:tcPr>
            <w:tcW w:w="864" w:type="dxa"/>
          </w:tcPr>
          <w:p w14:paraId="5B00152A" w14:textId="77777777" w:rsidR="00EF0CA8" w:rsidRDefault="00EF0CA8" w:rsidP="00B70420">
            <w:pPr>
              <w:pStyle w:val="TableParagraph"/>
              <w:spacing w:line="267" w:lineRule="exact"/>
              <w:ind w:left="112" w:right="149"/>
              <w:jc w:val="center"/>
            </w:pPr>
            <w:r>
              <w:rPr>
                <w:spacing w:val="-4"/>
              </w:rPr>
              <w:t>0.23</w:t>
            </w:r>
          </w:p>
        </w:tc>
        <w:tc>
          <w:tcPr>
            <w:tcW w:w="612" w:type="dxa"/>
          </w:tcPr>
          <w:p w14:paraId="2D38D981" w14:textId="77777777" w:rsidR="00EF0CA8" w:rsidRDefault="00EF0CA8" w:rsidP="00B70420">
            <w:pPr>
              <w:pStyle w:val="TableParagraph"/>
              <w:spacing w:line="267" w:lineRule="exact"/>
              <w:ind w:left="206" w:right="-15"/>
            </w:pPr>
            <w:r>
              <w:rPr>
                <w:spacing w:val="-4"/>
              </w:rPr>
              <w:t>0.60</w:t>
            </w:r>
          </w:p>
        </w:tc>
        <w:tc>
          <w:tcPr>
            <w:tcW w:w="576" w:type="dxa"/>
          </w:tcPr>
          <w:p w14:paraId="78FCFD41" w14:textId="77777777" w:rsidR="00EF0CA8" w:rsidRDefault="00EF0CA8" w:rsidP="00B70420">
            <w:pPr>
              <w:pStyle w:val="TableParagraph"/>
              <w:rPr>
                <w:rFonts w:ascii="Times New Roman"/>
                <w:sz w:val="20"/>
              </w:rPr>
            </w:pPr>
          </w:p>
        </w:tc>
        <w:tc>
          <w:tcPr>
            <w:tcW w:w="1176" w:type="dxa"/>
          </w:tcPr>
          <w:p w14:paraId="1C8CAD30" w14:textId="77777777" w:rsidR="00EF0CA8" w:rsidRDefault="00EF0CA8" w:rsidP="00B70420">
            <w:pPr>
              <w:pStyle w:val="TableParagraph"/>
              <w:rPr>
                <w:rFonts w:ascii="Times New Roman"/>
                <w:sz w:val="20"/>
              </w:rPr>
            </w:pPr>
          </w:p>
        </w:tc>
        <w:tc>
          <w:tcPr>
            <w:tcW w:w="1063" w:type="dxa"/>
          </w:tcPr>
          <w:p w14:paraId="5BDCC69B" w14:textId="77777777" w:rsidR="00EF0CA8" w:rsidRDefault="00EF0CA8" w:rsidP="00B70420">
            <w:pPr>
              <w:pStyle w:val="TableParagraph"/>
              <w:spacing w:line="267" w:lineRule="exact"/>
              <w:ind w:left="208"/>
            </w:pPr>
            <w:r>
              <w:rPr>
                <w:spacing w:val="-4"/>
              </w:rPr>
              <w:t>0.35</w:t>
            </w:r>
          </w:p>
        </w:tc>
        <w:tc>
          <w:tcPr>
            <w:tcW w:w="840" w:type="dxa"/>
          </w:tcPr>
          <w:p w14:paraId="3FBBFCAE" w14:textId="77777777" w:rsidR="00EF0CA8" w:rsidRDefault="00EF0CA8" w:rsidP="00B70420">
            <w:pPr>
              <w:pStyle w:val="TableParagraph"/>
              <w:rPr>
                <w:rFonts w:ascii="Times New Roman"/>
                <w:sz w:val="20"/>
              </w:rPr>
            </w:pPr>
          </w:p>
        </w:tc>
      </w:tr>
      <w:tr w:rsidR="00EF0CA8" w14:paraId="2E8BF1D2" w14:textId="77777777" w:rsidTr="00B70420">
        <w:trPr>
          <w:trHeight w:val="308"/>
        </w:trPr>
        <w:tc>
          <w:tcPr>
            <w:tcW w:w="799" w:type="dxa"/>
          </w:tcPr>
          <w:p w14:paraId="144E18B2" w14:textId="77777777" w:rsidR="00EF0CA8" w:rsidRDefault="00EF0CA8" w:rsidP="00B70420">
            <w:pPr>
              <w:pStyle w:val="TableParagraph"/>
              <w:rPr>
                <w:rFonts w:ascii="Times New Roman"/>
                <w:sz w:val="20"/>
              </w:rPr>
            </w:pPr>
          </w:p>
        </w:tc>
        <w:tc>
          <w:tcPr>
            <w:tcW w:w="5131" w:type="dxa"/>
          </w:tcPr>
          <w:p w14:paraId="1316178B" w14:textId="77777777" w:rsidR="00EF0CA8" w:rsidRDefault="00EF0CA8" w:rsidP="00B70420">
            <w:pPr>
              <w:pStyle w:val="TableParagraph"/>
              <w:spacing w:line="267" w:lineRule="exact"/>
              <w:ind w:left="208"/>
            </w:pPr>
            <w:r>
              <w:rPr>
                <w:spacing w:val="-4"/>
              </w:rPr>
              <w:t>PB11</w:t>
            </w:r>
          </w:p>
        </w:tc>
        <w:tc>
          <w:tcPr>
            <w:tcW w:w="451" w:type="dxa"/>
          </w:tcPr>
          <w:p w14:paraId="5191EFC9" w14:textId="77777777" w:rsidR="00EF0CA8" w:rsidRDefault="00EF0CA8" w:rsidP="00B70420">
            <w:pPr>
              <w:pStyle w:val="TableParagraph"/>
              <w:spacing w:line="267" w:lineRule="exact"/>
              <w:ind w:left="93"/>
              <w:jc w:val="center"/>
            </w:pPr>
            <w:r>
              <w:rPr>
                <w:spacing w:val="-10"/>
              </w:rPr>
              <w:t>1</w:t>
            </w:r>
          </w:p>
        </w:tc>
        <w:tc>
          <w:tcPr>
            <w:tcW w:w="912" w:type="dxa"/>
          </w:tcPr>
          <w:p w14:paraId="66A8C603" w14:textId="77777777" w:rsidR="00EF0CA8" w:rsidRDefault="00EF0CA8" w:rsidP="00B70420">
            <w:pPr>
              <w:pStyle w:val="TableParagraph"/>
              <w:spacing w:line="267" w:lineRule="exact"/>
              <w:ind w:right="85"/>
              <w:jc w:val="center"/>
            </w:pPr>
            <w:r>
              <w:rPr>
                <w:spacing w:val="-4"/>
              </w:rPr>
              <w:t>4.08</w:t>
            </w:r>
          </w:p>
        </w:tc>
        <w:tc>
          <w:tcPr>
            <w:tcW w:w="864" w:type="dxa"/>
          </w:tcPr>
          <w:p w14:paraId="73C152AE" w14:textId="77777777" w:rsidR="00EF0CA8" w:rsidRDefault="00EF0CA8" w:rsidP="00B70420">
            <w:pPr>
              <w:pStyle w:val="TableParagraph"/>
              <w:spacing w:line="267" w:lineRule="exact"/>
              <w:ind w:left="112" w:right="149"/>
              <w:jc w:val="center"/>
            </w:pPr>
            <w:r>
              <w:rPr>
                <w:spacing w:val="-4"/>
              </w:rPr>
              <w:t>0.23</w:t>
            </w:r>
          </w:p>
        </w:tc>
        <w:tc>
          <w:tcPr>
            <w:tcW w:w="612" w:type="dxa"/>
          </w:tcPr>
          <w:p w14:paraId="5A8DC523" w14:textId="77777777" w:rsidR="00EF0CA8" w:rsidRDefault="00EF0CA8" w:rsidP="00B70420">
            <w:pPr>
              <w:pStyle w:val="TableParagraph"/>
              <w:spacing w:line="267" w:lineRule="exact"/>
              <w:ind w:left="206" w:right="-15"/>
            </w:pPr>
            <w:r>
              <w:rPr>
                <w:spacing w:val="-4"/>
              </w:rPr>
              <w:t>0.60</w:t>
            </w:r>
          </w:p>
        </w:tc>
        <w:tc>
          <w:tcPr>
            <w:tcW w:w="576" w:type="dxa"/>
          </w:tcPr>
          <w:p w14:paraId="0BD0A729" w14:textId="77777777" w:rsidR="00EF0CA8" w:rsidRDefault="00EF0CA8" w:rsidP="00B70420">
            <w:pPr>
              <w:pStyle w:val="TableParagraph"/>
              <w:rPr>
                <w:rFonts w:ascii="Times New Roman"/>
                <w:sz w:val="20"/>
              </w:rPr>
            </w:pPr>
          </w:p>
        </w:tc>
        <w:tc>
          <w:tcPr>
            <w:tcW w:w="1176" w:type="dxa"/>
          </w:tcPr>
          <w:p w14:paraId="5EA98265" w14:textId="77777777" w:rsidR="00EF0CA8" w:rsidRDefault="00EF0CA8" w:rsidP="00B70420">
            <w:pPr>
              <w:pStyle w:val="TableParagraph"/>
              <w:rPr>
                <w:rFonts w:ascii="Times New Roman"/>
                <w:sz w:val="20"/>
              </w:rPr>
            </w:pPr>
          </w:p>
        </w:tc>
        <w:tc>
          <w:tcPr>
            <w:tcW w:w="1063" w:type="dxa"/>
          </w:tcPr>
          <w:p w14:paraId="27FC46DE" w14:textId="77777777" w:rsidR="00EF0CA8" w:rsidRDefault="00EF0CA8" w:rsidP="00B70420">
            <w:pPr>
              <w:pStyle w:val="TableParagraph"/>
              <w:spacing w:line="267" w:lineRule="exact"/>
              <w:ind w:left="208"/>
            </w:pPr>
            <w:r>
              <w:rPr>
                <w:spacing w:val="-4"/>
              </w:rPr>
              <w:t>0.56</w:t>
            </w:r>
          </w:p>
        </w:tc>
        <w:tc>
          <w:tcPr>
            <w:tcW w:w="840" w:type="dxa"/>
          </w:tcPr>
          <w:p w14:paraId="143774E3" w14:textId="77777777" w:rsidR="00EF0CA8" w:rsidRDefault="00EF0CA8" w:rsidP="00B70420">
            <w:pPr>
              <w:pStyle w:val="TableParagraph"/>
              <w:rPr>
                <w:rFonts w:ascii="Times New Roman"/>
                <w:sz w:val="20"/>
              </w:rPr>
            </w:pPr>
          </w:p>
        </w:tc>
      </w:tr>
      <w:tr w:rsidR="00EF0CA8" w14:paraId="44320832" w14:textId="77777777" w:rsidTr="00B70420">
        <w:trPr>
          <w:trHeight w:val="308"/>
        </w:trPr>
        <w:tc>
          <w:tcPr>
            <w:tcW w:w="799" w:type="dxa"/>
          </w:tcPr>
          <w:p w14:paraId="49C8D876" w14:textId="77777777" w:rsidR="00EF0CA8" w:rsidRDefault="00EF0CA8" w:rsidP="00B70420">
            <w:pPr>
              <w:pStyle w:val="TableParagraph"/>
              <w:rPr>
                <w:rFonts w:ascii="Times New Roman"/>
                <w:sz w:val="20"/>
              </w:rPr>
            </w:pPr>
          </w:p>
        </w:tc>
        <w:tc>
          <w:tcPr>
            <w:tcW w:w="5131" w:type="dxa"/>
          </w:tcPr>
          <w:p w14:paraId="3924F22C" w14:textId="77777777" w:rsidR="00EF0CA8" w:rsidRDefault="00EF0CA8" w:rsidP="00B70420">
            <w:pPr>
              <w:pStyle w:val="TableParagraph"/>
              <w:spacing w:line="267" w:lineRule="exact"/>
              <w:ind w:left="208"/>
            </w:pPr>
            <w:r>
              <w:rPr>
                <w:spacing w:val="-4"/>
              </w:rPr>
              <w:t>PB12</w:t>
            </w:r>
          </w:p>
        </w:tc>
        <w:tc>
          <w:tcPr>
            <w:tcW w:w="451" w:type="dxa"/>
          </w:tcPr>
          <w:p w14:paraId="596B4A84" w14:textId="77777777" w:rsidR="00EF0CA8" w:rsidRDefault="00EF0CA8" w:rsidP="00B70420">
            <w:pPr>
              <w:pStyle w:val="TableParagraph"/>
              <w:spacing w:line="267" w:lineRule="exact"/>
              <w:ind w:left="93"/>
              <w:jc w:val="center"/>
            </w:pPr>
            <w:r>
              <w:rPr>
                <w:spacing w:val="-10"/>
              </w:rPr>
              <w:t>1</w:t>
            </w:r>
          </w:p>
        </w:tc>
        <w:tc>
          <w:tcPr>
            <w:tcW w:w="912" w:type="dxa"/>
          </w:tcPr>
          <w:p w14:paraId="04167D34" w14:textId="77777777" w:rsidR="00EF0CA8" w:rsidRDefault="00EF0CA8" w:rsidP="00B70420">
            <w:pPr>
              <w:pStyle w:val="TableParagraph"/>
              <w:spacing w:line="267" w:lineRule="exact"/>
              <w:ind w:right="85"/>
              <w:jc w:val="center"/>
            </w:pPr>
            <w:r>
              <w:rPr>
                <w:spacing w:val="-4"/>
              </w:rPr>
              <w:t>4.08</w:t>
            </w:r>
          </w:p>
        </w:tc>
        <w:tc>
          <w:tcPr>
            <w:tcW w:w="864" w:type="dxa"/>
          </w:tcPr>
          <w:p w14:paraId="6DCDDFCC" w14:textId="77777777" w:rsidR="00EF0CA8" w:rsidRDefault="00EF0CA8" w:rsidP="00B70420">
            <w:pPr>
              <w:pStyle w:val="TableParagraph"/>
              <w:spacing w:line="267" w:lineRule="exact"/>
              <w:ind w:left="112" w:right="149"/>
              <w:jc w:val="center"/>
            </w:pPr>
            <w:r>
              <w:rPr>
                <w:spacing w:val="-4"/>
              </w:rPr>
              <w:t>0.23</w:t>
            </w:r>
          </w:p>
        </w:tc>
        <w:tc>
          <w:tcPr>
            <w:tcW w:w="612" w:type="dxa"/>
          </w:tcPr>
          <w:p w14:paraId="0E0F7FE3" w14:textId="77777777" w:rsidR="00EF0CA8" w:rsidRDefault="00EF0CA8" w:rsidP="00B70420">
            <w:pPr>
              <w:pStyle w:val="TableParagraph"/>
              <w:spacing w:line="267" w:lineRule="exact"/>
              <w:ind w:left="206" w:right="-15"/>
            </w:pPr>
            <w:r>
              <w:rPr>
                <w:spacing w:val="-4"/>
              </w:rPr>
              <w:t>0.60</w:t>
            </w:r>
          </w:p>
        </w:tc>
        <w:tc>
          <w:tcPr>
            <w:tcW w:w="576" w:type="dxa"/>
          </w:tcPr>
          <w:p w14:paraId="03A9D4CD" w14:textId="77777777" w:rsidR="00EF0CA8" w:rsidRDefault="00EF0CA8" w:rsidP="00B70420">
            <w:pPr>
              <w:pStyle w:val="TableParagraph"/>
              <w:rPr>
                <w:rFonts w:ascii="Times New Roman"/>
                <w:sz w:val="20"/>
              </w:rPr>
            </w:pPr>
          </w:p>
        </w:tc>
        <w:tc>
          <w:tcPr>
            <w:tcW w:w="1176" w:type="dxa"/>
          </w:tcPr>
          <w:p w14:paraId="25556BD4" w14:textId="77777777" w:rsidR="00EF0CA8" w:rsidRDefault="00EF0CA8" w:rsidP="00B70420">
            <w:pPr>
              <w:pStyle w:val="TableParagraph"/>
              <w:rPr>
                <w:rFonts w:ascii="Times New Roman"/>
                <w:sz w:val="20"/>
              </w:rPr>
            </w:pPr>
          </w:p>
        </w:tc>
        <w:tc>
          <w:tcPr>
            <w:tcW w:w="1063" w:type="dxa"/>
          </w:tcPr>
          <w:p w14:paraId="59167610" w14:textId="77777777" w:rsidR="00EF0CA8" w:rsidRDefault="00EF0CA8" w:rsidP="00B70420">
            <w:pPr>
              <w:pStyle w:val="TableParagraph"/>
              <w:spacing w:line="267" w:lineRule="exact"/>
              <w:ind w:left="208"/>
            </w:pPr>
            <w:r>
              <w:rPr>
                <w:spacing w:val="-4"/>
              </w:rPr>
              <w:t>0.56</w:t>
            </w:r>
          </w:p>
        </w:tc>
        <w:tc>
          <w:tcPr>
            <w:tcW w:w="840" w:type="dxa"/>
          </w:tcPr>
          <w:p w14:paraId="4DBC19AE" w14:textId="77777777" w:rsidR="00EF0CA8" w:rsidRDefault="00EF0CA8" w:rsidP="00B70420">
            <w:pPr>
              <w:pStyle w:val="TableParagraph"/>
              <w:rPr>
                <w:rFonts w:ascii="Times New Roman"/>
                <w:sz w:val="20"/>
              </w:rPr>
            </w:pPr>
          </w:p>
        </w:tc>
      </w:tr>
      <w:tr w:rsidR="00EF0CA8" w14:paraId="4ABDD23F" w14:textId="77777777" w:rsidTr="00B70420">
        <w:trPr>
          <w:trHeight w:val="308"/>
        </w:trPr>
        <w:tc>
          <w:tcPr>
            <w:tcW w:w="799" w:type="dxa"/>
          </w:tcPr>
          <w:p w14:paraId="4E7133CA" w14:textId="77777777" w:rsidR="00EF0CA8" w:rsidRDefault="00EF0CA8" w:rsidP="00B70420">
            <w:pPr>
              <w:pStyle w:val="TableParagraph"/>
              <w:rPr>
                <w:rFonts w:ascii="Times New Roman"/>
                <w:sz w:val="20"/>
              </w:rPr>
            </w:pPr>
          </w:p>
        </w:tc>
        <w:tc>
          <w:tcPr>
            <w:tcW w:w="5131" w:type="dxa"/>
          </w:tcPr>
          <w:p w14:paraId="67DCAD1D" w14:textId="77777777" w:rsidR="00EF0CA8" w:rsidRDefault="00EF0CA8" w:rsidP="00B70420">
            <w:pPr>
              <w:pStyle w:val="TableParagraph"/>
              <w:spacing w:line="267" w:lineRule="exact"/>
              <w:ind w:left="208"/>
            </w:pPr>
            <w:r>
              <w:rPr>
                <w:spacing w:val="-4"/>
              </w:rPr>
              <w:t>PB13</w:t>
            </w:r>
          </w:p>
        </w:tc>
        <w:tc>
          <w:tcPr>
            <w:tcW w:w="451" w:type="dxa"/>
          </w:tcPr>
          <w:p w14:paraId="17EA1E7C" w14:textId="77777777" w:rsidR="00EF0CA8" w:rsidRDefault="00EF0CA8" w:rsidP="00B70420">
            <w:pPr>
              <w:pStyle w:val="TableParagraph"/>
              <w:spacing w:line="267" w:lineRule="exact"/>
              <w:ind w:left="93"/>
              <w:jc w:val="center"/>
            </w:pPr>
            <w:r>
              <w:rPr>
                <w:spacing w:val="-10"/>
              </w:rPr>
              <w:t>1</w:t>
            </w:r>
          </w:p>
        </w:tc>
        <w:tc>
          <w:tcPr>
            <w:tcW w:w="912" w:type="dxa"/>
          </w:tcPr>
          <w:p w14:paraId="0BA03292" w14:textId="77777777" w:rsidR="00EF0CA8" w:rsidRDefault="00EF0CA8" w:rsidP="00B70420">
            <w:pPr>
              <w:pStyle w:val="TableParagraph"/>
              <w:spacing w:line="267" w:lineRule="exact"/>
              <w:ind w:right="85"/>
              <w:jc w:val="center"/>
            </w:pPr>
            <w:r>
              <w:rPr>
                <w:spacing w:val="-4"/>
              </w:rPr>
              <w:t>4.06</w:t>
            </w:r>
          </w:p>
        </w:tc>
        <w:tc>
          <w:tcPr>
            <w:tcW w:w="864" w:type="dxa"/>
          </w:tcPr>
          <w:p w14:paraId="1BC0D55F" w14:textId="77777777" w:rsidR="00EF0CA8" w:rsidRDefault="00EF0CA8" w:rsidP="00B70420">
            <w:pPr>
              <w:pStyle w:val="TableParagraph"/>
              <w:spacing w:line="267" w:lineRule="exact"/>
              <w:ind w:left="112" w:right="149"/>
              <w:jc w:val="center"/>
            </w:pPr>
            <w:r>
              <w:rPr>
                <w:spacing w:val="-4"/>
              </w:rPr>
              <w:t>0.23</w:t>
            </w:r>
          </w:p>
        </w:tc>
        <w:tc>
          <w:tcPr>
            <w:tcW w:w="612" w:type="dxa"/>
          </w:tcPr>
          <w:p w14:paraId="4FC6582E" w14:textId="77777777" w:rsidR="00EF0CA8" w:rsidRDefault="00EF0CA8" w:rsidP="00B70420">
            <w:pPr>
              <w:pStyle w:val="TableParagraph"/>
              <w:spacing w:line="267" w:lineRule="exact"/>
              <w:ind w:left="206" w:right="-15"/>
            </w:pPr>
            <w:r>
              <w:rPr>
                <w:spacing w:val="-4"/>
              </w:rPr>
              <w:t>0.60</w:t>
            </w:r>
          </w:p>
        </w:tc>
        <w:tc>
          <w:tcPr>
            <w:tcW w:w="576" w:type="dxa"/>
          </w:tcPr>
          <w:p w14:paraId="0731BF2C" w14:textId="77777777" w:rsidR="00EF0CA8" w:rsidRDefault="00EF0CA8" w:rsidP="00B70420">
            <w:pPr>
              <w:pStyle w:val="TableParagraph"/>
              <w:rPr>
                <w:rFonts w:ascii="Times New Roman"/>
                <w:sz w:val="20"/>
              </w:rPr>
            </w:pPr>
          </w:p>
        </w:tc>
        <w:tc>
          <w:tcPr>
            <w:tcW w:w="1176" w:type="dxa"/>
          </w:tcPr>
          <w:p w14:paraId="1A7FA206" w14:textId="77777777" w:rsidR="00EF0CA8" w:rsidRDefault="00EF0CA8" w:rsidP="00B70420">
            <w:pPr>
              <w:pStyle w:val="TableParagraph"/>
              <w:rPr>
                <w:rFonts w:ascii="Times New Roman"/>
                <w:sz w:val="20"/>
              </w:rPr>
            </w:pPr>
          </w:p>
        </w:tc>
        <w:tc>
          <w:tcPr>
            <w:tcW w:w="1063" w:type="dxa"/>
          </w:tcPr>
          <w:p w14:paraId="2D778C02" w14:textId="77777777" w:rsidR="00EF0CA8" w:rsidRDefault="00EF0CA8" w:rsidP="00B70420">
            <w:pPr>
              <w:pStyle w:val="TableParagraph"/>
              <w:spacing w:line="267" w:lineRule="exact"/>
              <w:ind w:left="208"/>
            </w:pPr>
            <w:r>
              <w:rPr>
                <w:spacing w:val="-4"/>
              </w:rPr>
              <w:t>0.56</w:t>
            </w:r>
          </w:p>
        </w:tc>
        <w:tc>
          <w:tcPr>
            <w:tcW w:w="840" w:type="dxa"/>
          </w:tcPr>
          <w:p w14:paraId="5E42FBAC" w14:textId="77777777" w:rsidR="00EF0CA8" w:rsidRDefault="00EF0CA8" w:rsidP="00B70420">
            <w:pPr>
              <w:pStyle w:val="TableParagraph"/>
              <w:rPr>
                <w:rFonts w:ascii="Times New Roman"/>
                <w:sz w:val="20"/>
              </w:rPr>
            </w:pPr>
          </w:p>
        </w:tc>
      </w:tr>
      <w:tr w:rsidR="00EF0CA8" w14:paraId="425E9A5F" w14:textId="77777777" w:rsidTr="00B70420">
        <w:trPr>
          <w:trHeight w:val="308"/>
        </w:trPr>
        <w:tc>
          <w:tcPr>
            <w:tcW w:w="799" w:type="dxa"/>
          </w:tcPr>
          <w:p w14:paraId="6F378FC7" w14:textId="77777777" w:rsidR="00EF0CA8" w:rsidRDefault="00EF0CA8" w:rsidP="00B70420">
            <w:pPr>
              <w:pStyle w:val="TableParagraph"/>
              <w:rPr>
                <w:rFonts w:ascii="Times New Roman"/>
                <w:sz w:val="20"/>
              </w:rPr>
            </w:pPr>
          </w:p>
        </w:tc>
        <w:tc>
          <w:tcPr>
            <w:tcW w:w="5131" w:type="dxa"/>
          </w:tcPr>
          <w:p w14:paraId="4193BDC7" w14:textId="77777777" w:rsidR="00EF0CA8" w:rsidRDefault="00EF0CA8" w:rsidP="00B70420">
            <w:pPr>
              <w:pStyle w:val="TableParagraph"/>
              <w:spacing w:line="267" w:lineRule="exact"/>
              <w:ind w:left="208"/>
            </w:pPr>
            <w:r>
              <w:rPr>
                <w:spacing w:val="-4"/>
              </w:rPr>
              <w:t>PB14</w:t>
            </w:r>
          </w:p>
        </w:tc>
        <w:tc>
          <w:tcPr>
            <w:tcW w:w="451" w:type="dxa"/>
          </w:tcPr>
          <w:p w14:paraId="5BE45821" w14:textId="77777777" w:rsidR="00EF0CA8" w:rsidRDefault="00EF0CA8" w:rsidP="00B70420">
            <w:pPr>
              <w:pStyle w:val="TableParagraph"/>
              <w:spacing w:line="267" w:lineRule="exact"/>
              <w:ind w:left="93"/>
              <w:jc w:val="center"/>
            </w:pPr>
            <w:r>
              <w:rPr>
                <w:spacing w:val="-10"/>
              </w:rPr>
              <w:t>1</w:t>
            </w:r>
          </w:p>
        </w:tc>
        <w:tc>
          <w:tcPr>
            <w:tcW w:w="912" w:type="dxa"/>
          </w:tcPr>
          <w:p w14:paraId="6215C5D9" w14:textId="77777777" w:rsidR="00EF0CA8" w:rsidRDefault="00EF0CA8" w:rsidP="00B70420">
            <w:pPr>
              <w:pStyle w:val="TableParagraph"/>
              <w:spacing w:line="267" w:lineRule="exact"/>
              <w:ind w:right="85"/>
              <w:jc w:val="center"/>
            </w:pPr>
            <w:r>
              <w:rPr>
                <w:spacing w:val="-4"/>
              </w:rPr>
              <w:t>4.11</w:t>
            </w:r>
          </w:p>
        </w:tc>
        <w:tc>
          <w:tcPr>
            <w:tcW w:w="864" w:type="dxa"/>
          </w:tcPr>
          <w:p w14:paraId="78540A31" w14:textId="77777777" w:rsidR="00EF0CA8" w:rsidRDefault="00EF0CA8" w:rsidP="00B70420">
            <w:pPr>
              <w:pStyle w:val="TableParagraph"/>
              <w:spacing w:line="267" w:lineRule="exact"/>
              <w:ind w:left="112" w:right="149"/>
              <w:jc w:val="center"/>
            </w:pPr>
            <w:r>
              <w:rPr>
                <w:spacing w:val="-4"/>
              </w:rPr>
              <w:t>0.23</w:t>
            </w:r>
          </w:p>
        </w:tc>
        <w:tc>
          <w:tcPr>
            <w:tcW w:w="612" w:type="dxa"/>
          </w:tcPr>
          <w:p w14:paraId="4B17FD60" w14:textId="77777777" w:rsidR="00EF0CA8" w:rsidRDefault="00EF0CA8" w:rsidP="00B70420">
            <w:pPr>
              <w:pStyle w:val="TableParagraph"/>
              <w:spacing w:line="267" w:lineRule="exact"/>
              <w:ind w:left="206" w:right="-15"/>
            </w:pPr>
            <w:r>
              <w:rPr>
                <w:spacing w:val="-4"/>
              </w:rPr>
              <w:t>0.60</w:t>
            </w:r>
          </w:p>
        </w:tc>
        <w:tc>
          <w:tcPr>
            <w:tcW w:w="576" w:type="dxa"/>
          </w:tcPr>
          <w:p w14:paraId="72602436" w14:textId="77777777" w:rsidR="00EF0CA8" w:rsidRDefault="00EF0CA8" w:rsidP="00B70420">
            <w:pPr>
              <w:pStyle w:val="TableParagraph"/>
              <w:rPr>
                <w:rFonts w:ascii="Times New Roman"/>
                <w:sz w:val="20"/>
              </w:rPr>
            </w:pPr>
          </w:p>
        </w:tc>
        <w:tc>
          <w:tcPr>
            <w:tcW w:w="1176" w:type="dxa"/>
          </w:tcPr>
          <w:p w14:paraId="6D5A31BD" w14:textId="77777777" w:rsidR="00EF0CA8" w:rsidRDefault="00EF0CA8" w:rsidP="00B70420">
            <w:pPr>
              <w:pStyle w:val="TableParagraph"/>
              <w:rPr>
                <w:rFonts w:ascii="Times New Roman"/>
                <w:sz w:val="20"/>
              </w:rPr>
            </w:pPr>
          </w:p>
        </w:tc>
        <w:tc>
          <w:tcPr>
            <w:tcW w:w="1063" w:type="dxa"/>
          </w:tcPr>
          <w:p w14:paraId="3832FEE5" w14:textId="77777777" w:rsidR="00EF0CA8" w:rsidRDefault="00EF0CA8" w:rsidP="00B70420">
            <w:pPr>
              <w:pStyle w:val="TableParagraph"/>
              <w:spacing w:line="267" w:lineRule="exact"/>
              <w:ind w:left="208"/>
            </w:pPr>
            <w:r>
              <w:rPr>
                <w:spacing w:val="-4"/>
              </w:rPr>
              <w:t>0.57</w:t>
            </w:r>
          </w:p>
        </w:tc>
        <w:tc>
          <w:tcPr>
            <w:tcW w:w="840" w:type="dxa"/>
          </w:tcPr>
          <w:p w14:paraId="17696BF0" w14:textId="77777777" w:rsidR="00EF0CA8" w:rsidRDefault="00EF0CA8" w:rsidP="00B70420">
            <w:pPr>
              <w:pStyle w:val="TableParagraph"/>
              <w:rPr>
                <w:rFonts w:ascii="Times New Roman"/>
                <w:sz w:val="20"/>
              </w:rPr>
            </w:pPr>
          </w:p>
        </w:tc>
      </w:tr>
      <w:tr w:rsidR="00EF0CA8" w14:paraId="0BF74CAD" w14:textId="77777777" w:rsidTr="00B70420">
        <w:trPr>
          <w:trHeight w:val="308"/>
        </w:trPr>
        <w:tc>
          <w:tcPr>
            <w:tcW w:w="799" w:type="dxa"/>
          </w:tcPr>
          <w:p w14:paraId="42551397" w14:textId="77777777" w:rsidR="00EF0CA8" w:rsidRDefault="00EF0CA8" w:rsidP="00B70420">
            <w:pPr>
              <w:pStyle w:val="TableParagraph"/>
              <w:rPr>
                <w:rFonts w:ascii="Times New Roman"/>
                <w:sz w:val="20"/>
              </w:rPr>
            </w:pPr>
          </w:p>
        </w:tc>
        <w:tc>
          <w:tcPr>
            <w:tcW w:w="5131" w:type="dxa"/>
          </w:tcPr>
          <w:p w14:paraId="54DD62F8" w14:textId="77777777" w:rsidR="00EF0CA8" w:rsidRDefault="00EF0CA8" w:rsidP="00B70420">
            <w:pPr>
              <w:pStyle w:val="TableParagraph"/>
              <w:spacing w:line="267" w:lineRule="exact"/>
              <w:ind w:left="208"/>
            </w:pPr>
            <w:r>
              <w:rPr>
                <w:spacing w:val="-4"/>
              </w:rPr>
              <w:t>PB15</w:t>
            </w:r>
          </w:p>
        </w:tc>
        <w:tc>
          <w:tcPr>
            <w:tcW w:w="451" w:type="dxa"/>
          </w:tcPr>
          <w:p w14:paraId="4C2A9923" w14:textId="77777777" w:rsidR="00EF0CA8" w:rsidRDefault="00EF0CA8" w:rsidP="00B70420">
            <w:pPr>
              <w:pStyle w:val="TableParagraph"/>
              <w:spacing w:line="267" w:lineRule="exact"/>
              <w:ind w:left="93"/>
              <w:jc w:val="center"/>
            </w:pPr>
            <w:r>
              <w:rPr>
                <w:spacing w:val="-10"/>
              </w:rPr>
              <w:t>1</w:t>
            </w:r>
          </w:p>
        </w:tc>
        <w:tc>
          <w:tcPr>
            <w:tcW w:w="912" w:type="dxa"/>
          </w:tcPr>
          <w:p w14:paraId="1941B3C7" w14:textId="77777777" w:rsidR="00EF0CA8" w:rsidRDefault="00EF0CA8" w:rsidP="00B70420">
            <w:pPr>
              <w:pStyle w:val="TableParagraph"/>
              <w:spacing w:line="267" w:lineRule="exact"/>
              <w:ind w:right="85"/>
              <w:jc w:val="center"/>
            </w:pPr>
            <w:r>
              <w:rPr>
                <w:spacing w:val="-4"/>
              </w:rPr>
              <w:t>3.71</w:t>
            </w:r>
          </w:p>
        </w:tc>
        <w:tc>
          <w:tcPr>
            <w:tcW w:w="864" w:type="dxa"/>
          </w:tcPr>
          <w:p w14:paraId="089A8787" w14:textId="77777777" w:rsidR="00EF0CA8" w:rsidRDefault="00EF0CA8" w:rsidP="00B70420">
            <w:pPr>
              <w:pStyle w:val="TableParagraph"/>
              <w:spacing w:line="267" w:lineRule="exact"/>
              <w:ind w:left="112" w:right="149"/>
              <w:jc w:val="center"/>
            </w:pPr>
            <w:r>
              <w:rPr>
                <w:spacing w:val="-4"/>
              </w:rPr>
              <w:t>0.23</w:t>
            </w:r>
          </w:p>
        </w:tc>
        <w:tc>
          <w:tcPr>
            <w:tcW w:w="612" w:type="dxa"/>
          </w:tcPr>
          <w:p w14:paraId="2B4DFC4B" w14:textId="77777777" w:rsidR="00EF0CA8" w:rsidRDefault="00EF0CA8" w:rsidP="00B70420">
            <w:pPr>
              <w:pStyle w:val="TableParagraph"/>
              <w:spacing w:line="267" w:lineRule="exact"/>
              <w:ind w:left="206" w:right="-15"/>
            </w:pPr>
            <w:r>
              <w:rPr>
                <w:spacing w:val="-4"/>
              </w:rPr>
              <w:t>0.60</w:t>
            </w:r>
          </w:p>
        </w:tc>
        <w:tc>
          <w:tcPr>
            <w:tcW w:w="576" w:type="dxa"/>
          </w:tcPr>
          <w:p w14:paraId="69D49033" w14:textId="77777777" w:rsidR="00EF0CA8" w:rsidRDefault="00EF0CA8" w:rsidP="00B70420">
            <w:pPr>
              <w:pStyle w:val="TableParagraph"/>
              <w:rPr>
                <w:rFonts w:ascii="Times New Roman"/>
                <w:sz w:val="20"/>
              </w:rPr>
            </w:pPr>
          </w:p>
        </w:tc>
        <w:tc>
          <w:tcPr>
            <w:tcW w:w="1176" w:type="dxa"/>
          </w:tcPr>
          <w:p w14:paraId="1AACF542" w14:textId="77777777" w:rsidR="00EF0CA8" w:rsidRDefault="00EF0CA8" w:rsidP="00B70420">
            <w:pPr>
              <w:pStyle w:val="TableParagraph"/>
              <w:rPr>
                <w:rFonts w:ascii="Times New Roman"/>
                <w:sz w:val="20"/>
              </w:rPr>
            </w:pPr>
          </w:p>
        </w:tc>
        <w:tc>
          <w:tcPr>
            <w:tcW w:w="1063" w:type="dxa"/>
          </w:tcPr>
          <w:p w14:paraId="78499AB2" w14:textId="77777777" w:rsidR="00EF0CA8" w:rsidRDefault="00EF0CA8" w:rsidP="00B70420">
            <w:pPr>
              <w:pStyle w:val="TableParagraph"/>
              <w:spacing w:line="267" w:lineRule="exact"/>
              <w:ind w:left="208"/>
            </w:pPr>
            <w:r>
              <w:rPr>
                <w:spacing w:val="-4"/>
              </w:rPr>
              <w:t>0.51</w:t>
            </w:r>
          </w:p>
        </w:tc>
        <w:tc>
          <w:tcPr>
            <w:tcW w:w="840" w:type="dxa"/>
          </w:tcPr>
          <w:p w14:paraId="3AC0A7EF" w14:textId="77777777" w:rsidR="00EF0CA8" w:rsidRDefault="00EF0CA8" w:rsidP="00B70420">
            <w:pPr>
              <w:pStyle w:val="TableParagraph"/>
              <w:rPr>
                <w:rFonts w:ascii="Times New Roman"/>
                <w:sz w:val="20"/>
              </w:rPr>
            </w:pPr>
          </w:p>
        </w:tc>
      </w:tr>
      <w:tr w:rsidR="00EF0CA8" w14:paraId="649314D9" w14:textId="77777777" w:rsidTr="00B70420">
        <w:trPr>
          <w:trHeight w:val="308"/>
        </w:trPr>
        <w:tc>
          <w:tcPr>
            <w:tcW w:w="799" w:type="dxa"/>
          </w:tcPr>
          <w:p w14:paraId="29453BF3" w14:textId="77777777" w:rsidR="00EF0CA8" w:rsidRDefault="00EF0CA8" w:rsidP="00B70420">
            <w:pPr>
              <w:pStyle w:val="TableParagraph"/>
              <w:rPr>
                <w:rFonts w:ascii="Times New Roman"/>
                <w:sz w:val="20"/>
              </w:rPr>
            </w:pPr>
          </w:p>
        </w:tc>
        <w:tc>
          <w:tcPr>
            <w:tcW w:w="5131" w:type="dxa"/>
          </w:tcPr>
          <w:p w14:paraId="6019AE78" w14:textId="77777777" w:rsidR="00EF0CA8" w:rsidRDefault="00EF0CA8" w:rsidP="00B70420">
            <w:pPr>
              <w:pStyle w:val="TableParagraph"/>
              <w:spacing w:line="267" w:lineRule="exact"/>
              <w:ind w:left="208"/>
            </w:pPr>
            <w:r>
              <w:rPr>
                <w:spacing w:val="-4"/>
              </w:rPr>
              <w:t>PB16</w:t>
            </w:r>
          </w:p>
        </w:tc>
        <w:tc>
          <w:tcPr>
            <w:tcW w:w="451" w:type="dxa"/>
          </w:tcPr>
          <w:p w14:paraId="54471F96" w14:textId="77777777" w:rsidR="00EF0CA8" w:rsidRDefault="00EF0CA8" w:rsidP="00B70420">
            <w:pPr>
              <w:pStyle w:val="TableParagraph"/>
              <w:spacing w:line="267" w:lineRule="exact"/>
              <w:ind w:left="93"/>
              <w:jc w:val="center"/>
            </w:pPr>
            <w:r>
              <w:rPr>
                <w:spacing w:val="-10"/>
              </w:rPr>
              <w:t>1</w:t>
            </w:r>
          </w:p>
        </w:tc>
        <w:tc>
          <w:tcPr>
            <w:tcW w:w="912" w:type="dxa"/>
          </w:tcPr>
          <w:p w14:paraId="4793B035" w14:textId="77777777" w:rsidR="00EF0CA8" w:rsidRDefault="00EF0CA8" w:rsidP="00B70420">
            <w:pPr>
              <w:pStyle w:val="TableParagraph"/>
              <w:spacing w:line="267" w:lineRule="exact"/>
              <w:ind w:right="85"/>
              <w:jc w:val="center"/>
            </w:pPr>
            <w:r>
              <w:rPr>
                <w:spacing w:val="-4"/>
              </w:rPr>
              <w:t>4.30</w:t>
            </w:r>
          </w:p>
        </w:tc>
        <w:tc>
          <w:tcPr>
            <w:tcW w:w="864" w:type="dxa"/>
          </w:tcPr>
          <w:p w14:paraId="07DBBE9E" w14:textId="77777777" w:rsidR="00EF0CA8" w:rsidRDefault="00EF0CA8" w:rsidP="00B70420">
            <w:pPr>
              <w:pStyle w:val="TableParagraph"/>
              <w:spacing w:line="267" w:lineRule="exact"/>
              <w:ind w:left="112" w:right="149"/>
              <w:jc w:val="center"/>
            </w:pPr>
            <w:r>
              <w:rPr>
                <w:spacing w:val="-4"/>
              </w:rPr>
              <w:t>0.23</w:t>
            </w:r>
          </w:p>
        </w:tc>
        <w:tc>
          <w:tcPr>
            <w:tcW w:w="612" w:type="dxa"/>
          </w:tcPr>
          <w:p w14:paraId="142C7351" w14:textId="77777777" w:rsidR="00EF0CA8" w:rsidRDefault="00EF0CA8" w:rsidP="00B70420">
            <w:pPr>
              <w:pStyle w:val="TableParagraph"/>
              <w:spacing w:line="267" w:lineRule="exact"/>
              <w:ind w:left="206" w:right="-15"/>
            </w:pPr>
            <w:r>
              <w:rPr>
                <w:spacing w:val="-4"/>
              </w:rPr>
              <w:t>0.60</w:t>
            </w:r>
          </w:p>
        </w:tc>
        <w:tc>
          <w:tcPr>
            <w:tcW w:w="576" w:type="dxa"/>
          </w:tcPr>
          <w:p w14:paraId="08509B95" w14:textId="77777777" w:rsidR="00EF0CA8" w:rsidRDefault="00EF0CA8" w:rsidP="00B70420">
            <w:pPr>
              <w:pStyle w:val="TableParagraph"/>
              <w:rPr>
                <w:rFonts w:ascii="Times New Roman"/>
                <w:sz w:val="20"/>
              </w:rPr>
            </w:pPr>
          </w:p>
        </w:tc>
        <w:tc>
          <w:tcPr>
            <w:tcW w:w="1176" w:type="dxa"/>
          </w:tcPr>
          <w:p w14:paraId="176D5C9A" w14:textId="77777777" w:rsidR="00EF0CA8" w:rsidRDefault="00EF0CA8" w:rsidP="00B70420">
            <w:pPr>
              <w:pStyle w:val="TableParagraph"/>
              <w:rPr>
                <w:rFonts w:ascii="Times New Roman"/>
                <w:sz w:val="20"/>
              </w:rPr>
            </w:pPr>
          </w:p>
        </w:tc>
        <w:tc>
          <w:tcPr>
            <w:tcW w:w="1063" w:type="dxa"/>
          </w:tcPr>
          <w:p w14:paraId="59863FA2" w14:textId="77777777" w:rsidR="00EF0CA8" w:rsidRDefault="00EF0CA8" w:rsidP="00B70420">
            <w:pPr>
              <w:pStyle w:val="TableParagraph"/>
              <w:spacing w:line="267" w:lineRule="exact"/>
              <w:ind w:left="208"/>
            </w:pPr>
            <w:r>
              <w:rPr>
                <w:spacing w:val="-4"/>
              </w:rPr>
              <w:t>0.59</w:t>
            </w:r>
          </w:p>
        </w:tc>
        <w:tc>
          <w:tcPr>
            <w:tcW w:w="840" w:type="dxa"/>
          </w:tcPr>
          <w:p w14:paraId="0E4412D4" w14:textId="77777777" w:rsidR="00EF0CA8" w:rsidRDefault="00EF0CA8" w:rsidP="00B70420">
            <w:pPr>
              <w:pStyle w:val="TableParagraph"/>
              <w:rPr>
                <w:rFonts w:ascii="Times New Roman"/>
                <w:sz w:val="20"/>
              </w:rPr>
            </w:pPr>
          </w:p>
        </w:tc>
      </w:tr>
      <w:tr w:rsidR="00EF0CA8" w14:paraId="456FD817" w14:textId="77777777" w:rsidTr="00B70420">
        <w:trPr>
          <w:trHeight w:val="308"/>
        </w:trPr>
        <w:tc>
          <w:tcPr>
            <w:tcW w:w="799" w:type="dxa"/>
          </w:tcPr>
          <w:p w14:paraId="7993ADC2" w14:textId="77777777" w:rsidR="00EF0CA8" w:rsidRDefault="00EF0CA8" w:rsidP="00B70420">
            <w:pPr>
              <w:pStyle w:val="TableParagraph"/>
              <w:rPr>
                <w:rFonts w:ascii="Times New Roman"/>
                <w:sz w:val="20"/>
              </w:rPr>
            </w:pPr>
          </w:p>
        </w:tc>
        <w:tc>
          <w:tcPr>
            <w:tcW w:w="5131" w:type="dxa"/>
          </w:tcPr>
          <w:p w14:paraId="317DDF04" w14:textId="77777777" w:rsidR="00EF0CA8" w:rsidRDefault="00EF0CA8" w:rsidP="00B70420">
            <w:pPr>
              <w:pStyle w:val="TableParagraph"/>
              <w:spacing w:line="267" w:lineRule="exact"/>
              <w:ind w:left="208"/>
            </w:pPr>
            <w:r>
              <w:rPr>
                <w:spacing w:val="-4"/>
              </w:rPr>
              <w:t>PB17</w:t>
            </w:r>
          </w:p>
        </w:tc>
        <w:tc>
          <w:tcPr>
            <w:tcW w:w="451" w:type="dxa"/>
          </w:tcPr>
          <w:p w14:paraId="44E179E4" w14:textId="77777777" w:rsidR="00EF0CA8" w:rsidRDefault="00EF0CA8" w:rsidP="00B70420">
            <w:pPr>
              <w:pStyle w:val="TableParagraph"/>
              <w:spacing w:line="267" w:lineRule="exact"/>
              <w:ind w:left="93"/>
              <w:jc w:val="center"/>
            </w:pPr>
            <w:r>
              <w:rPr>
                <w:spacing w:val="-10"/>
              </w:rPr>
              <w:t>1</w:t>
            </w:r>
          </w:p>
        </w:tc>
        <w:tc>
          <w:tcPr>
            <w:tcW w:w="912" w:type="dxa"/>
          </w:tcPr>
          <w:p w14:paraId="190DE6B7" w14:textId="77777777" w:rsidR="00EF0CA8" w:rsidRDefault="00EF0CA8" w:rsidP="00B70420">
            <w:pPr>
              <w:pStyle w:val="TableParagraph"/>
              <w:spacing w:line="267" w:lineRule="exact"/>
              <w:ind w:right="85"/>
              <w:jc w:val="center"/>
            </w:pPr>
            <w:r>
              <w:rPr>
                <w:spacing w:val="-4"/>
              </w:rPr>
              <w:t>2.52</w:t>
            </w:r>
          </w:p>
        </w:tc>
        <w:tc>
          <w:tcPr>
            <w:tcW w:w="864" w:type="dxa"/>
          </w:tcPr>
          <w:p w14:paraId="4558A783" w14:textId="77777777" w:rsidR="00EF0CA8" w:rsidRDefault="00EF0CA8" w:rsidP="00B70420">
            <w:pPr>
              <w:pStyle w:val="TableParagraph"/>
              <w:spacing w:line="267" w:lineRule="exact"/>
              <w:ind w:left="112" w:right="149"/>
              <w:jc w:val="center"/>
            </w:pPr>
            <w:r>
              <w:rPr>
                <w:spacing w:val="-4"/>
              </w:rPr>
              <w:t>0.23</w:t>
            </w:r>
          </w:p>
        </w:tc>
        <w:tc>
          <w:tcPr>
            <w:tcW w:w="612" w:type="dxa"/>
          </w:tcPr>
          <w:p w14:paraId="751F2CCB" w14:textId="77777777" w:rsidR="00EF0CA8" w:rsidRDefault="00EF0CA8" w:rsidP="00B70420">
            <w:pPr>
              <w:pStyle w:val="TableParagraph"/>
              <w:spacing w:line="267" w:lineRule="exact"/>
              <w:ind w:left="206" w:right="-15"/>
            </w:pPr>
            <w:r>
              <w:rPr>
                <w:spacing w:val="-4"/>
              </w:rPr>
              <w:t>0.60</w:t>
            </w:r>
          </w:p>
        </w:tc>
        <w:tc>
          <w:tcPr>
            <w:tcW w:w="576" w:type="dxa"/>
          </w:tcPr>
          <w:p w14:paraId="480670A4" w14:textId="77777777" w:rsidR="00EF0CA8" w:rsidRDefault="00EF0CA8" w:rsidP="00B70420">
            <w:pPr>
              <w:pStyle w:val="TableParagraph"/>
              <w:rPr>
                <w:rFonts w:ascii="Times New Roman"/>
                <w:sz w:val="20"/>
              </w:rPr>
            </w:pPr>
          </w:p>
        </w:tc>
        <w:tc>
          <w:tcPr>
            <w:tcW w:w="1176" w:type="dxa"/>
          </w:tcPr>
          <w:p w14:paraId="3A1C1806" w14:textId="77777777" w:rsidR="00EF0CA8" w:rsidRDefault="00EF0CA8" w:rsidP="00B70420">
            <w:pPr>
              <w:pStyle w:val="TableParagraph"/>
              <w:rPr>
                <w:rFonts w:ascii="Times New Roman"/>
                <w:sz w:val="20"/>
              </w:rPr>
            </w:pPr>
          </w:p>
        </w:tc>
        <w:tc>
          <w:tcPr>
            <w:tcW w:w="1063" w:type="dxa"/>
          </w:tcPr>
          <w:p w14:paraId="62D26CDA" w14:textId="77777777" w:rsidR="00EF0CA8" w:rsidRDefault="00EF0CA8" w:rsidP="00B70420">
            <w:pPr>
              <w:pStyle w:val="TableParagraph"/>
              <w:spacing w:line="267" w:lineRule="exact"/>
              <w:ind w:left="208"/>
            </w:pPr>
            <w:r>
              <w:rPr>
                <w:spacing w:val="-4"/>
              </w:rPr>
              <w:t>0.35</w:t>
            </w:r>
          </w:p>
        </w:tc>
        <w:tc>
          <w:tcPr>
            <w:tcW w:w="840" w:type="dxa"/>
          </w:tcPr>
          <w:p w14:paraId="3DA6DCC2" w14:textId="77777777" w:rsidR="00EF0CA8" w:rsidRDefault="00EF0CA8" w:rsidP="00B70420">
            <w:pPr>
              <w:pStyle w:val="TableParagraph"/>
              <w:rPr>
                <w:rFonts w:ascii="Times New Roman"/>
                <w:sz w:val="20"/>
              </w:rPr>
            </w:pPr>
          </w:p>
        </w:tc>
      </w:tr>
      <w:tr w:rsidR="00EF0CA8" w14:paraId="20A121B4" w14:textId="77777777" w:rsidTr="00B70420">
        <w:trPr>
          <w:trHeight w:val="311"/>
        </w:trPr>
        <w:tc>
          <w:tcPr>
            <w:tcW w:w="799" w:type="dxa"/>
          </w:tcPr>
          <w:p w14:paraId="6EC1CD7C" w14:textId="77777777" w:rsidR="00EF0CA8" w:rsidRDefault="00EF0CA8" w:rsidP="00B70420">
            <w:pPr>
              <w:pStyle w:val="TableParagraph"/>
              <w:rPr>
                <w:rFonts w:ascii="Times New Roman"/>
                <w:sz w:val="20"/>
              </w:rPr>
            </w:pPr>
          </w:p>
        </w:tc>
        <w:tc>
          <w:tcPr>
            <w:tcW w:w="5131" w:type="dxa"/>
          </w:tcPr>
          <w:p w14:paraId="1BF4F3CD" w14:textId="77777777" w:rsidR="00EF0CA8" w:rsidRDefault="00EF0CA8" w:rsidP="00B70420">
            <w:pPr>
              <w:pStyle w:val="TableParagraph"/>
              <w:spacing w:line="267" w:lineRule="exact"/>
              <w:ind w:left="208"/>
            </w:pPr>
            <w:r>
              <w:rPr>
                <w:spacing w:val="-4"/>
              </w:rPr>
              <w:t>PB18</w:t>
            </w:r>
          </w:p>
        </w:tc>
        <w:tc>
          <w:tcPr>
            <w:tcW w:w="451" w:type="dxa"/>
          </w:tcPr>
          <w:p w14:paraId="1F39CCBA" w14:textId="77777777" w:rsidR="00EF0CA8" w:rsidRDefault="00EF0CA8" w:rsidP="00B70420">
            <w:pPr>
              <w:pStyle w:val="TableParagraph"/>
              <w:spacing w:line="267" w:lineRule="exact"/>
              <w:ind w:left="93"/>
              <w:jc w:val="center"/>
            </w:pPr>
            <w:r>
              <w:rPr>
                <w:spacing w:val="-10"/>
              </w:rPr>
              <w:t>1</w:t>
            </w:r>
          </w:p>
        </w:tc>
        <w:tc>
          <w:tcPr>
            <w:tcW w:w="912" w:type="dxa"/>
          </w:tcPr>
          <w:p w14:paraId="076FB977" w14:textId="77777777" w:rsidR="00EF0CA8" w:rsidRDefault="00EF0CA8" w:rsidP="00B70420">
            <w:pPr>
              <w:pStyle w:val="TableParagraph"/>
              <w:spacing w:line="267" w:lineRule="exact"/>
              <w:ind w:right="85"/>
              <w:jc w:val="center"/>
            </w:pPr>
            <w:r>
              <w:rPr>
                <w:spacing w:val="-4"/>
              </w:rPr>
              <w:t>4.08</w:t>
            </w:r>
          </w:p>
        </w:tc>
        <w:tc>
          <w:tcPr>
            <w:tcW w:w="864" w:type="dxa"/>
          </w:tcPr>
          <w:p w14:paraId="642ABF0E" w14:textId="77777777" w:rsidR="00EF0CA8" w:rsidRDefault="00EF0CA8" w:rsidP="00B70420">
            <w:pPr>
              <w:pStyle w:val="TableParagraph"/>
              <w:spacing w:line="267" w:lineRule="exact"/>
              <w:ind w:left="112" w:right="149"/>
              <w:jc w:val="center"/>
            </w:pPr>
            <w:r>
              <w:rPr>
                <w:spacing w:val="-4"/>
              </w:rPr>
              <w:t>0.23</w:t>
            </w:r>
          </w:p>
        </w:tc>
        <w:tc>
          <w:tcPr>
            <w:tcW w:w="612" w:type="dxa"/>
          </w:tcPr>
          <w:p w14:paraId="56F05819" w14:textId="77777777" w:rsidR="00EF0CA8" w:rsidRDefault="00EF0CA8" w:rsidP="00B70420">
            <w:pPr>
              <w:pStyle w:val="TableParagraph"/>
              <w:spacing w:line="267" w:lineRule="exact"/>
              <w:ind w:left="206" w:right="-15"/>
            </w:pPr>
            <w:r>
              <w:rPr>
                <w:spacing w:val="-4"/>
              </w:rPr>
              <w:t>0.60</w:t>
            </w:r>
          </w:p>
        </w:tc>
        <w:tc>
          <w:tcPr>
            <w:tcW w:w="576" w:type="dxa"/>
          </w:tcPr>
          <w:p w14:paraId="5D709304" w14:textId="77777777" w:rsidR="00EF0CA8" w:rsidRDefault="00EF0CA8" w:rsidP="00B70420">
            <w:pPr>
              <w:pStyle w:val="TableParagraph"/>
              <w:rPr>
                <w:rFonts w:ascii="Times New Roman"/>
                <w:sz w:val="20"/>
              </w:rPr>
            </w:pPr>
          </w:p>
        </w:tc>
        <w:tc>
          <w:tcPr>
            <w:tcW w:w="1176" w:type="dxa"/>
          </w:tcPr>
          <w:p w14:paraId="42C4FBC9" w14:textId="77777777" w:rsidR="00EF0CA8" w:rsidRDefault="00EF0CA8" w:rsidP="00B70420">
            <w:pPr>
              <w:pStyle w:val="TableParagraph"/>
              <w:rPr>
                <w:rFonts w:ascii="Times New Roman"/>
                <w:sz w:val="20"/>
              </w:rPr>
            </w:pPr>
          </w:p>
        </w:tc>
        <w:tc>
          <w:tcPr>
            <w:tcW w:w="1063" w:type="dxa"/>
          </w:tcPr>
          <w:p w14:paraId="19FC271D" w14:textId="77777777" w:rsidR="00EF0CA8" w:rsidRDefault="00EF0CA8" w:rsidP="00B70420">
            <w:pPr>
              <w:pStyle w:val="TableParagraph"/>
              <w:spacing w:line="267" w:lineRule="exact"/>
              <w:ind w:left="208"/>
            </w:pPr>
            <w:r>
              <w:rPr>
                <w:spacing w:val="-4"/>
              </w:rPr>
              <w:t>0.56</w:t>
            </w:r>
          </w:p>
        </w:tc>
        <w:tc>
          <w:tcPr>
            <w:tcW w:w="840" w:type="dxa"/>
          </w:tcPr>
          <w:p w14:paraId="797535E2" w14:textId="77777777" w:rsidR="00EF0CA8" w:rsidRDefault="00EF0CA8" w:rsidP="00B70420">
            <w:pPr>
              <w:pStyle w:val="TableParagraph"/>
              <w:rPr>
                <w:rFonts w:ascii="Times New Roman"/>
                <w:sz w:val="20"/>
              </w:rPr>
            </w:pPr>
          </w:p>
        </w:tc>
      </w:tr>
      <w:tr w:rsidR="00EF0CA8" w14:paraId="3543C6C9" w14:textId="77777777" w:rsidTr="00B70420">
        <w:trPr>
          <w:trHeight w:val="308"/>
        </w:trPr>
        <w:tc>
          <w:tcPr>
            <w:tcW w:w="799" w:type="dxa"/>
          </w:tcPr>
          <w:p w14:paraId="6096C0F1" w14:textId="77777777" w:rsidR="00EF0CA8" w:rsidRDefault="00EF0CA8" w:rsidP="00B70420">
            <w:pPr>
              <w:pStyle w:val="TableParagraph"/>
              <w:rPr>
                <w:rFonts w:ascii="Times New Roman"/>
                <w:sz w:val="20"/>
              </w:rPr>
            </w:pPr>
          </w:p>
        </w:tc>
        <w:tc>
          <w:tcPr>
            <w:tcW w:w="5131" w:type="dxa"/>
          </w:tcPr>
          <w:p w14:paraId="1274D37E" w14:textId="77777777" w:rsidR="00EF0CA8" w:rsidRDefault="00EF0CA8" w:rsidP="00B70420">
            <w:pPr>
              <w:pStyle w:val="TableParagraph"/>
              <w:spacing w:line="265" w:lineRule="exact"/>
              <w:ind w:left="208"/>
            </w:pPr>
            <w:r>
              <w:rPr>
                <w:spacing w:val="-4"/>
              </w:rPr>
              <w:t>PB19</w:t>
            </w:r>
          </w:p>
        </w:tc>
        <w:tc>
          <w:tcPr>
            <w:tcW w:w="451" w:type="dxa"/>
          </w:tcPr>
          <w:p w14:paraId="26E23881" w14:textId="77777777" w:rsidR="00EF0CA8" w:rsidRDefault="00EF0CA8" w:rsidP="00B70420">
            <w:pPr>
              <w:pStyle w:val="TableParagraph"/>
              <w:spacing w:line="265" w:lineRule="exact"/>
              <w:ind w:left="93"/>
              <w:jc w:val="center"/>
            </w:pPr>
            <w:r>
              <w:rPr>
                <w:spacing w:val="-10"/>
              </w:rPr>
              <w:t>1</w:t>
            </w:r>
          </w:p>
        </w:tc>
        <w:tc>
          <w:tcPr>
            <w:tcW w:w="912" w:type="dxa"/>
          </w:tcPr>
          <w:p w14:paraId="4F9E7B63" w14:textId="77777777" w:rsidR="00EF0CA8" w:rsidRDefault="00EF0CA8" w:rsidP="00B70420">
            <w:pPr>
              <w:pStyle w:val="TableParagraph"/>
              <w:spacing w:line="265" w:lineRule="exact"/>
              <w:ind w:right="85"/>
              <w:jc w:val="center"/>
            </w:pPr>
            <w:r>
              <w:rPr>
                <w:spacing w:val="-4"/>
              </w:rPr>
              <w:t>4.08</w:t>
            </w:r>
          </w:p>
        </w:tc>
        <w:tc>
          <w:tcPr>
            <w:tcW w:w="864" w:type="dxa"/>
          </w:tcPr>
          <w:p w14:paraId="0DF06C98" w14:textId="77777777" w:rsidR="00EF0CA8" w:rsidRDefault="00EF0CA8" w:rsidP="00B70420">
            <w:pPr>
              <w:pStyle w:val="TableParagraph"/>
              <w:spacing w:line="265" w:lineRule="exact"/>
              <w:ind w:left="112" w:right="149"/>
              <w:jc w:val="center"/>
            </w:pPr>
            <w:r>
              <w:rPr>
                <w:spacing w:val="-4"/>
              </w:rPr>
              <w:t>0.23</w:t>
            </w:r>
          </w:p>
        </w:tc>
        <w:tc>
          <w:tcPr>
            <w:tcW w:w="612" w:type="dxa"/>
          </w:tcPr>
          <w:p w14:paraId="5B82BEB6" w14:textId="77777777" w:rsidR="00EF0CA8" w:rsidRDefault="00EF0CA8" w:rsidP="00B70420">
            <w:pPr>
              <w:pStyle w:val="TableParagraph"/>
              <w:spacing w:line="265" w:lineRule="exact"/>
              <w:ind w:left="206" w:right="-15"/>
            </w:pPr>
            <w:r>
              <w:rPr>
                <w:spacing w:val="-4"/>
              </w:rPr>
              <w:t>0.60</w:t>
            </w:r>
          </w:p>
        </w:tc>
        <w:tc>
          <w:tcPr>
            <w:tcW w:w="576" w:type="dxa"/>
          </w:tcPr>
          <w:p w14:paraId="41DB2E80" w14:textId="77777777" w:rsidR="00EF0CA8" w:rsidRDefault="00EF0CA8" w:rsidP="00B70420">
            <w:pPr>
              <w:pStyle w:val="TableParagraph"/>
              <w:rPr>
                <w:rFonts w:ascii="Times New Roman"/>
                <w:sz w:val="20"/>
              </w:rPr>
            </w:pPr>
          </w:p>
        </w:tc>
        <w:tc>
          <w:tcPr>
            <w:tcW w:w="1176" w:type="dxa"/>
          </w:tcPr>
          <w:p w14:paraId="1093AAF0" w14:textId="77777777" w:rsidR="00EF0CA8" w:rsidRDefault="00EF0CA8" w:rsidP="00B70420">
            <w:pPr>
              <w:pStyle w:val="TableParagraph"/>
              <w:rPr>
                <w:rFonts w:ascii="Times New Roman"/>
                <w:sz w:val="20"/>
              </w:rPr>
            </w:pPr>
          </w:p>
        </w:tc>
        <w:tc>
          <w:tcPr>
            <w:tcW w:w="1063" w:type="dxa"/>
          </w:tcPr>
          <w:p w14:paraId="0C1162C7" w14:textId="77777777" w:rsidR="00EF0CA8" w:rsidRDefault="00EF0CA8" w:rsidP="00B70420">
            <w:pPr>
              <w:pStyle w:val="TableParagraph"/>
              <w:spacing w:line="265" w:lineRule="exact"/>
              <w:ind w:left="208"/>
            </w:pPr>
            <w:r>
              <w:rPr>
                <w:spacing w:val="-4"/>
              </w:rPr>
              <w:t>0.56</w:t>
            </w:r>
          </w:p>
        </w:tc>
        <w:tc>
          <w:tcPr>
            <w:tcW w:w="840" w:type="dxa"/>
          </w:tcPr>
          <w:p w14:paraId="12071881" w14:textId="77777777" w:rsidR="00EF0CA8" w:rsidRDefault="00EF0CA8" w:rsidP="00B70420">
            <w:pPr>
              <w:pStyle w:val="TableParagraph"/>
              <w:rPr>
                <w:rFonts w:ascii="Times New Roman"/>
                <w:sz w:val="20"/>
              </w:rPr>
            </w:pPr>
          </w:p>
        </w:tc>
      </w:tr>
      <w:tr w:rsidR="00EF0CA8" w14:paraId="2BA5BFC3" w14:textId="77777777" w:rsidTr="00B70420">
        <w:trPr>
          <w:trHeight w:val="308"/>
        </w:trPr>
        <w:tc>
          <w:tcPr>
            <w:tcW w:w="799" w:type="dxa"/>
          </w:tcPr>
          <w:p w14:paraId="042DD029" w14:textId="77777777" w:rsidR="00EF0CA8" w:rsidRDefault="00EF0CA8" w:rsidP="00B70420">
            <w:pPr>
              <w:pStyle w:val="TableParagraph"/>
              <w:rPr>
                <w:rFonts w:ascii="Times New Roman"/>
                <w:sz w:val="20"/>
              </w:rPr>
            </w:pPr>
          </w:p>
        </w:tc>
        <w:tc>
          <w:tcPr>
            <w:tcW w:w="5131" w:type="dxa"/>
          </w:tcPr>
          <w:p w14:paraId="6C975EC7" w14:textId="77777777" w:rsidR="00EF0CA8" w:rsidRDefault="00EF0CA8" w:rsidP="00B70420">
            <w:pPr>
              <w:pStyle w:val="TableParagraph"/>
              <w:spacing w:line="265" w:lineRule="exact"/>
              <w:ind w:left="208"/>
            </w:pPr>
            <w:r>
              <w:rPr>
                <w:spacing w:val="-4"/>
              </w:rPr>
              <w:t>PB20</w:t>
            </w:r>
          </w:p>
        </w:tc>
        <w:tc>
          <w:tcPr>
            <w:tcW w:w="451" w:type="dxa"/>
          </w:tcPr>
          <w:p w14:paraId="061BE6BE" w14:textId="77777777" w:rsidR="00EF0CA8" w:rsidRDefault="00EF0CA8" w:rsidP="00B70420">
            <w:pPr>
              <w:pStyle w:val="TableParagraph"/>
              <w:spacing w:line="265" w:lineRule="exact"/>
              <w:ind w:left="93"/>
              <w:jc w:val="center"/>
            </w:pPr>
            <w:r>
              <w:rPr>
                <w:spacing w:val="-10"/>
              </w:rPr>
              <w:t>1</w:t>
            </w:r>
          </w:p>
        </w:tc>
        <w:tc>
          <w:tcPr>
            <w:tcW w:w="912" w:type="dxa"/>
          </w:tcPr>
          <w:p w14:paraId="776FB09B" w14:textId="77777777" w:rsidR="00EF0CA8" w:rsidRDefault="00EF0CA8" w:rsidP="00B70420">
            <w:pPr>
              <w:pStyle w:val="TableParagraph"/>
              <w:spacing w:line="265" w:lineRule="exact"/>
              <w:ind w:right="85"/>
              <w:jc w:val="center"/>
            </w:pPr>
            <w:r>
              <w:rPr>
                <w:spacing w:val="-4"/>
              </w:rPr>
              <w:t>4.06</w:t>
            </w:r>
          </w:p>
        </w:tc>
        <w:tc>
          <w:tcPr>
            <w:tcW w:w="864" w:type="dxa"/>
          </w:tcPr>
          <w:p w14:paraId="12D7233F" w14:textId="77777777" w:rsidR="00EF0CA8" w:rsidRDefault="00EF0CA8" w:rsidP="00B70420">
            <w:pPr>
              <w:pStyle w:val="TableParagraph"/>
              <w:spacing w:line="265" w:lineRule="exact"/>
              <w:ind w:left="112" w:right="149"/>
              <w:jc w:val="center"/>
            </w:pPr>
            <w:r>
              <w:rPr>
                <w:spacing w:val="-4"/>
              </w:rPr>
              <w:t>0.23</w:t>
            </w:r>
          </w:p>
        </w:tc>
        <w:tc>
          <w:tcPr>
            <w:tcW w:w="612" w:type="dxa"/>
          </w:tcPr>
          <w:p w14:paraId="626FE1F4" w14:textId="77777777" w:rsidR="00EF0CA8" w:rsidRDefault="00EF0CA8" w:rsidP="00B70420">
            <w:pPr>
              <w:pStyle w:val="TableParagraph"/>
              <w:spacing w:line="265" w:lineRule="exact"/>
              <w:ind w:left="206" w:right="-15"/>
            </w:pPr>
            <w:r>
              <w:rPr>
                <w:spacing w:val="-4"/>
              </w:rPr>
              <w:t>0.60</w:t>
            </w:r>
          </w:p>
        </w:tc>
        <w:tc>
          <w:tcPr>
            <w:tcW w:w="576" w:type="dxa"/>
          </w:tcPr>
          <w:p w14:paraId="793C4513" w14:textId="77777777" w:rsidR="00EF0CA8" w:rsidRDefault="00EF0CA8" w:rsidP="00B70420">
            <w:pPr>
              <w:pStyle w:val="TableParagraph"/>
              <w:rPr>
                <w:rFonts w:ascii="Times New Roman"/>
                <w:sz w:val="20"/>
              </w:rPr>
            </w:pPr>
          </w:p>
        </w:tc>
        <w:tc>
          <w:tcPr>
            <w:tcW w:w="1176" w:type="dxa"/>
          </w:tcPr>
          <w:p w14:paraId="1832D846" w14:textId="77777777" w:rsidR="00EF0CA8" w:rsidRDefault="00EF0CA8" w:rsidP="00B70420">
            <w:pPr>
              <w:pStyle w:val="TableParagraph"/>
              <w:rPr>
                <w:rFonts w:ascii="Times New Roman"/>
                <w:sz w:val="20"/>
              </w:rPr>
            </w:pPr>
          </w:p>
        </w:tc>
        <w:tc>
          <w:tcPr>
            <w:tcW w:w="1063" w:type="dxa"/>
          </w:tcPr>
          <w:p w14:paraId="719FBE55" w14:textId="77777777" w:rsidR="00EF0CA8" w:rsidRDefault="00EF0CA8" w:rsidP="00B70420">
            <w:pPr>
              <w:pStyle w:val="TableParagraph"/>
              <w:spacing w:line="265" w:lineRule="exact"/>
              <w:ind w:left="208"/>
            </w:pPr>
            <w:r>
              <w:rPr>
                <w:spacing w:val="-4"/>
              </w:rPr>
              <w:t>0.56</w:t>
            </w:r>
          </w:p>
        </w:tc>
        <w:tc>
          <w:tcPr>
            <w:tcW w:w="840" w:type="dxa"/>
          </w:tcPr>
          <w:p w14:paraId="1855B8F8" w14:textId="77777777" w:rsidR="00EF0CA8" w:rsidRDefault="00EF0CA8" w:rsidP="00B70420">
            <w:pPr>
              <w:pStyle w:val="TableParagraph"/>
              <w:rPr>
                <w:rFonts w:ascii="Times New Roman"/>
                <w:sz w:val="20"/>
              </w:rPr>
            </w:pPr>
          </w:p>
        </w:tc>
      </w:tr>
      <w:tr w:rsidR="00EF0CA8" w14:paraId="00CDBA6C" w14:textId="77777777" w:rsidTr="00B70420">
        <w:trPr>
          <w:trHeight w:val="308"/>
        </w:trPr>
        <w:tc>
          <w:tcPr>
            <w:tcW w:w="799" w:type="dxa"/>
          </w:tcPr>
          <w:p w14:paraId="10BA6220" w14:textId="77777777" w:rsidR="00EF0CA8" w:rsidRDefault="00EF0CA8" w:rsidP="00B70420">
            <w:pPr>
              <w:pStyle w:val="TableParagraph"/>
              <w:rPr>
                <w:rFonts w:ascii="Times New Roman"/>
                <w:sz w:val="20"/>
              </w:rPr>
            </w:pPr>
          </w:p>
        </w:tc>
        <w:tc>
          <w:tcPr>
            <w:tcW w:w="5131" w:type="dxa"/>
          </w:tcPr>
          <w:p w14:paraId="595327A3" w14:textId="77777777" w:rsidR="00EF0CA8" w:rsidRDefault="00EF0CA8" w:rsidP="00B70420">
            <w:pPr>
              <w:pStyle w:val="TableParagraph"/>
              <w:spacing w:line="265" w:lineRule="exact"/>
              <w:ind w:left="208"/>
            </w:pPr>
            <w:r>
              <w:rPr>
                <w:spacing w:val="-4"/>
              </w:rPr>
              <w:t>PB21</w:t>
            </w:r>
          </w:p>
        </w:tc>
        <w:tc>
          <w:tcPr>
            <w:tcW w:w="451" w:type="dxa"/>
          </w:tcPr>
          <w:p w14:paraId="66247307" w14:textId="77777777" w:rsidR="00EF0CA8" w:rsidRDefault="00EF0CA8" w:rsidP="00B70420">
            <w:pPr>
              <w:pStyle w:val="TableParagraph"/>
              <w:spacing w:line="265" w:lineRule="exact"/>
              <w:ind w:left="93"/>
              <w:jc w:val="center"/>
            </w:pPr>
            <w:r>
              <w:rPr>
                <w:spacing w:val="-10"/>
              </w:rPr>
              <w:t>1</w:t>
            </w:r>
          </w:p>
        </w:tc>
        <w:tc>
          <w:tcPr>
            <w:tcW w:w="912" w:type="dxa"/>
          </w:tcPr>
          <w:p w14:paraId="1F5DB314" w14:textId="77777777" w:rsidR="00EF0CA8" w:rsidRDefault="00EF0CA8" w:rsidP="00B70420">
            <w:pPr>
              <w:pStyle w:val="TableParagraph"/>
              <w:spacing w:line="265" w:lineRule="exact"/>
              <w:ind w:right="85"/>
              <w:jc w:val="center"/>
            </w:pPr>
            <w:r>
              <w:rPr>
                <w:spacing w:val="-4"/>
              </w:rPr>
              <w:t>4.11</w:t>
            </w:r>
          </w:p>
        </w:tc>
        <w:tc>
          <w:tcPr>
            <w:tcW w:w="864" w:type="dxa"/>
          </w:tcPr>
          <w:p w14:paraId="68ABD071" w14:textId="77777777" w:rsidR="00EF0CA8" w:rsidRDefault="00EF0CA8" w:rsidP="00B70420">
            <w:pPr>
              <w:pStyle w:val="TableParagraph"/>
              <w:spacing w:line="265" w:lineRule="exact"/>
              <w:ind w:left="112" w:right="149"/>
              <w:jc w:val="center"/>
            </w:pPr>
            <w:r>
              <w:rPr>
                <w:spacing w:val="-4"/>
              </w:rPr>
              <w:t>0.23</w:t>
            </w:r>
          </w:p>
        </w:tc>
        <w:tc>
          <w:tcPr>
            <w:tcW w:w="612" w:type="dxa"/>
          </w:tcPr>
          <w:p w14:paraId="22687883" w14:textId="77777777" w:rsidR="00EF0CA8" w:rsidRDefault="00EF0CA8" w:rsidP="00B70420">
            <w:pPr>
              <w:pStyle w:val="TableParagraph"/>
              <w:spacing w:line="265" w:lineRule="exact"/>
              <w:ind w:left="206" w:right="-15"/>
            </w:pPr>
            <w:r>
              <w:rPr>
                <w:spacing w:val="-4"/>
              </w:rPr>
              <w:t>0.60</w:t>
            </w:r>
          </w:p>
        </w:tc>
        <w:tc>
          <w:tcPr>
            <w:tcW w:w="576" w:type="dxa"/>
          </w:tcPr>
          <w:p w14:paraId="1CE3FDED" w14:textId="77777777" w:rsidR="00EF0CA8" w:rsidRDefault="00EF0CA8" w:rsidP="00B70420">
            <w:pPr>
              <w:pStyle w:val="TableParagraph"/>
              <w:rPr>
                <w:rFonts w:ascii="Times New Roman"/>
                <w:sz w:val="20"/>
              </w:rPr>
            </w:pPr>
          </w:p>
        </w:tc>
        <w:tc>
          <w:tcPr>
            <w:tcW w:w="1176" w:type="dxa"/>
          </w:tcPr>
          <w:p w14:paraId="719139BF" w14:textId="77777777" w:rsidR="00EF0CA8" w:rsidRDefault="00EF0CA8" w:rsidP="00B70420">
            <w:pPr>
              <w:pStyle w:val="TableParagraph"/>
              <w:rPr>
                <w:rFonts w:ascii="Times New Roman"/>
                <w:sz w:val="20"/>
              </w:rPr>
            </w:pPr>
          </w:p>
        </w:tc>
        <w:tc>
          <w:tcPr>
            <w:tcW w:w="1063" w:type="dxa"/>
          </w:tcPr>
          <w:p w14:paraId="6B614D9E" w14:textId="77777777" w:rsidR="00EF0CA8" w:rsidRDefault="00EF0CA8" w:rsidP="00B70420">
            <w:pPr>
              <w:pStyle w:val="TableParagraph"/>
              <w:spacing w:line="265" w:lineRule="exact"/>
              <w:ind w:left="208"/>
            </w:pPr>
            <w:r>
              <w:rPr>
                <w:spacing w:val="-4"/>
              </w:rPr>
              <w:t>0.57</w:t>
            </w:r>
          </w:p>
        </w:tc>
        <w:tc>
          <w:tcPr>
            <w:tcW w:w="840" w:type="dxa"/>
          </w:tcPr>
          <w:p w14:paraId="0EEBA2B5" w14:textId="77777777" w:rsidR="00EF0CA8" w:rsidRDefault="00EF0CA8" w:rsidP="00B70420">
            <w:pPr>
              <w:pStyle w:val="TableParagraph"/>
              <w:rPr>
                <w:rFonts w:ascii="Times New Roman"/>
                <w:sz w:val="20"/>
              </w:rPr>
            </w:pPr>
          </w:p>
        </w:tc>
      </w:tr>
      <w:tr w:rsidR="00EF0CA8" w14:paraId="1727A854" w14:textId="77777777" w:rsidTr="00B70420">
        <w:trPr>
          <w:trHeight w:val="308"/>
        </w:trPr>
        <w:tc>
          <w:tcPr>
            <w:tcW w:w="799" w:type="dxa"/>
          </w:tcPr>
          <w:p w14:paraId="6F756B57" w14:textId="77777777" w:rsidR="00EF0CA8" w:rsidRDefault="00EF0CA8" w:rsidP="00B70420">
            <w:pPr>
              <w:pStyle w:val="TableParagraph"/>
              <w:rPr>
                <w:rFonts w:ascii="Times New Roman"/>
                <w:sz w:val="20"/>
              </w:rPr>
            </w:pPr>
          </w:p>
        </w:tc>
        <w:tc>
          <w:tcPr>
            <w:tcW w:w="5131" w:type="dxa"/>
          </w:tcPr>
          <w:p w14:paraId="06A3EBF6" w14:textId="77777777" w:rsidR="00EF0CA8" w:rsidRDefault="00EF0CA8" w:rsidP="00B70420">
            <w:pPr>
              <w:pStyle w:val="TableParagraph"/>
              <w:spacing w:line="265" w:lineRule="exact"/>
              <w:ind w:left="208"/>
            </w:pPr>
            <w:r>
              <w:rPr>
                <w:spacing w:val="-4"/>
              </w:rPr>
              <w:t>PB22</w:t>
            </w:r>
          </w:p>
        </w:tc>
        <w:tc>
          <w:tcPr>
            <w:tcW w:w="451" w:type="dxa"/>
          </w:tcPr>
          <w:p w14:paraId="599FE50D" w14:textId="77777777" w:rsidR="00EF0CA8" w:rsidRDefault="00EF0CA8" w:rsidP="00B70420">
            <w:pPr>
              <w:pStyle w:val="TableParagraph"/>
              <w:spacing w:line="265" w:lineRule="exact"/>
              <w:ind w:left="93"/>
              <w:jc w:val="center"/>
            </w:pPr>
            <w:r>
              <w:rPr>
                <w:spacing w:val="-10"/>
              </w:rPr>
              <w:t>1</w:t>
            </w:r>
          </w:p>
        </w:tc>
        <w:tc>
          <w:tcPr>
            <w:tcW w:w="912" w:type="dxa"/>
          </w:tcPr>
          <w:p w14:paraId="662315C3" w14:textId="77777777" w:rsidR="00EF0CA8" w:rsidRDefault="00EF0CA8" w:rsidP="00B70420">
            <w:pPr>
              <w:pStyle w:val="TableParagraph"/>
              <w:spacing w:line="265" w:lineRule="exact"/>
              <w:ind w:right="85"/>
              <w:jc w:val="center"/>
            </w:pPr>
            <w:r>
              <w:rPr>
                <w:spacing w:val="-4"/>
              </w:rPr>
              <w:t>4.08</w:t>
            </w:r>
          </w:p>
        </w:tc>
        <w:tc>
          <w:tcPr>
            <w:tcW w:w="864" w:type="dxa"/>
          </w:tcPr>
          <w:p w14:paraId="6B06C536" w14:textId="77777777" w:rsidR="00EF0CA8" w:rsidRDefault="00EF0CA8" w:rsidP="00B70420">
            <w:pPr>
              <w:pStyle w:val="TableParagraph"/>
              <w:spacing w:line="265" w:lineRule="exact"/>
              <w:ind w:left="112" w:right="149"/>
              <w:jc w:val="center"/>
            </w:pPr>
            <w:r>
              <w:rPr>
                <w:spacing w:val="-4"/>
              </w:rPr>
              <w:t>0.23</w:t>
            </w:r>
          </w:p>
        </w:tc>
        <w:tc>
          <w:tcPr>
            <w:tcW w:w="612" w:type="dxa"/>
          </w:tcPr>
          <w:p w14:paraId="7DC88D9E" w14:textId="77777777" w:rsidR="00EF0CA8" w:rsidRDefault="00EF0CA8" w:rsidP="00B70420">
            <w:pPr>
              <w:pStyle w:val="TableParagraph"/>
              <w:spacing w:line="265" w:lineRule="exact"/>
              <w:ind w:left="206" w:right="-15"/>
            </w:pPr>
            <w:r>
              <w:rPr>
                <w:spacing w:val="-4"/>
              </w:rPr>
              <w:t>0.60</w:t>
            </w:r>
          </w:p>
        </w:tc>
        <w:tc>
          <w:tcPr>
            <w:tcW w:w="576" w:type="dxa"/>
          </w:tcPr>
          <w:p w14:paraId="11EDE0E9" w14:textId="77777777" w:rsidR="00EF0CA8" w:rsidRDefault="00EF0CA8" w:rsidP="00B70420">
            <w:pPr>
              <w:pStyle w:val="TableParagraph"/>
              <w:rPr>
                <w:rFonts w:ascii="Times New Roman"/>
                <w:sz w:val="20"/>
              </w:rPr>
            </w:pPr>
          </w:p>
        </w:tc>
        <w:tc>
          <w:tcPr>
            <w:tcW w:w="1176" w:type="dxa"/>
          </w:tcPr>
          <w:p w14:paraId="6DD9FD85" w14:textId="77777777" w:rsidR="00EF0CA8" w:rsidRDefault="00EF0CA8" w:rsidP="00B70420">
            <w:pPr>
              <w:pStyle w:val="TableParagraph"/>
              <w:rPr>
                <w:rFonts w:ascii="Times New Roman"/>
                <w:sz w:val="20"/>
              </w:rPr>
            </w:pPr>
          </w:p>
        </w:tc>
        <w:tc>
          <w:tcPr>
            <w:tcW w:w="1063" w:type="dxa"/>
          </w:tcPr>
          <w:p w14:paraId="5EDFBDF7" w14:textId="77777777" w:rsidR="00EF0CA8" w:rsidRDefault="00EF0CA8" w:rsidP="00B70420">
            <w:pPr>
              <w:pStyle w:val="TableParagraph"/>
              <w:spacing w:line="265" w:lineRule="exact"/>
              <w:ind w:left="208"/>
            </w:pPr>
            <w:r>
              <w:rPr>
                <w:spacing w:val="-4"/>
              </w:rPr>
              <w:t>0.56</w:t>
            </w:r>
          </w:p>
        </w:tc>
        <w:tc>
          <w:tcPr>
            <w:tcW w:w="840" w:type="dxa"/>
          </w:tcPr>
          <w:p w14:paraId="4887A73D" w14:textId="77777777" w:rsidR="00EF0CA8" w:rsidRDefault="00EF0CA8" w:rsidP="00B70420">
            <w:pPr>
              <w:pStyle w:val="TableParagraph"/>
              <w:rPr>
                <w:rFonts w:ascii="Times New Roman"/>
                <w:sz w:val="20"/>
              </w:rPr>
            </w:pPr>
          </w:p>
        </w:tc>
      </w:tr>
      <w:tr w:rsidR="00EF0CA8" w14:paraId="225E5412" w14:textId="77777777" w:rsidTr="00B70420">
        <w:trPr>
          <w:trHeight w:val="308"/>
        </w:trPr>
        <w:tc>
          <w:tcPr>
            <w:tcW w:w="799" w:type="dxa"/>
          </w:tcPr>
          <w:p w14:paraId="677157D5" w14:textId="77777777" w:rsidR="00EF0CA8" w:rsidRDefault="00EF0CA8" w:rsidP="00B70420">
            <w:pPr>
              <w:pStyle w:val="TableParagraph"/>
              <w:rPr>
                <w:rFonts w:ascii="Times New Roman"/>
                <w:sz w:val="20"/>
              </w:rPr>
            </w:pPr>
          </w:p>
        </w:tc>
        <w:tc>
          <w:tcPr>
            <w:tcW w:w="5131" w:type="dxa"/>
          </w:tcPr>
          <w:p w14:paraId="024384DD" w14:textId="77777777" w:rsidR="00EF0CA8" w:rsidRDefault="00EF0CA8" w:rsidP="00B70420">
            <w:pPr>
              <w:pStyle w:val="TableParagraph"/>
              <w:spacing w:line="265" w:lineRule="exact"/>
              <w:ind w:left="208"/>
            </w:pPr>
            <w:r>
              <w:rPr>
                <w:spacing w:val="-4"/>
              </w:rPr>
              <w:t>PB23</w:t>
            </w:r>
          </w:p>
        </w:tc>
        <w:tc>
          <w:tcPr>
            <w:tcW w:w="451" w:type="dxa"/>
          </w:tcPr>
          <w:p w14:paraId="734CB6C6" w14:textId="77777777" w:rsidR="00EF0CA8" w:rsidRDefault="00EF0CA8" w:rsidP="00B70420">
            <w:pPr>
              <w:pStyle w:val="TableParagraph"/>
              <w:spacing w:line="265" w:lineRule="exact"/>
              <w:ind w:left="93"/>
              <w:jc w:val="center"/>
            </w:pPr>
            <w:r>
              <w:rPr>
                <w:spacing w:val="-10"/>
              </w:rPr>
              <w:t>1</w:t>
            </w:r>
          </w:p>
        </w:tc>
        <w:tc>
          <w:tcPr>
            <w:tcW w:w="912" w:type="dxa"/>
          </w:tcPr>
          <w:p w14:paraId="610CB561" w14:textId="77777777" w:rsidR="00EF0CA8" w:rsidRDefault="00EF0CA8" w:rsidP="00B70420">
            <w:pPr>
              <w:pStyle w:val="TableParagraph"/>
              <w:spacing w:line="265" w:lineRule="exact"/>
              <w:ind w:right="85"/>
              <w:jc w:val="center"/>
            </w:pPr>
            <w:r>
              <w:rPr>
                <w:spacing w:val="-4"/>
              </w:rPr>
              <w:t>4.08</w:t>
            </w:r>
          </w:p>
        </w:tc>
        <w:tc>
          <w:tcPr>
            <w:tcW w:w="864" w:type="dxa"/>
          </w:tcPr>
          <w:p w14:paraId="3F9726ED" w14:textId="77777777" w:rsidR="00EF0CA8" w:rsidRDefault="00EF0CA8" w:rsidP="00B70420">
            <w:pPr>
              <w:pStyle w:val="TableParagraph"/>
              <w:spacing w:line="265" w:lineRule="exact"/>
              <w:ind w:left="112" w:right="149"/>
              <w:jc w:val="center"/>
            </w:pPr>
            <w:r>
              <w:rPr>
                <w:spacing w:val="-4"/>
              </w:rPr>
              <w:t>0.23</w:t>
            </w:r>
          </w:p>
        </w:tc>
        <w:tc>
          <w:tcPr>
            <w:tcW w:w="612" w:type="dxa"/>
          </w:tcPr>
          <w:p w14:paraId="24BD2006" w14:textId="77777777" w:rsidR="00EF0CA8" w:rsidRDefault="00EF0CA8" w:rsidP="00B70420">
            <w:pPr>
              <w:pStyle w:val="TableParagraph"/>
              <w:spacing w:line="265" w:lineRule="exact"/>
              <w:ind w:left="206" w:right="-15"/>
            </w:pPr>
            <w:r>
              <w:rPr>
                <w:spacing w:val="-4"/>
              </w:rPr>
              <w:t>0.60</w:t>
            </w:r>
          </w:p>
        </w:tc>
        <w:tc>
          <w:tcPr>
            <w:tcW w:w="576" w:type="dxa"/>
          </w:tcPr>
          <w:p w14:paraId="06825C6D" w14:textId="77777777" w:rsidR="00EF0CA8" w:rsidRDefault="00EF0CA8" w:rsidP="00B70420">
            <w:pPr>
              <w:pStyle w:val="TableParagraph"/>
              <w:rPr>
                <w:rFonts w:ascii="Times New Roman"/>
                <w:sz w:val="20"/>
              </w:rPr>
            </w:pPr>
          </w:p>
        </w:tc>
        <w:tc>
          <w:tcPr>
            <w:tcW w:w="1176" w:type="dxa"/>
          </w:tcPr>
          <w:p w14:paraId="522077B2" w14:textId="77777777" w:rsidR="00EF0CA8" w:rsidRDefault="00EF0CA8" w:rsidP="00B70420">
            <w:pPr>
              <w:pStyle w:val="TableParagraph"/>
              <w:rPr>
                <w:rFonts w:ascii="Times New Roman"/>
                <w:sz w:val="20"/>
              </w:rPr>
            </w:pPr>
          </w:p>
        </w:tc>
        <w:tc>
          <w:tcPr>
            <w:tcW w:w="1063" w:type="dxa"/>
          </w:tcPr>
          <w:p w14:paraId="429CC70C" w14:textId="77777777" w:rsidR="00EF0CA8" w:rsidRDefault="00EF0CA8" w:rsidP="00B70420">
            <w:pPr>
              <w:pStyle w:val="TableParagraph"/>
              <w:spacing w:line="265" w:lineRule="exact"/>
              <w:ind w:left="208"/>
            </w:pPr>
            <w:r>
              <w:rPr>
                <w:spacing w:val="-4"/>
              </w:rPr>
              <w:t>0.56</w:t>
            </w:r>
          </w:p>
        </w:tc>
        <w:tc>
          <w:tcPr>
            <w:tcW w:w="840" w:type="dxa"/>
          </w:tcPr>
          <w:p w14:paraId="138CF9F8" w14:textId="77777777" w:rsidR="00EF0CA8" w:rsidRDefault="00EF0CA8" w:rsidP="00B70420">
            <w:pPr>
              <w:pStyle w:val="TableParagraph"/>
              <w:rPr>
                <w:rFonts w:ascii="Times New Roman"/>
                <w:sz w:val="20"/>
              </w:rPr>
            </w:pPr>
          </w:p>
        </w:tc>
      </w:tr>
      <w:tr w:rsidR="00EF0CA8" w14:paraId="79B4589B" w14:textId="77777777" w:rsidTr="00B70420">
        <w:trPr>
          <w:trHeight w:val="308"/>
        </w:trPr>
        <w:tc>
          <w:tcPr>
            <w:tcW w:w="799" w:type="dxa"/>
          </w:tcPr>
          <w:p w14:paraId="17CBFA21" w14:textId="77777777" w:rsidR="00EF0CA8" w:rsidRDefault="00EF0CA8" w:rsidP="00B70420">
            <w:pPr>
              <w:pStyle w:val="TableParagraph"/>
              <w:rPr>
                <w:rFonts w:ascii="Times New Roman"/>
                <w:sz w:val="20"/>
              </w:rPr>
            </w:pPr>
          </w:p>
        </w:tc>
        <w:tc>
          <w:tcPr>
            <w:tcW w:w="5131" w:type="dxa"/>
          </w:tcPr>
          <w:p w14:paraId="07477153" w14:textId="77777777" w:rsidR="00EF0CA8" w:rsidRDefault="00EF0CA8" w:rsidP="00B70420">
            <w:pPr>
              <w:pStyle w:val="TableParagraph"/>
              <w:spacing w:line="265" w:lineRule="exact"/>
              <w:ind w:left="208"/>
            </w:pPr>
            <w:r>
              <w:rPr>
                <w:spacing w:val="-4"/>
              </w:rPr>
              <w:t>PB24</w:t>
            </w:r>
          </w:p>
        </w:tc>
        <w:tc>
          <w:tcPr>
            <w:tcW w:w="451" w:type="dxa"/>
          </w:tcPr>
          <w:p w14:paraId="5AD32C81" w14:textId="77777777" w:rsidR="00EF0CA8" w:rsidRDefault="00EF0CA8" w:rsidP="00B70420">
            <w:pPr>
              <w:pStyle w:val="TableParagraph"/>
              <w:spacing w:line="265" w:lineRule="exact"/>
              <w:ind w:left="93"/>
              <w:jc w:val="center"/>
            </w:pPr>
            <w:r>
              <w:rPr>
                <w:spacing w:val="-10"/>
              </w:rPr>
              <w:t>1</w:t>
            </w:r>
          </w:p>
        </w:tc>
        <w:tc>
          <w:tcPr>
            <w:tcW w:w="912" w:type="dxa"/>
          </w:tcPr>
          <w:p w14:paraId="725F4945" w14:textId="77777777" w:rsidR="00EF0CA8" w:rsidRDefault="00EF0CA8" w:rsidP="00B70420">
            <w:pPr>
              <w:pStyle w:val="TableParagraph"/>
              <w:spacing w:line="265" w:lineRule="exact"/>
              <w:ind w:right="85"/>
              <w:jc w:val="center"/>
            </w:pPr>
            <w:r>
              <w:rPr>
                <w:spacing w:val="-4"/>
              </w:rPr>
              <w:t>4.06</w:t>
            </w:r>
          </w:p>
        </w:tc>
        <w:tc>
          <w:tcPr>
            <w:tcW w:w="864" w:type="dxa"/>
          </w:tcPr>
          <w:p w14:paraId="4C8AD84C" w14:textId="77777777" w:rsidR="00EF0CA8" w:rsidRDefault="00EF0CA8" w:rsidP="00B70420">
            <w:pPr>
              <w:pStyle w:val="TableParagraph"/>
              <w:spacing w:line="265" w:lineRule="exact"/>
              <w:ind w:left="112" w:right="149"/>
              <w:jc w:val="center"/>
            </w:pPr>
            <w:r>
              <w:rPr>
                <w:spacing w:val="-4"/>
              </w:rPr>
              <w:t>0.23</w:t>
            </w:r>
          </w:p>
        </w:tc>
        <w:tc>
          <w:tcPr>
            <w:tcW w:w="612" w:type="dxa"/>
          </w:tcPr>
          <w:p w14:paraId="0598BBBF" w14:textId="77777777" w:rsidR="00EF0CA8" w:rsidRDefault="00EF0CA8" w:rsidP="00B70420">
            <w:pPr>
              <w:pStyle w:val="TableParagraph"/>
              <w:spacing w:line="265" w:lineRule="exact"/>
              <w:ind w:left="206" w:right="-15"/>
            </w:pPr>
            <w:r>
              <w:rPr>
                <w:spacing w:val="-4"/>
              </w:rPr>
              <w:t>0.60</w:t>
            </w:r>
          </w:p>
        </w:tc>
        <w:tc>
          <w:tcPr>
            <w:tcW w:w="576" w:type="dxa"/>
          </w:tcPr>
          <w:p w14:paraId="4F674396" w14:textId="77777777" w:rsidR="00EF0CA8" w:rsidRDefault="00EF0CA8" w:rsidP="00B70420">
            <w:pPr>
              <w:pStyle w:val="TableParagraph"/>
              <w:rPr>
                <w:rFonts w:ascii="Times New Roman"/>
                <w:sz w:val="20"/>
              </w:rPr>
            </w:pPr>
          </w:p>
        </w:tc>
        <w:tc>
          <w:tcPr>
            <w:tcW w:w="1176" w:type="dxa"/>
          </w:tcPr>
          <w:p w14:paraId="4798A9FB" w14:textId="77777777" w:rsidR="00EF0CA8" w:rsidRDefault="00EF0CA8" w:rsidP="00B70420">
            <w:pPr>
              <w:pStyle w:val="TableParagraph"/>
              <w:rPr>
                <w:rFonts w:ascii="Times New Roman"/>
                <w:sz w:val="20"/>
              </w:rPr>
            </w:pPr>
          </w:p>
        </w:tc>
        <w:tc>
          <w:tcPr>
            <w:tcW w:w="1063" w:type="dxa"/>
          </w:tcPr>
          <w:p w14:paraId="46BDEFE1" w14:textId="77777777" w:rsidR="00EF0CA8" w:rsidRDefault="00EF0CA8" w:rsidP="00B70420">
            <w:pPr>
              <w:pStyle w:val="TableParagraph"/>
              <w:spacing w:line="265" w:lineRule="exact"/>
              <w:ind w:left="208"/>
            </w:pPr>
            <w:r>
              <w:rPr>
                <w:spacing w:val="-4"/>
              </w:rPr>
              <w:t>0.56</w:t>
            </w:r>
          </w:p>
        </w:tc>
        <w:tc>
          <w:tcPr>
            <w:tcW w:w="840" w:type="dxa"/>
          </w:tcPr>
          <w:p w14:paraId="7FA86194" w14:textId="77777777" w:rsidR="00EF0CA8" w:rsidRDefault="00EF0CA8" w:rsidP="00B70420">
            <w:pPr>
              <w:pStyle w:val="TableParagraph"/>
              <w:rPr>
                <w:rFonts w:ascii="Times New Roman"/>
                <w:sz w:val="20"/>
              </w:rPr>
            </w:pPr>
          </w:p>
        </w:tc>
      </w:tr>
      <w:tr w:rsidR="00EF0CA8" w14:paraId="7D167451" w14:textId="77777777" w:rsidTr="00B70420">
        <w:trPr>
          <w:trHeight w:val="308"/>
        </w:trPr>
        <w:tc>
          <w:tcPr>
            <w:tcW w:w="799" w:type="dxa"/>
          </w:tcPr>
          <w:p w14:paraId="16B83D9A" w14:textId="77777777" w:rsidR="00EF0CA8" w:rsidRDefault="00EF0CA8" w:rsidP="00B70420">
            <w:pPr>
              <w:pStyle w:val="TableParagraph"/>
              <w:rPr>
                <w:rFonts w:ascii="Times New Roman"/>
                <w:sz w:val="20"/>
              </w:rPr>
            </w:pPr>
          </w:p>
        </w:tc>
        <w:tc>
          <w:tcPr>
            <w:tcW w:w="5131" w:type="dxa"/>
          </w:tcPr>
          <w:p w14:paraId="35200A33" w14:textId="77777777" w:rsidR="00EF0CA8" w:rsidRDefault="00EF0CA8" w:rsidP="00B70420">
            <w:pPr>
              <w:pStyle w:val="TableParagraph"/>
              <w:spacing w:line="265" w:lineRule="exact"/>
              <w:ind w:left="208"/>
            </w:pPr>
            <w:r>
              <w:rPr>
                <w:spacing w:val="-4"/>
              </w:rPr>
              <w:t>PB25</w:t>
            </w:r>
          </w:p>
        </w:tc>
        <w:tc>
          <w:tcPr>
            <w:tcW w:w="451" w:type="dxa"/>
          </w:tcPr>
          <w:p w14:paraId="2934046B" w14:textId="77777777" w:rsidR="00EF0CA8" w:rsidRDefault="00EF0CA8" w:rsidP="00B70420">
            <w:pPr>
              <w:pStyle w:val="TableParagraph"/>
              <w:spacing w:line="265" w:lineRule="exact"/>
              <w:ind w:left="93"/>
              <w:jc w:val="center"/>
            </w:pPr>
            <w:r>
              <w:rPr>
                <w:spacing w:val="-10"/>
              </w:rPr>
              <w:t>1</w:t>
            </w:r>
          </w:p>
        </w:tc>
        <w:tc>
          <w:tcPr>
            <w:tcW w:w="912" w:type="dxa"/>
          </w:tcPr>
          <w:p w14:paraId="4B9A580F" w14:textId="77777777" w:rsidR="00EF0CA8" w:rsidRDefault="00EF0CA8" w:rsidP="00B70420">
            <w:pPr>
              <w:pStyle w:val="TableParagraph"/>
              <w:spacing w:line="265" w:lineRule="exact"/>
              <w:ind w:right="85"/>
              <w:jc w:val="center"/>
            </w:pPr>
            <w:r>
              <w:rPr>
                <w:spacing w:val="-4"/>
              </w:rPr>
              <w:t>4.11</w:t>
            </w:r>
          </w:p>
        </w:tc>
        <w:tc>
          <w:tcPr>
            <w:tcW w:w="864" w:type="dxa"/>
          </w:tcPr>
          <w:p w14:paraId="7B311375" w14:textId="77777777" w:rsidR="00EF0CA8" w:rsidRDefault="00EF0CA8" w:rsidP="00B70420">
            <w:pPr>
              <w:pStyle w:val="TableParagraph"/>
              <w:spacing w:line="265" w:lineRule="exact"/>
              <w:ind w:left="112" w:right="149"/>
              <w:jc w:val="center"/>
            </w:pPr>
            <w:r>
              <w:rPr>
                <w:spacing w:val="-4"/>
              </w:rPr>
              <w:t>0.23</w:t>
            </w:r>
          </w:p>
        </w:tc>
        <w:tc>
          <w:tcPr>
            <w:tcW w:w="612" w:type="dxa"/>
          </w:tcPr>
          <w:p w14:paraId="24C471CE" w14:textId="77777777" w:rsidR="00EF0CA8" w:rsidRDefault="00EF0CA8" w:rsidP="00B70420">
            <w:pPr>
              <w:pStyle w:val="TableParagraph"/>
              <w:spacing w:line="265" w:lineRule="exact"/>
              <w:ind w:left="206" w:right="-15"/>
            </w:pPr>
            <w:r>
              <w:rPr>
                <w:spacing w:val="-4"/>
              </w:rPr>
              <w:t>0.60</w:t>
            </w:r>
          </w:p>
        </w:tc>
        <w:tc>
          <w:tcPr>
            <w:tcW w:w="576" w:type="dxa"/>
          </w:tcPr>
          <w:p w14:paraId="1F4EC0E2" w14:textId="77777777" w:rsidR="00EF0CA8" w:rsidRDefault="00EF0CA8" w:rsidP="00B70420">
            <w:pPr>
              <w:pStyle w:val="TableParagraph"/>
              <w:rPr>
                <w:rFonts w:ascii="Times New Roman"/>
                <w:sz w:val="20"/>
              </w:rPr>
            </w:pPr>
          </w:p>
        </w:tc>
        <w:tc>
          <w:tcPr>
            <w:tcW w:w="1176" w:type="dxa"/>
          </w:tcPr>
          <w:p w14:paraId="2B4A57CC" w14:textId="77777777" w:rsidR="00EF0CA8" w:rsidRDefault="00EF0CA8" w:rsidP="00B70420">
            <w:pPr>
              <w:pStyle w:val="TableParagraph"/>
              <w:rPr>
                <w:rFonts w:ascii="Times New Roman"/>
                <w:sz w:val="20"/>
              </w:rPr>
            </w:pPr>
          </w:p>
        </w:tc>
        <w:tc>
          <w:tcPr>
            <w:tcW w:w="1063" w:type="dxa"/>
          </w:tcPr>
          <w:p w14:paraId="5E1701B4" w14:textId="77777777" w:rsidR="00EF0CA8" w:rsidRDefault="00EF0CA8" w:rsidP="00B70420">
            <w:pPr>
              <w:pStyle w:val="TableParagraph"/>
              <w:spacing w:line="265" w:lineRule="exact"/>
              <w:ind w:left="208"/>
            </w:pPr>
            <w:r>
              <w:rPr>
                <w:spacing w:val="-4"/>
              </w:rPr>
              <w:t>0.57</w:t>
            </w:r>
          </w:p>
        </w:tc>
        <w:tc>
          <w:tcPr>
            <w:tcW w:w="840" w:type="dxa"/>
          </w:tcPr>
          <w:p w14:paraId="33A93301" w14:textId="77777777" w:rsidR="00EF0CA8" w:rsidRDefault="00EF0CA8" w:rsidP="00B70420">
            <w:pPr>
              <w:pStyle w:val="TableParagraph"/>
              <w:rPr>
                <w:rFonts w:ascii="Times New Roman"/>
                <w:sz w:val="20"/>
              </w:rPr>
            </w:pPr>
          </w:p>
        </w:tc>
      </w:tr>
      <w:tr w:rsidR="00EF0CA8" w14:paraId="37D9ED9A" w14:textId="77777777" w:rsidTr="00B70420">
        <w:trPr>
          <w:trHeight w:val="308"/>
        </w:trPr>
        <w:tc>
          <w:tcPr>
            <w:tcW w:w="799" w:type="dxa"/>
          </w:tcPr>
          <w:p w14:paraId="61794827" w14:textId="77777777" w:rsidR="00EF0CA8" w:rsidRDefault="00EF0CA8" w:rsidP="00B70420">
            <w:pPr>
              <w:pStyle w:val="TableParagraph"/>
              <w:rPr>
                <w:rFonts w:ascii="Times New Roman"/>
                <w:sz w:val="20"/>
              </w:rPr>
            </w:pPr>
          </w:p>
        </w:tc>
        <w:tc>
          <w:tcPr>
            <w:tcW w:w="5131" w:type="dxa"/>
          </w:tcPr>
          <w:p w14:paraId="04D1DC69" w14:textId="77777777" w:rsidR="00EF0CA8" w:rsidRDefault="00EF0CA8" w:rsidP="00B70420">
            <w:pPr>
              <w:pStyle w:val="TableParagraph"/>
              <w:spacing w:line="265" w:lineRule="exact"/>
              <w:ind w:left="208"/>
            </w:pPr>
            <w:r>
              <w:rPr>
                <w:spacing w:val="-4"/>
              </w:rPr>
              <w:t>PB25A</w:t>
            </w:r>
          </w:p>
        </w:tc>
        <w:tc>
          <w:tcPr>
            <w:tcW w:w="451" w:type="dxa"/>
          </w:tcPr>
          <w:p w14:paraId="02014C44" w14:textId="77777777" w:rsidR="00EF0CA8" w:rsidRDefault="00EF0CA8" w:rsidP="00B70420">
            <w:pPr>
              <w:pStyle w:val="TableParagraph"/>
              <w:spacing w:line="265" w:lineRule="exact"/>
              <w:ind w:left="93"/>
              <w:jc w:val="center"/>
            </w:pPr>
            <w:r>
              <w:rPr>
                <w:spacing w:val="-10"/>
              </w:rPr>
              <w:t>1</w:t>
            </w:r>
          </w:p>
        </w:tc>
        <w:tc>
          <w:tcPr>
            <w:tcW w:w="912" w:type="dxa"/>
          </w:tcPr>
          <w:p w14:paraId="06D76EF3" w14:textId="77777777" w:rsidR="00EF0CA8" w:rsidRDefault="00EF0CA8" w:rsidP="00B70420">
            <w:pPr>
              <w:pStyle w:val="TableParagraph"/>
              <w:spacing w:line="265" w:lineRule="exact"/>
              <w:ind w:right="85"/>
              <w:jc w:val="center"/>
            </w:pPr>
            <w:r>
              <w:rPr>
                <w:spacing w:val="-4"/>
              </w:rPr>
              <w:t>3.71</w:t>
            </w:r>
          </w:p>
        </w:tc>
        <w:tc>
          <w:tcPr>
            <w:tcW w:w="864" w:type="dxa"/>
          </w:tcPr>
          <w:p w14:paraId="11C81422" w14:textId="77777777" w:rsidR="00EF0CA8" w:rsidRDefault="00EF0CA8" w:rsidP="00B70420">
            <w:pPr>
              <w:pStyle w:val="TableParagraph"/>
              <w:spacing w:line="265" w:lineRule="exact"/>
              <w:ind w:left="112" w:right="149"/>
              <w:jc w:val="center"/>
            </w:pPr>
            <w:r>
              <w:rPr>
                <w:spacing w:val="-4"/>
              </w:rPr>
              <w:t>0.23</w:t>
            </w:r>
          </w:p>
        </w:tc>
        <w:tc>
          <w:tcPr>
            <w:tcW w:w="612" w:type="dxa"/>
          </w:tcPr>
          <w:p w14:paraId="43B91B22" w14:textId="77777777" w:rsidR="00EF0CA8" w:rsidRDefault="00EF0CA8" w:rsidP="00B70420">
            <w:pPr>
              <w:pStyle w:val="TableParagraph"/>
              <w:spacing w:line="265" w:lineRule="exact"/>
              <w:ind w:left="206" w:right="-15"/>
            </w:pPr>
            <w:r>
              <w:rPr>
                <w:spacing w:val="-4"/>
              </w:rPr>
              <w:t>0.60</w:t>
            </w:r>
          </w:p>
        </w:tc>
        <w:tc>
          <w:tcPr>
            <w:tcW w:w="576" w:type="dxa"/>
          </w:tcPr>
          <w:p w14:paraId="2F52BA30" w14:textId="77777777" w:rsidR="00EF0CA8" w:rsidRDefault="00EF0CA8" w:rsidP="00B70420">
            <w:pPr>
              <w:pStyle w:val="TableParagraph"/>
              <w:rPr>
                <w:rFonts w:ascii="Times New Roman"/>
                <w:sz w:val="20"/>
              </w:rPr>
            </w:pPr>
          </w:p>
        </w:tc>
        <w:tc>
          <w:tcPr>
            <w:tcW w:w="1176" w:type="dxa"/>
          </w:tcPr>
          <w:p w14:paraId="13BD8288" w14:textId="77777777" w:rsidR="00EF0CA8" w:rsidRDefault="00EF0CA8" w:rsidP="00B70420">
            <w:pPr>
              <w:pStyle w:val="TableParagraph"/>
              <w:rPr>
                <w:rFonts w:ascii="Times New Roman"/>
                <w:sz w:val="20"/>
              </w:rPr>
            </w:pPr>
          </w:p>
        </w:tc>
        <w:tc>
          <w:tcPr>
            <w:tcW w:w="1063" w:type="dxa"/>
          </w:tcPr>
          <w:p w14:paraId="68454CA2" w14:textId="77777777" w:rsidR="00EF0CA8" w:rsidRDefault="00EF0CA8" w:rsidP="00B70420">
            <w:pPr>
              <w:pStyle w:val="TableParagraph"/>
              <w:spacing w:line="265" w:lineRule="exact"/>
              <w:ind w:left="208"/>
            </w:pPr>
            <w:r>
              <w:rPr>
                <w:spacing w:val="-4"/>
              </w:rPr>
              <w:t>0.51</w:t>
            </w:r>
          </w:p>
        </w:tc>
        <w:tc>
          <w:tcPr>
            <w:tcW w:w="840" w:type="dxa"/>
          </w:tcPr>
          <w:p w14:paraId="4599C9A7" w14:textId="77777777" w:rsidR="00EF0CA8" w:rsidRDefault="00EF0CA8" w:rsidP="00B70420">
            <w:pPr>
              <w:pStyle w:val="TableParagraph"/>
              <w:rPr>
                <w:rFonts w:ascii="Times New Roman"/>
                <w:sz w:val="20"/>
              </w:rPr>
            </w:pPr>
          </w:p>
        </w:tc>
      </w:tr>
      <w:tr w:rsidR="00EF0CA8" w14:paraId="2D86D368" w14:textId="77777777" w:rsidTr="00B70420">
        <w:trPr>
          <w:trHeight w:val="308"/>
        </w:trPr>
        <w:tc>
          <w:tcPr>
            <w:tcW w:w="799" w:type="dxa"/>
          </w:tcPr>
          <w:p w14:paraId="3E7CEFEE" w14:textId="77777777" w:rsidR="00EF0CA8" w:rsidRDefault="00EF0CA8" w:rsidP="00B70420">
            <w:pPr>
              <w:pStyle w:val="TableParagraph"/>
              <w:rPr>
                <w:rFonts w:ascii="Times New Roman"/>
                <w:sz w:val="20"/>
              </w:rPr>
            </w:pPr>
          </w:p>
        </w:tc>
        <w:tc>
          <w:tcPr>
            <w:tcW w:w="5131" w:type="dxa"/>
          </w:tcPr>
          <w:p w14:paraId="5A0D6622" w14:textId="77777777" w:rsidR="00EF0CA8" w:rsidRDefault="00EF0CA8" w:rsidP="00B70420">
            <w:pPr>
              <w:pStyle w:val="TableParagraph"/>
              <w:spacing w:line="265" w:lineRule="exact"/>
              <w:ind w:left="208"/>
            </w:pPr>
            <w:r>
              <w:rPr>
                <w:spacing w:val="-4"/>
              </w:rPr>
              <w:t>PB26</w:t>
            </w:r>
          </w:p>
        </w:tc>
        <w:tc>
          <w:tcPr>
            <w:tcW w:w="451" w:type="dxa"/>
          </w:tcPr>
          <w:p w14:paraId="4F141D0A" w14:textId="77777777" w:rsidR="00EF0CA8" w:rsidRDefault="00EF0CA8" w:rsidP="00B70420">
            <w:pPr>
              <w:pStyle w:val="TableParagraph"/>
              <w:spacing w:line="265" w:lineRule="exact"/>
              <w:ind w:left="93"/>
              <w:jc w:val="center"/>
            </w:pPr>
            <w:r>
              <w:rPr>
                <w:spacing w:val="-10"/>
              </w:rPr>
              <w:t>1</w:t>
            </w:r>
          </w:p>
        </w:tc>
        <w:tc>
          <w:tcPr>
            <w:tcW w:w="912" w:type="dxa"/>
          </w:tcPr>
          <w:p w14:paraId="51AAD7AE" w14:textId="77777777" w:rsidR="00EF0CA8" w:rsidRDefault="00EF0CA8" w:rsidP="00B70420">
            <w:pPr>
              <w:pStyle w:val="TableParagraph"/>
              <w:spacing w:line="265" w:lineRule="exact"/>
              <w:ind w:right="85"/>
              <w:jc w:val="center"/>
            </w:pPr>
            <w:r>
              <w:rPr>
                <w:spacing w:val="-4"/>
              </w:rPr>
              <w:t>4.30</w:t>
            </w:r>
          </w:p>
        </w:tc>
        <w:tc>
          <w:tcPr>
            <w:tcW w:w="864" w:type="dxa"/>
          </w:tcPr>
          <w:p w14:paraId="22212041" w14:textId="77777777" w:rsidR="00EF0CA8" w:rsidRDefault="00EF0CA8" w:rsidP="00B70420">
            <w:pPr>
              <w:pStyle w:val="TableParagraph"/>
              <w:spacing w:line="265" w:lineRule="exact"/>
              <w:ind w:left="112" w:right="149"/>
              <w:jc w:val="center"/>
            </w:pPr>
            <w:r>
              <w:rPr>
                <w:spacing w:val="-4"/>
              </w:rPr>
              <w:t>0.23</w:t>
            </w:r>
          </w:p>
        </w:tc>
        <w:tc>
          <w:tcPr>
            <w:tcW w:w="612" w:type="dxa"/>
          </w:tcPr>
          <w:p w14:paraId="6BDF229F" w14:textId="77777777" w:rsidR="00EF0CA8" w:rsidRDefault="00EF0CA8" w:rsidP="00B70420">
            <w:pPr>
              <w:pStyle w:val="TableParagraph"/>
              <w:spacing w:line="265" w:lineRule="exact"/>
              <w:ind w:left="206" w:right="-15"/>
            </w:pPr>
            <w:r>
              <w:rPr>
                <w:spacing w:val="-4"/>
              </w:rPr>
              <w:t>0.60</w:t>
            </w:r>
          </w:p>
        </w:tc>
        <w:tc>
          <w:tcPr>
            <w:tcW w:w="576" w:type="dxa"/>
          </w:tcPr>
          <w:p w14:paraId="6A4012C3" w14:textId="77777777" w:rsidR="00EF0CA8" w:rsidRDefault="00EF0CA8" w:rsidP="00B70420">
            <w:pPr>
              <w:pStyle w:val="TableParagraph"/>
              <w:rPr>
                <w:rFonts w:ascii="Times New Roman"/>
                <w:sz w:val="20"/>
              </w:rPr>
            </w:pPr>
          </w:p>
        </w:tc>
        <w:tc>
          <w:tcPr>
            <w:tcW w:w="1176" w:type="dxa"/>
          </w:tcPr>
          <w:p w14:paraId="371CBD59" w14:textId="77777777" w:rsidR="00EF0CA8" w:rsidRDefault="00EF0CA8" w:rsidP="00B70420">
            <w:pPr>
              <w:pStyle w:val="TableParagraph"/>
              <w:rPr>
                <w:rFonts w:ascii="Times New Roman"/>
                <w:sz w:val="20"/>
              </w:rPr>
            </w:pPr>
          </w:p>
        </w:tc>
        <w:tc>
          <w:tcPr>
            <w:tcW w:w="1063" w:type="dxa"/>
          </w:tcPr>
          <w:p w14:paraId="6498D87F" w14:textId="77777777" w:rsidR="00EF0CA8" w:rsidRDefault="00EF0CA8" w:rsidP="00B70420">
            <w:pPr>
              <w:pStyle w:val="TableParagraph"/>
              <w:spacing w:line="265" w:lineRule="exact"/>
              <w:ind w:left="208"/>
            </w:pPr>
            <w:r>
              <w:rPr>
                <w:spacing w:val="-4"/>
              </w:rPr>
              <w:t>0.59</w:t>
            </w:r>
          </w:p>
        </w:tc>
        <w:tc>
          <w:tcPr>
            <w:tcW w:w="840" w:type="dxa"/>
          </w:tcPr>
          <w:p w14:paraId="56B65FD2" w14:textId="77777777" w:rsidR="00EF0CA8" w:rsidRDefault="00EF0CA8" w:rsidP="00B70420">
            <w:pPr>
              <w:pStyle w:val="TableParagraph"/>
              <w:rPr>
                <w:rFonts w:ascii="Times New Roman"/>
                <w:sz w:val="20"/>
              </w:rPr>
            </w:pPr>
          </w:p>
        </w:tc>
      </w:tr>
      <w:tr w:rsidR="00EF0CA8" w14:paraId="2780F5D3" w14:textId="77777777" w:rsidTr="00B70420">
        <w:trPr>
          <w:trHeight w:val="308"/>
        </w:trPr>
        <w:tc>
          <w:tcPr>
            <w:tcW w:w="799" w:type="dxa"/>
          </w:tcPr>
          <w:p w14:paraId="286907A3" w14:textId="77777777" w:rsidR="00EF0CA8" w:rsidRDefault="00EF0CA8" w:rsidP="00B70420">
            <w:pPr>
              <w:pStyle w:val="TableParagraph"/>
              <w:rPr>
                <w:rFonts w:ascii="Times New Roman"/>
                <w:sz w:val="20"/>
              </w:rPr>
            </w:pPr>
          </w:p>
        </w:tc>
        <w:tc>
          <w:tcPr>
            <w:tcW w:w="5131" w:type="dxa"/>
          </w:tcPr>
          <w:p w14:paraId="6056BD4C" w14:textId="77777777" w:rsidR="00EF0CA8" w:rsidRDefault="00EF0CA8" w:rsidP="00B70420">
            <w:pPr>
              <w:pStyle w:val="TableParagraph"/>
              <w:spacing w:line="265" w:lineRule="exact"/>
              <w:ind w:left="208"/>
            </w:pPr>
            <w:r>
              <w:rPr>
                <w:spacing w:val="-4"/>
              </w:rPr>
              <w:t>PB27</w:t>
            </w:r>
          </w:p>
        </w:tc>
        <w:tc>
          <w:tcPr>
            <w:tcW w:w="451" w:type="dxa"/>
          </w:tcPr>
          <w:p w14:paraId="7AA8F894" w14:textId="77777777" w:rsidR="00EF0CA8" w:rsidRDefault="00EF0CA8" w:rsidP="00B70420">
            <w:pPr>
              <w:pStyle w:val="TableParagraph"/>
              <w:spacing w:line="265" w:lineRule="exact"/>
              <w:ind w:left="93"/>
              <w:jc w:val="center"/>
            </w:pPr>
            <w:r>
              <w:rPr>
                <w:spacing w:val="-10"/>
              </w:rPr>
              <w:t>1</w:t>
            </w:r>
          </w:p>
        </w:tc>
        <w:tc>
          <w:tcPr>
            <w:tcW w:w="912" w:type="dxa"/>
          </w:tcPr>
          <w:p w14:paraId="3F553C27" w14:textId="77777777" w:rsidR="00EF0CA8" w:rsidRDefault="00EF0CA8" w:rsidP="00B70420">
            <w:pPr>
              <w:pStyle w:val="TableParagraph"/>
              <w:spacing w:line="265" w:lineRule="exact"/>
              <w:ind w:right="85"/>
              <w:jc w:val="center"/>
            </w:pPr>
            <w:r>
              <w:rPr>
                <w:spacing w:val="-4"/>
              </w:rPr>
              <w:t>3.05</w:t>
            </w:r>
          </w:p>
        </w:tc>
        <w:tc>
          <w:tcPr>
            <w:tcW w:w="864" w:type="dxa"/>
          </w:tcPr>
          <w:p w14:paraId="43F17DB5" w14:textId="77777777" w:rsidR="00EF0CA8" w:rsidRDefault="00EF0CA8" w:rsidP="00B70420">
            <w:pPr>
              <w:pStyle w:val="TableParagraph"/>
              <w:spacing w:line="265" w:lineRule="exact"/>
              <w:ind w:left="112" w:right="149"/>
              <w:jc w:val="center"/>
            </w:pPr>
            <w:r>
              <w:rPr>
                <w:spacing w:val="-4"/>
              </w:rPr>
              <w:t>0.23</w:t>
            </w:r>
          </w:p>
        </w:tc>
        <w:tc>
          <w:tcPr>
            <w:tcW w:w="612" w:type="dxa"/>
          </w:tcPr>
          <w:p w14:paraId="227064EB" w14:textId="77777777" w:rsidR="00EF0CA8" w:rsidRDefault="00EF0CA8" w:rsidP="00B70420">
            <w:pPr>
              <w:pStyle w:val="TableParagraph"/>
              <w:spacing w:line="265" w:lineRule="exact"/>
              <w:ind w:left="206" w:right="-15"/>
            </w:pPr>
            <w:r>
              <w:rPr>
                <w:spacing w:val="-4"/>
              </w:rPr>
              <w:t>0.60</w:t>
            </w:r>
          </w:p>
        </w:tc>
        <w:tc>
          <w:tcPr>
            <w:tcW w:w="576" w:type="dxa"/>
          </w:tcPr>
          <w:p w14:paraId="4CDC4EE2" w14:textId="77777777" w:rsidR="00EF0CA8" w:rsidRDefault="00EF0CA8" w:rsidP="00B70420">
            <w:pPr>
              <w:pStyle w:val="TableParagraph"/>
              <w:rPr>
                <w:rFonts w:ascii="Times New Roman"/>
                <w:sz w:val="20"/>
              </w:rPr>
            </w:pPr>
          </w:p>
        </w:tc>
        <w:tc>
          <w:tcPr>
            <w:tcW w:w="1176" w:type="dxa"/>
          </w:tcPr>
          <w:p w14:paraId="3ACB00D4" w14:textId="77777777" w:rsidR="00EF0CA8" w:rsidRDefault="00EF0CA8" w:rsidP="00B70420">
            <w:pPr>
              <w:pStyle w:val="TableParagraph"/>
              <w:rPr>
                <w:rFonts w:ascii="Times New Roman"/>
                <w:sz w:val="20"/>
              </w:rPr>
            </w:pPr>
          </w:p>
        </w:tc>
        <w:tc>
          <w:tcPr>
            <w:tcW w:w="1063" w:type="dxa"/>
          </w:tcPr>
          <w:p w14:paraId="18EB9EDB" w14:textId="77777777" w:rsidR="00EF0CA8" w:rsidRDefault="00EF0CA8" w:rsidP="00B70420">
            <w:pPr>
              <w:pStyle w:val="TableParagraph"/>
              <w:spacing w:line="265" w:lineRule="exact"/>
              <w:ind w:left="208"/>
            </w:pPr>
            <w:r>
              <w:rPr>
                <w:spacing w:val="-4"/>
              </w:rPr>
              <w:t>0.42</w:t>
            </w:r>
          </w:p>
        </w:tc>
        <w:tc>
          <w:tcPr>
            <w:tcW w:w="840" w:type="dxa"/>
          </w:tcPr>
          <w:p w14:paraId="223A093C" w14:textId="77777777" w:rsidR="00EF0CA8" w:rsidRDefault="00EF0CA8" w:rsidP="00B70420">
            <w:pPr>
              <w:pStyle w:val="TableParagraph"/>
              <w:rPr>
                <w:rFonts w:ascii="Times New Roman"/>
                <w:sz w:val="20"/>
              </w:rPr>
            </w:pPr>
          </w:p>
        </w:tc>
      </w:tr>
      <w:tr w:rsidR="00EF0CA8" w14:paraId="19C23F75" w14:textId="77777777" w:rsidTr="00B70420">
        <w:trPr>
          <w:trHeight w:val="308"/>
        </w:trPr>
        <w:tc>
          <w:tcPr>
            <w:tcW w:w="799" w:type="dxa"/>
          </w:tcPr>
          <w:p w14:paraId="19636DE1" w14:textId="77777777" w:rsidR="00EF0CA8" w:rsidRDefault="00EF0CA8" w:rsidP="00B70420">
            <w:pPr>
              <w:pStyle w:val="TableParagraph"/>
              <w:rPr>
                <w:rFonts w:ascii="Times New Roman"/>
                <w:sz w:val="20"/>
              </w:rPr>
            </w:pPr>
          </w:p>
        </w:tc>
        <w:tc>
          <w:tcPr>
            <w:tcW w:w="5131" w:type="dxa"/>
          </w:tcPr>
          <w:p w14:paraId="167B1C7E" w14:textId="77777777" w:rsidR="00EF0CA8" w:rsidRDefault="00EF0CA8" w:rsidP="00B70420">
            <w:pPr>
              <w:pStyle w:val="TableParagraph"/>
              <w:spacing w:line="265" w:lineRule="exact"/>
              <w:ind w:left="208"/>
            </w:pPr>
            <w:r>
              <w:rPr>
                <w:spacing w:val="-4"/>
              </w:rPr>
              <w:t>PB28</w:t>
            </w:r>
          </w:p>
        </w:tc>
        <w:tc>
          <w:tcPr>
            <w:tcW w:w="451" w:type="dxa"/>
          </w:tcPr>
          <w:p w14:paraId="0C00D9C1" w14:textId="77777777" w:rsidR="00EF0CA8" w:rsidRDefault="00EF0CA8" w:rsidP="00B70420">
            <w:pPr>
              <w:pStyle w:val="TableParagraph"/>
              <w:spacing w:line="265" w:lineRule="exact"/>
              <w:ind w:left="93"/>
              <w:jc w:val="center"/>
            </w:pPr>
            <w:r>
              <w:rPr>
                <w:spacing w:val="-10"/>
              </w:rPr>
              <w:t>1</w:t>
            </w:r>
          </w:p>
        </w:tc>
        <w:tc>
          <w:tcPr>
            <w:tcW w:w="912" w:type="dxa"/>
          </w:tcPr>
          <w:p w14:paraId="17AE7BA3" w14:textId="77777777" w:rsidR="00EF0CA8" w:rsidRDefault="00EF0CA8" w:rsidP="00B70420">
            <w:pPr>
              <w:pStyle w:val="TableParagraph"/>
              <w:spacing w:line="265" w:lineRule="exact"/>
              <w:ind w:right="85"/>
              <w:jc w:val="center"/>
            </w:pPr>
            <w:r>
              <w:rPr>
                <w:spacing w:val="-4"/>
              </w:rPr>
              <w:t>3.71</w:t>
            </w:r>
          </w:p>
        </w:tc>
        <w:tc>
          <w:tcPr>
            <w:tcW w:w="864" w:type="dxa"/>
          </w:tcPr>
          <w:p w14:paraId="1BC9CA60" w14:textId="77777777" w:rsidR="00EF0CA8" w:rsidRDefault="00EF0CA8" w:rsidP="00B70420">
            <w:pPr>
              <w:pStyle w:val="TableParagraph"/>
              <w:spacing w:line="265" w:lineRule="exact"/>
              <w:ind w:left="112" w:right="149"/>
              <w:jc w:val="center"/>
            </w:pPr>
            <w:r>
              <w:rPr>
                <w:spacing w:val="-4"/>
              </w:rPr>
              <w:t>0.23</w:t>
            </w:r>
          </w:p>
        </w:tc>
        <w:tc>
          <w:tcPr>
            <w:tcW w:w="612" w:type="dxa"/>
          </w:tcPr>
          <w:p w14:paraId="27657428" w14:textId="77777777" w:rsidR="00EF0CA8" w:rsidRDefault="00EF0CA8" w:rsidP="00B70420">
            <w:pPr>
              <w:pStyle w:val="TableParagraph"/>
              <w:spacing w:line="265" w:lineRule="exact"/>
              <w:ind w:left="206" w:right="-15"/>
            </w:pPr>
            <w:r>
              <w:rPr>
                <w:spacing w:val="-4"/>
              </w:rPr>
              <w:t>0.60</w:t>
            </w:r>
          </w:p>
        </w:tc>
        <w:tc>
          <w:tcPr>
            <w:tcW w:w="576" w:type="dxa"/>
          </w:tcPr>
          <w:p w14:paraId="7A25ED9B" w14:textId="77777777" w:rsidR="00EF0CA8" w:rsidRDefault="00EF0CA8" w:rsidP="00B70420">
            <w:pPr>
              <w:pStyle w:val="TableParagraph"/>
              <w:rPr>
                <w:rFonts w:ascii="Times New Roman"/>
                <w:sz w:val="20"/>
              </w:rPr>
            </w:pPr>
          </w:p>
        </w:tc>
        <w:tc>
          <w:tcPr>
            <w:tcW w:w="1176" w:type="dxa"/>
          </w:tcPr>
          <w:p w14:paraId="1C1953AA" w14:textId="77777777" w:rsidR="00EF0CA8" w:rsidRDefault="00EF0CA8" w:rsidP="00B70420">
            <w:pPr>
              <w:pStyle w:val="TableParagraph"/>
              <w:rPr>
                <w:rFonts w:ascii="Times New Roman"/>
                <w:sz w:val="20"/>
              </w:rPr>
            </w:pPr>
          </w:p>
        </w:tc>
        <w:tc>
          <w:tcPr>
            <w:tcW w:w="1063" w:type="dxa"/>
          </w:tcPr>
          <w:p w14:paraId="12AB5A15" w14:textId="77777777" w:rsidR="00EF0CA8" w:rsidRDefault="00EF0CA8" w:rsidP="00B70420">
            <w:pPr>
              <w:pStyle w:val="TableParagraph"/>
              <w:spacing w:line="265" w:lineRule="exact"/>
              <w:ind w:left="208"/>
            </w:pPr>
            <w:r>
              <w:rPr>
                <w:spacing w:val="-4"/>
              </w:rPr>
              <w:t>0.51</w:t>
            </w:r>
          </w:p>
        </w:tc>
        <w:tc>
          <w:tcPr>
            <w:tcW w:w="840" w:type="dxa"/>
          </w:tcPr>
          <w:p w14:paraId="52AB8961" w14:textId="77777777" w:rsidR="00EF0CA8" w:rsidRDefault="00EF0CA8" w:rsidP="00B70420">
            <w:pPr>
              <w:pStyle w:val="TableParagraph"/>
              <w:rPr>
                <w:rFonts w:ascii="Times New Roman"/>
                <w:sz w:val="20"/>
              </w:rPr>
            </w:pPr>
          </w:p>
        </w:tc>
      </w:tr>
      <w:tr w:rsidR="00EF0CA8" w14:paraId="02F9B50D" w14:textId="77777777" w:rsidTr="00B70420">
        <w:trPr>
          <w:trHeight w:val="308"/>
        </w:trPr>
        <w:tc>
          <w:tcPr>
            <w:tcW w:w="799" w:type="dxa"/>
          </w:tcPr>
          <w:p w14:paraId="4C093096" w14:textId="77777777" w:rsidR="00EF0CA8" w:rsidRDefault="00EF0CA8" w:rsidP="00B70420">
            <w:pPr>
              <w:pStyle w:val="TableParagraph"/>
              <w:rPr>
                <w:rFonts w:ascii="Times New Roman"/>
                <w:sz w:val="20"/>
              </w:rPr>
            </w:pPr>
          </w:p>
        </w:tc>
        <w:tc>
          <w:tcPr>
            <w:tcW w:w="5131" w:type="dxa"/>
          </w:tcPr>
          <w:p w14:paraId="1799D677" w14:textId="77777777" w:rsidR="00EF0CA8" w:rsidRDefault="00EF0CA8" w:rsidP="00B70420">
            <w:pPr>
              <w:pStyle w:val="TableParagraph"/>
              <w:spacing w:line="265" w:lineRule="exact"/>
              <w:ind w:left="208"/>
            </w:pPr>
            <w:r>
              <w:rPr>
                <w:spacing w:val="-4"/>
              </w:rPr>
              <w:t>PB29</w:t>
            </w:r>
          </w:p>
        </w:tc>
        <w:tc>
          <w:tcPr>
            <w:tcW w:w="451" w:type="dxa"/>
          </w:tcPr>
          <w:p w14:paraId="03C56342" w14:textId="77777777" w:rsidR="00EF0CA8" w:rsidRDefault="00EF0CA8" w:rsidP="00B70420">
            <w:pPr>
              <w:pStyle w:val="TableParagraph"/>
              <w:spacing w:line="265" w:lineRule="exact"/>
              <w:ind w:left="93"/>
              <w:jc w:val="center"/>
            </w:pPr>
            <w:r>
              <w:rPr>
                <w:spacing w:val="-10"/>
              </w:rPr>
              <w:t>1</w:t>
            </w:r>
          </w:p>
        </w:tc>
        <w:tc>
          <w:tcPr>
            <w:tcW w:w="912" w:type="dxa"/>
          </w:tcPr>
          <w:p w14:paraId="467D8E27" w14:textId="77777777" w:rsidR="00EF0CA8" w:rsidRDefault="00EF0CA8" w:rsidP="00B70420">
            <w:pPr>
              <w:pStyle w:val="TableParagraph"/>
              <w:spacing w:line="265" w:lineRule="exact"/>
              <w:ind w:right="85"/>
              <w:jc w:val="center"/>
            </w:pPr>
            <w:r>
              <w:rPr>
                <w:spacing w:val="-4"/>
              </w:rPr>
              <w:t>4.49</w:t>
            </w:r>
          </w:p>
        </w:tc>
        <w:tc>
          <w:tcPr>
            <w:tcW w:w="864" w:type="dxa"/>
          </w:tcPr>
          <w:p w14:paraId="59C34A54" w14:textId="77777777" w:rsidR="00EF0CA8" w:rsidRDefault="00EF0CA8" w:rsidP="00B70420">
            <w:pPr>
              <w:pStyle w:val="TableParagraph"/>
              <w:spacing w:line="265" w:lineRule="exact"/>
              <w:ind w:left="112" w:right="149"/>
              <w:jc w:val="center"/>
            </w:pPr>
            <w:r>
              <w:rPr>
                <w:spacing w:val="-4"/>
              </w:rPr>
              <w:t>0.23</w:t>
            </w:r>
          </w:p>
        </w:tc>
        <w:tc>
          <w:tcPr>
            <w:tcW w:w="612" w:type="dxa"/>
          </w:tcPr>
          <w:p w14:paraId="34076264" w14:textId="77777777" w:rsidR="00EF0CA8" w:rsidRDefault="00EF0CA8" w:rsidP="00B70420">
            <w:pPr>
              <w:pStyle w:val="TableParagraph"/>
              <w:spacing w:line="265" w:lineRule="exact"/>
              <w:ind w:left="206" w:right="-15"/>
            </w:pPr>
            <w:r>
              <w:rPr>
                <w:spacing w:val="-4"/>
              </w:rPr>
              <w:t>0.60</w:t>
            </w:r>
          </w:p>
        </w:tc>
        <w:tc>
          <w:tcPr>
            <w:tcW w:w="576" w:type="dxa"/>
          </w:tcPr>
          <w:p w14:paraId="1A56630F" w14:textId="77777777" w:rsidR="00EF0CA8" w:rsidRDefault="00EF0CA8" w:rsidP="00B70420">
            <w:pPr>
              <w:pStyle w:val="TableParagraph"/>
              <w:rPr>
                <w:rFonts w:ascii="Times New Roman"/>
                <w:sz w:val="20"/>
              </w:rPr>
            </w:pPr>
          </w:p>
        </w:tc>
        <w:tc>
          <w:tcPr>
            <w:tcW w:w="1176" w:type="dxa"/>
          </w:tcPr>
          <w:p w14:paraId="7F22E9EC" w14:textId="77777777" w:rsidR="00EF0CA8" w:rsidRDefault="00EF0CA8" w:rsidP="00B70420">
            <w:pPr>
              <w:pStyle w:val="TableParagraph"/>
              <w:rPr>
                <w:rFonts w:ascii="Times New Roman"/>
                <w:sz w:val="20"/>
              </w:rPr>
            </w:pPr>
          </w:p>
        </w:tc>
        <w:tc>
          <w:tcPr>
            <w:tcW w:w="1063" w:type="dxa"/>
          </w:tcPr>
          <w:p w14:paraId="7974FAC4" w14:textId="77777777" w:rsidR="00EF0CA8" w:rsidRDefault="00EF0CA8" w:rsidP="00B70420">
            <w:pPr>
              <w:pStyle w:val="TableParagraph"/>
              <w:spacing w:line="265" w:lineRule="exact"/>
              <w:ind w:left="208"/>
            </w:pPr>
            <w:r>
              <w:rPr>
                <w:spacing w:val="-4"/>
              </w:rPr>
              <w:t>0.62</w:t>
            </w:r>
          </w:p>
        </w:tc>
        <w:tc>
          <w:tcPr>
            <w:tcW w:w="840" w:type="dxa"/>
          </w:tcPr>
          <w:p w14:paraId="17C5311C" w14:textId="77777777" w:rsidR="00EF0CA8" w:rsidRDefault="00EF0CA8" w:rsidP="00B70420">
            <w:pPr>
              <w:pStyle w:val="TableParagraph"/>
              <w:rPr>
                <w:rFonts w:ascii="Times New Roman"/>
                <w:sz w:val="20"/>
              </w:rPr>
            </w:pPr>
          </w:p>
        </w:tc>
      </w:tr>
      <w:tr w:rsidR="00EF0CA8" w14:paraId="092F556F" w14:textId="77777777" w:rsidTr="00B70420">
        <w:trPr>
          <w:trHeight w:val="308"/>
        </w:trPr>
        <w:tc>
          <w:tcPr>
            <w:tcW w:w="799" w:type="dxa"/>
          </w:tcPr>
          <w:p w14:paraId="40A357D7" w14:textId="77777777" w:rsidR="00EF0CA8" w:rsidRDefault="00EF0CA8" w:rsidP="00B70420">
            <w:pPr>
              <w:pStyle w:val="TableParagraph"/>
              <w:rPr>
                <w:rFonts w:ascii="Times New Roman"/>
                <w:sz w:val="20"/>
              </w:rPr>
            </w:pPr>
          </w:p>
        </w:tc>
        <w:tc>
          <w:tcPr>
            <w:tcW w:w="5131" w:type="dxa"/>
          </w:tcPr>
          <w:p w14:paraId="556D9BB6" w14:textId="77777777" w:rsidR="00EF0CA8" w:rsidRDefault="00EF0CA8" w:rsidP="00B70420">
            <w:pPr>
              <w:pStyle w:val="TableParagraph"/>
              <w:spacing w:line="265" w:lineRule="exact"/>
              <w:ind w:left="208"/>
            </w:pPr>
            <w:r>
              <w:rPr>
                <w:spacing w:val="-4"/>
              </w:rPr>
              <w:t>PB30</w:t>
            </w:r>
          </w:p>
        </w:tc>
        <w:tc>
          <w:tcPr>
            <w:tcW w:w="451" w:type="dxa"/>
          </w:tcPr>
          <w:p w14:paraId="68FB8655" w14:textId="77777777" w:rsidR="00EF0CA8" w:rsidRDefault="00EF0CA8" w:rsidP="00B70420">
            <w:pPr>
              <w:pStyle w:val="TableParagraph"/>
              <w:spacing w:line="265" w:lineRule="exact"/>
              <w:ind w:left="93"/>
              <w:jc w:val="center"/>
            </w:pPr>
            <w:r>
              <w:rPr>
                <w:spacing w:val="-10"/>
              </w:rPr>
              <w:t>1</w:t>
            </w:r>
          </w:p>
        </w:tc>
        <w:tc>
          <w:tcPr>
            <w:tcW w:w="912" w:type="dxa"/>
          </w:tcPr>
          <w:p w14:paraId="145D5654" w14:textId="77777777" w:rsidR="00EF0CA8" w:rsidRDefault="00EF0CA8" w:rsidP="00B70420">
            <w:pPr>
              <w:pStyle w:val="TableParagraph"/>
              <w:spacing w:line="265" w:lineRule="exact"/>
              <w:ind w:right="85"/>
              <w:jc w:val="center"/>
            </w:pPr>
            <w:r>
              <w:rPr>
                <w:spacing w:val="-4"/>
              </w:rPr>
              <w:t>2.63</w:t>
            </w:r>
          </w:p>
        </w:tc>
        <w:tc>
          <w:tcPr>
            <w:tcW w:w="864" w:type="dxa"/>
          </w:tcPr>
          <w:p w14:paraId="5BC59A1F" w14:textId="77777777" w:rsidR="00EF0CA8" w:rsidRDefault="00EF0CA8" w:rsidP="00B70420">
            <w:pPr>
              <w:pStyle w:val="TableParagraph"/>
              <w:spacing w:line="265" w:lineRule="exact"/>
              <w:ind w:left="112" w:right="149"/>
              <w:jc w:val="center"/>
            </w:pPr>
            <w:r>
              <w:rPr>
                <w:spacing w:val="-4"/>
              </w:rPr>
              <w:t>0.23</w:t>
            </w:r>
          </w:p>
        </w:tc>
        <w:tc>
          <w:tcPr>
            <w:tcW w:w="612" w:type="dxa"/>
          </w:tcPr>
          <w:p w14:paraId="46B68DA6" w14:textId="77777777" w:rsidR="00EF0CA8" w:rsidRDefault="00EF0CA8" w:rsidP="00B70420">
            <w:pPr>
              <w:pStyle w:val="TableParagraph"/>
              <w:spacing w:line="265" w:lineRule="exact"/>
              <w:ind w:left="206" w:right="-15"/>
            </w:pPr>
            <w:r>
              <w:rPr>
                <w:spacing w:val="-4"/>
              </w:rPr>
              <w:t>0.60</w:t>
            </w:r>
          </w:p>
        </w:tc>
        <w:tc>
          <w:tcPr>
            <w:tcW w:w="576" w:type="dxa"/>
          </w:tcPr>
          <w:p w14:paraId="6464F2D8" w14:textId="77777777" w:rsidR="00EF0CA8" w:rsidRDefault="00EF0CA8" w:rsidP="00B70420">
            <w:pPr>
              <w:pStyle w:val="TableParagraph"/>
              <w:rPr>
                <w:rFonts w:ascii="Times New Roman"/>
                <w:sz w:val="20"/>
              </w:rPr>
            </w:pPr>
          </w:p>
        </w:tc>
        <w:tc>
          <w:tcPr>
            <w:tcW w:w="1176" w:type="dxa"/>
          </w:tcPr>
          <w:p w14:paraId="0FC524A2" w14:textId="77777777" w:rsidR="00EF0CA8" w:rsidRDefault="00EF0CA8" w:rsidP="00B70420">
            <w:pPr>
              <w:pStyle w:val="TableParagraph"/>
              <w:rPr>
                <w:rFonts w:ascii="Times New Roman"/>
                <w:sz w:val="20"/>
              </w:rPr>
            </w:pPr>
          </w:p>
        </w:tc>
        <w:tc>
          <w:tcPr>
            <w:tcW w:w="1063" w:type="dxa"/>
          </w:tcPr>
          <w:p w14:paraId="191B1E5D" w14:textId="77777777" w:rsidR="00EF0CA8" w:rsidRDefault="00EF0CA8" w:rsidP="00B70420">
            <w:pPr>
              <w:pStyle w:val="TableParagraph"/>
              <w:spacing w:line="265" w:lineRule="exact"/>
              <w:ind w:left="208"/>
            </w:pPr>
            <w:r>
              <w:rPr>
                <w:spacing w:val="-4"/>
              </w:rPr>
              <w:t>0.36</w:t>
            </w:r>
          </w:p>
        </w:tc>
        <w:tc>
          <w:tcPr>
            <w:tcW w:w="840" w:type="dxa"/>
          </w:tcPr>
          <w:p w14:paraId="4068A283" w14:textId="77777777" w:rsidR="00EF0CA8" w:rsidRDefault="00EF0CA8" w:rsidP="00B70420">
            <w:pPr>
              <w:pStyle w:val="TableParagraph"/>
              <w:rPr>
                <w:rFonts w:ascii="Times New Roman"/>
                <w:sz w:val="20"/>
              </w:rPr>
            </w:pPr>
          </w:p>
        </w:tc>
      </w:tr>
      <w:tr w:rsidR="00EF0CA8" w14:paraId="342E3BFE" w14:textId="77777777" w:rsidTr="00B70420">
        <w:trPr>
          <w:trHeight w:val="308"/>
        </w:trPr>
        <w:tc>
          <w:tcPr>
            <w:tcW w:w="799" w:type="dxa"/>
          </w:tcPr>
          <w:p w14:paraId="77ED2EA1" w14:textId="77777777" w:rsidR="00EF0CA8" w:rsidRDefault="00EF0CA8" w:rsidP="00B70420">
            <w:pPr>
              <w:pStyle w:val="TableParagraph"/>
              <w:rPr>
                <w:rFonts w:ascii="Times New Roman"/>
                <w:sz w:val="20"/>
              </w:rPr>
            </w:pPr>
          </w:p>
        </w:tc>
        <w:tc>
          <w:tcPr>
            <w:tcW w:w="5131" w:type="dxa"/>
          </w:tcPr>
          <w:p w14:paraId="6122D63D" w14:textId="77777777" w:rsidR="00EF0CA8" w:rsidRDefault="00EF0CA8" w:rsidP="00B70420">
            <w:pPr>
              <w:pStyle w:val="TableParagraph"/>
              <w:spacing w:line="265" w:lineRule="exact"/>
              <w:ind w:left="208"/>
            </w:pPr>
            <w:r>
              <w:rPr>
                <w:spacing w:val="-4"/>
              </w:rPr>
              <w:t>PB31</w:t>
            </w:r>
          </w:p>
        </w:tc>
        <w:tc>
          <w:tcPr>
            <w:tcW w:w="451" w:type="dxa"/>
          </w:tcPr>
          <w:p w14:paraId="1081D6D4" w14:textId="77777777" w:rsidR="00EF0CA8" w:rsidRDefault="00EF0CA8" w:rsidP="00B70420">
            <w:pPr>
              <w:pStyle w:val="TableParagraph"/>
              <w:spacing w:line="265" w:lineRule="exact"/>
              <w:ind w:left="93"/>
              <w:jc w:val="center"/>
            </w:pPr>
            <w:r>
              <w:rPr>
                <w:spacing w:val="-10"/>
              </w:rPr>
              <w:t>1</w:t>
            </w:r>
          </w:p>
        </w:tc>
        <w:tc>
          <w:tcPr>
            <w:tcW w:w="912" w:type="dxa"/>
          </w:tcPr>
          <w:p w14:paraId="601B2F5F" w14:textId="77777777" w:rsidR="00EF0CA8" w:rsidRDefault="00EF0CA8" w:rsidP="00B70420">
            <w:pPr>
              <w:pStyle w:val="TableParagraph"/>
              <w:spacing w:line="265" w:lineRule="exact"/>
              <w:ind w:right="85"/>
              <w:jc w:val="center"/>
            </w:pPr>
            <w:r>
              <w:rPr>
                <w:spacing w:val="-4"/>
              </w:rPr>
              <w:t>4.08</w:t>
            </w:r>
          </w:p>
        </w:tc>
        <w:tc>
          <w:tcPr>
            <w:tcW w:w="864" w:type="dxa"/>
          </w:tcPr>
          <w:p w14:paraId="0DF53DBC" w14:textId="77777777" w:rsidR="00EF0CA8" w:rsidRDefault="00EF0CA8" w:rsidP="00B70420">
            <w:pPr>
              <w:pStyle w:val="TableParagraph"/>
              <w:spacing w:line="265" w:lineRule="exact"/>
              <w:ind w:left="112" w:right="149"/>
              <w:jc w:val="center"/>
            </w:pPr>
            <w:r>
              <w:rPr>
                <w:spacing w:val="-4"/>
              </w:rPr>
              <w:t>0.23</w:t>
            </w:r>
          </w:p>
        </w:tc>
        <w:tc>
          <w:tcPr>
            <w:tcW w:w="612" w:type="dxa"/>
          </w:tcPr>
          <w:p w14:paraId="144E1032" w14:textId="77777777" w:rsidR="00EF0CA8" w:rsidRDefault="00EF0CA8" w:rsidP="00B70420">
            <w:pPr>
              <w:pStyle w:val="TableParagraph"/>
              <w:spacing w:line="265" w:lineRule="exact"/>
              <w:ind w:left="206" w:right="-15"/>
            </w:pPr>
            <w:r>
              <w:rPr>
                <w:spacing w:val="-4"/>
              </w:rPr>
              <w:t>0.60</w:t>
            </w:r>
          </w:p>
        </w:tc>
        <w:tc>
          <w:tcPr>
            <w:tcW w:w="576" w:type="dxa"/>
          </w:tcPr>
          <w:p w14:paraId="11CFF8CD" w14:textId="77777777" w:rsidR="00EF0CA8" w:rsidRDefault="00EF0CA8" w:rsidP="00B70420">
            <w:pPr>
              <w:pStyle w:val="TableParagraph"/>
              <w:rPr>
                <w:rFonts w:ascii="Times New Roman"/>
                <w:sz w:val="20"/>
              </w:rPr>
            </w:pPr>
          </w:p>
        </w:tc>
        <w:tc>
          <w:tcPr>
            <w:tcW w:w="1176" w:type="dxa"/>
          </w:tcPr>
          <w:p w14:paraId="72889182" w14:textId="77777777" w:rsidR="00EF0CA8" w:rsidRDefault="00EF0CA8" w:rsidP="00B70420">
            <w:pPr>
              <w:pStyle w:val="TableParagraph"/>
              <w:rPr>
                <w:rFonts w:ascii="Times New Roman"/>
                <w:sz w:val="20"/>
              </w:rPr>
            </w:pPr>
          </w:p>
        </w:tc>
        <w:tc>
          <w:tcPr>
            <w:tcW w:w="1063" w:type="dxa"/>
          </w:tcPr>
          <w:p w14:paraId="7C431B8A" w14:textId="77777777" w:rsidR="00EF0CA8" w:rsidRDefault="00EF0CA8" w:rsidP="00B70420">
            <w:pPr>
              <w:pStyle w:val="TableParagraph"/>
              <w:spacing w:line="265" w:lineRule="exact"/>
              <w:ind w:left="208"/>
            </w:pPr>
            <w:r>
              <w:rPr>
                <w:spacing w:val="-4"/>
              </w:rPr>
              <w:t>0.56</w:t>
            </w:r>
          </w:p>
        </w:tc>
        <w:tc>
          <w:tcPr>
            <w:tcW w:w="840" w:type="dxa"/>
          </w:tcPr>
          <w:p w14:paraId="35846BF4" w14:textId="77777777" w:rsidR="00EF0CA8" w:rsidRDefault="00EF0CA8" w:rsidP="00B70420">
            <w:pPr>
              <w:pStyle w:val="TableParagraph"/>
              <w:rPr>
                <w:rFonts w:ascii="Times New Roman"/>
                <w:sz w:val="20"/>
              </w:rPr>
            </w:pPr>
          </w:p>
        </w:tc>
      </w:tr>
      <w:tr w:rsidR="00EF0CA8" w14:paraId="7B209BD0" w14:textId="77777777" w:rsidTr="00B70420">
        <w:trPr>
          <w:trHeight w:val="308"/>
        </w:trPr>
        <w:tc>
          <w:tcPr>
            <w:tcW w:w="799" w:type="dxa"/>
          </w:tcPr>
          <w:p w14:paraId="6CC05CA2" w14:textId="77777777" w:rsidR="00EF0CA8" w:rsidRDefault="00EF0CA8" w:rsidP="00B70420">
            <w:pPr>
              <w:pStyle w:val="TableParagraph"/>
              <w:rPr>
                <w:rFonts w:ascii="Times New Roman"/>
                <w:sz w:val="20"/>
              </w:rPr>
            </w:pPr>
          </w:p>
        </w:tc>
        <w:tc>
          <w:tcPr>
            <w:tcW w:w="5131" w:type="dxa"/>
          </w:tcPr>
          <w:p w14:paraId="2AAE9921" w14:textId="77777777" w:rsidR="00EF0CA8" w:rsidRDefault="00EF0CA8" w:rsidP="00B70420">
            <w:pPr>
              <w:pStyle w:val="TableParagraph"/>
              <w:spacing w:line="265" w:lineRule="exact"/>
              <w:ind w:left="208"/>
            </w:pPr>
            <w:r>
              <w:rPr>
                <w:spacing w:val="-4"/>
              </w:rPr>
              <w:t>PB32</w:t>
            </w:r>
          </w:p>
        </w:tc>
        <w:tc>
          <w:tcPr>
            <w:tcW w:w="451" w:type="dxa"/>
          </w:tcPr>
          <w:p w14:paraId="07355E95" w14:textId="77777777" w:rsidR="00EF0CA8" w:rsidRDefault="00EF0CA8" w:rsidP="00B70420">
            <w:pPr>
              <w:pStyle w:val="TableParagraph"/>
              <w:spacing w:line="265" w:lineRule="exact"/>
              <w:ind w:left="93"/>
              <w:jc w:val="center"/>
            </w:pPr>
            <w:r>
              <w:rPr>
                <w:spacing w:val="-10"/>
              </w:rPr>
              <w:t>1</w:t>
            </w:r>
          </w:p>
        </w:tc>
        <w:tc>
          <w:tcPr>
            <w:tcW w:w="912" w:type="dxa"/>
          </w:tcPr>
          <w:p w14:paraId="257A3A92" w14:textId="77777777" w:rsidR="00EF0CA8" w:rsidRDefault="00EF0CA8" w:rsidP="00B70420">
            <w:pPr>
              <w:pStyle w:val="TableParagraph"/>
              <w:spacing w:line="265" w:lineRule="exact"/>
              <w:ind w:right="85"/>
              <w:jc w:val="center"/>
            </w:pPr>
            <w:r>
              <w:rPr>
                <w:spacing w:val="-4"/>
              </w:rPr>
              <w:t>4.13</w:t>
            </w:r>
          </w:p>
        </w:tc>
        <w:tc>
          <w:tcPr>
            <w:tcW w:w="864" w:type="dxa"/>
          </w:tcPr>
          <w:p w14:paraId="5D25AE9B" w14:textId="77777777" w:rsidR="00EF0CA8" w:rsidRDefault="00EF0CA8" w:rsidP="00B70420">
            <w:pPr>
              <w:pStyle w:val="TableParagraph"/>
              <w:spacing w:line="265" w:lineRule="exact"/>
              <w:ind w:left="112" w:right="149"/>
              <w:jc w:val="center"/>
            </w:pPr>
            <w:r>
              <w:rPr>
                <w:spacing w:val="-4"/>
              </w:rPr>
              <w:t>0.23</w:t>
            </w:r>
          </w:p>
        </w:tc>
        <w:tc>
          <w:tcPr>
            <w:tcW w:w="612" w:type="dxa"/>
          </w:tcPr>
          <w:p w14:paraId="09A859A9" w14:textId="77777777" w:rsidR="00EF0CA8" w:rsidRDefault="00EF0CA8" w:rsidP="00B70420">
            <w:pPr>
              <w:pStyle w:val="TableParagraph"/>
              <w:spacing w:line="265" w:lineRule="exact"/>
              <w:ind w:left="206" w:right="-15"/>
            </w:pPr>
            <w:r>
              <w:rPr>
                <w:spacing w:val="-4"/>
              </w:rPr>
              <w:t>0.60</w:t>
            </w:r>
          </w:p>
        </w:tc>
        <w:tc>
          <w:tcPr>
            <w:tcW w:w="576" w:type="dxa"/>
          </w:tcPr>
          <w:p w14:paraId="1A846AB5" w14:textId="77777777" w:rsidR="00EF0CA8" w:rsidRDefault="00EF0CA8" w:rsidP="00B70420">
            <w:pPr>
              <w:pStyle w:val="TableParagraph"/>
              <w:rPr>
                <w:rFonts w:ascii="Times New Roman"/>
                <w:sz w:val="20"/>
              </w:rPr>
            </w:pPr>
          </w:p>
        </w:tc>
        <w:tc>
          <w:tcPr>
            <w:tcW w:w="1176" w:type="dxa"/>
          </w:tcPr>
          <w:p w14:paraId="64FE7213" w14:textId="77777777" w:rsidR="00EF0CA8" w:rsidRDefault="00EF0CA8" w:rsidP="00B70420">
            <w:pPr>
              <w:pStyle w:val="TableParagraph"/>
              <w:rPr>
                <w:rFonts w:ascii="Times New Roman"/>
                <w:sz w:val="20"/>
              </w:rPr>
            </w:pPr>
          </w:p>
        </w:tc>
        <w:tc>
          <w:tcPr>
            <w:tcW w:w="1063" w:type="dxa"/>
          </w:tcPr>
          <w:p w14:paraId="106B3851" w14:textId="77777777" w:rsidR="00EF0CA8" w:rsidRDefault="00EF0CA8" w:rsidP="00B70420">
            <w:pPr>
              <w:pStyle w:val="TableParagraph"/>
              <w:spacing w:line="265" w:lineRule="exact"/>
              <w:ind w:left="208"/>
            </w:pPr>
            <w:r>
              <w:rPr>
                <w:spacing w:val="-4"/>
              </w:rPr>
              <w:t>0.57</w:t>
            </w:r>
          </w:p>
        </w:tc>
        <w:tc>
          <w:tcPr>
            <w:tcW w:w="840" w:type="dxa"/>
          </w:tcPr>
          <w:p w14:paraId="7C5C471A" w14:textId="77777777" w:rsidR="00EF0CA8" w:rsidRDefault="00EF0CA8" w:rsidP="00B70420">
            <w:pPr>
              <w:pStyle w:val="TableParagraph"/>
              <w:rPr>
                <w:rFonts w:ascii="Times New Roman"/>
                <w:sz w:val="20"/>
              </w:rPr>
            </w:pPr>
          </w:p>
        </w:tc>
      </w:tr>
      <w:tr w:rsidR="00EF0CA8" w14:paraId="2ECCC6B7" w14:textId="77777777" w:rsidTr="00B70420">
        <w:trPr>
          <w:trHeight w:val="308"/>
        </w:trPr>
        <w:tc>
          <w:tcPr>
            <w:tcW w:w="799" w:type="dxa"/>
          </w:tcPr>
          <w:p w14:paraId="2D068601" w14:textId="77777777" w:rsidR="00EF0CA8" w:rsidRDefault="00EF0CA8" w:rsidP="00B70420">
            <w:pPr>
              <w:pStyle w:val="TableParagraph"/>
              <w:rPr>
                <w:rFonts w:ascii="Times New Roman"/>
                <w:sz w:val="20"/>
              </w:rPr>
            </w:pPr>
          </w:p>
        </w:tc>
        <w:tc>
          <w:tcPr>
            <w:tcW w:w="5131" w:type="dxa"/>
          </w:tcPr>
          <w:p w14:paraId="6E4FAF8C" w14:textId="77777777" w:rsidR="00EF0CA8" w:rsidRDefault="00EF0CA8" w:rsidP="00B70420">
            <w:pPr>
              <w:pStyle w:val="TableParagraph"/>
              <w:spacing w:line="265" w:lineRule="exact"/>
              <w:ind w:left="208"/>
            </w:pPr>
            <w:r>
              <w:rPr>
                <w:spacing w:val="-4"/>
              </w:rPr>
              <w:t>PB33</w:t>
            </w:r>
          </w:p>
        </w:tc>
        <w:tc>
          <w:tcPr>
            <w:tcW w:w="451" w:type="dxa"/>
          </w:tcPr>
          <w:p w14:paraId="020E903D" w14:textId="77777777" w:rsidR="00EF0CA8" w:rsidRDefault="00EF0CA8" w:rsidP="00B70420">
            <w:pPr>
              <w:pStyle w:val="TableParagraph"/>
              <w:spacing w:line="265" w:lineRule="exact"/>
              <w:ind w:left="93"/>
              <w:jc w:val="center"/>
            </w:pPr>
            <w:r>
              <w:rPr>
                <w:spacing w:val="-10"/>
              </w:rPr>
              <w:t>1</w:t>
            </w:r>
          </w:p>
        </w:tc>
        <w:tc>
          <w:tcPr>
            <w:tcW w:w="912" w:type="dxa"/>
          </w:tcPr>
          <w:p w14:paraId="03C029BD" w14:textId="77777777" w:rsidR="00EF0CA8" w:rsidRDefault="00EF0CA8" w:rsidP="00B70420">
            <w:pPr>
              <w:pStyle w:val="TableParagraph"/>
              <w:spacing w:line="265" w:lineRule="exact"/>
              <w:ind w:right="85"/>
              <w:jc w:val="center"/>
            </w:pPr>
            <w:r>
              <w:rPr>
                <w:spacing w:val="-4"/>
              </w:rPr>
              <w:t>4.11</w:t>
            </w:r>
          </w:p>
        </w:tc>
        <w:tc>
          <w:tcPr>
            <w:tcW w:w="864" w:type="dxa"/>
          </w:tcPr>
          <w:p w14:paraId="7E0DE644" w14:textId="77777777" w:rsidR="00EF0CA8" w:rsidRDefault="00EF0CA8" w:rsidP="00B70420">
            <w:pPr>
              <w:pStyle w:val="TableParagraph"/>
              <w:spacing w:line="265" w:lineRule="exact"/>
              <w:ind w:left="112" w:right="149"/>
              <w:jc w:val="center"/>
            </w:pPr>
            <w:r>
              <w:rPr>
                <w:spacing w:val="-4"/>
              </w:rPr>
              <w:t>0.23</w:t>
            </w:r>
          </w:p>
        </w:tc>
        <w:tc>
          <w:tcPr>
            <w:tcW w:w="612" w:type="dxa"/>
          </w:tcPr>
          <w:p w14:paraId="7647AEC9" w14:textId="77777777" w:rsidR="00EF0CA8" w:rsidRDefault="00EF0CA8" w:rsidP="00B70420">
            <w:pPr>
              <w:pStyle w:val="TableParagraph"/>
              <w:spacing w:line="265" w:lineRule="exact"/>
              <w:ind w:left="206" w:right="-15"/>
            </w:pPr>
            <w:r>
              <w:rPr>
                <w:spacing w:val="-4"/>
              </w:rPr>
              <w:t>0.60</w:t>
            </w:r>
          </w:p>
        </w:tc>
        <w:tc>
          <w:tcPr>
            <w:tcW w:w="576" w:type="dxa"/>
          </w:tcPr>
          <w:p w14:paraId="37093BE6" w14:textId="77777777" w:rsidR="00EF0CA8" w:rsidRDefault="00EF0CA8" w:rsidP="00B70420">
            <w:pPr>
              <w:pStyle w:val="TableParagraph"/>
              <w:rPr>
                <w:rFonts w:ascii="Times New Roman"/>
                <w:sz w:val="20"/>
              </w:rPr>
            </w:pPr>
          </w:p>
        </w:tc>
        <w:tc>
          <w:tcPr>
            <w:tcW w:w="1176" w:type="dxa"/>
          </w:tcPr>
          <w:p w14:paraId="784BA92A" w14:textId="77777777" w:rsidR="00EF0CA8" w:rsidRDefault="00EF0CA8" w:rsidP="00B70420">
            <w:pPr>
              <w:pStyle w:val="TableParagraph"/>
              <w:rPr>
                <w:rFonts w:ascii="Times New Roman"/>
                <w:sz w:val="20"/>
              </w:rPr>
            </w:pPr>
          </w:p>
        </w:tc>
        <w:tc>
          <w:tcPr>
            <w:tcW w:w="1063" w:type="dxa"/>
          </w:tcPr>
          <w:p w14:paraId="09A59C75" w14:textId="77777777" w:rsidR="00EF0CA8" w:rsidRDefault="00EF0CA8" w:rsidP="00B70420">
            <w:pPr>
              <w:pStyle w:val="TableParagraph"/>
              <w:spacing w:line="265" w:lineRule="exact"/>
              <w:ind w:left="208"/>
            </w:pPr>
            <w:r>
              <w:rPr>
                <w:spacing w:val="-4"/>
              </w:rPr>
              <w:t>0.57</w:t>
            </w:r>
          </w:p>
        </w:tc>
        <w:tc>
          <w:tcPr>
            <w:tcW w:w="840" w:type="dxa"/>
          </w:tcPr>
          <w:p w14:paraId="316FF312" w14:textId="77777777" w:rsidR="00EF0CA8" w:rsidRDefault="00EF0CA8" w:rsidP="00B70420">
            <w:pPr>
              <w:pStyle w:val="TableParagraph"/>
              <w:rPr>
                <w:rFonts w:ascii="Times New Roman"/>
                <w:sz w:val="20"/>
              </w:rPr>
            </w:pPr>
          </w:p>
        </w:tc>
      </w:tr>
      <w:tr w:rsidR="00EF0CA8" w14:paraId="7F18645E" w14:textId="77777777" w:rsidTr="00B70420">
        <w:trPr>
          <w:trHeight w:val="308"/>
        </w:trPr>
        <w:tc>
          <w:tcPr>
            <w:tcW w:w="799" w:type="dxa"/>
          </w:tcPr>
          <w:p w14:paraId="00F037C5" w14:textId="77777777" w:rsidR="00EF0CA8" w:rsidRDefault="00EF0CA8" w:rsidP="00B70420">
            <w:pPr>
              <w:pStyle w:val="TableParagraph"/>
              <w:rPr>
                <w:rFonts w:ascii="Times New Roman"/>
                <w:sz w:val="20"/>
              </w:rPr>
            </w:pPr>
          </w:p>
        </w:tc>
        <w:tc>
          <w:tcPr>
            <w:tcW w:w="5131" w:type="dxa"/>
          </w:tcPr>
          <w:p w14:paraId="1A983984" w14:textId="77777777" w:rsidR="00EF0CA8" w:rsidRDefault="00EF0CA8" w:rsidP="00B70420">
            <w:pPr>
              <w:pStyle w:val="TableParagraph"/>
              <w:spacing w:line="265" w:lineRule="exact"/>
              <w:ind w:left="208"/>
            </w:pPr>
            <w:r>
              <w:rPr>
                <w:spacing w:val="-4"/>
              </w:rPr>
              <w:t>PB34</w:t>
            </w:r>
          </w:p>
        </w:tc>
        <w:tc>
          <w:tcPr>
            <w:tcW w:w="451" w:type="dxa"/>
          </w:tcPr>
          <w:p w14:paraId="5CE3323A" w14:textId="77777777" w:rsidR="00EF0CA8" w:rsidRDefault="00EF0CA8" w:rsidP="00B70420">
            <w:pPr>
              <w:pStyle w:val="TableParagraph"/>
              <w:spacing w:line="265" w:lineRule="exact"/>
              <w:ind w:left="93"/>
              <w:jc w:val="center"/>
            </w:pPr>
            <w:r>
              <w:rPr>
                <w:spacing w:val="-10"/>
              </w:rPr>
              <w:t>1</w:t>
            </w:r>
          </w:p>
        </w:tc>
        <w:tc>
          <w:tcPr>
            <w:tcW w:w="912" w:type="dxa"/>
          </w:tcPr>
          <w:p w14:paraId="130AC609" w14:textId="77777777" w:rsidR="00EF0CA8" w:rsidRDefault="00EF0CA8" w:rsidP="00B70420">
            <w:pPr>
              <w:pStyle w:val="TableParagraph"/>
              <w:spacing w:line="265" w:lineRule="exact"/>
              <w:ind w:right="85"/>
              <w:jc w:val="center"/>
            </w:pPr>
            <w:r>
              <w:rPr>
                <w:spacing w:val="-4"/>
              </w:rPr>
              <w:t>4.11</w:t>
            </w:r>
          </w:p>
        </w:tc>
        <w:tc>
          <w:tcPr>
            <w:tcW w:w="864" w:type="dxa"/>
          </w:tcPr>
          <w:p w14:paraId="1F5BF2BB" w14:textId="77777777" w:rsidR="00EF0CA8" w:rsidRDefault="00EF0CA8" w:rsidP="00B70420">
            <w:pPr>
              <w:pStyle w:val="TableParagraph"/>
              <w:spacing w:line="265" w:lineRule="exact"/>
              <w:ind w:left="112" w:right="149"/>
              <w:jc w:val="center"/>
            </w:pPr>
            <w:r>
              <w:rPr>
                <w:spacing w:val="-4"/>
              </w:rPr>
              <w:t>0.23</w:t>
            </w:r>
          </w:p>
        </w:tc>
        <w:tc>
          <w:tcPr>
            <w:tcW w:w="612" w:type="dxa"/>
          </w:tcPr>
          <w:p w14:paraId="257BB0E6" w14:textId="77777777" w:rsidR="00EF0CA8" w:rsidRDefault="00EF0CA8" w:rsidP="00B70420">
            <w:pPr>
              <w:pStyle w:val="TableParagraph"/>
              <w:spacing w:line="265" w:lineRule="exact"/>
              <w:ind w:left="206" w:right="-15"/>
            </w:pPr>
            <w:r>
              <w:rPr>
                <w:spacing w:val="-4"/>
              </w:rPr>
              <w:t>0.60</w:t>
            </w:r>
          </w:p>
        </w:tc>
        <w:tc>
          <w:tcPr>
            <w:tcW w:w="576" w:type="dxa"/>
          </w:tcPr>
          <w:p w14:paraId="153E2D8A" w14:textId="77777777" w:rsidR="00EF0CA8" w:rsidRDefault="00EF0CA8" w:rsidP="00B70420">
            <w:pPr>
              <w:pStyle w:val="TableParagraph"/>
              <w:rPr>
                <w:rFonts w:ascii="Times New Roman"/>
                <w:sz w:val="20"/>
              </w:rPr>
            </w:pPr>
          </w:p>
        </w:tc>
        <w:tc>
          <w:tcPr>
            <w:tcW w:w="1176" w:type="dxa"/>
          </w:tcPr>
          <w:p w14:paraId="0D65D3A3" w14:textId="77777777" w:rsidR="00EF0CA8" w:rsidRDefault="00EF0CA8" w:rsidP="00B70420">
            <w:pPr>
              <w:pStyle w:val="TableParagraph"/>
              <w:rPr>
                <w:rFonts w:ascii="Times New Roman"/>
                <w:sz w:val="20"/>
              </w:rPr>
            </w:pPr>
          </w:p>
        </w:tc>
        <w:tc>
          <w:tcPr>
            <w:tcW w:w="1063" w:type="dxa"/>
          </w:tcPr>
          <w:p w14:paraId="1674D927" w14:textId="77777777" w:rsidR="00EF0CA8" w:rsidRDefault="00EF0CA8" w:rsidP="00B70420">
            <w:pPr>
              <w:pStyle w:val="TableParagraph"/>
              <w:spacing w:line="265" w:lineRule="exact"/>
              <w:ind w:left="208"/>
            </w:pPr>
            <w:r>
              <w:rPr>
                <w:spacing w:val="-4"/>
              </w:rPr>
              <w:t>0.57</w:t>
            </w:r>
          </w:p>
        </w:tc>
        <w:tc>
          <w:tcPr>
            <w:tcW w:w="840" w:type="dxa"/>
          </w:tcPr>
          <w:p w14:paraId="1BBB64D8" w14:textId="77777777" w:rsidR="00EF0CA8" w:rsidRDefault="00EF0CA8" w:rsidP="00B70420">
            <w:pPr>
              <w:pStyle w:val="TableParagraph"/>
              <w:rPr>
                <w:rFonts w:ascii="Times New Roman"/>
                <w:sz w:val="20"/>
              </w:rPr>
            </w:pPr>
          </w:p>
        </w:tc>
      </w:tr>
      <w:tr w:rsidR="00EF0CA8" w14:paraId="3EA14934" w14:textId="77777777" w:rsidTr="00B70420">
        <w:trPr>
          <w:trHeight w:val="308"/>
        </w:trPr>
        <w:tc>
          <w:tcPr>
            <w:tcW w:w="799" w:type="dxa"/>
          </w:tcPr>
          <w:p w14:paraId="65CF694D" w14:textId="77777777" w:rsidR="00EF0CA8" w:rsidRDefault="00EF0CA8" w:rsidP="00B70420">
            <w:pPr>
              <w:pStyle w:val="TableParagraph"/>
              <w:rPr>
                <w:rFonts w:ascii="Times New Roman"/>
                <w:sz w:val="20"/>
              </w:rPr>
            </w:pPr>
          </w:p>
        </w:tc>
        <w:tc>
          <w:tcPr>
            <w:tcW w:w="5131" w:type="dxa"/>
          </w:tcPr>
          <w:p w14:paraId="61079240" w14:textId="77777777" w:rsidR="00EF0CA8" w:rsidRDefault="00EF0CA8" w:rsidP="00B70420">
            <w:pPr>
              <w:pStyle w:val="TableParagraph"/>
              <w:spacing w:line="265" w:lineRule="exact"/>
              <w:ind w:left="208"/>
            </w:pPr>
            <w:r>
              <w:rPr>
                <w:spacing w:val="-4"/>
              </w:rPr>
              <w:t>PB35</w:t>
            </w:r>
          </w:p>
        </w:tc>
        <w:tc>
          <w:tcPr>
            <w:tcW w:w="451" w:type="dxa"/>
          </w:tcPr>
          <w:p w14:paraId="7A8294F0" w14:textId="77777777" w:rsidR="00EF0CA8" w:rsidRDefault="00EF0CA8" w:rsidP="00B70420">
            <w:pPr>
              <w:pStyle w:val="TableParagraph"/>
              <w:spacing w:line="265" w:lineRule="exact"/>
              <w:ind w:left="93"/>
              <w:jc w:val="center"/>
            </w:pPr>
            <w:r>
              <w:rPr>
                <w:spacing w:val="-10"/>
              </w:rPr>
              <w:t>1</w:t>
            </w:r>
          </w:p>
        </w:tc>
        <w:tc>
          <w:tcPr>
            <w:tcW w:w="912" w:type="dxa"/>
          </w:tcPr>
          <w:p w14:paraId="7E98A668" w14:textId="77777777" w:rsidR="00EF0CA8" w:rsidRDefault="00EF0CA8" w:rsidP="00B70420">
            <w:pPr>
              <w:pStyle w:val="TableParagraph"/>
              <w:spacing w:line="265" w:lineRule="exact"/>
              <w:ind w:right="85"/>
              <w:jc w:val="center"/>
            </w:pPr>
            <w:r>
              <w:rPr>
                <w:spacing w:val="-4"/>
              </w:rPr>
              <w:t>4.63</w:t>
            </w:r>
          </w:p>
        </w:tc>
        <w:tc>
          <w:tcPr>
            <w:tcW w:w="864" w:type="dxa"/>
          </w:tcPr>
          <w:p w14:paraId="4134E149" w14:textId="77777777" w:rsidR="00EF0CA8" w:rsidRDefault="00EF0CA8" w:rsidP="00B70420">
            <w:pPr>
              <w:pStyle w:val="TableParagraph"/>
              <w:spacing w:line="265" w:lineRule="exact"/>
              <w:ind w:left="112" w:right="149"/>
              <w:jc w:val="center"/>
            </w:pPr>
            <w:r>
              <w:rPr>
                <w:spacing w:val="-4"/>
              </w:rPr>
              <w:t>0.23</w:t>
            </w:r>
          </w:p>
        </w:tc>
        <w:tc>
          <w:tcPr>
            <w:tcW w:w="612" w:type="dxa"/>
          </w:tcPr>
          <w:p w14:paraId="24B390F4" w14:textId="77777777" w:rsidR="00EF0CA8" w:rsidRDefault="00EF0CA8" w:rsidP="00B70420">
            <w:pPr>
              <w:pStyle w:val="TableParagraph"/>
              <w:spacing w:line="265" w:lineRule="exact"/>
              <w:ind w:left="206" w:right="-15"/>
            </w:pPr>
            <w:r>
              <w:rPr>
                <w:spacing w:val="-4"/>
              </w:rPr>
              <w:t>0.60</w:t>
            </w:r>
          </w:p>
        </w:tc>
        <w:tc>
          <w:tcPr>
            <w:tcW w:w="576" w:type="dxa"/>
          </w:tcPr>
          <w:p w14:paraId="17CC958B" w14:textId="77777777" w:rsidR="00EF0CA8" w:rsidRDefault="00EF0CA8" w:rsidP="00B70420">
            <w:pPr>
              <w:pStyle w:val="TableParagraph"/>
              <w:rPr>
                <w:rFonts w:ascii="Times New Roman"/>
                <w:sz w:val="20"/>
              </w:rPr>
            </w:pPr>
          </w:p>
        </w:tc>
        <w:tc>
          <w:tcPr>
            <w:tcW w:w="1176" w:type="dxa"/>
          </w:tcPr>
          <w:p w14:paraId="1E91B21E" w14:textId="77777777" w:rsidR="00EF0CA8" w:rsidRDefault="00EF0CA8" w:rsidP="00B70420">
            <w:pPr>
              <w:pStyle w:val="TableParagraph"/>
              <w:rPr>
                <w:rFonts w:ascii="Times New Roman"/>
                <w:sz w:val="20"/>
              </w:rPr>
            </w:pPr>
          </w:p>
        </w:tc>
        <w:tc>
          <w:tcPr>
            <w:tcW w:w="1063" w:type="dxa"/>
          </w:tcPr>
          <w:p w14:paraId="566ADA5A" w14:textId="77777777" w:rsidR="00EF0CA8" w:rsidRDefault="00EF0CA8" w:rsidP="00B70420">
            <w:pPr>
              <w:pStyle w:val="TableParagraph"/>
              <w:spacing w:line="265" w:lineRule="exact"/>
              <w:ind w:left="208"/>
            </w:pPr>
            <w:r>
              <w:rPr>
                <w:spacing w:val="-4"/>
              </w:rPr>
              <w:t>0.64</w:t>
            </w:r>
          </w:p>
        </w:tc>
        <w:tc>
          <w:tcPr>
            <w:tcW w:w="840" w:type="dxa"/>
          </w:tcPr>
          <w:p w14:paraId="5C47840A" w14:textId="77777777" w:rsidR="00EF0CA8" w:rsidRDefault="00EF0CA8" w:rsidP="00B70420">
            <w:pPr>
              <w:pStyle w:val="TableParagraph"/>
              <w:rPr>
                <w:rFonts w:ascii="Times New Roman"/>
                <w:sz w:val="20"/>
              </w:rPr>
            </w:pPr>
          </w:p>
        </w:tc>
      </w:tr>
      <w:tr w:rsidR="00EF0CA8" w14:paraId="1FE66FAB" w14:textId="77777777" w:rsidTr="00B70420">
        <w:trPr>
          <w:trHeight w:val="308"/>
        </w:trPr>
        <w:tc>
          <w:tcPr>
            <w:tcW w:w="799" w:type="dxa"/>
          </w:tcPr>
          <w:p w14:paraId="4C821400" w14:textId="77777777" w:rsidR="00EF0CA8" w:rsidRDefault="00EF0CA8" w:rsidP="00B70420">
            <w:pPr>
              <w:pStyle w:val="TableParagraph"/>
              <w:rPr>
                <w:rFonts w:ascii="Times New Roman"/>
                <w:sz w:val="20"/>
              </w:rPr>
            </w:pPr>
          </w:p>
        </w:tc>
        <w:tc>
          <w:tcPr>
            <w:tcW w:w="5131" w:type="dxa"/>
          </w:tcPr>
          <w:p w14:paraId="3546221C" w14:textId="77777777" w:rsidR="00EF0CA8" w:rsidRDefault="00EF0CA8" w:rsidP="00B70420">
            <w:pPr>
              <w:pStyle w:val="TableParagraph"/>
              <w:spacing w:line="265" w:lineRule="exact"/>
              <w:ind w:left="208"/>
            </w:pPr>
            <w:r>
              <w:rPr>
                <w:spacing w:val="-4"/>
              </w:rPr>
              <w:t>PB36</w:t>
            </w:r>
          </w:p>
        </w:tc>
        <w:tc>
          <w:tcPr>
            <w:tcW w:w="451" w:type="dxa"/>
          </w:tcPr>
          <w:p w14:paraId="5E976B67" w14:textId="77777777" w:rsidR="00EF0CA8" w:rsidRDefault="00EF0CA8" w:rsidP="00B70420">
            <w:pPr>
              <w:pStyle w:val="TableParagraph"/>
              <w:spacing w:line="265" w:lineRule="exact"/>
              <w:ind w:left="93"/>
              <w:jc w:val="center"/>
            </w:pPr>
            <w:r>
              <w:rPr>
                <w:spacing w:val="-10"/>
              </w:rPr>
              <w:t>1</w:t>
            </w:r>
          </w:p>
        </w:tc>
        <w:tc>
          <w:tcPr>
            <w:tcW w:w="912" w:type="dxa"/>
          </w:tcPr>
          <w:p w14:paraId="72004973" w14:textId="77777777" w:rsidR="00EF0CA8" w:rsidRDefault="00EF0CA8" w:rsidP="00B70420">
            <w:pPr>
              <w:pStyle w:val="TableParagraph"/>
              <w:spacing w:line="265" w:lineRule="exact"/>
              <w:ind w:right="85"/>
              <w:jc w:val="center"/>
            </w:pPr>
            <w:r>
              <w:rPr>
                <w:spacing w:val="-4"/>
              </w:rPr>
              <w:t>2.26</w:t>
            </w:r>
          </w:p>
        </w:tc>
        <w:tc>
          <w:tcPr>
            <w:tcW w:w="864" w:type="dxa"/>
          </w:tcPr>
          <w:p w14:paraId="100EA45C" w14:textId="77777777" w:rsidR="00EF0CA8" w:rsidRDefault="00EF0CA8" w:rsidP="00B70420">
            <w:pPr>
              <w:pStyle w:val="TableParagraph"/>
              <w:spacing w:line="265" w:lineRule="exact"/>
              <w:ind w:left="112" w:right="149"/>
              <w:jc w:val="center"/>
            </w:pPr>
            <w:r>
              <w:rPr>
                <w:spacing w:val="-4"/>
              </w:rPr>
              <w:t>0.23</w:t>
            </w:r>
          </w:p>
        </w:tc>
        <w:tc>
          <w:tcPr>
            <w:tcW w:w="612" w:type="dxa"/>
          </w:tcPr>
          <w:p w14:paraId="1CC42056" w14:textId="77777777" w:rsidR="00EF0CA8" w:rsidRDefault="00EF0CA8" w:rsidP="00B70420">
            <w:pPr>
              <w:pStyle w:val="TableParagraph"/>
              <w:spacing w:line="265" w:lineRule="exact"/>
              <w:ind w:left="206" w:right="-15"/>
            </w:pPr>
            <w:r>
              <w:rPr>
                <w:spacing w:val="-4"/>
              </w:rPr>
              <w:t>0.60</w:t>
            </w:r>
          </w:p>
        </w:tc>
        <w:tc>
          <w:tcPr>
            <w:tcW w:w="576" w:type="dxa"/>
          </w:tcPr>
          <w:p w14:paraId="2B193E96" w14:textId="77777777" w:rsidR="00EF0CA8" w:rsidRDefault="00EF0CA8" w:rsidP="00B70420">
            <w:pPr>
              <w:pStyle w:val="TableParagraph"/>
              <w:rPr>
                <w:rFonts w:ascii="Times New Roman"/>
                <w:sz w:val="20"/>
              </w:rPr>
            </w:pPr>
          </w:p>
        </w:tc>
        <w:tc>
          <w:tcPr>
            <w:tcW w:w="1176" w:type="dxa"/>
          </w:tcPr>
          <w:p w14:paraId="0282D4F1" w14:textId="77777777" w:rsidR="00EF0CA8" w:rsidRDefault="00EF0CA8" w:rsidP="00B70420">
            <w:pPr>
              <w:pStyle w:val="TableParagraph"/>
              <w:rPr>
                <w:rFonts w:ascii="Times New Roman"/>
                <w:sz w:val="20"/>
              </w:rPr>
            </w:pPr>
          </w:p>
        </w:tc>
        <w:tc>
          <w:tcPr>
            <w:tcW w:w="1063" w:type="dxa"/>
          </w:tcPr>
          <w:p w14:paraId="702FC9DC" w14:textId="77777777" w:rsidR="00EF0CA8" w:rsidRDefault="00EF0CA8" w:rsidP="00B70420">
            <w:pPr>
              <w:pStyle w:val="TableParagraph"/>
              <w:spacing w:line="265" w:lineRule="exact"/>
              <w:ind w:left="208"/>
            </w:pPr>
            <w:r>
              <w:rPr>
                <w:spacing w:val="-4"/>
              </w:rPr>
              <w:t>0.31</w:t>
            </w:r>
          </w:p>
        </w:tc>
        <w:tc>
          <w:tcPr>
            <w:tcW w:w="840" w:type="dxa"/>
          </w:tcPr>
          <w:p w14:paraId="745FF27C" w14:textId="77777777" w:rsidR="00EF0CA8" w:rsidRDefault="00EF0CA8" w:rsidP="00B70420">
            <w:pPr>
              <w:pStyle w:val="TableParagraph"/>
              <w:rPr>
                <w:rFonts w:ascii="Times New Roman"/>
                <w:sz w:val="20"/>
              </w:rPr>
            </w:pPr>
          </w:p>
        </w:tc>
      </w:tr>
      <w:tr w:rsidR="00EF0CA8" w14:paraId="6E8BD894" w14:textId="77777777" w:rsidTr="00B70420">
        <w:trPr>
          <w:trHeight w:val="308"/>
        </w:trPr>
        <w:tc>
          <w:tcPr>
            <w:tcW w:w="799" w:type="dxa"/>
          </w:tcPr>
          <w:p w14:paraId="6656A6E5" w14:textId="77777777" w:rsidR="00EF0CA8" w:rsidRDefault="00EF0CA8" w:rsidP="00B70420">
            <w:pPr>
              <w:pStyle w:val="TableParagraph"/>
              <w:rPr>
                <w:rFonts w:ascii="Times New Roman"/>
                <w:sz w:val="20"/>
              </w:rPr>
            </w:pPr>
          </w:p>
        </w:tc>
        <w:tc>
          <w:tcPr>
            <w:tcW w:w="5131" w:type="dxa"/>
          </w:tcPr>
          <w:p w14:paraId="254D8CBD" w14:textId="77777777" w:rsidR="00EF0CA8" w:rsidRDefault="00EF0CA8" w:rsidP="00B70420">
            <w:pPr>
              <w:pStyle w:val="TableParagraph"/>
              <w:spacing w:line="265" w:lineRule="exact"/>
              <w:ind w:left="208"/>
            </w:pPr>
            <w:r>
              <w:rPr>
                <w:spacing w:val="-4"/>
              </w:rPr>
              <w:t>PB37</w:t>
            </w:r>
          </w:p>
        </w:tc>
        <w:tc>
          <w:tcPr>
            <w:tcW w:w="451" w:type="dxa"/>
          </w:tcPr>
          <w:p w14:paraId="2B1CF791" w14:textId="77777777" w:rsidR="00EF0CA8" w:rsidRDefault="00EF0CA8" w:rsidP="00B70420">
            <w:pPr>
              <w:pStyle w:val="TableParagraph"/>
              <w:spacing w:line="265" w:lineRule="exact"/>
              <w:ind w:left="93"/>
              <w:jc w:val="center"/>
            </w:pPr>
            <w:r>
              <w:rPr>
                <w:spacing w:val="-10"/>
              </w:rPr>
              <w:t>1</w:t>
            </w:r>
          </w:p>
        </w:tc>
        <w:tc>
          <w:tcPr>
            <w:tcW w:w="912" w:type="dxa"/>
          </w:tcPr>
          <w:p w14:paraId="11524567" w14:textId="77777777" w:rsidR="00EF0CA8" w:rsidRDefault="00EF0CA8" w:rsidP="00B70420">
            <w:pPr>
              <w:pStyle w:val="TableParagraph"/>
              <w:spacing w:line="265" w:lineRule="exact"/>
              <w:ind w:right="85"/>
              <w:jc w:val="center"/>
            </w:pPr>
            <w:r>
              <w:rPr>
                <w:spacing w:val="-4"/>
              </w:rPr>
              <w:t>2.54</w:t>
            </w:r>
          </w:p>
        </w:tc>
        <w:tc>
          <w:tcPr>
            <w:tcW w:w="864" w:type="dxa"/>
          </w:tcPr>
          <w:p w14:paraId="1C3D3E16" w14:textId="77777777" w:rsidR="00EF0CA8" w:rsidRDefault="00EF0CA8" w:rsidP="00B70420">
            <w:pPr>
              <w:pStyle w:val="TableParagraph"/>
              <w:spacing w:line="265" w:lineRule="exact"/>
              <w:ind w:left="112" w:right="149"/>
              <w:jc w:val="center"/>
            </w:pPr>
            <w:r>
              <w:rPr>
                <w:spacing w:val="-4"/>
              </w:rPr>
              <w:t>0.23</w:t>
            </w:r>
          </w:p>
        </w:tc>
        <w:tc>
          <w:tcPr>
            <w:tcW w:w="612" w:type="dxa"/>
          </w:tcPr>
          <w:p w14:paraId="74839846" w14:textId="77777777" w:rsidR="00EF0CA8" w:rsidRDefault="00EF0CA8" w:rsidP="00B70420">
            <w:pPr>
              <w:pStyle w:val="TableParagraph"/>
              <w:spacing w:line="265" w:lineRule="exact"/>
              <w:ind w:left="206" w:right="-15"/>
            </w:pPr>
            <w:r>
              <w:rPr>
                <w:spacing w:val="-4"/>
              </w:rPr>
              <w:t>0.60</w:t>
            </w:r>
          </w:p>
        </w:tc>
        <w:tc>
          <w:tcPr>
            <w:tcW w:w="576" w:type="dxa"/>
          </w:tcPr>
          <w:p w14:paraId="77759DCD" w14:textId="77777777" w:rsidR="00EF0CA8" w:rsidRDefault="00EF0CA8" w:rsidP="00B70420">
            <w:pPr>
              <w:pStyle w:val="TableParagraph"/>
              <w:rPr>
                <w:rFonts w:ascii="Times New Roman"/>
                <w:sz w:val="20"/>
              </w:rPr>
            </w:pPr>
          </w:p>
        </w:tc>
        <w:tc>
          <w:tcPr>
            <w:tcW w:w="1176" w:type="dxa"/>
          </w:tcPr>
          <w:p w14:paraId="7633C2B9" w14:textId="77777777" w:rsidR="00EF0CA8" w:rsidRDefault="00EF0CA8" w:rsidP="00B70420">
            <w:pPr>
              <w:pStyle w:val="TableParagraph"/>
              <w:rPr>
                <w:rFonts w:ascii="Times New Roman"/>
                <w:sz w:val="20"/>
              </w:rPr>
            </w:pPr>
          </w:p>
        </w:tc>
        <w:tc>
          <w:tcPr>
            <w:tcW w:w="1063" w:type="dxa"/>
          </w:tcPr>
          <w:p w14:paraId="3AC219C9" w14:textId="77777777" w:rsidR="00EF0CA8" w:rsidRDefault="00EF0CA8" w:rsidP="00B70420">
            <w:pPr>
              <w:pStyle w:val="TableParagraph"/>
              <w:spacing w:line="265" w:lineRule="exact"/>
              <w:ind w:left="208"/>
            </w:pPr>
            <w:r>
              <w:rPr>
                <w:spacing w:val="-4"/>
              </w:rPr>
              <w:t>0.35</w:t>
            </w:r>
          </w:p>
        </w:tc>
        <w:tc>
          <w:tcPr>
            <w:tcW w:w="840" w:type="dxa"/>
          </w:tcPr>
          <w:p w14:paraId="4364011F" w14:textId="77777777" w:rsidR="00EF0CA8" w:rsidRDefault="00EF0CA8" w:rsidP="00B70420">
            <w:pPr>
              <w:pStyle w:val="TableParagraph"/>
              <w:rPr>
                <w:rFonts w:ascii="Times New Roman"/>
                <w:sz w:val="20"/>
              </w:rPr>
            </w:pPr>
          </w:p>
        </w:tc>
      </w:tr>
      <w:tr w:rsidR="00EF0CA8" w14:paraId="1A880FAD" w14:textId="77777777" w:rsidTr="00B70420">
        <w:trPr>
          <w:trHeight w:val="308"/>
        </w:trPr>
        <w:tc>
          <w:tcPr>
            <w:tcW w:w="799" w:type="dxa"/>
          </w:tcPr>
          <w:p w14:paraId="06008933" w14:textId="77777777" w:rsidR="00EF0CA8" w:rsidRDefault="00EF0CA8" w:rsidP="00B70420">
            <w:pPr>
              <w:pStyle w:val="TableParagraph"/>
              <w:rPr>
                <w:rFonts w:ascii="Times New Roman"/>
                <w:sz w:val="20"/>
              </w:rPr>
            </w:pPr>
          </w:p>
        </w:tc>
        <w:tc>
          <w:tcPr>
            <w:tcW w:w="5131" w:type="dxa"/>
          </w:tcPr>
          <w:p w14:paraId="5D9C1E80" w14:textId="77777777" w:rsidR="00EF0CA8" w:rsidRDefault="00EF0CA8" w:rsidP="00B70420">
            <w:pPr>
              <w:pStyle w:val="TableParagraph"/>
              <w:spacing w:line="265" w:lineRule="exact"/>
              <w:ind w:left="208"/>
            </w:pPr>
            <w:r>
              <w:rPr>
                <w:spacing w:val="-4"/>
              </w:rPr>
              <w:t>PB38</w:t>
            </w:r>
          </w:p>
        </w:tc>
        <w:tc>
          <w:tcPr>
            <w:tcW w:w="451" w:type="dxa"/>
          </w:tcPr>
          <w:p w14:paraId="494AFE73" w14:textId="77777777" w:rsidR="00EF0CA8" w:rsidRDefault="00EF0CA8" w:rsidP="00B70420">
            <w:pPr>
              <w:pStyle w:val="TableParagraph"/>
              <w:spacing w:line="265" w:lineRule="exact"/>
              <w:ind w:left="93"/>
              <w:jc w:val="center"/>
            </w:pPr>
            <w:r>
              <w:rPr>
                <w:spacing w:val="-10"/>
              </w:rPr>
              <w:t>1</w:t>
            </w:r>
          </w:p>
        </w:tc>
        <w:tc>
          <w:tcPr>
            <w:tcW w:w="912" w:type="dxa"/>
          </w:tcPr>
          <w:p w14:paraId="5D105579" w14:textId="77777777" w:rsidR="00EF0CA8" w:rsidRDefault="00EF0CA8" w:rsidP="00B70420">
            <w:pPr>
              <w:pStyle w:val="TableParagraph"/>
              <w:spacing w:line="265" w:lineRule="exact"/>
              <w:ind w:right="85"/>
              <w:jc w:val="center"/>
            </w:pPr>
            <w:r>
              <w:rPr>
                <w:spacing w:val="-4"/>
              </w:rPr>
              <w:t>1.57</w:t>
            </w:r>
          </w:p>
        </w:tc>
        <w:tc>
          <w:tcPr>
            <w:tcW w:w="864" w:type="dxa"/>
          </w:tcPr>
          <w:p w14:paraId="56ABD8AD" w14:textId="77777777" w:rsidR="00EF0CA8" w:rsidRDefault="00EF0CA8" w:rsidP="00B70420">
            <w:pPr>
              <w:pStyle w:val="TableParagraph"/>
              <w:spacing w:line="265" w:lineRule="exact"/>
              <w:ind w:left="112" w:right="149"/>
              <w:jc w:val="center"/>
            </w:pPr>
            <w:r>
              <w:rPr>
                <w:spacing w:val="-4"/>
              </w:rPr>
              <w:t>0.23</w:t>
            </w:r>
          </w:p>
        </w:tc>
        <w:tc>
          <w:tcPr>
            <w:tcW w:w="612" w:type="dxa"/>
          </w:tcPr>
          <w:p w14:paraId="19A436E6" w14:textId="77777777" w:rsidR="00EF0CA8" w:rsidRDefault="00EF0CA8" w:rsidP="00B70420">
            <w:pPr>
              <w:pStyle w:val="TableParagraph"/>
              <w:spacing w:line="265" w:lineRule="exact"/>
              <w:ind w:left="206" w:right="-15"/>
            </w:pPr>
            <w:r>
              <w:rPr>
                <w:spacing w:val="-4"/>
              </w:rPr>
              <w:t>0.60</w:t>
            </w:r>
          </w:p>
        </w:tc>
        <w:tc>
          <w:tcPr>
            <w:tcW w:w="576" w:type="dxa"/>
          </w:tcPr>
          <w:p w14:paraId="4BDAC50F" w14:textId="77777777" w:rsidR="00EF0CA8" w:rsidRDefault="00EF0CA8" w:rsidP="00B70420">
            <w:pPr>
              <w:pStyle w:val="TableParagraph"/>
              <w:rPr>
                <w:rFonts w:ascii="Times New Roman"/>
                <w:sz w:val="20"/>
              </w:rPr>
            </w:pPr>
          </w:p>
        </w:tc>
        <w:tc>
          <w:tcPr>
            <w:tcW w:w="1176" w:type="dxa"/>
          </w:tcPr>
          <w:p w14:paraId="22C6B06F" w14:textId="77777777" w:rsidR="00EF0CA8" w:rsidRDefault="00EF0CA8" w:rsidP="00B70420">
            <w:pPr>
              <w:pStyle w:val="TableParagraph"/>
              <w:rPr>
                <w:rFonts w:ascii="Times New Roman"/>
                <w:sz w:val="20"/>
              </w:rPr>
            </w:pPr>
          </w:p>
        </w:tc>
        <w:tc>
          <w:tcPr>
            <w:tcW w:w="1063" w:type="dxa"/>
          </w:tcPr>
          <w:p w14:paraId="3B6B5FF3" w14:textId="77777777" w:rsidR="00EF0CA8" w:rsidRDefault="00EF0CA8" w:rsidP="00B70420">
            <w:pPr>
              <w:pStyle w:val="TableParagraph"/>
              <w:spacing w:line="265" w:lineRule="exact"/>
              <w:ind w:left="208"/>
            </w:pPr>
            <w:r>
              <w:rPr>
                <w:spacing w:val="-4"/>
              </w:rPr>
              <w:t>0.22</w:t>
            </w:r>
          </w:p>
        </w:tc>
        <w:tc>
          <w:tcPr>
            <w:tcW w:w="840" w:type="dxa"/>
          </w:tcPr>
          <w:p w14:paraId="214CCE03" w14:textId="77777777" w:rsidR="00EF0CA8" w:rsidRDefault="00EF0CA8" w:rsidP="00B70420">
            <w:pPr>
              <w:pStyle w:val="TableParagraph"/>
              <w:rPr>
                <w:rFonts w:ascii="Times New Roman"/>
                <w:sz w:val="20"/>
              </w:rPr>
            </w:pPr>
          </w:p>
        </w:tc>
      </w:tr>
    </w:tbl>
    <w:p w14:paraId="70CE175E"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D6361D8"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1E612E3" w14:textId="77777777" w:rsidTr="00B70420">
        <w:trPr>
          <w:trHeight w:val="308"/>
        </w:trPr>
        <w:tc>
          <w:tcPr>
            <w:tcW w:w="799" w:type="dxa"/>
          </w:tcPr>
          <w:p w14:paraId="58AD5623" w14:textId="77777777" w:rsidR="00EF0CA8" w:rsidRDefault="00EF0CA8" w:rsidP="00B70420">
            <w:pPr>
              <w:pStyle w:val="TableParagraph"/>
              <w:rPr>
                <w:rFonts w:ascii="Times New Roman"/>
                <w:sz w:val="20"/>
              </w:rPr>
            </w:pPr>
          </w:p>
        </w:tc>
        <w:tc>
          <w:tcPr>
            <w:tcW w:w="5131" w:type="dxa"/>
          </w:tcPr>
          <w:p w14:paraId="0CCE5F2D" w14:textId="77777777" w:rsidR="00EF0CA8" w:rsidRDefault="00EF0CA8" w:rsidP="00B70420">
            <w:pPr>
              <w:pStyle w:val="TableParagraph"/>
              <w:spacing w:line="265" w:lineRule="exact"/>
              <w:ind w:left="208"/>
            </w:pPr>
            <w:r>
              <w:rPr>
                <w:spacing w:val="-4"/>
              </w:rPr>
              <w:t>PB39</w:t>
            </w:r>
          </w:p>
        </w:tc>
        <w:tc>
          <w:tcPr>
            <w:tcW w:w="451" w:type="dxa"/>
          </w:tcPr>
          <w:p w14:paraId="6425E862" w14:textId="77777777" w:rsidR="00EF0CA8" w:rsidRDefault="00EF0CA8" w:rsidP="00B70420">
            <w:pPr>
              <w:pStyle w:val="TableParagraph"/>
              <w:spacing w:line="265" w:lineRule="exact"/>
              <w:ind w:left="93"/>
              <w:jc w:val="center"/>
            </w:pPr>
            <w:r>
              <w:rPr>
                <w:spacing w:val="-10"/>
              </w:rPr>
              <w:t>1</w:t>
            </w:r>
          </w:p>
        </w:tc>
        <w:tc>
          <w:tcPr>
            <w:tcW w:w="912" w:type="dxa"/>
          </w:tcPr>
          <w:p w14:paraId="1D50E9CB" w14:textId="77777777" w:rsidR="00EF0CA8" w:rsidRDefault="00EF0CA8" w:rsidP="00B70420">
            <w:pPr>
              <w:pStyle w:val="TableParagraph"/>
              <w:spacing w:line="265" w:lineRule="exact"/>
              <w:ind w:right="85"/>
              <w:jc w:val="center"/>
            </w:pPr>
            <w:r>
              <w:rPr>
                <w:spacing w:val="-4"/>
              </w:rPr>
              <w:t>4.13</w:t>
            </w:r>
          </w:p>
        </w:tc>
        <w:tc>
          <w:tcPr>
            <w:tcW w:w="864" w:type="dxa"/>
          </w:tcPr>
          <w:p w14:paraId="4425E3B1" w14:textId="77777777" w:rsidR="00EF0CA8" w:rsidRDefault="00EF0CA8" w:rsidP="00B70420">
            <w:pPr>
              <w:pStyle w:val="TableParagraph"/>
              <w:spacing w:line="265" w:lineRule="exact"/>
              <w:ind w:left="112" w:right="149"/>
              <w:jc w:val="center"/>
            </w:pPr>
            <w:r>
              <w:rPr>
                <w:spacing w:val="-4"/>
              </w:rPr>
              <w:t>0.23</w:t>
            </w:r>
          </w:p>
        </w:tc>
        <w:tc>
          <w:tcPr>
            <w:tcW w:w="612" w:type="dxa"/>
          </w:tcPr>
          <w:p w14:paraId="7C9CDA0F" w14:textId="77777777" w:rsidR="00EF0CA8" w:rsidRDefault="00EF0CA8" w:rsidP="00B70420">
            <w:pPr>
              <w:pStyle w:val="TableParagraph"/>
              <w:spacing w:line="265" w:lineRule="exact"/>
              <w:ind w:right="-15"/>
              <w:jc w:val="right"/>
            </w:pPr>
            <w:r>
              <w:rPr>
                <w:spacing w:val="-4"/>
              </w:rPr>
              <w:t>0.60</w:t>
            </w:r>
          </w:p>
        </w:tc>
        <w:tc>
          <w:tcPr>
            <w:tcW w:w="576" w:type="dxa"/>
          </w:tcPr>
          <w:p w14:paraId="28666CB5" w14:textId="77777777" w:rsidR="00EF0CA8" w:rsidRDefault="00EF0CA8" w:rsidP="00B70420">
            <w:pPr>
              <w:pStyle w:val="TableParagraph"/>
              <w:rPr>
                <w:rFonts w:ascii="Times New Roman"/>
                <w:sz w:val="20"/>
              </w:rPr>
            </w:pPr>
          </w:p>
        </w:tc>
        <w:tc>
          <w:tcPr>
            <w:tcW w:w="1176" w:type="dxa"/>
          </w:tcPr>
          <w:p w14:paraId="7C652DF2" w14:textId="77777777" w:rsidR="00EF0CA8" w:rsidRDefault="00EF0CA8" w:rsidP="00B70420">
            <w:pPr>
              <w:pStyle w:val="TableParagraph"/>
              <w:rPr>
                <w:rFonts w:ascii="Times New Roman"/>
                <w:sz w:val="20"/>
              </w:rPr>
            </w:pPr>
          </w:p>
        </w:tc>
        <w:tc>
          <w:tcPr>
            <w:tcW w:w="1063" w:type="dxa"/>
          </w:tcPr>
          <w:p w14:paraId="50A0A715" w14:textId="77777777" w:rsidR="00EF0CA8" w:rsidRDefault="00EF0CA8" w:rsidP="00B70420">
            <w:pPr>
              <w:pStyle w:val="TableParagraph"/>
              <w:spacing w:line="265" w:lineRule="exact"/>
              <w:ind w:left="208"/>
            </w:pPr>
            <w:r>
              <w:rPr>
                <w:spacing w:val="-4"/>
              </w:rPr>
              <w:t>0.57</w:t>
            </w:r>
          </w:p>
        </w:tc>
        <w:tc>
          <w:tcPr>
            <w:tcW w:w="840" w:type="dxa"/>
          </w:tcPr>
          <w:p w14:paraId="3E36A85F" w14:textId="77777777" w:rsidR="00EF0CA8" w:rsidRDefault="00EF0CA8" w:rsidP="00B70420">
            <w:pPr>
              <w:pStyle w:val="TableParagraph"/>
              <w:rPr>
                <w:rFonts w:ascii="Times New Roman"/>
                <w:sz w:val="20"/>
              </w:rPr>
            </w:pPr>
          </w:p>
        </w:tc>
      </w:tr>
      <w:tr w:rsidR="00EF0CA8" w14:paraId="1597CCB1" w14:textId="77777777" w:rsidTr="00B70420">
        <w:trPr>
          <w:trHeight w:val="308"/>
        </w:trPr>
        <w:tc>
          <w:tcPr>
            <w:tcW w:w="799" w:type="dxa"/>
          </w:tcPr>
          <w:p w14:paraId="026F6828" w14:textId="77777777" w:rsidR="00EF0CA8" w:rsidRDefault="00EF0CA8" w:rsidP="00B70420">
            <w:pPr>
              <w:pStyle w:val="TableParagraph"/>
              <w:rPr>
                <w:rFonts w:ascii="Times New Roman"/>
                <w:sz w:val="20"/>
              </w:rPr>
            </w:pPr>
          </w:p>
        </w:tc>
        <w:tc>
          <w:tcPr>
            <w:tcW w:w="5131" w:type="dxa"/>
          </w:tcPr>
          <w:p w14:paraId="06FB8A45" w14:textId="77777777" w:rsidR="00EF0CA8" w:rsidRDefault="00EF0CA8" w:rsidP="00B70420">
            <w:pPr>
              <w:pStyle w:val="TableParagraph"/>
              <w:spacing w:line="265" w:lineRule="exact"/>
              <w:ind w:left="208"/>
            </w:pPr>
            <w:r>
              <w:rPr>
                <w:spacing w:val="-4"/>
              </w:rPr>
              <w:t>PB40</w:t>
            </w:r>
          </w:p>
        </w:tc>
        <w:tc>
          <w:tcPr>
            <w:tcW w:w="451" w:type="dxa"/>
          </w:tcPr>
          <w:p w14:paraId="7AF43455" w14:textId="77777777" w:rsidR="00EF0CA8" w:rsidRDefault="00EF0CA8" w:rsidP="00B70420">
            <w:pPr>
              <w:pStyle w:val="TableParagraph"/>
              <w:spacing w:line="265" w:lineRule="exact"/>
              <w:ind w:left="93"/>
              <w:jc w:val="center"/>
            </w:pPr>
            <w:r>
              <w:rPr>
                <w:spacing w:val="-10"/>
              </w:rPr>
              <w:t>1</w:t>
            </w:r>
          </w:p>
        </w:tc>
        <w:tc>
          <w:tcPr>
            <w:tcW w:w="912" w:type="dxa"/>
          </w:tcPr>
          <w:p w14:paraId="0588ABB7" w14:textId="77777777" w:rsidR="00EF0CA8" w:rsidRDefault="00EF0CA8" w:rsidP="00B70420">
            <w:pPr>
              <w:pStyle w:val="TableParagraph"/>
              <w:spacing w:line="265" w:lineRule="exact"/>
              <w:ind w:right="85"/>
              <w:jc w:val="center"/>
            </w:pPr>
            <w:r>
              <w:rPr>
                <w:spacing w:val="-4"/>
              </w:rPr>
              <w:t>4.11</w:t>
            </w:r>
          </w:p>
        </w:tc>
        <w:tc>
          <w:tcPr>
            <w:tcW w:w="864" w:type="dxa"/>
          </w:tcPr>
          <w:p w14:paraId="673045FF" w14:textId="77777777" w:rsidR="00EF0CA8" w:rsidRDefault="00EF0CA8" w:rsidP="00B70420">
            <w:pPr>
              <w:pStyle w:val="TableParagraph"/>
              <w:spacing w:line="265" w:lineRule="exact"/>
              <w:ind w:left="112" w:right="149"/>
              <w:jc w:val="center"/>
            </w:pPr>
            <w:r>
              <w:rPr>
                <w:spacing w:val="-4"/>
              </w:rPr>
              <w:t>0.23</w:t>
            </w:r>
          </w:p>
        </w:tc>
        <w:tc>
          <w:tcPr>
            <w:tcW w:w="612" w:type="dxa"/>
          </w:tcPr>
          <w:p w14:paraId="41FA4285" w14:textId="77777777" w:rsidR="00EF0CA8" w:rsidRDefault="00EF0CA8" w:rsidP="00B70420">
            <w:pPr>
              <w:pStyle w:val="TableParagraph"/>
              <w:spacing w:line="265" w:lineRule="exact"/>
              <w:ind w:right="-15"/>
              <w:jc w:val="right"/>
            </w:pPr>
            <w:r>
              <w:rPr>
                <w:spacing w:val="-4"/>
              </w:rPr>
              <w:t>0.60</w:t>
            </w:r>
          </w:p>
        </w:tc>
        <w:tc>
          <w:tcPr>
            <w:tcW w:w="576" w:type="dxa"/>
          </w:tcPr>
          <w:p w14:paraId="38D6BDF6" w14:textId="77777777" w:rsidR="00EF0CA8" w:rsidRDefault="00EF0CA8" w:rsidP="00B70420">
            <w:pPr>
              <w:pStyle w:val="TableParagraph"/>
              <w:rPr>
                <w:rFonts w:ascii="Times New Roman"/>
                <w:sz w:val="20"/>
              </w:rPr>
            </w:pPr>
          </w:p>
        </w:tc>
        <w:tc>
          <w:tcPr>
            <w:tcW w:w="1176" w:type="dxa"/>
          </w:tcPr>
          <w:p w14:paraId="21425173" w14:textId="77777777" w:rsidR="00EF0CA8" w:rsidRDefault="00EF0CA8" w:rsidP="00B70420">
            <w:pPr>
              <w:pStyle w:val="TableParagraph"/>
              <w:rPr>
                <w:rFonts w:ascii="Times New Roman"/>
                <w:sz w:val="20"/>
              </w:rPr>
            </w:pPr>
          </w:p>
        </w:tc>
        <w:tc>
          <w:tcPr>
            <w:tcW w:w="1063" w:type="dxa"/>
          </w:tcPr>
          <w:p w14:paraId="083B5C68" w14:textId="77777777" w:rsidR="00EF0CA8" w:rsidRDefault="00EF0CA8" w:rsidP="00B70420">
            <w:pPr>
              <w:pStyle w:val="TableParagraph"/>
              <w:spacing w:line="265" w:lineRule="exact"/>
              <w:ind w:left="208"/>
            </w:pPr>
            <w:r>
              <w:rPr>
                <w:spacing w:val="-4"/>
              </w:rPr>
              <w:t>0.57</w:t>
            </w:r>
          </w:p>
        </w:tc>
        <w:tc>
          <w:tcPr>
            <w:tcW w:w="840" w:type="dxa"/>
          </w:tcPr>
          <w:p w14:paraId="6854BB06" w14:textId="77777777" w:rsidR="00EF0CA8" w:rsidRDefault="00EF0CA8" w:rsidP="00B70420">
            <w:pPr>
              <w:pStyle w:val="TableParagraph"/>
              <w:rPr>
                <w:rFonts w:ascii="Times New Roman"/>
                <w:sz w:val="20"/>
              </w:rPr>
            </w:pPr>
          </w:p>
        </w:tc>
      </w:tr>
      <w:tr w:rsidR="00EF0CA8" w14:paraId="5407DD82" w14:textId="77777777" w:rsidTr="00B70420">
        <w:trPr>
          <w:trHeight w:val="308"/>
        </w:trPr>
        <w:tc>
          <w:tcPr>
            <w:tcW w:w="799" w:type="dxa"/>
          </w:tcPr>
          <w:p w14:paraId="7B947146" w14:textId="77777777" w:rsidR="00EF0CA8" w:rsidRDefault="00EF0CA8" w:rsidP="00B70420">
            <w:pPr>
              <w:pStyle w:val="TableParagraph"/>
              <w:rPr>
                <w:rFonts w:ascii="Times New Roman"/>
                <w:sz w:val="20"/>
              </w:rPr>
            </w:pPr>
          </w:p>
        </w:tc>
        <w:tc>
          <w:tcPr>
            <w:tcW w:w="5131" w:type="dxa"/>
          </w:tcPr>
          <w:p w14:paraId="08CA7582" w14:textId="77777777" w:rsidR="00EF0CA8" w:rsidRDefault="00EF0CA8" w:rsidP="00B70420">
            <w:pPr>
              <w:pStyle w:val="TableParagraph"/>
              <w:spacing w:line="265" w:lineRule="exact"/>
              <w:ind w:left="208"/>
            </w:pPr>
            <w:r>
              <w:rPr>
                <w:spacing w:val="-4"/>
              </w:rPr>
              <w:t>PB41</w:t>
            </w:r>
          </w:p>
        </w:tc>
        <w:tc>
          <w:tcPr>
            <w:tcW w:w="451" w:type="dxa"/>
          </w:tcPr>
          <w:p w14:paraId="5A0A9F11" w14:textId="77777777" w:rsidR="00EF0CA8" w:rsidRDefault="00EF0CA8" w:rsidP="00B70420">
            <w:pPr>
              <w:pStyle w:val="TableParagraph"/>
              <w:spacing w:line="265" w:lineRule="exact"/>
              <w:ind w:left="93"/>
              <w:jc w:val="center"/>
            </w:pPr>
            <w:r>
              <w:rPr>
                <w:spacing w:val="-10"/>
              </w:rPr>
              <w:t>1</w:t>
            </w:r>
          </w:p>
        </w:tc>
        <w:tc>
          <w:tcPr>
            <w:tcW w:w="912" w:type="dxa"/>
          </w:tcPr>
          <w:p w14:paraId="64853AC5" w14:textId="77777777" w:rsidR="00EF0CA8" w:rsidRDefault="00EF0CA8" w:rsidP="00B70420">
            <w:pPr>
              <w:pStyle w:val="TableParagraph"/>
              <w:spacing w:line="265" w:lineRule="exact"/>
              <w:ind w:right="85"/>
              <w:jc w:val="center"/>
            </w:pPr>
            <w:r>
              <w:rPr>
                <w:spacing w:val="-4"/>
              </w:rPr>
              <w:t>4.11</w:t>
            </w:r>
          </w:p>
        </w:tc>
        <w:tc>
          <w:tcPr>
            <w:tcW w:w="864" w:type="dxa"/>
          </w:tcPr>
          <w:p w14:paraId="662C9179" w14:textId="77777777" w:rsidR="00EF0CA8" w:rsidRDefault="00EF0CA8" w:rsidP="00B70420">
            <w:pPr>
              <w:pStyle w:val="TableParagraph"/>
              <w:spacing w:line="265" w:lineRule="exact"/>
              <w:ind w:left="112" w:right="149"/>
              <w:jc w:val="center"/>
            </w:pPr>
            <w:r>
              <w:rPr>
                <w:spacing w:val="-4"/>
              </w:rPr>
              <w:t>0.23</w:t>
            </w:r>
          </w:p>
        </w:tc>
        <w:tc>
          <w:tcPr>
            <w:tcW w:w="612" w:type="dxa"/>
          </w:tcPr>
          <w:p w14:paraId="56D5BD1A" w14:textId="77777777" w:rsidR="00EF0CA8" w:rsidRDefault="00EF0CA8" w:rsidP="00B70420">
            <w:pPr>
              <w:pStyle w:val="TableParagraph"/>
              <w:spacing w:line="265" w:lineRule="exact"/>
              <w:ind w:right="-15"/>
              <w:jc w:val="right"/>
            </w:pPr>
            <w:r>
              <w:rPr>
                <w:spacing w:val="-4"/>
              </w:rPr>
              <w:t>0.60</w:t>
            </w:r>
          </w:p>
        </w:tc>
        <w:tc>
          <w:tcPr>
            <w:tcW w:w="576" w:type="dxa"/>
          </w:tcPr>
          <w:p w14:paraId="60C468BB" w14:textId="77777777" w:rsidR="00EF0CA8" w:rsidRDefault="00EF0CA8" w:rsidP="00B70420">
            <w:pPr>
              <w:pStyle w:val="TableParagraph"/>
              <w:rPr>
                <w:rFonts w:ascii="Times New Roman"/>
                <w:sz w:val="20"/>
              </w:rPr>
            </w:pPr>
          </w:p>
        </w:tc>
        <w:tc>
          <w:tcPr>
            <w:tcW w:w="1176" w:type="dxa"/>
          </w:tcPr>
          <w:p w14:paraId="69F2C96A" w14:textId="77777777" w:rsidR="00EF0CA8" w:rsidRDefault="00EF0CA8" w:rsidP="00B70420">
            <w:pPr>
              <w:pStyle w:val="TableParagraph"/>
              <w:rPr>
                <w:rFonts w:ascii="Times New Roman"/>
                <w:sz w:val="20"/>
              </w:rPr>
            </w:pPr>
          </w:p>
        </w:tc>
        <w:tc>
          <w:tcPr>
            <w:tcW w:w="1063" w:type="dxa"/>
          </w:tcPr>
          <w:p w14:paraId="2225CE89" w14:textId="77777777" w:rsidR="00EF0CA8" w:rsidRDefault="00EF0CA8" w:rsidP="00B70420">
            <w:pPr>
              <w:pStyle w:val="TableParagraph"/>
              <w:spacing w:line="265" w:lineRule="exact"/>
              <w:ind w:left="208"/>
            </w:pPr>
            <w:r>
              <w:rPr>
                <w:spacing w:val="-4"/>
              </w:rPr>
              <w:t>0.57</w:t>
            </w:r>
          </w:p>
        </w:tc>
        <w:tc>
          <w:tcPr>
            <w:tcW w:w="840" w:type="dxa"/>
          </w:tcPr>
          <w:p w14:paraId="1F712E3F" w14:textId="77777777" w:rsidR="00EF0CA8" w:rsidRDefault="00EF0CA8" w:rsidP="00B70420">
            <w:pPr>
              <w:pStyle w:val="TableParagraph"/>
              <w:rPr>
                <w:rFonts w:ascii="Times New Roman"/>
                <w:sz w:val="20"/>
              </w:rPr>
            </w:pPr>
          </w:p>
        </w:tc>
      </w:tr>
      <w:tr w:rsidR="00EF0CA8" w14:paraId="6C646B1E" w14:textId="77777777" w:rsidTr="00B70420">
        <w:trPr>
          <w:trHeight w:val="308"/>
        </w:trPr>
        <w:tc>
          <w:tcPr>
            <w:tcW w:w="799" w:type="dxa"/>
          </w:tcPr>
          <w:p w14:paraId="4CC9AE06" w14:textId="77777777" w:rsidR="00EF0CA8" w:rsidRDefault="00EF0CA8" w:rsidP="00B70420">
            <w:pPr>
              <w:pStyle w:val="TableParagraph"/>
              <w:rPr>
                <w:rFonts w:ascii="Times New Roman"/>
                <w:sz w:val="20"/>
              </w:rPr>
            </w:pPr>
          </w:p>
        </w:tc>
        <w:tc>
          <w:tcPr>
            <w:tcW w:w="5131" w:type="dxa"/>
          </w:tcPr>
          <w:p w14:paraId="7026084C" w14:textId="77777777" w:rsidR="00EF0CA8" w:rsidRDefault="00EF0CA8" w:rsidP="00B70420">
            <w:pPr>
              <w:pStyle w:val="TableParagraph"/>
              <w:spacing w:line="265" w:lineRule="exact"/>
              <w:ind w:left="208"/>
            </w:pPr>
            <w:r>
              <w:rPr>
                <w:spacing w:val="-4"/>
              </w:rPr>
              <w:t>PB42</w:t>
            </w:r>
          </w:p>
        </w:tc>
        <w:tc>
          <w:tcPr>
            <w:tcW w:w="451" w:type="dxa"/>
          </w:tcPr>
          <w:p w14:paraId="7E194FEE" w14:textId="77777777" w:rsidR="00EF0CA8" w:rsidRDefault="00EF0CA8" w:rsidP="00B70420">
            <w:pPr>
              <w:pStyle w:val="TableParagraph"/>
              <w:spacing w:line="265" w:lineRule="exact"/>
              <w:ind w:left="93"/>
              <w:jc w:val="center"/>
            </w:pPr>
            <w:r>
              <w:rPr>
                <w:spacing w:val="-10"/>
              </w:rPr>
              <w:t>1</w:t>
            </w:r>
          </w:p>
        </w:tc>
        <w:tc>
          <w:tcPr>
            <w:tcW w:w="912" w:type="dxa"/>
          </w:tcPr>
          <w:p w14:paraId="2C1C5546" w14:textId="77777777" w:rsidR="00EF0CA8" w:rsidRDefault="00EF0CA8" w:rsidP="00B70420">
            <w:pPr>
              <w:pStyle w:val="TableParagraph"/>
              <w:spacing w:line="265" w:lineRule="exact"/>
              <w:ind w:right="85"/>
              <w:jc w:val="center"/>
            </w:pPr>
            <w:r>
              <w:rPr>
                <w:spacing w:val="-4"/>
              </w:rPr>
              <w:t>2.86</w:t>
            </w:r>
          </w:p>
        </w:tc>
        <w:tc>
          <w:tcPr>
            <w:tcW w:w="864" w:type="dxa"/>
          </w:tcPr>
          <w:p w14:paraId="560022FD" w14:textId="77777777" w:rsidR="00EF0CA8" w:rsidRDefault="00EF0CA8" w:rsidP="00B70420">
            <w:pPr>
              <w:pStyle w:val="TableParagraph"/>
              <w:spacing w:line="265" w:lineRule="exact"/>
              <w:ind w:left="112" w:right="149"/>
              <w:jc w:val="center"/>
            </w:pPr>
            <w:r>
              <w:rPr>
                <w:spacing w:val="-4"/>
              </w:rPr>
              <w:t>0.23</w:t>
            </w:r>
          </w:p>
        </w:tc>
        <w:tc>
          <w:tcPr>
            <w:tcW w:w="612" w:type="dxa"/>
          </w:tcPr>
          <w:p w14:paraId="5E4B2577" w14:textId="77777777" w:rsidR="00EF0CA8" w:rsidRDefault="00EF0CA8" w:rsidP="00B70420">
            <w:pPr>
              <w:pStyle w:val="TableParagraph"/>
              <w:spacing w:line="265" w:lineRule="exact"/>
              <w:ind w:right="-15"/>
              <w:jc w:val="right"/>
            </w:pPr>
            <w:r>
              <w:rPr>
                <w:spacing w:val="-4"/>
              </w:rPr>
              <w:t>0.60</w:t>
            </w:r>
          </w:p>
        </w:tc>
        <w:tc>
          <w:tcPr>
            <w:tcW w:w="576" w:type="dxa"/>
          </w:tcPr>
          <w:p w14:paraId="03E9331B" w14:textId="77777777" w:rsidR="00EF0CA8" w:rsidRDefault="00EF0CA8" w:rsidP="00B70420">
            <w:pPr>
              <w:pStyle w:val="TableParagraph"/>
              <w:rPr>
                <w:rFonts w:ascii="Times New Roman"/>
                <w:sz w:val="20"/>
              </w:rPr>
            </w:pPr>
          </w:p>
        </w:tc>
        <w:tc>
          <w:tcPr>
            <w:tcW w:w="1176" w:type="dxa"/>
          </w:tcPr>
          <w:p w14:paraId="245A435D" w14:textId="77777777" w:rsidR="00EF0CA8" w:rsidRDefault="00EF0CA8" w:rsidP="00B70420">
            <w:pPr>
              <w:pStyle w:val="TableParagraph"/>
              <w:rPr>
                <w:rFonts w:ascii="Times New Roman"/>
                <w:sz w:val="20"/>
              </w:rPr>
            </w:pPr>
          </w:p>
        </w:tc>
        <w:tc>
          <w:tcPr>
            <w:tcW w:w="1063" w:type="dxa"/>
          </w:tcPr>
          <w:p w14:paraId="35D7153C" w14:textId="77777777" w:rsidR="00EF0CA8" w:rsidRDefault="00EF0CA8" w:rsidP="00B70420">
            <w:pPr>
              <w:pStyle w:val="TableParagraph"/>
              <w:spacing w:line="265" w:lineRule="exact"/>
              <w:ind w:left="208"/>
            </w:pPr>
            <w:r>
              <w:rPr>
                <w:spacing w:val="-4"/>
              </w:rPr>
              <w:t>0.39</w:t>
            </w:r>
          </w:p>
        </w:tc>
        <w:tc>
          <w:tcPr>
            <w:tcW w:w="840" w:type="dxa"/>
          </w:tcPr>
          <w:p w14:paraId="17567F75" w14:textId="77777777" w:rsidR="00EF0CA8" w:rsidRDefault="00EF0CA8" w:rsidP="00B70420">
            <w:pPr>
              <w:pStyle w:val="TableParagraph"/>
              <w:rPr>
                <w:rFonts w:ascii="Times New Roman"/>
                <w:sz w:val="20"/>
              </w:rPr>
            </w:pPr>
          </w:p>
        </w:tc>
      </w:tr>
      <w:tr w:rsidR="00EF0CA8" w14:paraId="4849C71C" w14:textId="77777777" w:rsidTr="00B70420">
        <w:trPr>
          <w:trHeight w:val="308"/>
        </w:trPr>
        <w:tc>
          <w:tcPr>
            <w:tcW w:w="799" w:type="dxa"/>
          </w:tcPr>
          <w:p w14:paraId="636E3FE7" w14:textId="77777777" w:rsidR="00EF0CA8" w:rsidRDefault="00EF0CA8" w:rsidP="00B70420">
            <w:pPr>
              <w:pStyle w:val="TableParagraph"/>
              <w:rPr>
                <w:rFonts w:ascii="Times New Roman"/>
                <w:sz w:val="20"/>
              </w:rPr>
            </w:pPr>
          </w:p>
        </w:tc>
        <w:tc>
          <w:tcPr>
            <w:tcW w:w="5131" w:type="dxa"/>
          </w:tcPr>
          <w:p w14:paraId="1796713D" w14:textId="77777777" w:rsidR="00EF0CA8" w:rsidRDefault="00EF0CA8" w:rsidP="00B70420">
            <w:pPr>
              <w:pStyle w:val="TableParagraph"/>
              <w:spacing w:line="265" w:lineRule="exact"/>
              <w:ind w:left="208"/>
            </w:pPr>
            <w:r>
              <w:rPr>
                <w:spacing w:val="-4"/>
              </w:rPr>
              <w:t>PB43</w:t>
            </w:r>
          </w:p>
        </w:tc>
        <w:tc>
          <w:tcPr>
            <w:tcW w:w="451" w:type="dxa"/>
          </w:tcPr>
          <w:p w14:paraId="0182EF5B" w14:textId="77777777" w:rsidR="00EF0CA8" w:rsidRDefault="00EF0CA8" w:rsidP="00B70420">
            <w:pPr>
              <w:pStyle w:val="TableParagraph"/>
              <w:spacing w:line="265" w:lineRule="exact"/>
              <w:ind w:left="93"/>
              <w:jc w:val="center"/>
            </w:pPr>
            <w:r>
              <w:rPr>
                <w:spacing w:val="-10"/>
              </w:rPr>
              <w:t>1</w:t>
            </w:r>
          </w:p>
        </w:tc>
        <w:tc>
          <w:tcPr>
            <w:tcW w:w="912" w:type="dxa"/>
          </w:tcPr>
          <w:p w14:paraId="17252065" w14:textId="77777777" w:rsidR="00EF0CA8" w:rsidRDefault="00EF0CA8" w:rsidP="00B70420">
            <w:pPr>
              <w:pStyle w:val="TableParagraph"/>
              <w:spacing w:line="265" w:lineRule="exact"/>
              <w:ind w:right="85"/>
              <w:jc w:val="center"/>
            </w:pPr>
            <w:r>
              <w:rPr>
                <w:spacing w:val="-4"/>
              </w:rPr>
              <w:t>4.08</w:t>
            </w:r>
          </w:p>
        </w:tc>
        <w:tc>
          <w:tcPr>
            <w:tcW w:w="864" w:type="dxa"/>
          </w:tcPr>
          <w:p w14:paraId="06588E39" w14:textId="77777777" w:rsidR="00EF0CA8" w:rsidRDefault="00EF0CA8" w:rsidP="00B70420">
            <w:pPr>
              <w:pStyle w:val="TableParagraph"/>
              <w:spacing w:line="265" w:lineRule="exact"/>
              <w:ind w:left="112" w:right="149"/>
              <w:jc w:val="center"/>
            </w:pPr>
            <w:r>
              <w:rPr>
                <w:spacing w:val="-4"/>
              </w:rPr>
              <w:t>0.23</w:t>
            </w:r>
          </w:p>
        </w:tc>
        <w:tc>
          <w:tcPr>
            <w:tcW w:w="612" w:type="dxa"/>
          </w:tcPr>
          <w:p w14:paraId="0E54E349" w14:textId="77777777" w:rsidR="00EF0CA8" w:rsidRDefault="00EF0CA8" w:rsidP="00B70420">
            <w:pPr>
              <w:pStyle w:val="TableParagraph"/>
              <w:spacing w:line="265" w:lineRule="exact"/>
              <w:ind w:right="-15"/>
              <w:jc w:val="right"/>
            </w:pPr>
            <w:r>
              <w:rPr>
                <w:spacing w:val="-4"/>
              </w:rPr>
              <w:t>0.60</w:t>
            </w:r>
          </w:p>
        </w:tc>
        <w:tc>
          <w:tcPr>
            <w:tcW w:w="576" w:type="dxa"/>
          </w:tcPr>
          <w:p w14:paraId="69A016AF" w14:textId="77777777" w:rsidR="00EF0CA8" w:rsidRDefault="00EF0CA8" w:rsidP="00B70420">
            <w:pPr>
              <w:pStyle w:val="TableParagraph"/>
              <w:rPr>
                <w:rFonts w:ascii="Times New Roman"/>
                <w:sz w:val="20"/>
              </w:rPr>
            </w:pPr>
          </w:p>
        </w:tc>
        <w:tc>
          <w:tcPr>
            <w:tcW w:w="1176" w:type="dxa"/>
          </w:tcPr>
          <w:p w14:paraId="3D9331BF" w14:textId="77777777" w:rsidR="00EF0CA8" w:rsidRDefault="00EF0CA8" w:rsidP="00B70420">
            <w:pPr>
              <w:pStyle w:val="TableParagraph"/>
              <w:rPr>
                <w:rFonts w:ascii="Times New Roman"/>
                <w:sz w:val="20"/>
              </w:rPr>
            </w:pPr>
          </w:p>
        </w:tc>
        <w:tc>
          <w:tcPr>
            <w:tcW w:w="1063" w:type="dxa"/>
          </w:tcPr>
          <w:p w14:paraId="52E8396A" w14:textId="77777777" w:rsidR="00EF0CA8" w:rsidRDefault="00EF0CA8" w:rsidP="00B70420">
            <w:pPr>
              <w:pStyle w:val="TableParagraph"/>
              <w:spacing w:line="265" w:lineRule="exact"/>
              <w:ind w:left="208"/>
            </w:pPr>
            <w:r>
              <w:rPr>
                <w:spacing w:val="-4"/>
              </w:rPr>
              <w:t>0.56</w:t>
            </w:r>
          </w:p>
        </w:tc>
        <w:tc>
          <w:tcPr>
            <w:tcW w:w="840" w:type="dxa"/>
          </w:tcPr>
          <w:p w14:paraId="31EF66DC" w14:textId="77777777" w:rsidR="00EF0CA8" w:rsidRDefault="00EF0CA8" w:rsidP="00B70420">
            <w:pPr>
              <w:pStyle w:val="TableParagraph"/>
              <w:rPr>
                <w:rFonts w:ascii="Times New Roman"/>
                <w:sz w:val="20"/>
              </w:rPr>
            </w:pPr>
          </w:p>
        </w:tc>
      </w:tr>
      <w:tr w:rsidR="00EF0CA8" w14:paraId="0703F510" w14:textId="77777777" w:rsidTr="00B70420">
        <w:trPr>
          <w:trHeight w:val="308"/>
        </w:trPr>
        <w:tc>
          <w:tcPr>
            <w:tcW w:w="799" w:type="dxa"/>
          </w:tcPr>
          <w:p w14:paraId="5168580F" w14:textId="77777777" w:rsidR="00EF0CA8" w:rsidRDefault="00EF0CA8" w:rsidP="00B70420">
            <w:pPr>
              <w:pStyle w:val="TableParagraph"/>
              <w:rPr>
                <w:rFonts w:ascii="Times New Roman"/>
                <w:sz w:val="20"/>
              </w:rPr>
            </w:pPr>
          </w:p>
        </w:tc>
        <w:tc>
          <w:tcPr>
            <w:tcW w:w="5131" w:type="dxa"/>
          </w:tcPr>
          <w:p w14:paraId="2B071DF4" w14:textId="77777777" w:rsidR="00EF0CA8" w:rsidRDefault="00EF0CA8" w:rsidP="00B70420">
            <w:pPr>
              <w:pStyle w:val="TableParagraph"/>
              <w:spacing w:line="265" w:lineRule="exact"/>
              <w:ind w:left="208"/>
            </w:pPr>
            <w:r>
              <w:rPr>
                <w:spacing w:val="-4"/>
              </w:rPr>
              <w:t>PB44</w:t>
            </w:r>
          </w:p>
        </w:tc>
        <w:tc>
          <w:tcPr>
            <w:tcW w:w="451" w:type="dxa"/>
          </w:tcPr>
          <w:p w14:paraId="4B14DFB3" w14:textId="77777777" w:rsidR="00EF0CA8" w:rsidRDefault="00EF0CA8" w:rsidP="00B70420">
            <w:pPr>
              <w:pStyle w:val="TableParagraph"/>
              <w:spacing w:line="265" w:lineRule="exact"/>
              <w:ind w:left="93"/>
              <w:jc w:val="center"/>
            </w:pPr>
            <w:r>
              <w:rPr>
                <w:spacing w:val="-10"/>
              </w:rPr>
              <w:t>1</w:t>
            </w:r>
          </w:p>
        </w:tc>
        <w:tc>
          <w:tcPr>
            <w:tcW w:w="912" w:type="dxa"/>
          </w:tcPr>
          <w:p w14:paraId="7AD6A97F" w14:textId="77777777" w:rsidR="00EF0CA8" w:rsidRDefault="00EF0CA8" w:rsidP="00B70420">
            <w:pPr>
              <w:pStyle w:val="TableParagraph"/>
              <w:spacing w:line="265" w:lineRule="exact"/>
              <w:ind w:right="85"/>
              <w:jc w:val="center"/>
            </w:pPr>
            <w:r>
              <w:rPr>
                <w:spacing w:val="-4"/>
              </w:rPr>
              <w:t>4.08</w:t>
            </w:r>
          </w:p>
        </w:tc>
        <w:tc>
          <w:tcPr>
            <w:tcW w:w="864" w:type="dxa"/>
          </w:tcPr>
          <w:p w14:paraId="18315451" w14:textId="77777777" w:rsidR="00EF0CA8" w:rsidRDefault="00EF0CA8" w:rsidP="00B70420">
            <w:pPr>
              <w:pStyle w:val="TableParagraph"/>
              <w:spacing w:line="265" w:lineRule="exact"/>
              <w:ind w:left="112" w:right="149"/>
              <w:jc w:val="center"/>
            </w:pPr>
            <w:r>
              <w:rPr>
                <w:spacing w:val="-4"/>
              </w:rPr>
              <w:t>0.23</w:t>
            </w:r>
          </w:p>
        </w:tc>
        <w:tc>
          <w:tcPr>
            <w:tcW w:w="612" w:type="dxa"/>
          </w:tcPr>
          <w:p w14:paraId="377C5F8C" w14:textId="77777777" w:rsidR="00EF0CA8" w:rsidRDefault="00EF0CA8" w:rsidP="00B70420">
            <w:pPr>
              <w:pStyle w:val="TableParagraph"/>
              <w:spacing w:line="265" w:lineRule="exact"/>
              <w:ind w:right="-15"/>
              <w:jc w:val="right"/>
            </w:pPr>
            <w:r>
              <w:rPr>
                <w:spacing w:val="-4"/>
              </w:rPr>
              <w:t>0.60</w:t>
            </w:r>
          </w:p>
        </w:tc>
        <w:tc>
          <w:tcPr>
            <w:tcW w:w="576" w:type="dxa"/>
          </w:tcPr>
          <w:p w14:paraId="396A5993" w14:textId="77777777" w:rsidR="00EF0CA8" w:rsidRDefault="00EF0CA8" w:rsidP="00B70420">
            <w:pPr>
              <w:pStyle w:val="TableParagraph"/>
              <w:rPr>
                <w:rFonts w:ascii="Times New Roman"/>
                <w:sz w:val="20"/>
              </w:rPr>
            </w:pPr>
          </w:p>
        </w:tc>
        <w:tc>
          <w:tcPr>
            <w:tcW w:w="1176" w:type="dxa"/>
          </w:tcPr>
          <w:p w14:paraId="3FFB1C77" w14:textId="77777777" w:rsidR="00EF0CA8" w:rsidRDefault="00EF0CA8" w:rsidP="00B70420">
            <w:pPr>
              <w:pStyle w:val="TableParagraph"/>
              <w:rPr>
                <w:rFonts w:ascii="Times New Roman"/>
                <w:sz w:val="20"/>
              </w:rPr>
            </w:pPr>
          </w:p>
        </w:tc>
        <w:tc>
          <w:tcPr>
            <w:tcW w:w="1063" w:type="dxa"/>
          </w:tcPr>
          <w:p w14:paraId="1F7FE6B0" w14:textId="77777777" w:rsidR="00EF0CA8" w:rsidRDefault="00EF0CA8" w:rsidP="00B70420">
            <w:pPr>
              <w:pStyle w:val="TableParagraph"/>
              <w:spacing w:line="265" w:lineRule="exact"/>
              <w:ind w:left="208"/>
            </w:pPr>
            <w:r>
              <w:rPr>
                <w:spacing w:val="-4"/>
              </w:rPr>
              <w:t>0.56</w:t>
            </w:r>
          </w:p>
        </w:tc>
        <w:tc>
          <w:tcPr>
            <w:tcW w:w="840" w:type="dxa"/>
          </w:tcPr>
          <w:p w14:paraId="08C19F2B" w14:textId="77777777" w:rsidR="00EF0CA8" w:rsidRDefault="00EF0CA8" w:rsidP="00B70420">
            <w:pPr>
              <w:pStyle w:val="TableParagraph"/>
              <w:rPr>
                <w:rFonts w:ascii="Times New Roman"/>
                <w:sz w:val="20"/>
              </w:rPr>
            </w:pPr>
          </w:p>
        </w:tc>
      </w:tr>
      <w:tr w:rsidR="00EF0CA8" w14:paraId="27E0DDDA" w14:textId="77777777" w:rsidTr="00B70420">
        <w:trPr>
          <w:trHeight w:val="308"/>
        </w:trPr>
        <w:tc>
          <w:tcPr>
            <w:tcW w:w="799" w:type="dxa"/>
          </w:tcPr>
          <w:p w14:paraId="3DDD2262" w14:textId="77777777" w:rsidR="00EF0CA8" w:rsidRDefault="00EF0CA8" w:rsidP="00B70420">
            <w:pPr>
              <w:pStyle w:val="TableParagraph"/>
              <w:rPr>
                <w:rFonts w:ascii="Times New Roman"/>
                <w:sz w:val="20"/>
              </w:rPr>
            </w:pPr>
          </w:p>
        </w:tc>
        <w:tc>
          <w:tcPr>
            <w:tcW w:w="5131" w:type="dxa"/>
          </w:tcPr>
          <w:p w14:paraId="677CCC96" w14:textId="77777777" w:rsidR="00EF0CA8" w:rsidRDefault="00EF0CA8" w:rsidP="00B70420">
            <w:pPr>
              <w:pStyle w:val="TableParagraph"/>
              <w:spacing w:line="265" w:lineRule="exact"/>
              <w:ind w:left="208"/>
            </w:pPr>
            <w:r>
              <w:rPr>
                <w:spacing w:val="-4"/>
              </w:rPr>
              <w:t>PB45</w:t>
            </w:r>
          </w:p>
        </w:tc>
        <w:tc>
          <w:tcPr>
            <w:tcW w:w="451" w:type="dxa"/>
          </w:tcPr>
          <w:p w14:paraId="39C17F2B" w14:textId="77777777" w:rsidR="00EF0CA8" w:rsidRDefault="00EF0CA8" w:rsidP="00B70420">
            <w:pPr>
              <w:pStyle w:val="TableParagraph"/>
              <w:spacing w:line="265" w:lineRule="exact"/>
              <w:ind w:left="93"/>
              <w:jc w:val="center"/>
            </w:pPr>
            <w:r>
              <w:rPr>
                <w:spacing w:val="-10"/>
              </w:rPr>
              <w:t>1</w:t>
            </w:r>
          </w:p>
        </w:tc>
        <w:tc>
          <w:tcPr>
            <w:tcW w:w="912" w:type="dxa"/>
          </w:tcPr>
          <w:p w14:paraId="4F3864F2" w14:textId="77777777" w:rsidR="00EF0CA8" w:rsidRDefault="00EF0CA8" w:rsidP="00B70420">
            <w:pPr>
              <w:pStyle w:val="TableParagraph"/>
              <w:spacing w:line="265" w:lineRule="exact"/>
              <w:ind w:right="85"/>
              <w:jc w:val="center"/>
            </w:pPr>
            <w:r>
              <w:rPr>
                <w:spacing w:val="-4"/>
              </w:rPr>
              <w:t>4.06</w:t>
            </w:r>
          </w:p>
        </w:tc>
        <w:tc>
          <w:tcPr>
            <w:tcW w:w="864" w:type="dxa"/>
          </w:tcPr>
          <w:p w14:paraId="418566F7" w14:textId="77777777" w:rsidR="00EF0CA8" w:rsidRDefault="00EF0CA8" w:rsidP="00B70420">
            <w:pPr>
              <w:pStyle w:val="TableParagraph"/>
              <w:spacing w:line="265" w:lineRule="exact"/>
              <w:ind w:left="112" w:right="149"/>
              <w:jc w:val="center"/>
            </w:pPr>
            <w:r>
              <w:rPr>
                <w:spacing w:val="-4"/>
              </w:rPr>
              <w:t>0.23</w:t>
            </w:r>
          </w:p>
        </w:tc>
        <w:tc>
          <w:tcPr>
            <w:tcW w:w="612" w:type="dxa"/>
          </w:tcPr>
          <w:p w14:paraId="35CBDD69" w14:textId="77777777" w:rsidR="00EF0CA8" w:rsidRDefault="00EF0CA8" w:rsidP="00B70420">
            <w:pPr>
              <w:pStyle w:val="TableParagraph"/>
              <w:spacing w:line="265" w:lineRule="exact"/>
              <w:ind w:right="-15"/>
              <w:jc w:val="right"/>
            </w:pPr>
            <w:r>
              <w:rPr>
                <w:spacing w:val="-4"/>
              </w:rPr>
              <w:t>0.60</w:t>
            </w:r>
          </w:p>
        </w:tc>
        <w:tc>
          <w:tcPr>
            <w:tcW w:w="576" w:type="dxa"/>
          </w:tcPr>
          <w:p w14:paraId="68F9CA27" w14:textId="77777777" w:rsidR="00EF0CA8" w:rsidRDefault="00EF0CA8" w:rsidP="00B70420">
            <w:pPr>
              <w:pStyle w:val="TableParagraph"/>
              <w:rPr>
                <w:rFonts w:ascii="Times New Roman"/>
                <w:sz w:val="20"/>
              </w:rPr>
            </w:pPr>
          </w:p>
        </w:tc>
        <w:tc>
          <w:tcPr>
            <w:tcW w:w="1176" w:type="dxa"/>
          </w:tcPr>
          <w:p w14:paraId="51CD1F2C" w14:textId="77777777" w:rsidR="00EF0CA8" w:rsidRDefault="00EF0CA8" w:rsidP="00B70420">
            <w:pPr>
              <w:pStyle w:val="TableParagraph"/>
              <w:rPr>
                <w:rFonts w:ascii="Times New Roman"/>
                <w:sz w:val="20"/>
              </w:rPr>
            </w:pPr>
          </w:p>
        </w:tc>
        <w:tc>
          <w:tcPr>
            <w:tcW w:w="1063" w:type="dxa"/>
          </w:tcPr>
          <w:p w14:paraId="4531AF21" w14:textId="77777777" w:rsidR="00EF0CA8" w:rsidRDefault="00EF0CA8" w:rsidP="00B70420">
            <w:pPr>
              <w:pStyle w:val="TableParagraph"/>
              <w:spacing w:line="265" w:lineRule="exact"/>
              <w:ind w:left="208"/>
            </w:pPr>
            <w:r>
              <w:rPr>
                <w:spacing w:val="-4"/>
              </w:rPr>
              <w:t>0.56</w:t>
            </w:r>
          </w:p>
        </w:tc>
        <w:tc>
          <w:tcPr>
            <w:tcW w:w="840" w:type="dxa"/>
          </w:tcPr>
          <w:p w14:paraId="1E185E28" w14:textId="77777777" w:rsidR="00EF0CA8" w:rsidRDefault="00EF0CA8" w:rsidP="00B70420">
            <w:pPr>
              <w:pStyle w:val="TableParagraph"/>
              <w:rPr>
                <w:rFonts w:ascii="Times New Roman"/>
                <w:sz w:val="20"/>
              </w:rPr>
            </w:pPr>
          </w:p>
        </w:tc>
      </w:tr>
      <w:tr w:rsidR="00EF0CA8" w14:paraId="5045E78A" w14:textId="77777777" w:rsidTr="00B70420">
        <w:trPr>
          <w:trHeight w:val="308"/>
        </w:trPr>
        <w:tc>
          <w:tcPr>
            <w:tcW w:w="799" w:type="dxa"/>
          </w:tcPr>
          <w:p w14:paraId="78ABCC4F" w14:textId="77777777" w:rsidR="00EF0CA8" w:rsidRDefault="00EF0CA8" w:rsidP="00B70420">
            <w:pPr>
              <w:pStyle w:val="TableParagraph"/>
              <w:rPr>
                <w:rFonts w:ascii="Times New Roman"/>
                <w:sz w:val="20"/>
              </w:rPr>
            </w:pPr>
          </w:p>
        </w:tc>
        <w:tc>
          <w:tcPr>
            <w:tcW w:w="5131" w:type="dxa"/>
          </w:tcPr>
          <w:p w14:paraId="71C9E3EA" w14:textId="77777777" w:rsidR="00EF0CA8" w:rsidRDefault="00EF0CA8" w:rsidP="00B70420">
            <w:pPr>
              <w:pStyle w:val="TableParagraph"/>
              <w:spacing w:line="265" w:lineRule="exact"/>
              <w:ind w:left="208"/>
            </w:pPr>
            <w:r>
              <w:rPr>
                <w:spacing w:val="-4"/>
              </w:rPr>
              <w:t>PB46</w:t>
            </w:r>
          </w:p>
        </w:tc>
        <w:tc>
          <w:tcPr>
            <w:tcW w:w="451" w:type="dxa"/>
          </w:tcPr>
          <w:p w14:paraId="69397387" w14:textId="77777777" w:rsidR="00EF0CA8" w:rsidRDefault="00EF0CA8" w:rsidP="00B70420">
            <w:pPr>
              <w:pStyle w:val="TableParagraph"/>
              <w:spacing w:line="265" w:lineRule="exact"/>
              <w:ind w:left="93"/>
              <w:jc w:val="center"/>
            </w:pPr>
            <w:r>
              <w:rPr>
                <w:spacing w:val="-10"/>
              </w:rPr>
              <w:t>1</w:t>
            </w:r>
          </w:p>
        </w:tc>
        <w:tc>
          <w:tcPr>
            <w:tcW w:w="912" w:type="dxa"/>
          </w:tcPr>
          <w:p w14:paraId="5C11F50E" w14:textId="77777777" w:rsidR="00EF0CA8" w:rsidRDefault="00EF0CA8" w:rsidP="00B70420">
            <w:pPr>
              <w:pStyle w:val="TableParagraph"/>
              <w:spacing w:line="265" w:lineRule="exact"/>
              <w:ind w:right="85"/>
              <w:jc w:val="center"/>
            </w:pPr>
            <w:r>
              <w:rPr>
                <w:spacing w:val="-4"/>
              </w:rPr>
              <w:t>4.11</w:t>
            </w:r>
          </w:p>
        </w:tc>
        <w:tc>
          <w:tcPr>
            <w:tcW w:w="864" w:type="dxa"/>
          </w:tcPr>
          <w:p w14:paraId="37F31352" w14:textId="77777777" w:rsidR="00EF0CA8" w:rsidRDefault="00EF0CA8" w:rsidP="00B70420">
            <w:pPr>
              <w:pStyle w:val="TableParagraph"/>
              <w:spacing w:line="265" w:lineRule="exact"/>
              <w:ind w:left="112" w:right="149"/>
              <w:jc w:val="center"/>
            </w:pPr>
            <w:r>
              <w:rPr>
                <w:spacing w:val="-4"/>
              </w:rPr>
              <w:t>0.23</w:t>
            </w:r>
          </w:p>
        </w:tc>
        <w:tc>
          <w:tcPr>
            <w:tcW w:w="612" w:type="dxa"/>
          </w:tcPr>
          <w:p w14:paraId="03390696" w14:textId="77777777" w:rsidR="00EF0CA8" w:rsidRDefault="00EF0CA8" w:rsidP="00B70420">
            <w:pPr>
              <w:pStyle w:val="TableParagraph"/>
              <w:spacing w:line="265" w:lineRule="exact"/>
              <w:ind w:right="-15"/>
              <w:jc w:val="right"/>
            </w:pPr>
            <w:r>
              <w:rPr>
                <w:spacing w:val="-4"/>
              </w:rPr>
              <w:t>0.60</w:t>
            </w:r>
          </w:p>
        </w:tc>
        <w:tc>
          <w:tcPr>
            <w:tcW w:w="576" w:type="dxa"/>
          </w:tcPr>
          <w:p w14:paraId="3DBE5B25" w14:textId="77777777" w:rsidR="00EF0CA8" w:rsidRDefault="00EF0CA8" w:rsidP="00B70420">
            <w:pPr>
              <w:pStyle w:val="TableParagraph"/>
              <w:rPr>
                <w:rFonts w:ascii="Times New Roman"/>
                <w:sz w:val="20"/>
              </w:rPr>
            </w:pPr>
          </w:p>
        </w:tc>
        <w:tc>
          <w:tcPr>
            <w:tcW w:w="1176" w:type="dxa"/>
          </w:tcPr>
          <w:p w14:paraId="4ABB6C31" w14:textId="77777777" w:rsidR="00EF0CA8" w:rsidRDefault="00EF0CA8" w:rsidP="00B70420">
            <w:pPr>
              <w:pStyle w:val="TableParagraph"/>
              <w:rPr>
                <w:rFonts w:ascii="Times New Roman"/>
                <w:sz w:val="20"/>
              </w:rPr>
            </w:pPr>
          </w:p>
        </w:tc>
        <w:tc>
          <w:tcPr>
            <w:tcW w:w="1063" w:type="dxa"/>
          </w:tcPr>
          <w:p w14:paraId="133264CD" w14:textId="77777777" w:rsidR="00EF0CA8" w:rsidRDefault="00EF0CA8" w:rsidP="00B70420">
            <w:pPr>
              <w:pStyle w:val="TableParagraph"/>
              <w:spacing w:line="265" w:lineRule="exact"/>
              <w:ind w:left="208"/>
            </w:pPr>
            <w:r>
              <w:rPr>
                <w:spacing w:val="-4"/>
              </w:rPr>
              <w:t>0.57</w:t>
            </w:r>
          </w:p>
        </w:tc>
        <w:tc>
          <w:tcPr>
            <w:tcW w:w="840" w:type="dxa"/>
          </w:tcPr>
          <w:p w14:paraId="0F51CD84" w14:textId="77777777" w:rsidR="00EF0CA8" w:rsidRDefault="00EF0CA8" w:rsidP="00B70420">
            <w:pPr>
              <w:pStyle w:val="TableParagraph"/>
              <w:rPr>
                <w:rFonts w:ascii="Times New Roman"/>
                <w:sz w:val="20"/>
              </w:rPr>
            </w:pPr>
          </w:p>
        </w:tc>
      </w:tr>
      <w:tr w:rsidR="00EF0CA8" w14:paraId="192EA91D" w14:textId="77777777" w:rsidTr="00B70420">
        <w:trPr>
          <w:trHeight w:val="308"/>
        </w:trPr>
        <w:tc>
          <w:tcPr>
            <w:tcW w:w="799" w:type="dxa"/>
          </w:tcPr>
          <w:p w14:paraId="24D087E1" w14:textId="77777777" w:rsidR="00EF0CA8" w:rsidRDefault="00EF0CA8" w:rsidP="00B70420">
            <w:pPr>
              <w:pStyle w:val="TableParagraph"/>
              <w:rPr>
                <w:rFonts w:ascii="Times New Roman"/>
                <w:sz w:val="20"/>
              </w:rPr>
            </w:pPr>
          </w:p>
        </w:tc>
        <w:tc>
          <w:tcPr>
            <w:tcW w:w="5131" w:type="dxa"/>
          </w:tcPr>
          <w:p w14:paraId="6EF9880B" w14:textId="77777777" w:rsidR="00EF0CA8" w:rsidRDefault="00EF0CA8" w:rsidP="00B70420">
            <w:pPr>
              <w:pStyle w:val="TableParagraph"/>
              <w:spacing w:line="265" w:lineRule="exact"/>
              <w:ind w:left="208"/>
            </w:pPr>
            <w:r>
              <w:rPr>
                <w:spacing w:val="-4"/>
              </w:rPr>
              <w:t>PB47</w:t>
            </w:r>
          </w:p>
        </w:tc>
        <w:tc>
          <w:tcPr>
            <w:tcW w:w="451" w:type="dxa"/>
          </w:tcPr>
          <w:p w14:paraId="75E50EDF" w14:textId="77777777" w:rsidR="00EF0CA8" w:rsidRDefault="00EF0CA8" w:rsidP="00B70420">
            <w:pPr>
              <w:pStyle w:val="TableParagraph"/>
              <w:spacing w:line="265" w:lineRule="exact"/>
              <w:ind w:left="93"/>
              <w:jc w:val="center"/>
            </w:pPr>
            <w:r>
              <w:rPr>
                <w:spacing w:val="-10"/>
              </w:rPr>
              <w:t>1</w:t>
            </w:r>
          </w:p>
        </w:tc>
        <w:tc>
          <w:tcPr>
            <w:tcW w:w="912" w:type="dxa"/>
          </w:tcPr>
          <w:p w14:paraId="6F786B08" w14:textId="77777777" w:rsidR="00EF0CA8" w:rsidRDefault="00EF0CA8" w:rsidP="00B70420">
            <w:pPr>
              <w:pStyle w:val="TableParagraph"/>
              <w:spacing w:line="265" w:lineRule="exact"/>
              <w:ind w:right="85"/>
              <w:jc w:val="center"/>
            </w:pPr>
            <w:r>
              <w:rPr>
                <w:spacing w:val="-4"/>
              </w:rPr>
              <w:t>4.05</w:t>
            </w:r>
          </w:p>
        </w:tc>
        <w:tc>
          <w:tcPr>
            <w:tcW w:w="864" w:type="dxa"/>
          </w:tcPr>
          <w:p w14:paraId="79AF1301" w14:textId="77777777" w:rsidR="00EF0CA8" w:rsidRDefault="00EF0CA8" w:rsidP="00B70420">
            <w:pPr>
              <w:pStyle w:val="TableParagraph"/>
              <w:spacing w:line="265" w:lineRule="exact"/>
              <w:ind w:left="112" w:right="149"/>
              <w:jc w:val="center"/>
            </w:pPr>
            <w:r>
              <w:rPr>
                <w:spacing w:val="-4"/>
              </w:rPr>
              <w:t>0.23</w:t>
            </w:r>
          </w:p>
        </w:tc>
        <w:tc>
          <w:tcPr>
            <w:tcW w:w="612" w:type="dxa"/>
          </w:tcPr>
          <w:p w14:paraId="4C790C5E" w14:textId="77777777" w:rsidR="00EF0CA8" w:rsidRDefault="00EF0CA8" w:rsidP="00B70420">
            <w:pPr>
              <w:pStyle w:val="TableParagraph"/>
              <w:spacing w:line="265" w:lineRule="exact"/>
              <w:ind w:right="-15"/>
              <w:jc w:val="right"/>
            </w:pPr>
            <w:r>
              <w:rPr>
                <w:spacing w:val="-4"/>
              </w:rPr>
              <w:t>0.60</w:t>
            </w:r>
          </w:p>
        </w:tc>
        <w:tc>
          <w:tcPr>
            <w:tcW w:w="576" w:type="dxa"/>
          </w:tcPr>
          <w:p w14:paraId="5ADC477E" w14:textId="77777777" w:rsidR="00EF0CA8" w:rsidRDefault="00EF0CA8" w:rsidP="00B70420">
            <w:pPr>
              <w:pStyle w:val="TableParagraph"/>
              <w:rPr>
                <w:rFonts w:ascii="Times New Roman"/>
                <w:sz w:val="20"/>
              </w:rPr>
            </w:pPr>
          </w:p>
        </w:tc>
        <w:tc>
          <w:tcPr>
            <w:tcW w:w="1176" w:type="dxa"/>
          </w:tcPr>
          <w:p w14:paraId="4FAF8257" w14:textId="77777777" w:rsidR="00EF0CA8" w:rsidRDefault="00EF0CA8" w:rsidP="00B70420">
            <w:pPr>
              <w:pStyle w:val="TableParagraph"/>
              <w:rPr>
                <w:rFonts w:ascii="Times New Roman"/>
                <w:sz w:val="20"/>
              </w:rPr>
            </w:pPr>
          </w:p>
        </w:tc>
        <w:tc>
          <w:tcPr>
            <w:tcW w:w="1063" w:type="dxa"/>
          </w:tcPr>
          <w:p w14:paraId="1B282E15" w14:textId="77777777" w:rsidR="00EF0CA8" w:rsidRDefault="00EF0CA8" w:rsidP="00B70420">
            <w:pPr>
              <w:pStyle w:val="TableParagraph"/>
              <w:spacing w:line="265" w:lineRule="exact"/>
              <w:ind w:left="208"/>
            </w:pPr>
            <w:r>
              <w:rPr>
                <w:spacing w:val="-4"/>
              </w:rPr>
              <w:t>0.56</w:t>
            </w:r>
          </w:p>
        </w:tc>
        <w:tc>
          <w:tcPr>
            <w:tcW w:w="840" w:type="dxa"/>
          </w:tcPr>
          <w:p w14:paraId="6F7C935F" w14:textId="77777777" w:rsidR="00EF0CA8" w:rsidRDefault="00EF0CA8" w:rsidP="00B70420">
            <w:pPr>
              <w:pStyle w:val="TableParagraph"/>
              <w:rPr>
                <w:rFonts w:ascii="Times New Roman"/>
                <w:sz w:val="20"/>
              </w:rPr>
            </w:pPr>
          </w:p>
        </w:tc>
      </w:tr>
      <w:tr w:rsidR="00EF0CA8" w14:paraId="33E5D9A7" w14:textId="77777777" w:rsidTr="00B70420">
        <w:trPr>
          <w:trHeight w:val="308"/>
        </w:trPr>
        <w:tc>
          <w:tcPr>
            <w:tcW w:w="799" w:type="dxa"/>
          </w:tcPr>
          <w:p w14:paraId="2E1A6BEB" w14:textId="77777777" w:rsidR="00EF0CA8" w:rsidRDefault="00EF0CA8" w:rsidP="00B70420">
            <w:pPr>
              <w:pStyle w:val="TableParagraph"/>
              <w:rPr>
                <w:rFonts w:ascii="Times New Roman"/>
                <w:sz w:val="20"/>
              </w:rPr>
            </w:pPr>
          </w:p>
        </w:tc>
        <w:tc>
          <w:tcPr>
            <w:tcW w:w="5131" w:type="dxa"/>
          </w:tcPr>
          <w:p w14:paraId="46AADA8E" w14:textId="77777777" w:rsidR="00EF0CA8" w:rsidRDefault="00EF0CA8" w:rsidP="00B70420">
            <w:pPr>
              <w:pStyle w:val="TableParagraph"/>
              <w:spacing w:line="265" w:lineRule="exact"/>
              <w:ind w:left="208"/>
            </w:pPr>
            <w:r>
              <w:rPr>
                <w:spacing w:val="-4"/>
              </w:rPr>
              <w:t>PB48</w:t>
            </w:r>
          </w:p>
        </w:tc>
        <w:tc>
          <w:tcPr>
            <w:tcW w:w="451" w:type="dxa"/>
          </w:tcPr>
          <w:p w14:paraId="238F5EAB" w14:textId="77777777" w:rsidR="00EF0CA8" w:rsidRDefault="00EF0CA8" w:rsidP="00B70420">
            <w:pPr>
              <w:pStyle w:val="TableParagraph"/>
              <w:spacing w:line="265" w:lineRule="exact"/>
              <w:ind w:left="93"/>
              <w:jc w:val="center"/>
            </w:pPr>
            <w:r>
              <w:rPr>
                <w:spacing w:val="-10"/>
              </w:rPr>
              <w:t>1</w:t>
            </w:r>
          </w:p>
        </w:tc>
        <w:tc>
          <w:tcPr>
            <w:tcW w:w="912" w:type="dxa"/>
          </w:tcPr>
          <w:p w14:paraId="4E2F7ADF" w14:textId="77777777" w:rsidR="00EF0CA8" w:rsidRDefault="00EF0CA8" w:rsidP="00B70420">
            <w:pPr>
              <w:pStyle w:val="TableParagraph"/>
              <w:spacing w:line="265" w:lineRule="exact"/>
              <w:ind w:right="85"/>
              <w:jc w:val="center"/>
            </w:pPr>
            <w:r>
              <w:rPr>
                <w:spacing w:val="-4"/>
              </w:rPr>
              <w:t>4.05</w:t>
            </w:r>
          </w:p>
        </w:tc>
        <w:tc>
          <w:tcPr>
            <w:tcW w:w="864" w:type="dxa"/>
          </w:tcPr>
          <w:p w14:paraId="0E89920F" w14:textId="77777777" w:rsidR="00EF0CA8" w:rsidRDefault="00EF0CA8" w:rsidP="00B70420">
            <w:pPr>
              <w:pStyle w:val="TableParagraph"/>
              <w:spacing w:line="265" w:lineRule="exact"/>
              <w:ind w:left="112" w:right="149"/>
              <w:jc w:val="center"/>
            </w:pPr>
            <w:r>
              <w:rPr>
                <w:spacing w:val="-4"/>
              </w:rPr>
              <w:t>0.23</w:t>
            </w:r>
          </w:p>
        </w:tc>
        <w:tc>
          <w:tcPr>
            <w:tcW w:w="612" w:type="dxa"/>
          </w:tcPr>
          <w:p w14:paraId="4EB50325" w14:textId="77777777" w:rsidR="00EF0CA8" w:rsidRDefault="00EF0CA8" w:rsidP="00B70420">
            <w:pPr>
              <w:pStyle w:val="TableParagraph"/>
              <w:spacing w:line="265" w:lineRule="exact"/>
              <w:ind w:right="-15"/>
              <w:jc w:val="right"/>
            </w:pPr>
            <w:r>
              <w:rPr>
                <w:spacing w:val="-4"/>
              </w:rPr>
              <w:t>0.60</w:t>
            </w:r>
          </w:p>
        </w:tc>
        <w:tc>
          <w:tcPr>
            <w:tcW w:w="576" w:type="dxa"/>
          </w:tcPr>
          <w:p w14:paraId="1146770A" w14:textId="77777777" w:rsidR="00EF0CA8" w:rsidRDefault="00EF0CA8" w:rsidP="00B70420">
            <w:pPr>
              <w:pStyle w:val="TableParagraph"/>
              <w:rPr>
                <w:rFonts w:ascii="Times New Roman"/>
                <w:sz w:val="20"/>
              </w:rPr>
            </w:pPr>
          </w:p>
        </w:tc>
        <w:tc>
          <w:tcPr>
            <w:tcW w:w="1176" w:type="dxa"/>
          </w:tcPr>
          <w:p w14:paraId="575170E1" w14:textId="77777777" w:rsidR="00EF0CA8" w:rsidRDefault="00EF0CA8" w:rsidP="00B70420">
            <w:pPr>
              <w:pStyle w:val="TableParagraph"/>
              <w:rPr>
                <w:rFonts w:ascii="Times New Roman"/>
                <w:sz w:val="20"/>
              </w:rPr>
            </w:pPr>
          </w:p>
        </w:tc>
        <w:tc>
          <w:tcPr>
            <w:tcW w:w="1063" w:type="dxa"/>
          </w:tcPr>
          <w:p w14:paraId="6A64550E" w14:textId="77777777" w:rsidR="00EF0CA8" w:rsidRDefault="00EF0CA8" w:rsidP="00B70420">
            <w:pPr>
              <w:pStyle w:val="TableParagraph"/>
              <w:spacing w:line="265" w:lineRule="exact"/>
              <w:ind w:left="208"/>
            </w:pPr>
            <w:r>
              <w:rPr>
                <w:spacing w:val="-4"/>
              </w:rPr>
              <w:t>0.56</w:t>
            </w:r>
          </w:p>
        </w:tc>
        <w:tc>
          <w:tcPr>
            <w:tcW w:w="840" w:type="dxa"/>
          </w:tcPr>
          <w:p w14:paraId="261FFAD1" w14:textId="77777777" w:rsidR="00EF0CA8" w:rsidRDefault="00EF0CA8" w:rsidP="00B70420">
            <w:pPr>
              <w:pStyle w:val="TableParagraph"/>
              <w:rPr>
                <w:rFonts w:ascii="Times New Roman"/>
                <w:sz w:val="20"/>
              </w:rPr>
            </w:pPr>
          </w:p>
        </w:tc>
      </w:tr>
      <w:tr w:rsidR="00EF0CA8" w14:paraId="62CE31D4" w14:textId="77777777" w:rsidTr="00B70420">
        <w:trPr>
          <w:trHeight w:val="308"/>
        </w:trPr>
        <w:tc>
          <w:tcPr>
            <w:tcW w:w="799" w:type="dxa"/>
          </w:tcPr>
          <w:p w14:paraId="13DB9837" w14:textId="77777777" w:rsidR="00EF0CA8" w:rsidRDefault="00EF0CA8" w:rsidP="00B70420">
            <w:pPr>
              <w:pStyle w:val="TableParagraph"/>
              <w:rPr>
                <w:rFonts w:ascii="Times New Roman"/>
                <w:sz w:val="20"/>
              </w:rPr>
            </w:pPr>
          </w:p>
        </w:tc>
        <w:tc>
          <w:tcPr>
            <w:tcW w:w="5131" w:type="dxa"/>
          </w:tcPr>
          <w:p w14:paraId="6A6B2076" w14:textId="77777777" w:rsidR="00EF0CA8" w:rsidRDefault="00EF0CA8" w:rsidP="00B70420">
            <w:pPr>
              <w:pStyle w:val="TableParagraph"/>
              <w:spacing w:line="265" w:lineRule="exact"/>
              <w:ind w:left="208"/>
            </w:pPr>
            <w:r>
              <w:rPr>
                <w:spacing w:val="-4"/>
              </w:rPr>
              <w:t>PB49</w:t>
            </w:r>
          </w:p>
        </w:tc>
        <w:tc>
          <w:tcPr>
            <w:tcW w:w="451" w:type="dxa"/>
          </w:tcPr>
          <w:p w14:paraId="2AC94EB2" w14:textId="77777777" w:rsidR="00EF0CA8" w:rsidRDefault="00EF0CA8" w:rsidP="00B70420">
            <w:pPr>
              <w:pStyle w:val="TableParagraph"/>
              <w:spacing w:line="265" w:lineRule="exact"/>
              <w:ind w:left="93"/>
              <w:jc w:val="center"/>
            </w:pPr>
            <w:r>
              <w:rPr>
                <w:spacing w:val="-10"/>
              </w:rPr>
              <w:t>1</w:t>
            </w:r>
          </w:p>
        </w:tc>
        <w:tc>
          <w:tcPr>
            <w:tcW w:w="912" w:type="dxa"/>
          </w:tcPr>
          <w:p w14:paraId="07DCD7DC" w14:textId="77777777" w:rsidR="00EF0CA8" w:rsidRDefault="00EF0CA8" w:rsidP="00B70420">
            <w:pPr>
              <w:pStyle w:val="TableParagraph"/>
              <w:spacing w:line="265" w:lineRule="exact"/>
              <w:ind w:right="85"/>
              <w:jc w:val="center"/>
            </w:pPr>
            <w:r>
              <w:rPr>
                <w:spacing w:val="-4"/>
              </w:rPr>
              <w:t>4.04</w:t>
            </w:r>
          </w:p>
        </w:tc>
        <w:tc>
          <w:tcPr>
            <w:tcW w:w="864" w:type="dxa"/>
          </w:tcPr>
          <w:p w14:paraId="3E51DA8E" w14:textId="77777777" w:rsidR="00EF0CA8" w:rsidRDefault="00EF0CA8" w:rsidP="00B70420">
            <w:pPr>
              <w:pStyle w:val="TableParagraph"/>
              <w:spacing w:line="265" w:lineRule="exact"/>
              <w:ind w:left="112" w:right="149"/>
              <w:jc w:val="center"/>
            </w:pPr>
            <w:r>
              <w:rPr>
                <w:spacing w:val="-4"/>
              </w:rPr>
              <w:t>0.23</w:t>
            </w:r>
          </w:p>
        </w:tc>
        <w:tc>
          <w:tcPr>
            <w:tcW w:w="612" w:type="dxa"/>
          </w:tcPr>
          <w:p w14:paraId="653A45F0" w14:textId="77777777" w:rsidR="00EF0CA8" w:rsidRDefault="00EF0CA8" w:rsidP="00B70420">
            <w:pPr>
              <w:pStyle w:val="TableParagraph"/>
              <w:spacing w:line="265" w:lineRule="exact"/>
              <w:ind w:right="-15"/>
              <w:jc w:val="right"/>
            </w:pPr>
            <w:r>
              <w:rPr>
                <w:spacing w:val="-4"/>
              </w:rPr>
              <w:t>0.60</w:t>
            </w:r>
          </w:p>
        </w:tc>
        <w:tc>
          <w:tcPr>
            <w:tcW w:w="576" w:type="dxa"/>
          </w:tcPr>
          <w:p w14:paraId="0799E58D" w14:textId="77777777" w:rsidR="00EF0CA8" w:rsidRDefault="00EF0CA8" w:rsidP="00B70420">
            <w:pPr>
              <w:pStyle w:val="TableParagraph"/>
              <w:rPr>
                <w:rFonts w:ascii="Times New Roman"/>
                <w:sz w:val="20"/>
              </w:rPr>
            </w:pPr>
          </w:p>
        </w:tc>
        <w:tc>
          <w:tcPr>
            <w:tcW w:w="1176" w:type="dxa"/>
          </w:tcPr>
          <w:p w14:paraId="36081223" w14:textId="77777777" w:rsidR="00EF0CA8" w:rsidRDefault="00EF0CA8" w:rsidP="00B70420">
            <w:pPr>
              <w:pStyle w:val="TableParagraph"/>
              <w:rPr>
                <w:rFonts w:ascii="Times New Roman"/>
                <w:sz w:val="20"/>
              </w:rPr>
            </w:pPr>
          </w:p>
        </w:tc>
        <w:tc>
          <w:tcPr>
            <w:tcW w:w="1063" w:type="dxa"/>
          </w:tcPr>
          <w:p w14:paraId="6EACA03B" w14:textId="77777777" w:rsidR="00EF0CA8" w:rsidRDefault="00EF0CA8" w:rsidP="00B70420">
            <w:pPr>
              <w:pStyle w:val="TableParagraph"/>
              <w:spacing w:line="265" w:lineRule="exact"/>
              <w:ind w:left="208"/>
            </w:pPr>
            <w:r>
              <w:rPr>
                <w:spacing w:val="-4"/>
              </w:rPr>
              <w:t>0.56</w:t>
            </w:r>
          </w:p>
        </w:tc>
        <w:tc>
          <w:tcPr>
            <w:tcW w:w="840" w:type="dxa"/>
          </w:tcPr>
          <w:p w14:paraId="6F8BD744" w14:textId="77777777" w:rsidR="00EF0CA8" w:rsidRDefault="00EF0CA8" w:rsidP="00B70420">
            <w:pPr>
              <w:pStyle w:val="TableParagraph"/>
              <w:rPr>
                <w:rFonts w:ascii="Times New Roman"/>
                <w:sz w:val="20"/>
              </w:rPr>
            </w:pPr>
          </w:p>
        </w:tc>
      </w:tr>
      <w:tr w:rsidR="00EF0CA8" w14:paraId="2531D6C6" w14:textId="77777777" w:rsidTr="00B70420">
        <w:trPr>
          <w:trHeight w:val="308"/>
        </w:trPr>
        <w:tc>
          <w:tcPr>
            <w:tcW w:w="799" w:type="dxa"/>
          </w:tcPr>
          <w:p w14:paraId="1B5A8209" w14:textId="77777777" w:rsidR="00EF0CA8" w:rsidRDefault="00EF0CA8" w:rsidP="00B70420">
            <w:pPr>
              <w:pStyle w:val="TableParagraph"/>
              <w:rPr>
                <w:rFonts w:ascii="Times New Roman"/>
                <w:sz w:val="20"/>
              </w:rPr>
            </w:pPr>
          </w:p>
        </w:tc>
        <w:tc>
          <w:tcPr>
            <w:tcW w:w="5131" w:type="dxa"/>
          </w:tcPr>
          <w:p w14:paraId="7A3B5BF2" w14:textId="77777777" w:rsidR="00EF0CA8" w:rsidRDefault="00EF0CA8" w:rsidP="00B70420">
            <w:pPr>
              <w:pStyle w:val="TableParagraph"/>
              <w:spacing w:line="265" w:lineRule="exact"/>
              <w:ind w:left="208"/>
            </w:pPr>
            <w:r>
              <w:rPr>
                <w:spacing w:val="-4"/>
              </w:rPr>
              <w:t>PB50</w:t>
            </w:r>
          </w:p>
        </w:tc>
        <w:tc>
          <w:tcPr>
            <w:tcW w:w="451" w:type="dxa"/>
          </w:tcPr>
          <w:p w14:paraId="52435A75" w14:textId="77777777" w:rsidR="00EF0CA8" w:rsidRDefault="00EF0CA8" w:rsidP="00B70420">
            <w:pPr>
              <w:pStyle w:val="TableParagraph"/>
              <w:spacing w:line="265" w:lineRule="exact"/>
              <w:ind w:left="93"/>
              <w:jc w:val="center"/>
            </w:pPr>
            <w:r>
              <w:rPr>
                <w:spacing w:val="-10"/>
              </w:rPr>
              <w:t>1</w:t>
            </w:r>
          </w:p>
        </w:tc>
        <w:tc>
          <w:tcPr>
            <w:tcW w:w="912" w:type="dxa"/>
          </w:tcPr>
          <w:p w14:paraId="7CF22AF8" w14:textId="77777777" w:rsidR="00EF0CA8" w:rsidRDefault="00EF0CA8" w:rsidP="00B70420">
            <w:pPr>
              <w:pStyle w:val="TableParagraph"/>
              <w:spacing w:line="265" w:lineRule="exact"/>
              <w:ind w:right="85"/>
              <w:jc w:val="center"/>
            </w:pPr>
            <w:r>
              <w:rPr>
                <w:spacing w:val="-4"/>
              </w:rPr>
              <w:t>4.09</w:t>
            </w:r>
          </w:p>
        </w:tc>
        <w:tc>
          <w:tcPr>
            <w:tcW w:w="864" w:type="dxa"/>
          </w:tcPr>
          <w:p w14:paraId="71675E95" w14:textId="77777777" w:rsidR="00EF0CA8" w:rsidRDefault="00EF0CA8" w:rsidP="00B70420">
            <w:pPr>
              <w:pStyle w:val="TableParagraph"/>
              <w:spacing w:line="265" w:lineRule="exact"/>
              <w:ind w:left="112" w:right="149"/>
              <w:jc w:val="center"/>
            </w:pPr>
            <w:r>
              <w:rPr>
                <w:spacing w:val="-4"/>
              </w:rPr>
              <w:t>0.23</w:t>
            </w:r>
          </w:p>
        </w:tc>
        <w:tc>
          <w:tcPr>
            <w:tcW w:w="612" w:type="dxa"/>
          </w:tcPr>
          <w:p w14:paraId="25A468F3" w14:textId="77777777" w:rsidR="00EF0CA8" w:rsidRDefault="00EF0CA8" w:rsidP="00B70420">
            <w:pPr>
              <w:pStyle w:val="TableParagraph"/>
              <w:spacing w:line="265" w:lineRule="exact"/>
              <w:ind w:right="-15"/>
              <w:jc w:val="right"/>
            </w:pPr>
            <w:r>
              <w:rPr>
                <w:spacing w:val="-4"/>
              </w:rPr>
              <w:t>0.60</w:t>
            </w:r>
          </w:p>
        </w:tc>
        <w:tc>
          <w:tcPr>
            <w:tcW w:w="576" w:type="dxa"/>
          </w:tcPr>
          <w:p w14:paraId="2F5AFEA1" w14:textId="77777777" w:rsidR="00EF0CA8" w:rsidRDefault="00EF0CA8" w:rsidP="00B70420">
            <w:pPr>
              <w:pStyle w:val="TableParagraph"/>
              <w:rPr>
                <w:rFonts w:ascii="Times New Roman"/>
                <w:sz w:val="20"/>
              </w:rPr>
            </w:pPr>
          </w:p>
        </w:tc>
        <w:tc>
          <w:tcPr>
            <w:tcW w:w="1176" w:type="dxa"/>
          </w:tcPr>
          <w:p w14:paraId="50E743D9" w14:textId="77777777" w:rsidR="00EF0CA8" w:rsidRDefault="00EF0CA8" w:rsidP="00B70420">
            <w:pPr>
              <w:pStyle w:val="TableParagraph"/>
              <w:rPr>
                <w:rFonts w:ascii="Times New Roman"/>
                <w:sz w:val="20"/>
              </w:rPr>
            </w:pPr>
          </w:p>
        </w:tc>
        <w:tc>
          <w:tcPr>
            <w:tcW w:w="1063" w:type="dxa"/>
          </w:tcPr>
          <w:p w14:paraId="5322C21C" w14:textId="77777777" w:rsidR="00EF0CA8" w:rsidRDefault="00EF0CA8" w:rsidP="00B70420">
            <w:pPr>
              <w:pStyle w:val="TableParagraph"/>
              <w:spacing w:line="265" w:lineRule="exact"/>
              <w:ind w:left="208"/>
            </w:pPr>
            <w:r>
              <w:rPr>
                <w:spacing w:val="-4"/>
              </w:rPr>
              <w:t>0.56</w:t>
            </w:r>
          </w:p>
        </w:tc>
        <w:tc>
          <w:tcPr>
            <w:tcW w:w="840" w:type="dxa"/>
          </w:tcPr>
          <w:p w14:paraId="777D83AF" w14:textId="77777777" w:rsidR="00EF0CA8" w:rsidRDefault="00EF0CA8" w:rsidP="00B70420">
            <w:pPr>
              <w:pStyle w:val="TableParagraph"/>
              <w:rPr>
                <w:rFonts w:ascii="Times New Roman"/>
                <w:sz w:val="20"/>
              </w:rPr>
            </w:pPr>
          </w:p>
        </w:tc>
      </w:tr>
      <w:tr w:rsidR="00EF0CA8" w14:paraId="593535C1" w14:textId="77777777" w:rsidTr="00B70420">
        <w:trPr>
          <w:trHeight w:val="308"/>
        </w:trPr>
        <w:tc>
          <w:tcPr>
            <w:tcW w:w="799" w:type="dxa"/>
          </w:tcPr>
          <w:p w14:paraId="040929B3" w14:textId="77777777" w:rsidR="00EF0CA8" w:rsidRDefault="00EF0CA8" w:rsidP="00B70420">
            <w:pPr>
              <w:pStyle w:val="TableParagraph"/>
              <w:rPr>
                <w:rFonts w:ascii="Times New Roman"/>
                <w:sz w:val="20"/>
              </w:rPr>
            </w:pPr>
          </w:p>
        </w:tc>
        <w:tc>
          <w:tcPr>
            <w:tcW w:w="5131" w:type="dxa"/>
          </w:tcPr>
          <w:p w14:paraId="6E915B3E" w14:textId="77777777" w:rsidR="00EF0CA8" w:rsidRDefault="00EF0CA8" w:rsidP="00B70420">
            <w:pPr>
              <w:pStyle w:val="TableParagraph"/>
              <w:spacing w:line="265" w:lineRule="exact"/>
              <w:ind w:left="208"/>
            </w:pPr>
            <w:r>
              <w:rPr>
                <w:spacing w:val="-4"/>
              </w:rPr>
              <w:t>PB51</w:t>
            </w:r>
          </w:p>
        </w:tc>
        <w:tc>
          <w:tcPr>
            <w:tcW w:w="451" w:type="dxa"/>
          </w:tcPr>
          <w:p w14:paraId="59664199" w14:textId="77777777" w:rsidR="00EF0CA8" w:rsidRDefault="00EF0CA8" w:rsidP="00B70420">
            <w:pPr>
              <w:pStyle w:val="TableParagraph"/>
              <w:spacing w:line="265" w:lineRule="exact"/>
              <w:ind w:left="93"/>
              <w:jc w:val="center"/>
            </w:pPr>
            <w:r>
              <w:rPr>
                <w:spacing w:val="-10"/>
              </w:rPr>
              <w:t>1</w:t>
            </w:r>
          </w:p>
        </w:tc>
        <w:tc>
          <w:tcPr>
            <w:tcW w:w="912" w:type="dxa"/>
          </w:tcPr>
          <w:p w14:paraId="42EF6FF6" w14:textId="77777777" w:rsidR="00EF0CA8" w:rsidRDefault="00EF0CA8" w:rsidP="00B70420">
            <w:pPr>
              <w:pStyle w:val="TableParagraph"/>
              <w:spacing w:line="265" w:lineRule="exact"/>
              <w:ind w:right="85"/>
              <w:jc w:val="center"/>
            </w:pPr>
            <w:r>
              <w:rPr>
                <w:spacing w:val="-4"/>
              </w:rPr>
              <w:t>1.48</w:t>
            </w:r>
          </w:p>
        </w:tc>
        <w:tc>
          <w:tcPr>
            <w:tcW w:w="864" w:type="dxa"/>
          </w:tcPr>
          <w:p w14:paraId="76A700FD" w14:textId="77777777" w:rsidR="00EF0CA8" w:rsidRDefault="00EF0CA8" w:rsidP="00B70420">
            <w:pPr>
              <w:pStyle w:val="TableParagraph"/>
              <w:spacing w:line="265" w:lineRule="exact"/>
              <w:ind w:left="112" w:right="149"/>
              <w:jc w:val="center"/>
            </w:pPr>
            <w:r>
              <w:rPr>
                <w:spacing w:val="-4"/>
              </w:rPr>
              <w:t>0.23</w:t>
            </w:r>
          </w:p>
        </w:tc>
        <w:tc>
          <w:tcPr>
            <w:tcW w:w="612" w:type="dxa"/>
          </w:tcPr>
          <w:p w14:paraId="7FDDD4D4" w14:textId="77777777" w:rsidR="00EF0CA8" w:rsidRDefault="00EF0CA8" w:rsidP="00B70420">
            <w:pPr>
              <w:pStyle w:val="TableParagraph"/>
              <w:spacing w:line="265" w:lineRule="exact"/>
              <w:ind w:right="-15"/>
              <w:jc w:val="right"/>
            </w:pPr>
            <w:r>
              <w:rPr>
                <w:spacing w:val="-4"/>
              </w:rPr>
              <w:t>0.60</w:t>
            </w:r>
          </w:p>
        </w:tc>
        <w:tc>
          <w:tcPr>
            <w:tcW w:w="576" w:type="dxa"/>
          </w:tcPr>
          <w:p w14:paraId="7C3AD102" w14:textId="77777777" w:rsidR="00EF0CA8" w:rsidRDefault="00EF0CA8" w:rsidP="00B70420">
            <w:pPr>
              <w:pStyle w:val="TableParagraph"/>
              <w:rPr>
                <w:rFonts w:ascii="Times New Roman"/>
                <w:sz w:val="20"/>
              </w:rPr>
            </w:pPr>
          </w:p>
        </w:tc>
        <w:tc>
          <w:tcPr>
            <w:tcW w:w="1176" w:type="dxa"/>
          </w:tcPr>
          <w:p w14:paraId="77712DA3" w14:textId="77777777" w:rsidR="00EF0CA8" w:rsidRDefault="00EF0CA8" w:rsidP="00B70420">
            <w:pPr>
              <w:pStyle w:val="TableParagraph"/>
              <w:rPr>
                <w:rFonts w:ascii="Times New Roman"/>
                <w:sz w:val="20"/>
              </w:rPr>
            </w:pPr>
          </w:p>
        </w:tc>
        <w:tc>
          <w:tcPr>
            <w:tcW w:w="1063" w:type="dxa"/>
          </w:tcPr>
          <w:p w14:paraId="4BF0C66B" w14:textId="77777777" w:rsidR="00EF0CA8" w:rsidRDefault="00EF0CA8" w:rsidP="00B70420">
            <w:pPr>
              <w:pStyle w:val="TableParagraph"/>
              <w:spacing w:line="265" w:lineRule="exact"/>
              <w:ind w:left="208"/>
            </w:pPr>
            <w:r>
              <w:rPr>
                <w:spacing w:val="-4"/>
              </w:rPr>
              <w:t>0.20</w:t>
            </w:r>
          </w:p>
        </w:tc>
        <w:tc>
          <w:tcPr>
            <w:tcW w:w="840" w:type="dxa"/>
          </w:tcPr>
          <w:p w14:paraId="6EF8C89E" w14:textId="77777777" w:rsidR="00EF0CA8" w:rsidRDefault="00EF0CA8" w:rsidP="00B70420">
            <w:pPr>
              <w:pStyle w:val="TableParagraph"/>
              <w:rPr>
                <w:rFonts w:ascii="Times New Roman"/>
                <w:sz w:val="20"/>
              </w:rPr>
            </w:pPr>
          </w:p>
        </w:tc>
      </w:tr>
      <w:tr w:rsidR="00EF0CA8" w14:paraId="07D572C9" w14:textId="77777777" w:rsidTr="00B70420">
        <w:trPr>
          <w:trHeight w:val="308"/>
        </w:trPr>
        <w:tc>
          <w:tcPr>
            <w:tcW w:w="799" w:type="dxa"/>
          </w:tcPr>
          <w:p w14:paraId="695C1DBA" w14:textId="77777777" w:rsidR="00EF0CA8" w:rsidRDefault="00EF0CA8" w:rsidP="00B70420">
            <w:pPr>
              <w:pStyle w:val="TableParagraph"/>
              <w:rPr>
                <w:rFonts w:ascii="Times New Roman"/>
                <w:sz w:val="20"/>
              </w:rPr>
            </w:pPr>
          </w:p>
        </w:tc>
        <w:tc>
          <w:tcPr>
            <w:tcW w:w="5131" w:type="dxa"/>
          </w:tcPr>
          <w:p w14:paraId="0DED6900" w14:textId="77777777" w:rsidR="00EF0CA8" w:rsidRDefault="00EF0CA8" w:rsidP="00B70420">
            <w:pPr>
              <w:pStyle w:val="TableParagraph"/>
              <w:spacing w:line="265" w:lineRule="exact"/>
              <w:ind w:left="208"/>
            </w:pPr>
            <w:r>
              <w:rPr>
                <w:spacing w:val="-4"/>
              </w:rPr>
              <w:t>PB52</w:t>
            </w:r>
          </w:p>
        </w:tc>
        <w:tc>
          <w:tcPr>
            <w:tcW w:w="451" w:type="dxa"/>
          </w:tcPr>
          <w:p w14:paraId="67E1E536" w14:textId="77777777" w:rsidR="00EF0CA8" w:rsidRDefault="00EF0CA8" w:rsidP="00B70420">
            <w:pPr>
              <w:pStyle w:val="TableParagraph"/>
              <w:spacing w:line="265" w:lineRule="exact"/>
              <w:ind w:left="93"/>
              <w:jc w:val="center"/>
            </w:pPr>
            <w:r>
              <w:rPr>
                <w:spacing w:val="-10"/>
              </w:rPr>
              <w:t>1</w:t>
            </w:r>
          </w:p>
        </w:tc>
        <w:tc>
          <w:tcPr>
            <w:tcW w:w="912" w:type="dxa"/>
          </w:tcPr>
          <w:p w14:paraId="60233C01" w14:textId="77777777" w:rsidR="00EF0CA8" w:rsidRDefault="00EF0CA8" w:rsidP="00B70420">
            <w:pPr>
              <w:pStyle w:val="TableParagraph"/>
              <w:spacing w:line="265" w:lineRule="exact"/>
              <w:ind w:right="85"/>
              <w:jc w:val="center"/>
            </w:pPr>
            <w:r>
              <w:rPr>
                <w:spacing w:val="-4"/>
              </w:rPr>
              <w:t>4.55</w:t>
            </w:r>
          </w:p>
        </w:tc>
        <w:tc>
          <w:tcPr>
            <w:tcW w:w="864" w:type="dxa"/>
          </w:tcPr>
          <w:p w14:paraId="42C1E813" w14:textId="77777777" w:rsidR="00EF0CA8" w:rsidRDefault="00EF0CA8" w:rsidP="00B70420">
            <w:pPr>
              <w:pStyle w:val="TableParagraph"/>
              <w:spacing w:line="265" w:lineRule="exact"/>
              <w:ind w:left="112" w:right="149"/>
              <w:jc w:val="center"/>
            </w:pPr>
            <w:r>
              <w:rPr>
                <w:spacing w:val="-4"/>
              </w:rPr>
              <w:t>0.23</w:t>
            </w:r>
          </w:p>
        </w:tc>
        <w:tc>
          <w:tcPr>
            <w:tcW w:w="612" w:type="dxa"/>
          </w:tcPr>
          <w:p w14:paraId="23F10875" w14:textId="77777777" w:rsidR="00EF0CA8" w:rsidRDefault="00EF0CA8" w:rsidP="00B70420">
            <w:pPr>
              <w:pStyle w:val="TableParagraph"/>
              <w:spacing w:line="265" w:lineRule="exact"/>
              <w:ind w:right="-15"/>
              <w:jc w:val="right"/>
            </w:pPr>
            <w:r>
              <w:rPr>
                <w:spacing w:val="-4"/>
              </w:rPr>
              <w:t>0.60</w:t>
            </w:r>
          </w:p>
        </w:tc>
        <w:tc>
          <w:tcPr>
            <w:tcW w:w="576" w:type="dxa"/>
          </w:tcPr>
          <w:p w14:paraId="70DE2507" w14:textId="77777777" w:rsidR="00EF0CA8" w:rsidRDefault="00EF0CA8" w:rsidP="00B70420">
            <w:pPr>
              <w:pStyle w:val="TableParagraph"/>
              <w:rPr>
                <w:rFonts w:ascii="Times New Roman"/>
                <w:sz w:val="20"/>
              </w:rPr>
            </w:pPr>
          </w:p>
        </w:tc>
        <w:tc>
          <w:tcPr>
            <w:tcW w:w="1176" w:type="dxa"/>
          </w:tcPr>
          <w:p w14:paraId="153F640C" w14:textId="77777777" w:rsidR="00EF0CA8" w:rsidRDefault="00EF0CA8" w:rsidP="00B70420">
            <w:pPr>
              <w:pStyle w:val="TableParagraph"/>
              <w:rPr>
                <w:rFonts w:ascii="Times New Roman"/>
                <w:sz w:val="20"/>
              </w:rPr>
            </w:pPr>
          </w:p>
        </w:tc>
        <w:tc>
          <w:tcPr>
            <w:tcW w:w="1063" w:type="dxa"/>
          </w:tcPr>
          <w:p w14:paraId="3BEDE66B" w14:textId="77777777" w:rsidR="00EF0CA8" w:rsidRDefault="00EF0CA8" w:rsidP="00B70420">
            <w:pPr>
              <w:pStyle w:val="TableParagraph"/>
              <w:spacing w:line="265" w:lineRule="exact"/>
              <w:ind w:left="208"/>
            </w:pPr>
            <w:r>
              <w:rPr>
                <w:spacing w:val="-4"/>
              </w:rPr>
              <w:t>0.63</w:t>
            </w:r>
          </w:p>
        </w:tc>
        <w:tc>
          <w:tcPr>
            <w:tcW w:w="840" w:type="dxa"/>
          </w:tcPr>
          <w:p w14:paraId="30AD6A58" w14:textId="77777777" w:rsidR="00EF0CA8" w:rsidRDefault="00EF0CA8" w:rsidP="00B70420">
            <w:pPr>
              <w:pStyle w:val="TableParagraph"/>
              <w:rPr>
                <w:rFonts w:ascii="Times New Roman"/>
                <w:sz w:val="20"/>
              </w:rPr>
            </w:pPr>
          </w:p>
        </w:tc>
      </w:tr>
      <w:tr w:rsidR="00EF0CA8" w14:paraId="1580377F" w14:textId="77777777" w:rsidTr="00B70420">
        <w:trPr>
          <w:trHeight w:val="308"/>
        </w:trPr>
        <w:tc>
          <w:tcPr>
            <w:tcW w:w="799" w:type="dxa"/>
          </w:tcPr>
          <w:p w14:paraId="22A14111" w14:textId="77777777" w:rsidR="00EF0CA8" w:rsidRDefault="00EF0CA8" w:rsidP="00B70420">
            <w:pPr>
              <w:pStyle w:val="TableParagraph"/>
              <w:rPr>
                <w:rFonts w:ascii="Times New Roman"/>
                <w:sz w:val="20"/>
              </w:rPr>
            </w:pPr>
          </w:p>
        </w:tc>
        <w:tc>
          <w:tcPr>
            <w:tcW w:w="5131" w:type="dxa"/>
          </w:tcPr>
          <w:p w14:paraId="1F49FDEC" w14:textId="77777777" w:rsidR="00EF0CA8" w:rsidRDefault="00EF0CA8" w:rsidP="00B70420">
            <w:pPr>
              <w:pStyle w:val="TableParagraph"/>
              <w:spacing w:line="265" w:lineRule="exact"/>
              <w:ind w:left="208"/>
            </w:pPr>
            <w:r>
              <w:rPr>
                <w:spacing w:val="-4"/>
              </w:rPr>
              <w:t>PB53</w:t>
            </w:r>
          </w:p>
        </w:tc>
        <w:tc>
          <w:tcPr>
            <w:tcW w:w="451" w:type="dxa"/>
          </w:tcPr>
          <w:p w14:paraId="749F0AEB" w14:textId="77777777" w:rsidR="00EF0CA8" w:rsidRDefault="00EF0CA8" w:rsidP="00B70420">
            <w:pPr>
              <w:pStyle w:val="TableParagraph"/>
              <w:spacing w:line="265" w:lineRule="exact"/>
              <w:ind w:left="93"/>
              <w:jc w:val="center"/>
            </w:pPr>
            <w:r>
              <w:rPr>
                <w:spacing w:val="-10"/>
              </w:rPr>
              <w:t>1</w:t>
            </w:r>
          </w:p>
        </w:tc>
        <w:tc>
          <w:tcPr>
            <w:tcW w:w="912" w:type="dxa"/>
          </w:tcPr>
          <w:p w14:paraId="1472BE74" w14:textId="77777777" w:rsidR="00EF0CA8" w:rsidRDefault="00EF0CA8" w:rsidP="00B70420">
            <w:pPr>
              <w:pStyle w:val="TableParagraph"/>
              <w:spacing w:line="265" w:lineRule="exact"/>
              <w:ind w:right="85"/>
              <w:jc w:val="center"/>
            </w:pPr>
            <w:r>
              <w:rPr>
                <w:spacing w:val="-4"/>
              </w:rPr>
              <w:t>3.00</w:t>
            </w:r>
          </w:p>
        </w:tc>
        <w:tc>
          <w:tcPr>
            <w:tcW w:w="864" w:type="dxa"/>
          </w:tcPr>
          <w:p w14:paraId="11011CF8" w14:textId="77777777" w:rsidR="00EF0CA8" w:rsidRDefault="00EF0CA8" w:rsidP="00B70420">
            <w:pPr>
              <w:pStyle w:val="TableParagraph"/>
              <w:spacing w:line="265" w:lineRule="exact"/>
              <w:ind w:left="112" w:right="149"/>
              <w:jc w:val="center"/>
            </w:pPr>
            <w:r>
              <w:rPr>
                <w:spacing w:val="-4"/>
              </w:rPr>
              <w:t>0.23</w:t>
            </w:r>
          </w:p>
        </w:tc>
        <w:tc>
          <w:tcPr>
            <w:tcW w:w="612" w:type="dxa"/>
          </w:tcPr>
          <w:p w14:paraId="72C10BBD" w14:textId="77777777" w:rsidR="00EF0CA8" w:rsidRDefault="00EF0CA8" w:rsidP="00B70420">
            <w:pPr>
              <w:pStyle w:val="TableParagraph"/>
              <w:spacing w:line="265" w:lineRule="exact"/>
              <w:ind w:right="-15"/>
              <w:jc w:val="right"/>
            </w:pPr>
            <w:r>
              <w:rPr>
                <w:spacing w:val="-4"/>
              </w:rPr>
              <w:t>0.60</w:t>
            </w:r>
          </w:p>
        </w:tc>
        <w:tc>
          <w:tcPr>
            <w:tcW w:w="576" w:type="dxa"/>
          </w:tcPr>
          <w:p w14:paraId="72EC53F5" w14:textId="77777777" w:rsidR="00EF0CA8" w:rsidRDefault="00EF0CA8" w:rsidP="00B70420">
            <w:pPr>
              <w:pStyle w:val="TableParagraph"/>
              <w:rPr>
                <w:rFonts w:ascii="Times New Roman"/>
                <w:sz w:val="20"/>
              </w:rPr>
            </w:pPr>
          </w:p>
        </w:tc>
        <w:tc>
          <w:tcPr>
            <w:tcW w:w="1176" w:type="dxa"/>
          </w:tcPr>
          <w:p w14:paraId="6F5DD969" w14:textId="77777777" w:rsidR="00EF0CA8" w:rsidRDefault="00EF0CA8" w:rsidP="00B70420">
            <w:pPr>
              <w:pStyle w:val="TableParagraph"/>
              <w:rPr>
                <w:rFonts w:ascii="Times New Roman"/>
                <w:sz w:val="20"/>
              </w:rPr>
            </w:pPr>
          </w:p>
        </w:tc>
        <w:tc>
          <w:tcPr>
            <w:tcW w:w="1063" w:type="dxa"/>
          </w:tcPr>
          <w:p w14:paraId="7E6A7146" w14:textId="77777777" w:rsidR="00EF0CA8" w:rsidRDefault="00EF0CA8" w:rsidP="00B70420">
            <w:pPr>
              <w:pStyle w:val="TableParagraph"/>
              <w:spacing w:line="265" w:lineRule="exact"/>
              <w:ind w:left="208"/>
            </w:pPr>
            <w:r>
              <w:rPr>
                <w:spacing w:val="-4"/>
              </w:rPr>
              <w:t>0.41</w:t>
            </w:r>
          </w:p>
        </w:tc>
        <w:tc>
          <w:tcPr>
            <w:tcW w:w="840" w:type="dxa"/>
          </w:tcPr>
          <w:p w14:paraId="54888C6E" w14:textId="77777777" w:rsidR="00EF0CA8" w:rsidRDefault="00EF0CA8" w:rsidP="00B70420">
            <w:pPr>
              <w:pStyle w:val="TableParagraph"/>
              <w:rPr>
                <w:rFonts w:ascii="Times New Roman"/>
                <w:sz w:val="20"/>
              </w:rPr>
            </w:pPr>
          </w:p>
        </w:tc>
      </w:tr>
      <w:tr w:rsidR="00EF0CA8" w14:paraId="144576E5" w14:textId="77777777" w:rsidTr="00B70420">
        <w:trPr>
          <w:trHeight w:val="308"/>
        </w:trPr>
        <w:tc>
          <w:tcPr>
            <w:tcW w:w="799" w:type="dxa"/>
          </w:tcPr>
          <w:p w14:paraId="72DDCD50" w14:textId="77777777" w:rsidR="00EF0CA8" w:rsidRDefault="00EF0CA8" w:rsidP="00B70420">
            <w:pPr>
              <w:pStyle w:val="TableParagraph"/>
              <w:rPr>
                <w:rFonts w:ascii="Times New Roman"/>
                <w:sz w:val="20"/>
              </w:rPr>
            </w:pPr>
          </w:p>
        </w:tc>
        <w:tc>
          <w:tcPr>
            <w:tcW w:w="5131" w:type="dxa"/>
          </w:tcPr>
          <w:p w14:paraId="421A6F85" w14:textId="77777777" w:rsidR="00EF0CA8" w:rsidRDefault="00EF0CA8" w:rsidP="00B70420">
            <w:pPr>
              <w:pStyle w:val="TableParagraph"/>
              <w:spacing w:line="265" w:lineRule="exact"/>
              <w:ind w:left="208"/>
            </w:pPr>
            <w:r>
              <w:rPr>
                <w:spacing w:val="-4"/>
              </w:rPr>
              <w:t>PB54</w:t>
            </w:r>
          </w:p>
        </w:tc>
        <w:tc>
          <w:tcPr>
            <w:tcW w:w="451" w:type="dxa"/>
          </w:tcPr>
          <w:p w14:paraId="0B352C18" w14:textId="77777777" w:rsidR="00EF0CA8" w:rsidRDefault="00EF0CA8" w:rsidP="00B70420">
            <w:pPr>
              <w:pStyle w:val="TableParagraph"/>
              <w:spacing w:line="265" w:lineRule="exact"/>
              <w:ind w:left="93"/>
              <w:jc w:val="center"/>
            </w:pPr>
            <w:r>
              <w:rPr>
                <w:spacing w:val="-10"/>
              </w:rPr>
              <w:t>1</w:t>
            </w:r>
          </w:p>
        </w:tc>
        <w:tc>
          <w:tcPr>
            <w:tcW w:w="912" w:type="dxa"/>
          </w:tcPr>
          <w:p w14:paraId="11E941FB" w14:textId="77777777" w:rsidR="00EF0CA8" w:rsidRDefault="00EF0CA8" w:rsidP="00B70420">
            <w:pPr>
              <w:pStyle w:val="TableParagraph"/>
              <w:spacing w:line="265" w:lineRule="exact"/>
              <w:ind w:right="85"/>
              <w:jc w:val="center"/>
            </w:pPr>
            <w:r>
              <w:rPr>
                <w:spacing w:val="-4"/>
              </w:rPr>
              <w:t>2.96</w:t>
            </w:r>
          </w:p>
        </w:tc>
        <w:tc>
          <w:tcPr>
            <w:tcW w:w="864" w:type="dxa"/>
          </w:tcPr>
          <w:p w14:paraId="3C94E292" w14:textId="77777777" w:rsidR="00EF0CA8" w:rsidRDefault="00EF0CA8" w:rsidP="00B70420">
            <w:pPr>
              <w:pStyle w:val="TableParagraph"/>
              <w:spacing w:line="265" w:lineRule="exact"/>
              <w:ind w:left="112" w:right="149"/>
              <w:jc w:val="center"/>
            </w:pPr>
            <w:r>
              <w:rPr>
                <w:spacing w:val="-4"/>
              </w:rPr>
              <w:t>0.23</w:t>
            </w:r>
          </w:p>
        </w:tc>
        <w:tc>
          <w:tcPr>
            <w:tcW w:w="612" w:type="dxa"/>
          </w:tcPr>
          <w:p w14:paraId="36C4D135" w14:textId="77777777" w:rsidR="00EF0CA8" w:rsidRDefault="00EF0CA8" w:rsidP="00B70420">
            <w:pPr>
              <w:pStyle w:val="TableParagraph"/>
              <w:spacing w:line="265" w:lineRule="exact"/>
              <w:ind w:right="-15"/>
              <w:jc w:val="right"/>
            </w:pPr>
            <w:r>
              <w:rPr>
                <w:spacing w:val="-4"/>
              </w:rPr>
              <w:t>0.60</w:t>
            </w:r>
          </w:p>
        </w:tc>
        <w:tc>
          <w:tcPr>
            <w:tcW w:w="576" w:type="dxa"/>
          </w:tcPr>
          <w:p w14:paraId="379AB3BF" w14:textId="77777777" w:rsidR="00EF0CA8" w:rsidRDefault="00EF0CA8" w:rsidP="00B70420">
            <w:pPr>
              <w:pStyle w:val="TableParagraph"/>
              <w:rPr>
                <w:rFonts w:ascii="Times New Roman"/>
                <w:sz w:val="20"/>
              </w:rPr>
            </w:pPr>
          </w:p>
        </w:tc>
        <w:tc>
          <w:tcPr>
            <w:tcW w:w="1176" w:type="dxa"/>
          </w:tcPr>
          <w:p w14:paraId="44EE89E4" w14:textId="77777777" w:rsidR="00EF0CA8" w:rsidRDefault="00EF0CA8" w:rsidP="00B70420">
            <w:pPr>
              <w:pStyle w:val="TableParagraph"/>
              <w:rPr>
                <w:rFonts w:ascii="Times New Roman"/>
                <w:sz w:val="20"/>
              </w:rPr>
            </w:pPr>
          </w:p>
        </w:tc>
        <w:tc>
          <w:tcPr>
            <w:tcW w:w="1063" w:type="dxa"/>
          </w:tcPr>
          <w:p w14:paraId="0E2CD210" w14:textId="77777777" w:rsidR="00EF0CA8" w:rsidRDefault="00EF0CA8" w:rsidP="00B70420">
            <w:pPr>
              <w:pStyle w:val="TableParagraph"/>
              <w:spacing w:line="265" w:lineRule="exact"/>
              <w:ind w:left="208"/>
            </w:pPr>
            <w:r>
              <w:rPr>
                <w:spacing w:val="-4"/>
              </w:rPr>
              <w:t>0.41</w:t>
            </w:r>
          </w:p>
        </w:tc>
        <w:tc>
          <w:tcPr>
            <w:tcW w:w="840" w:type="dxa"/>
          </w:tcPr>
          <w:p w14:paraId="6883684E" w14:textId="77777777" w:rsidR="00EF0CA8" w:rsidRDefault="00EF0CA8" w:rsidP="00B70420">
            <w:pPr>
              <w:pStyle w:val="TableParagraph"/>
              <w:rPr>
                <w:rFonts w:ascii="Times New Roman"/>
                <w:sz w:val="20"/>
              </w:rPr>
            </w:pPr>
          </w:p>
        </w:tc>
      </w:tr>
      <w:tr w:rsidR="00EF0CA8" w14:paraId="0ED86052" w14:textId="77777777" w:rsidTr="00B70420">
        <w:trPr>
          <w:trHeight w:val="308"/>
        </w:trPr>
        <w:tc>
          <w:tcPr>
            <w:tcW w:w="799" w:type="dxa"/>
          </w:tcPr>
          <w:p w14:paraId="47EEDAA6" w14:textId="77777777" w:rsidR="00EF0CA8" w:rsidRDefault="00EF0CA8" w:rsidP="00B70420">
            <w:pPr>
              <w:pStyle w:val="TableParagraph"/>
              <w:rPr>
                <w:rFonts w:ascii="Times New Roman"/>
                <w:sz w:val="20"/>
              </w:rPr>
            </w:pPr>
          </w:p>
        </w:tc>
        <w:tc>
          <w:tcPr>
            <w:tcW w:w="5131" w:type="dxa"/>
          </w:tcPr>
          <w:p w14:paraId="3146F9A2" w14:textId="77777777" w:rsidR="00EF0CA8" w:rsidRDefault="00EF0CA8" w:rsidP="00B70420">
            <w:pPr>
              <w:pStyle w:val="TableParagraph"/>
              <w:spacing w:line="265" w:lineRule="exact"/>
              <w:ind w:left="208"/>
            </w:pPr>
            <w:r>
              <w:rPr>
                <w:spacing w:val="-4"/>
              </w:rPr>
              <w:t>PB55</w:t>
            </w:r>
          </w:p>
        </w:tc>
        <w:tc>
          <w:tcPr>
            <w:tcW w:w="451" w:type="dxa"/>
          </w:tcPr>
          <w:p w14:paraId="0AE381D7" w14:textId="77777777" w:rsidR="00EF0CA8" w:rsidRDefault="00EF0CA8" w:rsidP="00B70420">
            <w:pPr>
              <w:pStyle w:val="TableParagraph"/>
              <w:spacing w:line="265" w:lineRule="exact"/>
              <w:ind w:left="93"/>
              <w:jc w:val="center"/>
            </w:pPr>
            <w:r>
              <w:rPr>
                <w:spacing w:val="-10"/>
              </w:rPr>
              <w:t>1</w:t>
            </w:r>
          </w:p>
        </w:tc>
        <w:tc>
          <w:tcPr>
            <w:tcW w:w="912" w:type="dxa"/>
          </w:tcPr>
          <w:p w14:paraId="54F8BB3E" w14:textId="77777777" w:rsidR="00EF0CA8" w:rsidRDefault="00EF0CA8" w:rsidP="00B70420">
            <w:pPr>
              <w:pStyle w:val="TableParagraph"/>
              <w:spacing w:line="265" w:lineRule="exact"/>
              <w:ind w:right="85"/>
              <w:jc w:val="center"/>
            </w:pPr>
            <w:r>
              <w:rPr>
                <w:spacing w:val="-4"/>
              </w:rPr>
              <w:t>1.48</w:t>
            </w:r>
          </w:p>
        </w:tc>
        <w:tc>
          <w:tcPr>
            <w:tcW w:w="864" w:type="dxa"/>
          </w:tcPr>
          <w:p w14:paraId="653424D2" w14:textId="77777777" w:rsidR="00EF0CA8" w:rsidRDefault="00EF0CA8" w:rsidP="00B70420">
            <w:pPr>
              <w:pStyle w:val="TableParagraph"/>
              <w:spacing w:line="265" w:lineRule="exact"/>
              <w:ind w:left="112" w:right="149"/>
              <w:jc w:val="center"/>
            </w:pPr>
            <w:r>
              <w:rPr>
                <w:spacing w:val="-4"/>
              </w:rPr>
              <w:t>0.23</w:t>
            </w:r>
          </w:p>
        </w:tc>
        <w:tc>
          <w:tcPr>
            <w:tcW w:w="612" w:type="dxa"/>
          </w:tcPr>
          <w:p w14:paraId="1C756A54" w14:textId="77777777" w:rsidR="00EF0CA8" w:rsidRDefault="00EF0CA8" w:rsidP="00B70420">
            <w:pPr>
              <w:pStyle w:val="TableParagraph"/>
              <w:spacing w:line="265" w:lineRule="exact"/>
              <w:ind w:right="-15"/>
              <w:jc w:val="right"/>
            </w:pPr>
            <w:r>
              <w:rPr>
                <w:spacing w:val="-4"/>
              </w:rPr>
              <w:t>0.60</w:t>
            </w:r>
          </w:p>
        </w:tc>
        <w:tc>
          <w:tcPr>
            <w:tcW w:w="576" w:type="dxa"/>
          </w:tcPr>
          <w:p w14:paraId="5F7CCA6B" w14:textId="77777777" w:rsidR="00EF0CA8" w:rsidRDefault="00EF0CA8" w:rsidP="00B70420">
            <w:pPr>
              <w:pStyle w:val="TableParagraph"/>
              <w:rPr>
                <w:rFonts w:ascii="Times New Roman"/>
                <w:sz w:val="20"/>
              </w:rPr>
            </w:pPr>
          </w:p>
        </w:tc>
        <w:tc>
          <w:tcPr>
            <w:tcW w:w="1176" w:type="dxa"/>
          </w:tcPr>
          <w:p w14:paraId="516E43A9" w14:textId="77777777" w:rsidR="00EF0CA8" w:rsidRDefault="00EF0CA8" w:rsidP="00B70420">
            <w:pPr>
              <w:pStyle w:val="TableParagraph"/>
              <w:rPr>
                <w:rFonts w:ascii="Times New Roman"/>
                <w:sz w:val="20"/>
              </w:rPr>
            </w:pPr>
          </w:p>
        </w:tc>
        <w:tc>
          <w:tcPr>
            <w:tcW w:w="1063" w:type="dxa"/>
          </w:tcPr>
          <w:p w14:paraId="0E268D9A" w14:textId="77777777" w:rsidR="00EF0CA8" w:rsidRDefault="00EF0CA8" w:rsidP="00B70420">
            <w:pPr>
              <w:pStyle w:val="TableParagraph"/>
              <w:spacing w:line="265" w:lineRule="exact"/>
              <w:ind w:left="208"/>
            </w:pPr>
            <w:r>
              <w:rPr>
                <w:spacing w:val="-4"/>
              </w:rPr>
              <w:t>0.20</w:t>
            </w:r>
          </w:p>
        </w:tc>
        <w:tc>
          <w:tcPr>
            <w:tcW w:w="840" w:type="dxa"/>
          </w:tcPr>
          <w:p w14:paraId="7813134D" w14:textId="77777777" w:rsidR="00EF0CA8" w:rsidRDefault="00EF0CA8" w:rsidP="00B70420">
            <w:pPr>
              <w:pStyle w:val="TableParagraph"/>
              <w:rPr>
                <w:rFonts w:ascii="Times New Roman"/>
                <w:sz w:val="20"/>
              </w:rPr>
            </w:pPr>
          </w:p>
        </w:tc>
      </w:tr>
      <w:tr w:rsidR="00EF0CA8" w14:paraId="4570F263" w14:textId="77777777" w:rsidTr="00B70420">
        <w:trPr>
          <w:trHeight w:val="308"/>
        </w:trPr>
        <w:tc>
          <w:tcPr>
            <w:tcW w:w="799" w:type="dxa"/>
          </w:tcPr>
          <w:p w14:paraId="1DF3DA45" w14:textId="77777777" w:rsidR="00EF0CA8" w:rsidRDefault="00EF0CA8" w:rsidP="00B70420">
            <w:pPr>
              <w:pStyle w:val="TableParagraph"/>
              <w:rPr>
                <w:rFonts w:ascii="Times New Roman"/>
                <w:sz w:val="20"/>
              </w:rPr>
            </w:pPr>
          </w:p>
        </w:tc>
        <w:tc>
          <w:tcPr>
            <w:tcW w:w="5131" w:type="dxa"/>
          </w:tcPr>
          <w:p w14:paraId="2F09508D" w14:textId="77777777" w:rsidR="00EF0CA8" w:rsidRDefault="00EF0CA8" w:rsidP="00B70420">
            <w:pPr>
              <w:pStyle w:val="TableParagraph"/>
              <w:spacing w:line="265" w:lineRule="exact"/>
              <w:ind w:left="208"/>
            </w:pPr>
            <w:r>
              <w:rPr>
                <w:spacing w:val="-4"/>
              </w:rPr>
              <w:t>PB56</w:t>
            </w:r>
          </w:p>
        </w:tc>
        <w:tc>
          <w:tcPr>
            <w:tcW w:w="451" w:type="dxa"/>
          </w:tcPr>
          <w:p w14:paraId="1363EFA4" w14:textId="77777777" w:rsidR="00EF0CA8" w:rsidRDefault="00EF0CA8" w:rsidP="00B70420">
            <w:pPr>
              <w:pStyle w:val="TableParagraph"/>
              <w:spacing w:line="265" w:lineRule="exact"/>
              <w:ind w:left="93"/>
              <w:jc w:val="center"/>
            </w:pPr>
            <w:r>
              <w:rPr>
                <w:spacing w:val="-10"/>
              </w:rPr>
              <w:t>1</w:t>
            </w:r>
          </w:p>
        </w:tc>
        <w:tc>
          <w:tcPr>
            <w:tcW w:w="912" w:type="dxa"/>
          </w:tcPr>
          <w:p w14:paraId="7BED25D0" w14:textId="77777777" w:rsidR="00EF0CA8" w:rsidRDefault="00EF0CA8" w:rsidP="00B70420">
            <w:pPr>
              <w:pStyle w:val="TableParagraph"/>
              <w:spacing w:line="265" w:lineRule="exact"/>
              <w:ind w:right="85"/>
              <w:jc w:val="center"/>
            </w:pPr>
            <w:r>
              <w:rPr>
                <w:spacing w:val="-4"/>
              </w:rPr>
              <w:t>4.55</w:t>
            </w:r>
          </w:p>
        </w:tc>
        <w:tc>
          <w:tcPr>
            <w:tcW w:w="864" w:type="dxa"/>
          </w:tcPr>
          <w:p w14:paraId="53D0A874" w14:textId="77777777" w:rsidR="00EF0CA8" w:rsidRDefault="00EF0CA8" w:rsidP="00B70420">
            <w:pPr>
              <w:pStyle w:val="TableParagraph"/>
              <w:spacing w:line="265" w:lineRule="exact"/>
              <w:ind w:left="112" w:right="149"/>
              <w:jc w:val="center"/>
            </w:pPr>
            <w:r>
              <w:rPr>
                <w:spacing w:val="-4"/>
              </w:rPr>
              <w:t>0.23</w:t>
            </w:r>
          </w:p>
        </w:tc>
        <w:tc>
          <w:tcPr>
            <w:tcW w:w="612" w:type="dxa"/>
          </w:tcPr>
          <w:p w14:paraId="06DB48C7" w14:textId="77777777" w:rsidR="00EF0CA8" w:rsidRDefault="00EF0CA8" w:rsidP="00B70420">
            <w:pPr>
              <w:pStyle w:val="TableParagraph"/>
              <w:spacing w:line="265" w:lineRule="exact"/>
              <w:ind w:right="-15"/>
              <w:jc w:val="right"/>
            </w:pPr>
            <w:r>
              <w:rPr>
                <w:spacing w:val="-4"/>
              </w:rPr>
              <w:t>0.60</w:t>
            </w:r>
          </w:p>
        </w:tc>
        <w:tc>
          <w:tcPr>
            <w:tcW w:w="576" w:type="dxa"/>
          </w:tcPr>
          <w:p w14:paraId="2583BD95" w14:textId="77777777" w:rsidR="00EF0CA8" w:rsidRDefault="00EF0CA8" w:rsidP="00B70420">
            <w:pPr>
              <w:pStyle w:val="TableParagraph"/>
              <w:rPr>
                <w:rFonts w:ascii="Times New Roman"/>
                <w:sz w:val="20"/>
              </w:rPr>
            </w:pPr>
          </w:p>
        </w:tc>
        <w:tc>
          <w:tcPr>
            <w:tcW w:w="1176" w:type="dxa"/>
          </w:tcPr>
          <w:p w14:paraId="4A0CB4F3" w14:textId="77777777" w:rsidR="00EF0CA8" w:rsidRDefault="00EF0CA8" w:rsidP="00B70420">
            <w:pPr>
              <w:pStyle w:val="TableParagraph"/>
              <w:rPr>
                <w:rFonts w:ascii="Times New Roman"/>
                <w:sz w:val="20"/>
              </w:rPr>
            </w:pPr>
          </w:p>
        </w:tc>
        <w:tc>
          <w:tcPr>
            <w:tcW w:w="1063" w:type="dxa"/>
          </w:tcPr>
          <w:p w14:paraId="6486B47A" w14:textId="77777777" w:rsidR="00EF0CA8" w:rsidRDefault="00EF0CA8" w:rsidP="00B70420">
            <w:pPr>
              <w:pStyle w:val="TableParagraph"/>
              <w:spacing w:line="265" w:lineRule="exact"/>
              <w:ind w:left="208"/>
            </w:pPr>
            <w:r>
              <w:rPr>
                <w:spacing w:val="-4"/>
              </w:rPr>
              <w:t>0.63</w:t>
            </w:r>
          </w:p>
        </w:tc>
        <w:tc>
          <w:tcPr>
            <w:tcW w:w="840" w:type="dxa"/>
          </w:tcPr>
          <w:p w14:paraId="1EC6A33C" w14:textId="77777777" w:rsidR="00EF0CA8" w:rsidRDefault="00EF0CA8" w:rsidP="00B70420">
            <w:pPr>
              <w:pStyle w:val="TableParagraph"/>
              <w:rPr>
                <w:rFonts w:ascii="Times New Roman"/>
                <w:sz w:val="20"/>
              </w:rPr>
            </w:pPr>
          </w:p>
        </w:tc>
      </w:tr>
      <w:tr w:rsidR="00EF0CA8" w14:paraId="016F1C36" w14:textId="77777777" w:rsidTr="00B70420">
        <w:trPr>
          <w:trHeight w:val="308"/>
        </w:trPr>
        <w:tc>
          <w:tcPr>
            <w:tcW w:w="799" w:type="dxa"/>
          </w:tcPr>
          <w:p w14:paraId="190FA5A5" w14:textId="77777777" w:rsidR="00EF0CA8" w:rsidRDefault="00EF0CA8" w:rsidP="00B70420">
            <w:pPr>
              <w:pStyle w:val="TableParagraph"/>
              <w:rPr>
                <w:rFonts w:ascii="Times New Roman"/>
                <w:sz w:val="20"/>
              </w:rPr>
            </w:pPr>
          </w:p>
        </w:tc>
        <w:tc>
          <w:tcPr>
            <w:tcW w:w="5131" w:type="dxa"/>
          </w:tcPr>
          <w:p w14:paraId="08527114" w14:textId="77777777" w:rsidR="00EF0CA8" w:rsidRDefault="00EF0CA8" w:rsidP="00B70420">
            <w:pPr>
              <w:pStyle w:val="TableParagraph"/>
              <w:spacing w:line="265" w:lineRule="exact"/>
              <w:ind w:left="208"/>
            </w:pPr>
            <w:r>
              <w:rPr>
                <w:spacing w:val="-4"/>
              </w:rPr>
              <w:t>PB57</w:t>
            </w:r>
          </w:p>
        </w:tc>
        <w:tc>
          <w:tcPr>
            <w:tcW w:w="451" w:type="dxa"/>
          </w:tcPr>
          <w:p w14:paraId="5DC8C057" w14:textId="77777777" w:rsidR="00EF0CA8" w:rsidRDefault="00EF0CA8" w:rsidP="00B70420">
            <w:pPr>
              <w:pStyle w:val="TableParagraph"/>
              <w:spacing w:line="265" w:lineRule="exact"/>
              <w:ind w:left="93"/>
              <w:jc w:val="center"/>
            </w:pPr>
            <w:r>
              <w:rPr>
                <w:spacing w:val="-10"/>
              </w:rPr>
              <w:t>1</w:t>
            </w:r>
          </w:p>
        </w:tc>
        <w:tc>
          <w:tcPr>
            <w:tcW w:w="912" w:type="dxa"/>
          </w:tcPr>
          <w:p w14:paraId="7987ACA8" w14:textId="77777777" w:rsidR="00EF0CA8" w:rsidRDefault="00EF0CA8" w:rsidP="00B70420">
            <w:pPr>
              <w:pStyle w:val="TableParagraph"/>
              <w:spacing w:line="265" w:lineRule="exact"/>
              <w:ind w:right="85"/>
              <w:jc w:val="center"/>
            </w:pPr>
            <w:r>
              <w:rPr>
                <w:spacing w:val="-4"/>
              </w:rPr>
              <w:t>3.00</w:t>
            </w:r>
          </w:p>
        </w:tc>
        <w:tc>
          <w:tcPr>
            <w:tcW w:w="864" w:type="dxa"/>
          </w:tcPr>
          <w:p w14:paraId="64F7AE2D" w14:textId="77777777" w:rsidR="00EF0CA8" w:rsidRDefault="00EF0CA8" w:rsidP="00B70420">
            <w:pPr>
              <w:pStyle w:val="TableParagraph"/>
              <w:spacing w:line="265" w:lineRule="exact"/>
              <w:ind w:left="112" w:right="149"/>
              <w:jc w:val="center"/>
            </w:pPr>
            <w:r>
              <w:rPr>
                <w:spacing w:val="-4"/>
              </w:rPr>
              <w:t>0.23</w:t>
            </w:r>
          </w:p>
        </w:tc>
        <w:tc>
          <w:tcPr>
            <w:tcW w:w="612" w:type="dxa"/>
          </w:tcPr>
          <w:p w14:paraId="0CE1EC03" w14:textId="77777777" w:rsidR="00EF0CA8" w:rsidRDefault="00EF0CA8" w:rsidP="00B70420">
            <w:pPr>
              <w:pStyle w:val="TableParagraph"/>
              <w:spacing w:line="265" w:lineRule="exact"/>
              <w:ind w:right="-15"/>
              <w:jc w:val="right"/>
            </w:pPr>
            <w:r>
              <w:rPr>
                <w:spacing w:val="-4"/>
              </w:rPr>
              <w:t>0.60</w:t>
            </w:r>
          </w:p>
        </w:tc>
        <w:tc>
          <w:tcPr>
            <w:tcW w:w="576" w:type="dxa"/>
          </w:tcPr>
          <w:p w14:paraId="5227E5A3" w14:textId="77777777" w:rsidR="00EF0CA8" w:rsidRDefault="00EF0CA8" w:rsidP="00B70420">
            <w:pPr>
              <w:pStyle w:val="TableParagraph"/>
              <w:rPr>
                <w:rFonts w:ascii="Times New Roman"/>
                <w:sz w:val="20"/>
              </w:rPr>
            </w:pPr>
          </w:p>
        </w:tc>
        <w:tc>
          <w:tcPr>
            <w:tcW w:w="1176" w:type="dxa"/>
          </w:tcPr>
          <w:p w14:paraId="5FA1810B" w14:textId="77777777" w:rsidR="00EF0CA8" w:rsidRDefault="00EF0CA8" w:rsidP="00B70420">
            <w:pPr>
              <w:pStyle w:val="TableParagraph"/>
              <w:rPr>
                <w:rFonts w:ascii="Times New Roman"/>
                <w:sz w:val="20"/>
              </w:rPr>
            </w:pPr>
          </w:p>
        </w:tc>
        <w:tc>
          <w:tcPr>
            <w:tcW w:w="1063" w:type="dxa"/>
          </w:tcPr>
          <w:p w14:paraId="51E0733D" w14:textId="77777777" w:rsidR="00EF0CA8" w:rsidRDefault="00EF0CA8" w:rsidP="00B70420">
            <w:pPr>
              <w:pStyle w:val="TableParagraph"/>
              <w:spacing w:line="265" w:lineRule="exact"/>
              <w:ind w:left="208"/>
            </w:pPr>
            <w:r>
              <w:rPr>
                <w:spacing w:val="-4"/>
              </w:rPr>
              <w:t>0.41</w:t>
            </w:r>
          </w:p>
        </w:tc>
        <w:tc>
          <w:tcPr>
            <w:tcW w:w="840" w:type="dxa"/>
          </w:tcPr>
          <w:p w14:paraId="2AB1C8BF" w14:textId="77777777" w:rsidR="00EF0CA8" w:rsidRDefault="00EF0CA8" w:rsidP="00B70420">
            <w:pPr>
              <w:pStyle w:val="TableParagraph"/>
              <w:rPr>
                <w:rFonts w:ascii="Times New Roman"/>
                <w:sz w:val="20"/>
              </w:rPr>
            </w:pPr>
          </w:p>
        </w:tc>
      </w:tr>
      <w:tr w:rsidR="00EF0CA8" w14:paraId="0BE9B36E" w14:textId="77777777" w:rsidTr="00B70420">
        <w:trPr>
          <w:trHeight w:val="308"/>
        </w:trPr>
        <w:tc>
          <w:tcPr>
            <w:tcW w:w="799" w:type="dxa"/>
          </w:tcPr>
          <w:p w14:paraId="1E99E869" w14:textId="77777777" w:rsidR="00EF0CA8" w:rsidRDefault="00EF0CA8" w:rsidP="00B70420">
            <w:pPr>
              <w:pStyle w:val="TableParagraph"/>
              <w:rPr>
                <w:rFonts w:ascii="Times New Roman"/>
                <w:sz w:val="20"/>
              </w:rPr>
            </w:pPr>
          </w:p>
        </w:tc>
        <w:tc>
          <w:tcPr>
            <w:tcW w:w="5131" w:type="dxa"/>
          </w:tcPr>
          <w:p w14:paraId="1175BEBE" w14:textId="77777777" w:rsidR="00EF0CA8" w:rsidRDefault="00EF0CA8" w:rsidP="00B70420">
            <w:pPr>
              <w:pStyle w:val="TableParagraph"/>
              <w:spacing w:line="265" w:lineRule="exact"/>
              <w:ind w:left="208"/>
            </w:pPr>
            <w:r>
              <w:rPr>
                <w:spacing w:val="-4"/>
              </w:rPr>
              <w:t>PB58</w:t>
            </w:r>
          </w:p>
        </w:tc>
        <w:tc>
          <w:tcPr>
            <w:tcW w:w="451" w:type="dxa"/>
          </w:tcPr>
          <w:p w14:paraId="6D233FA6" w14:textId="77777777" w:rsidR="00EF0CA8" w:rsidRDefault="00EF0CA8" w:rsidP="00B70420">
            <w:pPr>
              <w:pStyle w:val="TableParagraph"/>
              <w:spacing w:line="265" w:lineRule="exact"/>
              <w:ind w:left="93"/>
              <w:jc w:val="center"/>
            </w:pPr>
            <w:r>
              <w:rPr>
                <w:spacing w:val="-10"/>
              </w:rPr>
              <w:t>1</w:t>
            </w:r>
          </w:p>
        </w:tc>
        <w:tc>
          <w:tcPr>
            <w:tcW w:w="912" w:type="dxa"/>
          </w:tcPr>
          <w:p w14:paraId="7C4DA379" w14:textId="77777777" w:rsidR="00EF0CA8" w:rsidRDefault="00EF0CA8" w:rsidP="00B70420">
            <w:pPr>
              <w:pStyle w:val="TableParagraph"/>
              <w:spacing w:line="265" w:lineRule="exact"/>
              <w:ind w:right="85"/>
              <w:jc w:val="center"/>
            </w:pPr>
            <w:r>
              <w:rPr>
                <w:spacing w:val="-4"/>
              </w:rPr>
              <w:t>2.96</w:t>
            </w:r>
          </w:p>
        </w:tc>
        <w:tc>
          <w:tcPr>
            <w:tcW w:w="864" w:type="dxa"/>
          </w:tcPr>
          <w:p w14:paraId="49854B39" w14:textId="77777777" w:rsidR="00EF0CA8" w:rsidRDefault="00EF0CA8" w:rsidP="00B70420">
            <w:pPr>
              <w:pStyle w:val="TableParagraph"/>
              <w:spacing w:line="265" w:lineRule="exact"/>
              <w:ind w:left="112" w:right="149"/>
              <w:jc w:val="center"/>
            </w:pPr>
            <w:r>
              <w:rPr>
                <w:spacing w:val="-4"/>
              </w:rPr>
              <w:t>0.23</w:t>
            </w:r>
          </w:p>
        </w:tc>
        <w:tc>
          <w:tcPr>
            <w:tcW w:w="612" w:type="dxa"/>
          </w:tcPr>
          <w:p w14:paraId="19A3A3B3" w14:textId="77777777" w:rsidR="00EF0CA8" w:rsidRDefault="00EF0CA8" w:rsidP="00B70420">
            <w:pPr>
              <w:pStyle w:val="TableParagraph"/>
              <w:spacing w:line="265" w:lineRule="exact"/>
              <w:ind w:right="-15"/>
              <w:jc w:val="right"/>
            </w:pPr>
            <w:r>
              <w:rPr>
                <w:spacing w:val="-4"/>
              </w:rPr>
              <w:t>0.60</w:t>
            </w:r>
          </w:p>
        </w:tc>
        <w:tc>
          <w:tcPr>
            <w:tcW w:w="576" w:type="dxa"/>
          </w:tcPr>
          <w:p w14:paraId="35CBC346" w14:textId="77777777" w:rsidR="00EF0CA8" w:rsidRDefault="00EF0CA8" w:rsidP="00B70420">
            <w:pPr>
              <w:pStyle w:val="TableParagraph"/>
              <w:rPr>
                <w:rFonts w:ascii="Times New Roman"/>
                <w:sz w:val="20"/>
              </w:rPr>
            </w:pPr>
          </w:p>
        </w:tc>
        <w:tc>
          <w:tcPr>
            <w:tcW w:w="1176" w:type="dxa"/>
          </w:tcPr>
          <w:p w14:paraId="650F2593" w14:textId="77777777" w:rsidR="00EF0CA8" w:rsidRDefault="00EF0CA8" w:rsidP="00B70420">
            <w:pPr>
              <w:pStyle w:val="TableParagraph"/>
              <w:rPr>
                <w:rFonts w:ascii="Times New Roman"/>
                <w:sz w:val="20"/>
              </w:rPr>
            </w:pPr>
          </w:p>
        </w:tc>
        <w:tc>
          <w:tcPr>
            <w:tcW w:w="1063" w:type="dxa"/>
          </w:tcPr>
          <w:p w14:paraId="11216DBE" w14:textId="77777777" w:rsidR="00EF0CA8" w:rsidRDefault="00EF0CA8" w:rsidP="00B70420">
            <w:pPr>
              <w:pStyle w:val="TableParagraph"/>
              <w:spacing w:line="265" w:lineRule="exact"/>
              <w:ind w:left="208"/>
            </w:pPr>
            <w:r>
              <w:rPr>
                <w:spacing w:val="-4"/>
              </w:rPr>
              <w:t>0.41</w:t>
            </w:r>
          </w:p>
        </w:tc>
        <w:tc>
          <w:tcPr>
            <w:tcW w:w="840" w:type="dxa"/>
          </w:tcPr>
          <w:p w14:paraId="4A7BD6BB" w14:textId="77777777" w:rsidR="00EF0CA8" w:rsidRDefault="00EF0CA8" w:rsidP="00B70420">
            <w:pPr>
              <w:pStyle w:val="TableParagraph"/>
              <w:rPr>
                <w:rFonts w:ascii="Times New Roman"/>
                <w:sz w:val="20"/>
              </w:rPr>
            </w:pPr>
          </w:p>
        </w:tc>
      </w:tr>
      <w:tr w:rsidR="00EF0CA8" w14:paraId="2B4B4291" w14:textId="77777777" w:rsidTr="00B70420">
        <w:trPr>
          <w:trHeight w:val="315"/>
        </w:trPr>
        <w:tc>
          <w:tcPr>
            <w:tcW w:w="799" w:type="dxa"/>
            <w:tcBorders>
              <w:bottom w:val="single" w:sz="18" w:space="0" w:color="000000"/>
            </w:tcBorders>
          </w:tcPr>
          <w:p w14:paraId="1F95413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BF425BD" w14:textId="77777777" w:rsidR="00EF0CA8" w:rsidRDefault="00EF0CA8" w:rsidP="00B70420">
            <w:pPr>
              <w:pStyle w:val="TableParagraph"/>
              <w:spacing w:line="265" w:lineRule="exact"/>
              <w:ind w:left="208"/>
            </w:pPr>
            <w:r>
              <w:rPr>
                <w:spacing w:val="-4"/>
              </w:rPr>
              <w:t>PB59</w:t>
            </w:r>
          </w:p>
        </w:tc>
        <w:tc>
          <w:tcPr>
            <w:tcW w:w="451" w:type="dxa"/>
            <w:tcBorders>
              <w:bottom w:val="single" w:sz="18" w:space="0" w:color="000000"/>
            </w:tcBorders>
          </w:tcPr>
          <w:p w14:paraId="20588B12" w14:textId="77777777" w:rsidR="00EF0CA8" w:rsidRDefault="00EF0CA8" w:rsidP="00B70420">
            <w:pPr>
              <w:pStyle w:val="TableParagraph"/>
              <w:spacing w:line="265" w:lineRule="exact"/>
              <w:ind w:left="93"/>
              <w:jc w:val="center"/>
            </w:pPr>
            <w:r>
              <w:rPr>
                <w:spacing w:val="-10"/>
              </w:rPr>
              <w:t>1</w:t>
            </w:r>
          </w:p>
        </w:tc>
        <w:tc>
          <w:tcPr>
            <w:tcW w:w="912" w:type="dxa"/>
            <w:tcBorders>
              <w:bottom w:val="single" w:sz="18" w:space="0" w:color="000000"/>
            </w:tcBorders>
          </w:tcPr>
          <w:p w14:paraId="7FDBE8FC" w14:textId="77777777" w:rsidR="00EF0CA8" w:rsidRDefault="00EF0CA8" w:rsidP="00B70420">
            <w:pPr>
              <w:pStyle w:val="TableParagraph"/>
              <w:spacing w:line="265" w:lineRule="exact"/>
              <w:ind w:right="85"/>
              <w:jc w:val="center"/>
            </w:pPr>
            <w:r>
              <w:rPr>
                <w:spacing w:val="-4"/>
              </w:rPr>
              <w:t>4.09</w:t>
            </w:r>
          </w:p>
        </w:tc>
        <w:tc>
          <w:tcPr>
            <w:tcW w:w="864" w:type="dxa"/>
            <w:tcBorders>
              <w:bottom w:val="single" w:sz="18" w:space="0" w:color="000000"/>
            </w:tcBorders>
          </w:tcPr>
          <w:p w14:paraId="3285F546" w14:textId="77777777" w:rsidR="00EF0CA8" w:rsidRDefault="00EF0CA8" w:rsidP="00B70420">
            <w:pPr>
              <w:pStyle w:val="TableParagraph"/>
              <w:spacing w:line="265" w:lineRule="exact"/>
              <w:ind w:left="112" w:right="149"/>
              <w:jc w:val="center"/>
            </w:pPr>
            <w:r>
              <w:rPr>
                <w:spacing w:val="-4"/>
              </w:rPr>
              <w:t>0.23</w:t>
            </w:r>
          </w:p>
        </w:tc>
        <w:tc>
          <w:tcPr>
            <w:tcW w:w="612" w:type="dxa"/>
            <w:tcBorders>
              <w:bottom w:val="single" w:sz="18" w:space="0" w:color="000000"/>
            </w:tcBorders>
          </w:tcPr>
          <w:p w14:paraId="581F3D4B" w14:textId="77777777" w:rsidR="00EF0CA8" w:rsidRDefault="00EF0CA8" w:rsidP="00B70420">
            <w:pPr>
              <w:pStyle w:val="TableParagraph"/>
              <w:spacing w:line="265" w:lineRule="exact"/>
              <w:ind w:right="-15"/>
              <w:jc w:val="right"/>
            </w:pPr>
            <w:r>
              <w:rPr>
                <w:spacing w:val="-4"/>
              </w:rPr>
              <w:t>0.60</w:t>
            </w:r>
          </w:p>
        </w:tc>
        <w:tc>
          <w:tcPr>
            <w:tcW w:w="576" w:type="dxa"/>
            <w:tcBorders>
              <w:bottom w:val="single" w:sz="18" w:space="0" w:color="000000"/>
            </w:tcBorders>
          </w:tcPr>
          <w:p w14:paraId="417F4F4C"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4C11E369"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654E13F3" w14:textId="77777777" w:rsidR="00EF0CA8" w:rsidRDefault="00EF0CA8" w:rsidP="00B70420">
            <w:pPr>
              <w:pStyle w:val="TableParagraph"/>
              <w:spacing w:line="265" w:lineRule="exact"/>
              <w:ind w:left="208"/>
            </w:pPr>
            <w:r>
              <w:rPr>
                <w:spacing w:val="-4"/>
              </w:rPr>
              <w:t>0.56</w:t>
            </w:r>
          </w:p>
        </w:tc>
        <w:tc>
          <w:tcPr>
            <w:tcW w:w="840" w:type="dxa"/>
            <w:tcBorders>
              <w:bottom w:val="single" w:sz="18" w:space="0" w:color="000000"/>
            </w:tcBorders>
          </w:tcPr>
          <w:p w14:paraId="7F604530" w14:textId="77777777" w:rsidR="00EF0CA8" w:rsidRDefault="00EF0CA8" w:rsidP="00B70420">
            <w:pPr>
              <w:pStyle w:val="TableParagraph"/>
              <w:rPr>
                <w:rFonts w:ascii="Times New Roman"/>
                <w:sz w:val="20"/>
              </w:rPr>
            </w:pPr>
          </w:p>
        </w:tc>
      </w:tr>
      <w:tr w:rsidR="00EF0CA8" w14:paraId="1A279B24" w14:textId="77777777" w:rsidTr="00B70420">
        <w:trPr>
          <w:trHeight w:val="296"/>
        </w:trPr>
        <w:tc>
          <w:tcPr>
            <w:tcW w:w="799" w:type="dxa"/>
            <w:tcBorders>
              <w:top w:val="single" w:sz="18" w:space="0" w:color="000000"/>
            </w:tcBorders>
          </w:tcPr>
          <w:p w14:paraId="01457F89"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623A497D" w14:textId="77777777" w:rsidR="00EF0CA8" w:rsidRDefault="00EF0CA8" w:rsidP="00B70420">
            <w:pPr>
              <w:pStyle w:val="TableParagraph"/>
              <w:spacing w:line="255" w:lineRule="exact"/>
              <w:ind w:left="208"/>
            </w:pPr>
            <w:r>
              <w:rPr>
                <w:spacing w:val="-4"/>
              </w:rPr>
              <w:t>PB60</w:t>
            </w:r>
          </w:p>
        </w:tc>
        <w:tc>
          <w:tcPr>
            <w:tcW w:w="451" w:type="dxa"/>
            <w:tcBorders>
              <w:top w:val="single" w:sz="18" w:space="0" w:color="000000"/>
            </w:tcBorders>
          </w:tcPr>
          <w:p w14:paraId="71222C61" w14:textId="77777777" w:rsidR="00EF0CA8" w:rsidRDefault="00EF0CA8" w:rsidP="00B70420">
            <w:pPr>
              <w:pStyle w:val="TableParagraph"/>
              <w:spacing w:line="255" w:lineRule="exact"/>
              <w:ind w:left="93"/>
              <w:jc w:val="center"/>
            </w:pPr>
            <w:r>
              <w:rPr>
                <w:spacing w:val="-10"/>
              </w:rPr>
              <w:t>1</w:t>
            </w:r>
          </w:p>
        </w:tc>
        <w:tc>
          <w:tcPr>
            <w:tcW w:w="912" w:type="dxa"/>
            <w:tcBorders>
              <w:top w:val="single" w:sz="18" w:space="0" w:color="000000"/>
            </w:tcBorders>
          </w:tcPr>
          <w:p w14:paraId="470D8717" w14:textId="77777777" w:rsidR="00EF0CA8" w:rsidRDefault="00EF0CA8" w:rsidP="00B70420">
            <w:pPr>
              <w:pStyle w:val="TableParagraph"/>
              <w:spacing w:line="255" w:lineRule="exact"/>
              <w:ind w:right="85"/>
              <w:jc w:val="center"/>
            </w:pPr>
            <w:r>
              <w:rPr>
                <w:spacing w:val="-4"/>
              </w:rPr>
              <w:t>5.68</w:t>
            </w:r>
          </w:p>
        </w:tc>
        <w:tc>
          <w:tcPr>
            <w:tcW w:w="864" w:type="dxa"/>
            <w:tcBorders>
              <w:top w:val="single" w:sz="18" w:space="0" w:color="000000"/>
            </w:tcBorders>
          </w:tcPr>
          <w:p w14:paraId="6D044EF3" w14:textId="77777777" w:rsidR="00EF0CA8" w:rsidRDefault="00EF0CA8" w:rsidP="00B70420">
            <w:pPr>
              <w:pStyle w:val="TableParagraph"/>
              <w:spacing w:line="255" w:lineRule="exact"/>
              <w:ind w:left="112" w:right="149"/>
              <w:jc w:val="center"/>
            </w:pPr>
            <w:r>
              <w:rPr>
                <w:spacing w:val="-4"/>
              </w:rPr>
              <w:t>0.23</w:t>
            </w:r>
          </w:p>
        </w:tc>
        <w:tc>
          <w:tcPr>
            <w:tcW w:w="612" w:type="dxa"/>
            <w:tcBorders>
              <w:top w:val="single" w:sz="18" w:space="0" w:color="000000"/>
            </w:tcBorders>
          </w:tcPr>
          <w:p w14:paraId="5955B90F" w14:textId="77777777" w:rsidR="00EF0CA8" w:rsidRDefault="00EF0CA8" w:rsidP="00B70420">
            <w:pPr>
              <w:pStyle w:val="TableParagraph"/>
              <w:spacing w:line="255" w:lineRule="exact"/>
              <w:ind w:right="-15"/>
              <w:jc w:val="right"/>
            </w:pPr>
            <w:r>
              <w:rPr>
                <w:spacing w:val="-4"/>
              </w:rPr>
              <w:t>0.60</w:t>
            </w:r>
          </w:p>
        </w:tc>
        <w:tc>
          <w:tcPr>
            <w:tcW w:w="576" w:type="dxa"/>
            <w:tcBorders>
              <w:top w:val="single" w:sz="18" w:space="0" w:color="000000"/>
            </w:tcBorders>
          </w:tcPr>
          <w:p w14:paraId="48A96D29"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26CD8946"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361811EE" w14:textId="77777777" w:rsidR="00EF0CA8" w:rsidRDefault="00EF0CA8" w:rsidP="00B70420">
            <w:pPr>
              <w:pStyle w:val="TableParagraph"/>
              <w:spacing w:line="255" w:lineRule="exact"/>
              <w:ind w:left="208"/>
            </w:pPr>
            <w:r>
              <w:rPr>
                <w:spacing w:val="-4"/>
              </w:rPr>
              <w:t>0.78</w:t>
            </w:r>
          </w:p>
        </w:tc>
        <w:tc>
          <w:tcPr>
            <w:tcW w:w="840" w:type="dxa"/>
            <w:tcBorders>
              <w:top w:val="single" w:sz="18" w:space="0" w:color="000000"/>
            </w:tcBorders>
          </w:tcPr>
          <w:p w14:paraId="5474A696" w14:textId="77777777" w:rsidR="00EF0CA8" w:rsidRDefault="00EF0CA8" w:rsidP="00B70420">
            <w:pPr>
              <w:pStyle w:val="TableParagraph"/>
              <w:rPr>
                <w:rFonts w:ascii="Times New Roman"/>
                <w:sz w:val="20"/>
              </w:rPr>
            </w:pPr>
          </w:p>
        </w:tc>
      </w:tr>
      <w:tr w:rsidR="00EF0CA8" w14:paraId="407CAFFA" w14:textId="77777777" w:rsidTr="00B70420">
        <w:trPr>
          <w:trHeight w:val="308"/>
        </w:trPr>
        <w:tc>
          <w:tcPr>
            <w:tcW w:w="799" w:type="dxa"/>
          </w:tcPr>
          <w:p w14:paraId="7C7774F6" w14:textId="77777777" w:rsidR="00EF0CA8" w:rsidRDefault="00EF0CA8" w:rsidP="00B70420">
            <w:pPr>
              <w:pStyle w:val="TableParagraph"/>
              <w:rPr>
                <w:rFonts w:ascii="Times New Roman"/>
                <w:sz w:val="20"/>
              </w:rPr>
            </w:pPr>
          </w:p>
        </w:tc>
        <w:tc>
          <w:tcPr>
            <w:tcW w:w="5131" w:type="dxa"/>
          </w:tcPr>
          <w:p w14:paraId="0DCF0D1D" w14:textId="77777777" w:rsidR="00EF0CA8" w:rsidRDefault="00EF0CA8" w:rsidP="00B70420">
            <w:pPr>
              <w:pStyle w:val="TableParagraph"/>
              <w:spacing w:line="267" w:lineRule="exact"/>
              <w:ind w:left="208"/>
            </w:pPr>
            <w:r>
              <w:rPr>
                <w:spacing w:val="-4"/>
              </w:rPr>
              <w:t>PB61</w:t>
            </w:r>
          </w:p>
        </w:tc>
        <w:tc>
          <w:tcPr>
            <w:tcW w:w="451" w:type="dxa"/>
          </w:tcPr>
          <w:p w14:paraId="5B36BBDE" w14:textId="77777777" w:rsidR="00EF0CA8" w:rsidRDefault="00EF0CA8" w:rsidP="00B70420">
            <w:pPr>
              <w:pStyle w:val="TableParagraph"/>
              <w:spacing w:line="267" w:lineRule="exact"/>
              <w:ind w:left="93"/>
              <w:jc w:val="center"/>
            </w:pPr>
            <w:r>
              <w:rPr>
                <w:spacing w:val="-10"/>
              </w:rPr>
              <w:t>1</w:t>
            </w:r>
          </w:p>
        </w:tc>
        <w:tc>
          <w:tcPr>
            <w:tcW w:w="912" w:type="dxa"/>
          </w:tcPr>
          <w:p w14:paraId="5DD2258A" w14:textId="77777777" w:rsidR="00EF0CA8" w:rsidRDefault="00EF0CA8" w:rsidP="00B70420">
            <w:pPr>
              <w:pStyle w:val="TableParagraph"/>
              <w:spacing w:line="267" w:lineRule="exact"/>
              <w:ind w:right="85"/>
              <w:jc w:val="center"/>
            </w:pPr>
            <w:r>
              <w:rPr>
                <w:spacing w:val="-4"/>
              </w:rPr>
              <w:t>4.55</w:t>
            </w:r>
          </w:p>
        </w:tc>
        <w:tc>
          <w:tcPr>
            <w:tcW w:w="864" w:type="dxa"/>
          </w:tcPr>
          <w:p w14:paraId="61F6FC91" w14:textId="77777777" w:rsidR="00EF0CA8" w:rsidRDefault="00EF0CA8" w:rsidP="00B70420">
            <w:pPr>
              <w:pStyle w:val="TableParagraph"/>
              <w:spacing w:line="267" w:lineRule="exact"/>
              <w:ind w:left="112" w:right="149"/>
              <w:jc w:val="center"/>
            </w:pPr>
            <w:r>
              <w:rPr>
                <w:spacing w:val="-4"/>
              </w:rPr>
              <w:t>0.23</w:t>
            </w:r>
          </w:p>
        </w:tc>
        <w:tc>
          <w:tcPr>
            <w:tcW w:w="612" w:type="dxa"/>
          </w:tcPr>
          <w:p w14:paraId="5B4433EB" w14:textId="77777777" w:rsidR="00EF0CA8" w:rsidRDefault="00EF0CA8" w:rsidP="00B70420">
            <w:pPr>
              <w:pStyle w:val="TableParagraph"/>
              <w:spacing w:line="267" w:lineRule="exact"/>
              <w:ind w:right="-15"/>
              <w:jc w:val="right"/>
            </w:pPr>
            <w:r>
              <w:rPr>
                <w:spacing w:val="-4"/>
              </w:rPr>
              <w:t>0.60</w:t>
            </w:r>
          </w:p>
        </w:tc>
        <w:tc>
          <w:tcPr>
            <w:tcW w:w="576" w:type="dxa"/>
          </w:tcPr>
          <w:p w14:paraId="6288B821" w14:textId="77777777" w:rsidR="00EF0CA8" w:rsidRDefault="00EF0CA8" w:rsidP="00B70420">
            <w:pPr>
              <w:pStyle w:val="TableParagraph"/>
              <w:rPr>
                <w:rFonts w:ascii="Times New Roman"/>
                <w:sz w:val="20"/>
              </w:rPr>
            </w:pPr>
          </w:p>
        </w:tc>
        <w:tc>
          <w:tcPr>
            <w:tcW w:w="1176" w:type="dxa"/>
          </w:tcPr>
          <w:p w14:paraId="320CAA33" w14:textId="77777777" w:rsidR="00EF0CA8" w:rsidRDefault="00EF0CA8" w:rsidP="00B70420">
            <w:pPr>
              <w:pStyle w:val="TableParagraph"/>
              <w:rPr>
                <w:rFonts w:ascii="Times New Roman"/>
                <w:sz w:val="20"/>
              </w:rPr>
            </w:pPr>
          </w:p>
        </w:tc>
        <w:tc>
          <w:tcPr>
            <w:tcW w:w="1063" w:type="dxa"/>
          </w:tcPr>
          <w:p w14:paraId="2AEA22B2" w14:textId="77777777" w:rsidR="00EF0CA8" w:rsidRDefault="00EF0CA8" w:rsidP="00B70420">
            <w:pPr>
              <w:pStyle w:val="TableParagraph"/>
              <w:spacing w:line="267" w:lineRule="exact"/>
              <w:ind w:left="208"/>
            </w:pPr>
            <w:r>
              <w:rPr>
                <w:spacing w:val="-4"/>
              </w:rPr>
              <w:t>0.63</w:t>
            </w:r>
          </w:p>
        </w:tc>
        <w:tc>
          <w:tcPr>
            <w:tcW w:w="840" w:type="dxa"/>
          </w:tcPr>
          <w:p w14:paraId="7341DB08" w14:textId="77777777" w:rsidR="00EF0CA8" w:rsidRDefault="00EF0CA8" w:rsidP="00B70420">
            <w:pPr>
              <w:pStyle w:val="TableParagraph"/>
              <w:rPr>
                <w:rFonts w:ascii="Times New Roman"/>
                <w:sz w:val="20"/>
              </w:rPr>
            </w:pPr>
          </w:p>
        </w:tc>
      </w:tr>
      <w:tr w:rsidR="00EF0CA8" w14:paraId="484D7FD4" w14:textId="77777777" w:rsidTr="00B70420">
        <w:trPr>
          <w:trHeight w:val="308"/>
        </w:trPr>
        <w:tc>
          <w:tcPr>
            <w:tcW w:w="799" w:type="dxa"/>
          </w:tcPr>
          <w:p w14:paraId="0A77DD38" w14:textId="77777777" w:rsidR="00EF0CA8" w:rsidRDefault="00EF0CA8" w:rsidP="00B70420">
            <w:pPr>
              <w:pStyle w:val="TableParagraph"/>
              <w:rPr>
                <w:rFonts w:ascii="Times New Roman"/>
                <w:sz w:val="20"/>
              </w:rPr>
            </w:pPr>
          </w:p>
        </w:tc>
        <w:tc>
          <w:tcPr>
            <w:tcW w:w="5131" w:type="dxa"/>
          </w:tcPr>
          <w:p w14:paraId="336E6731" w14:textId="77777777" w:rsidR="00EF0CA8" w:rsidRDefault="00EF0CA8" w:rsidP="00B70420">
            <w:pPr>
              <w:pStyle w:val="TableParagraph"/>
              <w:spacing w:line="267" w:lineRule="exact"/>
              <w:ind w:left="208"/>
            </w:pPr>
            <w:r>
              <w:rPr>
                <w:spacing w:val="-4"/>
              </w:rPr>
              <w:t>PB62</w:t>
            </w:r>
          </w:p>
        </w:tc>
        <w:tc>
          <w:tcPr>
            <w:tcW w:w="451" w:type="dxa"/>
          </w:tcPr>
          <w:p w14:paraId="2D797EF8" w14:textId="77777777" w:rsidR="00EF0CA8" w:rsidRDefault="00EF0CA8" w:rsidP="00B70420">
            <w:pPr>
              <w:pStyle w:val="TableParagraph"/>
              <w:spacing w:line="267" w:lineRule="exact"/>
              <w:ind w:left="93"/>
              <w:jc w:val="center"/>
            </w:pPr>
            <w:r>
              <w:rPr>
                <w:spacing w:val="-10"/>
              </w:rPr>
              <w:t>1</w:t>
            </w:r>
          </w:p>
        </w:tc>
        <w:tc>
          <w:tcPr>
            <w:tcW w:w="912" w:type="dxa"/>
          </w:tcPr>
          <w:p w14:paraId="2908C477" w14:textId="77777777" w:rsidR="00EF0CA8" w:rsidRDefault="00EF0CA8" w:rsidP="00B70420">
            <w:pPr>
              <w:pStyle w:val="TableParagraph"/>
              <w:spacing w:line="267" w:lineRule="exact"/>
              <w:ind w:right="85"/>
              <w:jc w:val="center"/>
            </w:pPr>
            <w:r>
              <w:rPr>
                <w:spacing w:val="-4"/>
              </w:rPr>
              <w:t>2.99</w:t>
            </w:r>
          </w:p>
        </w:tc>
        <w:tc>
          <w:tcPr>
            <w:tcW w:w="864" w:type="dxa"/>
          </w:tcPr>
          <w:p w14:paraId="5065D0F0" w14:textId="77777777" w:rsidR="00EF0CA8" w:rsidRDefault="00EF0CA8" w:rsidP="00B70420">
            <w:pPr>
              <w:pStyle w:val="TableParagraph"/>
              <w:spacing w:line="267" w:lineRule="exact"/>
              <w:ind w:left="112" w:right="149"/>
              <w:jc w:val="center"/>
            </w:pPr>
            <w:r>
              <w:rPr>
                <w:spacing w:val="-4"/>
              </w:rPr>
              <w:t>0.23</w:t>
            </w:r>
          </w:p>
        </w:tc>
        <w:tc>
          <w:tcPr>
            <w:tcW w:w="612" w:type="dxa"/>
          </w:tcPr>
          <w:p w14:paraId="6D0D5A81" w14:textId="77777777" w:rsidR="00EF0CA8" w:rsidRDefault="00EF0CA8" w:rsidP="00B70420">
            <w:pPr>
              <w:pStyle w:val="TableParagraph"/>
              <w:spacing w:line="267" w:lineRule="exact"/>
              <w:ind w:right="-15"/>
              <w:jc w:val="right"/>
            </w:pPr>
            <w:r>
              <w:rPr>
                <w:spacing w:val="-4"/>
              </w:rPr>
              <w:t>0.60</w:t>
            </w:r>
          </w:p>
        </w:tc>
        <w:tc>
          <w:tcPr>
            <w:tcW w:w="576" w:type="dxa"/>
          </w:tcPr>
          <w:p w14:paraId="34560678" w14:textId="77777777" w:rsidR="00EF0CA8" w:rsidRDefault="00EF0CA8" w:rsidP="00B70420">
            <w:pPr>
              <w:pStyle w:val="TableParagraph"/>
              <w:rPr>
                <w:rFonts w:ascii="Times New Roman"/>
                <w:sz w:val="20"/>
              </w:rPr>
            </w:pPr>
          </w:p>
        </w:tc>
        <w:tc>
          <w:tcPr>
            <w:tcW w:w="1176" w:type="dxa"/>
          </w:tcPr>
          <w:p w14:paraId="6342E9F5" w14:textId="77777777" w:rsidR="00EF0CA8" w:rsidRDefault="00EF0CA8" w:rsidP="00B70420">
            <w:pPr>
              <w:pStyle w:val="TableParagraph"/>
              <w:rPr>
                <w:rFonts w:ascii="Times New Roman"/>
                <w:sz w:val="20"/>
              </w:rPr>
            </w:pPr>
          </w:p>
        </w:tc>
        <w:tc>
          <w:tcPr>
            <w:tcW w:w="1063" w:type="dxa"/>
          </w:tcPr>
          <w:p w14:paraId="191636F8" w14:textId="77777777" w:rsidR="00EF0CA8" w:rsidRDefault="00EF0CA8" w:rsidP="00B70420">
            <w:pPr>
              <w:pStyle w:val="TableParagraph"/>
              <w:spacing w:line="267" w:lineRule="exact"/>
              <w:ind w:left="208"/>
            </w:pPr>
            <w:r>
              <w:rPr>
                <w:spacing w:val="-4"/>
              </w:rPr>
              <w:t>0.41</w:t>
            </w:r>
          </w:p>
        </w:tc>
        <w:tc>
          <w:tcPr>
            <w:tcW w:w="840" w:type="dxa"/>
          </w:tcPr>
          <w:p w14:paraId="04478F34" w14:textId="77777777" w:rsidR="00EF0CA8" w:rsidRDefault="00EF0CA8" w:rsidP="00B70420">
            <w:pPr>
              <w:pStyle w:val="TableParagraph"/>
              <w:rPr>
                <w:rFonts w:ascii="Times New Roman"/>
                <w:sz w:val="20"/>
              </w:rPr>
            </w:pPr>
          </w:p>
        </w:tc>
      </w:tr>
      <w:tr w:rsidR="00EF0CA8" w14:paraId="713F995F" w14:textId="77777777" w:rsidTr="00B70420">
        <w:trPr>
          <w:trHeight w:val="308"/>
        </w:trPr>
        <w:tc>
          <w:tcPr>
            <w:tcW w:w="799" w:type="dxa"/>
          </w:tcPr>
          <w:p w14:paraId="602DBBDC" w14:textId="77777777" w:rsidR="00EF0CA8" w:rsidRDefault="00EF0CA8" w:rsidP="00B70420">
            <w:pPr>
              <w:pStyle w:val="TableParagraph"/>
              <w:rPr>
                <w:rFonts w:ascii="Times New Roman"/>
                <w:sz w:val="20"/>
              </w:rPr>
            </w:pPr>
          </w:p>
        </w:tc>
        <w:tc>
          <w:tcPr>
            <w:tcW w:w="5131" w:type="dxa"/>
          </w:tcPr>
          <w:p w14:paraId="558CCA93" w14:textId="77777777" w:rsidR="00EF0CA8" w:rsidRDefault="00EF0CA8" w:rsidP="00B70420">
            <w:pPr>
              <w:pStyle w:val="TableParagraph"/>
              <w:spacing w:line="267" w:lineRule="exact"/>
              <w:ind w:left="208"/>
            </w:pPr>
            <w:r>
              <w:rPr>
                <w:spacing w:val="-4"/>
              </w:rPr>
              <w:t>PB63</w:t>
            </w:r>
          </w:p>
        </w:tc>
        <w:tc>
          <w:tcPr>
            <w:tcW w:w="451" w:type="dxa"/>
          </w:tcPr>
          <w:p w14:paraId="15445993" w14:textId="77777777" w:rsidR="00EF0CA8" w:rsidRDefault="00EF0CA8" w:rsidP="00B70420">
            <w:pPr>
              <w:pStyle w:val="TableParagraph"/>
              <w:spacing w:line="267" w:lineRule="exact"/>
              <w:ind w:left="93"/>
              <w:jc w:val="center"/>
            </w:pPr>
            <w:r>
              <w:rPr>
                <w:spacing w:val="-10"/>
              </w:rPr>
              <w:t>1</w:t>
            </w:r>
          </w:p>
        </w:tc>
        <w:tc>
          <w:tcPr>
            <w:tcW w:w="912" w:type="dxa"/>
          </w:tcPr>
          <w:p w14:paraId="7A2D0CA7" w14:textId="77777777" w:rsidR="00EF0CA8" w:rsidRDefault="00EF0CA8" w:rsidP="00B70420">
            <w:pPr>
              <w:pStyle w:val="TableParagraph"/>
              <w:spacing w:line="267" w:lineRule="exact"/>
              <w:ind w:right="85"/>
              <w:jc w:val="center"/>
            </w:pPr>
            <w:r>
              <w:rPr>
                <w:spacing w:val="-4"/>
              </w:rPr>
              <w:t>2.96</w:t>
            </w:r>
          </w:p>
        </w:tc>
        <w:tc>
          <w:tcPr>
            <w:tcW w:w="864" w:type="dxa"/>
          </w:tcPr>
          <w:p w14:paraId="2D4B61F9" w14:textId="77777777" w:rsidR="00EF0CA8" w:rsidRDefault="00EF0CA8" w:rsidP="00B70420">
            <w:pPr>
              <w:pStyle w:val="TableParagraph"/>
              <w:spacing w:line="267" w:lineRule="exact"/>
              <w:ind w:left="112" w:right="149"/>
              <w:jc w:val="center"/>
            </w:pPr>
            <w:r>
              <w:rPr>
                <w:spacing w:val="-4"/>
              </w:rPr>
              <w:t>0.23</w:t>
            </w:r>
          </w:p>
        </w:tc>
        <w:tc>
          <w:tcPr>
            <w:tcW w:w="612" w:type="dxa"/>
          </w:tcPr>
          <w:p w14:paraId="3FFA5850" w14:textId="77777777" w:rsidR="00EF0CA8" w:rsidRDefault="00EF0CA8" w:rsidP="00B70420">
            <w:pPr>
              <w:pStyle w:val="TableParagraph"/>
              <w:spacing w:line="267" w:lineRule="exact"/>
              <w:ind w:right="-15"/>
              <w:jc w:val="right"/>
            </w:pPr>
            <w:r>
              <w:rPr>
                <w:spacing w:val="-4"/>
              </w:rPr>
              <w:t>0.60</w:t>
            </w:r>
          </w:p>
        </w:tc>
        <w:tc>
          <w:tcPr>
            <w:tcW w:w="576" w:type="dxa"/>
          </w:tcPr>
          <w:p w14:paraId="021ABA27" w14:textId="77777777" w:rsidR="00EF0CA8" w:rsidRDefault="00EF0CA8" w:rsidP="00B70420">
            <w:pPr>
              <w:pStyle w:val="TableParagraph"/>
              <w:rPr>
                <w:rFonts w:ascii="Times New Roman"/>
                <w:sz w:val="20"/>
              </w:rPr>
            </w:pPr>
          </w:p>
        </w:tc>
        <w:tc>
          <w:tcPr>
            <w:tcW w:w="1176" w:type="dxa"/>
          </w:tcPr>
          <w:p w14:paraId="56640969" w14:textId="77777777" w:rsidR="00EF0CA8" w:rsidRDefault="00EF0CA8" w:rsidP="00B70420">
            <w:pPr>
              <w:pStyle w:val="TableParagraph"/>
              <w:rPr>
                <w:rFonts w:ascii="Times New Roman"/>
                <w:sz w:val="20"/>
              </w:rPr>
            </w:pPr>
          </w:p>
        </w:tc>
        <w:tc>
          <w:tcPr>
            <w:tcW w:w="1063" w:type="dxa"/>
          </w:tcPr>
          <w:p w14:paraId="56C9F788" w14:textId="77777777" w:rsidR="00EF0CA8" w:rsidRDefault="00EF0CA8" w:rsidP="00B70420">
            <w:pPr>
              <w:pStyle w:val="TableParagraph"/>
              <w:spacing w:line="267" w:lineRule="exact"/>
              <w:ind w:left="208"/>
            </w:pPr>
            <w:r>
              <w:rPr>
                <w:spacing w:val="-4"/>
              </w:rPr>
              <w:t>0.41</w:t>
            </w:r>
          </w:p>
        </w:tc>
        <w:tc>
          <w:tcPr>
            <w:tcW w:w="840" w:type="dxa"/>
          </w:tcPr>
          <w:p w14:paraId="1D2A0CF3" w14:textId="77777777" w:rsidR="00EF0CA8" w:rsidRDefault="00EF0CA8" w:rsidP="00B70420">
            <w:pPr>
              <w:pStyle w:val="TableParagraph"/>
              <w:rPr>
                <w:rFonts w:ascii="Times New Roman"/>
                <w:sz w:val="20"/>
              </w:rPr>
            </w:pPr>
          </w:p>
        </w:tc>
      </w:tr>
      <w:tr w:rsidR="00EF0CA8" w14:paraId="525641CF" w14:textId="77777777" w:rsidTr="00B70420">
        <w:trPr>
          <w:trHeight w:val="308"/>
        </w:trPr>
        <w:tc>
          <w:tcPr>
            <w:tcW w:w="799" w:type="dxa"/>
          </w:tcPr>
          <w:p w14:paraId="2FEBBC36" w14:textId="77777777" w:rsidR="00EF0CA8" w:rsidRDefault="00EF0CA8" w:rsidP="00B70420">
            <w:pPr>
              <w:pStyle w:val="TableParagraph"/>
              <w:rPr>
                <w:rFonts w:ascii="Times New Roman"/>
                <w:sz w:val="20"/>
              </w:rPr>
            </w:pPr>
          </w:p>
        </w:tc>
        <w:tc>
          <w:tcPr>
            <w:tcW w:w="5131" w:type="dxa"/>
          </w:tcPr>
          <w:p w14:paraId="01A03046" w14:textId="77777777" w:rsidR="00EF0CA8" w:rsidRDefault="00EF0CA8" w:rsidP="00B70420">
            <w:pPr>
              <w:pStyle w:val="TableParagraph"/>
              <w:spacing w:line="267" w:lineRule="exact"/>
              <w:ind w:left="208"/>
            </w:pPr>
            <w:r>
              <w:rPr>
                <w:spacing w:val="-4"/>
              </w:rPr>
              <w:t>PB64</w:t>
            </w:r>
          </w:p>
        </w:tc>
        <w:tc>
          <w:tcPr>
            <w:tcW w:w="451" w:type="dxa"/>
          </w:tcPr>
          <w:p w14:paraId="796899EF" w14:textId="77777777" w:rsidR="00EF0CA8" w:rsidRDefault="00EF0CA8" w:rsidP="00B70420">
            <w:pPr>
              <w:pStyle w:val="TableParagraph"/>
              <w:spacing w:line="267" w:lineRule="exact"/>
              <w:ind w:left="93"/>
              <w:jc w:val="center"/>
            </w:pPr>
            <w:r>
              <w:rPr>
                <w:spacing w:val="-10"/>
              </w:rPr>
              <w:t>1</w:t>
            </w:r>
          </w:p>
        </w:tc>
        <w:tc>
          <w:tcPr>
            <w:tcW w:w="912" w:type="dxa"/>
          </w:tcPr>
          <w:p w14:paraId="3CE661FB" w14:textId="77777777" w:rsidR="00EF0CA8" w:rsidRDefault="00EF0CA8" w:rsidP="00B70420">
            <w:pPr>
              <w:pStyle w:val="TableParagraph"/>
              <w:spacing w:line="267" w:lineRule="exact"/>
              <w:ind w:right="85"/>
              <w:jc w:val="center"/>
            </w:pPr>
            <w:r>
              <w:rPr>
                <w:spacing w:val="-4"/>
              </w:rPr>
              <w:t>5.06</w:t>
            </w:r>
          </w:p>
        </w:tc>
        <w:tc>
          <w:tcPr>
            <w:tcW w:w="864" w:type="dxa"/>
          </w:tcPr>
          <w:p w14:paraId="6D49BECF" w14:textId="77777777" w:rsidR="00EF0CA8" w:rsidRDefault="00EF0CA8" w:rsidP="00B70420">
            <w:pPr>
              <w:pStyle w:val="TableParagraph"/>
              <w:spacing w:line="267" w:lineRule="exact"/>
              <w:ind w:left="112" w:right="149"/>
              <w:jc w:val="center"/>
            </w:pPr>
            <w:r>
              <w:rPr>
                <w:spacing w:val="-4"/>
              </w:rPr>
              <w:t>0.23</w:t>
            </w:r>
          </w:p>
        </w:tc>
        <w:tc>
          <w:tcPr>
            <w:tcW w:w="612" w:type="dxa"/>
          </w:tcPr>
          <w:p w14:paraId="412A093B" w14:textId="77777777" w:rsidR="00EF0CA8" w:rsidRDefault="00EF0CA8" w:rsidP="00B70420">
            <w:pPr>
              <w:pStyle w:val="TableParagraph"/>
              <w:spacing w:line="267" w:lineRule="exact"/>
              <w:ind w:right="-15"/>
              <w:jc w:val="right"/>
            </w:pPr>
            <w:r>
              <w:rPr>
                <w:spacing w:val="-4"/>
              </w:rPr>
              <w:t>0.60</w:t>
            </w:r>
          </w:p>
        </w:tc>
        <w:tc>
          <w:tcPr>
            <w:tcW w:w="576" w:type="dxa"/>
          </w:tcPr>
          <w:p w14:paraId="04B0E3FE" w14:textId="77777777" w:rsidR="00EF0CA8" w:rsidRDefault="00EF0CA8" w:rsidP="00B70420">
            <w:pPr>
              <w:pStyle w:val="TableParagraph"/>
              <w:rPr>
                <w:rFonts w:ascii="Times New Roman"/>
                <w:sz w:val="20"/>
              </w:rPr>
            </w:pPr>
          </w:p>
        </w:tc>
        <w:tc>
          <w:tcPr>
            <w:tcW w:w="1176" w:type="dxa"/>
          </w:tcPr>
          <w:p w14:paraId="11274CA9" w14:textId="77777777" w:rsidR="00EF0CA8" w:rsidRDefault="00EF0CA8" w:rsidP="00B70420">
            <w:pPr>
              <w:pStyle w:val="TableParagraph"/>
              <w:rPr>
                <w:rFonts w:ascii="Times New Roman"/>
                <w:sz w:val="20"/>
              </w:rPr>
            </w:pPr>
          </w:p>
        </w:tc>
        <w:tc>
          <w:tcPr>
            <w:tcW w:w="1063" w:type="dxa"/>
          </w:tcPr>
          <w:p w14:paraId="2BB4AA84" w14:textId="77777777" w:rsidR="00EF0CA8" w:rsidRDefault="00EF0CA8" w:rsidP="00B70420">
            <w:pPr>
              <w:pStyle w:val="TableParagraph"/>
              <w:spacing w:line="267" w:lineRule="exact"/>
              <w:ind w:left="208"/>
            </w:pPr>
            <w:r>
              <w:rPr>
                <w:spacing w:val="-4"/>
              </w:rPr>
              <w:t>0.70</w:t>
            </w:r>
          </w:p>
        </w:tc>
        <w:tc>
          <w:tcPr>
            <w:tcW w:w="840" w:type="dxa"/>
          </w:tcPr>
          <w:p w14:paraId="4CFE497E" w14:textId="77777777" w:rsidR="00EF0CA8" w:rsidRDefault="00EF0CA8" w:rsidP="00B70420">
            <w:pPr>
              <w:pStyle w:val="TableParagraph"/>
              <w:rPr>
                <w:rFonts w:ascii="Times New Roman"/>
                <w:sz w:val="20"/>
              </w:rPr>
            </w:pPr>
          </w:p>
        </w:tc>
      </w:tr>
      <w:tr w:rsidR="00EF0CA8" w14:paraId="31BCD5DC" w14:textId="77777777" w:rsidTr="00B70420">
        <w:trPr>
          <w:trHeight w:val="308"/>
        </w:trPr>
        <w:tc>
          <w:tcPr>
            <w:tcW w:w="799" w:type="dxa"/>
          </w:tcPr>
          <w:p w14:paraId="522796A3" w14:textId="77777777" w:rsidR="00EF0CA8" w:rsidRDefault="00EF0CA8" w:rsidP="00B70420">
            <w:pPr>
              <w:pStyle w:val="TableParagraph"/>
              <w:rPr>
                <w:rFonts w:ascii="Times New Roman"/>
                <w:sz w:val="20"/>
              </w:rPr>
            </w:pPr>
          </w:p>
        </w:tc>
        <w:tc>
          <w:tcPr>
            <w:tcW w:w="5131" w:type="dxa"/>
          </w:tcPr>
          <w:p w14:paraId="53CACF65" w14:textId="77777777" w:rsidR="00EF0CA8" w:rsidRDefault="00EF0CA8" w:rsidP="00B70420">
            <w:pPr>
              <w:pStyle w:val="TableParagraph"/>
              <w:spacing w:line="267" w:lineRule="exact"/>
              <w:ind w:left="208"/>
            </w:pPr>
            <w:r>
              <w:rPr>
                <w:spacing w:val="-4"/>
              </w:rPr>
              <w:t>PB65</w:t>
            </w:r>
          </w:p>
        </w:tc>
        <w:tc>
          <w:tcPr>
            <w:tcW w:w="451" w:type="dxa"/>
          </w:tcPr>
          <w:p w14:paraId="268329EA" w14:textId="77777777" w:rsidR="00EF0CA8" w:rsidRDefault="00EF0CA8" w:rsidP="00B70420">
            <w:pPr>
              <w:pStyle w:val="TableParagraph"/>
              <w:spacing w:line="267" w:lineRule="exact"/>
              <w:ind w:left="93"/>
              <w:jc w:val="center"/>
            </w:pPr>
            <w:r>
              <w:rPr>
                <w:spacing w:val="-10"/>
              </w:rPr>
              <w:t>1</w:t>
            </w:r>
          </w:p>
        </w:tc>
        <w:tc>
          <w:tcPr>
            <w:tcW w:w="912" w:type="dxa"/>
          </w:tcPr>
          <w:p w14:paraId="10EBAFC8" w14:textId="77777777" w:rsidR="00EF0CA8" w:rsidRDefault="00EF0CA8" w:rsidP="00B70420">
            <w:pPr>
              <w:pStyle w:val="TableParagraph"/>
              <w:spacing w:line="267" w:lineRule="exact"/>
              <w:ind w:right="85"/>
              <w:jc w:val="center"/>
            </w:pPr>
            <w:r>
              <w:rPr>
                <w:spacing w:val="-4"/>
              </w:rPr>
              <w:t>5.06</w:t>
            </w:r>
          </w:p>
        </w:tc>
        <w:tc>
          <w:tcPr>
            <w:tcW w:w="864" w:type="dxa"/>
          </w:tcPr>
          <w:p w14:paraId="3CC340DB" w14:textId="77777777" w:rsidR="00EF0CA8" w:rsidRDefault="00EF0CA8" w:rsidP="00B70420">
            <w:pPr>
              <w:pStyle w:val="TableParagraph"/>
              <w:spacing w:line="267" w:lineRule="exact"/>
              <w:ind w:left="112" w:right="149"/>
              <w:jc w:val="center"/>
            </w:pPr>
            <w:r>
              <w:rPr>
                <w:spacing w:val="-4"/>
              </w:rPr>
              <w:t>0.23</w:t>
            </w:r>
          </w:p>
        </w:tc>
        <w:tc>
          <w:tcPr>
            <w:tcW w:w="612" w:type="dxa"/>
          </w:tcPr>
          <w:p w14:paraId="299BEA0D" w14:textId="77777777" w:rsidR="00EF0CA8" w:rsidRDefault="00EF0CA8" w:rsidP="00B70420">
            <w:pPr>
              <w:pStyle w:val="TableParagraph"/>
              <w:spacing w:line="267" w:lineRule="exact"/>
              <w:ind w:right="-15"/>
              <w:jc w:val="right"/>
            </w:pPr>
            <w:r>
              <w:rPr>
                <w:spacing w:val="-4"/>
              </w:rPr>
              <w:t>0.60</w:t>
            </w:r>
          </w:p>
        </w:tc>
        <w:tc>
          <w:tcPr>
            <w:tcW w:w="576" w:type="dxa"/>
          </w:tcPr>
          <w:p w14:paraId="5D6EBC0E" w14:textId="77777777" w:rsidR="00EF0CA8" w:rsidRDefault="00EF0CA8" w:rsidP="00B70420">
            <w:pPr>
              <w:pStyle w:val="TableParagraph"/>
              <w:rPr>
                <w:rFonts w:ascii="Times New Roman"/>
                <w:sz w:val="20"/>
              </w:rPr>
            </w:pPr>
          </w:p>
        </w:tc>
        <w:tc>
          <w:tcPr>
            <w:tcW w:w="1176" w:type="dxa"/>
          </w:tcPr>
          <w:p w14:paraId="7C313BED" w14:textId="77777777" w:rsidR="00EF0CA8" w:rsidRDefault="00EF0CA8" w:rsidP="00B70420">
            <w:pPr>
              <w:pStyle w:val="TableParagraph"/>
              <w:rPr>
                <w:rFonts w:ascii="Times New Roman"/>
                <w:sz w:val="20"/>
              </w:rPr>
            </w:pPr>
          </w:p>
        </w:tc>
        <w:tc>
          <w:tcPr>
            <w:tcW w:w="1063" w:type="dxa"/>
          </w:tcPr>
          <w:p w14:paraId="07D4E0F2" w14:textId="77777777" w:rsidR="00EF0CA8" w:rsidRDefault="00EF0CA8" w:rsidP="00B70420">
            <w:pPr>
              <w:pStyle w:val="TableParagraph"/>
              <w:spacing w:line="267" w:lineRule="exact"/>
              <w:ind w:left="208"/>
            </w:pPr>
            <w:r>
              <w:rPr>
                <w:spacing w:val="-4"/>
              </w:rPr>
              <w:t>0.70</w:t>
            </w:r>
          </w:p>
        </w:tc>
        <w:tc>
          <w:tcPr>
            <w:tcW w:w="840" w:type="dxa"/>
          </w:tcPr>
          <w:p w14:paraId="0CC6627C" w14:textId="77777777" w:rsidR="00EF0CA8" w:rsidRDefault="00EF0CA8" w:rsidP="00B70420">
            <w:pPr>
              <w:pStyle w:val="TableParagraph"/>
              <w:rPr>
                <w:rFonts w:ascii="Times New Roman"/>
                <w:sz w:val="20"/>
              </w:rPr>
            </w:pPr>
          </w:p>
        </w:tc>
      </w:tr>
      <w:tr w:rsidR="00EF0CA8" w14:paraId="45BC7715" w14:textId="77777777" w:rsidTr="00B70420">
        <w:trPr>
          <w:trHeight w:val="308"/>
        </w:trPr>
        <w:tc>
          <w:tcPr>
            <w:tcW w:w="799" w:type="dxa"/>
          </w:tcPr>
          <w:p w14:paraId="34653635" w14:textId="77777777" w:rsidR="00EF0CA8" w:rsidRDefault="00EF0CA8" w:rsidP="00B70420">
            <w:pPr>
              <w:pStyle w:val="TableParagraph"/>
              <w:rPr>
                <w:rFonts w:ascii="Times New Roman"/>
                <w:sz w:val="20"/>
              </w:rPr>
            </w:pPr>
          </w:p>
        </w:tc>
        <w:tc>
          <w:tcPr>
            <w:tcW w:w="5131" w:type="dxa"/>
          </w:tcPr>
          <w:p w14:paraId="29DD6E90" w14:textId="77777777" w:rsidR="00EF0CA8" w:rsidRDefault="00EF0CA8" w:rsidP="00B70420">
            <w:pPr>
              <w:pStyle w:val="TableParagraph"/>
              <w:spacing w:line="267" w:lineRule="exact"/>
              <w:ind w:left="208"/>
            </w:pPr>
            <w:r>
              <w:rPr>
                <w:spacing w:val="-4"/>
              </w:rPr>
              <w:t>PB66</w:t>
            </w:r>
          </w:p>
        </w:tc>
        <w:tc>
          <w:tcPr>
            <w:tcW w:w="451" w:type="dxa"/>
          </w:tcPr>
          <w:p w14:paraId="2EE765F3" w14:textId="77777777" w:rsidR="00EF0CA8" w:rsidRDefault="00EF0CA8" w:rsidP="00B70420">
            <w:pPr>
              <w:pStyle w:val="TableParagraph"/>
              <w:spacing w:line="267" w:lineRule="exact"/>
              <w:ind w:left="93"/>
              <w:jc w:val="center"/>
            </w:pPr>
            <w:r>
              <w:rPr>
                <w:spacing w:val="-10"/>
              </w:rPr>
              <w:t>1</w:t>
            </w:r>
          </w:p>
        </w:tc>
        <w:tc>
          <w:tcPr>
            <w:tcW w:w="912" w:type="dxa"/>
          </w:tcPr>
          <w:p w14:paraId="7E3EFABC" w14:textId="77777777" w:rsidR="00EF0CA8" w:rsidRDefault="00EF0CA8" w:rsidP="00B70420">
            <w:pPr>
              <w:pStyle w:val="TableParagraph"/>
              <w:spacing w:line="267" w:lineRule="exact"/>
              <w:ind w:right="85"/>
              <w:jc w:val="center"/>
            </w:pPr>
            <w:r>
              <w:rPr>
                <w:spacing w:val="-4"/>
              </w:rPr>
              <w:t>3.60</w:t>
            </w:r>
          </w:p>
        </w:tc>
        <w:tc>
          <w:tcPr>
            <w:tcW w:w="864" w:type="dxa"/>
          </w:tcPr>
          <w:p w14:paraId="5125E7DF" w14:textId="77777777" w:rsidR="00EF0CA8" w:rsidRDefault="00EF0CA8" w:rsidP="00B70420">
            <w:pPr>
              <w:pStyle w:val="TableParagraph"/>
              <w:spacing w:line="267" w:lineRule="exact"/>
              <w:ind w:left="112" w:right="149"/>
              <w:jc w:val="center"/>
            </w:pPr>
            <w:r>
              <w:rPr>
                <w:spacing w:val="-4"/>
              </w:rPr>
              <w:t>0.23</w:t>
            </w:r>
          </w:p>
        </w:tc>
        <w:tc>
          <w:tcPr>
            <w:tcW w:w="612" w:type="dxa"/>
          </w:tcPr>
          <w:p w14:paraId="363D2D4E" w14:textId="77777777" w:rsidR="00EF0CA8" w:rsidRDefault="00EF0CA8" w:rsidP="00B70420">
            <w:pPr>
              <w:pStyle w:val="TableParagraph"/>
              <w:spacing w:line="267" w:lineRule="exact"/>
              <w:ind w:right="-15"/>
              <w:jc w:val="right"/>
            </w:pPr>
            <w:r>
              <w:rPr>
                <w:spacing w:val="-4"/>
              </w:rPr>
              <w:t>0.60</w:t>
            </w:r>
          </w:p>
        </w:tc>
        <w:tc>
          <w:tcPr>
            <w:tcW w:w="576" w:type="dxa"/>
          </w:tcPr>
          <w:p w14:paraId="63FFD443" w14:textId="77777777" w:rsidR="00EF0CA8" w:rsidRDefault="00EF0CA8" w:rsidP="00B70420">
            <w:pPr>
              <w:pStyle w:val="TableParagraph"/>
              <w:rPr>
                <w:rFonts w:ascii="Times New Roman"/>
                <w:sz w:val="20"/>
              </w:rPr>
            </w:pPr>
          </w:p>
        </w:tc>
        <w:tc>
          <w:tcPr>
            <w:tcW w:w="1176" w:type="dxa"/>
          </w:tcPr>
          <w:p w14:paraId="687F00C1" w14:textId="77777777" w:rsidR="00EF0CA8" w:rsidRDefault="00EF0CA8" w:rsidP="00B70420">
            <w:pPr>
              <w:pStyle w:val="TableParagraph"/>
              <w:rPr>
                <w:rFonts w:ascii="Times New Roman"/>
                <w:sz w:val="20"/>
              </w:rPr>
            </w:pPr>
          </w:p>
        </w:tc>
        <w:tc>
          <w:tcPr>
            <w:tcW w:w="1063" w:type="dxa"/>
          </w:tcPr>
          <w:p w14:paraId="6B4CD3F6" w14:textId="77777777" w:rsidR="00EF0CA8" w:rsidRDefault="00EF0CA8" w:rsidP="00B70420">
            <w:pPr>
              <w:pStyle w:val="TableParagraph"/>
              <w:spacing w:line="267" w:lineRule="exact"/>
              <w:ind w:left="208"/>
            </w:pPr>
            <w:r>
              <w:rPr>
                <w:spacing w:val="-4"/>
              </w:rPr>
              <w:t>0.50</w:t>
            </w:r>
          </w:p>
        </w:tc>
        <w:tc>
          <w:tcPr>
            <w:tcW w:w="840" w:type="dxa"/>
          </w:tcPr>
          <w:p w14:paraId="7D6C7B20" w14:textId="77777777" w:rsidR="00EF0CA8" w:rsidRDefault="00EF0CA8" w:rsidP="00B70420">
            <w:pPr>
              <w:pStyle w:val="TableParagraph"/>
              <w:rPr>
                <w:rFonts w:ascii="Times New Roman"/>
                <w:sz w:val="20"/>
              </w:rPr>
            </w:pPr>
          </w:p>
        </w:tc>
      </w:tr>
      <w:tr w:rsidR="00EF0CA8" w14:paraId="65D41DF2" w14:textId="77777777" w:rsidTr="00B70420">
        <w:trPr>
          <w:trHeight w:val="308"/>
        </w:trPr>
        <w:tc>
          <w:tcPr>
            <w:tcW w:w="799" w:type="dxa"/>
          </w:tcPr>
          <w:p w14:paraId="6A312F3A" w14:textId="77777777" w:rsidR="00EF0CA8" w:rsidRDefault="00EF0CA8" w:rsidP="00B70420">
            <w:pPr>
              <w:pStyle w:val="TableParagraph"/>
              <w:rPr>
                <w:rFonts w:ascii="Times New Roman"/>
                <w:sz w:val="20"/>
              </w:rPr>
            </w:pPr>
          </w:p>
        </w:tc>
        <w:tc>
          <w:tcPr>
            <w:tcW w:w="5131" w:type="dxa"/>
          </w:tcPr>
          <w:p w14:paraId="7BEDB2A9" w14:textId="77777777" w:rsidR="00EF0CA8" w:rsidRDefault="00EF0CA8" w:rsidP="00B70420">
            <w:pPr>
              <w:pStyle w:val="TableParagraph"/>
              <w:spacing w:line="267" w:lineRule="exact"/>
              <w:ind w:left="208"/>
            </w:pPr>
            <w:r>
              <w:rPr>
                <w:spacing w:val="-4"/>
              </w:rPr>
              <w:t>PB67</w:t>
            </w:r>
          </w:p>
        </w:tc>
        <w:tc>
          <w:tcPr>
            <w:tcW w:w="451" w:type="dxa"/>
          </w:tcPr>
          <w:p w14:paraId="68EC017E" w14:textId="77777777" w:rsidR="00EF0CA8" w:rsidRDefault="00EF0CA8" w:rsidP="00B70420">
            <w:pPr>
              <w:pStyle w:val="TableParagraph"/>
              <w:spacing w:line="267" w:lineRule="exact"/>
              <w:ind w:left="93"/>
              <w:jc w:val="center"/>
            </w:pPr>
            <w:r>
              <w:rPr>
                <w:spacing w:val="-10"/>
              </w:rPr>
              <w:t>1</w:t>
            </w:r>
          </w:p>
        </w:tc>
        <w:tc>
          <w:tcPr>
            <w:tcW w:w="912" w:type="dxa"/>
          </w:tcPr>
          <w:p w14:paraId="4102219B" w14:textId="77777777" w:rsidR="00EF0CA8" w:rsidRDefault="00EF0CA8" w:rsidP="00B70420">
            <w:pPr>
              <w:pStyle w:val="TableParagraph"/>
              <w:spacing w:line="267" w:lineRule="exact"/>
              <w:ind w:right="85"/>
              <w:jc w:val="center"/>
            </w:pPr>
            <w:r>
              <w:rPr>
                <w:spacing w:val="-4"/>
              </w:rPr>
              <w:t>3.25</w:t>
            </w:r>
          </w:p>
        </w:tc>
        <w:tc>
          <w:tcPr>
            <w:tcW w:w="864" w:type="dxa"/>
          </w:tcPr>
          <w:p w14:paraId="09D00131" w14:textId="77777777" w:rsidR="00EF0CA8" w:rsidRDefault="00EF0CA8" w:rsidP="00B70420">
            <w:pPr>
              <w:pStyle w:val="TableParagraph"/>
              <w:spacing w:line="267" w:lineRule="exact"/>
              <w:ind w:left="112" w:right="149"/>
              <w:jc w:val="center"/>
            </w:pPr>
            <w:r>
              <w:rPr>
                <w:spacing w:val="-4"/>
              </w:rPr>
              <w:t>0.23</w:t>
            </w:r>
          </w:p>
        </w:tc>
        <w:tc>
          <w:tcPr>
            <w:tcW w:w="612" w:type="dxa"/>
          </w:tcPr>
          <w:p w14:paraId="0BCA6C07" w14:textId="77777777" w:rsidR="00EF0CA8" w:rsidRDefault="00EF0CA8" w:rsidP="00B70420">
            <w:pPr>
              <w:pStyle w:val="TableParagraph"/>
              <w:spacing w:line="267" w:lineRule="exact"/>
              <w:ind w:right="-15"/>
              <w:jc w:val="right"/>
            </w:pPr>
            <w:r>
              <w:rPr>
                <w:spacing w:val="-4"/>
              </w:rPr>
              <w:t>0.60</w:t>
            </w:r>
          </w:p>
        </w:tc>
        <w:tc>
          <w:tcPr>
            <w:tcW w:w="576" w:type="dxa"/>
          </w:tcPr>
          <w:p w14:paraId="6F9EF6FF" w14:textId="77777777" w:rsidR="00EF0CA8" w:rsidRDefault="00EF0CA8" w:rsidP="00B70420">
            <w:pPr>
              <w:pStyle w:val="TableParagraph"/>
              <w:rPr>
                <w:rFonts w:ascii="Times New Roman"/>
                <w:sz w:val="20"/>
              </w:rPr>
            </w:pPr>
          </w:p>
        </w:tc>
        <w:tc>
          <w:tcPr>
            <w:tcW w:w="1176" w:type="dxa"/>
          </w:tcPr>
          <w:p w14:paraId="40768627" w14:textId="77777777" w:rsidR="00EF0CA8" w:rsidRDefault="00EF0CA8" w:rsidP="00B70420">
            <w:pPr>
              <w:pStyle w:val="TableParagraph"/>
              <w:rPr>
                <w:rFonts w:ascii="Times New Roman"/>
                <w:sz w:val="20"/>
              </w:rPr>
            </w:pPr>
          </w:p>
        </w:tc>
        <w:tc>
          <w:tcPr>
            <w:tcW w:w="1063" w:type="dxa"/>
          </w:tcPr>
          <w:p w14:paraId="1E056734" w14:textId="77777777" w:rsidR="00EF0CA8" w:rsidRDefault="00EF0CA8" w:rsidP="00B70420">
            <w:pPr>
              <w:pStyle w:val="TableParagraph"/>
              <w:spacing w:line="267" w:lineRule="exact"/>
              <w:ind w:left="208"/>
            </w:pPr>
            <w:r>
              <w:rPr>
                <w:spacing w:val="-4"/>
              </w:rPr>
              <w:t>0.45</w:t>
            </w:r>
          </w:p>
        </w:tc>
        <w:tc>
          <w:tcPr>
            <w:tcW w:w="840" w:type="dxa"/>
          </w:tcPr>
          <w:p w14:paraId="5054F1FC" w14:textId="77777777" w:rsidR="00EF0CA8" w:rsidRDefault="00EF0CA8" w:rsidP="00B70420">
            <w:pPr>
              <w:pStyle w:val="TableParagraph"/>
              <w:rPr>
                <w:rFonts w:ascii="Times New Roman"/>
                <w:sz w:val="20"/>
              </w:rPr>
            </w:pPr>
          </w:p>
        </w:tc>
      </w:tr>
      <w:tr w:rsidR="00EF0CA8" w14:paraId="06DA636A" w14:textId="77777777" w:rsidTr="00B70420">
        <w:trPr>
          <w:trHeight w:val="308"/>
        </w:trPr>
        <w:tc>
          <w:tcPr>
            <w:tcW w:w="799" w:type="dxa"/>
          </w:tcPr>
          <w:p w14:paraId="158DBF1C" w14:textId="77777777" w:rsidR="00EF0CA8" w:rsidRDefault="00EF0CA8" w:rsidP="00B70420">
            <w:pPr>
              <w:pStyle w:val="TableParagraph"/>
              <w:rPr>
                <w:rFonts w:ascii="Times New Roman"/>
                <w:sz w:val="20"/>
              </w:rPr>
            </w:pPr>
          </w:p>
        </w:tc>
        <w:tc>
          <w:tcPr>
            <w:tcW w:w="5131" w:type="dxa"/>
          </w:tcPr>
          <w:p w14:paraId="79E941C0" w14:textId="77777777" w:rsidR="00EF0CA8" w:rsidRDefault="00EF0CA8" w:rsidP="00B70420">
            <w:pPr>
              <w:pStyle w:val="TableParagraph"/>
              <w:spacing w:line="267" w:lineRule="exact"/>
              <w:ind w:left="208"/>
            </w:pPr>
            <w:r>
              <w:rPr>
                <w:spacing w:val="-4"/>
              </w:rPr>
              <w:t>PB68</w:t>
            </w:r>
          </w:p>
        </w:tc>
        <w:tc>
          <w:tcPr>
            <w:tcW w:w="451" w:type="dxa"/>
          </w:tcPr>
          <w:p w14:paraId="048C65E1" w14:textId="77777777" w:rsidR="00EF0CA8" w:rsidRDefault="00EF0CA8" w:rsidP="00B70420">
            <w:pPr>
              <w:pStyle w:val="TableParagraph"/>
              <w:spacing w:line="267" w:lineRule="exact"/>
              <w:ind w:left="93"/>
              <w:jc w:val="center"/>
            </w:pPr>
            <w:r>
              <w:rPr>
                <w:spacing w:val="-10"/>
              </w:rPr>
              <w:t>1</w:t>
            </w:r>
          </w:p>
        </w:tc>
        <w:tc>
          <w:tcPr>
            <w:tcW w:w="912" w:type="dxa"/>
          </w:tcPr>
          <w:p w14:paraId="192D176C" w14:textId="77777777" w:rsidR="00EF0CA8" w:rsidRDefault="00EF0CA8" w:rsidP="00B70420">
            <w:pPr>
              <w:pStyle w:val="TableParagraph"/>
              <w:spacing w:line="267" w:lineRule="exact"/>
              <w:ind w:right="85"/>
              <w:jc w:val="center"/>
            </w:pPr>
            <w:r>
              <w:rPr>
                <w:spacing w:val="-4"/>
              </w:rPr>
              <w:t>2.87</w:t>
            </w:r>
          </w:p>
        </w:tc>
        <w:tc>
          <w:tcPr>
            <w:tcW w:w="864" w:type="dxa"/>
          </w:tcPr>
          <w:p w14:paraId="71E843ED" w14:textId="77777777" w:rsidR="00EF0CA8" w:rsidRDefault="00EF0CA8" w:rsidP="00B70420">
            <w:pPr>
              <w:pStyle w:val="TableParagraph"/>
              <w:spacing w:line="267" w:lineRule="exact"/>
              <w:ind w:left="112" w:right="149"/>
              <w:jc w:val="center"/>
            </w:pPr>
            <w:r>
              <w:rPr>
                <w:spacing w:val="-4"/>
              </w:rPr>
              <w:t>0.23</w:t>
            </w:r>
          </w:p>
        </w:tc>
        <w:tc>
          <w:tcPr>
            <w:tcW w:w="612" w:type="dxa"/>
          </w:tcPr>
          <w:p w14:paraId="7682D60D" w14:textId="77777777" w:rsidR="00EF0CA8" w:rsidRDefault="00EF0CA8" w:rsidP="00B70420">
            <w:pPr>
              <w:pStyle w:val="TableParagraph"/>
              <w:spacing w:line="267" w:lineRule="exact"/>
              <w:ind w:right="-15"/>
              <w:jc w:val="right"/>
            </w:pPr>
            <w:r>
              <w:rPr>
                <w:spacing w:val="-4"/>
              </w:rPr>
              <w:t>0.60</w:t>
            </w:r>
          </w:p>
        </w:tc>
        <w:tc>
          <w:tcPr>
            <w:tcW w:w="576" w:type="dxa"/>
          </w:tcPr>
          <w:p w14:paraId="145AB3C6" w14:textId="77777777" w:rsidR="00EF0CA8" w:rsidRDefault="00EF0CA8" w:rsidP="00B70420">
            <w:pPr>
              <w:pStyle w:val="TableParagraph"/>
              <w:rPr>
                <w:rFonts w:ascii="Times New Roman"/>
                <w:sz w:val="20"/>
              </w:rPr>
            </w:pPr>
          </w:p>
        </w:tc>
        <w:tc>
          <w:tcPr>
            <w:tcW w:w="1176" w:type="dxa"/>
          </w:tcPr>
          <w:p w14:paraId="76AF80ED" w14:textId="77777777" w:rsidR="00EF0CA8" w:rsidRDefault="00EF0CA8" w:rsidP="00B70420">
            <w:pPr>
              <w:pStyle w:val="TableParagraph"/>
              <w:rPr>
                <w:rFonts w:ascii="Times New Roman"/>
                <w:sz w:val="20"/>
              </w:rPr>
            </w:pPr>
          </w:p>
        </w:tc>
        <w:tc>
          <w:tcPr>
            <w:tcW w:w="1063" w:type="dxa"/>
          </w:tcPr>
          <w:p w14:paraId="45F207AC" w14:textId="77777777" w:rsidR="00EF0CA8" w:rsidRDefault="00EF0CA8" w:rsidP="00B70420">
            <w:pPr>
              <w:pStyle w:val="TableParagraph"/>
              <w:spacing w:line="267" w:lineRule="exact"/>
              <w:ind w:left="208"/>
            </w:pPr>
            <w:r>
              <w:rPr>
                <w:spacing w:val="-4"/>
              </w:rPr>
              <w:t>0.40</w:t>
            </w:r>
          </w:p>
        </w:tc>
        <w:tc>
          <w:tcPr>
            <w:tcW w:w="840" w:type="dxa"/>
          </w:tcPr>
          <w:p w14:paraId="711D29D2" w14:textId="77777777" w:rsidR="00EF0CA8" w:rsidRDefault="00EF0CA8" w:rsidP="00B70420">
            <w:pPr>
              <w:pStyle w:val="TableParagraph"/>
              <w:rPr>
                <w:rFonts w:ascii="Times New Roman"/>
                <w:sz w:val="20"/>
              </w:rPr>
            </w:pPr>
          </w:p>
        </w:tc>
      </w:tr>
      <w:tr w:rsidR="00EF0CA8" w14:paraId="3C51BA1B" w14:textId="77777777" w:rsidTr="00B70420">
        <w:trPr>
          <w:trHeight w:val="308"/>
        </w:trPr>
        <w:tc>
          <w:tcPr>
            <w:tcW w:w="799" w:type="dxa"/>
          </w:tcPr>
          <w:p w14:paraId="03249262" w14:textId="77777777" w:rsidR="00EF0CA8" w:rsidRDefault="00EF0CA8" w:rsidP="00B70420">
            <w:pPr>
              <w:pStyle w:val="TableParagraph"/>
              <w:rPr>
                <w:rFonts w:ascii="Times New Roman"/>
                <w:sz w:val="20"/>
              </w:rPr>
            </w:pPr>
          </w:p>
        </w:tc>
        <w:tc>
          <w:tcPr>
            <w:tcW w:w="5131" w:type="dxa"/>
          </w:tcPr>
          <w:p w14:paraId="2D1067E9" w14:textId="77777777" w:rsidR="00EF0CA8" w:rsidRDefault="00EF0CA8" w:rsidP="00B70420">
            <w:pPr>
              <w:pStyle w:val="TableParagraph"/>
              <w:spacing w:line="267" w:lineRule="exact"/>
              <w:ind w:left="208"/>
            </w:pPr>
            <w:r>
              <w:rPr>
                <w:spacing w:val="-4"/>
              </w:rPr>
              <w:t>PB69</w:t>
            </w:r>
          </w:p>
        </w:tc>
        <w:tc>
          <w:tcPr>
            <w:tcW w:w="451" w:type="dxa"/>
          </w:tcPr>
          <w:p w14:paraId="696F12DC" w14:textId="77777777" w:rsidR="00EF0CA8" w:rsidRDefault="00EF0CA8" w:rsidP="00B70420">
            <w:pPr>
              <w:pStyle w:val="TableParagraph"/>
              <w:spacing w:line="267" w:lineRule="exact"/>
              <w:ind w:left="93"/>
              <w:jc w:val="center"/>
            </w:pPr>
            <w:r>
              <w:rPr>
                <w:spacing w:val="-10"/>
              </w:rPr>
              <w:t>1</w:t>
            </w:r>
          </w:p>
        </w:tc>
        <w:tc>
          <w:tcPr>
            <w:tcW w:w="912" w:type="dxa"/>
          </w:tcPr>
          <w:p w14:paraId="6533821F" w14:textId="77777777" w:rsidR="00EF0CA8" w:rsidRDefault="00EF0CA8" w:rsidP="00B70420">
            <w:pPr>
              <w:pStyle w:val="TableParagraph"/>
              <w:spacing w:line="267" w:lineRule="exact"/>
              <w:ind w:right="85"/>
              <w:jc w:val="center"/>
            </w:pPr>
            <w:r>
              <w:rPr>
                <w:spacing w:val="-4"/>
              </w:rPr>
              <w:t>3.05</w:t>
            </w:r>
          </w:p>
        </w:tc>
        <w:tc>
          <w:tcPr>
            <w:tcW w:w="864" w:type="dxa"/>
          </w:tcPr>
          <w:p w14:paraId="0413D74D" w14:textId="77777777" w:rsidR="00EF0CA8" w:rsidRDefault="00EF0CA8" w:rsidP="00B70420">
            <w:pPr>
              <w:pStyle w:val="TableParagraph"/>
              <w:spacing w:line="267" w:lineRule="exact"/>
              <w:ind w:left="112" w:right="149"/>
              <w:jc w:val="center"/>
            </w:pPr>
            <w:r>
              <w:rPr>
                <w:spacing w:val="-4"/>
              </w:rPr>
              <w:t>0.23</w:t>
            </w:r>
          </w:p>
        </w:tc>
        <w:tc>
          <w:tcPr>
            <w:tcW w:w="612" w:type="dxa"/>
          </w:tcPr>
          <w:p w14:paraId="08375801" w14:textId="77777777" w:rsidR="00EF0CA8" w:rsidRDefault="00EF0CA8" w:rsidP="00B70420">
            <w:pPr>
              <w:pStyle w:val="TableParagraph"/>
              <w:spacing w:line="267" w:lineRule="exact"/>
              <w:ind w:right="-15"/>
              <w:jc w:val="right"/>
            </w:pPr>
            <w:r>
              <w:rPr>
                <w:spacing w:val="-4"/>
              </w:rPr>
              <w:t>0.60</w:t>
            </w:r>
          </w:p>
        </w:tc>
        <w:tc>
          <w:tcPr>
            <w:tcW w:w="576" w:type="dxa"/>
          </w:tcPr>
          <w:p w14:paraId="4E37C639" w14:textId="77777777" w:rsidR="00EF0CA8" w:rsidRDefault="00EF0CA8" w:rsidP="00B70420">
            <w:pPr>
              <w:pStyle w:val="TableParagraph"/>
              <w:rPr>
                <w:rFonts w:ascii="Times New Roman"/>
                <w:sz w:val="20"/>
              </w:rPr>
            </w:pPr>
          </w:p>
        </w:tc>
        <w:tc>
          <w:tcPr>
            <w:tcW w:w="1176" w:type="dxa"/>
          </w:tcPr>
          <w:p w14:paraId="4CBC6AD3" w14:textId="77777777" w:rsidR="00EF0CA8" w:rsidRDefault="00EF0CA8" w:rsidP="00B70420">
            <w:pPr>
              <w:pStyle w:val="TableParagraph"/>
              <w:rPr>
                <w:rFonts w:ascii="Times New Roman"/>
                <w:sz w:val="20"/>
              </w:rPr>
            </w:pPr>
          </w:p>
        </w:tc>
        <w:tc>
          <w:tcPr>
            <w:tcW w:w="1063" w:type="dxa"/>
          </w:tcPr>
          <w:p w14:paraId="735AECA0" w14:textId="77777777" w:rsidR="00EF0CA8" w:rsidRDefault="00EF0CA8" w:rsidP="00B70420">
            <w:pPr>
              <w:pStyle w:val="TableParagraph"/>
              <w:spacing w:line="267" w:lineRule="exact"/>
              <w:ind w:left="208"/>
            </w:pPr>
            <w:r>
              <w:rPr>
                <w:spacing w:val="-4"/>
              </w:rPr>
              <w:t>0.42</w:t>
            </w:r>
          </w:p>
        </w:tc>
        <w:tc>
          <w:tcPr>
            <w:tcW w:w="840" w:type="dxa"/>
          </w:tcPr>
          <w:p w14:paraId="0234BD60" w14:textId="77777777" w:rsidR="00EF0CA8" w:rsidRDefault="00EF0CA8" w:rsidP="00B70420">
            <w:pPr>
              <w:pStyle w:val="TableParagraph"/>
              <w:rPr>
                <w:rFonts w:ascii="Times New Roman"/>
                <w:sz w:val="20"/>
              </w:rPr>
            </w:pPr>
          </w:p>
        </w:tc>
      </w:tr>
      <w:tr w:rsidR="00EF0CA8" w14:paraId="7742702D" w14:textId="77777777" w:rsidTr="00B70420">
        <w:trPr>
          <w:trHeight w:val="311"/>
        </w:trPr>
        <w:tc>
          <w:tcPr>
            <w:tcW w:w="799" w:type="dxa"/>
          </w:tcPr>
          <w:p w14:paraId="265D7A6D" w14:textId="77777777" w:rsidR="00EF0CA8" w:rsidRDefault="00EF0CA8" w:rsidP="00B70420">
            <w:pPr>
              <w:pStyle w:val="TableParagraph"/>
              <w:rPr>
                <w:rFonts w:ascii="Times New Roman"/>
                <w:sz w:val="20"/>
              </w:rPr>
            </w:pPr>
          </w:p>
        </w:tc>
        <w:tc>
          <w:tcPr>
            <w:tcW w:w="5131" w:type="dxa"/>
          </w:tcPr>
          <w:p w14:paraId="6B2E5F31" w14:textId="77777777" w:rsidR="00EF0CA8" w:rsidRDefault="00EF0CA8" w:rsidP="00B70420">
            <w:pPr>
              <w:pStyle w:val="TableParagraph"/>
              <w:spacing w:line="267" w:lineRule="exact"/>
              <w:ind w:left="208"/>
            </w:pPr>
            <w:r>
              <w:rPr>
                <w:spacing w:val="-4"/>
              </w:rPr>
              <w:t>PB70</w:t>
            </w:r>
          </w:p>
        </w:tc>
        <w:tc>
          <w:tcPr>
            <w:tcW w:w="451" w:type="dxa"/>
          </w:tcPr>
          <w:p w14:paraId="6D06D275" w14:textId="77777777" w:rsidR="00EF0CA8" w:rsidRDefault="00EF0CA8" w:rsidP="00B70420">
            <w:pPr>
              <w:pStyle w:val="TableParagraph"/>
              <w:spacing w:line="267" w:lineRule="exact"/>
              <w:ind w:left="93"/>
              <w:jc w:val="center"/>
            </w:pPr>
            <w:r>
              <w:rPr>
                <w:spacing w:val="-10"/>
              </w:rPr>
              <w:t>1</w:t>
            </w:r>
          </w:p>
        </w:tc>
        <w:tc>
          <w:tcPr>
            <w:tcW w:w="912" w:type="dxa"/>
          </w:tcPr>
          <w:p w14:paraId="39C4D5DB" w14:textId="77777777" w:rsidR="00EF0CA8" w:rsidRDefault="00EF0CA8" w:rsidP="00B70420">
            <w:pPr>
              <w:pStyle w:val="TableParagraph"/>
              <w:spacing w:line="267" w:lineRule="exact"/>
              <w:ind w:right="85"/>
              <w:jc w:val="center"/>
            </w:pPr>
            <w:r>
              <w:rPr>
                <w:spacing w:val="-4"/>
              </w:rPr>
              <w:t>3.00</w:t>
            </w:r>
          </w:p>
        </w:tc>
        <w:tc>
          <w:tcPr>
            <w:tcW w:w="864" w:type="dxa"/>
          </w:tcPr>
          <w:p w14:paraId="4F4CF612" w14:textId="77777777" w:rsidR="00EF0CA8" w:rsidRDefault="00EF0CA8" w:rsidP="00B70420">
            <w:pPr>
              <w:pStyle w:val="TableParagraph"/>
              <w:spacing w:line="267" w:lineRule="exact"/>
              <w:ind w:left="112" w:right="149"/>
              <w:jc w:val="center"/>
            </w:pPr>
            <w:r>
              <w:rPr>
                <w:spacing w:val="-4"/>
              </w:rPr>
              <w:t>0.23</w:t>
            </w:r>
          </w:p>
        </w:tc>
        <w:tc>
          <w:tcPr>
            <w:tcW w:w="612" w:type="dxa"/>
          </w:tcPr>
          <w:p w14:paraId="5688DD44" w14:textId="77777777" w:rsidR="00EF0CA8" w:rsidRDefault="00EF0CA8" w:rsidP="00B70420">
            <w:pPr>
              <w:pStyle w:val="TableParagraph"/>
              <w:spacing w:line="267" w:lineRule="exact"/>
              <w:ind w:right="-15"/>
              <w:jc w:val="right"/>
            </w:pPr>
            <w:r>
              <w:rPr>
                <w:spacing w:val="-4"/>
              </w:rPr>
              <w:t>0.60</w:t>
            </w:r>
          </w:p>
        </w:tc>
        <w:tc>
          <w:tcPr>
            <w:tcW w:w="576" w:type="dxa"/>
          </w:tcPr>
          <w:p w14:paraId="5B9D538A" w14:textId="77777777" w:rsidR="00EF0CA8" w:rsidRDefault="00EF0CA8" w:rsidP="00B70420">
            <w:pPr>
              <w:pStyle w:val="TableParagraph"/>
              <w:rPr>
                <w:rFonts w:ascii="Times New Roman"/>
                <w:sz w:val="20"/>
              </w:rPr>
            </w:pPr>
          </w:p>
        </w:tc>
        <w:tc>
          <w:tcPr>
            <w:tcW w:w="1176" w:type="dxa"/>
          </w:tcPr>
          <w:p w14:paraId="3D9ACD2B" w14:textId="77777777" w:rsidR="00EF0CA8" w:rsidRDefault="00EF0CA8" w:rsidP="00B70420">
            <w:pPr>
              <w:pStyle w:val="TableParagraph"/>
              <w:rPr>
                <w:rFonts w:ascii="Times New Roman"/>
                <w:sz w:val="20"/>
              </w:rPr>
            </w:pPr>
          </w:p>
        </w:tc>
        <w:tc>
          <w:tcPr>
            <w:tcW w:w="1063" w:type="dxa"/>
          </w:tcPr>
          <w:p w14:paraId="76BDC402" w14:textId="77777777" w:rsidR="00EF0CA8" w:rsidRDefault="00EF0CA8" w:rsidP="00B70420">
            <w:pPr>
              <w:pStyle w:val="TableParagraph"/>
              <w:spacing w:line="267" w:lineRule="exact"/>
              <w:ind w:left="208"/>
            </w:pPr>
            <w:r>
              <w:rPr>
                <w:spacing w:val="-4"/>
              </w:rPr>
              <w:t>0.41</w:t>
            </w:r>
          </w:p>
        </w:tc>
        <w:tc>
          <w:tcPr>
            <w:tcW w:w="840" w:type="dxa"/>
          </w:tcPr>
          <w:p w14:paraId="69157550" w14:textId="77777777" w:rsidR="00EF0CA8" w:rsidRDefault="00EF0CA8" w:rsidP="00B70420">
            <w:pPr>
              <w:pStyle w:val="TableParagraph"/>
              <w:rPr>
                <w:rFonts w:ascii="Times New Roman"/>
                <w:sz w:val="20"/>
              </w:rPr>
            </w:pPr>
          </w:p>
        </w:tc>
      </w:tr>
      <w:tr w:rsidR="00EF0CA8" w14:paraId="76EF80A2" w14:textId="77777777" w:rsidTr="00B70420">
        <w:trPr>
          <w:trHeight w:val="308"/>
        </w:trPr>
        <w:tc>
          <w:tcPr>
            <w:tcW w:w="799" w:type="dxa"/>
          </w:tcPr>
          <w:p w14:paraId="4AD660B0" w14:textId="77777777" w:rsidR="00EF0CA8" w:rsidRDefault="00EF0CA8" w:rsidP="00B70420">
            <w:pPr>
              <w:pStyle w:val="TableParagraph"/>
              <w:rPr>
                <w:rFonts w:ascii="Times New Roman"/>
                <w:sz w:val="20"/>
              </w:rPr>
            </w:pPr>
          </w:p>
        </w:tc>
        <w:tc>
          <w:tcPr>
            <w:tcW w:w="5131" w:type="dxa"/>
          </w:tcPr>
          <w:p w14:paraId="1D4820F9" w14:textId="77777777" w:rsidR="00EF0CA8" w:rsidRDefault="00EF0CA8" w:rsidP="00B70420">
            <w:pPr>
              <w:pStyle w:val="TableParagraph"/>
              <w:spacing w:line="265" w:lineRule="exact"/>
              <w:ind w:left="208"/>
            </w:pPr>
            <w:r>
              <w:rPr>
                <w:spacing w:val="-4"/>
              </w:rPr>
              <w:t>PB72</w:t>
            </w:r>
          </w:p>
        </w:tc>
        <w:tc>
          <w:tcPr>
            <w:tcW w:w="451" w:type="dxa"/>
          </w:tcPr>
          <w:p w14:paraId="7325AC8C" w14:textId="77777777" w:rsidR="00EF0CA8" w:rsidRDefault="00EF0CA8" w:rsidP="00B70420">
            <w:pPr>
              <w:pStyle w:val="TableParagraph"/>
              <w:spacing w:line="265" w:lineRule="exact"/>
              <w:ind w:left="93"/>
              <w:jc w:val="center"/>
            </w:pPr>
            <w:r>
              <w:rPr>
                <w:spacing w:val="-10"/>
              </w:rPr>
              <w:t>1</w:t>
            </w:r>
          </w:p>
        </w:tc>
        <w:tc>
          <w:tcPr>
            <w:tcW w:w="912" w:type="dxa"/>
          </w:tcPr>
          <w:p w14:paraId="07596AA1" w14:textId="77777777" w:rsidR="00EF0CA8" w:rsidRDefault="00EF0CA8" w:rsidP="00B70420">
            <w:pPr>
              <w:pStyle w:val="TableParagraph"/>
              <w:spacing w:line="265" w:lineRule="exact"/>
              <w:ind w:right="85"/>
              <w:jc w:val="center"/>
            </w:pPr>
            <w:r>
              <w:rPr>
                <w:spacing w:val="-4"/>
              </w:rPr>
              <w:t>5.06</w:t>
            </w:r>
          </w:p>
        </w:tc>
        <w:tc>
          <w:tcPr>
            <w:tcW w:w="864" w:type="dxa"/>
          </w:tcPr>
          <w:p w14:paraId="0C5C4808" w14:textId="77777777" w:rsidR="00EF0CA8" w:rsidRDefault="00EF0CA8" w:rsidP="00B70420">
            <w:pPr>
              <w:pStyle w:val="TableParagraph"/>
              <w:spacing w:line="265" w:lineRule="exact"/>
              <w:ind w:left="112" w:right="149"/>
              <w:jc w:val="center"/>
            </w:pPr>
            <w:r>
              <w:rPr>
                <w:spacing w:val="-4"/>
              </w:rPr>
              <w:t>0.23</w:t>
            </w:r>
          </w:p>
        </w:tc>
        <w:tc>
          <w:tcPr>
            <w:tcW w:w="612" w:type="dxa"/>
          </w:tcPr>
          <w:p w14:paraId="4B440E75" w14:textId="77777777" w:rsidR="00EF0CA8" w:rsidRDefault="00EF0CA8" w:rsidP="00B70420">
            <w:pPr>
              <w:pStyle w:val="TableParagraph"/>
              <w:spacing w:line="265" w:lineRule="exact"/>
              <w:ind w:right="-15"/>
              <w:jc w:val="right"/>
            </w:pPr>
            <w:r>
              <w:rPr>
                <w:spacing w:val="-4"/>
              </w:rPr>
              <w:t>0.60</w:t>
            </w:r>
          </w:p>
        </w:tc>
        <w:tc>
          <w:tcPr>
            <w:tcW w:w="576" w:type="dxa"/>
          </w:tcPr>
          <w:p w14:paraId="0CEB7726" w14:textId="77777777" w:rsidR="00EF0CA8" w:rsidRDefault="00EF0CA8" w:rsidP="00B70420">
            <w:pPr>
              <w:pStyle w:val="TableParagraph"/>
              <w:rPr>
                <w:rFonts w:ascii="Times New Roman"/>
                <w:sz w:val="20"/>
              </w:rPr>
            </w:pPr>
          </w:p>
        </w:tc>
        <w:tc>
          <w:tcPr>
            <w:tcW w:w="1176" w:type="dxa"/>
          </w:tcPr>
          <w:p w14:paraId="40469BB6" w14:textId="77777777" w:rsidR="00EF0CA8" w:rsidRDefault="00EF0CA8" w:rsidP="00B70420">
            <w:pPr>
              <w:pStyle w:val="TableParagraph"/>
              <w:rPr>
                <w:rFonts w:ascii="Times New Roman"/>
                <w:sz w:val="20"/>
              </w:rPr>
            </w:pPr>
          </w:p>
        </w:tc>
        <w:tc>
          <w:tcPr>
            <w:tcW w:w="1063" w:type="dxa"/>
          </w:tcPr>
          <w:p w14:paraId="6FD063B7" w14:textId="77777777" w:rsidR="00EF0CA8" w:rsidRDefault="00EF0CA8" w:rsidP="00B70420">
            <w:pPr>
              <w:pStyle w:val="TableParagraph"/>
              <w:spacing w:line="265" w:lineRule="exact"/>
              <w:ind w:left="208"/>
            </w:pPr>
            <w:r>
              <w:rPr>
                <w:spacing w:val="-4"/>
              </w:rPr>
              <w:t>0.70</w:t>
            </w:r>
          </w:p>
        </w:tc>
        <w:tc>
          <w:tcPr>
            <w:tcW w:w="840" w:type="dxa"/>
          </w:tcPr>
          <w:p w14:paraId="288E5214" w14:textId="77777777" w:rsidR="00EF0CA8" w:rsidRDefault="00EF0CA8" w:rsidP="00B70420">
            <w:pPr>
              <w:pStyle w:val="TableParagraph"/>
              <w:rPr>
                <w:rFonts w:ascii="Times New Roman"/>
                <w:sz w:val="20"/>
              </w:rPr>
            </w:pPr>
          </w:p>
        </w:tc>
      </w:tr>
      <w:tr w:rsidR="00EF0CA8" w14:paraId="13633243" w14:textId="77777777" w:rsidTr="00B70420">
        <w:trPr>
          <w:trHeight w:val="308"/>
        </w:trPr>
        <w:tc>
          <w:tcPr>
            <w:tcW w:w="799" w:type="dxa"/>
          </w:tcPr>
          <w:p w14:paraId="5D26CFF8" w14:textId="77777777" w:rsidR="00EF0CA8" w:rsidRDefault="00EF0CA8" w:rsidP="00B70420">
            <w:pPr>
              <w:pStyle w:val="TableParagraph"/>
              <w:rPr>
                <w:rFonts w:ascii="Times New Roman"/>
                <w:sz w:val="20"/>
              </w:rPr>
            </w:pPr>
          </w:p>
        </w:tc>
        <w:tc>
          <w:tcPr>
            <w:tcW w:w="5131" w:type="dxa"/>
          </w:tcPr>
          <w:p w14:paraId="35054685" w14:textId="77777777" w:rsidR="00EF0CA8" w:rsidRDefault="00EF0CA8" w:rsidP="00B70420">
            <w:pPr>
              <w:pStyle w:val="TableParagraph"/>
              <w:spacing w:line="265" w:lineRule="exact"/>
              <w:ind w:left="208"/>
            </w:pPr>
            <w:r>
              <w:rPr>
                <w:spacing w:val="-4"/>
              </w:rPr>
              <w:t>PB73</w:t>
            </w:r>
          </w:p>
        </w:tc>
        <w:tc>
          <w:tcPr>
            <w:tcW w:w="451" w:type="dxa"/>
          </w:tcPr>
          <w:p w14:paraId="266F2599" w14:textId="77777777" w:rsidR="00EF0CA8" w:rsidRDefault="00EF0CA8" w:rsidP="00B70420">
            <w:pPr>
              <w:pStyle w:val="TableParagraph"/>
              <w:spacing w:line="265" w:lineRule="exact"/>
              <w:ind w:left="93"/>
              <w:jc w:val="center"/>
            </w:pPr>
            <w:r>
              <w:rPr>
                <w:spacing w:val="-10"/>
              </w:rPr>
              <w:t>1</w:t>
            </w:r>
          </w:p>
        </w:tc>
        <w:tc>
          <w:tcPr>
            <w:tcW w:w="912" w:type="dxa"/>
          </w:tcPr>
          <w:p w14:paraId="11022ACA" w14:textId="77777777" w:rsidR="00EF0CA8" w:rsidRDefault="00EF0CA8" w:rsidP="00B70420">
            <w:pPr>
              <w:pStyle w:val="TableParagraph"/>
              <w:spacing w:line="265" w:lineRule="exact"/>
              <w:ind w:right="85"/>
              <w:jc w:val="center"/>
            </w:pPr>
            <w:r>
              <w:rPr>
                <w:spacing w:val="-4"/>
              </w:rPr>
              <w:t>4.99</w:t>
            </w:r>
          </w:p>
        </w:tc>
        <w:tc>
          <w:tcPr>
            <w:tcW w:w="864" w:type="dxa"/>
          </w:tcPr>
          <w:p w14:paraId="1B303072" w14:textId="77777777" w:rsidR="00EF0CA8" w:rsidRDefault="00EF0CA8" w:rsidP="00B70420">
            <w:pPr>
              <w:pStyle w:val="TableParagraph"/>
              <w:spacing w:line="265" w:lineRule="exact"/>
              <w:ind w:left="112" w:right="149"/>
              <w:jc w:val="center"/>
            </w:pPr>
            <w:r>
              <w:rPr>
                <w:spacing w:val="-4"/>
              </w:rPr>
              <w:t>0.23</w:t>
            </w:r>
          </w:p>
        </w:tc>
        <w:tc>
          <w:tcPr>
            <w:tcW w:w="612" w:type="dxa"/>
          </w:tcPr>
          <w:p w14:paraId="22BF4D92" w14:textId="77777777" w:rsidR="00EF0CA8" w:rsidRDefault="00EF0CA8" w:rsidP="00B70420">
            <w:pPr>
              <w:pStyle w:val="TableParagraph"/>
              <w:spacing w:line="265" w:lineRule="exact"/>
              <w:ind w:right="-15"/>
              <w:jc w:val="right"/>
            </w:pPr>
            <w:r>
              <w:rPr>
                <w:spacing w:val="-4"/>
              </w:rPr>
              <w:t>0.60</w:t>
            </w:r>
          </w:p>
        </w:tc>
        <w:tc>
          <w:tcPr>
            <w:tcW w:w="576" w:type="dxa"/>
          </w:tcPr>
          <w:p w14:paraId="200FB0CF" w14:textId="77777777" w:rsidR="00EF0CA8" w:rsidRDefault="00EF0CA8" w:rsidP="00B70420">
            <w:pPr>
              <w:pStyle w:val="TableParagraph"/>
              <w:rPr>
                <w:rFonts w:ascii="Times New Roman"/>
                <w:sz w:val="20"/>
              </w:rPr>
            </w:pPr>
          </w:p>
        </w:tc>
        <w:tc>
          <w:tcPr>
            <w:tcW w:w="1176" w:type="dxa"/>
          </w:tcPr>
          <w:p w14:paraId="14FEB5B7" w14:textId="77777777" w:rsidR="00EF0CA8" w:rsidRDefault="00EF0CA8" w:rsidP="00B70420">
            <w:pPr>
              <w:pStyle w:val="TableParagraph"/>
              <w:rPr>
                <w:rFonts w:ascii="Times New Roman"/>
                <w:sz w:val="20"/>
              </w:rPr>
            </w:pPr>
          </w:p>
        </w:tc>
        <w:tc>
          <w:tcPr>
            <w:tcW w:w="1063" w:type="dxa"/>
          </w:tcPr>
          <w:p w14:paraId="0A8DF005" w14:textId="77777777" w:rsidR="00EF0CA8" w:rsidRDefault="00EF0CA8" w:rsidP="00B70420">
            <w:pPr>
              <w:pStyle w:val="TableParagraph"/>
              <w:spacing w:line="265" w:lineRule="exact"/>
              <w:ind w:left="208"/>
            </w:pPr>
            <w:r>
              <w:rPr>
                <w:spacing w:val="-4"/>
              </w:rPr>
              <w:t>0.69</w:t>
            </w:r>
          </w:p>
        </w:tc>
        <w:tc>
          <w:tcPr>
            <w:tcW w:w="840" w:type="dxa"/>
          </w:tcPr>
          <w:p w14:paraId="023DAEAF" w14:textId="77777777" w:rsidR="00EF0CA8" w:rsidRDefault="00EF0CA8" w:rsidP="00B70420">
            <w:pPr>
              <w:pStyle w:val="TableParagraph"/>
              <w:rPr>
                <w:rFonts w:ascii="Times New Roman"/>
                <w:sz w:val="20"/>
              </w:rPr>
            </w:pPr>
          </w:p>
        </w:tc>
      </w:tr>
      <w:tr w:rsidR="00EF0CA8" w14:paraId="15D3C65A" w14:textId="77777777" w:rsidTr="00B70420">
        <w:trPr>
          <w:trHeight w:val="308"/>
        </w:trPr>
        <w:tc>
          <w:tcPr>
            <w:tcW w:w="799" w:type="dxa"/>
          </w:tcPr>
          <w:p w14:paraId="5F8C0124" w14:textId="77777777" w:rsidR="00EF0CA8" w:rsidRDefault="00EF0CA8" w:rsidP="00B70420">
            <w:pPr>
              <w:pStyle w:val="TableParagraph"/>
              <w:rPr>
                <w:rFonts w:ascii="Times New Roman"/>
                <w:sz w:val="20"/>
              </w:rPr>
            </w:pPr>
          </w:p>
        </w:tc>
        <w:tc>
          <w:tcPr>
            <w:tcW w:w="5131" w:type="dxa"/>
          </w:tcPr>
          <w:p w14:paraId="1914B9E4" w14:textId="77777777" w:rsidR="00EF0CA8" w:rsidRDefault="00EF0CA8" w:rsidP="00B70420">
            <w:pPr>
              <w:pStyle w:val="TableParagraph"/>
              <w:spacing w:line="265" w:lineRule="exact"/>
              <w:ind w:left="208"/>
            </w:pPr>
            <w:r>
              <w:rPr>
                <w:spacing w:val="-4"/>
              </w:rPr>
              <w:t>PB74</w:t>
            </w:r>
          </w:p>
        </w:tc>
        <w:tc>
          <w:tcPr>
            <w:tcW w:w="451" w:type="dxa"/>
          </w:tcPr>
          <w:p w14:paraId="4B2C2450" w14:textId="77777777" w:rsidR="00EF0CA8" w:rsidRDefault="00EF0CA8" w:rsidP="00B70420">
            <w:pPr>
              <w:pStyle w:val="TableParagraph"/>
              <w:spacing w:line="265" w:lineRule="exact"/>
              <w:ind w:left="93"/>
              <w:jc w:val="center"/>
            </w:pPr>
            <w:r>
              <w:rPr>
                <w:spacing w:val="-10"/>
              </w:rPr>
              <w:t>1</w:t>
            </w:r>
          </w:p>
        </w:tc>
        <w:tc>
          <w:tcPr>
            <w:tcW w:w="912" w:type="dxa"/>
          </w:tcPr>
          <w:p w14:paraId="7779EBA6" w14:textId="77777777" w:rsidR="00EF0CA8" w:rsidRDefault="00EF0CA8" w:rsidP="00B70420">
            <w:pPr>
              <w:pStyle w:val="TableParagraph"/>
              <w:spacing w:line="265" w:lineRule="exact"/>
              <w:ind w:right="85"/>
              <w:jc w:val="center"/>
            </w:pPr>
            <w:r>
              <w:rPr>
                <w:spacing w:val="-4"/>
              </w:rPr>
              <w:t>2.33</w:t>
            </w:r>
          </w:p>
        </w:tc>
        <w:tc>
          <w:tcPr>
            <w:tcW w:w="864" w:type="dxa"/>
          </w:tcPr>
          <w:p w14:paraId="1B52304D" w14:textId="77777777" w:rsidR="00EF0CA8" w:rsidRDefault="00EF0CA8" w:rsidP="00B70420">
            <w:pPr>
              <w:pStyle w:val="TableParagraph"/>
              <w:spacing w:line="265" w:lineRule="exact"/>
              <w:ind w:left="112" w:right="149"/>
              <w:jc w:val="center"/>
            </w:pPr>
            <w:r>
              <w:rPr>
                <w:spacing w:val="-4"/>
              </w:rPr>
              <w:t>0.23</w:t>
            </w:r>
          </w:p>
        </w:tc>
        <w:tc>
          <w:tcPr>
            <w:tcW w:w="612" w:type="dxa"/>
          </w:tcPr>
          <w:p w14:paraId="3B13AA27" w14:textId="77777777" w:rsidR="00EF0CA8" w:rsidRDefault="00EF0CA8" w:rsidP="00B70420">
            <w:pPr>
              <w:pStyle w:val="TableParagraph"/>
              <w:spacing w:line="265" w:lineRule="exact"/>
              <w:ind w:right="-15"/>
              <w:jc w:val="right"/>
            </w:pPr>
            <w:r>
              <w:rPr>
                <w:spacing w:val="-4"/>
              </w:rPr>
              <w:t>0.60</w:t>
            </w:r>
          </w:p>
        </w:tc>
        <w:tc>
          <w:tcPr>
            <w:tcW w:w="576" w:type="dxa"/>
          </w:tcPr>
          <w:p w14:paraId="7C736C23" w14:textId="77777777" w:rsidR="00EF0CA8" w:rsidRDefault="00EF0CA8" w:rsidP="00B70420">
            <w:pPr>
              <w:pStyle w:val="TableParagraph"/>
              <w:rPr>
                <w:rFonts w:ascii="Times New Roman"/>
                <w:sz w:val="20"/>
              </w:rPr>
            </w:pPr>
          </w:p>
        </w:tc>
        <w:tc>
          <w:tcPr>
            <w:tcW w:w="1176" w:type="dxa"/>
          </w:tcPr>
          <w:p w14:paraId="73086FFA" w14:textId="77777777" w:rsidR="00EF0CA8" w:rsidRDefault="00EF0CA8" w:rsidP="00B70420">
            <w:pPr>
              <w:pStyle w:val="TableParagraph"/>
              <w:rPr>
                <w:rFonts w:ascii="Times New Roman"/>
                <w:sz w:val="20"/>
              </w:rPr>
            </w:pPr>
          </w:p>
        </w:tc>
        <w:tc>
          <w:tcPr>
            <w:tcW w:w="1063" w:type="dxa"/>
          </w:tcPr>
          <w:p w14:paraId="25BCAE00" w14:textId="77777777" w:rsidR="00EF0CA8" w:rsidRDefault="00EF0CA8" w:rsidP="00B70420">
            <w:pPr>
              <w:pStyle w:val="TableParagraph"/>
              <w:spacing w:line="265" w:lineRule="exact"/>
              <w:ind w:left="208"/>
            </w:pPr>
            <w:r>
              <w:rPr>
                <w:spacing w:val="-4"/>
              </w:rPr>
              <w:t>0.32</w:t>
            </w:r>
          </w:p>
        </w:tc>
        <w:tc>
          <w:tcPr>
            <w:tcW w:w="840" w:type="dxa"/>
          </w:tcPr>
          <w:p w14:paraId="526C0A4B" w14:textId="77777777" w:rsidR="00EF0CA8" w:rsidRDefault="00EF0CA8" w:rsidP="00B70420">
            <w:pPr>
              <w:pStyle w:val="TableParagraph"/>
              <w:rPr>
                <w:rFonts w:ascii="Times New Roman"/>
                <w:sz w:val="20"/>
              </w:rPr>
            </w:pPr>
          </w:p>
        </w:tc>
      </w:tr>
      <w:tr w:rsidR="00EF0CA8" w14:paraId="3423C73B" w14:textId="77777777" w:rsidTr="00B70420">
        <w:trPr>
          <w:trHeight w:val="308"/>
        </w:trPr>
        <w:tc>
          <w:tcPr>
            <w:tcW w:w="799" w:type="dxa"/>
          </w:tcPr>
          <w:p w14:paraId="786D1BC5" w14:textId="77777777" w:rsidR="00EF0CA8" w:rsidRDefault="00EF0CA8" w:rsidP="00B70420">
            <w:pPr>
              <w:pStyle w:val="TableParagraph"/>
              <w:rPr>
                <w:rFonts w:ascii="Times New Roman"/>
                <w:sz w:val="20"/>
              </w:rPr>
            </w:pPr>
          </w:p>
        </w:tc>
        <w:tc>
          <w:tcPr>
            <w:tcW w:w="5131" w:type="dxa"/>
          </w:tcPr>
          <w:p w14:paraId="0CCF53CC" w14:textId="77777777" w:rsidR="00EF0CA8" w:rsidRDefault="00EF0CA8" w:rsidP="00B70420">
            <w:pPr>
              <w:pStyle w:val="TableParagraph"/>
              <w:spacing w:line="265" w:lineRule="exact"/>
              <w:ind w:left="208"/>
            </w:pPr>
            <w:r>
              <w:rPr>
                <w:spacing w:val="-4"/>
              </w:rPr>
              <w:t>PB75</w:t>
            </w:r>
          </w:p>
        </w:tc>
        <w:tc>
          <w:tcPr>
            <w:tcW w:w="451" w:type="dxa"/>
          </w:tcPr>
          <w:p w14:paraId="08CE7D13" w14:textId="77777777" w:rsidR="00EF0CA8" w:rsidRDefault="00EF0CA8" w:rsidP="00B70420">
            <w:pPr>
              <w:pStyle w:val="TableParagraph"/>
              <w:spacing w:line="265" w:lineRule="exact"/>
              <w:ind w:left="93"/>
              <w:jc w:val="center"/>
            </w:pPr>
            <w:r>
              <w:rPr>
                <w:spacing w:val="-10"/>
              </w:rPr>
              <w:t>1</w:t>
            </w:r>
          </w:p>
        </w:tc>
        <w:tc>
          <w:tcPr>
            <w:tcW w:w="912" w:type="dxa"/>
          </w:tcPr>
          <w:p w14:paraId="74A0EBB6" w14:textId="77777777" w:rsidR="00EF0CA8" w:rsidRDefault="00EF0CA8" w:rsidP="00B70420">
            <w:pPr>
              <w:pStyle w:val="TableParagraph"/>
              <w:spacing w:line="265" w:lineRule="exact"/>
              <w:ind w:right="85"/>
              <w:jc w:val="center"/>
            </w:pPr>
            <w:r>
              <w:rPr>
                <w:spacing w:val="-4"/>
              </w:rPr>
              <w:t>3.15</w:t>
            </w:r>
          </w:p>
        </w:tc>
        <w:tc>
          <w:tcPr>
            <w:tcW w:w="864" w:type="dxa"/>
          </w:tcPr>
          <w:p w14:paraId="5C7F8C97" w14:textId="77777777" w:rsidR="00EF0CA8" w:rsidRDefault="00EF0CA8" w:rsidP="00B70420">
            <w:pPr>
              <w:pStyle w:val="TableParagraph"/>
              <w:spacing w:line="265" w:lineRule="exact"/>
              <w:ind w:left="112" w:right="149"/>
              <w:jc w:val="center"/>
            </w:pPr>
            <w:r>
              <w:rPr>
                <w:spacing w:val="-4"/>
              </w:rPr>
              <w:t>0.23</w:t>
            </w:r>
          </w:p>
        </w:tc>
        <w:tc>
          <w:tcPr>
            <w:tcW w:w="612" w:type="dxa"/>
          </w:tcPr>
          <w:p w14:paraId="24417737" w14:textId="77777777" w:rsidR="00EF0CA8" w:rsidRDefault="00EF0CA8" w:rsidP="00B70420">
            <w:pPr>
              <w:pStyle w:val="TableParagraph"/>
              <w:spacing w:line="265" w:lineRule="exact"/>
              <w:ind w:right="-15"/>
              <w:jc w:val="right"/>
            </w:pPr>
            <w:r>
              <w:rPr>
                <w:spacing w:val="-4"/>
              </w:rPr>
              <w:t>0.60</w:t>
            </w:r>
          </w:p>
        </w:tc>
        <w:tc>
          <w:tcPr>
            <w:tcW w:w="576" w:type="dxa"/>
          </w:tcPr>
          <w:p w14:paraId="7E874434" w14:textId="77777777" w:rsidR="00EF0CA8" w:rsidRDefault="00EF0CA8" w:rsidP="00B70420">
            <w:pPr>
              <w:pStyle w:val="TableParagraph"/>
              <w:rPr>
                <w:rFonts w:ascii="Times New Roman"/>
                <w:sz w:val="20"/>
              </w:rPr>
            </w:pPr>
          </w:p>
        </w:tc>
        <w:tc>
          <w:tcPr>
            <w:tcW w:w="1176" w:type="dxa"/>
          </w:tcPr>
          <w:p w14:paraId="26508D2E" w14:textId="77777777" w:rsidR="00EF0CA8" w:rsidRDefault="00EF0CA8" w:rsidP="00B70420">
            <w:pPr>
              <w:pStyle w:val="TableParagraph"/>
              <w:rPr>
                <w:rFonts w:ascii="Times New Roman"/>
                <w:sz w:val="20"/>
              </w:rPr>
            </w:pPr>
          </w:p>
        </w:tc>
        <w:tc>
          <w:tcPr>
            <w:tcW w:w="1063" w:type="dxa"/>
          </w:tcPr>
          <w:p w14:paraId="7B44F526" w14:textId="77777777" w:rsidR="00EF0CA8" w:rsidRDefault="00EF0CA8" w:rsidP="00B70420">
            <w:pPr>
              <w:pStyle w:val="TableParagraph"/>
              <w:spacing w:line="265" w:lineRule="exact"/>
              <w:ind w:left="208"/>
            </w:pPr>
            <w:r>
              <w:rPr>
                <w:spacing w:val="-4"/>
              </w:rPr>
              <w:t>0.43</w:t>
            </w:r>
          </w:p>
        </w:tc>
        <w:tc>
          <w:tcPr>
            <w:tcW w:w="840" w:type="dxa"/>
          </w:tcPr>
          <w:p w14:paraId="1F7DB209" w14:textId="77777777" w:rsidR="00EF0CA8" w:rsidRDefault="00EF0CA8" w:rsidP="00B70420">
            <w:pPr>
              <w:pStyle w:val="TableParagraph"/>
              <w:rPr>
                <w:rFonts w:ascii="Times New Roman"/>
                <w:sz w:val="20"/>
              </w:rPr>
            </w:pPr>
          </w:p>
        </w:tc>
      </w:tr>
      <w:tr w:rsidR="00EF0CA8" w14:paraId="6D051B7E" w14:textId="77777777" w:rsidTr="00B70420">
        <w:trPr>
          <w:trHeight w:val="308"/>
        </w:trPr>
        <w:tc>
          <w:tcPr>
            <w:tcW w:w="799" w:type="dxa"/>
          </w:tcPr>
          <w:p w14:paraId="5B9EF29B" w14:textId="77777777" w:rsidR="00EF0CA8" w:rsidRDefault="00EF0CA8" w:rsidP="00B70420">
            <w:pPr>
              <w:pStyle w:val="TableParagraph"/>
              <w:rPr>
                <w:rFonts w:ascii="Times New Roman"/>
                <w:sz w:val="20"/>
              </w:rPr>
            </w:pPr>
          </w:p>
        </w:tc>
        <w:tc>
          <w:tcPr>
            <w:tcW w:w="5131" w:type="dxa"/>
          </w:tcPr>
          <w:p w14:paraId="7BCE0BC8" w14:textId="77777777" w:rsidR="00EF0CA8" w:rsidRDefault="00EF0CA8" w:rsidP="00B70420">
            <w:pPr>
              <w:pStyle w:val="TableParagraph"/>
              <w:spacing w:line="265" w:lineRule="exact"/>
              <w:ind w:left="208"/>
            </w:pPr>
            <w:r>
              <w:rPr>
                <w:spacing w:val="-4"/>
              </w:rPr>
              <w:t>PB76</w:t>
            </w:r>
          </w:p>
        </w:tc>
        <w:tc>
          <w:tcPr>
            <w:tcW w:w="451" w:type="dxa"/>
          </w:tcPr>
          <w:p w14:paraId="2AA6F1F1" w14:textId="77777777" w:rsidR="00EF0CA8" w:rsidRDefault="00EF0CA8" w:rsidP="00B70420">
            <w:pPr>
              <w:pStyle w:val="TableParagraph"/>
              <w:spacing w:line="265" w:lineRule="exact"/>
              <w:ind w:left="93"/>
              <w:jc w:val="center"/>
            </w:pPr>
            <w:r>
              <w:rPr>
                <w:spacing w:val="-10"/>
              </w:rPr>
              <w:t>1</w:t>
            </w:r>
          </w:p>
        </w:tc>
        <w:tc>
          <w:tcPr>
            <w:tcW w:w="912" w:type="dxa"/>
          </w:tcPr>
          <w:p w14:paraId="619C6ECF" w14:textId="77777777" w:rsidR="00EF0CA8" w:rsidRDefault="00EF0CA8" w:rsidP="00B70420">
            <w:pPr>
              <w:pStyle w:val="TableParagraph"/>
              <w:spacing w:line="265" w:lineRule="exact"/>
              <w:ind w:right="85"/>
              <w:jc w:val="center"/>
            </w:pPr>
            <w:r>
              <w:rPr>
                <w:spacing w:val="-4"/>
              </w:rPr>
              <w:t>2.87</w:t>
            </w:r>
          </w:p>
        </w:tc>
        <w:tc>
          <w:tcPr>
            <w:tcW w:w="864" w:type="dxa"/>
          </w:tcPr>
          <w:p w14:paraId="4953E73F" w14:textId="77777777" w:rsidR="00EF0CA8" w:rsidRDefault="00EF0CA8" w:rsidP="00B70420">
            <w:pPr>
              <w:pStyle w:val="TableParagraph"/>
              <w:spacing w:line="265" w:lineRule="exact"/>
              <w:ind w:left="112" w:right="149"/>
              <w:jc w:val="center"/>
            </w:pPr>
            <w:r>
              <w:rPr>
                <w:spacing w:val="-4"/>
              </w:rPr>
              <w:t>0.23</w:t>
            </w:r>
          </w:p>
        </w:tc>
        <w:tc>
          <w:tcPr>
            <w:tcW w:w="612" w:type="dxa"/>
          </w:tcPr>
          <w:p w14:paraId="32DB32E1" w14:textId="77777777" w:rsidR="00EF0CA8" w:rsidRDefault="00EF0CA8" w:rsidP="00B70420">
            <w:pPr>
              <w:pStyle w:val="TableParagraph"/>
              <w:spacing w:line="265" w:lineRule="exact"/>
              <w:ind w:right="-15"/>
              <w:jc w:val="right"/>
            </w:pPr>
            <w:r>
              <w:rPr>
                <w:spacing w:val="-4"/>
              </w:rPr>
              <w:t>0.60</w:t>
            </w:r>
          </w:p>
        </w:tc>
        <w:tc>
          <w:tcPr>
            <w:tcW w:w="576" w:type="dxa"/>
          </w:tcPr>
          <w:p w14:paraId="1E3BB729" w14:textId="77777777" w:rsidR="00EF0CA8" w:rsidRDefault="00EF0CA8" w:rsidP="00B70420">
            <w:pPr>
              <w:pStyle w:val="TableParagraph"/>
              <w:rPr>
                <w:rFonts w:ascii="Times New Roman"/>
                <w:sz w:val="20"/>
              </w:rPr>
            </w:pPr>
          </w:p>
        </w:tc>
        <w:tc>
          <w:tcPr>
            <w:tcW w:w="1176" w:type="dxa"/>
          </w:tcPr>
          <w:p w14:paraId="73EE5611" w14:textId="77777777" w:rsidR="00EF0CA8" w:rsidRDefault="00EF0CA8" w:rsidP="00B70420">
            <w:pPr>
              <w:pStyle w:val="TableParagraph"/>
              <w:rPr>
                <w:rFonts w:ascii="Times New Roman"/>
                <w:sz w:val="20"/>
              </w:rPr>
            </w:pPr>
          </w:p>
        </w:tc>
        <w:tc>
          <w:tcPr>
            <w:tcW w:w="1063" w:type="dxa"/>
          </w:tcPr>
          <w:p w14:paraId="1968B088" w14:textId="77777777" w:rsidR="00EF0CA8" w:rsidRDefault="00EF0CA8" w:rsidP="00B70420">
            <w:pPr>
              <w:pStyle w:val="TableParagraph"/>
              <w:spacing w:line="265" w:lineRule="exact"/>
              <w:ind w:left="208"/>
            </w:pPr>
            <w:r>
              <w:rPr>
                <w:spacing w:val="-4"/>
              </w:rPr>
              <w:t>0.40</w:t>
            </w:r>
          </w:p>
        </w:tc>
        <w:tc>
          <w:tcPr>
            <w:tcW w:w="840" w:type="dxa"/>
          </w:tcPr>
          <w:p w14:paraId="604909AD" w14:textId="77777777" w:rsidR="00EF0CA8" w:rsidRDefault="00EF0CA8" w:rsidP="00B70420">
            <w:pPr>
              <w:pStyle w:val="TableParagraph"/>
              <w:rPr>
                <w:rFonts w:ascii="Times New Roman"/>
                <w:sz w:val="20"/>
              </w:rPr>
            </w:pPr>
          </w:p>
        </w:tc>
      </w:tr>
      <w:tr w:rsidR="00EF0CA8" w14:paraId="2A324849" w14:textId="77777777" w:rsidTr="00B70420">
        <w:trPr>
          <w:trHeight w:val="308"/>
        </w:trPr>
        <w:tc>
          <w:tcPr>
            <w:tcW w:w="799" w:type="dxa"/>
          </w:tcPr>
          <w:p w14:paraId="77FCB552" w14:textId="77777777" w:rsidR="00EF0CA8" w:rsidRDefault="00EF0CA8" w:rsidP="00B70420">
            <w:pPr>
              <w:pStyle w:val="TableParagraph"/>
              <w:rPr>
                <w:rFonts w:ascii="Times New Roman"/>
                <w:sz w:val="20"/>
              </w:rPr>
            </w:pPr>
          </w:p>
        </w:tc>
        <w:tc>
          <w:tcPr>
            <w:tcW w:w="5131" w:type="dxa"/>
          </w:tcPr>
          <w:p w14:paraId="34C4F111" w14:textId="77777777" w:rsidR="00EF0CA8" w:rsidRDefault="00EF0CA8" w:rsidP="00B70420">
            <w:pPr>
              <w:pStyle w:val="TableParagraph"/>
              <w:spacing w:line="265" w:lineRule="exact"/>
              <w:ind w:left="208"/>
            </w:pPr>
            <w:r>
              <w:rPr>
                <w:spacing w:val="-4"/>
              </w:rPr>
              <w:t>PB77</w:t>
            </w:r>
          </w:p>
        </w:tc>
        <w:tc>
          <w:tcPr>
            <w:tcW w:w="451" w:type="dxa"/>
          </w:tcPr>
          <w:p w14:paraId="0260F0C5" w14:textId="77777777" w:rsidR="00EF0CA8" w:rsidRDefault="00EF0CA8" w:rsidP="00B70420">
            <w:pPr>
              <w:pStyle w:val="TableParagraph"/>
              <w:spacing w:line="265" w:lineRule="exact"/>
              <w:ind w:left="93"/>
              <w:jc w:val="center"/>
            </w:pPr>
            <w:r>
              <w:rPr>
                <w:spacing w:val="-10"/>
              </w:rPr>
              <w:t>1</w:t>
            </w:r>
          </w:p>
        </w:tc>
        <w:tc>
          <w:tcPr>
            <w:tcW w:w="912" w:type="dxa"/>
          </w:tcPr>
          <w:p w14:paraId="5C017601" w14:textId="77777777" w:rsidR="00EF0CA8" w:rsidRDefault="00EF0CA8" w:rsidP="00B70420">
            <w:pPr>
              <w:pStyle w:val="TableParagraph"/>
              <w:spacing w:line="265" w:lineRule="exact"/>
              <w:ind w:right="85"/>
              <w:jc w:val="center"/>
            </w:pPr>
            <w:r>
              <w:rPr>
                <w:spacing w:val="-4"/>
              </w:rPr>
              <w:t>3.05</w:t>
            </w:r>
          </w:p>
        </w:tc>
        <w:tc>
          <w:tcPr>
            <w:tcW w:w="864" w:type="dxa"/>
          </w:tcPr>
          <w:p w14:paraId="3F18E64C" w14:textId="77777777" w:rsidR="00EF0CA8" w:rsidRDefault="00EF0CA8" w:rsidP="00B70420">
            <w:pPr>
              <w:pStyle w:val="TableParagraph"/>
              <w:spacing w:line="265" w:lineRule="exact"/>
              <w:ind w:left="112" w:right="149"/>
              <w:jc w:val="center"/>
            </w:pPr>
            <w:r>
              <w:rPr>
                <w:spacing w:val="-4"/>
              </w:rPr>
              <w:t>0.23</w:t>
            </w:r>
          </w:p>
        </w:tc>
        <w:tc>
          <w:tcPr>
            <w:tcW w:w="612" w:type="dxa"/>
          </w:tcPr>
          <w:p w14:paraId="3947CB99" w14:textId="77777777" w:rsidR="00EF0CA8" w:rsidRDefault="00EF0CA8" w:rsidP="00B70420">
            <w:pPr>
              <w:pStyle w:val="TableParagraph"/>
              <w:spacing w:line="265" w:lineRule="exact"/>
              <w:ind w:right="-15"/>
              <w:jc w:val="right"/>
            </w:pPr>
            <w:r>
              <w:rPr>
                <w:spacing w:val="-4"/>
              </w:rPr>
              <w:t>0.60</w:t>
            </w:r>
          </w:p>
        </w:tc>
        <w:tc>
          <w:tcPr>
            <w:tcW w:w="576" w:type="dxa"/>
          </w:tcPr>
          <w:p w14:paraId="125A8C32" w14:textId="77777777" w:rsidR="00EF0CA8" w:rsidRDefault="00EF0CA8" w:rsidP="00B70420">
            <w:pPr>
              <w:pStyle w:val="TableParagraph"/>
              <w:rPr>
                <w:rFonts w:ascii="Times New Roman"/>
                <w:sz w:val="20"/>
              </w:rPr>
            </w:pPr>
          </w:p>
        </w:tc>
        <w:tc>
          <w:tcPr>
            <w:tcW w:w="1176" w:type="dxa"/>
          </w:tcPr>
          <w:p w14:paraId="36C104F3" w14:textId="77777777" w:rsidR="00EF0CA8" w:rsidRDefault="00EF0CA8" w:rsidP="00B70420">
            <w:pPr>
              <w:pStyle w:val="TableParagraph"/>
              <w:rPr>
                <w:rFonts w:ascii="Times New Roman"/>
                <w:sz w:val="20"/>
              </w:rPr>
            </w:pPr>
          </w:p>
        </w:tc>
        <w:tc>
          <w:tcPr>
            <w:tcW w:w="1063" w:type="dxa"/>
          </w:tcPr>
          <w:p w14:paraId="25E7AD41" w14:textId="77777777" w:rsidR="00EF0CA8" w:rsidRDefault="00EF0CA8" w:rsidP="00B70420">
            <w:pPr>
              <w:pStyle w:val="TableParagraph"/>
              <w:spacing w:line="265" w:lineRule="exact"/>
              <w:ind w:left="208"/>
            </w:pPr>
            <w:r>
              <w:rPr>
                <w:spacing w:val="-4"/>
              </w:rPr>
              <w:t>0.42</w:t>
            </w:r>
          </w:p>
        </w:tc>
        <w:tc>
          <w:tcPr>
            <w:tcW w:w="840" w:type="dxa"/>
          </w:tcPr>
          <w:p w14:paraId="43EE5B53" w14:textId="77777777" w:rsidR="00EF0CA8" w:rsidRDefault="00EF0CA8" w:rsidP="00B70420">
            <w:pPr>
              <w:pStyle w:val="TableParagraph"/>
              <w:rPr>
                <w:rFonts w:ascii="Times New Roman"/>
                <w:sz w:val="20"/>
              </w:rPr>
            </w:pPr>
          </w:p>
        </w:tc>
      </w:tr>
      <w:tr w:rsidR="00EF0CA8" w14:paraId="2A76C13C" w14:textId="77777777" w:rsidTr="00B70420">
        <w:trPr>
          <w:trHeight w:val="308"/>
        </w:trPr>
        <w:tc>
          <w:tcPr>
            <w:tcW w:w="799" w:type="dxa"/>
          </w:tcPr>
          <w:p w14:paraId="660BD6C8" w14:textId="77777777" w:rsidR="00EF0CA8" w:rsidRDefault="00EF0CA8" w:rsidP="00B70420">
            <w:pPr>
              <w:pStyle w:val="TableParagraph"/>
              <w:rPr>
                <w:rFonts w:ascii="Times New Roman"/>
                <w:sz w:val="20"/>
              </w:rPr>
            </w:pPr>
          </w:p>
        </w:tc>
        <w:tc>
          <w:tcPr>
            <w:tcW w:w="5131" w:type="dxa"/>
          </w:tcPr>
          <w:p w14:paraId="6F3BB4AF" w14:textId="77777777" w:rsidR="00EF0CA8" w:rsidRDefault="00EF0CA8" w:rsidP="00B70420">
            <w:pPr>
              <w:pStyle w:val="TableParagraph"/>
              <w:spacing w:line="265" w:lineRule="exact"/>
              <w:ind w:left="208"/>
            </w:pPr>
            <w:r>
              <w:rPr>
                <w:spacing w:val="-4"/>
              </w:rPr>
              <w:t>PB78</w:t>
            </w:r>
          </w:p>
        </w:tc>
        <w:tc>
          <w:tcPr>
            <w:tcW w:w="451" w:type="dxa"/>
          </w:tcPr>
          <w:p w14:paraId="608F8B58" w14:textId="77777777" w:rsidR="00EF0CA8" w:rsidRDefault="00EF0CA8" w:rsidP="00B70420">
            <w:pPr>
              <w:pStyle w:val="TableParagraph"/>
              <w:spacing w:line="265" w:lineRule="exact"/>
              <w:ind w:left="93"/>
              <w:jc w:val="center"/>
            </w:pPr>
            <w:r>
              <w:rPr>
                <w:spacing w:val="-10"/>
              </w:rPr>
              <w:t>1</w:t>
            </w:r>
          </w:p>
        </w:tc>
        <w:tc>
          <w:tcPr>
            <w:tcW w:w="912" w:type="dxa"/>
          </w:tcPr>
          <w:p w14:paraId="7DE18CDA" w14:textId="77777777" w:rsidR="00EF0CA8" w:rsidRDefault="00EF0CA8" w:rsidP="00B70420">
            <w:pPr>
              <w:pStyle w:val="TableParagraph"/>
              <w:spacing w:line="265" w:lineRule="exact"/>
              <w:ind w:right="85"/>
              <w:jc w:val="center"/>
            </w:pPr>
            <w:r>
              <w:rPr>
                <w:spacing w:val="-4"/>
              </w:rPr>
              <w:t>3.02</w:t>
            </w:r>
          </w:p>
        </w:tc>
        <w:tc>
          <w:tcPr>
            <w:tcW w:w="864" w:type="dxa"/>
          </w:tcPr>
          <w:p w14:paraId="50E577E3" w14:textId="77777777" w:rsidR="00EF0CA8" w:rsidRDefault="00EF0CA8" w:rsidP="00B70420">
            <w:pPr>
              <w:pStyle w:val="TableParagraph"/>
              <w:spacing w:line="265" w:lineRule="exact"/>
              <w:ind w:left="112" w:right="149"/>
              <w:jc w:val="center"/>
            </w:pPr>
            <w:r>
              <w:rPr>
                <w:spacing w:val="-4"/>
              </w:rPr>
              <w:t>0.23</w:t>
            </w:r>
          </w:p>
        </w:tc>
        <w:tc>
          <w:tcPr>
            <w:tcW w:w="612" w:type="dxa"/>
          </w:tcPr>
          <w:p w14:paraId="0E352080" w14:textId="77777777" w:rsidR="00EF0CA8" w:rsidRDefault="00EF0CA8" w:rsidP="00B70420">
            <w:pPr>
              <w:pStyle w:val="TableParagraph"/>
              <w:spacing w:line="265" w:lineRule="exact"/>
              <w:ind w:right="-15"/>
              <w:jc w:val="right"/>
            </w:pPr>
            <w:r>
              <w:rPr>
                <w:spacing w:val="-4"/>
              </w:rPr>
              <w:t>0.60</w:t>
            </w:r>
          </w:p>
        </w:tc>
        <w:tc>
          <w:tcPr>
            <w:tcW w:w="576" w:type="dxa"/>
          </w:tcPr>
          <w:p w14:paraId="272C8A98" w14:textId="77777777" w:rsidR="00EF0CA8" w:rsidRDefault="00EF0CA8" w:rsidP="00B70420">
            <w:pPr>
              <w:pStyle w:val="TableParagraph"/>
              <w:rPr>
                <w:rFonts w:ascii="Times New Roman"/>
                <w:sz w:val="20"/>
              </w:rPr>
            </w:pPr>
          </w:p>
        </w:tc>
        <w:tc>
          <w:tcPr>
            <w:tcW w:w="1176" w:type="dxa"/>
          </w:tcPr>
          <w:p w14:paraId="72CDB69E" w14:textId="77777777" w:rsidR="00EF0CA8" w:rsidRDefault="00EF0CA8" w:rsidP="00B70420">
            <w:pPr>
              <w:pStyle w:val="TableParagraph"/>
              <w:rPr>
                <w:rFonts w:ascii="Times New Roman"/>
                <w:sz w:val="20"/>
              </w:rPr>
            </w:pPr>
          </w:p>
        </w:tc>
        <w:tc>
          <w:tcPr>
            <w:tcW w:w="1063" w:type="dxa"/>
          </w:tcPr>
          <w:p w14:paraId="58E3BD97" w14:textId="77777777" w:rsidR="00EF0CA8" w:rsidRDefault="00EF0CA8" w:rsidP="00B70420">
            <w:pPr>
              <w:pStyle w:val="TableParagraph"/>
              <w:spacing w:line="265" w:lineRule="exact"/>
              <w:ind w:left="208"/>
            </w:pPr>
            <w:r>
              <w:rPr>
                <w:spacing w:val="-4"/>
              </w:rPr>
              <w:t>0.42</w:t>
            </w:r>
          </w:p>
        </w:tc>
        <w:tc>
          <w:tcPr>
            <w:tcW w:w="840" w:type="dxa"/>
          </w:tcPr>
          <w:p w14:paraId="33ED1CCD" w14:textId="77777777" w:rsidR="00EF0CA8" w:rsidRDefault="00EF0CA8" w:rsidP="00B70420">
            <w:pPr>
              <w:pStyle w:val="TableParagraph"/>
              <w:rPr>
                <w:rFonts w:ascii="Times New Roman"/>
                <w:sz w:val="20"/>
              </w:rPr>
            </w:pPr>
          </w:p>
        </w:tc>
      </w:tr>
      <w:tr w:rsidR="00EF0CA8" w14:paraId="60406849" w14:textId="77777777" w:rsidTr="00B70420">
        <w:trPr>
          <w:trHeight w:val="308"/>
        </w:trPr>
        <w:tc>
          <w:tcPr>
            <w:tcW w:w="799" w:type="dxa"/>
          </w:tcPr>
          <w:p w14:paraId="28DFEFB1" w14:textId="77777777" w:rsidR="00EF0CA8" w:rsidRDefault="00EF0CA8" w:rsidP="00B70420">
            <w:pPr>
              <w:pStyle w:val="TableParagraph"/>
              <w:rPr>
                <w:rFonts w:ascii="Times New Roman"/>
                <w:sz w:val="20"/>
              </w:rPr>
            </w:pPr>
          </w:p>
        </w:tc>
        <w:tc>
          <w:tcPr>
            <w:tcW w:w="5131" w:type="dxa"/>
          </w:tcPr>
          <w:p w14:paraId="31FB2B6C" w14:textId="77777777" w:rsidR="00EF0CA8" w:rsidRDefault="00EF0CA8" w:rsidP="00B70420">
            <w:pPr>
              <w:pStyle w:val="TableParagraph"/>
              <w:spacing w:line="265" w:lineRule="exact"/>
              <w:ind w:left="208"/>
            </w:pPr>
            <w:r>
              <w:rPr>
                <w:spacing w:val="-4"/>
              </w:rPr>
              <w:t>PB79</w:t>
            </w:r>
          </w:p>
        </w:tc>
        <w:tc>
          <w:tcPr>
            <w:tcW w:w="451" w:type="dxa"/>
          </w:tcPr>
          <w:p w14:paraId="0BBDAB13" w14:textId="77777777" w:rsidR="00EF0CA8" w:rsidRDefault="00EF0CA8" w:rsidP="00B70420">
            <w:pPr>
              <w:pStyle w:val="TableParagraph"/>
              <w:spacing w:line="265" w:lineRule="exact"/>
              <w:ind w:left="93"/>
              <w:jc w:val="center"/>
            </w:pPr>
            <w:r>
              <w:rPr>
                <w:spacing w:val="-10"/>
              </w:rPr>
              <w:t>1</w:t>
            </w:r>
          </w:p>
        </w:tc>
        <w:tc>
          <w:tcPr>
            <w:tcW w:w="912" w:type="dxa"/>
          </w:tcPr>
          <w:p w14:paraId="0658AD68" w14:textId="77777777" w:rsidR="00EF0CA8" w:rsidRDefault="00EF0CA8" w:rsidP="00B70420">
            <w:pPr>
              <w:pStyle w:val="TableParagraph"/>
              <w:spacing w:line="265" w:lineRule="exact"/>
              <w:ind w:right="85"/>
              <w:jc w:val="center"/>
            </w:pPr>
            <w:r>
              <w:rPr>
                <w:spacing w:val="-4"/>
              </w:rPr>
              <w:t>5.06</w:t>
            </w:r>
          </w:p>
        </w:tc>
        <w:tc>
          <w:tcPr>
            <w:tcW w:w="864" w:type="dxa"/>
          </w:tcPr>
          <w:p w14:paraId="1301166C" w14:textId="77777777" w:rsidR="00EF0CA8" w:rsidRDefault="00EF0CA8" w:rsidP="00B70420">
            <w:pPr>
              <w:pStyle w:val="TableParagraph"/>
              <w:spacing w:line="265" w:lineRule="exact"/>
              <w:ind w:left="112" w:right="149"/>
              <w:jc w:val="center"/>
            </w:pPr>
            <w:r>
              <w:rPr>
                <w:spacing w:val="-4"/>
              </w:rPr>
              <w:t>0.23</w:t>
            </w:r>
          </w:p>
        </w:tc>
        <w:tc>
          <w:tcPr>
            <w:tcW w:w="612" w:type="dxa"/>
          </w:tcPr>
          <w:p w14:paraId="2BC5E415" w14:textId="77777777" w:rsidR="00EF0CA8" w:rsidRDefault="00EF0CA8" w:rsidP="00B70420">
            <w:pPr>
              <w:pStyle w:val="TableParagraph"/>
              <w:spacing w:line="265" w:lineRule="exact"/>
              <w:ind w:right="-15"/>
              <w:jc w:val="right"/>
            </w:pPr>
            <w:r>
              <w:rPr>
                <w:spacing w:val="-4"/>
              </w:rPr>
              <w:t>0.60</w:t>
            </w:r>
          </w:p>
        </w:tc>
        <w:tc>
          <w:tcPr>
            <w:tcW w:w="576" w:type="dxa"/>
          </w:tcPr>
          <w:p w14:paraId="61CBD1F8" w14:textId="77777777" w:rsidR="00EF0CA8" w:rsidRDefault="00EF0CA8" w:rsidP="00B70420">
            <w:pPr>
              <w:pStyle w:val="TableParagraph"/>
              <w:rPr>
                <w:rFonts w:ascii="Times New Roman"/>
                <w:sz w:val="20"/>
              </w:rPr>
            </w:pPr>
          </w:p>
        </w:tc>
        <w:tc>
          <w:tcPr>
            <w:tcW w:w="1176" w:type="dxa"/>
          </w:tcPr>
          <w:p w14:paraId="6342F6DA" w14:textId="77777777" w:rsidR="00EF0CA8" w:rsidRDefault="00EF0CA8" w:rsidP="00B70420">
            <w:pPr>
              <w:pStyle w:val="TableParagraph"/>
              <w:rPr>
                <w:rFonts w:ascii="Times New Roman"/>
                <w:sz w:val="20"/>
              </w:rPr>
            </w:pPr>
          </w:p>
        </w:tc>
        <w:tc>
          <w:tcPr>
            <w:tcW w:w="1063" w:type="dxa"/>
          </w:tcPr>
          <w:p w14:paraId="1B04E848" w14:textId="77777777" w:rsidR="00EF0CA8" w:rsidRDefault="00EF0CA8" w:rsidP="00B70420">
            <w:pPr>
              <w:pStyle w:val="TableParagraph"/>
              <w:spacing w:line="265" w:lineRule="exact"/>
              <w:ind w:left="208"/>
            </w:pPr>
            <w:r>
              <w:rPr>
                <w:spacing w:val="-4"/>
              </w:rPr>
              <w:t>0.70</w:t>
            </w:r>
          </w:p>
        </w:tc>
        <w:tc>
          <w:tcPr>
            <w:tcW w:w="840" w:type="dxa"/>
          </w:tcPr>
          <w:p w14:paraId="264FD8E4" w14:textId="77777777" w:rsidR="00EF0CA8" w:rsidRDefault="00EF0CA8" w:rsidP="00B70420">
            <w:pPr>
              <w:pStyle w:val="TableParagraph"/>
              <w:rPr>
                <w:rFonts w:ascii="Times New Roman"/>
                <w:sz w:val="20"/>
              </w:rPr>
            </w:pPr>
          </w:p>
        </w:tc>
      </w:tr>
      <w:tr w:rsidR="00EF0CA8" w14:paraId="4FBE72C5" w14:textId="77777777" w:rsidTr="00B70420">
        <w:trPr>
          <w:trHeight w:val="308"/>
        </w:trPr>
        <w:tc>
          <w:tcPr>
            <w:tcW w:w="799" w:type="dxa"/>
          </w:tcPr>
          <w:p w14:paraId="21EDA0F9" w14:textId="77777777" w:rsidR="00EF0CA8" w:rsidRDefault="00EF0CA8" w:rsidP="00B70420">
            <w:pPr>
              <w:pStyle w:val="TableParagraph"/>
              <w:rPr>
                <w:rFonts w:ascii="Times New Roman"/>
                <w:sz w:val="20"/>
              </w:rPr>
            </w:pPr>
          </w:p>
        </w:tc>
        <w:tc>
          <w:tcPr>
            <w:tcW w:w="5131" w:type="dxa"/>
          </w:tcPr>
          <w:p w14:paraId="34452BE0" w14:textId="77777777" w:rsidR="00EF0CA8" w:rsidRDefault="00EF0CA8" w:rsidP="00B70420">
            <w:pPr>
              <w:pStyle w:val="TableParagraph"/>
              <w:spacing w:line="265" w:lineRule="exact"/>
              <w:ind w:left="208"/>
            </w:pPr>
            <w:r>
              <w:rPr>
                <w:spacing w:val="-4"/>
              </w:rPr>
              <w:t>PB80</w:t>
            </w:r>
          </w:p>
        </w:tc>
        <w:tc>
          <w:tcPr>
            <w:tcW w:w="451" w:type="dxa"/>
          </w:tcPr>
          <w:p w14:paraId="5CB10BC9" w14:textId="77777777" w:rsidR="00EF0CA8" w:rsidRDefault="00EF0CA8" w:rsidP="00B70420">
            <w:pPr>
              <w:pStyle w:val="TableParagraph"/>
              <w:spacing w:line="265" w:lineRule="exact"/>
              <w:ind w:left="93"/>
              <w:jc w:val="center"/>
            </w:pPr>
            <w:r>
              <w:rPr>
                <w:spacing w:val="-10"/>
              </w:rPr>
              <w:t>1</w:t>
            </w:r>
          </w:p>
        </w:tc>
        <w:tc>
          <w:tcPr>
            <w:tcW w:w="912" w:type="dxa"/>
          </w:tcPr>
          <w:p w14:paraId="0F1E0EF1" w14:textId="77777777" w:rsidR="00EF0CA8" w:rsidRDefault="00EF0CA8" w:rsidP="00B70420">
            <w:pPr>
              <w:pStyle w:val="TableParagraph"/>
              <w:spacing w:line="265" w:lineRule="exact"/>
              <w:ind w:right="85"/>
              <w:jc w:val="center"/>
            </w:pPr>
            <w:r>
              <w:rPr>
                <w:spacing w:val="-4"/>
              </w:rPr>
              <w:t>5.04</w:t>
            </w:r>
          </w:p>
        </w:tc>
        <w:tc>
          <w:tcPr>
            <w:tcW w:w="864" w:type="dxa"/>
          </w:tcPr>
          <w:p w14:paraId="0F2FDCC4" w14:textId="77777777" w:rsidR="00EF0CA8" w:rsidRDefault="00EF0CA8" w:rsidP="00B70420">
            <w:pPr>
              <w:pStyle w:val="TableParagraph"/>
              <w:spacing w:line="265" w:lineRule="exact"/>
              <w:ind w:left="112" w:right="149"/>
              <w:jc w:val="center"/>
            </w:pPr>
            <w:r>
              <w:rPr>
                <w:spacing w:val="-4"/>
              </w:rPr>
              <w:t>0.23</w:t>
            </w:r>
          </w:p>
        </w:tc>
        <w:tc>
          <w:tcPr>
            <w:tcW w:w="612" w:type="dxa"/>
          </w:tcPr>
          <w:p w14:paraId="3A34FAEF" w14:textId="77777777" w:rsidR="00EF0CA8" w:rsidRDefault="00EF0CA8" w:rsidP="00B70420">
            <w:pPr>
              <w:pStyle w:val="TableParagraph"/>
              <w:spacing w:line="265" w:lineRule="exact"/>
              <w:ind w:right="-15"/>
              <w:jc w:val="right"/>
            </w:pPr>
            <w:r>
              <w:rPr>
                <w:spacing w:val="-4"/>
              </w:rPr>
              <w:t>0.60</w:t>
            </w:r>
          </w:p>
        </w:tc>
        <w:tc>
          <w:tcPr>
            <w:tcW w:w="576" w:type="dxa"/>
          </w:tcPr>
          <w:p w14:paraId="1D8B715A" w14:textId="77777777" w:rsidR="00EF0CA8" w:rsidRDefault="00EF0CA8" w:rsidP="00B70420">
            <w:pPr>
              <w:pStyle w:val="TableParagraph"/>
              <w:rPr>
                <w:rFonts w:ascii="Times New Roman"/>
                <w:sz w:val="20"/>
              </w:rPr>
            </w:pPr>
          </w:p>
        </w:tc>
        <w:tc>
          <w:tcPr>
            <w:tcW w:w="1176" w:type="dxa"/>
          </w:tcPr>
          <w:p w14:paraId="09884AF6" w14:textId="77777777" w:rsidR="00EF0CA8" w:rsidRDefault="00EF0CA8" w:rsidP="00B70420">
            <w:pPr>
              <w:pStyle w:val="TableParagraph"/>
              <w:rPr>
                <w:rFonts w:ascii="Times New Roman"/>
                <w:sz w:val="20"/>
              </w:rPr>
            </w:pPr>
          </w:p>
        </w:tc>
        <w:tc>
          <w:tcPr>
            <w:tcW w:w="1063" w:type="dxa"/>
          </w:tcPr>
          <w:p w14:paraId="4CB07ADC" w14:textId="77777777" w:rsidR="00EF0CA8" w:rsidRDefault="00EF0CA8" w:rsidP="00B70420">
            <w:pPr>
              <w:pStyle w:val="TableParagraph"/>
              <w:spacing w:line="265" w:lineRule="exact"/>
              <w:ind w:left="208"/>
            </w:pPr>
            <w:r>
              <w:rPr>
                <w:spacing w:val="-4"/>
              </w:rPr>
              <w:t>0.69</w:t>
            </w:r>
          </w:p>
        </w:tc>
        <w:tc>
          <w:tcPr>
            <w:tcW w:w="840" w:type="dxa"/>
          </w:tcPr>
          <w:p w14:paraId="29662C4E" w14:textId="77777777" w:rsidR="00EF0CA8" w:rsidRDefault="00EF0CA8" w:rsidP="00B70420">
            <w:pPr>
              <w:pStyle w:val="TableParagraph"/>
              <w:rPr>
                <w:rFonts w:ascii="Times New Roman"/>
                <w:sz w:val="20"/>
              </w:rPr>
            </w:pPr>
          </w:p>
        </w:tc>
      </w:tr>
      <w:tr w:rsidR="00EF0CA8" w14:paraId="13F8686C" w14:textId="77777777" w:rsidTr="00B70420">
        <w:trPr>
          <w:trHeight w:val="308"/>
        </w:trPr>
        <w:tc>
          <w:tcPr>
            <w:tcW w:w="799" w:type="dxa"/>
          </w:tcPr>
          <w:p w14:paraId="5845BF84" w14:textId="77777777" w:rsidR="00EF0CA8" w:rsidRDefault="00EF0CA8" w:rsidP="00B70420">
            <w:pPr>
              <w:pStyle w:val="TableParagraph"/>
              <w:rPr>
                <w:rFonts w:ascii="Times New Roman"/>
                <w:sz w:val="20"/>
              </w:rPr>
            </w:pPr>
          </w:p>
        </w:tc>
        <w:tc>
          <w:tcPr>
            <w:tcW w:w="5131" w:type="dxa"/>
          </w:tcPr>
          <w:p w14:paraId="06D0FD87" w14:textId="77777777" w:rsidR="00EF0CA8" w:rsidRDefault="00EF0CA8" w:rsidP="00B70420">
            <w:pPr>
              <w:pStyle w:val="TableParagraph"/>
              <w:spacing w:line="265" w:lineRule="exact"/>
              <w:ind w:left="208"/>
            </w:pPr>
            <w:r>
              <w:rPr>
                <w:spacing w:val="-4"/>
              </w:rPr>
              <w:t>PB81</w:t>
            </w:r>
          </w:p>
        </w:tc>
        <w:tc>
          <w:tcPr>
            <w:tcW w:w="451" w:type="dxa"/>
          </w:tcPr>
          <w:p w14:paraId="1A9ADDF7" w14:textId="77777777" w:rsidR="00EF0CA8" w:rsidRDefault="00EF0CA8" w:rsidP="00B70420">
            <w:pPr>
              <w:pStyle w:val="TableParagraph"/>
              <w:spacing w:line="265" w:lineRule="exact"/>
              <w:ind w:left="93"/>
              <w:jc w:val="center"/>
            </w:pPr>
            <w:r>
              <w:rPr>
                <w:spacing w:val="-10"/>
              </w:rPr>
              <w:t>1</w:t>
            </w:r>
          </w:p>
        </w:tc>
        <w:tc>
          <w:tcPr>
            <w:tcW w:w="912" w:type="dxa"/>
          </w:tcPr>
          <w:p w14:paraId="42420FDE" w14:textId="77777777" w:rsidR="00EF0CA8" w:rsidRDefault="00EF0CA8" w:rsidP="00B70420">
            <w:pPr>
              <w:pStyle w:val="TableParagraph"/>
              <w:spacing w:line="265" w:lineRule="exact"/>
              <w:ind w:right="85"/>
              <w:jc w:val="center"/>
            </w:pPr>
            <w:r>
              <w:rPr>
                <w:spacing w:val="-4"/>
              </w:rPr>
              <w:t>2.43</w:t>
            </w:r>
          </w:p>
        </w:tc>
        <w:tc>
          <w:tcPr>
            <w:tcW w:w="864" w:type="dxa"/>
          </w:tcPr>
          <w:p w14:paraId="7B6787E5" w14:textId="77777777" w:rsidR="00EF0CA8" w:rsidRDefault="00EF0CA8" w:rsidP="00B70420">
            <w:pPr>
              <w:pStyle w:val="TableParagraph"/>
              <w:spacing w:line="265" w:lineRule="exact"/>
              <w:ind w:left="112" w:right="149"/>
              <w:jc w:val="center"/>
            </w:pPr>
            <w:r>
              <w:rPr>
                <w:spacing w:val="-4"/>
              </w:rPr>
              <w:t>0.23</w:t>
            </w:r>
          </w:p>
        </w:tc>
        <w:tc>
          <w:tcPr>
            <w:tcW w:w="612" w:type="dxa"/>
          </w:tcPr>
          <w:p w14:paraId="4DD54AA3" w14:textId="77777777" w:rsidR="00EF0CA8" w:rsidRDefault="00EF0CA8" w:rsidP="00B70420">
            <w:pPr>
              <w:pStyle w:val="TableParagraph"/>
              <w:spacing w:line="265" w:lineRule="exact"/>
              <w:ind w:right="-15"/>
              <w:jc w:val="right"/>
            </w:pPr>
            <w:r>
              <w:rPr>
                <w:spacing w:val="-4"/>
              </w:rPr>
              <w:t>0.60</w:t>
            </w:r>
          </w:p>
        </w:tc>
        <w:tc>
          <w:tcPr>
            <w:tcW w:w="576" w:type="dxa"/>
          </w:tcPr>
          <w:p w14:paraId="0A9D1F2B" w14:textId="77777777" w:rsidR="00EF0CA8" w:rsidRDefault="00EF0CA8" w:rsidP="00B70420">
            <w:pPr>
              <w:pStyle w:val="TableParagraph"/>
              <w:rPr>
                <w:rFonts w:ascii="Times New Roman"/>
                <w:sz w:val="20"/>
              </w:rPr>
            </w:pPr>
          </w:p>
        </w:tc>
        <w:tc>
          <w:tcPr>
            <w:tcW w:w="1176" w:type="dxa"/>
          </w:tcPr>
          <w:p w14:paraId="48C160D4" w14:textId="77777777" w:rsidR="00EF0CA8" w:rsidRDefault="00EF0CA8" w:rsidP="00B70420">
            <w:pPr>
              <w:pStyle w:val="TableParagraph"/>
              <w:rPr>
                <w:rFonts w:ascii="Times New Roman"/>
                <w:sz w:val="20"/>
              </w:rPr>
            </w:pPr>
          </w:p>
        </w:tc>
        <w:tc>
          <w:tcPr>
            <w:tcW w:w="1063" w:type="dxa"/>
          </w:tcPr>
          <w:p w14:paraId="3DAC854D" w14:textId="77777777" w:rsidR="00EF0CA8" w:rsidRDefault="00EF0CA8" w:rsidP="00B70420">
            <w:pPr>
              <w:pStyle w:val="TableParagraph"/>
              <w:spacing w:line="265" w:lineRule="exact"/>
              <w:ind w:left="208"/>
            </w:pPr>
            <w:r>
              <w:rPr>
                <w:spacing w:val="-4"/>
              </w:rPr>
              <w:t>0.33</w:t>
            </w:r>
          </w:p>
        </w:tc>
        <w:tc>
          <w:tcPr>
            <w:tcW w:w="840" w:type="dxa"/>
          </w:tcPr>
          <w:p w14:paraId="1E829E1C" w14:textId="77777777" w:rsidR="00EF0CA8" w:rsidRDefault="00EF0CA8" w:rsidP="00B70420">
            <w:pPr>
              <w:pStyle w:val="TableParagraph"/>
              <w:rPr>
                <w:rFonts w:ascii="Times New Roman"/>
                <w:sz w:val="20"/>
              </w:rPr>
            </w:pPr>
          </w:p>
        </w:tc>
      </w:tr>
      <w:tr w:rsidR="00EF0CA8" w14:paraId="550C6DEA" w14:textId="77777777" w:rsidTr="00B70420">
        <w:trPr>
          <w:trHeight w:val="308"/>
        </w:trPr>
        <w:tc>
          <w:tcPr>
            <w:tcW w:w="799" w:type="dxa"/>
          </w:tcPr>
          <w:p w14:paraId="3BCABF51" w14:textId="77777777" w:rsidR="00EF0CA8" w:rsidRDefault="00EF0CA8" w:rsidP="00B70420">
            <w:pPr>
              <w:pStyle w:val="TableParagraph"/>
              <w:rPr>
                <w:rFonts w:ascii="Times New Roman"/>
                <w:sz w:val="20"/>
              </w:rPr>
            </w:pPr>
          </w:p>
        </w:tc>
        <w:tc>
          <w:tcPr>
            <w:tcW w:w="5131" w:type="dxa"/>
          </w:tcPr>
          <w:p w14:paraId="6C1A5639" w14:textId="77777777" w:rsidR="00EF0CA8" w:rsidRDefault="00EF0CA8" w:rsidP="00B70420">
            <w:pPr>
              <w:pStyle w:val="TableParagraph"/>
              <w:spacing w:line="265" w:lineRule="exact"/>
              <w:ind w:left="208"/>
            </w:pPr>
            <w:r>
              <w:rPr>
                <w:spacing w:val="-4"/>
              </w:rPr>
              <w:t>PB82</w:t>
            </w:r>
          </w:p>
        </w:tc>
        <w:tc>
          <w:tcPr>
            <w:tcW w:w="451" w:type="dxa"/>
          </w:tcPr>
          <w:p w14:paraId="496AB3B4" w14:textId="77777777" w:rsidR="00EF0CA8" w:rsidRDefault="00EF0CA8" w:rsidP="00B70420">
            <w:pPr>
              <w:pStyle w:val="TableParagraph"/>
              <w:spacing w:line="265" w:lineRule="exact"/>
              <w:ind w:left="93"/>
              <w:jc w:val="center"/>
            </w:pPr>
            <w:r>
              <w:rPr>
                <w:spacing w:val="-10"/>
              </w:rPr>
              <w:t>1</w:t>
            </w:r>
          </w:p>
        </w:tc>
        <w:tc>
          <w:tcPr>
            <w:tcW w:w="912" w:type="dxa"/>
          </w:tcPr>
          <w:p w14:paraId="1D7CE8EB" w14:textId="77777777" w:rsidR="00EF0CA8" w:rsidRDefault="00EF0CA8" w:rsidP="00B70420">
            <w:pPr>
              <w:pStyle w:val="TableParagraph"/>
              <w:spacing w:line="265" w:lineRule="exact"/>
              <w:ind w:right="85"/>
              <w:jc w:val="center"/>
            </w:pPr>
            <w:r>
              <w:rPr>
                <w:spacing w:val="-4"/>
              </w:rPr>
              <w:t>3.20</w:t>
            </w:r>
          </w:p>
        </w:tc>
        <w:tc>
          <w:tcPr>
            <w:tcW w:w="864" w:type="dxa"/>
          </w:tcPr>
          <w:p w14:paraId="5C0041C2" w14:textId="77777777" w:rsidR="00EF0CA8" w:rsidRDefault="00EF0CA8" w:rsidP="00B70420">
            <w:pPr>
              <w:pStyle w:val="TableParagraph"/>
              <w:spacing w:line="265" w:lineRule="exact"/>
              <w:ind w:left="112" w:right="149"/>
              <w:jc w:val="center"/>
            </w:pPr>
            <w:r>
              <w:rPr>
                <w:spacing w:val="-4"/>
              </w:rPr>
              <w:t>0.23</w:t>
            </w:r>
          </w:p>
        </w:tc>
        <w:tc>
          <w:tcPr>
            <w:tcW w:w="612" w:type="dxa"/>
          </w:tcPr>
          <w:p w14:paraId="10E786C5" w14:textId="77777777" w:rsidR="00EF0CA8" w:rsidRDefault="00EF0CA8" w:rsidP="00B70420">
            <w:pPr>
              <w:pStyle w:val="TableParagraph"/>
              <w:spacing w:line="265" w:lineRule="exact"/>
              <w:ind w:right="-15"/>
              <w:jc w:val="right"/>
            </w:pPr>
            <w:r>
              <w:rPr>
                <w:spacing w:val="-4"/>
              </w:rPr>
              <w:t>0.60</w:t>
            </w:r>
          </w:p>
        </w:tc>
        <w:tc>
          <w:tcPr>
            <w:tcW w:w="576" w:type="dxa"/>
          </w:tcPr>
          <w:p w14:paraId="1D29FE7F" w14:textId="77777777" w:rsidR="00EF0CA8" w:rsidRDefault="00EF0CA8" w:rsidP="00B70420">
            <w:pPr>
              <w:pStyle w:val="TableParagraph"/>
              <w:rPr>
                <w:rFonts w:ascii="Times New Roman"/>
                <w:sz w:val="20"/>
              </w:rPr>
            </w:pPr>
          </w:p>
        </w:tc>
        <w:tc>
          <w:tcPr>
            <w:tcW w:w="1176" w:type="dxa"/>
          </w:tcPr>
          <w:p w14:paraId="6F151A30" w14:textId="77777777" w:rsidR="00EF0CA8" w:rsidRDefault="00EF0CA8" w:rsidP="00B70420">
            <w:pPr>
              <w:pStyle w:val="TableParagraph"/>
              <w:rPr>
                <w:rFonts w:ascii="Times New Roman"/>
                <w:sz w:val="20"/>
              </w:rPr>
            </w:pPr>
          </w:p>
        </w:tc>
        <w:tc>
          <w:tcPr>
            <w:tcW w:w="1063" w:type="dxa"/>
          </w:tcPr>
          <w:p w14:paraId="179A8B4A" w14:textId="77777777" w:rsidR="00EF0CA8" w:rsidRDefault="00EF0CA8" w:rsidP="00B70420">
            <w:pPr>
              <w:pStyle w:val="TableParagraph"/>
              <w:spacing w:line="265" w:lineRule="exact"/>
              <w:ind w:left="208"/>
            </w:pPr>
            <w:r>
              <w:rPr>
                <w:spacing w:val="-4"/>
              </w:rPr>
              <w:t>0.44</w:t>
            </w:r>
          </w:p>
        </w:tc>
        <w:tc>
          <w:tcPr>
            <w:tcW w:w="840" w:type="dxa"/>
          </w:tcPr>
          <w:p w14:paraId="1EDE666F" w14:textId="77777777" w:rsidR="00EF0CA8" w:rsidRDefault="00EF0CA8" w:rsidP="00B70420">
            <w:pPr>
              <w:pStyle w:val="TableParagraph"/>
              <w:rPr>
                <w:rFonts w:ascii="Times New Roman"/>
                <w:sz w:val="20"/>
              </w:rPr>
            </w:pPr>
          </w:p>
        </w:tc>
      </w:tr>
      <w:tr w:rsidR="00EF0CA8" w14:paraId="575F1C97" w14:textId="77777777" w:rsidTr="00B70420">
        <w:trPr>
          <w:trHeight w:val="308"/>
        </w:trPr>
        <w:tc>
          <w:tcPr>
            <w:tcW w:w="799" w:type="dxa"/>
          </w:tcPr>
          <w:p w14:paraId="58E18FAF" w14:textId="77777777" w:rsidR="00EF0CA8" w:rsidRDefault="00EF0CA8" w:rsidP="00B70420">
            <w:pPr>
              <w:pStyle w:val="TableParagraph"/>
              <w:rPr>
                <w:rFonts w:ascii="Times New Roman"/>
                <w:sz w:val="20"/>
              </w:rPr>
            </w:pPr>
          </w:p>
        </w:tc>
        <w:tc>
          <w:tcPr>
            <w:tcW w:w="5131" w:type="dxa"/>
          </w:tcPr>
          <w:p w14:paraId="60521912" w14:textId="77777777" w:rsidR="00EF0CA8" w:rsidRDefault="00EF0CA8" w:rsidP="00B70420">
            <w:pPr>
              <w:pStyle w:val="TableParagraph"/>
              <w:spacing w:line="265" w:lineRule="exact"/>
              <w:ind w:left="208"/>
            </w:pPr>
            <w:r>
              <w:rPr>
                <w:spacing w:val="-4"/>
              </w:rPr>
              <w:t>PB83</w:t>
            </w:r>
          </w:p>
        </w:tc>
        <w:tc>
          <w:tcPr>
            <w:tcW w:w="451" w:type="dxa"/>
          </w:tcPr>
          <w:p w14:paraId="4898A1FA" w14:textId="77777777" w:rsidR="00EF0CA8" w:rsidRDefault="00EF0CA8" w:rsidP="00B70420">
            <w:pPr>
              <w:pStyle w:val="TableParagraph"/>
              <w:spacing w:line="265" w:lineRule="exact"/>
              <w:ind w:left="93"/>
              <w:jc w:val="center"/>
            </w:pPr>
            <w:r>
              <w:rPr>
                <w:spacing w:val="-10"/>
              </w:rPr>
              <w:t>1</w:t>
            </w:r>
          </w:p>
        </w:tc>
        <w:tc>
          <w:tcPr>
            <w:tcW w:w="912" w:type="dxa"/>
          </w:tcPr>
          <w:p w14:paraId="228AD6E1" w14:textId="77777777" w:rsidR="00EF0CA8" w:rsidRDefault="00EF0CA8" w:rsidP="00B70420">
            <w:pPr>
              <w:pStyle w:val="TableParagraph"/>
              <w:spacing w:line="265" w:lineRule="exact"/>
              <w:ind w:right="85"/>
              <w:jc w:val="center"/>
            </w:pPr>
            <w:r>
              <w:rPr>
                <w:spacing w:val="-4"/>
              </w:rPr>
              <w:t>2.87</w:t>
            </w:r>
          </w:p>
        </w:tc>
        <w:tc>
          <w:tcPr>
            <w:tcW w:w="864" w:type="dxa"/>
          </w:tcPr>
          <w:p w14:paraId="43622E29" w14:textId="77777777" w:rsidR="00EF0CA8" w:rsidRDefault="00EF0CA8" w:rsidP="00B70420">
            <w:pPr>
              <w:pStyle w:val="TableParagraph"/>
              <w:spacing w:line="265" w:lineRule="exact"/>
              <w:ind w:left="112" w:right="149"/>
              <w:jc w:val="center"/>
            </w:pPr>
            <w:r>
              <w:rPr>
                <w:spacing w:val="-4"/>
              </w:rPr>
              <w:t>0.23</w:t>
            </w:r>
          </w:p>
        </w:tc>
        <w:tc>
          <w:tcPr>
            <w:tcW w:w="612" w:type="dxa"/>
          </w:tcPr>
          <w:p w14:paraId="2891AC1E" w14:textId="77777777" w:rsidR="00EF0CA8" w:rsidRDefault="00EF0CA8" w:rsidP="00B70420">
            <w:pPr>
              <w:pStyle w:val="TableParagraph"/>
              <w:spacing w:line="265" w:lineRule="exact"/>
              <w:ind w:right="-15"/>
              <w:jc w:val="right"/>
            </w:pPr>
            <w:r>
              <w:rPr>
                <w:spacing w:val="-4"/>
              </w:rPr>
              <w:t>0.60</w:t>
            </w:r>
          </w:p>
        </w:tc>
        <w:tc>
          <w:tcPr>
            <w:tcW w:w="576" w:type="dxa"/>
          </w:tcPr>
          <w:p w14:paraId="7784D0D7" w14:textId="77777777" w:rsidR="00EF0CA8" w:rsidRDefault="00EF0CA8" w:rsidP="00B70420">
            <w:pPr>
              <w:pStyle w:val="TableParagraph"/>
              <w:rPr>
                <w:rFonts w:ascii="Times New Roman"/>
                <w:sz w:val="20"/>
              </w:rPr>
            </w:pPr>
          </w:p>
        </w:tc>
        <w:tc>
          <w:tcPr>
            <w:tcW w:w="1176" w:type="dxa"/>
          </w:tcPr>
          <w:p w14:paraId="3D4CAF0F" w14:textId="77777777" w:rsidR="00EF0CA8" w:rsidRDefault="00EF0CA8" w:rsidP="00B70420">
            <w:pPr>
              <w:pStyle w:val="TableParagraph"/>
              <w:rPr>
                <w:rFonts w:ascii="Times New Roman"/>
                <w:sz w:val="20"/>
              </w:rPr>
            </w:pPr>
          </w:p>
        </w:tc>
        <w:tc>
          <w:tcPr>
            <w:tcW w:w="1063" w:type="dxa"/>
          </w:tcPr>
          <w:p w14:paraId="41E49C1B" w14:textId="77777777" w:rsidR="00EF0CA8" w:rsidRDefault="00EF0CA8" w:rsidP="00B70420">
            <w:pPr>
              <w:pStyle w:val="TableParagraph"/>
              <w:spacing w:line="265" w:lineRule="exact"/>
              <w:ind w:left="208"/>
            </w:pPr>
            <w:r>
              <w:rPr>
                <w:spacing w:val="-4"/>
              </w:rPr>
              <w:t>0.40</w:t>
            </w:r>
          </w:p>
        </w:tc>
        <w:tc>
          <w:tcPr>
            <w:tcW w:w="840" w:type="dxa"/>
          </w:tcPr>
          <w:p w14:paraId="7A45807C" w14:textId="77777777" w:rsidR="00EF0CA8" w:rsidRDefault="00EF0CA8" w:rsidP="00B70420">
            <w:pPr>
              <w:pStyle w:val="TableParagraph"/>
              <w:rPr>
                <w:rFonts w:ascii="Times New Roman"/>
                <w:sz w:val="20"/>
              </w:rPr>
            </w:pPr>
          </w:p>
        </w:tc>
      </w:tr>
      <w:tr w:rsidR="00EF0CA8" w14:paraId="541E4EA7" w14:textId="77777777" w:rsidTr="00B70420">
        <w:trPr>
          <w:trHeight w:val="308"/>
        </w:trPr>
        <w:tc>
          <w:tcPr>
            <w:tcW w:w="799" w:type="dxa"/>
          </w:tcPr>
          <w:p w14:paraId="76D8BD52" w14:textId="77777777" w:rsidR="00EF0CA8" w:rsidRDefault="00EF0CA8" w:rsidP="00B70420">
            <w:pPr>
              <w:pStyle w:val="TableParagraph"/>
              <w:rPr>
                <w:rFonts w:ascii="Times New Roman"/>
                <w:sz w:val="20"/>
              </w:rPr>
            </w:pPr>
          </w:p>
        </w:tc>
        <w:tc>
          <w:tcPr>
            <w:tcW w:w="5131" w:type="dxa"/>
          </w:tcPr>
          <w:p w14:paraId="73E3E547" w14:textId="77777777" w:rsidR="00EF0CA8" w:rsidRDefault="00EF0CA8" w:rsidP="00B70420">
            <w:pPr>
              <w:pStyle w:val="TableParagraph"/>
              <w:spacing w:line="265" w:lineRule="exact"/>
              <w:ind w:left="208"/>
            </w:pPr>
            <w:r>
              <w:rPr>
                <w:spacing w:val="-4"/>
              </w:rPr>
              <w:t>PB84</w:t>
            </w:r>
          </w:p>
        </w:tc>
        <w:tc>
          <w:tcPr>
            <w:tcW w:w="451" w:type="dxa"/>
          </w:tcPr>
          <w:p w14:paraId="08DFC39E" w14:textId="77777777" w:rsidR="00EF0CA8" w:rsidRDefault="00EF0CA8" w:rsidP="00B70420">
            <w:pPr>
              <w:pStyle w:val="TableParagraph"/>
              <w:spacing w:line="265" w:lineRule="exact"/>
              <w:ind w:left="93"/>
              <w:jc w:val="center"/>
            </w:pPr>
            <w:r>
              <w:rPr>
                <w:spacing w:val="-10"/>
              </w:rPr>
              <w:t>1</w:t>
            </w:r>
          </w:p>
        </w:tc>
        <w:tc>
          <w:tcPr>
            <w:tcW w:w="912" w:type="dxa"/>
          </w:tcPr>
          <w:p w14:paraId="0B602A64" w14:textId="77777777" w:rsidR="00EF0CA8" w:rsidRDefault="00EF0CA8" w:rsidP="00B70420">
            <w:pPr>
              <w:pStyle w:val="TableParagraph"/>
              <w:spacing w:line="265" w:lineRule="exact"/>
              <w:ind w:right="85"/>
              <w:jc w:val="center"/>
            </w:pPr>
            <w:r>
              <w:rPr>
                <w:spacing w:val="-4"/>
              </w:rPr>
              <w:t>3.05</w:t>
            </w:r>
          </w:p>
        </w:tc>
        <w:tc>
          <w:tcPr>
            <w:tcW w:w="864" w:type="dxa"/>
          </w:tcPr>
          <w:p w14:paraId="0346F554" w14:textId="77777777" w:rsidR="00EF0CA8" w:rsidRDefault="00EF0CA8" w:rsidP="00B70420">
            <w:pPr>
              <w:pStyle w:val="TableParagraph"/>
              <w:spacing w:line="265" w:lineRule="exact"/>
              <w:ind w:left="112" w:right="149"/>
              <w:jc w:val="center"/>
            </w:pPr>
            <w:r>
              <w:rPr>
                <w:spacing w:val="-4"/>
              </w:rPr>
              <w:t>0.23</w:t>
            </w:r>
          </w:p>
        </w:tc>
        <w:tc>
          <w:tcPr>
            <w:tcW w:w="612" w:type="dxa"/>
          </w:tcPr>
          <w:p w14:paraId="543E576E" w14:textId="77777777" w:rsidR="00EF0CA8" w:rsidRDefault="00EF0CA8" w:rsidP="00B70420">
            <w:pPr>
              <w:pStyle w:val="TableParagraph"/>
              <w:spacing w:line="265" w:lineRule="exact"/>
              <w:ind w:right="-15"/>
              <w:jc w:val="right"/>
            </w:pPr>
            <w:r>
              <w:rPr>
                <w:spacing w:val="-4"/>
              </w:rPr>
              <w:t>0.60</w:t>
            </w:r>
          </w:p>
        </w:tc>
        <w:tc>
          <w:tcPr>
            <w:tcW w:w="576" w:type="dxa"/>
          </w:tcPr>
          <w:p w14:paraId="76ACEE7A" w14:textId="77777777" w:rsidR="00EF0CA8" w:rsidRDefault="00EF0CA8" w:rsidP="00B70420">
            <w:pPr>
              <w:pStyle w:val="TableParagraph"/>
              <w:rPr>
                <w:rFonts w:ascii="Times New Roman"/>
                <w:sz w:val="20"/>
              </w:rPr>
            </w:pPr>
          </w:p>
        </w:tc>
        <w:tc>
          <w:tcPr>
            <w:tcW w:w="1176" w:type="dxa"/>
          </w:tcPr>
          <w:p w14:paraId="6345B528" w14:textId="77777777" w:rsidR="00EF0CA8" w:rsidRDefault="00EF0CA8" w:rsidP="00B70420">
            <w:pPr>
              <w:pStyle w:val="TableParagraph"/>
              <w:rPr>
                <w:rFonts w:ascii="Times New Roman"/>
                <w:sz w:val="20"/>
              </w:rPr>
            </w:pPr>
          </w:p>
        </w:tc>
        <w:tc>
          <w:tcPr>
            <w:tcW w:w="1063" w:type="dxa"/>
          </w:tcPr>
          <w:p w14:paraId="04439CAC" w14:textId="77777777" w:rsidR="00EF0CA8" w:rsidRDefault="00EF0CA8" w:rsidP="00B70420">
            <w:pPr>
              <w:pStyle w:val="TableParagraph"/>
              <w:spacing w:line="265" w:lineRule="exact"/>
              <w:ind w:left="208"/>
            </w:pPr>
            <w:r>
              <w:rPr>
                <w:spacing w:val="-4"/>
              </w:rPr>
              <w:t>0.42</w:t>
            </w:r>
          </w:p>
        </w:tc>
        <w:tc>
          <w:tcPr>
            <w:tcW w:w="840" w:type="dxa"/>
          </w:tcPr>
          <w:p w14:paraId="30DE1D7F" w14:textId="77777777" w:rsidR="00EF0CA8" w:rsidRDefault="00EF0CA8" w:rsidP="00B70420">
            <w:pPr>
              <w:pStyle w:val="TableParagraph"/>
              <w:rPr>
                <w:rFonts w:ascii="Times New Roman"/>
                <w:sz w:val="20"/>
              </w:rPr>
            </w:pPr>
          </w:p>
        </w:tc>
      </w:tr>
      <w:tr w:rsidR="00EF0CA8" w14:paraId="61CCA58E" w14:textId="77777777" w:rsidTr="00B70420">
        <w:trPr>
          <w:trHeight w:val="308"/>
        </w:trPr>
        <w:tc>
          <w:tcPr>
            <w:tcW w:w="799" w:type="dxa"/>
          </w:tcPr>
          <w:p w14:paraId="29BC3B61" w14:textId="77777777" w:rsidR="00EF0CA8" w:rsidRDefault="00EF0CA8" w:rsidP="00B70420">
            <w:pPr>
              <w:pStyle w:val="TableParagraph"/>
              <w:rPr>
                <w:rFonts w:ascii="Times New Roman"/>
                <w:sz w:val="20"/>
              </w:rPr>
            </w:pPr>
          </w:p>
        </w:tc>
        <w:tc>
          <w:tcPr>
            <w:tcW w:w="5131" w:type="dxa"/>
          </w:tcPr>
          <w:p w14:paraId="353EC27E" w14:textId="77777777" w:rsidR="00EF0CA8" w:rsidRDefault="00EF0CA8" w:rsidP="00B70420">
            <w:pPr>
              <w:pStyle w:val="TableParagraph"/>
              <w:spacing w:line="265" w:lineRule="exact"/>
              <w:ind w:left="208"/>
            </w:pPr>
            <w:r>
              <w:rPr>
                <w:spacing w:val="-4"/>
              </w:rPr>
              <w:t>PB85</w:t>
            </w:r>
          </w:p>
        </w:tc>
        <w:tc>
          <w:tcPr>
            <w:tcW w:w="451" w:type="dxa"/>
          </w:tcPr>
          <w:p w14:paraId="43B835D6" w14:textId="77777777" w:rsidR="00EF0CA8" w:rsidRDefault="00EF0CA8" w:rsidP="00B70420">
            <w:pPr>
              <w:pStyle w:val="TableParagraph"/>
              <w:spacing w:line="265" w:lineRule="exact"/>
              <w:ind w:left="93"/>
              <w:jc w:val="center"/>
            </w:pPr>
            <w:r>
              <w:rPr>
                <w:spacing w:val="-10"/>
              </w:rPr>
              <w:t>1</w:t>
            </w:r>
          </w:p>
        </w:tc>
        <w:tc>
          <w:tcPr>
            <w:tcW w:w="912" w:type="dxa"/>
          </w:tcPr>
          <w:p w14:paraId="0CF63953" w14:textId="77777777" w:rsidR="00EF0CA8" w:rsidRDefault="00EF0CA8" w:rsidP="00B70420">
            <w:pPr>
              <w:pStyle w:val="TableParagraph"/>
              <w:spacing w:line="265" w:lineRule="exact"/>
              <w:ind w:right="85"/>
              <w:jc w:val="center"/>
            </w:pPr>
            <w:r>
              <w:rPr>
                <w:spacing w:val="-4"/>
              </w:rPr>
              <w:t>3.02</w:t>
            </w:r>
          </w:p>
        </w:tc>
        <w:tc>
          <w:tcPr>
            <w:tcW w:w="864" w:type="dxa"/>
          </w:tcPr>
          <w:p w14:paraId="5D01CBD0" w14:textId="77777777" w:rsidR="00EF0CA8" w:rsidRDefault="00EF0CA8" w:rsidP="00B70420">
            <w:pPr>
              <w:pStyle w:val="TableParagraph"/>
              <w:spacing w:line="265" w:lineRule="exact"/>
              <w:ind w:left="112" w:right="149"/>
              <w:jc w:val="center"/>
            </w:pPr>
            <w:r>
              <w:rPr>
                <w:spacing w:val="-4"/>
              </w:rPr>
              <w:t>0.23</w:t>
            </w:r>
          </w:p>
        </w:tc>
        <w:tc>
          <w:tcPr>
            <w:tcW w:w="612" w:type="dxa"/>
          </w:tcPr>
          <w:p w14:paraId="28F4E047" w14:textId="77777777" w:rsidR="00EF0CA8" w:rsidRDefault="00EF0CA8" w:rsidP="00B70420">
            <w:pPr>
              <w:pStyle w:val="TableParagraph"/>
              <w:spacing w:line="265" w:lineRule="exact"/>
              <w:ind w:right="-15"/>
              <w:jc w:val="right"/>
            </w:pPr>
            <w:r>
              <w:rPr>
                <w:spacing w:val="-4"/>
              </w:rPr>
              <w:t>0.60</w:t>
            </w:r>
          </w:p>
        </w:tc>
        <w:tc>
          <w:tcPr>
            <w:tcW w:w="576" w:type="dxa"/>
          </w:tcPr>
          <w:p w14:paraId="554CC4FB" w14:textId="77777777" w:rsidR="00EF0CA8" w:rsidRDefault="00EF0CA8" w:rsidP="00B70420">
            <w:pPr>
              <w:pStyle w:val="TableParagraph"/>
              <w:rPr>
                <w:rFonts w:ascii="Times New Roman"/>
                <w:sz w:val="20"/>
              </w:rPr>
            </w:pPr>
          </w:p>
        </w:tc>
        <w:tc>
          <w:tcPr>
            <w:tcW w:w="1176" w:type="dxa"/>
          </w:tcPr>
          <w:p w14:paraId="7D2DAC11" w14:textId="77777777" w:rsidR="00EF0CA8" w:rsidRDefault="00EF0CA8" w:rsidP="00B70420">
            <w:pPr>
              <w:pStyle w:val="TableParagraph"/>
              <w:rPr>
                <w:rFonts w:ascii="Times New Roman"/>
                <w:sz w:val="20"/>
              </w:rPr>
            </w:pPr>
          </w:p>
        </w:tc>
        <w:tc>
          <w:tcPr>
            <w:tcW w:w="1063" w:type="dxa"/>
          </w:tcPr>
          <w:p w14:paraId="5C2F150A" w14:textId="77777777" w:rsidR="00EF0CA8" w:rsidRDefault="00EF0CA8" w:rsidP="00B70420">
            <w:pPr>
              <w:pStyle w:val="TableParagraph"/>
              <w:spacing w:line="265" w:lineRule="exact"/>
              <w:ind w:left="208"/>
            </w:pPr>
            <w:r>
              <w:rPr>
                <w:spacing w:val="-4"/>
              </w:rPr>
              <w:t>0.42</w:t>
            </w:r>
          </w:p>
        </w:tc>
        <w:tc>
          <w:tcPr>
            <w:tcW w:w="840" w:type="dxa"/>
          </w:tcPr>
          <w:p w14:paraId="15470D0F" w14:textId="77777777" w:rsidR="00EF0CA8" w:rsidRDefault="00EF0CA8" w:rsidP="00B70420">
            <w:pPr>
              <w:pStyle w:val="TableParagraph"/>
              <w:rPr>
                <w:rFonts w:ascii="Times New Roman"/>
                <w:sz w:val="20"/>
              </w:rPr>
            </w:pPr>
          </w:p>
        </w:tc>
      </w:tr>
      <w:tr w:rsidR="00EF0CA8" w14:paraId="4B014DA7" w14:textId="77777777" w:rsidTr="00B70420">
        <w:trPr>
          <w:trHeight w:val="308"/>
        </w:trPr>
        <w:tc>
          <w:tcPr>
            <w:tcW w:w="799" w:type="dxa"/>
          </w:tcPr>
          <w:p w14:paraId="02F81FC4" w14:textId="77777777" w:rsidR="00EF0CA8" w:rsidRDefault="00EF0CA8" w:rsidP="00B70420">
            <w:pPr>
              <w:pStyle w:val="TableParagraph"/>
              <w:rPr>
                <w:rFonts w:ascii="Times New Roman"/>
                <w:sz w:val="20"/>
              </w:rPr>
            </w:pPr>
          </w:p>
        </w:tc>
        <w:tc>
          <w:tcPr>
            <w:tcW w:w="5131" w:type="dxa"/>
          </w:tcPr>
          <w:p w14:paraId="03E75A41" w14:textId="77777777" w:rsidR="00EF0CA8" w:rsidRDefault="00EF0CA8" w:rsidP="00B70420">
            <w:pPr>
              <w:pStyle w:val="TableParagraph"/>
              <w:spacing w:line="265" w:lineRule="exact"/>
              <w:ind w:left="208"/>
            </w:pPr>
            <w:r>
              <w:rPr>
                <w:spacing w:val="-4"/>
              </w:rPr>
              <w:t>PB86</w:t>
            </w:r>
          </w:p>
        </w:tc>
        <w:tc>
          <w:tcPr>
            <w:tcW w:w="451" w:type="dxa"/>
          </w:tcPr>
          <w:p w14:paraId="5D7E1DFF" w14:textId="77777777" w:rsidR="00EF0CA8" w:rsidRDefault="00EF0CA8" w:rsidP="00B70420">
            <w:pPr>
              <w:pStyle w:val="TableParagraph"/>
              <w:spacing w:line="265" w:lineRule="exact"/>
              <w:ind w:left="93"/>
              <w:jc w:val="center"/>
            </w:pPr>
            <w:r>
              <w:rPr>
                <w:spacing w:val="-10"/>
              </w:rPr>
              <w:t>1</w:t>
            </w:r>
          </w:p>
        </w:tc>
        <w:tc>
          <w:tcPr>
            <w:tcW w:w="912" w:type="dxa"/>
          </w:tcPr>
          <w:p w14:paraId="4A519AD1" w14:textId="77777777" w:rsidR="00EF0CA8" w:rsidRDefault="00EF0CA8" w:rsidP="00B70420">
            <w:pPr>
              <w:pStyle w:val="TableParagraph"/>
              <w:spacing w:line="265" w:lineRule="exact"/>
              <w:ind w:right="85"/>
              <w:jc w:val="center"/>
            </w:pPr>
            <w:r>
              <w:rPr>
                <w:spacing w:val="-4"/>
              </w:rPr>
              <w:t>5.06</w:t>
            </w:r>
          </w:p>
        </w:tc>
        <w:tc>
          <w:tcPr>
            <w:tcW w:w="864" w:type="dxa"/>
          </w:tcPr>
          <w:p w14:paraId="37AD10A7" w14:textId="77777777" w:rsidR="00EF0CA8" w:rsidRDefault="00EF0CA8" w:rsidP="00B70420">
            <w:pPr>
              <w:pStyle w:val="TableParagraph"/>
              <w:spacing w:line="265" w:lineRule="exact"/>
              <w:ind w:left="112" w:right="149"/>
              <w:jc w:val="center"/>
            </w:pPr>
            <w:r>
              <w:rPr>
                <w:spacing w:val="-4"/>
              </w:rPr>
              <w:t>0.23</w:t>
            </w:r>
          </w:p>
        </w:tc>
        <w:tc>
          <w:tcPr>
            <w:tcW w:w="612" w:type="dxa"/>
          </w:tcPr>
          <w:p w14:paraId="0564B083" w14:textId="77777777" w:rsidR="00EF0CA8" w:rsidRDefault="00EF0CA8" w:rsidP="00B70420">
            <w:pPr>
              <w:pStyle w:val="TableParagraph"/>
              <w:spacing w:line="265" w:lineRule="exact"/>
              <w:ind w:right="-15"/>
              <w:jc w:val="right"/>
            </w:pPr>
            <w:r>
              <w:rPr>
                <w:spacing w:val="-4"/>
              </w:rPr>
              <w:t>0.60</w:t>
            </w:r>
          </w:p>
        </w:tc>
        <w:tc>
          <w:tcPr>
            <w:tcW w:w="576" w:type="dxa"/>
          </w:tcPr>
          <w:p w14:paraId="02D43CE7" w14:textId="77777777" w:rsidR="00EF0CA8" w:rsidRDefault="00EF0CA8" w:rsidP="00B70420">
            <w:pPr>
              <w:pStyle w:val="TableParagraph"/>
              <w:rPr>
                <w:rFonts w:ascii="Times New Roman"/>
                <w:sz w:val="20"/>
              </w:rPr>
            </w:pPr>
          </w:p>
        </w:tc>
        <w:tc>
          <w:tcPr>
            <w:tcW w:w="1176" w:type="dxa"/>
          </w:tcPr>
          <w:p w14:paraId="23311CF2" w14:textId="77777777" w:rsidR="00EF0CA8" w:rsidRDefault="00EF0CA8" w:rsidP="00B70420">
            <w:pPr>
              <w:pStyle w:val="TableParagraph"/>
              <w:rPr>
                <w:rFonts w:ascii="Times New Roman"/>
                <w:sz w:val="20"/>
              </w:rPr>
            </w:pPr>
          </w:p>
        </w:tc>
        <w:tc>
          <w:tcPr>
            <w:tcW w:w="1063" w:type="dxa"/>
          </w:tcPr>
          <w:p w14:paraId="2E303E25" w14:textId="77777777" w:rsidR="00EF0CA8" w:rsidRDefault="00EF0CA8" w:rsidP="00B70420">
            <w:pPr>
              <w:pStyle w:val="TableParagraph"/>
              <w:spacing w:line="265" w:lineRule="exact"/>
              <w:ind w:left="208"/>
            </w:pPr>
            <w:r>
              <w:rPr>
                <w:spacing w:val="-4"/>
              </w:rPr>
              <w:t>0.70</w:t>
            </w:r>
          </w:p>
        </w:tc>
        <w:tc>
          <w:tcPr>
            <w:tcW w:w="840" w:type="dxa"/>
          </w:tcPr>
          <w:p w14:paraId="0BCCCDD6" w14:textId="77777777" w:rsidR="00EF0CA8" w:rsidRDefault="00EF0CA8" w:rsidP="00B70420">
            <w:pPr>
              <w:pStyle w:val="TableParagraph"/>
              <w:rPr>
                <w:rFonts w:ascii="Times New Roman"/>
                <w:sz w:val="20"/>
              </w:rPr>
            </w:pPr>
          </w:p>
        </w:tc>
      </w:tr>
      <w:tr w:rsidR="00EF0CA8" w14:paraId="318B9060" w14:textId="77777777" w:rsidTr="00B70420">
        <w:trPr>
          <w:trHeight w:val="308"/>
        </w:trPr>
        <w:tc>
          <w:tcPr>
            <w:tcW w:w="799" w:type="dxa"/>
          </w:tcPr>
          <w:p w14:paraId="0C0CE161" w14:textId="77777777" w:rsidR="00EF0CA8" w:rsidRDefault="00EF0CA8" w:rsidP="00B70420">
            <w:pPr>
              <w:pStyle w:val="TableParagraph"/>
              <w:rPr>
                <w:rFonts w:ascii="Times New Roman"/>
                <w:sz w:val="20"/>
              </w:rPr>
            </w:pPr>
          </w:p>
        </w:tc>
        <w:tc>
          <w:tcPr>
            <w:tcW w:w="5131" w:type="dxa"/>
          </w:tcPr>
          <w:p w14:paraId="652EF451" w14:textId="77777777" w:rsidR="00EF0CA8" w:rsidRDefault="00EF0CA8" w:rsidP="00B70420">
            <w:pPr>
              <w:pStyle w:val="TableParagraph"/>
              <w:spacing w:line="265" w:lineRule="exact"/>
              <w:ind w:left="208"/>
            </w:pPr>
            <w:r>
              <w:rPr>
                <w:spacing w:val="-4"/>
              </w:rPr>
              <w:t>PB87</w:t>
            </w:r>
          </w:p>
        </w:tc>
        <w:tc>
          <w:tcPr>
            <w:tcW w:w="451" w:type="dxa"/>
          </w:tcPr>
          <w:p w14:paraId="555FBC76" w14:textId="77777777" w:rsidR="00EF0CA8" w:rsidRDefault="00EF0CA8" w:rsidP="00B70420">
            <w:pPr>
              <w:pStyle w:val="TableParagraph"/>
              <w:spacing w:line="265" w:lineRule="exact"/>
              <w:ind w:left="93"/>
              <w:jc w:val="center"/>
            </w:pPr>
            <w:r>
              <w:rPr>
                <w:spacing w:val="-10"/>
              </w:rPr>
              <w:t>1</w:t>
            </w:r>
          </w:p>
        </w:tc>
        <w:tc>
          <w:tcPr>
            <w:tcW w:w="912" w:type="dxa"/>
          </w:tcPr>
          <w:p w14:paraId="54CDF06E" w14:textId="77777777" w:rsidR="00EF0CA8" w:rsidRDefault="00EF0CA8" w:rsidP="00B70420">
            <w:pPr>
              <w:pStyle w:val="TableParagraph"/>
              <w:spacing w:line="265" w:lineRule="exact"/>
              <w:ind w:right="85"/>
              <w:jc w:val="center"/>
            </w:pPr>
            <w:r>
              <w:rPr>
                <w:spacing w:val="-4"/>
              </w:rPr>
              <w:t>4.99</w:t>
            </w:r>
          </w:p>
        </w:tc>
        <w:tc>
          <w:tcPr>
            <w:tcW w:w="864" w:type="dxa"/>
          </w:tcPr>
          <w:p w14:paraId="7B8D8592" w14:textId="77777777" w:rsidR="00EF0CA8" w:rsidRDefault="00EF0CA8" w:rsidP="00B70420">
            <w:pPr>
              <w:pStyle w:val="TableParagraph"/>
              <w:spacing w:line="265" w:lineRule="exact"/>
              <w:ind w:left="112" w:right="149"/>
              <w:jc w:val="center"/>
            </w:pPr>
            <w:r>
              <w:rPr>
                <w:spacing w:val="-4"/>
              </w:rPr>
              <w:t>0.23</w:t>
            </w:r>
          </w:p>
        </w:tc>
        <w:tc>
          <w:tcPr>
            <w:tcW w:w="612" w:type="dxa"/>
          </w:tcPr>
          <w:p w14:paraId="7F4A3B87" w14:textId="77777777" w:rsidR="00EF0CA8" w:rsidRDefault="00EF0CA8" w:rsidP="00B70420">
            <w:pPr>
              <w:pStyle w:val="TableParagraph"/>
              <w:spacing w:line="265" w:lineRule="exact"/>
              <w:ind w:right="-15"/>
              <w:jc w:val="right"/>
            </w:pPr>
            <w:r>
              <w:rPr>
                <w:spacing w:val="-4"/>
              </w:rPr>
              <w:t>0.60</w:t>
            </w:r>
          </w:p>
        </w:tc>
        <w:tc>
          <w:tcPr>
            <w:tcW w:w="576" w:type="dxa"/>
          </w:tcPr>
          <w:p w14:paraId="5DDAB63B" w14:textId="77777777" w:rsidR="00EF0CA8" w:rsidRDefault="00EF0CA8" w:rsidP="00B70420">
            <w:pPr>
              <w:pStyle w:val="TableParagraph"/>
              <w:rPr>
                <w:rFonts w:ascii="Times New Roman"/>
                <w:sz w:val="20"/>
              </w:rPr>
            </w:pPr>
          </w:p>
        </w:tc>
        <w:tc>
          <w:tcPr>
            <w:tcW w:w="1176" w:type="dxa"/>
          </w:tcPr>
          <w:p w14:paraId="2A8DEFF1" w14:textId="77777777" w:rsidR="00EF0CA8" w:rsidRDefault="00EF0CA8" w:rsidP="00B70420">
            <w:pPr>
              <w:pStyle w:val="TableParagraph"/>
              <w:rPr>
                <w:rFonts w:ascii="Times New Roman"/>
                <w:sz w:val="20"/>
              </w:rPr>
            </w:pPr>
          </w:p>
        </w:tc>
        <w:tc>
          <w:tcPr>
            <w:tcW w:w="1063" w:type="dxa"/>
          </w:tcPr>
          <w:p w14:paraId="223AC9B8" w14:textId="77777777" w:rsidR="00EF0CA8" w:rsidRDefault="00EF0CA8" w:rsidP="00B70420">
            <w:pPr>
              <w:pStyle w:val="TableParagraph"/>
              <w:spacing w:line="265" w:lineRule="exact"/>
              <w:ind w:left="208"/>
            </w:pPr>
            <w:r>
              <w:rPr>
                <w:spacing w:val="-4"/>
              </w:rPr>
              <w:t>0.69</w:t>
            </w:r>
          </w:p>
        </w:tc>
        <w:tc>
          <w:tcPr>
            <w:tcW w:w="840" w:type="dxa"/>
          </w:tcPr>
          <w:p w14:paraId="4459512A" w14:textId="77777777" w:rsidR="00EF0CA8" w:rsidRDefault="00EF0CA8" w:rsidP="00B70420">
            <w:pPr>
              <w:pStyle w:val="TableParagraph"/>
              <w:rPr>
                <w:rFonts w:ascii="Times New Roman"/>
                <w:sz w:val="20"/>
              </w:rPr>
            </w:pPr>
          </w:p>
        </w:tc>
      </w:tr>
      <w:tr w:rsidR="00EF0CA8" w14:paraId="7EDA0D9C" w14:textId="77777777" w:rsidTr="00B70420">
        <w:trPr>
          <w:trHeight w:val="308"/>
        </w:trPr>
        <w:tc>
          <w:tcPr>
            <w:tcW w:w="799" w:type="dxa"/>
          </w:tcPr>
          <w:p w14:paraId="522E7DBA" w14:textId="77777777" w:rsidR="00EF0CA8" w:rsidRDefault="00EF0CA8" w:rsidP="00B70420">
            <w:pPr>
              <w:pStyle w:val="TableParagraph"/>
              <w:rPr>
                <w:rFonts w:ascii="Times New Roman"/>
                <w:sz w:val="20"/>
              </w:rPr>
            </w:pPr>
          </w:p>
        </w:tc>
        <w:tc>
          <w:tcPr>
            <w:tcW w:w="5131" w:type="dxa"/>
          </w:tcPr>
          <w:p w14:paraId="5C9A3404" w14:textId="77777777" w:rsidR="00EF0CA8" w:rsidRDefault="00EF0CA8" w:rsidP="00B70420">
            <w:pPr>
              <w:pStyle w:val="TableParagraph"/>
              <w:spacing w:line="265" w:lineRule="exact"/>
              <w:ind w:left="208"/>
            </w:pPr>
            <w:r>
              <w:rPr>
                <w:spacing w:val="-4"/>
              </w:rPr>
              <w:t>PB88</w:t>
            </w:r>
          </w:p>
        </w:tc>
        <w:tc>
          <w:tcPr>
            <w:tcW w:w="451" w:type="dxa"/>
          </w:tcPr>
          <w:p w14:paraId="22CA696D" w14:textId="77777777" w:rsidR="00EF0CA8" w:rsidRDefault="00EF0CA8" w:rsidP="00B70420">
            <w:pPr>
              <w:pStyle w:val="TableParagraph"/>
              <w:spacing w:line="265" w:lineRule="exact"/>
              <w:ind w:left="93"/>
              <w:jc w:val="center"/>
            </w:pPr>
            <w:r>
              <w:rPr>
                <w:spacing w:val="-10"/>
              </w:rPr>
              <w:t>1</w:t>
            </w:r>
          </w:p>
        </w:tc>
        <w:tc>
          <w:tcPr>
            <w:tcW w:w="912" w:type="dxa"/>
          </w:tcPr>
          <w:p w14:paraId="4A3B4A9F" w14:textId="77777777" w:rsidR="00EF0CA8" w:rsidRDefault="00EF0CA8" w:rsidP="00B70420">
            <w:pPr>
              <w:pStyle w:val="TableParagraph"/>
              <w:spacing w:line="265" w:lineRule="exact"/>
              <w:ind w:right="85"/>
              <w:jc w:val="center"/>
            </w:pPr>
            <w:r>
              <w:rPr>
                <w:spacing w:val="-4"/>
              </w:rPr>
              <w:t>2.33</w:t>
            </w:r>
          </w:p>
        </w:tc>
        <w:tc>
          <w:tcPr>
            <w:tcW w:w="864" w:type="dxa"/>
          </w:tcPr>
          <w:p w14:paraId="5FAA8F4D" w14:textId="77777777" w:rsidR="00EF0CA8" w:rsidRDefault="00EF0CA8" w:rsidP="00B70420">
            <w:pPr>
              <w:pStyle w:val="TableParagraph"/>
              <w:spacing w:line="265" w:lineRule="exact"/>
              <w:ind w:left="112" w:right="149"/>
              <w:jc w:val="center"/>
            </w:pPr>
            <w:r>
              <w:rPr>
                <w:spacing w:val="-4"/>
              </w:rPr>
              <w:t>0.23</w:t>
            </w:r>
          </w:p>
        </w:tc>
        <w:tc>
          <w:tcPr>
            <w:tcW w:w="612" w:type="dxa"/>
          </w:tcPr>
          <w:p w14:paraId="2D485923" w14:textId="77777777" w:rsidR="00EF0CA8" w:rsidRDefault="00EF0CA8" w:rsidP="00B70420">
            <w:pPr>
              <w:pStyle w:val="TableParagraph"/>
              <w:spacing w:line="265" w:lineRule="exact"/>
              <w:ind w:right="-15"/>
              <w:jc w:val="right"/>
            </w:pPr>
            <w:r>
              <w:rPr>
                <w:spacing w:val="-4"/>
              </w:rPr>
              <w:t>0.60</w:t>
            </w:r>
          </w:p>
        </w:tc>
        <w:tc>
          <w:tcPr>
            <w:tcW w:w="576" w:type="dxa"/>
          </w:tcPr>
          <w:p w14:paraId="4B90573A" w14:textId="77777777" w:rsidR="00EF0CA8" w:rsidRDefault="00EF0CA8" w:rsidP="00B70420">
            <w:pPr>
              <w:pStyle w:val="TableParagraph"/>
              <w:rPr>
                <w:rFonts w:ascii="Times New Roman"/>
                <w:sz w:val="20"/>
              </w:rPr>
            </w:pPr>
          </w:p>
        </w:tc>
        <w:tc>
          <w:tcPr>
            <w:tcW w:w="1176" w:type="dxa"/>
          </w:tcPr>
          <w:p w14:paraId="7B6F18CB" w14:textId="77777777" w:rsidR="00EF0CA8" w:rsidRDefault="00EF0CA8" w:rsidP="00B70420">
            <w:pPr>
              <w:pStyle w:val="TableParagraph"/>
              <w:rPr>
                <w:rFonts w:ascii="Times New Roman"/>
                <w:sz w:val="20"/>
              </w:rPr>
            </w:pPr>
          </w:p>
        </w:tc>
        <w:tc>
          <w:tcPr>
            <w:tcW w:w="1063" w:type="dxa"/>
          </w:tcPr>
          <w:p w14:paraId="701723F2" w14:textId="77777777" w:rsidR="00EF0CA8" w:rsidRDefault="00EF0CA8" w:rsidP="00B70420">
            <w:pPr>
              <w:pStyle w:val="TableParagraph"/>
              <w:spacing w:line="265" w:lineRule="exact"/>
              <w:ind w:left="208"/>
            </w:pPr>
            <w:r>
              <w:rPr>
                <w:spacing w:val="-4"/>
              </w:rPr>
              <w:t>0.32</w:t>
            </w:r>
          </w:p>
        </w:tc>
        <w:tc>
          <w:tcPr>
            <w:tcW w:w="840" w:type="dxa"/>
          </w:tcPr>
          <w:p w14:paraId="42CAF306" w14:textId="77777777" w:rsidR="00EF0CA8" w:rsidRDefault="00EF0CA8" w:rsidP="00B70420">
            <w:pPr>
              <w:pStyle w:val="TableParagraph"/>
              <w:rPr>
                <w:rFonts w:ascii="Times New Roman"/>
                <w:sz w:val="20"/>
              </w:rPr>
            </w:pPr>
          </w:p>
        </w:tc>
      </w:tr>
      <w:tr w:rsidR="00EF0CA8" w14:paraId="766E72F1" w14:textId="77777777" w:rsidTr="00B70420">
        <w:trPr>
          <w:trHeight w:val="308"/>
        </w:trPr>
        <w:tc>
          <w:tcPr>
            <w:tcW w:w="799" w:type="dxa"/>
          </w:tcPr>
          <w:p w14:paraId="0E49111C" w14:textId="77777777" w:rsidR="00EF0CA8" w:rsidRDefault="00EF0CA8" w:rsidP="00B70420">
            <w:pPr>
              <w:pStyle w:val="TableParagraph"/>
              <w:rPr>
                <w:rFonts w:ascii="Times New Roman"/>
                <w:sz w:val="20"/>
              </w:rPr>
            </w:pPr>
          </w:p>
        </w:tc>
        <w:tc>
          <w:tcPr>
            <w:tcW w:w="5131" w:type="dxa"/>
          </w:tcPr>
          <w:p w14:paraId="24222754" w14:textId="77777777" w:rsidR="00EF0CA8" w:rsidRDefault="00EF0CA8" w:rsidP="00B70420">
            <w:pPr>
              <w:pStyle w:val="TableParagraph"/>
              <w:spacing w:line="265" w:lineRule="exact"/>
              <w:ind w:left="208"/>
            </w:pPr>
            <w:r>
              <w:rPr>
                <w:spacing w:val="-4"/>
              </w:rPr>
              <w:t>PB89</w:t>
            </w:r>
          </w:p>
        </w:tc>
        <w:tc>
          <w:tcPr>
            <w:tcW w:w="451" w:type="dxa"/>
          </w:tcPr>
          <w:p w14:paraId="4D4B9848" w14:textId="77777777" w:rsidR="00EF0CA8" w:rsidRDefault="00EF0CA8" w:rsidP="00B70420">
            <w:pPr>
              <w:pStyle w:val="TableParagraph"/>
              <w:spacing w:line="265" w:lineRule="exact"/>
              <w:ind w:left="93"/>
              <w:jc w:val="center"/>
            </w:pPr>
            <w:r>
              <w:rPr>
                <w:spacing w:val="-10"/>
              </w:rPr>
              <w:t>1</w:t>
            </w:r>
          </w:p>
        </w:tc>
        <w:tc>
          <w:tcPr>
            <w:tcW w:w="912" w:type="dxa"/>
          </w:tcPr>
          <w:p w14:paraId="681DE908" w14:textId="77777777" w:rsidR="00EF0CA8" w:rsidRDefault="00EF0CA8" w:rsidP="00B70420">
            <w:pPr>
              <w:pStyle w:val="TableParagraph"/>
              <w:spacing w:line="265" w:lineRule="exact"/>
              <w:ind w:right="85"/>
              <w:jc w:val="center"/>
            </w:pPr>
            <w:r>
              <w:rPr>
                <w:spacing w:val="-4"/>
              </w:rPr>
              <w:t>3.15</w:t>
            </w:r>
          </w:p>
        </w:tc>
        <w:tc>
          <w:tcPr>
            <w:tcW w:w="864" w:type="dxa"/>
          </w:tcPr>
          <w:p w14:paraId="5E81C0CE" w14:textId="77777777" w:rsidR="00EF0CA8" w:rsidRDefault="00EF0CA8" w:rsidP="00B70420">
            <w:pPr>
              <w:pStyle w:val="TableParagraph"/>
              <w:spacing w:line="265" w:lineRule="exact"/>
              <w:ind w:left="112" w:right="149"/>
              <w:jc w:val="center"/>
            </w:pPr>
            <w:r>
              <w:rPr>
                <w:spacing w:val="-4"/>
              </w:rPr>
              <w:t>0.23</w:t>
            </w:r>
          </w:p>
        </w:tc>
        <w:tc>
          <w:tcPr>
            <w:tcW w:w="612" w:type="dxa"/>
          </w:tcPr>
          <w:p w14:paraId="32CE8411" w14:textId="77777777" w:rsidR="00EF0CA8" w:rsidRDefault="00EF0CA8" w:rsidP="00B70420">
            <w:pPr>
              <w:pStyle w:val="TableParagraph"/>
              <w:spacing w:line="265" w:lineRule="exact"/>
              <w:ind w:right="-15"/>
              <w:jc w:val="right"/>
            </w:pPr>
            <w:r>
              <w:rPr>
                <w:spacing w:val="-4"/>
              </w:rPr>
              <w:t>0.60</w:t>
            </w:r>
          </w:p>
        </w:tc>
        <w:tc>
          <w:tcPr>
            <w:tcW w:w="576" w:type="dxa"/>
          </w:tcPr>
          <w:p w14:paraId="37AD42DD" w14:textId="77777777" w:rsidR="00EF0CA8" w:rsidRDefault="00EF0CA8" w:rsidP="00B70420">
            <w:pPr>
              <w:pStyle w:val="TableParagraph"/>
              <w:rPr>
                <w:rFonts w:ascii="Times New Roman"/>
                <w:sz w:val="20"/>
              </w:rPr>
            </w:pPr>
          </w:p>
        </w:tc>
        <w:tc>
          <w:tcPr>
            <w:tcW w:w="1176" w:type="dxa"/>
          </w:tcPr>
          <w:p w14:paraId="0CEAE517" w14:textId="77777777" w:rsidR="00EF0CA8" w:rsidRDefault="00EF0CA8" w:rsidP="00B70420">
            <w:pPr>
              <w:pStyle w:val="TableParagraph"/>
              <w:rPr>
                <w:rFonts w:ascii="Times New Roman"/>
                <w:sz w:val="20"/>
              </w:rPr>
            </w:pPr>
          </w:p>
        </w:tc>
        <w:tc>
          <w:tcPr>
            <w:tcW w:w="1063" w:type="dxa"/>
          </w:tcPr>
          <w:p w14:paraId="2A635DCD" w14:textId="77777777" w:rsidR="00EF0CA8" w:rsidRDefault="00EF0CA8" w:rsidP="00B70420">
            <w:pPr>
              <w:pStyle w:val="TableParagraph"/>
              <w:spacing w:line="265" w:lineRule="exact"/>
              <w:ind w:left="208"/>
            </w:pPr>
            <w:r>
              <w:rPr>
                <w:spacing w:val="-4"/>
              </w:rPr>
              <w:t>0.43</w:t>
            </w:r>
          </w:p>
        </w:tc>
        <w:tc>
          <w:tcPr>
            <w:tcW w:w="840" w:type="dxa"/>
          </w:tcPr>
          <w:p w14:paraId="41124F06" w14:textId="77777777" w:rsidR="00EF0CA8" w:rsidRDefault="00EF0CA8" w:rsidP="00B70420">
            <w:pPr>
              <w:pStyle w:val="TableParagraph"/>
              <w:rPr>
                <w:rFonts w:ascii="Times New Roman"/>
                <w:sz w:val="20"/>
              </w:rPr>
            </w:pPr>
          </w:p>
        </w:tc>
      </w:tr>
      <w:tr w:rsidR="00EF0CA8" w14:paraId="22577D63" w14:textId="77777777" w:rsidTr="00B70420">
        <w:trPr>
          <w:trHeight w:val="308"/>
        </w:trPr>
        <w:tc>
          <w:tcPr>
            <w:tcW w:w="799" w:type="dxa"/>
          </w:tcPr>
          <w:p w14:paraId="063C789F" w14:textId="77777777" w:rsidR="00EF0CA8" w:rsidRDefault="00EF0CA8" w:rsidP="00B70420">
            <w:pPr>
              <w:pStyle w:val="TableParagraph"/>
              <w:rPr>
                <w:rFonts w:ascii="Times New Roman"/>
                <w:sz w:val="20"/>
              </w:rPr>
            </w:pPr>
          </w:p>
        </w:tc>
        <w:tc>
          <w:tcPr>
            <w:tcW w:w="5131" w:type="dxa"/>
          </w:tcPr>
          <w:p w14:paraId="58EC22FC" w14:textId="77777777" w:rsidR="00EF0CA8" w:rsidRDefault="00EF0CA8" w:rsidP="00B70420">
            <w:pPr>
              <w:pStyle w:val="TableParagraph"/>
              <w:spacing w:line="265" w:lineRule="exact"/>
              <w:ind w:left="208"/>
            </w:pPr>
            <w:r>
              <w:rPr>
                <w:spacing w:val="-4"/>
              </w:rPr>
              <w:t>PB90</w:t>
            </w:r>
          </w:p>
        </w:tc>
        <w:tc>
          <w:tcPr>
            <w:tcW w:w="451" w:type="dxa"/>
          </w:tcPr>
          <w:p w14:paraId="7606F25D" w14:textId="77777777" w:rsidR="00EF0CA8" w:rsidRDefault="00EF0CA8" w:rsidP="00B70420">
            <w:pPr>
              <w:pStyle w:val="TableParagraph"/>
              <w:spacing w:line="265" w:lineRule="exact"/>
              <w:ind w:left="93"/>
              <w:jc w:val="center"/>
            </w:pPr>
            <w:r>
              <w:rPr>
                <w:spacing w:val="-10"/>
              </w:rPr>
              <w:t>1</w:t>
            </w:r>
          </w:p>
        </w:tc>
        <w:tc>
          <w:tcPr>
            <w:tcW w:w="912" w:type="dxa"/>
          </w:tcPr>
          <w:p w14:paraId="038CCB4E" w14:textId="77777777" w:rsidR="00EF0CA8" w:rsidRDefault="00EF0CA8" w:rsidP="00B70420">
            <w:pPr>
              <w:pStyle w:val="TableParagraph"/>
              <w:spacing w:line="265" w:lineRule="exact"/>
              <w:ind w:right="85"/>
              <w:jc w:val="center"/>
            </w:pPr>
            <w:r>
              <w:rPr>
                <w:spacing w:val="-4"/>
              </w:rPr>
              <w:t>2.87</w:t>
            </w:r>
          </w:p>
        </w:tc>
        <w:tc>
          <w:tcPr>
            <w:tcW w:w="864" w:type="dxa"/>
          </w:tcPr>
          <w:p w14:paraId="4B602A01" w14:textId="77777777" w:rsidR="00EF0CA8" w:rsidRDefault="00EF0CA8" w:rsidP="00B70420">
            <w:pPr>
              <w:pStyle w:val="TableParagraph"/>
              <w:spacing w:line="265" w:lineRule="exact"/>
              <w:ind w:left="112" w:right="149"/>
              <w:jc w:val="center"/>
            </w:pPr>
            <w:r>
              <w:rPr>
                <w:spacing w:val="-4"/>
              </w:rPr>
              <w:t>0.23</w:t>
            </w:r>
          </w:p>
        </w:tc>
        <w:tc>
          <w:tcPr>
            <w:tcW w:w="612" w:type="dxa"/>
          </w:tcPr>
          <w:p w14:paraId="43384AD2" w14:textId="77777777" w:rsidR="00EF0CA8" w:rsidRDefault="00EF0CA8" w:rsidP="00B70420">
            <w:pPr>
              <w:pStyle w:val="TableParagraph"/>
              <w:spacing w:line="265" w:lineRule="exact"/>
              <w:ind w:right="-15"/>
              <w:jc w:val="right"/>
            </w:pPr>
            <w:r>
              <w:rPr>
                <w:spacing w:val="-4"/>
              </w:rPr>
              <w:t>0.60</w:t>
            </w:r>
          </w:p>
        </w:tc>
        <w:tc>
          <w:tcPr>
            <w:tcW w:w="576" w:type="dxa"/>
          </w:tcPr>
          <w:p w14:paraId="619B27B0" w14:textId="77777777" w:rsidR="00EF0CA8" w:rsidRDefault="00EF0CA8" w:rsidP="00B70420">
            <w:pPr>
              <w:pStyle w:val="TableParagraph"/>
              <w:rPr>
                <w:rFonts w:ascii="Times New Roman"/>
                <w:sz w:val="20"/>
              </w:rPr>
            </w:pPr>
          </w:p>
        </w:tc>
        <w:tc>
          <w:tcPr>
            <w:tcW w:w="1176" w:type="dxa"/>
          </w:tcPr>
          <w:p w14:paraId="184E7D22" w14:textId="77777777" w:rsidR="00EF0CA8" w:rsidRDefault="00EF0CA8" w:rsidP="00B70420">
            <w:pPr>
              <w:pStyle w:val="TableParagraph"/>
              <w:rPr>
                <w:rFonts w:ascii="Times New Roman"/>
                <w:sz w:val="20"/>
              </w:rPr>
            </w:pPr>
          </w:p>
        </w:tc>
        <w:tc>
          <w:tcPr>
            <w:tcW w:w="1063" w:type="dxa"/>
          </w:tcPr>
          <w:p w14:paraId="16232DF0" w14:textId="77777777" w:rsidR="00EF0CA8" w:rsidRDefault="00EF0CA8" w:rsidP="00B70420">
            <w:pPr>
              <w:pStyle w:val="TableParagraph"/>
              <w:spacing w:line="265" w:lineRule="exact"/>
              <w:ind w:left="208"/>
            </w:pPr>
            <w:r>
              <w:rPr>
                <w:spacing w:val="-4"/>
              </w:rPr>
              <w:t>0.40</w:t>
            </w:r>
          </w:p>
        </w:tc>
        <w:tc>
          <w:tcPr>
            <w:tcW w:w="840" w:type="dxa"/>
          </w:tcPr>
          <w:p w14:paraId="5EA60695" w14:textId="77777777" w:rsidR="00EF0CA8" w:rsidRDefault="00EF0CA8" w:rsidP="00B70420">
            <w:pPr>
              <w:pStyle w:val="TableParagraph"/>
              <w:rPr>
                <w:rFonts w:ascii="Times New Roman"/>
                <w:sz w:val="20"/>
              </w:rPr>
            </w:pPr>
          </w:p>
        </w:tc>
      </w:tr>
      <w:tr w:rsidR="00EF0CA8" w14:paraId="03B6F1DB" w14:textId="77777777" w:rsidTr="00B70420">
        <w:trPr>
          <w:trHeight w:val="308"/>
        </w:trPr>
        <w:tc>
          <w:tcPr>
            <w:tcW w:w="799" w:type="dxa"/>
          </w:tcPr>
          <w:p w14:paraId="11721117" w14:textId="77777777" w:rsidR="00EF0CA8" w:rsidRDefault="00EF0CA8" w:rsidP="00B70420">
            <w:pPr>
              <w:pStyle w:val="TableParagraph"/>
              <w:rPr>
                <w:rFonts w:ascii="Times New Roman"/>
                <w:sz w:val="20"/>
              </w:rPr>
            </w:pPr>
          </w:p>
        </w:tc>
        <w:tc>
          <w:tcPr>
            <w:tcW w:w="5131" w:type="dxa"/>
          </w:tcPr>
          <w:p w14:paraId="600655D4" w14:textId="77777777" w:rsidR="00EF0CA8" w:rsidRDefault="00EF0CA8" w:rsidP="00B70420">
            <w:pPr>
              <w:pStyle w:val="TableParagraph"/>
              <w:spacing w:line="265" w:lineRule="exact"/>
              <w:ind w:left="208"/>
            </w:pPr>
            <w:r>
              <w:rPr>
                <w:spacing w:val="-4"/>
              </w:rPr>
              <w:t>PB91</w:t>
            </w:r>
          </w:p>
        </w:tc>
        <w:tc>
          <w:tcPr>
            <w:tcW w:w="451" w:type="dxa"/>
          </w:tcPr>
          <w:p w14:paraId="6E1781E0" w14:textId="77777777" w:rsidR="00EF0CA8" w:rsidRDefault="00EF0CA8" w:rsidP="00B70420">
            <w:pPr>
              <w:pStyle w:val="TableParagraph"/>
              <w:spacing w:line="265" w:lineRule="exact"/>
              <w:ind w:left="93"/>
              <w:jc w:val="center"/>
            </w:pPr>
            <w:r>
              <w:rPr>
                <w:spacing w:val="-10"/>
              </w:rPr>
              <w:t>1</w:t>
            </w:r>
          </w:p>
        </w:tc>
        <w:tc>
          <w:tcPr>
            <w:tcW w:w="912" w:type="dxa"/>
          </w:tcPr>
          <w:p w14:paraId="16DE62BE" w14:textId="77777777" w:rsidR="00EF0CA8" w:rsidRDefault="00EF0CA8" w:rsidP="00B70420">
            <w:pPr>
              <w:pStyle w:val="TableParagraph"/>
              <w:spacing w:line="265" w:lineRule="exact"/>
              <w:ind w:right="85"/>
              <w:jc w:val="center"/>
            </w:pPr>
            <w:r>
              <w:rPr>
                <w:spacing w:val="-4"/>
              </w:rPr>
              <w:t>3.05</w:t>
            </w:r>
          </w:p>
        </w:tc>
        <w:tc>
          <w:tcPr>
            <w:tcW w:w="864" w:type="dxa"/>
          </w:tcPr>
          <w:p w14:paraId="6C7EC9F2" w14:textId="77777777" w:rsidR="00EF0CA8" w:rsidRDefault="00EF0CA8" w:rsidP="00B70420">
            <w:pPr>
              <w:pStyle w:val="TableParagraph"/>
              <w:spacing w:line="265" w:lineRule="exact"/>
              <w:ind w:left="112" w:right="149"/>
              <w:jc w:val="center"/>
            </w:pPr>
            <w:r>
              <w:rPr>
                <w:spacing w:val="-4"/>
              </w:rPr>
              <w:t>0.23</w:t>
            </w:r>
          </w:p>
        </w:tc>
        <w:tc>
          <w:tcPr>
            <w:tcW w:w="612" w:type="dxa"/>
          </w:tcPr>
          <w:p w14:paraId="57162839" w14:textId="77777777" w:rsidR="00EF0CA8" w:rsidRDefault="00EF0CA8" w:rsidP="00B70420">
            <w:pPr>
              <w:pStyle w:val="TableParagraph"/>
              <w:spacing w:line="265" w:lineRule="exact"/>
              <w:ind w:right="-15"/>
              <w:jc w:val="right"/>
            </w:pPr>
            <w:r>
              <w:rPr>
                <w:spacing w:val="-4"/>
              </w:rPr>
              <w:t>0.60</w:t>
            </w:r>
          </w:p>
        </w:tc>
        <w:tc>
          <w:tcPr>
            <w:tcW w:w="576" w:type="dxa"/>
          </w:tcPr>
          <w:p w14:paraId="0811EE59" w14:textId="77777777" w:rsidR="00EF0CA8" w:rsidRDefault="00EF0CA8" w:rsidP="00B70420">
            <w:pPr>
              <w:pStyle w:val="TableParagraph"/>
              <w:rPr>
                <w:rFonts w:ascii="Times New Roman"/>
                <w:sz w:val="20"/>
              </w:rPr>
            </w:pPr>
          </w:p>
        </w:tc>
        <w:tc>
          <w:tcPr>
            <w:tcW w:w="1176" w:type="dxa"/>
          </w:tcPr>
          <w:p w14:paraId="32F1856E" w14:textId="77777777" w:rsidR="00EF0CA8" w:rsidRDefault="00EF0CA8" w:rsidP="00B70420">
            <w:pPr>
              <w:pStyle w:val="TableParagraph"/>
              <w:rPr>
                <w:rFonts w:ascii="Times New Roman"/>
                <w:sz w:val="20"/>
              </w:rPr>
            </w:pPr>
          </w:p>
        </w:tc>
        <w:tc>
          <w:tcPr>
            <w:tcW w:w="1063" w:type="dxa"/>
          </w:tcPr>
          <w:p w14:paraId="7698902B" w14:textId="77777777" w:rsidR="00EF0CA8" w:rsidRDefault="00EF0CA8" w:rsidP="00B70420">
            <w:pPr>
              <w:pStyle w:val="TableParagraph"/>
              <w:spacing w:line="265" w:lineRule="exact"/>
              <w:ind w:left="208"/>
            </w:pPr>
            <w:r>
              <w:rPr>
                <w:spacing w:val="-4"/>
              </w:rPr>
              <w:t>0.42</w:t>
            </w:r>
          </w:p>
        </w:tc>
        <w:tc>
          <w:tcPr>
            <w:tcW w:w="840" w:type="dxa"/>
          </w:tcPr>
          <w:p w14:paraId="55DFBF33" w14:textId="77777777" w:rsidR="00EF0CA8" w:rsidRDefault="00EF0CA8" w:rsidP="00B70420">
            <w:pPr>
              <w:pStyle w:val="TableParagraph"/>
              <w:rPr>
                <w:rFonts w:ascii="Times New Roman"/>
                <w:sz w:val="20"/>
              </w:rPr>
            </w:pPr>
          </w:p>
        </w:tc>
      </w:tr>
    </w:tbl>
    <w:p w14:paraId="1C69085F"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472E5A1"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E0B51A8" w14:textId="77777777" w:rsidTr="00B70420">
        <w:trPr>
          <w:trHeight w:val="308"/>
        </w:trPr>
        <w:tc>
          <w:tcPr>
            <w:tcW w:w="799" w:type="dxa"/>
          </w:tcPr>
          <w:p w14:paraId="46DFFF0B" w14:textId="77777777" w:rsidR="00EF0CA8" w:rsidRDefault="00EF0CA8" w:rsidP="00B70420">
            <w:pPr>
              <w:pStyle w:val="TableParagraph"/>
              <w:rPr>
                <w:rFonts w:ascii="Times New Roman"/>
                <w:sz w:val="20"/>
              </w:rPr>
            </w:pPr>
          </w:p>
        </w:tc>
        <w:tc>
          <w:tcPr>
            <w:tcW w:w="5131" w:type="dxa"/>
          </w:tcPr>
          <w:p w14:paraId="1A48339F" w14:textId="77777777" w:rsidR="00EF0CA8" w:rsidRDefault="00EF0CA8" w:rsidP="00B70420">
            <w:pPr>
              <w:pStyle w:val="TableParagraph"/>
              <w:spacing w:line="265" w:lineRule="exact"/>
              <w:ind w:left="208"/>
            </w:pPr>
            <w:r>
              <w:rPr>
                <w:spacing w:val="-4"/>
              </w:rPr>
              <w:t>PB92</w:t>
            </w:r>
          </w:p>
        </w:tc>
        <w:tc>
          <w:tcPr>
            <w:tcW w:w="451" w:type="dxa"/>
          </w:tcPr>
          <w:p w14:paraId="5EF12072" w14:textId="77777777" w:rsidR="00EF0CA8" w:rsidRDefault="00EF0CA8" w:rsidP="00B70420">
            <w:pPr>
              <w:pStyle w:val="TableParagraph"/>
              <w:spacing w:line="265" w:lineRule="exact"/>
              <w:ind w:left="206"/>
            </w:pPr>
            <w:r>
              <w:rPr>
                <w:spacing w:val="-10"/>
              </w:rPr>
              <w:t>1</w:t>
            </w:r>
          </w:p>
        </w:tc>
        <w:tc>
          <w:tcPr>
            <w:tcW w:w="912" w:type="dxa"/>
          </w:tcPr>
          <w:p w14:paraId="63768C67" w14:textId="77777777" w:rsidR="00EF0CA8" w:rsidRDefault="00EF0CA8" w:rsidP="00B70420">
            <w:pPr>
              <w:pStyle w:val="TableParagraph"/>
              <w:spacing w:line="265" w:lineRule="exact"/>
              <w:ind w:left="206"/>
            </w:pPr>
            <w:r>
              <w:rPr>
                <w:spacing w:val="-4"/>
              </w:rPr>
              <w:t>3.02</w:t>
            </w:r>
          </w:p>
        </w:tc>
        <w:tc>
          <w:tcPr>
            <w:tcW w:w="864" w:type="dxa"/>
          </w:tcPr>
          <w:p w14:paraId="55F54733" w14:textId="77777777" w:rsidR="00EF0CA8" w:rsidRDefault="00EF0CA8" w:rsidP="00B70420">
            <w:pPr>
              <w:pStyle w:val="TableParagraph"/>
              <w:spacing w:line="265" w:lineRule="exact"/>
              <w:ind w:left="206"/>
            </w:pPr>
            <w:r>
              <w:rPr>
                <w:spacing w:val="-4"/>
              </w:rPr>
              <w:t>0.23</w:t>
            </w:r>
          </w:p>
        </w:tc>
        <w:tc>
          <w:tcPr>
            <w:tcW w:w="612" w:type="dxa"/>
          </w:tcPr>
          <w:p w14:paraId="3DB94C10" w14:textId="77777777" w:rsidR="00EF0CA8" w:rsidRDefault="00EF0CA8" w:rsidP="00B70420">
            <w:pPr>
              <w:pStyle w:val="TableParagraph"/>
              <w:spacing w:line="265" w:lineRule="exact"/>
              <w:ind w:right="-15"/>
              <w:jc w:val="right"/>
            </w:pPr>
            <w:r>
              <w:rPr>
                <w:spacing w:val="-4"/>
              </w:rPr>
              <w:t>0.60</w:t>
            </w:r>
          </w:p>
        </w:tc>
        <w:tc>
          <w:tcPr>
            <w:tcW w:w="576" w:type="dxa"/>
          </w:tcPr>
          <w:p w14:paraId="08A7E82B" w14:textId="77777777" w:rsidR="00EF0CA8" w:rsidRDefault="00EF0CA8" w:rsidP="00B70420">
            <w:pPr>
              <w:pStyle w:val="TableParagraph"/>
              <w:rPr>
                <w:rFonts w:ascii="Times New Roman"/>
                <w:sz w:val="20"/>
              </w:rPr>
            </w:pPr>
          </w:p>
        </w:tc>
        <w:tc>
          <w:tcPr>
            <w:tcW w:w="1176" w:type="dxa"/>
          </w:tcPr>
          <w:p w14:paraId="2C8271BE" w14:textId="77777777" w:rsidR="00EF0CA8" w:rsidRDefault="00EF0CA8" w:rsidP="00B70420">
            <w:pPr>
              <w:pStyle w:val="TableParagraph"/>
              <w:rPr>
                <w:rFonts w:ascii="Times New Roman"/>
                <w:sz w:val="20"/>
              </w:rPr>
            </w:pPr>
          </w:p>
        </w:tc>
        <w:tc>
          <w:tcPr>
            <w:tcW w:w="1063" w:type="dxa"/>
          </w:tcPr>
          <w:p w14:paraId="235261BD" w14:textId="77777777" w:rsidR="00EF0CA8" w:rsidRDefault="00EF0CA8" w:rsidP="00B70420">
            <w:pPr>
              <w:pStyle w:val="TableParagraph"/>
              <w:spacing w:line="265" w:lineRule="exact"/>
              <w:ind w:left="208"/>
            </w:pPr>
            <w:r>
              <w:rPr>
                <w:spacing w:val="-4"/>
              </w:rPr>
              <w:t>0.42</w:t>
            </w:r>
          </w:p>
        </w:tc>
        <w:tc>
          <w:tcPr>
            <w:tcW w:w="840" w:type="dxa"/>
          </w:tcPr>
          <w:p w14:paraId="2A7C4FBA" w14:textId="77777777" w:rsidR="00EF0CA8" w:rsidRDefault="00EF0CA8" w:rsidP="00B70420">
            <w:pPr>
              <w:pStyle w:val="TableParagraph"/>
              <w:rPr>
                <w:rFonts w:ascii="Times New Roman"/>
                <w:sz w:val="20"/>
              </w:rPr>
            </w:pPr>
          </w:p>
        </w:tc>
      </w:tr>
      <w:tr w:rsidR="00EF0CA8" w14:paraId="3348DFBD" w14:textId="77777777" w:rsidTr="00B70420">
        <w:trPr>
          <w:trHeight w:val="308"/>
        </w:trPr>
        <w:tc>
          <w:tcPr>
            <w:tcW w:w="799" w:type="dxa"/>
          </w:tcPr>
          <w:p w14:paraId="134897FD" w14:textId="77777777" w:rsidR="00EF0CA8" w:rsidRDefault="00EF0CA8" w:rsidP="00B70420">
            <w:pPr>
              <w:pStyle w:val="TableParagraph"/>
              <w:rPr>
                <w:rFonts w:ascii="Times New Roman"/>
                <w:sz w:val="20"/>
              </w:rPr>
            </w:pPr>
          </w:p>
        </w:tc>
        <w:tc>
          <w:tcPr>
            <w:tcW w:w="5131" w:type="dxa"/>
          </w:tcPr>
          <w:p w14:paraId="62FB856C" w14:textId="77777777" w:rsidR="00EF0CA8" w:rsidRDefault="00EF0CA8" w:rsidP="00B70420">
            <w:pPr>
              <w:pStyle w:val="TableParagraph"/>
              <w:spacing w:line="265" w:lineRule="exact"/>
              <w:ind w:left="208"/>
            </w:pPr>
            <w:r>
              <w:rPr>
                <w:spacing w:val="-4"/>
              </w:rPr>
              <w:t>PB93</w:t>
            </w:r>
          </w:p>
        </w:tc>
        <w:tc>
          <w:tcPr>
            <w:tcW w:w="451" w:type="dxa"/>
          </w:tcPr>
          <w:p w14:paraId="663A6922" w14:textId="77777777" w:rsidR="00EF0CA8" w:rsidRDefault="00EF0CA8" w:rsidP="00B70420">
            <w:pPr>
              <w:pStyle w:val="TableParagraph"/>
              <w:spacing w:line="265" w:lineRule="exact"/>
              <w:ind w:left="206"/>
            </w:pPr>
            <w:r>
              <w:rPr>
                <w:spacing w:val="-10"/>
              </w:rPr>
              <w:t>1</w:t>
            </w:r>
          </w:p>
        </w:tc>
        <w:tc>
          <w:tcPr>
            <w:tcW w:w="912" w:type="dxa"/>
          </w:tcPr>
          <w:p w14:paraId="69E02294" w14:textId="77777777" w:rsidR="00EF0CA8" w:rsidRDefault="00EF0CA8" w:rsidP="00B70420">
            <w:pPr>
              <w:pStyle w:val="TableParagraph"/>
              <w:spacing w:line="265" w:lineRule="exact"/>
              <w:ind w:left="206"/>
            </w:pPr>
            <w:r>
              <w:rPr>
                <w:spacing w:val="-4"/>
              </w:rPr>
              <w:t>5.06</w:t>
            </w:r>
          </w:p>
        </w:tc>
        <w:tc>
          <w:tcPr>
            <w:tcW w:w="864" w:type="dxa"/>
          </w:tcPr>
          <w:p w14:paraId="569B70D0" w14:textId="77777777" w:rsidR="00EF0CA8" w:rsidRDefault="00EF0CA8" w:rsidP="00B70420">
            <w:pPr>
              <w:pStyle w:val="TableParagraph"/>
              <w:spacing w:line="265" w:lineRule="exact"/>
              <w:ind w:left="206"/>
            </w:pPr>
            <w:r>
              <w:rPr>
                <w:spacing w:val="-4"/>
              </w:rPr>
              <w:t>0.23</w:t>
            </w:r>
          </w:p>
        </w:tc>
        <w:tc>
          <w:tcPr>
            <w:tcW w:w="612" w:type="dxa"/>
          </w:tcPr>
          <w:p w14:paraId="2443CEBB" w14:textId="77777777" w:rsidR="00EF0CA8" w:rsidRDefault="00EF0CA8" w:rsidP="00B70420">
            <w:pPr>
              <w:pStyle w:val="TableParagraph"/>
              <w:spacing w:line="265" w:lineRule="exact"/>
              <w:ind w:right="-15"/>
              <w:jc w:val="right"/>
            </w:pPr>
            <w:r>
              <w:rPr>
                <w:spacing w:val="-4"/>
              </w:rPr>
              <w:t>0.60</w:t>
            </w:r>
          </w:p>
        </w:tc>
        <w:tc>
          <w:tcPr>
            <w:tcW w:w="576" w:type="dxa"/>
          </w:tcPr>
          <w:p w14:paraId="585E9660" w14:textId="77777777" w:rsidR="00EF0CA8" w:rsidRDefault="00EF0CA8" w:rsidP="00B70420">
            <w:pPr>
              <w:pStyle w:val="TableParagraph"/>
              <w:rPr>
                <w:rFonts w:ascii="Times New Roman"/>
                <w:sz w:val="20"/>
              </w:rPr>
            </w:pPr>
          </w:p>
        </w:tc>
        <w:tc>
          <w:tcPr>
            <w:tcW w:w="1176" w:type="dxa"/>
          </w:tcPr>
          <w:p w14:paraId="3FBBD4CA" w14:textId="77777777" w:rsidR="00EF0CA8" w:rsidRDefault="00EF0CA8" w:rsidP="00B70420">
            <w:pPr>
              <w:pStyle w:val="TableParagraph"/>
              <w:rPr>
                <w:rFonts w:ascii="Times New Roman"/>
                <w:sz w:val="20"/>
              </w:rPr>
            </w:pPr>
          </w:p>
        </w:tc>
        <w:tc>
          <w:tcPr>
            <w:tcW w:w="1063" w:type="dxa"/>
          </w:tcPr>
          <w:p w14:paraId="23DF2326" w14:textId="77777777" w:rsidR="00EF0CA8" w:rsidRDefault="00EF0CA8" w:rsidP="00B70420">
            <w:pPr>
              <w:pStyle w:val="TableParagraph"/>
              <w:spacing w:line="265" w:lineRule="exact"/>
              <w:ind w:left="208"/>
            </w:pPr>
            <w:r>
              <w:rPr>
                <w:spacing w:val="-4"/>
              </w:rPr>
              <w:t>0.70</w:t>
            </w:r>
          </w:p>
        </w:tc>
        <w:tc>
          <w:tcPr>
            <w:tcW w:w="840" w:type="dxa"/>
          </w:tcPr>
          <w:p w14:paraId="42543382" w14:textId="77777777" w:rsidR="00EF0CA8" w:rsidRDefault="00EF0CA8" w:rsidP="00B70420">
            <w:pPr>
              <w:pStyle w:val="TableParagraph"/>
              <w:rPr>
                <w:rFonts w:ascii="Times New Roman"/>
                <w:sz w:val="20"/>
              </w:rPr>
            </w:pPr>
          </w:p>
        </w:tc>
      </w:tr>
      <w:tr w:rsidR="00EF0CA8" w14:paraId="53D1A55A" w14:textId="77777777" w:rsidTr="00B70420">
        <w:trPr>
          <w:trHeight w:val="308"/>
        </w:trPr>
        <w:tc>
          <w:tcPr>
            <w:tcW w:w="799" w:type="dxa"/>
          </w:tcPr>
          <w:p w14:paraId="0DBC2384" w14:textId="77777777" w:rsidR="00EF0CA8" w:rsidRDefault="00EF0CA8" w:rsidP="00B70420">
            <w:pPr>
              <w:pStyle w:val="TableParagraph"/>
              <w:rPr>
                <w:rFonts w:ascii="Times New Roman"/>
                <w:sz w:val="20"/>
              </w:rPr>
            </w:pPr>
          </w:p>
        </w:tc>
        <w:tc>
          <w:tcPr>
            <w:tcW w:w="5131" w:type="dxa"/>
          </w:tcPr>
          <w:p w14:paraId="05AB27DE" w14:textId="77777777" w:rsidR="00EF0CA8" w:rsidRDefault="00EF0CA8" w:rsidP="00B70420">
            <w:pPr>
              <w:pStyle w:val="TableParagraph"/>
              <w:spacing w:line="265" w:lineRule="exact"/>
              <w:ind w:left="208"/>
            </w:pPr>
            <w:r>
              <w:rPr>
                <w:spacing w:val="-4"/>
              </w:rPr>
              <w:t>PB94</w:t>
            </w:r>
          </w:p>
        </w:tc>
        <w:tc>
          <w:tcPr>
            <w:tcW w:w="451" w:type="dxa"/>
          </w:tcPr>
          <w:p w14:paraId="122529DF" w14:textId="77777777" w:rsidR="00EF0CA8" w:rsidRDefault="00EF0CA8" w:rsidP="00B70420">
            <w:pPr>
              <w:pStyle w:val="TableParagraph"/>
              <w:spacing w:line="265" w:lineRule="exact"/>
              <w:ind w:left="206"/>
            </w:pPr>
            <w:r>
              <w:rPr>
                <w:spacing w:val="-10"/>
              </w:rPr>
              <w:t>1</w:t>
            </w:r>
          </w:p>
        </w:tc>
        <w:tc>
          <w:tcPr>
            <w:tcW w:w="912" w:type="dxa"/>
          </w:tcPr>
          <w:p w14:paraId="36C408A9" w14:textId="77777777" w:rsidR="00EF0CA8" w:rsidRDefault="00EF0CA8" w:rsidP="00B70420">
            <w:pPr>
              <w:pStyle w:val="TableParagraph"/>
              <w:spacing w:line="265" w:lineRule="exact"/>
              <w:ind w:left="206"/>
            </w:pPr>
            <w:r>
              <w:rPr>
                <w:spacing w:val="-4"/>
              </w:rPr>
              <w:t>5.06</w:t>
            </w:r>
          </w:p>
        </w:tc>
        <w:tc>
          <w:tcPr>
            <w:tcW w:w="864" w:type="dxa"/>
          </w:tcPr>
          <w:p w14:paraId="198CFB29" w14:textId="77777777" w:rsidR="00EF0CA8" w:rsidRDefault="00EF0CA8" w:rsidP="00B70420">
            <w:pPr>
              <w:pStyle w:val="TableParagraph"/>
              <w:spacing w:line="265" w:lineRule="exact"/>
              <w:ind w:left="206"/>
            </w:pPr>
            <w:r>
              <w:rPr>
                <w:spacing w:val="-4"/>
              </w:rPr>
              <w:t>0.23</w:t>
            </w:r>
          </w:p>
        </w:tc>
        <w:tc>
          <w:tcPr>
            <w:tcW w:w="612" w:type="dxa"/>
          </w:tcPr>
          <w:p w14:paraId="508C1D79" w14:textId="77777777" w:rsidR="00EF0CA8" w:rsidRDefault="00EF0CA8" w:rsidP="00B70420">
            <w:pPr>
              <w:pStyle w:val="TableParagraph"/>
              <w:spacing w:line="265" w:lineRule="exact"/>
              <w:ind w:right="-15"/>
              <w:jc w:val="right"/>
            </w:pPr>
            <w:r>
              <w:rPr>
                <w:spacing w:val="-4"/>
              </w:rPr>
              <w:t>0.60</w:t>
            </w:r>
          </w:p>
        </w:tc>
        <w:tc>
          <w:tcPr>
            <w:tcW w:w="576" w:type="dxa"/>
          </w:tcPr>
          <w:p w14:paraId="2A539309" w14:textId="77777777" w:rsidR="00EF0CA8" w:rsidRDefault="00EF0CA8" w:rsidP="00B70420">
            <w:pPr>
              <w:pStyle w:val="TableParagraph"/>
              <w:rPr>
                <w:rFonts w:ascii="Times New Roman"/>
                <w:sz w:val="20"/>
              </w:rPr>
            </w:pPr>
          </w:p>
        </w:tc>
        <w:tc>
          <w:tcPr>
            <w:tcW w:w="1176" w:type="dxa"/>
          </w:tcPr>
          <w:p w14:paraId="633C7F35" w14:textId="77777777" w:rsidR="00EF0CA8" w:rsidRDefault="00EF0CA8" w:rsidP="00B70420">
            <w:pPr>
              <w:pStyle w:val="TableParagraph"/>
              <w:rPr>
                <w:rFonts w:ascii="Times New Roman"/>
                <w:sz w:val="20"/>
              </w:rPr>
            </w:pPr>
          </w:p>
        </w:tc>
        <w:tc>
          <w:tcPr>
            <w:tcW w:w="1063" w:type="dxa"/>
          </w:tcPr>
          <w:p w14:paraId="22E90446" w14:textId="77777777" w:rsidR="00EF0CA8" w:rsidRDefault="00EF0CA8" w:rsidP="00B70420">
            <w:pPr>
              <w:pStyle w:val="TableParagraph"/>
              <w:spacing w:line="265" w:lineRule="exact"/>
              <w:ind w:left="208"/>
            </w:pPr>
            <w:r>
              <w:rPr>
                <w:spacing w:val="-4"/>
              </w:rPr>
              <w:t>0.70</w:t>
            </w:r>
          </w:p>
        </w:tc>
        <w:tc>
          <w:tcPr>
            <w:tcW w:w="840" w:type="dxa"/>
          </w:tcPr>
          <w:p w14:paraId="6055BA1C" w14:textId="77777777" w:rsidR="00EF0CA8" w:rsidRDefault="00EF0CA8" w:rsidP="00B70420">
            <w:pPr>
              <w:pStyle w:val="TableParagraph"/>
              <w:rPr>
                <w:rFonts w:ascii="Times New Roman"/>
                <w:sz w:val="20"/>
              </w:rPr>
            </w:pPr>
          </w:p>
        </w:tc>
      </w:tr>
      <w:tr w:rsidR="00EF0CA8" w14:paraId="2E8853E1" w14:textId="77777777" w:rsidTr="00B70420">
        <w:trPr>
          <w:trHeight w:val="308"/>
        </w:trPr>
        <w:tc>
          <w:tcPr>
            <w:tcW w:w="799" w:type="dxa"/>
          </w:tcPr>
          <w:p w14:paraId="2CC15E17" w14:textId="77777777" w:rsidR="00EF0CA8" w:rsidRDefault="00EF0CA8" w:rsidP="00B70420">
            <w:pPr>
              <w:pStyle w:val="TableParagraph"/>
              <w:rPr>
                <w:rFonts w:ascii="Times New Roman"/>
                <w:sz w:val="20"/>
              </w:rPr>
            </w:pPr>
          </w:p>
        </w:tc>
        <w:tc>
          <w:tcPr>
            <w:tcW w:w="5131" w:type="dxa"/>
          </w:tcPr>
          <w:p w14:paraId="11435D84" w14:textId="77777777" w:rsidR="00EF0CA8" w:rsidRDefault="00EF0CA8" w:rsidP="00B70420">
            <w:pPr>
              <w:pStyle w:val="TableParagraph"/>
              <w:spacing w:line="265" w:lineRule="exact"/>
              <w:ind w:left="208"/>
            </w:pPr>
            <w:r>
              <w:rPr>
                <w:spacing w:val="-4"/>
              </w:rPr>
              <w:t>PB95</w:t>
            </w:r>
          </w:p>
        </w:tc>
        <w:tc>
          <w:tcPr>
            <w:tcW w:w="451" w:type="dxa"/>
          </w:tcPr>
          <w:p w14:paraId="60675D87" w14:textId="77777777" w:rsidR="00EF0CA8" w:rsidRDefault="00EF0CA8" w:rsidP="00B70420">
            <w:pPr>
              <w:pStyle w:val="TableParagraph"/>
              <w:spacing w:line="265" w:lineRule="exact"/>
              <w:ind w:left="206"/>
            </w:pPr>
            <w:r>
              <w:rPr>
                <w:spacing w:val="-10"/>
              </w:rPr>
              <w:t>1</w:t>
            </w:r>
          </w:p>
        </w:tc>
        <w:tc>
          <w:tcPr>
            <w:tcW w:w="912" w:type="dxa"/>
          </w:tcPr>
          <w:p w14:paraId="787BF64E" w14:textId="77777777" w:rsidR="00EF0CA8" w:rsidRDefault="00EF0CA8" w:rsidP="00B70420">
            <w:pPr>
              <w:pStyle w:val="TableParagraph"/>
              <w:spacing w:line="265" w:lineRule="exact"/>
              <w:ind w:left="206"/>
            </w:pPr>
            <w:r>
              <w:rPr>
                <w:spacing w:val="-4"/>
              </w:rPr>
              <w:t>3.65</w:t>
            </w:r>
          </w:p>
        </w:tc>
        <w:tc>
          <w:tcPr>
            <w:tcW w:w="864" w:type="dxa"/>
          </w:tcPr>
          <w:p w14:paraId="46A50E9D" w14:textId="77777777" w:rsidR="00EF0CA8" w:rsidRDefault="00EF0CA8" w:rsidP="00B70420">
            <w:pPr>
              <w:pStyle w:val="TableParagraph"/>
              <w:spacing w:line="265" w:lineRule="exact"/>
              <w:ind w:left="206"/>
            </w:pPr>
            <w:r>
              <w:rPr>
                <w:spacing w:val="-4"/>
              </w:rPr>
              <w:t>0.23</w:t>
            </w:r>
          </w:p>
        </w:tc>
        <w:tc>
          <w:tcPr>
            <w:tcW w:w="612" w:type="dxa"/>
          </w:tcPr>
          <w:p w14:paraId="452E75AD" w14:textId="77777777" w:rsidR="00EF0CA8" w:rsidRDefault="00EF0CA8" w:rsidP="00B70420">
            <w:pPr>
              <w:pStyle w:val="TableParagraph"/>
              <w:spacing w:line="265" w:lineRule="exact"/>
              <w:ind w:right="-15"/>
              <w:jc w:val="right"/>
            </w:pPr>
            <w:r>
              <w:rPr>
                <w:spacing w:val="-4"/>
              </w:rPr>
              <w:t>0.60</w:t>
            </w:r>
          </w:p>
        </w:tc>
        <w:tc>
          <w:tcPr>
            <w:tcW w:w="576" w:type="dxa"/>
          </w:tcPr>
          <w:p w14:paraId="2265431E" w14:textId="77777777" w:rsidR="00EF0CA8" w:rsidRDefault="00EF0CA8" w:rsidP="00B70420">
            <w:pPr>
              <w:pStyle w:val="TableParagraph"/>
              <w:rPr>
                <w:rFonts w:ascii="Times New Roman"/>
                <w:sz w:val="20"/>
              </w:rPr>
            </w:pPr>
          </w:p>
        </w:tc>
        <w:tc>
          <w:tcPr>
            <w:tcW w:w="1176" w:type="dxa"/>
          </w:tcPr>
          <w:p w14:paraId="21CCA480" w14:textId="77777777" w:rsidR="00EF0CA8" w:rsidRDefault="00EF0CA8" w:rsidP="00B70420">
            <w:pPr>
              <w:pStyle w:val="TableParagraph"/>
              <w:rPr>
                <w:rFonts w:ascii="Times New Roman"/>
                <w:sz w:val="20"/>
              </w:rPr>
            </w:pPr>
          </w:p>
        </w:tc>
        <w:tc>
          <w:tcPr>
            <w:tcW w:w="1063" w:type="dxa"/>
          </w:tcPr>
          <w:p w14:paraId="42CF8ABB" w14:textId="77777777" w:rsidR="00EF0CA8" w:rsidRDefault="00EF0CA8" w:rsidP="00B70420">
            <w:pPr>
              <w:pStyle w:val="TableParagraph"/>
              <w:spacing w:line="265" w:lineRule="exact"/>
              <w:ind w:left="208"/>
            </w:pPr>
            <w:r>
              <w:rPr>
                <w:spacing w:val="-4"/>
              </w:rPr>
              <w:t>0.50</w:t>
            </w:r>
          </w:p>
        </w:tc>
        <w:tc>
          <w:tcPr>
            <w:tcW w:w="840" w:type="dxa"/>
          </w:tcPr>
          <w:p w14:paraId="2F0A05AC" w14:textId="77777777" w:rsidR="00EF0CA8" w:rsidRDefault="00EF0CA8" w:rsidP="00B70420">
            <w:pPr>
              <w:pStyle w:val="TableParagraph"/>
              <w:rPr>
                <w:rFonts w:ascii="Times New Roman"/>
                <w:sz w:val="20"/>
              </w:rPr>
            </w:pPr>
          </w:p>
        </w:tc>
      </w:tr>
      <w:tr w:rsidR="00EF0CA8" w14:paraId="7F67C2B1" w14:textId="77777777" w:rsidTr="00B70420">
        <w:trPr>
          <w:trHeight w:val="308"/>
        </w:trPr>
        <w:tc>
          <w:tcPr>
            <w:tcW w:w="799" w:type="dxa"/>
          </w:tcPr>
          <w:p w14:paraId="3F06A1A6" w14:textId="77777777" w:rsidR="00EF0CA8" w:rsidRDefault="00EF0CA8" w:rsidP="00B70420">
            <w:pPr>
              <w:pStyle w:val="TableParagraph"/>
              <w:rPr>
                <w:rFonts w:ascii="Times New Roman"/>
                <w:sz w:val="20"/>
              </w:rPr>
            </w:pPr>
          </w:p>
        </w:tc>
        <w:tc>
          <w:tcPr>
            <w:tcW w:w="5131" w:type="dxa"/>
          </w:tcPr>
          <w:p w14:paraId="7C743F02" w14:textId="77777777" w:rsidR="00EF0CA8" w:rsidRDefault="00EF0CA8" w:rsidP="00B70420">
            <w:pPr>
              <w:pStyle w:val="TableParagraph"/>
              <w:spacing w:line="265" w:lineRule="exact"/>
              <w:ind w:left="208"/>
            </w:pPr>
            <w:r>
              <w:rPr>
                <w:spacing w:val="-4"/>
              </w:rPr>
              <w:t>PB96</w:t>
            </w:r>
          </w:p>
        </w:tc>
        <w:tc>
          <w:tcPr>
            <w:tcW w:w="451" w:type="dxa"/>
          </w:tcPr>
          <w:p w14:paraId="12A22A8A" w14:textId="77777777" w:rsidR="00EF0CA8" w:rsidRDefault="00EF0CA8" w:rsidP="00B70420">
            <w:pPr>
              <w:pStyle w:val="TableParagraph"/>
              <w:spacing w:line="265" w:lineRule="exact"/>
              <w:ind w:left="206"/>
            </w:pPr>
            <w:r>
              <w:rPr>
                <w:spacing w:val="-10"/>
              </w:rPr>
              <w:t>1</w:t>
            </w:r>
          </w:p>
        </w:tc>
        <w:tc>
          <w:tcPr>
            <w:tcW w:w="912" w:type="dxa"/>
          </w:tcPr>
          <w:p w14:paraId="72469884" w14:textId="77777777" w:rsidR="00EF0CA8" w:rsidRDefault="00EF0CA8" w:rsidP="00B70420">
            <w:pPr>
              <w:pStyle w:val="TableParagraph"/>
              <w:spacing w:line="265" w:lineRule="exact"/>
              <w:ind w:left="206"/>
            </w:pPr>
            <w:r>
              <w:rPr>
                <w:spacing w:val="-4"/>
              </w:rPr>
              <w:t>3.25</w:t>
            </w:r>
          </w:p>
        </w:tc>
        <w:tc>
          <w:tcPr>
            <w:tcW w:w="864" w:type="dxa"/>
          </w:tcPr>
          <w:p w14:paraId="1955FC7D" w14:textId="77777777" w:rsidR="00EF0CA8" w:rsidRDefault="00EF0CA8" w:rsidP="00B70420">
            <w:pPr>
              <w:pStyle w:val="TableParagraph"/>
              <w:spacing w:line="265" w:lineRule="exact"/>
              <w:ind w:left="206"/>
            </w:pPr>
            <w:r>
              <w:rPr>
                <w:spacing w:val="-4"/>
              </w:rPr>
              <w:t>0.23</w:t>
            </w:r>
          </w:p>
        </w:tc>
        <w:tc>
          <w:tcPr>
            <w:tcW w:w="612" w:type="dxa"/>
          </w:tcPr>
          <w:p w14:paraId="12C3F6B1" w14:textId="77777777" w:rsidR="00EF0CA8" w:rsidRDefault="00EF0CA8" w:rsidP="00B70420">
            <w:pPr>
              <w:pStyle w:val="TableParagraph"/>
              <w:spacing w:line="265" w:lineRule="exact"/>
              <w:ind w:right="-15"/>
              <w:jc w:val="right"/>
            </w:pPr>
            <w:r>
              <w:rPr>
                <w:spacing w:val="-4"/>
              </w:rPr>
              <w:t>0.60</w:t>
            </w:r>
          </w:p>
        </w:tc>
        <w:tc>
          <w:tcPr>
            <w:tcW w:w="576" w:type="dxa"/>
          </w:tcPr>
          <w:p w14:paraId="02DBAF62" w14:textId="77777777" w:rsidR="00EF0CA8" w:rsidRDefault="00EF0CA8" w:rsidP="00B70420">
            <w:pPr>
              <w:pStyle w:val="TableParagraph"/>
              <w:rPr>
                <w:rFonts w:ascii="Times New Roman"/>
                <w:sz w:val="20"/>
              </w:rPr>
            </w:pPr>
          </w:p>
        </w:tc>
        <w:tc>
          <w:tcPr>
            <w:tcW w:w="1176" w:type="dxa"/>
          </w:tcPr>
          <w:p w14:paraId="40E3F63A" w14:textId="77777777" w:rsidR="00EF0CA8" w:rsidRDefault="00EF0CA8" w:rsidP="00B70420">
            <w:pPr>
              <w:pStyle w:val="TableParagraph"/>
              <w:rPr>
                <w:rFonts w:ascii="Times New Roman"/>
                <w:sz w:val="20"/>
              </w:rPr>
            </w:pPr>
          </w:p>
        </w:tc>
        <w:tc>
          <w:tcPr>
            <w:tcW w:w="1063" w:type="dxa"/>
          </w:tcPr>
          <w:p w14:paraId="0469EEAF" w14:textId="77777777" w:rsidR="00EF0CA8" w:rsidRDefault="00EF0CA8" w:rsidP="00B70420">
            <w:pPr>
              <w:pStyle w:val="TableParagraph"/>
              <w:spacing w:line="265" w:lineRule="exact"/>
              <w:ind w:left="208"/>
            </w:pPr>
            <w:r>
              <w:rPr>
                <w:spacing w:val="-4"/>
              </w:rPr>
              <w:t>0.45</w:t>
            </w:r>
          </w:p>
        </w:tc>
        <w:tc>
          <w:tcPr>
            <w:tcW w:w="840" w:type="dxa"/>
          </w:tcPr>
          <w:p w14:paraId="6EF6715C" w14:textId="77777777" w:rsidR="00EF0CA8" w:rsidRDefault="00EF0CA8" w:rsidP="00B70420">
            <w:pPr>
              <w:pStyle w:val="TableParagraph"/>
              <w:rPr>
                <w:rFonts w:ascii="Times New Roman"/>
                <w:sz w:val="20"/>
              </w:rPr>
            </w:pPr>
          </w:p>
        </w:tc>
      </w:tr>
      <w:tr w:rsidR="00EF0CA8" w14:paraId="6916DFA3" w14:textId="77777777" w:rsidTr="00B70420">
        <w:trPr>
          <w:trHeight w:val="308"/>
        </w:trPr>
        <w:tc>
          <w:tcPr>
            <w:tcW w:w="799" w:type="dxa"/>
          </w:tcPr>
          <w:p w14:paraId="4AA4EC46" w14:textId="77777777" w:rsidR="00EF0CA8" w:rsidRDefault="00EF0CA8" w:rsidP="00B70420">
            <w:pPr>
              <w:pStyle w:val="TableParagraph"/>
              <w:rPr>
                <w:rFonts w:ascii="Times New Roman"/>
                <w:sz w:val="20"/>
              </w:rPr>
            </w:pPr>
          </w:p>
        </w:tc>
        <w:tc>
          <w:tcPr>
            <w:tcW w:w="5131" w:type="dxa"/>
          </w:tcPr>
          <w:p w14:paraId="34090987" w14:textId="77777777" w:rsidR="00EF0CA8" w:rsidRDefault="00EF0CA8" w:rsidP="00B70420">
            <w:pPr>
              <w:pStyle w:val="TableParagraph"/>
              <w:spacing w:line="265" w:lineRule="exact"/>
              <w:ind w:left="208"/>
            </w:pPr>
            <w:r>
              <w:rPr>
                <w:spacing w:val="-4"/>
              </w:rPr>
              <w:t>PB97</w:t>
            </w:r>
          </w:p>
        </w:tc>
        <w:tc>
          <w:tcPr>
            <w:tcW w:w="451" w:type="dxa"/>
          </w:tcPr>
          <w:p w14:paraId="59BF608D" w14:textId="77777777" w:rsidR="00EF0CA8" w:rsidRDefault="00EF0CA8" w:rsidP="00B70420">
            <w:pPr>
              <w:pStyle w:val="TableParagraph"/>
              <w:spacing w:line="265" w:lineRule="exact"/>
              <w:ind w:left="206"/>
            </w:pPr>
            <w:r>
              <w:rPr>
                <w:spacing w:val="-10"/>
              </w:rPr>
              <w:t>1</w:t>
            </w:r>
          </w:p>
        </w:tc>
        <w:tc>
          <w:tcPr>
            <w:tcW w:w="912" w:type="dxa"/>
          </w:tcPr>
          <w:p w14:paraId="1DE7D944" w14:textId="77777777" w:rsidR="00EF0CA8" w:rsidRDefault="00EF0CA8" w:rsidP="00B70420">
            <w:pPr>
              <w:pStyle w:val="TableParagraph"/>
              <w:spacing w:line="265" w:lineRule="exact"/>
              <w:ind w:left="206"/>
            </w:pPr>
            <w:r>
              <w:rPr>
                <w:spacing w:val="-4"/>
              </w:rPr>
              <w:t>2.87</w:t>
            </w:r>
          </w:p>
        </w:tc>
        <w:tc>
          <w:tcPr>
            <w:tcW w:w="864" w:type="dxa"/>
          </w:tcPr>
          <w:p w14:paraId="6286C996" w14:textId="77777777" w:rsidR="00EF0CA8" w:rsidRDefault="00EF0CA8" w:rsidP="00B70420">
            <w:pPr>
              <w:pStyle w:val="TableParagraph"/>
              <w:spacing w:line="265" w:lineRule="exact"/>
              <w:ind w:left="206"/>
            </w:pPr>
            <w:r>
              <w:rPr>
                <w:spacing w:val="-4"/>
              </w:rPr>
              <w:t>0.23</w:t>
            </w:r>
          </w:p>
        </w:tc>
        <w:tc>
          <w:tcPr>
            <w:tcW w:w="612" w:type="dxa"/>
          </w:tcPr>
          <w:p w14:paraId="67F06F0F" w14:textId="77777777" w:rsidR="00EF0CA8" w:rsidRDefault="00EF0CA8" w:rsidP="00B70420">
            <w:pPr>
              <w:pStyle w:val="TableParagraph"/>
              <w:spacing w:line="265" w:lineRule="exact"/>
              <w:ind w:right="-15"/>
              <w:jc w:val="right"/>
            </w:pPr>
            <w:r>
              <w:rPr>
                <w:spacing w:val="-4"/>
              </w:rPr>
              <w:t>0.60</w:t>
            </w:r>
          </w:p>
        </w:tc>
        <w:tc>
          <w:tcPr>
            <w:tcW w:w="576" w:type="dxa"/>
          </w:tcPr>
          <w:p w14:paraId="0DE17E0D" w14:textId="77777777" w:rsidR="00EF0CA8" w:rsidRDefault="00EF0CA8" w:rsidP="00B70420">
            <w:pPr>
              <w:pStyle w:val="TableParagraph"/>
              <w:rPr>
                <w:rFonts w:ascii="Times New Roman"/>
                <w:sz w:val="20"/>
              </w:rPr>
            </w:pPr>
          </w:p>
        </w:tc>
        <w:tc>
          <w:tcPr>
            <w:tcW w:w="1176" w:type="dxa"/>
          </w:tcPr>
          <w:p w14:paraId="1EAD65E8" w14:textId="77777777" w:rsidR="00EF0CA8" w:rsidRDefault="00EF0CA8" w:rsidP="00B70420">
            <w:pPr>
              <w:pStyle w:val="TableParagraph"/>
              <w:rPr>
                <w:rFonts w:ascii="Times New Roman"/>
                <w:sz w:val="20"/>
              </w:rPr>
            </w:pPr>
          </w:p>
        </w:tc>
        <w:tc>
          <w:tcPr>
            <w:tcW w:w="1063" w:type="dxa"/>
          </w:tcPr>
          <w:p w14:paraId="7D2B3D0F" w14:textId="77777777" w:rsidR="00EF0CA8" w:rsidRDefault="00EF0CA8" w:rsidP="00B70420">
            <w:pPr>
              <w:pStyle w:val="TableParagraph"/>
              <w:spacing w:line="265" w:lineRule="exact"/>
              <w:ind w:left="208"/>
            </w:pPr>
            <w:r>
              <w:rPr>
                <w:spacing w:val="-4"/>
              </w:rPr>
              <w:t>0.40</w:t>
            </w:r>
          </w:p>
        </w:tc>
        <w:tc>
          <w:tcPr>
            <w:tcW w:w="840" w:type="dxa"/>
          </w:tcPr>
          <w:p w14:paraId="7ED26919" w14:textId="77777777" w:rsidR="00EF0CA8" w:rsidRDefault="00EF0CA8" w:rsidP="00B70420">
            <w:pPr>
              <w:pStyle w:val="TableParagraph"/>
              <w:rPr>
                <w:rFonts w:ascii="Times New Roman"/>
                <w:sz w:val="20"/>
              </w:rPr>
            </w:pPr>
          </w:p>
        </w:tc>
      </w:tr>
      <w:tr w:rsidR="00EF0CA8" w14:paraId="64EF346A" w14:textId="77777777" w:rsidTr="00B70420">
        <w:trPr>
          <w:trHeight w:val="308"/>
        </w:trPr>
        <w:tc>
          <w:tcPr>
            <w:tcW w:w="799" w:type="dxa"/>
          </w:tcPr>
          <w:p w14:paraId="2D8E5E49" w14:textId="77777777" w:rsidR="00EF0CA8" w:rsidRDefault="00EF0CA8" w:rsidP="00B70420">
            <w:pPr>
              <w:pStyle w:val="TableParagraph"/>
              <w:rPr>
                <w:rFonts w:ascii="Times New Roman"/>
                <w:sz w:val="20"/>
              </w:rPr>
            </w:pPr>
          </w:p>
        </w:tc>
        <w:tc>
          <w:tcPr>
            <w:tcW w:w="5131" w:type="dxa"/>
          </w:tcPr>
          <w:p w14:paraId="49C3E9D7" w14:textId="77777777" w:rsidR="00EF0CA8" w:rsidRDefault="00EF0CA8" w:rsidP="00B70420">
            <w:pPr>
              <w:pStyle w:val="TableParagraph"/>
              <w:spacing w:line="265" w:lineRule="exact"/>
              <w:ind w:left="208"/>
            </w:pPr>
            <w:r>
              <w:rPr>
                <w:spacing w:val="-4"/>
              </w:rPr>
              <w:t>PB98</w:t>
            </w:r>
          </w:p>
        </w:tc>
        <w:tc>
          <w:tcPr>
            <w:tcW w:w="451" w:type="dxa"/>
          </w:tcPr>
          <w:p w14:paraId="7BEEB657" w14:textId="77777777" w:rsidR="00EF0CA8" w:rsidRDefault="00EF0CA8" w:rsidP="00B70420">
            <w:pPr>
              <w:pStyle w:val="TableParagraph"/>
              <w:spacing w:line="265" w:lineRule="exact"/>
              <w:ind w:left="206"/>
            </w:pPr>
            <w:r>
              <w:rPr>
                <w:spacing w:val="-10"/>
              </w:rPr>
              <w:t>1</w:t>
            </w:r>
          </w:p>
        </w:tc>
        <w:tc>
          <w:tcPr>
            <w:tcW w:w="912" w:type="dxa"/>
          </w:tcPr>
          <w:p w14:paraId="0FD634A0" w14:textId="77777777" w:rsidR="00EF0CA8" w:rsidRDefault="00EF0CA8" w:rsidP="00B70420">
            <w:pPr>
              <w:pStyle w:val="TableParagraph"/>
              <w:spacing w:line="265" w:lineRule="exact"/>
              <w:ind w:left="206"/>
            </w:pPr>
            <w:r>
              <w:rPr>
                <w:spacing w:val="-4"/>
              </w:rPr>
              <w:t>3.05</w:t>
            </w:r>
          </w:p>
        </w:tc>
        <w:tc>
          <w:tcPr>
            <w:tcW w:w="864" w:type="dxa"/>
          </w:tcPr>
          <w:p w14:paraId="27AD8BE8" w14:textId="77777777" w:rsidR="00EF0CA8" w:rsidRDefault="00EF0CA8" w:rsidP="00B70420">
            <w:pPr>
              <w:pStyle w:val="TableParagraph"/>
              <w:spacing w:line="265" w:lineRule="exact"/>
              <w:ind w:left="206"/>
            </w:pPr>
            <w:r>
              <w:rPr>
                <w:spacing w:val="-4"/>
              </w:rPr>
              <w:t>0.23</w:t>
            </w:r>
          </w:p>
        </w:tc>
        <w:tc>
          <w:tcPr>
            <w:tcW w:w="612" w:type="dxa"/>
          </w:tcPr>
          <w:p w14:paraId="47DD1C72" w14:textId="77777777" w:rsidR="00EF0CA8" w:rsidRDefault="00EF0CA8" w:rsidP="00B70420">
            <w:pPr>
              <w:pStyle w:val="TableParagraph"/>
              <w:spacing w:line="265" w:lineRule="exact"/>
              <w:ind w:right="-15"/>
              <w:jc w:val="right"/>
            </w:pPr>
            <w:r>
              <w:rPr>
                <w:spacing w:val="-4"/>
              </w:rPr>
              <w:t>0.60</w:t>
            </w:r>
          </w:p>
        </w:tc>
        <w:tc>
          <w:tcPr>
            <w:tcW w:w="576" w:type="dxa"/>
          </w:tcPr>
          <w:p w14:paraId="0899211A" w14:textId="77777777" w:rsidR="00EF0CA8" w:rsidRDefault="00EF0CA8" w:rsidP="00B70420">
            <w:pPr>
              <w:pStyle w:val="TableParagraph"/>
              <w:rPr>
                <w:rFonts w:ascii="Times New Roman"/>
                <w:sz w:val="20"/>
              </w:rPr>
            </w:pPr>
          </w:p>
        </w:tc>
        <w:tc>
          <w:tcPr>
            <w:tcW w:w="1176" w:type="dxa"/>
          </w:tcPr>
          <w:p w14:paraId="75979432" w14:textId="77777777" w:rsidR="00EF0CA8" w:rsidRDefault="00EF0CA8" w:rsidP="00B70420">
            <w:pPr>
              <w:pStyle w:val="TableParagraph"/>
              <w:rPr>
                <w:rFonts w:ascii="Times New Roman"/>
                <w:sz w:val="20"/>
              </w:rPr>
            </w:pPr>
          </w:p>
        </w:tc>
        <w:tc>
          <w:tcPr>
            <w:tcW w:w="1063" w:type="dxa"/>
          </w:tcPr>
          <w:p w14:paraId="531D3361" w14:textId="77777777" w:rsidR="00EF0CA8" w:rsidRDefault="00EF0CA8" w:rsidP="00B70420">
            <w:pPr>
              <w:pStyle w:val="TableParagraph"/>
              <w:spacing w:line="265" w:lineRule="exact"/>
              <w:ind w:left="208"/>
            </w:pPr>
            <w:r>
              <w:rPr>
                <w:spacing w:val="-4"/>
              </w:rPr>
              <w:t>0.42</w:t>
            </w:r>
          </w:p>
        </w:tc>
        <w:tc>
          <w:tcPr>
            <w:tcW w:w="840" w:type="dxa"/>
          </w:tcPr>
          <w:p w14:paraId="2248FBC3" w14:textId="77777777" w:rsidR="00EF0CA8" w:rsidRDefault="00EF0CA8" w:rsidP="00B70420">
            <w:pPr>
              <w:pStyle w:val="TableParagraph"/>
              <w:rPr>
                <w:rFonts w:ascii="Times New Roman"/>
                <w:sz w:val="20"/>
              </w:rPr>
            </w:pPr>
          </w:p>
        </w:tc>
      </w:tr>
      <w:tr w:rsidR="00EF0CA8" w14:paraId="2D9EE258" w14:textId="77777777" w:rsidTr="00B70420">
        <w:trPr>
          <w:trHeight w:val="308"/>
        </w:trPr>
        <w:tc>
          <w:tcPr>
            <w:tcW w:w="799" w:type="dxa"/>
          </w:tcPr>
          <w:p w14:paraId="47BAB8C6" w14:textId="77777777" w:rsidR="00EF0CA8" w:rsidRDefault="00EF0CA8" w:rsidP="00B70420">
            <w:pPr>
              <w:pStyle w:val="TableParagraph"/>
              <w:rPr>
                <w:rFonts w:ascii="Times New Roman"/>
                <w:sz w:val="20"/>
              </w:rPr>
            </w:pPr>
          </w:p>
        </w:tc>
        <w:tc>
          <w:tcPr>
            <w:tcW w:w="5131" w:type="dxa"/>
          </w:tcPr>
          <w:p w14:paraId="614F5DD8" w14:textId="77777777" w:rsidR="00EF0CA8" w:rsidRDefault="00EF0CA8" w:rsidP="00B70420">
            <w:pPr>
              <w:pStyle w:val="TableParagraph"/>
              <w:spacing w:line="265" w:lineRule="exact"/>
              <w:ind w:left="208"/>
            </w:pPr>
            <w:r>
              <w:rPr>
                <w:spacing w:val="-4"/>
              </w:rPr>
              <w:t>PB99</w:t>
            </w:r>
          </w:p>
        </w:tc>
        <w:tc>
          <w:tcPr>
            <w:tcW w:w="451" w:type="dxa"/>
          </w:tcPr>
          <w:p w14:paraId="3CD0001C" w14:textId="77777777" w:rsidR="00EF0CA8" w:rsidRDefault="00EF0CA8" w:rsidP="00B70420">
            <w:pPr>
              <w:pStyle w:val="TableParagraph"/>
              <w:spacing w:line="265" w:lineRule="exact"/>
              <w:ind w:left="206"/>
            </w:pPr>
            <w:r>
              <w:rPr>
                <w:spacing w:val="-10"/>
              </w:rPr>
              <w:t>1</w:t>
            </w:r>
          </w:p>
        </w:tc>
        <w:tc>
          <w:tcPr>
            <w:tcW w:w="912" w:type="dxa"/>
          </w:tcPr>
          <w:p w14:paraId="12A10772" w14:textId="77777777" w:rsidR="00EF0CA8" w:rsidRDefault="00EF0CA8" w:rsidP="00B70420">
            <w:pPr>
              <w:pStyle w:val="TableParagraph"/>
              <w:spacing w:line="265" w:lineRule="exact"/>
              <w:ind w:left="206"/>
            </w:pPr>
            <w:r>
              <w:rPr>
                <w:spacing w:val="-4"/>
              </w:rPr>
              <w:t>3.00</w:t>
            </w:r>
          </w:p>
        </w:tc>
        <w:tc>
          <w:tcPr>
            <w:tcW w:w="864" w:type="dxa"/>
          </w:tcPr>
          <w:p w14:paraId="46A748A7" w14:textId="77777777" w:rsidR="00EF0CA8" w:rsidRDefault="00EF0CA8" w:rsidP="00B70420">
            <w:pPr>
              <w:pStyle w:val="TableParagraph"/>
              <w:spacing w:line="265" w:lineRule="exact"/>
              <w:ind w:left="206"/>
            </w:pPr>
            <w:r>
              <w:rPr>
                <w:spacing w:val="-4"/>
              </w:rPr>
              <w:t>0.23</w:t>
            </w:r>
          </w:p>
        </w:tc>
        <w:tc>
          <w:tcPr>
            <w:tcW w:w="612" w:type="dxa"/>
          </w:tcPr>
          <w:p w14:paraId="1A9AF6E7" w14:textId="77777777" w:rsidR="00EF0CA8" w:rsidRDefault="00EF0CA8" w:rsidP="00B70420">
            <w:pPr>
              <w:pStyle w:val="TableParagraph"/>
              <w:spacing w:line="265" w:lineRule="exact"/>
              <w:ind w:right="-15"/>
              <w:jc w:val="right"/>
            </w:pPr>
            <w:r>
              <w:rPr>
                <w:spacing w:val="-4"/>
              </w:rPr>
              <w:t>0.60</w:t>
            </w:r>
          </w:p>
        </w:tc>
        <w:tc>
          <w:tcPr>
            <w:tcW w:w="576" w:type="dxa"/>
          </w:tcPr>
          <w:p w14:paraId="45FEB34A" w14:textId="77777777" w:rsidR="00EF0CA8" w:rsidRDefault="00EF0CA8" w:rsidP="00B70420">
            <w:pPr>
              <w:pStyle w:val="TableParagraph"/>
              <w:rPr>
                <w:rFonts w:ascii="Times New Roman"/>
                <w:sz w:val="20"/>
              </w:rPr>
            </w:pPr>
          </w:p>
        </w:tc>
        <w:tc>
          <w:tcPr>
            <w:tcW w:w="1176" w:type="dxa"/>
          </w:tcPr>
          <w:p w14:paraId="573100A3" w14:textId="77777777" w:rsidR="00EF0CA8" w:rsidRDefault="00EF0CA8" w:rsidP="00B70420">
            <w:pPr>
              <w:pStyle w:val="TableParagraph"/>
              <w:rPr>
                <w:rFonts w:ascii="Times New Roman"/>
                <w:sz w:val="20"/>
              </w:rPr>
            </w:pPr>
          </w:p>
        </w:tc>
        <w:tc>
          <w:tcPr>
            <w:tcW w:w="1063" w:type="dxa"/>
          </w:tcPr>
          <w:p w14:paraId="0DF2567E" w14:textId="77777777" w:rsidR="00EF0CA8" w:rsidRDefault="00EF0CA8" w:rsidP="00B70420">
            <w:pPr>
              <w:pStyle w:val="TableParagraph"/>
              <w:spacing w:line="265" w:lineRule="exact"/>
              <w:ind w:left="208"/>
            </w:pPr>
            <w:r>
              <w:rPr>
                <w:spacing w:val="-4"/>
              </w:rPr>
              <w:t>0.41</w:t>
            </w:r>
          </w:p>
        </w:tc>
        <w:tc>
          <w:tcPr>
            <w:tcW w:w="840" w:type="dxa"/>
          </w:tcPr>
          <w:p w14:paraId="24ECDB1E" w14:textId="77777777" w:rsidR="00EF0CA8" w:rsidRDefault="00EF0CA8" w:rsidP="00B70420">
            <w:pPr>
              <w:pStyle w:val="TableParagraph"/>
              <w:rPr>
                <w:rFonts w:ascii="Times New Roman"/>
                <w:sz w:val="20"/>
              </w:rPr>
            </w:pPr>
          </w:p>
        </w:tc>
      </w:tr>
      <w:tr w:rsidR="00EF0CA8" w14:paraId="5CB00701" w14:textId="77777777" w:rsidTr="00B70420">
        <w:trPr>
          <w:trHeight w:val="308"/>
        </w:trPr>
        <w:tc>
          <w:tcPr>
            <w:tcW w:w="799" w:type="dxa"/>
          </w:tcPr>
          <w:p w14:paraId="435E18A5" w14:textId="77777777" w:rsidR="00EF0CA8" w:rsidRDefault="00EF0CA8" w:rsidP="00B70420">
            <w:pPr>
              <w:pStyle w:val="TableParagraph"/>
              <w:rPr>
                <w:rFonts w:ascii="Times New Roman"/>
                <w:sz w:val="20"/>
              </w:rPr>
            </w:pPr>
          </w:p>
        </w:tc>
        <w:tc>
          <w:tcPr>
            <w:tcW w:w="5131" w:type="dxa"/>
          </w:tcPr>
          <w:p w14:paraId="0BE44125" w14:textId="77777777" w:rsidR="00EF0CA8" w:rsidRDefault="00EF0CA8" w:rsidP="00B70420">
            <w:pPr>
              <w:pStyle w:val="TableParagraph"/>
              <w:spacing w:line="265" w:lineRule="exact"/>
              <w:ind w:left="208"/>
            </w:pPr>
            <w:r>
              <w:t>SteelColumnBracketsFooting</w:t>
            </w:r>
            <w:r>
              <w:rPr>
                <w:spacing w:val="-5"/>
              </w:rPr>
              <w:t>new</w:t>
            </w:r>
          </w:p>
        </w:tc>
        <w:tc>
          <w:tcPr>
            <w:tcW w:w="451" w:type="dxa"/>
          </w:tcPr>
          <w:p w14:paraId="4EA3DBB1" w14:textId="77777777" w:rsidR="00EF0CA8" w:rsidRDefault="00EF0CA8" w:rsidP="00B70420">
            <w:pPr>
              <w:pStyle w:val="TableParagraph"/>
              <w:spacing w:line="265" w:lineRule="exact"/>
              <w:ind w:left="206"/>
            </w:pPr>
            <w:r>
              <w:rPr>
                <w:spacing w:val="-5"/>
              </w:rPr>
              <w:t>87</w:t>
            </w:r>
          </w:p>
        </w:tc>
        <w:tc>
          <w:tcPr>
            <w:tcW w:w="912" w:type="dxa"/>
          </w:tcPr>
          <w:p w14:paraId="7F2FF86D" w14:textId="77777777" w:rsidR="00EF0CA8" w:rsidRDefault="00EF0CA8" w:rsidP="00B70420">
            <w:pPr>
              <w:pStyle w:val="TableParagraph"/>
              <w:spacing w:line="265" w:lineRule="exact"/>
              <w:ind w:left="206"/>
            </w:pPr>
            <w:r>
              <w:rPr>
                <w:spacing w:val="-4"/>
              </w:rPr>
              <w:t>0.60</w:t>
            </w:r>
          </w:p>
        </w:tc>
        <w:tc>
          <w:tcPr>
            <w:tcW w:w="864" w:type="dxa"/>
          </w:tcPr>
          <w:p w14:paraId="6E5A79B6" w14:textId="77777777" w:rsidR="00EF0CA8" w:rsidRDefault="00EF0CA8" w:rsidP="00B70420">
            <w:pPr>
              <w:pStyle w:val="TableParagraph"/>
              <w:spacing w:line="265" w:lineRule="exact"/>
              <w:ind w:left="206"/>
            </w:pPr>
            <w:r>
              <w:rPr>
                <w:spacing w:val="-4"/>
              </w:rPr>
              <w:t>0.60</w:t>
            </w:r>
          </w:p>
        </w:tc>
        <w:tc>
          <w:tcPr>
            <w:tcW w:w="612" w:type="dxa"/>
          </w:tcPr>
          <w:p w14:paraId="1FFC2EBC" w14:textId="77777777" w:rsidR="00EF0CA8" w:rsidRDefault="00EF0CA8" w:rsidP="00B70420">
            <w:pPr>
              <w:pStyle w:val="TableParagraph"/>
              <w:spacing w:line="265" w:lineRule="exact"/>
              <w:ind w:right="-15"/>
              <w:jc w:val="right"/>
            </w:pPr>
            <w:r>
              <w:rPr>
                <w:spacing w:val="-4"/>
              </w:rPr>
              <w:t>0.60</w:t>
            </w:r>
          </w:p>
        </w:tc>
        <w:tc>
          <w:tcPr>
            <w:tcW w:w="576" w:type="dxa"/>
          </w:tcPr>
          <w:p w14:paraId="2899A044" w14:textId="77777777" w:rsidR="00EF0CA8" w:rsidRDefault="00EF0CA8" w:rsidP="00B70420">
            <w:pPr>
              <w:pStyle w:val="TableParagraph"/>
              <w:rPr>
                <w:rFonts w:ascii="Times New Roman"/>
                <w:sz w:val="20"/>
              </w:rPr>
            </w:pPr>
          </w:p>
        </w:tc>
        <w:tc>
          <w:tcPr>
            <w:tcW w:w="1176" w:type="dxa"/>
          </w:tcPr>
          <w:p w14:paraId="28A60C7F" w14:textId="77777777" w:rsidR="00EF0CA8" w:rsidRDefault="00EF0CA8" w:rsidP="00B70420">
            <w:pPr>
              <w:pStyle w:val="TableParagraph"/>
              <w:rPr>
                <w:rFonts w:ascii="Times New Roman"/>
                <w:sz w:val="20"/>
              </w:rPr>
            </w:pPr>
          </w:p>
        </w:tc>
        <w:tc>
          <w:tcPr>
            <w:tcW w:w="1063" w:type="dxa"/>
          </w:tcPr>
          <w:p w14:paraId="053A3C08" w14:textId="77777777" w:rsidR="00EF0CA8" w:rsidRDefault="00EF0CA8" w:rsidP="00B70420">
            <w:pPr>
              <w:pStyle w:val="TableParagraph"/>
              <w:spacing w:line="265" w:lineRule="exact"/>
              <w:ind w:left="208"/>
            </w:pPr>
            <w:r>
              <w:rPr>
                <w:spacing w:val="-2"/>
              </w:rPr>
              <w:t>18.79</w:t>
            </w:r>
          </w:p>
        </w:tc>
        <w:tc>
          <w:tcPr>
            <w:tcW w:w="840" w:type="dxa"/>
          </w:tcPr>
          <w:p w14:paraId="261DB4DB" w14:textId="77777777" w:rsidR="00EF0CA8" w:rsidRDefault="00EF0CA8" w:rsidP="00B70420">
            <w:pPr>
              <w:pStyle w:val="TableParagraph"/>
              <w:rPr>
                <w:rFonts w:ascii="Times New Roman"/>
                <w:sz w:val="20"/>
              </w:rPr>
            </w:pPr>
          </w:p>
        </w:tc>
      </w:tr>
      <w:tr w:rsidR="00EF0CA8" w14:paraId="2C2A9B44" w14:textId="77777777" w:rsidTr="00B70420">
        <w:trPr>
          <w:trHeight w:val="308"/>
        </w:trPr>
        <w:tc>
          <w:tcPr>
            <w:tcW w:w="799" w:type="dxa"/>
          </w:tcPr>
          <w:p w14:paraId="68099C35" w14:textId="77777777" w:rsidR="00EF0CA8" w:rsidRDefault="00EF0CA8" w:rsidP="00B70420">
            <w:pPr>
              <w:pStyle w:val="TableParagraph"/>
              <w:rPr>
                <w:rFonts w:ascii="Times New Roman"/>
                <w:sz w:val="20"/>
              </w:rPr>
            </w:pPr>
          </w:p>
        </w:tc>
        <w:tc>
          <w:tcPr>
            <w:tcW w:w="5131" w:type="dxa"/>
          </w:tcPr>
          <w:p w14:paraId="53BA9E34" w14:textId="77777777" w:rsidR="00EF0CA8" w:rsidRDefault="00EF0CA8" w:rsidP="00B70420">
            <w:pPr>
              <w:pStyle w:val="TableParagraph"/>
              <w:spacing w:line="265" w:lineRule="exact"/>
              <w:ind w:left="208"/>
            </w:pPr>
            <w:r>
              <w:t>PB</w:t>
            </w:r>
            <w:r>
              <w:rPr>
                <w:spacing w:val="-2"/>
              </w:rPr>
              <w:t xml:space="preserve"> 100new</w:t>
            </w:r>
          </w:p>
        </w:tc>
        <w:tc>
          <w:tcPr>
            <w:tcW w:w="451" w:type="dxa"/>
          </w:tcPr>
          <w:p w14:paraId="395421E2" w14:textId="77777777" w:rsidR="00EF0CA8" w:rsidRDefault="00EF0CA8" w:rsidP="00B70420">
            <w:pPr>
              <w:pStyle w:val="TableParagraph"/>
              <w:spacing w:line="265" w:lineRule="exact"/>
              <w:ind w:left="206"/>
            </w:pPr>
            <w:r>
              <w:rPr>
                <w:spacing w:val="-10"/>
              </w:rPr>
              <w:t>5</w:t>
            </w:r>
          </w:p>
        </w:tc>
        <w:tc>
          <w:tcPr>
            <w:tcW w:w="912" w:type="dxa"/>
          </w:tcPr>
          <w:p w14:paraId="6BA4B1A4" w14:textId="77777777" w:rsidR="00EF0CA8" w:rsidRDefault="00EF0CA8" w:rsidP="00B70420">
            <w:pPr>
              <w:pStyle w:val="TableParagraph"/>
              <w:spacing w:line="265" w:lineRule="exact"/>
              <w:ind w:left="206"/>
            </w:pPr>
            <w:r>
              <w:rPr>
                <w:spacing w:val="-4"/>
              </w:rPr>
              <w:t>8.19</w:t>
            </w:r>
          </w:p>
        </w:tc>
        <w:tc>
          <w:tcPr>
            <w:tcW w:w="864" w:type="dxa"/>
          </w:tcPr>
          <w:p w14:paraId="283FD8EA" w14:textId="77777777" w:rsidR="00EF0CA8" w:rsidRDefault="00EF0CA8" w:rsidP="00B70420">
            <w:pPr>
              <w:pStyle w:val="TableParagraph"/>
              <w:spacing w:line="265" w:lineRule="exact"/>
              <w:ind w:left="206"/>
            </w:pPr>
            <w:r>
              <w:rPr>
                <w:spacing w:val="-4"/>
              </w:rPr>
              <w:t>0.23</w:t>
            </w:r>
          </w:p>
        </w:tc>
        <w:tc>
          <w:tcPr>
            <w:tcW w:w="612" w:type="dxa"/>
          </w:tcPr>
          <w:p w14:paraId="3471580F" w14:textId="77777777" w:rsidR="00EF0CA8" w:rsidRDefault="00EF0CA8" w:rsidP="00B70420">
            <w:pPr>
              <w:pStyle w:val="TableParagraph"/>
              <w:spacing w:line="265" w:lineRule="exact"/>
              <w:ind w:right="-15"/>
              <w:jc w:val="right"/>
            </w:pPr>
            <w:r>
              <w:rPr>
                <w:spacing w:val="-4"/>
              </w:rPr>
              <w:t>0.60</w:t>
            </w:r>
          </w:p>
        </w:tc>
        <w:tc>
          <w:tcPr>
            <w:tcW w:w="576" w:type="dxa"/>
          </w:tcPr>
          <w:p w14:paraId="7B4C0320" w14:textId="77777777" w:rsidR="00EF0CA8" w:rsidRDefault="00EF0CA8" w:rsidP="00B70420">
            <w:pPr>
              <w:pStyle w:val="TableParagraph"/>
              <w:rPr>
                <w:rFonts w:ascii="Times New Roman"/>
                <w:sz w:val="20"/>
              </w:rPr>
            </w:pPr>
          </w:p>
        </w:tc>
        <w:tc>
          <w:tcPr>
            <w:tcW w:w="1176" w:type="dxa"/>
          </w:tcPr>
          <w:p w14:paraId="2E20CE00" w14:textId="77777777" w:rsidR="00EF0CA8" w:rsidRDefault="00EF0CA8" w:rsidP="00B70420">
            <w:pPr>
              <w:pStyle w:val="TableParagraph"/>
              <w:rPr>
                <w:rFonts w:ascii="Times New Roman"/>
                <w:sz w:val="20"/>
              </w:rPr>
            </w:pPr>
          </w:p>
        </w:tc>
        <w:tc>
          <w:tcPr>
            <w:tcW w:w="1063" w:type="dxa"/>
          </w:tcPr>
          <w:p w14:paraId="3B8B94B7" w14:textId="77777777" w:rsidR="00EF0CA8" w:rsidRDefault="00EF0CA8" w:rsidP="00B70420">
            <w:pPr>
              <w:pStyle w:val="TableParagraph"/>
              <w:spacing w:line="265" w:lineRule="exact"/>
              <w:ind w:left="208"/>
            </w:pPr>
            <w:r>
              <w:rPr>
                <w:spacing w:val="-4"/>
              </w:rPr>
              <w:t>5.65</w:t>
            </w:r>
          </w:p>
        </w:tc>
        <w:tc>
          <w:tcPr>
            <w:tcW w:w="840" w:type="dxa"/>
          </w:tcPr>
          <w:p w14:paraId="74D50B97" w14:textId="77777777" w:rsidR="00EF0CA8" w:rsidRDefault="00EF0CA8" w:rsidP="00B70420">
            <w:pPr>
              <w:pStyle w:val="TableParagraph"/>
              <w:rPr>
                <w:rFonts w:ascii="Times New Roman"/>
                <w:sz w:val="20"/>
              </w:rPr>
            </w:pPr>
          </w:p>
        </w:tc>
      </w:tr>
      <w:tr w:rsidR="00EF0CA8" w14:paraId="467AF2D1" w14:textId="77777777" w:rsidTr="00B70420">
        <w:trPr>
          <w:trHeight w:val="308"/>
        </w:trPr>
        <w:tc>
          <w:tcPr>
            <w:tcW w:w="799" w:type="dxa"/>
          </w:tcPr>
          <w:p w14:paraId="79933978" w14:textId="77777777" w:rsidR="00EF0CA8" w:rsidRDefault="00EF0CA8" w:rsidP="00B70420">
            <w:pPr>
              <w:pStyle w:val="TableParagraph"/>
              <w:rPr>
                <w:rFonts w:ascii="Times New Roman"/>
                <w:sz w:val="20"/>
              </w:rPr>
            </w:pPr>
          </w:p>
        </w:tc>
        <w:tc>
          <w:tcPr>
            <w:tcW w:w="5131" w:type="dxa"/>
          </w:tcPr>
          <w:p w14:paraId="2010B286" w14:textId="77777777" w:rsidR="00EF0CA8" w:rsidRDefault="00EF0CA8" w:rsidP="00B70420">
            <w:pPr>
              <w:pStyle w:val="TableParagraph"/>
              <w:spacing w:line="265" w:lineRule="exact"/>
              <w:ind w:left="208"/>
            </w:pPr>
            <w:r>
              <w:t>PB</w:t>
            </w:r>
            <w:r>
              <w:rPr>
                <w:spacing w:val="-2"/>
              </w:rPr>
              <w:t xml:space="preserve"> 101new</w:t>
            </w:r>
          </w:p>
        </w:tc>
        <w:tc>
          <w:tcPr>
            <w:tcW w:w="451" w:type="dxa"/>
          </w:tcPr>
          <w:p w14:paraId="3B9D70F5" w14:textId="77777777" w:rsidR="00EF0CA8" w:rsidRDefault="00EF0CA8" w:rsidP="00B70420">
            <w:pPr>
              <w:pStyle w:val="TableParagraph"/>
              <w:spacing w:line="265" w:lineRule="exact"/>
              <w:ind w:left="206"/>
            </w:pPr>
            <w:r>
              <w:rPr>
                <w:spacing w:val="-10"/>
              </w:rPr>
              <w:t>2</w:t>
            </w:r>
          </w:p>
        </w:tc>
        <w:tc>
          <w:tcPr>
            <w:tcW w:w="912" w:type="dxa"/>
          </w:tcPr>
          <w:p w14:paraId="22033C46" w14:textId="77777777" w:rsidR="00EF0CA8" w:rsidRDefault="00EF0CA8" w:rsidP="00B70420">
            <w:pPr>
              <w:pStyle w:val="TableParagraph"/>
              <w:spacing w:line="265" w:lineRule="exact"/>
              <w:ind w:left="206"/>
            </w:pPr>
            <w:r>
              <w:rPr>
                <w:spacing w:val="-2"/>
              </w:rPr>
              <w:t>27.63</w:t>
            </w:r>
          </w:p>
        </w:tc>
        <w:tc>
          <w:tcPr>
            <w:tcW w:w="864" w:type="dxa"/>
          </w:tcPr>
          <w:p w14:paraId="712C1807" w14:textId="77777777" w:rsidR="00EF0CA8" w:rsidRDefault="00EF0CA8" w:rsidP="00B70420">
            <w:pPr>
              <w:pStyle w:val="TableParagraph"/>
              <w:spacing w:line="265" w:lineRule="exact"/>
              <w:ind w:left="206"/>
            </w:pPr>
            <w:r>
              <w:rPr>
                <w:spacing w:val="-4"/>
              </w:rPr>
              <w:t>0.23</w:t>
            </w:r>
          </w:p>
        </w:tc>
        <w:tc>
          <w:tcPr>
            <w:tcW w:w="612" w:type="dxa"/>
          </w:tcPr>
          <w:p w14:paraId="43A2B323" w14:textId="77777777" w:rsidR="00EF0CA8" w:rsidRDefault="00EF0CA8" w:rsidP="00B70420">
            <w:pPr>
              <w:pStyle w:val="TableParagraph"/>
              <w:spacing w:line="265" w:lineRule="exact"/>
              <w:ind w:right="-15"/>
              <w:jc w:val="right"/>
            </w:pPr>
            <w:r>
              <w:rPr>
                <w:spacing w:val="-4"/>
              </w:rPr>
              <w:t>0.60</w:t>
            </w:r>
          </w:p>
        </w:tc>
        <w:tc>
          <w:tcPr>
            <w:tcW w:w="576" w:type="dxa"/>
          </w:tcPr>
          <w:p w14:paraId="53BF2373" w14:textId="77777777" w:rsidR="00EF0CA8" w:rsidRDefault="00EF0CA8" w:rsidP="00B70420">
            <w:pPr>
              <w:pStyle w:val="TableParagraph"/>
              <w:rPr>
                <w:rFonts w:ascii="Times New Roman"/>
                <w:sz w:val="20"/>
              </w:rPr>
            </w:pPr>
          </w:p>
        </w:tc>
        <w:tc>
          <w:tcPr>
            <w:tcW w:w="1176" w:type="dxa"/>
          </w:tcPr>
          <w:p w14:paraId="66BFD588" w14:textId="77777777" w:rsidR="00EF0CA8" w:rsidRDefault="00EF0CA8" w:rsidP="00B70420">
            <w:pPr>
              <w:pStyle w:val="TableParagraph"/>
              <w:rPr>
                <w:rFonts w:ascii="Times New Roman"/>
                <w:sz w:val="20"/>
              </w:rPr>
            </w:pPr>
          </w:p>
        </w:tc>
        <w:tc>
          <w:tcPr>
            <w:tcW w:w="1063" w:type="dxa"/>
          </w:tcPr>
          <w:p w14:paraId="686FABAE" w14:textId="77777777" w:rsidR="00EF0CA8" w:rsidRDefault="00EF0CA8" w:rsidP="00B70420">
            <w:pPr>
              <w:pStyle w:val="TableParagraph"/>
              <w:spacing w:line="265" w:lineRule="exact"/>
              <w:ind w:left="208"/>
            </w:pPr>
            <w:r>
              <w:rPr>
                <w:spacing w:val="-4"/>
              </w:rPr>
              <w:t>7.62</w:t>
            </w:r>
          </w:p>
        </w:tc>
        <w:tc>
          <w:tcPr>
            <w:tcW w:w="840" w:type="dxa"/>
          </w:tcPr>
          <w:p w14:paraId="1F1A13EB" w14:textId="77777777" w:rsidR="00EF0CA8" w:rsidRDefault="00EF0CA8" w:rsidP="00B70420">
            <w:pPr>
              <w:pStyle w:val="TableParagraph"/>
              <w:rPr>
                <w:rFonts w:ascii="Times New Roman"/>
                <w:sz w:val="20"/>
              </w:rPr>
            </w:pPr>
          </w:p>
        </w:tc>
      </w:tr>
      <w:tr w:rsidR="00EF0CA8" w14:paraId="7C279F03" w14:textId="77777777" w:rsidTr="00B70420">
        <w:trPr>
          <w:trHeight w:val="308"/>
        </w:trPr>
        <w:tc>
          <w:tcPr>
            <w:tcW w:w="799" w:type="dxa"/>
          </w:tcPr>
          <w:p w14:paraId="75C20A99" w14:textId="77777777" w:rsidR="00EF0CA8" w:rsidRDefault="00EF0CA8" w:rsidP="00B70420">
            <w:pPr>
              <w:pStyle w:val="TableParagraph"/>
              <w:rPr>
                <w:rFonts w:ascii="Times New Roman"/>
                <w:sz w:val="20"/>
              </w:rPr>
            </w:pPr>
          </w:p>
        </w:tc>
        <w:tc>
          <w:tcPr>
            <w:tcW w:w="5131" w:type="dxa"/>
          </w:tcPr>
          <w:p w14:paraId="301D8525" w14:textId="77777777" w:rsidR="00EF0CA8" w:rsidRDefault="00EF0CA8" w:rsidP="00B70420">
            <w:pPr>
              <w:pStyle w:val="TableParagraph"/>
              <w:spacing w:line="265" w:lineRule="exact"/>
              <w:ind w:left="208"/>
            </w:pPr>
            <w:r>
              <w:t>PB</w:t>
            </w:r>
            <w:r>
              <w:rPr>
                <w:spacing w:val="-2"/>
              </w:rPr>
              <w:t xml:space="preserve"> 102new</w:t>
            </w:r>
          </w:p>
        </w:tc>
        <w:tc>
          <w:tcPr>
            <w:tcW w:w="451" w:type="dxa"/>
          </w:tcPr>
          <w:p w14:paraId="7789B621" w14:textId="77777777" w:rsidR="00EF0CA8" w:rsidRDefault="00EF0CA8" w:rsidP="00B70420">
            <w:pPr>
              <w:pStyle w:val="TableParagraph"/>
              <w:spacing w:line="265" w:lineRule="exact"/>
              <w:ind w:left="206"/>
            </w:pPr>
            <w:r>
              <w:rPr>
                <w:spacing w:val="-10"/>
              </w:rPr>
              <w:t>2</w:t>
            </w:r>
          </w:p>
        </w:tc>
        <w:tc>
          <w:tcPr>
            <w:tcW w:w="912" w:type="dxa"/>
          </w:tcPr>
          <w:p w14:paraId="791CFA15" w14:textId="77777777" w:rsidR="00EF0CA8" w:rsidRDefault="00EF0CA8" w:rsidP="00B70420">
            <w:pPr>
              <w:pStyle w:val="TableParagraph"/>
              <w:spacing w:line="265" w:lineRule="exact"/>
              <w:ind w:left="206"/>
            </w:pPr>
            <w:r>
              <w:rPr>
                <w:spacing w:val="-2"/>
              </w:rPr>
              <w:t>35.33</w:t>
            </w:r>
          </w:p>
        </w:tc>
        <w:tc>
          <w:tcPr>
            <w:tcW w:w="864" w:type="dxa"/>
          </w:tcPr>
          <w:p w14:paraId="67B2FF9F" w14:textId="77777777" w:rsidR="00EF0CA8" w:rsidRDefault="00EF0CA8" w:rsidP="00B70420">
            <w:pPr>
              <w:pStyle w:val="TableParagraph"/>
              <w:spacing w:line="265" w:lineRule="exact"/>
              <w:ind w:left="206"/>
            </w:pPr>
            <w:r>
              <w:rPr>
                <w:spacing w:val="-4"/>
              </w:rPr>
              <w:t>0.23</w:t>
            </w:r>
          </w:p>
        </w:tc>
        <w:tc>
          <w:tcPr>
            <w:tcW w:w="612" w:type="dxa"/>
          </w:tcPr>
          <w:p w14:paraId="59056AAD" w14:textId="77777777" w:rsidR="00EF0CA8" w:rsidRDefault="00EF0CA8" w:rsidP="00B70420">
            <w:pPr>
              <w:pStyle w:val="TableParagraph"/>
              <w:spacing w:line="265" w:lineRule="exact"/>
              <w:ind w:right="-15"/>
              <w:jc w:val="right"/>
            </w:pPr>
            <w:r>
              <w:rPr>
                <w:spacing w:val="-4"/>
              </w:rPr>
              <w:t>0.60</w:t>
            </w:r>
          </w:p>
        </w:tc>
        <w:tc>
          <w:tcPr>
            <w:tcW w:w="576" w:type="dxa"/>
          </w:tcPr>
          <w:p w14:paraId="3FDA489D" w14:textId="77777777" w:rsidR="00EF0CA8" w:rsidRDefault="00EF0CA8" w:rsidP="00B70420">
            <w:pPr>
              <w:pStyle w:val="TableParagraph"/>
              <w:rPr>
                <w:rFonts w:ascii="Times New Roman"/>
                <w:sz w:val="20"/>
              </w:rPr>
            </w:pPr>
          </w:p>
        </w:tc>
        <w:tc>
          <w:tcPr>
            <w:tcW w:w="1176" w:type="dxa"/>
          </w:tcPr>
          <w:p w14:paraId="342079BD" w14:textId="77777777" w:rsidR="00EF0CA8" w:rsidRDefault="00EF0CA8" w:rsidP="00B70420">
            <w:pPr>
              <w:pStyle w:val="TableParagraph"/>
              <w:rPr>
                <w:rFonts w:ascii="Times New Roman"/>
                <w:sz w:val="20"/>
              </w:rPr>
            </w:pPr>
          </w:p>
        </w:tc>
        <w:tc>
          <w:tcPr>
            <w:tcW w:w="1063" w:type="dxa"/>
          </w:tcPr>
          <w:p w14:paraId="5CEB252B" w14:textId="77777777" w:rsidR="00EF0CA8" w:rsidRDefault="00EF0CA8" w:rsidP="00B70420">
            <w:pPr>
              <w:pStyle w:val="TableParagraph"/>
              <w:spacing w:line="265" w:lineRule="exact"/>
              <w:ind w:left="208"/>
            </w:pPr>
            <w:r>
              <w:rPr>
                <w:spacing w:val="-4"/>
              </w:rPr>
              <w:t>9.75</w:t>
            </w:r>
          </w:p>
        </w:tc>
        <w:tc>
          <w:tcPr>
            <w:tcW w:w="840" w:type="dxa"/>
          </w:tcPr>
          <w:p w14:paraId="43FDD6D6" w14:textId="77777777" w:rsidR="00EF0CA8" w:rsidRDefault="00EF0CA8" w:rsidP="00B70420">
            <w:pPr>
              <w:pStyle w:val="TableParagraph"/>
              <w:rPr>
                <w:rFonts w:ascii="Times New Roman"/>
                <w:sz w:val="20"/>
              </w:rPr>
            </w:pPr>
          </w:p>
        </w:tc>
      </w:tr>
      <w:tr w:rsidR="00EF0CA8" w14:paraId="2D9FD7A1" w14:textId="77777777" w:rsidTr="00B70420">
        <w:trPr>
          <w:trHeight w:val="308"/>
        </w:trPr>
        <w:tc>
          <w:tcPr>
            <w:tcW w:w="799" w:type="dxa"/>
          </w:tcPr>
          <w:p w14:paraId="170C3D0A" w14:textId="77777777" w:rsidR="00EF0CA8" w:rsidRDefault="00EF0CA8" w:rsidP="00B70420">
            <w:pPr>
              <w:pStyle w:val="TableParagraph"/>
              <w:rPr>
                <w:rFonts w:ascii="Times New Roman"/>
                <w:sz w:val="20"/>
              </w:rPr>
            </w:pPr>
          </w:p>
        </w:tc>
        <w:tc>
          <w:tcPr>
            <w:tcW w:w="5131" w:type="dxa"/>
          </w:tcPr>
          <w:p w14:paraId="4B8E615A" w14:textId="77777777" w:rsidR="00EF0CA8" w:rsidRDefault="00EF0CA8" w:rsidP="00B70420">
            <w:pPr>
              <w:pStyle w:val="TableParagraph"/>
              <w:spacing w:line="265" w:lineRule="exact"/>
              <w:ind w:left="208"/>
            </w:pPr>
            <w:r>
              <w:t>PB</w:t>
            </w:r>
            <w:r>
              <w:rPr>
                <w:spacing w:val="-2"/>
              </w:rPr>
              <w:t xml:space="preserve"> 103new</w:t>
            </w:r>
          </w:p>
        </w:tc>
        <w:tc>
          <w:tcPr>
            <w:tcW w:w="451" w:type="dxa"/>
          </w:tcPr>
          <w:p w14:paraId="3039A6CB" w14:textId="77777777" w:rsidR="00EF0CA8" w:rsidRDefault="00EF0CA8" w:rsidP="00B70420">
            <w:pPr>
              <w:pStyle w:val="TableParagraph"/>
              <w:spacing w:line="265" w:lineRule="exact"/>
              <w:ind w:left="206"/>
            </w:pPr>
            <w:r>
              <w:rPr>
                <w:spacing w:val="-10"/>
              </w:rPr>
              <w:t>8</w:t>
            </w:r>
          </w:p>
        </w:tc>
        <w:tc>
          <w:tcPr>
            <w:tcW w:w="912" w:type="dxa"/>
          </w:tcPr>
          <w:p w14:paraId="2EC07F35" w14:textId="77777777" w:rsidR="00EF0CA8" w:rsidRDefault="00EF0CA8" w:rsidP="00B70420">
            <w:pPr>
              <w:pStyle w:val="TableParagraph"/>
              <w:spacing w:line="265" w:lineRule="exact"/>
              <w:ind w:left="206"/>
            </w:pPr>
            <w:r>
              <w:rPr>
                <w:spacing w:val="-4"/>
              </w:rPr>
              <w:t>9.76</w:t>
            </w:r>
          </w:p>
        </w:tc>
        <w:tc>
          <w:tcPr>
            <w:tcW w:w="864" w:type="dxa"/>
          </w:tcPr>
          <w:p w14:paraId="29DCD658" w14:textId="77777777" w:rsidR="00EF0CA8" w:rsidRDefault="00EF0CA8" w:rsidP="00B70420">
            <w:pPr>
              <w:pStyle w:val="TableParagraph"/>
              <w:spacing w:line="265" w:lineRule="exact"/>
              <w:ind w:left="206"/>
            </w:pPr>
            <w:r>
              <w:rPr>
                <w:spacing w:val="-4"/>
              </w:rPr>
              <w:t>0.23</w:t>
            </w:r>
          </w:p>
        </w:tc>
        <w:tc>
          <w:tcPr>
            <w:tcW w:w="612" w:type="dxa"/>
          </w:tcPr>
          <w:p w14:paraId="1817A964" w14:textId="77777777" w:rsidR="00EF0CA8" w:rsidRDefault="00EF0CA8" w:rsidP="00B70420">
            <w:pPr>
              <w:pStyle w:val="TableParagraph"/>
              <w:spacing w:line="265" w:lineRule="exact"/>
              <w:ind w:right="-15"/>
              <w:jc w:val="right"/>
            </w:pPr>
            <w:r>
              <w:rPr>
                <w:spacing w:val="-4"/>
              </w:rPr>
              <w:t>0.60</w:t>
            </w:r>
          </w:p>
        </w:tc>
        <w:tc>
          <w:tcPr>
            <w:tcW w:w="576" w:type="dxa"/>
          </w:tcPr>
          <w:p w14:paraId="5ECA1660" w14:textId="77777777" w:rsidR="00EF0CA8" w:rsidRDefault="00EF0CA8" w:rsidP="00B70420">
            <w:pPr>
              <w:pStyle w:val="TableParagraph"/>
              <w:rPr>
                <w:rFonts w:ascii="Times New Roman"/>
                <w:sz w:val="20"/>
              </w:rPr>
            </w:pPr>
          </w:p>
        </w:tc>
        <w:tc>
          <w:tcPr>
            <w:tcW w:w="1176" w:type="dxa"/>
          </w:tcPr>
          <w:p w14:paraId="09C951CC" w14:textId="77777777" w:rsidR="00EF0CA8" w:rsidRDefault="00EF0CA8" w:rsidP="00B70420">
            <w:pPr>
              <w:pStyle w:val="TableParagraph"/>
              <w:rPr>
                <w:rFonts w:ascii="Times New Roman"/>
                <w:sz w:val="20"/>
              </w:rPr>
            </w:pPr>
          </w:p>
        </w:tc>
        <w:tc>
          <w:tcPr>
            <w:tcW w:w="1063" w:type="dxa"/>
          </w:tcPr>
          <w:p w14:paraId="0B53A853" w14:textId="77777777" w:rsidR="00EF0CA8" w:rsidRDefault="00EF0CA8" w:rsidP="00B70420">
            <w:pPr>
              <w:pStyle w:val="TableParagraph"/>
              <w:spacing w:line="265" w:lineRule="exact"/>
              <w:ind w:left="208"/>
            </w:pPr>
            <w:r>
              <w:rPr>
                <w:spacing w:val="-2"/>
              </w:rPr>
              <w:t>10.78</w:t>
            </w:r>
          </w:p>
        </w:tc>
        <w:tc>
          <w:tcPr>
            <w:tcW w:w="840" w:type="dxa"/>
          </w:tcPr>
          <w:p w14:paraId="236D27E2" w14:textId="77777777" w:rsidR="00EF0CA8" w:rsidRDefault="00EF0CA8" w:rsidP="00B70420">
            <w:pPr>
              <w:pStyle w:val="TableParagraph"/>
              <w:rPr>
                <w:rFonts w:ascii="Times New Roman"/>
                <w:sz w:val="20"/>
              </w:rPr>
            </w:pPr>
          </w:p>
        </w:tc>
      </w:tr>
      <w:tr w:rsidR="00EF0CA8" w14:paraId="0220BC47" w14:textId="77777777" w:rsidTr="00B70420">
        <w:trPr>
          <w:trHeight w:val="308"/>
        </w:trPr>
        <w:tc>
          <w:tcPr>
            <w:tcW w:w="799" w:type="dxa"/>
          </w:tcPr>
          <w:p w14:paraId="681FFCC0" w14:textId="77777777" w:rsidR="00EF0CA8" w:rsidRDefault="00EF0CA8" w:rsidP="00B70420">
            <w:pPr>
              <w:pStyle w:val="TableParagraph"/>
              <w:rPr>
                <w:rFonts w:ascii="Times New Roman"/>
                <w:sz w:val="20"/>
              </w:rPr>
            </w:pPr>
          </w:p>
        </w:tc>
        <w:tc>
          <w:tcPr>
            <w:tcW w:w="5131" w:type="dxa"/>
          </w:tcPr>
          <w:p w14:paraId="2E30339C" w14:textId="77777777" w:rsidR="00EF0CA8" w:rsidRDefault="00EF0CA8" w:rsidP="00B70420">
            <w:pPr>
              <w:pStyle w:val="TableParagraph"/>
              <w:spacing w:line="265" w:lineRule="exact"/>
              <w:ind w:left="208"/>
              <w:rPr>
                <w:b/>
              </w:rPr>
            </w:pPr>
            <w:r>
              <w:rPr>
                <w:b/>
              </w:rPr>
              <w:t>TotalofPlinth</w:t>
            </w:r>
            <w:r>
              <w:rPr>
                <w:b/>
                <w:spacing w:val="-4"/>
              </w:rPr>
              <w:t xml:space="preserve"> Beam</w:t>
            </w:r>
          </w:p>
        </w:tc>
        <w:tc>
          <w:tcPr>
            <w:tcW w:w="451" w:type="dxa"/>
          </w:tcPr>
          <w:p w14:paraId="0A38A3B1" w14:textId="77777777" w:rsidR="00EF0CA8" w:rsidRDefault="00EF0CA8" w:rsidP="00B70420">
            <w:pPr>
              <w:pStyle w:val="TableParagraph"/>
              <w:rPr>
                <w:rFonts w:ascii="Times New Roman"/>
                <w:sz w:val="20"/>
              </w:rPr>
            </w:pPr>
          </w:p>
        </w:tc>
        <w:tc>
          <w:tcPr>
            <w:tcW w:w="912" w:type="dxa"/>
          </w:tcPr>
          <w:p w14:paraId="39EC83BC" w14:textId="77777777" w:rsidR="00EF0CA8" w:rsidRDefault="00EF0CA8" w:rsidP="00B70420">
            <w:pPr>
              <w:pStyle w:val="TableParagraph"/>
              <w:rPr>
                <w:rFonts w:ascii="Times New Roman"/>
                <w:sz w:val="20"/>
              </w:rPr>
            </w:pPr>
          </w:p>
        </w:tc>
        <w:tc>
          <w:tcPr>
            <w:tcW w:w="864" w:type="dxa"/>
          </w:tcPr>
          <w:p w14:paraId="4186933F" w14:textId="77777777" w:rsidR="00EF0CA8" w:rsidRDefault="00EF0CA8" w:rsidP="00B70420">
            <w:pPr>
              <w:pStyle w:val="TableParagraph"/>
              <w:rPr>
                <w:rFonts w:ascii="Times New Roman"/>
                <w:sz w:val="20"/>
              </w:rPr>
            </w:pPr>
          </w:p>
        </w:tc>
        <w:tc>
          <w:tcPr>
            <w:tcW w:w="612" w:type="dxa"/>
          </w:tcPr>
          <w:p w14:paraId="62CBAA75" w14:textId="77777777" w:rsidR="00EF0CA8" w:rsidRDefault="00EF0CA8" w:rsidP="00B70420">
            <w:pPr>
              <w:pStyle w:val="TableParagraph"/>
              <w:rPr>
                <w:rFonts w:ascii="Times New Roman"/>
                <w:sz w:val="20"/>
              </w:rPr>
            </w:pPr>
          </w:p>
        </w:tc>
        <w:tc>
          <w:tcPr>
            <w:tcW w:w="576" w:type="dxa"/>
          </w:tcPr>
          <w:p w14:paraId="3A572ACA" w14:textId="77777777" w:rsidR="00EF0CA8" w:rsidRDefault="00EF0CA8" w:rsidP="00B70420">
            <w:pPr>
              <w:pStyle w:val="TableParagraph"/>
              <w:rPr>
                <w:rFonts w:ascii="Times New Roman"/>
                <w:sz w:val="20"/>
              </w:rPr>
            </w:pPr>
          </w:p>
        </w:tc>
        <w:tc>
          <w:tcPr>
            <w:tcW w:w="1176" w:type="dxa"/>
          </w:tcPr>
          <w:p w14:paraId="3D114A85" w14:textId="77777777" w:rsidR="00EF0CA8" w:rsidRDefault="00EF0CA8" w:rsidP="00B70420">
            <w:pPr>
              <w:pStyle w:val="TableParagraph"/>
              <w:rPr>
                <w:rFonts w:ascii="Times New Roman"/>
                <w:sz w:val="20"/>
              </w:rPr>
            </w:pPr>
          </w:p>
        </w:tc>
        <w:tc>
          <w:tcPr>
            <w:tcW w:w="1063" w:type="dxa"/>
            <w:shd w:val="clear" w:color="auto" w:fill="FFFFCC"/>
          </w:tcPr>
          <w:p w14:paraId="5B64A090" w14:textId="77777777" w:rsidR="00EF0CA8" w:rsidRDefault="00EF0CA8" w:rsidP="00B70420">
            <w:pPr>
              <w:pStyle w:val="TableParagraph"/>
              <w:spacing w:line="265" w:lineRule="exact"/>
              <w:ind w:left="208"/>
              <w:rPr>
                <w:b/>
              </w:rPr>
            </w:pPr>
            <w:r>
              <w:rPr>
                <w:b/>
                <w:spacing w:val="-2"/>
              </w:rPr>
              <w:t>102.73</w:t>
            </w:r>
          </w:p>
        </w:tc>
        <w:tc>
          <w:tcPr>
            <w:tcW w:w="840" w:type="dxa"/>
          </w:tcPr>
          <w:p w14:paraId="3E70A2C2" w14:textId="77777777" w:rsidR="00EF0CA8" w:rsidRDefault="00EF0CA8" w:rsidP="00B70420">
            <w:pPr>
              <w:pStyle w:val="TableParagraph"/>
              <w:rPr>
                <w:rFonts w:ascii="Times New Roman"/>
                <w:sz w:val="20"/>
              </w:rPr>
            </w:pPr>
          </w:p>
        </w:tc>
      </w:tr>
      <w:tr w:rsidR="00EF0CA8" w14:paraId="37357984" w14:textId="77777777" w:rsidTr="00B70420">
        <w:trPr>
          <w:trHeight w:val="308"/>
        </w:trPr>
        <w:tc>
          <w:tcPr>
            <w:tcW w:w="799" w:type="dxa"/>
          </w:tcPr>
          <w:p w14:paraId="3CE3B46E" w14:textId="77777777" w:rsidR="00EF0CA8" w:rsidRDefault="00EF0CA8" w:rsidP="00B70420">
            <w:pPr>
              <w:pStyle w:val="TableParagraph"/>
              <w:rPr>
                <w:rFonts w:ascii="Times New Roman"/>
                <w:sz w:val="20"/>
              </w:rPr>
            </w:pPr>
          </w:p>
        </w:tc>
        <w:tc>
          <w:tcPr>
            <w:tcW w:w="5131" w:type="dxa"/>
          </w:tcPr>
          <w:p w14:paraId="068DA221" w14:textId="77777777" w:rsidR="00EF0CA8" w:rsidRDefault="00EF0CA8" w:rsidP="00B70420">
            <w:pPr>
              <w:pStyle w:val="TableParagraph"/>
              <w:rPr>
                <w:rFonts w:ascii="Times New Roman"/>
                <w:sz w:val="20"/>
              </w:rPr>
            </w:pPr>
          </w:p>
        </w:tc>
        <w:tc>
          <w:tcPr>
            <w:tcW w:w="451" w:type="dxa"/>
          </w:tcPr>
          <w:p w14:paraId="02917F05" w14:textId="77777777" w:rsidR="00EF0CA8" w:rsidRDefault="00EF0CA8" w:rsidP="00B70420">
            <w:pPr>
              <w:pStyle w:val="TableParagraph"/>
              <w:rPr>
                <w:rFonts w:ascii="Times New Roman"/>
                <w:sz w:val="20"/>
              </w:rPr>
            </w:pPr>
          </w:p>
        </w:tc>
        <w:tc>
          <w:tcPr>
            <w:tcW w:w="912" w:type="dxa"/>
          </w:tcPr>
          <w:p w14:paraId="22C28AAE" w14:textId="77777777" w:rsidR="00EF0CA8" w:rsidRDefault="00EF0CA8" w:rsidP="00B70420">
            <w:pPr>
              <w:pStyle w:val="TableParagraph"/>
              <w:rPr>
                <w:rFonts w:ascii="Times New Roman"/>
                <w:sz w:val="20"/>
              </w:rPr>
            </w:pPr>
          </w:p>
        </w:tc>
        <w:tc>
          <w:tcPr>
            <w:tcW w:w="864" w:type="dxa"/>
          </w:tcPr>
          <w:p w14:paraId="1C4F00F8" w14:textId="77777777" w:rsidR="00EF0CA8" w:rsidRDefault="00EF0CA8" w:rsidP="00B70420">
            <w:pPr>
              <w:pStyle w:val="TableParagraph"/>
              <w:rPr>
                <w:rFonts w:ascii="Times New Roman"/>
                <w:sz w:val="20"/>
              </w:rPr>
            </w:pPr>
          </w:p>
        </w:tc>
        <w:tc>
          <w:tcPr>
            <w:tcW w:w="612" w:type="dxa"/>
          </w:tcPr>
          <w:p w14:paraId="1DE4E6B7" w14:textId="77777777" w:rsidR="00EF0CA8" w:rsidRDefault="00EF0CA8" w:rsidP="00B70420">
            <w:pPr>
              <w:pStyle w:val="TableParagraph"/>
              <w:rPr>
                <w:rFonts w:ascii="Times New Roman"/>
                <w:sz w:val="20"/>
              </w:rPr>
            </w:pPr>
          </w:p>
        </w:tc>
        <w:tc>
          <w:tcPr>
            <w:tcW w:w="576" w:type="dxa"/>
          </w:tcPr>
          <w:p w14:paraId="7173ABEE" w14:textId="77777777" w:rsidR="00EF0CA8" w:rsidRDefault="00EF0CA8" w:rsidP="00B70420">
            <w:pPr>
              <w:pStyle w:val="TableParagraph"/>
              <w:rPr>
                <w:rFonts w:ascii="Times New Roman"/>
                <w:sz w:val="20"/>
              </w:rPr>
            </w:pPr>
          </w:p>
        </w:tc>
        <w:tc>
          <w:tcPr>
            <w:tcW w:w="1176" w:type="dxa"/>
          </w:tcPr>
          <w:p w14:paraId="7D97C52A" w14:textId="77777777" w:rsidR="00EF0CA8" w:rsidRDefault="00EF0CA8" w:rsidP="00B70420">
            <w:pPr>
              <w:pStyle w:val="TableParagraph"/>
              <w:rPr>
                <w:rFonts w:ascii="Times New Roman"/>
                <w:sz w:val="20"/>
              </w:rPr>
            </w:pPr>
          </w:p>
        </w:tc>
        <w:tc>
          <w:tcPr>
            <w:tcW w:w="1063" w:type="dxa"/>
          </w:tcPr>
          <w:p w14:paraId="4273D844" w14:textId="77777777" w:rsidR="00EF0CA8" w:rsidRDefault="00EF0CA8" w:rsidP="00B70420">
            <w:pPr>
              <w:pStyle w:val="TableParagraph"/>
              <w:rPr>
                <w:rFonts w:ascii="Times New Roman"/>
                <w:sz w:val="20"/>
              </w:rPr>
            </w:pPr>
          </w:p>
        </w:tc>
        <w:tc>
          <w:tcPr>
            <w:tcW w:w="840" w:type="dxa"/>
          </w:tcPr>
          <w:p w14:paraId="713C73DB" w14:textId="77777777" w:rsidR="00EF0CA8" w:rsidRDefault="00EF0CA8" w:rsidP="00B70420">
            <w:pPr>
              <w:pStyle w:val="TableParagraph"/>
              <w:rPr>
                <w:rFonts w:ascii="Times New Roman"/>
                <w:sz w:val="20"/>
              </w:rPr>
            </w:pPr>
          </w:p>
        </w:tc>
      </w:tr>
      <w:tr w:rsidR="00EF0CA8" w14:paraId="11637D74" w14:textId="77777777" w:rsidTr="00B70420">
        <w:trPr>
          <w:trHeight w:val="308"/>
        </w:trPr>
        <w:tc>
          <w:tcPr>
            <w:tcW w:w="799" w:type="dxa"/>
          </w:tcPr>
          <w:p w14:paraId="19839898" w14:textId="77777777" w:rsidR="00EF0CA8" w:rsidRDefault="00EF0CA8" w:rsidP="00B70420">
            <w:pPr>
              <w:pStyle w:val="TableParagraph"/>
              <w:rPr>
                <w:rFonts w:ascii="Times New Roman"/>
                <w:sz w:val="20"/>
              </w:rPr>
            </w:pPr>
          </w:p>
        </w:tc>
        <w:tc>
          <w:tcPr>
            <w:tcW w:w="5131" w:type="dxa"/>
          </w:tcPr>
          <w:p w14:paraId="6881B850" w14:textId="77777777" w:rsidR="00EF0CA8" w:rsidRDefault="00EF0CA8" w:rsidP="00B70420">
            <w:pPr>
              <w:pStyle w:val="TableParagraph"/>
              <w:rPr>
                <w:rFonts w:ascii="Times New Roman"/>
                <w:sz w:val="20"/>
              </w:rPr>
            </w:pPr>
          </w:p>
        </w:tc>
        <w:tc>
          <w:tcPr>
            <w:tcW w:w="451" w:type="dxa"/>
          </w:tcPr>
          <w:p w14:paraId="5388BEA3" w14:textId="77777777" w:rsidR="00EF0CA8" w:rsidRDefault="00EF0CA8" w:rsidP="00B70420">
            <w:pPr>
              <w:pStyle w:val="TableParagraph"/>
              <w:rPr>
                <w:rFonts w:ascii="Times New Roman"/>
                <w:sz w:val="20"/>
              </w:rPr>
            </w:pPr>
          </w:p>
        </w:tc>
        <w:tc>
          <w:tcPr>
            <w:tcW w:w="912" w:type="dxa"/>
          </w:tcPr>
          <w:p w14:paraId="40064A6F" w14:textId="77777777" w:rsidR="00EF0CA8" w:rsidRDefault="00EF0CA8" w:rsidP="00B70420">
            <w:pPr>
              <w:pStyle w:val="TableParagraph"/>
              <w:rPr>
                <w:rFonts w:ascii="Times New Roman"/>
                <w:sz w:val="20"/>
              </w:rPr>
            </w:pPr>
          </w:p>
        </w:tc>
        <w:tc>
          <w:tcPr>
            <w:tcW w:w="864" w:type="dxa"/>
          </w:tcPr>
          <w:p w14:paraId="4C624849" w14:textId="77777777" w:rsidR="00EF0CA8" w:rsidRDefault="00EF0CA8" w:rsidP="00B70420">
            <w:pPr>
              <w:pStyle w:val="TableParagraph"/>
              <w:rPr>
                <w:rFonts w:ascii="Times New Roman"/>
                <w:sz w:val="20"/>
              </w:rPr>
            </w:pPr>
          </w:p>
        </w:tc>
        <w:tc>
          <w:tcPr>
            <w:tcW w:w="612" w:type="dxa"/>
          </w:tcPr>
          <w:p w14:paraId="717BE8B1" w14:textId="77777777" w:rsidR="00EF0CA8" w:rsidRDefault="00EF0CA8" w:rsidP="00B70420">
            <w:pPr>
              <w:pStyle w:val="TableParagraph"/>
              <w:rPr>
                <w:rFonts w:ascii="Times New Roman"/>
                <w:sz w:val="20"/>
              </w:rPr>
            </w:pPr>
          </w:p>
        </w:tc>
        <w:tc>
          <w:tcPr>
            <w:tcW w:w="576" w:type="dxa"/>
          </w:tcPr>
          <w:p w14:paraId="399AB5C7" w14:textId="77777777" w:rsidR="00EF0CA8" w:rsidRDefault="00EF0CA8" w:rsidP="00B70420">
            <w:pPr>
              <w:pStyle w:val="TableParagraph"/>
              <w:rPr>
                <w:rFonts w:ascii="Times New Roman"/>
                <w:sz w:val="20"/>
              </w:rPr>
            </w:pPr>
          </w:p>
        </w:tc>
        <w:tc>
          <w:tcPr>
            <w:tcW w:w="1176" w:type="dxa"/>
          </w:tcPr>
          <w:p w14:paraId="7F3C6749" w14:textId="77777777" w:rsidR="00EF0CA8" w:rsidRDefault="00EF0CA8" w:rsidP="00B70420">
            <w:pPr>
              <w:pStyle w:val="TableParagraph"/>
              <w:rPr>
                <w:rFonts w:ascii="Times New Roman"/>
                <w:sz w:val="20"/>
              </w:rPr>
            </w:pPr>
          </w:p>
        </w:tc>
        <w:tc>
          <w:tcPr>
            <w:tcW w:w="1063" w:type="dxa"/>
          </w:tcPr>
          <w:p w14:paraId="4B534D1C" w14:textId="77777777" w:rsidR="00EF0CA8" w:rsidRDefault="00EF0CA8" w:rsidP="00B70420">
            <w:pPr>
              <w:pStyle w:val="TableParagraph"/>
              <w:rPr>
                <w:rFonts w:ascii="Times New Roman"/>
                <w:sz w:val="20"/>
              </w:rPr>
            </w:pPr>
          </w:p>
        </w:tc>
        <w:tc>
          <w:tcPr>
            <w:tcW w:w="840" w:type="dxa"/>
          </w:tcPr>
          <w:p w14:paraId="55C21319" w14:textId="77777777" w:rsidR="00EF0CA8" w:rsidRDefault="00EF0CA8" w:rsidP="00B70420">
            <w:pPr>
              <w:pStyle w:val="TableParagraph"/>
              <w:rPr>
                <w:rFonts w:ascii="Times New Roman"/>
                <w:sz w:val="20"/>
              </w:rPr>
            </w:pPr>
          </w:p>
        </w:tc>
      </w:tr>
      <w:tr w:rsidR="00EF0CA8" w14:paraId="1F562868" w14:textId="77777777" w:rsidTr="00B70420">
        <w:trPr>
          <w:trHeight w:val="618"/>
        </w:trPr>
        <w:tc>
          <w:tcPr>
            <w:tcW w:w="799" w:type="dxa"/>
          </w:tcPr>
          <w:p w14:paraId="30D076AD" w14:textId="77777777" w:rsidR="00EF0CA8" w:rsidRDefault="00EF0CA8" w:rsidP="00B70420">
            <w:pPr>
              <w:pStyle w:val="TableParagraph"/>
              <w:spacing w:line="265" w:lineRule="exact"/>
              <w:ind w:left="205"/>
            </w:pPr>
            <w:r>
              <w:rPr>
                <w:spacing w:val="-5"/>
              </w:rPr>
              <w:t>4.5</w:t>
            </w:r>
          </w:p>
        </w:tc>
        <w:tc>
          <w:tcPr>
            <w:tcW w:w="5131" w:type="dxa"/>
          </w:tcPr>
          <w:p w14:paraId="486592C7" w14:textId="77777777" w:rsidR="00EF0CA8" w:rsidRDefault="00EF0CA8" w:rsidP="00B70420">
            <w:pPr>
              <w:pStyle w:val="TableParagraph"/>
              <w:spacing w:line="265" w:lineRule="exact"/>
              <w:ind w:left="208"/>
            </w:pPr>
            <w:r>
              <w:t>Providingandcastinginsitu/ReadyMix</w:t>
            </w:r>
            <w:r>
              <w:rPr>
                <w:spacing w:val="-2"/>
              </w:rPr>
              <w:t xml:space="preserve"> Cement</w:t>
            </w:r>
          </w:p>
          <w:p w14:paraId="7BBCC484" w14:textId="77777777" w:rsidR="00EF0CA8" w:rsidRDefault="00EF0CA8" w:rsidP="00B70420">
            <w:pPr>
              <w:pStyle w:val="TableParagraph"/>
              <w:spacing w:before="41"/>
              <w:ind w:left="208"/>
            </w:pPr>
            <w:r>
              <w:t>Concrete</w:t>
            </w:r>
            <w:r>
              <w:rPr>
                <w:spacing w:val="-5"/>
              </w:rPr>
              <w:t>in</w:t>
            </w:r>
          </w:p>
        </w:tc>
        <w:tc>
          <w:tcPr>
            <w:tcW w:w="451" w:type="dxa"/>
          </w:tcPr>
          <w:p w14:paraId="13CBEF32" w14:textId="77777777" w:rsidR="00EF0CA8" w:rsidRDefault="00EF0CA8" w:rsidP="00B70420">
            <w:pPr>
              <w:pStyle w:val="TableParagraph"/>
              <w:rPr>
                <w:rFonts w:ascii="Times New Roman"/>
                <w:sz w:val="20"/>
              </w:rPr>
            </w:pPr>
          </w:p>
        </w:tc>
        <w:tc>
          <w:tcPr>
            <w:tcW w:w="912" w:type="dxa"/>
          </w:tcPr>
          <w:p w14:paraId="11A412BB" w14:textId="77777777" w:rsidR="00EF0CA8" w:rsidRDefault="00EF0CA8" w:rsidP="00B70420">
            <w:pPr>
              <w:pStyle w:val="TableParagraph"/>
              <w:rPr>
                <w:rFonts w:ascii="Times New Roman"/>
                <w:sz w:val="20"/>
              </w:rPr>
            </w:pPr>
          </w:p>
        </w:tc>
        <w:tc>
          <w:tcPr>
            <w:tcW w:w="864" w:type="dxa"/>
          </w:tcPr>
          <w:p w14:paraId="5E6F40EF" w14:textId="77777777" w:rsidR="00EF0CA8" w:rsidRDefault="00EF0CA8" w:rsidP="00B70420">
            <w:pPr>
              <w:pStyle w:val="TableParagraph"/>
              <w:rPr>
                <w:rFonts w:ascii="Times New Roman"/>
                <w:sz w:val="20"/>
              </w:rPr>
            </w:pPr>
          </w:p>
        </w:tc>
        <w:tc>
          <w:tcPr>
            <w:tcW w:w="612" w:type="dxa"/>
          </w:tcPr>
          <w:p w14:paraId="6D1B0915" w14:textId="77777777" w:rsidR="00EF0CA8" w:rsidRDefault="00EF0CA8" w:rsidP="00B70420">
            <w:pPr>
              <w:pStyle w:val="TableParagraph"/>
              <w:rPr>
                <w:rFonts w:ascii="Times New Roman"/>
                <w:sz w:val="20"/>
              </w:rPr>
            </w:pPr>
          </w:p>
        </w:tc>
        <w:tc>
          <w:tcPr>
            <w:tcW w:w="576" w:type="dxa"/>
          </w:tcPr>
          <w:p w14:paraId="413858EC" w14:textId="77777777" w:rsidR="00EF0CA8" w:rsidRDefault="00EF0CA8" w:rsidP="00B70420">
            <w:pPr>
              <w:pStyle w:val="TableParagraph"/>
              <w:rPr>
                <w:rFonts w:ascii="Times New Roman"/>
                <w:sz w:val="20"/>
              </w:rPr>
            </w:pPr>
          </w:p>
        </w:tc>
        <w:tc>
          <w:tcPr>
            <w:tcW w:w="1176" w:type="dxa"/>
          </w:tcPr>
          <w:p w14:paraId="29B83DF6" w14:textId="77777777" w:rsidR="00EF0CA8" w:rsidRDefault="00EF0CA8" w:rsidP="00B70420">
            <w:pPr>
              <w:pStyle w:val="TableParagraph"/>
              <w:rPr>
                <w:rFonts w:ascii="Times New Roman"/>
                <w:sz w:val="20"/>
              </w:rPr>
            </w:pPr>
          </w:p>
        </w:tc>
        <w:tc>
          <w:tcPr>
            <w:tcW w:w="1063" w:type="dxa"/>
          </w:tcPr>
          <w:p w14:paraId="1C2DD33F" w14:textId="77777777" w:rsidR="00EF0CA8" w:rsidRDefault="00EF0CA8" w:rsidP="00B70420">
            <w:pPr>
              <w:pStyle w:val="TableParagraph"/>
              <w:rPr>
                <w:rFonts w:ascii="Times New Roman"/>
                <w:sz w:val="20"/>
              </w:rPr>
            </w:pPr>
          </w:p>
        </w:tc>
        <w:tc>
          <w:tcPr>
            <w:tcW w:w="840" w:type="dxa"/>
          </w:tcPr>
          <w:p w14:paraId="250DD94D" w14:textId="77777777" w:rsidR="00EF0CA8" w:rsidRDefault="00EF0CA8" w:rsidP="00B70420">
            <w:pPr>
              <w:pStyle w:val="TableParagraph"/>
              <w:rPr>
                <w:rFonts w:ascii="Times New Roman"/>
                <w:sz w:val="20"/>
              </w:rPr>
            </w:pPr>
          </w:p>
        </w:tc>
      </w:tr>
      <w:tr w:rsidR="00EF0CA8" w14:paraId="78B308CD" w14:textId="77777777" w:rsidTr="00B70420">
        <w:trPr>
          <w:trHeight w:val="308"/>
        </w:trPr>
        <w:tc>
          <w:tcPr>
            <w:tcW w:w="799" w:type="dxa"/>
          </w:tcPr>
          <w:p w14:paraId="4758D18E" w14:textId="77777777" w:rsidR="00EF0CA8" w:rsidRDefault="00EF0CA8" w:rsidP="00B70420">
            <w:pPr>
              <w:pStyle w:val="TableParagraph"/>
              <w:rPr>
                <w:rFonts w:ascii="Times New Roman"/>
                <w:sz w:val="20"/>
              </w:rPr>
            </w:pPr>
          </w:p>
        </w:tc>
        <w:tc>
          <w:tcPr>
            <w:tcW w:w="5131" w:type="dxa"/>
          </w:tcPr>
          <w:p w14:paraId="356C2222" w14:textId="77777777" w:rsidR="00EF0CA8" w:rsidRDefault="00EF0CA8" w:rsidP="00B70420">
            <w:pPr>
              <w:pStyle w:val="TableParagraph"/>
              <w:rPr>
                <w:rFonts w:ascii="Times New Roman"/>
                <w:sz w:val="20"/>
              </w:rPr>
            </w:pPr>
          </w:p>
        </w:tc>
        <w:tc>
          <w:tcPr>
            <w:tcW w:w="451" w:type="dxa"/>
          </w:tcPr>
          <w:p w14:paraId="10663B43" w14:textId="77777777" w:rsidR="00EF0CA8" w:rsidRDefault="00EF0CA8" w:rsidP="00B70420">
            <w:pPr>
              <w:pStyle w:val="TableParagraph"/>
              <w:rPr>
                <w:rFonts w:ascii="Times New Roman"/>
                <w:sz w:val="20"/>
              </w:rPr>
            </w:pPr>
          </w:p>
        </w:tc>
        <w:tc>
          <w:tcPr>
            <w:tcW w:w="912" w:type="dxa"/>
          </w:tcPr>
          <w:p w14:paraId="3CFC22B3" w14:textId="77777777" w:rsidR="00EF0CA8" w:rsidRDefault="00EF0CA8" w:rsidP="00B70420">
            <w:pPr>
              <w:pStyle w:val="TableParagraph"/>
              <w:rPr>
                <w:rFonts w:ascii="Times New Roman"/>
                <w:sz w:val="20"/>
              </w:rPr>
            </w:pPr>
          </w:p>
        </w:tc>
        <w:tc>
          <w:tcPr>
            <w:tcW w:w="864" w:type="dxa"/>
          </w:tcPr>
          <w:p w14:paraId="2FCC110F" w14:textId="77777777" w:rsidR="00EF0CA8" w:rsidRDefault="00EF0CA8" w:rsidP="00B70420">
            <w:pPr>
              <w:pStyle w:val="TableParagraph"/>
              <w:rPr>
                <w:rFonts w:ascii="Times New Roman"/>
                <w:sz w:val="20"/>
              </w:rPr>
            </w:pPr>
          </w:p>
        </w:tc>
        <w:tc>
          <w:tcPr>
            <w:tcW w:w="612" w:type="dxa"/>
          </w:tcPr>
          <w:p w14:paraId="42B732BB" w14:textId="77777777" w:rsidR="00EF0CA8" w:rsidRDefault="00EF0CA8" w:rsidP="00B70420">
            <w:pPr>
              <w:pStyle w:val="TableParagraph"/>
              <w:rPr>
                <w:rFonts w:ascii="Times New Roman"/>
                <w:sz w:val="20"/>
              </w:rPr>
            </w:pPr>
          </w:p>
        </w:tc>
        <w:tc>
          <w:tcPr>
            <w:tcW w:w="576" w:type="dxa"/>
          </w:tcPr>
          <w:p w14:paraId="09221850" w14:textId="77777777" w:rsidR="00EF0CA8" w:rsidRDefault="00EF0CA8" w:rsidP="00B70420">
            <w:pPr>
              <w:pStyle w:val="TableParagraph"/>
              <w:rPr>
                <w:rFonts w:ascii="Times New Roman"/>
                <w:sz w:val="20"/>
              </w:rPr>
            </w:pPr>
          </w:p>
        </w:tc>
        <w:tc>
          <w:tcPr>
            <w:tcW w:w="1176" w:type="dxa"/>
          </w:tcPr>
          <w:p w14:paraId="7C0B6982" w14:textId="77777777" w:rsidR="00EF0CA8" w:rsidRDefault="00EF0CA8" w:rsidP="00B70420">
            <w:pPr>
              <w:pStyle w:val="TableParagraph"/>
              <w:rPr>
                <w:rFonts w:ascii="Times New Roman"/>
                <w:sz w:val="20"/>
              </w:rPr>
            </w:pPr>
          </w:p>
        </w:tc>
        <w:tc>
          <w:tcPr>
            <w:tcW w:w="1063" w:type="dxa"/>
          </w:tcPr>
          <w:p w14:paraId="5CDBA61F" w14:textId="77777777" w:rsidR="00EF0CA8" w:rsidRDefault="00EF0CA8" w:rsidP="00B70420">
            <w:pPr>
              <w:pStyle w:val="TableParagraph"/>
              <w:rPr>
                <w:rFonts w:ascii="Times New Roman"/>
                <w:sz w:val="20"/>
              </w:rPr>
            </w:pPr>
          </w:p>
        </w:tc>
        <w:tc>
          <w:tcPr>
            <w:tcW w:w="840" w:type="dxa"/>
          </w:tcPr>
          <w:p w14:paraId="7180E3E0" w14:textId="77777777" w:rsidR="00EF0CA8" w:rsidRDefault="00EF0CA8" w:rsidP="00B70420">
            <w:pPr>
              <w:pStyle w:val="TableParagraph"/>
              <w:rPr>
                <w:rFonts w:ascii="Times New Roman"/>
                <w:sz w:val="20"/>
              </w:rPr>
            </w:pPr>
          </w:p>
        </w:tc>
      </w:tr>
      <w:tr w:rsidR="00EF0CA8" w14:paraId="45B3023E" w14:textId="77777777" w:rsidTr="00B70420">
        <w:trPr>
          <w:trHeight w:val="308"/>
        </w:trPr>
        <w:tc>
          <w:tcPr>
            <w:tcW w:w="799" w:type="dxa"/>
          </w:tcPr>
          <w:p w14:paraId="07658734" w14:textId="77777777" w:rsidR="00EF0CA8" w:rsidRDefault="00EF0CA8" w:rsidP="00B70420">
            <w:pPr>
              <w:pStyle w:val="TableParagraph"/>
              <w:spacing w:line="265" w:lineRule="exact"/>
              <w:ind w:left="205"/>
            </w:pPr>
            <w:r>
              <w:rPr>
                <w:spacing w:val="-2"/>
              </w:rPr>
              <w:t>4.5(a)</w:t>
            </w:r>
          </w:p>
        </w:tc>
        <w:tc>
          <w:tcPr>
            <w:tcW w:w="5131" w:type="dxa"/>
          </w:tcPr>
          <w:p w14:paraId="5D008A90" w14:textId="77777777" w:rsidR="00EF0CA8" w:rsidRDefault="00EF0CA8" w:rsidP="00B70420">
            <w:pPr>
              <w:pStyle w:val="TableParagraph"/>
              <w:spacing w:line="265" w:lineRule="exact"/>
              <w:ind w:left="208"/>
              <w:rPr>
                <w:b/>
              </w:rPr>
            </w:pPr>
            <w:r>
              <w:rPr>
                <w:b/>
                <w:spacing w:val="-2"/>
              </w:rPr>
              <w:t>M-</w:t>
            </w:r>
            <w:r>
              <w:rPr>
                <w:b/>
                <w:spacing w:val="-5"/>
              </w:rPr>
              <w:t>25</w:t>
            </w:r>
          </w:p>
        </w:tc>
        <w:tc>
          <w:tcPr>
            <w:tcW w:w="451" w:type="dxa"/>
          </w:tcPr>
          <w:p w14:paraId="78D0AABF" w14:textId="77777777" w:rsidR="00EF0CA8" w:rsidRDefault="00EF0CA8" w:rsidP="00B70420">
            <w:pPr>
              <w:pStyle w:val="TableParagraph"/>
              <w:rPr>
                <w:rFonts w:ascii="Times New Roman"/>
                <w:sz w:val="20"/>
              </w:rPr>
            </w:pPr>
          </w:p>
        </w:tc>
        <w:tc>
          <w:tcPr>
            <w:tcW w:w="912" w:type="dxa"/>
          </w:tcPr>
          <w:p w14:paraId="78336BED" w14:textId="77777777" w:rsidR="00EF0CA8" w:rsidRDefault="00EF0CA8" w:rsidP="00B70420">
            <w:pPr>
              <w:pStyle w:val="TableParagraph"/>
              <w:rPr>
                <w:rFonts w:ascii="Times New Roman"/>
                <w:sz w:val="20"/>
              </w:rPr>
            </w:pPr>
          </w:p>
        </w:tc>
        <w:tc>
          <w:tcPr>
            <w:tcW w:w="864" w:type="dxa"/>
          </w:tcPr>
          <w:p w14:paraId="67C05DC1" w14:textId="77777777" w:rsidR="00EF0CA8" w:rsidRDefault="00EF0CA8" w:rsidP="00B70420">
            <w:pPr>
              <w:pStyle w:val="TableParagraph"/>
              <w:rPr>
                <w:rFonts w:ascii="Times New Roman"/>
                <w:sz w:val="20"/>
              </w:rPr>
            </w:pPr>
          </w:p>
        </w:tc>
        <w:tc>
          <w:tcPr>
            <w:tcW w:w="612" w:type="dxa"/>
          </w:tcPr>
          <w:p w14:paraId="59D99C4A" w14:textId="77777777" w:rsidR="00EF0CA8" w:rsidRDefault="00EF0CA8" w:rsidP="00B70420">
            <w:pPr>
              <w:pStyle w:val="TableParagraph"/>
              <w:rPr>
                <w:rFonts w:ascii="Times New Roman"/>
                <w:sz w:val="20"/>
              </w:rPr>
            </w:pPr>
          </w:p>
        </w:tc>
        <w:tc>
          <w:tcPr>
            <w:tcW w:w="576" w:type="dxa"/>
          </w:tcPr>
          <w:p w14:paraId="0C4DA14C" w14:textId="77777777" w:rsidR="00EF0CA8" w:rsidRDefault="00EF0CA8" w:rsidP="00B70420">
            <w:pPr>
              <w:pStyle w:val="TableParagraph"/>
              <w:rPr>
                <w:rFonts w:ascii="Times New Roman"/>
                <w:sz w:val="20"/>
              </w:rPr>
            </w:pPr>
          </w:p>
        </w:tc>
        <w:tc>
          <w:tcPr>
            <w:tcW w:w="1176" w:type="dxa"/>
          </w:tcPr>
          <w:p w14:paraId="19318EFE" w14:textId="77777777" w:rsidR="00EF0CA8" w:rsidRDefault="00EF0CA8" w:rsidP="00B70420">
            <w:pPr>
              <w:pStyle w:val="TableParagraph"/>
              <w:rPr>
                <w:rFonts w:ascii="Times New Roman"/>
                <w:sz w:val="20"/>
              </w:rPr>
            </w:pPr>
          </w:p>
        </w:tc>
        <w:tc>
          <w:tcPr>
            <w:tcW w:w="1063" w:type="dxa"/>
          </w:tcPr>
          <w:p w14:paraId="1D476A76" w14:textId="77777777" w:rsidR="00EF0CA8" w:rsidRDefault="00EF0CA8" w:rsidP="00B70420">
            <w:pPr>
              <w:pStyle w:val="TableParagraph"/>
              <w:rPr>
                <w:rFonts w:ascii="Times New Roman"/>
                <w:sz w:val="20"/>
              </w:rPr>
            </w:pPr>
          </w:p>
        </w:tc>
        <w:tc>
          <w:tcPr>
            <w:tcW w:w="840" w:type="dxa"/>
          </w:tcPr>
          <w:p w14:paraId="57CBEF95" w14:textId="77777777" w:rsidR="00EF0CA8" w:rsidRDefault="00EF0CA8" w:rsidP="00B70420">
            <w:pPr>
              <w:pStyle w:val="TableParagraph"/>
              <w:rPr>
                <w:rFonts w:ascii="Times New Roman"/>
                <w:sz w:val="20"/>
              </w:rPr>
            </w:pPr>
          </w:p>
        </w:tc>
      </w:tr>
      <w:tr w:rsidR="00EF0CA8" w14:paraId="62605270" w14:textId="77777777" w:rsidTr="00B70420">
        <w:trPr>
          <w:trHeight w:val="616"/>
        </w:trPr>
        <w:tc>
          <w:tcPr>
            <w:tcW w:w="799" w:type="dxa"/>
          </w:tcPr>
          <w:p w14:paraId="7F69D990" w14:textId="77777777" w:rsidR="00EF0CA8" w:rsidRDefault="00EF0CA8" w:rsidP="00B70420">
            <w:pPr>
              <w:pStyle w:val="TableParagraph"/>
              <w:rPr>
                <w:rFonts w:ascii="Times New Roman"/>
                <w:sz w:val="20"/>
              </w:rPr>
            </w:pPr>
          </w:p>
        </w:tc>
        <w:tc>
          <w:tcPr>
            <w:tcW w:w="5131" w:type="dxa"/>
          </w:tcPr>
          <w:p w14:paraId="1ACC6FBD" w14:textId="77777777" w:rsidR="00EF0CA8" w:rsidRDefault="00EF0CA8" w:rsidP="00B70420">
            <w:pPr>
              <w:pStyle w:val="TableParagraph"/>
              <w:spacing w:line="265" w:lineRule="exact"/>
              <w:ind w:left="208"/>
            </w:pPr>
            <w:r>
              <w:t>BottomSlabofUG</w:t>
            </w:r>
            <w:r>
              <w:rPr>
                <w:spacing w:val="-4"/>
              </w:rPr>
              <w:t>tank</w:t>
            </w:r>
          </w:p>
        </w:tc>
        <w:tc>
          <w:tcPr>
            <w:tcW w:w="451" w:type="dxa"/>
          </w:tcPr>
          <w:p w14:paraId="2FE7540B" w14:textId="77777777" w:rsidR="00EF0CA8" w:rsidRDefault="00EF0CA8" w:rsidP="00B70420">
            <w:pPr>
              <w:pStyle w:val="TableParagraph"/>
              <w:spacing w:line="265" w:lineRule="exact"/>
              <w:ind w:left="206"/>
            </w:pPr>
            <w:r>
              <w:rPr>
                <w:spacing w:val="-10"/>
              </w:rPr>
              <w:t>1</w:t>
            </w:r>
          </w:p>
        </w:tc>
        <w:tc>
          <w:tcPr>
            <w:tcW w:w="912" w:type="dxa"/>
          </w:tcPr>
          <w:p w14:paraId="588FEE2E" w14:textId="77777777" w:rsidR="00EF0CA8" w:rsidRDefault="00EF0CA8" w:rsidP="00B70420">
            <w:pPr>
              <w:pStyle w:val="TableParagraph"/>
              <w:spacing w:line="265" w:lineRule="exact"/>
              <w:ind w:left="206"/>
            </w:pPr>
            <w:r>
              <w:rPr>
                <w:spacing w:val="-2"/>
              </w:rPr>
              <w:t>13.08</w:t>
            </w:r>
          </w:p>
        </w:tc>
        <w:tc>
          <w:tcPr>
            <w:tcW w:w="864" w:type="dxa"/>
          </w:tcPr>
          <w:p w14:paraId="24B13FCB" w14:textId="77777777" w:rsidR="00EF0CA8" w:rsidRDefault="00EF0CA8" w:rsidP="00B70420">
            <w:pPr>
              <w:pStyle w:val="TableParagraph"/>
              <w:spacing w:line="265" w:lineRule="exact"/>
              <w:ind w:left="206"/>
            </w:pPr>
            <w:r>
              <w:rPr>
                <w:spacing w:val="-4"/>
              </w:rPr>
              <w:t>5.36</w:t>
            </w:r>
          </w:p>
        </w:tc>
        <w:tc>
          <w:tcPr>
            <w:tcW w:w="612" w:type="dxa"/>
          </w:tcPr>
          <w:p w14:paraId="3EE9037F" w14:textId="77777777" w:rsidR="00EF0CA8" w:rsidRDefault="00EF0CA8" w:rsidP="00B70420">
            <w:pPr>
              <w:pStyle w:val="TableParagraph"/>
              <w:rPr>
                <w:rFonts w:ascii="Times New Roman"/>
                <w:sz w:val="20"/>
              </w:rPr>
            </w:pPr>
          </w:p>
        </w:tc>
        <w:tc>
          <w:tcPr>
            <w:tcW w:w="576" w:type="dxa"/>
          </w:tcPr>
          <w:p w14:paraId="0C37F42F" w14:textId="77777777" w:rsidR="00EF0CA8" w:rsidRDefault="00EF0CA8" w:rsidP="00B70420">
            <w:pPr>
              <w:pStyle w:val="TableParagraph"/>
              <w:spacing w:line="265" w:lineRule="exact"/>
              <w:ind w:left="206"/>
            </w:pPr>
            <w:r>
              <w:rPr>
                <w:spacing w:val="-5"/>
              </w:rPr>
              <w:t>0.1</w:t>
            </w:r>
          </w:p>
          <w:p w14:paraId="599F68C5" w14:textId="77777777" w:rsidR="00EF0CA8" w:rsidRDefault="00EF0CA8" w:rsidP="00B70420">
            <w:pPr>
              <w:pStyle w:val="TableParagraph"/>
              <w:spacing w:before="41"/>
              <w:ind w:left="206"/>
            </w:pPr>
            <w:r>
              <w:rPr>
                <w:spacing w:val="-10"/>
              </w:rPr>
              <w:t>5</w:t>
            </w:r>
          </w:p>
        </w:tc>
        <w:tc>
          <w:tcPr>
            <w:tcW w:w="1176" w:type="dxa"/>
          </w:tcPr>
          <w:p w14:paraId="53832229" w14:textId="77777777" w:rsidR="00EF0CA8" w:rsidRDefault="00EF0CA8" w:rsidP="00B70420">
            <w:pPr>
              <w:pStyle w:val="TableParagraph"/>
              <w:rPr>
                <w:rFonts w:ascii="Times New Roman"/>
                <w:sz w:val="20"/>
              </w:rPr>
            </w:pPr>
          </w:p>
        </w:tc>
        <w:tc>
          <w:tcPr>
            <w:tcW w:w="1063" w:type="dxa"/>
          </w:tcPr>
          <w:p w14:paraId="68C25B81" w14:textId="77777777" w:rsidR="00EF0CA8" w:rsidRDefault="00EF0CA8" w:rsidP="00B70420">
            <w:pPr>
              <w:pStyle w:val="TableParagraph"/>
              <w:spacing w:line="265" w:lineRule="exact"/>
              <w:ind w:left="208"/>
            </w:pPr>
            <w:r>
              <w:rPr>
                <w:spacing w:val="-2"/>
              </w:rPr>
              <w:t>10.516</w:t>
            </w:r>
          </w:p>
        </w:tc>
        <w:tc>
          <w:tcPr>
            <w:tcW w:w="840" w:type="dxa"/>
          </w:tcPr>
          <w:p w14:paraId="033D5130" w14:textId="77777777" w:rsidR="00EF0CA8" w:rsidRDefault="00EF0CA8" w:rsidP="00B70420">
            <w:pPr>
              <w:pStyle w:val="TableParagraph"/>
              <w:rPr>
                <w:rFonts w:ascii="Times New Roman"/>
                <w:sz w:val="20"/>
              </w:rPr>
            </w:pPr>
          </w:p>
        </w:tc>
      </w:tr>
      <w:tr w:rsidR="00EF0CA8" w14:paraId="3BC82C78" w14:textId="77777777" w:rsidTr="00B70420">
        <w:trPr>
          <w:trHeight w:val="618"/>
        </w:trPr>
        <w:tc>
          <w:tcPr>
            <w:tcW w:w="799" w:type="dxa"/>
          </w:tcPr>
          <w:p w14:paraId="24476EC7" w14:textId="77777777" w:rsidR="00EF0CA8" w:rsidRDefault="00EF0CA8" w:rsidP="00B70420">
            <w:pPr>
              <w:pStyle w:val="TableParagraph"/>
              <w:rPr>
                <w:rFonts w:ascii="Times New Roman"/>
                <w:sz w:val="20"/>
              </w:rPr>
            </w:pPr>
          </w:p>
        </w:tc>
        <w:tc>
          <w:tcPr>
            <w:tcW w:w="5131" w:type="dxa"/>
          </w:tcPr>
          <w:p w14:paraId="63719BD6" w14:textId="77777777" w:rsidR="00EF0CA8" w:rsidRDefault="00EF0CA8" w:rsidP="00B70420">
            <w:pPr>
              <w:pStyle w:val="TableParagraph"/>
              <w:spacing w:line="267" w:lineRule="exact"/>
              <w:ind w:left="208"/>
            </w:pPr>
            <w:r>
              <w:t>TopCoverof UG</w:t>
            </w:r>
            <w:r>
              <w:rPr>
                <w:spacing w:val="-4"/>
              </w:rPr>
              <w:t>tank</w:t>
            </w:r>
          </w:p>
        </w:tc>
        <w:tc>
          <w:tcPr>
            <w:tcW w:w="451" w:type="dxa"/>
          </w:tcPr>
          <w:p w14:paraId="18744EE4" w14:textId="77777777" w:rsidR="00EF0CA8" w:rsidRDefault="00EF0CA8" w:rsidP="00B70420">
            <w:pPr>
              <w:pStyle w:val="TableParagraph"/>
              <w:spacing w:line="267" w:lineRule="exact"/>
              <w:ind w:left="206"/>
            </w:pPr>
            <w:r>
              <w:rPr>
                <w:spacing w:val="-10"/>
              </w:rPr>
              <w:t>1</w:t>
            </w:r>
          </w:p>
        </w:tc>
        <w:tc>
          <w:tcPr>
            <w:tcW w:w="912" w:type="dxa"/>
          </w:tcPr>
          <w:p w14:paraId="410334C1" w14:textId="77777777" w:rsidR="00EF0CA8" w:rsidRDefault="00EF0CA8" w:rsidP="00B70420">
            <w:pPr>
              <w:pStyle w:val="TableParagraph"/>
              <w:spacing w:line="267" w:lineRule="exact"/>
              <w:ind w:left="206"/>
            </w:pPr>
            <w:r>
              <w:rPr>
                <w:spacing w:val="-2"/>
              </w:rPr>
              <w:t>13.08</w:t>
            </w:r>
          </w:p>
        </w:tc>
        <w:tc>
          <w:tcPr>
            <w:tcW w:w="864" w:type="dxa"/>
          </w:tcPr>
          <w:p w14:paraId="330BA53C" w14:textId="77777777" w:rsidR="00EF0CA8" w:rsidRDefault="00EF0CA8" w:rsidP="00B70420">
            <w:pPr>
              <w:pStyle w:val="TableParagraph"/>
              <w:spacing w:line="267" w:lineRule="exact"/>
              <w:ind w:left="206"/>
            </w:pPr>
            <w:r>
              <w:rPr>
                <w:spacing w:val="-4"/>
              </w:rPr>
              <w:t>5.06</w:t>
            </w:r>
          </w:p>
        </w:tc>
        <w:tc>
          <w:tcPr>
            <w:tcW w:w="612" w:type="dxa"/>
          </w:tcPr>
          <w:p w14:paraId="60CEAF75" w14:textId="77777777" w:rsidR="00EF0CA8" w:rsidRDefault="00EF0CA8" w:rsidP="00B70420">
            <w:pPr>
              <w:pStyle w:val="TableParagraph"/>
              <w:rPr>
                <w:rFonts w:ascii="Times New Roman"/>
                <w:sz w:val="20"/>
              </w:rPr>
            </w:pPr>
          </w:p>
        </w:tc>
        <w:tc>
          <w:tcPr>
            <w:tcW w:w="576" w:type="dxa"/>
          </w:tcPr>
          <w:p w14:paraId="742E1256" w14:textId="77777777" w:rsidR="00EF0CA8" w:rsidRDefault="00EF0CA8" w:rsidP="00B70420">
            <w:pPr>
              <w:pStyle w:val="TableParagraph"/>
              <w:spacing w:line="267" w:lineRule="exact"/>
              <w:ind w:left="206"/>
            </w:pPr>
            <w:r>
              <w:rPr>
                <w:spacing w:val="-5"/>
              </w:rPr>
              <w:t>0.1</w:t>
            </w:r>
          </w:p>
          <w:p w14:paraId="26827098" w14:textId="77777777" w:rsidR="00EF0CA8" w:rsidRDefault="00EF0CA8" w:rsidP="00B70420">
            <w:pPr>
              <w:pStyle w:val="TableParagraph"/>
              <w:spacing w:before="38"/>
              <w:ind w:left="206"/>
            </w:pPr>
            <w:r>
              <w:rPr>
                <w:spacing w:val="-10"/>
              </w:rPr>
              <w:t>5</w:t>
            </w:r>
          </w:p>
        </w:tc>
        <w:tc>
          <w:tcPr>
            <w:tcW w:w="1176" w:type="dxa"/>
          </w:tcPr>
          <w:p w14:paraId="75263ABA" w14:textId="77777777" w:rsidR="00EF0CA8" w:rsidRDefault="00EF0CA8" w:rsidP="00B70420">
            <w:pPr>
              <w:pStyle w:val="TableParagraph"/>
              <w:rPr>
                <w:rFonts w:ascii="Times New Roman"/>
                <w:sz w:val="20"/>
              </w:rPr>
            </w:pPr>
          </w:p>
        </w:tc>
        <w:tc>
          <w:tcPr>
            <w:tcW w:w="1063" w:type="dxa"/>
          </w:tcPr>
          <w:p w14:paraId="56A7E4A9" w14:textId="77777777" w:rsidR="00EF0CA8" w:rsidRDefault="00EF0CA8" w:rsidP="00B70420">
            <w:pPr>
              <w:pStyle w:val="TableParagraph"/>
              <w:spacing w:line="267" w:lineRule="exact"/>
              <w:ind w:left="208"/>
            </w:pPr>
            <w:r>
              <w:rPr>
                <w:spacing w:val="-2"/>
              </w:rPr>
              <w:t>9.928</w:t>
            </w:r>
          </w:p>
        </w:tc>
        <w:tc>
          <w:tcPr>
            <w:tcW w:w="840" w:type="dxa"/>
          </w:tcPr>
          <w:p w14:paraId="01FC013D" w14:textId="77777777" w:rsidR="00EF0CA8" w:rsidRDefault="00EF0CA8" w:rsidP="00B70420">
            <w:pPr>
              <w:pStyle w:val="TableParagraph"/>
              <w:rPr>
                <w:rFonts w:ascii="Times New Roman"/>
                <w:sz w:val="20"/>
              </w:rPr>
            </w:pPr>
          </w:p>
        </w:tc>
      </w:tr>
      <w:tr w:rsidR="00EF0CA8" w14:paraId="04364EB0" w14:textId="77777777" w:rsidTr="00B70420">
        <w:trPr>
          <w:trHeight w:val="308"/>
        </w:trPr>
        <w:tc>
          <w:tcPr>
            <w:tcW w:w="799" w:type="dxa"/>
          </w:tcPr>
          <w:p w14:paraId="095ED0FD" w14:textId="77777777" w:rsidR="00EF0CA8" w:rsidRDefault="00EF0CA8" w:rsidP="00B70420">
            <w:pPr>
              <w:pStyle w:val="TableParagraph"/>
              <w:rPr>
                <w:rFonts w:ascii="Times New Roman"/>
                <w:sz w:val="20"/>
              </w:rPr>
            </w:pPr>
          </w:p>
        </w:tc>
        <w:tc>
          <w:tcPr>
            <w:tcW w:w="5131" w:type="dxa"/>
          </w:tcPr>
          <w:p w14:paraId="158438C7" w14:textId="77777777" w:rsidR="00EF0CA8" w:rsidRDefault="00EF0CA8" w:rsidP="00B70420">
            <w:pPr>
              <w:pStyle w:val="TableParagraph"/>
              <w:spacing w:line="265" w:lineRule="exact"/>
              <w:ind w:left="208"/>
            </w:pPr>
            <w:r>
              <w:t>TopcoverofOH</w:t>
            </w:r>
            <w:r>
              <w:rPr>
                <w:spacing w:val="-4"/>
              </w:rPr>
              <w:t>tank</w:t>
            </w:r>
          </w:p>
        </w:tc>
        <w:tc>
          <w:tcPr>
            <w:tcW w:w="451" w:type="dxa"/>
          </w:tcPr>
          <w:p w14:paraId="0C82ECFC" w14:textId="77777777" w:rsidR="00EF0CA8" w:rsidRDefault="00EF0CA8" w:rsidP="00B70420">
            <w:pPr>
              <w:pStyle w:val="TableParagraph"/>
              <w:spacing w:line="265" w:lineRule="exact"/>
              <w:ind w:left="206"/>
            </w:pPr>
            <w:r>
              <w:rPr>
                <w:spacing w:val="-10"/>
              </w:rPr>
              <w:t>1</w:t>
            </w:r>
          </w:p>
        </w:tc>
        <w:tc>
          <w:tcPr>
            <w:tcW w:w="912" w:type="dxa"/>
          </w:tcPr>
          <w:p w14:paraId="15CA25FD" w14:textId="77777777" w:rsidR="00EF0CA8" w:rsidRDefault="00EF0CA8" w:rsidP="00B70420">
            <w:pPr>
              <w:pStyle w:val="TableParagraph"/>
              <w:spacing w:line="265" w:lineRule="exact"/>
              <w:ind w:left="206"/>
            </w:pPr>
            <w:r>
              <w:rPr>
                <w:spacing w:val="-4"/>
              </w:rPr>
              <w:t>6.83</w:t>
            </w:r>
          </w:p>
        </w:tc>
        <w:tc>
          <w:tcPr>
            <w:tcW w:w="864" w:type="dxa"/>
          </w:tcPr>
          <w:p w14:paraId="0720155C" w14:textId="77777777" w:rsidR="00EF0CA8" w:rsidRDefault="00EF0CA8" w:rsidP="00B70420">
            <w:pPr>
              <w:pStyle w:val="TableParagraph"/>
              <w:spacing w:line="265" w:lineRule="exact"/>
              <w:ind w:left="206"/>
            </w:pPr>
            <w:r>
              <w:rPr>
                <w:spacing w:val="-4"/>
              </w:rPr>
              <w:t>3.30</w:t>
            </w:r>
          </w:p>
        </w:tc>
        <w:tc>
          <w:tcPr>
            <w:tcW w:w="612" w:type="dxa"/>
          </w:tcPr>
          <w:p w14:paraId="74E0119B" w14:textId="77777777" w:rsidR="00EF0CA8" w:rsidRDefault="00EF0CA8" w:rsidP="00B70420">
            <w:pPr>
              <w:pStyle w:val="TableParagraph"/>
              <w:rPr>
                <w:rFonts w:ascii="Times New Roman"/>
                <w:sz w:val="20"/>
              </w:rPr>
            </w:pPr>
          </w:p>
        </w:tc>
        <w:tc>
          <w:tcPr>
            <w:tcW w:w="576" w:type="dxa"/>
          </w:tcPr>
          <w:p w14:paraId="5310676F" w14:textId="77777777" w:rsidR="00EF0CA8" w:rsidRDefault="00EF0CA8" w:rsidP="00B70420">
            <w:pPr>
              <w:pStyle w:val="TableParagraph"/>
              <w:spacing w:line="265" w:lineRule="exact"/>
              <w:ind w:left="206"/>
            </w:pPr>
            <w:r>
              <w:rPr>
                <w:spacing w:val="-5"/>
              </w:rPr>
              <w:t>0.1</w:t>
            </w:r>
          </w:p>
        </w:tc>
        <w:tc>
          <w:tcPr>
            <w:tcW w:w="1176" w:type="dxa"/>
          </w:tcPr>
          <w:p w14:paraId="375CFE8B" w14:textId="77777777" w:rsidR="00EF0CA8" w:rsidRDefault="00EF0CA8" w:rsidP="00B70420">
            <w:pPr>
              <w:pStyle w:val="TableParagraph"/>
              <w:rPr>
                <w:rFonts w:ascii="Times New Roman"/>
                <w:sz w:val="20"/>
              </w:rPr>
            </w:pPr>
          </w:p>
        </w:tc>
        <w:tc>
          <w:tcPr>
            <w:tcW w:w="1063" w:type="dxa"/>
          </w:tcPr>
          <w:p w14:paraId="059DDF95" w14:textId="77777777" w:rsidR="00EF0CA8" w:rsidRDefault="00EF0CA8" w:rsidP="00B70420">
            <w:pPr>
              <w:pStyle w:val="TableParagraph"/>
              <w:spacing w:line="265" w:lineRule="exact"/>
              <w:ind w:left="208"/>
            </w:pPr>
            <w:r>
              <w:rPr>
                <w:spacing w:val="-2"/>
              </w:rPr>
              <w:t>2.254</w:t>
            </w:r>
          </w:p>
        </w:tc>
        <w:tc>
          <w:tcPr>
            <w:tcW w:w="840" w:type="dxa"/>
          </w:tcPr>
          <w:p w14:paraId="14971CBE" w14:textId="77777777" w:rsidR="00EF0CA8" w:rsidRDefault="00EF0CA8" w:rsidP="00B70420">
            <w:pPr>
              <w:pStyle w:val="TableParagraph"/>
              <w:rPr>
                <w:rFonts w:ascii="Times New Roman"/>
                <w:sz w:val="20"/>
              </w:rPr>
            </w:pPr>
          </w:p>
        </w:tc>
      </w:tr>
      <w:tr w:rsidR="00EF0CA8" w14:paraId="41FDC14A" w14:textId="77777777" w:rsidTr="00B70420">
        <w:trPr>
          <w:trHeight w:val="308"/>
        </w:trPr>
        <w:tc>
          <w:tcPr>
            <w:tcW w:w="799" w:type="dxa"/>
          </w:tcPr>
          <w:p w14:paraId="3275691D" w14:textId="77777777" w:rsidR="00EF0CA8" w:rsidRDefault="00EF0CA8" w:rsidP="00B70420">
            <w:pPr>
              <w:pStyle w:val="TableParagraph"/>
              <w:rPr>
                <w:rFonts w:ascii="Times New Roman"/>
                <w:sz w:val="20"/>
              </w:rPr>
            </w:pPr>
          </w:p>
        </w:tc>
        <w:tc>
          <w:tcPr>
            <w:tcW w:w="5131" w:type="dxa"/>
          </w:tcPr>
          <w:p w14:paraId="5D4E59B2" w14:textId="77777777" w:rsidR="00EF0CA8" w:rsidRDefault="00EF0CA8" w:rsidP="00B70420">
            <w:pPr>
              <w:pStyle w:val="TableParagraph"/>
              <w:rPr>
                <w:rFonts w:ascii="Times New Roman"/>
                <w:sz w:val="20"/>
              </w:rPr>
            </w:pPr>
          </w:p>
        </w:tc>
        <w:tc>
          <w:tcPr>
            <w:tcW w:w="451" w:type="dxa"/>
          </w:tcPr>
          <w:p w14:paraId="21D3EB8A" w14:textId="77777777" w:rsidR="00EF0CA8" w:rsidRDefault="00EF0CA8" w:rsidP="00B70420">
            <w:pPr>
              <w:pStyle w:val="TableParagraph"/>
              <w:rPr>
                <w:rFonts w:ascii="Times New Roman"/>
                <w:sz w:val="20"/>
              </w:rPr>
            </w:pPr>
          </w:p>
        </w:tc>
        <w:tc>
          <w:tcPr>
            <w:tcW w:w="912" w:type="dxa"/>
          </w:tcPr>
          <w:p w14:paraId="59FFD9DC" w14:textId="77777777" w:rsidR="00EF0CA8" w:rsidRDefault="00EF0CA8" w:rsidP="00B70420">
            <w:pPr>
              <w:pStyle w:val="TableParagraph"/>
              <w:rPr>
                <w:rFonts w:ascii="Times New Roman"/>
                <w:sz w:val="20"/>
              </w:rPr>
            </w:pPr>
          </w:p>
        </w:tc>
        <w:tc>
          <w:tcPr>
            <w:tcW w:w="864" w:type="dxa"/>
          </w:tcPr>
          <w:p w14:paraId="4755A6C3" w14:textId="77777777" w:rsidR="00EF0CA8" w:rsidRDefault="00EF0CA8" w:rsidP="00B70420">
            <w:pPr>
              <w:pStyle w:val="TableParagraph"/>
              <w:rPr>
                <w:rFonts w:ascii="Times New Roman"/>
                <w:sz w:val="20"/>
              </w:rPr>
            </w:pPr>
          </w:p>
        </w:tc>
        <w:tc>
          <w:tcPr>
            <w:tcW w:w="612" w:type="dxa"/>
          </w:tcPr>
          <w:p w14:paraId="3BEB5883" w14:textId="77777777" w:rsidR="00EF0CA8" w:rsidRDefault="00EF0CA8" w:rsidP="00B70420">
            <w:pPr>
              <w:pStyle w:val="TableParagraph"/>
              <w:rPr>
                <w:rFonts w:ascii="Times New Roman"/>
                <w:sz w:val="20"/>
              </w:rPr>
            </w:pPr>
          </w:p>
        </w:tc>
        <w:tc>
          <w:tcPr>
            <w:tcW w:w="576" w:type="dxa"/>
          </w:tcPr>
          <w:p w14:paraId="4EAF72FB" w14:textId="77777777" w:rsidR="00EF0CA8" w:rsidRDefault="00EF0CA8" w:rsidP="00B70420">
            <w:pPr>
              <w:pStyle w:val="TableParagraph"/>
              <w:rPr>
                <w:rFonts w:ascii="Times New Roman"/>
                <w:sz w:val="20"/>
              </w:rPr>
            </w:pPr>
          </w:p>
        </w:tc>
        <w:tc>
          <w:tcPr>
            <w:tcW w:w="1176" w:type="dxa"/>
          </w:tcPr>
          <w:p w14:paraId="3BDAD569" w14:textId="77777777" w:rsidR="00EF0CA8" w:rsidRDefault="00EF0CA8" w:rsidP="00B70420">
            <w:pPr>
              <w:pStyle w:val="TableParagraph"/>
              <w:rPr>
                <w:rFonts w:ascii="Times New Roman"/>
                <w:sz w:val="20"/>
              </w:rPr>
            </w:pPr>
          </w:p>
        </w:tc>
        <w:tc>
          <w:tcPr>
            <w:tcW w:w="1063" w:type="dxa"/>
          </w:tcPr>
          <w:p w14:paraId="5539E8E5" w14:textId="77777777" w:rsidR="00EF0CA8" w:rsidRDefault="00EF0CA8" w:rsidP="00B70420">
            <w:pPr>
              <w:pStyle w:val="TableParagraph"/>
              <w:rPr>
                <w:rFonts w:ascii="Times New Roman"/>
                <w:sz w:val="20"/>
              </w:rPr>
            </w:pPr>
          </w:p>
        </w:tc>
        <w:tc>
          <w:tcPr>
            <w:tcW w:w="840" w:type="dxa"/>
          </w:tcPr>
          <w:p w14:paraId="29A88B89" w14:textId="77777777" w:rsidR="00EF0CA8" w:rsidRDefault="00EF0CA8" w:rsidP="00B70420">
            <w:pPr>
              <w:pStyle w:val="TableParagraph"/>
              <w:rPr>
                <w:rFonts w:ascii="Times New Roman"/>
                <w:sz w:val="20"/>
              </w:rPr>
            </w:pPr>
          </w:p>
        </w:tc>
      </w:tr>
      <w:tr w:rsidR="00EF0CA8" w14:paraId="3F6BFEDA" w14:textId="77777777" w:rsidTr="00B70420">
        <w:trPr>
          <w:trHeight w:val="308"/>
        </w:trPr>
        <w:tc>
          <w:tcPr>
            <w:tcW w:w="799" w:type="dxa"/>
          </w:tcPr>
          <w:p w14:paraId="3EED0867" w14:textId="77777777" w:rsidR="00EF0CA8" w:rsidRDefault="00EF0CA8" w:rsidP="00B70420">
            <w:pPr>
              <w:pStyle w:val="TableParagraph"/>
              <w:rPr>
                <w:rFonts w:ascii="Times New Roman"/>
                <w:sz w:val="20"/>
              </w:rPr>
            </w:pPr>
          </w:p>
        </w:tc>
        <w:tc>
          <w:tcPr>
            <w:tcW w:w="5131" w:type="dxa"/>
          </w:tcPr>
          <w:p w14:paraId="26682D10" w14:textId="77777777" w:rsidR="00EF0CA8" w:rsidRDefault="00EF0CA8" w:rsidP="00B70420">
            <w:pPr>
              <w:pStyle w:val="TableParagraph"/>
              <w:spacing w:line="265" w:lineRule="exact"/>
              <w:ind w:left="208"/>
              <w:rPr>
                <w:b/>
              </w:rPr>
            </w:pPr>
            <w:r>
              <w:rPr>
                <w:b/>
              </w:rPr>
              <w:t>TotalSlab</w:t>
            </w:r>
            <w:r>
              <w:rPr>
                <w:b/>
                <w:spacing w:val="-2"/>
              </w:rPr>
              <w:t xml:space="preserve"> Quantity</w:t>
            </w:r>
          </w:p>
        </w:tc>
        <w:tc>
          <w:tcPr>
            <w:tcW w:w="451" w:type="dxa"/>
          </w:tcPr>
          <w:p w14:paraId="059589E5" w14:textId="77777777" w:rsidR="00EF0CA8" w:rsidRDefault="00EF0CA8" w:rsidP="00B70420">
            <w:pPr>
              <w:pStyle w:val="TableParagraph"/>
              <w:rPr>
                <w:rFonts w:ascii="Times New Roman"/>
                <w:sz w:val="20"/>
              </w:rPr>
            </w:pPr>
          </w:p>
        </w:tc>
        <w:tc>
          <w:tcPr>
            <w:tcW w:w="912" w:type="dxa"/>
          </w:tcPr>
          <w:p w14:paraId="54D7C9D1" w14:textId="77777777" w:rsidR="00EF0CA8" w:rsidRDefault="00EF0CA8" w:rsidP="00B70420">
            <w:pPr>
              <w:pStyle w:val="TableParagraph"/>
              <w:rPr>
                <w:rFonts w:ascii="Times New Roman"/>
                <w:sz w:val="20"/>
              </w:rPr>
            </w:pPr>
          </w:p>
        </w:tc>
        <w:tc>
          <w:tcPr>
            <w:tcW w:w="864" w:type="dxa"/>
          </w:tcPr>
          <w:p w14:paraId="75663688" w14:textId="77777777" w:rsidR="00EF0CA8" w:rsidRDefault="00EF0CA8" w:rsidP="00B70420">
            <w:pPr>
              <w:pStyle w:val="TableParagraph"/>
              <w:rPr>
                <w:rFonts w:ascii="Times New Roman"/>
                <w:sz w:val="20"/>
              </w:rPr>
            </w:pPr>
          </w:p>
        </w:tc>
        <w:tc>
          <w:tcPr>
            <w:tcW w:w="612" w:type="dxa"/>
          </w:tcPr>
          <w:p w14:paraId="6D46F6EA" w14:textId="77777777" w:rsidR="00EF0CA8" w:rsidRDefault="00EF0CA8" w:rsidP="00B70420">
            <w:pPr>
              <w:pStyle w:val="TableParagraph"/>
              <w:rPr>
                <w:rFonts w:ascii="Times New Roman"/>
                <w:sz w:val="20"/>
              </w:rPr>
            </w:pPr>
          </w:p>
        </w:tc>
        <w:tc>
          <w:tcPr>
            <w:tcW w:w="576" w:type="dxa"/>
          </w:tcPr>
          <w:p w14:paraId="567B646B" w14:textId="77777777" w:rsidR="00EF0CA8" w:rsidRDefault="00EF0CA8" w:rsidP="00B70420">
            <w:pPr>
              <w:pStyle w:val="TableParagraph"/>
              <w:rPr>
                <w:rFonts w:ascii="Times New Roman"/>
                <w:sz w:val="20"/>
              </w:rPr>
            </w:pPr>
          </w:p>
        </w:tc>
        <w:tc>
          <w:tcPr>
            <w:tcW w:w="1176" w:type="dxa"/>
          </w:tcPr>
          <w:p w14:paraId="56C84EFC" w14:textId="77777777" w:rsidR="00EF0CA8" w:rsidRDefault="00EF0CA8" w:rsidP="00B70420">
            <w:pPr>
              <w:pStyle w:val="TableParagraph"/>
              <w:rPr>
                <w:rFonts w:ascii="Times New Roman"/>
                <w:sz w:val="20"/>
              </w:rPr>
            </w:pPr>
          </w:p>
        </w:tc>
        <w:tc>
          <w:tcPr>
            <w:tcW w:w="1063" w:type="dxa"/>
            <w:shd w:val="clear" w:color="auto" w:fill="FFFFCC"/>
          </w:tcPr>
          <w:p w14:paraId="5D8B0BE3" w14:textId="77777777" w:rsidR="00EF0CA8" w:rsidRDefault="00EF0CA8" w:rsidP="00B70420">
            <w:pPr>
              <w:pStyle w:val="TableParagraph"/>
              <w:spacing w:line="265" w:lineRule="exact"/>
              <w:ind w:left="208"/>
              <w:rPr>
                <w:b/>
              </w:rPr>
            </w:pPr>
            <w:r>
              <w:rPr>
                <w:b/>
                <w:spacing w:val="-2"/>
              </w:rPr>
              <w:t>22.698</w:t>
            </w:r>
          </w:p>
        </w:tc>
        <w:tc>
          <w:tcPr>
            <w:tcW w:w="840" w:type="dxa"/>
          </w:tcPr>
          <w:p w14:paraId="3A53E459" w14:textId="77777777" w:rsidR="00EF0CA8" w:rsidRDefault="00EF0CA8" w:rsidP="00B70420">
            <w:pPr>
              <w:pStyle w:val="TableParagraph"/>
              <w:rPr>
                <w:rFonts w:ascii="Times New Roman"/>
                <w:sz w:val="20"/>
              </w:rPr>
            </w:pPr>
          </w:p>
        </w:tc>
      </w:tr>
      <w:tr w:rsidR="00EF0CA8" w14:paraId="1B4B8422" w14:textId="77777777" w:rsidTr="00B70420">
        <w:trPr>
          <w:trHeight w:val="308"/>
        </w:trPr>
        <w:tc>
          <w:tcPr>
            <w:tcW w:w="799" w:type="dxa"/>
          </w:tcPr>
          <w:p w14:paraId="2D1CC6D7" w14:textId="77777777" w:rsidR="00EF0CA8" w:rsidRDefault="00EF0CA8" w:rsidP="00B70420">
            <w:pPr>
              <w:pStyle w:val="TableParagraph"/>
              <w:rPr>
                <w:rFonts w:ascii="Times New Roman"/>
                <w:sz w:val="20"/>
              </w:rPr>
            </w:pPr>
          </w:p>
        </w:tc>
        <w:tc>
          <w:tcPr>
            <w:tcW w:w="5131" w:type="dxa"/>
          </w:tcPr>
          <w:p w14:paraId="4404F12F" w14:textId="77777777" w:rsidR="00EF0CA8" w:rsidRDefault="00EF0CA8" w:rsidP="00B70420">
            <w:pPr>
              <w:pStyle w:val="TableParagraph"/>
              <w:rPr>
                <w:rFonts w:ascii="Times New Roman"/>
                <w:sz w:val="20"/>
              </w:rPr>
            </w:pPr>
          </w:p>
        </w:tc>
        <w:tc>
          <w:tcPr>
            <w:tcW w:w="451" w:type="dxa"/>
          </w:tcPr>
          <w:p w14:paraId="0CA57211" w14:textId="77777777" w:rsidR="00EF0CA8" w:rsidRDefault="00EF0CA8" w:rsidP="00B70420">
            <w:pPr>
              <w:pStyle w:val="TableParagraph"/>
              <w:rPr>
                <w:rFonts w:ascii="Times New Roman"/>
                <w:sz w:val="20"/>
              </w:rPr>
            </w:pPr>
          </w:p>
        </w:tc>
        <w:tc>
          <w:tcPr>
            <w:tcW w:w="912" w:type="dxa"/>
          </w:tcPr>
          <w:p w14:paraId="4215AF6C" w14:textId="77777777" w:rsidR="00EF0CA8" w:rsidRDefault="00EF0CA8" w:rsidP="00B70420">
            <w:pPr>
              <w:pStyle w:val="TableParagraph"/>
              <w:rPr>
                <w:rFonts w:ascii="Times New Roman"/>
                <w:sz w:val="20"/>
              </w:rPr>
            </w:pPr>
          </w:p>
        </w:tc>
        <w:tc>
          <w:tcPr>
            <w:tcW w:w="864" w:type="dxa"/>
          </w:tcPr>
          <w:p w14:paraId="54F79361" w14:textId="77777777" w:rsidR="00EF0CA8" w:rsidRDefault="00EF0CA8" w:rsidP="00B70420">
            <w:pPr>
              <w:pStyle w:val="TableParagraph"/>
              <w:rPr>
                <w:rFonts w:ascii="Times New Roman"/>
                <w:sz w:val="20"/>
              </w:rPr>
            </w:pPr>
          </w:p>
        </w:tc>
        <w:tc>
          <w:tcPr>
            <w:tcW w:w="612" w:type="dxa"/>
          </w:tcPr>
          <w:p w14:paraId="38DDE594" w14:textId="77777777" w:rsidR="00EF0CA8" w:rsidRDefault="00EF0CA8" w:rsidP="00B70420">
            <w:pPr>
              <w:pStyle w:val="TableParagraph"/>
              <w:rPr>
                <w:rFonts w:ascii="Times New Roman"/>
                <w:sz w:val="20"/>
              </w:rPr>
            </w:pPr>
          </w:p>
        </w:tc>
        <w:tc>
          <w:tcPr>
            <w:tcW w:w="576" w:type="dxa"/>
          </w:tcPr>
          <w:p w14:paraId="33BD237A" w14:textId="77777777" w:rsidR="00EF0CA8" w:rsidRDefault="00EF0CA8" w:rsidP="00B70420">
            <w:pPr>
              <w:pStyle w:val="TableParagraph"/>
              <w:rPr>
                <w:rFonts w:ascii="Times New Roman"/>
                <w:sz w:val="20"/>
              </w:rPr>
            </w:pPr>
          </w:p>
        </w:tc>
        <w:tc>
          <w:tcPr>
            <w:tcW w:w="1176" w:type="dxa"/>
          </w:tcPr>
          <w:p w14:paraId="7A06C872" w14:textId="77777777" w:rsidR="00EF0CA8" w:rsidRDefault="00EF0CA8" w:rsidP="00B70420">
            <w:pPr>
              <w:pStyle w:val="TableParagraph"/>
              <w:rPr>
                <w:rFonts w:ascii="Times New Roman"/>
                <w:sz w:val="20"/>
              </w:rPr>
            </w:pPr>
          </w:p>
        </w:tc>
        <w:tc>
          <w:tcPr>
            <w:tcW w:w="1063" w:type="dxa"/>
          </w:tcPr>
          <w:p w14:paraId="7144C867" w14:textId="77777777" w:rsidR="00EF0CA8" w:rsidRDefault="00EF0CA8" w:rsidP="00B70420">
            <w:pPr>
              <w:pStyle w:val="TableParagraph"/>
              <w:rPr>
                <w:rFonts w:ascii="Times New Roman"/>
                <w:sz w:val="20"/>
              </w:rPr>
            </w:pPr>
          </w:p>
        </w:tc>
        <w:tc>
          <w:tcPr>
            <w:tcW w:w="840" w:type="dxa"/>
          </w:tcPr>
          <w:p w14:paraId="76C91585" w14:textId="77777777" w:rsidR="00EF0CA8" w:rsidRDefault="00EF0CA8" w:rsidP="00B70420">
            <w:pPr>
              <w:pStyle w:val="TableParagraph"/>
              <w:rPr>
                <w:rFonts w:ascii="Times New Roman"/>
                <w:sz w:val="20"/>
              </w:rPr>
            </w:pPr>
          </w:p>
        </w:tc>
      </w:tr>
      <w:tr w:rsidR="00EF0CA8" w14:paraId="30C2305F" w14:textId="77777777" w:rsidTr="00B70420">
        <w:trPr>
          <w:trHeight w:val="308"/>
        </w:trPr>
        <w:tc>
          <w:tcPr>
            <w:tcW w:w="799" w:type="dxa"/>
          </w:tcPr>
          <w:p w14:paraId="3B18C6B9" w14:textId="77777777" w:rsidR="00EF0CA8" w:rsidRDefault="00EF0CA8" w:rsidP="00B70420">
            <w:pPr>
              <w:pStyle w:val="TableParagraph"/>
              <w:rPr>
                <w:rFonts w:ascii="Times New Roman"/>
                <w:sz w:val="20"/>
              </w:rPr>
            </w:pPr>
          </w:p>
        </w:tc>
        <w:tc>
          <w:tcPr>
            <w:tcW w:w="5131" w:type="dxa"/>
          </w:tcPr>
          <w:p w14:paraId="408C6DCA" w14:textId="77777777" w:rsidR="00EF0CA8" w:rsidRDefault="00EF0CA8" w:rsidP="00B70420">
            <w:pPr>
              <w:pStyle w:val="TableParagraph"/>
              <w:rPr>
                <w:rFonts w:ascii="Times New Roman"/>
                <w:sz w:val="20"/>
              </w:rPr>
            </w:pPr>
          </w:p>
        </w:tc>
        <w:tc>
          <w:tcPr>
            <w:tcW w:w="451" w:type="dxa"/>
          </w:tcPr>
          <w:p w14:paraId="665CBC44" w14:textId="77777777" w:rsidR="00EF0CA8" w:rsidRDefault="00EF0CA8" w:rsidP="00B70420">
            <w:pPr>
              <w:pStyle w:val="TableParagraph"/>
              <w:rPr>
                <w:rFonts w:ascii="Times New Roman"/>
                <w:sz w:val="20"/>
              </w:rPr>
            </w:pPr>
          </w:p>
        </w:tc>
        <w:tc>
          <w:tcPr>
            <w:tcW w:w="912" w:type="dxa"/>
          </w:tcPr>
          <w:p w14:paraId="0EAF6D66" w14:textId="77777777" w:rsidR="00EF0CA8" w:rsidRDefault="00EF0CA8" w:rsidP="00B70420">
            <w:pPr>
              <w:pStyle w:val="TableParagraph"/>
              <w:rPr>
                <w:rFonts w:ascii="Times New Roman"/>
                <w:sz w:val="20"/>
              </w:rPr>
            </w:pPr>
          </w:p>
        </w:tc>
        <w:tc>
          <w:tcPr>
            <w:tcW w:w="864" w:type="dxa"/>
          </w:tcPr>
          <w:p w14:paraId="7B049CB8" w14:textId="77777777" w:rsidR="00EF0CA8" w:rsidRDefault="00EF0CA8" w:rsidP="00B70420">
            <w:pPr>
              <w:pStyle w:val="TableParagraph"/>
              <w:rPr>
                <w:rFonts w:ascii="Times New Roman"/>
                <w:sz w:val="20"/>
              </w:rPr>
            </w:pPr>
          </w:p>
        </w:tc>
        <w:tc>
          <w:tcPr>
            <w:tcW w:w="612" w:type="dxa"/>
          </w:tcPr>
          <w:p w14:paraId="7AFD47A9" w14:textId="77777777" w:rsidR="00EF0CA8" w:rsidRDefault="00EF0CA8" w:rsidP="00B70420">
            <w:pPr>
              <w:pStyle w:val="TableParagraph"/>
              <w:rPr>
                <w:rFonts w:ascii="Times New Roman"/>
                <w:sz w:val="20"/>
              </w:rPr>
            </w:pPr>
          </w:p>
        </w:tc>
        <w:tc>
          <w:tcPr>
            <w:tcW w:w="576" w:type="dxa"/>
          </w:tcPr>
          <w:p w14:paraId="61B3124F" w14:textId="77777777" w:rsidR="00EF0CA8" w:rsidRDefault="00EF0CA8" w:rsidP="00B70420">
            <w:pPr>
              <w:pStyle w:val="TableParagraph"/>
              <w:rPr>
                <w:rFonts w:ascii="Times New Roman"/>
                <w:sz w:val="20"/>
              </w:rPr>
            </w:pPr>
          </w:p>
        </w:tc>
        <w:tc>
          <w:tcPr>
            <w:tcW w:w="1176" w:type="dxa"/>
          </w:tcPr>
          <w:p w14:paraId="2DD23A8A" w14:textId="77777777" w:rsidR="00EF0CA8" w:rsidRDefault="00EF0CA8" w:rsidP="00B70420">
            <w:pPr>
              <w:pStyle w:val="TableParagraph"/>
              <w:rPr>
                <w:rFonts w:ascii="Times New Roman"/>
                <w:sz w:val="20"/>
              </w:rPr>
            </w:pPr>
          </w:p>
        </w:tc>
        <w:tc>
          <w:tcPr>
            <w:tcW w:w="1063" w:type="dxa"/>
          </w:tcPr>
          <w:p w14:paraId="751C91CD" w14:textId="77777777" w:rsidR="00EF0CA8" w:rsidRDefault="00EF0CA8" w:rsidP="00B70420">
            <w:pPr>
              <w:pStyle w:val="TableParagraph"/>
              <w:rPr>
                <w:rFonts w:ascii="Times New Roman"/>
                <w:sz w:val="20"/>
              </w:rPr>
            </w:pPr>
          </w:p>
        </w:tc>
        <w:tc>
          <w:tcPr>
            <w:tcW w:w="840" w:type="dxa"/>
          </w:tcPr>
          <w:p w14:paraId="64126539" w14:textId="77777777" w:rsidR="00EF0CA8" w:rsidRDefault="00EF0CA8" w:rsidP="00B70420">
            <w:pPr>
              <w:pStyle w:val="TableParagraph"/>
              <w:rPr>
                <w:rFonts w:ascii="Times New Roman"/>
                <w:sz w:val="20"/>
              </w:rPr>
            </w:pPr>
          </w:p>
        </w:tc>
      </w:tr>
      <w:tr w:rsidR="00EF0CA8" w14:paraId="5B80D79C" w14:textId="77777777" w:rsidTr="00B70420">
        <w:trPr>
          <w:trHeight w:val="618"/>
        </w:trPr>
        <w:tc>
          <w:tcPr>
            <w:tcW w:w="799" w:type="dxa"/>
          </w:tcPr>
          <w:p w14:paraId="24C67F3C" w14:textId="77777777" w:rsidR="00EF0CA8" w:rsidRDefault="00EF0CA8" w:rsidP="00B70420">
            <w:pPr>
              <w:pStyle w:val="TableParagraph"/>
              <w:spacing w:line="265" w:lineRule="exact"/>
              <w:ind w:left="205"/>
            </w:pPr>
            <w:r>
              <w:rPr>
                <w:spacing w:val="-5"/>
              </w:rPr>
              <w:t>4.6</w:t>
            </w:r>
          </w:p>
        </w:tc>
        <w:tc>
          <w:tcPr>
            <w:tcW w:w="5131" w:type="dxa"/>
          </w:tcPr>
          <w:p w14:paraId="6E0BE8A7" w14:textId="77777777" w:rsidR="00EF0CA8" w:rsidRDefault="00EF0CA8" w:rsidP="00B70420">
            <w:pPr>
              <w:pStyle w:val="TableParagraph"/>
              <w:spacing w:line="265" w:lineRule="exact"/>
              <w:ind w:left="208"/>
            </w:pPr>
            <w:r>
              <w:t>Providingandcastinginsitu/ReadyMix</w:t>
            </w:r>
            <w:r>
              <w:rPr>
                <w:spacing w:val="-2"/>
              </w:rPr>
              <w:t xml:space="preserve"> Cement</w:t>
            </w:r>
          </w:p>
          <w:p w14:paraId="59E92FEC" w14:textId="77777777" w:rsidR="00EF0CA8" w:rsidRDefault="00EF0CA8" w:rsidP="00B70420">
            <w:pPr>
              <w:pStyle w:val="TableParagraph"/>
              <w:spacing w:before="41"/>
              <w:ind w:left="208"/>
            </w:pPr>
            <w:r>
              <w:t>Concrete</w:t>
            </w:r>
            <w:r>
              <w:rPr>
                <w:spacing w:val="-5"/>
              </w:rPr>
              <w:t xml:space="preserve"> of</w:t>
            </w:r>
          </w:p>
        </w:tc>
        <w:tc>
          <w:tcPr>
            <w:tcW w:w="451" w:type="dxa"/>
          </w:tcPr>
          <w:p w14:paraId="61E0683E" w14:textId="77777777" w:rsidR="00EF0CA8" w:rsidRDefault="00EF0CA8" w:rsidP="00B70420">
            <w:pPr>
              <w:pStyle w:val="TableParagraph"/>
              <w:rPr>
                <w:rFonts w:ascii="Times New Roman"/>
                <w:sz w:val="20"/>
              </w:rPr>
            </w:pPr>
          </w:p>
        </w:tc>
        <w:tc>
          <w:tcPr>
            <w:tcW w:w="912" w:type="dxa"/>
          </w:tcPr>
          <w:p w14:paraId="790C07DC" w14:textId="77777777" w:rsidR="00EF0CA8" w:rsidRDefault="00EF0CA8" w:rsidP="00B70420">
            <w:pPr>
              <w:pStyle w:val="TableParagraph"/>
              <w:rPr>
                <w:rFonts w:ascii="Times New Roman"/>
                <w:sz w:val="20"/>
              </w:rPr>
            </w:pPr>
          </w:p>
        </w:tc>
        <w:tc>
          <w:tcPr>
            <w:tcW w:w="864" w:type="dxa"/>
          </w:tcPr>
          <w:p w14:paraId="5D966DFE" w14:textId="77777777" w:rsidR="00EF0CA8" w:rsidRDefault="00EF0CA8" w:rsidP="00B70420">
            <w:pPr>
              <w:pStyle w:val="TableParagraph"/>
              <w:rPr>
                <w:rFonts w:ascii="Times New Roman"/>
                <w:sz w:val="20"/>
              </w:rPr>
            </w:pPr>
          </w:p>
        </w:tc>
        <w:tc>
          <w:tcPr>
            <w:tcW w:w="612" w:type="dxa"/>
          </w:tcPr>
          <w:p w14:paraId="6F0698D7" w14:textId="77777777" w:rsidR="00EF0CA8" w:rsidRDefault="00EF0CA8" w:rsidP="00B70420">
            <w:pPr>
              <w:pStyle w:val="TableParagraph"/>
              <w:rPr>
                <w:rFonts w:ascii="Times New Roman"/>
                <w:sz w:val="20"/>
              </w:rPr>
            </w:pPr>
          </w:p>
        </w:tc>
        <w:tc>
          <w:tcPr>
            <w:tcW w:w="576" w:type="dxa"/>
          </w:tcPr>
          <w:p w14:paraId="6B225BB3" w14:textId="77777777" w:rsidR="00EF0CA8" w:rsidRDefault="00EF0CA8" w:rsidP="00B70420">
            <w:pPr>
              <w:pStyle w:val="TableParagraph"/>
              <w:rPr>
                <w:rFonts w:ascii="Times New Roman"/>
                <w:sz w:val="20"/>
              </w:rPr>
            </w:pPr>
          </w:p>
        </w:tc>
        <w:tc>
          <w:tcPr>
            <w:tcW w:w="1176" w:type="dxa"/>
          </w:tcPr>
          <w:p w14:paraId="2024DBF0" w14:textId="77777777" w:rsidR="00EF0CA8" w:rsidRDefault="00EF0CA8" w:rsidP="00B70420">
            <w:pPr>
              <w:pStyle w:val="TableParagraph"/>
              <w:rPr>
                <w:rFonts w:ascii="Times New Roman"/>
                <w:sz w:val="20"/>
              </w:rPr>
            </w:pPr>
          </w:p>
        </w:tc>
        <w:tc>
          <w:tcPr>
            <w:tcW w:w="1063" w:type="dxa"/>
          </w:tcPr>
          <w:p w14:paraId="41164E0B" w14:textId="77777777" w:rsidR="00EF0CA8" w:rsidRDefault="00EF0CA8" w:rsidP="00B70420">
            <w:pPr>
              <w:pStyle w:val="TableParagraph"/>
              <w:rPr>
                <w:rFonts w:ascii="Times New Roman"/>
                <w:sz w:val="20"/>
              </w:rPr>
            </w:pPr>
          </w:p>
        </w:tc>
        <w:tc>
          <w:tcPr>
            <w:tcW w:w="840" w:type="dxa"/>
          </w:tcPr>
          <w:p w14:paraId="0FBCDD42" w14:textId="77777777" w:rsidR="00EF0CA8" w:rsidRDefault="00EF0CA8" w:rsidP="00B70420">
            <w:pPr>
              <w:pStyle w:val="TableParagraph"/>
              <w:rPr>
                <w:rFonts w:ascii="Times New Roman"/>
                <w:sz w:val="20"/>
              </w:rPr>
            </w:pPr>
          </w:p>
        </w:tc>
      </w:tr>
      <w:tr w:rsidR="00EF0CA8" w14:paraId="4EA08A7A" w14:textId="77777777" w:rsidTr="00B70420">
        <w:trPr>
          <w:trHeight w:val="308"/>
        </w:trPr>
        <w:tc>
          <w:tcPr>
            <w:tcW w:w="799" w:type="dxa"/>
          </w:tcPr>
          <w:p w14:paraId="78DC6312" w14:textId="77777777" w:rsidR="00EF0CA8" w:rsidRDefault="00EF0CA8" w:rsidP="00B70420">
            <w:pPr>
              <w:pStyle w:val="TableParagraph"/>
              <w:spacing w:line="265" w:lineRule="exact"/>
              <w:ind w:left="205"/>
            </w:pPr>
            <w:r>
              <w:rPr>
                <w:spacing w:val="-2"/>
              </w:rPr>
              <w:t>4.6(a)</w:t>
            </w:r>
          </w:p>
        </w:tc>
        <w:tc>
          <w:tcPr>
            <w:tcW w:w="5131" w:type="dxa"/>
          </w:tcPr>
          <w:p w14:paraId="39D19CDB" w14:textId="77777777" w:rsidR="00EF0CA8" w:rsidRDefault="00EF0CA8" w:rsidP="00B70420">
            <w:pPr>
              <w:pStyle w:val="TableParagraph"/>
              <w:spacing w:line="265" w:lineRule="exact"/>
              <w:ind w:left="208"/>
              <w:rPr>
                <w:b/>
              </w:rPr>
            </w:pPr>
            <w:r>
              <w:rPr>
                <w:b/>
                <w:spacing w:val="-2"/>
              </w:rPr>
              <w:t>M-</w:t>
            </w:r>
            <w:r>
              <w:rPr>
                <w:b/>
                <w:spacing w:val="-5"/>
              </w:rPr>
              <w:t>25</w:t>
            </w:r>
          </w:p>
        </w:tc>
        <w:tc>
          <w:tcPr>
            <w:tcW w:w="451" w:type="dxa"/>
          </w:tcPr>
          <w:p w14:paraId="397B4604" w14:textId="77777777" w:rsidR="00EF0CA8" w:rsidRDefault="00EF0CA8" w:rsidP="00B70420">
            <w:pPr>
              <w:pStyle w:val="TableParagraph"/>
              <w:rPr>
                <w:rFonts w:ascii="Times New Roman"/>
                <w:sz w:val="20"/>
              </w:rPr>
            </w:pPr>
          </w:p>
        </w:tc>
        <w:tc>
          <w:tcPr>
            <w:tcW w:w="912" w:type="dxa"/>
          </w:tcPr>
          <w:p w14:paraId="4939D3BB" w14:textId="77777777" w:rsidR="00EF0CA8" w:rsidRDefault="00EF0CA8" w:rsidP="00B70420">
            <w:pPr>
              <w:pStyle w:val="TableParagraph"/>
              <w:rPr>
                <w:rFonts w:ascii="Times New Roman"/>
                <w:sz w:val="20"/>
              </w:rPr>
            </w:pPr>
          </w:p>
        </w:tc>
        <w:tc>
          <w:tcPr>
            <w:tcW w:w="864" w:type="dxa"/>
          </w:tcPr>
          <w:p w14:paraId="4A7C8353" w14:textId="77777777" w:rsidR="00EF0CA8" w:rsidRDefault="00EF0CA8" w:rsidP="00B70420">
            <w:pPr>
              <w:pStyle w:val="TableParagraph"/>
              <w:rPr>
                <w:rFonts w:ascii="Times New Roman"/>
                <w:sz w:val="20"/>
              </w:rPr>
            </w:pPr>
          </w:p>
        </w:tc>
        <w:tc>
          <w:tcPr>
            <w:tcW w:w="612" w:type="dxa"/>
          </w:tcPr>
          <w:p w14:paraId="25C6F18D" w14:textId="77777777" w:rsidR="00EF0CA8" w:rsidRDefault="00EF0CA8" w:rsidP="00B70420">
            <w:pPr>
              <w:pStyle w:val="TableParagraph"/>
              <w:rPr>
                <w:rFonts w:ascii="Times New Roman"/>
                <w:sz w:val="20"/>
              </w:rPr>
            </w:pPr>
          </w:p>
        </w:tc>
        <w:tc>
          <w:tcPr>
            <w:tcW w:w="576" w:type="dxa"/>
          </w:tcPr>
          <w:p w14:paraId="5C2D855D" w14:textId="77777777" w:rsidR="00EF0CA8" w:rsidRDefault="00EF0CA8" w:rsidP="00B70420">
            <w:pPr>
              <w:pStyle w:val="TableParagraph"/>
              <w:rPr>
                <w:rFonts w:ascii="Times New Roman"/>
                <w:sz w:val="20"/>
              </w:rPr>
            </w:pPr>
          </w:p>
        </w:tc>
        <w:tc>
          <w:tcPr>
            <w:tcW w:w="1176" w:type="dxa"/>
          </w:tcPr>
          <w:p w14:paraId="59622424" w14:textId="77777777" w:rsidR="00EF0CA8" w:rsidRDefault="00EF0CA8" w:rsidP="00B70420">
            <w:pPr>
              <w:pStyle w:val="TableParagraph"/>
              <w:rPr>
                <w:rFonts w:ascii="Times New Roman"/>
                <w:sz w:val="20"/>
              </w:rPr>
            </w:pPr>
          </w:p>
        </w:tc>
        <w:tc>
          <w:tcPr>
            <w:tcW w:w="1063" w:type="dxa"/>
            <w:shd w:val="clear" w:color="auto" w:fill="FFFF99"/>
          </w:tcPr>
          <w:p w14:paraId="25114D60" w14:textId="77777777" w:rsidR="00EF0CA8" w:rsidRDefault="00EF0CA8" w:rsidP="00B70420">
            <w:pPr>
              <w:pStyle w:val="TableParagraph"/>
              <w:spacing w:line="265" w:lineRule="exact"/>
              <w:ind w:left="208"/>
              <w:rPr>
                <w:b/>
              </w:rPr>
            </w:pPr>
            <w:r>
              <w:rPr>
                <w:b/>
                <w:spacing w:val="-2"/>
              </w:rPr>
              <w:t>0.000</w:t>
            </w:r>
          </w:p>
        </w:tc>
        <w:tc>
          <w:tcPr>
            <w:tcW w:w="840" w:type="dxa"/>
          </w:tcPr>
          <w:p w14:paraId="23D21C9D" w14:textId="77777777" w:rsidR="00EF0CA8" w:rsidRDefault="00EF0CA8" w:rsidP="00B70420">
            <w:pPr>
              <w:pStyle w:val="TableParagraph"/>
              <w:rPr>
                <w:rFonts w:ascii="Times New Roman"/>
                <w:sz w:val="20"/>
              </w:rPr>
            </w:pPr>
          </w:p>
        </w:tc>
      </w:tr>
      <w:tr w:rsidR="00EF0CA8" w14:paraId="20EE7491" w14:textId="77777777" w:rsidTr="00B70420">
        <w:trPr>
          <w:trHeight w:val="308"/>
        </w:trPr>
        <w:tc>
          <w:tcPr>
            <w:tcW w:w="799" w:type="dxa"/>
          </w:tcPr>
          <w:p w14:paraId="7FED432F" w14:textId="77777777" w:rsidR="00EF0CA8" w:rsidRDefault="00EF0CA8" w:rsidP="00B70420">
            <w:pPr>
              <w:pStyle w:val="TableParagraph"/>
              <w:rPr>
                <w:rFonts w:ascii="Times New Roman"/>
                <w:sz w:val="20"/>
              </w:rPr>
            </w:pPr>
          </w:p>
        </w:tc>
        <w:tc>
          <w:tcPr>
            <w:tcW w:w="5131" w:type="dxa"/>
          </w:tcPr>
          <w:p w14:paraId="4C374C3F" w14:textId="77777777" w:rsidR="00EF0CA8" w:rsidRDefault="00EF0CA8" w:rsidP="00B70420">
            <w:pPr>
              <w:pStyle w:val="TableParagraph"/>
              <w:rPr>
                <w:rFonts w:ascii="Times New Roman"/>
                <w:sz w:val="20"/>
              </w:rPr>
            </w:pPr>
          </w:p>
        </w:tc>
        <w:tc>
          <w:tcPr>
            <w:tcW w:w="451" w:type="dxa"/>
          </w:tcPr>
          <w:p w14:paraId="0074F591" w14:textId="77777777" w:rsidR="00EF0CA8" w:rsidRDefault="00EF0CA8" w:rsidP="00B70420">
            <w:pPr>
              <w:pStyle w:val="TableParagraph"/>
              <w:rPr>
                <w:rFonts w:ascii="Times New Roman"/>
                <w:sz w:val="20"/>
              </w:rPr>
            </w:pPr>
          </w:p>
        </w:tc>
        <w:tc>
          <w:tcPr>
            <w:tcW w:w="912" w:type="dxa"/>
          </w:tcPr>
          <w:p w14:paraId="21FD65A3" w14:textId="77777777" w:rsidR="00EF0CA8" w:rsidRDefault="00EF0CA8" w:rsidP="00B70420">
            <w:pPr>
              <w:pStyle w:val="TableParagraph"/>
              <w:rPr>
                <w:rFonts w:ascii="Times New Roman"/>
                <w:sz w:val="20"/>
              </w:rPr>
            </w:pPr>
          </w:p>
        </w:tc>
        <w:tc>
          <w:tcPr>
            <w:tcW w:w="864" w:type="dxa"/>
          </w:tcPr>
          <w:p w14:paraId="1130ED45" w14:textId="77777777" w:rsidR="00EF0CA8" w:rsidRDefault="00EF0CA8" w:rsidP="00B70420">
            <w:pPr>
              <w:pStyle w:val="TableParagraph"/>
              <w:rPr>
                <w:rFonts w:ascii="Times New Roman"/>
                <w:sz w:val="20"/>
              </w:rPr>
            </w:pPr>
          </w:p>
        </w:tc>
        <w:tc>
          <w:tcPr>
            <w:tcW w:w="612" w:type="dxa"/>
          </w:tcPr>
          <w:p w14:paraId="1D0B20E2" w14:textId="77777777" w:rsidR="00EF0CA8" w:rsidRDefault="00EF0CA8" w:rsidP="00B70420">
            <w:pPr>
              <w:pStyle w:val="TableParagraph"/>
              <w:rPr>
                <w:rFonts w:ascii="Times New Roman"/>
                <w:sz w:val="20"/>
              </w:rPr>
            </w:pPr>
          </w:p>
        </w:tc>
        <w:tc>
          <w:tcPr>
            <w:tcW w:w="576" w:type="dxa"/>
          </w:tcPr>
          <w:p w14:paraId="4EF951C2" w14:textId="77777777" w:rsidR="00EF0CA8" w:rsidRDefault="00EF0CA8" w:rsidP="00B70420">
            <w:pPr>
              <w:pStyle w:val="TableParagraph"/>
              <w:rPr>
                <w:rFonts w:ascii="Times New Roman"/>
                <w:sz w:val="20"/>
              </w:rPr>
            </w:pPr>
          </w:p>
        </w:tc>
        <w:tc>
          <w:tcPr>
            <w:tcW w:w="1176" w:type="dxa"/>
          </w:tcPr>
          <w:p w14:paraId="4DC264E4" w14:textId="77777777" w:rsidR="00EF0CA8" w:rsidRDefault="00EF0CA8" w:rsidP="00B70420">
            <w:pPr>
              <w:pStyle w:val="TableParagraph"/>
              <w:rPr>
                <w:rFonts w:ascii="Times New Roman"/>
                <w:sz w:val="20"/>
              </w:rPr>
            </w:pPr>
          </w:p>
        </w:tc>
        <w:tc>
          <w:tcPr>
            <w:tcW w:w="1063" w:type="dxa"/>
          </w:tcPr>
          <w:p w14:paraId="35A56615" w14:textId="77777777" w:rsidR="00EF0CA8" w:rsidRDefault="00EF0CA8" w:rsidP="00B70420">
            <w:pPr>
              <w:pStyle w:val="TableParagraph"/>
              <w:rPr>
                <w:rFonts w:ascii="Times New Roman"/>
                <w:sz w:val="20"/>
              </w:rPr>
            </w:pPr>
          </w:p>
        </w:tc>
        <w:tc>
          <w:tcPr>
            <w:tcW w:w="840" w:type="dxa"/>
          </w:tcPr>
          <w:p w14:paraId="2549F2A5" w14:textId="77777777" w:rsidR="00EF0CA8" w:rsidRDefault="00EF0CA8" w:rsidP="00B70420">
            <w:pPr>
              <w:pStyle w:val="TableParagraph"/>
              <w:rPr>
                <w:rFonts w:ascii="Times New Roman"/>
                <w:sz w:val="20"/>
              </w:rPr>
            </w:pPr>
          </w:p>
        </w:tc>
      </w:tr>
      <w:tr w:rsidR="00EF0CA8" w14:paraId="47936D46" w14:textId="77777777" w:rsidTr="00B70420">
        <w:trPr>
          <w:trHeight w:val="925"/>
        </w:trPr>
        <w:tc>
          <w:tcPr>
            <w:tcW w:w="799" w:type="dxa"/>
          </w:tcPr>
          <w:p w14:paraId="76FAA33B" w14:textId="77777777" w:rsidR="00EF0CA8" w:rsidRDefault="00EF0CA8" w:rsidP="00B70420">
            <w:pPr>
              <w:pStyle w:val="TableParagraph"/>
              <w:spacing w:line="265" w:lineRule="exact"/>
              <w:ind w:left="205"/>
            </w:pPr>
            <w:r>
              <w:rPr>
                <w:spacing w:val="-5"/>
              </w:rPr>
              <w:t>4.7</w:t>
            </w:r>
          </w:p>
        </w:tc>
        <w:tc>
          <w:tcPr>
            <w:tcW w:w="5131" w:type="dxa"/>
          </w:tcPr>
          <w:p w14:paraId="0855165B" w14:textId="77777777" w:rsidR="00EF0CA8" w:rsidRDefault="00EF0CA8" w:rsidP="00B70420">
            <w:pPr>
              <w:pStyle w:val="TableParagraph"/>
              <w:spacing w:line="276" w:lineRule="auto"/>
              <w:ind w:left="208"/>
            </w:pPr>
            <w:r>
              <w:t xml:space="preserve">Providingandcastinginsitu/ReadyMixCement Concrete of trap metal </w:t>
            </w:r>
            <w:r>
              <w:rPr>
                <w:b/>
              </w:rPr>
              <w:t xml:space="preserve">R.C.C. Waist Slab </w:t>
            </w:r>
            <w:r>
              <w:t>etc. ….</w:t>
            </w:r>
          </w:p>
          <w:p w14:paraId="434767B7" w14:textId="77777777" w:rsidR="00EF0CA8" w:rsidRDefault="00EF0CA8" w:rsidP="00B70420">
            <w:pPr>
              <w:pStyle w:val="TableParagraph"/>
              <w:ind w:left="208"/>
            </w:pPr>
            <w:r>
              <w:rPr>
                <w:spacing w:val="-2"/>
              </w:rPr>
              <w:t>Complete</w:t>
            </w:r>
          </w:p>
        </w:tc>
        <w:tc>
          <w:tcPr>
            <w:tcW w:w="451" w:type="dxa"/>
          </w:tcPr>
          <w:p w14:paraId="2562BC56" w14:textId="77777777" w:rsidR="00EF0CA8" w:rsidRDefault="00EF0CA8" w:rsidP="00B70420">
            <w:pPr>
              <w:pStyle w:val="TableParagraph"/>
              <w:rPr>
                <w:rFonts w:ascii="Times New Roman"/>
                <w:sz w:val="20"/>
              </w:rPr>
            </w:pPr>
          </w:p>
        </w:tc>
        <w:tc>
          <w:tcPr>
            <w:tcW w:w="912" w:type="dxa"/>
          </w:tcPr>
          <w:p w14:paraId="57DFF573" w14:textId="77777777" w:rsidR="00EF0CA8" w:rsidRDefault="00EF0CA8" w:rsidP="00B70420">
            <w:pPr>
              <w:pStyle w:val="TableParagraph"/>
              <w:rPr>
                <w:rFonts w:ascii="Times New Roman"/>
                <w:sz w:val="20"/>
              </w:rPr>
            </w:pPr>
          </w:p>
        </w:tc>
        <w:tc>
          <w:tcPr>
            <w:tcW w:w="864" w:type="dxa"/>
          </w:tcPr>
          <w:p w14:paraId="45D81E2F" w14:textId="77777777" w:rsidR="00EF0CA8" w:rsidRDefault="00EF0CA8" w:rsidP="00B70420">
            <w:pPr>
              <w:pStyle w:val="TableParagraph"/>
              <w:rPr>
                <w:rFonts w:ascii="Times New Roman"/>
                <w:sz w:val="20"/>
              </w:rPr>
            </w:pPr>
          </w:p>
        </w:tc>
        <w:tc>
          <w:tcPr>
            <w:tcW w:w="612" w:type="dxa"/>
          </w:tcPr>
          <w:p w14:paraId="0F0AD003" w14:textId="77777777" w:rsidR="00EF0CA8" w:rsidRDefault="00EF0CA8" w:rsidP="00B70420">
            <w:pPr>
              <w:pStyle w:val="TableParagraph"/>
              <w:rPr>
                <w:rFonts w:ascii="Times New Roman"/>
                <w:sz w:val="20"/>
              </w:rPr>
            </w:pPr>
          </w:p>
        </w:tc>
        <w:tc>
          <w:tcPr>
            <w:tcW w:w="576" w:type="dxa"/>
          </w:tcPr>
          <w:p w14:paraId="2CDABBE3" w14:textId="77777777" w:rsidR="00EF0CA8" w:rsidRDefault="00EF0CA8" w:rsidP="00B70420">
            <w:pPr>
              <w:pStyle w:val="TableParagraph"/>
              <w:rPr>
                <w:rFonts w:ascii="Times New Roman"/>
                <w:sz w:val="20"/>
              </w:rPr>
            </w:pPr>
          </w:p>
        </w:tc>
        <w:tc>
          <w:tcPr>
            <w:tcW w:w="1176" w:type="dxa"/>
          </w:tcPr>
          <w:p w14:paraId="5E66C12A" w14:textId="77777777" w:rsidR="00EF0CA8" w:rsidRDefault="00EF0CA8" w:rsidP="00B70420">
            <w:pPr>
              <w:pStyle w:val="TableParagraph"/>
              <w:rPr>
                <w:rFonts w:ascii="Times New Roman"/>
                <w:sz w:val="20"/>
              </w:rPr>
            </w:pPr>
          </w:p>
        </w:tc>
        <w:tc>
          <w:tcPr>
            <w:tcW w:w="1063" w:type="dxa"/>
          </w:tcPr>
          <w:p w14:paraId="270D4FF6" w14:textId="77777777" w:rsidR="00EF0CA8" w:rsidRDefault="00EF0CA8" w:rsidP="00B70420">
            <w:pPr>
              <w:pStyle w:val="TableParagraph"/>
              <w:rPr>
                <w:rFonts w:ascii="Times New Roman"/>
                <w:sz w:val="20"/>
              </w:rPr>
            </w:pPr>
          </w:p>
        </w:tc>
        <w:tc>
          <w:tcPr>
            <w:tcW w:w="840" w:type="dxa"/>
          </w:tcPr>
          <w:p w14:paraId="44C152D4" w14:textId="77777777" w:rsidR="00EF0CA8" w:rsidRDefault="00EF0CA8" w:rsidP="00B70420">
            <w:pPr>
              <w:pStyle w:val="TableParagraph"/>
              <w:rPr>
                <w:rFonts w:ascii="Times New Roman"/>
                <w:sz w:val="20"/>
              </w:rPr>
            </w:pPr>
          </w:p>
        </w:tc>
      </w:tr>
      <w:tr w:rsidR="00EF0CA8" w14:paraId="726123FF" w14:textId="77777777" w:rsidTr="00B70420">
        <w:trPr>
          <w:trHeight w:val="308"/>
        </w:trPr>
        <w:tc>
          <w:tcPr>
            <w:tcW w:w="799" w:type="dxa"/>
          </w:tcPr>
          <w:p w14:paraId="7DD40399" w14:textId="77777777" w:rsidR="00EF0CA8" w:rsidRDefault="00EF0CA8" w:rsidP="00B70420">
            <w:pPr>
              <w:pStyle w:val="TableParagraph"/>
              <w:spacing w:line="267" w:lineRule="exact"/>
              <w:ind w:left="205"/>
            </w:pPr>
            <w:r>
              <w:rPr>
                <w:spacing w:val="-2"/>
              </w:rPr>
              <w:t>4.7(a)</w:t>
            </w:r>
          </w:p>
        </w:tc>
        <w:tc>
          <w:tcPr>
            <w:tcW w:w="5131" w:type="dxa"/>
          </w:tcPr>
          <w:p w14:paraId="499AF75F" w14:textId="77777777" w:rsidR="00EF0CA8" w:rsidRDefault="00EF0CA8" w:rsidP="00B70420">
            <w:pPr>
              <w:pStyle w:val="TableParagraph"/>
              <w:spacing w:line="267" w:lineRule="exact"/>
              <w:ind w:left="208"/>
              <w:rPr>
                <w:b/>
              </w:rPr>
            </w:pPr>
            <w:r>
              <w:rPr>
                <w:b/>
                <w:spacing w:val="-2"/>
              </w:rPr>
              <w:t>M-</w:t>
            </w:r>
            <w:r>
              <w:rPr>
                <w:b/>
                <w:spacing w:val="-5"/>
              </w:rPr>
              <w:t>25</w:t>
            </w:r>
          </w:p>
        </w:tc>
        <w:tc>
          <w:tcPr>
            <w:tcW w:w="451" w:type="dxa"/>
          </w:tcPr>
          <w:p w14:paraId="5910DBD7" w14:textId="77777777" w:rsidR="00EF0CA8" w:rsidRDefault="00EF0CA8" w:rsidP="00B70420">
            <w:pPr>
              <w:pStyle w:val="TableParagraph"/>
              <w:rPr>
                <w:rFonts w:ascii="Times New Roman"/>
                <w:sz w:val="20"/>
              </w:rPr>
            </w:pPr>
          </w:p>
        </w:tc>
        <w:tc>
          <w:tcPr>
            <w:tcW w:w="912" w:type="dxa"/>
          </w:tcPr>
          <w:p w14:paraId="76CEA942" w14:textId="77777777" w:rsidR="00EF0CA8" w:rsidRDefault="00EF0CA8" w:rsidP="00B70420">
            <w:pPr>
              <w:pStyle w:val="TableParagraph"/>
              <w:rPr>
                <w:rFonts w:ascii="Times New Roman"/>
                <w:sz w:val="20"/>
              </w:rPr>
            </w:pPr>
          </w:p>
        </w:tc>
        <w:tc>
          <w:tcPr>
            <w:tcW w:w="864" w:type="dxa"/>
          </w:tcPr>
          <w:p w14:paraId="7140473A" w14:textId="77777777" w:rsidR="00EF0CA8" w:rsidRDefault="00EF0CA8" w:rsidP="00B70420">
            <w:pPr>
              <w:pStyle w:val="TableParagraph"/>
              <w:rPr>
                <w:rFonts w:ascii="Times New Roman"/>
                <w:sz w:val="20"/>
              </w:rPr>
            </w:pPr>
          </w:p>
        </w:tc>
        <w:tc>
          <w:tcPr>
            <w:tcW w:w="612" w:type="dxa"/>
          </w:tcPr>
          <w:p w14:paraId="49F97ED2" w14:textId="77777777" w:rsidR="00EF0CA8" w:rsidRDefault="00EF0CA8" w:rsidP="00B70420">
            <w:pPr>
              <w:pStyle w:val="TableParagraph"/>
              <w:rPr>
                <w:rFonts w:ascii="Times New Roman"/>
                <w:sz w:val="20"/>
              </w:rPr>
            </w:pPr>
          </w:p>
        </w:tc>
        <w:tc>
          <w:tcPr>
            <w:tcW w:w="576" w:type="dxa"/>
          </w:tcPr>
          <w:p w14:paraId="038316C9" w14:textId="77777777" w:rsidR="00EF0CA8" w:rsidRDefault="00EF0CA8" w:rsidP="00B70420">
            <w:pPr>
              <w:pStyle w:val="TableParagraph"/>
              <w:rPr>
                <w:rFonts w:ascii="Times New Roman"/>
                <w:sz w:val="20"/>
              </w:rPr>
            </w:pPr>
          </w:p>
        </w:tc>
        <w:tc>
          <w:tcPr>
            <w:tcW w:w="1176" w:type="dxa"/>
          </w:tcPr>
          <w:p w14:paraId="570DBDFD" w14:textId="77777777" w:rsidR="00EF0CA8" w:rsidRDefault="00EF0CA8" w:rsidP="00B70420">
            <w:pPr>
              <w:pStyle w:val="TableParagraph"/>
              <w:rPr>
                <w:rFonts w:ascii="Times New Roman"/>
                <w:sz w:val="20"/>
              </w:rPr>
            </w:pPr>
          </w:p>
        </w:tc>
        <w:tc>
          <w:tcPr>
            <w:tcW w:w="1063" w:type="dxa"/>
            <w:shd w:val="clear" w:color="auto" w:fill="FFFFCC"/>
          </w:tcPr>
          <w:p w14:paraId="453E69C1" w14:textId="77777777" w:rsidR="00EF0CA8" w:rsidRDefault="00EF0CA8" w:rsidP="00B70420">
            <w:pPr>
              <w:pStyle w:val="TableParagraph"/>
              <w:spacing w:line="267" w:lineRule="exact"/>
              <w:ind w:left="208"/>
              <w:rPr>
                <w:b/>
              </w:rPr>
            </w:pPr>
            <w:r>
              <w:rPr>
                <w:b/>
                <w:spacing w:val="-2"/>
              </w:rPr>
              <w:t>0.000</w:t>
            </w:r>
          </w:p>
        </w:tc>
        <w:tc>
          <w:tcPr>
            <w:tcW w:w="840" w:type="dxa"/>
          </w:tcPr>
          <w:p w14:paraId="066BD899" w14:textId="77777777" w:rsidR="00EF0CA8" w:rsidRDefault="00EF0CA8" w:rsidP="00B70420">
            <w:pPr>
              <w:pStyle w:val="TableParagraph"/>
              <w:rPr>
                <w:rFonts w:ascii="Times New Roman"/>
                <w:sz w:val="20"/>
              </w:rPr>
            </w:pPr>
          </w:p>
        </w:tc>
      </w:tr>
      <w:tr w:rsidR="00EF0CA8" w14:paraId="75DFE9BA" w14:textId="77777777" w:rsidTr="00B70420">
        <w:trPr>
          <w:trHeight w:val="308"/>
        </w:trPr>
        <w:tc>
          <w:tcPr>
            <w:tcW w:w="799" w:type="dxa"/>
          </w:tcPr>
          <w:p w14:paraId="13AED33E" w14:textId="77777777" w:rsidR="00EF0CA8" w:rsidRDefault="00EF0CA8" w:rsidP="00B70420">
            <w:pPr>
              <w:pStyle w:val="TableParagraph"/>
              <w:rPr>
                <w:rFonts w:ascii="Times New Roman"/>
                <w:sz w:val="20"/>
              </w:rPr>
            </w:pPr>
          </w:p>
        </w:tc>
        <w:tc>
          <w:tcPr>
            <w:tcW w:w="5131" w:type="dxa"/>
          </w:tcPr>
          <w:p w14:paraId="34EAB0B0" w14:textId="77777777" w:rsidR="00EF0CA8" w:rsidRDefault="00EF0CA8" w:rsidP="00B70420">
            <w:pPr>
              <w:pStyle w:val="TableParagraph"/>
              <w:rPr>
                <w:rFonts w:ascii="Times New Roman"/>
                <w:sz w:val="20"/>
              </w:rPr>
            </w:pPr>
          </w:p>
        </w:tc>
        <w:tc>
          <w:tcPr>
            <w:tcW w:w="451" w:type="dxa"/>
          </w:tcPr>
          <w:p w14:paraId="2A892E80" w14:textId="77777777" w:rsidR="00EF0CA8" w:rsidRDefault="00EF0CA8" w:rsidP="00B70420">
            <w:pPr>
              <w:pStyle w:val="TableParagraph"/>
              <w:rPr>
                <w:rFonts w:ascii="Times New Roman"/>
                <w:sz w:val="20"/>
              </w:rPr>
            </w:pPr>
          </w:p>
        </w:tc>
        <w:tc>
          <w:tcPr>
            <w:tcW w:w="912" w:type="dxa"/>
          </w:tcPr>
          <w:p w14:paraId="6BC9A0D1" w14:textId="77777777" w:rsidR="00EF0CA8" w:rsidRDefault="00EF0CA8" w:rsidP="00B70420">
            <w:pPr>
              <w:pStyle w:val="TableParagraph"/>
              <w:rPr>
                <w:rFonts w:ascii="Times New Roman"/>
                <w:sz w:val="20"/>
              </w:rPr>
            </w:pPr>
          </w:p>
        </w:tc>
        <w:tc>
          <w:tcPr>
            <w:tcW w:w="864" w:type="dxa"/>
          </w:tcPr>
          <w:p w14:paraId="312B543C" w14:textId="77777777" w:rsidR="00EF0CA8" w:rsidRDefault="00EF0CA8" w:rsidP="00B70420">
            <w:pPr>
              <w:pStyle w:val="TableParagraph"/>
              <w:rPr>
                <w:rFonts w:ascii="Times New Roman"/>
                <w:sz w:val="20"/>
              </w:rPr>
            </w:pPr>
          </w:p>
        </w:tc>
        <w:tc>
          <w:tcPr>
            <w:tcW w:w="612" w:type="dxa"/>
          </w:tcPr>
          <w:p w14:paraId="664B4142" w14:textId="77777777" w:rsidR="00EF0CA8" w:rsidRDefault="00EF0CA8" w:rsidP="00B70420">
            <w:pPr>
              <w:pStyle w:val="TableParagraph"/>
              <w:rPr>
                <w:rFonts w:ascii="Times New Roman"/>
                <w:sz w:val="20"/>
              </w:rPr>
            </w:pPr>
          </w:p>
        </w:tc>
        <w:tc>
          <w:tcPr>
            <w:tcW w:w="576" w:type="dxa"/>
          </w:tcPr>
          <w:p w14:paraId="70137B68" w14:textId="77777777" w:rsidR="00EF0CA8" w:rsidRDefault="00EF0CA8" w:rsidP="00B70420">
            <w:pPr>
              <w:pStyle w:val="TableParagraph"/>
              <w:rPr>
                <w:rFonts w:ascii="Times New Roman"/>
                <w:sz w:val="20"/>
              </w:rPr>
            </w:pPr>
          </w:p>
        </w:tc>
        <w:tc>
          <w:tcPr>
            <w:tcW w:w="1176" w:type="dxa"/>
          </w:tcPr>
          <w:p w14:paraId="36723D57" w14:textId="77777777" w:rsidR="00EF0CA8" w:rsidRDefault="00EF0CA8" w:rsidP="00B70420">
            <w:pPr>
              <w:pStyle w:val="TableParagraph"/>
              <w:rPr>
                <w:rFonts w:ascii="Times New Roman"/>
                <w:sz w:val="20"/>
              </w:rPr>
            </w:pPr>
          </w:p>
        </w:tc>
        <w:tc>
          <w:tcPr>
            <w:tcW w:w="1063" w:type="dxa"/>
          </w:tcPr>
          <w:p w14:paraId="57A8167C" w14:textId="77777777" w:rsidR="00EF0CA8" w:rsidRDefault="00EF0CA8" w:rsidP="00B70420">
            <w:pPr>
              <w:pStyle w:val="TableParagraph"/>
              <w:rPr>
                <w:rFonts w:ascii="Times New Roman"/>
                <w:sz w:val="20"/>
              </w:rPr>
            </w:pPr>
          </w:p>
        </w:tc>
        <w:tc>
          <w:tcPr>
            <w:tcW w:w="840" w:type="dxa"/>
          </w:tcPr>
          <w:p w14:paraId="667371C1" w14:textId="77777777" w:rsidR="00EF0CA8" w:rsidRDefault="00EF0CA8" w:rsidP="00B70420">
            <w:pPr>
              <w:pStyle w:val="TableParagraph"/>
              <w:rPr>
                <w:rFonts w:ascii="Times New Roman"/>
                <w:sz w:val="20"/>
              </w:rPr>
            </w:pPr>
          </w:p>
        </w:tc>
      </w:tr>
      <w:tr w:rsidR="00EF0CA8" w14:paraId="72F5BBEE" w14:textId="77777777" w:rsidTr="00B70420">
        <w:trPr>
          <w:trHeight w:val="618"/>
        </w:trPr>
        <w:tc>
          <w:tcPr>
            <w:tcW w:w="799" w:type="dxa"/>
          </w:tcPr>
          <w:p w14:paraId="2A168500" w14:textId="77777777" w:rsidR="00EF0CA8" w:rsidRDefault="00EF0CA8" w:rsidP="00B70420">
            <w:pPr>
              <w:pStyle w:val="TableParagraph"/>
              <w:spacing w:line="267" w:lineRule="exact"/>
              <w:ind w:left="205"/>
            </w:pPr>
            <w:r>
              <w:rPr>
                <w:spacing w:val="-4"/>
              </w:rPr>
              <w:t>4.80</w:t>
            </w:r>
          </w:p>
        </w:tc>
        <w:tc>
          <w:tcPr>
            <w:tcW w:w="5131" w:type="dxa"/>
          </w:tcPr>
          <w:p w14:paraId="3CF9115D" w14:textId="77777777" w:rsidR="00EF0CA8" w:rsidRDefault="00EF0CA8" w:rsidP="00B70420">
            <w:pPr>
              <w:pStyle w:val="TableParagraph"/>
              <w:spacing w:line="267" w:lineRule="exact"/>
              <w:ind w:left="208"/>
            </w:pPr>
            <w:r>
              <w:t>Providingandfixinginposition</w:t>
            </w:r>
            <w:r>
              <w:rPr>
                <w:b/>
              </w:rPr>
              <w:t>T.M.T</w:t>
            </w:r>
            <w:r>
              <w:t>.</w:t>
            </w:r>
            <w:r>
              <w:rPr>
                <w:spacing w:val="-5"/>
              </w:rPr>
              <w:t>bar</w:t>
            </w:r>
          </w:p>
          <w:p w14:paraId="3A1BF7C0" w14:textId="77777777" w:rsidR="00EF0CA8" w:rsidRDefault="00EF0CA8" w:rsidP="00B70420">
            <w:pPr>
              <w:pStyle w:val="TableParagraph"/>
              <w:spacing w:before="38"/>
              <w:ind w:left="208"/>
            </w:pPr>
            <w:r>
              <w:t>Reinforcement</w:t>
            </w:r>
            <w:r>
              <w:rPr>
                <w:spacing w:val="-5"/>
              </w:rPr>
              <w:t>of</w:t>
            </w:r>
          </w:p>
        </w:tc>
        <w:tc>
          <w:tcPr>
            <w:tcW w:w="451" w:type="dxa"/>
          </w:tcPr>
          <w:p w14:paraId="5DFC47DB" w14:textId="77777777" w:rsidR="00EF0CA8" w:rsidRDefault="00EF0CA8" w:rsidP="00B70420">
            <w:pPr>
              <w:pStyle w:val="TableParagraph"/>
              <w:rPr>
                <w:rFonts w:ascii="Times New Roman"/>
                <w:sz w:val="20"/>
              </w:rPr>
            </w:pPr>
          </w:p>
        </w:tc>
        <w:tc>
          <w:tcPr>
            <w:tcW w:w="912" w:type="dxa"/>
          </w:tcPr>
          <w:p w14:paraId="325D84DC" w14:textId="77777777" w:rsidR="00EF0CA8" w:rsidRDefault="00EF0CA8" w:rsidP="00B70420">
            <w:pPr>
              <w:pStyle w:val="TableParagraph"/>
              <w:rPr>
                <w:rFonts w:ascii="Times New Roman"/>
                <w:sz w:val="20"/>
              </w:rPr>
            </w:pPr>
          </w:p>
        </w:tc>
        <w:tc>
          <w:tcPr>
            <w:tcW w:w="864" w:type="dxa"/>
          </w:tcPr>
          <w:p w14:paraId="48BEBFC4" w14:textId="77777777" w:rsidR="00EF0CA8" w:rsidRDefault="00EF0CA8" w:rsidP="00B70420">
            <w:pPr>
              <w:pStyle w:val="TableParagraph"/>
              <w:rPr>
                <w:rFonts w:ascii="Times New Roman"/>
                <w:sz w:val="20"/>
              </w:rPr>
            </w:pPr>
          </w:p>
        </w:tc>
        <w:tc>
          <w:tcPr>
            <w:tcW w:w="612" w:type="dxa"/>
          </w:tcPr>
          <w:p w14:paraId="58CFA5DB" w14:textId="77777777" w:rsidR="00EF0CA8" w:rsidRDefault="00EF0CA8" w:rsidP="00B70420">
            <w:pPr>
              <w:pStyle w:val="TableParagraph"/>
              <w:rPr>
                <w:rFonts w:ascii="Times New Roman"/>
                <w:sz w:val="20"/>
              </w:rPr>
            </w:pPr>
          </w:p>
        </w:tc>
        <w:tc>
          <w:tcPr>
            <w:tcW w:w="576" w:type="dxa"/>
          </w:tcPr>
          <w:p w14:paraId="311AB2BA" w14:textId="77777777" w:rsidR="00EF0CA8" w:rsidRDefault="00EF0CA8" w:rsidP="00B70420">
            <w:pPr>
              <w:pStyle w:val="TableParagraph"/>
              <w:rPr>
                <w:rFonts w:ascii="Times New Roman"/>
                <w:sz w:val="20"/>
              </w:rPr>
            </w:pPr>
          </w:p>
        </w:tc>
        <w:tc>
          <w:tcPr>
            <w:tcW w:w="1176" w:type="dxa"/>
          </w:tcPr>
          <w:p w14:paraId="6847602F" w14:textId="77777777" w:rsidR="00EF0CA8" w:rsidRDefault="00EF0CA8" w:rsidP="00B70420">
            <w:pPr>
              <w:pStyle w:val="TableParagraph"/>
              <w:rPr>
                <w:rFonts w:ascii="Times New Roman"/>
                <w:sz w:val="20"/>
              </w:rPr>
            </w:pPr>
          </w:p>
        </w:tc>
        <w:tc>
          <w:tcPr>
            <w:tcW w:w="1063" w:type="dxa"/>
          </w:tcPr>
          <w:p w14:paraId="1541EA61" w14:textId="77777777" w:rsidR="00EF0CA8" w:rsidRDefault="00EF0CA8" w:rsidP="00B70420">
            <w:pPr>
              <w:pStyle w:val="TableParagraph"/>
              <w:rPr>
                <w:rFonts w:ascii="Times New Roman"/>
                <w:sz w:val="20"/>
              </w:rPr>
            </w:pPr>
          </w:p>
        </w:tc>
        <w:tc>
          <w:tcPr>
            <w:tcW w:w="840" w:type="dxa"/>
          </w:tcPr>
          <w:p w14:paraId="1CC95605" w14:textId="77777777" w:rsidR="00EF0CA8" w:rsidRDefault="00EF0CA8" w:rsidP="00B70420">
            <w:pPr>
              <w:pStyle w:val="TableParagraph"/>
              <w:rPr>
                <w:rFonts w:ascii="Times New Roman"/>
                <w:sz w:val="20"/>
              </w:rPr>
            </w:pPr>
          </w:p>
        </w:tc>
      </w:tr>
      <w:tr w:rsidR="00EF0CA8" w14:paraId="66B794DA" w14:textId="77777777" w:rsidTr="00B70420">
        <w:trPr>
          <w:trHeight w:val="618"/>
        </w:trPr>
        <w:tc>
          <w:tcPr>
            <w:tcW w:w="799" w:type="dxa"/>
          </w:tcPr>
          <w:p w14:paraId="5837898D" w14:textId="77777777" w:rsidR="00EF0CA8" w:rsidRDefault="00EF0CA8" w:rsidP="00B70420">
            <w:pPr>
              <w:pStyle w:val="TableParagraph"/>
              <w:rPr>
                <w:rFonts w:ascii="Times New Roman"/>
                <w:sz w:val="20"/>
              </w:rPr>
            </w:pPr>
          </w:p>
        </w:tc>
        <w:tc>
          <w:tcPr>
            <w:tcW w:w="5131" w:type="dxa"/>
          </w:tcPr>
          <w:p w14:paraId="65A4DC3C" w14:textId="77777777" w:rsidR="00EF0CA8" w:rsidRDefault="00EF0CA8" w:rsidP="00B70420">
            <w:pPr>
              <w:pStyle w:val="TableParagraph"/>
              <w:spacing w:line="265" w:lineRule="exact"/>
              <w:ind w:left="208"/>
            </w:pPr>
            <w:r>
              <w:t>Considered120kg/Cu.M.ofConrecteVolume</w:t>
            </w:r>
            <w:r>
              <w:rPr>
                <w:spacing w:val="-2"/>
              </w:rPr>
              <w:t>523.16</w:t>
            </w:r>
          </w:p>
          <w:p w14:paraId="00A1C6DD" w14:textId="77777777" w:rsidR="00EF0CA8" w:rsidRDefault="00EF0CA8" w:rsidP="00B70420">
            <w:pPr>
              <w:pStyle w:val="TableParagraph"/>
              <w:spacing w:before="41"/>
              <w:ind w:left="208"/>
            </w:pPr>
            <w:r>
              <w:rPr>
                <w:spacing w:val="-4"/>
              </w:rPr>
              <w:t>Cu.M</w:t>
            </w:r>
          </w:p>
        </w:tc>
        <w:tc>
          <w:tcPr>
            <w:tcW w:w="4591" w:type="dxa"/>
            <w:gridSpan w:val="6"/>
          </w:tcPr>
          <w:p w14:paraId="5956B053" w14:textId="77777777" w:rsidR="00EF0CA8" w:rsidRDefault="00EF0CA8" w:rsidP="00B70420">
            <w:pPr>
              <w:pStyle w:val="TableParagraph"/>
              <w:spacing w:line="265" w:lineRule="exact"/>
              <w:ind w:left="206"/>
            </w:pPr>
            <w:r>
              <w:rPr>
                <w:spacing w:val="-2"/>
              </w:rPr>
              <w:t>789.95</w:t>
            </w:r>
          </w:p>
        </w:tc>
        <w:tc>
          <w:tcPr>
            <w:tcW w:w="1063" w:type="dxa"/>
            <w:shd w:val="clear" w:color="auto" w:fill="FFFFCC"/>
          </w:tcPr>
          <w:p w14:paraId="6DB74827" w14:textId="77777777" w:rsidR="00EF0CA8" w:rsidRDefault="00EF0CA8" w:rsidP="00B70420">
            <w:pPr>
              <w:pStyle w:val="TableParagraph"/>
              <w:spacing w:line="265" w:lineRule="exact"/>
              <w:ind w:left="208"/>
              <w:rPr>
                <w:b/>
              </w:rPr>
            </w:pPr>
            <w:r>
              <w:rPr>
                <w:b/>
                <w:spacing w:val="-2"/>
              </w:rPr>
              <w:t>94.79</w:t>
            </w:r>
          </w:p>
        </w:tc>
        <w:tc>
          <w:tcPr>
            <w:tcW w:w="840" w:type="dxa"/>
          </w:tcPr>
          <w:p w14:paraId="2B57E9F8" w14:textId="77777777" w:rsidR="00EF0CA8" w:rsidRDefault="00EF0CA8" w:rsidP="00B70420">
            <w:pPr>
              <w:pStyle w:val="TableParagraph"/>
              <w:rPr>
                <w:rFonts w:ascii="Times New Roman"/>
                <w:sz w:val="20"/>
              </w:rPr>
            </w:pPr>
          </w:p>
        </w:tc>
      </w:tr>
      <w:tr w:rsidR="00EF0CA8" w14:paraId="08076FAF" w14:textId="77777777" w:rsidTr="00B70420">
        <w:trPr>
          <w:trHeight w:val="308"/>
        </w:trPr>
        <w:tc>
          <w:tcPr>
            <w:tcW w:w="799" w:type="dxa"/>
          </w:tcPr>
          <w:p w14:paraId="2BD64D28" w14:textId="77777777" w:rsidR="00EF0CA8" w:rsidRDefault="00EF0CA8" w:rsidP="00B70420">
            <w:pPr>
              <w:pStyle w:val="TableParagraph"/>
              <w:rPr>
                <w:rFonts w:ascii="Times New Roman"/>
                <w:sz w:val="20"/>
              </w:rPr>
            </w:pPr>
          </w:p>
        </w:tc>
        <w:tc>
          <w:tcPr>
            <w:tcW w:w="5131" w:type="dxa"/>
          </w:tcPr>
          <w:p w14:paraId="575AC8D4" w14:textId="77777777" w:rsidR="00EF0CA8" w:rsidRDefault="00EF0CA8" w:rsidP="00B70420">
            <w:pPr>
              <w:pStyle w:val="TableParagraph"/>
              <w:rPr>
                <w:rFonts w:ascii="Times New Roman"/>
                <w:sz w:val="20"/>
              </w:rPr>
            </w:pPr>
          </w:p>
        </w:tc>
        <w:tc>
          <w:tcPr>
            <w:tcW w:w="451" w:type="dxa"/>
          </w:tcPr>
          <w:p w14:paraId="50D749ED" w14:textId="77777777" w:rsidR="00EF0CA8" w:rsidRDefault="00EF0CA8" w:rsidP="00B70420">
            <w:pPr>
              <w:pStyle w:val="TableParagraph"/>
              <w:rPr>
                <w:rFonts w:ascii="Times New Roman"/>
                <w:sz w:val="20"/>
              </w:rPr>
            </w:pPr>
          </w:p>
        </w:tc>
        <w:tc>
          <w:tcPr>
            <w:tcW w:w="912" w:type="dxa"/>
          </w:tcPr>
          <w:p w14:paraId="6E3BEBED" w14:textId="77777777" w:rsidR="00EF0CA8" w:rsidRDefault="00EF0CA8" w:rsidP="00B70420">
            <w:pPr>
              <w:pStyle w:val="TableParagraph"/>
              <w:rPr>
                <w:rFonts w:ascii="Times New Roman"/>
                <w:sz w:val="20"/>
              </w:rPr>
            </w:pPr>
          </w:p>
        </w:tc>
        <w:tc>
          <w:tcPr>
            <w:tcW w:w="864" w:type="dxa"/>
          </w:tcPr>
          <w:p w14:paraId="0BD6D358" w14:textId="77777777" w:rsidR="00EF0CA8" w:rsidRDefault="00EF0CA8" w:rsidP="00B70420">
            <w:pPr>
              <w:pStyle w:val="TableParagraph"/>
              <w:rPr>
                <w:rFonts w:ascii="Times New Roman"/>
                <w:sz w:val="20"/>
              </w:rPr>
            </w:pPr>
          </w:p>
        </w:tc>
        <w:tc>
          <w:tcPr>
            <w:tcW w:w="612" w:type="dxa"/>
          </w:tcPr>
          <w:p w14:paraId="4B768E57" w14:textId="77777777" w:rsidR="00EF0CA8" w:rsidRDefault="00EF0CA8" w:rsidP="00B70420">
            <w:pPr>
              <w:pStyle w:val="TableParagraph"/>
              <w:rPr>
                <w:rFonts w:ascii="Times New Roman"/>
                <w:sz w:val="20"/>
              </w:rPr>
            </w:pPr>
          </w:p>
        </w:tc>
        <w:tc>
          <w:tcPr>
            <w:tcW w:w="576" w:type="dxa"/>
          </w:tcPr>
          <w:p w14:paraId="1E3F825D" w14:textId="77777777" w:rsidR="00EF0CA8" w:rsidRDefault="00EF0CA8" w:rsidP="00B70420">
            <w:pPr>
              <w:pStyle w:val="TableParagraph"/>
              <w:rPr>
                <w:rFonts w:ascii="Times New Roman"/>
                <w:sz w:val="20"/>
              </w:rPr>
            </w:pPr>
          </w:p>
        </w:tc>
        <w:tc>
          <w:tcPr>
            <w:tcW w:w="1176" w:type="dxa"/>
          </w:tcPr>
          <w:p w14:paraId="0578ECB3" w14:textId="77777777" w:rsidR="00EF0CA8" w:rsidRDefault="00EF0CA8" w:rsidP="00B70420">
            <w:pPr>
              <w:pStyle w:val="TableParagraph"/>
              <w:rPr>
                <w:rFonts w:ascii="Times New Roman"/>
                <w:sz w:val="20"/>
              </w:rPr>
            </w:pPr>
          </w:p>
        </w:tc>
        <w:tc>
          <w:tcPr>
            <w:tcW w:w="1063" w:type="dxa"/>
          </w:tcPr>
          <w:p w14:paraId="0B1D4A60" w14:textId="77777777" w:rsidR="00EF0CA8" w:rsidRDefault="00EF0CA8" w:rsidP="00B70420">
            <w:pPr>
              <w:pStyle w:val="TableParagraph"/>
              <w:rPr>
                <w:rFonts w:ascii="Times New Roman"/>
                <w:sz w:val="20"/>
              </w:rPr>
            </w:pPr>
          </w:p>
        </w:tc>
        <w:tc>
          <w:tcPr>
            <w:tcW w:w="840" w:type="dxa"/>
          </w:tcPr>
          <w:p w14:paraId="7DBAF2F4" w14:textId="77777777" w:rsidR="00EF0CA8" w:rsidRDefault="00EF0CA8" w:rsidP="00B70420">
            <w:pPr>
              <w:pStyle w:val="TableParagraph"/>
              <w:rPr>
                <w:rFonts w:ascii="Times New Roman"/>
                <w:sz w:val="20"/>
              </w:rPr>
            </w:pPr>
          </w:p>
        </w:tc>
      </w:tr>
      <w:tr w:rsidR="00EF0CA8" w14:paraId="1646C3D1" w14:textId="77777777" w:rsidTr="00B70420">
        <w:trPr>
          <w:trHeight w:val="616"/>
        </w:trPr>
        <w:tc>
          <w:tcPr>
            <w:tcW w:w="799" w:type="dxa"/>
          </w:tcPr>
          <w:p w14:paraId="20543590" w14:textId="77777777" w:rsidR="00EF0CA8" w:rsidRDefault="00EF0CA8" w:rsidP="00B70420">
            <w:pPr>
              <w:pStyle w:val="TableParagraph"/>
              <w:spacing w:line="265" w:lineRule="exact"/>
              <w:ind w:left="205"/>
            </w:pPr>
            <w:r>
              <w:rPr>
                <w:spacing w:val="-5"/>
              </w:rPr>
              <w:t>4.9</w:t>
            </w:r>
          </w:p>
        </w:tc>
        <w:tc>
          <w:tcPr>
            <w:tcW w:w="5131" w:type="dxa"/>
          </w:tcPr>
          <w:p w14:paraId="59979680" w14:textId="77777777" w:rsidR="00EF0CA8" w:rsidRDefault="00EF0CA8" w:rsidP="00B70420">
            <w:pPr>
              <w:pStyle w:val="TableParagraph"/>
              <w:spacing w:line="265" w:lineRule="exact"/>
              <w:ind w:left="208"/>
            </w:pPr>
            <w:r>
              <w:t>Providingandlayinginsitu/readymixM-</w:t>
            </w:r>
            <w:r>
              <w:rPr>
                <w:spacing w:val="-5"/>
              </w:rPr>
              <w:t>25</w:t>
            </w:r>
          </w:p>
          <w:p w14:paraId="27758764" w14:textId="77777777" w:rsidR="00EF0CA8" w:rsidRDefault="00EF0CA8" w:rsidP="00B70420">
            <w:pPr>
              <w:pStyle w:val="TableParagraph"/>
              <w:spacing w:before="41"/>
              <w:ind w:left="208"/>
            </w:pPr>
            <w:r>
              <w:rPr>
                <w:spacing w:val="-2"/>
              </w:rPr>
              <w:t>controlled</w:t>
            </w:r>
          </w:p>
        </w:tc>
        <w:tc>
          <w:tcPr>
            <w:tcW w:w="451" w:type="dxa"/>
          </w:tcPr>
          <w:p w14:paraId="62D7C777" w14:textId="77777777" w:rsidR="00EF0CA8" w:rsidRDefault="00EF0CA8" w:rsidP="00B70420">
            <w:pPr>
              <w:pStyle w:val="TableParagraph"/>
              <w:rPr>
                <w:rFonts w:ascii="Times New Roman"/>
                <w:sz w:val="20"/>
              </w:rPr>
            </w:pPr>
          </w:p>
        </w:tc>
        <w:tc>
          <w:tcPr>
            <w:tcW w:w="912" w:type="dxa"/>
          </w:tcPr>
          <w:p w14:paraId="0B0C0CA8" w14:textId="77777777" w:rsidR="00EF0CA8" w:rsidRDefault="00EF0CA8" w:rsidP="00B70420">
            <w:pPr>
              <w:pStyle w:val="TableParagraph"/>
              <w:rPr>
                <w:rFonts w:ascii="Times New Roman"/>
                <w:sz w:val="20"/>
              </w:rPr>
            </w:pPr>
          </w:p>
        </w:tc>
        <w:tc>
          <w:tcPr>
            <w:tcW w:w="864" w:type="dxa"/>
          </w:tcPr>
          <w:p w14:paraId="684E3623" w14:textId="77777777" w:rsidR="00EF0CA8" w:rsidRDefault="00EF0CA8" w:rsidP="00B70420">
            <w:pPr>
              <w:pStyle w:val="TableParagraph"/>
              <w:rPr>
                <w:rFonts w:ascii="Times New Roman"/>
                <w:sz w:val="20"/>
              </w:rPr>
            </w:pPr>
          </w:p>
        </w:tc>
        <w:tc>
          <w:tcPr>
            <w:tcW w:w="612" w:type="dxa"/>
          </w:tcPr>
          <w:p w14:paraId="1B7FC3E5" w14:textId="77777777" w:rsidR="00EF0CA8" w:rsidRDefault="00EF0CA8" w:rsidP="00B70420">
            <w:pPr>
              <w:pStyle w:val="TableParagraph"/>
              <w:rPr>
                <w:rFonts w:ascii="Times New Roman"/>
                <w:sz w:val="20"/>
              </w:rPr>
            </w:pPr>
          </w:p>
        </w:tc>
        <w:tc>
          <w:tcPr>
            <w:tcW w:w="576" w:type="dxa"/>
          </w:tcPr>
          <w:p w14:paraId="0F8AE03E" w14:textId="77777777" w:rsidR="00EF0CA8" w:rsidRDefault="00EF0CA8" w:rsidP="00B70420">
            <w:pPr>
              <w:pStyle w:val="TableParagraph"/>
              <w:rPr>
                <w:rFonts w:ascii="Times New Roman"/>
                <w:sz w:val="20"/>
              </w:rPr>
            </w:pPr>
          </w:p>
        </w:tc>
        <w:tc>
          <w:tcPr>
            <w:tcW w:w="1176" w:type="dxa"/>
          </w:tcPr>
          <w:p w14:paraId="5DC958E7" w14:textId="77777777" w:rsidR="00EF0CA8" w:rsidRDefault="00EF0CA8" w:rsidP="00B70420">
            <w:pPr>
              <w:pStyle w:val="TableParagraph"/>
              <w:rPr>
                <w:rFonts w:ascii="Times New Roman"/>
                <w:sz w:val="20"/>
              </w:rPr>
            </w:pPr>
          </w:p>
        </w:tc>
        <w:tc>
          <w:tcPr>
            <w:tcW w:w="1063" w:type="dxa"/>
          </w:tcPr>
          <w:p w14:paraId="10648078" w14:textId="77777777" w:rsidR="00EF0CA8" w:rsidRDefault="00EF0CA8" w:rsidP="00B70420">
            <w:pPr>
              <w:pStyle w:val="TableParagraph"/>
              <w:rPr>
                <w:rFonts w:ascii="Times New Roman"/>
                <w:sz w:val="20"/>
              </w:rPr>
            </w:pPr>
          </w:p>
        </w:tc>
        <w:tc>
          <w:tcPr>
            <w:tcW w:w="840" w:type="dxa"/>
          </w:tcPr>
          <w:p w14:paraId="7AA13A4E" w14:textId="77777777" w:rsidR="00EF0CA8" w:rsidRDefault="00EF0CA8" w:rsidP="00B70420">
            <w:pPr>
              <w:pStyle w:val="TableParagraph"/>
              <w:rPr>
                <w:rFonts w:ascii="Times New Roman"/>
                <w:sz w:val="20"/>
              </w:rPr>
            </w:pPr>
          </w:p>
        </w:tc>
      </w:tr>
      <w:tr w:rsidR="00EF0CA8" w14:paraId="76A735D6" w14:textId="77777777" w:rsidTr="00B70420">
        <w:trPr>
          <w:trHeight w:val="308"/>
        </w:trPr>
        <w:tc>
          <w:tcPr>
            <w:tcW w:w="799" w:type="dxa"/>
          </w:tcPr>
          <w:p w14:paraId="33D2D79B" w14:textId="77777777" w:rsidR="00EF0CA8" w:rsidRDefault="00EF0CA8" w:rsidP="00B70420">
            <w:pPr>
              <w:pStyle w:val="TableParagraph"/>
              <w:rPr>
                <w:rFonts w:ascii="Times New Roman"/>
                <w:sz w:val="20"/>
              </w:rPr>
            </w:pPr>
          </w:p>
        </w:tc>
        <w:tc>
          <w:tcPr>
            <w:tcW w:w="5131" w:type="dxa"/>
          </w:tcPr>
          <w:p w14:paraId="3AA6355E" w14:textId="77777777" w:rsidR="00EF0CA8" w:rsidRDefault="00EF0CA8" w:rsidP="00B70420">
            <w:pPr>
              <w:pStyle w:val="TableParagraph"/>
              <w:rPr>
                <w:rFonts w:ascii="Times New Roman"/>
                <w:sz w:val="20"/>
              </w:rPr>
            </w:pPr>
          </w:p>
        </w:tc>
        <w:tc>
          <w:tcPr>
            <w:tcW w:w="451" w:type="dxa"/>
          </w:tcPr>
          <w:p w14:paraId="155A2BBF" w14:textId="77777777" w:rsidR="00EF0CA8" w:rsidRDefault="00EF0CA8" w:rsidP="00B70420">
            <w:pPr>
              <w:pStyle w:val="TableParagraph"/>
              <w:rPr>
                <w:rFonts w:ascii="Times New Roman"/>
                <w:sz w:val="20"/>
              </w:rPr>
            </w:pPr>
          </w:p>
        </w:tc>
        <w:tc>
          <w:tcPr>
            <w:tcW w:w="912" w:type="dxa"/>
          </w:tcPr>
          <w:p w14:paraId="3F4CF4A3" w14:textId="77777777" w:rsidR="00EF0CA8" w:rsidRDefault="00EF0CA8" w:rsidP="00B70420">
            <w:pPr>
              <w:pStyle w:val="TableParagraph"/>
              <w:rPr>
                <w:rFonts w:ascii="Times New Roman"/>
                <w:sz w:val="20"/>
              </w:rPr>
            </w:pPr>
          </w:p>
        </w:tc>
        <w:tc>
          <w:tcPr>
            <w:tcW w:w="864" w:type="dxa"/>
          </w:tcPr>
          <w:p w14:paraId="0651D82D" w14:textId="77777777" w:rsidR="00EF0CA8" w:rsidRDefault="00EF0CA8" w:rsidP="00B70420">
            <w:pPr>
              <w:pStyle w:val="TableParagraph"/>
              <w:rPr>
                <w:rFonts w:ascii="Times New Roman"/>
                <w:sz w:val="20"/>
              </w:rPr>
            </w:pPr>
          </w:p>
        </w:tc>
        <w:tc>
          <w:tcPr>
            <w:tcW w:w="612" w:type="dxa"/>
          </w:tcPr>
          <w:p w14:paraId="0CDEEA5A" w14:textId="77777777" w:rsidR="00EF0CA8" w:rsidRDefault="00EF0CA8" w:rsidP="00B70420">
            <w:pPr>
              <w:pStyle w:val="TableParagraph"/>
              <w:rPr>
                <w:rFonts w:ascii="Times New Roman"/>
                <w:sz w:val="20"/>
              </w:rPr>
            </w:pPr>
          </w:p>
        </w:tc>
        <w:tc>
          <w:tcPr>
            <w:tcW w:w="576" w:type="dxa"/>
          </w:tcPr>
          <w:p w14:paraId="5ED1346B" w14:textId="77777777" w:rsidR="00EF0CA8" w:rsidRDefault="00EF0CA8" w:rsidP="00B70420">
            <w:pPr>
              <w:pStyle w:val="TableParagraph"/>
              <w:rPr>
                <w:rFonts w:ascii="Times New Roman"/>
                <w:sz w:val="20"/>
              </w:rPr>
            </w:pPr>
          </w:p>
        </w:tc>
        <w:tc>
          <w:tcPr>
            <w:tcW w:w="1176" w:type="dxa"/>
          </w:tcPr>
          <w:p w14:paraId="1AD4CFC7" w14:textId="77777777" w:rsidR="00EF0CA8" w:rsidRDefault="00EF0CA8" w:rsidP="00B70420">
            <w:pPr>
              <w:pStyle w:val="TableParagraph"/>
              <w:rPr>
                <w:rFonts w:ascii="Times New Roman"/>
                <w:sz w:val="20"/>
              </w:rPr>
            </w:pPr>
          </w:p>
        </w:tc>
        <w:tc>
          <w:tcPr>
            <w:tcW w:w="1063" w:type="dxa"/>
          </w:tcPr>
          <w:p w14:paraId="7133D623" w14:textId="77777777" w:rsidR="00EF0CA8" w:rsidRDefault="00EF0CA8" w:rsidP="00B70420">
            <w:pPr>
              <w:pStyle w:val="TableParagraph"/>
              <w:rPr>
                <w:rFonts w:ascii="Times New Roman"/>
                <w:sz w:val="20"/>
              </w:rPr>
            </w:pPr>
          </w:p>
        </w:tc>
        <w:tc>
          <w:tcPr>
            <w:tcW w:w="840" w:type="dxa"/>
          </w:tcPr>
          <w:p w14:paraId="6CAAFC8A" w14:textId="77777777" w:rsidR="00EF0CA8" w:rsidRDefault="00EF0CA8" w:rsidP="00B70420">
            <w:pPr>
              <w:pStyle w:val="TableParagraph"/>
              <w:rPr>
                <w:rFonts w:ascii="Times New Roman"/>
                <w:sz w:val="20"/>
              </w:rPr>
            </w:pPr>
          </w:p>
        </w:tc>
      </w:tr>
      <w:tr w:rsidR="00EF0CA8" w14:paraId="7CDAFAA1" w14:textId="77777777" w:rsidTr="00B70420">
        <w:trPr>
          <w:trHeight w:val="308"/>
        </w:trPr>
        <w:tc>
          <w:tcPr>
            <w:tcW w:w="799" w:type="dxa"/>
          </w:tcPr>
          <w:p w14:paraId="07C94EC1" w14:textId="77777777" w:rsidR="00EF0CA8" w:rsidRDefault="00EF0CA8" w:rsidP="00B70420">
            <w:pPr>
              <w:pStyle w:val="TableParagraph"/>
              <w:rPr>
                <w:rFonts w:ascii="Times New Roman"/>
                <w:sz w:val="20"/>
              </w:rPr>
            </w:pPr>
          </w:p>
        </w:tc>
        <w:tc>
          <w:tcPr>
            <w:tcW w:w="5131" w:type="dxa"/>
          </w:tcPr>
          <w:p w14:paraId="50DEE6E7"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124D0CE1" w14:textId="77777777" w:rsidR="00EF0CA8" w:rsidRDefault="00EF0CA8" w:rsidP="00B70420">
            <w:pPr>
              <w:pStyle w:val="TableParagraph"/>
              <w:rPr>
                <w:rFonts w:ascii="Times New Roman"/>
                <w:sz w:val="20"/>
              </w:rPr>
            </w:pPr>
          </w:p>
        </w:tc>
        <w:tc>
          <w:tcPr>
            <w:tcW w:w="912" w:type="dxa"/>
          </w:tcPr>
          <w:p w14:paraId="30F3C8DD" w14:textId="77777777" w:rsidR="00EF0CA8" w:rsidRDefault="00EF0CA8" w:rsidP="00B70420">
            <w:pPr>
              <w:pStyle w:val="TableParagraph"/>
              <w:rPr>
                <w:rFonts w:ascii="Times New Roman"/>
                <w:sz w:val="20"/>
              </w:rPr>
            </w:pPr>
          </w:p>
        </w:tc>
        <w:tc>
          <w:tcPr>
            <w:tcW w:w="864" w:type="dxa"/>
          </w:tcPr>
          <w:p w14:paraId="136D97CF" w14:textId="77777777" w:rsidR="00EF0CA8" w:rsidRDefault="00EF0CA8" w:rsidP="00B70420">
            <w:pPr>
              <w:pStyle w:val="TableParagraph"/>
              <w:rPr>
                <w:rFonts w:ascii="Times New Roman"/>
                <w:sz w:val="20"/>
              </w:rPr>
            </w:pPr>
          </w:p>
        </w:tc>
        <w:tc>
          <w:tcPr>
            <w:tcW w:w="612" w:type="dxa"/>
          </w:tcPr>
          <w:p w14:paraId="6E65ABA6" w14:textId="77777777" w:rsidR="00EF0CA8" w:rsidRDefault="00EF0CA8" w:rsidP="00B70420">
            <w:pPr>
              <w:pStyle w:val="TableParagraph"/>
              <w:rPr>
                <w:rFonts w:ascii="Times New Roman"/>
                <w:sz w:val="20"/>
              </w:rPr>
            </w:pPr>
          </w:p>
        </w:tc>
        <w:tc>
          <w:tcPr>
            <w:tcW w:w="576" w:type="dxa"/>
          </w:tcPr>
          <w:p w14:paraId="4D76FC22" w14:textId="77777777" w:rsidR="00EF0CA8" w:rsidRDefault="00EF0CA8" w:rsidP="00B70420">
            <w:pPr>
              <w:pStyle w:val="TableParagraph"/>
              <w:rPr>
                <w:rFonts w:ascii="Times New Roman"/>
                <w:sz w:val="20"/>
              </w:rPr>
            </w:pPr>
          </w:p>
        </w:tc>
        <w:tc>
          <w:tcPr>
            <w:tcW w:w="1176" w:type="dxa"/>
          </w:tcPr>
          <w:p w14:paraId="68B395DE" w14:textId="77777777" w:rsidR="00EF0CA8" w:rsidRDefault="00EF0CA8" w:rsidP="00B70420">
            <w:pPr>
              <w:pStyle w:val="TableParagraph"/>
              <w:rPr>
                <w:rFonts w:ascii="Times New Roman"/>
                <w:sz w:val="20"/>
              </w:rPr>
            </w:pPr>
          </w:p>
        </w:tc>
        <w:tc>
          <w:tcPr>
            <w:tcW w:w="1063" w:type="dxa"/>
          </w:tcPr>
          <w:p w14:paraId="4C89469B" w14:textId="77777777" w:rsidR="00EF0CA8" w:rsidRDefault="00EF0CA8" w:rsidP="00B70420">
            <w:pPr>
              <w:pStyle w:val="TableParagraph"/>
              <w:rPr>
                <w:rFonts w:ascii="Times New Roman"/>
                <w:sz w:val="20"/>
              </w:rPr>
            </w:pPr>
          </w:p>
        </w:tc>
        <w:tc>
          <w:tcPr>
            <w:tcW w:w="840" w:type="dxa"/>
          </w:tcPr>
          <w:p w14:paraId="496683CC" w14:textId="77777777" w:rsidR="00EF0CA8" w:rsidRDefault="00EF0CA8" w:rsidP="00B70420">
            <w:pPr>
              <w:pStyle w:val="TableParagraph"/>
              <w:rPr>
                <w:rFonts w:ascii="Times New Roman"/>
                <w:sz w:val="20"/>
              </w:rPr>
            </w:pPr>
          </w:p>
        </w:tc>
      </w:tr>
      <w:tr w:rsidR="00EF0CA8" w14:paraId="240B2280" w14:textId="77777777" w:rsidTr="00B70420">
        <w:trPr>
          <w:trHeight w:val="625"/>
        </w:trPr>
        <w:tc>
          <w:tcPr>
            <w:tcW w:w="799" w:type="dxa"/>
            <w:tcBorders>
              <w:bottom w:val="single" w:sz="18" w:space="0" w:color="000000"/>
            </w:tcBorders>
          </w:tcPr>
          <w:p w14:paraId="77CDE44D"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0BC5AE1" w14:textId="77777777" w:rsidR="00EF0CA8" w:rsidRDefault="00EF0CA8" w:rsidP="00B70420">
            <w:pPr>
              <w:pStyle w:val="TableParagraph"/>
              <w:spacing w:line="267" w:lineRule="exact"/>
              <w:ind w:left="208"/>
            </w:pPr>
            <w:r>
              <w:t>DDeckslabMezzanine</w:t>
            </w:r>
            <w:r>
              <w:rPr>
                <w:spacing w:val="-4"/>
              </w:rPr>
              <w:t>Floor</w:t>
            </w:r>
          </w:p>
        </w:tc>
        <w:tc>
          <w:tcPr>
            <w:tcW w:w="451" w:type="dxa"/>
            <w:tcBorders>
              <w:bottom w:val="single" w:sz="18" w:space="0" w:color="000000"/>
            </w:tcBorders>
          </w:tcPr>
          <w:p w14:paraId="44F73BC9" w14:textId="77777777" w:rsidR="00EF0CA8" w:rsidRDefault="00EF0CA8" w:rsidP="00B70420">
            <w:pPr>
              <w:pStyle w:val="TableParagraph"/>
              <w:spacing w:line="267" w:lineRule="exact"/>
              <w:ind w:left="206"/>
            </w:pPr>
            <w:r>
              <w:rPr>
                <w:spacing w:val="-10"/>
              </w:rPr>
              <w:t>1</w:t>
            </w:r>
          </w:p>
        </w:tc>
        <w:tc>
          <w:tcPr>
            <w:tcW w:w="912" w:type="dxa"/>
            <w:tcBorders>
              <w:bottom w:val="single" w:sz="18" w:space="0" w:color="000000"/>
            </w:tcBorders>
          </w:tcPr>
          <w:p w14:paraId="5BBD63E3" w14:textId="77777777" w:rsidR="00EF0CA8" w:rsidRDefault="00EF0CA8" w:rsidP="00B70420">
            <w:pPr>
              <w:pStyle w:val="TableParagraph"/>
              <w:spacing w:line="267" w:lineRule="exact"/>
              <w:ind w:left="206"/>
            </w:pPr>
            <w:r>
              <w:rPr>
                <w:spacing w:val="-2"/>
              </w:rPr>
              <w:t>13.00</w:t>
            </w:r>
          </w:p>
        </w:tc>
        <w:tc>
          <w:tcPr>
            <w:tcW w:w="864" w:type="dxa"/>
            <w:tcBorders>
              <w:bottom w:val="single" w:sz="18" w:space="0" w:color="000000"/>
            </w:tcBorders>
          </w:tcPr>
          <w:p w14:paraId="0BADDB74" w14:textId="77777777" w:rsidR="00EF0CA8" w:rsidRDefault="00EF0CA8" w:rsidP="00B70420">
            <w:pPr>
              <w:pStyle w:val="TableParagraph"/>
              <w:spacing w:line="267" w:lineRule="exact"/>
              <w:ind w:left="206"/>
            </w:pPr>
            <w:r>
              <w:rPr>
                <w:spacing w:val="-2"/>
              </w:rPr>
              <w:t>23.02</w:t>
            </w:r>
          </w:p>
        </w:tc>
        <w:tc>
          <w:tcPr>
            <w:tcW w:w="612" w:type="dxa"/>
            <w:tcBorders>
              <w:bottom w:val="single" w:sz="18" w:space="0" w:color="000000"/>
            </w:tcBorders>
          </w:tcPr>
          <w:p w14:paraId="27C89868"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558B8826" w14:textId="77777777" w:rsidR="00EF0CA8" w:rsidRDefault="00EF0CA8" w:rsidP="00B70420">
            <w:pPr>
              <w:pStyle w:val="TableParagraph"/>
              <w:spacing w:line="267" w:lineRule="exact"/>
              <w:ind w:left="206"/>
            </w:pPr>
            <w:r>
              <w:rPr>
                <w:spacing w:val="-5"/>
              </w:rPr>
              <w:t>0.1</w:t>
            </w:r>
          </w:p>
          <w:p w14:paraId="64F306C0" w14:textId="77777777" w:rsidR="00EF0CA8" w:rsidRDefault="00EF0CA8" w:rsidP="00B70420">
            <w:pPr>
              <w:pStyle w:val="TableParagraph"/>
              <w:spacing w:before="38"/>
              <w:ind w:left="206"/>
            </w:pPr>
            <w:r>
              <w:rPr>
                <w:spacing w:val="-10"/>
              </w:rPr>
              <w:t>5</w:t>
            </w:r>
          </w:p>
        </w:tc>
        <w:tc>
          <w:tcPr>
            <w:tcW w:w="1176" w:type="dxa"/>
            <w:tcBorders>
              <w:bottom w:val="single" w:sz="18" w:space="0" w:color="000000"/>
            </w:tcBorders>
          </w:tcPr>
          <w:p w14:paraId="5A56D1A2" w14:textId="77777777" w:rsidR="00EF0CA8" w:rsidRDefault="00EF0CA8" w:rsidP="00B70420">
            <w:pPr>
              <w:pStyle w:val="TableParagraph"/>
              <w:spacing w:line="267" w:lineRule="exact"/>
              <w:ind w:right="14"/>
              <w:jc w:val="center"/>
            </w:pPr>
            <w:r>
              <w:rPr>
                <w:spacing w:val="-2"/>
              </w:rPr>
              <w:t>299.300</w:t>
            </w:r>
          </w:p>
        </w:tc>
        <w:tc>
          <w:tcPr>
            <w:tcW w:w="1063" w:type="dxa"/>
            <w:tcBorders>
              <w:bottom w:val="single" w:sz="18" w:space="0" w:color="000000"/>
            </w:tcBorders>
          </w:tcPr>
          <w:p w14:paraId="4FB5248B" w14:textId="77777777" w:rsidR="00EF0CA8" w:rsidRDefault="00EF0CA8" w:rsidP="00B70420">
            <w:pPr>
              <w:pStyle w:val="TableParagraph"/>
              <w:spacing w:line="267" w:lineRule="exact"/>
              <w:ind w:left="208"/>
            </w:pPr>
            <w:r>
              <w:rPr>
                <w:spacing w:val="-2"/>
              </w:rPr>
              <w:t>44.895</w:t>
            </w:r>
          </w:p>
        </w:tc>
        <w:tc>
          <w:tcPr>
            <w:tcW w:w="840" w:type="dxa"/>
            <w:tcBorders>
              <w:bottom w:val="single" w:sz="18" w:space="0" w:color="000000"/>
            </w:tcBorders>
          </w:tcPr>
          <w:p w14:paraId="7347C987" w14:textId="77777777" w:rsidR="00EF0CA8" w:rsidRDefault="00EF0CA8" w:rsidP="00B70420">
            <w:pPr>
              <w:pStyle w:val="TableParagraph"/>
              <w:rPr>
                <w:rFonts w:ascii="Times New Roman"/>
                <w:sz w:val="20"/>
              </w:rPr>
            </w:pPr>
          </w:p>
        </w:tc>
      </w:tr>
      <w:tr w:rsidR="00EF0CA8" w14:paraId="74B7DF3F" w14:textId="77777777" w:rsidTr="00B70420">
        <w:trPr>
          <w:trHeight w:val="296"/>
        </w:trPr>
        <w:tc>
          <w:tcPr>
            <w:tcW w:w="799" w:type="dxa"/>
            <w:tcBorders>
              <w:top w:val="single" w:sz="18" w:space="0" w:color="000000"/>
            </w:tcBorders>
          </w:tcPr>
          <w:p w14:paraId="5A37560D"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17ED0A7D" w14:textId="77777777" w:rsidR="00EF0CA8" w:rsidRDefault="00EF0CA8" w:rsidP="00B70420">
            <w:pPr>
              <w:pStyle w:val="TableParagraph"/>
              <w:rPr>
                <w:rFonts w:ascii="Times New Roman"/>
                <w:sz w:val="20"/>
              </w:rPr>
            </w:pPr>
          </w:p>
        </w:tc>
        <w:tc>
          <w:tcPr>
            <w:tcW w:w="451" w:type="dxa"/>
            <w:tcBorders>
              <w:top w:val="single" w:sz="18" w:space="0" w:color="000000"/>
            </w:tcBorders>
          </w:tcPr>
          <w:p w14:paraId="7BB8281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62E7BE0B" w14:textId="77777777" w:rsidR="00EF0CA8" w:rsidRDefault="00EF0CA8" w:rsidP="00B70420">
            <w:pPr>
              <w:pStyle w:val="TableParagraph"/>
              <w:rPr>
                <w:rFonts w:ascii="Times New Roman"/>
                <w:sz w:val="20"/>
              </w:rPr>
            </w:pPr>
          </w:p>
        </w:tc>
        <w:tc>
          <w:tcPr>
            <w:tcW w:w="864" w:type="dxa"/>
            <w:tcBorders>
              <w:top w:val="single" w:sz="18" w:space="0" w:color="000000"/>
            </w:tcBorders>
          </w:tcPr>
          <w:p w14:paraId="6F72A035" w14:textId="77777777" w:rsidR="00EF0CA8" w:rsidRDefault="00EF0CA8" w:rsidP="00B70420">
            <w:pPr>
              <w:pStyle w:val="TableParagraph"/>
              <w:rPr>
                <w:rFonts w:ascii="Times New Roman"/>
                <w:sz w:val="20"/>
              </w:rPr>
            </w:pPr>
          </w:p>
        </w:tc>
        <w:tc>
          <w:tcPr>
            <w:tcW w:w="612" w:type="dxa"/>
            <w:tcBorders>
              <w:top w:val="single" w:sz="18" w:space="0" w:color="000000"/>
            </w:tcBorders>
          </w:tcPr>
          <w:p w14:paraId="1B7906E5" w14:textId="77777777" w:rsidR="00EF0CA8" w:rsidRDefault="00EF0CA8" w:rsidP="00B70420">
            <w:pPr>
              <w:pStyle w:val="TableParagraph"/>
              <w:rPr>
                <w:rFonts w:ascii="Times New Roman"/>
                <w:sz w:val="20"/>
              </w:rPr>
            </w:pPr>
          </w:p>
        </w:tc>
        <w:tc>
          <w:tcPr>
            <w:tcW w:w="576" w:type="dxa"/>
            <w:tcBorders>
              <w:top w:val="single" w:sz="18" w:space="0" w:color="000000"/>
            </w:tcBorders>
          </w:tcPr>
          <w:p w14:paraId="0D0A3990"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5C4F0FE5"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6021A213" w14:textId="77777777" w:rsidR="00EF0CA8" w:rsidRDefault="00EF0CA8" w:rsidP="00B70420">
            <w:pPr>
              <w:pStyle w:val="TableParagraph"/>
              <w:rPr>
                <w:rFonts w:ascii="Times New Roman"/>
                <w:sz w:val="20"/>
              </w:rPr>
            </w:pPr>
          </w:p>
        </w:tc>
        <w:tc>
          <w:tcPr>
            <w:tcW w:w="840" w:type="dxa"/>
            <w:tcBorders>
              <w:top w:val="single" w:sz="18" w:space="0" w:color="000000"/>
            </w:tcBorders>
          </w:tcPr>
          <w:p w14:paraId="0553A399" w14:textId="77777777" w:rsidR="00EF0CA8" w:rsidRDefault="00EF0CA8" w:rsidP="00B70420">
            <w:pPr>
              <w:pStyle w:val="TableParagraph"/>
              <w:rPr>
                <w:rFonts w:ascii="Times New Roman"/>
                <w:sz w:val="20"/>
              </w:rPr>
            </w:pPr>
          </w:p>
        </w:tc>
      </w:tr>
      <w:tr w:rsidR="00EF0CA8" w14:paraId="54D151ED" w14:textId="77777777" w:rsidTr="00B70420">
        <w:trPr>
          <w:trHeight w:val="308"/>
        </w:trPr>
        <w:tc>
          <w:tcPr>
            <w:tcW w:w="799" w:type="dxa"/>
          </w:tcPr>
          <w:p w14:paraId="4CFC7CB5" w14:textId="77777777" w:rsidR="00EF0CA8" w:rsidRDefault="00EF0CA8" w:rsidP="00B70420">
            <w:pPr>
              <w:pStyle w:val="TableParagraph"/>
              <w:rPr>
                <w:rFonts w:ascii="Times New Roman"/>
                <w:sz w:val="20"/>
              </w:rPr>
            </w:pPr>
          </w:p>
        </w:tc>
        <w:tc>
          <w:tcPr>
            <w:tcW w:w="5131" w:type="dxa"/>
          </w:tcPr>
          <w:p w14:paraId="0D48F94F"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4390FF1A" w14:textId="77777777" w:rsidR="00EF0CA8" w:rsidRDefault="00EF0CA8" w:rsidP="00B70420">
            <w:pPr>
              <w:pStyle w:val="TableParagraph"/>
              <w:rPr>
                <w:rFonts w:ascii="Times New Roman"/>
                <w:sz w:val="20"/>
              </w:rPr>
            </w:pPr>
          </w:p>
        </w:tc>
        <w:tc>
          <w:tcPr>
            <w:tcW w:w="912" w:type="dxa"/>
          </w:tcPr>
          <w:p w14:paraId="2C975326" w14:textId="77777777" w:rsidR="00EF0CA8" w:rsidRDefault="00EF0CA8" w:rsidP="00B70420">
            <w:pPr>
              <w:pStyle w:val="TableParagraph"/>
              <w:rPr>
                <w:rFonts w:ascii="Times New Roman"/>
                <w:sz w:val="20"/>
              </w:rPr>
            </w:pPr>
          </w:p>
        </w:tc>
        <w:tc>
          <w:tcPr>
            <w:tcW w:w="864" w:type="dxa"/>
          </w:tcPr>
          <w:p w14:paraId="445DB651" w14:textId="77777777" w:rsidR="00EF0CA8" w:rsidRDefault="00EF0CA8" w:rsidP="00B70420">
            <w:pPr>
              <w:pStyle w:val="TableParagraph"/>
              <w:rPr>
                <w:rFonts w:ascii="Times New Roman"/>
                <w:sz w:val="20"/>
              </w:rPr>
            </w:pPr>
          </w:p>
        </w:tc>
        <w:tc>
          <w:tcPr>
            <w:tcW w:w="612" w:type="dxa"/>
          </w:tcPr>
          <w:p w14:paraId="5A280F46" w14:textId="77777777" w:rsidR="00EF0CA8" w:rsidRDefault="00EF0CA8" w:rsidP="00B70420">
            <w:pPr>
              <w:pStyle w:val="TableParagraph"/>
              <w:rPr>
                <w:rFonts w:ascii="Times New Roman"/>
                <w:sz w:val="20"/>
              </w:rPr>
            </w:pPr>
          </w:p>
        </w:tc>
        <w:tc>
          <w:tcPr>
            <w:tcW w:w="576" w:type="dxa"/>
          </w:tcPr>
          <w:p w14:paraId="4DDEE611" w14:textId="77777777" w:rsidR="00EF0CA8" w:rsidRDefault="00EF0CA8" w:rsidP="00B70420">
            <w:pPr>
              <w:pStyle w:val="TableParagraph"/>
              <w:rPr>
                <w:rFonts w:ascii="Times New Roman"/>
                <w:sz w:val="20"/>
              </w:rPr>
            </w:pPr>
          </w:p>
        </w:tc>
        <w:tc>
          <w:tcPr>
            <w:tcW w:w="1176" w:type="dxa"/>
          </w:tcPr>
          <w:p w14:paraId="7B2CFAC1" w14:textId="77777777" w:rsidR="00EF0CA8" w:rsidRDefault="00EF0CA8" w:rsidP="00B70420">
            <w:pPr>
              <w:pStyle w:val="TableParagraph"/>
              <w:rPr>
                <w:rFonts w:ascii="Times New Roman"/>
                <w:sz w:val="20"/>
              </w:rPr>
            </w:pPr>
          </w:p>
        </w:tc>
        <w:tc>
          <w:tcPr>
            <w:tcW w:w="1063" w:type="dxa"/>
          </w:tcPr>
          <w:p w14:paraId="079CC37D" w14:textId="77777777" w:rsidR="00EF0CA8" w:rsidRDefault="00EF0CA8" w:rsidP="00B70420">
            <w:pPr>
              <w:pStyle w:val="TableParagraph"/>
              <w:rPr>
                <w:rFonts w:ascii="Times New Roman"/>
                <w:sz w:val="20"/>
              </w:rPr>
            </w:pPr>
          </w:p>
        </w:tc>
        <w:tc>
          <w:tcPr>
            <w:tcW w:w="840" w:type="dxa"/>
          </w:tcPr>
          <w:p w14:paraId="2404522D" w14:textId="77777777" w:rsidR="00EF0CA8" w:rsidRDefault="00EF0CA8" w:rsidP="00B70420">
            <w:pPr>
              <w:pStyle w:val="TableParagraph"/>
              <w:rPr>
                <w:rFonts w:ascii="Times New Roman"/>
                <w:sz w:val="20"/>
              </w:rPr>
            </w:pPr>
          </w:p>
        </w:tc>
      </w:tr>
      <w:tr w:rsidR="00EF0CA8" w14:paraId="117AAA9F" w14:textId="77777777" w:rsidTr="00B70420">
        <w:trPr>
          <w:trHeight w:val="620"/>
        </w:trPr>
        <w:tc>
          <w:tcPr>
            <w:tcW w:w="799" w:type="dxa"/>
          </w:tcPr>
          <w:p w14:paraId="7D40D92B" w14:textId="77777777" w:rsidR="00EF0CA8" w:rsidRDefault="00EF0CA8" w:rsidP="00B70420">
            <w:pPr>
              <w:pStyle w:val="TableParagraph"/>
              <w:rPr>
                <w:rFonts w:ascii="Times New Roman"/>
                <w:sz w:val="20"/>
              </w:rPr>
            </w:pPr>
          </w:p>
        </w:tc>
        <w:tc>
          <w:tcPr>
            <w:tcW w:w="5131" w:type="dxa"/>
          </w:tcPr>
          <w:p w14:paraId="3BD8524A" w14:textId="77777777" w:rsidR="00EF0CA8" w:rsidRDefault="00EF0CA8" w:rsidP="00B70420">
            <w:pPr>
              <w:pStyle w:val="TableParagraph"/>
              <w:spacing w:line="267" w:lineRule="exact"/>
              <w:ind w:left="208"/>
            </w:pPr>
            <w:r>
              <w:t>DeckslabMezzanine</w:t>
            </w:r>
            <w:r>
              <w:rPr>
                <w:spacing w:val="-4"/>
              </w:rPr>
              <w:t>Floor</w:t>
            </w:r>
          </w:p>
        </w:tc>
        <w:tc>
          <w:tcPr>
            <w:tcW w:w="451" w:type="dxa"/>
          </w:tcPr>
          <w:p w14:paraId="74D9AA89" w14:textId="77777777" w:rsidR="00EF0CA8" w:rsidRDefault="00EF0CA8" w:rsidP="00B70420">
            <w:pPr>
              <w:pStyle w:val="TableParagraph"/>
              <w:spacing w:line="267" w:lineRule="exact"/>
              <w:ind w:left="206"/>
            </w:pPr>
            <w:r>
              <w:rPr>
                <w:spacing w:val="-10"/>
              </w:rPr>
              <w:t>1</w:t>
            </w:r>
          </w:p>
        </w:tc>
        <w:tc>
          <w:tcPr>
            <w:tcW w:w="912" w:type="dxa"/>
          </w:tcPr>
          <w:p w14:paraId="5D7038D0" w14:textId="77777777" w:rsidR="00EF0CA8" w:rsidRDefault="00EF0CA8" w:rsidP="00B70420">
            <w:pPr>
              <w:pStyle w:val="TableParagraph"/>
              <w:spacing w:line="267" w:lineRule="exact"/>
              <w:ind w:left="206"/>
            </w:pPr>
            <w:r>
              <w:rPr>
                <w:spacing w:val="-2"/>
              </w:rPr>
              <w:t>13.00</w:t>
            </w:r>
          </w:p>
        </w:tc>
        <w:tc>
          <w:tcPr>
            <w:tcW w:w="864" w:type="dxa"/>
          </w:tcPr>
          <w:p w14:paraId="354064E5" w14:textId="77777777" w:rsidR="00EF0CA8" w:rsidRDefault="00EF0CA8" w:rsidP="00B70420">
            <w:pPr>
              <w:pStyle w:val="TableParagraph"/>
              <w:spacing w:line="267" w:lineRule="exact"/>
              <w:ind w:left="206"/>
            </w:pPr>
            <w:r>
              <w:rPr>
                <w:spacing w:val="-2"/>
              </w:rPr>
              <w:t>13.61</w:t>
            </w:r>
          </w:p>
        </w:tc>
        <w:tc>
          <w:tcPr>
            <w:tcW w:w="612" w:type="dxa"/>
          </w:tcPr>
          <w:p w14:paraId="026B7D29" w14:textId="77777777" w:rsidR="00EF0CA8" w:rsidRDefault="00EF0CA8" w:rsidP="00B70420">
            <w:pPr>
              <w:pStyle w:val="TableParagraph"/>
              <w:rPr>
                <w:rFonts w:ascii="Times New Roman"/>
                <w:sz w:val="20"/>
              </w:rPr>
            </w:pPr>
          </w:p>
        </w:tc>
        <w:tc>
          <w:tcPr>
            <w:tcW w:w="576" w:type="dxa"/>
          </w:tcPr>
          <w:p w14:paraId="70AD4ACF" w14:textId="77777777" w:rsidR="00EF0CA8" w:rsidRDefault="00EF0CA8" w:rsidP="00B70420">
            <w:pPr>
              <w:pStyle w:val="TableParagraph"/>
              <w:spacing w:line="267" w:lineRule="exact"/>
              <w:ind w:left="206"/>
            </w:pPr>
            <w:r>
              <w:rPr>
                <w:spacing w:val="-5"/>
              </w:rPr>
              <w:t>0.1</w:t>
            </w:r>
          </w:p>
          <w:p w14:paraId="431BDAE4" w14:textId="77777777" w:rsidR="00EF0CA8" w:rsidRDefault="00EF0CA8" w:rsidP="00B70420">
            <w:pPr>
              <w:pStyle w:val="TableParagraph"/>
              <w:spacing w:before="38"/>
              <w:ind w:left="206"/>
            </w:pPr>
            <w:r>
              <w:rPr>
                <w:spacing w:val="-10"/>
              </w:rPr>
              <w:t>5</w:t>
            </w:r>
          </w:p>
        </w:tc>
        <w:tc>
          <w:tcPr>
            <w:tcW w:w="1176" w:type="dxa"/>
          </w:tcPr>
          <w:p w14:paraId="1EA938C4" w14:textId="77777777" w:rsidR="00EF0CA8" w:rsidRDefault="00EF0CA8" w:rsidP="00B70420">
            <w:pPr>
              <w:pStyle w:val="TableParagraph"/>
              <w:spacing w:line="267" w:lineRule="exact"/>
              <w:ind w:right="14"/>
              <w:jc w:val="center"/>
            </w:pPr>
            <w:r>
              <w:rPr>
                <w:spacing w:val="-2"/>
              </w:rPr>
              <w:t>176.940</w:t>
            </w:r>
          </w:p>
        </w:tc>
        <w:tc>
          <w:tcPr>
            <w:tcW w:w="1063" w:type="dxa"/>
          </w:tcPr>
          <w:p w14:paraId="5CF38C2C" w14:textId="77777777" w:rsidR="00EF0CA8" w:rsidRDefault="00EF0CA8" w:rsidP="00B70420">
            <w:pPr>
              <w:pStyle w:val="TableParagraph"/>
              <w:spacing w:line="267" w:lineRule="exact"/>
              <w:ind w:left="208"/>
            </w:pPr>
            <w:r>
              <w:rPr>
                <w:spacing w:val="-2"/>
              </w:rPr>
              <w:t>26.541</w:t>
            </w:r>
          </w:p>
        </w:tc>
        <w:tc>
          <w:tcPr>
            <w:tcW w:w="840" w:type="dxa"/>
          </w:tcPr>
          <w:p w14:paraId="06554D14" w14:textId="77777777" w:rsidR="00EF0CA8" w:rsidRDefault="00EF0CA8" w:rsidP="00B70420">
            <w:pPr>
              <w:pStyle w:val="TableParagraph"/>
              <w:rPr>
                <w:rFonts w:ascii="Times New Roman"/>
                <w:sz w:val="20"/>
              </w:rPr>
            </w:pPr>
          </w:p>
        </w:tc>
      </w:tr>
    </w:tbl>
    <w:p w14:paraId="29F04BA3"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29276B3"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9F09345" w14:textId="77777777" w:rsidTr="00B70420">
        <w:trPr>
          <w:trHeight w:val="308"/>
        </w:trPr>
        <w:tc>
          <w:tcPr>
            <w:tcW w:w="799" w:type="dxa"/>
          </w:tcPr>
          <w:p w14:paraId="47E05345" w14:textId="77777777" w:rsidR="00EF0CA8" w:rsidRDefault="00EF0CA8" w:rsidP="00B70420">
            <w:pPr>
              <w:pStyle w:val="TableParagraph"/>
              <w:rPr>
                <w:rFonts w:ascii="Times New Roman"/>
                <w:sz w:val="20"/>
              </w:rPr>
            </w:pPr>
          </w:p>
        </w:tc>
        <w:tc>
          <w:tcPr>
            <w:tcW w:w="5131" w:type="dxa"/>
          </w:tcPr>
          <w:p w14:paraId="03E75849" w14:textId="77777777" w:rsidR="00EF0CA8" w:rsidRDefault="00EF0CA8" w:rsidP="00B70420">
            <w:pPr>
              <w:pStyle w:val="TableParagraph"/>
              <w:rPr>
                <w:rFonts w:ascii="Times New Roman"/>
                <w:sz w:val="20"/>
              </w:rPr>
            </w:pPr>
          </w:p>
        </w:tc>
        <w:tc>
          <w:tcPr>
            <w:tcW w:w="451" w:type="dxa"/>
          </w:tcPr>
          <w:p w14:paraId="5D32A74F" w14:textId="77777777" w:rsidR="00EF0CA8" w:rsidRDefault="00EF0CA8" w:rsidP="00B70420">
            <w:pPr>
              <w:pStyle w:val="TableParagraph"/>
              <w:rPr>
                <w:rFonts w:ascii="Times New Roman"/>
                <w:sz w:val="20"/>
              </w:rPr>
            </w:pPr>
          </w:p>
        </w:tc>
        <w:tc>
          <w:tcPr>
            <w:tcW w:w="912" w:type="dxa"/>
          </w:tcPr>
          <w:p w14:paraId="7B4963C7" w14:textId="77777777" w:rsidR="00EF0CA8" w:rsidRDefault="00EF0CA8" w:rsidP="00B70420">
            <w:pPr>
              <w:pStyle w:val="TableParagraph"/>
              <w:rPr>
                <w:rFonts w:ascii="Times New Roman"/>
                <w:sz w:val="20"/>
              </w:rPr>
            </w:pPr>
          </w:p>
        </w:tc>
        <w:tc>
          <w:tcPr>
            <w:tcW w:w="864" w:type="dxa"/>
          </w:tcPr>
          <w:p w14:paraId="4985C094" w14:textId="77777777" w:rsidR="00EF0CA8" w:rsidRDefault="00EF0CA8" w:rsidP="00B70420">
            <w:pPr>
              <w:pStyle w:val="TableParagraph"/>
              <w:rPr>
                <w:rFonts w:ascii="Times New Roman"/>
                <w:sz w:val="20"/>
              </w:rPr>
            </w:pPr>
          </w:p>
        </w:tc>
        <w:tc>
          <w:tcPr>
            <w:tcW w:w="612" w:type="dxa"/>
          </w:tcPr>
          <w:p w14:paraId="2B39CE33" w14:textId="77777777" w:rsidR="00EF0CA8" w:rsidRDefault="00EF0CA8" w:rsidP="00B70420">
            <w:pPr>
              <w:pStyle w:val="TableParagraph"/>
              <w:rPr>
                <w:rFonts w:ascii="Times New Roman"/>
                <w:sz w:val="20"/>
              </w:rPr>
            </w:pPr>
          </w:p>
        </w:tc>
        <w:tc>
          <w:tcPr>
            <w:tcW w:w="576" w:type="dxa"/>
          </w:tcPr>
          <w:p w14:paraId="63A84B99" w14:textId="77777777" w:rsidR="00EF0CA8" w:rsidRDefault="00EF0CA8" w:rsidP="00B70420">
            <w:pPr>
              <w:pStyle w:val="TableParagraph"/>
              <w:rPr>
                <w:rFonts w:ascii="Times New Roman"/>
                <w:sz w:val="20"/>
              </w:rPr>
            </w:pPr>
          </w:p>
        </w:tc>
        <w:tc>
          <w:tcPr>
            <w:tcW w:w="1176" w:type="dxa"/>
          </w:tcPr>
          <w:p w14:paraId="4A691AF3" w14:textId="77777777" w:rsidR="00EF0CA8" w:rsidRDefault="00EF0CA8" w:rsidP="00B70420">
            <w:pPr>
              <w:pStyle w:val="TableParagraph"/>
              <w:rPr>
                <w:rFonts w:ascii="Times New Roman"/>
                <w:sz w:val="20"/>
              </w:rPr>
            </w:pPr>
          </w:p>
        </w:tc>
        <w:tc>
          <w:tcPr>
            <w:tcW w:w="1063" w:type="dxa"/>
          </w:tcPr>
          <w:p w14:paraId="3D3BCB79" w14:textId="77777777" w:rsidR="00EF0CA8" w:rsidRDefault="00EF0CA8" w:rsidP="00B70420">
            <w:pPr>
              <w:pStyle w:val="TableParagraph"/>
              <w:rPr>
                <w:rFonts w:ascii="Times New Roman"/>
                <w:sz w:val="20"/>
              </w:rPr>
            </w:pPr>
          </w:p>
        </w:tc>
        <w:tc>
          <w:tcPr>
            <w:tcW w:w="840" w:type="dxa"/>
          </w:tcPr>
          <w:p w14:paraId="39F9A9B7" w14:textId="77777777" w:rsidR="00EF0CA8" w:rsidRDefault="00EF0CA8" w:rsidP="00B70420">
            <w:pPr>
              <w:pStyle w:val="TableParagraph"/>
              <w:rPr>
                <w:rFonts w:ascii="Times New Roman"/>
                <w:sz w:val="20"/>
              </w:rPr>
            </w:pPr>
          </w:p>
        </w:tc>
      </w:tr>
      <w:tr w:rsidR="00EF0CA8" w14:paraId="0A76555D" w14:textId="77777777" w:rsidTr="00B70420">
        <w:trPr>
          <w:trHeight w:val="308"/>
        </w:trPr>
        <w:tc>
          <w:tcPr>
            <w:tcW w:w="799" w:type="dxa"/>
          </w:tcPr>
          <w:p w14:paraId="5D4E83F9" w14:textId="77777777" w:rsidR="00EF0CA8" w:rsidRDefault="00EF0CA8" w:rsidP="00B70420">
            <w:pPr>
              <w:pStyle w:val="TableParagraph"/>
              <w:rPr>
                <w:rFonts w:ascii="Times New Roman"/>
                <w:sz w:val="20"/>
              </w:rPr>
            </w:pPr>
          </w:p>
        </w:tc>
        <w:tc>
          <w:tcPr>
            <w:tcW w:w="5131" w:type="dxa"/>
          </w:tcPr>
          <w:p w14:paraId="2829D35B"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679E131D" w14:textId="77777777" w:rsidR="00EF0CA8" w:rsidRDefault="00EF0CA8" w:rsidP="00B70420">
            <w:pPr>
              <w:pStyle w:val="TableParagraph"/>
              <w:rPr>
                <w:rFonts w:ascii="Times New Roman"/>
                <w:sz w:val="20"/>
              </w:rPr>
            </w:pPr>
          </w:p>
        </w:tc>
        <w:tc>
          <w:tcPr>
            <w:tcW w:w="912" w:type="dxa"/>
          </w:tcPr>
          <w:p w14:paraId="36501D32" w14:textId="77777777" w:rsidR="00EF0CA8" w:rsidRDefault="00EF0CA8" w:rsidP="00B70420">
            <w:pPr>
              <w:pStyle w:val="TableParagraph"/>
              <w:rPr>
                <w:rFonts w:ascii="Times New Roman"/>
                <w:sz w:val="20"/>
              </w:rPr>
            </w:pPr>
          </w:p>
        </w:tc>
        <w:tc>
          <w:tcPr>
            <w:tcW w:w="864" w:type="dxa"/>
          </w:tcPr>
          <w:p w14:paraId="3A7CE2F4" w14:textId="77777777" w:rsidR="00EF0CA8" w:rsidRDefault="00EF0CA8" w:rsidP="00B70420">
            <w:pPr>
              <w:pStyle w:val="TableParagraph"/>
              <w:rPr>
                <w:rFonts w:ascii="Times New Roman"/>
                <w:sz w:val="20"/>
              </w:rPr>
            </w:pPr>
          </w:p>
        </w:tc>
        <w:tc>
          <w:tcPr>
            <w:tcW w:w="612" w:type="dxa"/>
          </w:tcPr>
          <w:p w14:paraId="641B71AC" w14:textId="77777777" w:rsidR="00EF0CA8" w:rsidRDefault="00EF0CA8" w:rsidP="00B70420">
            <w:pPr>
              <w:pStyle w:val="TableParagraph"/>
              <w:rPr>
                <w:rFonts w:ascii="Times New Roman"/>
                <w:sz w:val="20"/>
              </w:rPr>
            </w:pPr>
          </w:p>
        </w:tc>
        <w:tc>
          <w:tcPr>
            <w:tcW w:w="576" w:type="dxa"/>
          </w:tcPr>
          <w:p w14:paraId="0BE4B4D2" w14:textId="77777777" w:rsidR="00EF0CA8" w:rsidRDefault="00EF0CA8" w:rsidP="00B70420">
            <w:pPr>
              <w:pStyle w:val="TableParagraph"/>
              <w:rPr>
                <w:rFonts w:ascii="Times New Roman"/>
                <w:sz w:val="20"/>
              </w:rPr>
            </w:pPr>
          </w:p>
        </w:tc>
        <w:tc>
          <w:tcPr>
            <w:tcW w:w="1176" w:type="dxa"/>
          </w:tcPr>
          <w:p w14:paraId="5FF98DE4" w14:textId="77777777" w:rsidR="00EF0CA8" w:rsidRDefault="00EF0CA8" w:rsidP="00B70420">
            <w:pPr>
              <w:pStyle w:val="TableParagraph"/>
              <w:rPr>
                <w:rFonts w:ascii="Times New Roman"/>
                <w:sz w:val="20"/>
              </w:rPr>
            </w:pPr>
          </w:p>
        </w:tc>
        <w:tc>
          <w:tcPr>
            <w:tcW w:w="1063" w:type="dxa"/>
          </w:tcPr>
          <w:p w14:paraId="03C5471D" w14:textId="77777777" w:rsidR="00EF0CA8" w:rsidRDefault="00EF0CA8" w:rsidP="00B70420">
            <w:pPr>
              <w:pStyle w:val="TableParagraph"/>
              <w:rPr>
                <w:rFonts w:ascii="Times New Roman"/>
                <w:sz w:val="20"/>
              </w:rPr>
            </w:pPr>
          </w:p>
        </w:tc>
        <w:tc>
          <w:tcPr>
            <w:tcW w:w="840" w:type="dxa"/>
          </w:tcPr>
          <w:p w14:paraId="4245CA80" w14:textId="77777777" w:rsidR="00EF0CA8" w:rsidRDefault="00EF0CA8" w:rsidP="00B70420">
            <w:pPr>
              <w:pStyle w:val="TableParagraph"/>
              <w:rPr>
                <w:rFonts w:ascii="Times New Roman"/>
                <w:sz w:val="20"/>
              </w:rPr>
            </w:pPr>
          </w:p>
        </w:tc>
      </w:tr>
      <w:tr w:rsidR="00EF0CA8" w14:paraId="72AF85C5" w14:textId="77777777" w:rsidTr="00B70420">
        <w:trPr>
          <w:trHeight w:val="616"/>
        </w:trPr>
        <w:tc>
          <w:tcPr>
            <w:tcW w:w="799" w:type="dxa"/>
          </w:tcPr>
          <w:p w14:paraId="78B5817C" w14:textId="77777777" w:rsidR="00EF0CA8" w:rsidRDefault="00EF0CA8" w:rsidP="00B70420">
            <w:pPr>
              <w:pStyle w:val="TableParagraph"/>
              <w:rPr>
                <w:rFonts w:ascii="Times New Roman"/>
                <w:sz w:val="20"/>
              </w:rPr>
            </w:pPr>
          </w:p>
        </w:tc>
        <w:tc>
          <w:tcPr>
            <w:tcW w:w="5131" w:type="dxa"/>
          </w:tcPr>
          <w:p w14:paraId="663574CB" w14:textId="77777777" w:rsidR="00EF0CA8" w:rsidRDefault="00EF0CA8" w:rsidP="00B70420">
            <w:pPr>
              <w:pStyle w:val="TableParagraph"/>
              <w:spacing w:line="265" w:lineRule="exact"/>
              <w:ind w:left="208"/>
            </w:pPr>
            <w:r>
              <w:t>Mezzanine</w:t>
            </w:r>
            <w:r>
              <w:rPr>
                <w:spacing w:val="-2"/>
              </w:rPr>
              <w:t>Floor</w:t>
            </w:r>
          </w:p>
        </w:tc>
        <w:tc>
          <w:tcPr>
            <w:tcW w:w="451" w:type="dxa"/>
          </w:tcPr>
          <w:p w14:paraId="2BCE8E9A" w14:textId="77777777" w:rsidR="00EF0CA8" w:rsidRDefault="00EF0CA8" w:rsidP="00B70420">
            <w:pPr>
              <w:pStyle w:val="TableParagraph"/>
              <w:spacing w:line="265" w:lineRule="exact"/>
              <w:ind w:left="93"/>
              <w:jc w:val="center"/>
            </w:pPr>
            <w:r>
              <w:rPr>
                <w:spacing w:val="-10"/>
              </w:rPr>
              <w:t>1</w:t>
            </w:r>
          </w:p>
        </w:tc>
        <w:tc>
          <w:tcPr>
            <w:tcW w:w="912" w:type="dxa"/>
          </w:tcPr>
          <w:p w14:paraId="2E417147" w14:textId="77777777" w:rsidR="00EF0CA8" w:rsidRDefault="00EF0CA8" w:rsidP="00B70420">
            <w:pPr>
              <w:pStyle w:val="TableParagraph"/>
              <w:spacing w:line="265" w:lineRule="exact"/>
              <w:ind w:left="206"/>
            </w:pPr>
            <w:r>
              <w:rPr>
                <w:spacing w:val="-2"/>
              </w:rPr>
              <w:t>13.00</w:t>
            </w:r>
          </w:p>
        </w:tc>
        <w:tc>
          <w:tcPr>
            <w:tcW w:w="864" w:type="dxa"/>
          </w:tcPr>
          <w:p w14:paraId="1FA387A3" w14:textId="77777777" w:rsidR="00EF0CA8" w:rsidRDefault="00EF0CA8" w:rsidP="00B70420">
            <w:pPr>
              <w:pStyle w:val="TableParagraph"/>
              <w:spacing w:line="265" w:lineRule="exact"/>
              <w:ind w:left="206"/>
            </w:pPr>
            <w:r>
              <w:rPr>
                <w:spacing w:val="-2"/>
              </w:rPr>
              <w:t>23.02</w:t>
            </w:r>
          </w:p>
        </w:tc>
        <w:tc>
          <w:tcPr>
            <w:tcW w:w="612" w:type="dxa"/>
          </w:tcPr>
          <w:p w14:paraId="5F973FB2" w14:textId="77777777" w:rsidR="00EF0CA8" w:rsidRDefault="00EF0CA8" w:rsidP="00B70420">
            <w:pPr>
              <w:pStyle w:val="TableParagraph"/>
              <w:rPr>
                <w:rFonts w:ascii="Times New Roman"/>
                <w:sz w:val="20"/>
              </w:rPr>
            </w:pPr>
          </w:p>
        </w:tc>
        <w:tc>
          <w:tcPr>
            <w:tcW w:w="576" w:type="dxa"/>
          </w:tcPr>
          <w:p w14:paraId="48737471" w14:textId="77777777" w:rsidR="00EF0CA8" w:rsidRDefault="00EF0CA8" w:rsidP="00B70420">
            <w:pPr>
              <w:pStyle w:val="TableParagraph"/>
              <w:spacing w:line="265" w:lineRule="exact"/>
              <w:ind w:left="206"/>
            </w:pPr>
            <w:r>
              <w:rPr>
                <w:spacing w:val="-5"/>
              </w:rPr>
              <w:t>0.1</w:t>
            </w:r>
          </w:p>
          <w:p w14:paraId="1046F8A8" w14:textId="77777777" w:rsidR="00EF0CA8" w:rsidRDefault="00EF0CA8" w:rsidP="00B70420">
            <w:pPr>
              <w:pStyle w:val="TableParagraph"/>
              <w:spacing w:before="41"/>
              <w:ind w:left="206"/>
            </w:pPr>
            <w:r>
              <w:rPr>
                <w:spacing w:val="-10"/>
              </w:rPr>
              <w:t>5</w:t>
            </w:r>
          </w:p>
        </w:tc>
        <w:tc>
          <w:tcPr>
            <w:tcW w:w="1176" w:type="dxa"/>
          </w:tcPr>
          <w:p w14:paraId="0DBE0433" w14:textId="77777777" w:rsidR="00EF0CA8" w:rsidRDefault="00EF0CA8" w:rsidP="00B70420">
            <w:pPr>
              <w:pStyle w:val="TableParagraph"/>
              <w:spacing w:line="265" w:lineRule="exact"/>
              <w:ind w:left="206"/>
            </w:pPr>
            <w:r>
              <w:rPr>
                <w:spacing w:val="-2"/>
              </w:rPr>
              <w:t>299.300</w:t>
            </w:r>
          </w:p>
        </w:tc>
        <w:tc>
          <w:tcPr>
            <w:tcW w:w="1063" w:type="dxa"/>
          </w:tcPr>
          <w:p w14:paraId="4DB3D0B9" w14:textId="77777777" w:rsidR="00EF0CA8" w:rsidRDefault="00EF0CA8" w:rsidP="00B70420">
            <w:pPr>
              <w:pStyle w:val="TableParagraph"/>
              <w:spacing w:line="265" w:lineRule="exact"/>
              <w:ind w:left="208"/>
            </w:pPr>
            <w:r>
              <w:rPr>
                <w:spacing w:val="-2"/>
              </w:rPr>
              <w:t>44.895</w:t>
            </w:r>
          </w:p>
        </w:tc>
        <w:tc>
          <w:tcPr>
            <w:tcW w:w="840" w:type="dxa"/>
          </w:tcPr>
          <w:p w14:paraId="065B2BE4" w14:textId="77777777" w:rsidR="00EF0CA8" w:rsidRDefault="00EF0CA8" w:rsidP="00B70420">
            <w:pPr>
              <w:pStyle w:val="TableParagraph"/>
              <w:rPr>
                <w:rFonts w:ascii="Times New Roman"/>
                <w:sz w:val="20"/>
              </w:rPr>
            </w:pPr>
          </w:p>
        </w:tc>
      </w:tr>
      <w:tr w:rsidR="00EF0CA8" w14:paraId="657B34D7" w14:textId="77777777" w:rsidTr="00B70420">
        <w:trPr>
          <w:trHeight w:val="308"/>
        </w:trPr>
        <w:tc>
          <w:tcPr>
            <w:tcW w:w="799" w:type="dxa"/>
          </w:tcPr>
          <w:p w14:paraId="52ABBC65" w14:textId="77777777" w:rsidR="00EF0CA8" w:rsidRDefault="00EF0CA8" w:rsidP="00B70420">
            <w:pPr>
              <w:pStyle w:val="TableParagraph"/>
              <w:rPr>
                <w:rFonts w:ascii="Times New Roman"/>
                <w:sz w:val="20"/>
              </w:rPr>
            </w:pPr>
          </w:p>
        </w:tc>
        <w:tc>
          <w:tcPr>
            <w:tcW w:w="5131" w:type="dxa"/>
          </w:tcPr>
          <w:p w14:paraId="216742D7" w14:textId="77777777" w:rsidR="00EF0CA8" w:rsidRDefault="00EF0CA8" w:rsidP="00B70420">
            <w:pPr>
              <w:pStyle w:val="TableParagraph"/>
              <w:rPr>
                <w:rFonts w:ascii="Times New Roman"/>
                <w:sz w:val="20"/>
              </w:rPr>
            </w:pPr>
          </w:p>
        </w:tc>
        <w:tc>
          <w:tcPr>
            <w:tcW w:w="451" w:type="dxa"/>
          </w:tcPr>
          <w:p w14:paraId="117BE4E9" w14:textId="77777777" w:rsidR="00EF0CA8" w:rsidRDefault="00EF0CA8" w:rsidP="00B70420">
            <w:pPr>
              <w:pStyle w:val="TableParagraph"/>
              <w:rPr>
                <w:rFonts w:ascii="Times New Roman"/>
                <w:sz w:val="20"/>
              </w:rPr>
            </w:pPr>
          </w:p>
        </w:tc>
        <w:tc>
          <w:tcPr>
            <w:tcW w:w="912" w:type="dxa"/>
          </w:tcPr>
          <w:p w14:paraId="590977F7" w14:textId="77777777" w:rsidR="00EF0CA8" w:rsidRDefault="00EF0CA8" w:rsidP="00B70420">
            <w:pPr>
              <w:pStyle w:val="TableParagraph"/>
              <w:rPr>
                <w:rFonts w:ascii="Times New Roman"/>
                <w:sz w:val="20"/>
              </w:rPr>
            </w:pPr>
          </w:p>
        </w:tc>
        <w:tc>
          <w:tcPr>
            <w:tcW w:w="864" w:type="dxa"/>
          </w:tcPr>
          <w:p w14:paraId="5B4C16D8" w14:textId="77777777" w:rsidR="00EF0CA8" w:rsidRDefault="00EF0CA8" w:rsidP="00B70420">
            <w:pPr>
              <w:pStyle w:val="TableParagraph"/>
              <w:rPr>
                <w:rFonts w:ascii="Times New Roman"/>
                <w:sz w:val="20"/>
              </w:rPr>
            </w:pPr>
          </w:p>
        </w:tc>
        <w:tc>
          <w:tcPr>
            <w:tcW w:w="612" w:type="dxa"/>
          </w:tcPr>
          <w:p w14:paraId="11154DB0" w14:textId="77777777" w:rsidR="00EF0CA8" w:rsidRDefault="00EF0CA8" w:rsidP="00B70420">
            <w:pPr>
              <w:pStyle w:val="TableParagraph"/>
              <w:rPr>
                <w:rFonts w:ascii="Times New Roman"/>
                <w:sz w:val="20"/>
              </w:rPr>
            </w:pPr>
          </w:p>
        </w:tc>
        <w:tc>
          <w:tcPr>
            <w:tcW w:w="576" w:type="dxa"/>
          </w:tcPr>
          <w:p w14:paraId="79521E05" w14:textId="77777777" w:rsidR="00EF0CA8" w:rsidRDefault="00EF0CA8" w:rsidP="00B70420">
            <w:pPr>
              <w:pStyle w:val="TableParagraph"/>
              <w:rPr>
                <w:rFonts w:ascii="Times New Roman"/>
                <w:sz w:val="20"/>
              </w:rPr>
            </w:pPr>
          </w:p>
        </w:tc>
        <w:tc>
          <w:tcPr>
            <w:tcW w:w="1176" w:type="dxa"/>
          </w:tcPr>
          <w:p w14:paraId="5E5691C9" w14:textId="77777777" w:rsidR="00EF0CA8" w:rsidRDefault="00EF0CA8" w:rsidP="00B70420">
            <w:pPr>
              <w:pStyle w:val="TableParagraph"/>
              <w:rPr>
                <w:rFonts w:ascii="Times New Roman"/>
                <w:sz w:val="20"/>
              </w:rPr>
            </w:pPr>
          </w:p>
        </w:tc>
        <w:tc>
          <w:tcPr>
            <w:tcW w:w="1063" w:type="dxa"/>
          </w:tcPr>
          <w:p w14:paraId="3A23C27B" w14:textId="77777777" w:rsidR="00EF0CA8" w:rsidRDefault="00EF0CA8" w:rsidP="00B70420">
            <w:pPr>
              <w:pStyle w:val="TableParagraph"/>
              <w:rPr>
                <w:rFonts w:ascii="Times New Roman"/>
                <w:sz w:val="20"/>
              </w:rPr>
            </w:pPr>
          </w:p>
        </w:tc>
        <w:tc>
          <w:tcPr>
            <w:tcW w:w="840" w:type="dxa"/>
          </w:tcPr>
          <w:p w14:paraId="08E8C932" w14:textId="77777777" w:rsidR="00EF0CA8" w:rsidRDefault="00EF0CA8" w:rsidP="00B70420">
            <w:pPr>
              <w:pStyle w:val="TableParagraph"/>
              <w:rPr>
                <w:rFonts w:ascii="Times New Roman"/>
                <w:sz w:val="20"/>
              </w:rPr>
            </w:pPr>
          </w:p>
        </w:tc>
      </w:tr>
      <w:tr w:rsidR="00EF0CA8" w14:paraId="00AB0881" w14:textId="77777777" w:rsidTr="00B70420">
        <w:trPr>
          <w:trHeight w:val="308"/>
        </w:trPr>
        <w:tc>
          <w:tcPr>
            <w:tcW w:w="799" w:type="dxa"/>
          </w:tcPr>
          <w:p w14:paraId="42A7065B" w14:textId="77777777" w:rsidR="00EF0CA8" w:rsidRDefault="00EF0CA8" w:rsidP="00B70420">
            <w:pPr>
              <w:pStyle w:val="TableParagraph"/>
              <w:rPr>
                <w:rFonts w:ascii="Times New Roman"/>
                <w:sz w:val="20"/>
              </w:rPr>
            </w:pPr>
          </w:p>
        </w:tc>
        <w:tc>
          <w:tcPr>
            <w:tcW w:w="5131" w:type="dxa"/>
          </w:tcPr>
          <w:p w14:paraId="1CAB9A44" w14:textId="77777777" w:rsidR="00EF0CA8" w:rsidRDefault="00EF0CA8" w:rsidP="00B70420">
            <w:pPr>
              <w:pStyle w:val="TableParagraph"/>
              <w:spacing w:line="267" w:lineRule="exact"/>
              <w:ind w:left="208"/>
              <w:rPr>
                <w:b/>
              </w:rPr>
            </w:pPr>
            <w:r>
              <w:rPr>
                <w:b/>
              </w:rPr>
              <w:t>Fourth</w:t>
            </w:r>
            <w:r>
              <w:rPr>
                <w:b/>
                <w:spacing w:val="-2"/>
              </w:rPr>
              <w:t>Floor</w:t>
            </w:r>
          </w:p>
        </w:tc>
        <w:tc>
          <w:tcPr>
            <w:tcW w:w="451" w:type="dxa"/>
          </w:tcPr>
          <w:p w14:paraId="7E49E7EF" w14:textId="77777777" w:rsidR="00EF0CA8" w:rsidRDefault="00EF0CA8" w:rsidP="00B70420">
            <w:pPr>
              <w:pStyle w:val="TableParagraph"/>
              <w:rPr>
                <w:rFonts w:ascii="Times New Roman"/>
                <w:sz w:val="20"/>
              </w:rPr>
            </w:pPr>
          </w:p>
        </w:tc>
        <w:tc>
          <w:tcPr>
            <w:tcW w:w="912" w:type="dxa"/>
          </w:tcPr>
          <w:p w14:paraId="7453B5BB" w14:textId="77777777" w:rsidR="00EF0CA8" w:rsidRDefault="00EF0CA8" w:rsidP="00B70420">
            <w:pPr>
              <w:pStyle w:val="TableParagraph"/>
              <w:rPr>
                <w:rFonts w:ascii="Times New Roman"/>
                <w:sz w:val="20"/>
              </w:rPr>
            </w:pPr>
          </w:p>
        </w:tc>
        <w:tc>
          <w:tcPr>
            <w:tcW w:w="864" w:type="dxa"/>
          </w:tcPr>
          <w:p w14:paraId="4A6FB527" w14:textId="77777777" w:rsidR="00EF0CA8" w:rsidRDefault="00EF0CA8" w:rsidP="00B70420">
            <w:pPr>
              <w:pStyle w:val="TableParagraph"/>
              <w:rPr>
                <w:rFonts w:ascii="Times New Roman"/>
                <w:sz w:val="20"/>
              </w:rPr>
            </w:pPr>
          </w:p>
        </w:tc>
        <w:tc>
          <w:tcPr>
            <w:tcW w:w="612" w:type="dxa"/>
          </w:tcPr>
          <w:p w14:paraId="3A857A80" w14:textId="77777777" w:rsidR="00EF0CA8" w:rsidRDefault="00EF0CA8" w:rsidP="00B70420">
            <w:pPr>
              <w:pStyle w:val="TableParagraph"/>
              <w:rPr>
                <w:rFonts w:ascii="Times New Roman"/>
                <w:sz w:val="20"/>
              </w:rPr>
            </w:pPr>
          </w:p>
        </w:tc>
        <w:tc>
          <w:tcPr>
            <w:tcW w:w="576" w:type="dxa"/>
          </w:tcPr>
          <w:p w14:paraId="2DB95878" w14:textId="77777777" w:rsidR="00EF0CA8" w:rsidRDefault="00EF0CA8" w:rsidP="00B70420">
            <w:pPr>
              <w:pStyle w:val="TableParagraph"/>
              <w:rPr>
                <w:rFonts w:ascii="Times New Roman"/>
                <w:sz w:val="20"/>
              </w:rPr>
            </w:pPr>
          </w:p>
        </w:tc>
        <w:tc>
          <w:tcPr>
            <w:tcW w:w="1176" w:type="dxa"/>
          </w:tcPr>
          <w:p w14:paraId="3A83B083" w14:textId="77777777" w:rsidR="00EF0CA8" w:rsidRDefault="00EF0CA8" w:rsidP="00B70420">
            <w:pPr>
              <w:pStyle w:val="TableParagraph"/>
              <w:rPr>
                <w:rFonts w:ascii="Times New Roman"/>
                <w:sz w:val="20"/>
              </w:rPr>
            </w:pPr>
          </w:p>
        </w:tc>
        <w:tc>
          <w:tcPr>
            <w:tcW w:w="1063" w:type="dxa"/>
          </w:tcPr>
          <w:p w14:paraId="69175EEA" w14:textId="77777777" w:rsidR="00EF0CA8" w:rsidRDefault="00EF0CA8" w:rsidP="00B70420">
            <w:pPr>
              <w:pStyle w:val="TableParagraph"/>
              <w:rPr>
                <w:rFonts w:ascii="Times New Roman"/>
                <w:sz w:val="20"/>
              </w:rPr>
            </w:pPr>
          </w:p>
        </w:tc>
        <w:tc>
          <w:tcPr>
            <w:tcW w:w="840" w:type="dxa"/>
          </w:tcPr>
          <w:p w14:paraId="40A1223B" w14:textId="77777777" w:rsidR="00EF0CA8" w:rsidRDefault="00EF0CA8" w:rsidP="00B70420">
            <w:pPr>
              <w:pStyle w:val="TableParagraph"/>
              <w:rPr>
                <w:rFonts w:ascii="Times New Roman"/>
                <w:sz w:val="20"/>
              </w:rPr>
            </w:pPr>
          </w:p>
        </w:tc>
      </w:tr>
      <w:tr w:rsidR="00EF0CA8" w14:paraId="6472596E" w14:textId="77777777" w:rsidTr="00B70420">
        <w:trPr>
          <w:trHeight w:val="618"/>
        </w:trPr>
        <w:tc>
          <w:tcPr>
            <w:tcW w:w="799" w:type="dxa"/>
          </w:tcPr>
          <w:p w14:paraId="3C71F2E3" w14:textId="77777777" w:rsidR="00EF0CA8" w:rsidRDefault="00EF0CA8" w:rsidP="00B70420">
            <w:pPr>
              <w:pStyle w:val="TableParagraph"/>
              <w:rPr>
                <w:rFonts w:ascii="Times New Roman"/>
                <w:sz w:val="20"/>
              </w:rPr>
            </w:pPr>
          </w:p>
        </w:tc>
        <w:tc>
          <w:tcPr>
            <w:tcW w:w="5131" w:type="dxa"/>
          </w:tcPr>
          <w:p w14:paraId="7A7FC6E1" w14:textId="77777777" w:rsidR="00EF0CA8" w:rsidRDefault="00EF0CA8" w:rsidP="00B70420">
            <w:pPr>
              <w:pStyle w:val="TableParagraph"/>
              <w:spacing w:line="267" w:lineRule="exact"/>
              <w:ind w:left="208"/>
            </w:pPr>
            <w:r>
              <w:t>StaircaseLobbyand</w:t>
            </w:r>
            <w:r>
              <w:rPr>
                <w:spacing w:val="-2"/>
              </w:rPr>
              <w:t xml:space="preserve"> staircase</w:t>
            </w:r>
          </w:p>
        </w:tc>
        <w:tc>
          <w:tcPr>
            <w:tcW w:w="451" w:type="dxa"/>
          </w:tcPr>
          <w:p w14:paraId="12FD97EF" w14:textId="77777777" w:rsidR="00EF0CA8" w:rsidRDefault="00EF0CA8" w:rsidP="00B70420">
            <w:pPr>
              <w:pStyle w:val="TableParagraph"/>
              <w:spacing w:line="267" w:lineRule="exact"/>
              <w:ind w:left="93"/>
              <w:jc w:val="center"/>
            </w:pPr>
            <w:r>
              <w:rPr>
                <w:spacing w:val="-10"/>
              </w:rPr>
              <w:t>1</w:t>
            </w:r>
          </w:p>
        </w:tc>
        <w:tc>
          <w:tcPr>
            <w:tcW w:w="912" w:type="dxa"/>
          </w:tcPr>
          <w:p w14:paraId="25BA5869" w14:textId="77777777" w:rsidR="00EF0CA8" w:rsidRDefault="00EF0CA8" w:rsidP="00B70420">
            <w:pPr>
              <w:pStyle w:val="TableParagraph"/>
              <w:spacing w:line="267" w:lineRule="exact"/>
              <w:ind w:left="206"/>
            </w:pPr>
            <w:r>
              <w:rPr>
                <w:spacing w:val="-2"/>
              </w:rPr>
              <w:t>13.00</w:t>
            </w:r>
          </w:p>
        </w:tc>
        <w:tc>
          <w:tcPr>
            <w:tcW w:w="864" w:type="dxa"/>
          </w:tcPr>
          <w:p w14:paraId="78DE6A8A" w14:textId="77777777" w:rsidR="00EF0CA8" w:rsidRDefault="00EF0CA8" w:rsidP="00B70420">
            <w:pPr>
              <w:pStyle w:val="TableParagraph"/>
              <w:spacing w:line="267" w:lineRule="exact"/>
              <w:ind w:left="206"/>
            </w:pPr>
            <w:r>
              <w:rPr>
                <w:spacing w:val="-2"/>
              </w:rPr>
              <w:t>23.02</w:t>
            </w:r>
          </w:p>
        </w:tc>
        <w:tc>
          <w:tcPr>
            <w:tcW w:w="612" w:type="dxa"/>
          </w:tcPr>
          <w:p w14:paraId="07AA2B65" w14:textId="77777777" w:rsidR="00EF0CA8" w:rsidRDefault="00EF0CA8" w:rsidP="00B70420">
            <w:pPr>
              <w:pStyle w:val="TableParagraph"/>
              <w:rPr>
                <w:rFonts w:ascii="Times New Roman"/>
                <w:sz w:val="20"/>
              </w:rPr>
            </w:pPr>
          </w:p>
        </w:tc>
        <w:tc>
          <w:tcPr>
            <w:tcW w:w="576" w:type="dxa"/>
          </w:tcPr>
          <w:p w14:paraId="264F6D87" w14:textId="77777777" w:rsidR="00EF0CA8" w:rsidRDefault="00EF0CA8" w:rsidP="00B70420">
            <w:pPr>
              <w:pStyle w:val="TableParagraph"/>
              <w:spacing w:line="267" w:lineRule="exact"/>
              <w:ind w:left="206"/>
            </w:pPr>
            <w:r>
              <w:rPr>
                <w:spacing w:val="-5"/>
              </w:rPr>
              <w:t>0.1</w:t>
            </w:r>
          </w:p>
          <w:p w14:paraId="5029917C" w14:textId="77777777" w:rsidR="00EF0CA8" w:rsidRDefault="00EF0CA8" w:rsidP="00B70420">
            <w:pPr>
              <w:pStyle w:val="TableParagraph"/>
              <w:spacing w:before="38"/>
              <w:ind w:left="206"/>
            </w:pPr>
            <w:r>
              <w:rPr>
                <w:spacing w:val="-10"/>
              </w:rPr>
              <w:t>5</w:t>
            </w:r>
          </w:p>
        </w:tc>
        <w:tc>
          <w:tcPr>
            <w:tcW w:w="1176" w:type="dxa"/>
          </w:tcPr>
          <w:p w14:paraId="65BF19C9" w14:textId="77777777" w:rsidR="00EF0CA8" w:rsidRDefault="00EF0CA8" w:rsidP="00B70420">
            <w:pPr>
              <w:pStyle w:val="TableParagraph"/>
              <w:spacing w:line="267" w:lineRule="exact"/>
              <w:ind w:left="206"/>
            </w:pPr>
            <w:r>
              <w:rPr>
                <w:spacing w:val="-2"/>
              </w:rPr>
              <w:t>299.300</w:t>
            </w:r>
          </w:p>
        </w:tc>
        <w:tc>
          <w:tcPr>
            <w:tcW w:w="1063" w:type="dxa"/>
          </w:tcPr>
          <w:p w14:paraId="6F4D28C1" w14:textId="77777777" w:rsidR="00EF0CA8" w:rsidRDefault="00EF0CA8" w:rsidP="00B70420">
            <w:pPr>
              <w:pStyle w:val="TableParagraph"/>
              <w:spacing w:line="267" w:lineRule="exact"/>
              <w:ind w:left="208"/>
            </w:pPr>
            <w:r>
              <w:rPr>
                <w:spacing w:val="-2"/>
              </w:rPr>
              <w:t>44.895</w:t>
            </w:r>
          </w:p>
        </w:tc>
        <w:tc>
          <w:tcPr>
            <w:tcW w:w="840" w:type="dxa"/>
          </w:tcPr>
          <w:p w14:paraId="7E21742A" w14:textId="77777777" w:rsidR="00EF0CA8" w:rsidRDefault="00EF0CA8" w:rsidP="00B70420">
            <w:pPr>
              <w:pStyle w:val="TableParagraph"/>
              <w:rPr>
                <w:rFonts w:ascii="Times New Roman"/>
                <w:sz w:val="20"/>
              </w:rPr>
            </w:pPr>
          </w:p>
        </w:tc>
      </w:tr>
      <w:tr w:rsidR="00EF0CA8" w14:paraId="00A3EDCC" w14:textId="77777777" w:rsidTr="00B70420">
        <w:trPr>
          <w:trHeight w:val="308"/>
        </w:trPr>
        <w:tc>
          <w:tcPr>
            <w:tcW w:w="799" w:type="dxa"/>
          </w:tcPr>
          <w:p w14:paraId="11DDB9A4" w14:textId="77777777" w:rsidR="00EF0CA8" w:rsidRDefault="00EF0CA8" w:rsidP="00B70420">
            <w:pPr>
              <w:pStyle w:val="TableParagraph"/>
              <w:rPr>
                <w:rFonts w:ascii="Times New Roman"/>
                <w:sz w:val="20"/>
              </w:rPr>
            </w:pPr>
          </w:p>
        </w:tc>
        <w:tc>
          <w:tcPr>
            <w:tcW w:w="5131" w:type="dxa"/>
          </w:tcPr>
          <w:p w14:paraId="0227728B" w14:textId="77777777" w:rsidR="00EF0CA8" w:rsidRDefault="00EF0CA8" w:rsidP="00B70420">
            <w:pPr>
              <w:pStyle w:val="TableParagraph"/>
              <w:rPr>
                <w:rFonts w:ascii="Times New Roman"/>
                <w:sz w:val="20"/>
              </w:rPr>
            </w:pPr>
          </w:p>
        </w:tc>
        <w:tc>
          <w:tcPr>
            <w:tcW w:w="451" w:type="dxa"/>
          </w:tcPr>
          <w:p w14:paraId="3E61E72F" w14:textId="77777777" w:rsidR="00EF0CA8" w:rsidRDefault="00EF0CA8" w:rsidP="00B70420">
            <w:pPr>
              <w:pStyle w:val="TableParagraph"/>
              <w:rPr>
                <w:rFonts w:ascii="Times New Roman"/>
                <w:sz w:val="20"/>
              </w:rPr>
            </w:pPr>
          </w:p>
        </w:tc>
        <w:tc>
          <w:tcPr>
            <w:tcW w:w="912" w:type="dxa"/>
          </w:tcPr>
          <w:p w14:paraId="4CEEC1C1" w14:textId="77777777" w:rsidR="00EF0CA8" w:rsidRDefault="00EF0CA8" w:rsidP="00B70420">
            <w:pPr>
              <w:pStyle w:val="TableParagraph"/>
              <w:rPr>
                <w:rFonts w:ascii="Times New Roman"/>
                <w:sz w:val="20"/>
              </w:rPr>
            </w:pPr>
          </w:p>
        </w:tc>
        <w:tc>
          <w:tcPr>
            <w:tcW w:w="864" w:type="dxa"/>
          </w:tcPr>
          <w:p w14:paraId="7E8BE51F" w14:textId="77777777" w:rsidR="00EF0CA8" w:rsidRDefault="00EF0CA8" w:rsidP="00B70420">
            <w:pPr>
              <w:pStyle w:val="TableParagraph"/>
              <w:rPr>
                <w:rFonts w:ascii="Times New Roman"/>
                <w:sz w:val="20"/>
              </w:rPr>
            </w:pPr>
          </w:p>
        </w:tc>
        <w:tc>
          <w:tcPr>
            <w:tcW w:w="612" w:type="dxa"/>
          </w:tcPr>
          <w:p w14:paraId="57E1D890" w14:textId="77777777" w:rsidR="00EF0CA8" w:rsidRDefault="00EF0CA8" w:rsidP="00B70420">
            <w:pPr>
              <w:pStyle w:val="TableParagraph"/>
              <w:rPr>
                <w:rFonts w:ascii="Times New Roman"/>
                <w:sz w:val="20"/>
              </w:rPr>
            </w:pPr>
          </w:p>
        </w:tc>
        <w:tc>
          <w:tcPr>
            <w:tcW w:w="576" w:type="dxa"/>
          </w:tcPr>
          <w:p w14:paraId="0E3DE15C" w14:textId="77777777" w:rsidR="00EF0CA8" w:rsidRDefault="00EF0CA8" w:rsidP="00B70420">
            <w:pPr>
              <w:pStyle w:val="TableParagraph"/>
              <w:rPr>
                <w:rFonts w:ascii="Times New Roman"/>
                <w:sz w:val="20"/>
              </w:rPr>
            </w:pPr>
          </w:p>
        </w:tc>
        <w:tc>
          <w:tcPr>
            <w:tcW w:w="1176" w:type="dxa"/>
          </w:tcPr>
          <w:p w14:paraId="76FB401D" w14:textId="77777777" w:rsidR="00EF0CA8" w:rsidRDefault="00EF0CA8" w:rsidP="00B70420">
            <w:pPr>
              <w:pStyle w:val="TableParagraph"/>
              <w:rPr>
                <w:rFonts w:ascii="Times New Roman"/>
                <w:sz w:val="20"/>
              </w:rPr>
            </w:pPr>
          </w:p>
        </w:tc>
        <w:tc>
          <w:tcPr>
            <w:tcW w:w="1063" w:type="dxa"/>
          </w:tcPr>
          <w:p w14:paraId="1FD7937F" w14:textId="77777777" w:rsidR="00EF0CA8" w:rsidRDefault="00EF0CA8" w:rsidP="00B70420">
            <w:pPr>
              <w:pStyle w:val="TableParagraph"/>
              <w:rPr>
                <w:rFonts w:ascii="Times New Roman"/>
                <w:sz w:val="20"/>
              </w:rPr>
            </w:pPr>
          </w:p>
        </w:tc>
        <w:tc>
          <w:tcPr>
            <w:tcW w:w="840" w:type="dxa"/>
          </w:tcPr>
          <w:p w14:paraId="2C422576" w14:textId="77777777" w:rsidR="00EF0CA8" w:rsidRDefault="00EF0CA8" w:rsidP="00B70420">
            <w:pPr>
              <w:pStyle w:val="TableParagraph"/>
              <w:rPr>
                <w:rFonts w:ascii="Times New Roman"/>
                <w:sz w:val="20"/>
              </w:rPr>
            </w:pPr>
          </w:p>
        </w:tc>
      </w:tr>
      <w:tr w:rsidR="00EF0CA8" w14:paraId="06262297" w14:textId="77777777" w:rsidTr="00B70420">
        <w:trPr>
          <w:trHeight w:val="308"/>
        </w:trPr>
        <w:tc>
          <w:tcPr>
            <w:tcW w:w="799" w:type="dxa"/>
          </w:tcPr>
          <w:p w14:paraId="2BE65AFD" w14:textId="77777777" w:rsidR="00EF0CA8" w:rsidRDefault="00EF0CA8" w:rsidP="00B70420">
            <w:pPr>
              <w:pStyle w:val="TableParagraph"/>
              <w:rPr>
                <w:rFonts w:ascii="Times New Roman"/>
                <w:sz w:val="20"/>
              </w:rPr>
            </w:pPr>
          </w:p>
        </w:tc>
        <w:tc>
          <w:tcPr>
            <w:tcW w:w="5131" w:type="dxa"/>
          </w:tcPr>
          <w:p w14:paraId="3F3D7860" w14:textId="77777777" w:rsidR="00EF0CA8" w:rsidRDefault="00EF0CA8" w:rsidP="00B70420">
            <w:pPr>
              <w:pStyle w:val="TableParagraph"/>
              <w:spacing w:line="265" w:lineRule="exact"/>
              <w:ind w:left="208"/>
              <w:rPr>
                <w:b/>
              </w:rPr>
            </w:pPr>
            <w:r>
              <w:rPr>
                <w:b/>
              </w:rPr>
              <w:t>Terrace</w:t>
            </w:r>
            <w:r>
              <w:rPr>
                <w:b/>
                <w:spacing w:val="-2"/>
              </w:rPr>
              <w:t>Floor</w:t>
            </w:r>
          </w:p>
        </w:tc>
        <w:tc>
          <w:tcPr>
            <w:tcW w:w="451" w:type="dxa"/>
          </w:tcPr>
          <w:p w14:paraId="343FBF66" w14:textId="77777777" w:rsidR="00EF0CA8" w:rsidRDefault="00EF0CA8" w:rsidP="00B70420">
            <w:pPr>
              <w:pStyle w:val="TableParagraph"/>
              <w:rPr>
                <w:rFonts w:ascii="Times New Roman"/>
                <w:sz w:val="20"/>
              </w:rPr>
            </w:pPr>
          </w:p>
        </w:tc>
        <w:tc>
          <w:tcPr>
            <w:tcW w:w="912" w:type="dxa"/>
          </w:tcPr>
          <w:p w14:paraId="0C9E76FD" w14:textId="77777777" w:rsidR="00EF0CA8" w:rsidRDefault="00EF0CA8" w:rsidP="00B70420">
            <w:pPr>
              <w:pStyle w:val="TableParagraph"/>
              <w:rPr>
                <w:rFonts w:ascii="Times New Roman"/>
                <w:sz w:val="20"/>
              </w:rPr>
            </w:pPr>
          </w:p>
        </w:tc>
        <w:tc>
          <w:tcPr>
            <w:tcW w:w="864" w:type="dxa"/>
          </w:tcPr>
          <w:p w14:paraId="36476D9A" w14:textId="77777777" w:rsidR="00EF0CA8" w:rsidRDefault="00EF0CA8" w:rsidP="00B70420">
            <w:pPr>
              <w:pStyle w:val="TableParagraph"/>
              <w:rPr>
                <w:rFonts w:ascii="Times New Roman"/>
                <w:sz w:val="20"/>
              </w:rPr>
            </w:pPr>
          </w:p>
        </w:tc>
        <w:tc>
          <w:tcPr>
            <w:tcW w:w="612" w:type="dxa"/>
          </w:tcPr>
          <w:p w14:paraId="6D446E6E" w14:textId="77777777" w:rsidR="00EF0CA8" w:rsidRDefault="00EF0CA8" w:rsidP="00B70420">
            <w:pPr>
              <w:pStyle w:val="TableParagraph"/>
              <w:rPr>
                <w:rFonts w:ascii="Times New Roman"/>
                <w:sz w:val="20"/>
              </w:rPr>
            </w:pPr>
          </w:p>
        </w:tc>
        <w:tc>
          <w:tcPr>
            <w:tcW w:w="576" w:type="dxa"/>
          </w:tcPr>
          <w:p w14:paraId="754D68B8" w14:textId="77777777" w:rsidR="00EF0CA8" w:rsidRDefault="00EF0CA8" w:rsidP="00B70420">
            <w:pPr>
              <w:pStyle w:val="TableParagraph"/>
              <w:rPr>
                <w:rFonts w:ascii="Times New Roman"/>
                <w:sz w:val="20"/>
              </w:rPr>
            </w:pPr>
          </w:p>
        </w:tc>
        <w:tc>
          <w:tcPr>
            <w:tcW w:w="1176" w:type="dxa"/>
          </w:tcPr>
          <w:p w14:paraId="35B7574D" w14:textId="77777777" w:rsidR="00EF0CA8" w:rsidRDefault="00EF0CA8" w:rsidP="00B70420">
            <w:pPr>
              <w:pStyle w:val="TableParagraph"/>
              <w:rPr>
                <w:rFonts w:ascii="Times New Roman"/>
                <w:sz w:val="20"/>
              </w:rPr>
            </w:pPr>
          </w:p>
        </w:tc>
        <w:tc>
          <w:tcPr>
            <w:tcW w:w="1063" w:type="dxa"/>
          </w:tcPr>
          <w:p w14:paraId="559CF392" w14:textId="77777777" w:rsidR="00EF0CA8" w:rsidRDefault="00EF0CA8" w:rsidP="00B70420">
            <w:pPr>
              <w:pStyle w:val="TableParagraph"/>
              <w:rPr>
                <w:rFonts w:ascii="Times New Roman"/>
                <w:sz w:val="20"/>
              </w:rPr>
            </w:pPr>
          </w:p>
        </w:tc>
        <w:tc>
          <w:tcPr>
            <w:tcW w:w="840" w:type="dxa"/>
          </w:tcPr>
          <w:p w14:paraId="013916A3" w14:textId="77777777" w:rsidR="00EF0CA8" w:rsidRDefault="00EF0CA8" w:rsidP="00B70420">
            <w:pPr>
              <w:pStyle w:val="TableParagraph"/>
              <w:rPr>
                <w:rFonts w:ascii="Times New Roman"/>
                <w:sz w:val="20"/>
              </w:rPr>
            </w:pPr>
          </w:p>
        </w:tc>
      </w:tr>
      <w:tr w:rsidR="00EF0CA8" w14:paraId="0E2DB474" w14:textId="77777777" w:rsidTr="00B70420">
        <w:trPr>
          <w:trHeight w:val="618"/>
        </w:trPr>
        <w:tc>
          <w:tcPr>
            <w:tcW w:w="799" w:type="dxa"/>
          </w:tcPr>
          <w:p w14:paraId="0009B741" w14:textId="77777777" w:rsidR="00EF0CA8" w:rsidRDefault="00EF0CA8" w:rsidP="00B70420">
            <w:pPr>
              <w:pStyle w:val="TableParagraph"/>
              <w:rPr>
                <w:rFonts w:ascii="Times New Roman"/>
                <w:sz w:val="20"/>
              </w:rPr>
            </w:pPr>
          </w:p>
        </w:tc>
        <w:tc>
          <w:tcPr>
            <w:tcW w:w="5131" w:type="dxa"/>
          </w:tcPr>
          <w:p w14:paraId="0FC7E0A9" w14:textId="77777777" w:rsidR="00EF0CA8" w:rsidRDefault="00EF0CA8" w:rsidP="00B70420">
            <w:pPr>
              <w:pStyle w:val="TableParagraph"/>
              <w:spacing w:line="265" w:lineRule="exact"/>
              <w:ind w:left="208"/>
            </w:pPr>
            <w:r>
              <w:t>StaircaseLobbyand</w:t>
            </w:r>
            <w:r>
              <w:rPr>
                <w:spacing w:val="-2"/>
              </w:rPr>
              <w:t xml:space="preserve"> staircase</w:t>
            </w:r>
          </w:p>
        </w:tc>
        <w:tc>
          <w:tcPr>
            <w:tcW w:w="451" w:type="dxa"/>
          </w:tcPr>
          <w:p w14:paraId="020275C3" w14:textId="77777777" w:rsidR="00EF0CA8" w:rsidRDefault="00EF0CA8" w:rsidP="00B70420">
            <w:pPr>
              <w:pStyle w:val="TableParagraph"/>
              <w:spacing w:line="265" w:lineRule="exact"/>
              <w:ind w:left="93"/>
              <w:jc w:val="center"/>
            </w:pPr>
            <w:r>
              <w:rPr>
                <w:spacing w:val="-10"/>
              </w:rPr>
              <w:t>1</w:t>
            </w:r>
          </w:p>
        </w:tc>
        <w:tc>
          <w:tcPr>
            <w:tcW w:w="912" w:type="dxa"/>
          </w:tcPr>
          <w:p w14:paraId="336C78A6" w14:textId="77777777" w:rsidR="00EF0CA8" w:rsidRDefault="00EF0CA8" w:rsidP="00B70420">
            <w:pPr>
              <w:pStyle w:val="TableParagraph"/>
              <w:spacing w:line="265" w:lineRule="exact"/>
              <w:ind w:left="206"/>
            </w:pPr>
            <w:r>
              <w:rPr>
                <w:spacing w:val="-2"/>
              </w:rPr>
              <w:t>13.00</w:t>
            </w:r>
          </w:p>
        </w:tc>
        <w:tc>
          <w:tcPr>
            <w:tcW w:w="864" w:type="dxa"/>
          </w:tcPr>
          <w:p w14:paraId="635D528A" w14:textId="77777777" w:rsidR="00EF0CA8" w:rsidRDefault="00EF0CA8" w:rsidP="00B70420">
            <w:pPr>
              <w:pStyle w:val="TableParagraph"/>
              <w:spacing w:line="265" w:lineRule="exact"/>
              <w:ind w:left="206"/>
            </w:pPr>
            <w:r>
              <w:rPr>
                <w:spacing w:val="-2"/>
              </w:rPr>
              <w:t>14.97</w:t>
            </w:r>
          </w:p>
        </w:tc>
        <w:tc>
          <w:tcPr>
            <w:tcW w:w="612" w:type="dxa"/>
          </w:tcPr>
          <w:p w14:paraId="0E34556C" w14:textId="77777777" w:rsidR="00EF0CA8" w:rsidRDefault="00EF0CA8" w:rsidP="00B70420">
            <w:pPr>
              <w:pStyle w:val="TableParagraph"/>
              <w:rPr>
                <w:rFonts w:ascii="Times New Roman"/>
                <w:sz w:val="20"/>
              </w:rPr>
            </w:pPr>
          </w:p>
        </w:tc>
        <w:tc>
          <w:tcPr>
            <w:tcW w:w="576" w:type="dxa"/>
          </w:tcPr>
          <w:p w14:paraId="08BDC92F" w14:textId="77777777" w:rsidR="00EF0CA8" w:rsidRDefault="00EF0CA8" w:rsidP="00B70420">
            <w:pPr>
              <w:pStyle w:val="TableParagraph"/>
              <w:spacing w:line="265" w:lineRule="exact"/>
              <w:ind w:left="206"/>
            </w:pPr>
            <w:r>
              <w:rPr>
                <w:spacing w:val="-5"/>
              </w:rPr>
              <w:t>0.1</w:t>
            </w:r>
          </w:p>
          <w:p w14:paraId="73DBC558" w14:textId="77777777" w:rsidR="00EF0CA8" w:rsidRDefault="00EF0CA8" w:rsidP="00B70420">
            <w:pPr>
              <w:pStyle w:val="TableParagraph"/>
              <w:spacing w:before="41"/>
              <w:ind w:left="206"/>
            </w:pPr>
            <w:r>
              <w:rPr>
                <w:spacing w:val="-10"/>
              </w:rPr>
              <w:t>5</w:t>
            </w:r>
          </w:p>
        </w:tc>
        <w:tc>
          <w:tcPr>
            <w:tcW w:w="1176" w:type="dxa"/>
          </w:tcPr>
          <w:p w14:paraId="512EC6CA" w14:textId="77777777" w:rsidR="00EF0CA8" w:rsidRDefault="00EF0CA8" w:rsidP="00B70420">
            <w:pPr>
              <w:pStyle w:val="TableParagraph"/>
              <w:spacing w:line="265" w:lineRule="exact"/>
              <w:ind w:left="206"/>
            </w:pPr>
            <w:r>
              <w:rPr>
                <w:spacing w:val="-2"/>
              </w:rPr>
              <w:t>194.580</w:t>
            </w:r>
          </w:p>
        </w:tc>
        <w:tc>
          <w:tcPr>
            <w:tcW w:w="1063" w:type="dxa"/>
          </w:tcPr>
          <w:p w14:paraId="0A8D1D1C" w14:textId="77777777" w:rsidR="00EF0CA8" w:rsidRDefault="00EF0CA8" w:rsidP="00B70420">
            <w:pPr>
              <w:pStyle w:val="TableParagraph"/>
              <w:spacing w:line="265" w:lineRule="exact"/>
              <w:ind w:left="208"/>
            </w:pPr>
            <w:r>
              <w:rPr>
                <w:spacing w:val="-2"/>
              </w:rPr>
              <w:t>29.187</w:t>
            </w:r>
          </w:p>
        </w:tc>
        <w:tc>
          <w:tcPr>
            <w:tcW w:w="840" w:type="dxa"/>
          </w:tcPr>
          <w:p w14:paraId="62A279F6" w14:textId="77777777" w:rsidR="00EF0CA8" w:rsidRDefault="00EF0CA8" w:rsidP="00B70420">
            <w:pPr>
              <w:pStyle w:val="TableParagraph"/>
              <w:rPr>
                <w:rFonts w:ascii="Times New Roman"/>
                <w:sz w:val="20"/>
              </w:rPr>
            </w:pPr>
          </w:p>
        </w:tc>
      </w:tr>
      <w:tr w:rsidR="00EF0CA8" w14:paraId="456E30CD" w14:textId="77777777" w:rsidTr="00B70420">
        <w:trPr>
          <w:trHeight w:val="308"/>
        </w:trPr>
        <w:tc>
          <w:tcPr>
            <w:tcW w:w="799" w:type="dxa"/>
          </w:tcPr>
          <w:p w14:paraId="0A7070B4" w14:textId="77777777" w:rsidR="00EF0CA8" w:rsidRDefault="00EF0CA8" w:rsidP="00B70420">
            <w:pPr>
              <w:pStyle w:val="TableParagraph"/>
              <w:rPr>
                <w:rFonts w:ascii="Times New Roman"/>
                <w:sz w:val="20"/>
              </w:rPr>
            </w:pPr>
          </w:p>
        </w:tc>
        <w:tc>
          <w:tcPr>
            <w:tcW w:w="5131" w:type="dxa"/>
          </w:tcPr>
          <w:p w14:paraId="16A06377" w14:textId="77777777" w:rsidR="00EF0CA8" w:rsidRDefault="00EF0CA8" w:rsidP="00B70420">
            <w:pPr>
              <w:pStyle w:val="TableParagraph"/>
              <w:rPr>
                <w:rFonts w:ascii="Times New Roman"/>
                <w:sz w:val="20"/>
              </w:rPr>
            </w:pPr>
          </w:p>
        </w:tc>
        <w:tc>
          <w:tcPr>
            <w:tcW w:w="451" w:type="dxa"/>
          </w:tcPr>
          <w:p w14:paraId="221476F1" w14:textId="77777777" w:rsidR="00EF0CA8" w:rsidRDefault="00EF0CA8" w:rsidP="00B70420">
            <w:pPr>
              <w:pStyle w:val="TableParagraph"/>
              <w:rPr>
                <w:rFonts w:ascii="Times New Roman"/>
                <w:sz w:val="20"/>
              </w:rPr>
            </w:pPr>
          </w:p>
        </w:tc>
        <w:tc>
          <w:tcPr>
            <w:tcW w:w="912" w:type="dxa"/>
          </w:tcPr>
          <w:p w14:paraId="0623C390" w14:textId="77777777" w:rsidR="00EF0CA8" w:rsidRDefault="00EF0CA8" w:rsidP="00B70420">
            <w:pPr>
              <w:pStyle w:val="TableParagraph"/>
              <w:rPr>
                <w:rFonts w:ascii="Times New Roman"/>
                <w:sz w:val="20"/>
              </w:rPr>
            </w:pPr>
          </w:p>
        </w:tc>
        <w:tc>
          <w:tcPr>
            <w:tcW w:w="864" w:type="dxa"/>
          </w:tcPr>
          <w:p w14:paraId="25120DC8" w14:textId="77777777" w:rsidR="00EF0CA8" w:rsidRDefault="00EF0CA8" w:rsidP="00B70420">
            <w:pPr>
              <w:pStyle w:val="TableParagraph"/>
              <w:rPr>
                <w:rFonts w:ascii="Times New Roman"/>
                <w:sz w:val="20"/>
              </w:rPr>
            </w:pPr>
          </w:p>
        </w:tc>
        <w:tc>
          <w:tcPr>
            <w:tcW w:w="612" w:type="dxa"/>
          </w:tcPr>
          <w:p w14:paraId="40A77A69" w14:textId="77777777" w:rsidR="00EF0CA8" w:rsidRDefault="00EF0CA8" w:rsidP="00B70420">
            <w:pPr>
              <w:pStyle w:val="TableParagraph"/>
              <w:rPr>
                <w:rFonts w:ascii="Times New Roman"/>
                <w:sz w:val="20"/>
              </w:rPr>
            </w:pPr>
          </w:p>
        </w:tc>
        <w:tc>
          <w:tcPr>
            <w:tcW w:w="576" w:type="dxa"/>
          </w:tcPr>
          <w:p w14:paraId="740FF64B" w14:textId="77777777" w:rsidR="00EF0CA8" w:rsidRDefault="00EF0CA8" w:rsidP="00B70420">
            <w:pPr>
              <w:pStyle w:val="TableParagraph"/>
              <w:rPr>
                <w:rFonts w:ascii="Times New Roman"/>
                <w:sz w:val="20"/>
              </w:rPr>
            </w:pPr>
          </w:p>
        </w:tc>
        <w:tc>
          <w:tcPr>
            <w:tcW w:w="1176" w:type="dxa"/>
          </w:tcPr>
          <w:p w14:paraId="23688785" w14:textId="77777777" w:rsidR="00EF0CA8" w:rsidRDefault="00EF0CA8" w:rsidP="00B70420">
            <w:pPr>
              <w:pStyle w:val="TableParagraph"/>
              <w:rPr>
                <w:rFonts w:ascii="Times New Roman"/>
                <w:sz w:val="20"/>
              </w:rPr>
            </w:pPr>
          </w:p>
        </w:tc>
        <w:tc>
          <w:tcPr>
            <w:tcW w:w="1063" w:type="dxa"/>
          </w:tcPr>
          <w:p w14:paraId="7C23BEEC" w14:textId="77777777" w:rsidR="00EF0CA8" w:rsidRDefault="00EF0CA8" w:rsidP="00B70420">
            <w:pPr>
              <w:pStyle w:val="TableParagraph"/>
              <w:rPr>
                <w:rFonts w:ascii="Times New Roman"/>
                <w:sz w:val="20"/>
              </w:rPr>
            </w:pPr>
          </w:p>
        </w:tc>
        <w:tc>
          <w:tcPr>
            <w:tcW w:w="840" w:type="dxa"/>
          </w:tcPr>
          <w:p w14:paraId="02605A20" w14:textId="77777777" w:rsidR="00EF0CA8" w:rsidRDefault="00EF0CA8" w:rsidP="00B70420">
            <w:pPr>
              <w:pStyle w:val="TableParagraph"/>
              <w:rPr>
                <w:rFonts w:ascii="Times New Roman"/>
                <w:sz w:val="20"/>
              </w:rPr>
            </w:pPr>
          </w:p>
        </w:tc>
      </w:tr>
      <w:tr w:rsidR="00EF0CA8" w14:paraId="22A8C87B" w14:textId="77777777" w:rsidTr="00B70420">
        <w:trPr>
          <w:trHeight w:val="618"/>
        </w:trPr>
        <w:tc>
          <w:tcPr>
            <w:tcW w:w="799" w:type="dxa"/>
          </w:tcPr>
          <w:p w14:paraId="2F5304A3" w14:textId="77777777" w:rsidR="00EF0CA8" w:rsidRDefault="00EF0CA8" w:rsidP="00B70420">
            <w:pPr>
              <w:pStyle w:val="TableParagraph"/>
              <w:rPr>
                <w:rFonts w:ascii="Times New Roman"/>
                <w:sz w:val="20"/>
              </w:rPr>
            </w:pPr>
          </w:p>
        </w:tc>
        <w:tc>
          <w:tcPr>
            <w:tcW w:w="5131" w:type="dxa"/>
          </w:tcPr>
          <w:p w14:paraId="1EE5BBBB" w14:textId="77777777" w:rsidR="00EF0CA8" w:rsidRDefault="00EF0CA8" w:rsidP="00B70420">
            <w:pPr>
              <w:pStyle w:val="TableParagraph"/>
              <w:spacing w:line="265" w:lineRule="exact"/>
              <w:ind w:left="208"/>
            </w:pPr>
            <w:r>
              <w:t>OHtanklevel</w:t>
            </w:r>
            <w:r>
              <w:rPr>
                <w:spacing w:val="-4"/>
              </w:rPr>
              <w:t>Slab</w:t>
            </w:r>
          </w:p>
        </w:tc>
        <w:tc>
          <w:tcPr>
            <w:tcW w:w="451" w:type="dxa"/>
          </w:tcPr>
          <w:p w14:paraId="6E5FB897" w14:textId="77777777" w:rsidR="00EF0CA8" w:rsidRDefault="00EF0CA8" w:rsidP="00B70420">
            <w:pPr>
              <w:pStyle w:val="TableParagraph"/>
              <w:spacing w:line="265" w:lineRule="exact"/>
              <w:ind w:left="93"/>
              <w:jc w:val="center"/>
            </w:pPr>
            <w:r>
              <w:rPr>
                <w:spacing w:val="-10"/>
              </w:rPr>
              <w:t>1</w:t>
            </w:r>
          </w:p>
        </w:tc>
        <w:tc>
          <w:tcPr>
            <w:tcW w:w="912" w:type="dxa"/>
          </w:tcPr>
          <w:p w14:paraId="693979E1" w14:textId="77777777" w:rsidR="00EF0CA8" w:rsidRDefault="00EF0CA8" w:rsidP="00B70420">
            <w:pPr>
              <w:pStyle w:val="TableParagraph"/>
              <w:spacing w:line="265" w:lineRule="exact"/>
              <w:ind w:left="206"/>
            </w:pPr>
            <w:r>
              <w:rPr>
                <w:spacing w:val="-4"/>
              </w:rPr>
              <w:t>6.76</w:t>
            </w:r>
          </w:p>
        </w:tc>
        <w:tc>
          <w:tcPr>
            <w:tcW w:w="864" w:type="dxa"/>
          </w:tcPr>
          <w:p w14:paraId="5D05A4D9" w14:textId="77777777" w:rsidR="00EF0CA8" w:rsidRDefault="00EF0CA8" w:rsidP="00B70420">
            <w:pPr>
              <w:pStyle w:val="TableParagraph"/>
              <w:spacing w:line="265" w:lineRule="exact"/>
              <w:ind w:left="206"/>
            </w:pPr>
            <w:r>
              <w:rPr>
                <w:spacing w:val="-4"/>
              </w:rPr>
              <w:t>9.56</w:t>
            </w:r>
          </w:p>
        </w:tc>
        <w:tc>
          <w:tcPr>
            <w:tcW w:w="612" w:type="dxa"/>
          </w:tcPr>
          <w:p w14:paraId="3C91F931" w14:textId="77777777" w:rsidR="00EF0CA8" w:rsidRDefault="00EF0CA8" w:rsidP="00B70420">
            <w:pPr>
              <w:pStyle w:val="TableParagraph"/>
              <w:rPr>
                <w:rFonts w:ascii="Times New Roman"/>
                <w:sz w:val="20"/>
              </w:rPr>
            </w:pPr>
          </w:p>
        </w:tc>
        <w:tc>
          <w:tcPr>
            <w:tcW w:w="576" w:type="dxa"/>
          </w:tcPr>
          <w:p w14:paraId="471196E8" w14:textId="77777777" w:rsidR="00EF0CA8" w:rsidRDefault="00EF0CA8" w:rsidP="00B70420">
            <w:pPr>
              <w:pStyle w:val="TableParagraph"/>
              <w:spacing w:line="265" w:lineRule="exact"/>
              <w:ind w:left="206"/>
            </w:pPr>
            <w:r>
              <w:rPr>
                <w:spacing w:val="-5"/>
              </w:rPr>
              <w:t>0.1</w:t>
            </w:r>
          </w:p>
          <w:p w14:paraId="08D70E69" w14:textId="77777777" w:rsidR="00EF0CA8" w:rsidRDefault="00EF0CA8" w:rsidP="00B70420">
            <w:pPr>
              <w:pStyle w:val="TableParagraph"/>
              <w:spacing w:before="41"/>
              <w:ind w:left="206"/>
            </w:pPr>
            <w:r>
              <w:rPr>
                <w:spacing w:val="-10"/>
              </w:rPr>
              <w:t>5</w:t>
            </w:r>
          </w:p>
        </w:tc>
        <w:tc>
          <w:tcPr>
            <w:tcW w:w="1176" w:type="dxa"/>
          </w:tcPr>
          <w:p w14:paraId="3D509A9A" w14:textId="77777777" w:rsidR="00EF0CA8" w:rsidRDefault="00EF0CA8" w:rsidP="00B70420">
            <w:pPr>
              <w:pStyle w:val="TableParagraph"/>
              <w:spacing w:line="265" w:lineRule="exact"/>
              <w:ind w:left="206"/>
            </w:pPr>
            <w:r>
              <w:rPr>
                <w:spacing w:val="-2"/>
              </w:rPr>
              <w:t>64.640</w:t>
            </w:r>
          </w:p>
        </w:tc>
        <w:tc>
          <w:tcPr>
            <w:tcW w:w="1063" w:type="dxa"/>
          </w:tcPr>
          <w:p w14:paraId="5847D239" w14:textId="77777777" w:rsidR="00EF0CA8" w:rsidRDefault="00EF0CA8" w:rsidP="00B70420">
            <w:pPr>
              <w:pStyle w:val="TableParagraph"/>
              <w:spacing w:line="265" w:lineRule="exact"/>
              <w:ind w:left="208"/>
            </w:pPr>
            <w:r>
              <w:rPr>
                <w:spacing w:val="-2"/>
              </w:rPr>
              <w:t>9.696</w:t>
            </w:r>
          </w:p>
        </w:tc>
        <w:tc>
          <w:tcPr>
            <w:tcW w:w="840" w:type="dxa"/>
          </w:tcPr>
          <w:p w14:paraId="5658AB19" w14:textId="77777777" w:rsidR="00EF0CA8" w:rsidRDefault="00EF0CA8" w:rsidP="00B70420">
            <w:pPr>
              <w:pStyle w:val="TableParagraph"/>
              <w:rPr>
                <w:rFonts w:ascii="Times New Roman"/>
                <w:sz w:val="20"/>
              </w:rPr>
            </w:pPr>
          </w:p>
        </w:tc>
      </w:tr>
      <w:tr w:rsidR="00EF0CA8" w14:paraId="4FD49C02" w14:textId="77777777" w:rsidTr="00B70420">
        <w:trPr>
          <w:trHeight w:val="308"/>
        </w:trPr>
        <w:tc>
          <w:tcPr>
            <w:tcW w:w="799" w:type="dxa"/>
          </w:tcPr>
          <w:p w14:paraId="401FEDD3" w14:textId="77777777" w:rsidR="00EF0CA8" w:rsidRDefault="00EF0CA8" w:rsidP="00B70420">
            <w:pPr>
              <w:pStyle w:val="TableParagraph"/>
              <w:rPr>
                <w:rFonts w:ascii="Times New Roman"/>
                <w:sz w:val="20"/>
              </w:rPr>
            </w:pPr>
          </w:p>
        </w:tc>
        <w:tc>
          <w:tcPr>
            <w:tcW w:w="5131" w:type="dxa"/>
            <w:tcBorders>
              <w:right w:val="single" w:sz="2" w:space="0" w:color="000000"/>
            </w:tcBorders>
          </w:tcPr>
          <w:p w14:paraId="23F39B02" w14:textId="77777777" w:rsidR="00EF0CA8" w:rsidRDefault="00EF0CA8" w:rsidP="00B70420">
            <w:pPr>
              <w:pStyle w:val="TableParagraph"/>
              <w:rPr>
                <w:rFonts w:ascii="Times New Roman"/>
                <w:sz w:val="20"/>
              </w:rPr>
            </w:pPr>
          </w:p>
        </w:tc>
        <w:tc>
          <w:tcPr>
            <w:tcW w:w="451" w:type="dxa"/>
            <w:tcBorders>
              <w:left w:val="single" w:sz="2" w:space="0" w:color="000000"/>
              <w:right w:val="single" w:sz="2" w:space="0" w:color="000000"/>
            </w:tcBorders>
          </w:tcPr>
          <w:p w14:paraId="538E7005"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1A6C56EC"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494F4CD0"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0242A06E" w14:textId="77777777" w:rsidR="00EF0CA8" w:rsidRDefault="00EF0CA8" w:rsidP="00B70420">
            <w:pPr>
              <w:pStyle w:val="TableParagraph"/>
              <w:rPr>
                <w:rFonts w:ascii="Times New Roman"/>
                <w:sz w:val="20"/>
              </w:rPr>
            </w:pPr>
          </w:p>
        </w:tc>
        <w:tc>
          <w:tcPr>
            <w:tcW w:w="576" w:type="dxa"/>
            <w:tcBorders>
              <w:left w:val="single" w:sz="2" w:space="0" w:color="000000"/>
              <w:right w:val="single" w:sz="2" w:space="0" w:color="000000"/>
            </w:tcBorders>
          </w:tcPr>
          <w:p w14:paraId="51115FC5" w14:textId="77777777" w:rsidR="00EF0CA8" w:rsidRDefault="00EF0CA8" w:rsidP="00B70420">
            <w:pPr>
              <w:pStyle w:val="TableParagraph"/>
              <w:rPr>
                <w:rFonts w:ascii="Times New Roman"/>
                <w:sz w:val="20"/>
              </w:rPr>
            </w:pPr>
          </w:p>
        </w:tc>
        <w:tc>
          <w:tcPr>
            <w:tcW w:w="1176" w:type="dxa"/>
            <w:tcBorders>
              <w:left w:val="single" w:sz="2" w:space="0" w:color="000000"/>
              <w:right w:val="single" w:sz="2" w:space="0" w:color="000000"/>
            </w:tcBorders>
          </w:tcPr>
          <w:p w14:paraId="2293F12C" w14:textId="77777777" w:rsidR="00EF0CA8" w:rsidRDefault="00EF0CA8" w:rsidP="00B70420">
            <w:pPr>
              <w:pStyle w:val="TableParagraph"/>
              <w:rPr>
                <w:rFonts w:ascii="Times New Roman"/>
                <w:sz w:val="20"/>
              </w:rPr>
            </w:pPr>
          </w:p>
        </w:tc>
        <w:tc>
          <w:tcPr>
            <w:tcW w:w="1063" w:type="dxa"/>
            <w:tcBorders>
              <w:left w:val="single" w:sz="2" w:space="0" w:color="000000"/>
            </w:tcBorders>
          </w:tcPr>
          <w:p w14:paraId="2097DEFB" w14:textId="77777777" w:rsidR="00EF0CA8" w:rsidRDefault="00EF0CA8" w:rsidP="00B70420">
            <w:pPr>
              <w:pStyle w:val="TableParagraph"/>
              <w:rPr>
                <w:rFonts w:ascii="Times New Roman"/>
                <w:sz w:val="20"/>
              </w:rPr>
            </w:pPr>
          </w:p>
        </w:tc>
        <w:tc>
          <w:tcPr>
            <w:tcW w:w="840" w:type="dxa"/>
          </w:tcPr>
          <w:p w14:paraId="7D520D49" w14:textId="77777777" w:rsidR="00EF0CA8" w:rsidRDefault="00EF0CA8" w:rsidP="00B70420">
            <w:pPr>
              <w:pStyle w:val="TableParagraph"/>
              <w:rPr>
                <w:rFonts w:ascii="Times New Roman"/>
                <w:sz w:val="20"/>
              </w:rPr>
            </w:pPr>
          </w:p>
        </w:tc>
      </w:tr>
      <w:tr w:rsidR="00EF0CA8" w14:paraId="288351F4" w14:textId="77777777" w:rsidTr="00B70420">
        <w:trPr>
          <w:trHeight w:val="308"/>
        </w:trPr>
        <w:tc>
          <w:tcPr>
            <w:tcW w:w="799" w:type="dxa"/>
          </w:tcPr>
          <w:p w14:paraId="2A71E78C" w14:textId="77777777" w:rsidR="00EF0CA8" w:rsidRDefault="00EF0CA8" w:rsidP="00B70420">
            <w:pPr>
              <w:pStyle w:val="TableParagraph"/>
              <w:rPr>
                <w:rFonts w:ascii="Times New Roman"/>
                <w:sz w:val="20"/>
              </w:rPr>
            </w:pPr>
          </w:p>
        </w:tc>
        <w:tc>
          <w:tcPr>
            <w:tcW w:w="5131" w:type="dxa"/>
          </w:tcPr>
          <w:p w14:paraId="6ECCB222" w14:textId="77777777" w:rsidR="00EF0CA8" w:rsidRDefault="00EF0CA8" w:rsidP="00B70420">
            <w:pPr>
              <w:pStyle w:val="TableParagraph"/>
              <w:rPr>
                <w:rFonts w:ascii="Times New Roman"/>
                <w:sz w:val="20"/>
              </w:rPr>
            </w:pPr>
          </w:p>
        </w:tc>
        <w:tc>
          <w:tcPr>
            <w:tcW w:w="451" w:type="dxa"/>
          </w:tcPr>
          <w:p w14:paraId="3DDABF1C" w14:textId="77777777" w:rsidR="00EF0CA8" w:rsidRDefault="00EF0CA8" w:rsidP="00B70420">
            <w:pPr>
              <w:pStyle w:val="TableParagraph"/>
              <w:rPr>
                <w:rFonts w:ascii="Times New Roman"/>
                <w:sz w:val="20"/>
              </w:rPr>
            </w:pPr>
          </w:p>
        </w:tc>
        <w:tc>
          <w:tcPr>
            <w:tcW w:w="912" w:type="dxa"/>
          </w:tcPr>
          <w:p w14:paraId="0BE25949" w14:textId="77777777" w:rsidR="00EF0CA8" w:rsidRDefault="00EF0CA8" w:rsidP="00B70420">
            <w:pPr>
              <w:pStyle w:val="TableParagraph"/>
              <w:rPr>
                <w:rFonts w:ascii="Times New Roman"/>
                <w:sz w:val="20"/>
              </w:rPr>
            </w:pPr>
          </w:p>
        </w:tc>
        <w:tc>
          <w:tcPr>
            <w:tcW w:w="864" w:type="dxa"/>
          </w:tcPr>
          <w:p w14:paraId="0587FD45" w14:textId="77777777" w:rsidR="00EF0CA8" w:rsidRDefault="00EF0CA8" w:rsidP="00B70420">
            <w:pPr>
              <w:pStyle w:val="TableParagraph"/>
              <w:rPr>
                <w:rFonts w:ascii="Times New Roman"/>
                <w:sz w:val="20"/>
              </w:rPr>
            </w:pPr>
          </w:p>
        </w:tc>
        <w:tc>
          <w:tcPr>
            <w:tcW w:w="612" w:type="dxa"/>
          </w:tcPr>
          <w:p w14:paraId="4D0BF8F0" w14:textId="77777777" w:rsidR="00EF0CA8" w:rsidRDefault="00EF0CA8" w:rsidP="00B70420">
            <w:pPr>
              <w:pStyle w:val="TableParagraph"/>
              <w:rPr>
                <w:rFonts w:ascii="Times New Roman"/>
                <w:sz w:val="20"/>
              </w:rPr>
            </w:pPr>
          </w:p>
        </w:tc>
        <w:tc>
          <w:tcPr>
            <w:tcW w:w="576" w:type="dxa"/>
          </w:tcPr>
          <w:p w14:paraId="5F59E3DB" w14:textId="77777777" w:rsidR="00EF0CA8" w:rsidRDefault="00EF0CA8" w:rsidP="00B70420">
            <w:pPr>
              <w:pStyle w:val="TableParagraph"/>
              <w:rPr>
                <w:rFonts w:ascii="Times New Roman"/>
                <w:sz w:val="20"/>
              </w:rPr>
            </w:pPr>
          </w:p>
        </w:tc>
        <w:tc>
          <w:tcPr>
            <w:tcW w:w="1176" w:type="dxa"/>
          </w:tcPr>
          <w:p w14:paraId="16872C24" w14:textId="77777777" w:rsidR="00EF0CA8" w:rsidRDefault="00EF0CA8" w:rsidP="00B70420">
            <w:pPr>
              <w:pStyle w:val="TableParagraph"/>
              <w:rPr>
                <w:rFonts w:ascii="Times New Roman"/>
                <w:sz w:val="20"/>
              </w:rPr>
            </w:pPr>
          </w:p>
        </w:tc>
        <w:tc>
          <w:tcPr>
            <w:tcW w:w="1063" w:type="dxa"/>
            <w:shd w:val="clear" w:color="auto" w:fill="FFFFCC"/>
          </w:tcPr>
          <w:p w14:paraId="5AB523EA" w14:textId="77777777" w:rsidR="00EF0CA8" w:rsidRDefault="00EF0CA8" w:rsidP="00B70420">
            <w:pPr>
              <w:pStyle w:val="TableParagraph"/>
              <w:spacing w:line="265" w:lineRule="exact"/>
              <w:ind w:left="208"/>
              <w:rPr>
                <w:b/>
              </w:rPr>
            </w:pPr>
            <w:r>
              <w:rPr>
                <w:b/>
                <w:spacing w:val="-2"/>
              </w:rPr>
              <w:t>200.11</w:t>
            </w:r>
          </w:p>
        </w:tc>
        <w:tc>
          <w:tcPr>
            <w:tcW w:w="840" w:type="dxa"/>
          </w:tcPr>
          <w:p w14:paraId="722FA2BE" w14:textId="77777777" w:rsidR="00EF0CA8" w:rsidRDefault="00EF0CA8" w:rsidP="00B70420">
            <w:pPr>
              <w:pStyle w:val="TableParagraph"/>
              <w:rPr>
                <w:rFonts w:ascii="Times New Roman"/>
                <w:sz w:val="20"/>
              </w:rPr>
            </w:pPr>
          </w:p>
        </w:tc>
      </w:tr>
      <w:tr w:rsidR="00EF0CA8" w14:paraId="4C146060" w14:textId="77777777" w:rsidTr="00B70420">
        <w:trPr>
          <w:trHeight w:val="308"/>
        </w:trPr>
        <w:tc>
          <w:tcPr>
            <w:tcW w:w="799" w:type="dxa"/>
          </w:tcPr>
          <w:p w14:paraId="50EBCC17" w14:textId="77777777" w:rsidR="00EF0CA8" w:rsidRDefault="00EF0CA8" w:rsidP="00B70420">
            <w:pPr>
              <w:pStyle w:val="TableParagraph"/>
              <w:rPr>
                <w:rFonts w:ascii="Times New Roman"/>
                <w:sz w:val="20"/>
              </w:rPr>
            </w:pPr>
          </w:p>
        </w:tc>
        <w:tc>
          <w:tcPr>
            <w:tcW w:w="5131" w:type="dxa"/>
          </w:tcPr>
          <w:p w14:paraId="01016F04" w14:textId="77777777" w:rsidR="00EF0CA8" w:rsidRDefault="00EF0CA8" w:rsidP="00B70420">
            <w:pPr>
              <w:pStyle w:val="TableParagraph"/>
              <w:rPr>
                <w:rFonts w:ascii="Times New Roman"/>
                <w:sz w:val="20"/>
              </w:rPr>
            </w:pPr>
          </w:p>
        </w:tc>
        <w:tc>
          <w:tcPr>
            <w:tcW w:w="451" w:type="dxa"/>
          </w:tcPr>
          <w:p w14:paraId="2F0CAC12" w14:textId="77777777" w:rsidR="00EF0CA8" w:rsidRDefault="00EF0CA8" w:rsidP="00B70420">
            <w:pPr>
              <w:pStyle w:val="TableParagraph"/>
              <w:rPr>
                <w:rFonts w:ascii="Times New Roman"/>
                <w:sz w:val="20"/>
              </w:rPr>
            </w:pPr>
          </w:p>
        </w:tc>
        <w:tc>
          <w:tcPr>
            <w:tcW w:w="912" w:type="dxa"/>
          </w:tcPr>
          <w:p w14:paraId="1431EA30" w14:textId="77777777" w:rsidR="00EF0CA8" w:rsidRDefault="00EF0CA8" w:rsidP="00B70420">
            <w:pPr>
              <w:pStyle w:val="TableParagraph"/>
              <w:rPr>
                <w:rFonts w:ascii="Times New Roman"/>
                <w:sz w:val="20"/>
              </w:rPr>
            </w:pPr>
          </w:p>
        </w:tc>
        <w:tc>
          <w:tcPr>
            <w:tcW w:w="864" w:type="dxa"/>
          </w:tcPr>
          <w:p w14:paraId="59F1E287" w14:textId="77777777" w:rsidR="00EF0CA8" w:rsidRDefault="00EF0CA8" w:rsidP="00B70420">
            <w:pPr>
              <w:pStyle w:val="TableParagraph"/>
              <w:rPr>
                <w:rFonts w:ascii="Times New Roman"/>
                <w:sz w:val="20"/>
              </w:rPr>
            </w:pPr>
          </w:p>
        </w:tc>
        <w:tc>
          <w:tcPr>
            <w:tcW w:w="612" w:type="dxa"/>
          </w:tcPr>
          <w:p w14:paraId="2F8C483F" w14:textId="77777777" w:rsidR="00EF0CA8" w:rsidRDefault="00EF0CA8" w:rsidP="00B70420">
            <w:pPr>
              <w:pStyle w:val="TableParagraph"/>
              <w:rPr>
                <w:rFonts w:ascii="Times New Roman"/>
                <w:sz w:val="20"/>
              </w:rPr>
            </w:pPr>
          </w:p>
        </w:tc>
        <w:tc>
          <w:tcPr>
            <w:tcW w:w="576" w:type="dxa"/>
          </w:tcPr>
          <w:p w14:paraId="33BC69F6" w14:textId="77777777" w:rsidR="00EF0CA8" w:rsidRDefault="00EF0CA8" w:rsidP="00B70420">
            <w:pPr>
              <w:pStyle w:val="TableParagraph"/>
              <w:rPr>
                <w:rFonts w:ascii="Times New Roman"/>
                <w:sz w:val="20"/>
              </w:rPr>
            </w:pPr>
          </w:p>
        </w:tc>
        <w:tc>
          <w:tcPr>
            <w:tcW w:w="1176" w:type="dxa"/>
          </w:tcPr>
          <w:p w14:paraId="5E39CA5F" w14:textId="77777777" w:rsidR="00EF0CA8" w:rsidRDefault="00EF0CA8" w:rsidP="00B70420">
            <w:pPr>
              <w:pStyle w:val="TableParagraph"/>
              <w:rPr>
                <w:rFonts w:ascii="Times New Roman"/>
                <w:sz w:val="20"/>
              </w:rPr>
            </w:pPr>
          </w:p>
        </w:tc>
        <w:tc>
          <w:tcPr>
            <w:tcW w:w="1063" w:type="dxa"/>
          </w:tcPr>
          <w:p w14:paraId="6A158DB4" w14:textId="77777777" w:rsidR="00EF0CA8" w:rsidRDefault="00EF0CA8" w:rsidP="00B70420">
            <w:pPr>
              <w:pStyle w:val="TableParagraph"/>
              <w:rPr>
                <w:rFonts w:ascii="Times New Roman"/>
                <w:sz w:val="20"/>
              </w:rPr>
            </w:pPr>
          </w:p>
        </w:tc>
        <w:tc>
          <w:tcPr>
            <w:tcW w:w="840" w:type="dxa"/>
          </w:tcPr>
          <w:p w14:paraId="57EA2182" w14:textId="77777777" w:rsidR="00EF0CA8" w:rsidRDefault="00EF0CA8" w:rsidP="00B70420">
            <w:pPr>
              <w:pStyle w:val="TableParagraph"/>
              <w:rPr>
                <w:rFonts w:ascii="Times New Roman"/>
                <w:sz w:val="20"/>
              </w:rPr>
            </w:pPr>
          </w:p>
        </w:tc>
      </w:tr>
      <w:tr w:rsidR="00EF0CA8" w14:paraId="5406D9DA" w14:textId="77777777" w:rsidTr="00B70420">
        <w:trPr>
          <w:trHeight w:val="1235"/>
        </w:trPr>
        <w:tc>
          <w:tcPr>
            <w:tcW w:w="799" w:type="dxa"/>
          </w:tcPr>
          <w:p w14:paraId="44C22F25" w14:textId="77777777" w:rsidR="00EF0CA8" w:rsidRDefault="00EF0CA8" w:rsidP="00B70420">
            <w:pPr>
              <w:pStyle w:val="TableParagraph"/>
              <w:spacing w:line="265" w:lineRule="exact"/>
              <w:ind w:left="29" w:right="114"/>
              <w:jc w:val="center"/>
            </w:pPr>
            <w:r>
              <w:rPr>
                <w:spacing w:val="-5"/>
              </w:rPr>
              <w:t>4.1</w:t>
            </w:r>
          </w:p>
        </w:tc>
        <w:tc>
          <w:tcPr>
            <w:tcW w:w="5131" w:type="dxa"/>
          </w:tcPr>
          <w:p w14:paraId="68978A56" w14:textId="77777777" w:rsidR="00EF0CA8" w:rsidRDefault="00EF0CA8" w:rsidP="00B70420">
            <w:pPr>
              <w:pStyle w:val="TableParagraph"/>
              <w:spacing w:line="276" w:lineRule="auto"/>
              <w:ind w:left="208" w:right="60"/>
            </w:pPr>
            <w:r>
              <w:t>Providing sacrificial shuttering for deck slab made up with galvanised Cold Rolled Cold Annealed (CRCA) steelof310MPAGradewithallContractor'smaterial,</w:t>
            </w:r>
          </w:p>
          <w:p w14:paraId="18A2F4AA" w14:textId="77777777" w:rsidR="00EF0CA8" w:rsidRDefault="00EF0CA8" w:rsidP="00B70420">
            <w:pPr>
              <w:pStyle w:val="TableParagraph"/>
              <w:ind w:left="208"/>
            </w:pPr>
            <w:r>
              <w:t>labour,erectionfixing,weldingetc.(DeckingSheet</w:t>
            </w:r>
            <w:r>
              <w:rPr>
                <w:spacing w:val="-10"/>
              </w:rPr>
              <w:t>)</w:t>
            </w:r>
          </w:p>
        </w:tc>
        <w:tc>
          <w:tcPr>
            <w:tcW w:w="451" w:type="dxa"/>
          </w:tcPr>
          <w:p w14:paraId="3E90D50E" w14:textId="77777777" w:rsidR="00EF0CA8" w:rsidRDefault="00EF0CA8" w:rsidP="00B70420">
            <w:pPr>
              <w:pStyle w:val="TableParagraph"/>
              <w:rPr>
                <w:rFonts w:ascii="Times New Roman"/>
                <w:sz w:val="20"/>
              </w:rPr>
            </w:pPr>
          </w:p>
        </w:tc>
        <w:tc>
          <w:tcPr>
            <w:tcW w:w="912" w:type="dxa"/>
          </w:tcPr>
          <w:p w14:paraId="554A55DF" w14:textId="77777777" w:rsidR="00EF0CA8" w:rsidRDefault="00EF0CA8" w:rsidP="00B70420">
            <w:pPr>
              <w:pStyle w:val="TableParagraph"/>
              <w:rPr>
                <w:rFonts w:ascii="Times New Roman"/>
                <w:sz w:val="20"/>
              </w:rPr>
            </w:pPr>
          </w:p>
        </w:tc>
        <w:tc>
          <w:tcPr>
            <w:tcW w:w="864" w:type="dxa"/>
          </w:tcPr>
          <w:p w14:paraId="1FCD3969" w14:textId="77777777" w:rsidR="00EF0CA8" w:rsidRDefault="00EF0CA8" w:rsidP="00B70420">
            <w:pPr>
              <w:pStyle w:val="TableParagraph"/>
              <w:rPr>
                <w:rFonts w:ascii="Times New Roman"/>
                <w:sz w:val="20"/>
              </w:rPr>
            </w:pPr>
          </w:p>
        </w:tc>
        <w:tc>
          <w:tcPr>
            <w:tcW w:w="612" w:type="dxa"/>
          </w:tcPr>
          <w:p w14:paraId="1F202C1E" w14:textId="77777777" w:rsidR="00EF0CA8" w:rsidRDefault="00EF0CA8" w:rsidP="00B70420">
            <w:pPr>
              <w:pStyle w:val="TableParagraph"/>
              <w:rPr>
                <w:rFonts w:ascii="Times New Roman"/>
                <w:sz w:val="20"/>
              </w:rPr>
            </w:pPr>
          </w:p>
        </w:tc>
        <w:tc>
          <w:tcPr>
            <w:tcW w:w="576" w:type="dxa"/>
          </w:tcPr>
          <w:p w14:paraId="30492C81" w14:textId="77777777" w:rsidR="00EF0CA8" w:rsidRDefault="00EF0CA8" w:rsidP="00B70420">
            <w:pPr>
              <w:pStyle w:val="TableParagraph"/>
              <w:rPr>
                <w:rFonts w:ascii="Times New Roman"/>
                <w:sz w:val="20"/>
              </w:rPr>
            </w:pPr>
          </w:p>
        </w:tc>
        <w:tc>
          <w:tcPr>
            <w:tcW w:w="1176" w:type="dxa"/>
          </w:tcPr>
          <w:p w14:paraId="023D0DC9" w14:textId="77777777" w:rsidR="00EF0CA8" w:rsidRDefault="00EF0CA8" w:rsidP="00B70420">
            <w:pPr>
              <w:pStyle w:val="TableParagraph"/>
              <w:rPr>
                <w:rFonts w:ascii="Times New Roman"/>
                <w:sz w:val="20"/>
              </w:rPr>
            </w:pPr>
          </w:p>
        </w:tc>
        <w:tc>
          <w:tcPr>
            <w:tcW w:w="1063" w:type="dxa"/>
          </w:tcPr>
          <w:p w14:paraId="7B467EFB" w14:textId="77777777" w:rsidR="00EF0CA8" w:rsidRDefault="00EF0CA8" w:rsidP="00B70420">
            <w:pPr>
              <w:pStyle w:val="TableParagraph"/>
              <w:rPr>
                <w:rFonts w:ascii="Times New Roman"/>
                <w:sz w:val="20"/>
              </w:rPr>
            </w:pPr>
          </w:p>
        </w:tc>
        <w:tc>
          <w:tcPr>
            <w:tcW w:w="840" w:type="dxa"/>
          </w:tcPr>
          <w:p w14:paraId="5A824E68" w14:textId="77777777" w:rsidR="00EF0CA8" w:rsidRDefault="00EF0CA8" w:rsidP="00B70420">
            <w:pPr>
              <w:pStyle w:val="TableParagraph"/>
              <w:rPr>
                <w:rFonts w:ascii="Times New Roman"/>
                <w:sz w:val="20"/>
              </w:rPr>
            </w:pPr>
          </w:p>
        </w:tc>
      </w:tr>
      <w:tr w:rsidR="00EF0CA8" w14:paraId="6D0383FE" w14:textId="77777777" w:rsidTr="00B70420">
        <w:trPr>
          <w:trHeight w:val="308"/>
        </w:trPr>
        <w:tc>
          <w:tcPr>
            <w:tcW w:w="799" w:type="dxa"/>
          </w:tcPr>
          <w:p w14:paraId="25E05384" w14:textId="77777777" w:rsidR="00EF0CA8" w:rsidRDefault="00EF0CA8" w:rsidP="00B70420">
            <w:pPr>
              <w:pStyle w:val="TableParagraph"/>
              <w:rPr>
                <w:rFonts w:ascii="Times New Roman"/>
                <w:sz w:val="20"/>
              </w:rPr>
            </w:pPr>
          </w:p>
        </w:tc>
        <w:tc>
          <w:tcPr>
            <w:tcW w:w="5131" w:type="dxa"/>
          </w:tcPr>
          <w:p w14:paraId="29F0C832"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153CE675" w14:textId="77777777" w:rsidR="00EF0CA8" w:rsidRDefault="00EF0CA8" w:rsidP="00B70420">
            <w:pPr>
              <w:pStyle w:val="TableParagraph"/>
              <w:rPr>
                <w:rFonts w:ascii="Times New Roman"/>
                <w:sz w:val="20"/>
              </w:rPr>
            </w:pPr>
          </w:p>
        </w:tc>
        <w:tc>
          <w:tcPr>
            <w:tcW w:w="912" w:type="dxa"/>
          </w:tcPr>
          <w:p w14:paraId="5C61C422" w14:textId="77777777" w:rsidR="00EF0CA8" w:rsidRDefault="00EF0CA8" w:rsidP="00B70420">
            <w:pPr>
              <w:pStyle w:val="TableParagraph"/>
              <w:rPr>
                <w:rFonts w:ascii="Times New Roman"/>
                <w:sz w:val="20"/>
              </w:rPr>
            </w:pPr>
          </w:p>
        </w:tc>
        <w:tc>
          <w:tcPr>
            <w:tcW w:w="864" w:type="dxa"/>
          </w:tcPr>
          <w:p w14:paraId="2DAE3DF2" w14:textId="77777777" w:rsidR="00EF0CA8" w:rsidRDefault="00EF0CA8" w:rsidP="00B70420">
            <w:pPr>
              <w:pStyle w:val="TableParagraph"/>
              <w:rPr>
                <w:rFonts w:ascii="Times New Roman"/>
                <w:sz w:val="20"/>
              </w:rPr>
            </w:pPr>
          </w:p>
        </w:tc>
        <w:tc>
          <w:tcPr>
            <w:tcW w:w="612" w:type="dxa"/>
          </w:tcPr>
          <w:p w14:paraId="108B2E7B" w14:textId="77777777" w:rsidR="00EF0CA8" w:rsidRDefault="00EF0CA8" w:rsidP="00B70420">
            <w:pPr>
              <w:pStyle w:val="TableParagraph"/>
              <w:rPr>
                <w:rFonts w:ascii="Times New Roman"/>
                <w:sz w:val="20"/>
              </w:rPr>
            </w:pPr>
          </w:p>
        </w:tc>
        <w:tc>
          <w:tcPr>
            <w:tcW w:w="576" w:type="dxa"/>
          </w:tcPr>
          <w:p w14:paraId="4682D5B0" w14:textId="77777777" w:rsidR="00EF0CA8" w:rsidRDefault="00EF0CA8" w:rsidP="00B70420">
            <w:pPr>
              <w:pStyle w:val="TableParagraph"/>
              <w:rPr>
                <w:rFonts w:ascii="Times New Roman"/>
                <w:sz w:val="20"/>
              </w:rPr>
            </w:pPr>
          </w:p>
        </w:tc>
        <w:tc>
          <w:tcPr>
            <w:tcW w:w="1176" w:type="dxa"/>
          </w:tcPr>
          <w:p w14:paraId="244C92D6" w14:textId="77777777" w:rsidR="00EF0CA8" w:rsidRDefault="00EF0CA8" w:rsidP="00B70420">
            <w:pPr>
              <w:pStyle w:val="TableParagraph"/>
              <w:rPr>
                <w:rFonts w:ascii="Times New Roman"/>
                <w:sz w:val="20"/>
              </w:rPr>
            </w:pPr>
          </w:p>
        </w:tc>
        <w:tc>
          <w:tcPr>
            <w:tcW w:w="1063" w:type="dxa"/>
          </w:tcPr>
          <w:p w14:paraId="28A9E3AD" w14:textId="77777777" w:rsidR="00EF0CA8" w:rsidRDefault="00EF0CA8" w:rsidP="00B70420">
            <w:pPr>
              <w:pStyle w:val="TableParagraph"/>
              <w:rPr>
                <w:rFonts w:ascii="Times New Roman"/>
                <w:sz w:val="20"/>
              </w:rPr>
            </w:pPr>
          </w:p>
        </w:tc>
        <w:tc>
          <w:tcPr>
            <w:tcW w:w="840" w:type="dxa"/>
          </w:tcPr>
          <w:p w14:paraId="189025B6" w14:textId="77777777" w:rsidR="00EF0CA8" w:rsidRDefault="00EF0CA8" w:rsidP="00B70420">
            <w:pPr>
              <w:pStyle w:val="TableParagraph"/>
              <w:rPr>
                <w:rFonts w:ascii="Times New Roman"/>
                <w:sz w:val="20"/>
              </w:rPr>
            </w:pPr>
          </w:p>
        </w:tc>
      </w:tr>
      <w:tr w:rsidR="00EF0CA8" w14:paraId="1140FE82" w14:textId="77777777" w:rsidTr="00B70420">
        <w:trPr>
          <w:trHeight w:val="308"/>
        </w:trPr>
        <w:tc>
          <w:tcPr>
            <w:tcW w:w="799" w:type="dxa"/>
          </w:tcPr>
          <w:p w14:paraId="3AEB8F0D" w14:textId="77777777" w:rsidR="00EF0CA8" w:rsidRDefault="00EF0CA8" w:rsidP="00B70420">
            <w:pPr>
              <w:pStyle w:val="TableParagraph"/>
              <w:rPr>
                <w:rFonts w:ascii="Times New Roman"/>
                <w:sz w:val="20"/>
              </w:rPr>
            </w:pPr>
          </w:p>
        </w:tc>
        <w:tc>
          <w:tcPr>
            <w:tcW w:w="5131" w:type="dxa"/>
          </w:tcPr>
          <w:p w14:paraId="79DBAF39" w14:textId="77777777" w:rsidR="00EF0CA8" w:rsidRDefault="00EF0CA8" w:rsidP="00B70420">
            <w:pPr>
              <w:pStyle w:val="TableParagraph"/>
              <w:spacing w:line="265" w:lineRule="exact"/>
              <w:ind w:left="208"/>
            </w:pPr>
            <w:r>
              <w:t>Mezzanine</w:t>
            </w:r>
            <w:r>
              <w:rPr>
                <w:spacing w:val="-2"/>
              </w:rPr>
              <w:t>Floor</w:t>
            </w:r>
          </w:p>
        </w:tc>
        <w:tc>
          <w:tcPr>
            <w:tcW w:w="451" w:type="dxa"/>
          </w:tcPr>
          <w:p w14:paraId="7BDE252D" w14:textId="77777777" w:rsidR="00EF0CA8" w:rsidRDefault="00EF0CA8" w:rsidP="00B70420">
            <w:pPr>
              <w:pStyle w:val="TableParagraph"/>
              <w:spacing w:line="265" w:lineRule="exact"/>
              <w:ind w:left="93"/>
              <w:jc w:val="center"/>
            </w:pPr>
            <w:r>
              <w:rPr>
                <w:spacing w:val="-10"/>
              </w:rPr>
              <w:t>1</w:t>
            </w:r>
          </w:p>
        </w:tc>
        <w:tc>
          <w:tcPr>
            <w:tcW w:w="912" w:type="dxa"/>
          </w:tcPr>
          <w:p w14:paraId="144518C6" w14:textId="77777777" w:rsidR="00EF0CA8" w:rsidRDefault="00EF0CA8" w:rsidP="00B70420">
            <w:pPr>
              <w:pStyle w:val="TableParagraph"/>
              <w:spacing w:line="265" w:lineRule="exact"/>
              <w:ind w:left="206"/>
            </w:pPr>
            <w:r>
              <w:rPr>
                <w:spacing w:val="-2"/>
              </w:rPr>
              <w:t>13.00</w:t>
            </w:r>
          </w:p>
        </w:tc>
        <w:tc>
          <w:tcPr>
            <w:tcW w:w="864" w:type="dxa"/>
          </w:tcPr>
          <w:p w14:paraId="39D42D49" w14:textId="77777777" w:rsidR="00EF0CA8" w:rsidRDefault="00EF0CA8" w:rsidP="00B70420">
            <w:pPr>
              <w:pStyle w:val="TableParagraph"/>
              <w:spacing w:line="265" w:lineRule="exact"/>
              <w:ind w:left="206"/>
            </w:pPr>
            <w:r>
              <w:rPr>
                <w:spacing w:val="-2"/>
              </w:rPr>
              <w:t>23.02</w:t>
            </w:r>
          </w:p>
        </w:tc>
        <w:tc>
          <w:tcPr>
            <w:tcW w:w="612" w:type="dxa"/>
          </w:tcPr>
          <w:p w14:paraId="1BDA1CB1" w14:textId="77777777" w:rsidR="00EF0CA8" w:rsidRDefault="00EF0CA8" w:rsidP="00B70420">
            <w:pPr>
              <w:pStyle w:val="TableParagraph"/>
              <w:rPr>
                <w:rFonts w:ascii="Times New Roman"/>
                <w:sz w:val="20"/>
              </w:rPr>
            </w:pPr>
          </w:p>
        </w:tc>
        <w:tc>
          <w:tcPr>
            <w:tcW w:w="576" w:type="dxa"/>
          </w:tcPr>
          <w:p w14:paraId="198B7D9B" w14:textId="77777777" w:rsidR="00EF0CA8" w:rsidRDefault="00EF0CA8" w:rsidP="00B70420">
            <w:pPr>
              <w:pStyle w:val="TableParagraph"/>
              <w:rPr>
                <w:rFonts w:ascii="Times New Roman"/>
                <w:sz w:val="20"/>
              </w:rPr>
            </w:pPr>
          </w:p>
        </w:tc>
        <w:tc>
          <w:tcPr>
            <w:tcW w:w="1176" w:type="dxa"/>
          </w:tcPr>
          <w:p w14:paraId="175E6BD8" w14:textId="77777777" w:rsidR="00EF0CA8" w:rsidRDefault="00EF0CA8" w:rsidP="00B70420">
            <w:pPr>
              <w:pStyle w:val="TableParagraph"/>
              <w:spacing w:line="265" w:lineRule="exact"/>
              <w:ind w:left="206"/>
            </w:pPr>
            <w:r>
              <w:rPr>
                <w:spacing w:val="-2"/>
              </w:rPr>
              <w:t>299.300</w:t>
            </w:r>
          </w:p>
        </w:tc>
        <w:tc>
          <w:tcPr>
            <w:tcW w:w="1063" w:type="dxa"/>
          </w:tcPr>
          <w:p w14:paraId="1C5BEA5A" w14:textId="77777777" w:rsidR="00EF0CA8" w:rsidRDefault="00EF0CA8" w:rsidP="00B70420">
            <w:pPr>
              <w:pStyle w:val="TableParagraph"/>
              <w:rPr>
                <w:rFonts w:ascii="Times New Roman"/>
                <w:sz w:val="20"/>
              </w:rPr>
            </w:pPr>
          </w:p>
        </w:tc>
        <w:tc>
          <w:tcPr>
            <w:tcW w:w="840" w:type="dxa"/>
          </w:tcPr>
          <w:p w14:paraId="0D3A50F8" w14:textId="77777777" w:rsidR="00EF0CA8" w:rsidRDefault="00EF0CA8" w:rsidP="00B70420">
            <w:pPr>
              <w:pStyle w:val="TableParagraph"/>
              <w:rPr>
                <w:rFonts w:ascii="Times New Roman"/>
                <w:sz w:val="20"/>
              </w:rPr>
            </w:pPr>
          </w:p>
        </w:tc>
      </w:tr>
      <w:tr w:rsidR="00EF0CA8" w14:paraId="12D8E950" w14:textId="77777777" w:rsidTr="00B70420">
        <w:trPr>
          <w:trHeight w:val="308"/>
        </w:trPr>
        <w:tc>
          <w:tcPr>
            <w:tcW w:w="799" w:type="dxa"/>
          </w:tcPr>
          <w:p w14:paraId="05706E7D" w14:textId="77777777" w:rsidR="00EF0CA8" w:rsidRDefault="00EF0CA8" w:rsidP="00B70420">
            <w:pPr>
              <w:pStyle w:val="TableParagraph"/>
              <w:rPr>
                <w:rFonts w:ascii="Times New Roman"/>
                <w:sz w:val="20"/>
              </w:rPr>
            </w:pPr>
          </w:p>
        </w:tc>
        <w:tc>
          <w:tcPr>
            <w:tcW w:w="5131" w:type="dxa"/>
          </w:tcPr>
          <w:p w14:paraId="454B59CC" w14:textId="77777777" w:rsidR="00EF0CA8" w:rsidRDefault="00EF0CA8" w:rsidP="00B70420">
            <w:pPr>
              <w:pStyle w:val="TableParagraph"/>
              <w:rPr>
                <w:rFonts w:ascii="Times New Roman"/>
                <w:sz w:val="20"/>
              </w:rPr>
            </w:pPr>
          </w:p>
        </w:tc>
        <w:tc>
          <w:tcPr>
            <w:tcW w:w="451" w:type="dxa"/>
          </w:tcPr>
          <w:p w14:paraId="76C0BD46" w14:textId="77777777" w:rsidR="00EF0CA8" w:rsidRDefault="00EF0CA8" w:rsidP="00B70420">
            <w:pPr>
              <w:pStyle w:val="TableParagraph"/>
              <w:rPr>
                <w:rFonts w:ascii="Times New Roman"/>
                <w:sz w:val="20"/>
              </w:rPr>
            </w:pPr>
          </w:p>
        </w:tc>
        <w:tc>
          <w:tcPr>
            <w:tcW w:w="912" w:type="dxa"/>
          </w:tcPr>
          <w:p w14:paraId="5B2A2249" w14:textId="77777777" w:rsidR="00EF0CA8" w:rsidRDefault="00EF0CA8" w:rsidP="00B70420">
            <w:pPr>
              <w:pStyle w:val="TableParagraph"/>
              <w:rPr>
                <w:rFonts w:ascii="Times New Roman"/>
                <w:sz w:val="20"/>
              </w:rPr>
            </w:pPr>
          </w:p>
        </w:tc>
        <w:tc>
          <w:tcPr>
            <w:tcW w:w="864" w:type="dxa"/>
          </w:tcPr>
          <w:p w14:paraId="7A722E19" w14:textId="77777777" w:rsidR="00EF0CA8" w:rsidRDefault="00EF0CA8" w:rsidP="00B70420">
            <w:pPr>
              <w:pStyle w:val="TableParagraph"/>
              <w:rPr>
                <w:rFonts w:ascii="Times New Roman"/>
                <w:sz w:val="20"/>
              </w:rPr>
            </w:pPr>
          </w:p>
        </w:tc>
        <w:tc>
          <w:tcPr>
            <w:tcW w:w="612" w:type="dxa"/>
          </w:tcPr>
          <w:p w14:paraId="095F5E49" w14:textId="77777777" w:rsidR="00EF0CA8" w:rsidRDefault="00EF0CA8" w:rsidP="00B70420">
            <w:pPr>
              <w:pStyle w:val="TableParagraph"/>
              <w:rPr>
                <w:rFonts w:ascii="Times New Roman"/>
                <w:sz w:val="20"/>
              </w:rPr>
            </w:pPr>
          </w:p>
        </w:tc>
        <w:tc>
          <w:tcPr>
            <w:tcW w:w="576" w:type="dxa"/>
          </w:tcPr>
          <w:p w14:paraId="2AB0CAE5" w14:textId="77777777" w:rsidR="00EF0CA8" w:rsidRDefault="00EF0CA8" w:rsidP="00B70420">
            <w:pPr>
              <w:pStyle w:val="TableParagraph"/>
              <w:rPr>
                <w:rFonts w:ascii="Times New Roman"/>
                <w:sz w:val="20"/>
              </w:rPr>
            </w:pPr>
          </w:p>
        </w:tc>
        <w:tc>
          <w:tcPr>
            <w:tcW w:w="1176" w:type="dxa"/>
          </w:tcPr>
          <w:p w14:paraId="5B648BC1" w14:textId="77777777" w:rsidR="00EF0CA8" w:rsidRDefault="00EF0CA8" w:rsidP="00B70420">
            <w:pPr>
              <w:pStyle w:val="TableParagraph"/>
              <w:rPr>
                <w:rFonts w:ascii="Times New Roman"/>
                <w:sz w:val="20"/>
              </w:rPr>
            </w:pPr>
          </w:p>
        </w:tc>
        <w:tc>
          <w:tcPr>
            <w:tcW w:w="1063" w:type="dxa"/>
          </w:tcPr>
          <w:p w14:paraId="3B525FC7" w14:textId="77777777" w:rsidR="00EF0CA8" w:rsidRDefault="00EF0CA8" w:rsidP="00B70420">
            <w:pPr>
              <w:pStyle w:val="TableParagraph"/>
              <w:rPr>
                <w:rFonts w:ascii="Times New Roman"/>
                <w:sz w:val="20"/>
              </w:rPr>
            </w:pPr>
          </w:p>
        </w:tc>
        <w:tc>
          <w:tcPr>
            <w:tcW w:w="840" w:type="dxa"/>
          </w:tcPr>
          <w:p w14:paraId="62312803" w14:textId="77777777" w:rsidR="00EF0CA8" w:rsidRDefault="00EF0CA8" w:rsidP="00B70420">
            <w:pPr>
              <w:pStyle w:val="TableParagraph"/>
              <w:rPr>
                <w:rFonts w:ascii="Times New Roman"/>
                <w:sz w:val="20"/>
              </w:rPr>
            </w:pPr>
          </w:p>
        </w:tc>
      </w:tr>
      <w:tr w:rsidR="00EF0CA8" w14:paraId="503C89C9" w14:textId="77777777" w:rsidTr="00B70420">
        <w:trPr>
          <w:trHeight w:val="308"/>
        </w:trPr>
        <w:tc>
          <w:tcPr>
            <w:tcW w:w="799" w:type="dxa"/>
          </w:tcPr>
          <w:p w14:paraId="267B5CF5" w14:textId="77777777" w:rsidR="00EF0CA8" w:rsidRDefault="00EF0CA8" w:rsidP="00B70420">
            <w:pPr>
              <w:pStyle w:val="TableParagraph"/>
              <w:rPr>
                <w:rFonts w:ascii="Times New Roman"/>
                <w:sz w:val="20"/>
              </w:rPr>
            </w:pPr>
          </w:p>
        </w:tc>
        <w:tc>
          <w:tcPr>
            <w:tcW w:w="5131" w:type="dxa"/>
          </w:tcPr>
          <w:p w14:paraId="65A9F400"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44028B67" w14:textId="77777777" w:rsidR="00EF0CA8" w:rsidRDefault="00EF0CA8" w:rsidP="00B70420">
            <w:pPr>
              <w:pStyle w:val="TableParagraph"/>
              <w:rPr>
                <w:rFonts w:ascii="Times New Roman"/>
                <w:sz w:val="20"/>
              </w:rPr>
            </w:pPr>
          </w:p>
        </w:tc>
        <w:tc>
          <w:tcPr>
            <w:tcW w:w="912" w:type="dxa"/>
          </w:tcPr>
          <w:p w14:paraId="30AABB5F" w14:textId="77777777" w:rsidR="00EF0CA8" w:rsidRDefault="00EF0CA8" w:rsidP="00B70420">
            <w:pPr>
              <w:pStyle w:val="TableParagraph"/>
              <w:rPr>
                <w:rFonts w:ascii="Times New Roman"/>
                <w:sz w:val="20"/>
              </w:rPr>
            </w:pPr>
          </w:p>
        </w:tc>
        <w:tc>
          <w:tcPr>
            <w:tcW w:w="864" w:type="dxa"/>
          </w:tcPr>
          <w:p w14:paraId="20E2F3E5" w14:textId="77777777" w:rsidR="00EF0CA8" w:rsidRDefault="00EF0CA8" w:rsidP="00B70420">
            <w:pPr>
              <w:pStyle w:val="TableParagraph"/>
              <w:rPr>
                <w:rFonts w:ascii="Times New Roman"/>
                <w:sz w:val="20"/>
              </w:rPr>
            </w:pPr>
          </w:p>
        </w:tc>
        <w:tc>
          <w:tcPr>
            <w:tcW w:w="612" w:type="dxa"/>
          </w:tcPr>
          <w:p w14:paraId="3DB35D80" w14:textId="77777777" w:rsidR="00EF0CA8" w:rsidRDefault="00EF0CA8" w:rsidP="00B70420">
            <w:pPr>
              <w:pStyle w:val="TableParagraph"/>
              <w:rPr>
                <w:rFonts w:ascii="Times New Roman"/>
                <w:sz w:val="20"/>
              </w:rPr>
            </w:pPr>
          </w:p>
        </w:tc>
        <w:tc>
          <w:tcPr>
            <w:tcW w:w="576" w:type="dxa"/>
          </w:tcPr>
          <w:p w14:paraId="2516D204" w14:textId="77777777" w:rsidR="00EF0CA8" w:rsidRDefault="00EF0CA8" w:rsidP="00B70420">
            <w:pPr>
              <w:pStyle w:val="TableParagraph"/>
              <w:rPr>
                <w:rFonts w:ascii="Times New Roman"/>
                <w:sz w:val="20"/>
              </w:rPr>
            </w:pPr>
          </w:p>
        </w:tc>
        <w:tc>
          <w:tcPr>
            <w:tcW w:w="1176" w:type="dxa"/>
          </w:tcPr>
          <w:p w14:paraId="7783A71C" w14:textId="77777777" w:rsidR="00EF0CA8" w:rsidRDefault="00EF0CA8" w:rsidP="00B70420">
            <w:pPr>
              <w:pStyle w:val="TableParagraph"/>
              <w:rPr>
                <w:rFonts w:ascii="Times New Roman"/>
                <w:sz w:val="20"/>
              </w:rPr>
            </w:pPr>
          </w:p>
        </w:tc>
        <w:tc>
          <w:tcPr>
            <w:tcW w:w="1063" w:type="dxa"/>
          </w:tcPr>
          <w:p w14:paraId="10AEDE34" w14:textId="77777777" w:rsidR="00EF0CA8" w:rsidRDefault="00EF0CA8" w:rsidP="00B70420">
            <w:pPr>
              <w:pStyle w:val="TableParagraph"/>
              <w:rPr>
                <w:rFonts w:ascii="Times New Roman"/>
                <w:sz w:val="20"/>
              </w:rPr>
            </w:pPr>
          </w:p>
        </w:tc>
        <w:tc>
          <w:tcPr>
            <w:tcW w:w="840" w:type="dxa"/>
          </w:tcPr>
          <w:p w14:paraId="1F8F1C47" w14:textId="77777777" w:rsidR="00EF0CA8" w:rsidRDefault="00EF0CA8" w:rsidP="00B70420">
            <w:pPr>
              <w:pStyle w:val="TableParagraph"/>
              <w:rPr>
                <w:rFonts w:ascii="Times New Roman"/>
                <w:sz w:val="20"/>
              </w:rPr>
            </w:pPr>
          </w:p>
        </w:tc>
      </w:tr>
      <w:tr w:rsidR="00EF0CA8" w14:paraId="2109FDEE" w14:textId="77777777" w:rsidTr="00B70420">
        <w:trPr>
          <w:trHeight w:val="308"/>
        </w:trPr>
        <w:tc>
          <w:tcPr>
            <w:tcW w:w="799" w:type="dxa"/>
          </w:tcPr>
          <w:p w14:paraId="3D7ED47D" w14:textId="77777777" w:rsidR="00EF0CA8" w:rsidRDefault="00EF0CA8" w:rsidP="00B70420">
            <w:pPr>
              <w:pStyle w:val="TableParagraph"/>
              <w:rPr>
                <w:rFonts w:ascii="Times New Roman"/>
                <w:sz w:val="20"/>
              </w:rPr>
            </w:pPr>
          </w:p>
        </w:tc>
        <w:tc>
          <w:tcPr>
            <w:tcW w:w="5131" w:type="dxa"/>
          </w:tcPr>
          <w:p w14:paraId="45AA8B8A" w14:textId="77777777" w:rsidR="00EF0CA8" w:rsidRDefault="00EF0CA8" w:rsidP="00B70420">
            <w:pPr>
              <w:pStyle w:val="TableParagraph"/>
              <w:spacing w:line="265" w:lineRule="exact"/>
              <w:ind w:left="208"/>
            </w:pPr>
            <w:r>
              <w:t>Mezzanine</w:t>
            </w:r>
            <w:r>
              <w:rPr>
                <w:spacing w:val="-2"/>
              </w:rPr>
              <w:t>Floor</w:t>
            </w:r>
          </w:p>
        </w:tc>
        <w:tc>
          <w:tcPr>
            <w:tcW w:w="451" w:type="dxa"/>
          </w:tcPr>
          <w:p w14:paraId="3AB7F597" w14:textId="77777777" w:rsidR="00EF0CA8" w:rsidRDefault="00EF0CA8" w:rsidP="00B70420">
            <w:pPr>
              <w:pStyle w:val="TableParagraph"/>
              <w:spacing w:line="265" w:lineRule="exact"/>
              <w:ind w:left="93"/>
              <w:jc w:val="center"/>
            </w:pPr>
            <w:r>
              <w:rPr>
                <w:spacing w:val="-10"/>
              </w:rPr>
              <w:t>1</w:t>
            </w:r>
          </w:p>
        </w:tc>
        <w:tc>
          <w:tcPr>
            <w:tcW w:w="912" w:type="dxa"/>
          </w:tcPr>
          <w:p w14:paraId="3E556E22" w14:textId="77777777" w:rsidR="00EF0CA8" w:rsidRDefault="00EF0CA8" w:rsidP="00B70420">
            <w:pPr>
              <w:pStyle w:val="TableParagraph"/>
              <w:spacing w:line="265" w:lineRule="exact"/>
              <w:ind w:left="206"/>
            </w:pPr>
            <w:r>
              <w:rPr>
                <w:spacing w:val="-2"/>
              </w:rPr>
              <w:t>13.00</w:t>
            </w:r>
          </w:p>
        </w:tc>
        <w:tc>
          <w:tcPr>
            <w:tcW w:w="864" w:type="dxa"/>
          </w:tcPr>
          <w:p w14:paraId="6E6EE4BE" w14:textId="77777777" w:rsidR="00EF0CA8" w:rsidRDefault="00EF0CA8" w:rsidP="00B70420">
            <w:pPr>
              <w:pStyle w:val="TableParagraph"/>
              <w:spacing w:line="265" w:lineRule="exact"/>
              <w:ind w:left="206"/>
            </w:pPr>
            <w:r>
              <w:rPr>
                <w:spacing w:val="-2"/>
              </w:rPr>
              <w:t>13.61</w:t>
            </w:r>
          </w:p>
        </w:tc>
        <w:tc>
          <w:tcPr>
            <w:tcW w:w="612" w:type="dxa"/>
          </w:tcPr>
          <w:p w14:paraId="2F4A376C" w14:textId="77777777" w:rsidR="00EF0CA8" w:rsidRDefault="00EF0CA8" w:rsidP="00B70420">
            <w:pPr>
              <w:pStyle w:val="TableParagraph"/>
              <w:rPr>
                <w:rFonts w:ascii="Times New Roman"/>
                <w:sz w:val="20"/>
              </w:rPr>
            </w:pPr>
          </w:p>
        </w:tc>
        <w:tc>
          <w:tcPr>
            <w:tcW w:w="576" w:type="dxa"/>
          </w:tcPr>
          <w:p w14:paraId="4D3D0160" w14:textId="77777777" w:rsidR="00EF0CA8" w:rsidRDefault="00EF0CA8" w:rsidP="00B70420">
            <w:pPr>
              <w:pStyle w:val="TableParagraph"/>
              <w:rPr>
                <w:rFonts w:ascii="Times New Roman"/>
                <w:sz w:val="20"/>
              </w:rPr>
            </w:pPr>
          </w:p>
        </w:tc>
        <w:tc>
          <w:tcPr>
            <w:tcW w:w="1176" w:type="dxa"/>
          </w:tcPr>
          <w:p w14:paraId="386AA33B" w14:textId="77777777" w:rsidR="00EF0CA8" w:rsidRDefault="00EF0CA8" w:rsidP="00B70420">
            <w:pPr>
              <w:pStyle w:val="TableParagraph"/>
              <w:spacing w:line="265" w:lineRule="exact"/>
              <w:ind w:left="206"/>
            </w:pPr>
            <w:r>
              <w:rPr>
                <w:spacing w:val="-2"/>
              </w:rPr>
              <w:t>176.940</w:t>
            </w:r>
          </w:p>
        </w:tc>
        <w:tc>
          <w:tcPr>
            <w:tcW w:w="1063" w:type="dxa"/>
          </w:tcPr>
          <w:p w14:paraId="6E04E2BA" w14:textId="77777777" w:rsidR="00EF0CA8" w:rsidRDefault="00EF0CA8" w:rsidP="00B70420">
            <w:pPr>
              <w:pStyle w:val="TableParagraph"/>
              <w:rPr>
                <w:rFonts w:ascii="Times New Roman"/>
                <w:sz w:val="20"/>
              </w:rPr>
            </w:pPr>
          </w:p>
        </w:tc>
        <w:tc>
          <w:tcPr>
            <w:tcW w:w="840" w:type="dxa"/>
          </w:tcPr>
          <w:p w14:paraId="4C7AE0AC" w14:textId="77777777" w:rsidR="00EF0CA8" w:rsidRDefault="00EF0CA8" w:rsidP="00B70420">
            <w:pPr>
              <w:pStyle w:val="TableParagraph"/>
              <w:rPr>
                <w:rFonts w:ascii="Times New Roman"/>
                <w:sz w:val="20"/>
              </w:rPr>
            </w:pPr>
          </w:p>
        </w:tc>
      </w:tr>
      <w:tr w:rsidR="00EF0CA8" w14:paraId="13F1AE33" w14:textId="77777777" w:rsidTr="00B70420">
        <w:trPr>
          <w:trHeight w:val="308"/>
        </w:trPr>
        <w:tc>
          <w:tcPr>
            <w:tcW w:w="799" w:type="dxa"/>
          </w:tcPr>
          <w:p w14:paraId="175F45F7" w14:textId="77777777" w:rsidR="00EF0CA8" w:rsidRDefault="00EF0CA8" w:rsidP="00B70420">
            <w:pPr>
              <w:pStyle w:val="TableParagraph"/>
              <w:rPr>
                <w:rFonts w:ascii="Times New Roman"/>
                <w:sz w:val="20"/>
              </w:rPr>
            </w:pPr>
          </w:p>
        </w:tc>
        <w:tc>
          <w:tcPr>
            <w:tcW w:w="5131" w:type="dxa"/>
          </w:tcPr>
          <w:p w14:paraId="3D0BD88B" w14:textId="77777777" w:rsidR="00EF0CA8" w:rsidRDefault="00EF0CA8" w:rsidP="00B70420">
            <w:pPr>
              <w:pStyle w:val="TableParagraph"/>
              <w:rPr>
                <w:rFonts w:ascii="Times New Roman"/>
                <w:sz w:val="20"/>
              </w:rPr>
            </w:pPr>
          </w:p>
        </w:tc>
        <w:tc>
          <w:tcPr>
            <w:tcW w:w="451" w:type="dxa"/>
          </w:tcPr>
          <w:p w14:paraId="0A7F0EBC" w14:textId="77777777" w:rsidR="00EF0CA8" w:rsidRDefault="00EF0CA8" w:rsidP="00B70420">
            <w:pPr>
              <w:pStyle w:val="TableParagraph"/>
              <w:rPr>
                <w:rFonts w:ascii="Times New Roman"/>
                <w:sz w:val="20"/>
              </w:rPr>
            </w:pPr>
          </w:p>
        </w:tc>
        <w:tc>
          <w:tcPr>
            <w:tcW w:w="912" w:type="dxa"/>
          </w:tcPr>
          <w:p w14:paraId="47650BA7" w14:textId="77777777" w:rsidR="00EF0CA8" w:rsidRDefault="00EF0CA8" w:rsidP="00B70420">
            <w:pPr>
              <w:pStyle w:val="TableParagraph"/>
              <w:rPr>
                <w:rFonts w:ascii="Times New Roman"/>
                <w:sz w:val="20"/>
              </w:rPr>
            </w:pPr>
          </w:p>
        </w:tc>
        <w:tc>
          <w:tcPr>
            <w:tcW w:w="864" w:type="dxa"/>
          </w:tcPr>
          <w:p w14:paraId="0A7CD8D8" w14:textId="77777777" w:rsidR="00EF0CA8" w:rsidRDefault="00EF0CA8" w:rsidP="00B70420">
            <w:pPr>
              <w:pStyle w:val="TableParagraph"/>
              <w:rPr>
                <w:rFonts w:ascii="Times New Roman"/>
                <w:sz w:val="20"/>
              </w:rPr>
            </w:pPr>
          </w:p>
        </w:tc>
        <w:tc>
          <w:tcPr>
            <w:tcW w:w="612" w:type="dxa"/>
          </w:tcPr>
          <w:p w14:paraId="72977B68" w14:textId="77777777" w:rsidR="00EF0CA8" w:rsidRDefault="00EF0CA8" w:rsidP="00B70420">
            <w:pPr>
              <w:pStyle w:val="TableParagraph"/>
              <w:rPr>
                <w:rFonts w:ascii="Times New Roman"/>
                <w:sz w:val="20"/>
              </w:rPr>
            </w:pPr>
          </w:p>
        </w:tc>
        <w:tc>
          <w:tcPr>
            <w:tcW w:w="576" w:type="dxa"/>
          </w:tcPr>
          <w:p w14:paraId="386633AD" w14:textId="77777777" w:rsidR="00EF0CA8" w:rsidRDefault="00EF0CA8" w:rsidP="00B70420">
            <w:pPr>
              <w:pStyle w:val="TableParagraph"/>
              <w:rPr>
                <w:rFonts w:ascii="Times New Roman"/>
                <w:sz w:val="20"/>
              </w:rPr>
            </w:pPr>
          </w:p>
        </w:tc>
        <w:tc>
          <w:tcPr>
            <w:tcW w:w="1176" w:type="dxa"/>
          </w:tcPr>
          <w:p w14:paraId="43D94718" w14:textId="77777777" w:rsidR="00EF0CA8" w:rsidRDefault="00EF0CA8" w:rsidP="00B70420">
            <w:pPr>
              <w:pStyle w:val="TableParagraph"/>
              <w:rPr>
                <w:rFonts w:ascii="Times New Roman"/>
                <w:sz w:val="20"/>
              </w:rPr>
            </w:pPr>
          </w:p>
        </w:tc>
        <w:tc>
          <w:tcPr>
            <w:tcW w:w="1063" w:type="dxa"/>
          </w:tcPr>
          <w:p w14:paraId="018935FF" w14:textId="77777777" w:rsidR="00EF0CA8" w:rsidRDefault="00EF0CA8" w:rsidP="00B70420">
            <w:pPr>
              <w:pStyle w:val="TableParagraph"/>
              <w:rPr>
                <w:rFonts w:ascii="Times New Roman"/>
                <w:sz w:val="20"/>
              </w:rPr>
            </w:pPr>
          </w:p>
        </w:tc>
        <w:tc>
          <w:tcPr>
            <w:tcW w:w="840" w:type="dxa"/>
          </w:tcPr>
          <w:p w14:paraId="07E915B0" w14:textId="77777777" w:rsidR="00EF0CA8" w:rsidRDefault="00EF0CA8" w:rsidP="00B70420">
            <w:pPr>
              <w:pStyle w:val="TableParagraph"/>
              <w:rPr>
                <w:rFonts w:ascii="Times New Roman"/>
                <w:sz w:val="20"/>
              </w:rPr>
            </w:pPr>
          </w:p>
        </w:tc>
      </w:tr>
      <w:tr w:rsidR="00EF0CA8" w14:paraId="4419134A" w14:textId="77777777" w:rsidTr="00B70420">
        <w:trPr>
          <w:trHeight w:val="308"/>
        </w:trPr>
        <w:tc>
          <w:tcPr>
            <w:tcW w:w="799" w:type="dxa"/>
          </w:tcPr>
          <w:p w14:paraId="39B48E6A" w14:textId="77777777" w:rsidR="00EF0CA8" w:rsidRDefault="00EF0CA8" w:rsidP="00B70420">
            <w:pPr>
              <w:pStyle w:val="TableParagraph"/>
              <w:rPr>
                <w:rFonts w:ascii="Times New Roman"/>
                <w:sz w:val="20"/>
              </w:rPr>
            </w:pPr>
          </w:p>
        </w:tc>
        <w:tc>
          <w:tcPr>
            <w:tcW w:w="5131" w:type="dxa"/>
          </w:tcPr>
          <w:p w14:paraId="5EC85D53"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47B10F05" w14:textId="77777777" w:rsidR="00EF0CA8" w:rsidRDefault="00EF0CA8" w:rsidP="00B70420">
            <w:pPr>
              <w:pStyle w:val="TableParagraph"/>
              <w:rPr>
                <w:rFonts w:ascii="Times New Roman"/>
                <w:sz w:val="20"/>
              </w:rPr>
            </w:pPr>
          </w:p>
        </w:tc>
        <w:tc>
          <w:tcPr>
            <w:tcW w:w="912" w:type="dxa"/>
          </w:tcPr>
          <w:p w14:paraId="6E9A12CC" w14:textId="77777777" w:rsidR="00EF0CA8" w:rsidRDefault="00EF0CA8" w:rsidP="00B70420">
            <w:pPr>
              <w:pStyle w:val="TableParagraph"/>
              <w:rPr>
                <w:rFonts w:ascii="Times New Roman"/>
                <w:sz w:val="20"/>
              </w:rPr>
            </w:pPr>
          </w:p>
        </w:tc>
        <w:tc>
          <w:tcPr>
            <w:tcW w:w="864" w:type="dxa"/>
          </w:tcPr>
          <w:p w14:paraId="27D0101A" w14:textId="77777777" w:rsidR="00EF0CA8" w:rsidRDefault="00EF0CA8" w:rsidP="00B70420">
            <w:pPr>
              <w:pStyle w:val="TableParagraph"/>
              <w:rPr>
                <w:rFonts w:ascii="Times New Roman"/>
                <w:sz w:val="20"/>
              </w:rPr>
            </w:pPr>
          </w:p>
        </w:tc>
        <w:tc>
          <w:tcPr>
            <w:tcW w:w="612" w:type="dxa"/>
          </w:tcPr>
          <w:p w14:paraId="74066FD0" w14:textId="77777777" w:rsidR="00EF0CA8" w:rsidRDefault="00EF0CA8" w:rsidP="00B70420">
            <w:pPr>
              <w:pStyle w:val="TableParagraph"/>
              <w:rPr>
                <w:rFonts w:ascii="Times New Roman"/>
                <w:sz w:val="20"/>
              </w:rPr>
            </w:pPr>
          </w:p>
        </w:tc>
        <w:tc>
          <w:tcPr>
            <w:tcW w:w="576" w:type="dxa"/>
          </w:tcPr>
          <w:p w14:paraId="35FC6B82" w14:textId="77777777" w:rsidR="00EF0CA8" w:rsidRDefault="00EF0CA8" w:rsidP="00B70420">
            <w:pPr>
              <w:pStyle w:val="TableParagraph"/>
              <w:rPr>
                <w:rFonts w:ascii="Times New Roman"/>
                <w:sz w:val="20"/>
              </w:rPr>
            </w:pPr>
          </w:p>
        </w:tc>
        <w:tc>
          <w:tcPr>
            <w:tcW w:w="1176" w:type="dxa"/>
          </w:tcPr>
          <w:p w14:paraId="2FB53843" w14:textId="77777777" w:rsidR="00EF0CA8" w:rsidRDefault="00EF0CA8" w:rsidP="00B70420">
            <w:pPr>
              <w:pStyle w:val="TableParagraph"/>
              <w:rPr>
                <w:rFonts w:ascii="Times New Roman"/>
                <w:sz w:val="20"/>
              </w:rPr>
            </w:pPr>
          </w:p>
        </w:tc>
        <w:tc>
          <w:tcPr>
            <w:tcW w:w="1063" w:type="dxa"/>
          </w:tcPr>
          <w:p w14:paraId="563C3A9B" w14:textId="77777777" w:rsidR="00EF0CA8" w:rsidRDefault="00EF0CA8" w:rsidP="00B70420">
            <w:pPr>
              <w:pStyle w:val="TableParagraph"/>
              <w:rPr>
                <w:rFonts w:ascii="Times New Roman"/>
                <w:sz w:val="20"/>
              </w:rPr>
            </w:pPr>
          </w:p>
        </w:tc>
        <w:tc>
          <w:tcPr>
            <w:tcW w:w="840" w:type="dxa"/>
          </w:tcPr>
          <w:p w14:paraId="5FA12519" w14:textId="77777777" w:rsidR="00EF0CA8" w:rsidRDefault="00EF0CA8" w:rsidP="00B70420">
            <w:pPr>
              <w:pStyle w:val="TableParagraph"/>
              <w:rPr>
                <w:rFonts w:ascii="Times New Roman"/>
                <w:sz w:val="20"/>
              </w:rPr>
            </w:pPr>
          </w:p>
        </w:tc>
      </w:tr>
      <w:tr w:rsidR="00EF0CA8" w14:paraId="6BCB4B52" w14:textId="77777777" w:rsidTr="00B70420">
        <w:trPr>
          <w:trHeight w:val="308"/>
        </w:trPr>
        <w:tc>
          <w:tcPr>
            <w:tcW w:w="799" w:type="dxa"/>
          </w:tcPr>
          <w:p w14:paraId="1105C43E" w14:textId="77777777" w:rsidR="00EF0CA8" w:rsidRDefault="00EF0CA8" w:rsidP="00B70420">
            <w:pPr>
              <w:pStyle w:val="TableParagraph"/>
              <w:rPr>
                <w:rFonts w:ascii="Times New Roman"/>
                <w:sz w:val="20"/>
              </w:rPr>
            </w:pPr>
          </w:p>
        </w:tc>
        <w:tc>
          <w:tcPr>
            <w:tcW w:w="5131" w:type="dxa"/>
          </w:tcPr>
          <w:p w14:paraId="25464781" w14:textId="77777777" w:rsidR="00EF0CA8" w:rsidRDefault="00EF0CA8" w:rsidP="00B70420">
            <w:pPr>
              <w:pStyle w:val="TableParagraph"/>
              <w:spacing w:line="265" w:lineRule="exact"/>
              <w:ind w:left="208"/>
            </w:pPr>
            <w:r>
              <w:t>Mezzanine</w:t>
            </w:r>
            <w:r>
              <w:rPr>
                <w:spacing w:val="-2"/>
              </w:rPr>
              <w:t>Floor</w:t>
            </w:r>
          </w:p>
        </w:tc>
        <w:tc>
          <w:tcPr>
            <w:tcW w:w="451" w:type="dxa"/>
          </w:tcPr>
          <w:p w14:paraId="1431F68F" w14:textId="77777777" w:rsidR="00EF0CA8" w:rsidRDefault="00EF0CA8" w:rsidP="00B70420">
            <w:pPr>
              <w:pStyle w:val="TableParagraph"/>
              <w:spacing w:line="265" w:lineRule="exact"/>
              <w:ind w:left="93"/>
              <w:jc w:val="center"/>
            </w:pPr>
            <w:r>
              <w:rPr>
                <w:spacing w:val="-10"/>
              </w:rPr>
              <w:t>1</w:t>
            </w:r>
          </w:p>
        </w:tc>
        <w:tc>
          <w:tcPr>
            <w:tcW w:w="912" w:type="dxa"/>
          </w:tcPr>
          <w:p w14:paraId="5BCC857E" w14:textId="77777777" w:rsidR="00EF0CA8" w:rsidRDefault="00EF0CA8" w:rsidP="00B70420">
            <w:pPr>
              <w:pStyle w:val="TableParagraph"/>
              <w:spacing w:line="265" w:lineRule="exact"/>
              <w:ind w:left="206"/>
            </w:pPr>
            <w:r>
              <w:rPr>
                <w:spacing w:val="-2"/>
              </w:rPr>
              <w:t>13.00</w:t>
            </w:r>
          </w:p>
        </w:tc>
        <w:tc>
          <w:tcPr>
            <w:tcW w:w="864" w:type="dxa"/>
          </w:tcPr>
          <w:p w14:paraId="502A1FCB" w14:textId="77777777" w:rsidR="00EF0CA8" w:rsidRDefault="00EF0CA8" w:rsidP="00B70420">
            <w:pPr>
              <w:pStyle w:val="TableParagraph"/>
              <w:spacing w:line="265" w:lineRule="exact"/>
              <w:ind w:left="206"/>
            </w:pPr>
            <w:r>
              <w:rPr>
                <w:spacing w:val="-2"/>
              </w:rPr>
              <w:t>23.02</w:t>
            </w:r>
          </w:p>
        </w:tc>
        <w:tc>
          <w:tcPr>
            <w:tcW w:w="612" w:type="dxa"/>
          </w:tcPr>
          <w:p w14:paraId="7B129399" w14:textId="77777777" w:rsidR="00EF0CA8" w:rsidRDefault="00EF0CA8" w:rsidP="00B70420">
            <w:pPr>
              <w:pStyle w:val="TableParagraph"/>
              <w:rPr>
                <w:rFonts w:ascii="Times New Roman"/>
                <w:sz w:val="20"/>
              </w:rPr>
            </w:pPr>
          </w:p>
        </w:tc>
        <w:tc>
          <w:tcPr>
            <w:tcW w:w="576" w:type="dxa"/>
          </w:tcPr>
          <w:p w14:paraId="12B54128" w14:textId="77777777" w:rsidR="00EF0CA8" w:rsidRDefault="00EF0CA8" w:rsidP="00B70420">
            <w:pPr>
              <w:pStyle w:val="TableParagraph"/>
              <w:rPr>
                <w:rFonts w:ascii="Times New Roman"/>
                <w:sz w:val="20"/>
              </w:rPr>
            </w:pPr>
          </w:p>
        </w:tc>
        <w:tc>
          <w:tcPr>
            <w:tcW w:w="1176" w:type="dxa"/>
          </w:tcPr>
          <w:p w14:paraId="4E9156A6" w14:textId="77777777" w:rsidR="00EF0CA8" w:rsidRDefault="00EF0CA8" w:rsidP="00B70420">
            <w:pPr>
              <w:pStyle w:val="TableParagraph"/>
              <w:spacing w:line="265" w:lineRule="exact"/>
              <w:ind w:left="206"/>
            </w:pPr>
            <w:r>
              <w:rPr>
                <w:spacing w:val="-2"/>
              </w:rPr>
              <w:t>299.300</w:t>
            </w:r>
          </w:p>
        </w:tc>
        <w:tc>
          <w:tcPr>
            <w:tcW w:w="1063" w:type="dxa"/>
          </w:tcPr>
          <w:p w14:paraId="38B60435" w14:textId="77777777" w:rsidR="00EF0CA8" w:rsidRDefault="00EF0CA8" w:rsidP="00B70420">
            <w:pPr>
              <w:pStyle w:val="TableParagraph"/>
              <w:rPr>
                <w:rFonts w:ascii="Times New Roman"/>
                <w:sz w:val="20"/>
              </w:rPr>
            </w:pPr>
          </w:p>
        </w:tc>
        <w:tc>
          <w:tcPr>
            <w:tcW w:w="840" w:type="dxa"/>
          </w:tcPr>
          <w:p w14:paraId="39CC404B" w14:textId="77777777" w:rsidR="00EF0CA8" w:rsidRDefault="00EF0CA8" w:rsidP="00B70420">
            <w:pPr>
              <w:pStyle w:val="TableParagraph"/>
              <w:rPr>
                <w:rFonts w:ascii="Times New Roman"/>
                <w:sz w:val="20"/>
              </w:rPr>
            </w:pPr>
          </w:p>
        </w:tc>
      </w:tr>
      <w:tr w:rsidR="00EF0CA8" w14:paraId="0F863EFF" w14:textId="77777777" w:rsidTr="00B70420">
        <w:trPr>
          <w:trHeight w:val="308"/>
        </w:trPr>
        <w:tc>
          <w:tcPr>
            <w:tcW w:w="799" w:type="dxa"/>
          </w:tcPr>
          <w:p w14:paraId="71156CF7" w14:textId="77777777" w:rsidR="00EF0CA8" w:rsidRDefault="00EF0CA8" w:rsidP="00B70420">
            <w:pPr>
              <w:pStyle w:val="TableParagraph"/>
              <w:rPr>
                <w:rFonts w:ascii="Times New Roman"/>
                <w:sz w:val="20"/>
              </w:rPr>
            </w:pPr>
          </w:p>
        </w:tc>
        <w:tc>
          <w:tcPr>
            <w:tcW w:w="5131" w:type="dxa"/>
          </w:tcPr>
          <w:p w14:paraId="5E023A63" w14:textId="77777777" w:rsidR="00EF0CA8" w:rsidRDefault="00EF0CA8" w:rsidP="00B70420">
            <w:pPr>
              <w:pStyle w:val="TableParagraph"/>
              <w:rPr>
                <w:rFonts w:ascii="Times New Roman"/>
                <w:sz w:val="20"/>
              </w:rPr>
            </w:pPr>
          </w:p>
        </w:tc>
        <w:tc>
          <w:tcPr>
            <w:tcW w:w="451" w:type="dxa"/>
          </w:tcPr>
          <w:p w14:paraId="1686CF25" w14:textId="77777777" w:rsidR="00EF0CA8" w:rsidRDefault="00EF0CA8" w:rsidP="00B70420">
            <w:pPr>
              <w:pStyle w:val="TableParagraph"/>
              <w:rPr>
                <w:rFonts w:ascii="Times New Roman"/>
                <w:sz w:val="20"/>
              </w:rPr>
            </w:pPr>
          </w:p>
        </w:tc>
        <w:tc>
          <w:tcPr>
            <w:tcW w:w="912" w:type="dxa"/>
          </w:tcPr>
          <w:p w14:paraId="4CC5767D" w14:textId="77777777" w:rsidR="00EF0CA8" w:rsidRDefault="00EF0CA8" w:rsidP="00B70420">
            <w:pPr>
              <w:pStyle w:val="TableParagraph"/>
              <w:rPr>
                <w:rFonts w:ascii="Times New Roman"/>
                <w:sz w:val="20"/>
              </w:rPr>
            </w:pPr>
          </w:p>
        </w:tc>
        <w:tc>
          <w:tcPr>
            <w:tcW w:w="864" w:type="dxa"/>
          </w:tcPr>
          <w:p w14:paraId="4E5F6E27" w14:textId="77777777" w:rsidR="00EF0CA8" w:rsidRDefault="00EF0CA8" w:rsidP="00B70420">
            <w:pPr>
              <w:pStyle w:val="TableParagraph"/>
              <w:rPr>
                <w:rFonts w:ascii="Times New Roman"/>
                <w:sz w:val="20"/>
              </w:rPr>
            </w:pPr>
          </w:p>
        </w:tc>
        <w:tc>
          <w:tcPr>
            <w:tcW w:w="612" w:type="dxa"/>
          </w:tcPr>
          <w:p w14:paraId="3E11B8B7" w14:textId="77777777" w:rsidR="00EF0CA8" w:rsidRDefault="00EF0CA8" w:rsidP="00B70420">
            <w:pPr>
              <w:pStyle w:val="TableParagraph"/>
              <w:rPr>
                <w:rFonts w:ascii="Times New Roman"/>
                <w:sz w:val="20"/>
              </w:rPr>
            </w:pPr>
          </w:p>
        </w:tc>
        <w:tc>
          <w:tcPr>
            <w:tcW w:w="576" w:type="dxa"/>
          </w:tcPr>
          <w:p w14:paraId="48E8298F" w14:textId="77777777" w:rsidR="00EF0CA8" w:rsidRDefault="00EF0CA8" w:rsidP="00B70420">
            <w:pPr>
              <w:pStyle w:val="TableParagraph"/>
              <w:rPr>
                <w:rFonts w:ascii="Times New Roman"/>
                <w:sz w:val="20"/>
              </w:rPr>
            </w:pPr>
          </w:p>
        </w:tc>
        <w:tc>
          <w:tcPr>
            <w:tcW w:w="1176" w:type="dxa"/>
          </w:tcPr>
          <w:p w14:paraId="0D8F2E11" w14:textId="77777777" w:rsidR="00EF0CA8" w:rsidRDefault="00EF0CA8" w:rsidP="00B70420">
            <w:pPr>
              <w:pStyle w:val="TableParagraph"/>
              <w:rPr>
                <w:rFonts w:ascii="Times New Roman"/>
                <w:sz w:val="20"/>
              </w:rPr>
            </w:pPr>
          </w:p>
        </w:tc>
        <w:tc>
          <w:tcPr>
            <w:tcW w:w="1063" w:type="dxa"/>
          </w:tcPr>
          <w:p w14:paraId="48E6F0DB" w14:textId="77777777" w:rsidR="00EF0CA8" w:rsidRDefault="00EF0CA8" w:rsidP="00B70420">
            <w:pPr>
              <w:pStyle w:val="TableParagraph"/>
              <w:rPr>
                <w:rFonts w:ascii="Times New Roman"/>
                <w:sz w:val="20"/>
              </w:rPr>
            </w:pPr>
          </w:p>
        </w:tc>
        <w:tc>
          <w:tcPr>
            <w:tcW w:w="840" w:type="dxa"/>
          </w:tcPr>
          <w:p w14:paraId="5EB2E19D" w14:textId="77777777" w:rsidR="00EF0CA8" w:rsidRDefault="00EF0CA8" w:rsidP="00B70420">
            <w:pPr>
              <w:pStyle w:val="TableParagraph"/>
              <w:rPr>
                <w:rFonts w:ascii="Times New Roman"/>
                <w:sz w:val="20"/>
              </w:rPr>
            </w:pPr>
          </w:p>
        </w:tc>
      </w:tr>
      <w:tr w:rsidR="00EF0CA8" w14:paraId="1ACCF4B9" w14:textId="77777777" w:rsidTr="00B70420">
        <w:trPr>
          <w:trHeight w:val="308"/>
        </w:trPr>
        <w:tc>
          <w:tcPr>
            <w:tcW w:w="799" w:type="dxa"/>
          </w:tcPr>
          <w:p w14:paraId="2C2B72E3" w14:textId="77777777" w:rsidR="00EF0CA8" w:rsidRDefault="00EF0CA8" w:rsidP="00B70420">
            <w:pPr>
              <w:pStyle w:val="TableParagraph"/>
              <w:rPr>
                <w:rFonts w:ascii="Times New Roman"/>
                <w:sz w:val="20"/>
              </w:rPr>
            </w:pPr>
          </w:p>
        </w:tc>
        <w:tc>
          <w:tcPr>
            <w:tcW w:w="5131" w:type="dxa"/>
          </w:tcPr>
          <w:p w14:paraId="19E3356D"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3C854A99" w14:textId="77777777" w:rsidR="00EF0CA8" w:rsidRDefault="00EF0CA8" w:rsidP="00B70420">
            <w:pPr>
              <w:pStyle w:val="TableParagraph"/>
              <w:rPr>
                <w:rFonts w:ascii="Times New Roman"/>
                <w:sz w:val="20"/>
              </w:rPr>
            </w:pPr>
          </w:p>
        </w:tc>
        <w:tc>
          <w:tcPr>
            <w:tcW w:w="912" w:type="dxa"/>
          </w:tcPr>
          <w:p w14:paraId="608BABAB" w14:textId="77777777" w:rsidR="00EF0CA8" w:rsidRDefault="00EF0CA8" w:rsidP="00B70420">
            <w:pPr>
              <w:pStyle w:val="TableParagraph"/>
              <w:rPr>
                <w:rFonts w:ascii="Times New Roman"/>
                <w:sz w:val="20"/>
              </w:rPr>
            </w:pPr>
          </w:p>
        </w:tc>
        <w:tc>
          <w:tcPr>
            <w:tcW w:w="864" w:type="dxa"/>
          </w:tcPr>
          <w:p w14:paraId="6945A206" w14:textId="77777777" w:rsidR="00EF0CA8" w:rsidRDefault="00EF0CA8" w:rsidP="00B70420">
            <w:pPr>
              <w:pStyle w:val="TableParagraph"/>
              <w:rPr>
                <w:rFonts w:ascii="Times New Roman"/>
                <w:sz w:val="20"/>
              </w:rPr>
            </w:pPr>
          </w:p>
        </w:tc>
        <w:tc>
          <w:tcPr>
            <w:tcW w:w="612" w:type="dxa"/>
          </w:tcPr>
          <w:p w14:paraId="2F65B764" w14:textId="77777777" w:rsidR="00EF0CA8" w:rsidRDefault="00EF0CA8" w:rsidP="00B70420">
            <w:pPr>
              <w:pStyle w:val="TableParagraph"/>
              <w:rPr>
                <w:rFonts w:ascii="Times New Roman"/>
                <w:sz w:val="20"/>
              </w:rPr>
            </w:pPr>
          </w:p>
        </w:tc>
        <w:tc>
          <w:tcPr>
            <w:tcW w:w="576" w:type="dxa"/>
          </w:tcPr>
          <w:p w14:paraId="6C3950CA" w14:textId="77777777" w:rsidR="00EF0CA8" w:rsidRDefault="00EF0CA8" w:rsidP="00B70420">
            <w:pPr>
              <w:pStyle w:val="TableParagraph"/>
              <w:rPr>
                <w:rFonts w:ascii="Times New Roman"/>
                <w:sz w:val="20"/>
              </w:rPr>
            </w:pPr>
          </w:p>
        </w:tc>
        <w:tc>
          <w:tcPr>
            <w:tcW w:w="1176" w:type="dxa"/>
          </w:tcPr>
          <w:p w14:paraId="6DDD50F0" w14:textId="77777777" w:rsidR="00EF0CA8" w:rsidRDefault="00EF0CA8" w:rsidP="00B70420">
            <w:pPr>
              <w:pStyle w:val="TableParagraph"/>
              <w:rPr>
                <w:rFonts w:ascii="Times New Roman"/>
                <w:sz w:val="20"/>
              </w:rPr>
            </w:pPr>
          </w:p>
        </w:tc>
        <w:tc>
          <w:tcPr>
            <w:tcW w:w="1063" w:type="dxa"/>
          </w:tcPr>
          <w:p w14:paraId="5E76F541" w14:textId="77777777" w:rsidR="00EF0CA8" w:rsidRDefault="00EF0CA8" w:rsidP="00B70420">
            <w:pPr>
              <w:pStyle w:val="TableParagraph"/>
              <w:rPr>
                <w:rFonts w:ascii="Times New Roman"/>
                <w:sz w:val="20"/>
              </w:rPr>
            </w:pPr>
          </w:p>
        </w:tc>
        <w:tc>
          <w:tcPr>
            <w:tcW w:w="840" w:type="dxa"/>
          </w:tcPr>
          <w:p w14:paraId="14ABB860" w14:textId="77777777" w:rsidR="00EF0CA8" w:rsidRDefault="00EF0CA8" w:rsidP="00B70420">
            <w:pPr>
              <w:pStyle w:val="TableParagraph"/>
              <w:rPr>
                <w:rFonts w:ascii="Times New Roman"/>
                <w:sz w:val="20"/>
              </w:rPr>
            </w:pPr>
          </w:p>
        </w:tc>
      </w:tr>
      <w:tr w:rsidR="00EF0CA8" w14:paraId="32099454" w14:textId="77777777" w:rsidTr="00B70420">
        <w:trPr>
          <w:trHeight w:val="308"/>
        </w:trPr>
        <w:tc>
          <w:tcPr>
            <w:tcW w:w="799" w:type="dxa"/>
          </w:tcPr>
          <w:p w14:paraId="43D51960" w14:textId="77777777" w:rsidR="00EF0CA8" w:rsidRDefault="00EF0CA8" w:rsidP="00B70420">
            <w:pPr>
              <w:pStyle w:val="TableParagraph"/>
              <w:rPr>
                <w:rFonts w:ascii="Times New Roman"/>
                <w:sz w:val="20"/>
              </w:rPr>
            </w:pPr>
          </w:p>
        </w:tc>
        <w:tc>
          <w:tcPr>
            <w:tcW w:w="5131" w:type="dxa"/>
          </w:tcPr>
          <w:p w14:paraId="613B4C3E" w14:textId="77777777" w:rsidR="00EF0CA8" w:rsidRDefault="00EF0CA8" w:rsidP="00B70420">
            <w:pPr>
              <w:pStyle w:val="TableParagraph"/>
              <w:spacing w:line="265" w:lineRule="exact"/>
              <w:ind w:left="208"/>
            </w:pPr>
            <w:r>
              <w:t>Staircase</w:t>
            </w:r>
            <w:r>
              <w:rPr>
                <w:spacing w:val="-2"/>
              </w:rPr>
              <w:t>Lobby</w:t>
            </w:r>
          </w:p>
        </w:tc>
        <w:tc>
          <w:tcPr>
            <w:tcW w:w="451" w:type="dxa"/>
          </w:tcPr>
          <w:p w14:paraId="3AE8D498" w14:textId="77777777" w:rsidR="00EF0CA8" w:rsidRDefault="00EF0CA8" w:rsidP="00B70420">
            <w:pPr>
              <w:pStyle w:val="TableParagraph"/>
              <w:spacing w:line="265" w:lineRule="exact"/>
              <w:ind w:left="93"/>
              <w:jc w:val="center"/>
            </w:pPr>
            <w:r>
              <w:rPr>
                <w:spacing w:val="-10"/>
              </w:rPr>
              <w:t>1</w:t>
            </w:r>
          </w:p>
        </w:tc>
        <w:tc>
          <w:tcPr>
            <w:tcW w:w="912" w:type="dxa"/>
          </w:tcPr>
          <w:p w14:paraId="11309E8B" w14:textId="77777777" w:rsidR="00EF0CA8" w:rsidRDefault="00EF0CA8" w:rsidP="00B70420">
            <w:pPr>
              <w:pStyle w:val="TableParagraph"/>
              <w:spacing w:line="265" w:lineRule="exact"/>
              <w:ind w:left="206"/>
            </w:pPr>
            <w:r>
              <w:rPr>
                <w:spacing w:val="-2"/>
              </w:rPr>
              <w:t>13.00</w:t>
            </w:r>
          </w:p>
        </w:tc>
        <w:tc>
          <w:tcPr>
            <w:tcW w:w="864" w:type="dxa"/>
          </w:tcPr>
          <w:p w14:paraId="113EED60" w14:textId="77777777" w:rsidR="00EF0CA8" w:rsidRDefault="00EF0CA8" w:rsidP="00B70420">
            <w:pPr>
              <w:pStyle w:val="TableParagraph"/>
              <w:spacing w:line="265" w:lineRule="exact"/>
              <w:ind w:left="206"/>
            </w:pPr>
            <w:r>
              <w:rPr>
                <w:spacing w:val="-2"/>
              </w:rPr>
              <w:t>23.02</w:t>
            </w:r>
          </w:p>
        </w:tc>
        <w:tc>
          <w:tcPr>
            <w:tcW w:w="612" w:type="dxa"/>
          </w:tcPr>
          <w:p w14:paraId="36253C2A" w14:textId="77777777" w:rsidR="00EF0CA8" w:rsidRDefault="00EF0CA8" w:rsidP="00B70420">
            <w:pPr>
              <w:pStyle w:val="TableParagraph"/>
              <w:rPr>
                <w:rFonts w:ascii="Times New Roman"/>
                <w:sz w:val="20"/>
              </w:rPr>
            </w:pPr>
          </w:p>
        </w:tc>
        <w:tc>
          <w:tcPr>
            <w:tcW w:w="576" w:type="dxa"/>
          </w:tcPr>
          <w:p w14:paraId="4D81EB40" w14:textId="77777777" w:rsidR="00EF0CA8" w:rsidRDefault="00EF0CA8" w:rsidP="00B70420">
            <w:pPr>
              <w:pStyle w:val="TableParagraph"/>
              <w:rPr>
                <w:rFonts w:ascii="Times New Roman"/>
                <w:sz w:val="20"/>
              </w:rPr>
            </w:pPr>
          </w:p>
        </w:tc>
        <w:tc>
          <w:tcPr>
            <w:tcW w:w="1176" w:type="dxa"/>
          </w:tcPr>
          <w:p w14:paraId="0C2AE7D8" w14:textId="77777777" w:rsidR="00EF0CA8" w:rsidRDefault="00EF0CA8" w:rsidP="00B70420">
            <w:pPr>
              <w:pStyle w:val="TableParagraph"/>
              <w:spacing w:line="265" w:lineRule="exact"/>
              <w:ind w:left="206"/>
            </w:pPr>
            <w:r>
              <w:rPr>
                <w:spacing w:val="-2"/>
              </w:rPr>
              <w:t>299.300</w:t>
            </w:r>
          </w:p>
        </w:tc>
        <w:tc>
          <w:tcPr>
            <w:tcW w:w="1063" w:type="dxa"/>
          </w:tcPr>
          <w:p w14:paraId="650D0B07" w14:textId="77777777" w:rsidR="00EF0CA8" w:rsidRDefault="00EF0CA8" w:rsidP="00B70420">
            <w:pPr>
              <w:pStyle w:val="TableParagraph"/>
              <w:rPr>
                <w:rFonts w:ascii="Times New Roman"/>
                <w:sz w:val="20"/>
              </w:rPr>
            </w:pPr>
          </w:p>
        </w:tc>
        <w:tc>
          <w:tcPr>
            <w:tcW w:w="840" w:type="dxa"/>
          </w:tcPr>
          <w:p w14:paraId="406D0946" w14:textId="77777777" w:rsidR="00EF0CA8" w:rsidRDefault="00EF0CA8" w:rsidP="00B70420">
            <w:pPr>
              <w:pStyle w:val="TableParagraph"/>
              <w:rPr>
                <w:rFonts w:ascii="Times New Roman"/>
                <w:sz w:val="20"/>
              </w:rPr>
            </w:pPr>
          </w:p>
        </w:tc>
      </w:tr>
      <w:tr w:rsidR="00EF0CA8" w14:paraId="089E2004" w14:textId="77777777" w:rsidTr="00B70420">
        <w:trPr>
          <w:trHeight w:val="308"/>
        </w:trPr>
        <w:tc>
          <w:tcPr>
            <w:tcW w:w="799" w:type="dxa"/>
          </w:tcPr>
          <w:p w14:paraId="348C2273" w14:textId="77777777" w:rsidR="00EF0CA8" w:rsidRDefault="00EF0CA8" w:rsidP="00B70420">
            <w:pPr>
              <w:pStyle w:val="TableParagraph"/>
              <w:rPr>
                <w:rFonts w:ascii="Times New Roman"/>
                <w:sz w:val="20"/>
              </w:rPr>
            </w:pPr>
          </w:p>
        </w:tc>
        <w:tc>
          <w:tcPr>
            <w:tcW w:w="5131" w:type="dxa"/>
          </w:tcPr>
          <w:p w14:paraId="7F1257A3" w14:textId="77777777" w:rsidR="00EF0CA8" w:rsidRDefault="00EF0CA8" w:rsidP="00B70420">
            <w:pPr>
              <w:pStyle w:val="TableParagraph"/>
              <w:rPr>
                <w:rFonts w:ascii="Times New Roman"/>
                <w:sz w:val="20"/>
              </w:rPr>
            </w:pPr>
          </w:p>
        </w:tc>
        <w:tc>
          <w:tcPr>
            <w:tcW w:w="451" w:type="dxa"/>
          </w:tcPr>
          <w:p w14:paraId="7DB8FB73" w14:textId="77777777" w:rsidR="00EF0CA8" w:rsidRDefault="00EF0CA8" w:rsidP="00B70420">
            <w:pPr>
              <w:pStyle w:val="TableParagraph"/>
              <w:rPr>
                <w:rFonts w:ascii="Times New Roman"/>
                <w:sz w:val="20"/>
              </w:rPr>
            </w:pPr>
          </w:p>
        </w:tc>
        <w:tc>
          <w:tcPr>
            <w:tcW w:w="912" w:type="dxa"/>
          </w:tcPr>
          <w:p w14:paraId="3C937911" w14:textId="77777777" w:rsidR="00EF0CA8" w:rsidRDefault="00EF0CA8" w:rsidP="00B70420">
            <w:pPr>
              <w:pStyle w:val="TableParagraph"/>
              <w:rPr>
                <w:rFonts w:ascii="Times New Roman"/>
                <w:sz w:val="20"/>
              </w:rPr>
            </w:pPr>
          </w:p>
        </w:tc>
        <w:tc>
          <w:tcPr>
            <w:tcW w:w="864" w:type="dxa"/>
          </w:tcPr>
          <w:p w14:paraId="0098589F" w14:textId="77777777" w:rsidR="00EF0CA8" w:rsidRDefault="00EF0CA8" w:rsidP="00B70420">
            <w:pPr>
              <w:pStyle w:val="TableParagraph"/>
              <w:rPr>
                <w:rFonts w:ascii="Times New Roman"/>
                <w:sz w:val="20"/>
              </w:rPr>
            </w:pPr>
          </w:p>
        </w:tc>
        <w:tc>
          <w:tcPr>
            <w:tcW w:w="612" w:type="dxa"/>
          </w:tcPr>
          <w:p w14:paraId="6F8C7E43" w14:textId="77777777" w:rsidR="00EF0CA8" w:rsidRDefault="00EF0CA8" w:rsidP="00B70420">
            <w:pPr>
              <w:pStyle w:val="TableParagraph"/>
              <w:rPr>
                <w:rFonts w:ascii="Times New Roman"/>
                <w:sz w:val="20"/>
              </w:rPr>
            </w:pPr>
          </w:p>
        </w:tc>
        <w:tc>
          <w:tcPr>
            <w:tcW w:w="576" w:type="dxa"/>
          </w:tcPr>
          <w:p w14:paraId="7BD4BA83" w14:textId="77777777" w:rsidR="00EF0CA8" w:rsidRDefault="00EF0CA8" w:rsidP="00B70420">
            <w:pPr>
              <w:pStyle w:val="TableParagraph"/>
              <w:rPr>
                <w:rFonts w:ascii="Times New Roman"/>
                <w:sz w:val="20"/>
              </w:rPr>
            </w:pPr>
          </w:p>
        </w:tc>
        <w:tc>
          <w:tcPr>
            <w:tcW w:w="1176" w:type="dxa"/>
          </w:tcPr>
          <w:p w14:paraId="2B0427CE" w14:textId="77777777" w:rsidR="00EF0CA8" w:rsidRDefault="00EF0CA8" w:rsidP="00B70420">
            <w:pPr>
              <w:pStyle w:val="TableParagraph"/>
              <w:rPr>
                <w:rFonts w:ascii="Times New Roman"/>
                <w:sz w:val="20"/>
              </w:rPr>
            </w:pPr>
          </w:p>
        </w:tc>
        <w:tc>
          <w:tcPr>
            <w:tcW w:w="1063" w:type="dxa"/>
          </w:tcPr>
          <w:p w14:paraId="5977D92F" w14:textId="77777777" w:rsidR="00EF0CA8" w:rsidRDefault="00EF0CA8" w:rsidP="00B70420">
            <w:pPr>
              <w:pStyle w:val="TableParagraph"/>
              <w:rPr>
                <w:rFonts w:ascii="Times New Roman"/>
                <w:sz w:val="20"/>
              </w:rPr>
            </w:pPr>
          </w:p>
        </w:tc>
        <w:tc>
          <w:tcPr>
            <w:tcW w:w="840" w:type="dxa"/>
          </w:tcPr>
          <w:p w14:paraId="65D3C7A0" w14:textId="77777777" w:rsidR="00EF0CA8" w:rsidRDefault="00EF0CA8" w:rsidP="00B70420">
            <w:pPr>
              <w:pStyle w:val="TableParagraph"/>
              <w:rPr>
                <w:rFonts w:ascii="Times New Roman"/>
                <w:sz w:val="20"/>
              </w:rPr>
            </w:pPr>
          </w:p>
        </w:tc>
      </w:tr>
      <w:tr w:rsidR="00EF0CA8" w14:paraId="0CD48E63" w14:textId="77777777" w:rsidTr="00B70420">
        <w:trPr>
          <w:trHeight w:val="308"/>
        </w:trPr>
        <w:tc>
          <w:tcPr>
            <w:tcW w:w="799" w:type="dxa"/>
          </w:tcPr>
          <w:p w14:paraId="353EF998" w14:textId="77777777" w:rsidR="00EF0CA8" w:rsidRDefault="00EF0CA8" w:rsidP="00B70420">
            <w:pPr>
              <w:pStyle w:val="TableParagraph"/>
              <w:rPr>
                <w:rFonts w:ascii="Times New Roman"/>
                <w:sz w:val="20"/>
              </w:rPr>
            </w:pPr>
          </w:p>
        </w:tc>
        <w:tc>
          <w:tcPr>
            <w:tcW w:w="5131" w:type="dxa"/>
          </w:tcPr>
          <w:p w14:paraId="4BFA0247" w14:textId="77777777" w:rsidR="00EF0CA8" w:rsidRDefault="00EF0CA8" w:rsidP="00B70420">
            <w:pPr>
              <w:pStyle w:val="TableParagraph"/>
              <w:spacing w:line="265" w:lineRule="exact"/>
              <w:ind w:left="208"/>
              <w:rPr>
                <w:b/>
              </w:rPr>
            </w:pPr>
            <w:r>
              <w:rPr>
                <w:b/>
              </w:rPr>
              <w:t>Terrace</w:t>
            </w:r>
            <w:r>
              <w:rPr>
                <w:b/>
                <w:spacing w:val="-2"/>
              </w:rPr>
              <w:t>Floor</w:t>
            </w:r>
          </w:p>
        </w:tc>
        <w:tc>
          <w:tcPr>
            <w:tcW w:w="451" w:type="dxa"/>
          </w:tcPr>
          <w:p w14:paraId="51363143" w14:textId="77777777" w:rsidR="00EF0CA8" w:rsidRDefault="00EF0CA8" w:rsidP="00B70420">
            <w:pPr>
              <w:pStyle w:val="TableParagraph"/>
              <w:rPr>
                <w:rFonts w:ascii="Times New Roman"/>
                <w:sz w:val="20"/>
              </w:rPr>
            </w:pPr>
          </w:p>
        </w:tc>
        <w:tc>
          <w:tcPr>
            <w:tcW w:w="912" w:type="dxa"/>
          </w:tcPr>
          <w:p w14:paraId="270CBE85" w14:textId="77777777" w:rsidR="00EF0CA8" w:rsidRDefault="00EF0CA8" w:rsidP="00B70420">
            <w:pPr>
              <w:pStyle w:val="TableParagraph"/>
              <w:rPr>
                <w:rFonts w:ascii="Times New Roman"/>
                <w:sz w:val="20"/>
              </w:rPr>
            </w:pPr>
          </w:p>
        </w:tc>
        <w:tc>
          <w:tcPr>
            <w:tcW w:w="864" w:type="dxa"/>
          </w:tcPr>
          <w:p w14:paraId="2EF5AC5D" w14:textId="77777777" w:rsidR="00EF0CA8" w:rsidRDefault="00EF0CA8" w:rsidP="00B70420">
            <w:pPr>
              <w:pStyle w:val="TableParagraph"/>
              <w:rPr>
                <w:rFonts w:ascii="Times New Roman"/>
                <w:sz w:val="20"/>
              </w:rPr>
            </w:pPr>
          </w:p>
        </w:tc>
        <w:tc>
          <w:tcPr>
            <w:tcW w:w="612" w:type="dxa"/>
          </w:tcPr>
          <w:p w14:paraId="21E24088" w14:textId="77777777" w:rsidR="00EF0CA8" w:rsidRDefault="00EF0CA8" w:rsidP="00B70420">
            <w:pPr>
              <w:pStyle w:val="TableParagraph"/>
              <w:rPr>
                <w:rFonts w:ascii="Times New Roman"/>
                <w:sz w:val="20"/>
              </w:rPr>
            </w:pPr>
          </w:p>
        </w:tc>
        <w:tc>
          <w:tcPr>
            <w:tcW w:w="576" w:type="dxa"/>
          </w:tcPr>
          <w:p w14:paraId="7FD26596" w14:textId="77777777" w:rsidR="00EF0CA8" w:rsidRDefault="00EF0CA8" w:rsidP="00B70420">
            <w:pPr>
              <w:pStyle w:val="TableParagraph"/>
              <w:rPr>
                <w:rFonts w:ascii="Times New Roman"/>
                <w:sz w:val="20"/>
              </w:rPr>
            </w:pPr>
          </w:p>
        </w:tc>
        <w:tc>
          <w:tcPr>
            <w:tcW w:w="1176" w:type="dxa"/>
          </w:tcPr>
          <w:p w14:paraId="459036EF" w14:textId="77777777" w:rsidR="00EF0CA8" w:rsidRDefault="00EF0CA8" w:rsidP="00B70420">
            <w:pPr>
              <w:pStyle w:val="TableParagraph"/>
              <w:rPr>
                <w:rFonts w:ascii="Times New Roman"/>
                <w:sz w:val="20"/>
              </w:rPr>
            </w:pPr>
          </w:p>
        </w:tc>
        <w:tc>
          <w:tcPr>
            <w:tcW w:w="1063" w:type="dxa"/>
          </w:tcPr>
          <w:p w14:paraId="48984A03" w14:textId="77777777" w:rsidR="00EF0CA8" w:rsidRDefault="00EF0CA8" w:rsidP="00B70420">
            <w:pPr>
              <w:pStyle w:val="TableParagraph"/>
              <w:rPr>
                <w:rFonts w:ascii="Times New Roman"/>
                <w:sz w:val="20"/>
              </w:rPr>
            </w:pPr>
          </w:p>
        </w:tc>
        <w:tc>
          <w:tcPr>
            <w:tcW w:w="840" w:type="dxa"/>
          </w:tcPr>
          <w:p w14:paraId="155C311B" w14:textId="77777777" w:rsidR="00EF0CA8" w:rsidRDefault="00EF0CA8" w:rsidP="00B70420">
            <w:pPr>
              <w:pStyle w:val="TableParagraph"/>
              <w:rPr>
                <w:rFonts w:ascii="Times New Roman"/>
                <w:sz w:val="20"/>
              </w:rPr>
            </w:pPr>
          </w:p>
        </w:tc>
      </w:tr>
      <w:tr w:rsidR="00EF0CA8" w14:paraId="20D5D9CA" w14:textId="77777777" w:rsidTr="00B70420">
        <w:trPr>
          <w:trHeight w:val="308"/>
        </w:trPr>
        <w:tc>
          <w:tcPr>
            <w:tcW w:w="799" w:type="dxa"/>
          </w:tcPr>
          <w:p w14:paraId="51671A92" w14:textId="77777777" w:rsidR="00EF0CA8" w:rsidRDefault="00EF0CA8" w:rsidP="00B70420">
            <w:pPr>
              <w:pStyle w:val="TableParagraph"/>
              <w:rPr>
                <w:rFonts w:ascii="Times New Roman"/>
                <w:sz w:val="20"/>
              </w:rPr>
            </w:pPr>
          </w:p>
        </w:tc>
        <w:tc>
          <w:tcPr>
            <w:tcW w:w="5131" w:type="dxa"/>
          </w:tcPr>
          <w:p w14:paraId="7B732C20" w14:textId="77777777" w:rsidR="00EF0CA8" w:rsidRDefault="00EF0CA8" w:rsidP="00B70420">
            <w:pPr>
              <w:pStyle w:val="TableParagraph"/>
              <w:spacing w:line="265" w:lineRule="exact"/>
              <w:ind w:left="208"/>
            </w:pPr>
            <w:r>
              <w:t>Staircase</w:t>
            </w:r>
            <w:r>
              <w:rPr>
                <w:spacing w:val="-2"/>
              </w:rPr>
              <w:t>Lobby</w:t>
            </w:r>
          </w:p>
        </w:tc>
        <w:tc>
          <w:tcPr>
            <w:tcW w:w="451" w:type="dxa"/>
          </w:tcPr>
          <w:p w14:paraId="0C70C6B5" w14:textId="77777777" w:rsidR="00EF0CA8" w:rsidRDefault="00EF0CA8" w:rsidP="00B70420">
            <w:pPr>
              <w:pStyle w:val="TableParagraph"/>
              <w:spacing w:line="265" w:lineRule="exact"/>
              <w:ind w:left="93"/>
              <w:jc w:val="center"/>
            </w:pPr>
            <w:r>
              <w:rPr>
                <w:spacing w:val="-10"/>
              </w:rPr>
              <w:t>1</w:t>
            </w:r>
          </w:p>
        </w:tc>
        <w:tc>
          <w:tcPr>
            <w:tcW w:w="912" w:type="dxa"/>
          </w:tcPr>
          <w:p w14:paraId="5D83C3A0" w14:textId="77777777" w:rsidR="00EF0CA8" w:rsidRDefault="00EF0CA8" w:rsidP="00B70420">
            <w:pPr>
              <w:pStyle w:val="TableParagraph"/>
              <w:spacing w:line="265" w:lineRule="exact"/>
              <w:ind w:left="206"/>
            </w:pPr>
            <w:r>
              <w:rPr>
                <w:spacing w:val="-2"/>
              </w:rPr>
              <w:t>13.00</w:t>
            </w:r>
          </w:p>
        </w:tc>
        <w:tc>
          <w:tcPr>
            <w:tcW w:w="864" w:type="dxa"/>
          </w:tcPr>
          <w:p w14:paraId="22F4C1F8" w14:textId="77777777" w:rsidR="00EF0CA8" w:rsidRDefault="00EF0CA8" w:rsidP="00B70420">
            <w:pPr>
              <w:pStyle w:val="TableParagraph"/>
              <w:spacing w:line="265" w:lineRule="exact"/>
              <w:ind w:left="206"/>
            </w:pPr>
            <w:r>
              <w:rPr>
                <w:spacing w:val="-2"/>
              </w:rPr>
              <w:t>14.97</w:t>
            </w:r>
          </w:p>
        </w:tc>
        <w:tc>
          <w:tcPr>
            <w:tcW w:w="612" w:type="dxa"/>
          </w:tcPr>
          <w:p w14:paraId="22C20FB4" w14:textId="77777777" w:rsidR="00EF0CA8" w:rsidRDefault="00EF0CA8" w:rsidP="00B70420">
            <w:pPr>
              <w:pStyle w:val="TableParagraph"/>
              <w:rPr>
                <w:rFonts w:ascii="Times New Roman"/>
                <w:sz w:val="20"/>
              </w:rPr>
            </w:pPr>
          </w:p>
        </w:tc>
        <w:tc>
          <w:tcPr>
            <w:tcW w:w="576" w:type="dxa"/>
          </w:tcPr>
          <w:p w14:paraId="09E1203F" w14:textId="77777777" w:rsidR="00EF0CA8" w:rsidRDefault="00EF0CA8" w:rsidP="00B70420">
            <w:pPr>
              <w:pStyle w:val="TableParagraph"/>
              <w:rPr>
                <w:rFonts w:ascii="Times New Roman"/>
                <w:sz w:val="20"/>
              </w:rPr>
            </w:pPr>
          </w:p>
        </w:tc>
        <w:tc>
          <w:tcPr>
            <w:tcW w:w="1176" w:type="dxa"/>
          </w:tcPr>
          <w:p w14:paraId="1C9EB8AD" w14:textId="77777777" w:rsidR="00EF0CA8" w:rsidRDefault="00EF0CA8" w:rsidP="00B70420">
            <w:pPr>
              <w:pStyle w:val="TableParagraph"/>
              <w:spacing w:line="265" w:lineRule="exact"/>
              <w:ind w:left="206"/>
            </w:pPr>
            <w:r>
              <w:rPr>
                <w:spacing w:val="-2"/>
              </w:rPr>
              <w:t>194.580</w:t>
            </w:r>
          </w:p>
        </w:tc>
        <w:tc>
          <w:tcPr>
            <w:tcW w:w="1063" w:type="dxa"/>
          </w:tcPr>
          <w:p w14:paraId="101F89A3" w14:textId="77777777" w:rsidR="00EF0CA8" w:rsidRDefault="00EF0CA8" w:rsidP="00B70420">
            <w:pPr>
              <w:pStyle w:val="TableParagraph"/>
              <w:rPr>
                <w:rFonts w:ascii="Times New Roman"/>
                <w:sz w:val="20"/>
              </w:rPr>
            </w:pPr>
          </w:p>
        </w:tc>
        <w:tc>
          <w:tcPr>
            <w:tcW w:w="840" w:type="dxa"/>
          </w:tcPr>
          <w:p w14:paraId="24EFDBF4" w14:textId="77777777" w:rsidR="00EF0CA8" w:rsidRDefault="00EF0CA8" w:rsidP="00B70420">
            <w:pPr>
              <w:pStyle w:val="TableParagraph"/>
              <w:rPr>
                <w:rFonts w:ascii="Times New Roman"/>
                <w:sz w:val="20"/>
              </w:rPr>
            </w:pPr>
          </w:p>
        </w:tc>
      </w:tr>
      <w:tr w:rsidR="00EF0CA8" w14:paraId="3954CFE3" w14:textId="77777777" w:rsidTr="00B70420">
        <w:trPr>
          <w:trHeight w:val="308"/>
        </w:trPr>
        <w:tc>
          <w:tcPr>
            <w:tcW w:w="799" w:type="dxa"/>
          </w:tcPr>
          <w:p w14:paraId="4710CC0F" w14:textId="77777777" w:rsidR="00EF0CA8" w:rsidRDefault="00EF0CA8" w:rsidP="00B70420">
            <w:pPr>
              <w:pStyle w:val="TableParagraph"/>
              <w:rPr>
                <w:rFonts w:ascii="Times New Roman"/>
                <w:sz w:val="20"/>
              </w:rPr>
            </w:pPr>
          </w:p>
        </w:tc>
        <w:tc>
          <w:tcPr>
            <w:tcW w:w="5131" w:type="dxa"/>
          </w:tcPr>
          <w:p w14:paraId="6A7145B2" w14:textId="77777777" w:rsidR="00EF0CA8" w:rsidRDefault="00EF0CA8" w:rsidP="00B70420">
            <w:pPr>
              <w:pStyle w:val="TableParagraph"/>
              <w:rPr>
                <w:rFonts w:ascii="Times New Roman"/>
                <w:sz w:val="20"/>
              </w:rPr>
            </w:pPr>
          </w:p>
        </w:tc>
        <w:tc>
          <w:tcPr>
            <w:tcW w:w="451" w:type="dxa"/>
          </w:tcPr>
          <w:p w14:paraId="168BAD3C" w14:textId="77777777" w:rsidR="00EF0CA8" w:rsidRDefault="00EF0CA8" w:rsidP="00B70420">
            <w:pPr>
              <w:pStyle w:val="TableParagraph"/>
              <w:rPr>
                <w:rFonts w:ascii="Times New Roman"/>
                <w:sz w:val="20"/>
              </w:rPr>
            </w:pPr>
          </w:p>
        </w:tc>
        <w:tc>
          <w:tcPr>
            <w:tcW w:w="912" w:type="dxa"/>
          </w:tcPr>
          <w:p w14:paraId="07819C09" w14:textId="77777777" w:rsidR="00EF0CA8" w:rsidRDefault="00EF0CA8" w:rsidP="00B70420">
            <w:pPr>
              <w:pStyle w:val="TableParagraph"/>
              <w:rPr>
                <w:rFonts w:ascii="Times New Roman"/>
                <w:sz w:val="20"/>
              </w:rPr>
            </w:pPr>
          </w:p>
        </w:tc>
        <w:tc>
          <w:tcPr>
            <w:tcW w:w="864" w:type="dxa"/>
          </w:tcPr>
          <w:p w14:paraId="124BB274" w14:textId="77777777" w:rsidR="00EF0CA8" w:rsidRDefault="00EF0CA8" w:rsidP="00B70420">
            <w:pPr>
              <w:pStyle w:val="TableParagraph"/>
              <w:rPr>
                <w:rFonts w:ascii="Times New Roman"/>
                <w:sz w:val="20"/>
              </w:rPr>
            </w:pPr>
          </w:p>
        </w:tc>
        <w:tc>
          <w:tcPr>
            <w:tcW w:w="612" w:type="dxa"/>
          </w:tcPr>
          <w:p w14:paraId="7D09D3EB" w14:textId="77777777" w:rsidR="00EF0CA8" w:rsidRDefault="00EF0CA8" w:rsidP="00B70420">
            <w:pPr>
              <w:pStyle w:val="TableParagraph"/>
              <w:rPr>
                <w:rFonts w:ascii="Times New Roman"/>
                <w:sz w:val="20"/>
              </w:rPr>
            </w:pPr>
          </w:p>
        </w:tc>
        <w:tc>
          <w:tcPr>
            <w:tcW w:w="576" w:type="dxa"/>
          </w:tcPr>
          <w:p w14:paraId="7D13DF05" w14:textId="77777777" w:rsidR="00EF0CA8" w:rsidRDefault="00EF0CA8" w:rsidP="00B70420">
            <w:pPr>
              <w:pStyle w:val="TableParagraph"/>
              <w:rPr>
                <w:rFonts w:ascii="Times New Roman"/>
                <w:sz w:val="20"/>
              </w:rPr>
            </w:pPr>
          </w:p>
        </w:tc>
        <w:tc>
          <w:tcPr>
            <w:tcW w:w="1176" w:type="dxa"/>
          </w:tcPr>
          <w:p w14:paraId="7E5FBE5F" w14:textId="77777777" w:rsidR="00EF0CA8" w:rsidRDefault="00EF0CA8" w:rsidP="00B70420">
            <w:pPr>
              <w:pStyle w:val="TableParagraph"/>
              <w:rPr>
                <w:rFonts w:ascii="Times New Roman"/>
                <w:sz w:val="20"/>
              </w:rPr>
            </w:pPr>
          </w:p>
        </w:tc>
        <w:tc>
          <w:tcPr>
            <w:tcW w:w="1063" w:type="dxa"/>
          </w:tcPr>
          <w:p w14:paraId="3A173095" w14:textId="77777777" w:rsidR="00EF0CA8" w:rsidRDefault="00EF0CA8" w:rsidP="00B70420">
            <w:pPr>
              <w:pStyle w:val="TableParagraph"/>
              <w:rPr>
                <w:rFonts w:ascii="Times New Roman"/>
                <w:sz w:val="20"/>
              </w:rPr>
            </w:pPr>
          </w:p>
        </w:tc>
        <w:tc>
          <w:tcPr>
            <w:tcW w:w="840" w:type="dxa"/>
          </w:tcPr>
          <w:p w14:paraId="26AF9787" w14:textId="77777777" w:rsidR="00EF0CA8" w:rsidRDefault="00EF0CA8" w:rsidP="00B70420">
            <w:pPr>
              <w:pStyle w:val="TableParagraph"/>
              <w:rPr>
                <w:rFonts w:ascii="Times New Roman"/>
                <w:sz w:val="20"/>
              </w:rPr>
            </w:pPr>
          </w:p>
        </w:tc>
      </w:tr>
      <w:tr w:rsidR="00EF0CA8" w14:paraId="59A70954" w14:textId="77777777" w:rsidTr="00B70420">
        <w:trPr>
          <w:trHeight w:val="308"/>
        </w:trPr>
        <w:tc>
          <w:tcPr>
            <w:tcW w:w="799" w:type="dxa"/>
          </w:tcPr>
          <w:p w14:paraId="05B81A00" w14:textId="77777777" w:rsidR="00EF0CA8" w:rsidRDefault="00EF0CA8" w:rsidP="00B70420">
            <w:pPr>
              <w:pStyle w:val="TableParagraph"/>
              <w:rPr>
                <w:rFonts w:ascii="Times New Roman"/>
                <w:sz w:val="20"/>
              </w:rPr>
            </w:pPr>
          </w:p>
        </w:tc>
        <w:tc>
          <w:tcPr>
            <w:tcW w:w="5131" w:type="dxa"/>
          </w:tcPr>
          <w:p w14:paraId="02CA2003" w14:textId="77777777" w:rsidR="00EF0CA8" w:rsidRDefault="00EF0CA8" w:rsidP="00B70420">
            <w:pPr>
              <w:pStyle w:val="TableParagraph"/>
              <w:spacing w:line="265" w:lineRule="exact"/>
              <w:ind w:left="208"/>
            </w:pPr>
            <w:r>
              <w:t>OHtanklevel</w:t>
            </w:r>
            <w:r>
              <w:rPr>
                <w:spacing w:val="-4"/>
              </w:rPr>
              <w:t>Slab</w:t>
            </w:r>
          </w:p>
        </w:tc>
        <w:tc>
          <w:tcPr>
            <w:tcW w:w="451" w:type="dxa"/>
          </w:tcPr>
          <w:p w14:paraId="1F3AB46F" w14:textId="77777777" w:rsidR="00EF0CA8" w:rsidRDefault="00EF0CA8" w:rsidP="00B70420">
            <w:pPr>
              <w:pStyle w:val="TableParagraph"/>
              <w:spacing w:line="265" w:lineRule="exact"/>
              <w:ind w:left="93"/>
              <w:jc w:val="center"/>
            </w:pPr>
            <w:r>
              <w:rPr>
                <w:spacing w:val="-10"/>
              </w:rPr>
              <w:t>1</w:t>
            </w:r>
          </w:p>
        </w:tc>
        <w:tc>
          <w:tcPr>
            <w:tcW w:w="912" w:type="dxa"/>
          </w:tcPr>
          <w:p w14:paraId="2A28D9A6" w14:textId="77777777" w:rsidR="00EF0CA8" w:rsidRDefault="00EF0CA8" w:rsidP="00B70420">
            <w:pPr>
              <w:pStyle w:val="TableParagraph"/>
              <w:spacing w:line="265" w:lineRule="exact"/>
              <w:ind w:left="206"/>
            </w:pPr>
            <w:r>
              <w:rPr>
                <w:spacing w:val="-4"/>
              </w:rPr>
              <w:t>6.76</w:t>
            </w:r>
          </w:p>
        </w:tc>
        <w:tc>
          <w:tcPr>
            <w:tcW w:w="864" w:type="dxa"/>
          </w:tcPr>
          <w:p w14:paraId="7C327F2E" w14:textId="77777777" w:rsidR="00EF0CA8" w:rsidRDefault="00EF0CA8" w:rsidP="00B70420">
            <w:pPr>
              <w:pStyle w:val="TableParagraph"/>
              <w:spacing w:line="265" w:lineRule="exact"/>
              <w:ind w:left="206"/>
            </w:pPr>
            <w:r>
              <w:rPr>
                <w:spacing w:val="-4"/>
              </w:rPr>
              <w:t>9.56</w:t>
            </w:r>
          </w:p>
        </w:tc>
        <w:tc>
          <w:tcPr>
            <w:tcW w:w="612" w:type="dxa"/>
          </w:tcPr>
          <w:p w14:paraId="38460BA9" w14:textId="77777777" w:rsidR="00EF0CA8" w:rsidRDefault="00EF0CA8" w:rsidP="00B70420">
            <w:pPr>
              <w:pStyle w:val="TableParagraph"/>
              <w:rPr>
                <w:rFonts w:ascii="Times New Roman"/>
                <w:sz w:val="20"/>
              </w:rPr>
            </w:pPr>
          </w:p>
        </w:tc>
        <w:tc>
          <w:tcPr>
            <w:tcW w:w="576" w:type="dxa"/>
          </w:tcPr>
          <w:p w14:paraId="723A2749" w14:textId="77777777" w:rsidR="00EF0CA8" w:rsidRDefault="00EF0CA8" w:rsidP="00B70420">
            <w:pPr>
              <w:pStyle w:val="TableParagraph"/>
              <w:rPr>
                <w:rFonts w:ascii="Times New Roman"/>
                <w:sz w:val="20"/>
              </w:rPr>
            </w:pPr>
          </w:p>
        </w:tc>
        <w:tc>
          <w:tcPr>
            <w:tcW w:w="1176" w:type="dxa"/>
          </w:tcPr>
          <w:p w14:paraId="3C021401" w14:textId="77777777" w:rsidR="00EF0CA8" w:rsidRDefault="00EF0CA8" w:rsidP="00B70420">
            <w:pPr>
              <w:pStyle w:val="TableParagraph"/>
              <w:spacing w:line="265" w:lineRule="exact"/>
              <w:ind w:left="206"/>
            </w:pPr>
            <w:r>
              <w:rPr>
                <w:spacing w:val="-2"/>
              </w:rPr>
              <w:t>64.640</w:t>
            </w:r>
          </w:p>
        </w:tc>
        <w:tc>
          <w:tcPr>
            <w:tcW w:w="1063" w:type="dxa"/>
          </w:tcPr>
          <w:p w14:paraId="36C64733" w14:textId="77777777" w:rsidR="00EF0CA8" w:rsidRDefault="00EF0CA8" w:rsidP="00B70420">
            <w:pPr>
              <w:pStyle w:val="TableParagraph"/>
              <w:rPr>
                <w:rFonts w:ascii="Times New Roman"/>
                <w:sz w:val="20"/>
              </w:rPr>
            </w:pPr>
          </w:p>
        </w:tc>
        <w:tc>
          <w:tcPr>
            <w:tcW w:w="840" w:type="dxa"/>
          </w:tcPr>
          <w:p w14:paraId="6FA64B63" w14:textId="77777777" w:rsidR="00EF0CA8" w:rsidRDefault="00EF0CA8" w:rsidP="00B70420">
            <w:pPr>
              <w:pStyle w:val="TableParagraph"/>
              <w:rPr>
                <w:rFonts w:ascii="Times New Roman"/>
                <w:sz w:val="20"/>
              </w:rPr>
            </w:pPr>
          </w:p>
        </w:tc>
      </w:tr>
      <w:tr w:rsidR="00EF0CA8" w14:paraId="10638CC1" w14:textId="77777777" w:rsidTr="00B70420">
        <w:trPr>
          <w:trHeight w:val="308"/>
        </w:trPr>
        <w:tc>
          <w:tcPr>
            <w:tcW w:w="799" w:type="dxa"/>
          </w:tcPr>
          <w:p w14:paraId="781DB8CC" w14:textId="77777777" w:rsidR="00EF0CA8" w:rsidRDefault="00EF0CA8" w:rsidP="00B70420">
            <w:pPr>
              <w:pStyle w:val="TableParagraph"/>
              <w:rPr>
                <w:rFonts w:ascii="Times New Roman"/>
                <w:sz w:val="20"/>
              </w:rPr>
            </w:pPr>
          </w:p>
        </w:tc>
        <w:tc>
          <w:tcPr>
            <w:tcW w:w="5131" w:type="dxa"/>
          </w:tcPr>
          <w:p w14:paraId="27476FC9" w14:textId="77777777" w:rsidR="00EF0CA8" w:rsidRDefault="00EF0CA8" w:rsidP="00B70420">
            <w:pPr>
              <w:pStyle w:val="TableParagraph"/>
              <w:rPr>
                <w:rFonts w:ascii="Times New Roman"/>
                <w:sz w:val="20"/>
              </w:rPr>
            </w:pPr>
          </w:p>
        </w:tc>
        <w:tc>
          <w:tcPr>
            <w:tcW w:w="451" w:type="dxa"/>
          </w:tcPr>
          <w:p w14:paraId="7A98274A" w14:textId="77777777" w:rsidR="00EF0CA8" w:rsidRDefault="00EF0CA8" w:rsidP="00B70420">
            <w:pPr>
              <w:pStyle w:val="TableParagraph"/>
              <w:rPr>
                <w:rFonts w:ascii="Times New Roman"/>
                <w:sz w:val="20"/>
              </w:rPr>
            </w:pPr>
          </w:p>
        </w:tc>
        <w:tc>
          <w:tcPr>
            <w:tcW w:w="912" w:type="dxa"/>
          </w:tcPr>
          <w:p w14:paraId="3A2847B5" w14:textId="77777777" w:rsidR="00EF0CA8" w:rsidRDefault="00EF0CA8" w:rsidP="00B70420">
            <w:pPr>
              <w:pStyle w:val="TableParagraph"/>
              <w:rPr>
                <w:rFonts w:ascii="Times New Roman"/>
                <w:sz w:val="20"/>
              </w:rPr>
            </w:pPr>
          </w:p>
        </w:tc>
        <w:tc>
          <w:tcPr>
            <w:tcW w:w="864" w:type="dxa"/>
          </w:tcPr>
          <w:p w14:paraId="3653AE1E" w14:textId="77777777" w:rsidR="00EF0CA8" w:rsidRDefault="00EF0CA8" w:rsidP="00B70420">
            <w:pPr>
              <w:pStyle w:val="TableParagraph"/>
              <w:rPr>
                <w:rFonts w:ascii="Times New Roman"/>
                <w:sz w:val="20"/>
              </w:rPr>
            </w:pPr>
          </w:p>
        </w:tc>
        <w:tc>
          <w:tcPr>
            <w:tcW w:w="612" w:type="dxa"/>
          </w:tcPr>
          <w:p w14:paraId="434B73B0" w14:textId="77777777" w:rsidR="00EF0CA8" w:rsidRDefault="00EF0CA8" w:rsidP="00B70420">
            <w:pPr>
              <w:pStyle w:val="TableParagraph"/>
              <w:rPr>
                <w:rFonts w:ascii="Times New Roman"/>
                <w:sz w:val="20"/>
              </w:rPr>
            </w:pPr>
          </w:p>
        </w:tc>
        <w:tc>
          <w:tcPr>
            <w:tcW w:w="576" w:type="dxa"/>
          </w:tcPr>
          <w:p w14:paraId="40A20905" w14:textId="77777777" w:rsidR="00EF0CA8" w:rsidRDefault="00EF0CA8" w:rsidP="00B70420">
            <w:pPr>
              <w:pStyle w:val="TableParagraph"/>
              <w:rPr>
                <w:rFonts w:ascii="Times New Roman"/>
                <w:sz w:val="20"/>
              </w:rPr>
            </w:pPr>
          </w:p>
        </w:tc>
        <w:tc>
          <w:tcPr>
            <w:tcW w:w="1176" w:type="dxa"/>
          </w:tcPr>
          <w:p w14:paraId="2340D5BE" w14:textId="77777777" w:rsidR="00EF0CA8" w:rsidRDefault="00EF0CA8" w:rsidP="00B70420">
            <w:pPr>
              <w:pStyle w:val="TableParagraph"/>
              <w:rPr>
                <w:rFonts w:ascii="Times New Roman"/>
                <w:sz w:val="20"/>
              </w:rPr>
            </w:pPr>
          </w:p>
        </w:tc>
        <w:tc>
          <w:tcPr>
            <w:tcW w:w="1063" w:type="dxa"/>
          </w:tcPr>
          <w:p w14:paraId="09549419" w14:textId="77777777" w:rsidR="00EF0CA8" w:rsidRDefault="00EF0CA8" w:rsidP="00B70420">
            <w:pPr>
              <w:pStyle w:val="TableParagraph"/>
              <w:rPr>
                <w:rFonts w:ascii="Times New Roman"/>
                <w:sz w:val="20"/>
              </w:rPr>
            </w:pPr>
          </w:p>
        </w:tc>
        <w:tc>
          <w:tcPr>
            <w:tcW w:w="840" w:type="dxa"/>
          </w:tcPr>
          <w:p w14:paraId="0CC22DCB" w14:textId="77777777" w:rsidR="00EF0CA8" w:rsidRDefault="00EF0CA8" w:rsidP="00B70420">
            <w:pPr>
              <w:pStyle w:val="TableParagraph"/>
              <w:rPr>
                <w:rFonts w:ascii="Times New Roman"/>
                <w:sz w:val="20"/>
              </w:rPr>
            </w:pPr>
          </w:p>
        </w:tc>
      </w:tr>
      <w:tr w:rsidR="00EF0CA8" w14:paraId="3F740B21" w14:textId="77777777" w:rsidTr="00B70420">
        <w:trPr>
          <w:trHeight w:val="308"/>
        </w:trPr>
        <w:tc>
          <w:tcPr>
            <w:tcW w:w="799" w:type="dxa"/>
          </w:tcPr>
          <w:p w14:paraId="561B90F1" w14:textId="77777777" w:rsidR="00EF0CA8" w:rsidRDefault="00EF0CA8" w:rsidP="00B70420">
            <w:pPr>
              <w:pStyle w:val="TableParagraph"/>
              <w:rPr>
                <w:rFonts w:ascii="Times New Roman"/>
                <w:sz w:val="20"/>
              </w:rPr>
            </w:pPr>
          </w:p>
        </w:tc>
        <w:tc>
          <w:tcPr>
            <w:tcW w:w="5131" w:type="dxa"/>
          </w:tcPr>
          <w:p w14:paraId="7A945CAB" w14:textId="77777777" w:rsidR="00EF0CA8" w:rsidRDefault="00EF0CA8" w:rsidP="00B70420">
            <w:pPr>
              <w:pStyle w:val="TableParagraph"/>
              <w:spacing w:line="265" w:lineRule="exact"/>
              <w:ind w:left="208"/>
              <w:rPr>
                <w:b/>
              </w:rPr>
            </w:pPr>
            <w:r>
              <w:rPr>
                <w:b/>
              </w:rPr>
              <w:t>DeckingSheeting</w:t>
            </w:r>
            <w:r>
              <w:rPr>
                <w:b/>
                <w:spacing w:val="-4"/>
              </w:rPr>
              <w:t>Area</w:t>
            </w:r>
          </w:p>
        </w:tc>
        <w:tc>
          <w:tcPr>
            <w:tcW w:w="451" w:type="dxa"/>
          </w:tcPr>
          <w:p w14:paraId="28B3F446" w14:textId="77777777" w:rsidR="00EF0CA8" w:rsidRDefault="00EF0CA8" w:rsidP="00B70420">
            <w:pPr>
              <w:pStyle w:val="TableParagraph"/>
              <w:rPr>
                <w:rFonts w:ascii="Times New Roman"/>
                <w:sz w:val="20"/>
              </w:rPr>
            </w:pPr>
          </w:p>
        </w:tc>
        <w:tc>
          <w:tcPr>
            <w:tcW w:w="912" w:type="dxa"/>
          </w:tcPr>
          <w:p w14:paraId="1AAEE77E" w14:textId="77777777" w:rsidR="00EF0CA8" w:rsidRDefault="00EF0CA8" w:rsidP="00B70420">
            <w:pPr>
              <w:pStyle w:val="TableParagraph"/>
              <w:rPr>
                <w:rFonts w:ascii="Times New Roman"/>
                <w:sz w:val="20"/>
              </w:rPr>
            </w:pPr>
          </w:p>
        </w:tc>
        <w:tc>
          <w:tcPr>
            <w:tcW w:w="864" w:type="dxa"/>
          </w:tcPr>
          <w:p w14:paraId="42F379E1" w14:textId="77777777" w:rsidR="00EF0CA8" w:rsidRDefault="00EF0CA8" w:rsidP="00B70420">
            <w:pPr>
              <w:pStyle w:val="TableParagraph"/>
              <w:rPr>
                <w:rFonts w:ascii="Times New Roman"/>
                <w:sz w:val="20"/>
              </w:rPr>
            </w:pPr>
          </w:p>
        </w:tc>
        <w:tc>
          <w:tcPr>
            <w:tcW w:w="612" w:type="dxa"/>
          </w:tcPr>
          <w:p w14:paraId="119793EB" w14:textId="77777777" w:rsidR="00EF0CA8" w:rsidRDefault="00EF0CA8" w:rsidP="00B70420">
            <w:pPr>
              <w:pStyle w:val="TableParagraph"/>
              <w:rPr>
                <w:rFonts w:ascii="Times New Roman"/>
                <w:sz w:val="20"/>
              </w:rPr>
            </w:pPr>
          </w:p>
        </w:tc>
        <w:tc>
          <w:tcPr>
            <w:tcW w:w="576" w:type="dxa"/>
          </w:tcPr>
          <w:p w14:paraId="7F12566A" w14:textId="77777777" w:rsidR="00EF0CA8" w:rsidRDefault="00EF0CA8" w:rsidP="00B70420">
            <w:pPr>
              <w:pStyle w:val="TableParagraph"/>
              <w:rPr>
                <w:rFonts w:ascii="Times New Roman"/>
                <w:sz w:val="20"/>
              </w:rPr>
            </w:pPr>
          </w:p>
        </w:tc>
        <w:tc>
          <w:tcPr>
            <w:tcW w:w="1176" w:type="dxa"/>
          </w:tcPr>
          <w:p w14:paraId="7D8A1B9D" w14:textId="77777777" w:rsidR="00EF0CA8" w:rsidRDefault="00EF0CA8" w:rsidP="00B70420">
            <w:pPr>
              <w:pStyle w:val="TableParagraph"/>
              <w:spacing w:line="265" w:lineRule="exact"/>
              <w:ind w:left="206"/>
              <w:rPr>
                <w:b/>
              </w:rPr>
            </w:pPr>
            <w:r>
              <w:rPr>
                <w:b/>
                <w:spacing w:val="-2"/>
              </w:rPr>
              <w:t>1334.060</w:t>
            </w:r>
          </w:p>
        </w:tc>
        <w:tc>
          <w:tcPr>
            <w:tcW w:w="1063" w:type="dxa"/>
          </w:tcPr>
          <w:p w14:paraId="365240A9" w14:textId="77777777" w:rsidR="00EF0CA8" w:rsidRDefault="00EF0CA8" w:rsidP="00B70420">
            <w:pPr>
              <w:pStyle w:val="TableParagraph"/>
              <w:spacing w:line="265" w:lineRule="exact"/>
              <w:ind w:left="208"/>
              <w:rPr>
                <w:b/>
              </w:rPr>
            </w:pPr>
            <w:r>
              <w:rPr>
                <w:b/>
                <w:spacing w:val="-2"/>
              </w:rPr>
              <w:t>11.03</w:t>
            </w:r>
          </w:p>
        </w:tc>
        <w:tc>
          <w:tcPr>
            <w:tcW w:w="840" w:type="dxa"/>
          </w:tcPr>
          <w:p w14:paraId="0C875928" w14:textId="77777777" w:rsidR="00EF0CA8" w:rsidRDefault="00EF0CA8" w:rsidP="00B70420">
            <w:pPr>
              <w:pStyle w:val="TableParagraph"/>
              <w:rPr>
                <w:rFonts w:ascii="Times New Roman"/>
                <w:sz w:val="20"/>
              </w:rPr>
            </w:pPr>
          </w:p>
        </w:tc>
      </w:tr>
      <w:tr w:rsidR="00EF0CA8" w14:paraId="26531517" w14:textId="77777777" w:rsidTr="00B70420">
        <w:trPr>
          <w:trHeight w:val="308"/>
        </w:trPr>
        <w:tc>
          <w:tcPr>
            <w:tcW w:w="799" w:type="dxa"/>
          </w:tcPr>
          <w:p w14:paraId="61DBC249" w14:textId="77777777" w:rsidR="00EF0CA8" w:rsidRDefault="00EF0CA8" w:rsidP="00B70420">
            <w:pPr>
              <w:pStyle w:val="TableParagraph"/>
              <w:rPr>
                <w:rFonts w:ascii="Times New Roman"/>
                <w:sz w:val="20"/>
              </w:rPr>
            </w:pPr>
          </w:p>
        </w:tc>
        <w:tc>
          <w:tcPr>
            <w:tcW w:w="5131" w:type="dxa"/>
          </w:tcPr>
          <w:p w14:paraId="46B9476E" w14:textId="77777777" w:rsidR="00EF0CA8" w:rsidRDefault="00EF0CA8" w:rsidP="00B70420">
            <w:pPr>
              <w:pStyle w:val="TableParagraph"/>
              <w:rPr>
                <w:rFonts w:ascii="Times New Roman"/>
                <w:sz w:val="20"/>
              </w:rPr>
            </w:pPr>
          </w:p>
        </w:tc>
        <w:tc>
          <w:tcPr>
            <w:tcW w:w="451" w:type="dxa"/>
          </w:tcPr>
          <w:p w14:paraId="4CF629CA" w14:textId="77777777" w:rsidR="00EF0CA8" w:rsidRDefault="00EF0CA8" w:rsidP="00B70420">
            <w:pPr>
              <w:pStyle w:val="TableParagraph"/>
              <w:rPr>
                <w:rFonts w:ascii="Times New Roman"/>
                <w:sz w:val="20"/>
              </w:rPr>
            </w:pPr>
          </w:p>
        </w:tc>
        <w:tc>
          <w:tcPr>
            <w:tcW w:w="912" w:type="dxa"/>
          </w:tcPr>
          <w:p w14:paraId="1AAE1AA1" w14:textId="77777777" w:rsidR="00EF0CA8" w:rsidRDefault="00EF0CA8" w:rsidP="00B70420">
            <w:pPr>
              <w:pStyle w:val="TableParagraph"/>
              <w:rPr>
                <w:rFonts w:ascii="Times New Roman"/>
                <w:sz w:val="20"/>
              </w:rPr>
            </w:pPr>
          </w:p>
        </w:tc>
        <w:tc>
          <w:tcPr>
            <w:tcW w:w="864" w:type="dxa"/>
          </w:tcPr>
          <w:p w14:paraId="244049B6" w14:textId="77777777" w:rsidR="00EF0CA8" w:rsidRDefault="00EF0CA8" w:rsidP="00B70420">
            <w:pPr>
              <w:pStyle w:val="TableParagraph"/>
              <w:rPr>
                <w:rFonts w:ascii="Times New Roman"/>
                <w:sz w:val="20"/>
              </w:rPr>
            </w:pPr>
          </w:p>
        </w:tc>
        <w:tc>
          <w:tcPr>
            <w:tcW w:w="612" w:type="dxa"/>
          </w:tcPr>
          <w:p w14:paraId="51589FEF" w14:textId="77777777" w:rsidR="00EF0CA8" w:rsidRDefault="00EF0CA8" w:rsidP="00B70420">
            <w:pPr>
              <w:pStyle w:val="TableParagraph"/>
              <w:rPr>
                <w:rFonts w:ascii="Times New Roman"/>
                <w:sz w:val="20"/>
              </w:rPr>
            </w:pPr>
          </w:p>
        </w:tc>
        <w:tc>
          <w:tcPr>
            <w:tcW w:w="576" w:type="dxa"/>
          </w:tcPr>
          <w:p w14:paraId="4FFC8557" w14:textId="77777777" w:rsidR="00EF0CA8" w:rsidRDefault="00EF0CA8" w:rsidP="00B70420">
            <w:pPr>
              <w:pStyle w:val="TableParagraph"/>
              <w:rPr>
                <w:rFonts w:ascii="Times New Roman"/>
                <w:sz w:val="20"/>
              </w:rPr>
            </w:pPr>
          </w:p>
        </w:tc>
        <w:tc>
          <w:tcPr>
            <w:tcW w:w="1176" w:type="dxa"/>
          </w:tcPr>
          <w:p w14:paraId="25943B91" w14:textId="77777777" w:rsidR="00EF0CA8" w:rsidRDefault="00EF0CA8" w:rsidP="00B70420">
            <w:pPr>
              <w:pStyle w:val="TableParagraph"/>
              <w:rPr>
                <w:rFonts w:ascii="Times New Roman"/>
                <w:sz w:val="20"/>
              </w:rPr>
            </w:pPr>
          </w:p>
        </w:tc>
        <w:tc>
          <w:tcPr>
            <w:tcW w:w="1063" w:type="dxa"/>
          </w:tcPr>
          <w:p w14:paraId="42BDDECD" w14:textId="77777777" w:rsidR="00EF0CA8" w:rsidRDefault="00EF0CA8" w:rsidP="00B70420">
            <w:pPr>
              <w:pStyle w:val="TableParagraph"/>
              <w:rPr>
                <w:rFonts w:ascii="Times New Roman"/>
                <w:sz w:val="20"/>
              </w:rPr>
            </w:pPr>
          </w:p>
        </w:tc>
        <w:tc>
          <w:tcPr>
            <w:tcW w:w="840" w:type="dxa"/>
          </w:tcPr>
          <w:p w14:paraId="09193000" w14:textId="77777777" w:rsidR="00EF0CA8" w:rsidRDefault="00EF0CA8" w:rsidP="00B70420">
            <w:pPr>
              <w:pStyle w:val="TableParagraph"/>
              <w:rPr>
                <w:rFonts w:ascii="Times New Roman"/>
                <w:sz w:val="20"/>
              </w:rPr>
            </w:pPr>
          </w:p>
        </w:tc>
      </w:tr>
      <w:tr w:rsidR="00EF0CA8" w14:paraId="5B5B601B" w14:textId="77777777" w:rsidTr="00B70420">
        <w:trPr>
          <w:trHeight w:val="308"/>
        </w:trPr>
        <w:tc>
          <w:tcPr>
            <w:tcW w:w="799" w:type="dxa"/>
            <w:shd w:val="clear" w:color="auto" w:fill="BFBFBF"/>
          </w:tcPr>
          <w:p w14:paraId="5C5CE9D2" w14:textId="77777777" w:rsidR="00EF0CA8" w:rsidRDefault="00EF0CA8" w:rsidP="00B70420">
            <w:pPr>
              <w:pStyle w:val="TableParagraph"/>
              <w:spacing w:line="265" w:lineRule="exact"/>
              <w:ind w:left="29" w:right="112"/>
              <w:jc w:val="center"/>
              <w:rPr>
                <w:b/>
              </w:rPr>
            </w:pPr>
            <w:r>
              <w:rPr>
                <w:b/>
                <w:spacing w:val="-5"/>
              </w:rPr>
              <w:t>5.0</w:t>
            </w:r>
          </w:p>
        </w:tc>
        <w:tc>
          <w:tcPr>
            <w:tcW w:w="5131" w:type="dxa"/>
            <w:shd w:val="clear" w:color="auto" w:fill="BFBFBF"/>
          </w:tcPr>
          <w:p w14:paraId="73830EA7" w14:textId="77777777" w:rsidR="00EF0CA8" w:rsidRDefault="00EF0CA8" w:rsidP="00B70420">
            <w:pPr>
              <w:pStyle w:val="TableParagraph"/>
              <w:spacing w:line="265" w:lineRule="exact"/>
              <w:ind w:left="208"/>
              <w:rPr>
                <w:b/>
              </w:rPr>
            </w:pPr>
            <w:r>
              <w:rPr>
                <w:b/>
              </w:rPr>
              <w:t xml:space="preserve">BRICK </w:t>
            </w:r>
            <w:r>
              <w:rPr>
                <w:b/>
                <w:spacing w:val="-2"/>
              </w:rPr>
              <w:t>WORKS</w:t>
            </w:r>
          </w:p>
        </w:tc>
        <w:tc>
          <w:tcPr>
            <w:tcW w:w="451" w:type="dxa"/>
            <w:shd w:val="clear" w:color="auto" w:fill="BFBFBF"/>
          </w:tcPr>
          <w:p w14:paraId="05D6160E" w14:textId="77777777" w:rsidR="00EF0CA8" w:rsidRDefault="00EF0CA8" w:rsidP="00B70420">
            <w:pPr>
              <w:pStyle w:val="TableParagraph"/>
              <w:rPr>
                <w:rFonts w:ascii="Times New Roman"/>
                <w:sz w:val="20"/>
              </w:rPr>
            </w:pPr>
          </w:p>
        </w:tc>
        <w:tc>
          <w:tcPr>
            <w:tcW w:w="912" w:type="dxa"/>
            <w:shd w:val="clear" w:color="auto" w:fill="BFBFBF"/>
          </w:tcPr>
          <w:p w14:paraId="0118D475" w14:textId="77777777" w:rsidR="00EF0CA8" w:rsidRDefault="00EF0CA8" w:rsidP="00B70420">
            <w:pPr>
              <w:pStyle w:val="TableParagraph"/>
              <w:rPr>
                <w:rFonts w:ascii="Times New Roman"/>
                <w:sz w:val="20"/>
              </w:rPr>
            </w:pPr>
          </w:p>
        </w:tc>
        <w:tc>
          <w:tcPr>
            <w:tcW w:w="864" w:type="dxa"/>
            <w:shd w:val="clear" w:color="auto" w:fill="BFBFBF"/>
          </w:tcPr>
          <w:p w14:paraId="309B36EA" w14:textId="77777777" w:rsidR="00EF0CA8" w:rsidRDefault="00EF0CA8" w:rsidP="00B70420">
            <w:pPr>
              <w:pStyle w:val="TableParagraph"/>
              <w:rPr>
                <w:rFonts w:ascii="Times New Roman"/>
                <w:sz w:val="20"/>
              </w:rPr>
            </w:pPr>
          </w:p>
        </w:tc>
        <w:tc>
          <w:tcPr>
            <w:tcW w:w="612" w:type="dxa"/>
            <w:shd w:val="clear" w:color="auto" w:fill="BFBFBF"/>
          </w:tcPr>
          <w:p w14:paraId="4D968181" w14:textId="77777777" w:rsidR="00EF0CA8" w:rsidRDefault="00EF0CA8" w:rsidP="00B70420">
            <w:pPr>
              <w:pStyle w:val="TableParagraph"/>
              <w:rPr>
                <w:rFonts w:ascii="Times New Roman"/>
                <w:sz w:val="20"/>
              </w:rPr>
            </w:pPr>
          </w:p>
        </w:tc>
        <w:tc>
          <w:tcPr>
            <w:tcW w:w="576" w:type="dxa"/>
            <w:shd w:val="clear" w:color="auto" w:fill="BFBFBF"/>
          </w:tcPr>
          <w:p w14:paraId="21F316AE" w14:textId="77777777" w:rsidR="00EF0CA8" w:rsidRDefault="00EF0CA8" w:rsidP="00B70420">
            <w:pPr>
              <w:pStyle w:val="TableParagraph"/>
              <w:rPr>
                <w:rFonts w:ascii="Times New Roman"/>
                <w:sz w:val="20"/>
              </w:rPr>
            </w:pPr>
          </w:p>
        </w:tc>
        <w:tc>
          <w:tcPr>
            <w:tcW w:w="1176" w:type="dxa"/>
            <w:shd w:val="clear" w:color="auto" w:fill="BFBFBF"/>
          </w:tcPr>
          <w:p w14:paraId="05B9E715" w14:textId="77777777" w:rsidR="00EF0CA8" w:rsidRDefault="00EF0CA8" w:rsidP="00B70420">
            <w:pPr>
              <w:pStyle w:val="TableParagraph"/>
              <w:rPr>
                <w:rFonts w:ascii="Times New Roman"/>
                <w:sz w:val="20"/>
              </w:rPr>
            </w:pPr>
          </w:p>
        </w:tc>
        <w:tc>
          <w:tcPr>
            <w:tcW w:w="1063" w:type="dxa"/>
            <w:shd w:val="clear" w:color="auto" w:fill="BFBFBF"/>
          </w:tcPr>
          <w:p w14:paraId="47E2CA40" w14:textId="77777777" w:rsidR="00EF0CA8" w:rsidRDefault="00EF0CA8" w:rsidP="00B70420">
            <w:pPr>
              <w:pStyle w:val="TableParagraph"/>
              <w:rPr>
                <w:rFonts w:ascii="Times New Roman"/>
                <w:sz w:val="20"/>
              </w:rPr>
            </w:pPr>
          </w:p>
        </w:tc>
        <w:tc>
          <w:tcPr>
            <w:tcW w:w="840" w:type="dxa"/>
          </w:tcPr>
          <w:p w14:paraId="6275C6E0" w14:textId="77777777" w:rsidR="00EF0CA8" w:rsidRDefault="00EF0CA8" w:rsidP="00B70420">
            <w:pPr>
              <w:pStyle w:val="TableParagraph"/>
              <w:rPr>
                <w:rFonts w:ascii="Times New Roman"/>
                <w:sz w:val="20"/>
              </w:rPr>
            </w:pPr>
          </w:p>
        </w:tc>
      </w:tr>
      <w:tr w:rsidR="00EF0CA8" w14:paraId="571E6686" w14:textId="77777777" w:rsidTr="00B70420">
        <w:trPr>
          <w:trHeight w:val="618"/>
        </w:trPr>
        <w:tc>
          <w:tcPr>
            <w:tcW w:w="799" w:type="dxa"/>
          </w:tcPr>
          <w:p w14:paraId="5B82D8C1" w14:textId="77777777" w:rsidR="00EF0CA8" w:rsidRDefault="00EF0CA8" w:rsidP="00B70420">
            <w:pPr>
              <w:pStyle w:val="TableParagraph"/>
              <w:spacing w:line="265" w:lineRule="exact"/>
              <w:ind w:left="29" w:right="114"/>
              <w:jc w:val="center"/>
            </w:pPr>
            <w:r>
              <w:rPr>
                <w:spacing w:val="-5"/>
              </w:rPr>
              <w:t>5.1</w:t>
            </w:r>
          </w:p>
        </w:tc>
        <w:tc>
          <w:tcPr>
            <w:tcW w:w="5131" w:type="dxa"/>
          </w:tcPr>
          <w:p w14:paraId="45C24200" w14:textId="77777777" w:rsidR="00EF0CA8" w:rsidRDefault="00EF0CA8" w:rsidP="00B70420">
            <w:pPr>
              <w:pStyle w:val="TableParagraph"/>
              <w:spacing w:line="265" w:lineRule="exact"/>
              <w:ind w:left="208"/>
            </w:pPr>
            <w:r>
              <w:t>SecondclassBurntBrickmasonry</w:t>
            </w:r>
            <w:r>
              <w:rPr>
                <w:spacing w:val="-4"/>
              </w:rPr>
              <w:t>with</w:t>
            </w:r>
          </w:p>
          <w:p w14:paraId="486AC454" w14:textId="77777777" w:rsidR="00EF0CA8" w:rsidRDefault="00EF0CA8" w:rsidP="00B70420">
            <w:pPr>
              <w:pStyle w:val="TableParagraph"/>
              <w:spacing w:before="41"/>
              <w:ind w:left="208"/>
            </w:pPr>
            <w:r>
              <w:t>conventional/I.S.</w:t>
            </w:r>
            <w:r>
              <w:rPr>
                <w:spacing w:val="-4"/>
              </w:rPr>
              <w:t>type</w:t>
            </w:r>
          </w:p>
        </w:tc>
        <w:tc>
          <w:tcPr>
            <w:tcW w:w="451" w:type="dxa"/>
          </w:tcPr>
          <w:p w14:paraId="42FAAB8C" w14:textId="77777777" w:rsidR="00EF0CA8" w:rsidRDefault="00EF0CA8" w:rsidP="00B70420">
            <w:pPr>
              <w:pStyle w:val="TableParagraph"/>
              <w:rPr>
                <w:rFonts w:ascii="Times New Roman"/>
                <w:sz w:val="20"/>
              </w:rPr>
            </w:pPr>
          </w:p>
        </w:tc>
        <w:tc>
          <w:tcPr>
            <w:tcW w:w="912" w:type="dxa"/>
          </w:tcPr>
          <w:p w14:paraId="2593FC51" w14:textId="77777777" w:rsidR="00EF0CA8" w:rsidRDefault="00EF0CA8" w:rsidP="00B70420">
            <w:pPr>
              <w:pStyle w:val="TableParagraph"/>
              <w:rPr>
                <w:rFonts w:ascii="Times New Roman"/>
                <w:sz w:val="20"/>
              </w:rPr>
            </w:pPr>
          </w:p>
        </w:tc>
        <w:tc>
          <w:tcPr>
            <w:tcW w:w="864" w:type="dxa"/>
          </w:tcPr>
          <w:p w14:paraId="39437CD4" w14:textId="77777777" w:rsidR="00EF0CA8" w:rsidRDefault="00EF0CA8" w:rsidP="00B70420">
            <w:pPr>
              <w:pStyle w:val="TableParagraph"/>
              <w:rPr>
                <w:rFonts w:ascii="Times New Roman"/>
                <w:sz w:val="20"/>
              </w:rPr>
            </w:pPr>
          </w:p>
        </w:tc>
        <w:tc>
          <w:tcPr>
            <w:tcW w:w="612" w:type="dxa"/>
          </w:tcPr>
          <w:p w14:paraId="6D189CD7" w14:textId="77777777" w:rsidR="00EF0CA8" w:rsidRDefault="00EF0CA8" w:rsidP="00B70420">
            <w:pPr>
              <w:pStyle w:val="TableParagraph"/>
              <w:rPr>
                <w:rFonts w:ascii="Times New Roman"/>
                <w:sz w:val="20"/>
              </w:rPr>
            </w:pPr>
          </w:p>
        </w:tc>
        <w:tc>
          <w:tcPr>
            <w:tcW w:w="576" w:type="dxa"/>
          </w:tcPr>
          <w:p w14:paraId="6445DD6A" w14:textId="77777777" w:rsidR="00EF0CA8" w:rsidRDefault="00EF0CA8" w:rsidP="00B70420">
            <w:pPr>
              <w:pStyle w:val="TableParagraph"/>
              <w:rPr>
                <w:rFonts w:ascii="Times New Roman"/>
                <w:sz w:val="20"/>
              </w:rPr>
            </w:pPr>
          </w:p>
        </w:tc>
        <w:tc>
          <w:tcPr>
            <w:tcW w:w="1176" w:type="dxa"/>
          </w:tcPr>
          <w:p w14:paraId="674C0858" w14:textId="77777777" w:rsidR="00EF0CA8" w:rsidRDefault="00EF0CA8" w:rsidP="00B70420">
            <w:pPr>
              <w:pStyle w:val="TableParagraph"/>
              <w:rPr>
                <w:rFonts w:ascii="Times New Roman"/>
                <w:sz w:val="20"/>
              </w:rPr>
            </w:pPr>
          </w:p>
        </w:tc>
        <w:tc>
          <w:tcPr>
            <w:tcW w:w="1063" w:type="dxa"/>
          </w:tcPr>
          <w:p w14:paraId="6AE8F3D4" w14:textId="77777777" w:rsidR="00EF0CA8" w:rsidRDefault="00EF0CA8" w:rsidP="00B70420">
            <w:pPr>
              <w:pStyle w:val="TableParagraph"/>
              <w:rPr>
                <w:rFonts w:ascii="Times New Roman"/>
                <w:sz w:val="20"/>
              </w:rPr>
            </w:pPr>
          </w:p>
        </w:tc>
        <w:tc>
          <w:tcPr>
            <w:tcW w:w="840" w:type="dxa"/>
          </w:tcPr>
          <w:p w14:paraId="05DF0062" w14:textId="77777777" w:rsidR="00EF0CA8" w:rsidRDefault="00EF0CA8" w:rsidP="00B70420">
            <w:pPr>
              <w:pStyle w:val="TableParagraph"/>
              <w:rPr>
                <w:rFonts w:ascii="Times New Roman"/>
                <w:sz w:val="20"/>
              </w:rPr>
            </w:pPr>
          </w:p>
        </w:tc>
      </w:tr>
      <w:tr w:rsidR="00EF0CA8" w14:paraId="413B80E6" w14:textId="77777777" w:rsidTr="00B70420">
        <w:trPr>
          <w:trHeight w:val="308"/>
        </w:trPr>
        <w:tc>
          <w:tcPr>
            <w:tcW w:w="799" w:type="dxa"/>
          </w:tcPr>
          <w:p w14:paraId="445001FD" w14:textId="77777777" w:rsidR="00EF0CA8" w:rsidRDefault="00EF0CA8" w:rsidP="00B70420">
            <w:pPr>
              <w:pStyle w:val="TableParagraph"/>
              <w:rPr>
                <w:rFonts w:ascii="Times New Roman"/>
                <w:sz w:val="20"/>
              </w:rPr>
            </w:pPr>
          </w:p>
        </w:tc>
        <w:tc>
          <w:tcPr>
            <w:tcW w:w="5131" w:type="dxa"/>
            <w:shd w:val="clear" w:color="auto" w:fill="BDBDBD"/>
          </w:tcPr>
          <w:p w14:paraId="4C69228C" w14:textId="77777777" w:rsidR="00EF0CA8" w:rsidRDefault="00EF0CA8" w:rsidP="00B70420">
            <w:pPr>
              <w:pStyle w:val="TableParagraph"/>
              <w:spacing w:line="265" w:lineRule="exact"/>
              <w:ind w:left="208"/>
              <w:rPr>
                <w:b/>
              </w:rPr>
            </w:pPr>
            <w:r>
              <w:rPr>
                <w:b/>
              </w:rPr>
              <w:t>BelowGround</w:t>
            </w:r>
            <w:r>
              <w:rPr>
                <w:b/>
                <w:spacing w:val="-2"/>
              </w:rPr>
              <w:t>Floor</w:t>
            </w:r>
          </w:p>
        </w:tc>
        <w:tc>
          <w:tcPr>
            <w:tcW w:w="451" w:type="dxa"/>
          </w:tcPr>
          <w:p w14:paraId="785F3451" w14:textId="77777777" w:rsidR="00EF0CA8" w:rsidRDefault="00EF0CA8" w:rsidP="00B70420">
            <w:pPr>
              <w:pStyle w:val="TableParagraph"/>
              <w:rPr>
                <w:rFonts w:ascii="Times New Roman"/>
                <w:sz w:val="20"/>
              </w:rPr>
            </w:pPr>
          </w:p>
        </w:tc>
        <w:tc>
          <w:tcPr>
            <w:tcW w:w="912" w:type="dxa"/>
          </w:tcPr>
          <w:p w14:paraId="7766F0FF" w14:textId="77777777" w:rsidR="00EF0CA8" w:rsidRDefault="00EF0CA8" w:rsidP="00B70420">
            <w:pPr>
              <w:pStyle w:val="TableParagraph"/>
              <w:rPr>
                <w:rFonts w:ascii="Times New Roman"/>
                <w:sz w:val="20"/>
              </w:rPr>
            </w:pPr>
          </w:p>
        </w:tc>
        <w:tc>
          <w:tcPr>
            <w:tcW w:w="864" w:type="dxa"/>
          </w:tcPr>
          <w:p w14:paraId="4338644B" w14:textId="77777777" w:rsidR="00EF0CA8" w:rsidRDefault="00EF0CA8" w:rsidP="00B70420">
            <w:pPr>
              <w:pStyle w:val="TableParagraph"/>
              <w:rPr>
                <w:rFonts w:ascii="Times New Roman"/>
                <w:sz w:val="20"/>
              </w:rPr>
            </w:pPr>
          </w:p>
        </w:tc>
        <w:tc>
          <w:tcPr>
            <w:tcW w:w="612" w:type="dxa"/>
          </w:tcPr>
          <w:p w14:paraId="656C5C3F" w14:textId="77777777" w:rsidR="00EF0CA8" w:rsidRDefault="00EF0CA8" w:rsidP="00B70420">
            <w:pPr>
              <w:pStyle w:val="TableParagraph"/>
              <w:rPr>
                <w:rFonts w:ascii="Times New Roman"/>
                <w:sz w:val="20"/>
              </w:rPr>
            </w:pPr>
          </w:p>
        </w:tc>
        <w:tc>
          <w:tcPr>
            <w:tcW w:w="576" w:type="dxa"/>
          </w:tcPr>
          <w:p w14:paraId="091BD646" w14:textId="77777777" w:rsidR="00EF0CA8" w:rsidRDefault="00EF0CA8" w:rsidP="00B70420">
            <w:pPr>
              <w:pStyle w:val="TableParagraph"/>
              <w:rPr>
                <w:rFonts w:ascii="Times New Roman"/>
                <w:sz w:val="20"/>
              </w:rPr>
            </w:pPr>
          </w:p>
        </w:tc>
        <w:tc>
          <w:tcPr>
            <w:tcW w:w="1176" w:type="dxa"/>
          </w:tcPr>
          <w:p w14:paraId="0BF7F8CD" w14:textId="77777777" w:rsidR="00EF0CA8" w:rsidRDefault="00EF0CA8" w:rsidP="00B70420">
            <w:pPr>
              <w:pStyle w:val="TableParagraph"/>
              <w:rPr>
                <w:rFonts w:ascii="Times New Roman"/>
                <w:sz w:val="20"/>
              </w:rPr>
            </w:pPr>
          </w:p>
        </w:tc>
        <w:tc>
          <w:tcPr>
            <w:tcW w:w="1063" w:type="dxa"/>
          </w:tcPr>
          <w:p w14:paraId="43107AE2" w14:textId="77777777" w:rsidR="00EF0CA8" w:rsidRDefault="00EF0CA8" w:rsidP="00B70420">
            <w:pPr>
              <w:pStyle w:val="TableParagraph"/>
              <w:rPr>
                <w:rFonts w:ascii="Times New Roman"/>
                <w:sz w:val="20"/>
              </w:rPr>
            </w:pPr>
          </w:p>
        </w:tc>
        <w:tc>
          <w:tcPr>
            <w:tcW w:w="840" w:type="dxa"/>
          </w:tcPr>
          <w:p w14:paraId="6A470298" w14:textId="77777777" w:rsidR="00EF0CA8" w:rsidRDefault="00EF0CA8" w:rsidP="00B70420">
            <w:pPr>
              <w:pStyle w:val="TableParagraph"/>
              <w:rPr>
                <w:rFonts w:ascii="Times New Roman"/>
                <w:sz w:val="20"/>
              </w:rPr>
            </w:pPr>
          </w:p>
        </w:tc>
      </w:tr>
      <w:tr w:rsidR="00EF0CA8" w14:paraId="1AA1D2BE" w14:textId="77777777" w:rsidTr="00B70420">
        <w:trPr>
          <w:trHeight w:val="308"/>
        </w:trPr>
        <w:tc>
          <w:tcPr>
            <w:tcW w:w="799" w:type="dxa"/>
          </w:tcPr>
          <w:p w14:paraId="22CCBED0" w14:textId="77777777" w:rsidR="00EF0CA8" w:rsidRDefault="00EF0CA8" w:rsidP="00B70420">
            <w:pPr>
              <w:pStyle w:val="TableParagraph"/>
              <w:rPr>
                <w:rFonts w:ascii="Times New Roman"/>
                <w:sz w:val="20"/>
              </w:rPr>
            </w:pPr>
          </w:p>
        </w:tc>
        <w:tc>
          <w:tcPr>
            <w:tcW w:w="5131" w:type="dxa"/>
          </w:tcPr>
          <w:p w14:paraId="23C10170"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3E60F14A" w14:textId="77777777" w:rsidR="00EF0CA8" w:rsidRDefault="00EF0CA8" w:rsidP="00B70420">
            <w:pPr>
              <w:pStyle w:val="TableParagraph"/>
              <w:rPr>
                <w:rFonts w:ascii="Times New Roman"/>
                <w:sz w:val="20"/>
              </w:rPr>
            </w:pPr>
          </w:p>
        </w:tc>
        <w:tc>
          <w:tcPr>
            <w:tcW w:w="912" w:type="dxa"/>
          </w:tcPr>
          <w:p w14:paraId="2815884A" w14:textId="77777777" w:rsidR="00EF0CA8" w:rsidRDefault="00EF0CA8" w:rsidP="00B70420">
            <w:pPr>
              <w:pStyle w:val="TableParagraph"/>
              <w:rPr>
                <w:rFonts w:ascii="Times New Roman"/>
                <w:sz w:val="20"/>
              </w:rPr>
            </w:pPr>
          </w:p>
        </w:tc>
        <w:tc>
          <w:tcPr>
            <w:tcW w:w="864" w:type="dxa"/>
          </w:tcPr>
          <w:p w14:paraId="5D1A41A4" w14:textId="77777777" w:rsidR="00EF0CA8" w:rsidRDefault="00EF0CA8" w:rsidP="00B70420">
            <w:pPr>
              <w:pStyle w:val="TableParagraph"/>
              <w:rPr>
                <w:rFonts w:ascii="Times New Roman"/>
                <w:sz w:val="20"/>
              </w:rPr>
            </w:pPr>
          </w:p>
        </w:tc>
        <w:tc>
          <w:tcPr>
            <w:tcW w:w="612" w:type="dxa"/>
          </w:tcPr>
          <w:p w14:paraId="53552AB6" w14:textId="77777777" w:rsidR="00EF0CA8" w:rsidRDefault="00EF0CA8" w:rsidP="00B70420">
            <w:pPr>
              <w:pStyle w:val="TableParagraph"/>
              <w:rPr>
                <w:rFonts w:ascii="Times New Roman"/>
                <w:sz w:val="20"/>
              </w:rPr>
            </w:pPr>
          </w:p>
        </w:tc>
        <w:tc>
          <w:tcPr>
            <w:tcW w:w="576" w:type="dxa"/>
          </w:tcPr>
          <w:p w14:paraId="055464CF" w14:textId="77777777" w:rsidR="00EF0CA8" w:rsidRDefault="00EF0CA8" w:rsidP="00B70420">
            <w:pPr>
              <w:pStyle w:val="TableParagraph"/>
              <w:rPr>
                <w:rFonts w:ascii="Times New Roman"/>
                <w:sz w:val="20"/>
              </w:rPr>
            </w:pPr>
          </w:p>
        </w:tc>
        <w:tc>
          <w:tcPr>
            <w:tcW w:w="1176" w:type="dxa"/>
          </w:tcPr>
          <w:p w14:paraId="11AC00C4" w14:textId="77777777" w:rsidR="00EF0CA8" w:rsidRDefault="00EF0CA8" w:rsidP="00B70420">
            <w:pPr>
              <w:pStyle w:val="TableParagraph"/>
              <w:rPr>
                <w:rFonts w:ascii="Times New Roman"/>
                <w:sz w:val="20"/>
              </w:rPr>
            </w:pPr>
          </w:p>
        </w:tc>
        <w:tc>
          <w:tcPr>
            <w:tcW w:w="1063" w:type="dxa"/>
          </w:tcPr>
          <w:p w14:paraId="0EA60F16" w14:textId="77777777" w:rsidR="00EF0CA8" w:rsidRDefault="00EF0CA8" w:rsidP="00B70420">
            <w:pPr>
              <w:pStyle w:val="TableParagraph"/>
              <w:rPr>
                <w:rFonts w:ascii="Times New Roman"/>
                <w:sz w:val="20"/>
              </w:rPr>
            </w:pPr>
          </w:p>
        </w:tc>
        <w:tc>
          <w:tcPr>
            <w:tcW w:w="840" w:type="dxa"/>
          </w:tcPr>
          <w:p w14:paraId="139D7518" w14:textId="77777777" w:rsidR="00EF0CA8" w:rsidRDefault="00EF0CA8" w:rsidP="00B70420">
            <w:pPr>
              <w:pStyle w:val="TableParagraph"/>
              <w:rPr>
                <w:rFonts w:ascii="Times New Roman"/>
                <w:sz w:val="20"/>
              </w:rPr>
            </w:pPr>
          </w:p>
        </w:tc>
      </w:tr>
      <w:tr w:rsidR="00EF0CA8" w14:paraId="56CD23F0" w14:textId="77777777" w:rsidTr="00B70420">
        <w:trPr>
          <w:trHeight w:val="616"/>
        </w:trPr>
        <w:tc>
          <w:tcPr>
            <w:tcW w:w="799" w:type="dxa"/>
          </w:tcPr>
          <w:p w14:paraId="4D1E7F44" w14:textId="77777777" w:rsidR="00EF0CA8" w:rsidRDefault="00EF0CA8" w:rsidP="00B70420">
            <w:pPr>
              <w:pStyle w:val="TableParagraph"/>
              <w:rPr>
                <w:rFonts w:ascii="Times New Roman"/>
                <w:sz w:val="20"/>
              </w:rPr>
            </w:pPr>
          </w:p>
        </w:tc>
        <w:tc>
          <w:tcPr>
            <w:tcW w:w="5131" w:type="dxa"/>
          </w:tcPr>
          <w:p w14:paraId="26052F0B" w14:textId="77777777" w:rsidR="00EF0CA8" w:rsidRDefault="00EF0CA8" w:rsidP="00B70420">
            <w:pPr>
              <w:pStyle w:val="TableParagraph"/>
              <w:spacing w:line="265" w:lineRule="exact"/>
              <w:ind w:left="208"/>
            </w:pPr>
            <w:r>
              <w:t>MasonaryWorkUptoPlinth</w:t>
            </w:r>
            <w:r>
              <w:rPr>
                <w:spacing w:val="-4"/>
              </w:rPr>
              <w:t>Level</w:t>
            </w:r>
          </w:p>
        </w:tc>
        <w:tc>
          <w:tcPr>
            <w:tcW w:w="451" w:type="dxa"/>
          </w:tcPr>
          <w:p w14:paraId="2FEA7C95" w14:textId="77777777" w:rsidR="00EF0CA8" w:rsidRDefault="00EF0CA8" w:rsidP="00B70420">
            <w:pPr>
              <w:pStyle w:val="TableParagraph"/>
              <w:spacing w:line="265" w:lineRule="exact"/>
              <w:ind w:left="93"/>
              <w:jc w:val="center"/>
            </w:pPr>
            <w:r>
              <w:rPr>
                <w:spacing w:val="-10"/>
              </w:rPr>
              <w:t>1</w:t>
            </w:r>
          </w:p>
        </w:tc>
        <w:tc>
          <w:tcPr>
            <w:tcW w:w="912" w:type="dxa"/>
          </w:tcPr>
          <w:p w14:paraId="51BA33D3" w14:textId="77777777" w:rsidR="00EF0CA8" w:rsidRDefault="00EF0CA8" w:rsidP="00B70420">
            <w:pPr>
              <w:pStyle w:val="TableParagraph"/>
              <w:spacing w:line="265" w:lineRule="exact"/>
              <w:ind w:left="206"/>
            </w:pPr>
            <w:r>
              <w:rPr>
                <w:spacing w:val="-2"/>
              </w:rPr>
              <w:t>139.94</w:t>
            </w:r>
          </w:p>
        </w:tc>
        <w:tc>
          <w:tcPr>
            <w:tcW w:w="864" w:type="dxa"/>
          </w:tcPr>
          <w:p w14:paraId="6F62FB5E" w14:textId="77777777" w:rsidR="00EF0CA8" w:rsidRDefault="00EF0CA8" w:rsidP="00B70420">
            <w:pPr>
              <w:pStyle w:val="TableParagraph"/>
              <w:rPr>
                <w:rFonts w:ascii="Times New Roman"/>
                <w:sz w:val="20"/>
              </w:rPr>
            </w:pPr>
          </w:p>
        </w:tc>
        <w:tc>
          <w:tcPr>
            <w:tcW w:w="612" w:type="dxa"/>
          </w:tcPr>
          <w:p w14:paraId="43523D8F" w14:textId="77777777" w:rsidR="00EF0CA8" w:rsidRDefault="00EF0CA8" w:rsidP="00B70420">
            <w:pPr>
              <w:pStyle w:val="TableParagraph"/>
              <w:spacing w:line="265" w:lineRule="exact"/>
              <w:ind w:left="206" w:right="-15"/>
            </w:pPr>
            <w:r>
              <w:rPr>
                <w:spacing w:val="-4"/>
              </w:rPr>
              <w:t>0.90</w:t>
            </w:r>
          </w:p>
          <w:p w14:paraId="45106CE4" w14:textId="77777777" w:rsidR="00EF0CA8" w:rsidRDefault="00EF0CA8" w:rsidP="00B70420">
            <w:pPr>
              <w:pStyle w:val="TableParagraph"/>
              <w:spacing w:before="41"/>
              <w:ind w:left="206"/>
            </w:pPr>
            <w:r>
              <w:rPr>
                <w:spacing w:val="-10"/>
              </w:rPr>
              <w:t>0</w:t>
            </w:r>
          </w:p>
        </w:tc>
        <w:tc>
          <w:tcPr>
            <w:tcW w:w="576" w:type="dxa"/>
          </w:tcPr>
          <w:p w14:paraId="222E4DC8" w14:textId="77777777" w:rsidR="00EF0CA8" w:rsidRDefault="00EF0CA8" w:rsidP="00B70420">
            <w:pPr>
              <w:pStyle w:val="TableParagraph"/>
              <w:spacing w:line="265" w:lineRule="exact"/>
              <w:ind w:left="206"/>
            </w:pPr>
            <w:r>
              <w:rPr>
                <w:spacing w:val="-5"/>
              </w:rPr>
              <w:t>0.1</w:t>
            </w:r>
          </w:p>
          <w:p w14:paraId="656ABB29" w14:textId="77777777" w:rsidR="00EF0CA8" w:rsidRDefault="00EF0CA8" w:rsidP="00B70420">
            <w:pPr>
              <w:pStyle w:val="TableParagraph"/>
              <w:spacing w:before="41"/>
              <w:ind w:left="206"/>
            </w:pPr>
            <w:r>
              <w:rPr>
                <w:spacing w:val="-10"/>
              </w:rPr>
              <w:t>5</w:t>
            </w:r>
          </w:p>
        </w:tc>
        <w:tc>
          <w:tcPr>
            <w:tcW w:w="1176" w:type="dxa"/>
            <w:shd w:val="clear" w:color="auto" w:fill="FFFFCC"/>
          </w:tcPr>
          <w:p w14:paraId="4A9AF500" w14:textId="77777777" w:rsidR="00EF0CA8" w:rsidRDefault="00EF0CA8" w:rsidP="00B70420">
            <w:pPr>
              <w:pStyle w:val="TableParagraph"/>
              <w:spacing w:line="265" w:lineRule="exact"/>
              <w:ind w:left="206"/>
              <w:rPr>
                <w:b/>
              </w:rPr>
            </w:pPr>
            <w:r>
              <w:rPr>
                <w:b/>
                <w:spacing w:val="-2"/>
              </w:rPr>
              <w:t>18.89</w:t>
            </w:r>
          </w:p>
        </w:tc>
        <w:tc>
          <w:tcPr>
            <w:tcW w:w="1063" w:type="dxa"/>
          </w:tcPr>
          <w:p w14:paraId="35B5EA6D" w14:textId="77777777" w:rsidR="00EF0CA8" w:rsidRDefault="00EF0CA8" w:rsidP="00B70420">
            <w:pPr>
              <w:pStyle w:val="TableParagraph"/>
              <w:rPr>
                <w:rFonts w:ascii="Times New Roman"/>
                <w:sz w:val="20"/>
              </w:rPr>
            </w:pPr>
          </w:p>
        </w:tc>
        <w:tc>
          <w:tcPr>
            <w:tcW w:w="840" w:type="dxa"/>
          </w:tcPr>
          <w:p w14:paraId="1EEF20E1" w14:textId="77777777" w:rsidR="00EF0CA8" w:rsidRDefault="00EF0CA8" w:rsidP="00B70420">
            <w:pPr>
              <w:pStyle w:val="TableParagraph"/>
              <w:rPr>
                <w:rFonts w:ascii="Times New Roman"/>
                <w:sz w:val="20"/>
              </w:rPr>
            </w:pPr>
          </w:p>
        </w:tc>
      </w:tr>
      <w:tr w:rsidR="00EF0CA8" w14:paraId="62802DBC" w14:textId="77777777" w:rsidTr="00B70420">
        <w:trPr>
          <w:trHeight w:val="308"/>
        </w:trPr>
        <w:tc>
          <w:tcPr>
            <w:tcW w:w="799" w:type="dxa"/>
          </w:tcPr>
          <w:p w14:paraId="16E8A3FA" w14:textId="77777777" w:rsidR="00EF0CA8" w:rsidRDefault="00EF0CA8" w:rsidP="00B70420">
            <w:pPr>
              <w:pStyle w:val="TableParagraph"/>
              <w:rPr>
                <w:rFonts w:ascii="Times New Roman"/>
                <w:sz w:val="20"/>
              </w:rPr>
            </w:pPr>
          </w:p>
        </w:tc>
        <w:tc>
          <w:tcPr>
            <w:tcW w:w="5131" w:type="dxa"/>
          </w:tcPr>
          <w:p w14:paraId="75E775F9" w14:textId="77777777" w:rsidR="00EF0CA8" w:rsidRDefault="00EF0CA8" w:rsidP="00B70420">
            <w:pPr>
              <w:pStyle w:val="TableParagraph"/>
              <w:rPr>
                <w:rFonts w:ascii="Times New Roman"/>
                <w:sz w:val="20"/>
              </w:rPr>
            </w:pPr>
          </w:p>
        </w:tc>
        <w:tc>
          <w:tcPr>
            <w:tcW w:w="451" w:type="dxa"/>
          </w:tcPr>
          <w:p w14:paraId="4BA5CE96" w14:textId="77777777" w:rsidR="00EF0CA8" w:rsidRDefault="00EF0CA8" w:rsidP="00B70420">
            <w:pPr>
              <w:pStyle w:val="TableParagraph"/>
              <w:rPr>
                <w:rFonts w:ascii="Times New Roman"/>
                <w:sz w:val="20"/>
              </w:rPr>
            </w:pPr>
          </w:p>
        </w:tc>
        <w:tc>
          <w:tcPr>
            <w:tcW w:w="912" w:type="dxa"/>
          </w:tcPr>
          <w:p w14:paraId="32F33785" w14:textId="77777777" w:rsidR="00EF0CA8" w:rsidRDefault="00EF0CA8" w:rsidP="00B70420">
            <w:pPr>
              <w:pStyle w:val="TableParagraph"/>
              <w:rPr>
                <w:rFonts w:ascii="Times New Roman"/>
                <w:sz w:val="20"/>
              </w:rPr>
            </w:pPr>
          </w:p>
        </w:tc>
        <w:tc>
          <w:tcPr>
            <w:tcW w:w="864" w:type="dxa"/>
          </w:tcPr>
          <w:p w14:paraId="37A5B9CA" w14:textId="77777777" w:rsidR="00EF0CA8" w:rsidRDefault="00EF0CA8" w:rsidP="00B70420">
            <w:pPr>
              <w:pStyle w:val="TableParagraph"/>
              <w:rPr>
                <w:rFonts w:ascii="Times New Roman"/>
                <w:sz w:val="20"/>
              </w:rPr>
            </w:pPr>
          </w:p>
        </w:tc>
        <w:tc>
          <w:tcPr>
            <w:tcW w:w="612" w:type="dxa"/>
          </w:tcPr>
          <w:p w14:paraId="6BD5575E" w14:textId="77777777" w:rsidR="00EF0CA8" w:rsidRDefault="00EF0CA8" w:rsidP="00B70420">
            <w:pPr>
              <w:pStyle w:val="TableParagraph"/>
              <w:rPr>
                <w:rFonts w:ascii="Times New Roman"/>
                <w:sz w:val="20"/>
              </w:rPr>
            </w:pPr>
          </w:p>
        </w:tc>
        <w:tc>
          <w:tcPr>
            <w:tcW w:w="576" w:type="dxa"/>
          </w:tcPr>
          <w:p w14:paraId="72859AF2" w14:textId="77777777" w:rsidR="00EF0CA8" w:rsidRDefault="00EF0CA8" w:rsidP="00B70420">
            <w:pPr>
              <w:pStyle w:val="TableParagraph"/>
              <w:rPr>
                <w:rFonts w:ascii="Times New Roman"/>
                <w:sz w:val="20"/>
              </w:rPr>
            </w:pPr>
          </w:p>
        </w:tc>
        <w:tc>
          <w:tcPr>
            <w:tcW w:w="1176" w:type="dxa"/>
          </w:tcPr>
          <w:p w14:paraId="0A96220A" w14:textId="77777777" w:rsidR="00EF0CA8" w:rsidRDefault="00EF0CA8" w:rsidP="00B70420">
            <w:pPr>
              <w:pStyle w:val="TableParagraph"/>
              <w:rPr>
                <w:rFonts w:ascii="Times New Roman"/>
                <w:sz w:val="20"/>
              </w:rPr>
            </w:pPr>
          </w:p>
        </w:tc>
        <w:tc>
          <w:tcPr>
            <w:tcW w:w="1063" w:type="dxa"/>
          </w:tcPr>
          <w:p w14:paraId="3CA4914E" w14:textId="77777777" w:rsidR="00EF0CA8" w:rsidRDefault="00EF0CA8" w:rsidP="00B70420">
            <w:pPr>
              <w:pStyle w:val="TableParagraph"/>
              <w:rPr>
                <w:rFonts w:ascii="Times New Roman"/>
                <w:sz w:val="20"/>
              </w:rPr>
            </w:pPr>
          </w:p>
        </w:tc>
        <w:tc>
          <w:tcPr>
            <w:tcW w:w="840" w:type="dxa"/>
          </w:tcPr>
          <w:p w14:paraId="1067359B" w14:textId="77777777" w:rsidR="00EF0CA8" w:rsidRDefault="00EF0CA8" w:rsidP="00B70420">
            <w:pPr>
              <w:pStyle w:val="TableParagraph"/>
              <w:rPr>
                <w:rFonts w:ascii="Times New Roman"/>
                <w:sz w:val="20"/>
              </w:rPr>
            </w:pPr>
          </w:p>
        </w:tc>
      </w:tr>
      <w:tr w:rsidR="00EF0CA8" w14:paraId="0A5B4146" w14:textId="77777777" w:rsidTr="00B70420">
        <w:trPr>
          <w:trHeight w:val="618"/>
        </w:trPr>
        <w:tc>
          <w:tcPr>
            <w:tcW w:w="799" w:type="dxa"/>
          </w:tcPr>
          <w:p w14:paraId="6A676880" w14:textId="77777777" w:rsidR="00EF0CA8" w:rsidRDefault="00EF0CA8" w:rsidP="00B70420">
            <w:pPr>
              <w:pStyle w:val="TableParagraph"/>
              <w:spacing w:line="267" w:lineRule="exact"/>
              <w:ind w:left="29" w:right="114"/>
              <w:jc w:val="center"/>
            </w:pPr>
            <w:r>
              <w:rPr>
                <w:spacing w:val="-5"/>
              </w:rPr>
              <w:t>5.2</w:t>
            </w:r>
          </w:p>
        </w:tc>
        <w:tc>
          <w:tcPr>
            <w:tcW w:w="5131" w:type="dxa"/>
          </w:tcPr>
          <w:p w14:paraId="1C20E339" w14:textId="77777777" w:rsidR="00EF0CA8" w:rsidRDefault="00EF0CA8" w:rsidP="00B70420">
            <w:pPr>
              <w:pStyle w:val="TableParagraph"/>
              <w:spacing w:line="267" w:lineRule="exact"/>
              <w:ind w:left="208"/>
            </w:pPr>
            <w:r>
              <w:t>ProvidingAutoclavedareatedconcreteblock</w:t>
            </w:r>
            <w:r>
              <w:rPr>
                <w:spacing w:val="-2"/>
              </w:rPr>
              <w:t>masonry</w:t>
            </w:r>
          </w:p>
          <w:p w14:paraId="34B9CAB0" w14:textId="77777777" w:rsidR="00EF0CA8" w:rsidRDefault="00EF0CA8" w:rsidP="00B70420">
            <w:pPr>
              <w:pStyle w:val="TableParagraph"/>
              <w:spacing w:before="38"/>
              <w:ind w:left="208"/>
            </w:pPr>
            <w:r>
              <w:rPr>
                <w:spacing w:val="-5"/>
              </w:rPr>
              <w:t>in</w:t>
            </w:r>
          </w:p>
        </w:tc>
        <w:tc>
          <w:tcPr>
            <w:tcW w:w="451" w:type="dxa"/>
          </w:tcPr>
          <w:p w14:paraId="56A198A1" w14:textId="77777777" w:rsidR="00EF0CA8" w:rsidRDefault="00EF0CA8" w:rsidP="00B70420">
            <w:pPr>
              <w:pStyle w:val="TableParagraph"/>
              <w:rPr>
                <w:rFonts w:ascii="Times New Roman"/>
                <w:sz w:val="20"/>
              </w:rPr>
            </w:pPr>
          </w:p>
        </w:tc>
        <w:tc>
          <w:tcPr>
            <w:tcW w:w="912" w:type="dxa"/>
          </w:tcPr>
          <w:p w14:paraId="10693866" w14:textId="77777777" w:rsidR="00EF0CA8" w:rsidRDefault="00EF0CA8" w:rsidP="00B70420">
            <w:pPr>
              <w:pStyle w:val="TableParagraph"/>
              <w:rPr>
                <w:rFonts w:ascii="Times New Roman"/>
                <w:sz w:val="20"/>
              </w:rPr>
            </w:pPr>
          </w:p>
        </w:tc>
        <w:tc>
          <w:tcPr>
            <w:tcW w:w="864" w:type="dxa"/>
          </w:tcPr>
          <w:p w14:paraId="2FA567B7" w14:textId="77777777" w:rsidR="00EF0CA8" w:rsidRDefault="00EF0CA8" w:rsidP="00B70420">
            <w:pPr>
              <w:pStyle w:val="TableParagraph"/>
              <w:rPr>
                <w:rFonts w:ascii="Times New Roman"/>
                <w:sz w:val="20"/>
              </w:rPr>
            </w:pPr>
          </w:p>
        </w:tc>
        <w:tc>
          <w:tcPr>
            <w:tcW w:w="612" w:type="dxa"/>
          </w:tcPr>
          <w:p w14:paraId="778895F8" w14:textId="77777777" w:rsidR="00EF0CA8" w:rsidRDefault="00EF0CA8" w:rsidP="00B70420">
            <w:pPr>
              <w:pStyle w:val="TableParagraph"/>
              <w:rPr>
                <w:rFonts w:ascii="Times New Roman"/>
                <w:sz w:val="20"/>
              </w:rPr>
            </w:pPr>
          </w:p>
        </w:tc>
        <w:tc>
          <w:tcPr>
            <w:tcW w:w="576" w:type="dxa"/>
          </w:tcPr>
          <w:p w14:paraId="4DEE37AA" w14:textId="77777777" w:rsidR="00EF0CA8" w:rsidRDefault="00EF0CA8" w:rsidP="00B70420">
            <w:pPr>
              <w:pStyle w:val="TableParagraph"/>
              <w:rPr>
                <w:rFonts w:ascii="Times New Roman"/>
                <w:sz w:val="20"/>
              </w:rPr>
            </w:pPr>
          </w:p>
        </w:tc>
        <w:tc>
          <w:tcPr>
            <w:tcW w:w="1176" w:type="dxa"/>
          </w:tcPr>
          <w:p w14:paraId="46DA563D" w14:textId="77777777" w:rsidR="00EF0CA8" w:rsidRDefault="00EF0CA8" w:rsidP="00B70420">
            <w:pPr>
              <w:pStyle w:val="TableParagraph"/>
              <w:rPr>
                <w:rFonts w:ascii="Times New Roman"/>
                <w:sz w:val="20"/>
              </w:rPr>
            </w:pPr>
          </w:p>
        </w:tc>
        <w:tc>
          <w:tcPr>
            <w:tcW w:w="1063" w:type="dxa"/>
          </w:tcPr>
          <w:p w14:paraId="412B4810" w14:textId="77777777" w:rsidR="00EF0CA8" w:rsidRDefault="00EF0CA8" w:rsidP="00B70420">
            <w:pPr>
              <w:pStyle w:val="TableParagraph"/>
              <w:rPr>
                <w:rFonts w:ascii="Times New Roman"/>
                <w:sz w:val="20"/>
              </w:rPr>
            </w:pPr>
          </w:p>
        </w:tc>
        <w:tc>
          <w:tcPr>
            <w:tcW w:w="840" w:type="dxa"/>
          </w:tcPr>
          <w:p w14:paraId="347868DA" w14:textId="77777777" w:rsidR="00EF0CA8" w:rsidRDefault="00EF0CA8" w:rsidP="00B70420">
            <w:pPr>
              <w:pStyle w:val="TableParagraph"/>
              <w:rPr>
                <w:rFonts w:ascii="Times New Roman"/>
                <w:sz w:val="20"/>
              </w:rPr>
            </w:pPr>
          </w:p>
        </w:tc>
      </w:tr>
      <w:tr w:rsidR="00EF0CA8" w14:paraId="42F3F1D7" w14:textId="77777777" w:rsidTr="00B70420">
        <w:trPr>
          <w:trHeight w:val="308"/>
        </w:trPr>
        <w:tc>
          <w:tcPr>
            <w:tcW w:w="799" w:type="dxa"/>
          </w:tcPr>
          <w:p w14:paraId="69E3D83E" w14:textId="77777777" w:rsidR="00EF0CA8" w:rsidRDefault="00EF0CA8" w:rsidP="00B70420">
            <w:pPr>
              <w:pStyle w:val="TableParagraph"/>
              <w:rPr>
                <w:rFonts w:ascii="Times New Roman"/>
                <w:sz w:val="20"/>
              </w:rPr>
            </w:pPr>
          </w:p>
        </w:tc>
        <w:tc>
          <w:tcPr>
            <w:tcW w:w="5131" w:type="dxa"/>
          </w:tcPr>
          <w:p w14:paraId="64EBBD1B" w14:textId="77777777" w:rsidR="00EF0CA8" w:rsidRDefault="00EF0CA8" w:rsidP="00B70420">
            <w:pPr>
              <w:pStyle w:val="TableParagraph"/>
              <w:spacing w:line="265" w:lineRule="exact"/>
              <w:ind w:left="208"/>
            </w:pPr>
            <w:r>
              <w:t>Substation</w:t>
            </w:r>
            <w:r>
              <w:rPr>
                <w:spacing w:val="-2"/>
              </w:rPr>
              <w:t>Walls</w:t>
            </w:r>
          </w:p>
        </w:tc>
        <w:tc>
          <w:tcPr>
            <w:tcW w:w="451" w:type="dxa"/>
          </w:tcPr>
          <w:p w14:paraId="42C294F1" w14:textId="77777777" w:rsidR="00EF0CA8" w:rsidRDefault="00EF0CA8" w:rsidP="00B70420">
            <w:pPr>
              <w:pStyle w:val="TableParagraph"/>
              <w:rPr>
                <w:rFonts w:ascii="Times New Roman"/>
                <w:sz w:val="20"/>
              </w:rPr>
            </w:pPr>
          </w:p>
        </w:tc>
        <w:tc>
          <w:tcPr>
            <w:tcW w:w="912" w:type="dxa"/>
          </w:tcPr>
          <w:p w14:paraId="3DD8BD1D" w14:textId="77777777" w:rsidR="00EF0CA8" w:rsidRDefault="00EF0CA8" w:rsidP="00B70420">
            <w:pPr>
              <w:pStyle w:val="TableParagraph"/>
              <w:rPr>
                <w:rFonts w:ascii="Times New Roman"/>
                <w:sz w:val="20"/>
              </w:rPr>
            </w:pPr>
          </w:p>
        </w:tc>
        <w:tc>
          <w:tcPr>
            <w:tcW w:w="864" w:type="dxa"/>
          </w:tcPr>
          <w:p w14:paraId="3EDBDA07" w14:textId="77777777" w:rsidR="00EF0CA8" w:rsidRDefault="00EF0CA8" w:rsidP="00B70420">
            <w:pPr>
              <w:pStyle w:val="TableParagraph"/>
              <w:rPr>
                <w:rFonts w:ascii="Times New Roman"/>
                <w:sz w:val="20"/>
              </w:rPr>
            </w:pPr>
          </w:p>
        </w:tc>
        <w:tc>
          <w:tcPr>
            <w:tcW w:w="612" w:type="dxa"/>
          </w:tcPr>
          <w:p w14:paraId="134805E1" w14:textId="77777777" w:rsidR="00EF0CA8" w:rsidRDefault="00EF0CA8" w:rsidP="00B70420">
            <w:pPr>
              <w:pStyle w:val="TableParagraph"/>
              <w:rPr>
                <w:rFonts w:ascii="Times New Roman"/>
                <w:sz w:val="20"/>
              </w:rPr>
            </w:pPr>
          </w:p>
        </w:tc>
        <w:tc>
          <w:tcPr>
            <w:tcW w:w="576" w:type="dxa"/>
          </w:tcPr>
          <w:p w14:paraId="4D163937" w14:textId="77777777" w:rsidR="00EF0CA8" w:rsidRDefault="00EF0CA8" w:rsidP="00B70420">
            <w:pPr>
              <w:pStyle w:val="TableParagraph"/>
              <w:rPr>
                <w:rFonts w:ascii="Times New Roman"/>
                <w:sz w:val="20"/>
              </w:rPr>
            </w:pPr>
          </w:p>
        </w:tc>
        <w:tc>
          <w:tcPr>
            <w:tcW w:w="1176" w:type="dxa"/>
          </w:tcPr>
          <w:p w14:paraId="689DE0D3" w14:textId="77777777" w:rsidR="00EF0CA8" w:rsidRDefault="00EF0CA8" w:rsidP="00B70420">
            <w:pPr>
              <w:pStyle w:val="TableParagraph"/>
              <w:rPr>
                <w:rFonts w:ascii="Times New Roman"/>
                <w:sz w:val="20"/>
              </w:rPr>
            </w:pPr>
          </w:p>
        </w:tc>
        <w:tc>
          <w:tcPr>
            <w:tcW w:w="1063" w:type="dxa"/>
          </w:tcPr>
          <w:p w14:paraId="0BC6E36F" w14:textId="77777777" w:rsidR="00EF0CA8" w:rsidRDefault="00EF0CA8" w:rsidP="00B70420">
            <w:pPr>
              <w:pStyle w:val="TableParagraph"/>
              <w:rPr>
                <w:rFonts w:ascii="Times New Roman"/>
                <w:sz w:val="20"/>
              </w:rPr>
            </w:pPr>
          </w:p>
        </w:tc>
        <w:tc>
          <w:tcPr>
            <w:tcW w:w="840" w:type="dxa"/>
          </w:tcPr>
          <w:p w14:paraId="680FD890" w14:textId="77777777" w:rsidR="00EF0CA8" w:rsidRDefault="00EF0CA8" w:rsidP="00B70420">
            <w:pPr>
              <w:pStyle w:val="TableParagraph"/>
              <w:rPr>
                <w:rFonts w:ascii="Times New Roman"/>
                <w:sz w:val="20"/>
              </w:rPr>
            </w:pPr>
          </w:p>
        </w:tc>
      </w:tr>
      <w:tr w:rsidR="00EF0CA8" w14:paraId="415C9F4B" w14:textId="77777777" w:rsidTr="00B70420">
        <w:trPr>
          <w:trHeight w:val="311"/>
        </w:trPr>
        <w:tc>
          <w:tcPr>
            <w:tcW w:w="799" w:type="dxa"/>
          </w:tcPr>
          <w:p w14:paraId="2391A3AB" w14:textId="77777777" w:rsidR="00EF0CA8" w:rsidRDefault="00EF0CA8" w:rsidP="00B70420">
            <w:pPr>
              <w:pStyle w:val="TableParagraph"/>
              <w:rPr>
                <w:rFonts w:ascii="Times New Roman"/>
                <w:sz w:val="20"/>
              </w:rPr>
            </w:pPr>
          </w:p>
        </w:tc>
        <w:tc>
          <w:tcPr>
            <w:tcW w:w="5131" w:type="dxa"/>
          </w:tcPr>
          <w:p w14:paraId="25409371" w14:textId="77777777" w:rsidR="00EF0CA8" w:rsidRDefault="00EF0CA8" w:rsidP="00B70420">
            <w:pPr>
              <w:pStyle w:val="TableParagraph"/>
              <w:rPr>
                <w:rFonts w:ascii="Times New Roman"/>
                <w:sz w:val="20"/>
              </w:rPr>
            </w:pPr>
          </w:p>
        </w:tc>
        <w:tc>
          <w:tcPr>
            <w:tcW w:w="451" w:type="dxa"/>
          </w:tcPr>
          <w:p w14:paraId="396511FF" w14:textId="77777777" w:rsidR="00EF0CA8" w:rsidRDefault="00EF0CA8" w:rsidP="00B70420">
            <w:pPr>
              <w:pStyle w:val="TableParagraph"/>
              <w:rPr>
                <w:rFonts w:ascii="Times New Roman"/>
                <w:sz w:val="20"/>
              </w:rPr>
            </w:pPr>
          </w:p>
        </w:tc>
        <w:tc>
          <w:tcPr>
            <w:tcW w:w="912" w:type="dxa"/>
          </w:tcPr>
          <w:p w14:paraId="75702319" w14:textId="77777777" w:rsidR="00EF0CA8" w:rsidRDefault="00EF0CA8" w:rsidP="00B70420">
            <w:pPr>
              <w:pStyle w:val="TableParagraph"/>
              <w:rPr>
                <w:rFonts w:ascii="Times New Roman"/>
                <w:sz w:val="20"/>
              </w:rPr>
            </w:pPr>
          </w:p>
        </w:tc>
        <w:tc>
          <w:tcPr>
            <w:tcW w:w="864" w:type="dxa"/>
          </w:tcPr>
          <w:p w14:paraId="69FF7083" w14:textId="77777777" w:rsidR="00EF0CA8" w:rsidRDefault="00EF0CA8" w:rsidP="00B70420">
            <w:pPr>
              <w:pStyle w:val="TableParagraph"/>
              <w:rPr>
                <w:rFonts w:ascii="Times New Roman"/>
                <w:sz w:val="20"/>
              </w:rPr>
            </w:pPr>
          </w:p>
        </w:tc>
        <w:tc>
          <w:tcPr>
            <w:tcW w:w="612" w:type="dxa"/>
          </w:tcPr>
          <w:p w14:paraId="078C4A4E" w14:textId="77777777" w:rsidR="00EF0CA8" w:rsidRDefault="00EF0CA8" w:rsidP="00B70420">
            <w:pPr>
              <w:pStyle w:val="TableParagraph"/>
              <w:rPr>
                <w:rFonts w:ascii="Times New Roman"/>
                <w:sz w:val="20"/>
              </w:rPr>
            </w:pPr>
          </w:p>
        </w:tc>
        <w:tc>
          <w:tcPr>
            <w:tcW w:w="576" w:type="dxa"/>
          </w:tcPr>
          <w:p w14:paraId="2C0B375A" w14:textId="77777777" w:rsidR="00EF0CA8" w:rsidRDefault="00EF0CA8" w:rsidP="00B70420">
            <w:pPr>
              <w:pStyle w:val="TableParagraph"/>
              <w:rPr>
                <w:rFonts w:ascii="Times New Roman"/>
                <w:sz w:val="20"/>
              </w:rPr>
            </w:pPr>
          </w:p>
        </w:tc>
        <w:tc>
          <w:tcPr>
            <w:tcW w:w="1176" w:type="dxa"/>
          </w:tcPr>
          <w:p w14:paraId="45574732" w14:textId="77777777" w:rsidR="00EF0CA8" w:rsidRDefault="00EF0CA8" w:rsidP="00B70420">
            <w:pPr>
              <w:pStyle w:val="TableParagraph"/>
              <w:rPr>
                <w:rFonts w:ascii="Times New Roman"/>
                <w:sz w:val="20"/>
              </w:rPr>
            </w:pPr>
          </w:p>
        </w:tc>
        <w:tc>
          <w:tcPr>
            <w:tcW w:w="1063" w:type="dxa"/>
          </w:tcPr>
          <w:p w14:paraId="4053184A" w14:textId="77777777" w:rsidR="00EF0CA8" w:rsidRDefault="00EF0CA8" w:rsidP="00B70420">
            <w:pPr>
              <w:pStyle w:val="TableParagraph"/>
              <w:rPr>
                <w:rFonts w:ascii="Times New Roman"/>
                <w:sz w:val="20"/>
              </w:rPr>
            </w:pPr>
          </w:p>
        </w:tc>
        <w:tc>
          <w:tcPr>
            <w:tcW w:w="840" w:type="dxa"/>
          </w:tcPr>
          <w:p w14:paraId="4ED7A187" w14:textId="77777777" w:rsidR="00EF0CA8" w:rsidRDefault="00EF0CA8" w:rsidP="00B70420">
            <w:pPr>
              <w:pStyle w:val="TableParagraph"/>
              <w:rPr>
                <w:rFonts w:ascii="Times New Roman"/>
                <w:sz w:val="20"/>
              </w:rPr>
            </w:pPr>
          </w:p>
        </w:tc>
      </w:tr>
    </w:tbl>
    <w:p w14:paraId="1957E5A0"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C10FBB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0489E2D" w14:textId="77777777" w:rsidTr="00B70420">
        <w:trPr>
          <w:trHeight w:val="308"/>
        </w:trPr>
        <w:tc>
          <w:tcPr>
            <w:tcW w:w="799" w:type="dxa"/>
          </w:tcPr>
          <w:p w14:paraId="1296B950" w14:textId="77777777" w:rsidR="00EF0CA8" w:rsidRDefault="00EF0CA8" w:rsidP="00B70420">
            <w:pPr>
              <w:pStyle w:val="TableParagraph"/>
              <w:rPr>
                <w:rFonts w:ascii="Times New Roman"/>
                <w:sz w:val="20"/>
              </w:rPr>
            </w:pPr>
          </w:p>
        </w:tc>
        <w:tc>
          <w:tcPr>
            <w:tcW w:w="5131" w:type="dxa"/>
            <w:shd w:val="clear" w:color="auto" w:fill="808080"/>
          </w:tcPr>
          <w:p w14:paraId="3B4FED42"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044DC37D" w14:textId="77777777" w:rsidR="00EF0CA8" w:rsidRDefault="00EF0CA8" w:rsidP="00B70420">
            <w:pPr>
              <w:pStyle w:val="TableParagraph"/>
              <w:rPr>
                <w:rFonts w:ascii="Times New Roman"/>
                <w:sz w:val="20"/>
              </w:rPr>
            </w:pPr>
          </w:p>
        </w:tc>
        <w:tc>
          <w:tcPr>
            <w:tcW w:w="912" w:type="dxa"/>
          </w:tcPr>
          <w:p w14:paraId="365142F7" w14:textId="77777777" w:rsidR="00EF0CA8" w:rsidRDefault="00EF0CA8" w:rsidP="00B70420">
            <w:pPr>
              <w:pStyle w:val="TableParagraph"/>
              <w:rPr>
                <w:rFonts w:ascii="Times New Roman"/>
                <w:sz w:val="20"/>
              </w:rPr>
            </w:pPr>
          </w:p>
        </w:tc>
        <w:tc>
          <w:tcPr>
            <w:tcW w:w="864" w:type="dxa"/>
          </w:tcPr>
          <w:p w14:paraId="6682CC2E" w14:textId="77777777" w:rsidR="00EF0CA8" w:rsidRDefault="00EF0CA8" w:rsidP="00B70420">
            <w:pPr>
              <w:pStyle w:val="TableParagraph"/>
              <w:rPr>
                <w:rFonts w:ascii="Times New Roman"/>
                <w:sz w:val="20"/>
              </w:rPr>
            </w:pPr>
          </w:p>
        </w:tc>
        <w:tc>
          <w:tcPr>
            <w:tcW w:w="612" w:type="dxa"/>
          </w:tcPr>
          <w:p w14:paraId="42DFE15E" w14:textId="77777777" w:rsidR="00EF0CA8" w:rsidRDefault="00EF0CA8" w:rsidP="00B70420">
            <w:pPr>
              <w:pStyle w:val="TableParagraph"/>
              <w:rPr>
                <w:rFonts w:ascii="Times New Roman"/>
                <w:sz w:val="20"/>
              </w:rPr>
            </w:pPr>
          </w:p>
        </w:tc>
        <w:tc>
          <w:tcPr>
            <w:tcW w:w="576" w:type="dxa"/>
          </w:tcPr>
          <w:p w14:paraId="21D5B921" w14:textId="77777777" w:rsidR="00EF0CA8" w:rsidRDefault="00EF0CA8" w:rsidP="00B70420">
            <w:pPr>
              <w:pStyle w:val="TableParagraph"/>
              <w:rPr>
                <w:rFonts w:ascii="Times New Roman"/>
                <w:sz w:val="20"/>
              </w:rPr>
            </w:pPr>
          </w:p>
        </w:tc>
        <w:tc>
          <w:tcPr>
            <w:tcW w:w="1176" w:type="dxa"/>
          </w:tcPr>
          <w:p w14:paraId="1F2BE2A2" w14:textId="77777777" w:rsidR="00EF0CA8" w:rsidRDefault="00EF0CA8" w:rsidP="00B70420">
            <w:pPr>
              <w:pStyle w:val="TableParagraph"/>
              <w:rPr>
                <w:rFonts w:ascii="Times New Roman"/>
                <w:sz w:val="20"/>
              </w:rPr>
            </w:pPr>
          </w:p>
        </w:tc>
        <w:tc>
          <w:tcPr>
            <w:tcW w:w="1063" w:type="dxa"/>
          </w:tcPr>
          <w:p w14:paraId="71A22ACE" w14:textId="77777777" w:rsidR="00EF0CA8" w:rsidRDefault="00EF0CA8" w:rsidP="00B70420">
            <w:pPr>
              <w:pStyle w:val="TableParagraph"/>
              <w:rPr>
                <w:rFonts w:ascii="Times New Roman"/>
                <w:sz w:val="20"/>
              </w:rPr>
            </w:pPr>
          </w:p>
        </w:tc>
        <w:tc>
          <w:tcPr>
            <w:tcW w:w="840" w:type="dxa"/>
          </w:tcPr>
          <w:p w14:paraId="75510563" w14:textId="77777777" w:rsidR="00EF0CA8" w:rsidRDefault="00EF0CA8" w:rsidP="00B70420">
            <w:pPr>
              <w:pStyle w:val="TableParagraph"/>
              <w:rPr>
                <w:rFonts w:ascii="Times New Roman"/>
                <w:sz w:val="20"/>
              </w:rPr>
            </w:pPr>
          </w:p>
        </w:tc>
      </w:tr>
      <w:tr w:rsidR="00EF0CA8" w14:paraId="212DB880" w14:textId="77777777" w:rsidTr="00B70420">
        <w:trPr>
          <w:trHeight w:val="308"/>
        </w:trPr>
        <w:tc>
          <w:tcPr>
            <w:tcW w:w="799" w:type="dxa"/>
          </w:tcPr>
          <w:p w14:paraId="3CE8FDE3" w14:textId="77777777" w:rsidR="00EF0CA8" w:rsidRDefault="00EF0CA8" w:rsidP="00B70420">
            <w:pPr>
              <w:pStyle w:val="TableParagraph"/>
              <w:rPr>
                <w:rFonts w:ascii="Times New Roman"/>
                <w:sz w:val="20"/>
              </w:rPr>
            </w:pPr>
          </w:p>
        </w:tc>
        <w:tc>
          <w:tcPr>
            <w:tcW w:w="5131" w:type="dxa"/>
          </w:tcPr>
          <w:p w14:paraId="5160C9A0"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0923E901" w14:textId="77777777" w:rsidR="00EF0CA8" w:rsidRDefault="00EF0CA8" w:rsidP="00B70420">
            <w:pPr>
              <w:pStyle w:val="TableParagraph"/>
              <w:rPr>
                <w:rFonts w:ascii="Times New Roman"/>
                <w:sz w:val="20"/>
              </w:rPr>
            </w:pPr>
          </w:p>
        </w:tc>
        <w:tc>
          <w:tcPr>
            <w:tcW w:w="912" w:type="dxa"/>
          </w:tcPr>
          <w:p w14:paraId="41AE71BA" w14:textId="77777777" w:rsidR="00EF0CA8" w:rsidRDefault="00EF0CA8" w:rsidP="00B70420">
            <w:pPr>
              <w:pStyle w:val="TableParagraph"/>
              <w:rPr>
                <w:rFonts w:ascii="Times New Roman"/>
                <w:sz w:val="20"/>
              </w:rPr>
            </w:pPr>
          </w:p>
        </w:tc>
        <w:tc>
          <w:tcPr>
            <w:tcW w:w="864" w:type="dxa"/>
          </w:tcPr>
          <w:p w14:paraId="5C4DC668" w14:textId="77777777" w:rsidR="00EF0CA8" w:rsidRDefault="00EF0CA8" w:rsidP="00B70420">
            <w:pPr>
              <w:pStyle w:val="TableParagraph"/>
              <w:rPr>
                <w:rFonts w:ascii="Times New Roman"/>
                <w:sz w:val="20"/>
              </w:rPr>
            </w:pPr>
          </w:p>
        </w:tc>
        <w:tc>
          <w:tcPr>
            <w:tcW w:w="612" w:type="dxa"/>
          </w:tcPr>
          <w:p w14:paraId="2EC17BD1" w14:textId="77777777" w:rsidR="00EF0CA8" w:rsidRDefault="00EF0CA8" w:rsidP="00B70420">
            <w:pPr>
              <w:pStyle w:val="TableParagraph"/>
              <w:rPr>
                <w:rFonts w:ascii="Times New Roman"/>
                <w:sz w:val="20"/>
              </w:rPr>
            </w:pPr>
          </w:p>
        </w:tc>
        <w:tc>
          <w:tcPr>
            <w:tcW w:w="576" w:type="dxa"/>
          </w:tcPr>
          <w:p w14:paraId="4FB7DA51" w14:textId="77777777" w:rsidR="00EF0CA8" w:rsidRDefault="00EF0CA8" w:rsidP="00B70420">
            <w:pPr>
              <w:pStyle w:val="TableParagraph"/>
              <w:rPr>
                <w:rFonts w:ascii="Times New Roman"/>
                <w:sz w:val="20"/>
              </w:rPr>
            </w:pPr>
          </w:p>
        </w:tc>
        <w:tc>
          <w:tcPr>
            <w:tcW w:w="1176" w:type="dxa"/>
          </w:tcPr>
          <w:p w14:paraId="5B3F23A6" w14:textId="77777777" w:rsidR="00EF0CA8" w:rsidRDefault="00EF0CA8" w:rsidP="00B70420">
            <w:pPr>
              <w:pStyle w:val="TableParagraph"/>
              <w:rPr>
                <w:rFonts w:ascii="Times New Roman"/>
                <w:sz w:val="20"/>
              </w:rPr>
            </w:pPr>
          </w:p>
        </w:tc>
        <w:tc>
          <w:tcPr>
            <w:tcW w:w="1063" w:type="dxa"/>
          </w:tcPr>
          <w:p w14:paraId="2047896C" w14:textId="77777777" w:rsidR="00EF0CA8" w:rsidRDefault="00EF0CA8" w:rsidP="00B70420">
            <w:pPr>
              <w:pStyle w:val="TableParagraph"/>
              <w:rPr>
                <w:rFonts w:ascii="Times New Roman"/>
                <w:sz w:val="20"/>
              </w:rPr>
            </w:pPr>
          </w:p>
        </w:tc>
        <w:tc>
          <w:tcPr>
            <w:tcW w:w="840" w:type="dxa"/>
          </w:tcPr>
          <w:p w14:paraId="736FC035" w14:textId="77777777" w:rsidR="00EF0CA8" w:rsidRDefault="00EF0CA8" w:rsidP="00B70420">
            <w:pPr>
              <w:pStyle w:val="TableParagraph"/>
              <w:rPr>
                <w:rFonts w:ascii="Times New Roman"/>
                <w:sz w:val="20"/>
              </w:rPr>
            </w:pPr>
          </w:p>
        </w:tc>
      </w:tr>
      <w:tr w:rsidR="00EF0CA8" w14:paraId="5E78CFFF" w14:textId="77777777" w:rsidTr="00B70420">
        <w:trPr>
          <w:trHeight w:val="308"/>
        </w:trPr>
        <w:tc>
          <w:tcPr>
            <w:tcW w:w="799" w:type="dxa"/>
          </w:tcPr>
          <w:p w14:paraId="720BDB17" w14:textId="77777777" w:rsidR="00EF0CA8" w:rsidRDefault="00EF0CA8" w:rsidP="00B70420">
            <w:pPr>
              <w:pStyle w:val="TableParagraph"/>
              <w:rPr>
                <w:rFonts w:ascii="Times New Roman"/>
                <w:sz w:val="20"/>
              </w:rPr>
            </w:pPr>
          </w:p>
        </w:tc>
        <w:tc>
          <w:tcPr>
            <w:tcW w:w="5131" w:type="dxa"/>
          </w:tcPr>
          <w:p w14:paraId="4BE10454" w14:textId="77777777" w:rsidR="00EF0CA8" w:rsidRDefault="00EF0CA8" w:rsidP="00B70420">
            <w:pPr>
              <w:pStyle w:val="TableParagraph"/>
              <w:spacing w:line="265" w:lineRule="exact"/>
              <w:ind w:left="208"/>
            </w:pPr>
            <w:r>
              <w:t>passageareaandstaircase</w:t>
            </w:r>
            <w:r>
              <w:rPr>
                <w:spacing w:val="-4"/>
              </w:rPr>
              <w:t>wall</w:t>
            </w:r>
          </w:p>
        </w:tc>
        <w:tc>
          <w:tcPr>
            <w:tcW w:w="451" w:type="dxa"/>
          </w:tcPr>
          <w:p w14:paraId="126FF7D7" w14:textId="77777777" w:rsidR="00EF0CA8" w:rsidRDefault="00EF0CA8" w:rsidP="00B70420">
            <w:pPr>
              <w:pStyle w:val="TableParagraph"/>
              <w:spacing w:line="265" w:lineRule="exact"/>
              <w:ind w:left="93"/>
              <w:jc w:val="center"/>
            </w:pPr>
            <w:r>
              <w:rPr>
                <w:spacing w:val="-10"/>
              </w:rPr>
              <w:t>1</w:t>
            </w:r>
          </w:p>
        </w:tc>
        <w:tc>
          <w:tcPr>
            <w:tcW w:w="912" w:type="dxa"/>
          </w:tcPr>
          <w:p w14:paraId="6C83A71A" w14:textId="77777777" w:rsidR="00EF0CA8" w:rsidRDefault="00EF0CA8" w:rsidP="00B70420">
            <w:pPr>
              <w:pStyle w:val="TableParagraph"/>
              <w:spacing w:line="265" w:lineRule="exact"/>
              <w:ind w:left="206"/>
            </w:pPr>
            <w:r>
              <w:rPr>
                <w:spacing w:val="-2"/>
              </w:rPr>
              <w:t>23.684</w:t>
            </w:r>
          </w:p>
        </w:tc>
        <w:tc>
          <w:tcPr>
            <w:tcW w:w="864" w:type="dxa"/>
          </w:tcPr>
          <w:p w14:paraId="11AE92E6" w14:textId="77777777" w:rsidR="00EF0CA8" w:rsidRDefault="00EF0CA8" w:rsidP="00B70420">
            <w:pPr>
              <w:pStyle w:val="TableParagraph"/>
              <w:rPr>
                <w:rFonts w:ascii="Times New Roman"/>
                <w:sz w:val="20"/>
              </w:rPr>
            </w:pPr>
          </w:p>
        </w:tc>
        <w:tc>
          <w:tcPr>
            <w:tcW w:w="612" w:type="dxa"/>
          </w:tcPr>
          <w:p w14:paraId="71463E2B" w14:textId="77777777" w:rsidR="00EF0CA8" w:rsidRDefault="00EF0CA8" w:rsidP="00B70420">
            <w:pPr>
              <w:pStyle w:val="TableParagraph"/>
              <w:spacing w:line="265" w:lineRule="exact"/>
              <w:ind w:left="206"/>
            </w:pPr>
            <w:r>
              <w:rPr>
                <w:spacing w:val="-5"/>
              </w:rPr>
              <w:t>2.7</w:t>
            </w:r>
          </w:p>
        </w:tc>
        <w:tc>
          <w:tcPr>
            <w:tcW w:w="576" w:type="dxa"/>
          </w:tcPr>
          <w:p w14:paraId="2ECBF5CD" w14:textId="77777777" w:rsidR="00EF0CA8" w:rsidRDefault="00EF0CA8" w:rsidP="00B70420">
            <w:pPr>
              <w:pStyle w:val="TableParagraph"/>
              <w:rPr>
                <w:rFonts w:ascii="Times New Roman"/>
                <w:sz w:val="20"/>
              </w:rPr>
            </w:pPr>
          </w:p>
        </w:tc>
        <w:tc>
          <w:tcPr>
            <w:tcW w:w="1176" w:type="dxa"/>
          </w:tcPr>
          <w:p w14:paraId="61A18ED0" w14:textId="77777777" w:rsidR="00EF0CA8" w:rsidRDefault="00EF0CA8" w:rsidP="00B70420">
            <w:pPr>
              <w:pStyle w:val="TableParagraph"/>
              <w:spacing w:line="265" w:lineRule="exact"/>
              <w:ind w:left="206"/>
            </w:pPr>
            <w:r>
              <w:rPr>
                <w:spacing w:val="-2"/>
              </w:rPr>
              <w:t>63.947</w:t>
            </w:r>
          </w:p>
        </w:tc>
        <w:tc>
          <w:tcPr>
            <w:tcW w:w="1063" w:type="dxa"/>
          </w:tcPr>
          <w:p w14:paraId="0DF0BD7F" w14:textId="77777777" w:rsidR="00EF0CA8" w:rsidRDefault="00EF0CA8" w:rsidP="00B70420">
            <w:pPr>
              <w:pStyle w:val="TableParagraph"/>
              <w:rPr>
                <w:rFonts w:ascii="Times New Roman"/>
                <w:sz w:val="20"/>
              </w:rPr>
            </w:pPr>
          </w:p>
        </w:tc>
        <w:tc>
          <w:tcPr>
            <w:tcW w:w="840" w:type="dxa"/>
          </w:tcPr>
          <w:p w14:paraId="67A2753F" w14:textId="77777777" w:rsidR="00EF0CA8" w:rsidRDefault="00EF0CA8" w:rsidP="00B70420">
            <w:pPr>
              <w:pStyle w:val="TableParagraph"/>
              <w:rPr>
                <w:rFonts w:ascii="Times New Roman"/>
                <w:sz w:val="20"/>
              </w:rPr>
            </w:pPr>
          </w:p>
        </w:tc>
      </w:tr>
      <w:tr w:rsidR="00EF0CA8" w14:paraId="406DCAD4" w14:textId="77777777" w:rsidTr="00B70420">
        <w:trPr>
          <w:trHeight w:val="308"/>
        </w:trPr>
        <w:tc>
          <w:tcPr>
            <w:tcW w:w="799" w:type="dxa"/>
          </w:tcPr>
          <w:p w14:paraId="5BD048DF" w14:textId="77777777" w:rsidR="00EF0CA8" w:rsidRDefault="00EF0CA8" w:rsidP="00B70420">
            <w:pPr>
              <w:pStyle w:val="TableParagraph"/>
              <w:rPr>
                <w:rFonts w:ascii="Times New Roman"/>
                <w:sz w:val="20"/>
              </w:rPr>
            </w:pPr>
          </w:p>
        </w:tc>
        <w:tc>
          <w:tcPr>
            <w:tcW w:w="5131" w:type="dxa"/>
          </w:tcPr>
          <w:p w14:paraId="608867AE" w14:textId="77777777" w:rsidR="00EF0CA8" w:rsidRDefault="00EF0CA8" w:rsidP="00B70420">
            <w:pPr>
              <w:pStyle w:val="TableParagraph"/>
              <w:spacing w:line="265" w:lineRule="exact"/>
              <w:ind w:left="208"/>
            </w:pPr>
            <w:r>
              <w:rPr>
                <w:spacing w:val="-5"/>
              </w:rPr>
              <w:t>FD</w:t>
            </w:r>
          </w:p>
        </w:tc>
        <w:tc>
          <w:tcPr>
            <w:tcW w:w="451" w:type="dxa"/>
          </w:tcPr>
          <w:p w14:paraId="6BFE61CA" w14:textId="77777777" w:rsidR="00EF0CA8" w:rsidRDefault="00EF0CA8" w:rsidP="00B70420">
            <w:pPr>
              <w:pStyle w:val="TableParagraph"/>
              <w:spacing w:line="265" w:lineRule="exact"/>
              <w:ind w:left="93"/>
              <w:jc w:val="center"/>
            </w:pPr>
            <w:r>
              <w:rPr>
                <w:spacing w:val="-10"/>
              </w:rPr>
              <w:t>1</w:t>
            </w:r>
          </w:p>
        </w:tc>
        <w:tc>
          <w:tcPr>
            <w:tcW w:w="912" w:type="dxa"/>
          </w:tcPr>
          <w:p w14:paraId="18FA6B96" w14:textId="77777777" w:rsidR="00EF0CA8" w:rsidRDefault="00EF0CA8" w:rsidP="00B70420">
            <w:pPr>
              <w:pStyle w:val="TableParagraph"/>
              <w:rPr>
                <w:rFonts w:ascii="Times New Roman"/>
                <w:sz w:val="20"/>
              </w:rPr>
            </w:pPr>
          </w:p>
        </w:tc>
        <w:tc>
          <w:tcPr>
            <w:tcW w:w="864" w:type="dxa"/>
          </w:tcPr>
          <w:p w14:paraId="59FE0DDE" w14:textId="77777777" w:rsidR="00EF0CA8" w:rsidRDefault="00EF0CA8" w:rsidP="00B70420">
            <w:pPr>
              <w:pStyle w:val="TableParagraph"/>
              <w:spacing w:line="265" w:lineRule="exact"/>
              <w:ind w:left="72" w:right="221"/>
              <w:jc w:val="center"/>
            </w:pPr>
            <w:r>
              <w:rPr>
                <w:spacing w:val="-5"/>
              </w:rPr>
              <w:t>1.2</w:t>
            </w:r>
          </w:p>
        </w:tc>
        <w:tc>
          <w:tcPr>
            <w:tcW w:w="612" w:type="dxa"/>
          </w:tcPr>
          <w:p w14:paraId="0266D638" w14:textId="77777777" w:rsidR="00EF0CA8" w:rsidRDefault="00EF0CA8" w:rsidP="00B70420">
            <w:pPr>
              <w:pStyle w:val="TableParagraph"/>
              <w:spacing w:line="265" w:lineRule="exact"/>
              <w:ind w:left="206"/>
            </w:pPr>
            <w:r>
              <w:rPr>
                <w:spacing w:val="-5"/>
              </w:rPr>
              <w:t>2.1</w:t>
            </w:r>
          </w:p>
        </w:tc>
        <w:tc>
          <w:tcPr>
            <w:tcW w:w="576" w:type="dxa"/>
          </w:tcPr>
          <w:p w14:paraId="3E34CA48" w14:textId="77777777" w:rsidR="00EF0CA8" w:rsidRDefault="00EF0CA8" w:rsidP="00B70420">
            <w:pPr>
              <w:pStyle w:val="TableParagraph"/>
              <w:rPr>
                <w:rFonts w:ascii="Times New Roman"/>
                <w:sz w:val="20"/>
              </w:rPr>
            </w:pPr>
          </w:p>
        </w:tc>
        <w:tc>
          <w:tcPr>
            <w:tcW w:w="1176" w:type="dxa"/>
          </w:tcPr>
          <w:p w14:paraId="0A40FEE2" w14:textId="77777777" w:rsidR="00EF0CA8" w:rsidRDefault="00EF0CA8" w:rsidP="00B70420">
            <w:pPr>
              <w:pStyle w:val="TableParagraph"/>
              <w:spacing w:line="265" w:lineRule="exact"/>
              <w:ind w:left="206"/>
            </w:pPr>
            <w:r>
              <w:rPr>
                <w:spacing w:val="-2"/>
              </w:rPr>
              <w:t>-2.520</w:t>
            </w:r>
          </w:p>
        </w:tc>
        <w:tc>
          <w:tcPr>
            <w:tcW w:w="1063" w:type="dxa"/>
          </w:tcPr>
          <w:p w14:paraId="7A7EDC98" w14:textId="77777777" w:rsidR="00EF0CA8" w:rsidRDefault="00EF0CA8" w:rsidP="00B70420">
            <w:pPr>
              <w:pStyle w:val="TableParagraph"/>
              <w:rPr>
                <w:rFonts w:ascii="Times New Roman"/>
                <w:sz w:val="20"/>
              </w:rPr>
            </w:pPr>
          </w:p>
        </w:tc>
        <w:tc>
          <w:tcPr>
            <w:tcW w:w="840" w:type="dxa"/>
          </w:tcPr>
          <w:p w14:paraId="6FE1B1C5" w14:textId="77777777" w:rsidR="00EF0CA8" w:rsidRDefault="00EF0CA8" w:rsidP="00B70420">
            <w:pPr>
              <w:pStyle w:val="TableParagraph"/>
              <w:rPr>
                <w:rFonts w:ascii="Times New Roman"/>
                <w:sz w:val="20"/>
              </w:rPr>
            </w:pPr>
          </w:p>
        </w:tc>
      </w:tr>
      <w:tr w:rsidR="00EF0CA8" w14:paraId="2C3E9AB2" w14:textId="77777777" w:rsidTr="00B70420">
        <w:trPr>
          <w:trHeight w:val="308"/>
        </w:trPr>
        <w:tc>
          <w:tcPr>
            <w:tcW w:w="799" w:type="dxa"/>
          </w:tcPr>
          <w:p w14:paraId="4F0AEF05" w14:textId="77777777" w:rsidR="00EF0CA8" w:rsidRDefault="00EF0CA8" w:rsidP="00B70420">
            <w:pPr>
              <w:pStyle w:val="TableParagraph"/>
              <w:rPr>
                <w:rFonts w:ascii="Times New Roman"/>
                <w:sz w:val="20"/>
              </w:rPr>
            </w:pPr>
          </w:p>
        </w:tc>
        <w:tc>
          <w:tcPr>
            <w:tcW w:w="5131" w:type="dxa"/>
          </w:tcPr>
          <w:p w14:paraId="71808202" w14:textId="77777777" w:rsidR="00EF0CA8" w:rsidRDefault="00EF0CA8" w:rsidP="00B70420">
            <w:pPr>
              <w:pStyle w:val="TableParagraph"/>
              <w:spacing w:line="265" w:lineRule="exact"/>
              <w:ind w:left="208"/>
            </w:pPr>
            <w:r>
              <w:rPr>
                <w:spacing w:val="-5"/>
              </w:rPr>
              <w:t>W1</w:t>
            </w:r>
          </w:p>
        </w:tc>
        <w:tc>
          <w:tcPr>
            <w:tcW w:w="451" w:type="dxa"/>
          </w:tcPr>
          <w:p w14:paraId="6A0875D8" w14:textId="77777777" w:rsidR="00EF0CA8" w:rsidRDefault="00EF0CA8" w:rsidP="00B70420">
            <w:pPr>
              <w:pStyle w:val="TableParagraph"/>
              <w:spacing w:line="265" w:lineRule="exact"/>
              <w:ind w:left="93"/>
              <w:jc w:val="center"/>
            </w:pPr>
            <w:r>
              <w:rPr>
                <w:spacing w:val="-10"/>
              </w:rPr>
              <w:t>1</w:t>
            </w:r>
          </w:p>
        </w:tc>
        <w:tc>
          <w:tcPr>
            <w:tcW w:w="912" w:type="dxa"/>
          </w:tcPr>
          <w:p w14:paraId="619DC7B1" w14:textId="77777777" w:rsidR="00EF0CA8" w:rsidRDefault="00EF0CA8" w:rsidP="00B70420">
            <w:pPr>
              <w:pStyle w:val="TableParagraph"/>
              <w:rPr>
                <w:rFonts w:ascii="Times New Roman"/>
                <w:sz w:val="20"/>
              </w:rPr>
            </w:pPr>
          </w:p>
        </w:tc>
        <w:tc>
          <w:tcPr>
            <w:tcW w:w="864" w:type="dxa"/>
          </w:tcPr>
          <w:p w14:paraId="7D02C489" w14:textId="77777777" w:rsidR="00EF0CA8" w:rsidRDefault="00EF0CA8" w:rsidP="00B70420">
            <w:pPr>
              <w:pStyle w:val="TableParagraph"/>
              <w:spacing w:line="265" w:lineRule="exact"/>
              <w:ind w:left="72" w:right="221"/>
              <w:jc w:val="center"/>
            </w:pPr>
            <w:r>
              <w:rPr>
                <w:spacing w:val="-5"/>
              </w:rPr>
              <w:t>1.8</w:t>
            </w:r>
          </w:p>
        </w:tc>
        <w:tc>
          <w:tcPr>
            <w:tcW w:w="612" w:type="dxa"/>
          </w:tcPr>
          <w:p w14:paraId="6E3AC9E8" w14:textId="77777777" w:rsidR="00EF0CA8" w:rsidRDefault="00EF0CA8" w:rsidP="00B70420">
            <w:pPr>
              <w:pStyle w:val="TableParagraph"/>
              <w:spacing w:line="265" w:lineRule="exact"/>
              <w:ind w:left="206"/>
            </w:pPr>
            <w:r>
              <w:rPr>
                <w:spacing w:val="-5"/>
              </w:rPr>
              <w:t>1.2</w:t>
            </w:r>
          </w:p>
        </w:tc>
        <w:tc>
          <w:tcPr>
            <w:tcW w:w="576" w:type="dxa"/>
          </w:tcPr>
          <w:p w14:paraId="6060B926" w14:textId="77777777" w:rsidR="00EF0CA8" w:rsidRDefault="00EF0CA8" w:rsidP="00B70420">
            <w:pPr>
              <w:pStyle w:val="TableParagraph"/>
              <w:rPr>
                <w:rFonts w:ascii="Times New Roman"/>
                <w:sz w:val="20"/>
              </w:rPr>
            </w:pPr>
          </w:p>
        </w:tc>
        <w:tc>
          <w:tcPr>
            <w:tcW w:w="1176" w:type="dxa"/>
          </w:tcPr>
          <w:p w14:paraId="79ABC7FC" w14:textId="77777777" w:rsidR="00EF0CA8" w:rsidRDefault="00EF0CA8" w:rsidP="00B70420">
            <w:pPr>
              <w:pStyle w:val="TableParagraph"/>
              <w:spacing w:line="265" w:lineRule="exact"/>
              <w:ind w:left="206"/>
            </w:pPr>
            <w:r>
              <w:rPr>
                <w:spacing w:val="-2"/>
              </w:rPr>
              <w:t>-2.160</w:t>
            </w:r>
          </w:p>
        </w:tc>
        <w:tc>
          <w:tcPr>
            <w:tcW w:w="1063" w:type="dxa"/>
          </w:tcPr>
          <w:p w14:paraId="4E23FEF0" w14:textId="77777777" w:rsidR="00EF0CA8" w:rsidRDefault="00EF0CA8" w:rsidP="00B70420">
            <w:pPr>
              <w:pStyle w:val="TableParagraph"/>
              <w:rPr>
                <w:rFonts w:ascii="Times New Roman"/>
                <w:sz w:val="20"/>
              </w:rPr>
            </w:pPr>
          </w:p>
        </w:tc>
        <w:tc>
          <w:tcPr>
            <w:tcW w:w="840" w:type="dxa"/>
          </w:tcPr>
          <w:p w14:paraId="55F828B5" w14:textId="77777777" w:rsidR="00EF0CA8" w:rsidRDefault="00EF0CA8" w:rsidP="00B70420">
            <w:pPr>
              <w:pStyle w:val="TableParagraph"/>
              <w:rPr>
                <w:rFonts w:ascii="Times New Roman"/>
                <w:sz w:val="20"/>
              </w:rPr>
            </w:pPr>
          </w:p>
        </w:tc>
      </w:tr>
      <w:tr w:rsidR="00EF0CA8" w14:paraId="51A97F9B" w14:textId="77777777" w:rsidTr="00B70420">
        <w:trPr>
          <w:trHeight w:val="308"/>
        </w:trPr>
        <w:tc>
          <w:tcPr>
            <w:tcW w:w="799" w:type="dxa"/>
          </w:tcPr>
          <w:p w14:paraId="78C16A90" w14:textId="77777777" w:rsidR="00EF0CA8" w:rsidRDefault="00EF0CA8" w:rsidP="00B70420">
            <w:pPr>
              <w:pStyle w:val="TableParagraph"/>
              <w:rPr>
                <w:rFonts w:ascii="Times New Roman"/>
                <w:sz w:val="20"/>
              </w:rPr>
            </w:pPr>
          </w:p>
        </w:tc>
        <w:tc>
          <w:tcPr>
            <w:tcW w:w="5131" w:type="dxa"/>
          </w:tcPr>
          <w:p w14:paraId="2F221697" w14:textId="77777777" w:rsidR="00EF0CA8" w:rsidRDefault="00EF0CA8" w:rsidP="00B70420">
            <w:pPr>
              <w:pStyle w:val="TableParagraph"/>
              <w:spacing w:line="265" w:lineRule="exact"/>
              <w:ind w:left="208"/>
              <w:rPr>
                <w:b/>
              </w:rPr>
            </w:pPr>
            <w:r>
              <w:rPr>
                <w:b/>
              </w:rPr>
              <w:t>Internal</w:t>
            </w:r>
            <w:r>
              <w:rPr>
                <w:b/>
                <w:spacing w:val="-4"/>
              </w:rPr>
              <w:t>wall</w:t>
            </w:r>
          </w:p>
        </w:tc>
        <w:tc>
          <w:tcPr>
            <w:tcW w:w="451" w:type="dxa"/>
          </w:tcPr>
          <w:p w14:paraId="49C9777F" w14:textId="77777777" w:rsidR="00EF0CA8" w:rsidRDefault="00EF0CA8" w:rsidP="00B70420">
            <w:pPr>
              <w:pStyle w:val="TableParagraph"/>
              <w:rPr>
                <w:rFonts w:ascii="Times New Roman"/>
                <w:sz w:val="20"/>
              </w:rPr>
            </w:pPr>
          </w:p>
        </w:tc>
        <w:tc>
          <w:tcPr>
            <w:tcW w:w="912" w:type="dxa"/>
          </w:tcPr>
          <w:p w14:paraId="50FA1868" w14:textId="77777777" w:rsidR="00EF0CA8" w:rsidRDefault="00EF0CA8" w:rsidP="00B70420">
            <w:pPr>
              <w:pStyle w:val="TableParagraph"/>
              <w:rPr>
                <w:rFonts w:ascii="Times New Roman"/>
                <w:sz w:val="20"/>
              </w:rPr>
            </w:pPr>
          </w:p>
        </w:tc>
        <w:tc>
          <w:tcPr>
            <w:tcW w:w="864" w:type="dxa"/>
          </w:tcPr>
          <w:p w14:paraId="25871C62" w14:textId="77777777" w:rsidR="00EF0CA8" w:rsidRDefault="00EF0CA8" w:rsidP="00B70420">
            <w:pPr>
              <w:pStyle w:val="TableParagraph"/>
              <w:rPr>
                <w:rFonts w:ascii="Times New Roman"/>
                <w:sz w:val="20"/>
              </w:rPr>
            </w:pPr>
          </w:p>
        </w:tc>
        <w:tc>
          <w:tcPr>
            <w:tcW w:w="612" w:type="dxa"/>
          </w:tcPr>
          <w:p w14:paraId="4B58A3D5" w14:textId="77777777" w:rsidR="00EF0CA8" w:rsidRDefault="00EF0CA8" w:rsidP="00B70420">
            <w:pPr>
              <w:pStyle w:val="TableParagraph"/>
              <w:rPr>
                <w:rFonts w:ascii="Times New Roman"/>
                <w:sz w:val="20"/>
              </w:rPr>
            </w:pPr>
          </w:p>
        </w:tc>
        <w:tc>
          <w:tcPr>
            <w:tcW w:w="576" w:type="dxa"/>
          </w:tcPr>
          <w:p w14:paraId="2292001E" w14:textId="77777777" w:rsidR="00EF0CA8" w:rsidRDefault="00EF0CA8" w:rsidP="00B70420">
            <w:pPr>
              <w:pStyle w:val="TableParagraph"/>
              <w:rPr>
                <w:rFonts w:ascii="Times New Roman"/>
                <w:sz w:val="20"/>
              </w:rPr>
            </w:pPr>
          </w:p>
        </w:tc>
        <w:tc>
          <w:tcPr>
            <w:tcW w:w="1176" w:type="dxa"/>
          </w:tcPr>
          <w:p w14:paraId="561B3B4A" w14:textId="77777777" w:rsidR="00EF0CA8" w:rsidRDefault="00EF0CA8" w:rsidP="00B70420">
            <w:pPr>
              <w:pStyle w:val="TableParagraph"/>
              <w:rPr>
                <w:rFonts w:ascii="Times New Roman"/>
                <w:sz w:val="20"/>
              </w:rPr>
            </w:pPr>
          </w:p>
        </w:tc>
        <w:tc>
          <w:tcPr>
            <w:tcW w:w="1063" w:type="dxa"/>
          </w:tcPr>
          <w:p w14:paraId="6DBE6F28" w14:textId="77777777" w:rsidR="00EF0CA8" w:rsidRDefault="00EF0CA8" w:rsidP="00B70420">
            <w:pPr>
              <w:pStyle w:val="TableParagraph"/>
              <w:rPr>
                <w:rFonts w:ascii="Times New Roman"/>
                <w:sz w:val="20"/>
              </w:rPr>
            </w:pPr>
          </w:p>
        </w:tc>
        <w:tc>
          <w:tcPr>
            <w:tcW w:w="840" w:type="dxa"/>
          </w:tcPr>
          <w:p w14:paraId="3DBB333D" w14:textId="77777777" w:rsidR="00EF0CA8" w:rsidRDefault="00EF0CA8" w:rsidP="00B70420">
            <w:pPr>
              <w:pStyle w:val="TableParagraph"/>
              <w:rPr>
                <w:rFonts w:ascii="Times New Roman"/>
                <w:sz w:val="20"/>
              </w:rPr>
            </w:pPr>
          </w:p>
        </w:tc>
      </w:tr>
      <w:tr w:rsidR="00EF0CA8" w14:paraId="4085459F" w14:textId="77777777" w:rsidTr="00B70420">
        <w:trPr>
          <w:trHeight w:val="615"/>
        </w:trPr>
        <w:tc>
          <w:tcPr>
            <w:tcW w:w="799" w:type="dxa"/>
          </w:tcPr>
          <w:p w14:paraId="6E912BFB" w14:textId="77777777" w:rsidR="00EF0CA8" w:rsidRDefault="00EF0CA8" w:rsidP="00B70420">
            <w:pPr>
              <w:pStyle w:val="TableParagraph"/>
              <w:rPr>
                <w:rFonts w:ascii="Times New Roman"/>
                <w:sz w:val="20"/>
              </w:rPr>
            </w:pPr>
          </w:p>
        </w:tc>
        <w:tc>
          <w:tcPr>
            <w:tcW w:w="5131" w:type="dxa"/>
          </w:tcPr>
          <w:p w14:paraId="525131BF" w14:textId="77777777" w:rsidR="00EF0CA8" w:rsidRDefault="00EF0CA8" w:rsidP="00B70420">
            <w:pPr>
              <w:pStyle w:val="TableParagraph"/>
              <w:spacing w:line="265" w:lineRule="exact"/>
              <w:ind w:left="208"/>
            </w:pPr>
            <w:r>
              <w:t>Staircaseside</w:t>
            </w:r>
            <w:r>
              <w:rPr>
                <w:spacing w:val="-4"/>
              </w:rPr>
              <w:t>wall</w:t>
            </w:r>
          </w:p>
        </w:tc>
        <w:tc>
          <w:tcPr>
            <w:tcW w:w="451" w:type="dxa"/>
          </w:tcPr>
          <w:p w14:paraId="0FEE4614" w14:textId="77777777" w:rsidR="00EF0CA8" w:rsidRDefault="00EF0CA8" w:rsidP="00B70420">
            <w:pPr>
              <w:pStyle w:val="TableParagraph"/>
              <w:spacing w:line="265" w:lineRule="exact"/>
              <w:ind w:left="93"/>
              <w:jc w:val="center"/>
            </w:pPr>
            <w:r>
              <w:rPr>
                <w:spacing w:val="-10"/>
              </w:rPr>
              <w:t>1</w:t>
            </w:r>
          </w:p>
        </w:tc>
        <w:tc>
          <w:tcPr>
            <w:tcW w:w="912" w:type="dxa"/>
          </w:tcPr>
          <w:p w14:paraId="43033100" w14:textId="77777777" w:rsidR="00EF0CA8" w:rsidRDefault="00EF0CA8" w:rsidP="00B70420">
            <w:pPr>
              <w:pStyle w:val="TableParagraph"/>
              <w:spacing w:line="265" w:lineRule="exact"/>
              <w:ind w:left="206"/>
            </w:pPr>
            <w:r>
              <w:rPr>
                <w:spacing w:val="-4"/>
              </w:rPr>
              <w:t>3.98</w:t>
            </w:r>
          </w:p>
        </w:tc>
        <w:tc>
          <w:tcPr>
            <w:tcW w:w="864" w:type="dxa"/>
          </w:tcPr>
          <w:p w14:paraId="6C7BAEA1" w14:textId="77777777" w:rsidR="00EF0CA8" w:rsidRDefault="00EF0CA8" w:rsidP="00B70420">
            <w:pPr>
              <w:pStyle w:val="TableParagraph"/>
              <w:rPr>
                <w:rFonts w:ascii="Times New Roman"/>
                <w:sz w:val="20"/>
              </w:rPr>
            </w:pPr>
          </w:p>
        </w:tc>
        <w:tc>
          <w:tcPr>
            <w:tcW w:w="612" w:type="dxa"/>
          </w:tcPr>
          <w:p w14:paraId="5FE74A53" w14:textId="77777777" w:rsidR="00EF0CA8" w:rsidRDefault="00EF0CA8" w:rsidP="00B70420">
            <w:pPr>
              <w:pStyle w:val="TableParagraph"/>
              <w:spacing w:line="265" w:lineRule="exact"/>
              <w:ind w:left="206" w:right="-15"/>
            </w:pPr>
            <w:r>
              <w:rPr>
                <w:spacing w:val="-4"/>
              </w:rPr>
              <w:t>2.70</w:t>
            </w:r>
          </w:p>
          <w:p w14:paraId="471B4B76" w14:textId="77777777" w:rsidR="00EF0CA8" w:rsidRDefault="00EF0CA8" w:rsidP="00B70420">
            <w:pPr>
              <w:pStyle w:val="TableParagraph"/>
              <w:spacing w:before="41"/>
              <w:ind w:left="206"/>
            </w:pPr>
            <w:r>
              <w:rPr>
                <w:spacing w:val="-10"/>
              </w:rPr>
              <w:t>0</w:t>
            </w:r>
          </w:p>
        </w:tc>
        <w:tc>
          <w:tcPr>
            <w:tcW w:w="576" w:type="dxa"/>
          </w:tcPr>
          <w:p w14:paraId="7D2ACAA0" w14:textId="77777777" w:rsidR="00EF0CA8" w:rsidRDefault="00EF0CA8" w:rsidP="00B70420">
            <w:pPr>
              <w:pStyle w:val="TableParagraph"/>
              <w:rPr>
                <w:rFonts w:ascii="Times New Roman"/>
                <w:sz w:val="20"/>
              </w:rPr>
            </w:pPr>
          </w:p>
        </w:tc>
        <w:tc>
          <w:tcPr>
            <w:tcW w:w="1176" w:type="dxa"/>
          </w:tcPr>
          <w:p w14:paraId="6DAC5761" w14:textId="77777777" w:rsidR="00EF0CA8" w:rsidRDefault="00EF0CA8" w:rsidP="00B70420">
            <w:pPr>
              <w:pStyle w:val="TableParagraph"/>
              <w:spacing w:line="265" w:lineRule="exact"/>
              <w:ind w:left="206"/>
            </w:pPr>
            <w:r>
              <w:rPr>
                <w:spacing w:val="-2"/>
              </w:rPr>
              <w:t>10.746</w:t>
            </w:r>
          </w:p>
        </w:tc>
        <w:tc>
          <w:tcPr>
            <w:tcW w:w="1063" w:type="dxa"/>
          </w:tcPr>
          <w:p w14:paraId="07A11CCD" w14:textId="77777777" w:rsidR="00EF0CA8" w:rsidRDefault="00EF0CA8" w:rsidP="00B70420">
            <w:pPr>
              <w:pStyle w:val="TableParagraph"/>
              <w:rPr>
                <w:rFonts w:ascii="Times New Roman"/>
                <w:sz w:val="20"/>
              </w:rPr>
            </w:pPr>
          </w:p>
        </w:tc>
        <w:tc>
          <w:tcPr>
            <w:tcW w:w="840" w:type="dxa"/>
          </w:tcPr>
          <w:p w14:paraId="4ADAA1FD" w14:textId="77777777" w:rsidR="00EF0CA8" w:rsidRDefault="00EF0CA8" w:rsidP="00B70420">
            <w:pPr>
              <w:pStyle w:val="TableParagraph"/>
              <w:rPr>
                <w:rFonts w:ascii="Times New Roman"/>
                <w:sz w:val="20"/>
              </w:rPr>
            </w:pPr>
          </w:p>
        </w:tc>
      </w:tr>
      <w:tr w:rsidR="00EF0CA8" w14:paraId="35976B8A" w14:textId="77777777" w:rsidTr="00B70420">
        <w:trPr>
          <w:trHeight w:val="308"/>
        </w:trPr>
        <w:tc>
          <w:tcPr>
            <w:tcW w:w="799" w:type="dxa"/>
          </w:tcPr>
          <w:p w14:paraId="53CCAF04" w14:textId="77777777" w:rsidR="00EF0CA8" w:rsidRDefault="00EF0CA8" w:rsidP="00B70420">
            <w:pPr>
              <w:pStyle w:val="TableParagraph"/>
              <w:rPr>
                <w:rFonts w:ascii="Times New Roman"/>
                <w:sz w:val="20"/>
              </w:rPr>
            </w:pPr>
          </w:p>
        </w:tc>
        <w:tc>
          <w:tcPr>
            <w:tcW w:w="5131" w:type="dxa"/>
          </w:tcPr>
          <w:p w14:paraId="6E630684" w14:textId="77777777" w:rsidR="00EF0CA8" w:rsidRDefault="00EF0CA8" w:rsidP="00B70420">
            <w:pPr>
              <w:pStyle w:val="TableParagraph"/>
              <w:spacing w:line="267" w:lineRule="exact"/>
              <w:ind w:left="208"/>
            </w:pPr>
            <w:r>
              <w:t>Wallbetweenduct</w:t>
            </w:r>
            <w:r>
              <w:rPr>
                <w:spacing w:val="-4"/>
              </w:rPr>
              <w:t>wall</w:t>
            </w:r>
          </w:p>
        </w:tc>
        <w:tc>
          <w:tcPr>
            <w:tcW w:w="451" w:type="dxa"/>
          </w:tcPr>
          <w:p w14:paraId="67FDDC87" w14:textId="77777777" w:rsidR="00EF0CA8" w:rsidRDefault="00EF0CA8" w:rsidP="00B70420">
            <w:pPr>
              <w:pStyle w:val="TableParagraph"/>
              <w:spacing w:line="267" w:lineRule="exact"/>
              <w:ind w:left="93"/>
              <w:jc w:val="center"/>
            </w:pPr>
            <w:r>
              <w:rPr>
                <w:spacing w:val="-10"/>
              </w:rPr>
              <w:t>1</w:t>
            </w:r>
          </w:p>
        </w:tc>
        <w:tc>
          <w:tcPr>
            <w:tcW w:w="912" w:type="dxa"/>
          </w:tcPr>
          <w:p w14:paraId="11021A83" w14:textId="77777777" w:rsidR="00EF0CA8" w:rsidRDefault="00EF0CA8" w:rsidP="00B70420">
            <w:pPr>
              <w:pStyle w:val="TableParagraph"/>
              <w:spacing w:line="267" w:lineRule="exact"/>
              <w:ind w:left="206"/>
            </w:pPr>
            <w:r>
              <w:rPr>
                <w:spacing w:val="-5"/>
              </w:rPr>
              <w:t>1.8</w:t>
            </w:r>
          </w:p>
        </w:tc>
        <w:tc>
          <w:tcPr>
            <w:tcW w:w="864" w:type="dxa"/>
          </w:tcPr>
          <w:p w14:paraId="18BFC38C" w14:textId="77777777" w:rsidR="00EF0CA8" w:rsidRDefault="00EF0CA8" w:rsidP="00B70420">
            <w:pPr>
              <w:pStyle w:val="TableParagraph"/>
              <w:rPr>
                <w:rFonts w:ascii="Times New Roman"/>
                <w:sz w:val="20"/>
              </w:rPr>
            </w:pPr>
          </w:p>
        </w:tc>
        <w:tc>
          <w:tcPr>
            <w:tcW w:w="612" w:type="dxa"/>
          </w:tcPr>
          <w:p w14:paraId="0FBD8EEE" w14:textId="77777777" w:rsidR="00EF0CA8" w:rsidRDefault="00EF0CA8" w:rsidP="00B70420">
            <w:pPr>
              <w:pStyle w:val="TableParagraph"/>
              <w:spacing w:line="267" w:lineRule="exact"/>
              <w:ind w:left="206"/>
            </w:pPr>
            <w:r>
              <w:rPr>
                <w:spacing w:val="-5"/>
              </w:rPr>
              <w:t>2.7</w:t>
            </w:r>
          </w:p>
        </w:tc>
        <w:tc>
          <w:tcPr>
            <w:tcW w:w="576" w:type="dxa"/>
          </w:tcPr>
          <w:p w14:paraId="7620F55B" w14:textId="77777777" w:rsidR="00EF0CA8" w:rsidRDefault="00EF0CA8" w:rsidP="00B70420">
            <w:pPr>
              <w:pStyle w:val="TableParagraph"/>
              <w:rPr>
                <w:rFonts w:ascii="Times New Roman"/>
                <w:sz w:val="20"/>
              </w:rPr>
            </w:pPr>
          </w:p>
        </w:tc>
        <w:tc>
          <w:tcPr>
            <w:tcW w:w="1176" w:type="dxa"/>
          </w:tcPr>
          <w:p w14:paraId="6971AD66" w14:textId="77777777" w:rsidR="00EF0CA8" w:rsidRDefault="00EF0CA8" w:rsidP="00B70420">
            <w:pPr>
              <w:pStyle w:val="TableParagraph"/>
              <w:spacing w:line="267" w:lineRule="exact"/>
              <w:ind w:left="206"/>
            </w:pPr>
            <w:r>
              <w:rPr>
                <w:spacing w:val="-2"/>
              </w:rPr>
              <w:t>4.860</w:t>
            </w:r>
          </w:p>
        </w:tc>
        <w:tc>
          <w:tcPr>
            <w:tcW w:w="1063" w:type="dxa"/>
          </w:tcPr>
          <w:p w14:paraId="4916204F" w14:textId="77777777" w:rsidR="00EF0CA8" w:rsidRDefault="00EF0CA8" w:rsidP="00B70420">
            <w:pPr>
              <w:pStyle w:val="TableParagraph"/>
              <w:rPr>
                <w:rFonts w:ascii="Times New Roman"/>
                <w:sz w:val="20"/>
              </w:rPr>
            </w:pPr>
          </w:p>
        </w:tc>
        <w:tc>
          <w:tcPr>
            <w:tcW w:w="840" w:type="dxa"/>
          </w:tcPr>
          <w:p w14:paraId="70E25302" w14:textId="77777777" w:rsidR="00EF0CA8" w:rsidRDefault="00EF0CA8" w:rsidP="00B70420">
            <w:pPr>
              <w:pStyle w:val="TableParagraph"/>
              <w:rPr>
                <w:rFonts w:ascii="Times New Roman"/>
                <w:sz w:val="20"/>
              </w:rPr>
            </w:pPr>
          </w:p>
        </w:tc>
      </w:tr>
      <w:tr w:rsidR="00EF0CA8" w14:paraId="7A7A2438" w14:textId="77777777" w:rsidTr="00B70420">
        <w:trPr>
          <w:trHeight w:val="308"/>
        </w:trPr>
        <w:tc>
          <w:tcPr>
            <w:tcW w:w="799" w:type="dxa"/>
          </w:tcPr>
          <w:p w14:paraId="0D0551B2" w14:textId="77777777" w:rsidR="00EF0CA8" w:rsidRDefault="00EF0CA8" w:rsidP="00B70420">
            <w:pPr>
              <w:pStyle w:val="TableParagraph"/>
              <w:rPr>
                <w:rFonts w:ascii="Times New Roman"/>
                <w:sz w:val="20"/>
              </w:rPr>
            </w:pPr>
          </w:p>
        </w:tc>
        <w:tc>
          <w:tcPr>
            <w:tcW w:w="5131" w:type="dxa"/>
          </w:tcPr>
          <w:p w14:paraId="201BD4DC" w14:textId="77777777" w:rsidR="00EF0CA8" w:rsidRDefault="00EF0CA8" w:rsidP="00B70420">
            <w:pPr>
              <w:pStyle w:val="TableParagraph"/>
              <w:spacing w:line="267" w:lineRule="exact"/>
              <w:ind w:left="208"/>
            </w:pPr>
            <w:r>
              <w:t>Wallbetweenmainpassageandcoldstorage</w:t>
            </w:r>
            <w:r>
              <w:rPr>
                <w:spacing w:val="-2"/>
              </w:rPr>
              <w:t>passage</w:t>
            </w:r>
          </w:p>
        </w:tc>
        <w:tc>
          <w:tcPr>
            <w:tcW w:w="451" w:type="dxa"/>
          </w:tcPr>
          <w:p w14:paraId="66C1C26D" w14:textId="77777777" w:rsidR="00EF0CA8" w:rsidRDefault="00EF0CA8" w:rsidP="00B70420">
            <w:pPr>
              <w:pStyle w:val="TableParagraph"/>
              <w:spacing w:line="267" w:lineRule="exact"/>
              <w:ind w:left="93"/>
              <w:jc w:val="center"/>
            </w:pPr>
            <w:r>
              <w:rPr>
                <w:spacing w:val="-10"/>
              </w:rPr>
              <w:t>1</w:t>
            </w:r>
          </w:p>
        </w:tc>
        <w:tc>
          <w:tcPr>
            <w:tcW w:w="912" w:type="dxa"/>
          </w:tcPr>
          <w:p w14:paraId="324CCCE1" w14:textId="77777777" w:rsidR="00EF0CA8" w:rsidRDefault="00EF0CA8" w:rsidP="00B70420">
            <w:pPr>
              <w:pStyle w:val="TableParagraph"/>
              <w:spacing w:line="267" w:lineRule="exact"/>
              <w:ind w:left="206"/>
            </w:pPr>
            <w:r>
              <w:rPr>
                <w:spacing w:val="-4"/>
              </w:rPr>
              <w:t>3.50</w:t>
            </w:r>
          </w:p>
        </w:tc>
        <w:tc>
          <w:tcPr>
            <w:tcW w:w="864" w:type="dxa"/>
          </w:tcPr>
          <w:p w14:paraId="475CA230" w14:textId="77777777" w:rsidR="00EF0CA8" w:rsidRDefault="00EF0CA8" w:rsidP="00B70420">
            <w:pPr>
              <w:pStyle w:val="TableParagraph"/>
              <w:rPr>
                <w:rFonts w:ascii="Times New Roman"/>
                <w:sz w:val="20"/>
              </w:rPr>
            </w:pPr>
          </w:p>
        </w:tc>
        <w:tc>
          <w:tcPr>
            <w:tcW w:w="612" w:type="dxa"/>
          </w:tcPr>
          <w:p w14:paraId="47C6EC18" w14:textId="77777777" w:rsidR="00EF0CA8" w:rsidRDefault="00EF0CA8" w:rsidP="00B70420">
            <w:pPr>
              <w:pStyle w:val="TableParagraph"/>
              <w:spacing w:line="267" w:lineRule="exact"/>
              <w:ind w:left="206"/>
            </w:pPr>
            <w:r>
              <w:rPr>
                <w:spacing w:val="-5"/>
              </w:rPr>
              <w:t>2.7</w:t>
            </w:r>
          </w:p>
        </w:tc>
        <w:tc>
          <w:tcPr>
            <w:tcW w:w="576" w:type="dxa"/>
          </w:tcPr>
          <w:p w14:paraId="355C3AB2" w14:textId="77777777" w:rsidR="00EF0CA8" w:rsidRDefault="00EF0CA8" w:rsidP="00B70420">
            <w:pPr>
              <w:pStyle w:val="TableParagraph"/>
              <w:rPr>
                <w:rFonts w:ascii="Times New Roman"/>
                <w:sz w:val="20"/>
              </w:rPr>
            </w:pPr>
          </w:p>
        </w:tc>
        <w:tc>
          <w:tcPr>
            <w:tcW w:w="1176" w:type="dxa"/>
          </w:tcPr>
          <w:p w14:paraId="2E44A0AC" w14:textId="77777777" w:rsidR="00EF0CA8" w:rsidRDefault="00EF0CA8" w:rsidP="00B70420">
            <w:pPr>
              <w:pStyle w:val="TableParagraph"/>
              <w:spacing w:line="267" w:lineRule="exact"/>
              <w:ind w:left="206"/>
            </w:pPr>
            <w:r>
              <w:rPr>
                <w:spacing w:val="-2"/>
              </w:rPr>
              <w:t>9.450</w:t>
            </w:r>
          </w:p>
        </w:tc>
        <w:tc>
          <w:tcPr>
            <w:tcW w:w="1063" w:type="dxa"/>
          </w:tcPr>
          <w:p w14:paraId="19D4B071" w14:textId="77777777" w:rsidR="00EF0CA8" w:rsidRDefault="00EF0CA8" w:rsidP="00B70420">
            <w:pPr>
              <w:pStyle w:val="TableParagraph"/>
              <w:rPr>
                <w:rFonts w:ascii="Times New Roman"/>
                <w:sz w:val="20"/>
              </w:rPr>
            </w:pPr>
          </w:p>
        </w:tc>
        <w:tc>
          <w:tcPr>
            <w:tcW w:w="840" w:type="dxa"/>
          </w:tcPr>
          <w:p w14:paraId="0F819D3F" w14:textId="77777777" w:rsidR="00EF0CA8" w:rsidRDefault="00EF0CA8" w:rsidP="00B70420">
            <w:pPr>
              <w:pStyle w:val="TableParagraph"/>
              <w:rPr>
                <w:rFonts w:ascii="Times New Roman"/>
                <w:sz w:val="20"/>
              </w:rPr>
            </w:pPr>
          </w:p>
        </w:tc>
      </w:tr>
      <w:tr w:rsidR="00EF0CA8" w14:paraId="02B11F67" w14:textId="77777777" w:rsidTr="00B70420">
        <w:trPr>
          <w:trHeight w:val="311"/>
        </w:trPr>
        <w:tc>
          <w:tcPr>
            <w:tcW w:w="799" w:type="dxa"/>
          </w:tcPr>
          <w:p w14:paraId="3ACC6A3C" w14:textId="77777777" w:rsidR="00EF0CA8" w:rsidRDefault="00EF0CA8" w:rsidP="00B70420">
            <w:pPr>
              <w:pStyle w:val="TableParagraph"/>
              <w:rPr>
                <w:rFonts w:ascii="Times New Roman"/>
                <w:sz w:val="20"/>
              </w:rPr>
            </w:pPr>
          </w:p>
        </w:tc>
        <w:tc>
          <w:tcPr>
            <w:tcW w:w="5131" w:type="dxa"/>
          </w:tcPr>
          <w:p w14:paraId="4F145D3B" w14:textId="77777777" w:rsidR="00EF0CA8" w:rsidRDefault="00EF0CA8" w:rsidP="00B70420">
            <w:pPr>
              <w:pStyle w:val="TableParagraph"/>
              <w:spacing w:line="267" w:lineRule="exact"/>
              <w:ind w:left="208"/>
            </w:pPr>
            <w:r>
              <w:t xml:space="preserve">WallofFDon </w:t>
            </w:r>
            <w:r>
              <w:rPr>
                <w:spacing w:val="-4"/>
              </w:rPr>
              <w:t>side</w:t>
            </w:r>
          </w:p>
        </w:tc>
        <w:tc>
          <w:tcPr>
            <w:tcW w:w="451" w:type="dxa"/>
          </w:tcPr>
          <w:p w14:paraId="5B498DAD" w14:textId="77777777" w:rsidR="00EF0CA8" w:rsidRDefault="00EF0CA8" w:rsidP="00B70420">
            <w:pPr>
              <w:pStyle w:val="TableParagraph"/>
              <w:spacing w:line="267" w:lineRule="exact"/>
              <w:ind w:left="93"/>
              <w:jc w:val="center"/>
            </w:pPr>
            <w:r>
              <w:rPr>
                <w:spacing w:val="-10"/>
              </w:rPr>
              <w:t>1</w:t>
            </w:r>
          </w:p>
        </w:tc>
        <w:tc>
          <w:tcPr>
            <w:tcW w:w="912" w:type="dxa"/>
          </w:tcPr>
          <w:p w14:paraId="2FCD1F9C" w14:textId="77777777" w:rsidR="00EF0CA8" w:rsidRDefault="00EF0CA8" w:rsidP="00B70420">
            <w:pPr>
              <w:pStyle w:val="TableParagraph"/>
              <w:spacing w:line="267" w:lineRule="exact"/>
              <w:ind w:left="206"/>
            </w:pPr>
            <w:r>
              <w:rPr>
                <w:spacing w:val="-5"/>
              </w:rPr>
              <w:t>0.9</w:t>
            </w:r>
          </w:p>
        </w:tc>
        <w:tc>
          <w:tcPr>
            <w:tcW w:w="864" w:type="dxa"/>
          </w:tcPr>
          <w:p w14:paraId="6B425D84" w14:textId="77777777" w:rsidR="00EF0CA8" w:rsidRDefault="00EF0CA8" w:rsidP="00B70420">
            <w:pPr>
              <w:pStyle w:val="TableParagraph"/>
              <w:rPr>
                <w:rFonts w:ascii="Times New Roman"/>
                <w:sz w:val="20"/>
              </w:rPr>
            </w:pPr>
          </w:p>
        </w:tc>
        <w:tc>
          <w:tcPr>
            <w:tcW w:w="612" w:type="dxa"/>
          </w:tcPr>
          <w:p w14:paraId="6C0A737B" w14:textId="77777777" w:rsidR="00EF0CA8" w:rsidRDefault="00EF0CA8" w:rsidP="00B70420">
            <w:pPr>
              <w:pStyle w:val="TableParagraph"/>
              <w:spacing w:line="267" w:lineRule="exact"/>
              <w:ind w:left="206"/>
            </w:pPr>
            <w:r>
              <w:rPr>
                <w:spacing w:val="-5"/>
              </w:rPr>
              <w:t>2.7</w:t>
            </w:r>
          </w:p>
        </w:tc>
        <w:tc>
          <w:tcPr>
            <w:tcW w:w="576" w:type="dxa"/>
          </w:tcPr>
          <w:p w14:paraId="67FD307D" w14:textId="77777777" w:rsidR="00EF0CA8" w:rsidRDefault="00EF0CA8" w:rsidP="00B70420">
            <w:pPr>
              <w:pStyle w:val="TableParagraph"/>
              <w:rPr>
                <w:rFonts w:ascii="Times New Roman"/>
                <w:sz w:val="20"/>
              </w:rPr>
            </w:pPr>
          </w:p>
        </w:tc>
        <w:tc>
          <w:tcPr>
            <w:tcW w:w="1176" w:type="dxa"/>
          </w:tcPr>
          <w:p w14:paraId="773A2085" w14:textId="77777777" w:rsidR="00EF0CA8" w:rsidRDefault="00EF0CA8" w:rsidP="00B70420">
            <w:pPr>
              <w:pStyle w:val="TableParagraph"/>
              <w:spacing w:line="267" w:lineRule="exact"/>
              <w:ind w:left="206"/>
            </w:pPr>
            <w:r>
              <w:rPr>
                <w:spacing w:val="-2"/>
              </w:rPr>
              <w:t>2.430</w:t>
            </w:r>
          </w:p>
        </w:tc>
        <w:tc>
          <w:tcPr>
            <w:tcW w:w="1063" w:type="dxa"/>
          </w:tcPr>
          <w:p w14:paraId="0BFE8ADA" w14:textId="77777777" w:rsidR="00EF0CA8" w:rsidRDefault="00EF0CA8" w:rsidP="00B70420">
            <w:pPr>
              <w:pStyle w:val="TableParagraph"/>
              <w:rPr>
                <w:rFonts w:ascii="Times New Roman"/>
                <w:sz w:val="20"/>
              </w:rPr>
            </w:pPr>
          </w:p>
        </w:tc>
        <w:tc>
          <w:tcPr>
            <w:tcW w:w="840" w:type="dxa"/>
          </w:tcPr>
          <w:p w14:paraId="3F217C7A" w14:textId="77777777" w:rsidR="00EF0CA8" w:rsidRDefault="00EF0CA8" w:rsidP="00B70420">
            <w:pPr>
              <w:pStyle w:val="TableParagraph"/>
              <w:rPr>
                <w:rFonts w:ascii="Times New Roman"/>
                <w:sz w:val="20"/>
              </w:rPr>
            </w:pPr>
          </w:p>
        </w:tc>
      </w:tr>
      <w:tr w:rsidR="00EF0CA8" w14:paraId="2609BAC9" w14:textId="77777777" w:rsidTr="00B70420">
        <w:trPr>
          <w:trHeight w:val="308"/>
        </w:trPr>
        <w:tc>
          <w:tcPr>
            <w:tcW w:w="799" w:type="dxa"/>
          </w:tcPr>
          <w:p w14:paraId="600E660B" w14:textId="77777777" w:rsidR="00EF0CA8" w:rsidRDefault="00EF0CA8" w:rsidP="00B70420">
            <w:pPr>
              <w:pStyle w:val="TableParagraph"/>
              <w:rPr>
                <w:rFonts w:ascii="Times New Roman"/>
                <w:sz w:val="20"/>
              </w:rPr>
            </w:pPr>
          </w:p>
        </w:tc>
        <w:tc>
          <w:tcPr>
            <w:tcW w:w="5131" w:type="dxa"/>
          </w:tcPr>
          <w:p w14:paraId="236D939C" w14:textId="77777777" w:rsidR="00EF0CA8" w:rsidRDefault="00EF0CA8" w:rsidP="00B70420">
            <w:pPr>
              <w:pStyle w:val="TableParagraph"/>
              <w:spacing w:line="265" w:lineRule="exact"/>
              <w:ind w:left="208"/>
            </w:pPr>
            <w:r>
              <w:rPr>
                <w:spacing w:val="-5"/>
              </w:rPr>
              <w:t>D1</w:t>
            </w:r>
          </w:p>
        </w:tc>
        <w:tc>
          <w:tcPr>
            <w:tcW w:w="451" w:type="dxa"/>
          </w:tcPr>
          <w:p w14:paraId="3DC48976" w14:textId="77777777" w:rsidR="00EF0CA8" w:rsidRDefault="00EF0CA8" w:rsidP="00B70420">
            <w:pPr>
              <w:pStyle w:val="TableParagraph"/>
              <w:spacing w:line="265" w:lineRule="exact"/>
              <w:ind w:left="93"/>
              <w:jc w:val="center"/>
            </w:pPr>
            <w:r>
              <w:rPr>
                <w:spacing w:val="-10"/>
              </w:rPr>
              <w:t>1</w:t>
            </w:r>
          </w:p>
        </w:tc>
        <w:tc>
          <w:tcPr>
            <w:tcW w:w="912" w:type="dxa"/>
          </w:tcPr>
          <w:p w14:paraId="37DA39C7" w14:textId="77777777" w:rsidR="00EF0CA8" w:rsidRDefault="00EF0CA8" w:rsidP="00B70420">
            <w:pPr>
              <w:pStyle w:val="TableParagraph"/>
              <w:spacing w:line="265" w:lineRule="exact"/>
              <w:ind w:left="206"/>
            </w:pPr>
            <w:r>
              <w:rPr>
                <w:spacing w:val="-5"/>
              </w:rPr>
              <w:t>1.2</w:t>
            </w:r>
          </w:p>
        </w:tc>
        <w:tc>
          <w:tcPr>
            <w:tcW w:w="864" w:type="dxa"/>
          </w:tcPr>
          <w:p w14:paraId="49E74CD3" w14:textId="77777777" w:rsidR="00EF0CA8" w:rsidRDefault="00EF0CA8" w:rsidP="00B70420">
            <w:pPr>
              <w:pStyle w:val="TableParagraph"/>
              <w:rPr>
                <w:rFonts w:ascii="Times New Roman"/>
                <w:sz w:val="20"/>
              </w:rPr>
            </w:pPr>
          </w:p>
        </w:tc>
        <w:tc>
          <w:tcPr>
            <w:tcW w:w="612" w:type="dxa"/>
          </w:tcPr>
          <w:p w14:paraId="497B2A12" w14:textId="77777777" w:rsidR="00EF0CA8" w:rsidRDefault="00EF0CA8" w:rsidP="00B70420">
            <w:pPr>
              <w:pStyle w:val="TableParagraph"/>
              <w:spacing w:line="265" w:lineRule="exact"/>
              <w:ind w:left="206"/>
            </w:pPr>
            <w:r>
              <w:rPr>
                <w:spacing w:val="-5"/>
              </w:rPr>
              <w:t>2.1</w:t>
            </w:r>
          </w:p>
        </w:tc>
        <w:tc>
          <w:tcPr>
            <w:tcW w:w="576" w:type="dxa"/>
          </w:tcPr>
          <w:p w14:paraId="1509D234" w14:textId="77777777" w:rsidR="00EF0CA8" w:rsidRDefault="00EF0CA8" w:rsidP="00B70420">
            <w:pPr>
              <w:pStyle w:val="TableParagraph"/>
              <w:rPr>
                <w:rFonts w:ascii="Times New Roman"/>
                <w:sz w:val="20"/>
              </w:rPr>
            </w:pPr>
          </w:p>
        </w:tc>
        <w:tc>
          <w:tcPr>
            <w:tcW w:w="1176" w:type="dxa"/>
          </w:tcPr>
          <w:p w14:paraId="34D1CA51" w14:textId="77777777" w:rsidR="00EF0CA8" w:rsidRDefault="00EF0CA8" w:rsidP="00B70420">
            <w:pPr>
              <w:pStyle w:val="TableParagraph"/>
              <w:spacing w:line="265" w:lineRule="exact"/>
              <w:ind w:left="206"/>
            </w:pPr>
            <w:r>
              <w:rPr>
                <w:spacing w:val="-2"/>
              </w:rPr>
              <w:t>-2.520</w:t>
            </w:r>
          </w:p>
        </w:tc>
        <w:tc>
          <w:tcPr>
            <w:tcW w:w="1063" w:type="dxa"/>
          </w:tcPr>
          <w:p w14:paraId="6F4B4C75" w14:textId="77777777" w:rsidR="00EF0CA8" w:rsidRDefault="00EF0CA8" w:rsidP="00B70420">
            <w:pPr>
              <w:pStyle w:val="TableParagraph"/>
              <w:rPr>
                <w:rFonts w:ascii="Times New Roman"/>
                <w:sz w:val="20"/>
              </w:rPr>
            </w:pPr>
          </w:p>
        </w:tc>
        <w:tc>
          <w:tcPr>
            <w:tcW w:w="840" w:type="dxa"/>
          </w:tcPr>
          <w:p w14:paraId="36C105D6" w14:textId="77777777" w:rsidR="00EF0CA8" w:rsidRDefault="00EF0CA8" w:rsidP="00B70420">
            <w:pPr>
              <w:pStyle w:val="TableParagraph"/>
              <w:rPr>
                <w:rFonts w:ascii="Times New Roman"/>
                <w:sz w:val="20"/>
              </w:rPr>
            </w:pPr>
          </w:p>
        </w:tc>
      </w:tr>
      <w:tr w:rsidR="00EF0CA8" w14:paraId="6EDA5BD7" w14:textId="77777777" w:rsidTr="00B70420">
        <w:trPr>
          <w:trHeight w:val="308"/>
        </w:trPr>
        <w:tc>
          <w:tcPr>
            <w:tcW w:w="799" w:type="dxa"/>
          </w:tcPr>
          <w:p w14:paraId="5E4F74E7" w14:textId="77777777" w:rsidR="00EF0CA8" w:rsidRDefault="00EF0CA8" w:rsidP="00B70420">
            <w:pPr>
              <w:pStyle w:val="TableParagraph"/>
              <w:rPr>
                <w:rFonts w:ascii="Times New Roman"/>
                <w:sz w:val="20"/>
              </w:rPr>
            </w:pPr>
          </w:p>
        </w:tc>
        <w:tc>
          <w:tcPr>
            <w:tcW w:w="5131" w:type="dxa"/>
          </w:tcPr>
          <w:p w14:paraId="2944B17D" w14:textId="77777777" w:rsidR="00EF0CA8" w:rsidRDefault="00EF0CA8" w:rsidP="00B70420">
            <w:pPr>
              <w:pStyle w:val="TableParagraph"/>
              <w:rPr>
                <w:rFonts w:ascii="Times New Roman"/>
                <w:sz w:val="20"/>
              </w:rPr>
            </w:pPr>
          </w:p>
        </w:tc>
        <w:tc>
          <w:tcPr>
            <w:tcW w:w="451" w:type="dxa"/>
          </w:tcPr>
          <w:p w14:paraId="4B59CDA5" w14:textId="77777777" w:rsidR="00EF0CA8" w:rsidRDefault="00EF0CA8" w:rsidP="00B70420">
            <w:pPr>
              <w:pStyle w:val="TableParagraph"/>
              <w:rPr>
                <w:rFonts w:ascii="Times New Roman"/>
                <w:sz w:val="20"/>
              </w:rPr>
            </w:pPr>
          </w:p>
        </w:tc>
        <w:tc>
          <w:tcPr>
            <w:tcW w:w="912" w:type="dxa"/>
          </w:tcPr>
          <w:p w14:paraId="4F33067C" w14:textId="77777777" w:rsidR="00EF0CA8" w:rsidRDefault="00EF0CA8" w:rsidP="00B70420">
            <w:pPr>
              <w:pStyle w:val="TableParagraph"/>
              <w:rPr>
                <w:rFonts w:ascii="Times New Roman"/>
                <w:sz w:val="20"/>
              </w:rPr>
            </w:pPr>
          </w:p>
        </w:tc>
        <w:tc>
          <w:tcPr>
            <w:tcW w:w="864" w:type="dxa"/>
          </w:tcPr>
          <w:p w14:paraId="738CB130" w14:textId="77777777" w:rsidR="00EF0CA8" w:rsidRDefault="00EF0CA8" w:rsidP="00B70420">
            <w:pPr>
              <w:pStyle w:val="TableParagraph"/>
              <w:rPr>
                <w:rFonts w:ascii="Times New Roman"/>
                <w:sz w:val="20"/>
              </w:rPr>
            </w:pPr>
          </w:p>
        </w:tc>
        <w:tc>
          <w:tcPr>
            <w:tcW w:w="612" w:type="dxa"/>
          </w:tcPr>
          <w:p w14:paraId="77767F16" w14:textId="77777777" w:rsidR="00EF0CA8" w:rsidRDefault="00EF0CA8" w:rsidP="00B70420">
            <w:pPr>
              <w:pStyle w:val="TableParagraph"/>
              <w:rPr>
                <w:rFonts w:ascii="Times New Roman"/>
                <w:sz w:val="20"/>
              </w:rPr>
            </w:pPr>
          </w:p>
        </w:tc>
        <w:tc>
          <w:tcPr>
            <w:tcW w:w="576" w:type="dxa"/>
          </w:tcPr>
          <w:p w14:paraId="17F66A8D" w14:textId="77777777" w:rsidR="00EF0CA8" w:rsidRDefault="00EF0CA8" w:rsidP="00B70420">
            <w:pPr>
              <w:pStyle w:val="TableParagraph"/>
              <w:rPr>
                <w:rFonts w:ascii="Times New Roman"/>
                <w:sz w:val="20"/>
              </w:rPr>
            </w:pPr>
          </w:p>
        </w:tc>
        <w:tc>
          <w:tcPr>
            <w:tcW w:w="1176" w:type="dxa"/>
          </w:tcPr>
          <w:p w14:paraId="63626AED" w14:textId="77777777" w:rsidR="00EF0CA8" w:rsidRDefault="00EF0CA8" w:rsidP="00B70420">
            <w:pPr>
              <w:pStyle w:val="TableParagraph"/>
              <w:rPr>
                <w:rFonts w:ascii="Times New Roman"/>
                <w:sz w:val="20"/>
              </w:rPr>
            </w:pPr>
          </w:p>
        </w:tc>
        <w:tc>
          <w:tcPr>
            <w:tcW w:w="1063" w:type="dxa"/>
          </w:tcPr>
          <w:p w14:paraId="51ACFFC8" w14:textId="77777777" w:rsidR="00EF0CA8" w:rsidRDefault="00EF0CA8" w:rsidP="00B70420">
            <w:pPr>
              <w:pStyle w:val="TableParagraph"/>
              <w:rPr>
                <w:rFonts w:ascii="Times New Roman"/>
                <w:sz w:val="20"/>
              </w:rPr>
            </w:pPr>
          </w:p>
        </w:tc>
        <w:tc>
          <w:tcPr>
            <w:tcW w:w="840" w:type="dxa"/>
          </w:tcPr>
          <w:p w14:paraId="74DD74E5" w14:textId="77777777" w:rsidR="00EF0CA8" w:rsidRDefault="00EF0CA8" w:rsidP="00B70420">
            <w:pPr>
              <w:pStyle w:val="TableParagraph"/>
              <w:rPr>
                <w:rFonts w:ascii="Times New Roman"/>
                <w:sz w:val="20"/>
              </w:rPr>
            </w:pPr>
          </w:p>
        </w:tc>
      </w:tr>
      <w:tr w:rsidR="00EF0CA8" w14:paraId="14F59267" w14:textId="77777777" w:rsidTr="00B70420">
        <w:trPr>
          <w:trHeight w:val="308"/>
        </w:trPr>
        <w:tc>
          <w:tcPr>
            <w:tcW w:w="799" w:type="dxa"/>
          </w:tcPr>
          <w:p w14:paraId="4A02419D" w14:textId="77777777" w:rsidR="00EF0CA8" w:rsidRDefault="00EF0CA8" w:rsidP="00B70420">
            <w:pPr>
              <w:pStyle w:val="TableParagraph"/>
              <w:rPr>
                <w:rFonts w:ascii="Times New Roman"/>
                <w:sz w:val="20"/>
              </w:rPr>
            </w:pPr>
          </w:p>
        </w:tc>
        <w:tc>
          <w:tcPr>
            <w:tcW w:w="5131" w:type="dxa"/>
          </w:tcPr>
          <w:p w14:paraId="539BFD46" w14:textId="77777777" w:rsidR="00EF0CA8" w:rsidRDefault="00EF0CA8" w:rsidP="00B70420">
            <w:pPr>
              <w:pStyle w:val="TableParagraph"/>
              <w:spacing w:line="265" w:lineRule="exact"/>
              <w:ind w:left="208"/>
              <w:rPr>
                <w:b/>
              </w:rPr>
            </w:pPr>
            <w:r>
              <w:rPr>
                <w:b/>
              </w:rPr>
              <w:t>TotalofGroundFloor150mm</w:t>
            </w:r>
            <w:r>
              <w:rPr>
                <w:b/>
                <w:spacing w:val="-4"/>
              </w:rPr>
              <w:t>Wall</w:t>
            </w:r>
          </w:p>
        </w:tc>
        <w:tc>
          <w:tcPr>
            <w:tcW w:w="451" w:type="dxa"/>
          </w:tcPr>
          <w:p w14:paraId="22504D15" w14:textId="77777777" w:rsidR="00EF0CA8" w:rsidRDefault="00EF0CA8" w:rsidP="00B70420">
            <w:pPr>
              <w:pStyle w:val="TableParagraph"/>
              <w:rPr>
                <w:rFonts w:ascii="Times New Roman"/>
                <w:sz w:val="20"/>
              </w:rPr>
            </w:pPr>
          </w:p>
        </w:tc>
        <w:tc>
          <w:tcPr>
            <w:tcW w:w="912" w:type="dxa"/>
          </w:tcPr>
          <w:p w14:paraId="7DA9F29F" w14:textId="77777777" w:rsidR="00EF0CA8" w:rsidRDefault="00EF0CA8" w:rsidP="00B70420">
            <w:pPr>
              <w:pStyle w:val="TableParagraph"/>
              <w:rPr>
                <w:rFonts w:ascii="Times New Roman"/>
                <w:sz w:val="20"/>
              </w:rPr>
            </w:pPr>
          </w:p>
        </w:tc>
        <w:tc>
          <w:tcPr>
            <w:tcW w:w="864" w:type="dxa"/>
          </w:tcPr>
          <w:p w14:paraId="7BCDAF5A" w14:textId="77777777" w:rsidR="00EF0CA8" w:rsidRDefault="00EF0CA8" w:rsidP="00B70420">
            <w:pPr>
              <w:pStyle w:val="TableParagraph"/>
              <w:rPr>
                <w:rFonts w:ascii="Times New Roman"/>
                <w:sz w:val="20"/>
              </w:rPr>
            </w:pPr>
          </w:p>
        </w:tc>
        <w:tc>
          <w:tcPr>
            <w:tcW w:w="612" w:type="dxa"/>
          </w:tcPr>
          <w:p w14:paraId="1CCCF7A0" w14:textId="77777777" w:rsidR="00EF0CA8" w:rsidRDefault="00EF0CA8" w:rsidP="00B70420">
            <w:pPr>
              <w:pStyle w:val="TableParagraph"/>
              <w:rPr>
                <w:rFonts w:ascii="Times New Roman"/>
                <w:sz w:val="20"/>
              </w:rPr>
            </w:pPr>
          </w:p>
        </w:tc>
        <w:tc>
          <w:tcPr>
            <w:tcW w:w="576" w:type="dxa"/>
          </w:tcPr>
          <w:p w14:paraId="7E446633" w14:textId="77777777" w:rsidR="00EF0CA8" w:rsidRDefault="00EF0CA8" w:rsidP="00B70420">
            <w:pPr>
              <w:pStyle w:val="TableParagraph"/>
              <w:rPr>
                <w:rFonts w:ascii="Times New Roman"/>
                <w:sz w:val="20"/>
              </w:rPr>
            </w:pPr>
          </w:p>
        </w:tc>
        <w:tc>
          <w:tcPr>
            <w:tcW w:w="1176" w:type="dxa"/>
          </w:tcPr>
          <w:p w14:paraId="2111B1C2" w14:textId="77777777" w:rsidR="00EF0CA8" w:rsidRDefault="00EF0CA8" w:rsidP="00B70420">
            <w:pPr>
              <w:pStyle w:val="TableParagraph"/>
              <w:spacing w:line="265" w:lineRule="exact"/>
              <w:ind w:left="206"/>
              <w:rPr>
                <w:b/>
              </w:rPr>
            </w:pPr>
            <w:r>
              <w:rPr>
                <w:b/>
                <w:spacing w:val="-2"/>
              </w:rPr>
              <w:t>84.233</w:t>
            </w:r>
          </w:p>
        </w:tc>
        <w:tc>
          <w:tcPr>
            <w:tcW w:w="1063" w:type="dxa"/>
          </w:tcPr>
          <w:p w14:paraId="3EDD2370" w14:textId="77777777" w:rsidR="00EF0CA8" w:rsidRDefault="00EF0CA8" w:rsidP="00B70420">
            <w:pPr>
              <w:pStyle w:val="TableParagraph"/>
              <w:rPr>
                <w:rFonts w:ascii="Times New Roman"/>
                <w:sz w:val="20"/>
              </w:rPr>
            </w:pPr>
          </w:p>
        </w:tc>
        <w:tc>
          <w:tcPr>
            <w:tcW w:w="840" w:type="dxa"/>
          </w:tcPr>
          <w:p w14:paraId="44A54FDC" w14:textId="77777777" w:rsidR="00EF0CA8" w:rsidRDefault="00EF0CA8" w:rsidP="00B70420">
            <w:pPr>
              <w:pStyle w:val="TableParagraph"/>
              <w:rPr>
                <w:rFonts w:ascii="Times New Roman"/>
                <w:sz w:val="20"/>
              </w:rPr>
            </w:pPr>
          </w:p>
        </w:tc>
      </w:tr>
      <w:tr w:rsidR="00EF0CA8" w14:paraId="321B9F57" w14:textId="77777777" w:rsidTr="00B70420">
        <w:trPr>
          <w:trHeight w:val="308"/>
        </w:trPr>
        <w:tc>
          <w:tcPr>
            <w:tcW w:w="799" w:type="dxa"/>
          </w:tcPr>
          <w:p w14:paraId="2BFE26FA" w14:textId="77777777" w:rsidR="00EF0CA8" w:rsidRDefault="00EF0CA8" w:rsidP="00B70420">
            <w:pPr>
              <w:pStyle w:val="TableParagraph"/>
              <w:rPr>
                <w:rFonts w:ascii="Times New Roman"/>
                <w:sz w:val="20"/>
              </w:rPr>
            </w:pPr>
          </w:p>
        </w:tc>
        <w:tc>
          <w:tcPr>
            <w:tcW w:w="5131" w:type="dxa"/>
          </w:tcPr>
          <w:p w14:paraId="502A0914" w14:textId="77777777" w:rsidR="00EF0CA8" w:rsidRDefault="00EF0CA8" w:rsidP="00B70420">
            <w:pPr>
              <w:pStyle w:val="TableParagraph"/>
              <w:rPr>
                <w:rFonts w:ascii="Times New Roman"/>
                <w:sz w:val="20"/>
              </w:rPr>
            </w:pPr>
          </w:p>
        </w:tc>
        <w:tc>
          <w:tcPr>
            <w:tcW w:w="451" w:type="dxa"/>
          </w:tcPr>
          <w:p w14:paraId="77AB304F" w14:textId="77777777" w:rsidR="00EF0CA8" w:rsidRDefault="00EF0CA8" w:rsidP="00B70420">
            <w:pPr>
              <w:pStyle w:val="TableParagraph"/>
              <w:rPr>
                <w:rFonts w:ascii="Times New Roman"/>
                <w:sz w:val="20"/>
              </w:rPr>
            </w:pPr>
          </w:p>
        </w:tc>
        <w:tc>
          <w:tcPr>
            <w:tcW w:w="912" w:type="dxa"/>
          </w:tcPr>
          <w:p w14:paraId="7D69440D" w14:textId="77777777" w:rsidR="00EF0CA8" w:rsidRDefault="00EF0CA8" w:rsidP="00B70420">
            <w:pPr>
              <w:pStyle w:val="TableParagraph"/>
              <w:rPr>
                <w:rFonts w:ascii="Times New Roman"/>
                <w:sz w:val="20"/>
              </w:rPr>
            </w:pPr>
          </w:p>
        </w:tc>
        <w:tc>
          <w:tcPr>
            <w:tcW w:w="864" w:type="dxa"/>
          </w:tcPr>
          <w:p w14:paraId="4A64A294" w14:textId="77777777" w:rsidR="00EF0CA8" w:rsidRDefault="00EF0CA8" w:rsidP="00B70420">
            <w:pPr>
              <w:pStyle w:val="TableParagraph"/>
              <w:rPr>
                <w:rFonts w:ascii="Times New Roman"/>
                <w:sz w:val="20"/>
              </w:rPr>
            </w:pPr>
          </w:p>
        </w:tc>
        <w:tc>
          <w:tcPr>
            <w:tcW w:w="612" w:type="dxa"/>
          </w:tcPr>
          <w:p w14:paraId="11BDEB59" w14:textId="77777777" w:rsidR="00EF0CA8" w:rsidRDefault="00EF0CA8" w:rsidP="00B70420">
            <w:pPr>
              <w:pStyle w:val="TableParagraph"/>
              <w:rPr>
                <w:rFonts w:ascii="Times New Roman"/>
                <w:sz w:val="20"/>
              </w:rPr>
            </w:pPr>
          </w:p>
        </w:tc>
        <w:tc>
          <w:tcPr>
            <w:tcW w:w="576" w:type="dxa"/>
          </w:tcPr>
          <w:p w14:paraId="3DFA782B" w14:textId="77777777" w:rsidR="00EF0CA8" w:rsidRDefault="00EF0CA8" w:rsidP="00B70420">
            <w:pPr>
              <w:pStyle w:val="TableParagraph"/>
              <w:rPr>
                <w:rFonts w:ascii="Times New Roman"/>
                <w:sz w:val="20"/>
              </w:rPr>
            </w:pPr>
          </w:p>
        </w:tc>
        <w:tc>
          <w:tcPr>
            <w:tcW w:w="1176" w:type="dxa"/>
          </w:tcPr>
          <w:p w14:paraId="4CE0E45C" w14:textId="77777777" w:rsidR="00EF0CA8" w:rsidRDefault="00EF0CA8" w:rsidP="00B70420">
            <w:pPr>
              <w:pStyle w:val="TableParagraph"/>
              <w:rPr>
                <w:rFonts w:ascii="Times New Roman"/>
                <w:sz w:val="20"/>
              </w:rPr>
            </w:pPr>
          </w:p>
        </w:tc>
        <w:tc>
          <w:tcPr>
            <w:tcW w:w="1063" w:type="dxa"/>
          </w:tcPr>
          <w:p w14:paraId="6AA575FC" w14:textId="77777777" w:rsidR="00EF0CA8" w:rsidRDefault="00EF0CA8" w:rsidP="00B70420">
            <w:pPr>
              <w:pStyle w:val="TableParagraph"/>
              <w:rPr>
                <w:rFonts w:ascii="Times New Roman"/>
                <w:sz w:val="20"/>
              </w:rPr>
            </w:pPr>
          </w:p>
        </w:tc>
        <w:tc>
          <w:tcPr>
            <w:tcW w:w="840" w:type="dxa"/>
          </w:tcPr>
          <w:p w14:paraId="68AC3935" w14:textId="77777777" w:rsidR="00EF0CA8" w:rsidRDefault="00EF0CA8" w:rsidP="00B70420">
            <w:pPr>
              <w:pStyle w:val="TableParagraph"/>
              <w:rPr>
                <w:rFonts w:ascii="Times New Roman"/>
                <w:sz w:val="20"/>
              </w:rPr>
            </w:pPr>
          </w:p>
        </w:tc>
      </w:tr>
      <w:tr w:rsidR="00EF0CA8" w14:paraId="758E541E" w14:textId="77777777" w:rsidTr="00B70420">
        <w:trPr>
          <w:trHeight w:val="308"/>
        </w:trPr>
        <w:tc>
          <w:tcPr>
            <w:tcW w:w="799" w:type="dxa"/>
          </w:tcPr>
          <w:p w14:paraId="68BC9476" w14:textId="77777777" w:rsidR="00EF0CA8" w:rsidRDefault="00EF0CA8" w:rsidP="00B70420">
            <w:pPr>
              <w:pStyle w:val="TableParagraph"/>
              <w:rPr>
                <w:rFonts w:ascii="Times New Roman"/>
                <w:sz w:val="20"/>
              </w:rPr>
            </w:pPr>
          </w:p>
        </w:tc>
        <w:tc>
          <w:tcPr>
            <w:tcW w:w="5131" w:type="dxa"/>
            <w:shd w:val="clear" w:color="auto" w:fill="808080"/>
          </w:tcPr>
          <w:p w14:paraId="25985420"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5FE0209F" w14:textId="77777777" w:rsidR="00EF0CA8" w:rsidRDefault="00EF0CA8" w:rsidP="00B70420">
            <w:pPr>
              <w:pStyle w:val="TableParagraph"/>
              <w:rPr>
                <w:rFonts w:ascii="Times New Roman"/>
                <w:sz w:val="20"/>
              </w:rPr>
            </w:pPr>
          </w:p>
        </w:tc>
        <w:tc>
          <w:tcPr>
            <w:tcW w:w="912" w:type="dxa"/>
          </w:tcPr>
          <w:p w14:paraId="34505B2A" w14:textId="77777777" w:rsidR="00EF0CA8" w:rsidRDefault="00EF0CA8" w:rsidP="00B70420">
            <w:pPr>
              <w:pStyle w:val="TableParagraph"/>
              <w:rPr>
                <w:rFonts w:ascii="Times New Roman"/>
                <w:sz w:val="20"/>
              </w:rPr>
            </w:pPr>
          </w:p>
        </w:tc>
        <w:tc>
          <w:tcPr>
            <w:tcW w:w="864" w:type="dxa"/>
          </w:tcPr>
          <w:p w14:paraId="09C62736" w14:textId="77777777" w:rsidR="00EF0CA8" w:rsidRDefault="00EF0CA8" w:rsidP="00B70420">
            <w:pPr>
              <w:pStyle w:val="TableParagraph"/>
              <w:rPr>
                <w:rFonts w:ascii="Times New Roman"/>
                <w:sz w:val="20"/>
              </w:rPr>
            </w:pPr>
          </w:p>
        </w:tc>
        <w:tc>
          <w:tcPr>
            <w:tcW w:w="612" w:type="dxa"/>
          </w:tcPr>
          <w:p w14:paraId="11DB0B00" w14:textId="77777777" w:rsidR="00EF0CA8" w:rsidRDefault="00EF0CA8" w:rsidP="00B70420">
            <w:pPr>
              <w:pStyle w:val="TableParagraph"/>
              <w:rPr>
                <w:rFonts w:ascii="Times New Roman"/>
                <w:sz w:val="20"/>
              </w:rPr>
            </w:pPr>
          </w:p>
        </w:tc>
        <w:tc>
          <w:tcPr>
            <w:tcW w:w="576" w:type="dxa"/>
          </w:tcPr>
          <w:p w14:paraId="1B41C450" w14:textId="77777777" w:rsidR="00EF0CA8" w:rsidRDefault="00EF0CA8" w:rsidP="00B70420">
            <w:pPr>
              <w:pStyle w:val="TableParagraph"/>
              <w:rPr>
                <w:rFonts w:ascii="Times New Roman"/>
                <w:sz w:val="20"/>
              </w:rPr>
            </w:pPr>
          </w:p>
        </w:tc>
        <w:tc>
          <w:tcPr>
            <w:tcW w:w="1176" w:type="dxa"/>
          </w:tcPr>
          <w:p w14:paraId="4514E536" w14:textId="77777777" w:rsidR="00EF0CA8" w:rsidRDefault="00EF0CA8" w:rsidP="00B70420">
            <w:pPr>
              <w:pStyle w:val="TableParagraph"/>
              <w:rPr>
                <w:rFonts w:ascii="Times New Roman"/>
                <w:sz w:val="20"/>
              </w:rPr>
            </w:pPr>
          </w:p>
        </w:tc>
        <w:tc>
          <w:tcPr>
            <w:tcW w:w="1063" w:type="dxa"/>
          </w:tcPr>
          <w:p w14:paraId="4DAA32A4" w14:textId="77777777" w:rsidR="00EF0CA8" w:rsidRDefault="00EF0CA8" w:rsidP="00B70420">
            <w:pPr>
              <w:pStyle w:val="TableParagraph"/>
              <w:rPr>
                <w:rFonts w:ascii="Times New Roman"/>
                <w:sz w:val="20"/>
              </w:rPr>
            </w:pPr>
          </w:p>
        </w:tc>
        <w:tc>
          <w:tcPr>
            <w:tcW w:w="840" w:type="dxa"/>
          </w:tcPr>
          <w:p w14:paraId="1565983F" w14:textId="77777777" w:rsidR="00EF0CA8" w:rsidRDefault="00EF0CA8" w:rsidP="00B70420">
            <w:pPr>
              <w:pStyle w:val="TableParagraph"/>
              <w:rPr>
                <w:rFonts w:ascii="Times New Roman"/>
                <w:sz w:val="20"/>
              </w:rPr>
            </w:pPr>
          </w:p>
        </w:tc>
      </w:tr>
      <w:tr w:rsidR="00EF0CA8" w14:paraId="65265346" w14:textId="77777777" w:rsidTr="00B70420">
        <w:trPr>
          <w:trHeight w:val="308"/>
        </w:trPr>
        <w:tc>
          <w:tcPr>
            <w:tcW w:w="799" w:type="dxa"/>
          </w:tcPr>
          <w:p w14:paraId="703DFBAE" w14:textId="77777777" w:rsidR="00EF0CA8" w:rsidRDefault="00EF0CA8" w:rsidP="00B70420">
            <w:pPr>
              <w:pStyle w:val="TableParagraph"/>
              <w:rPr>
                <w:rFonts w:ascii="Times New Roman"/>
                <w:sz w:val="20"/>
              </w:rPr>
            </w:pPr>
          </w:p>
        </w:tc>
        <w:tc>
          <w:tcPr>
            <w:tcW w:w="5131" w:type="dxa"/>
          </w:tcPr>
          <w:p w14:paraId="14ED3AEC" w14:textId="77777777" w:rsidR="00EF0CA8" w:rsidRDefault="00EF0CA8" w:rsidP="00B70420">
            <w:pPr>
              <w:pStyle w:val="TableParagraph"/>
              <w:spacing w:line="265" w:lineRule="exact"/>
              <w:ind w:left="208"/>
            </w:pPr>
            <w:r>
              <w:rPr>
                <w:b/>
              </w:rPr>
              <w:t>ExternalWalls -150mm</w:t>
            </w:r>
            <w:r>
              <w:rPr>
                <w:b/>
                <w:spacing w:val="-4"/>
              </w:rPr>
              <w:t>thk</w:t>
            </w:r>
            <w:r>
              <w:rPr>
                <w:spacing w:val="-4"/>
              </w:rPr>
              <w:t>.</w:t>
            </w:r>
          </w:p>
        </w:tc>
        <w:tc>
          <w:tcPr>
            <w:tcW w:w="451" w:type="dxa"/>
          </w:tcPr>
          <w:p w14:paraId="6BFA3B2F" w14:textId="77777777" w:rsidR="00EF0CA8" w:rsidRDefault="00EF0CA8" w:rsidP="00B70420">
            <w:pPr>
              <w:pStyle w:val="TableParagraph"/>
              <w:rPr>
                <w:rFonts w:ascii="Times New Roman"/>
                <w:sz w:val="20"/>
              </w:rPr>
            </w:pPr>
          </w:p>
        </w:tc>
        <w:tc>
          <w:tcPr>
            <w:tcW w:w="912" w:type="dxa"/>
          </w:tcPr>
          <w:p w14:paraId="79BD76E7" w14:textId="77777777" w:rsidR="00EF0CA8" w:rsidRDefault="00EF0CA8" w:rsidP="00B70420">
            <w:pPr>
              <w:pStyle w:val="TableParagraph"/>
              <w:rPr>
                <w:rFonts w:ascii="Times New Roman"/>
                <w:sz w:val="20"/>
              </w:rPr>
            </w:pPr>
          </w:p>
        </w:tc>
        <w:tc>
          <w:tcPr>
            <w:tcW w:w="864" w:type="dxa"/>
          </w:tcPr>
          <w:p w14:paraId="74876D6E" w14:textId="77777777" w:rsidR="00EF0CA8" w:rsidRDefault="00EF0CA8" w:rsidP="00B70420">
            <w:pPr>
              <w:pStyle w:val="TableParagraph"/>
              <w:rPr>
                <w:rFonts w:ascii="Times New Roman"/>
                <w:sz w:val="20"/>
              </w:rPr>
            </w:pPr>
          </w:p>
        </w:tc>
        <w:tc>
          <w:tcPr>
            <w:tcW w:w="612" w:type="dxa"/>
          </w:tcPr>
          <w:p w14:paraId="0A7E1C5C" w14:textId="77777777" w:rsidR="00EF0CA8" w:rsidRDefault="00EF0CA8" w:rsidP="00B70420">
            <w:pPr>
              <w:pStyle w:val="TableParagraph"/>
              <w:rPr>
                <w:rFonts w:ascii="Times New Roman"/>
                <w:sz w:val="20"/>
              </w:rPr>
            </w:pPr>
          </w:p>
        </w:tc>
        <w:tc>
          <w:tcPr>
            <w:tcW w:w="576" w:type="dxa"/>
          </w:tcPr>
          <w:p w14:paraId="2312B197" w14:textId="77777777" w:rsidR="00EF0CA8" w:rsidRDefault="00EF0CA8" w:rsidP="00B70420">
            <w:pPr>
              <w:pStyle w:val="TableParagraph"/>
              <w:rPr>
                <w:rFonts w:ascii="Times New Roman"/>
                <w:sz w:val="20"/>
              </w:rPr>
            </w:pPr>
          </w:p>
        </w:tc>
        <w:tc>
          <w:tcPr>
            <w:tcW w:w="1176" w:type="dxa"/>
          </w:tcPr>
          <w:p w14:paraId="1F33C23A" w14:textId="77777777" w:rsidR="00EF0CA8" w:rsidRDefault="00EF0CA8" w:rsidP="00B70420">
            <w:pPr>
              <w:pStyle w:val="TableParagraph"/>
              <w:rPr>
                <w:rFonts w:ascii="Times New Roman"/>
                <w:sz w:val="20"/>
              </w:rPr>
            </w:pPr>
          </w:p>
        </w:tc>
        <w:tc>
          <w:tcPr>
            <w:tcW w:w="1063" w:type="dxa"/>
          </w:tcPr>
          <w:p w14:paraId="1FAEF2C7" w14:textId="77777777" w:rsidR="00EF0CA8" w:rsidRDefault="00EF0CA8" w:rsidP="00B70420">
            <w:pPr>
              <w:pStyle w:val="TableParagraph"/>
              <w:rPr>
                <w:rFonts w:ascii="Times New Roman"/>
                <w:sz w:val="20"/>
              </w:rPr>
            </w:pPr>
          </w:p>
        </w:tc>
        <w:tc>
          <w:tcPr>
            <w:tcW w:w="840" w:type="dxa"/>
          </w:tcPr>
          <w:p w14:paraId="15A48F9E" w14:textId="77777777" w:rsidR="00EF0CA8" w:rsidRDefault="00EF0CA8" w:rsidP="00B70420">
            <w:pPr>
              <w:pStyle w:val="TableParagraph"/>
              <w:rPr>
                <w:rFonts w:ascii="Times New Roman"/>
                <w:sz w:val="20"/>
              </w:rPr>
            </w:pPr>
          </w:p>
        </w:tc>
      </w:tr>
      <w:tr w:rsidR="00EF0CA8" w14:paraId="539743DA" w14:textId="77777777" w:rsidTr="00B70420">
        <w:trPr>
          <w:trHeight w:val="616"/>
        </w:trPr>
        <w:tc>
          <w:tcPr>
            <w:tcW w:w="799" w:type="dxa"/>
          </w:tcPr>
          <w:p w14:paraId="0A558B16" w14:textId="77777777" w:rsidR="00EF0CA8" w:rsidRDefault="00EF0CA8" w:rsidP="00B70420">
            <w:pPr>
              <w:pStyle w:val="TableParagraph"/>
              <w:rPr>
                <w:rFonts w:ascii="Times New Roman"/>
                <w:sz w:val="20"/>
              </w:rPr>
            </w:pPr>
          </w:p>
        </w:tc>
        <w:tc>
          <w:tcPr>
            <w:tcW w:w="5131" w:type="dxa"/>
          </w:tcPr>
          <w:p w14:paraId="0EC578A0" w14:textId="77777777" w:rsidR="00EF0CA8" w:rsidRDefault="00EF0CA8" w:rsidP="00B70420">
            <w:pPr>
              <w:pStyle w:val="TableParagraph"/>
              <w:spacing w:line="265" w:lineRule="exact"/>
              <w:ind w:left="208"/>
            </w:pPr>
            <w:r>
              <w:t>ExternalWallofoffice</w:t>
            </w:r>
            <w:r>
              <w:rPr>
                <w:spacing w:val="-4"/>
              </w:rPr>
              <w:t>area</w:t>
            </w:r>
          </w:p>
        </w:tc>
        <w:tc>
          <w:tcPr>
            <w:tcW w:w="451" w:type="dxa"/>
          </w:tcPr>
          <w:p w14:paraId="48B15D5A" w14:textId="77777777" w:rsidR="00EF0CA8" w:rsidRDefault="00EF0CA8" w:rsidP="00B70420">
            <w:pPr>
              <w:pStyle w:val="TableParagraph"/>
              <w:spacing w:line="265" w:lineRule="exact"/>
              <w:ind w:left="93"/>
              <w:jc w:val="center"/>
            </w:pPr>
            <w:r>
              <w:rPr>
                <w:spacing w:val="-10"/>
              </w:rPr>
              <w:t>1</w:t>
            </w:r>
          </w:p>
        </w:tc>
        <w:tc>
          <w:tcPr>
            <w:tcW w:w="912" w:type="dxa"/>
          </w:tcPr>
          <w:p w14:paraId="57572D9F" w14:textId="77777777" w:rsidR="00EF0CA8" w:rsidRDefault="00EF0CA8" w:rsidP="00B70420">
            <w:pPr>
              <w:pStyle w:val="TableParagraph"/>
              <w:spacing w:line="265" w:lineRule="exact"/>
              <w:ind w:left="206"/>
            </w:pPr>
            <w:r>
              <w:rPr>
                <w:spacing w:val="-2"/>
              </w:rPr>
              <w:t>49.142</w:t>
            </w:r>
          </w:p>
        </w:tc>
        <w:tc>
          <w:tcPr>
            <w:tcW w:w="864" w:type="dxa"/>
          </w:tcPr>
          <w:p w14:paraId="467E0421" w14:textId="77777777" w:rsidR="00EF0CA8" w:rsidRDefault="00EF0CA8" w:rsidP="00B70420">
            <w:pPr>
              <w:pStyle w:val="TableParagraph"/>
              <w:rPr>
                <w:rFonts w:ascii="Times New Roman"/>
                <w:sz w:val="20"/>
              </w:rPr>
            </w:pPr>
          </w:p>
        </w:tc>
        <w:tc>
          <w:tcPr>
            <w:tcW w:w="612" w:type="dxa"/>
          </w:tcPr>
          <w:p w14:paraId="6B7137E2" w14:textId="77777777" w:rsidR="00EF0CA8" w:rsidRDefault="00EF0CA8" w:rsidP="00B70420">
            <w:pPr>
              <w:pStyle w:val="TableParagraph"/>
              <w:spacing w:line="265" w:lineRule="exact"/>
              <w:ind w:left="206"/>
            </w:pPr>
            <w:r>
              <w:rPr>
                <w:spacing w:val="-5"/>
              </w:rPr>
              <w:t>2.7</w:t>
            </w:r>
          </w:p>
        </w:tc>
        <w:tc>
          <w:tcPr>
            <w:tcW w:w="576" w:type="dxa"/>
          </w:tcPr>
          <w:p w14:paraId="7179C765" w14:textId="77777777" w:rsidR="00EF0CA8" w:rsidRDefault="00EF0CA8" w:rsidP="00B70420">
            <w:pPr>
              <w:pStyle w:val="TableParagraph"/>
              <w:spacing w:line="265" w:lineRule="exact"/>
              <w:ind w:left="206"/>
            </w:pPr>
            <w:r>
              <w:rPr>
                <w:spacing w:val="-5"/>
              </w:rPr>
              <w:t>0.1</w:t>
            </w:r>
          </w:p>
          <w:p w14:paraId="67E355EA" w14:textId="77777777" w:rsidR="00EF0CA8" w:rsidRDefault="00EF0CA8" w:rsidP="00B70420">
            <w:pPr>
              <w:pStyle w:val="TableParagraph"/>
              <w:spacing w:before="41"/>
              <w:ind w:left="206"/>
            </w:pPr>
            <w:r>
              <w:rPr>
                <w:spacing w:val="-10"/>
              </w:rPr>
              <w:t>5</w:t>
            </w:r>
          </w:p>
        </w:tc>
        <w:tc>
          <w:tcPr>
            <w:tcW w:w="1176" w:type="dxa"/>
          </w:tcPr>
          <w:p w14:paraId="1763E553" w14:textId="77777777" w:rsidR="00EF0CA8" w:rsidRDefault="00EF0CA8" w:rsidP="00B70420">
            <w:pPr>
              <w:pStyle w:val="TableParagraph"/>
              <w:spacing w:line="265" w:lineRule="exact"/>
              <w:ind w:left="206"/>
              <w:rPr>
                <w:b/>
              </w:rPr>
            </w:pPr>
            <w:r>
              <w:rPr>
                <w:b/>
                <w:spacing w:val="-2"/>
              </w:rPr>
              <w:t>132.683</w:t>
            </w:r>
          </w:p>
        </w:tc>
        <w:tc>
          <w:tcPr>
            <w:tcW w:w="1063" w:type="dxa"/>
          </w:tcPr>
          <w:p w14:paraId="6E616988" w14:textId="77777777" w:rsidR="00EF0CA8" w:rsidRDefault="00EF0CA8" w:rsidP="00B70420">
            <w:pPr>
              <w:pStyle w:val="TableParagraph"/>
              <w:rPr>
                <w:rFonts w:ascii="Times New Roman"/>
                <w:sz w:val="20"/>
              </w:rPr>
            </w:pPr>
          </w:p>
        </w:tc>
        <w:tc>
          <w:tcPr>
            <w:tcW w:w="840" w:type="dxa"/>
          </w:tcPr>
          <w:p w14:paraId="2A1A7214" w14:textId="77777777" w:rsidR="00EF0CA8" w:rsidRDefault="00EF0CA8" w:rsidP="00B70420">
            <w:pPr>
              <w:pStyle w:val="TableParagraph"/>
              <w:rPr>
                <w:rFonts w:ascii="Times New Roman"/>
                <w:sz w:val="20"/>
              </w:rPr>
            </w:pPr>
          </w:p>
        </w:tc>
      </w:tr>
      <w:tr w:rsidR="00EF0CA8" w14:paraId="1A78027A" w14:textId="77777777" w:rsidTr="00B70420">
        <w:trPr>
          <w:trHeight w:val="618"/>
        </w:trPr>
        <w:tc>
          <w:tcPr>
            <w:tcW w:w="799" w:type="dxa"/>
          </w:tcPr>
          <w:p w14:paraId="6D12F32F" w14:textId="77777777" w:rsidR="00EF0CA8" w:rsidRDefault="00EF0CA8" w:rsidP="00B70420">
            <w:pPr>
              <w:pStyle w:val="TableParagraph"/>
              <w:rPr>
                <w:rFonts w:ascii="Times New Roman"/>
                <w:sz w:val="20"/>
              </w:rPr>
            </w:pPr>
          </w:p>
        </w:tc>
        <w:tc>
          <w:tcPr>
            <w:tcW w:w="5131" w:type="dxa"/>
          </w:tcPr>
          <w:p w14:paraId="0B084EFC" w14:textId="77777777" w:rsidR="00EF0CA8" w:rsidRDefault="00EF0CA8" w:rsidP="00B70420">
            <w:pPr>
              <w:pStyle w:val="TableParagraph"/>
              <w:spacing w:line="267" w:lineRule="exact"/>
              <w:ind w:left="208"/>
            </w:pPr>
            <w:r>
              <w:rPr>
                <w:spacing w:val="-10"/>
              </w:rPr>
              <w:t>V</w:t>
            </w:r>
          </w:p>
        </w:tc>
        <w:tc>
          <w:tcPr>
            <w:tcW w:w="451" w:type="dxa"/>
          </w:tcPr>
          <w:p w14:paraId="58CAC53B" w14:textId="77777777" w:rsidR="00EF0CA8" w:rsidRDefault="00EF0CA8" w:rsidP="00B70420">
            <w:pPr>
              <w:pStyle w:val="TableParagraph"/>
              <w:spacing w:line="267" w:lineRule="exact"/>
              <w:ind w:left="93"/>
              <w:jc w:val="center"/>
            </w:pPr>
            <w:r>
              <w:rPr>
                <w:spacing w:val="-10"/>
              </w:rPr>
              <w:t>4</w:t>
            </w:r>
          </w:p>
        </w:tc>
        <w:tc>
          <w:tcPr>
            <w:tcW w:w="912" w:type="dxa"/>
          </w:tcPr>
          <w:p w14:paraId="75FD3E4C" w14:textId="77777777" w:rsidR="00EF0CA8" w:rsidRDefault="00EF0CA8" w:rsidP="00B70420">
            <w:pPr>
              <w:pStyle w:val="TableParagraph"/>
              <w:rPr>
                <w:rFonts w:ascii="Times New Roman"/>
                <w:sz w:val="20"/>
              </w:rPr>
            </w:pPr>
          </w:p>
        </w:tc>
        <w:tc>
          <w:tcPr>
            <w:tcW w:w="864" w:type="dxa"/>
          </w:tcPr>
          <w:p w14:paraId="0F4BEFF6" w14:textId="77777777" w:rsidR="00EF0CA8" w:rsidRDefault="00EF0CA8" w:rsidP="00B70420">
            <w:pPr>
              <w:pStyle w:val="TableParagraph"/>
              <w:spacing w:line="267" w:lineRule="exact"/>
              <w:ind w:left="112" w:right="149"/>
              <w:jc w:val="center"/>
            </w:pPr>
            <w:r>
              <w:rPr>
                <w:spacing w:val="-4"/>
              </w:rPr>
              <w:t>0.60</w:t>
            </w:r>
          </w:p>
        </w:tc>
        <w:tc>
          <w:tcPr>
            <w:tcW w:w="612" w:type="dxa"/>
          </w:tcPr>
          <w:p w14:paraId="6F4157B4" w14:textId="77777777" w:rsidR="00EF0CA8" w:rsidRDefault="00EF0CA8" w:rsidP="00B70420">
            <w:pPr>
              <w:pStyle w:val="TableParagraph"/>
              <w:spacing w:line="267" w:lineRule="exact"/>
              <w:ind w:left="206" w:right="-15"/>
            </w:pPr>
            <w:r>
              <w:rPr>
                <w:spacing w:val="-4"/>
              </w:rPr>
              <w:t>0.90</w:t>
            </w:r>
          </w:p>
          <w:p w14:paraId="38CE7C18" w14:textId="77777777" w:rsidR="00EF0CA8" w:rsidRDefault="00EF0CA8" w:rsidP="00B70420">
            <w:pPr>
              <w:pStyle w:val="TableParagraph"/>
              <w:spacing w:before="38"/>
              <w:ind w:left="206"/>
            </w:pPr>
            <w:r>
              <w:rPr>
                <w:spacing w:val="-10"/>
              </w:rPr>
              <w:t>0</w:t>
            </w:r>
          </w:p>
        </w:tc>
        <w:tc>
          <w:tcPr>
            <w:tcW w:w="576" w:type="dxa"/>
          </w:tcPr>
          <w:p w14:paraId="647B672E" w14:textId="77777777" w:rsidR="00EF0CA8" w:rsidRDefault="00EF0CA8" w:rsidP="00B70420">
            <w:pPr>
              <w:pStyle w:val="TableParagraph"/>
              <w:spacing w:line="267" w:lineRule="exact"/>
              <w:ind w:left="206"/>
            </w:pPr>
            <w:r>
              <w:rPr>
                <w:spacing w:val="-5"/>
              </w:rPr>
              <w:t>0.1</w:t>
            </w:r>
          </w:p>
          <w:p w14:paraId="6D322DF8" w14:textId="77777777" w:rsidR="00EF0CA8" w:rsidRDefault="00EF0CA8" w:rsidP="00B70420">
            <w:pPr>
              <w:pStyle w:val="TableParagraph"/>
              <w:spacing w:before="38"/>
              <w:ind w:left="206"/>
            </w:pPr>
            <w:r>
              <w:rPr>
                <w:spacing w:val="-10"/>
              </w:rPr>
              <w:t>5</w:t>
            </w:r>
          </w:p>
        </w:tc>
        <w:tc>
          <w:tcPr>
            <w:tcW w:w="1176" w:type="dxa"/>
          </w:tcPr>
          <w:p w14:paraId="391A7044" w14:textId="77777777" w:rsidR="00EF0CA8" w:rsidRDefault="00EF0CA8" w:rsidP="00B70420">
            <w:pPr>
              <w:pStyle w:val="TableParagraph"/>
              <w:spacing w:line="267" w:lineRule="exact"/>
              <w:ind w:left="206"/>
            </w:pPr>
            <w:r>
              <w:rPr>
                <w:spacing w:val="-2"/>
              </w:rPr>
              <w:t>-2.160</w:t>
            </w:r>
          </w:p>
        </w:tc>
        <w:tc>
          <w:tcPr>
            <w:tcW w:w="1063" w:type="dxa"/>
          </w:tcPr>
          <w:p w14:paraId="4651AD34" w14:textId="77777777" w:rsidR="00EF0CA8" w:rsidRDefault="00EF0CA8" w:rsidP="00B70420">
            <w:pPr>
              <w:pStyle w:val="TableParagraph"/>
              <w:rPr>
                <w:rFonts w:ascii="Times New Roman"/>
                <w:sz w:val="20"/>
              </w:rPr>
            </w:pPr>
          </w:p>
        </w:tc>
        <w:tc>
          <w:tcPr>
            <w:tcW w:w="840" w:type="dxa"/>
          </w:tcPr>
          <w:p w14:paraId="466E8F30" w14:textId="77777777" w:rsidR="00EF0CA8" w:rsidRDefault="00EF0CA8" w:rsidP="00B70420">
            <w:pPr>
              <w:pStyle w:val="TableParagraph"/>
              <w:rPr>
                <w:rFonts w:ascii="Times New Roman"/>
                <w:sz w:val="20"/>
              </w:rPr>
            </w:pPr>
          </w:p>
        </w:tc>
      </w:tr>
      <w:tr w:rsidR="00EF0CA8" w14:paraId="6D1CE273" w14:textId="77777777" w:rsidTr="00B70420">
        <w:trPr>
          <w:trHeight w:val="618"/>
        </w:trPr>
        <w:tc>
          <w:tcPr>
            <w:tcW w:w="799" w:type="dxa"/>
          </w:tcPr>
          <w:p w14:paraId="0903B43A" w14:textId="77777777" w:rsidR="00EF0CA8" w:rsidRDefault="00EF0CA8" w:rsidP="00B70420">
            <w:pPr>
              <w:pStyle w:val="TableParagraph"/>
              <w:rPr>
                <w:rFonts w:ascii="Times New Roman"/>
                <w:sz w:val="20"/>
              </w:rPr>
            </w:pPr>
          </w:p>
        </w:tc>
        <w:tc>
          <w:tcPr>
            <w:tcW w:w="5131" w:type="dxa"/>
          </w:tcPr>
          <w:p w14:paraId="6E25C77F" w14:textId="77777777" w:rsidR="00EF0CA8" w:rsidRDefault="00EF0CA8" w:rsidP="00B70420">
            <w:pPr>
              <w:pStyle w:val="TableParagraph"/>
              <w:spacing w:line="265" w:lineRule="exact"/>
              <w:ind w:left="208"/>
            </w:pPr>
            <w:r>
              <w:rPr>
                <w:spacing w:val="-5"/>
              </w:rPr>
              <w:t>W1</w:t>
            </w:r>
          </w:p>
        </w:tc>
        <w:tc>
          <w:tcPr>
            <w:tcW w:w="451" w:type="dxa"/>
          </w:tcPr>
          <w:p w14:paraId="3A633658" w14:textId="77777777" w:rsidR="00EF0CA8" w:rsidRDefault="00EF0CA8" w:rsidP="00B70420">
            <w:pPr>
              <w:pStyle w:val="TableParagraph"/>
              <w:spacing w:line="265" w:lineRule="exact"/>
              <w:ind w:left="93"/>
              <w:jc w:val="center"/>
            </w:pPr>
            <w:r>
              <w:rPr>
                <w:spacing w:val="-10"/>
              </w:rPr>
              <w:t>1</w:t>
            </w:r>
          </w:p>
        </w:tc>
        <w:tc>
          <w:tcPr>
            <w:tcW w:w="912" w:type="dxa"/>
          </w:tcPr>
          <w:p w14:paraId="0B289454" w14:textId="77777777" w:rsidR="00EF0CA8" w:rsidRDefault="00EF0CA8" w:rsidP="00B70420">
            <w:pPr>
              <w:pStyle w:val="TableParagraph"/>
              <w:rPr>
                <w:rFonts w:ascii="Times New Roman"/>
                <w:sz w:val="20"/>
              </w:rPr>
            </w:pPr>
          </w:p>
        </w:tc>
        <w:tc>
          <w:tcPr>
            <w:tcW w:w="864" w:type="dxa"/>
          </w:tcPr>
          <w:p w14:paraId="2ECF237F" w14:textId="77777777" w:rsidR="00EF0CA8" w:rsidRDefault="00EF0CA8" w:rsidP="00B70420">
            <w:pPr>
              <w:pStyle w:val="TableParagraph"/>
              <w:spacing w:line="265" w:lineRule="exact"/>
              <w:ind w:left="72" w:right="221"/>
              <w:jc w:val="center"/>
            </w:pPr>
            <w:r>
              <w:rPr>
                <w:spacing w:val="-5"/>
              </w:rPr>
              <w:t>1.8</w:t>
            </w:r>
          </w:p>
        </w:tc>
        <w:tc>
          <w:tcPr>
            <w:tcW w:w="612" w:type="dxa"/>
          </w:tcPr>
          <w:p w14:paraId="5B9195D4" w14:textId="77777777" w:rsidR="00EF0CA8" w:rsidRDefault="00EF0CA8" w:rsidP="00B70420">
            <w:pPr>
              <w:pStyle w:val="TableParagraph"/>
              <w:spacing w:line="265" w:lineRule="exact"/>
              <w:ind w:left="206"/>
            </w:pPr>
            <w:r>
              <w:rPr>
                <w:spacing w:val="-5"/>
              </w:rPr>
              <w:t>1.2</w:t>
            </w:r>
          </w:p>
        </w:tc>
        <w:tc>
          <w:tcPr>
            <w:tcW w:w="576" w:type="dxa"/>
          </w:tcPr>
          <w:p w14:paraId="7B2DC5EC" w14:textId="77777777" w:rsidR="00EF0CA8" w:rsidRDefault="00EF0CA8" w:rsidP="00B70420">
            <w:pPr>
              <w:pStyle w:val="TableParagraph"/>
              <w:spacing w:line="265" w:lineRule="exact"/>
              <w:ind w:left="206"/>
            </w:pPr>
            <w:r>
              <w:rPr>
                <w:spacing w:val="-5"/>
              </w:rPr>
              <w:t>0.1</w:t>
            </w:r>
          </w:p>
          <w:p w14:paraId="260EDBC2" w14:textId="77777777" w:rsidR="00EF0CA8" w:rsidRDefault="00EF0CA8" w:rsidP="00B70420">
            <w:pPr>
              <w:pStyle w:val="TableParagraph"/>
              <w:spacing w:before="41"/>
              <w:ind w:left="206"/>
            </w:pPr>
            <w:r>
              <w:rPr>
                <w:spacing w:val="-10"/>
              </w:rPr>
              <w:t>5</w:t>
            </w:r>
          </w:p>
        </w:tc>
        <w:tc>
          <w:tcPr>
            <w:tcW w:w="1176" w:type="dxa"/>
          </w:tcPr>
          <w:p w14:paraId="2311600B" w14:textId="77777777" w:rsidR="00EF0CA8" w:rsidRDefault="00EF0CA8" w:rsidP="00B70420">
            <w:pPr>
              <w:pStyle w:val="TableParagraph"/>
              <w:spacing w:line="265" w:lineRule="exact"/>
              <w:ind w:left="206"/>
            </w:pPr>
            <w:r>
              <w:rPr>
                <w:spacing w:val="-2"/>
              </w:rPr>
              <w:t>-2.160</w:t>
            </w:r>
          </w:p>
        </w:tc>
        <w:tc>
          <w:tcPr>
            <w:tcW w:w="1063" w:type="dxa"/>
          </w:tcPr>
          <w:p w14:paraId="6C9E532B" w14:textId="77777777" w:rsidR="00EF0CA8" w:rsidRDefault="00EF0CA8" w:rsidP="00B70420">
            <w:pPr>
              <w:pStyle w:val="TableParagraph"/>
              <w:rPr>
                <w:rFonts w:ascii="Times New Roman"/>
                <w:sz w:val="20"/>
              </w:rPr>
            </w:pPr>
          </w:p>
        </w:tc>
        <w:tc>
          <w:tcPr>
            <w:tcW w:w="840" w:type="dxa"/>
          </w:tcPr>
          <w:p w14:paraId="10E99C46" w14:textId="77777777" w:rsidR="00EF0CA8" w:rsidRDefault="00EF0CA8" w:rsidP="00B70420">
            <w:pPr>
              <w:pStyle w:val="TableParagraph"/>
              <w:rPr>
                <w:rFonts w:ascii="Times New Roman"/>
                <w:sz w:val="20"/>
              </w:rPr>
            </w:pPr>
          </w:p>
        </w:tc>
      </w:tr>
      <w:tr w:rsidR="00EF0CA8" w14:paraId="7BF4CDCC" w14:textId="77777777" w:rsidTr="00B70420">
        <w:trPr>
          <w:trHeight w:val="616"/>
        </w:trPr>
        <w:tc>
          <w:tcPr>
            <w:tcW w:w="799" w:type="dxa"/>
          </w:tcPr>
          <w:p w14:paraId="08283863" w14:textId="77777777" w:rsidR="00EF0CA8" w:rsidRDefault="00EF0CA8" w:rsidP="00B70420">
            <w:pPr>
              <w:pStyle w:val="TableParagraph"/>
              <w:rPr>
                <w:rFonts w:ascii="Times New Roman"/>
                <w:sz w:val="20"/>
              </w:rPr>
            </w:pPr>
          </w:p>
        </w:tc>
        <w:tc>
          <w:tcPr>
            <w:tcW w:w="5131" w:type="dxa"/>
          </w:tcPr>
          <w:p w14:paraId="0A07E2F1" w14:textId="77777777" w:rsidR="00EF0CA8" w:rsidRDefault="00EF0CA8" w:rsidP="00B70420">
            <w:pPr>
              <w:pStyle w:val="TableParagraph"/>
              <w:spacing w:line="265" w:lineRule="exact"/>
              <w:ind w:left="208"/>
            </w:pPr>
            <w:r>
              <w:rPr>
                <w:spacing w:val="-2"/>
              </w:rPr>
              <w:t>PreCool1</w:t>
            </w:r>
          </w:p>
        </w:tc>
        <w:tc>
          <w:tcPr>
            <w:tcW w:w="451" w:type="dxa"/>
          </w:tcPr>
          <w:p w14:paraId="6B99FB22" w14:textId="77777777" w:rsidR="00EF0CA8" w:rsidRDefault="00EF0CA8" w:rsidP="00B70420">
            <w:pPr>
              <w:pStyle w:val="TableParagraph"/>
              <w:spacing w:line="265" w:lineRule="exact"/>
              <w:ind w:left="93"/>
              <w:jc w:val="center"/>
            </w:pPr>
            <w:r>
              <w:rPr>
                <w:spacing w:val="-10"/>
              </w:rPr>
              <w:t>1</w:t>
            </w:r>
          </w:p>
        </w:tc>
        <w:tc>
          <w:tcPr>
            <w:tcW w:w="912" w:type="dxa"/>
          </w:tcPr>
          <w:p w14:paraId="0D44416A" w14:textId="77777777" w:rsidR="00EF0CA8" w:rsidRDefault="00EF0CA8" w:rsidP="00B70420">
            <w:pPr>
              <w:pStyle w:val="TableParagraph"/>
              <w:spacing w:line="265" w:lineRule="exact"/>
              <w:ind w:left="206"/>
            </w:pPr>
            <w:r>
              <w:rPr>
                <w:spacing w:val="-4"/>
              </w:rPr>
              <w:t>8.99</w:t>
            </w:r>
          </w:p>
        </w:tc>
        <w:tc>
          <w:tcPr>
            <w:tcW w:w="864" w:type="dxa"/>
          </w:tcPr>
          <w:p w14:paraId="0E8E2EF1" w14:textId="77777777" w:rsidR="00EF0CA8" w:rsidRDefault="00EF0CA8" w:rsidP="00B70420">
            <w:pPr>
              <w:pStyle w:val="TableParagraph"/>
              <w:rPr>
                <w:rFonts w:ascii="Times New Roman"/>
                <w:sz w:val="20"/>
              </w:rPr>
            </w:pPr>
          </w:p>
        </w:tc>
        <w:tc>
          <w:tcPr>
            <w:tcW w:w="612" w:type="dxa"/>
          </w:tcPr>
          <w:p w14:paraId="7FAB8633" w14:textId="77777777" w:rsidR="00EF0CA8" w:rsidRDefault="00EF0CA8" w:rsidP="00B70420">
            <w:pPr>
              <w:pStyle w:val="TableParagraph"/>
              <w:spacing w:line="265" w:lineRule="exact"/>
              <w:ind w:left="206"/>
            </w:pPr>
            <w:r>
              <w:rPr>
                <w:spacing w:val="-5"/>
              </w:rPr>
              <w:t>2.7</w:t>
            </w:r>
          </w:p>
        </w:tc>
        <w:tc>
          <w:tcPr>
            <w:tcW w:w="576" w:type="dxa"/>
          </w:tcPr>
          <w:p w14:paraId="72484AA2" w14:textId="77777777" w:rsidR="00EF0CA8" w:rsidRDefault="00EF0CA8" w:rsidP="00B70420">
            <w:pPr>
              <w:pStyle w:val="TableParagraph"/>
              <w:spacing w:line="265" w:lineRule="exact"/>
              <w:ind w:left="206"/>
            </w:pPr>
            <w:r>
              <w:rPr>
                <w:spacing w:val="-5"/>
              </w:rPr>
              <w:t>0.1</w:t>
            </w:r>
          </w:p>
          <w:p w14:paraId="5A642FA5" w14:textId="77777777" w:rsidR="00EF0CA8" w:rsidRDefault="00EF0CA8" w:rsidP="00B70420">
            <w:pPr>
              <w:pStyle w:val="TableParagraph"/>
              <w:spacing w:before="41"/>
              <w:ind w:left="206"/>
            </w:pPr>
            <w:r>
              <w:rPr>
                <w:spacing w:val="-10"/>
              </w:rPr>
              <w:t>5</w:t>
            </w:r>
          </w:p>
        </w:tc>
        <w:tc>
          <w:tcPr>
            <w:tcW w:w="1176" w:type="dxa"/>
          </w:tcPr>
          <w:p w14:paraId="5084C474" w14:textId="77777777" w:rsidR="00EF0CA8" w:rsidRDefault="00EF0CA8" w:rsidP="00B70420">
            <w:pPr>
              <w:pStyle w:val="TableParagraph"/>
              <w:spacing w:line="265" w:lineRule="exact"/>
              <w:ind w:left="206"/>
            </w:pPr>
            <w:r>
              <w:rPr>
                <w:spacing w:val="-2"/>
              </w:rPr>
              <w:t>-24.273</w:t>
            </w:r>
          </w:p>
        </w:tc>
        <w:tc>
          <w:tcPr>
            <w:tcW w:w="1063" w:type="dxa"/>
          </w:tcPr>
          <w:p w14:paraId="1071651E" w14:textId="77777777" w:rsidR="00EF0CA8" w:rsidRDefault="00EF0CA8" w:rsidP="00B70420">
            <w:pPr>
              <w:pStyle w:val="TableParagraph"/>
              <w:rPr>
                <w:rFonts w:ascii="Times New Roman"/>
                <w:sz w:val="20"/>
              </w:rPr>
            </w:pPr>
          </w:p>
        </w:tc>
        <w:tc>
          <w:tcPr>
            <w:tcW w:w="840" w:type="dxa"/>
          </w:tcPr>
          <w:p w14:paraId="6940F49B" w14:textId="77777777" w:rsidR="00EF0CA8" w:rsidRDefault="00EF0CA8" w:rsidP="00B70420">
            <w:pPr>
              <w:pStyle w:val="TableParagraph"/>
              <w:rPr>
                <w:rFonts w:ascii="Times New Roman"/>
                <w:sz w:val="20"/>
              </w:rPr>
            </w:pPr>
          </w:p>
        </w:tc>
      </w:tr>
      <w:tr w:rsidR="00EF0CA8" w14:paraId="05F42EE2" w14:textId="77777777" w:rsidTr="00B70420">
        <w:trPr>
          <w:trHeight w:val="618"/>
        </w:trPr>
        <w:tc>
          <w:tcPr>
            <w:tcW w:w="799" w:type="dxa"/>
          </w:tcPr>
          <w:p w14:paraId="79881619" w14:textId="77777777" w:rsidR="00EF0CA8" w:rsidRDefault="00EF0CA8" w:rsidP="00B70420">
            <w:pPr>
              <w:pStyle w:val="TableParagraph"/>
              <w:rPr>
                <w:rFonts w:ascii="Times New Roman"/>
                <w:sz w:val="20"/>
              </w:rPr>
            </w:pPr>
          </w:p>
        </w:tc>
        <w:tc>
          <w:tcPr>
            <w:tcW w:w="5131" w:type="dxa"/>
          </w:tcPr>
          <w:p w14:paraId="74C4BB2F" w14:textId="77777777" w:rsidR="00EF0CA8" w:rsidRDefault="00EF0CA8" w:rsidP="00B70420">
            <w:pPr>
              <w:pStyle w:val="TableParagraph"/>
              <w:spacing w:line="267" w:lineRule="exact"/>
              <w:ind w:left="208"/>
            </w:pPr>
            <w:r>
              <w:rPr>
                <w:spacing w:val="-2"/>
              </w:rPr>
              <w:t>PreCool2</w:t>
            </w:r>
          </w:p>
        </w:tc>
        <w:tc>
          <w:tcPr>
            <w:tcW w:w="451" w:type="dxa"/>
          </w:tcPr>
          <w:p w14:paraId="3A4DEEE3" w14:textId="77777777" w:rsidR="00EF0CA8" w:rsidRDefault="00EF0CA8" w:rsidP="00B70420">
            <w:pPr>
              <w:pStyle w:val="TableParagraph"/>
              <w:spacing w:line="267" w:lineRule="exact"/>
              <w:ind w:left="93"/>
              <w:jc w:val="center"/>
            </w:pPr>
            <w:r>
              <w:rPr>
                <w:spacing w:val="-10"/>
              </w:rPr>
              <w:t>1</w:t>
            </w:r>
          </w:p>
        </w:tc>
        <w:tc>
          <w:tcPr>
            <w:tcW w:w="912" w:type="dxa"/>
          </w:tcPr>
          <w:p w14:paraId="5AD25B32" w14:textId="77777777" w:rsidR="00EF0CA8" w:rsidRDefault="00EF0CA8" w:rsidP="00B70420">
            <w:pPr>
              <w:pStyle w:val="TableParagraph"/>
              <w:spacing w:line="267" w:lineRule="exact"/>
              <w:ind w:left="206"/>
            </w:pPr>
            <w:r>
              <w:rPr>
                <w:spacing w:val="-4"/>
              </w:rPr>
              <w:t>4.48</w:t>
            </w:r>
          </w:p>
        </w:tc>
        <w:tc>
          <w:tcPr>
            <w:tcW w:w="864" w:type="dxa"/>
          </w:tcPr>
          <w:p w14:paraId="53017A1C" w14:textId="77777777" w:rsidR="00EF0CA8" w:rsidRDefault="00EF0CA8" w:rsidP="00B70420">
            <w:pPr>
              <w:pStyle w:val="TableParagraph"/>
              <w:rPr>
                <w:rFonts w:ascii="Times New Roman"/>
                <w:sz w:val="20"/>
              </w:rPr>
            </w:pPr>
          </w:p>
        </w:tc>
        <w:tc>
          <w:tcPr>
            <w:tcW w:w="612" w:type="dxa"/>
          </w:tcPr>
          <w:p w14:paraId="7AB6620E" w14:textId="77777777" w:rsidR="00EF0CA8" w:rsidRDefault="00EF0CA8" w:rsidP="00B70420">
            <w:pPr>
              <w:pStyle w:val="TableParagraph"/>
              <w:spacing w:line="267" w:lineRule="exact"/>
              <w:ind w:left="206"/>
            </w:pPr>
            <w:r>
              <w:rPr>
                <w:spacing w:val="-5"/>
              </w:rPr>
              <w:t>2.7</w:t>
            </w:r>
          </w:p>
        </w:tc>
        <w:tc>
          <w:tcPr>
            <w:tcW w:w="576" w:type="dxa"/>
          </w:tcPr>
          <w:p w14:paraId="41DCA3C7" w14:textId="77777777" w:rsidR="00EF0CA8" w:rsidRDefault="00EF0CA8" w:rsidP="00B70420">
            <w:pPr>
              <w:pStyle w:val="TableParagraph"/>
              <w:spacing w:line="267" w:lineRule="exact"/>
              <w:ind w:left="206"/>
            </w:pPr>
            <w:r>
              <w:rPr>
                <w:spacing w:val="-5"/>
              </w:rPr>
              <w:t>0.1</w:t>
            </w:r>
          </w:p>
          <w:p w14:paraId="4883EA53" w14:textId="77777777" w:rsidR="00EF0CA8" w:rsidRDefault="00EF0CA8" w:rsidP="00B70420">
            <w:pPr>
              <w:pStyle w:val="TableParagraph"/>
              <w:spacing w:before="38"/>
              <w:ind w:left="206"/>
            </w:pPr>
            <w:r>
              <w:rPr>
                <w:spacing w:val="-10"/>
              </w:rPr>
              <w:t>5</w:t>
            </w:r>
          </w:p>
        </w:tc>
        <w:tc>
          <w:tcPr>
            <w:tcW w:w="1176" w:type="dxa"/>
          </w:tcPr>
          <w:p w14:paraId="07C1549D" w14:textId="77777777" w:rsidR="00EF0CA8" w:rsidRDefault="00EF0CA8" w:rsidP="00B70420">
            <w:pPr>
              <w:pStyle w:val="TableParagraph"/>
              <w:spacing w:line="267" w:lineRule="exact"/>
              <w:ind w:left="206"/>
            </w:pPr>
            <w:r>
              <w:rPr>
                <w:spacing w:val="-2"/>
              </w:rPr>
              <w:t>-12.096</w:t>
            </w:r>
          </w:p>
        </w:tc>
        <w:tc>
          <w:tcPr>
            <w:tcW w:w="1063" w:type="dxa"/>
          </w:tcPr>
          <w:p w14:paraId="1ED7B213" w14:textId="77777777" w:rsidR="00EF0CA8" w:rsidRDefault="00EF0CA8" w:rsidP="00B70420">
            <w:pPr>
              <w:pStyle w:val="TableParagraph"/>
              <w:rPr>
                <w:rFonts w:ascii="Times New Roman"/>
                <w:sz w:val="20"/>
              </w:rPr>
            </w:pPr>
          </w:p>
        </w:tc>
        <w:tc>
          <w:tcPr>
            <w:tcW w:w="840" w:type="dxa"/>
          </w:tcPr>
          <w:p w14:paraId="53D74EBB" w14:textId="77777777" w:rsidR="00EF0CA8" w:rsidRDefault="00EF0CA8" w:rsidP="00B70420">
            <w:pPr>
              <w:pStyle w:val="TableParagraph"/>
              <w:rPr>
                <w:rFonts w:ascii="Times New Roman"/>
                <w:sz w:val="20"/>
              </w:rPr>
            </w:pPr>
          </w:p>
        </w:tc>
      </w:tr>
      <w:tr w:rsidR="00EF0CA8" w14:paraId="2073B1DB" w14:textId="77777777" w:rsidTr="00B70420">
        <w:trPr>
          <w:trHeight w:val="308"/>
        </w:trPr>
        <w:tc>
          <w:tcPr>
            <w:tcW w:w="799" w:type="dxa"/>
          </w:tcPr>
          <w:p w14:paraId="03B74A81" w14:textId="77777777" w:rsidR="00EF0CA8" w:rsidRDefault="00EF0CA8" w:rsidP="00B70420">
            <w:pPr>
              <w:pStyle w:val="TableParagraph"/>
              <w:rPr>
                <w:rFonts w:ascii="Times New Roman"/>
                <w:sz w:val="20"/>
              </w:rPr>
            </w:pPr>
          </w:p>
        </w:tc>
        <w:tc>
          <w:tcPr>
            <w:tcW w:w="5131" w:type="dxa"/>
          </w:tcPr>
          <w:p w14:paraId="29B1E565" w14:textId="77777777" w:rsidR="00EF0CA8" w:rsidRDefault="00EF0CA8" w:rsidP="00B70420">
            <w:pPr>
              <w:pStyle w:val="TableParagraph"/>
              <w:rPr>
                <w:rFonts w:ascii="Times New Roman"/>
                <w:sz w:val="20"/>
              </w:rPr>
            </w:pPr>
          </w:p>
        </w:tc>
        <w:tc>
          <w:tcPr>
            <w:tcW w:w="451" w:type="dxa"/>
          </w:tcPr>
          <w:p w14:paraId="28BA25D1" w14:textId="77777777" w:rsidR="00EF0CA8" w:rsidRDefault="00EF0CA8" w:rsidP="00B70420">
            <w:pPr>
              <w:pStyle w:val="TableParagraph"/>
              <w:rPr>
                <w:rFonts w:ascii="Times New Roman"/>
                <w:sz w:val="20"/>
              </w:rPr>
            </w:pPr>
          </w:p>
        </w:tc>
        <w:tc>
          <w:tcPr>
            <w:tcW w:w="912" w:type="dxa"/>
          </w:tcPr>
          <w:p w14:paraId="08497967" w14:textId="77777777" w:rsidR="00EF0CA8" w:rsidRDefault="00EF0CA8" w:rsidP="00B70420">
            <w:pPr>
              <w:pStyle w:val="TableParagraph"/>
              <w:rPr>
                <w:rFonts w:ascii="Times New Roman"/>
                <w:sz w:val="20"/>
              </w:rPr>
            </w:pPr>
          </w:p>
        </w:tc>
        <w:tc>
          <w:tcPr>
            <w:tcW w:w="864" w:type="dxa"/>
          </w:tcPr>
          <w:p w14:paraId="05C319EC" w14:textId="77777777" w:rsidR="00EF0CA8" w:rsidRDefault="00EF0CA8" w:rsidP="00B70420">
            <w:pPr>
              <w:pStyle w:val="TableParagraph"/>
              <w:rPr>
                <w:rFonts w:ascii="Times New Roman"/>
                <w:sz w:val="20"/>
              </w:rPr>
            </w:pPr>
          </w:p>
        </w:tc>
        <w:tc>
          <w:tcPr>
            <w:tcW w:w="612" w:type="dxa"/>
          </w:tcPr>
          <w:p w14:paraId="28C61A60" w14:textId="77777777" w:rsidR="00EF0CA8" w:rsidRDefault="00EF0CA8" w:rsidP="00B70420">
            <w:pPr>
              <w:pStyle w:val="TableParagraph"/>
              <w:rPr>
                <w:rFonts w:ascii="Times New Roman"/>
                <w:sz w:val="20"/>
              </w:rPr>
            </w:pPr>
          </w:p>
        </w:tc>
        <w:tc>
          <w:tcPr>
            <w:tcW w:w="576" w:type="dxa"/>
          </w:tcPr>
          <w:p w14:paraId="52EE8BB9" w14:textId="77777777" w:rsidR="00EF0CA8" w:rsidRDefault="00EF0CA8" w:rsidP="00B70420">
            <w:pPr>
              <w:pStyle w:val="TableParagraph"/>
              <w:rPr>
                <w:rFonts w:ascii="Times New Roman"/>
                <w:sz w:val="20"/>
              </w:rPr>
            </w:pPr>
          </w:p>
        </w:tc>
        <w:tc>
          <w:tcPr>
            <w:tcW w:w="1176" w:type="dxa"/>
          </w:tcPr>
          <w:p w14:paraId="2473108D" w14:textId="77777777" w:rsidR="00EF0CA8" w:rsidRDefault="00EF0CA8" w:rsidP="00B70420">
            <w:pPr>
              <w:pStyle w:val="TableParagraph"/>
              <w:rPr>
                <w:rFonts w:ascii="Times New Roman"/>
                <w:sz w:val="20"/>
              </w:rPr>
            </w:pPr>
          </w:p>
        </w:tc>
        <w:tc>
          <w:tcPr>
            <w:tcW w:w="1063" w:type="dxa"/>
          </w:tcPr>
          <w:p w14:paraId="6D4EAA9E" w14:textId="77777777" w:rsidR="00EF0CA8" w:rsidRDefault="00EF0CA8" w:rsidP="00B70420">
            <w:pPr>
              <w:pStyle w:val="TableParagraph"/>
              <w:rPr>
                <w:rFonts w:ascii="Times New Roman"/>
                <w:sz w:val="20"/>
              </w:rPr>
            </w:pPr>
          </w:p>
        </w:tc>
        <w:tc>
          <w:tcPr>
            <w:tcW w:w="840" w:type="dxa"/>
          </w:tcPr>
          <w:p w14:paraId="7DF44E7B" w14:textId="77777777" w:rsidR="00EF0CA8" w:rsidRDefault="00EF0CA8" w:rsidP="00B70420">
            <w:pPr>
              <w:pStyle w:val="TableParagraph"/>
              <w:rPr>
                <w:rFonts w:ascii="Times New Roman"/>
                <w:sz w:val="20"/>
              </w:rPr>
            </w:pPr>
          </w:p>
        </w:tc>
      </w:tr>
      <w:tr w:rsidR="00EF0CA8" w14:paraId="2547DECC" w14:textId="77777777" w:rsidTr="00B70420">
        <w:trPr>
          <w:trHeight w:val="315"/>
        </w:trPr>
        <w:tc>
          <w:tcPr>
            <w:tcW w:w="799" w:type="dxa"/>
            <w:tcBorders>
              <w:bottom w:val="single" w:sz="18" w:space="0" w:color="000000"/>
            </w:tcBorders>
          </w:tcPr>
          <w:p w14:paraId="117AEB10"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39889BF" w14:textId="77777777" w:rsidR="00EF0CA8" w:rsidRDefault="00EF0CA8" w:rsidP="00B70420">
            <w:pPr>
              <w:pStyle w:val="TableParagraph"/>
              <w:spacing w:line="265" w:lineRule="exact"/>
              <w:ind w:left="208"/>
              <w:rPr>
                <w:b/>
              </w:rPr>
            </w:pPr>
            <w:r>
              <w:rPr>
                <w:b/>
                <w:spacing w:val="-2"/>
              </w:rPr>
              <w:t>InternalWall-150mmThk</w:t>
            </w:r>
          </w:p>
        </w:tc>
        <w:tc>
          <w:tcPr>
            <w:tcW w:w="451" w:type="dxa"/>
            <w:tcBorders>
              <w:bottom w:val="single" w:sz="18" w:space="0" w:color="000000"/>
            </w:tcBorders>
          </w:tcPr>
          <w:p w14:paraId="7DE9426B"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78A6017F"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13946471"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EDE0DE8"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67C8425D"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08A6D5C3"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03634381"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12215F0B" w14:textId="77777777" w:rsidR="00EF0CA8" w:rsidRDefault="00EF0CA8" w:rsidP="00B70420">
            <w:pPr>
              <w:pStyle w:val="TableParagraph"/>
              <w:rPr>
                <w:rFonts w:ascii="Times New Roman"/>
                <w:sz w:val="20"/>
              </w:rPr>
            </w:pPr>
          </w:p>
        </w:tc>
      </w:tr>
      <w:tr w:rsidR="00EF0CA8" w14:paraId="7ADF78D4" w14:textId="77777777" w:rsidTr="00B70420">
        <w:trPr>
          <w:trHeight w:val="605"/>
        </w:trPr>
        <w:tc>
          <w:tcPr>
            <w:tcW w:w="799" w:type="dxa"/>
            <w:tcBorders>
              <w:top w:val="single" w:sz="18" w:space="0" w:color="000000"/>
            </w:tcBorders>
          </w:tcPr>
          <w:p w14:paraId="513AFB9E"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ED3CF7D" w14:textId="77777777" w:rsidR="00EF0CA8" w:rsidRDefault="00EF0CA8" w:rsidP="00B70420">
            <w:pPr>
              <w:pStyle w:val="TableParagraph"/>
              <w:spacing w:line="255" w:lineRule="exact"/>
              <w:ind w:left="208"/>
            </w:pPr>
            <w:r>
              <w:rPr>
                <w:spacing w:val="-2"/>
              </w:rPr>
              <w:t>Ch.room1</w:t>
            </w:r>
          </w:p>
        </w:tc>
        <w:tc>
          <w:tcPr>
            <w:tcW w:w="451" w:type="dxa"/>
            <w:tcBorders>
              <w:top w:val="single" w:sz="18" w:space="0" w:color="000000"/>
            </w:tcBorders>
          </w:tcPr>
          <w:p w14:paraId="7ECBC83F" w14:textId="77777777" w:rsidR="00EF0CA8" w:rsidRDefault="00EF0CA8" w:rsidP="00B70420">
            <w:pPr>
              <w:pStyle w:val="TableParagraph"/>
              <w:spacing w:line="255" w:lineRule="exact"/>
              <w:ind w:left="93"/>
              <w:jc w:val="center"/>
            </w:pPr>
            <w:r>
              <w:rPr>
                <w:spacing w:val="-10"/>
              </w:rPr>
              <w:t>1</w:t>
            </w:r>
          </w:p>
        </w:tc>
        <w:tc>
          <w:tcPr>
            <w:tcW w:w="912" w:type="dxa"/>
            <w:tcBorders>
              <w:top w:val="single" w:sz="18" w:space="0" w:color="000000"/>
            </w:tcBorders>
          </w:tcPr>
          <w:p w14:paraId="6ACE10EB" w14:textId="77777777" w:rsidR="00EF0CA8" w:rsidRDefault="00EF0CA8" w:rsidP="00B70420">
            <w:pPr>
              <w:pStyle w:val="TableParagraph"/>
              <w:spacing w:line="255" w:lineRule="exact"/>
              <w:ind w:left="206"/>
            </w:pPr>
            <w:r>
              <w:rPr>
                <w:spacing w:val="-4"/>
              </w:rPr>
              <w:t>5.81</w:t>
            </w:r>
          </w:p>
        </w:tc>
        <w:tc>
          <w:tcPr>
            <w:tcW w:w="864" w:type="dxa"/>
            <w:tcBorders>
              <w:top w:val="single" w:sz="18" w:space="0" w:color="000000"/>
            </w:tcBorders>
          </w:tcPr>
          <w:p w14:paraId="7E6C0745" w14:textId="77777777" w:rsidR="00EF0CA8" w:rsidRDefault="00EF0CA8" w:rsidP="00B70420">
            <w:pPr>
              <w:pStyle w:val="TableParagraph"/>
              <w:rPr>
                <w:rFonts w:ascii="Times New Roman"/>
                <w:sz w:val="20"/>
              </w:rPr>
            </w:pPr>
          </w:p>
        </w:tc>
        <w:tc>
          <w:tcPr>
            <w:tcW w:w="612" w:type="dxa"/>
            <w:tcBorders>
              <w:top w:val="single" w:sz="18" w:space="0" w:color="000000"/>
            </w:tcBorders>
          </w:tcPr>
          <w:p w14:paraId="115FE4AB" w14:textId="77777777" w:rsidR="00EF0CA8" w:rsidRDefault="00EF0CA8" w:rsidP="00B70420">
            <w:pPr>
              <w:pStyle w:val="TableParagraph"/>
              <w:spacing w:line="255" w:lineRule="exact"/>
              <w:ind w:left="206"/>
            </w:pPr>
            <w:r>
              <w:rPr>
                <w:spacing w:val="-5"/>
              </w:rPr>
              <w:t>2.7</w:t>
            </w:r>
          </w:p>
        </w:tc>
        <w:tc>
          <w:tcPr>
            <w:tcW w:w="576" w:type="dxa"/>
            <w:tcBorders>
              <w:top w:val="single" w:sz="18" w:space="0" w:color="000000"/>
            </w:tcBorders>
          </w:tcPr>
          <w:p w14:paraId="26D43EAD" w14:textId="77777777" w:rsidR="00EF0CA8" w:rsidRDefault="00EF0CA8" w:rsidP="00B70420">
            <w:pPr>
              <w:pStyle w:val="TableParagraph"/>
              <w:spacing w:line="255" w:lineRule="exact"/>
              <w:ind w:left="206"/>
            </w:pPr>
            <w:r>
              <w:rPr>
                <w:spacing w:val="-5"/>
              </w:rPr>
              <w:t>0.1</w:t>
            </w:r>
          </w:p>
          <w:p w14:paraId="3775426C" w14:textId="77777777" w:rsidR="00EF0CA8" w:rsidRDefault="00EF0CA8" w:rsidP="00B70420">
            <w:pPr>
              <w:pStyle w:val="TableParagraph"/>
              <w:spacing w:before="38"/>
              <w:ind w:left="206"/>
            </w:pPr>
            <w:r>
              <w:rPr>
                <w:spacing w:val="-10"/>
              </w:rPr>
              <w:t>5</w:t>
            </w:r>
          </w:p>
        </w:tc>
        <w:tc>
          <w:tcPr>
            <w:tcW w:w="1176" w:type="dxa"/>
            <w:tcBorders>
              <w:top w:val="single" w:sz="18" w:space="0" w:color="000000"/>
            </w:tcBorders>
          </w:tcPr>
          <w:p w14:paraId="2881FF54" w14:textId="77777777" w:rsidR="00EF0CA8" w:rsidRDefault="00EF0CA8" w:rsidP="00B70420">
            <w:pPr>
              <w:pStyle w:val="TableParagraph"/>
              <w:spacing w:line="255" w:lineRule="exact"/>
              <w:ind w:left="206"/>
            </w:pPr>
            <w:r>
              <w:rPr>
                <w:spacing w:val="-2"/>
              </w:rPr>
              <w:t>15.687</w:t>
            </w:r>
          </w:p>
        </w:tc>
        <w:tc>
          <w:tcPr>
            <w:tcW w:w="1063" w:type="dxa"/>
            <w:tcBorders>
              <w:top w:val="single" w:sz="18" w:space="0" w:color="000000"/>
            </w:tcBorders>
          </w:tcPr>
          <w:p w14:paraId="1E2D080B"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09A4F42" w14:textId="77777777" w:rsidR="00EF0CA8" w:rsidRDefault="00EF0CA8" w:rsidP="00B70420">
            <w:pPr>
              <w:pStyle w:val="TableParagraph"/>
              <w:rPr>
                <w:rFonts w:ascii="Times New Roman"/>
                <w:sz w:val="20"/>
              </w:rPr>
            </w:pPr>
          </w:p>
        </w:tc>
      </w:tr>
      <w:tr w:rsidR="00EF0CA8" w14:paraId="35FB1A6F" w14:textId="77777777" w:rsidTr="00B70420">
        <w:trPr>
          <w:trHeight w:val="618"/>
        </w:trPr>
        <w:tc>
          <w:tcPr>
            <w:tcW w:w="799" w:type="dxa"/>
          </w:tcPr>
          <w:p w14:paraId="6A2B65C2" w14:textId="77777777" w:rsidR="00EF0CA8" w:rsidRDefault="00EF0CA8" w:rsidP="00B70420">
            <w:pPr>
              <w:pStyle w:val="TableParagraph"/>
              <w:rPr>
                <w:rFonts w:ascii="Times New Roman"/>
                <w:sz w:val="20"/>
              </w:rPr>
            </w:pPr>
          </w:p>
        </w:tc>
        <w:tc>
          <w:tcPr>
            <w:tcW w:w="5131" w:type="dxa"/>
          </w:tcPr>
          <w:p w14:paraId="1DEBB05A" w14:textId="77777777" w:rsidR="00EF0CA8" w:rsidRDefault="00EF0CA8" w:rsidP="00B70420">
            <w:pPr>
              <w:pStyle w:val="TableParagraph"/>
              <w:spacing w:line="265" w:lineRule="exact"/>
              <w:ind w:left="208"/>
            </w:pPr>
            <w:r>
              <w:rPr>
                <w:spacing w:val="-5"/>
              </w:rPr>
              <w:t>WC1</w:t>
            </w:r>
          </w:p>
        </w:tc>
        <w:tc>
          <w:tcPr>
            <w:tcW w:w="451" w:type="dxa"/>
          </w:tcPr>
          <w:p w14:paraId="75D91D3F" w14:textId="77777777" w:rsidR="00EF0CA8" w:rsidRDefault="00EF0CA8" w:rsidP="00B70420">
            <w:pPr>
              <w:pStyle w:val="TableParagraph"/>
              <w:spacing w:line="265" w:lineRule="exact"/>
              <w:ind w:left="93"/>
              <w:jc w:val="center"/>
            </w:pPr>
            <w:r>
              <w:rPr>
                <w:spacing w:val="-10"/>
              </w:rPr>
              <w:t>1</w:t>
            </w:r>
          </w:p>
        </w:tc>
        <w:tc>
          <w:tcPr>
            <w:tcW w:w="912" w:type="dxa"/>
          </w:tcPr>
          <w:p w14:paraId="2543EEB4" w14:textId="77777777" w:rsidR="00EF0CA8" w:rsidRDefault="00EF0CA8" w:rsidP="00B70420">
            <w:pPr>
              <w:pStyle w:val="TableParagraph"/>
              <w:spacing w:line="265" w:lineRule="exact"/>
              <w:ind w:left="206"/>
            </w:pPr>
            <w:r>
              <w:rPr>
                <w:spacing w:val="-4"/>
              </w:rPr>
              <w:t>3.15</w:t>
            </w:r>
          </w:p>
        </w:tc>
        <w:tc>
          <w:tcPr>
            <w:tcW w:w="864" w:type="dxa"/>
          </w:tcPr>
          <w:p w14:paraId="3A2929C3" w14:textId="77777777" w:rsidR="00EF0CA8" w:rsidRDefault="00EF0CA8" w:rsidP="00B70420">
            <w:pPr>
              <w:pStyle w:val="TableParagraph"/>
              <w:rPr>
                <w:rFonts w:ascii="Times New Roman"/>
                <w:sz w:val="20"/>
              </w:rPr>
            </w:pPr>
          </w:p>
        </w:tc>
        <w:tc>
          <w:tcPr>
            <w:tcW w:w="612" w:type="dxa"/>
          </w:tcPr>
          <w:p w14:paraId="5833E46C" w14:textId="77777777" w:rsidR="00EF0CA8" w:rsidRDefault="00EF0CA8" w:rsidP="00B70420">
            <w:pPr>
              <w:pStyle w:val="TableParagraph"/>
              <w:spacing w:line="265" w:lineRule="exact"/>
              <w:ind w:left="206"/>
            </w:pPr>
            <w:r>
              <w:rPr>
                <w:spacing w:val="-5"/>
              </w:rPr>
              <w:t>2.7</w:t>
            </w:r>
          </w:p>
        </w:tc>
        <w:tc>
          <w:tcPr>
            <w:tcW w:w="576" w:type="dxa"/>
          </w:tcPr>
          <w:p w14:paraId="59CEE11E" w14:textId="77777777" w:rsidR="00EF0CA8" w:rsidRDefault="00EF0CA8" w:rsidP="00B70420">
            <w:pPr>
              <w:pStyle w:val="TableParagraph"/>
              <w:spacing w:line="265" w:lineRule="exact"/>
              <w:ind w:left="206"/>
            </w:pPr>
            <w:r>
              <w:rPr>
                <w:spacing w:val="-5"/>
              </w:rPr>
              <w:t>0.1</w:t>
            </w:r>
          </w:p>
          <w:p w14:paraId="709F2C97" w14:textId="77777777" w:rsidR="00EF0CA8" w:rsidRDefault="00EF0CA8" w:rsidP="00B70420">
            <w:pPr>
              <w:pStyle w:val="TableParagraph"/>
              <w:spacing w:before="41"/>
              <w:ind w:left="206"/>
            </w:pPr>
            <w:r>
              <w:rPr>
                <w:spacing w:val="-10"/>
              </w:rPr>
              <w:t>5</w:t>
            </w:r>
          </w:p>
        </w:tc>
        <w:tc>
          <w:tcPr>
            <w:tcW w:w="1176" w:type="dxa"/>
          </w:tcPr>
          <w:p w14:paraId="257E7DE4" w14:textId="77777777" w:rsidR="00EF0CA8" w:rsidRDefault="00EF0CA8" w:rsidP="00B70420">
            <w:pPr>
              <w:pStyle w:val="TableParagraph"/>
              <w:spacing w:line="265" w:lineRule="exact"/>
              <w:ind w:left="206"/>
            </w:pPr>
            <w:r>
              <w:rPr>
                <w:spacing w:val="-2"/>
              </w:rPr>
              <w:t>8.505</w:t>
            </w:r>
          </w:p>
        </w:tc>
        <w:tc>
          <w:tcPr>
            <w:tcW w:w="1063" w:type="dxa"/>
          </w:tcPr>
          <w:p w14:paraId="00B05000" w14:textId="77777777" w:rsidR="00EF0CA8" w:rsidRDefault="00EF0CA8" w:rsidP="00B70420">
            <w:pPr>
              <w:pStyle w:val="TableParagraph"/>
              <w:rPr>
                <w:rFonts w:ascii="Times New Roman"/>
                <w:sz w:val="20"/>
              </w:rPr>
            </w:pPr>
          </w:p>
        </w:tc>
        <w:tc>
          <w:tcPr>
            <w:tcW w:w="840" w:type="dxa"/>
          </w:tcPr>
          <w:p w14:paraId="06F9BE03" w14:textId="77777777" w:rsidR="00EF0CA8" w:rsidRDefault="00EF0CA8" w:rsidP="00B70420">
            <w:pPr>
              <w:pStyle w:val="TableParagraph"/>
              <w:rPr>
                <w:rFonts w:ascii="Times New Roman"/>
                <w:sz w:val="20"/>
              </w:rPr>
            </w:pPr>
          </w:p>
        </w:tc>
      </w:tr>
      <w:tr w:rsidR="00EF0CA8" w14:paraId="2FB8BCE5" w14:textId="77777777" w:rsidTr="00B70420">
        <w:trPr>
          <w:trHeight w:val="308"/>
        </w:trPr>
        <w:tc>
          <w:tcPr>
            <w:tcW w:w="799" w:type="dxa"/>
          </w:tcPr>
          <w:p w14:paraId="7D31F324" w14:textId="77777777" w:rsidR="00EF0CA8" w:rsidRDefault="00EF0CA8" w:rsidP="00B70420">
            <w:pPr>
              <w:pStyle w:val="TableParagraph"/>
              <w:rPr>
                <w:rFonts w:ascii="Times New Roman"/>
                <w:sz w:val="20"/>
              </w:rPr>
            </w:pPr>
          </w:p>
        </w:tc>
        <w:tc>
          <w:tcPr>
            <w:tcW w:w="5131" w:type="dxa"/>
          </w:tcPr>
          <w:p w14:paraId="0049BA4C" w14:textId="77777777" w:rsidR="00EF0CA8" w:rsidRDefault="00EF0CA8" w:rsidP="00B70420">
            <w:pPr>
              <w:pStyle w:val="TableParagraph"/>
              <w:spacing w:line="265" w:lineRule="exact"/>
              <w:ind w:left="208"/>
            </w:pPr>
            <w:r>
              <w:rPr>
                <w:spacing w:val="-2"/>
              </w:rPr>
              <w:t>ChRoom2</w:t>
            </w:r>
          </w:p>
        </w:tc>
        <w:tc>
          <w:tcPr>
            <w:tcW w:w="451" w:type="dxa"/>
          </w:tcPr>
          <w:p w14:paraId="277C9FCC" w14:textId="77777777" w:rsidR="00EF0CA8" w:rsidRDefault="00EF0CA8" w:rsidP="00B70420">
            <w:pPr>
              <w:pStyle w:val="TableParagraph"/>
              <w:spacing w:line="265" w:lineRule="exact"/>
              <w:ind w:left="93"/>
              <w:jc w:val="center"/>
            </w:pPr>
            <w:r>
              <w:rPr>
                <w:spacing w:val="-10"/>
              </w:rPr>
              <w:t>1</w:t>
            </w:r>
          </w:p>
        </w:tc>
        <w:tc>
          <w:tcPr>
            <w:tcW w:w="912" w:type="dxa"/>
          </w:tcPr>
          <w:p w14:paraId="730B12B3" w14:textId="77777777" w:rsidR="00EF0CA8" w:rsidRDefault="00EF0CA8" w:rsidP="00B70420">
            <w:pPr>
              <w:pStyle w:val="TableParagraph"/>
              <w:spacing w:line="265" w:lineRule="exact"/>
              <w:ind w:left="206"/>
            </w:pPr>
            <w:r>
              <w:rPr>
                <w:spacing w:val="-4"/>
              </w:rPr>
              <w:t>5.29</w:t>
            </w:r>
          </w:p>
        </w:tc>
        <w:tc>
          <w:tcPr>
            <w:tcW w:w="864" w:type="dxa"/>
          </w:tcPr>
          <w:p w14:paraId="0AD95118" w14:textId="77777777" w:rsidR="00EF0CA8" w:rsidRDefault="00EF0CA8" w:rsidP="00B70420">
            <w:pPr>
              <w:pStyle w:val="TableParagraph"/>
              <w:rPr>
                <w:rFonts w:ascii="Times New Roman"/>
                <w:sz w:val="20"/>
              </w:rPr>
            </w:pPr>
          </w:p>
        </w:tc>
        <w:tc>
          <w:tcPr>
            <w:tcW w:w="612" w:type="dxa"/>
          </w:tcPr>
          <w:p w14:paraId="4E08C721" w14:textId="77777777" w:rsidR="00EF0CA8" w:rsidRDefault="00EF0CA8" w:rsidP="00B70420">
            <w:pPr>
              <w:pStyle w:val="TableParagraph"/>
              <w:spacing w:line="265" w:lineRule="exact"/>
              <w:ind w:left="206"/>
            </w:pPr>
            <w:r>
              <w:rPr>
                <w:spacing w:val="-5"/>
              </w:rPr>
              <w:t>2.7</w:t>
            </w:r>
          </w:p>
        </w:tc>
        <w:tc>
          <w:tcPr>
            <w:tcW w:w="576" w:type="dxa"/>
          </w:tcPr>
          <w:p w14:paraId="41CC2CC8" w14:textId="77777777" w:rsidR="00EF0CA8" w:rsidRDefault="00EF0CA8" w:rsidP="00B70420">
            <w:pPr>
              <w:pStyle w:val="TableParagraph"/>
              <w:rPr>
                <w:rFonts w:ascii="Times New Roman"/>
                <w:sz w:val="20"/>
              </w:rPr>
            </w:pPr>
          </w:p>
        </w:tc>
        <w:tc>
          <w:tcPr>
            <w:tcW w:w="1176" w:type="dxa"/>
          </w:tcPr>
          <w:p w14:paraId="50DECECB" w14:textId="77777777" w:rsidR="00EF0CA8" w:rsidRDefault="00EF0CA8" w:rsidP="00B70420">
            <w:pPr>
              <w:pStyle w:val="TableParagraph"/>
              <w:spacing w:line="265" w:lineRule="exact"/>
              <w:ind w:left="206"/>
            </w:pPr>
            <w:r>
              <w:rPr>
                <w:spacing w:val="-2"/>
              </w:rPr>
              <w:t>14.283</w:t>
            </w:r>
          </w:p>
        </w:tc>
        <w:tc>
          <w:tcPr>
            <w:tcW w:w="1063" w:type="dxa"/>
          </w:tcPr>
          <w:p w14:paraId="0EB02F4B" w14:textId="77777777" w:rsidR="00EF0CA8" w:rsidRDefault="00EF0CA8" w:rsidP="00B70420">
            <w:pPr>
              <w:pStyle w:val="TableParagraph"/>
              <w:rPr>
                <w:rFonts w:ascii="Times New Roman"/>
                <w:sz w:val="20"/>
              </w:rPr>
            </w:pPr>
          </w:p>
        </w:tc>
        <w:tc>
          <w:tcPr>
            <w:tcW w:w="840" w:type="dxa"/>
          </w:tcPr>
          <w:p w14:paraId="18131927" w14:textId="77777777" w:rsidR="00EF0CA8" w:rsidRDefault="00EF0CA8" w:rsidP="00B70420">
            <w:pPr>
              <w:pStyle w:val="TableParagraph"/>
              <w:rPr>
                <w:rFonts w:ascii="Times New Roman"/>
                <w:sz w:val="20"/>
              </w:rPr>
            </w:pPr>
          </w:p>
        </w:tc>
      </w:tr>
      <w:tr w:rsidR="00EF0CA8" w14:paraId="38CDF311" w14:textId="77777777" w:rsidTr="00B70420">
        <w:trPr>
          <w:trHeight w:val="308"/>
        </w:trPr>
        <w:tc>
          <w:tcPr>
            <w:tcW w:w="799" w:type="dxa"/>
          </w:tcPr>
          <w:p w14:paraId="5D335ADB" w14:textId="77777777" w:rsidR="00EF0CA8" w:rsidRDefault="00EF0CA8" w:rsidP="00B70420">
            <w:pPr>
              <w:pStyle w:val="TableParagraph"/>
              <w:rPr>
                <w:rFonts w:ascii="Times New Roman"/>
                <w:sz w:val="20"/>
              </w:rPr>
            </w:pPr>
          </w:p>
        </w:tc>
        <w:tc>
          <w:tcPr>
            <w:tcW w:w="5131" w:type="dxa"/>
          </w:tcPr>
          <w:p w14:paraId="16317035" w14:textId="77777777" w:rsidR="00EF0CA8" w:rsidRDefault="00EF0CA8" w:rsidP="00B70420">
            <w:pPr>
              <w:pStyle w:val="TableParagraph"/>
              <w:spacing w:line="265" w:lineRule="exact"/>
              <w:ind w:left="208"/>
            </w:pPr>
            <w:r>
              <w:rPr>
                <w:spacing w:val="-5"/>
              </w:rPr>
              <w:t>WC2</w:t>
            </w:r>
          </w:p>
        </w:tc>
        <w:tc>
          <w:tcPr>
            <w:tcW w:w="451" w:type="dxa"/>
          </w:tcPr>
          <w:p w14:paraId="01AA6345" w14:textId="77777777" w:rsidR="00EF0CA8" w:rsidRDefault="00EF0CA8" w:rsidP="00B70420">
            <w:pPr>
              <w:pStyle w:val="TableParagraph"/>
              <w:spacing w:line="265" w:lineRule="exact"/>
              <w:ind w:left="93"/>
              <w:jc w:val="center"/>
            </w:pPr>
            <w:r>
              <w:rPr>
                <w:spacing w:val="-10"/>
              </w:rPr>
              <w:t>1</w:t>
            </w:r>
          </w:p>
        </w:tc>
        <w:tc>
          <w:tcPr>
            <w:tcW w:w="912" w:type="dxa"/>
          </w:tcPr>
          <w:p w14:paraId="00AF0285" w14:textId="77777777" w:rsidR="00EF0CA8" w:rsidRDefault="00EF0CA8" w:rsidP="00B70420">
            <w:pPr>
              <w:pStyle w:val="TableParagraph"/>
              <w:spacing w:line="265" w:lineRule="exact"/>
              <w:ind w:left="206"/>
            </w:pPr>
            <w:r>
              <w:rPr>
                <w:spacing w:val="-4"/>
              </w:rPr>
              <w:t>3.38</w:t>
            </w:r>
          </w:p>
        </w:tc>
        <w:tc>
          <w:tcPr>
            <w:tcW w:w="864" w:type="dxa"/>
          </w:tcPr>
          <w:p w14:paraId="5500617D" w14:textId="77777777" w:rsidR="00EF0CA8" w:rsidRDefault="00EF0CA8" w:rsidP="00B70420">
            <w:pPr>
              <w:pStyle w:val="TableParagraph"/>
              <w:rPr>
                <w:rFonts w:ascii="Times New Roman"/>
                <w:sz w:val="20"/>
              </w:rPr>
            </w:pPr>
          </w:p>
        </w:tc>
        <w:tc>
          <w:tcPr>
            <w:tcW w:w="612" w:type="dxa"/>
          </w:tcPr>
          <w:p w14:paraId="0AA8D997" w14:textId="77777777" w:rsidR="00EF0CA8" w:rsidRDefault="00EF0CA8" w:rsidP="00B70420">
            <w:pPr>
              <w:pStyle w:val="TableParagraph"/>
              <w:spacing w:line="265" w:lineRule="exact"/>
              <w:ind w:left="206"/>
            </w:pPr>
            <w:r>
              <w:rPr>
                <w:spacing w:val="-5"/>
              </w:rPr>
              <w:t>2.7</w:t>
            </w:r>
          </w:p>
        </w:tc>
        <w:tc>
          <w:tcPr>
            <w:tcW w:w="576" w:type="dxa"/>
          </w:tcPr>
          <w:p w14:paraId="0AB02CC8" w14:textId="77777777" w:rsidR="00EF0CA8" w:rsidRDefault="00EF0CA8" w:rsidP="00B70420">
            <w:pPr>
              <w:pStyle w:val="TableParagraph"/>
              <w:rPr>
                <w:rFonts w:ascii="Times New Roman"/>
                <w:sz w:val="20"/>
              </w:rPr>
            </w:pPr>
          </w:p>
        </w:tc>
        <w:tc>
          <w:tcPr>
            <w:tcW w:w="1176" w:type="dxa"/>
          </w:tcPr>
          <w:p w14:paraId="23B2AD9B" w14:textId="77777777" w:rsidR="00EF0CA8" w:rsidRDefault="00EF0CA8" w:rsidP="00B70420">
            <w:pPr>
              <w:pStyle w:val="TableParagraph"/>
              <w:spacing w:line="265" w:lineRule="exact"/>
              <w:ind w:left="206"/>
            </w:pPr>
            <w:r>
              <w:rPr>
                <w:spacing w:val="-2"/>
              </w:rPr>
              <w:t>9.126</w:t>
            </w:r>
          </w:p>
        </w:tc>
        <w:tc>
          <w:tcPr>
            <w:tcW w:w="1063" w:type="dxa"/>
          </w:tcPr>
          <w:p w14:paraId="18BAC896" w14:textId="77777777" w:rsidR="00EF0CA8" w:rsidRDefault="00EF0CA8" w:rsidP="00B70420">
            <w:pPr>
              <w:pStyle w:val="TableParagraph"/>
              <w:rPr>
                <w:rFonts w:ascii="Times New Roman"/>
                <w:sz w:val="20"/>
              </w:rPr>
            </w:pPr>
          </w:p>
        </w:tc>
        <w:tc>
          <w:tcPr>
            <w:tcW w:w="840" w:type="dxa"/>
          </w:tcPr>
          <w:p w14:paraId="50ADDB96" w14:textId="77777777" w:rsidR="00EF0CA8" w:rsidRDefault="00EF0CA8" w:rsidP="00B70420">
            <w:pPr>
              <w:pStyle w:val="TableParagraph"/>
              <w:rPr>
                <w:rFonts w:ascii="Times New Roman"/>
                <w:sz w:val="20"/>
              </w:rPr>
            </w:pPr>
          </w:p>
        </w:tc>
      </w:tr>
      <w:tr w:rsidR="00EF0CA8" w14:paraId="181202FA" w14:textId="77777777" w:rsidTr="00B70420">
        <w:trPr>
          <w:trHeight w:val="618"/>
        </w:trPr>
        <w:tc>
          <w:tcPr>
            <w:tcW w:w="799" w:type="dxa"/>
          </w:tcPr>
          <w:p w14:paraId="4FF2AA64" w14:textId="77777777" w:rsidR="00EF0CA8" w:rsidRDefault="00EF0CA8" w:rsidP="00B70420">
            <w:pPr>
              <w:pStyle w:val="TableParagraph"/>
              <w:rPr>
                <w:rFonts w:ascii="Times New Roman"/>
                <w:sz w:val="20"/>
              </w:rPr>
            </w:pPr>
          </w:p>
        </w:tc>
        <w:tc>
          <w:tcPr>
            <w:tcW w:w="5131" w:type="dxa"/>
          </w:tcPr>
          <w:p w14:paraId="2B7FA8A7" w14:textId="77777777" w:rsidR="00EF0CA8" w:rsidRDefault="00EF0CA8" w:rsidP="00B70420">
            <w:pPr>
              <w:pStyle w:val="TableParagraph"/>
              <w:spacing w:line="265" w:lineRule="exact"/>
              <w:ind w:left="208"/>
            </w:pPr>
            <w:r>
              <w:rPr>
                <w:spacing w:val="-4"/>
              </w:rPr>
              <w:t>P.M.S</w:t>
            </w:r>
          </w:p>
        </w:tc>
        <w:tc>
          <w:tcPr>
            <w:tcW w:w="451" w:type="dxa"/>
          </w:tcPr>
          <w:p w14:paraId="5B75DED7" w14:textId="77777777" w:rsidR="00EF0CA8" w:rsidRDefault="00EF0CA8" w:rsidP="00B70420">
            <w:pPr>
              <w:pStyle w:val="TableParagraph"/>
              <w:spacing w:line="265" w:lineRule="exact"/>
              <w:ind w:left="93"/>
              <w:jc w:val="center"/>
            </w:pPr>
            <w:r>
              <w:rPr>
                <w:spacing w:val="-10"/>
              </w:rPr>
              <w:t>1</w:t>
            </w:r>
          </w:p>
        </w:tc>
        <w:tc>
          <w:tcPr>
            <w:tcW w:w="912" w:type="dxa"/>
          </w:tcPr>
          <w:p w14:paraId="53F2C595" w14:textId="77777777" w:rsidR="00EF0CA8" w:rsidRDefault="00EF0CA8" w:rsidP="00B70420">
            <w:pPr>
              <w:pStyle w:val="TableParagraph"/>
              <w:spacing w:line="265" w:lineRule="exact"/>
              <w:ind w:left="206"/>
            </w:pPr>
            <w:r>
              <w:rPr>
                <w:spacing w:val="-4"/>
              </w:rPr>
              <w:t>6.84</w:t>
            </w:r>
          </w:p>
        </w:tc>
        <w:tc>
          <w:tcPr>
            <w:tcW w:w="864" w:type="dxa"/>
          </w:tcPr>
          <w:p w14:paraId="2392B90D" w14:textId="77777777" w:rsidR="00EF0CA8" w:rsidRDefault="00EF0CA8" w:rsidP="00B70420">
            <w:pPr>
              <w:pStyle w:val="TableParagraph"/>
              <w:rPr>
                <w:rFonts w:ascii="Times New Roman"/>
                <w:sz w:val="20"/>
              </w:rPr>
            </w:pPr>
          </w:p>
        </w:tc>
        <w:tc>
          <w:tcPr>
            <w:tcW w:w="612" w:type="dxa"/>
          </w:tcPr>
          <w:p w14:paraId="4ED1EBFB" w14:textId="77777777" w:rsidR="00EF0CA8" w:rsidRDefault="00EF0CA8" w:rsidP="00B70420">
            <w:pPr>
              <w:pStyle w:val="TableParagraph"/>
              <w:spacing w:line="265" w:lineRule="exact"/>
              <w:ind w:left="206"/>
            </w:pPr>
            <w:r>
              <w:rPr>
                <w:spacing w:val="-5"/>
              </w:rPr>
              <w:t>2.7</w:t>
            </w:r>
          </w:p>
        </w:tc>
        <w:tc>
          <w:tcPr>
            <w:tcW w:w="576" w:type="dxa"/>
          </w:tcPr>
          <w:p w14:paraId="6656E83A" w14:textId="77777777" w:rsidR="00EF0CA8" w:rsidRDefault="00EF0CA8" w:rsidP="00B70420">
            <w:pPr>
              <w:pStyle w:val="TableParagraph"/>
              <w:spacing w:line="265" w:lineRule="exact"/>
              <w:ind w:left="206"/>
            </w:pPr>
            <w:r>
              <w:rPr>
                <w:spacing w:val="-5"/>
              </w:rPr>
              <w:t>0.1</w:t>
            </w:r>
          </w:p>
          <w:p w14:paraId="2F17F66D" w14:textId="77777777" w:rsidR="00EF0CA8" w:rsidRDefault="00EF0CA8" w:rsidP="00B70420">
            <w:pPr>
              <w:pStyle w:val="TableParagraph"/>
              <w:spacing w:before="41"/>
              <w:ind w:left="206"/>
            </w:pPr>
            <w:r>
              <w:rPr>
                <w:spacing w:val="-10"/>
              </w:rPr>
              <w:t>5</w:t>
            </w:r>
          </w:p>
        </w:tc>
        <w:tc>
          <w:tcPr>
            <w:tcW w:w="1176" w:type="dxa"/>
          </w:tcPr>
          <w:p w14:paraId="45558904" w14:textId="77777777" w:rsidR="00EF0CA8" w:rsidRDefault="00EF0CA8" w:rsidP="00B70420">
            <w:pPr>
              <w:pStyle w:val="TableParagraph"/>
              <w:spacing w:line="265" w:lineRule="exact"/>
              <w:ind w:left="206"/>
            </w:pPr>
            <w:r>
              <w:rPr>
                <w:spacing w:val="-2"/>
              </w:rPr>
              <w:t>18.468</w:t>
            </w:r>
          </w:p>
        </w:tc>
        <w:tc>
          <w:tcPr>
            <w:tcW w:w="1063" w:type="dxa"/>
          </w:tcPr>
          <w:p w14:paraId="7D763AFC" w14:textId="77777777" w:rsidR="00EF0CA8" w:rsidRDefault="00EF0CA8" w:rsidP="00B70420">
            <w:pPr>
              <w:pStyle w:val="TableParagraph"/>
              <w:rPr>
                <w:rFonts w:ascii="Times New Roman"/>
                <w:sz w:val="20"/>
              </w:rPr>
            </w:pPr>
          </w:p>
        </w:tc>
        <w:tc>
          <w:tcPr>
            <w:tcW w:w="840" w:type="dxa"/>
          </w:tcPr>
          <w:p w14:paraId="3BC1E243" w14:textId="77777777" w:rsidR="00EF0CA8" w:rsidRDefault="00EF0CA8" w:rsidP="00B70420">
            <w:pPr>
              <w:pStyle w:val="TableParagraph"/>
              <w:rPr>
                <w:rFonts w:ascii="Times New Roman"/>
                <w:sz w:val="20"/>
              </w:rPr>
            </w:pPr>
          </w:p>
        </w:tc>
      </w:tr>
      <w:tr w:rsidR="00EF0CA8" w14:paraId="776F6E4D" w14:textId="77777777" w:rsidTr="00B70420">
        <w:trPr>
          <w:trHeight w:val="308"/>
        </w:trPr>
        <w:tc>
          <w:tcPr>
            <w:tcW w:w="799" w:type="dxa"/>
          </w:tcPr>
          <w:p w14:paraId="0608F41C" w14:textId="77777777" w:rsidR="00EF0CA8" w:rsidRDefault="00EF0CA8" w:rsidP="00B70420">
            <w:pPr>
              <w:pStyle w:val="TableParagraph"/>
              <w:rPr>
                <w:rFonts w:ascii="Times New Roman"/>
                <w:sz w:val="20"/>
              </w:rPr>
            </w:pPr>
          </w:p>
        </w:tc>
        <w:tc>
          <w:tcPr>
            <w:tcW w:w="5131" w:type="dxa"/>
          </w:tcPr>
          <w:p w14:paraId="20898DFF" w14:textId="77777777" w:rsidR="00EF0CA8" w:rsidRDefault="00EF0CA8" w:rsidP="00B70420">
            <w:pPr>
              <w:pStyle w:val="TableParagraph"/>
              <w:spacing w:line="265" w:lineRule="exact"/>
              <w:ind w:left="208"/>
            </w:pPr>
            <w:r>
              <w:t>Holding</w:t>
            </w:r>
            <w:r>
              <w:rPr>
                <w:spacing w:val="-4"/>
              </w:rPr>
              <w:t xml:space="preserve"> Room</w:t>
            </w:r>
          </w:p>
        </w:tc>
        <w:tc>
          <w:tcPr>
            <w:tcW w:w="451" w:type="dxa"/>
          </w:tcPr>
          <w:p w14:paraId="58192F79" w14:textId="77777777" w:rsidR="00EF0CA8" w:rsidRDefault="00EF0CA8" w:rsidP="00B70420">
            <w:pPr>
              <w:pStyle w:val="TableParagraph"/>
              <w:spacing w:line="265" w:lineRule="exact"/>
              <w:ind w:left="93"/>
              <w:jc w:val="center"/>
            </w:pPr>
            <w:r>
              <w:rPr>
                <w:spacing w:val="-10"/>
              </w:rPr>
              <w:t>1</w:t>
            </w:r>
          </w:p>
        </w:tc>
        <w:tc>
          <w:tcPr>
            <w:tcW w:w="912" w:type="dxa"/>
          </w:tcPr>
          <w:p w14:paraId="593F2BDE" w14:textId="77777777" w:rsidR="00EF0CA8" w:rsidRDefault="00EF0CA8" w:rsidP="00B70420">
            <w:pPr>
              <w:pStyle w:val="TableParagraph"/>
              <w:spacing w:line="265" w:lineRule="exact"/>
              <w:ind w:left="206"/>
            </w:pPr>
            <w:r>
              <w:rPr>
                <w:spacing w:val="-4"/>
              </w:rPr>
              <w:t>6.84</w:t>
            </w:r>
          </w:p>
        </w:tc>
        <w:tc>
          <w:tcPr>
            <w:tcW w:w="864" w:type="dxa"/>
          </w:tcPr>
          <w:p w14:paraId="6782C79A" w14:textId="77777777" w:rsidR="00EF0CA8" w:rsidRDefault="00EF0CA8" w:rsidP="00B70420">
            <w:pPr>
              <w:pStyle w:val="TableParagraph"/>
              <w:rPr>
                <w:rFonts w:ascii="Times New Roman"/>
                <w:sz w:val="20"/>
              </w:rPr>
            </w:pPr>
          </w:p>
        </w:tc>
        <w:tc>
          <w:tcPr>
            <w:tcW w:w="612" w:type="dxa"/>
          </w:tcPr>
          <w:p w14:paraId="1F3044A0" w14:textId="77777777" w:rsidR="00EF0CA8" w:rsidRDefault="00EF0CA8" w:rsidP="00B70420">
            <w:pPr>
              <w:pStyle w:val="TableParagraph"/>
              <w:spacing w:line="265" w:lineRule="exact"/>
              <w:ind w:left="206"/>
            </w:pPr>
            <w:r>
              <w:rPr>
                <w:spacing w:val="-5"/>
              </w:rPr>
              <w:t>2.7</w:t>
            </w:r>
          </w:p>
        </w:tc>
        <w:tc>
          <w:tcPr>
            <w:tcW w:w="576" w:type="dxa"/>
          </w:tcPr>
          <w:p w14:paraId="19C57443" w14:textId="77777777" w:rsidR="00EF0CA8" w:rsidRDefault="00EF0CA8" w:rsidP="00B70420">
            <w:pPr>
              <w:pStyle w:val="TableParagraph"/>
              <w:rPr>
                <w:rFonts w:ascii="Times New Roman"/>
                <w:sz w:val="20"/>
              </w:rPr>
            </w:pPr>
          </w:p>
        </w:tc>
        <w:tc>
          <w:tcPr>
            <w:tcW w:w="1176" w:type="dxa"/>
          </w:tcPr>
          <w:p w14:paraId="4709E26A" w14:textId="77777777" w:rsidR="00EF0CA8" w:rsidRDefault="00EF0CA8" w:rsidP="00B70420">
            <w:pPr>
              <w:pStyle w:val="TableParagraph"/>
              <w:spacing w:line="265" w:lineRule="exact"/>
              <w:ind w:left="206"/>
            </w:pPr>
            <w:r>
              <w:rPr>
                <w:spacing w:val="-2"/>
              </w:rPr>
              <w:t>18.468</w:t>
            </w:r>
          </w:p>
        </w:tc>
        <w:tc>
          <w:tcPr>
            <w:tcW w:w="1063" w:type="dxa"/>
          </w:tcPr>
          <w:p w14:paraId="613FDF90" w14:textId="77777777" w:rsidR="00EF0CA8" w:rsidRDefault="00EF0CA8" w:rsidP="00B70420">
            <w:pPr>
              <w:pStyle w:val="TableParagraph"/>
              <w:rPr>
                <w:rFonts w:ascii="Times New Roman"/>
                <w:sz w:val="20"/>
              </w:rPr>
            </w:pPr>
          </w:p>
        </w:tc>
        <w:tc>
          <w:tcPr>
            <w:tcW w:w="840" w:type="dxa"/>
          </w:tcPr>
          <w:p w14:paraId="6A707618" w14:textId="77777777" w:rsidR="00EF0CA8" w:rsidRDefault="00EF0CA8" w:rsidP="00B70420">
            <w:pPr>
              <w:pStyle w:val="TableParagraph"/>
              <w:rPr>
                <w:rFonts w:ascii="Times New Roman"/>
                <w:sz w:val="20"/>
              </w:rPr>
            </w:pPr>
          </w:p>
        </w:tc>
      </w:tr>
      <w:tr w:rsidR="00EF0CA8" w14:paraId="642E6419" w14:textId="77777777" w:rsidTr="00B70420">
        <w:trPr>
          <w:trHeight w:val="615"/>
        </w:trPr>
        <w:tc>
          <w:tcPr>
            <w:tcW w:w="799" w:type="dxa"/>
          </w:tcPr>
          <w:p w14:paraId="08E77C48" w14:textId="77777777" w:rsidR="00EF0CA8" w:rsidRDefault="00EF0CA8" w:rsidP="00B70420">
            <w:pPr>
              <w:pStyle w:val="TableParagraph"/>
              <w:rPr>
                <w:rFonts w:ascii="Times New Roman"/>
                <w:sz w:val="20"/>
              </w:rPr>
            </w:pPr>
          </w:p>
        </w:tc>
        <w:tc>
          <w:tcPr>
            <w:tcW w:w="5131" w:type="dxa"/>
          </w:tcPr>
          <w:p w14:paraId="339796D2" w14:textId="77777777" w:rsidR="00EF0CA8" w:rsidRDefault="00EF0CA8" w:rsidP="00B70420">
            <w:pPr>
              <w:pStyle w:val="TableParagraph"/>
              <w:spacing w:line="265" w:lineRule="exact"/>
              <w:ind w:left="208"/>
            </w:pPr>
            <w:r>
              <w:t>Duct</w:t>
            </w:r>
            <w:r>
              <w:rPr>
                <w:spacing w:val="-4"/>
              </w:rPr>
              <w:t>Wall</w:t>
            </w:r>
          </w:p>
        </w:tc>
        <w:tc>
          <w:tcPr>
            <w:tcW w:w="451" w:type="dxa"/>
          </w:tcPr>
          <w:p w14:paraId="5981C6C3" w14:textId="77777777" w:rsidR="00EF0CA8" w:rsidRDefault="00EF0CA8" w:rsidP="00B70420">
            <w:pPr>
              <w:pStyle w:val="TableParagraph"/>
              <w:spacing w:line="265" w:lineRule="exact"/>
              <w:ind w:left="93"/>
              <w:jc w:val="center"/>
            </w:pPr>
            <w:r>
              <w:rPr>
                <w:spacing w:val="-10"/>
              </w:rPr>
              <w:t>1</w:t>
            </w:r>
          </w:p>
        </w:tc>
        <w:tc>
          <w:tcPr>
            <w:tcW w:w="912" w:type="dxa"/>
          </w:tcPr>
          <w:p w14:paraId="62B303D3" w14:textId="77777777" w:rsidR="00EF0CA8" w:rsidRDefault="00EF0CA8" w:rsidP="00B70420">
            <w:pPr>
              <w:pStyle w:val="TableParagraph"/>
              <w:spacing w:line="265" w:lineRule="exact"/>
              <w:ind w:left="206"/>
            </w:pPr>
            <w:r>
              <w:rPr>
                <w:spacing w:val="-2"/>
              </w:rPr>
              <w:t>13.27</w:t>
            </w:r>
          </w:p>
        </w:tc>
        <w:tc>
          <w:tcPr>
            <w:tcW w:w="864" w:type="dxa"/>
          </w:tcPr>
          <w:p w14:paraId="08A69F74" w14:textId="77777777" w:rsidR="00EF0CA8" w:rsidRDefault="00EF0CA8" w:rsidP="00B70420">
            <w:pPr>
              <w:pStyle w:val="TableParagraph"/>
              <w:rPr>
                <w:rFonts w:ascii="Times New Roman"/>
                <w:sz w:val="20"/>
              </w:rPr>
            </w:pPr>
          </w:p>
        </w:tc>
        <w:tc>
          <w:tcPr>
            <w:tcW w:w="612" w:type="dxa"/>
          </w:tcPr>
          <w:p w14:paraId="7B3FEAE5" w14:textId="77777777" w:rsidR="00EF0CA8" w:rsidRDefault="00EF0CA8" w:rsidP="00B70420">
            <w:pPr>
              <w:pStyle w:val="TableParagraph"/>
              <w:spacing w:line="265" w:lineRule="exact"/>
              <w:ind w:left="206"/>
            </w:pPr>
            <w:r>
              <w:rPr>
                <w:spacing w:val="-5"/>
              </w:rPr>
              <w:t>2.7</w:t>
            </w:r>
          </w:p>
        </w:tc>
        <w:tc>
          <w:tcPr>
            <w:tcW w:w="576" w:type="dxa"/>
          </w:tcPr>
          <w:p w14:paraId="5E235783" w14:textId="77777777" w:rsidR="00EF0CA8" w:rsidRDefault="00EF0CA8" w:rsidP="00B70420">
            <w:pPr>
              <w:pStyle w:val="TableParagraph"/>
              <w:spacing w:line="265" w:lineRule="exact"/>
              <w:ind w:left="206"/>
            </w:pPr>
            <w:r>
              <w:rPr>
                <w:spacing w:val="-5"/>
              </w:rPr>
              <w:t>0.1</w:t>
            </w:r>
          </w:p>
          <w:p w14:paraId="0CE13467" w14:textId="77777777" w:rsidR="00EF0CA8" w:rsidRDefault="00EF0CA8" w:rsidP="00B70420">
            <w:pPr>
              <w:pStyle w:val="TableParagraph"/>
              <w:spacing w:before="41"/>
              <w:ind w:left="206"/>
            </w:pPr>
            <w:r>
              <w:rPr>
                <w:spacing w:val="-10"/>
              </w:rPr>
              <w:t>5</w:t>
            </w:r>
          </w:p>
        </w:tc>
        <w:tc>
          <w:tcPr>
            <w:tcW w:w="1176" w:type="dxa"/>
          </w:tcPr>
          <w:p w14:paraId="36A417E7" w14:textId="77777777" w:rsidR="00EF0CA8" w:rsidRDefault="00EF0CA8" w:rsidP="00B70420">
            <w:pPr>
              <w:pStyle w:val="TableParagraph"/>
              <w:spacing w:line="265" w:lineRule="exact"/>
              <w:ind w:left="206"/>
            </w:pPr>
            <w:r>
              <w:rPr>
                <w:spacing w:val="-2"/>
              </w:rPr>
              <w:t>35.821</w:t>
            </w:r>
          </w:p>
        </w:tc>
        <w:tc>
          <w:tcPr>
            <w:tcW w:w="1063" w:type="dxa"/>
          </w:tcPr>
          <w:p w14:paraId="5035D381" w14:textId="77777777" w:rsidR="00EF0CA8" w:rsidRDefault="00EF0CA8" w:rsidP="00B70420">
            <w:pPr>
              <w:pStyle w:val="TableParagraph"/>
              <w:rPr>
                <w:rFonts w:ascii="Times New Roman"/>
                <w:sz w:val="20"/>
              </w:rPr>
            </w:pPr>
          </w:p>
        </w:tc>
        <w:tc>
          <w:tcPr>
            <w:tcW w:w="840" w:type="dxa"/>
          </w:tcPr>
          <w:p w14:paraId="3BFFECDB" w14:textId="77777777" w:rsidR="00EF0CA8" w:rsidRDefault="00EF0CA8" w:rsidP="00B70420">
            <w:pPr>
              <w:pStyle w:val="TableParagraph"/>
              <w:rPr>
                <w:rFonts w:ascii="Times New Roman"/>
                <w:sz w:val="20"/>
              </w:rPr>
            </w:pPr>
          </w:p>
        </w:tc>
      </w:tr>
      <w:tr w:rsidR="00EF0CA8" w14:paraId="76EF1F2F" w14:textId="77777777" w:rsidTr="00B70420">
        <w:trPr>
          <w:trHeight w:val="308"/>
        </w:trPr>
        <w:tc>
          <w:tcPr>
            <w:tcW w:w="799" w:type="dxa"/>
          </w:tcPr>
          <w:p w14:paraId="62C30B6A" w14:textId="77777777" w:rsidR="00EF0CA8" w:rsidRDefault="00EF0CA8" w:rsidP="00B70420">
            <w:pPr>
              <w:pStyle w:val="TableParagraph"/>
              <w:rPr>
                <w:rFonts w:ascii="Times New Roman"/>
                <w:sz w:val="20"/>
              </w:rPr>
            </w:pPr>
          </w:p>
        </w:tc>
        <w:tc>
          <w:tcPr>
            <w:tcW w:w="5131" w:type="dxa"/>
          </w:tcPr>
          <w:p w14:paraId="6F99D6C5" w14:textId="77777777" w:rsidR="00EF0CA8" w:rsidRDefault="00EF0CA8" w:rsidP="00B70420">
            <w:pPr>
              <w:pStyle w:val="TableParagraph"/>
              <w:spacing w:line="267" w:lineRule="exact"/>
              <w:ind w:left="208"/>
            </w:pPr>
            <w:r>
              <w:t xml:space="preserve">WallbetweenDuct </w:t>
            </w:r>
            <w:r>
              <w:rPr>
                <w:spacing w:val="-4"/>
              </w:rPr>
              <w:t>wall</w:t>
            </w:r>
          </w:p>
        </w:tc>
        <w:tc>
          <w:tcPr>
            <w:tcW w:w="451" w:type="dxa"/>
          </w:tcPr>
          <w:p w14:paraId="7BD127AB" w14:textId="77777777" w:rsidR="00EF0CA8" w:rsidRDefault="00EF0CA8" w:rsidP="00B70420">
            <w:pPr>
              <w:pStyle w:val="TableParagraph"/>
              <w:spacing w:line="267" w:lineRule="exact"/>
              <w:ind w:left="93"/>
              <w:jc w:val="center"/>
            </w:pPr>
            <w:r>
              <w:rPr>
                <w:spacing w:val="-10"/>
              </w:rPr>
              <w:t>1</w:t>
            </w:r>
          </w:p>
        </w:tc>
        <w:tc>
          <w:tcPr>
            <w:tcW w:w="912" w:type="dxa"/>
          </w:tcPr>
          <w:p w14:paraId="21EBBEBD" w14:textId="77777777" w:rsidR="00EF0CA8" w:rsidRDefault="00EF0CA8" w:rsidP="00B70420">
            <w:pPr>
              <w:pStyle w:val="TableParagraph"/>
              <w:spacing w:line="267" w:lineRule="exact"/>
              <w:ind w:left="206"/>
            </w:pPr>
            <w:r>
              <w:rPr>
                <w:spacing w:val="-4"/>
              </w:rPr>
              <w:t>2.11</w:t>
            </w:r>
          </w:p>
        </w:tc>
        <w:tc>
          <w:tcPr>
            <w:tcW w:w="864" w:type="dxa"/>
          </w:tcPr>
          <w:p w14:paraId="6C0116A0" w14:textId="77777777" w:rsidR="00EF0CA8" w:rsidRDefault="00EF0CA8" w:rsidP="00B70420">
            <w:pPr>
              <w:pStyle w:val="TableParagraph"/>
              <w:rPr>
                <w:rFonts w:ascii="Times New Roman"/>
                <w:sz w:val="20"/>
              </w:rPr>
            </w:pPr>
          </w:p>
        </w:tc>
        <w:tc>
          <w:tcPr>
            <w:tcW w:w="612" w:type="dxa"/>
          </w:tcPr>
          <w:p w14:paraId="00CDDA49" w14:textId="77777777" w:rsidR="00EF0CA8" w:rsidRDefault="00EF0CA8" w:rsidP="00B70420">
            <w:pPr>
              <w:pStyle w:val="TableParagraph"/>
              <w:spacing w:line="267" w:lineRule="exact"/>
              <w:ind w:left="206"/>
            </w:pPr>
            <w:r>
              <w:rPr>
                <w:spacing w:val="-5"/>
              </w:rPr>
              <w:t>2.7</w:t>
            </w:r>
          </w:p>
        </w:tc>
        <w:tc>
          <w:tcPr>
            <w:tcW w:w="576" w:type="dxa"/>
          </w:tcPr>
          <w:p w14:paraId="743BD432" w14:textId="77777777" w:rsidR="00EF0CA8" w:rsidRDefault="00EF0CA8" w:rsidP="00B70420">
            <w:pPr>
              <w:pStyle w:val="TableParagraph"/>
              <w:rPr>
                <w:rFonts w:ascii="Times New Roman"/>
                <w:sz w:val="20"/>
              </w:rPr>
            </w:pPr>
          </w:p>
        </w:tc>
        <w:tc>
          <w:tcPr>
            <w:tcW w:w="1176" w:type="dxa"/>
          </w:tcPr>
          <w:p w14:paraId="36486C6A" w14:textId="77777777" w:rsidR="00EF0CA8" w:rsidRDefault="00EF0CA8" w:rsidP="00B70420">
            <w:pPr>
              <w:pStyle w:val="TableParagraph"/>
              <w:spacing w:line="267" w:lineRule="exact"/>
              <w:ind w:left="206"/>
            </w:pPr>
            <w:r>
              <w:rPr>
                <w:spacing w:val="-2"/>
              </w:rPr>
              <w:t>5.697</w:t>
            </w:r>
          </w:p>
        </w:tc>
        <w:tc>
          <w:tcPr>
            <w:tcW w:w="1063" w:type="dxa"/>
          </w:tcPr>
          <w:p w14:paraId="1373F341" w14:textId="77777777" w:rsidR="00EF0CA8" w:rsidRDefault="00EF0CA8" w:rsidP="00B70420">
            <w:pPr>
              <w:pStyle w:val="TableParagraph"/>
              <w:rPr>
                <w:rFonts w:ascii="Times New Roman"/>
                <w:sz w:val="20"/>
              </w:rPr>
            </w:pPr>
          </w:p>
        </w:tc>
        <w:tc>
          <w:tcPr>
            <w:tcW w:w="840" w:type="dxa"/>
          </w:tcPr>
          <w:p w14:paraId="6247C8CC" w14:textId="77777777" w:rsidR="00EF0CA8" w:rsidRDefault="00EF0CA8" w:rsidP="00B70420">
            <w:pPr>
              <w:pStyle w:val="TableParagraph"/>
              <w:rPr>
                <w:rFonts w:ascii="Times New Roman"/>
                <w:sz w:val="20"/>
              </w:rPr>
            </w:pPr>
          </w:p>
        </w:tc>
      </w:tr>
      <w:tr w:rsidR="00EF0CA8" w14:paraId="117B6A9B" w14:textId="77777777" w:rsidTr="00B70420">
        <w:trPr>
          <w:trHeight w:val="618"/>
        </w:trPr>
        <w:tc>
          <w:tcPr>
            <w:tcW w:w="799" w:type="dxa"/>
          </w:tcPr>
          <w:p w14:paraId="4E8C4F8D" w14:textId="77777777" w:rsidR="00EF0CA8" w:rsidRDefault="00EF0CA8" w:rsidP="00B70420">
            <w:pPr>
              <w:pStyle w:val="TableParagraph"/>
              <w:rPr>
                <w:rFonts w:ascii="Times New Roman"/>
                <w:sz w:val="20"/>
              </w:rPr>
            </w:pPr>
          </w:p>
        </w:tc>
        <w:tc>
          <w:tcPr>
            <w:tcW w:w="5131" w:type="dxa"/>
          </w:tcPr>
          <w:p w14:paraId="77D4A943" w14:textId="77777777" w:rsidR="00EF0CA8" w:rsidRDefault="00EF0CA8" w:rsidP="00B70420">
            <w:pPr>
              <w:pStyle w:val="TableParagraph"/>
              <w:spacing w:line="267" w:lineRule="exact"/>
              <w:ind w:left="208"/>
            </w:pPr>
            <w:r>
              <w:t>3.5mpassageDoor</w:t>
            </w:r>
            <w:r>
              <w:rPr>
                <w:spacing w:val="-4"/>
              </w:rPr>
              <w:t>Wall</w:t>
            </w:r>
          </w:p>
        </w:tc>
        <w:tc>
          <w:tcPr>
            <w:tcW w:w="451" w:type="dxa"/>
          </w:tcPr>
          <w:p w14:paraId="346E75C3" w14:textId="77777777" w:rsidR="00EF0CA8" w:rsidRDefault="00EF0CA8" w:rsidP="00B70420">
            <w:pPr>
              <w:pStyle w:val="TableParagraph"/>
              <w:spacing w:line="267" w:lineRule="exact"/>
              <w:ind w:left="93"/>
              <w:jc w:val="center"/>
            </w:pPr>
            <w:r>
              <w:rPr>
                <w:spacing w:val="-10"/>
              </w:rPr>
              <w:t>1</w:t>
            </w:r>
          </w:p>
        </w:tc>
        <w:tc>
          <w:tcPr>
            <w:tcW w:w="912" w:type="dxa"/>
          </w:tcPr>
          <w:p w14:paraId="0CA88E96" w14:textId="77777777" w:rsidR="00EF0CA8" w:rsidRDefault="00EF0CA8" w:rsidP="00B70420">
            <w:pPr>
              <w:pStyle w:val="TableParagraph"/>
              <w:spacing w:line="267" w:lineRule="exact"/>
              <w:ind w:left="206"/>
            </w:pPr>
            <w:r>
              <w:rPr>
                <w:spacing w:val="-4"/>
              </w:rPr>
              <w:t>3.50</w:t>
            </w:r>
          </w:p>
        </w:tc>
        <w:tc>
          <w:tcPr>
            <w:tcW w:w="864" w:type="dxa"/>
          </w:tcPr>
          <w:p w14:paraId="3972D4AD" w14:textId="77777777" w:rsidR="00EF0CA8" w:rsidRDefault="00EF0CA8" w:rsidP="00B70420">
            <w:pPr>
              <w:pStyle w:val="TableParagraph"/>
              <w:rPr>
                <w:rFonts w:ascii="Times New Roman"/>
                <w:sz w:val="20"/>
              </w:rPr>
            </w:pPr>
          </w:p>
        </w:tc>
        <w:tc>
          <w:tcPr>
            <w:tcW w:w="612" w:type="dxa"/>
          </w:tcPr>
          <w:p w14:paraId="0555D5EE" w14:textId="77777777" w:rsidR="00EF0CA8" w:rsidRDefault="00EF0CA8" w:rsidP="00B70420">
            <w:pPr>
              <w:pStyle w:val="TableParagraph"/>
              <w:spacing w:line="267" w:lineRule="exact"/>
              <w:ind w:left="206"/>
            </w:pPr>
            <w:r>
              <w:rPr>
                <w:spacing w:val="-5"/>
              </w:rPr>
              <w:t>2.7</w:t>
            </w:r>
          </w:p>
        </w:tc>
        <w:tc>
          <w:tcPr>
            <w:tcW w:w="576" w:type="dxa"/>
          </w:tcPr>
          <w:p w14:paraId="48FCC036" w14:textId="77777777" w:rsidR="00EF0CA8" w:rsidRDefault="00EF0CA8" w:rsidP="00B70420">
            <w:pPr>
              <w:pStyle w:val="TableParagraph"/>
              <w:spacing w:line="267" w:lineRule="exact"/>
              <w:ind w:left="206"/>
            </w:pPr>
            <w:r>
              <w:rPr>
                <w:spacing w:val="-5"/>
              </w:rPr>
              <w:t>0.1</w:t>
            </w:r>
          </w:p>
          <w:p w14:paraId="2366ACAA" w14:textId="77777777" w:rsidR="00EF0CA8" w:rsidRDefault="00EF0CA8" w:rsidP="00B70420">
            <w:pPr>
              <w:pStyle w:val="TableParagraph"/>
              <w:spacing w:before="38"/>
              <w:ind w:left="206"/>
            </w:pPr>
            <w:r>
              <w:rPr>
                <w:spacing w:val="-10"/>
              </w:rPr>
              <w:t>5</w:t>
            </w:r>
          </w:p>
        </w:tc>
        <w:tc>
          <w:tcPr>
            <w:tcW w:w="1176" w:type="dxa"/>
          </w:tcPr>
          <w:p w14:paraId="34FAAF74" w14:textId="77777777" w:rsidR="00EF0CA8" w:rsidRDefault="00EF0CA8" w:rsidP="00B70420">
            <w:pPr>
              <w:pStyle w:val="TableParagraph"/>
              <w:spacing w:line="267" w:lineRule="exact"/>
              <w:ind w:left="206"/>
            </w:pPr>
            <w:r>
              <w:rPr>
                <w:spacing w:val="-2"/>
              </w:rPr>
              <w:t>9.450</w:t>
            </w:r>
          </w:p>
        </w:tc>
        <w:tc>
          <w:tcPr>
            <w:tcW w:w="1063" w:type="dxa"/>
          </w:tcPr>
          <w:p w14:paraId="1029C9BD" w14:textId="77777777" w:rsidR="00EF0CA8" w:rsidRDefault="00EF0CA8" w:rsidP="00B70420">
            <w:pPr>
              <w:pStyle w:val="TableParagraph"/>
              <w:rPr>
                <w:rFonts w:ascii="Times New Roman"/>
                <w:sz w:val="20"/>
              </w:rPr>
            </w:pPr>
          </w:p>
        </w:tc>
        <w:tc>
          <w:tcPr>
            <w:tcW w:w="840" w:type="dxa"/>
          </w:tcPr>
          <w:p w14:paraId="2E2D0DE9" w14:textId="77777777" w:rsidR="00EF0CA8" w:rsidRDefault="00EF0CA8" w:rsidP="00B70420">
            <w:pPr>
              <w:pStyle w:val="TableParagraph"/>
              <w:rPr>
                <w:rFonts w:ascii="Times New Roman"/>
                <w:sz w:val="20"/>
              </w:rPr>
            </w:pPr>
          </w:p>
        </w:tc>
      </w:tr>
      <w:tr w:rsidR="00EF0CA8" w14:paraId="31D44FA0" w14:textId="77777777" w:rsidTr="00B70420">
        <w:trPr>
          <w:trHeight w:val="618"/>
        </w:trPr>
        <w:tc>
          <w:tcPr>
            <w:tcW w:w="799" w:type="dxa"/>
          </w:tcPr>
          <w:p w14:paraId="46B5704F" w14:textId="77777777" w:rsidR="00EF0CA8" w:rsidRDefault="00EF0CA8" w:rsidP="00B70420">
            <w:pPr>
              <w:pStyle w:val="TableParagraph"/>
              <w:rPr>
                <w:rFonts w:ascii="Times New Roman"/>
                <w:sz w:val="20"/>
              </w:rPr>
            </w:pPr>
          </w:p>
        </w:tc>
        <w:tc>
          <w:tcPr>
            <w:tcW w:w="5131" w:type="dxa"/>
          </w:tcPr>
          <w:p w14:paraId="39A262C9" w14:textId="77777777" w:rsidR="00EF0CA8" w:rsidRDefault="00EF0CA8" w:rsidP="00B70420">
            <w:pPr>
              <w:pStyle w:val="TableParagraph"/>
              <w:spacing w:line="265" w:lineRule="exact"/>
              <w:ind w:left="208"/>
            </w:pPr>
            <w:r>
              <w:t>FireDoor</w:t>
            </w:r>
            <w:r>
              <w:rPr>
                <w:spacing w:val="-4"/>
              </w:rPr>
              <w:t xml:space="preserve"> wall</w:t>
            </w:r>
          </w:p>
        </w:tc>
        <w:tc>
          <w:tcPr>
            <w:tcW w:w="451" w:type="dxa"/>
          </w:tcPr>
          <w:p w14:paraId="25B49BED" w14:textId="77777777" w:rsidR="00EF0CA8" w:rsidRDefault="00EF0CA8" w:rsidP="00B70420">
            <w:pPr>
              <w:pStyle w:val="TableParagraph"/>
              <w:spacing w:line="265" w:lineRule="exact"/>
              <w:ind w:left="93"/>
              <w:jc w:val="center"/>
            </w:pPr>
            <w:r>
              <w:rPr>
                <w:spacing w:val="-10"/>
              </w:rPr>
              <w:t>1</w:t>
            </w:r>
          </w:p>
        </w:tc>
        <w:tc>
          <w:tcPr>
            <w:tcW w:w="912" w:type="dxa"/>
          </w:tcPr>
          <w:p w14:paraId="1CCEA3F3" w14:textId="77777777" w:rsidR="00EF0CA8" w:rsidRDefault="00EF0CA8" w:rsidP="00B70420">
            <w:pPr>
              <w:pStyle w:val="TableParagraph"/>
              <w:spacing w:line="265" w:lineRule="exact"/>
              <w:ind w:left="206"/>
            </w:pPr>
            <w:r>
              <w:rPr>
                <w:spacing w:val="-4"/>
              </w:rPr>
              <w:t>1.05</w:t>
            </w:r>
          </w:p>
        </w:tc>
        <w:tc>
          <w:tcPr>
            <w:tcW w:w="864" w:type="dxa"/>
          </w:tcPr>
          <w:p w14:paraId="3E745461" w14:textId="77777777" w:rsidR="00EF0CA8" w:rsidRDefault="00EF0CA8" w:rsidP="00B70420">
            <w:pPr>
              <w:pStyle w:val="TableParagraph"/>
              <w:rPr>
                <w:rFonts w:ascii="Times New Roman"/>
                <w:sz w:val="20"/>
              </w:rPr>
            </w:pPr>
          </w:p>
        </w:tc>
        <w:tc>
          <w:tcPr>
            <w:tcW w:w="612" w:type="dxa"/>
          </w:tcPr>
          <w:p w14:paraId="0FD5E26F" w14:textId="77777777" w:rsidR="00EF0CA8" w:rsidRDefault="00EF0CA8" w:rsidP="00B70420">
            <w:pPr>
              <w:pStyle w:val="TableParagraph"/>
              <w:spacing w:line="265" w:lineRule="exact"/>
              <w:ind w:left="206"/>
            </w:pPr>
            <w:r>
              <w:rPr>
                <w:spacing w:val="-5"/>
              </w:rPr>
              <w:t>2.7</w:t>
            </w:r>
          </w:p>
        </w:tc>
        <w:tc>
          <w:tcPr>
            <w:tcW w:w="576" w:type="dxa"/>
          </w:tcPr>
          <w:p w14:paraId="1B5C83F5" w14:textId="77777777" w:rsidR="00EF0CA8" w:rsidRDefault="00EF0CA8" w:rsidP="00B70420">
            <w:pPr>
              <w:pStyle w:val="TableParagraph"/>
              <w:spacing w:line="265" w:lineRule="exact"/>
              <w:ind w:left="206"/>
            </w:pPr>
            <w:r>
              <w:rPr>
                <w:spacing w:val="-5"/>
              </w:rPr>
              <w:t>0.1</w:t>
            </w:r>
          </w:p>
          <w:p w14:paraId="473F1A5B" w14:textId="77777777" w:rsidR="00EF0CA8" w:rsidRDefault="00EF0CA8" w:rsidP="00B70420">
            <w:pPr>
              <w:pStyle w:val="TableParagraph"/>
              <w:spacing w:before="41"/>
              <w:ind w:left="206"/>
            </w:pPr>
            <w:r>
              <w:rPr>
                <w:spacing w:val="-10"/>
              </w:rPr>
              <w:t>5</w:t>
            </w:r>
          </w:p>
        </w:tc>
        <w:tc>
          <w:tcPr>
            <w:tcW w:w="1176" w:type="dxa"/>
          </w:tcPr>
          <w:p w14:paraId="5AE2F26B" w14:textId="77777777" w:rsidR="00EF0CA8" w:rsidRDefault="00EF0CA8" w:rsidP="00B70420">
            <w:pPr>
              <w:pStyle w:val="TableParagraph"/>
              <w:spacing w:line="265" w:lineRule="exact"/>
              <w:ind w:left="206"/>
            </w:pPr>
            <w:r>
              <w:rPr>
                <w:spacing w:val="-2"/>
              </w:rPr>
              <w:t>2.835</w:t>
            </w:r>
          </w:p>
        </w:tc>
        <w:tc>
          <w:tcPr>
            <w:tcW w:w="1063" w:type="dxa"/>
          </w:tcPr>
          <w:p w14:paraId="4F7AD926" w14:textId="77777777" w:rsidR="00EF0CA8" w:rsidRDefault="00EF0CA8" w:rsidP="00B70420">
            <w:pPr>
              <w:pStyle w:val="TableParagraph"/>
              <w:rPr>
                <w:rFonts w:ascii="Times New Roman"/>
                <w:sz w:val="20"/>
              </w:rPr>
            </w:pPr>
          </w:p>
        </w:tc>
        <w:tc>
          <w:tcPr>
            <w:tcW w:w="840" w:type="dxa"/>
          </w:tcPr>
          <w:p w14:paraId="36E95E52" w14:textId="77777777" w:rsidR="00EF0CA8" w:rsidRDefault="00EF0CA8" w:rsidP="00B70420">
            <w:pPr>
              <w:pStyle w:val="TableParagraph"/>
              <w:rPr>
                <w:rFonts w:ascii="Times New Roman"/>
                <w:sz w:val="20"/>
              </w:rPr>
            </w:pPr>
          </w:p>
        </w:tc>
      </w:tr>
      <w:tr w:rsidR="00EF0CA8" w14:paraId="4521F177" w14:textId="77777777" w:rsidTr="00B70420">
        <w:trPr>
          <w:trHeight w:val="615"/>
        </w:trPr>
        <w:tc>
          <w:tcPr>
            <w:tcW w:w="799" w:type="dxa"/>
          </w:tcPr>
          <w:p w14:paraId="38FF6CD1" w14:textId="77777777" w:rsidR="00EF0CA8" w:rsidRDefault="00EF0CA8" w:rsidP="00B70420">
            <w:pPr>
              <w:pStyle w:val="TableParagraph"/>
              <w:rPr>
                <w:rFonts w:ascii="Times New Roman"/>
                <w:sz w:val="20"/>
              </w:rPr>
            </w:pPr>
          </w:p>
        </w:tc>
        <w:tc>
          <w:tcPr>
            <w:tcW w:w="5131" w:type="dxa"/>
          </w:tcPr>
          <w:p w14:paraId="39FE508A" w14:textId="77777777" w:rsidR="00EF0CA8" w:rsidRDefault="00EF0CA8" w:rsidP="00B70420">
            <w:pPr>
              <w:pStyle w:val="TableParagraph"/>
              <w:spacing w:line="265" w:lineRule="exact"/>
              <w:ind w:left="208"/>
            </w:pPr>
            <w:r>
              <w:rPr>
                <w:spacing w:val="-5"/>
              </w:rPr>
              <w:t>FD</w:t>
            </w:r>
          </w:p>
        </w:tc>
        <w:tc>
          <w:tcPr>
            <w:tcW w:w="451" w:type="dxa"/>
          </w:tcPr>
          <w:p w14:paraId="6C6483F7" w14:textId="77777777" w:rsidR="00EF0CA8" w:rsidRDefault="00EF0CA8" w:rsidP="00B70420">
            <w:pPr>
              <w:pStyle w:val="TableParagraph"/>
              <w:spacing w:line="265" w:lineRule="exact"/>
              <w:ind w:left="93"/>
              <w:jc w:val="center"/>
            </w:pPr>
            <w:r>
              <w:rPr>
                <w:spacing w:val="-10"/>
              </w:rPr>
              <w:t>1</w:t>
            </w:r>
          </w:p>
        </w:tc>
        <w:tc>
          <w:tcPr>
            <w:tcW w:w="912" w:type="dxa"/>
          </w:tcPr>
          <w:p w14:paraId="67277FA8" w14:textId="77777777" w:rsidR="00EF0CA8" w:rsidRDefault="00EF0CA8" w:rsidP="00B70420">
            <w:pPr>
              <w:pStyle w:val="TableParagraph"/>
              <w:rPr>
                <w:rFonts w:ascii="Times New Roman"/>
                <w:sz w:val="20"/>
              </w:rPr>
            </w:pPr>
          </w:p>
        </w:tc>
        <w:tc>
          <w:tcPr>
            <w:tcW w:w="864" w:type="dxa"/>
          </w:tcPr>
          <w:p w14:paraId="715943A5" w14:textId="77777777" w:rsidR="00EF0CA8" w:rsidRDefault="00EF0CA8" w:rsidP="00B70420">
            <w:pPr>
              <w:pStyle w:val="TableParagraph"/>
              <w:spacing w:line="265" w:lineRule="exact"/>
              <w:ind w:left="72" w:right="221"/>
              <w:jc w:val="center"/>
            </w:pPr>
            <w:r>
              <w:rPr>
                <w:spacing w:val="-5"/>
              </w:rPr>
              <w:t>1.2</w:t>
            </w:r>
          </w:p>
        </w:tc>
        <w:tc>
          <w:tcPr>
            <w:tcW w:w="612" w:type="dxa"/>
          </w:tcPr>
          <w:p w14:paraId="0884F533" w14:textId="77777777" w:rsidR="00EF0CA8" w:rsidRDefault="00EF0CA8" w:rsidP="00B70420">
            <w:pPr>
              <w:pStyle w:val="TableParagraph"/>
              <w:spacing w:line="265" w:lineRule="exact"/>
              <w:ind w:left="206"/>
            </w:pPr>
            <w:r>
              <w:rPr>
                <w:spacing w:val="-5"/>
              </w:rPr>
              <w:t>2.1</w:t>
            </w:r>
          </w:p>
        </w:tc>
        <w:tc>
          <w:tcPr>
            <w:tcW w:w="576" w:type="dxa"/>
          </w:tcPr>
          <w:p w14:paraId="6FBF5A80" w14:textId="77777777" w:rsidR="00EF0CA8" w:rsidRDefault="00EF0CA8" w:rsidP="00B70420">
            <w:pPr>
              <w:pStyle w:val="TableParagraph"/>
              <w:spacing w:line="265" w:lineRule="exact"/>
              <w:ind w:left="206"/>
            </w:pPr>
            <w:r>
              <w:rPr>
                <w:spacing w:val="-5"/>
              </w:rPr>
              <w:t>0.1</w:t>
            </w:r>
          </w:p>
          <w:p w14:paraId="1AFFCA74" w14:textId="77777777" w:rsidR="00EF0CA8" w:rsidRDefault="00EF0CA8" w:rsidP="00B70420">
            <w:pPr>
              <w:pStyle w:val="TableParagraph"/>
              <w:spacing w:before="41"/>
              <w:ind w:left="206"/>
            </w:pPr>
            <w:r>
              <w:rPr>
                <w:spacing w:val="-10"/>
              </w:rPr>
              <w:t>5</w:t>
            </w:r>
          </w:p>
        </w:tc>
        <w:tc>
          <w:tcPr>
            <w:tcW w:w="1176" w:type="dxa"/>
          </w:tcPr>
          <w:p w14:paraId="6206719F" w14:textId="77777777" w:rsidR="00EF0CA8" w:rsidRDefault="00EF0CA8" w:rsidP="00B70420">
            <w:pPr>
              <w:pStyle w:val="TableParagraph"/>
              <w:spacing w:line="265" w:lineRule="exact"/>
              <w:ind w:left="206"/>
            </w:pPr>
            <w:r>
              <w:rPr>
                <w:spacing w:val="-2"/>
              </w:rPr>
              <w:t>-2.520</w:t>
            </w:r>
          </w:p>
        </w:tc>
        <w:tc>
          <w:tcPr>
            <w:tcW w:w="1063" w:type="dxa"/>
          </w:tcPr>
          <w:p w14:paraId="2C41C46B" w14:textId="77777777" w:rsidR="00EF0CA8" w:rsidRDefault="00EF0CA8" w:rsidP="00B70420">
            <w:pPr>
              <w:pStyle w:val="TableParagraph"/>
              <w:rPr>
                <w:rFonts w:ascii="Times New Roman"/>
                <w:sz w:val="20"/>
              </w:rPr>
            </w:pPr>
          </w:p>
        </w:tc>
        <w:tc>
          <w:tcPr>
            <w:tcW w:w="840" w:type="dxa"/>
          </w:tcPr>
          <w:p w14:paraId="721906AC" w14:textId="77777777" w:rsidR="00EF0CA8" w:rsidRDefault="00EF0CA8" w:rsidP="00B70420">
            <w:pPr>
              <w:pStyle w:val="TableParagraph"/>
              <w:rPr>
                <w:rFonts w:ascii="Times New Roman"/>
                <w:sz w:val="20"/>
              </w:rPr>
            </w:pPr>
          </w:p>
        </w:tc>
      </w:tr>
      <w:tr w:rsidR="00EF0CA8" w14:paraId="5395E838" w14:textId="77777777" w:rsidTr="00B70420">
        <w:trPr>
          <w:trHeight w:val="618"/>
        </w:trPr>
        <w:tc>
          <w:tcPr>
            <w:tcW w:w="799" w:type="dxa"/>
          </w:tcPr>
          <w:p w14:paraId="42393B2C" w14:textId="77777777" w:rsidR="00EF0CA8" w:rsidRDefault="00EF0CA8" w:rsidP="00B70420">
            <w:pPr>
              <w:pStyle w:val="TableParagraph"/>
              <w:rPr>
                <w:rFonts w:ascii="Times New Roman"/>
                <w:sz w:val="20"/>
              </w:rPr>
            </w:pPr>
          </w:p>
        </w:tc>
        <w:tc>
          <w:tcPr>
            <w:tcW w:w="5131" w:type="dxa"/>
          </w:tcPr>
          <w:p w14:paraId="289FD1C4" w14:textId="77777777" w:rsidR="00EF0CA8" w:rsidRDefault="00EF0CA8" w:rsidP="00B70420">
            <w:pPr>
              <w:pStyle w:val="TableParagraph"/>
              <w:spacing w:line="267" w:lineRule="exact"/>
              <w:ind w:left="208"/>
            </w:pPr>
            <w:r>
              <w:rPr>
                <w:spacing w:val="-10"/>
              </w:rPr>
              <w:t>D</w:t>
            </w:r>
          </w:p>
        </w:tc>
        <w:tc>
          <w:tcPr>
            <w:tcW w:w="451" w:type="dxa"/>
          </w:tcPr>
          <w:p w14:paraId="163F0A52" w14:textId="77777777" w:rsidR="00EF0CA8" w:rsidRDefault="00EF0CA8" w:rsidP="00B70420">
            <w:pPr>
              <w:pStyle w:val="TableParagraph"/>
              <w:spacing w:line="267" w:lineRule="exact"/>
              <w:ind w:left="93"/>
              <w:jc w:val="center"/>
            </w:pPr>
            <w:r>
              <w:rPr>
                <w:spacing w:val="-10"/>
              </w:rPr>
              <w:t>1</w:t>
            </w:r>
          </w:p>
        </w:tc>
        <w:tc>
          <w:tcPr>
            <w:tcW w:w="912" w:type="dxa"/>
          </w:tcPr>
          <w:p w14:paraId="0B7BB586" w14:textId="77777777" w:rsidR="00EF0CA8" w:rsidRDefault="00EF0CA8" w:rsidP="00B70420">
            <w:pPr>
              <w:pStyle w:val="TableParagraph"/>
              <w:rPr>
                <w:rFonts w:ascii="Times New Roman"/>
                <w:sz w:val="20"/>
              </w:rPr>
            </w:pPr>
          </w:p>
        </w:tc>
        <w:tc>
          <w:tcPr>
            <w:tcW w:w="864" w:type="dxa"/>
          </w:tcPr>
          <w:p w14:paraId="23EF7EF8" w14:textId="77777777" w:rsidR="00EF0CA8" w:rsidRDefault="00EF0CA8" w:rsidP="00B70420">
            <w:pPr>
              <w:pStyle w:val="TableParagraph"/>
              <w:spacing w:line="267" w:lineRule="exact"/>
              <w:ind w:left="72" w:right="221"/>
              <w:jc w:val="center"/>
            </w:pPr>
            <w:r>
              <w:rPr>
                <w:spacing w:val="-5"/>
              </w:rPr>
              <w:t>2.4</w:t>
            </w:r>
          </w:p>
        </w:tc>
        <w:tc>
          <w:tcPr>
            <w:tcW w:w="612" w:type="dxa"/>
          </w:tcPr>
          <w:p w14:paraId="35E6A6CB" w14:textId="77777777" w:rsidR="00EF0CA8" w:rsidRDefault="00EF0CA8" w:rsidP="00B70420">
            <w:pPr>
              <w:pStyle w:val="TableParagraph"/>
              <w:spacing w:line="267" w:lineRule="exact"/>
              <w:ind w:left="206"/>
            </w:pPr>
            <w:r>
              <w:rPr>
                <w:spacing w:val="-5"/>
              </w:rPr>
              <w:t>2.1</w:t>
            </w:r>
          </w:p>
        </w:tc>
        <w:tc>
          <w:tcPr>
            <w:tcW w:w="576" w:type="dxa"/>
          </w:tcPr>
          <w:p w14:paraId="6C998426" w14:textId="77777777" w:rsidR="00EF0CA8" w:rsidRDefault="00EF0CA8" w:rsidP="00B70420">
            <w:pPr>
              <w:pStyle w:val="TableParagraph"/>
              <w:spacing w:line="267" w:lineRule="exact"/>
              <w:ind w:left="206"/>
            </w:pPr>
            <w:r>
              <w:rPr>
                <w:spacing w:val="-5"/>
              </w:rPr>
              <w:t>0.1</w:t>
            </w:r>
          </w:p>
          <w:p w14:paraId="586F8DCE" w14:textId="77777777" w:rsidR="00EF0CA8" w:rsidRDefault="00EF0CA8" w:rsidP="00B70420">
            <w:pPr>
              <w:pStyle w:val="TableParagraph"/>
              <w:spacing w:before="38"/>
              <w:ind w:left="206"/>
            </w:pPr>
            <w:r>
              <w:rPr>
                <w:spacing w:val="-10"/>
              </w:rPr>
              <w:t>5</w:t>
            </w:r>
          </w:p>
        </w:tc>
        <w:tc>
          <w:tcPr>
            <w:tcW w:w="1176" w:type="dxa"/>
          </w:tcPr>
          <w:p w14:paraId="4A9FF62C" w14:textId="77777777" w:rsidR="00EF0CA8" w:rsidRDefault="00EF0CA8" w:rsidP="00B70420">
            <w:pPr>
              <w:pStyle w:val="TableParagraph"/>
              <w:spacing w:line="267" w:lineRule="exact"/>
              <w:ind w:left="206"/>
            </w:pPr>
            <w:r>
              <w:rPr>
                <w:spacing w:val="-2"/>
              </w:rPr>
              <w:t>-5.040</w:t>
            </w:r>
          </w:p>
        </w:tc>
        <w:tc>
          <w:tcPr>
            <w:tcW w:w="1063" w:type="dxa"/>
          </w:tcPr>
          <w:p w14:paraId="75B3C3C2" w14:textId="77777777" w:rsidR="00EF0CA8" w:rsidRDefault="00EF0CA8" w:rsidP="00B70420">
            <w:pPr>
              <w:pStyle w:val="TableParagraph"/>
              <w:rPr>
                <w:rFonts w:ascii="Times New Roman"/>
                <w:sz w:val="20"/>
              </w:rPr>
            </w:pPr>
          </w:p>
        </w:tc>
        <w:tc>
          <w:tcPr>
            <w:tcW w:w="840" w:type="dxa"/>
          </w:tcPr>
          <w:p w14:paraId="0C69D826" w14:textId="77777777" w:rsidR="00EF0CA8" w:rsidRDefault="00EF0CA8" w:rsidP="00B70420">
            <w:pPr>
              <w:pStyle w:val="TableParagraph"/>
              <w:rPr>
                <w:rFonts w:ascii="Times New Roman"/>
                <w:sz w:val="20"/>
              </w:rPr>
            </w:pPr>
          </w:p>
        </w:tc>
      </w:tr>
      <w:tr w:rsidR="00EF0CA8" w14:paraId="5D442EE0" w14:textId="77777777" w:rsidTr="00B70420">
        <w:trPr>
          <w:trHeight w:val="618"/>
        </w:trPr>
        <w:tc>
          <w:tcPr>
            <w:tcW w:w="799" w:type="dxa"/>
          </w:tcPr>
          <w:p w14:paraId="38FA91F3" w14:textId="77777777" w:rsidR="00EF0CA8" w:rsidRDefault="00EF0CA8" w:rsidP="00B70420">
            <w:pPr>
              <w:pStyle w:val="TableParagraph"/>
              <w:rPr>
                <w:rFonts w:ascii="Times New Roman"/>
                <w:sz w:val="20"/>
              </w:rPr>
            </w:pPr>
          </w:p>
        </w:tc>
        <w:tc>
          <w:tcPr>
            <w:tcW w:w="5131" w:type="dxa"/>
          </w:tcPr>
          <w:p w14:paraId="7FBDD670" w14:textId="77777777" w:rsidR="00EF0CA8" w:rsidRDefault="00EF0CA8" w:rsidP="00B70420">
            <w:pPr>
              <w:pStyle w:val="TableParagraph"/>
              <w:spacing w:line="265" w:lineRule="exact"/>
              <w:ind w:left="208"/>
            </w:pPr>
            <w:r>
              <w:rPr>
                <w:spacing w:val="-5"/>
              </w:rPr>
              <w:t>D1</w:t>
            </w:r>
          </w:p>
        </w:tc>
        <w:tc>
          <w:tcPr>
            <w:tcW w:w="451" w:type="dxa"/>
          </w:tcPr>
          <w:p w14:paraId="30D88B9D" w14:textId="77777777" w:rsidR="00EF0CA8" w:rsidRDefault="00EF0CA8" w:rsidP="00B70420">
            <w:pPr>
              <w:pStyle w:val="TableParagraph"/>
              <w:spacing w:line="265" w:lineRule="exact"/>
              <w:ind w:left="93"/>
              <w:jc w:val="center"/>
            </w:pPr>
            <w:r>
              <w:rPr>
                <w:spacing w:val="-10"/>
              </w:rPr>
              <w:t>1</w:t>
            </w:r>
          </w:p>
        </w:tc>
        <w:tc>
          <w:tcPr>
            <w:tcW w:w="912" w:type="dxa"/>
          </w:tcPr>
          <w:p w14:paraId="7E70C280" w14:textId="77777777" w:rsidR="00EF0CA8" w:rsidRDefault="00EF0CA8" w:rsidP="00B70420">
            <w:pPr>
              <w:pStyle w:val="TableParagraph"/>
              <w:rPr>
                <w:rFonts w:ascii="Times New Roman"/>
                <w:sz w:val="20"/>
              </w:rPr>
            </w:pPr>
          </w:p>
        </w:tc>
        <w:tc>
          <w:tcPr>
            <w:tcW w:w="864" w:type="dxa"/>
          </w:tcPr>
          <w:p w14:paraId="46E298BE" w14:textId="77777777" w:rsidR="00EF0CA8" w:rsidRDefault="00EF0CA8" w:rsidP="00B70420">
            <w:pPr>
              <w:pStyle w:val="TableParagraph"/>
              <w:spacing w:line="265" w:lineRule="exact"/>
              <w:ind w:left="72" w:right="221"/>
              <w:jc w:val="center"/>
            </w:pPr>
            <w:r>
              <w:rPr>
                <w:spacing w:val="-5"/>
              </w:rPr>
              <w:t>1.2</w:t>
            </w:r>
          </w:p>
        </w:tc>
        <w:tc>
          <w:tcPr>
            <w:tcW w:w="612" w:type="dxa"/>
          </w:tcPr>
          <w:p w14:paraId="7E0A8EC1" w14:textId="77777777" w:rsidR="00EF0CA8" w:rsidRDefault="00EF0CA8" w:rsidP="00B70420">
            <w:pPr>
              <w:pStyle w:val="TableParagraph"/>
              <w:spacing w:line="265" w:lineRule="exact"/>
              <w:ind w:left="206"/>
            </w:pPr>
            <w:r>
              <w:rPr>
                <w:spacing w:val="-5"/>
              </w:rPr>
              <w:t>2.1</w:t>
            </w:r>
          </w:p>
        </w:tc>
        <w:tc>
          <w:tcPr>
            <w:tcW w:w="576" w:type="dxa"/>
          </w:tcPr>
          <w:p w14:paraId="76138B3B" w14:textId="77777777" w:rsidR="00EF0CA8" w:rsidRDefault="00EF0CA8" w:rsidP="00B70420">
            <w:pPr>
              <w:pStyle w:val="TableParagraph"/>
              <w:spacing w:line="265" w:lineRule="exact"/>
              <w:ind w:left="206"/>
            </w:pPr>
            <w:r>
              <w:rPr>
                <w:spacing w:val="-5"/>
              </w:rPr>
              <w:t>0.1</w:t>
            </w:r>
          </w:p>
          <w:p w14:paraId="66D13FDB" w14:textId="77777777" w:rsidR="00EF0CA8" w:rsidRDefault="00EF0CA8" w:rsidP="00B70420">
            <w:pPr>
              <w:pStyle w:val="TableParagraph"/>
              <w:spacing w:before="41"/>
              <w:ind w:left="206"/>
            </w:pPr>
            <w:r>
              <w:rPr>
                <w:spacing w:val="-10"/>
              </w:rPr>
              <w:t>5</w:t>
            </w:r>
          </w:p>
        </w:tc>
        <w:tc>
          <w:tcPr>
            <w:tcW w:w="1176" w:type="dxa"/>
          </w:tcPr>
          <w:p w14:paraId="048BA448" w14:textId="77777777" w:rsidR="00EF0CA8" w:rsidRDefault="00EF0CA8" w:rsidP="00B70420">
            <w:pPr>
              <w:pStyle w:val="TableParagraph"/>
              <w:spacing w:line="265" w:lineRule="exact"/>
              <w:ind w:left="206"/>
            </w:pPr>
            <w:r>
              <w:rPr>
                <w:spacing w:val="-2"/>
              </w:rPr>
              <w:t>-2.520</w:t>
            </w:r>
          </w:p>
        </w:tc>
        <w:tc>
          <w:tcPr>
            <w:tcW w:w="1063" w:type="dxa"/>
          </w:tcPr>
          <w:p w14:paraId="7C2A0AF6" w14:textId="77777777" w:rsidR="00EF0CA8" w:rsidRDefault="00EF0CA8" w:rsidP="00B70420">
            <w:pPr>
              <w:pStyle w:val="TableParagraph"/>
              <w:rPr>
                <w:rFonts w:ascii="Times New Roman"/>
                <w:sz w:val="20"/>
              </w:rPr>
            </w:pPr>
          </w:p>
        </w:tc>
        <w:tc>
          <w:tcPr>
            <w:tcW w:w="840" w:type="dxa"/>
          </w:tcPr>
          <w:p w14:paraId="73F37108" w14:textId="77777777" w:rsidR="00EF0CA8" w:rsidRDefault="00EF0CA8" w:rsidP="00B70420">
            <w:pPr>
              <w:pStyle w:val="TableParagraph"/>
              <w:rPr>
                <w:rFonts w:ascii="Times New Roman"/>
                <w:sz w:val="20"/>
              </w:rPr>
            </w:pPr>
          </w:p>
        </w:tc>
      </w:tr>
      <w:tr w:rsidR="00EF0CA8" w14:paraId="08C9CE6E" w14:textId="77777777" w:rsidTr="00B70420">
        <w:trPr>
          <w:trHeight w:val="618"/>
        </w:trPr>
        <w:tc>
          <w:tcPr>
            <w:tcW w:w="799" w:type="dxa"/>
          </w:tcPr>
          <w:p w14:paraId="1BC721AB" w14:textId="77777777" w:rsidR="00EF0CA8" w:rsidRDefault="00EF0CA8" w:rsidP="00B70420">
            <w:pPr>
              <w:pStyle w:val="TableParagraph"/>
              <w:rPr>
                <w:rFonts w:ascii="Times New Roman"/>
                <w:sz w:val="20"/>
              </w:rPr>
            </w:pPr>
          </w:p>
        </w:tc>
        <w:tc>
          <w:tcPr>
            <w:tcW w:w="5131" w:type="dxa"/>
          </w:tcPr>
          <w:p w14:paraId="41634BE0" w14:textId="77777777" w:rsidR="00EF0CA8" w:rsidRDefault="00EF0CA8" w:rsidP="00B70420">
            <w:pPr>
              <w:pStyle w:val="TableParagraph"/>
              <w:spacing w:line="265" w:lineRule="exact"/>
              <w:ind w:left="208"/>
            </w:pPr>
            <w:r>
              <w:rPr>
                <w:spacing w:val="-5"/>
              </w:rPr>
              <w:t>D2</w:t>
            </w:r>
          </w:p>
        </w:tc>
        <w:tc>
          <w:tcPr>
            <w:tcW w:w="451" w:type="dxa"/>
          </w:tcPr>
          <w:p w14:paraId="1962B767" w14:textId="77777777" w:rsidR="00EF0CA8" w:rsidRDefault="00EF0CA8" w:rsidP="00B70420">
            <w:pPr>
              <w:pStyle w:val="TableParagraph"/>
              <w:spacing w:line="265" w:lineRule="exact"/>
              <w:ind w:left="93"/>
              <w:jc w:val="center"/>
            </w:pPr>
            <w:r>
              <w:rPr>
                <w:spacing w:val="-10"/>
              </w:rPr>
              <w:t>2</w:t>
            </w:r>
          </w:p>
        </w:tc>
        <w:tc>
          <w:tcPr>
            <w:tcW w:w="912" w:type="dxa"/>
          </w:tcPr>
          <w:p w14:paraId="7B22BAE3" w14:textId="77777777" w:rsidR="00EF0CA8" w:rsidRDefault="00EF0CA8" w:rsidP="00B70420">
            <w:pPr>
              <w:pStyle w:val="TableParagraph"/>
              <w:rPr>
                <w:rFonts w:ascii="Times New Roman"/>
                <w:sz w:val="20"/>
              </w:rPr>
            </w:pPr>
          </w:p>
        </w:tc>
        <w:tc>
          <w:tcPr>
            <w:tcW w:w="864" w:type="dxa"/>
          </w:tcPr>
          <w:p w14:paraId="7E6899D0" w14:textId="77777777" w:rsidR="00EF0CA8" w:rsidRDefault="00EF0CA8" w:rsidP="00B70420">
            <w:pPr>
              <w:pStyle w:val="TableParagraph"/>
              <w:spacing w:line="265" w:lineRule="exact"/>
              <w:ind w:left="112" w:right="149"/>
              <w:jc w:val="center"/>
            </w:pPr>
            <w:r>
              <w:rPr>
                <w:spacing w:val="-4"/>
              </w:rPr>
              <w:t>1.00</w:t>
            </w:r>
          </w:p>
        </w:tc>
        <w:tc>
          <w:tcPr>
            <w:tcW w:w="612" w:type="dxa"/>
          </w:tcPr>
          <w:p w14:paraId="0DE1AA71" w14:textId="77777777" w:rsidR="00EF0CA8" w:rsidRDefault="00EF0CA8" w:rsidP="00B70420">
            <w:pPr>
              <w:pStyle w:val="TableParagraph"/>
              <w:spacing w:line="265" w:lineRule="exact"/>
              <w:ind w:left="206" w:right="-15"/>
            </w:pPr>
            <w:r>
              <w:rPr>
                <w:spacing w:val="-4"/>
              </w:rPr>
              <w:t>2.10</w:t>
            </w:r>
          </w:p>
          <w:p w14:paraId="2554577E" w14:textId="77777777" w:rsidR="00EF0CA8" w:rsidRDefault="00EF0CA8" w:rsidP="00B70420">
            <w:pPr>
              <w:pStyle w:val="TableParagraph"/>
              <w:spacing w:before="41"/>
              <w:ind w:left="206"/>
            </w:pPr>
            <w:r>
              <w:rPr>
                <w:spacing w:val="-10"/>
              </w:rPr>
              <w:t>0</w:t>
            </w:r>
          </w:p>
        </w:tc>
        <w:tc>
          <w:tcPr>
            <w:tcW w:w="576" w:type="dxa"/>
          </w:tcPr>
          <w:p w14:paraId="2FAD3738" w14:textId="77777777" w:rsidR="00EF0CA8" w:rsidRDefault="00EF0CA8" w:rsidP="00B70420">
            <w:pPr>
              <w:pStyle w:val="TableParagraph"/>
              <w:spacing w:line="265" w:lineRule="exact"/>
              <w:ind w:left="206"/>
            </w:pPr>
            <w:r>
              <w:rPr>
                <w:spacing w:val="-5"/>
              </w:rPr>
              <w:t>0.1</w:t>
            </w:r>
          </w:p>
          <w:p w14:paraId="232C2CE6" w14:textId="77777777" w:rsidR="00EF0CA8" w:rsidRDefault="00EF0CA8" w:rsidP="00B70420">
            <w:pPr>
              <w:pStyle w:val="TableParagraph"/>
              <w:spacing w:before="41"/>
              <w:ind w:left="206"/>
            </w:pPr>
            <w:r>
              <w:rPr>
                <w:spacing w:val="-10"/>
              </w:rPr>
              <w:t>5</w:t>
            </w:r>
          </w:p>
        </w:tc>
        <w:tc>
          <w:tcPr>
            <w:tcW w:w="1176" w:type="dxa"/>
          </w:tcPr>
          <w:p w14:paraId="70C326F4" w14:textId="77777777" w:rsidR="00EF0CA8" w:rsidRDefault="00EF0CA8" w:rsidP="00B70420">
            <w:pPr>
              <w:pStyle w:val="TableParagraph"/>
              <w:spacing w:line="265" w:lineRule="exact"/>
              <w:ind w:left="206"/>
            </w:pPr>
            <w:r>
              <w:rPr>
                <w:spacing w:val="-2"/>
              </w:rPr>
              <w:t>-4.200</w:t>
            </w:r>
          </w:p>
        </w:tc>
        <w:tc>
          <w:tcPr>
            <w:tcW w:w="1063" w:type="dxa"/>
          </w:tcPr>
          <w:p w14:paraId="09BA4FB6" w14:textId="77777777" w:rsidR="00EF0CA8" w:rsidRDefault="00EF0CA8" w:rsidP="00B70420">
            <w:pPr>
              <w:pStyle w:val="TableParagraph"/>
              <w:rPr>
                <w:rFonts w:ascii="Times New Roman"/>
                <w:sz w:val="20"/>
              </w:rPr>
            </w:pPr>
          </w:p>
        </w:tc>
        <w:tc>
          <w:tcPr>
            <w:tcW w:w="840" w:type="dxa"/>
          </w:tcPr>
          <w:p w14:paraId="4B90B057" w14:textId="77777777" w:rsidR="00EF0CA8" w:rsidRDefault="00EF0CA8" w:rsidP="00B70420">
            <w:pPr>
              <w:pStyle w:val="TableParagraph"/>
              <w:rPr>
                <w:rFonts w:ascii="Times New Roman"/>
                <w:sz w:val="20"/>
              </w:rPr>
            </w:pPr>
          </w:p>
        </w:tc>
      </w:tr>
      <w:tr w:rsidR="00EF0CA8" w14:paraId="55F5AF83" w14:textId="77777777" w:rsidTr="00B70420">
        <w:trPr>
          <w:trHeight w:val="308"/>
        </w:trPr>
        <w:tc>
          <w:tcPr>
            <w:tcW w:w="799" w:type="dxa"/>
          </w:tcPr>
          <w:p w14:paraId="4100F6C0" w14:textId="77777777" w:rsidR="00EF0CA8" w:rsidRDefault="00EF0CA8" w:rsidP="00B70420">
            <w:pPr>
              <w:pStyle w:val="TableParagraph"/>
              <w:rPr>
                <w:rFonts w:ascii="Times New Roman"/>
                <w:sz w:val="20"/>
              </w:rPr>
            </w:pPr>
          </w:p>
        </w:tc>
        <w:tc>
          <w:tcPr>
            <w:tcW w:w="5131" w:type="dxa"/>
          </w:tcPr>
          <w:p w14:paraId="5D0704B5" w14:textId="77777777" w:rsidR="00EF0CA8" w:rsidRDefault="00EF0CA8" w:rsidP="00B70420">
            <w:pPr>
              <w:pStyle w:val="TableParagraph"/>
              <w:spacing w:line="265" w:lineRule="exact"/>
              <w:ind w:left="208"/>
            </w:pPr>
            <w:r>
              <w:rPr>
                <w:spacing w:val="-5"/>
              </w:rPr>
              <w:t>D3</w:t>
            </w:r>
          </w:p>
        </w:tc>
        <w:tc>
          <w:tcPr>
            <w:tcW w:w="451" w:type="dxa"/>
          </w:tcPr>
          <w:p w14:paraId="714C6F3D" w14:textId="77777777" w:rsidR="00EF0CA8" w:rsidRDefault="00EF0CA8" w:rsidP="00B70420">
            <w:pPr>
              <w:pStyle w:val="TableParagraph"/>
              <w:spacing w:line="265" w:lineRule="exact"/>
              <w:ind w:left="93"/>
              <w:jc w:val="center"/>
            </w:pPr>
            <w:r>
              <w:rPr>
                <w:spacing w:val="-10"/>
              </w:rPr>
              <w:t>3</w:t>
            </w:r>
          </w:p>
        </w:tc>
        <w:tc>
          <w:tcPr>
            <w:tcW w:w="912" w:type="dxa"/>
          </w:tcPr>
          <w:p w14:paraId="1C546F0C" w14:textId="77777777" w:rsidR="00EF0CA8" w:rsidRDefault="00EF0CA8" w:rsidP="00B70420">
            <w:pPr>
              <w:pStyle w:val="TableParagraph"/>
              <w:rPr>
                <w:rFonts w:ascii="Times New Roman"/>
                <w:sz w:val="20"/>
              </w:rPr>
            </w:pPr>
          </w:p>
        </w:tc>
        <w:tc>
          <w:tcPr>
            <w:tcW w:w="864" w:type="dxa"/>
          </w:tcPr>
          <w:p w14:paraId="6E34EACF" w14:textId="77777777" w:rsidR="00EF0CA8" w:rsidRDefault="00EF0CA8" w:rsidP="00B70420">
            <w:pPr>
              <w:pStyle w:val="TableParagraph"/>
              <w:spacing w:line="265" w:lineRule="exact"/>
              <w:ind w:left="112" w:right="149"/>
              <w:jc w:val="center"/>
            </w:pPr>
            <w:r>
              <w:rPr>
                <w:spacing w:val="-4"/>
              </w:rPr>
              <w:t>0.90</w:t>
            </w:r>
          </w:p>
        </w:tc>
        <w:tc>
          <w:tcPr>
            <w:tcW w:w="612" w:type="dxa"/>
          </w:tcPr>
          <w:p w14:paraId="7F210407" w14:textId="77777777" w:rsidR="00EF0CA8" w:rsidRDefault="00EF0CA8" w:rsidP="00B70420">
            <w:pPr>
              <w:pStyle w:val="TableParagraph"/>
              <w:spacing w:line="265" w:lineRule="exact"/>
              <w:ind w:left="206" w:right="-15"/>
            </w:pPr>
            <w:r>
              <w:rPr>
                <w:spacing w:val="-4"/>
              </w:rPr>
              <w:t>2.10</w:t>
            </w:r>
          </w:p>
        </w:tc>
        <w:tc>
          <w:tcPr>
            <w:tcW w:w="576" w:type="dxa"/>
          </w:tcPr>
          <w:p w14:paraId="30A47210" w14:textId="77777777" w:rsidR="00EF0CA8" w:rsidRDefault="00EF0CA8" w:rsidP="00B70420">
            <w:pPr>
              <w:pStyle w:val="TableParagraph"/>
              <w:spacing w:line="265" w:lineRule="exact"/>
              <w:ind w:left="206"/>
            </w:pPr>
            <w:r>
              <w:rPr>
                <w:spacing w:val="-5"/>
              </w:rPr>
              <w:t>0.1</w:t>
            </w:r>
          </w:p>
        </w:tc>
        <w:tc>
          <w:tcPr>
            <w:tcW w:w="1176" w:type="dxa"/>
          </w:tcPr>
          <w:p w14:paraId="2FB88A7C" w14:textId="77777777" w:rsidR="00EF0CA8" w:rsidRDefault="00EF0CA8" w:rsidP="00B70420">
            <w:pPr>
              <w:pStyle w:val="TableParagraph"/>
              <w:spacing w:line="265" w:lineRule="exact"/>
              <w:ind w:left="206"/>
            </w:pPr>
            <w:r>
              <w:rPr>
                <w:spacing w:val="-2"/>
              </w:rPr>
              <w:t>-5.670</w:t>
            </w:r>
          </w:p>
        </w:tc>
        <w:tc>
          <w:tcPr>
            <w:tcW w:w="1063" w:type="dxa"/>
          </w:tcPr>
          <w:p w14:paraId="55A57323" w14:textId="77777777" w:rsidR="00EF0CA8" w:rsidRDefault="00EF0CA8" w:rsidP="00B70420">
            <w:pPr>
              <w:pStyle w:val="TableParagraph"/>
              <w:rPr>
                <w:rFonts w:ascii="Times New Roman"/>
                <w:sz w:val="20"/>
              </w:rPr>
            </w:pPr>
          </w:p>
        </w:tc>
        <w:tc>
          <w:tcPr>
            <w:tcW w:w="840" w:type="dxa"/>
          </w:tcPr>
          <w:p w14:paraId="473EF97B" w14:textId="77777777" w:rsidR="00EF0CA8" w:rsidRDefault="00EF0CA8" w:rsidP="00B70420">
            <w:pPr>
              <w:pStyle w:val="TableParagraph"/>
              <w:rPr>
                <w:rFonts w:ascii="Times New Roman"/>
                <w:sz w:val="20"/>
              </w:rPr>
            </w:pPr>
          </w:p>
        </w:tc>
      </w:tr>
    </w:tbl>
    <w:p w14:paraId="4D5B0789"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383CEF88"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5D4D10E" w14:textId="77777777" w:rsidTr="00B70420">
        <w:trPr>
          <w:trHeight w:val="308"/>
        </w:trPr>
        <w:tc>
          <w:tcPr>
            <w:tcW w:w="799" w:type="dxa"/>
          </w:tcPr>
          <w:p w14:paraId="14BE094E" w14:textId="77777777" w:rsidR="00EF0CA8" w:rsidRDefault="00EF0CA8" w:rsidP="00B70420">
            <w:pPr>
              <w:pStyle w:val="TableParagraph"/>
              <w:rPr>
                <w:rFonts w:ascii="Times New Roman"/>
                <w:sz w:val="20"/>
              </w:rPr>
            </w:pPr>
          </w:p>
        </w:tc>
        <w:tc>
          <w:tcPr>
            <w:tcW w:w="5131" w:type="dxa"/>
          </w:tcPr>
          <w:p w14:paraId="5977A118" w14:textId="77777777" w:rsidR="00EF0CA8" w:rsidRDefault="00EF0CA8" w:rsidP="00B70420">
            <w:pPr>
              <w:pStyle w:val="TableParagraph"/>
              <w:rPr>
                <w:rFonts w:ascii="Times New Roman"/>
                <w:sz w:val="20"/>
              </w:rPr>
            </w:pPr>
          </w:p>
        </w:tc>
        <w:tc>
          <w:tcPr>
            <w:tcW w:w="451" w:type="dxa"/>
          </w:tcPr>
          <w:p w14:paraId="5D6BF28E" w14:textId="77777777" w:rsidR="00EF0CA8" w:rsidRDefault="00EF0CA8" w:rsidP="00B70420">
            <w:pPr>
              <w:pStyle w:val="TableParagraph"/>
              <w:rPr>
                <w:rFonts w:ascii="Times New Roman"/>
                <w:sz w:val="20"/>
              </w:rPr>
            </w:pPr>
          </w:p>
        </w:tc>
        <w:tc>
          <w:tcPr>
            <w:tcW w:w="912" w:type="dxa"/>
          </w:tcPr>
          <w:p w14:paraId="11450D74" w14:textId="77777777" w:rsidR="00EF0CA8" w:rsidRDefault="00EF0CA8" w:rsidP="00B70420">
            <w:pPr>
              <w:pStyle w:val="TableParagraph"/>
              <w:rPr>
                <w:rFonts w:ascii="Times New Roman"/>
                <w:sz w:val="20"/>
              </w:rPr>
            </w:pPr>
          </w:p>
        </w:tc>
        <w:tc>
          <w:tcPr>
            <w:tcW w:w="864" w:type="dxa"/>
          </w:tcPr>
          <w:p w14:paraId="2121C2C8" w14:textId="77777777" w:rsidR="00EF0CA8" w:rsidRDefault="00EF0CA8" w:rsidP="00B70420">
            <w:pPr>
              <w:pStyle w:val="TableParagraph"/>
              <w:rPr>
                <w:rFonts w:ascii="Times New Roman"/>
                <w:sz w:val="20"/>
              </w:rPr>
            </w:pPr>
          </w:p>
        </w:tc>
        <w:tc>
          <w:tcPr>
            <w:tcW w:w="612" w:type="dxa"/>
          </w:tcPr>
          <w:p w14:paraId="273A2981" w14:textId="77777777" w:rsidR="00EF0CA8" w:rsidRDefault="00EF0CA8" w:rsidP="00B70420">
            <w:pPr>
              <w:pStyle w:val="TableParagraph"/>
              <w:spacing w:line="265" w:lineRule="exact"/>
              <w:ind w:left="206"/>
            </w:pPr>
            <w:r>
              <w:rPr>
                <w:spacing w:val="-10"/>
              </w:rPr>
              <w:t>0</w:t>
            </w:r>
          </w:p>
        </w:tc>
        <w:tc>
          <w:tcPr>
            <w:tcW w:w="576" w:type="dxa"/>
          </w:tcPr>
          <w:p w14:paraId="7D571233" w14:textId="77777777" w:rsidR="00EF0CA8" w:rsidRDefault="00EF0CA8" w:rsidP="00B70420">
            <w:pPr>
              <w:pStyle w:val="TableParagraph"/>
              <w:spacing w:line="265" w:lineRule="exact"/>
              <w:ind w:right="28"/>
              <w:jc w:val="center"/>
            </w:pPr>
            <w:r>
              <w:rPr>
                <w:spacing w:val="-10"/>
              </w:rPr>
              <w:t>5</w:t>
            </w:r>
          </w:p>
        </w:tc>
        <w:tc>
          <w:tcPr>
            <w:tcW w:w="1176" w:type="dxa"/>
          </w:tcPr>
          <w:p w14:paraId="106234A7" w14:textId="77777777" w:rsidR="00EF0CA8" w:rsidRDefault="00EF0CA8" w:rsidP="00B70420">
            <w:pPr>
              <w:pStyle w:val="TableParagraph"/>
              <w:rPr>
                <w:rFonts w:ascii="Times New Roman"/>
                <w:sz w:val="20"/>
              </w:rPr>
            </w:pPr>
          </w:p>
        </w:tc>
        <w:tc>
          <w:tcPr>
            <w:tcW w:w="1063" w:type="dxa"/>
          </w:tcPr>
          <w:p w14:paraId="228AA38A" w14:textId="77777777" w:rsidR="00EF0CA8" w:rsidRDefault="00EF0CA8" w:rsidP="00B70420">
            <w:pPr>
              <w:pStyle w:val="TableParagraph"/>
              <w:rPr>
                <w:rFonts w:ascii="Times New Roman"/>
                <w:sz w:val="20"/>
              </w:rPr>
            </w:pPr>
          </w:p>
        </w:tc>
        <w:tc>
          <w:tcPr>
            <w:tcW w:w="840" w:type="dxa"/>
          </w:tcPr>
          <w:p w14:paraId="3BB0B9CD" w14:textId="77777777" w:rsidR="00EF0CA8" w:rsidRDefault="00EF0CA8" w:rsidP="00B70420">
            <w:pPr>
              <w:pStyle w:val="TableParagraph"/>
              <w:rPr>
                <w:rFonts w:ascii="Times New Roman"/>
                <w:sz w:val="20"/>
              </w:rPr>
            </w:pPr>
          </w:p>
        </w:tc>
      </w:tr>
      <w:tr w:rsidR="00EF0CA8" w14:paraId="676A3CA9" w14:textId="77777777" w:rsidTr="00B70420">
        <w:trPr>
          <w:trHeight w:val="616"/>
        </w:trPr>
        <w:tc>
          <w:tcPr>
            <w:tcW w:w="799" w:type="dxa"/>
          </w:tcPr>
          <w:p w14:paraId="5064C8EC" w14:textId="77777777" w:rsidR="00EF0CA8" w:rsidRDefault="00EF0CA8" w:rsidP="00B70420">
            <w:pPr>
              <w:pStyle w:val="TableParagraph"/>
              <w:rPr>
                <w:rFonts w:ascii="Times New Roman"/>
                <w:sz w:val="20"/>
              </w:rPr>
            </w:pPr>
          </w:p>
        </w:tc>
        <w:tc>
          <w:tcPr>
            <w:tcW w:w="5131" w:type="dxa"/>
          </w:tcPr>
          <w:p w14:paraId="457CE079" w14:textId="77777777" w:rsidR="00EF0CA8" w:rsidRDefault="00EF0CA8" w:rsidP="00B70420">
            <w:pPr>
              <w:pStyle w:val="TableParagraph"/>
              <w:spacing w:line="265" w:lineRule="exact"/>
              <w:ind w:left="208"/>
            </w:pPr>
            <w:r>
              <w:rPr>
                <w:spacing w:val="-5"/>
              </w:rPr>
              <w:t>D4</w:t>
            </w:r>
          </w:p>
        </w:tc>
        <w:tc>
          <w:tcPr>
            <w:tcW w:w="451" w:type="dxa"/>
          </w:tcPr>
          <w:p w14:paraId="62BC5A85" w14:textId="77777777" w:rsidR="00EF0CA8" w:rsidRDefault="00EF0CA8" w:rsidP="00B70420">
            <w:pPr>
              <w:pStyle w:val="TableParagraph"/>
              <w:spacing w:line="265" w:lineRule="exact"/>
              <w:ind w:left="93"/>
              <w:jc w:val="center"/>
            </w:pPr>
            <w:r>
              <w:rPr>
                <w:spacing w:val="-10"/>
              </w:rPr>
              <w:t>4</w:t>
            </w:r>
          </w:p>
        </w:tc>
        <w:tc>
          <w:tcPr>
            <w:tcW w:w="912" w:type="dxa"/>
          </w:tcPr>
          <w:p w14:paraId="6EE994FA" w14:textId="77777777" w:rsidR="00EF0CA8" w:rsidRDefault="00EF0CA8" w:rsidP="00B70420">
            <w:pPr>
              <w:pStyle w:val="TableParagraph"/>
              <w:rPr>
                <w:rFonts w:ascii="Times New Roman"/>
                <w:sz w:val="20"/>
              </w:rPr>
            </w:pPr>
          </w:p>
        </w:tc>
        <w:tc>
          <w:tcPr>
            <w:tcW w:w="864" w:type="dxa"/>
          </w:tcPr>
          <w:p w14:paraId="120533E8" w14:textId="77777777" w:rsidR="00EF0CA8" w:rsidRDefault="00EF0CA8" w:rsidP="00B70420">
            <w:pPr>
              <w:pStyle w:val="TableParagraph"/>
              <w:spacing w:line="265" w:lineRule="exact"/>
              <w:ind w:left="112" w:right="149"/>
              <w:jc w:val="center"/>
            </w:pPr>
            <w:r>
              <w:rPr>
                <w:spacing w:val="-4"/>
              </w:rPr>
              <w:t>0.75</w:t>
            </w:r>
          </w:p>
        </w:tc>
        <w:tc>
          <w:tcPr>
            <w:tcW w:w="612" w:type="dxa"/>
          </w:tcPr>
          <w:p w14:paraId="6CA51323" w14:textId="77777777" w:rsidR="00EF0CA8" w:rsidRDefault="00EF0CA8" w:rsidP="00B70420">
            <w:pPr>
              <w:pStyle w:val="TableParagraph"/>
              <w:spacing w:line="265" w:lineRule="exact"/>
              <w:ind w:left="206" w:right="-15"/>
            </w:pPr>
            <w:r>
              <w:rPr>
                <w:spacing w:val="-4"/>
              </w:rPr>
              <w:t>2.10</w:t>
            </w:r>
          </w:p>
          <w:p w14:paraId="13DC06FA" w14:textId="77777777" w:rsidR="00EF0CA8" w:rsidRDefault="00EF0CA8" w:rsidP="00B70420">
            <w:pPr>
              <w:pStyle w:val="TableParagraph"/>
              <w:spacing w:before="41"/>
              <w:ind w:left="206"/>
            </w:pPr>
            <w:r>
              <w:rPr>
                <w:spacing w:val="-10"/>
              </w:rPr>
              <w:t>0</w:t>
            </w:r>
          </w:p>
        </w:tc>
        <w:tc>
          <w:tcPr>
            <w:tcW w:w="576" w:type="dxa"/>
          </w:tcPr>
          <w:p w14:paraId="7B044F9A" w14:textId="77777777" w:rsidR="00EF0CA8" w:rsidRDefault="00EF0CA8" w:rsidP="00B70420">
            <w:pPr>
              <w:pStyle w:val="TableParagraph"/>
              <w:spacing w:line="265" w:lineRule="exact"/>
              <w:ind w:left="206"/>
            </w:pPr>
            <w:r>
              <w:rPr>
                <w:spacing w:val="-5"/>
              </w:rPr>
              <w:t>0.1</w:t>
            </w:r>
          </w:p>
          <w:p w14:paraId="6F6EBC48" w14:textId="77777777" w:rsidR="00EF0CA8" w:rsidRDefault="00EF0CA8" w:rsidP="00B70420">
            <w:pPr>
              <w:pStyle w:val="TableParagraph"/>
              <w:spacing w:before="41"/>
              <w:ind w:left="206"/>
            </w:pPr>
            <w:r>
              <w:rPr>
                <w:spacing w:val="-10"/>
              </w:rPr>
              <w:t>5</w:t>
            </w:r>
          </w:p>
        </w:tc>
        <w:tc>
          <w:tcPr>
            <w:tcW w:w="1176" w:type="dxa"/>
          </w:tcPr>
          <w:p w14:paraId="063A0162" w14:textId="77777777" w:rsidR="00EF0CA8" w:rsidRDefault="00EF0CA8" w:rsidP="00B70420">
            <w:pPr>
              <w:pStyle w:val="TableParagraph"/>
              <w:spacing w:line="265" w:lineRule="exact"/>
              <w:ind w:left="206"/>
            </w:pPr>
            <w:r>
              <w:rPr>
                <w:spacing w:val="-2"/>
              </w:rPr>
              <w:t>-6.300</w:t>
            </w:r>
          </w:p>
        </w:tc>
        <w:tc>
          <w:tcPr>
            <w:tcW w:w="1063" w:type="dxa"/>
          </w:tcPr>
          <w:p w14:paraId="7A53BD60" w14:textId="77777777" w:rsidR="00EF0CA8" w:rsidRDefault="00EF0CA8" w:rsidP="00B70420">
            <w:pPr>
              <w:pStyle w:val="TableParagraph"/>
              <w:rPr>
                <w:rFonts w:ascii="Times New Roman"/>
                <w:sz w:val="20"/>
              </w:rPr>
            </w:pPr>
          </w:p>
        </w:tc>
        <w:tc>
          <w:tcPr>
            <w:tcW w:w="840" w:type="dxa"/>
          </w:tcPr>
          <w:p w14:paraId="79951597" w14:textId="77777777" w:rsidR="00EF0CA8" w:rsidRDefault="00EF0CA8" w:rsidP="00B70420">
            <w:pPr>
              <w:pStyle w:val="TableParagraph"/>
              <w:rPr>
                <w:rFonts w:ascii="Times New Roman"/>
                <w:sz w:val="20"/>
              </w:rPr>
            </w:pPr>
          </w:p>
        </w:tc>
      </w:tr>
      <w:tr w:rsidR="00EF0CA8" w14:paraId="2F33A636" w14:textId="77777777" w:rsidTr="00B70420">
        <w:trPr>
          <w:trHeight w:val="308"/>
        </w:trPr>
        <w:tc>
          <w:tcPr>
            <w:tcW w:w="799" w:type="dxa"/>
          </w:tcPr>
          <w:p w14:paraId="71A61481" w14:textId="77777777" w:rsidR="00EF0CA8" w:rsidRDefault="00EF0CA8" w:rsidP="00B70420">
            <w:pPr>
              <w:pStyle w:val="TableParagraph"/>
              <w:rPr>
                <w:rFonts w:ascii="Times New Roman"/>
                <w:sz w:val="20"/>
              </w:rPr>
            </w:pPr>
          </w:p>
        </w:tc>
        <w:tc>
          <w:tcPr>
            <w:tcW w:w="5131" w:type="dxa"/>
          </w:tcPr>
          <w:p w14:paraId="0B6D9566" w14:textId="77777777" w:rsidR="00EF0CA8" w:rsidRDefault="00EF0CA8" w:rsidP="00B70420">
            <w:pPr>
              <w:pStyle w:val="TableParagraph"/>
              <w:spacing w:line="267" w:lineRule="exact"/>
              <w:ind w:left="208"/>
              <w:rPr>
                <w:b/>
              </w:rPr>
            </w:pPr>
            <w:r>
              <w:rPr>
                <w:b/>
                <w:spacing w:val="-2"/>
              </w:rPr>
              <w:t>TotalofFirstFloor150mmWall</w:t>
            </w:r>
          </w:p>
        </w:tc>
        <w:tc>
          <w:tcPr>
            <w:tcW w:w="451" w:type="dxa"/>
          </w:tcPr>
          <w:p w14:paraId="06091957" w14:textId="77777777" w:rsidR="00EF0CA8" w:rsidRDefault="00EF0CA8" w:rsidP="00B70420">
            <w:pPr>
              <w:pStyle w:val="TableParagraph"/>
              <w:rPr>
                <w:rFonts w:ascii="Times New Roman"/>
                <w:sz w:val="20"/>
              </w:rPr>
            </w:pPr>
          </w:p>
        </w:tc>
        <w:tc>
          <w:tcPr>
            <w:tcW w:w="912" w:type="dxa"/>
          </w:tcPr>
          <w:p w14:paraId="261DC352" w14:textId="77777777" w:rsidR="00EF0CA8" w:rsidRDefault="00EF0CA8" w:rsidP="00B70420">
            <w:pPr>
              <w:pStyle w:val="TableParagraph"/>
              <w:rPr>
                <w:rFonts w:ascii="Times New Roman"/>
                <w:sz w:val="20"/>
              </w:rPr>
            </w:pPr>
          </w:p>
        </w:tc>
        <w:tc>
          <w:tcPr>
            <w:tcW w:w="864" w:type="dxa"/>
          </w:tcPr>
          <w:p w14:paraId="5EDAFAC7" w14:textId="77777777" w:rsidR="00EF0CA8" w:rsidRDefault="00EF0CA8" w:rsidP="00B70420">
            <w:pPr>
              <w:pStyle w:val="TableParagraph"/>
              <w:rPr>
                <w:rFonts w:ascii="Times New Roman"/>
                <w:sz w:val="20"/>
              </w:rPr>
            </w:pPr>
          </w:p>
        </w:tc>
        <w:tc>
          <w:tcPr>
            <w:tcW w:w="612" w:type="dxa"/>
          </w:tcPr>
          <w:p w14:paraId="11D383E8" w14:textId="77777777" w:rsidR="00EF0CA8" w:rsidRDefault="00EF0CA8" w:rsidP="00B70420">
            <w:pPr>
              <w:pStyle w:val="TableParagraph"/>
              <w:rPr>
                <w:rFonts w:ascii="Times New Roman"/>
                <w:sz w:val="20"/>
              </w:rPr>
            </w:pPr>
          </w:p>
        </w:tc>
        <w:tc>
          <w:tcPr>
            <w:tcW w:w="576" w:type="dxa"/>
          </w:tcPr>
          <w:p w14:paraId="7A780610" w14:textId="77777777" w:rsidR="00EF0CA8" w:rsidRDefault="00EF0CA8" w:rsidP="00B70420">
            <w:pPr>
              <w:pStyle w:val="TableParagraph"/>
              <w:rPr>
                <w:rFonts w:ascii="Times New Roman"/>
                <w:sz w:val="20"/>
              </w:rPr>
            </w:pPr>
          </w:p>
        </w:tc>
        <w:tc>
          <w:tcPr>
            <w:tcW w:w="1176" w:type="dxa"/>
          </w:tcPr>
          <w:p w14:paraId="698D8926" w14:textId="77777777" w:rsidR="00EF0CA8" w:rsidRDefault="00EF0CA8" w:rsidP="00B70420">
            <w:pPr>
              <w:pStyle w:val="TableParagraph"/>
              <w:spacing w:line="267" w:lineRule="exact"/>
              <w:ind w:left="206"/>
              <w:rPr>
                <w:b/>
              </w:rPr>
            </w:pPr>
            <w:r>
              <w:rPr>
                <w:b/>
                <w:spacing w:val="-2"/>
              </w:rPr>
              <w:t>204.084</w:t>
            </w:r>
          </w:p>
        </w:tc>
        <w:tc>
          <w:tcPr>
            <w:tcW w:w="1063" w:type="dxa"/>
          </w:tcPr>
          <w:p w14:paraId="75D36206" w14:textId="77777777" w:rsidR="00EF0CA8" w:rsidRDefault="00EF0CA8" w:rsidP="00B70420">
            <w:pPr>
              <w:pStyle w:val="TableParagraph"/>
              <w:rPr>
                <w:rFonts w:ascii="Times New Roman"/>
                <w:sz w:val="20"/>
              </w:rPr>
            </w:pPr>
          </w:p>
        </w:tc>
        <w:tc>
          <w:tcPr>
            <w:tcW w:w="840" w:type="dxa"/>
          </w:tcPr>
          <w:p w14:paraId="49647D9C" w14:textId="77777777" w:rsidR="00EF0CA8" w:rsidRDefault="00EF0CA8" w:rsidP="00B70420">
            <w:pPr>
              <w:pStyle w:val="TableParagraph"/>
              <w:rPr>
                <w:rFonts w:ascii="Times New Roman"/>
                <w:sz w:val="20"/>
              </w:rPr>
            </w:pPr>
          </w:p>
        </w:tc>
      </w:tr>
      <w:tr w:rsidR="00EF0CA8" w14:paraId="6145D605" w14:textId="77777777" w:rsidTr="00B70420">
        <w:trPr>
          <w:trHeight w:val="308"/>
        </w:trPr>
        <w:tc>
          <w:tcPr>
            <w:tcW w:w="799" w:type="dxa"/>
          </w:tcPr>
          <w:p w14:paraId="6B7C259B" w14:textId="77777777" w:rsidR="00EF0CA8" w:rsidRDefault="00EF0CA8" w:rsidP="00B70420">
            <w:pPr>
              <w:pStyle w:val="TableParagraph"/>
              <w:rPr>
                <w:rFonts w:ascii="Times New Roman"/>
                <w:sz w:val="20"/>
              </w:rPr>
            </w:pPr>
          </w:p>
        </w:tc>
        <w:tc>
          <w:tcPr>
            <w:tcW w:w="5131" w:type="dxa"/>
          </w:tcPr>
          <w:p w14:paraId="14BB89CC" w14:textId="77777777" w:rsidR="00EF0CA8" w:rsidRDefault="00EF0CA8" w:rsidP="00B70420">
            <w:pPr>
              <w:pStyle w:val="TableParagraph"/>
              <w:rPr>
                <w:rFonts w:ascii="Times New Roman"/>
                <w:sz w:val="20"/>
              </w:rPr>
            </w:pPr>
          </w:p>
        </w:tc>
        <w:tc>
          <w:tcPr>
            <w:tcW w:w="451" w:type="dxa"/>
          </w:tcPr>
          <w:p w14:paraId="79A20C88" w14:textId="77777777" w:rsidR="00EF0CA8" w:rsidRDefault="00EF0CA8" w:rsidP="00B70420">
            <w:pPr>
              <w:pStyle w:val="TableParagraph"/>
              <w:rPr>
                <w:rFonts w:ascii="Times New Roman"/>
                <w:sz w:val="20"/>
              </w:rPr>
            </w:pPr>
          </w:p>
        </w:tc>
        <w:tc>
          <w:tcPr>
            <w:tcW w:w="912" w:type="dxa"/>
          </w:tcPr>
          <w:p w14:paraId="58C7AACD" w14:textId="77777777" w:rsidR="00EF0CA8" w:rsidRDefault="00EF0CA8" w:rsidP="00B70420">
            <w:pPr>
              <w:pStyle w:val="TableParagraph"/>
              <w:rPr>
                <w:rFonts w:ascii="Times New Roman"/>
                <w:sz w:val="20"/>
              </w:rPr>
            </w:pPr>
          </w:p>
        </w:tc>
        <w:tc>
          <w:tcPr>
            <w:tcW w:w="864" w:type="dxa"/>
          </w:tcPr>
          <w:p w14:paraId="7EF05BCD" w14:textId="77777777" w:rsidR="00EF0CA8" w:rsidRDefault="00EF0CA8" w:rsidP="00B70420">
            <w:pPr>
              <w:pStyle w:val="TableParagraph"/>
              <w:rPr>
                <w:rFonts w:ascii="Times New Roman"/>
                <w:sz w:val="20"/>
              </w:rPr>
            </w:pPr>
          </w:p>
        </w:tc>
        <w:tc>
          <w:tcPr>
            <w:tcW w:w="612" w:type="dxa"/>
          </w:tcPr>
          <w:p w14:paraId="65FEC5CD" w14:textId="77777777" w:rsidR="00EF0CA8" w:rsidRDefault="00EF0CA8" w:rsidP="00B70420">
            <w:pPr>
              <w:pStyle w:val="TableParagraph"/>
              <w:rPr>
                <w:rFonts w:ascii="Times New Roman"/>
                <w:sz w:val="20"/>
              </w:rPr>
            </w:pPr>
          </w:p>
        </w:tc>
        <w:tc>
          <w:tcPr>
            <w:tcW w:w="576" w:type="dxa"/>
          </w:tcPr>
          <w:p w14:paraId="79F72CE6" w14:textId="77777777" w:rsidR="00EF0CA8" w:rsidRDefault="00EF0CA8" w:rsidP="00B70420">
            <w:pPr>
              <w:pStyle w:val="TableParagraph"/>
              <w:rPr>
                <w:rFonts w:ascii="Times New Roman"/>
                <w:sz w:val="20"/>
              </w:rPr>
            </w:pPr>
          </w:p>
        </w:tc>
        <w:tc>
          <w:tcPr>
            <w:tcW w:w="1176" w:type="dxa"/>
          </w:tcPr>
          <w:p w14:paraId="1A82752F" w14:textId="77777777" w:rsidR="00EF0CA8" w:rsidRDefault="00EF0CA8" w:rsidP="00B70420">
            <w:pPr>
              <w:pStyle w:val="TableParagraph"/>
              <w:rPr>
                <w:rFonts w:ascii="Times New Roman"/>
                <w:sz w:val="20"/>
              </w:rPr>
            </w:pPr>
          </w:p>
        </w:tc>
        <w:tc>
          <w:tcPr>
            <w:tcW w:w="1063" w:type="dxa"/>
          </w:tcPr>
          <w:p w14:paraId="19D648D8" w14:textId="77777777" w:rsidR="00EF0CA8" w:rsidRDefault="00EF0CA8" w:rsidP="00B70420">
            <w:pPr>
              <w:pStyle w:val="TableParagraph"/>
              <w:rPr>
                <w:rFonts w:ascii="Times New Roman"/>
                <w:sz w:val="20"/>
              </w:rPr>
            </w:pPr>
          </w:p>
        </w:tc>
        <w:tc>
          <w:tcPr>
            <w:tcW w:w="840" w:type="dxa"/>
          </w:tcPr>
          <w:p w14:paraId="4CB545DC" w14:textId="77777777" w:rsidR="00EF0CA8" w:rsidRDefault="00EF0CA8" w:rsidP="00B70420">
            <w:pPr>
              <w:pStyle w:val="TableParagraph"/>
              <w:rPr>
                <w:rFonts w:ascii="Times New Roman"/>
                <w:sz w:val="20"/>
              </w:rPr>
            </w:pPr>
          </w:p>
        </w:tc>
      </w:tr>
      <w:tr w:rsidR="00EF0CA8" w14:paraId="19490302" w14:textId="77777777" w:rsidTr="00B70420">
        <w:trPr>
          <w:trHeight w:val="308"/>
        </w:trPr>
        <w:tc>
          <w:tcPr>
            <w:tcW w:w="799" w:type="dxa"/>
          </w:tcPr>
          <w:p w14:paraId="4F307A7F" w14:textId="77777777" w:rsidR="00EF0CA8" w:rsidRDefault="00EF0CA8" w:rsidP="00B70420">
            <w:pPr>
              <w:pStyle w:val="TableParagraph"/>
              <w:rPr>
                <w:rFonts w:ascii="Times New Roman"/>
                <w:sz w:val="20"/>
              </w:rPr>
            </w:pPr>
          </w:p>
        </w:tc>
        <w:tc>
          <w:tcPr>
            <w:tcW w:w="5131" w:type="dxa"/>
            <w:shd w:val="clear" w:color="auto" w:fill="808080"/>
          </w:tcPr>
          <w:p w14:paraId="11D83D92"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2FBEBEF1" w14:textId="77777777" w:rsidR="00EF0CA8" w:rsidRDefault="00EF0CA8" w:rsidP="00B70420">
            <w:pPr>
              <w:pStyle w:val="TableParagraph"/>
              <w:rPr>
                <w:rFonts w:ascii="Times New Roman"/>
                <w:sz w:val="20"/>
              </w:rPr>
            </w:pPr>
          </w:p>
        </w:tc>
        <w:tc>
          <w:tcPr>
            <w:tcW w:w="912" w:type="dxa"/>
          </w:tcPr>
          <w:p w14:paraId="43AFE02B" w14:textId="77777777" w:rsidR="00EF0CA8" w:rsidRDefault="00EF0CA8" w:rsidP="00B70420">
            <w:pPr>
              <w:pStyle w:val="TableParagraph"/>
              <w:rPr>
                <w:rFonts w:ascii="Times New Roman"/>
                <w:sz w:val="20"/>
              </w:rPr>
            </w:pPr>
          </w:p>
        </w:tc>
        <w:tc>
          <w:tcPr>
            <w:tcW w:w="864" w:type="dxa"/>
          </w:tcPr>
          <w:p w14:paraId="4D37A970" w14:textId="77777777" w:rsidR="00EF0CA8" w:rsidRDefault="00EF0CA8" w:rsidP="00B70420">
            <w:pPr>
              <w:pStyle w:val="TableParagraph"/>
              <w:rPr>
                <w:rFonts w:ascii="Times New Roman"/>
                <w:sz w:val="20"/>
              </w:rPr>
            </w:pPr>
          </w:p>
        </w:tc>
        <w:tc>
          <w:tcPr>
            <w:tcW w:w="612" w:type="dxa"/>
          </w:tcPr>
          <w:p w14:paraId="6B6C0307" w14:textId="77777777" w:rsidR="00EF0CA8" w:rsidRDefault="00EF0CA8" w:rsidP="00B70420">
            <w:pPr>
              <w:pStyle w:val="TableParagraph"/>
              <w:rPr>
                <w:rFonts w:ascii="Times New Roman"/>
                <w:sz w:val="20"/>
              </w:rPr>
            </w:pPr>
          </w:p>
        </w:tc>
        <w:tc>
          <w:tcPr>
            <w:tcW w:w="576" w:type="dxa"/>
          </w:tcPr>
          <w:p w14:paraId="29BD1F7A" w14:textId="77777777" w:rsidR="00EF0CA8" w:rsidRDefault="00EF0CA8" w:rsidP="00B70420">
            <w:pPr>
              <w:pStyle w:val="TableParagraph"/>
              <w:rPr>
                <w:rFonts w:ascii="Times New Roman"/>
                <w:sz w:val="20"/>
              </w:rPr>
            </w:pPr>
          </w:p>
        </w:tc>
        <w:tc>
          <w:tcPr>
            <w:tcW w:w="1176" w:type="dxa"/>
          </w:tcPr>
          <w:p w14:paraId="576D4F94" w14:textId="77777777" w:rsidR="00EF0CA8" w:rsidRDefault="00EF0CA8" w:rsidP="00B70420">
            <w:pPr>
              <w:pStyle w:val="TableParagraph"/>
              <w:rPr>
                <w:rFonts w:ascii="Times New Roman"/>
                <w:sz w:val="20"/>
              </w:rPr>
            </w:pPr>
          </w:p>
        </w:tc>
        <w:tc>
          <w:tcPr>
            <w:tcW w:w="1063" w:type="dxa"/>
          </w:tcPr>
          <w:p w14:paraId="1792CCD1" w14:textId="77777777" w:rsidR="00EF0CA8" w:rsidRDefault="00EF0CA8" w:rsidP="00B70420">
            <w:pPr>
              <w:pStyle w:val="TableParagraph"/>
              <w:rPr>
                <w:rFonts w:ascii="Times New Roman"/>
                <w:sz w:val="20"/>
              </w:rPr>
            </w:pPr>
          </w:p>
        </w:tc>
        <w:tc>
          <w:tcPr>
            <w:tcW w:w="840" w:type="dxa"/>
          </w:tcPr>
          <w:p w14:paraId="75C81E8D" w14:textId="77777777" w:rsidR="00EF0CA8" w:rsidRDefault="00EF0CA8" w:rsidP="00B70420">
            <w:pPr>
              <w:pStyle w:val="TableParagraph"/>
              <w:rPr>
                <w:rFonts w:ascii="Times New Roman"/>
                <w:sz w:val="20"/>
              </w:rPr>
            </w:pPr>
          </w:p>
        </w:tc>
      </w:tr>
      <w:tr w:rsidR="00EF0CA8" w14:paraId="01DFC9AA" w14:textId="77777777" w:rsidTr="00B70420">
        <w:trPr>
          <w:trHeight w:val="308"/>
        </w:trPr>
        <w:tc>
          <w:tcPr>
            <w:tcW w:w="799" w:type="dxa"/>
          </w:tcPr>
          <w:p w14:paraId="210519E7" w14:textId="77777777" w:rsidR="00EF0CA8" w:rsidRDefault="00EF0CA8" w:rsidP="00B70420">
            <w:pPr>
              <w:pStyle w:val="TableParagraph"/>
              <w:rPr>
                <w:rFonts w:ascii="Times New Roman"/>
                <w:sz w:val="20"/>
              </w:rPr>
            </w:pPr>
          </w:p>
        </w:tc>
        <w:tc>
          <w:tcPr>
            <w:tcW w:w="5131" w:type="dxa"/>
          </w:tcPr>
          <w:p w14:paraId="5BBF72E8" w14:textId="77777777" w:rsidR="00EF0CA8" w:rsidRDefault="00EF0CA8" w:rsidP="00B70420">
            <w:pPr>
              <w:pStyle w:val="TableParagraph"/>
              <w:spacing w:line="267" w:lineRule="exact"/>
              <w:ind w:left="208"/>
              <w:rPr>
                <w:b/>
              </w:rPr>
            </w:pPr>
            <w:r>
              <w:rPr>
                <w:b/>
                <w:spacing w:val="-2"/>
              </w:rPr>
              <w:t>ExternalWalls-150mmthk.</w:t>
            </w:r>
          </w:p>
        </w:tc>
        <w:tc>
          <w:tcPr>
            <w:tcW w:w="451" w:type="dxa"/>
          </w:tcPr>
          <w:p w14:paraId="5AA80CC4" w14:textId="77777777" w:rsidR="00EF0CA8" w:rsidRDefault="00EF0CA8" w:rsidP="00B70420">
            <w:pPr>
              <w:pStyle w:val="TableParagraph"/>
              <w:rPr>
                <w:rFonts w:ascii="Times New Roman"/>
                <w:sz w:val="20"/>
              </w:rPr>
            </w:pPr>
          </w:p>
        </w:tc>
        <w:tc>
          <w:tcPr>
            <w:tcW w:w="912" w:type="dxa"/>
          </w:tcPr>
          <w:p w14:paraId="7BFE96E9" w14:textId="77777777" w:rsidR="00EF0CA8" w:rsidRDefault="00EF0CA8" w:rsidP="00B70420">
            <w:pPr>
              <w:pStyle w:val="TableParagraph"/>
              <w:rPr>
                <w:rFonts w:ascii="Times New Roman"/>
                <w:sz w:val="20"/>
              </w:rPr>
            </w:pPr>
          </w:p>
        </w:tc>
        <w:tc>
          <w:tcPr>
            <w:tcW w:w="864" w:type="dxa"/>
          </w:tcPr>
          <w:p w14:paraId="70F0756F" w14:textId="77777777" w:rsidR="00EF0CA8" w:rsidRDefault="00EF0CA8" w:rsidP="00B70420">
            <w:pPr>
              <w:pStyle w:val="TableParagraph"/>
              <w:rPr>
                <w:rFonts w:ascii="Times New Roman"/>
                <w:sz w:val="20"/>
              </w:rPr>
            </w:pPr>
          </w:p>
        </w:tc>
        <w:tc>
          <w:tcPr>
            <w:tcW w:w="612" w:type="dxa"/>
          </w:tcPr>
          <w:p w14:paraId="53D608DA" w14:textId="77777777" w:rsidR="00EF0CA8" w:rsidRDefault="00EF0CA8" w:rsidP="00B70420">
            <w:pPr>
              <w:pStyle w:val="TableParagraph"/>
              <w:rPr>
                <w:rFonts w:ascii="Times New Roman"/>
                <w:sz w:val="20"/>
              </w:rPr>
            </w:pPr>
          </w:p>
        </w:tc>
        <w:tc>
          <w:tcPr>
            <w:tcW w:w="576" w:type="dxa"/>
          </w:tcPr>
          <w:p w14:paraId="551E71D4" w14:textId="77777777" w:rsidR="00EF0CA8" w:rsidRDefault="00EF0CA8" w:rsidP="00B70420">
            <w:pPr>
              <w:pStyle w:val="TableParagraph"/>
              <w:rPr>
                <w:rFonts w:ascii="Times New Roman"/>
                <w:sz w:val="20"/>
              </w:rPr>
            </w:pPr>
          </w:p>
        </w:tc>
        <w:tc>
          <w:tcPr>
            <w:tcW w:w="1176" w:type="dxa"/>
          </w:tcPr>
          <w:p w14:paraId="0C01BBAB" w14:textId="77777777" w:rsidR="00EF0CA8" w:rsidRDefault="00EF0CA8" w:rsidP="00B70420">
            <w:pPr>
              <w:pStyle w:val="TableParagraph"/>
              <w:rPr>
                <w:rFonts w:ascii="Times New Roman"/>
                <w:sz w:val="20"/>
              </w:rPr>
            </w:pPr>
          </w:p>
        </w:tc>
        <w:tc>
          <w:tcPr>
            <w:tcW w:w="1063" w:type="dxa"/>
          </w:tcPr>
          <w:p w14:paraId="398946F2" w14:textId="77777777" w:rsidR="00EF0CA8" w:rsidRDefault="00EF0CA8" w:rsidP="00B70420">
            <w:pPr>
              <w:pStyle w:val="TableParagraph"/>
              <w:rPr>
                <w:rFonts w:ascii="Times New Roman"/>
                <w:sz w:val="20"/>
              </w:rPr>
            </w:pPr>
          </w:p>
        </w:tc>
        <w:tc>
          <w:tcPr>
            <w:tcW w:w="840" w:type="dxa"/>
          </w:tcPr>
          <w:p w14:paraId="627371C0" w14:textId="77777777" w:rsidR="00EF0CA8" w:rsidRDefault="00EF0CA8" w:rsidP="00B70420">
            <w:pPr>
              <w:pStyle w:val="TableParagraph"/>
              <w:rPr>
                <w:rFonts w:ascii="Times New Roman"/>
                <w:sz w:val="20"/>
              </w:rPr>
            </w:pPr>
          </w:p>
        </w:tc>
      </w:tr>
      <w:tr w:rsidR="00EF0CA8" w14:paraId="342E559B" w14:textId="77777777" w:rsidTr="00B70420">
        <w:trPr>
          <w:trHeight w:val="618"/>
        </w:trPr>
        <w:tc>
          <w:tcPr>
            <w:tcW w:w="799" w:type="dxa"/>
          </w:tcPr>
          <w:p w14:paraId="01483C5A" w14:textId="77777777" w:rsidR="00EF0CA8" w:rsidRDefault="00EF0CA8" w:rsidP="00B70420">
            <w:pPr>
              <w:pStyle w:val="TableParagraph"/>
              <w:rPr>
                <w:rFonts w:ascii="Times New Roman"/>
                <w:sz w:val="20"/>
              </w:rPr>
            </w:pPr>
          </w:p>
        </w:tc>
        <w:tc>
          <w:tcPr>
            <w:tcW w:w="5131" w:type="dxa"/>
          </w:tcPr>
          <w:p w14:paraId="4B400803" w14:textId="77777777" w:rsidR="00EF0CA8" w:rsidRDefault="00EF0CA8" w:rsidP="00B70420">
            <w:pPr>
              <w:pStyle w:val="TableParagraph"/>
              <w:spacing w:line="267" w:lineRule="exact"/>
              <w:ind w:left="208"/>
            </w:pPr>
            <w:r>
              <w:t>ExternalWallofoffice</w:t>
            </w:r>
            <w:r>
              <w:rPr>
                <w:spacing w:val="-4"/>
              </w:rPr>
              <w:t>area</w:t>
            </w:r>
          </w:p>
        </w:tc>
        <w:tc>
          <w:tcPr>
            <w:tcW w:w="451" w:type="dxa"/>
          </w:tcPr>
          <w:p w14:paraId="72803838" w14:textId="77777777" w:rsidR="00EF0CA8" w:rsidRDefault="00EF0CA8" w:rsidP="00B70420">
            <w:pPr>
              <w:pStyle w:val="TableParagraph"/>
              <w:spacing w:line="267" w:lineRule="exact"/>
              <w:ind w:left="93"/>
              <w:jc w:val="center"/>
            </w:pPr>
            <w:r>
              <w:rPr>
                <w:spacing w:val="-10"/>
              </w:rPr>
              <w:t>1</w:t>
            </w:r>
          </w:p>
        </w:tc>
        <w:tc>
          <w:tcPr>
            <w:tcW w:w="912" w:type="dxa"/>
          </w:tcPr>
          <w:p w14:paraId="3BF9A0F9" w14:textId="77777777" w:rsidR="00EF0CA8" w:rsidRDefault="00EF0CA8" w:rsidP="00B70420">
            <w:pPr>
              <w:pStyle w:val="TableParagraph"/>
              <w:spacing w:line="267" w:lineRule="exact"/>
              <w:ind w:left="206"/>
            </w:pPr>
            <w:r>
              <w:rPr>
                <w:spacing w:val="-2"/>
              </w:rPr>
              <w:t>49.14</w:t>
            </w:r>
          </w:p>
        </w:tc>
        <w:tc>
          <w:tcPr>
            <w:tcW w:w="864" w:type="dxa"/>
          </w:tcPr>
          <w:p w14:paraId="72A14832" w14:textId="77777777" w:rsidR="00EF0CA8" w:rsidRDefault="00EF0CA8" w:rsidP="00B70420">
            <w:pPr>
              <w:pStyle w:val="TableParagraph"/>
              <w:rPr>
                <w:rFonts w:ascii="Times New Roman"/>
                <w:sz w:val="20"/>
              </w:rPr>
            </w:pPr>
          </w:p>
        </w:tc>
        <w:tc>
          <w:tcPr>
            <w:tcW w:w="612" w:type="dxa"/>
          </w:tcPr>
          <w:p w14:paraId="305B9AE7" w14:textId="77777777" w:rsidR="00EF0CA8" w:rsidRDefault="00EF0CA8" w:rsidP="00B70420">
            <w:pPr>
              <w:pStyle w:val="TableParagraph"/>
              <w:spacing w:line="267" w:lineRule="exact"/>
              <w:ind w:left="206" w:right="-15"/>
            </w:pPr>
            <w:r>
              <w:rPr>
                <w:spacing w:val="-4"/>
              </w:rPr>
              <w:t>2.70</w:t>
            </w:r>
          </w:p>
          <w:p w14:paraId="455269C2" w14:textId="77777777" w:rsidR="00EF0CA8" w:rsidRDefault="00EF0CA8" w:rsidP="00B70420">
            <w:pPr>
              <w:pStyle w:val="TableParagraph"/>
              <w:spacing w:before="38"/>
              <w:ind w:left="206"/>
            </w:pPr>
            <w:r>
              <w:rPr>
                <w:spacing w:val="-10"/>
              </w:rPr>
              <w:t>0</w:t>
            </w:r>
          </w:p>
        </w:tc>
        <w:tc>
          <w:tcPr>
            <w:tcW w:w="576" w:type="dxa"/>
          </w:tcPr>
          <w:p w14:paraId="05B00927" w14:textId="77777777" w:rsidR="00EF0CA8" w:rsidRDefault="00EF0CA8" w:rsidP="00B70420">
            <w:pPr>
              <w:pStyle w:val="TableParagraph"/>
              <w:rPr>
                <w:rFonts w:ascii="Times New Roman"/>
                <w:sz w:val="20"/>
              </w:rPr>
            </w:pPr>
          </w:p>
        </w:tc>
        <w:tc>
          <w:tcPr>
            <w:tcW w:w="1176" w:type="dxa"/>
          </w:tcPr>
          <w:p w14:paraId="4D5BD032" w14:textId="77777777" w:rsidR="00EF0CA8" w:rsidRDefault="00EF0CA8" w:rsidP="00B70420">
            <w:pPr>
              <w:pStyle w:val="TableParagraph"/>
              <w:spacing w:line="267" w:lineRule="exact"/>
              <w:ind w:left="206"/>
            </w:pPr>
            <w:r>
              <w:rPr>
                <w:spacing w:val="-2"/>
              </w:rPr>
              <w:t>132.667</w:t>
            </w:r>
          </w:p>
        </w:tc>
        <w:tc>
          <w:tcPr>
            <w:tcW w:w="1063" w:type="dxa"/>
          </w:tcPr>
          <w:p w14:paraId="564EDC63" w14:textId="77777777" w:rsidR="00EF0CA8" w:rsidRDefault="00EF0CA8" w:rsidP="00B70420">
            <w:pPr>
              <w:pStyle w:val="TableParagraph"/>
              <w:rPr>
                <w:rFonts w:ascii="Times New Roman"/>
                <w:sz w:val="20"/>
              </w:rPr>
            </w:pPr>
          </w:p>
        </w:tc>
        <w:tc>
          <w:tcPr>
            <w:tcW w:w="840" w:type="dxa"/>
          </w:tcPr>
          <w:p w14:paraId="2A69B415" w14:textId="77777777" w:rsidR="00EF0CA8" w:rsidRDefault="00EF0CA8" w:rsidP="00B70420">
            <w:pPr>
              <w:pStyle w:val="TableParagraph"/>
              <w:rPr>
                <w:rFonts w:ascii="Times New Roman"/>
                <w:sz w:val="20"/>
              </w:rPr>
            </w:pPr>
          </w:p>
        </w:tc>
      </w:tr>
      <w:tr w:rsidR="00EF0CA8" w14:paraId="0AFCA244" w14:textId="77777777" w:rsidTr="00B70420">
        <w:trPr>
          <w:trHeight w:val="618"/>
        </w:trPr>
        <w:tc>
          <w:tcPr>
            <w:tcW w:w="799" w:type="dxa"/>
          </w:tcPr>
          <w:p w14:paraId="7096FC30" w14:textId="77777777" w:rsidR="00EF0CA8" w:rsidRDefault="00EF0CA8" w:rsidP="00B70420">
            <w:pPr>
              <w:pStyle w:val="TableParagraph"/>
              <w:rPr>
                <w:rFonts w:ascii="Times New Roman"/>
                <w:sz w:val="20"/>
              </w:rPr>
            </w:pPr>
          </w:p>
        </w:tc>
        <w:tc>
          <w:tcPr>
            <w:tcW w:w="5131" w:type="dxa"/>
          </w:tcPr>
          <w:p w14:paraId="6B55B851" w14:textId="77777777" w:rsidR="00EF0CA8" w:rsidRDefault="00EF0CA8" w:rsidP="00B70420">
            <w:pPr>
              <w:pStyle w:val="TableParagraph"/>
              <w:spacing w:line="265" w:lineRule="exact"/>
              <w:ind w:left="208"/>
            </w:pPr>
            <w:r>
              <w:rPr>
                <w:spacing w:val="-5"/>
              </w:rPr>
              <w:t>W1</w:t>
            </w:r>
          </w:p>
        </w:tc>
        <w:tc>
          <w:tcPr>
            <w:tcW w:w="451" w:type="dxa"/>
          </w:tcPr>
          <w:p w14:paraId="528CF76E" w14:textId="77777777" w:rsidR="00EF0CA8" w:rsidRDefault="00EF0CA8" w:rsidP="00B70420">
            <w:pPr>
              <w:pStyle w:val="TableParagraph"/>
              <w:spacing w:line="265" w:lineRule="exact"/>
              <w:ind w:left="93"/>
              <w:jc w:val="center"/>
            </w:pPr>
            <w:r>
              <w:rPr>
                <w:spacing w:val="-10"/>
              </w:rPr>
              <w:t>1</w:t>
            </w:r>
          </w:p>
        </w:tc>
        <w:tc>
          <w:tcPr>
            <w:tcW w:w="912" w:type="dxa"/>
          </w:tcPr>
          <w:p w14:paraId="04FD287B" w14:textId="77777777" w:rsidR="00EF0CA8" w:rsidRDefault="00EF0CA8" w:rsidP="00B70420">
            <w:pPr>
              <w:pStyle w:val="TableParagraph"/>
              <w:rPr>
                <w:rFonts w:ascii="Times New Roman"/>
                <w:sz w:val="20"/>
              </w:rPr>
            </w:pPr>
          </w:p>
        </w:tc>
        <w:tc>
          <w:tcPr>
            <w:tcW w:w="864" w:type="dxa"/>
          </w:tcPr>
          <w:p w14:paraId="7F06B146" w14:textId="77777777" w:rsidR="00EF0CA8" w:rsidRDefault="00EF0CA8" w:rsidP="00B70420">
            <w:pPr>
              <w:pStyle w:val="TableParagraph"/>
              <w:spacing w:line="265" w:lineRule="exact"/>
              <w:ind w:left="72" w:right="221"/>
              <w:jc w:val="center"/>
            </w:pPr>
            <w:r>
              <w:rPr>
                <w:spacing w:val="-5"/>
              </w:rPr>
              <w:t>1.8</w:t>
            </w:r>
          </w:p>
        </w:tc>
        <w:tc>
          <w:tcPr>
            <w:tcW w:w="612" w:type="dxa"/>
          </w:tcPr>
          <w:p w14:paraId="3ECBCC48" w14:textId="77777777" w:rsidR="00EF0CA8" w:rsidRDefault="00EF0CA8" w:rsidP="00B70420">
            <w:pPr>
              <w:pStyle w:val="TableParagraph"/>
              <w:spacing w:line="265" w:lineRule="exact"/>
              <w:ind w:left="206"/>
            </w:pPr>
            <w:r>
              <w:rPr>
                <w:spacing w:val="-5"/>
              </w:rPr>
              <w:t>1.2</w:t>
            </w:r>
          </w:p>
        </w:tc>
        <w:tc>
          <w:tcPr>
            <w:tcW w:w="576" w:type="dxa"/>
          </w:tcPr>
          <w:p w14:paraId="2B68B7C1" w14:textId="77777777" w:rsidR="00EF0CA8" w:rsidRDefault="00EF0CA8" w:rsidP="00B70420">
            <w:pPr>
              <w:pStyle w:val="TableParagraph"/>
              <w:spacing w:line="265" w:lineRule="exact"/>
              <w:ind w:left="206"/>
            </w:pPr>
            <w:r>
              <w:rPr>
                <w:spacing w:val="-5"/>
              </w:rPr>
              <w:t>0.1</w:t>
            </w:r>
          </w:p>
          <w:p w14:paraId="6B5E3988" w14:textId="77777777" w:rsidR="00EF0CA8" w:rsidRDefault="00EF0CA8" w:rsidP="00B70420">
            <w:pPr>
              <w:pStyle w:val="TableParagraph"/>
              <w:spacing w:before="41"/>
              <w:ind w:left="206"/>
            </w:pPr>
            <w:r>
              <w:rPr>
                <w:spacing w:val="-10"/>
              </w:rPr>
              <w:t>5</w:t>
            </w:r>
          </w:p>
        </w:tc>
        <w:tc>
          <w:tcPr>
            <w:tcW w:w="1176" w:type="dxa"/>
          </w:tcPr>
          <w:p w14:paraId="18D20F1E" w14:textId="77777777" w:rsidR="00EF0CA8" w:rsidRDefault="00EF0CA8" w:rsidP="00B70420">
            <w:pPr>
              <w:pStyle w:val="TableParagraph"/>
              <w:spacing w:line="265" w:lineRule="exact"/>
              <w:ind w:left="206"/>
            </w:pPr>
            <w:r>
              <w:rPr>
                <w:spacing w:val="-2"/>
              </w:rPr>
              <w:t>-2.160</w:t>
            </w:r>
          </w:p>
        </w:tc>
        <w:tc>
          <w:tcPr>
            <w:tcW w:w="1063" w:type="dxa"/>
          </w:tcPr>
          <w:p w14:paraId="4D9ABD5A" w14:textId="77777777" w:rsidR="00EF0CA8" w:rsidRDefault="00EF0CA8" w:rsidP="00B70420">
            <w:pPr>
              <w:pStyle w:val="TableParagraph"/>
              <w:rPr>
                <w:rFonts w:ascii="Times New Roman"/>
                <w:sz w:val="20"/>
              </w:rPr>
            </w:pPr>
          </w:p>
        </w:tc>
        <w:tc>
          <w:tcPr>
            <w:tcW w:w="840" w:type="dxa"/>
          </w:tcPr>
          <w:p w14:paraId="445EFC2A" w14:textId="77777777" w:rsidR="00EF0CA8" w:rsidRDefault="00EF0CA8" w:rsidP="00B70420">
            <w:pPr>
              <w:pStyle w:val="TableParagraph"/>
              <w:rPr>
                <w:rFonts w:ascii="Times New Roman"/>
                <w:sz w:val="20"/>
              </w:rPr>
            </w:pPr>
          </w:p>
        </w:tc>
      </w:tr>
      <w:tr w:rsidR="00EF0CA8" w14:paraId="63B73247" w14:textId="77777777" w:rsidTr="00B70420">
        <w:trPr>
          <w:trHeight w:val="618"/>
        </w:trPr>
        <w:tc>
          <w:tcPr>
            <w:tcW w:w="799" w:type="dxa"/>
          </w:tcPr>
          <w:p w14:paraId="18E9B75D" w14:textId="77777777" w:rsidR="00EF0CA8" w:rsidRDefault="00EF0CA8" w:rsidP="00B70420">
            <w:pPr>
              <w:pStyle w:val="TableParagraph"/>
              <w:rPr>
                <w:rFonts w:ascii="Times New Roman"/>
                <w:sz w:val="20"/>
              </w:rPr>
            </w:pPr>
          </w:p>
        </w:tc>
        <w:tc>
          <w:tcPr>
            <w:tcW w:w="5131" w:type="dxa"/>
          </w:tcPr>
          <w:p w14:paraId="592C2826" w14:textId="77777777" w:rsidR="00EF0CA8" w:rsidRDefault="00EF0CA8" w:rsidP="00B70420">
            <w:pPr>
              <w:pStyle w:val="TableParagraph"/>
              <w:spacing w:line="265" w:lineRule="exact"/>
              <w:ind w:left="208"/>
            </w:pPr>
            <w:r>
              <w:rPr>
                <w:spacing w:val="-5"/>
              </w:rPr>
              <w:t>W2</w:t>
            </w:r>
          </w:p>
        </w:tc>
        <w:tc>
          <w:tcPr>
            <w:tcW w:w="451" w:type="dxa"/>
          </w:tcPr>
          <w:p w14:paraId="0E0D30F2" w14:textId="77777777" w:rsidR="00EF0CA8" w:rsidRDefault="00EF0CA8" w:rsidP="00B70420">
            <w:pPr>
              <w:pStyle w:val="TableParagraph"/>
              <w:spacing w:line="265" w:lineRule="exact"/>
              <w:ind w:left="93"/>
              <w:jc w:val="center"/>
            </w:pPr>
            <w:r>
              <w:rPr>
                <w:spacing w:val="-10"/>
              </w:rPr>
              <w:t>2</w:t>
            </w:r>
          </w:p>
        </w:tc>
        <w:tc>
          <w:tcPr>
            <w:tcW w:w="912" w:type="dxa"/>
          </w:tcPr>
          <w:p w14:paraId="2B1B600C" w14:textId="77777777" w:rsidR="00EF0CA8" w:rsidRDefault="00EF0CA8" w:rsidP="00B70420">
            <w:pPr>
              <w:pStyle w:val="TableParagraph"/>
              <w:rPr>
                <w:rFonts w:ascii="Times New Roman"/>
                <w:sz w:val="20"/>
              </w:rPr>
            </w:pPr>
          </w:p>
        </w:tc>
        <w:tc>
          <w:tcPr>
            <w:tcW w:w="864" w:type="dxa"/>
          </w:tcPr>
          <w:p w14:paraId="544085AC" w14:textId="77777777" w:rsidR="00EF0CA8" w:rsidRDefault="00EF0CA8" w:rsidP="00B70420">
            <w:pPr>
              <w:pStyle w:val="TableParagraph"/>
              <w:spacing w:line="265" w:lineRule="exact"/>
              <w:ind w:left="72" w:right="221"/>
              <w:jc w:val="center"/>
            </w:pPr>
            <w:r>
              <w:rPr>
                <w:spacing w:val="-5"/>
              </w:rPr>
              <w:t>1.8</w:t>
            </w:r>
          </w:p>
        </w:tc>
        <w:tc>
          <w:tcPr>
            <w:tcW w:w="612" w:type="dxa"/>
          </w:tcPr>
          <w:p w14:paraId="4A55051B" w14:textId="77777777" w:rsidR="00EF0CA8" w:rsidRDefault="00EF0CA8" w:rsidP="00B70420">
            <w:pPr>
              <w:pStyle w:val="TableParagraph"/>
              <w:spacing w:line="265" w:lineRule="exact"/>
              <w:ind w:left="206"/>
            </w:pPr>
            <w:r>
              <w:rPr>
                <w:spacing w:val="-5"/>
              </w:rPr>
              <w:t>1.2</w:t>
            </w:r>
          </w:p>
        </w:tc>
        <w:tc>
          <w:tcPr>
            <w:tcW w:w="576" w:type="dxa"/>
          </w:tcPr>
          <w:p w14:paraId="3AB1ACAF" w14:textId="77777777" w:rsidR="00EF0CA8" w:rsidRDefault="00EF0CA8" w:rsidP="00B70420">
            <w:pPr>
              <w:pStyle w:val="TableParagraph"/>
              <w:spacing w:line="265" w:lineRule="exact"/>
              <w:ind w:left="206"/>
            </w:pPr>
            <w:r>
              <w:rPr>
                <w:spacing w:val="-5"/>
              </w:rPr>
              <w:t>0.1</w:t>
            </w:r>
          </w:p>
          <w:p w14:paraId="4D3A812D" w14:textId="77777777" w:rsidR="00EF0CA8" w:rsidRDefault="00EF0CA8" w:rsidP="00B70420">
            <w:pPr>
              <w:pStyle w:val="TableParagraph"/>
              <w:spacing w:before="41"/>
              <w:ind w:left="206"/>
            </w:pPr>
            <w:r>
              <w:rPr>
                <w:spacing w:val="-10"/>
              </w:rPr>
              <w:t>5</w:t>
            </w:r>
          </w:p>
        </w:tc>
        <w:tc>
          <w:tcPr>
            <w:tcW w:w="1176" w:type="dxa"/>
          </w:tcPr>
          <w:p w14:paraId="587A7FC0" w14:textId="77777777" w:rsidR="00EF0CA8" w:rsidRDefault="00EF0CA8" w:rsidP="00B70420">
            <w:pPr>
              <w:pStyle w:val="TableParagraph"/>
              <w:spacing w:line="265" w:lineRule="exact"/>
              <w:ind w:left="206"/>
            </w:pPr>
            <w:r>
              <w:rPr>
                <w:spacing w:val="-2"/>
              </w:rPr>
              <w:t>-4.320</w:t>
            </w:r>
          </w:p>
        </w:tc>
        <w:tc>
          <w:tcPr>
            <w:tcW w:w="1063" w:type="dxa"/>
          </w:tcPr>
          <w:p w14:paraId="6E83D1DF" w14:textId="77777777" w:rsidR="00EF0CA8" w:rsidRDefault="00EF0CA8" w:rsidP="00B70420">
            <w:pPr>
              <w:pStyle w:val="TableParagraph"/>
              <w:rPr>
                <w:rFonts w:ascii="Times New Roman"/>
                <w:sz w:val="20"/>
              </w:rPr>
            </w:pPr>
          </w:p>
        </w:tc>
        <w:tc>
          <w:tcPr>
            <w:tcW w:w="840" w:type="dxa"/>
          </w:tcPr>
          <w:p w14:paraId="52175225" w14:textId="77777777" w:rsidR="00EF0CA8" w:rsidRDefault="00EF0CA8" w:rsidP="00B70420">
            <w:pPr>
              <w:pStyle w:val="TableParagraph"/>
              <w:rPr>
                <w:rFonts w:ascii="Times New Roman"/>
                <w:sz w:val="20"/>
              </w:rPr>
            </w:pPr>
          </w:p>
        </w:tc>
      </w:tr>
      <w:tr w:rsidR="00EF0CA8" w14:paraId="4A2FB1CF" w14:textId="77777777" w:rsidTr="00B70420">
        <w:trPr>
          <w:trHeight w:val="615"/>
        </w:trPr>
        <w:tc>
          <w:tcPr>
            <w:tcW w:w="799" w:type="dxa"/>
          </w:tcPr>
          <w:p w14:paraId="0610A9A9" w14:textId="77777777" w:rsidR="00EF0CA8" w:rsidRDefault="00EF0CA8" w:rsidP="00B70420">
            <w:pPr>
              <w:pStyle w:val="TableParagraph"/>
              <w:rPr>
                <w:rFonts w:ascii="Times New Roman"/>
                <w:sz w:val="20"/>
              </w:rPr>
            </w:pPr>
          </w:p>
        </w:tc>
        <w:tc>
          <w:tcPr>
            <w:tcW w:w="5131" w:type="dxa"/>
          </w:tcPr>
          <w:p w14:paraId="48496008" w14:textId="77777777" w:rsidR="00EF0CA8" w:rsidRDefault="00EF0CA8" w:rsidP="00B70420">
            <w:pPr>
              <w:pStyle w:val="TableParagraph"/>
              <w:spacing w:line="265" w:lineRule="exact"/>
              <w:ind w:left="208"/>
            </w:pPr>
            <w:r>
              <w:rPr>
                <w:spacing w:val="-2"/>
              </w:rPr>
              <w:t>PreCool</w:t>
            </w:r>
          </w:p>
        </w:tc>
        <w:tc>
          <w:tcPr>
            <w:tcW w:w="451" w:type="dxa"/>
          </w:tcPr>
          <w:p w14:paraId="41F5F01E" w14:textId="77777777" w:rsidR="00EF0CA8" w:rsidRDefault="00EF0CA8" w:rsidP="00B70420">
            <w:pPr>
              <w:pStyle w:val="TableParagraph"/>
              <w:spacing w:line="265" w:lineRule="exact"/>
              <w:ind w:left="93"/>
              <w:jc w:val="center"/>
            </w:pPr>
            <w:r>
              <w:rPr>
                <w:spacing w:val="-10"/>
              </w:rPr>
              <w:t>1</w:t>
            </w:r>
          </w:p>
        </w:tc>
        <w:tc>
          <w:tcPr>
            <w:tcW w:w="912" w:type="dxa"/>
          </w:tcPr>
          <w:p w14:paraId="1309873E" w14:textId="77777777" w:rsidR="00EF0CA8" w:rsidRDefault="00EF0CA8" w:rsidP="00B70420">
            <w:pPr>
              <w:pStyle w:val="TableParagraph"/>
              <w:spacing w:line="265" w:lineRule="exact"/>
              <w:ind w:left="206"/>
            </w:pPr>
            <w:r>
              <w:rPr>
                <w:spacing w:val="-4"/>
              </w:rPr>
              <w:t>4.48</w:t>
            </w:r>
          </w:p>
        </w:tc>
        <w:tc>
          <w:tcPr>
            <w:tcW w:w="864" w:type="dxa"/>
          </w:tcPr>
          <w:p w14:paraId="6F960EEA" w14:textId="77777777" w:rsidR="00EF0CA8" w:rsidRDefault="00EF0CA8" w:rsidP="00B70420">
            <w:pPr>
              <w:pStyle w:val="TableParagraph"/>
              <w:rPr>
                <w:rFonts w:ascii="Times New Roman"/>
                <w:sz w:val="20"/>
              </w:rPr>
            </w:pPr>
          </w:p>
        </w:tc>
        <w:tc>
          <w:tcPr>
            <w:tcW w:w="612" w:type="dxa"/>
          </w:tcPr>
          <w:p w14:paraId="6AC72C74" w14:textId="77777777" w:rsidR="00EF0CA8" w:rsidRDefault="00EF0CA8" w:rsidP="00B70420">
            <w:pPr>
              <w:pStyle w:val="TableParagraph"/>
              <w:spacing w:line="265" w:lineRule="exact"/>
              <w:ind w:left="206"/>
            </w:pPr>
            <w:r>
              <w:rPr>
                <w:spacing w:val="-5"/>
              </w:rPr>
              <w:t>2.7</w:t>
            </w:r>
          </w:p>
        </w:tc>
        <w:tc>
          <w:tcPr>
            <w:tcW w:w="576" w:type="dxa"/>
          </w:tcPr>
          <w:p w14:paraId="76014B4F" w14:textId="77777777" w:rsidR="00EF0CA8" w:rsidRDefault="00EF0CA8" w:rsidP="00B70420">
            <w:pPr>
              <w:pStyle w:val="TableParagraph"/>
              <w:spacing w:line="265" w:lineRule="exact"/>
              <w:ind w:left="206"/>
            </w:pPr>
            <w:r>
              <w:rPr>
                <w:spacing w:val="-5"/>
              </w:rPr>
              <w:t>0.1</w:t>
            </w:r>
          </w:p>
          <w:p w14:paraId="2AB30891" w14:textId="77777777" w:rsidR="00EF0CA8" w:rsidRDefault="00EF0CA8" w:rsidP="00B70420">
            <w:pPr>
              <w:pStyle w:val="TableParagraph"/>
              <w:spacing w:before="41"/>
              <w:ind w:left="206"/>
            </w:pPr>
            <w:r>
              <w:rPr>
                <w:spacing w:val="-10"/>
              </w:rPr>
              <w:t>5</w:t>
            </w:r>
          </w:p>
        </w:tc>
        <w:tc>
          <w:tcPr>
            <w:tcW w:w="1176" w:type="dxa"/>
          </w:tcPr>
          <w:p w14:paraId="315C67B0" w14:textId="77777777" w:rsidR="00EF0CA8" w:rsidRDefault="00EF0CA8" w:rsidP="00B70420">
            <w:pPr>
              <w:pStyle w:val="TableParagraph"/>
              <w:spacing w:line="265" w:lineRule="exact"/>
              <w:ind w:left="206"/>
            </w:pPr>
            <w:r>
              <w:rPr>
                <w:spacing w:val="-2"/>
              </w:rPr>
              <w:t>-12.096</w:t>
            </w:r>
          </w:p>
        </w:tc>
        <w:tc>
          <w:tcPr>
            <w:tcW w:w="1063" w:type="dxa"/>
          </w:tcPr>
          <w:p w14:paraId="41028994" w14:textId="77777777" w:rsidR="00EF0CA8" w:rsidRDefault="00EF0CA8" w:rsidP="00B70420">
            <w:pPr>
              <w:pStyle w:val="TableParagraph"/>
              <w:rPr>
                <w:rFonts w:ascii="Times New Roman"/>
                <w:sz w:val="20"/>
              </w:rPr>
            </w:pPr>
          </w:p>
        </w:tc>
        <w:tc>
          <w:tcPr>
            <w:tcW w:w="840" w:type="dxa"/>
          </w:tcPr>
          <w:p w14:paraId="1964C6EA" w14:textId="77777777" w:rsidR="00EF0CA8" w:rsidRDefault="00EF0CA8" w:rsidP="00B70420">
            <w:pPr>
              <w:pStyle w:val="TableParagraph"/>
              <w:rPr>
                <w:rFonts w:ascii="Times New Roman"/>
                <w:sz w:val="20"/>
              </w:rPr>
            </w:pPr>
          </w:p>
        </w:tc>
      </w:tr>
      <w:tr w:rsidR="00EF0CA8" w14:paraId="3FC0F4F0" w14:textId="77777777" w:rsidTr="00B70420">
        <w:trPr>
          <w:trHeight w:val="618"/>
        </w:trPr>
        <w:tc>
          <w:tcPr>
            <w:tcW w:w="799" w:type="dxa"/>
          </w:tcPr>
          <w:p w14:paraId="22C531E2" w14:textId="77777777" w:rsidR="00EF0CA8" w:rsidRDefault="00EF0CA8" w:rsidP="00B70420">
            <w:pPr>
              <w:pStyle w:val="TableParagraph"/>
              <w:rPr>
                <w:rFonts w:ascii="Times New Roman"/>
                <w:sz w:val="20"/>
              </w:rPr>
            </w:pPr>
          </w:p>
        </w:tc>
        <w:tc>
          <w:tcPr>
            <w:tcW w:w="5131" w:type="dxa"/>
          </w:tcPr>
          <w:p w14:paraId="02178339" w14:textId="77777777" w:rsidR="00EF0CA8" w:rsidRDefault="00EF0CA8" w:rsidP="00B70420">
            <w:pPr>
              <w:pStyle w:val="TableParagraph"/>
              <w:spacing w:line="267" w:lineRule="exact"/>
              <w:ind w:left="208"/>
            </w:pPr>
            <w:r>
              <w:rPr>
                <w:spacing w:val="-2"/>
              </w:rPr>
              <w:t>PreCool</w:t>
            </w:r>
          </w:p>
        </w:tc>
        <w:tc>
          <w:tcPr>
            <w:tcW w:w="451" w:type="dxa"/>
          </w:tcPr>
          <w:p w14:paraId="5B11C632" w14:textId="77777777" w:rsidR="00EF0CA8" w:rsidRDefault="00EF0CA8" w:rsidP="00B70420">
            <w:pPr>
              <w:pStyle w:val="TableParagraph"/>
              <w:spacing w:line="267" w:lineRule="exact"/>
              <w:ind w:left="93"/>
              <w:jc w:val="center"/>
            </w:pPr>
            <w:r>
              <w:rPr>
                <w:spacing w:val="-10"/>
              </w:rPr>
              <w:t>1</w:t>
            </w:r>
          </w:p>
        </w:tc>
        <w:tc>
          <w:tcPr>
            <w:tcW w:w="912" w:type="dxa"/>
          </w:tcPr>
          <w:p w14:paraId="53ED579D" w14:textId="77777777" w:rsidR="00EF0CA8" w:rsidRDefault="00EF0CA8" w:rsidP="00B70420">
            <w:pPr>
              <w:pStyle w:val="TableParagraph"/>
              <w:spacing w:line="267" w:lineRule="exact"/>
              <w:ind w:left="206"/>
            </w:pPr>
            <w:r>
              <w:rPr>
                <w:spacing w:val="-4"/>
              </w:rPr>
              <w:t>8.94</w:t>
            </w:r>
          </w:p>
        </w:tc>
        <w:tc>
          <w:tcPr>
            <w:tcW w:w="864" w:type="dxa"/>
          </w:tcPr>
          <w:p w14:paraId="5346FEA5" w14:textId="77777777" w:rsidR="00EF0CA8" w:rsidRDefault="00EF0CA8" w:rsidP="00B70420">
            <w:pPr>
              <w:pStyle w:val="TableParagraph"/>
              <w:rPr>
                <w:rFonts w:ascii="Times New Roman"/>
                <w:sz w:val="20"/>
              </w:rPr>
            </w:pPr>
          </w:p>
        </w:tc>
        <w:tc>
          <w:tcPr>
            <w:tcW w:w="612" w:type="dxa"/>
          </w:tcPr>
          <w:p w14:paraId="65A3ED43" w14:textId="77777777" w:rsidR="00EF0CA8" w:rsidRDefault="00EF0CA8" w:rsidP="00B70420">
            <w:pPr>
              <w:pStyle w:val="TableParagraph"/>
              <w:spacing w:line="267" w:lineRule="exact"/>
              <w:ind w:left="206"/>
            </w:pPr>
            <w:r>
              <w:rPr>
                <w:spacing w:val="-5"/>
              </w:rPr>
              <w:t>2.7</w:t>
            </w:r>
          </w:p>
        </w:tc>
        <w:tc>
          <w:tcPr>
            <w:tcW w:w="576" w:type="dxa"/>
          </w:tcPr>
          <w:p w14:paraId="5CD1FDB4" w14:textId="77777777" w:rsidR="00EF0CA8" w:rsidRDefault="00EF0CA8" w:rsidP="00B70420">
            <w:pPr>
              <w:pStyle w:val="TableParagraph"/>
              <w:spacing w:line="267" w:lineRule="exact"/>
              <w:ind w:left="206"/>
            </w:pPr>
            <w:r>
              <w:rPr>
                <w:spacing w:val="-5"/>
              </w:rPr>
              <w:t>0.1</w:t>
            </w:r>
          </w:p>
          <w:p w14:paraId="7EFEBE79" w14:textId="77777777" w:rsidR="00EF0CA8" w:rsidRDefault="00EF0CA8" w:rsidP="00B70420">
            <w:pPr>
              <w:pStyle w:val="TableParagraph"/>
              <w:spacing w:before="38"/>
              <w:ind w:left="206"/>
            </w:pPr>
            <w:r>
              <w:rPr>
                <w:spacing w:val="-10"/>
              </w:rPr>
              <w:t>5</w:t>
            </w:r>
          </w:p>
        </w:tc>
        <w:tc>
          <w:tcPr>
            <w:tcW w:w="1176" w:type="dxa"/>
          </w:tcPr>
          <w:p w14:paraId="0DDE313B" w14:textId="77777777" w:rsidR="00EF0CA8" w:rsidRDefault="00EF0CA8" w:rsidP="00B70420">
            <w:pPr>
              <w:pStyle w:val="TableParagraph"/>
              <w:spacing w:line="267" w:lineRule="exact"/>
              <w:ind w:left="206"/>
            </w:pPr>
            <w:r>
              <w:rPr>
                <w:spacing w:val="-2"/>
              </w:rPr>
              <w:t>-24.138</w:t>
            </w:r>
          </w:p>
        </w:tc>
        <w:tc>
          <w:tcPr>
            <w:tcW w:w="1063" w:type="dxa"/>
          </w:tcPr>
          <w:p w14:paraId="20134EEC" w14:textId="77777777" w:rsidR="00EF0CA8" w:rsidRDefault="00EF0CA8" w:rsidP="00B70420">
            <w:pPr>
              <w:pStyle w:val="TableParagraph"/>
              <w:rPr>
                <w:rFonts w:ascii="Times New Roman"/>
                <w:sz w:val="20"/>
              </w:rPr>
            </w:pPr>
          </w:p>
        </w:tc>
        <w:tc>
          <w:tcPr>
            <w:tcW w:w="840" w:type="dxa"/>
          </w:tcPr>
          <w:p w14:paraId="1FC766D6" w14:textId="77777777" w:rsidR="00EF0CA8" w:rsidRDefault="00EF0CA8" w:rsidP="00B70420">
            <w:pPr>
              <w:pStyle w:val="TableParagraph"/>
              <w:rPr>
                <w:rFonts w:ascii="Times New Roman"/>
                <w:sz w:val="20"/>
              </w:rPr>
            </w:pPr>
          </w:p>
        </w:tc>
      </w:tr>
      <w:tr w:rsidR="00EF0CA8" w14:paraId="633C7337" w14:textId="77777777" w:rsidTr="00B70420">
        <w:trPr>
          <w:trHeight w:val="308"/>
        </w:trPr>
        <w:tc>
          <w:tcPr>
            <w:tcW w:w="799" w:type="dxa"/>
          </w:tcPr>
          <w:p w14:paraId="688162D1" w14:textId="77777777" w:rsidR="00EF0CA8" w:rsidRDefault="00EF0CA8" w:rsidP="00B70420">
            <w:pPr>
              <w:pStyle w:val="TableParagraph"/>
              <w:rPr>
                <w:rFonts w:ascii="Times New Roman"/>
                <w:sz w:val="20"/>
              </w:rPr>
            </w:pPr>
          </w:p>
        </w:tc>
        <w:tc>
          <w:tcPr>
            <w:tcW w:w="5131" w:type="dxa"/>
          </w:tcPr>
          <w:p w14:paraId="46B8DEA4" w14:textId="77777777" w:rsidR="00EF0CA8" w:rsidRDefault="00EF0CA8" w:rsidP="00B70420">
            <w:pPr>
              <w:pStyle w:val="TableParagraph"/>
              <w:rPr>
                <w:rFonts w:ascii="Times New Roman"/>
                <w:sz w:val="20"/>
              </w:rPr>
            </w:pPr>
          </w:p>
        </w:tc>
        <w:tc>
          <w:tcPr>
            <w:tcW w:w="451" w:type="dxa"/>
          </w:tcPr>
          <w:p w14:paraId="3D4216F0" w14:textId="77777777" w:rsidR="00EF0CA8" w:rsidRDefault="00EF0CA8" w:rsidP="00B70420">
            <w:pPr>
              <w:pStyle w:val="TableParagraph"/>
              <w:rPr>
                <w:rFonts w:ascii="Times New Roman"/>
                <w:sz w:val="20"/>
              </w:rPr>
            </w:pPr>
          </w:p>
        </w:tc>
        <w:tc>
          <w:tcPr>
            <w:tcW w:w="912" w:type="dxa"/>
          </w:tcPr>
          <w:p w14:paraId="2B76DB77" w14:textId="77777777" w:rsidR="00EF0CA8" w:rsidRDefault="00EF0CA8" w:rsidP="00B70420">
            <w:pPr>
              <w:pStyle w:val="TableParagraph"/>
              <w:rPr>
                <w:rFonts w:ascii="Times New Roman"/>
                <w:sz w:val="20"/>
              </w:rPr>
            </w:pPr>
          </w:p>
        </w:tc>
        <w:tc>
          <w:tcPr>
            <w:tcW w:w="864" w:type="dxa"/>
          </w:tcPr>
          <w:p w14:paraId="09CE3BC0" w14:textId="77777777" w:rsidR="00EF0CA8" w:rsidRDefault="00EF0CA8" w:rsidP="00B70420">
            <w:pPr>
              <w:pStyle w:val="TableParagraph"/>
              <w:rPr>
                <w:rFonts w:ascii="Times New Roman"/>
                <w:sz w:val="20"/>
              </w:rPr>
            </w:pPr>
          </w:p>
        </w:tc>
        <w:tc>
          <w:tcPr>
            <w:tcW w:w="612" w:type="dxa"/>
          </w:tcPr>
          <w:p w14:paraId="47D6EE38" w14:textId="77777777" w:rsidR="00EF0CA8" w:rsidRDefault="00EF0CA8" w:rsidP="00B70420">
            <w:pPr>
              <w:pStyle w:val="TableParagraph"/>
              <w:rPr>
                <w:rFonts w:ascii="Times New Roman"/>
                <w:sz w:val="20"/>
              </w:rPr>
            </w:pPr>
          </w:p>
        </w:tc>
        <w:tc>
          <w:tcPr>
            <w:tcW w:w="576" w:type="dxa"/>
          </w:tcPr>
          <w:p w14:paraId="1B7DC066" w14:textId="77777777" w:rsidR="00EF0CA8" w:rsidRDefault="00EF0CA8" w:rsidP="00B70420">
            <w:pPr>
              <w:pStyle w:val="TableParagraph"/>
              <w:rPr>
                <w:rFonts w:ascii="Times New Roman"/>
                <w:sz w:val="20"/>
              </w:rPr>
            </w:pPr>
          </w:p>
        </w:tc>
        <w:tc>
          <w:tcPr>
            <w:tcW w:w="1176" w:type="dxa"/>
          </w:tcPr>
          <w:p w14:paraId="424ACBAB" w14:textId="77777777" w:rsidR="00EF0CA8" w:rsidRDefault="00EF0CA8" w:rsidP="00B70420">
            <w:pPr>
              <w:pStyle w:val="TableParagraph"/>
              <w:rPr>
                <w:rFonts w:ascii="Times New Roman"/>
                <w:sz w:val="20"/>
              </w:rPr>
            </w:pPr>
          </w:p>
        </w:tc>
        <w:tc>
          <w:tcPr>
            <w:tcW w:w="1063" w:type="dxa"/>
          </w:tcPr>
          <w:p w14:paraId="4A7424F4" w14:textId="77777777" w:rsidR="00EF0CA8" w:rsidRDefault="00EF0CA8" w:rsidP="00B70420">
            <w:pPr>
              <w:pStyle w:val="TableParagraph"/>
              <w:rPr>
                <w:rFonts w:ascii="Times New Roman"/>
                <w:sz w:val="20"/>
              </w:rPr>
            </w:pPr>
          </w:p>
        </w:tc>
        <w:tc>
          <w:tcPr>
            <w:tcW w:w="840" w:type="dxa"/>
          </w:tcPr>
          <w:p w14:paraId="64BA8991" w14:textId="77777777" w:rsidR="00EF0CA8" w:rsidRDefault="00EF0CA8" w:rsidP="00B70420">
            <w:pPr>
              <w:pStyle w:val="TableParagraph"/>
              <w:rPr>
                <w:rFonts w:ascii="Times New Roman"/>
                <w:sz w:val="20"/>
              </w:rPr>
            </w:pPr>
          </w:p>
        </w:tc>
      </w:tr>
      <w:tr w:rsidR="00EF0CA8" w14:paraId="19F5B02D" w14:textId="77777777" w:rsidTr="00B70420">
        <w:trPr>
          <w:trHeight w:val="308"/>
        </w:trPr>
        <w:tc>
          <w:tcPr>
            <w:tcW w:w="799" w:type="dxa"/>
          </w:tcPr>
          <w:p w14:paraId="211CE245" w14:textId="77777777" w:rsidR="00EF0CA8" w:rsidRDefault="00EF0CA8" w:rsidP="00B70420">
            <w:pPr>
              <w:pStyle w:val="TableParagraph"/>
              <w:rPr>
                <w:rFonts w:ascii="Times New Roman"/>
                <w:sz w:val="20"/>
              </w:rPr>
            </w:pPr>
          </w:p>
        </w:tc>
        <w:tc>
          <w:tcPr>
            <w:tcW w:w="5131" w:type="dxa"/>
          </w:tcPr>
          <w:p w14:paraId="6C212A02" w14:textId="77777777" w:rsidR="00EF0CA8" w:rsidRDefault="00EF0CA8" w:rsidP="00B70420">
            <w:pPr>
              <w:pStyle w:val="TableParagraph"/>
              <w:spacing w:line="265" w:lineRule="exact"/>
              <w:ind w:left="208"/>
              <w:rPr>
                <w:b/>
              </w:rPr>
            </w:pPr>
            <w:r>
              <w:rPr>
                <w:b/>
                <w:spacing w:val="-2"/>
              </w:rPr>
              <w:t>InternalWall-150mmThk</w:t>
            </w:r>
          </w:p>
        </w:tc>
        <w:tc>
          <w:tcPr>
            <w:tcW w:w="451" w:type="dxa"/>
          </w:tcPr>
          <w:p w14:paraId="4F5590BA" w14:textId="77777777" w:rsidR="00EF0CA8" w:rsidRDefault="00EF0CA8" w:rsidP="00B70420">
            <w:pPr>
              <w:pStyle w:val="TableParagraph"/>
              <w:rPr>
                <w:rFonts w:ascii="Times New Roman"/>
                <w:sz w:val="20"/>
              </w:rPr>
            </w:pPr>
          </w:p>
        </w:tc>
        <w:tc>
          <w:tcPr>
            <w:tcW w:w="912" w:type="dxa"/>
          </w:tcPr>
          <w:p w14:paraId="209E0F1B" w14:textId="77777777" w:rsidR="00EF0CA8" w:rsidRDefault="00EF0CA8" w:rsidP="00B70420">
            <w:pPr>
              <w:pStyle w:val="TableParagraph"/>
              <w:rPr>
                <w:rFonts w:ascii="Times New Roman"/>
                <w:sz w:val="20"/>
              </w:rPr>
            </w:pPr>
          </w:p>
        </w:tc>
        <w:tc>
          <w:tcPr>
            <w:tcW w:w="864" w:type="dxa"/>
          </w:tcPr>
          <w:p w14:paraId="6AB648FC" w14:textId="77777777" w:rsidR="00EF0CA8" w:rsidRDefault="00EF0CA8" w:rsidP="00B70420">
            <w:pPr>
              <w:pStyle w:val="TableParagraph"/>
              <w:rPr>
                <w:rFonts w:ascii="Times New Roman"/>
                <w:sz w:val="20"/>
              </w:rPr>
            </w:pPr>
          </w:p>
        </w:tc>
        <w:tc>
          <w:tcPr>
            <w:tcW w:w="612" w:type="dxa"/>
          </w:tcPr>
          <w:p w14:paraId="6E1AE501" w14:textId="77777777" w:rsidR="00EF0CA8" w:rsidRDefault="00EF0CA8" w:rsidP="00B70420">
            <w:pPr>
              <w:pStyle w:val="TableParagraph"/>
              <w:rPr>
                <w:rFonts w:ascii="Times New Roman"/>
                <w:sz w:val="20"/>
              </w:rPr>
            </w:pPr>
          </w:p>
        </w:tc>
        <w:tc>
          <w:tcPr>
            <w:tcW w:w="576" w:type="dxa"/>
          </w:tcPr>
          <w:p w14:paraId="18D04210" w14:textId="77777777" w:rsidR="00EF0CA8" w:rsidRDefault="00EF0CA8" w:rsidP="00B70420">
            <w:pPr>
              <w:pStyle w:val="TableParagraph"/>
              <w:rPr>
                <w:rFonts w:ascii="Times New Roman"/>
                <w:sz w:val="20"/>
              </w:rPr>
            </w:pPr>
          </w:p>
        </w:tc>
        <w:tc>
          <w:tcPr>
            <w:tcW w:w="1176" w:type="dxa"/>
          </w:tcPr>
          <w:p w14:paraId="08832C78" w14:textId="77777777" w:rsidR="00EF0CA8" w:rsidRDefault="00EF0CA8" w:rsidP="00B70420">
            <w:pPr>
              <w:pStyle w:val="TableParagraph"/>
              <w:rPr>
                <w:rFonts w:ascii="Times New Roman"/>
                <w:sz w:val="20"/>
              </w:rPr>
            </w:pPr>
          </w:p>
        </w:tc>
        <w:tc>
          <w:tcPr>
            <w:tcW w:w="1063" w:type="dxa"/>
          </w:tcPr>
          <w:p w14:paraId="2B4DA41A" w14:textId="77777777" w:rsidR="00EF0CA8" w:rsidRDefault="00EF0CA8" w:rsidP="00B70420">
            <w:pPr>
              <w:pStyle w:val="TableParagraph"/>
              <w:rPr>
                <w:rFonts w:ascii="Times New Roman"/>
                <w:sz w:val="20"/>
              </w:rPr>
            </w:pPr>
          </w:p>
        </w:tc>
        <w:tc>
          <w:tcPr>
            <w:tcW w:w="840" w:type="dxa"/>
          </w:tcPr>
          <w:p w14:paraId="5C9D4F3D" w14:textId="77777777" w:rsidR="00EF0CA8" w:rsidRDefault="00EF0CA8" w:rsidP="00B70420">
            <w:pPr>
              <w:pStyle w:val="TableParagraph"/>
              <w:rPr>
                <w:rFonts w:ascii="Times New Roman"/>
                <w:sz w:val="20"/>
              </w:rPr>
            </w:pPr>
          </w:p>
        </w:tc>
      </w:tr>
      <w:tr w:rsidR="00EF0CA8" w14:paraId="7E2A09D5" w14:textId="77777777" w:rsidTr="00B70420">
        <w:trPr>
          <w:trHeight w:val="618"/>
        </w:trPr>
        <w:tc>
          <w:tcPr>
            <w:tcW w:w="799" w:type="dxa"/>
          </w:tcPr>
          <w:p w14:paraId="01748019" w14:textId="77777777" w:rsidR="00EF0CA8" w:rsidRDefault="00EF0CA8" w:rsidP="00B70420">
            <w:pPr>
              <w:pStyle w:val="TableParagraph"/>
              <w:rPr>
                <w:rFonts w:ascii="Times New Roman"/>
                <w:sz w:val="20"/>
              </w:rPr>
            </w:pPr>
          </w:p>
        </w:tc>
        <w:tc>
          <w:tcPr>
            <w:tcW w:w="5131" w:type="dxa"/>
          </w:tcPr>
          <w:p w14:paraId="6D62F913" w14:textId="77777777" w:rsidR="00EF0CA8" w:rsidRDefault="00EF0CA8" w:rsidP="00B70420">
            <w:pPr>
              <w:pStyle w:val="TableParagraph"/>
              <w:spacing w:line="265" w:lineRule="exact"/>
              <w:ind w:left="208"/>
            </w:pPr>
            <w:r>
              <w:t>Duc</w:t>
            </w:r>
            <w:r>
              <w:rPr>
                <w:spacing w:val="-2"/>
              </w:rPr>
              <w:t>twall</w:t>
            </w:r>
          </w:p>
        </w:tc>
        <w:tc>
          <w:tcPr>
            <w:tcW w:w="451" w:type="dxa"/>
          </w:tcPr>
          <w:p w14:paraId="08FA3E60" w14:textId="77777777" w:rsidR="00EF0CA8" w:rsidRDefault="00EF0CA8" w:rsidP="00B70420">
            <w:pPr>
              <w:pStyle w:val="TableParagraph"/>
              <w:spacing w:line="265" w:lineRule="exact"/>
              <w:ind w:left="93"/>
              <w:jc w:val="center"/>
            </w:pPr>
            <w:r>
              <w:rPr>
                <w:spacing w:val="-10"/>
              </w:rPr>
              <w:t>1</w:t>
            </w:r>
          </w:p>
        </w:tc>
        <w:tc>
          <w:tcPr>
            <w:tcW w:w="912" w:type="dxa"/>
          </w:tcPr>
          <w:p w14:paraId="03379A42" w14:textId="77777777" w:rsidR="00EF0CA8" w:rsidRDefault="00EF0CA8" w:rsidP="00B70420">
            <w:pPr>
              <w:pStyle w:val="TableParagraph"/>
              <w:spacing w:line="265" w:lineRule="exact"/>
              <w:ind w:left="206"/>
            </w:pPr>
            <w:r>
              <w:rPr>
                <w:spacing w:val="-2"/>
              </w:rPr>
              <w:t>13.27</w:t>
            </w:r>
          </w:p>
        </w:tc>
        <w:tc>
          <w:tcPr>
            <w:tcW w:w="864" w:type="dxa"/>
          </w:tcPr>
          <w:p w14:paraId="07257DFE" w14:textId="77777777" w:rsidR="00EF0CA8" w:rsidRDefault="00EF0CA8" w:rsidP="00B70420">
            <w:pPr>
              <w:pStyle w:val="TableParagraph"/>
              <w:rPr>
                <w:rFonts w:ascii="Times New Roman"/>
                <w:sz w:val="20"/>
              </w:rPr>
            </w:pPr>
          </w:p>
        </w:tc>
        <w:tc>
          <w:tcPr>
            <w:tcW w:w="612" w:type="dxa"/>
          </w:tcPr>
          <w:p w14:paraId="445F2C9A" w14:textId="77777777" w:rsidR="00EF0CA8" w:rsidRDefault="00EF0CA8" w:rsidP="00B70420">
            <w:pPr>
              <w:pStyle w:val="TableParagraph"/>
              <w:spacing w:line="265" w:lineRule="exact"/>
              <w:ind w:left="206" w:right="-15"/>
            </w:pPr>
            <w:r>
              <w:rPr>
                <w:spacing w:val="-4"/>
              </w:rPr>
              <w:t>2.70</w:t>
            </w:r>
          </w:p>
          <w:p w14:paraId="123EEAAD" w14:textId="77777777" w:rsidR="00EF0CA8" w:rsidRDefault="00EF0CA8" w:rsidP="00B70420">
            <w:pPr>
              <w:pStyle w:val="TableParagraph"/>
              <w:spacing w:before="41"/>
              <w:ind w:left="206"/>
            </w:pPr>
            <w:r>
              <w:rPr>
                <w:spacing w:val="-10"/>
              </w:rPr>
              <w:t>0</w:t>
            </w:r>
          </w:p>
        </w:tc>
        <w:tc>
          <w:tcPr>
            <w:tcW w:w="576" w:type="dxa"/>
          </w:tcPr>
          <w:p w14:paraId="12BDB821" w14:textId="77777777" w:rsidR="00EF0CA8" w:rsidRDefault="00EF0CA8" w:rsidP="00B70420">
            <w:pPr>
              <w:pStyle w:val="TableParagraph"/>
              <w:rPr>
                <w:rFonts w:ascii="Times New Roman"/>
                <w:sz w:val="20"/>
              </w:rPr>
            </w:pPr>
          </w:p>
        </w:tc>
        <w:tc>
          <w:tcPr>
            <w:tcW w:w="1176" w:type="dxa"/>
          </w:tcPr>
          <w:p w14:paraId="134D9632" w14:textId="77777777" w:rsidR="00EF0CA8" w:rsidRDefault="00EF0CA8" w:rsidP="00B70420">
            <w:pPr>
              <w:pStyle w:val="TableParagraph"/>
              <w:spacing w:line="265" w:lineRule="exact"/>
              <w:ind w:left="206"/>
            </w:pPr>
            <w:r>
              <w:rPr>
                <w:spacing w:val="-2"/>
              </w:rPr>
              <w:t>35.821</w:t>
            </w:r>
          </w:p>
        </w:tc>
        <w:tc>
          <w:tcPr>
            <w:tcW w:w="1063" w:type="dxa"/>
          </w:tcPr>
          <w:p w14:paraId="2287A53A" w14:textId="77777777" w:rsidR="00EF0CA8" w:rsidRDefault="00EF0CA8" w:rsidP="00B70420">
            <w:pPr>
              <w:pStyle w:val="TableParagraph"/>
              <w:rPr>
                <w:rFonts w:ascii="Times New Roman"/>
                <w:sz w:val="20"/>
              </w:rPr>
            </w:pPr>
          </w:p>
        </w:tc>
        <w:tc>
          <w:tcPr>
            <w:tcW w:w="840" w:type="dxa"/>
          </w:tcPr>
          <w:p w14:paraId="48DA6A3A" w14:textId="77777777" w:rsidR="00EF0CA8" w:rsidRDefault="00EF0CA8" w:rsidP="00B70420">
            <w:pPr>
              <w:pStyle w:val="TableParagraph"/>
              <w:rPr>
                <w:rFonts w:ascii="Times New Roman"/>
                <w:sz w:val="20"/>
              </w:rPr>
            </w:pPr>
          </w:p>
        </w:tc>
      </w:tr>
      <w:tr w:rsidR="00EF0CA8" w14:paraId="616495F7" w14:textId="77777777" w:rsidTr="00B70420">
        <w:trPr>
          <w:trHeight w:val="615"/>
        </w:trPr>
        <w:tc>
          <w:tcPr>
            <w:tcW w:w="799" w:type="dxa"/>
          </w:tcPr>
          <w:p w14:paraId="2DC83D9F" w14:textId="77777777" w:rsidR="00EF0CA8" w:rsidRDefault="00EF0CA8" w:rsidP="00B70420">
            <w:pPr>
              <w:pStyle w:val="TableParagraph"/>
              <w:rPr>
                <w:rFonts w:ascii="Times New Roman"/>
                <w:sz w:val="20"/>
              </w:rPr>
            </w:pPr>
          </w:p>
        </w:tc>
        <w:tc>
          <w:tcPr>
            <w:tcW w:w="5131" w:type="dxa"/>
          </w:tcPr>
          <w:p w14:paraId="75F0BF5F" w14:textId="77777777" w:rsidR="00EF0CA8" w:rsidRDefault="00EF0CA8" w:rsidP="00B70420">
            <w:pPr>
              <w:pStyle w:val="TableParagraph"/>
              <w:spacing w:line="265" w:lineRule="exact"/>
              <w:ind w:left="208"/>
            </w:pPr>
            <w:r>
              <w:t>Wallbetweenduct</w:t>
            </w:r>
            <w:r>
              <w:rPr>
                <w:spacing w:val="-4"/>
              </w:rPr>
              <w:t>wall</w:t>
            </w:r>
          </w:p>
        </w:tc>
        <w:tc>
          <w:tcPr>
            <w:tcW w:w="451" w:type="dxa"/>
          </w:tcPr>
          <w:p w14:paraId="2FEA8BB6" w14:textId="77777777" w:rsidR="00EF0CA8" w:rsidRDefault="00EF0CA8" w:rsidP="00B70420">
            <w:pPr>
              <w:pStyle w:val="TableParagraph"/>
              <w:spacing w:line="265" w:lineRule="exact"/>
              <w:ind w:left="93"/>
              <w:jc w:val="center"/>
            </w:pPr>
            <w:r>
              <w:rPr>
                <w:spacing w:val="-10"/>
              </w:rPr>
              <w:t>1</w:t>
            </w:r>
          </w:p>
        </w:tc>
        <w:tc>
          <w:tcPr>
            <w:tcW w:w="912" w:type="dxa"/>
          </w:tcPr>
          <w:p w14:paraId="53FE83AE" w14:textId="77777777" w:rsidR="00EF0CA8" w:rsidRDefault="00EF0CA8" w:rsidP="00B70420">
            <w:pPr>
              <w:pStyle w:val="TableParagraph"/>
              <w:spacing w:line="265" w:lineRule="exact"/>
              <w:ind w:left="206"/>
            </w:pPr>
            <w:r>
              <w:rPr>
                <w:spacing w:val="-4"/>
              </w:rPr>
              <w:t>2.11</w:t>
            </w:r>
          </w:p>
        </w:tc>
        <w:tc>
          <w:tcPr>
            <w:tcW w:w="864" w:type="dxa"/>
          </w:tcPr>
          <w:p w14:paraId="660E9DC0" w14:textId="77777777" w:rsidR="00EF0CA8" w:rsidRDefault="00EF0CA8" w:rsidP="00B70420">
            <w:pPr>
              <w:pStyle w:val="TableParagraph"/>
              <w:rPr>
                <w:rFonts w:ascii="Times New Roman"/>
                <w:sz w:val="20"/>
              </w:rPr>
            </w:pPr>
          </w:p>
        </w:tc>
        <w:tc>
          <w:tcPr>
            <w:tcW w:w="612" w:type="dxa"/>
          </w:tcPr>
          <w:p w14:paraId="59C6AC09" w14:textId="77777777" w:rsidR="00EF0CA8" w:rsidRDefault="00EF0CA8" w:rsidP="00B70420">
            <w:pPr>
              <w:pStyle w:val="TableParagraph"/>
              <w:spacing w:line="265" w:lineRule="exact"/>
              <w:ind w:left="206" w:right="-15"/>
            </w:pPr>
            <w:r>
              <w:rPr>
                <w:spacing w:val="-4"/>
              </w:rPr>
              <w:t>2.70</w:t>
            </w:r>
          </w:p>
          <w:p w14:paraId="35C2B494" w14:textId="77777777" w:rsidR="00EF0CA8" w:rsidRDefault="00EF0CA8" w:rsidP="00B70420">
            <w:pPr>
              <w:pStyle w:val="TableParagraph"/>
              <w:spacing w:before="41"/>
              <w:ind w:left="206"/>
            </w:pPr>
            <w:r>
              <w:rPr>
                <w:spacing w:val="-10"/>
              </w:rPr>
              <w:t>0</w:t>
            </w:r>
          </w:p>
        </w:tc>
        <w:tc>
          <w:tcPr>
            <w:tcW w:w="576" w:type="dxa"/>
          </w:tcPr>
          <w:p w14:paraId="09966D68" w14:textId="77777777" w:rsidR="00EF0CA8" w:rsidRDefault="00EF0CA8" w:rsidP="00B70420">
            <w:pPr>
              <w:pStyle w:val="TableParagraph"/>
              <w:rPr>
                <w:rFonts w:ascii="Times New Roman"/>
                <w:sz w:val="20"/>
              </w:rPr>
            </w:pPr>
          </w:p>
        </w:tc>
        <w:tc>
          <w:tcPr>
            <w:tcW w:w="1176" w:type="dxa"/>
          </w:tcPr>
          <w:p w14:paraId="6AEFE7E0" w14:textId="77777777" w:rsidR="00EF0CA8" w:rsidRDefault="00EF0CA8" w:rsidP="00B70420">
            <w:pPr>
              <w:pStyle w:val="TableParagraph"/>
              <w:spacing w:line="265" w:lineRule="exact"/>
              <w:ind w:left="206"/>
            </w:pPr>
            <w:r>
              <w:rPr>
                <w:spacing w:val="-2"/>
              </w:rPr>
              <w:t>5.697</w:t>
            </w:r>
          </w:p>
        </w:tc>
        <w:tc>
          <w:tcPr>
            <w:tcW w:w="1063" w:type="dxa"/>
          </w:tcPr>
          <w:p w14:paraId="109F65F4" w14:textId="77777777" w:rsidR="00EF0CA8" w:rsidRDefault="00EF0CA8" w:rsidP="00B70420">
            <w:pPr>
              <w:pStyle w:val="TableParagraph"/>
              <w:rPr>
                <w:rFonts w:ascii="Times New Roman"/>
                <w:sz w:val="20"/>
              </w:rPr>
            </w:pPr>
          </w:p>
        </w:tc>
        <w:tc>
          <w:tcPr>
            <w:tcW w:w="840" w:type="dxa"/>
          </w:tcPr>
          <w:p w14:paraId="4E16F291" w14:textId="77777777" w:rsidR="00EF0CA8" w:rsidRDefault="00EF0CA8" w:rsidP="00B70420">
            <w:pPr>
              <w:pStyle w:val="TableParagraph"/>
              <w:rPr>
                <w:rFonts w:ascii="Times New Roman"/>
                <w:sz w:val="20"/>
              </w:rPr>
            </w:pPr>
          </w:p>
        </w:tc>
      </w:tr>
      <w:tr w:rsidR="00EF0CA8" w14:paraId="70161D77" w14:textId="77777777" w:rsidTr="00B70420">
        <w:trPr>
          <w:trHeight w:val="618"/>
        </w:trPr>
        <w:tc>
          <w:tcPr>
            <w:tcW w:w="799" w:type="dxa"/>
          </w:tcPr>
          <w:p w14:paraId="6ADA1725" w14:textId="77777777" w:rsidR="00EF0CA8" w:rsidRDefault="00EF0CA8" w:rsidP="00B70420">
            <w:pPr>
              <w:pStyle w:val="TableParagraph"/>
              <w:rPr>
                <w:rFonts w:ascii="Times New Roman"/>
                <w:sz w:val="20"/>
              </w:rPr>
            </w:pPr>
          </w:p>
        </w:tc>
        <w:tc>
          <w:tcPr>
            <w:tcW w:w="5131" w:type="dxa"/>
          </w:tcPr>
          <w:p w14:paraId="4BB6CE4B" w14:textId="77777777" w:rsidR="00EF0CA8" w:rsidRDefault="00EF0CA8" w:rsidP="00B70420">
            <w:pPr>
              <w:pStyle w:val="TableParagraph"/>
              <w:spacing w:line="267" w:lineRule="exact"/>
              <w:ind w:left="208"/>
            </w:pPr>
            <w:r>
              <w:t>Wall of</w:t>
            </w:r>
            <w:r>
              <w:rPr>
                <w:spacing w:val="-2"/>
              </w:rPr>
              <w:t>1.8mwidepassage</w:t>
            </w:r>
          </w:p>
        </w:tc>
        <w:tc>
          <w:tcPr>
            <w:tcW w:w="451" w:type="dxa"/>
          </w:tcPr>
          <w:p w14:paraId="3F14E3CB" w14:textId="77777777" w:rsidR="00EF0CA8" w:rsidRDefault="00EF0CA8" w:rsidP="00B70420">
            <w:pPr>
              <w:pStyle w:val="TableParagraph"/>
              <w:spacing w:line="267" w:lineRule="exact"/>
              <w:ind w:left="93"/>
              <w:jc w:val="center"/>
            </w:pPr>
            <w:r>
              <w:rPr>
                <w:spacing w:val="-10"/>
              </w:rPr>
              <w:t>1</w:t>
            </w:r>
          </w:p>
        </w:tc>
        <w:tc>
          <w:tcPr>
            <w:tcW w:w="912" w:type="dxa"/>
          </w:tcPr>
          <w:p w14:paraId="1F73C6B4" w14:textId="77777777" w:rsidR="00EF0CA8" w:rsidRDefault="00EF0CA8" w:rsidP="00B70420">
            <w:pPr>
              <w:pStyle w:val="TableParagraph"/>
              <w:spacing w:line="267" w:lineRule="exact"/>
              <w:ind w:left="206"/>
            </w:pPr>
            <w:r>
              <w:rPr>
                <w:spacing w:val="-4"/>
              </w:rPr>
              <w:t>1.79</w:t>
            </w:r>
          </w:p>
        </w:tc>
        <w:tc>
          <w:tcPr>
            <w:tcW w:w="864" w:type="dxa"/>
          </w:tcPr>
          <w:p w14:paraId="379AA6B5" w14:textId="77777777" w:rsidR="00EF0CA8" w:rsidRDefault="00EF0CA8" w:rsidP="00B70420">
            <w:pPr>
              <w:pStyle w:val="TableParagraph"/>
              <w:rPr>
                <w:rFonts w:ascii="Times New Roman"/>
                <w:sz w:val="20"/>
              </w:rPr>
            </w:pPr>
          </w:p>
        </w:tc>
        <w:tc>
          <w:tcPr>
            <w:tcW w:w="612" w:type="dxa"/>
          </w:tcPr>
          <w:p w14:paraId="42FA33E3" w14:textId="77777777" w:rsidR="00EF0CA8" w:rsidRDefault="00EF0CA8" w:rsidP="00B70420">
            <w:pPr>
              <w:pStyle w:val="TableParagraph"/>
              <w:spacing w:line="267" w:lineRule="exact"/>
              <w:ind w:left="206" w:right="-15"/>
            </w:pPr>
            <w:r>
              <w:rPr>
                <w:spacing w:val="-4"/>
              </w:rPr>
              <w:t>2.70</w:t>
            </w:r>
          </w:p>
          <w:p w14:paraId="13A565E8" w14:textId="77777777" w:rsidR="00EF0CA8" w:rsidRDefault="00EF0CA8" w:rsidP="00B70420">
            <w:pPr>
              <w:pStyle w:val="TableParagraph"/>
              <w:spacing w:before="38"/>
              <w:ind w:left="206"/>
            </w:pPr>
            <w:r>
              <w:rPr>
                <w:spacing w:val="-10"/>
              </w:rPr>
              <w:t>0</w:t>
            </w:r>
          </w:p>
        </w:tc>
        <w:tc>
          <w:tcPr>
            <w:tcW w:w="576" w:type="dxa"/>
          </w:tcPr>
          <w:p w14:paraId="4B4331F9" w14:textId="77777777" w:rsidR="00EF0CA8" w:rsidRDefault="00EF0CA8" w:rsidP="00B70420">
            <w:pPr>
              <w:pStyle w:val="TableParagraph"/>
              <w:rPr>
                <w:rFonts w:ascii="Times New Roman"/>
                <w:sz w:val="20"/>
              </w:rPr>
            </w:pPr>
          </w:p>
        </w:tc>
        <w:tc>
          <w:tcPr>
            <w:tcW w:w="1176" w:type="dxa"/>
          </w:tcPr>
          <w:p w14:paraId="6BE0FC3D" w14:textId="77777777" w:rsidR="00EF0CA8" w:rsidRDefault="00EF0CA8" w:rsidP="00B70420">
            <w:pPr>
              <w:pStyle w:val="TableParagraph"/>
              <w:spacing w:line="267" w:lineRule="exact"/>
              <w:ind w:left="206"/>
            </w:pPr>
            <w:r>
              <w:rPr>
                <w:spacing w:val="-2"/>
              </w:rPr>
              <w:t>4.833</w:t>
            </w:r>
          </w:p>
        </w:tc>
        <w:tc>
          <w:tcPr>
            <w:tcW w:w="1063" w:type="dxa"/>
          </w:tcPr>
          <w:p w14:paraId="3139A7BF" w14:textId="77777777" w:rsidR="00EF0CA8" w:rsidRDefault="00EF0CA8" w:rsidP="00B70420">
            <w:pPr>
              <w:pStyle w:val="TableParagraph"/>
              <w:rPr>
                <w:rFonts w:ascii="Times New Roman"/>
                <w:sz w:val="20"/>
              </w:rPr>
            </w:pPr>
          </w:p>
        </w:tc>
        <w:tc>
          <w:tcPr>
            <w:tcW w:w="840" w:type="dxa"/>
          </w:tcPr>
          <w:p w14:paraId="0BE52055" w14:textId="77777777" w:rsidR="00EF0CA8" w:rsidRDefault="00EF0CA8" w:rsidP="00B70420">
            <w:pPr>
              <w:pStyle w:val="TableParagraph"/>
              <w:rPr>
                <w:rFonts w:ascii="Times New Roman"/>
                <w:sz w:val="20"/>
              </w:rPr>
            </w:pPr>
          </w:p>
        </w:tc>
      </w:tr>
      <w:tr w:rsidR="00EF0CA8" w14:paraId="4D40603C" w14:textId="77777777" w:rsidTr="00B70420">
        <w:trPr>
          <w:trHeight w:val="618"/>
        </w:trPr>
        <w:tc>
          <w:tcPr>
            <w:tcW w:w="799" w:type="dxa"/>
          </w:tcPr>
          <w:p w14:paraId="1B754E1A" w14:textId="77777777" w:rsidR="00EF0CA8" w:rsidRDefault="00EF0CA8" w:rsidP="00B70420">
            <w:pPr>
              <w:pStyle w:val="TableParagraph"/>
              <w:rPr>
                <w:rFonts w:ascii="Times New Roman"/>
                <w:sz w:val="20"/>
              </w:rPr>
            </w:pPr>
          </w:p>
        </w:tc>
        <w:tc>
          <w:tcPr>
            <w:tcW w:w="5131" w:type="dxa"/>
          </w:tcPr>
          <w:p w14:paraId="7E41F643" w14:textId="77777777" w:rsidR="00EF0CA8" w:rsidRDefault="00EF0CA8" w:rsidP="00B70420">
            <w:pPr>
              <w:pStyle w:val="TableParagraph"/>
              <w:spacing w:line="265" w:lineRule="exact"/>
              <w:ind w:left="208"/>
            </w:pPr>
            <w:r>
              <w:t>Staircase</w:t>
            </w:r>
            <w:r>
              <w:rPr>
                <w:spacing w:val="-4"/>
              </w:rPr>
              <w:t>wall</w:t>
            </w:r>
          </w:p>
        </w:tc>
        <w:tc>
          <w:tcPr>
            <w:tcW w:w="451" w:type="dxa"/>
          </w:tcPr>
          <w:p w14:paraId="439158BB" w14:textId="77777777" w:rsidR="00EF0CA8" w:rsidRDefault="00EF0CA8" w:rsidP="00B70420">
            <w:pPr>
              <w:pStyle w:val="TableParagraph"/>
              <w:spacing w:line="265" w:lineRule="exact"/>
              <w:ind w:left="93"/>
              <w:jc w:val="center"/>
            </w:pPr>
            <w:r>
              <w:rPr>
                <w:spacing w:val="-10"/>
              </w:rPr>
              <w:t>1</w:t>
            </w:r>
          </w:p>
        </w:tc>
        <w:tc>
          <w:tcPr>
            <w:tcW w:w="912" w:type="dxa"/>
          </w:tcPr>
          <w:p w14:paraId="3A05E975" w14:textId="77777777" w:rsidR="00EF0CA8" w:rsidRDefault="00EF0CA8" w:rsidP="00B70420">
            <w:pPr>
              <w:pStyle w:val="TableParagraph"/>
              <w:spacing w:line="265" w:lineRule="exact"/>
              <w:ind w:left="206"/>
            </w:pPr>
            <w:r>
              <w:rPr>
                <w:spacing w:val="-4"/>
              </w:rPr>
              <w:t>3.98</w:t>
            </w:r>
          </w:p>
        </w:tc>
        <w:tc>
          <w:tcPr>
            <w:tcW w:w="864" w:type="dxa"/>
          </w:tcPr>
          <w:p w14:paraId="0FD9FA15" w14:textId="77777777" w:rsidR="00EF0CA8" w:rsidRDefault="00EF0CA8" w:rsidP="00B70420">
            <w:pPr>
              <w:pStyle w:val="TableParagraph"/>
              <w:rPr>
                <w:rFonts w:ascii="Times New Roman"/>
                <w:sz w:val="20"/>
              </w:rPr>
            </w:pPr>
          </w:p>
        </w:tc>
        <w:tc>
          <w:tcPr>
            <w:tcW w:w="612" w:type="dxa"/>
          </w:tcPr>
          <w:p w14:paraId="385BC388" w14:textId="77777777" w:rsidR="00EF0CA8" w:rsidRDefault="00EF0CA8" w:rsidP="00B70420">
            <w:pPr>
              <w:pStyle w:val="TableParagraph"/>
              <w:spacing w:line="265" w:lineRule="exact"/>
              <w:ind w:left="206" w:right="-15"/>
            </w:pPr>
            <w:r>
              <w:rPr>
                <w:spacing w:val="-4"/>
              </w:rPr>
              <w:t>2.70</w:t>
            </w:r>
          </w:p>
          <w:p w14:paraId="33691252" w14:textId="77777777" w:rsidR="00EF0CA8" w:rsidRDefault="00EF0CA8" w:rsidP="00B70420">
            <w:pPr>
              <w:pStyle w:val="TableParagraph"/>
              <w:spacing w:before="41"/>
              <w:ind w:left="206"/>
            </w:pPr>
            <w:r>
              <w:rPr>
                <w:spacing w:val="-10"/>
              </w:rPr>
              <w:t>0</w:t>
            </w:r>
          </w:p>
        </w:tc>
        <w:tc>
          <w:tcPr>
            <w:tcW w:w="576" w:type="dxa"/>
          </w:tcPr>
          <w:p w14:paraId="60F0AC6D" w14:textId="77777777" w:rsidR="00EF0CA8" w:rsidRDefault="00EF0CA8" w:rsidP="00B70420">
            <w:pPr>
              <w:pStyle w:val="TableParagraph"/>
              <w:rPr>
                <w:rFonts w:ascii="Times New Roman"/>
                <w:sz w:val="20"/>
              </w:rPr>
            </w:pPr>
          </w:p>
        </w:tc>
        <w:tc>
          <w:tcPr>
            <w:tcW w:w="1176" w:type="dxa"/>
          </w:tcPr>
          <w:p w14:paraId="0C13CD3C" w14:textId="77777777" w:rsidR="00EF0CA8" w:rsidRDefault="00EF0CA8" w:rsidP="00B70420">
            <w:pPr>
              <w:pStyle w:val="TableParagraph"/>
              <w:spacing w:line="265" w:lineRule="exact"/>
              <w:ind w:left="206"/>
            </w:pPr>
            <w:r>
              <w:rPr>
                <w:spacing w:val="-2"/>
              </w:rPr>
              <w:t>10.746</w:t>
            </w:r>
          </w:p>
        </w:tc>
        <w:tc>
          <w:tcPr>
            <w:tcW w:w="1063" w:type="dxa"/>
          </w:tcPr>
          <w:p w14:paraId="6EB51F08" w14:textId="77777777" w:rsidR="00EF0CA8" w:rsidRDefault="00EF0CA8" w:rsidP="00B70420">
            <w:pPr>
              <w:pStyle w:val="TableParagraph"/>
              <w:rPr>
                <w:rFonts w:ascii="Times New Roman"/>
                <w:sz w:val="20"/>
              </w:rPr>
            </w:pPr>
          </w:p>
        </w:tc>
        <w:tc>
          <w:tcPr>
            <w:tcW w:w="840" w:type="dxa"/>
          </w:tcPr>
          <w:p w14:paraId="35746480" w14:textId="77777777" w:rsidR="00EF0CA8" w:rsidRDefault="00EF0CA8" w:rsidP="00B70420">
            <w:pPr>
              <w:pStyle w:val="TableParagraph"/>
              <w:rPr>
                <w:rFonts w:ascii="Times New Roman"/>
                <w:sz w:val="20"/>
              </w:rPr>
            </w:pPr>
          </w:p>
        </w:tc>
      </w:tr>
      <w:tr w:rsidR="00EF0CA8" w14:paraId="7C763205" w14:textId="77777777" w:rsidTr="00B70420">
        <w:trPr>
          <w:trHeight w:val="615"/>
        </w:trPr>
        <w:tc>
          <w:tcPr>
            <w:tcW w:w="799" w:type="dxa"/>
          </w:tcPr>
          <w:p w14:paraId="39B8C08E" w14:textId="77777777" w:rsidR="00EF0CA8" w:rsidRDefault="00EF0CA8" w:rsidP="00B70420">
            <w:pPr>
              <w:pStyle w:val="TableParagraph"/>
              <w:rPr>
                <w:rFonts w:ascii="Times New Roman"/>
                <w:sz w:val="20"/>
              </w:rPr>
            </w:pPr>
          </w:p>
        </w:tc>
        <w:tc>
          <w:tcPr>
            <w:tcW w:w="5131" w:type="dxa"/>
          </w:tcPr>
          <w:p w14:paraId="7FBFCA7E" w14:textId="77777777" w:rsidR="00EF0CA8" w:rsidRDefault="00EF0CA8" w:rsidP="00B70420">
            <w:pPr>
              <w:pStyle w:val="TableParagraph"/>
              <w:spacing w:line="265" w:lineRule="exact"/>
              <w:ind w:left="208"/>
            </w:pPr>
            <w:r>
              <w:t>wallbetweenstaircasepassageandcold</w:t>
            </w:r>
            <w:r>
              <w:rPr>
                <w:spacing w:val="-2"/>
              </w:rPr>
              <w:t xml:space="preserve"> storage</w:t>
            </w:r>
          </w:p>
          <w:p w14:paraId="7BC84BD7" w14:textId="77777777" w:rsidR="00EF0CA8" w:rsidRDefault="00EF0CA8" w:rsidP="00B70420">
            <w:pPr>
              <w:pStyle w:val="TableParagraph"/>
              <w:spacing w:before="41"/>
              <w:ind w:left="208"/>
            </w:pPr>
            <w:r>
              <w:rPr>
                <w:spacing w:val="-2"/>
              </w:rPr>
              <w:t>passage</w:t>
            </w:r>
          </w:p>
        </w:tc>
        <w:tc>
          <w:tcPr>
            <w:tcW w:w="451" w:type="dxa"/>
          </w:tcPr>
          <w:p w14:paraId="4E1271EA" w14:textId="77777777" w:rsidR="00EF0CA8" w:rsidRDefault="00EF0CA8" w:rsidP="00B70420">
            <w:pPr>
              <w:pStyle w:val="TableParagraph"/>
              <w:spacing w:line="265" w:lineRule="exact"/>
              <w:ind w:left="93"/>
              <w:jc w:val="center"/>
            </w:pPr>
            <w:r>
              <w:rPr>
                <w:spacing w:val="-10"/>
              </w:rPr>
              <w:t>1</w:t>
            </w:r>
          </w:p>
        </w:tc>
        <w:tc>
          <w:tcPr>
            <w:tcW w:w="912" w:type="dxa"/>
          </w:tcPr>
          <w:p w14:paraId="34A8ECC2" w14:textId="77777777" w:rsidR="00EF0CA8" w:rsidRDefault="00EF0CA8" w:rsidP="00B70420">
            <w:pPr>
              <w:pStyle w:val="TableParagraph"/>
              <w:spacing w:line="265" w:lineRule="exact"/>
              <w:ind w:left="206"/>
            </w:pPr>
            <w:r>
              <w:rPr>
                <w:spacing w:val="-4"/>
              </w:rPr>
              <w:t>3.50</w:t>
            </w:r>
          </w:p>
        </w:tc>
        <w:tc>
          <w:tcPr>
            <w:tcW w:w="864" w:type="dxa"/>
          </w:tcPr>
          <w:p w14:paraId="4F8FA4A5" w14:textId="77777777" w:rsidR="00EF0CA8" w:rsidRDefault="00EF0CA8" w:rsidP="00B70420">
            <w:pPr>
              <w:pStyle w:val="TableParagraph"/>
              <w:rPr>
                <w:rFonts w:ascii="Times New Roman"/>
                <w:sz w:val="20"/>
              </w:rPr>
            </w:pPr>
          </w:p>
        </w:tc>
        <w:tc>
          <w:tcPr>
            <w:tcW w:w="612" w:type="dxa"/>
          </w:tcPr>
          <w:p w14:paraId="54AC236F" w14:textId="77777777" w:rsidR="00EF0CA8" w:rsidRDefault="00EF0CA8" w:rsidP="00B70420">
            <w:pPr>
              <w:pStyle w:val="TableParagraph"/>
              <w:spacing w:line="265" w:lineRule="exact"/>
              <w:ind w:left="206" w:right="-15"/>
            </w:pPr>
            <w:r>
              <w:rPr>
                <w:spacing w:val="-4"/>
              </w:rPr>
              <w:t>2.70</w:t>
            </w:r>
          </w:p>
          <w:p w14:paraId="6AD83CD4" w14:textId="77777777" w:rsidR="00EF0CA8" w:rsidRDefault="00EF0CA8" w:rsidP="00B70420">
            <w:pPr>
              <w:pStyle w:val="TableParagraph"/>
              <w:spacing w:before="41"/>
              <w:ind w:left="206"/>
            </w:pPr>
            <w:r>
              <w:rPr>
                <w:spacing w:val="-10"/>
              </w:rPr>
              <w:t>0</w:t>
            </w:r>
          </w:p>
        </w:tc>
        <w:tc>
          <w:tcPr>
            <w:tcW w:w="576" w:type="dxa"/>
          </w:tcPr>
          <w:p w14:paraId="04A27340" w14:textId="77777777" w:rsidR="00EF0CA8" w:rsidRDefault="00EF0CA8" w:rsidP="00B70420">
            <w:pPr>
              <w:pStyle w:val="TableParagraph"/>
              <w:rPr>
                <w:rFonts w:ascii="Times New Roman"/>
                <w:sz w:val="20"/>
              </w:rPr>
            </w:pPr>
          </w:p>
        </w:tc>
        <w:tc>
          <w:tcPr>
            <w:tcW w:w="1176" w:type="dxa"/>
          </w:tcPr>
          <w:p w14:paraId="672C16D2" w14:textId="77777777" w:rsidR="00EF0CA8" w:rsidRDefault="00EF0CA8" w:rsidP="00B70420">
            <w:pPr>
              <w:pStyle w:val="TableParagraph"/>
              <w:spacing w:line="265" w:lineRule="exact"/>
              <w:ind w:left="206"/>
            </w:pPr>
            <w:r>
              <w:rPr>
                <w:spacing w:val="-2"/>
              </w:rPr>
              <w:t>9.450</w:t>
            </w:r>
          </w:p>
        </w:tc>
        <w:tc>
          <w:tcPr>
            <w:tcW w:w="1063" w:type="dxa"/>
          </w:tcPr>
          <w:p w14:paraId="21745573" w14:textId="77777777" w:rsidR="00EF0CA8" w:rsidRDefault="00EF0CA8" w:rsidP="00B70420">
            <w:pPr>
              <w:pStyle w:val="TableParagraph"/>
              <w:rPr>
                <w:rFonts w:ascii="Times New Roman"/>
                <w:sz w:val="20"/>
              </w:rPr>
            </w:pPr>
          </w:p>
        </w:tc>
        <w:tc>
          <w:tcPr>
            <w:tcW w:w="840" w:type="dxa"/>
          </w:tcPr>
          <w:p w14:paraId="06FEEA7B" w14:textId="77777777" w:rsidR="00EF0CA8" w:rsidRDefault="00EF0CA8" w:rsidP="00B70420">
            <w:pPr>
              <w:pStyle w:val="TableParagraph"/>
              <w:rPr>
                <w:rFonts w:ascii="Times New Roman"/>
                <w:sz w:val="20"/>
              </w:rPr>
            </w:pPr>
          </w:p>
        </w:tc>
      </w:tr>
      <w:tr w:rsidR="00EF0CA8" w14:paraId="6F9E6B63" w14:textId="77777777" w:rsidTr="00B70420">
        <w:trPr>
          <w:trHeight w:val="618"/>
        </w:trPr>
        <w:tc>
          <w:tcPr>
            <w:tcW w:w="799" w:type="dxa"/>
          </w:tcPr>
          <w:p w14:paraId="5D69D2A4" w14:textId="77777777" w:rsidR="00EF0CA8" w:rsidRDefault="00EF0CA8" w:rsidP="00B70420">
            <w:pPr>
              <w:pStyle w:val="TableParagraph"/>
              <w:rPr>
                <w:rFonts w:ascii="Times New Roman"/>
                <w:sz w:val="20"/>
              </w:rPr>
            </w:pPr>
          </w:p>
        </w:tc>
        <w:tc>
          <w:tcPr>
            <w:tcW w:w="5131" w:type="dxa"/>
          </w:tcPr>
          <w:p w14:paraId="3FC2BBEA" w14:textId="77777777" w:rsidR="00EF0CA8" w:rsidRDefault="00EF0CA8" w:rsidP="00B70420">
            <w:pPr>
              <w:pStyle w:val="TableParagraph"/>
              <w:spacing w:line="267" w:lineRule="exact"/>
              <w:ind w:left="208"/>
            </w:pPr>
            <w:r>
              <w:t>Fd</w:t>
            </w:r>
            <w:r>
              <w:rPr>
                <w:spacing w:val="-4"/>
              </w:rPr>
              <w:t>Wall</w:t>
            </w:r>
          </w:p>
        </w:tc>
        <w:tc>
          <w:tcPr>
            <w:tcW w:w="451" w:type="dxa"/>
          </w:tcPr>
          <w:p w14:paraId="2CAFCDC9" w14:textId="77777777" w:rsidR="00EF0CA8" w:rsidRDefault="00EF0CA8" w:rsidP="00B70420">
            <w:pPr>
              <w:pStyle w:val="TableParagraph"/>
              <w:spacing w:line="267" w:lineRule="exact"/>
              <w:ind w:left="93"/>
              <w:jc w:val="center"/>
            </w:pPr>
            <w:r>
              <w:rPr>
                <w:spacing w:val="-10"/>
              </w:rPr>
              <w:t>1</w:t>
            </w:r>
          </w:p>
        </w:tc>
        <w:tc>
          <w:tcPr>
            <w:tcW w:w="912" w:type="dxa"/>
          </w:tcPr>
          <w:p w14:paraId="6F766053" w14:textId="77777777" w:rsidR="00EF0CA8" w:rsidRDefault="00EF0CA8" w:rsidP="00B70420">
            <w:pPr>
              <w:pStyle w:val="TableParagraph"/>
              <w:spacing w:line="267" w:lineRule="exact"/>
              <w:ind w:left="206"/>
            </w:pPr>
            <w:r>
              <w:rPr>
                <w:spacing w:val="-4"/>
              </w:rPr>
              <w:t>1.05</w:t>
            </w:r>
          </w:p>
        </w:tc>
        <w:tc>
          <w:tcPr>
            <w:tcW w:w="864" w:type="dxa"/>
          </w:tcPr>
          <w:p w14:paraId="2B5A34DC" w14:textId="77777777" w:rsidR="00EF0CA8" w:rsidRDefault="00EF0CA8" w:rsidP="00B70420">
            <w:pPr>
              <w:pStyle w:val="TableParagraph"/>
              <w:rPr>
                <w:rFonts w:ascii="Times New Roman"/>
                <w:sz w:val="20"/>
              </w:rPr>
            </w:pPr>
          </w:p>
        </w:tc>
        <w:tc>
          <w:tcPr>
            <w:tcW w:w="612" w:type="dxa"/>
          </w:tcPr>
          <w:p w14:paraId="3EAA9432" w14:textId="77777777" w:rsidR="00EF0CA8" w:rsidRDefault="00EF0CA8" w:rsidP="00B70420">
            <w:pPr>
              <w:pStyle w:val="TableParagraph"/>
              <w:spacing w:line="267" w:lineRule="exact"/>
              <w:ind w:left="206" w:right="-15"/>
            </w:pPr>
            <w:r>
              <w:rPr>
                <w:spacing w:val="-4"/>
              </w:rPr>
              <w:t>2.70</w:t>
            </w:r>
          </w:p>
          <w:p w14:paraId="31040573" w14:textId="77777777" w:rsidR="00EF0CA8" w:rsidRDefault="00EF0CA8" w:rsidP="00B70420">
            <w:pPr>
              <w:pStyle w:val="TableParagraph"/>
              <w:spacing w:before="38"/>
              <w:ind w:left="206"/>
            </w:pPr>
            <w:r>
              <w:rPr>
                <w:spacing w:val="-10"/>
              </w:rPr>
              <w:t>0</w:t>
            </w:r>
          </w:p>
        </w:tc>
        <w:tc>
          <w:tcPr>
            <w:tcW w:w="576" w:type="dxa"/>
          </w:tcPr>
          <w:p w14:paraId="0251EAF7" w14:textId="77777777" w:rsidR="00EF0CA8" w:rsidRDefault="00EF0CA8" w:rsidP="00B70420">
            <w:pPr>
              <w:pStyle w:val="TableParagraph"/>
              <w:rPr>
                <w:rFonts w:ascii="Times New Roman"/>
                <w:sz w:val="20"/>
              </w:rPr>
            </w:pPr>
          </w:p>
        </w:tc>
        <w:tc>
          <w:tcPr>
            <w:tcW w:w="1176" w:type="dxa"/>
          </w:tcPr>
          <w:p w14:paraId="1BAFC592" w14:textId="77777777" w:rsidR="00EF0CA8" w:rsidRDefault="00EF0CA8" w:rsidP="00B70420">
            <w:pPr>
              <w:pStyle w:val="TableParagraph"/>
              <w:spacing w:line="267" w:lineRule="exact"/>
              <w:ind w:left="206"/>
            </w:pPr>
            <w:r>
              <w:rPr>
                <w:spacing w:val="-2"/>
              </w:rPr>
              <w:t>2.835</w:t>
            </w:r>
          </w:p>
        </w:tc>
        <w:tc>
          <w:tcPr>
            <w:tcW w:w="1063" w:type="dxa"/>
          </w:tcPr>
          <w:p w14:paraId="413B4297" w14:textId="77777777" w:rsidR="00EF0CA8" w:rsidRDefault="00EF0CA8" w:rsidP="00B70420">
            <w:pPr>
              <w:pStyle w:val="TableParagraph"/>
              <w:rPr>
                <w:rFonts w:ascii="Times New Roman"/>
                <w:sz w:val="20"/>
              </w:rPr>
            </w:pPr>
          </w:p>
        </w:tc>
        <w:tc>
          <w:tcPr>
            <w:tcW w:w="840" w:type="dxa"/>
          </w:tcPr>
          <w:p w14:paraId="19766F74" w14:textId="77777777" w:rsidR="00EF0CA8" w:rsidRDefault="00EF0CA8" w:rsidP="00B70420">
            <w:pPr>
              <w:pStyle w:val="TableParagraph"/>
              <w:rPr>
                <w:rFonts w:ascii="Times New Roman"/>
                <w:sz w:val="20"/>
              </w:rPr>
            </w:pPr>
          </w:p>
        </w:tc>
      </w:tr>
      <w:tr w:rsidR="00EF0CA8" w14:paraId="1E0329DB" w14:textId="77777777" w:rsidTr="00B70420">
        <w:trPr>
          <w:trHeight w:val="618"/>
        </w:trPr>
        <w:tc>
          <w:tcPr>
            <w:tcW w:w="799" w:type="dxa"/>
          </w:tcPr>
          <w:p w14:paraId="2B8AA249" w14:textId="77777777" w:rsidR="00EF0CA8" w:rsidRDefault="00EF0CA8" w:rsidP="00B70420">
            <w:pPr>
              <w:pStyle w:val="TableParagraph"/>
              <w:rPr>
                <w:rFonts w:ascii="Times New Roman"/>
                <w:sz w:val="20"/>
              </w:rPr>
            </w:pPr>
          </w:p>
        </w:tc>
        <w:tc>
          <w:tcPr>
            <w:tcW w:w="5131" w:type="dxa"/>
          </w:tcPr>
          <w:p w14:paraId="0080A4F6" w14:textId="77777777" w:rsidR="00EF0CA8" w:rsidRDefault="00EF0CA8" w:rsidP="00B70420">
            <w:pPr>
              <w:pStyle w:val="TableParagraph"/>
              <w:spacing w:line="265" w:lineRule="exact"/>
              <w:ind w:left="208"/>
            </w:pPr>
            <w:r>
              <w:rPr>
                <w:spacing w:val="-5"/>
              </w:rPr>
              <w:t>FD</w:t>
            </w:r>
          </w:p>
        </w:tc>
        <w:tc>
          <w:tcPr>
            <w:tcW w:w="451" w:type="dxa"/>
          </w:tcPr>
          <w:p w14:paraId="62452E0F" w14:textId="77777777" w:rsidR="00EF0CA8" w:rsidRDefault="00EF0CA8" w:rsidP="00B70420">
            <w:pPr>
              <w:pStyle w:val="TableParagraph"/>
              <w:spacing w:line="265" w:lineRule="exact"/>
              <w:ind w:left="93"/>
              <w:jc w:val="center"/>
            </w:pPr>
            <w:r>
              <w:rPr>
                <w:spacing w:val="-10"/>
              </w:rPr>
              <w:t>1</w:t>
            </w:r>
          </w:p>
        </w:tc>
        <w:tc>
          <w:tcPr>
            <w:tcW w:w="912" w:type="dxa"/>
          </w:tcPr>
          <w:p w14:paraId="1304D43D" w14:textId="77777777" w:rsidR="00EF0CA8" w:rsidRDefault="00EF0CA8" w:rsidP="00B70420">
            <w:pPr>
              <w:pStyle w:val="TableParagraph"/>
              <w:rPr>
                <w:rFonts w:ascii="Times New Roman"/>
                <w:sz w:val="20"/>
              </w:rPr>
            </w:pPr>
          </w:p>
        </w:tc>
        <w:tc>
          <w:tcPr>
            <w:tcW w:w="864" w:type="dxa"/>
          </w:tcPr>
          <w:p w14:paraId="3B4EDE7C" w14:textId="77777777" w:rsidR="00EF0CA8" w:rsidRDefault="00EF0CA8" w:rsidP="00B70420">
            <w:pPr>
              <w:pStyle w:val="TableParagraph"/>
              <w:spacing w:line="265" w:lineRule="exact"/>
              <w:ind w:left="72" w:right="221"/>
              <w:jc w:val="center"/>
            </w:pPr>
            <w:r>
              <w:rPr>
                <w:spacing w:val="-5"/>
              </w:rPr>
              <w:t>1.2</w:t>
            </w:r>
          </w:p>
        </w:tc>
        <w:tc>
          <w:tcPr>
            <w:tcW w:w="612" w:type="dxa"/>
          </w:tcPr>
          <w:p w14:paraId="5BBA08F9" w14:textId="77777777" w:rsidR="00EF0CA8" w:rsidRDefault="00EF0CA8" w:rsidP="00B70420">
            <w:pPr>
              <w:pStyle w:val="TableParagraph"/>
              <w:spacing w:line="265" w:lineRule="exact"/>
              <w:ind w:left="206"/>
            </w:pPr>
            <w:r>
              <w:rPr>
                <w:spacing w:val="-5"/>
              </w:rPr>
              <w:t>2.1</w:t>
            </w:r>
          </w:p>
        </w:tc>
        <w:tc>
          <w:tcPr>
            <w:tcW w:w="576" w:type="dxa"/>
          </w:tcPr>
          <w:p w14:paraId="0AF70EB4" w14:textId="77777777" w:rsidR="00EF0CA8" w:rsidRDefault="00EF0CA8" w:rsidP="00B70420">
            <w:pPr>
              <w:pStyle w:val="TableParagraph"/>
              <w:spacing w:line="265" w:lineRule="exact"/>
              <w:ind w:left="206"/>
            </w:pPr>
            <w:r>
              <w:rPr>
                <w:spacing w:val="-5"/>
              </w:rPr>
              <w:t>0.1</w:t>
            </w:r>
          </w:p>
          <w:p w14:paraId="42FBC57D" w14:textId="77777777" w:rsidR="00EF0CA8" w:rsidRDefault="00EF0CA8" w:rsidP="00B70420">
            <w:pPr>
              <w:pStyle w:val="TableParagraph"/>
              <w:spacing w:before="41"/>
              <w:ind w:left="206"/>
            </w:pPr>
            <w:r>
              <w:rPr>
                <w:spacing w:val="-10"/>
              </w:rPr>
              <w:t>5</w:t>
            </w:r>
          </w:p>
        </w:tc>
        <w:tc>
          <w:tcPr>
            <w:tcW w:w="1176" w:type="dxa"/>
          </w:tcPr>
          <w:p w14:paraId="4FD42BCB" w14:textId="77777777" w:rsidR="00EF0CA8" w:rsidRDefault="00EF0CA8" w:rsidP="00B70420">
            <w:pPr>
              <w:pStyle w:val="TableParagraph"/>
              <w:spacing w:line="265" w:lineRule="exact"/>
              <w:ind w:left="206"/>
            </w:pPr>
            <w:r>
              <w:rPr>
                <w:spacing w:val="-2"/>
              </w:rPr>
              <w:t>-2.520</w:t>
            </w:r>
          </w:p>
        </w:tc>
        <w:tc>
          <w:tcPr>
            <w:tcW w:w="1063" w:type="dxa"/>
          </w:tcPr>
          <w:p w14:paraId="19A0ED5B" w14:textId="77777777" w:rsidR="00EF0CA8" w:rsidRDefault="00EF0CA8" w:rsidP="00B70420">
            <w:pPr>
              <w:pStyle w:val="TableParagraph"/>
              <w:rPr>
                <w:rFonts w:ascii="Times New Roman"/>
                <w:sz w:val="20"/>
              </w:rPr>
            </w:pPr>
          </w:p>
        </w:tc>
        <w:tc>
          <w:tcPr>
            <w:tcW w:w="840" w:type="dxa"/>
          </w:tcPr>
          <w:p w14:paraId="4DBE7108" w14:textId="77777777" w:rsidR="00EF0CA8" w:rsidRDefault="00EF0CA8" w:rsidP="00B70420">
            <w:pPr>
              <w:pStyle w:val="TableParagraph"/>
              <w:rPr>
                <w:rFonts w:ascii="Times New Roman"/>
                <w:sz w:val="20"/>
              </w:rPr>
            </w:pPr>
          </w:p>
        </w:tc>
      </w:tr>
      <w:tr w:rsidR="00EF0CA8" w14:paraId="3476183B" w14:textId="77777777" w:rsidTr="00B70420">
        <w:trPr>
          <w:trHeight w:val="618"/>
        </w:trPr>
        <w:tc>
          <w:tcPr>
            <w:tcW w:w="799" w:type="dxa"/>
          </w:tcPr>
          <w:p w14:paraId="7A698A40" w14:textId="77777777" w:rsidR="00EF0CA8" w:rsidRDefault="00EF0CA8" w:rsidP="00B70420">
            <w:pPr>
              <w:pStyle w:val="TableParagraph"/>
              <w:rPr>
                <w:rFonts w:ascii="Times New Roman"/>
                <w:sz w:val="20"/>
              </w:rPr>
            </w:pPr>
          </w:p>
        </w:tc>
        <w:tc>
          <w:tcPr>
            <w:tcW w:w="5131" w:type="dxa"/>
          </w:tcPr>
          <w:p w14:paraId="3DE9B555" w14:textId="77777777" w:rsidR="00EF0CA8" w:rsidRDefault="00EF0CA8" w:rsidP="00B70420">
            <w:pPr>
              <w:pStyle w:val="TableParagraph"/>
              <w:spacing w:line="265" w:lineRule="exact"/>
              <w:ind w:left="208"/>
            </w:pPr>
            <w:r>
              <w:rPr>
                <w:spacing w:val="-10"/>
              </w:rPr>
              <w:t>D</w:t>
            </w:r>
          </w:p>
        </w:tc>
        <w:tc>
          <w:tcPr>
            <w:tcW w:w="451" w:type="dxa"/>
          </w:tcPr>
          <w:p w14:paraId="49DE4FED" w14:textId="77777777" w:rsidR="00EF0CA8" w:rsidRDefault="00EF0CA8" w:rsidP="00B70420">
            <w:pPr>
              <w:pStyle w:val="TableParagraph"/>
              <w:spacing w:line="265" w:lineRule="exact"/>
              <w:ind w:left="93"/>
              <w:jc w:val="center"/>
            </w:pPr>
            <w:r>
              <w:rPr>
                <w:spacing w:val="-10"/>
              </w:rPr>
              <w:t>1</w:t>
            </w:r>
          </w:p>
        </w:tc>
        <w:tc>
          <w:tcPr>
            <w:tcW w:w="912" w:type="dxa"/>
          </w:tcPr>
          <w:p w14:paraId="70AD0CF6" w14:textId="77777777" w:rsidR="00EF0CA8" w:rsidRDefault="00EF0CA8" w:rsidP="00B70420">
            <w:pPr>
              <w:pStyle w:val="TableParagraph"/>
              <w:rPr>
                <w:rFonts w:ascii="Times New Roman"/>
                <w:sz w:val="20"/>
              </w:rPr>
            </w:pPr>
          </w:p>
        </w:tc>
        <w:tc>
          <w:tcPr>
            <w:tcW w:w="864" w:type="dxa"/>
          </w:tcPr>
          <w:p w14:paraId="39D73FB7" w14:textId="77777777" w:rsidR="00EF0CA8" w:rsidRDefault="00EF0CA8" w:rsidP="00B70420">
            <w:pPr>
              <w:pStyle w:val="TableParagraph"/>
              <w:spacing w:line="265" w:lineRule="exact"/>
              <w:ind w:left="72" w:right="221"/>
              <w:jc w:val="center"/>
            </w:pPr>
            <w:r>
              <w:rPr>
                <w:spacing w:val="-5"/>
              </w:rPr>
              <w:t>2.4</w:t>
            </w:r>
          </w:p>
        </w:tc>
        <w:tc>
          <w:tcPr>
            <w:tcW w:w="612" w:type="dxa"/>
          </w:tcPr>
          <w:p w14:paraId="11B41D2F" w14:textId="77777777" w:rsidR="00EF0CA8" w:rsidRDefault="00EF0CA8" w:rsidP="00B70420">
            <w:pPr>
              <w:pStyle w:val="TableParagraph"/>
              <w:spacing w:line="265" w:lineRule="exact"/>
              <w:ind w:left="206"/>
            </w:pPr>
            <w:r>
              <w:rPr>
                <w:spacing w:val="-5"/>
              </w:rPr>
              <w:t>2.1</w:t>
            </w:r>
          </w:p>
        </w:tc>
        <w:tc>
          <w:tcPr>
            <w:tcW w:w="576" w:type="dxa"/>
          </w:tcPr>
          <w:p w14:paraId="45D05569" w14:textId="77777777" w:rsidR="00EF0CA8" w:rsidRDefault="00EF0CA8" w:rsidP="00B70420">
            <w:pPr>
              <w:pStyle w:val="TableParagraph"/>
              <w:spacing w:line="265" w:lineRule="exact"/>
              <w:ind w:left="206"/>
            </w:pPr>
            <w:r>
              <w:rPr>
                <w:spacing w:val="-5"/>
              </w:rPr>
              <w:t>0.1</w:t>
            </w:r>
          </w:p>
          <w:p w14:paraId="646985F8" w14:textId="77777777" w:rsidR="00EF0CA8" w:rsidRDefault="00EF0CA8" w:rsidP="00B70420">
            <w:pPr>
              <w:pStyle w:val="TableParagraph"/>
              <w:spacing w:before="41"/>
              <w:ind w:left="206"/>
            </w:pPr>
            <w:r>
              <w:rPr>
                <w:spacing w:val="-10"/>
              </w:rPr>
              <w:t>5</w:t>
            </w:r>
          </w:p>
        </w:tc>
        <w:tc>
          <w:tcPr>
            <w:tcW w:w="1176" w:type="dxa"/>
          </w:tcPr>
          <w:p w14:paraId="3F45595B" w14:textId="77777777" w:rsidR="00EF0CA8" w:rsidRDefault="00EF0CA8" w:rsidP="00B70420">
            <w:pPr>
              <w:pStyle w:val="TableParagraph"/>
              <w:spacing w:line="265" w:lineRule="exact"/>
              <w:ind w:left="206"/>
            </w:pPr>
            <w:r>
              <w:rPr>
                <w:spacing w:val="-2"/>
              </w:rPr>
              <w:t>-5.040</w:t>
            </w:r>
          </w:p>
        </w:tc>
        <w:tc>
          <w:tcPr>
            <w:tcW w:w="1063" w:type="dxa"/>
          </w:tcPr>
          <w:p w14:paraId="6281BEDD" w14:textId="77777777" w:rsidR="00EF0CA8" w:rsidRDefault="00EF0CA8" w:rsidP="00B70420">
            <w:pPr>
              <w:pStyle w:val="TableParagraph"/>
              <w:rPr>
                <w:rFonts w:ascii="Times New Roman"/>
                <w:sz w:val="20"/>
              </w:rPr>
            </w:pPr>
          </w:p>
        </w:tc>
        <w:tc>
          <w:tcPr>
            <w:tcW w:w="840" w:type="dxa"/>
          </w:tcPr>
          <w:p w14:paraId="26841714" w14:textId="77777777" w:rsidR="00EF0CA8" w:rsidRDefault="00EF0CA8" w:rsidP="00B70420">
            <w:pPr>
              <w:pStyle w:val="TableParagraph"/>
              <w:rPr>
                <w:rFonts w:ascii="Times New Roman"/>
                <w:sz w:val="20"/>
              </w:rPr>
            </w:pPr>
          </w:p>
        </w:tc>
      </w:tr>
      <w:tr w:rsidR="00EF0CA8" w14:paraId="010E8053" w14:textId="77777777" w:rsidTr="00B70420">
        <w:trPr>
          <w:trHeight w:val="308"/>
        </w:trPr>
        <w:tc>
          <w:tcPr>
            <w:tcW w:w="799" w:type="dxa"/>
          </w:tcPr>
          <w:p w14:paraId="318C7197" w14:textId="77777777" w:rsidR="00EF0CA8" w:rsidRDefault="00EF0CA8" w:rsidP="00B70420">
            <w:pPr>
              <w:pStyle w:val="TableParagraph"/>
              <w:rPr>
                <w:rFonts w:ascii="Times New Roman"/>
                <w:sz w:val="20"/>
              </w:rPr>
            </w:pPr>
          </w:p>
        </w:tc>
        <w:tc>
          <w:tcPr>
            <w:tcW w:w="5131" w:type="dxa"/>
          </w:tcPr>
          <w:p w14:paraId="73EE85BE" w14:textId="77777777" w:rsidR="00EF0CA8" w:rsidRDefault="00EF0CA8" w:rsidP="00B70420">
            <w:pPr>
              <w:pStyle w:val="TableParagraph"/>
              <w:spacing w:line="265" w:lineRule="exact"/>
              <w:ind w:left="208"/>
            </w:pPr>
            <w:r>
              <w:rPr>
                <w:spacing w:val="-5"/>
              </w:rPr>
              <w:t>D1</w:t>
            </w:r>
          </w:p>
        </w:tc>
        <w:tc>
          <w:tcPr>
            <w:tcW w:w="451" w:type="dxa"/>
          </w:tcPr>
          <w:p w14:paraId="208DCCB3" w14:textId="77777777" w:rsidR="00EF0CA8" w:rsidRDefault="00EF0CA8" w:rsidP="00B70420">
            <w:pPr>
              <w:pStyle w:val="TableParagraph"/>
              <w:spacing w:line="265" w:lineRule="exact"/>
              <w:ind w:left="93"/>
              <w:jc w:val="center"/>
            </w:pPr>
            <w:r>
              <w:rPr>
                <w:spacing w:val="-10"/>
              </w:rPr>
              <w:t>1</w:t>
            </w:r>
          </w:p>
        </w:tc>
        <w:tc>
          <w:tcPr>
            <w:tcW w:w="912" w:type="dxa"/>
          </w:tcPr>
          <w:p w14:paraId="7AF2C079" w14:textId="77777777" w:rsidR="00EF0CA8" w:rsidRDefault="00EF0CA8" w:rsidP="00B70420">
            <w:pPr>
              <w:pStyle w:val="TableParagraph"/>
              <w:rPr>
                <w:rFonts w:ascii="Times New Roman"/>
                <w:sz w:val="20"/>
              </w:rPr>
            </w:pPr>
          </w:p>
        </w:tc>
        <w:tc>
          <w:tcPr>
            <w:tcW w:w="864" w:type="dxa"/>
          </w:tcPr>
          <w:p w14:paraId="4DCECCCE" w14:textId="77777777" w:rsidR="00EF0CA8" w:rsidRDefault="00EF0CA8" w:rsidP="00B70420">
            <w:pPr>
              <w:pStyle w:val="TableParagraph"/>
              <w:spacing w:line="265" w:lineRule="exact"/>
              <w:ind w:left="72" w:right="221"/>
              <w:jc w:val="center"/>
            </w:pPr>
            <w:r>
              <w:rPr>
                <w:spacing w:val="-5"/>
              </w:rPr>
              <w:t>1.2</w:t>
            </w:r>
          </w:p>
        </w:tc>
        <w:tc>
          <w:tcPr>
            <w:tcW w:w="612" w:type="dxa"/>
          </w:tcPr>
          <w:p w14:paraId="1193D594" w14:textId="77777777" w:rsidR="00EF0CA8" w:rsidRDefault="00EF0CA8" w:rsidP="00B70420">
            <w:pPr>
              <w:pStyle w:val="TableParagraph"/>
              <w:spacing w:line="265" w:lineRule="exact"/>
              <w:ind w:left="206"/>
            </w:pPr>
            <w:r>
              <w:rPr>
                <w:spacing w:val="-5"/>
              </w:rPr>
              <w:t>2.1</w:t>
            </w:r>
          </w:p>
        </w:tc>
        <w:tc>
          <w:tcPr>
            <w:tcW w:w="576" w:type="dxa"/>
          </w:tcPr>
          <w:p w14:paraId="6F7540F7" w14:textId="77777777" w:rsidR="00EF0CA8" w:rsidRDefault="00EF0CA8" w:rsidP="00B70420">
            <w:pPr>
              <w:pStyle w:val="TableParagraph"/>
              <w:rPr>
                <w:rFonts w:ascii="Times New Roman"/>
                <w:sz w:val="20"/>
              </w:rPr>
            </w:pPr>
          </w:p>
        </w:tc>
        <w:tc>
          <w:tcPr>
            <w:tcW w:w="1176" w:type="dxa"/>
          </w:tcPr>
          <w:p w14:paraId="004A3866" w14:textId="77777777" w:rsidR="00EF0CA8" w:rsidRDefault="00EF0CA8" w:rsidP="00B70420">
            <w:pPr>
              <w:pStyle w:val="TableParagraph"/>
              <w:spacing w:line="265" w:lineRule="exact"/>
              <w:ind w:left="206"/>
            </w:pPr>
            <w:r>
              <w:rPr>
                <w:spacing w:val="-2"/>
              </w:rPr>
              <w:t>-2.520</w:t>
            </w:r>
          </w:p>
        </w:tc>
        <w:tc>
          <w:tcPr>
            <w:tcW w:w="1063" w:type="dxa"/>
          </w:tcPr>
          <w:p w14:paraId="3A624D7D" w14:textId="77777777" w:rsidR="00EF0CA8" w:rsidRDefault="00EF0CA8" w:rsidP="00B70420">
            <w:pPr>
              <w:pStyle w:val="TableParagraph"/>
              <w:rPr>
                <w:rFonts w:ascii="Times New Roman"/>
                <w:sz w:val="20"/>
              </w:rPr>
            </w:pPr>
          </w:p>
        </w:tc>
        <w:tc>
          <w:tcPr>
            <w:tcW w:w="840" w:type="dxa"/>
          </w:tcPr>
          <w:p w14:paraId="6843833C" w14:textId="77777777" w:rsidR="00EF0CA8" w:rsidRDefault="00EF0CA8" w:rsidP="00B70420">
            <w:pPr>
              <w:pStyle w:val="TableParagraph"/>
              <w:rPr>
                <w:rFonts w:ascii="Times New Roman"/>
                <w:sz w:val="20"/>
              </w:rPr>
            </w:pPr>
          </w:p>
        </w:tc>
      </w:tr>
      <w:tr w:rsidR="00EF0CA8" w14:paraId="527C78C3" w14:textId="77777777" w:rsidTr="00B70420">
        <w:trPr>
          <w:trHeight w:val="308"/>
        </w:trPr>
        <w:tc>
          <w:tcPr>
            <w:tcW w:w="799" w:type="dxa"/>
          </w:tcPr>
          <w:p w14:paraId="245D965E" w14:textId="77777777" w:rsidR="00EF0CA8" w:rsidRDefault="00EF0CA8" w:rsidP="00B70420">
            <w:pPr>
              <w:pStyle w:val="TableParagraph"/>
              <w:rPr>
                <w:rFonts w:ascii="Times New Roman"/>
                <w:sz w:val="20"/>
              </w:rPr>
            </w:pPr>
          </w:p>
        </w:tc>
        <w:tc>
          <w:tcPr>
            <w:tcW w:w="5131" w:type="dxa"/>
          </w:tcPr>
          <w:p w14:paraId="355E600E" w14:textId="77777777" w:rsidR="00EF0CA8" w:rsidRDefault="00EF0CA8" w:rsidP="00B70420">
            <w:pPr>
              <w:pStyle w:val="TableParagraph"/>
              <w:spacing w:line="265" w:lineRule="exact"/>
              <w:ind w:left="208"/>
              <w:rPr>
                <w:b/>
              </w:rPr>
            </w:pPr>
            <w:r>
              <w:rPr>
                <w:b/>
                <w:spacing w:val="-2"/>
              </w:rPr>
              <w:t>TotalofSecondFloor150mmWall</w:t>
            </w:r>
          </w:p>
        </w:tc>
        <w:tc>
          <w:tcPr>
            <w:tcW w:w="451" w:type="dxa"/>
          </w:tcPr>
          <w:p w14:paraId="0097B824" w14:textId="77777777" w:rsidR="00EF0CA8" w:rsidRDefault="00EF0CA8" w:rsidP="00B70420">
            <w:pPr>
              <w:pStyle w:val="TableParagraph"/>
              <w:rPr>
                <w:rFonts w:ascii="Times New Roman"/>
                <w:sz w:val="20"/>
              </w:rPr>
            </w:pPr>
          </w:p>
        </w:tc>
        <w:tc>
          <w:tcPr>
            <w:tcW w:w="912" w:type="dxa"/>
          </w:tcPr>
          <w:p w14:paraId="577FFE01" w14:textId="77777777" w:rsidR="00EF0CA8" w:rsidRDefault="00EF0CA8" w:rsidP="00B70420">
            <w:pPr>
              <w:pStyle w:val="TableParagraph"/>
              <w:rPr>
                <w:rFonts w:ascii="Times New Roman"/>
                <w:sz w:val="20"/>
              </w:rPr>
            </w:pPr>
          </w:p>
        </w:tc>
        <w:tc>
          <w:tcPr>
            <w:tcW w:w="864" w:type="dxa"/>
          </w:tcPr>
          <w:p w14:paraId="6440420B" w14:textId="77777777" w:rsidR="00EF0CA8" w:rsidRDefault="00EF0CA8" w:rsidP="00B70420">
            <w:pPr>
              <w:pStyle w:val="TableParagraph"/>
              <w:rPr>
                <w:rFonts w:ascii="Times New Roman"/>
                <w:sz w:val="20"/>
              </w:rPr>
            </w:pPr>
          </w:p>
        </w:tc>
        <w:tc>
          <w:tcPr>
            <w:tcW w:w="612" w:type="dxa"/>
          </w:tcPr>
          <w:p w14:paraId="10328D3F" w14:textId="77777777" w:rsidR="00EF0CA8" w:rsidRDefault="00EF0CA8" w:rsidP="00B70420">
            <w:pPr>
              <w:pStyle w:val="TableParagraph"/>
              <w:rPr>
                <w:rFonts w:ascii="Times New Roman"/>
                <w:sz w:val="20"/>
              </w:rPr>
            </w:pPr>
          </w:p>
        </w:tc>
        <w:tc>
          <w:tcPr>
            <w:tcW w:w="576" w:type="dxa"/>
          </w:tcPr>
          <w:p w14:paraId="7E6156EA" w14:textId="77777777" w:rsidR="00EF0CA8" w:rsidRDefault="00EF0CA8" w:rsidP="00B70420">
            <w:pPr>
              <w:pStyle w:val="TableParagraph"/>
              <w:rPr>
                <w:rFonts w:ascii="Times New Roman"/>
                <w:sz w:val="20"/>
              </w:rPr>
            </w:pPr>
          </w:p>
        </w:tc>
        <w:tc>
          <w:tcPr>
            <w:tcW w:w="1176" w:type="dxa"/>
          </w:tcPr>
          <w:p w14:paraId="77505593" w14:textId="77777777" w:rsidR="00EF0CA8" w:rsidRDefault="00EF0CA8" w:rsidP="00B70420">
            <w:pPr>
              <w:pStyle w:val="TableParagraph"/>
              <w:spacing w:line="265" w:lineRule="exact"/>
              <w:ind w:left="206"/>
              <w:rPr>
                <w:b/>
              </w:rPr>
            </w:pPr>
            <w:r>
              <w:rPr>
                <w:b/>
                <w:spacing w:val="-2"/>
              </w:rPr>
              <w:t>151.775</w:t>
            </w:r>
          </w:p>
        </w:tc>
        <w:tc>
          <w:tcPr>
            <w:tcW w:w="1063" w:type="dxa"/>
          </w:tcPr>
          <w:p w14:paraId="5FEFF14B" w14:textId="77777777" w:rsidR="00EF0CA8" w:rsidRDefault="00EF0CA8" w:rsidP="00B70420">
            <w:pPr>
              <w:pStyle w:val="TableParagraph"/>
              <w:rPr>
                <w:rFonts w:ascii="Times New Roman"/>
                <w:sz w:val="20"/>
              </w:rPr>
            </w:pPr>
          </w:p>
        </w:tc>
        <w:tc>
          <w:tcPr>
            <w:tcW w:w="840" w:type="dxa"/>
          </w:tcPr>
          <w:p w14:paraId="1308C50E" w14:textId="77777777" w:rsidR="00EF0CA8" w:rsidRDefault="00EF0CA8" w:rsidP="00B70420">
            <w:pPr>
              <w:pStyle w:val="TableParagraph"/>
              <w:rPr>
                <w:rFonts w:ascii="Times New Roman"/>
                <w:sz w:val="20"/>
              </w:rPr>
            </w:pPr>
          </w:p>
        </w:tc>
      </w:tr>
      <w:tr w:rsidR="00EF0CA8" w14:paraId="7CDA1754" w14:textId="77777777" w:rsidTr="00B70420">
        <w:trPr>
          <w:trHeight w:val="308"/>
        </w:trPr>
        <w:tc>
          <w:tcPr>
            <w:tcW w:w="799" w:type="dxa"/>
          </w:tcPr>
          <w:p w14:paraId="0C31A00B" w14:textId="77777777" w:rsidR="00EF0CA8" w:rsidRDefault="00EF0CA8" w:rsidP="00B70420">
            <w:pPr>
              <w:pStyle w:val="TableParagraph"/>
              <w:rPr>
                <w:rFonts w:ascii="Times New Roman"/>
                <w:sz w:val="20"/>
              </w:rPr>
            </w:pPr>
          </w:p>
        </w:tc>
        <w:tc>
          <w:tcPr>
            <w:tcW w:w="5131" w:type="dxa"/>
            <w:shd w:val="clear" w:color="auto" w:fill="808080"/>
          </w:tcPr>
          <w:p w14:paraId="66D5793F"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26994905" w14:textId="77777777" w:rsidR="00EF0CA8" w:rsidRDefault="00EF0CA8" w:rsidP="00B70420">
            <w:pPr>
              <w:pStyle w:val="TableParagraph"/>
              <w:rPr>
                <w:rFonts w:ascii="Times New Roman"/>
                <w:sz w:val="20"/>
              </w:rPr>
            </w:pPr>
          </w:p>
        </w:tc>
        <w:tc>
          <w:tcPr>
            <w:tcW w:w="912" w:type="dxa"/>
          </w:tcPr>
          <w:p w14:paraId="61930434" w14:textId="77777777" w:rsidR="00EF0CA8" w:rsidRDefault="00EF0CA8" w:rsidP="00B70420">
            <w:pPr>
              <w:pStyle w:val="TableParagraph"/>
              <w:rPr>
                <w:rFonts w:ascii="Times New Roman"/>
                <w:sz w:val="20"/>
              </w:rPr>
            </w:pPr>
          </w:p>
        </w:tc>
        <w:tc>
          <w:tcPr>
            <w:tcW w:w="864" w:type="dxa"/>
          </w:tcPr>
          <w:p w14:paraId="6015325A" w14:textId="77777777" w:rsidR="00EF0CA8" w:rsidRDefault="00EF0CA8" w:rsidP="00B70420">
            <w:pPr>
              <w:pStyle w:val="TableParagraph"/>
              <w:rPr>
                <w:rFonts w:ascii="Times New Roman"/>
                <w:sz w:val="20"/>
              </w:rPr>
            </w:pPr>
          </w:p>
        </w:tc>
        <w:tc>
          <w:tcPr>
            <w:tcW w:w="612" w:type="dxa"/>
          </w:tcPr>
          <w:p w14:paraId="2839A361" w14:textId="77777777" w:rsidR="00EF0CA8" w:rsidRDefault="00EF0CA8" w:rsidP="00B70420">
            <w:pPr>
              <w:pStyle w:val="TableParagraph"/>
              <w:rPr>
                <w:rFonts w:ascii="Times New Roman"/>
                <w:sz w:val="20"/>
              </w:rPr>
            </w:pPr>
          </w:p>
        </w:tc>
        <w:tc>
          <w:tcPr>
            <w:tcW w:w="576" w:type="dxa"/>
          </w:tcPr>
          <w:p w14:paraId="463D7D4E" w14:textId="77777777" w:rsidR="00EF0CA8" w:rsidRDefault="00EF0CA8" w:rsidP="00B70420">
            <w:pPr>
              <w:pStyle w:val="TableParagraph"/>
              <w:rPr>
                <w:rFonts w:ascii="Times New Roman"/>
                <w:sz w:val="20"/>
              </w:rPr>
            </w:pPr>
          </w:p>
        </w:tc>
        <w:tc>
          <w:tcPr>
            <w:tcW w:w="1176" w:type="dxa"/>
          </w:tcPr>
          <w:p w14:paraId="3FFCF499" w14:textId="77777777" w:rsidR="00EF0CA8" w:rsidRDefault="00EF0CA8" w:rsidP="00B70420">
            <w:pPr>
              <w:pStyle w:val="TableParagraph"/>
              <w:rPr>
                <w:rFonts w:ascii="Times New Roman"/>
                <w:sz w:val="20"/>
              </w:rPr>
            </w:pPr>
          </w:p>
        </w:tc>
        <w:tc>
          <w:tcPr>
            <w:tcW w:w="1063" w:type="dxa"/>
          </w:tcPr>
          <w:p w14:paraId="6640748F" w14:textId="77777777" w:rsidR="00EF0CA8" w:rsidRDefault="00EF0CA8" w:rsidP="00B70420">
            <w:pPr>
              <w:pStyle w:val="TableParagraph"/>
              <w:rPr>
                <w:rFonts w:ascii="Times New Roman"/>
                <w:sz w:val="20"/>
              </w:rPr>
            </w:pPr>
          </w:p>
        </w:tc>
        <w:tc>
          <w:tcPr>
            <w:tcW w:w="840" w:type="dxa"/>
          </w:tcPr>
          <w:p w14:paraId="51C49021" w14:textId="77777777" w:rsidR="00EF0CA8" w:rsidRDefault="00EF0CA8" w:rsidP="00B70420">
            <w:pPr>
              <w:pStyle w:val="TableParagraph"/>
              <w:rPr>
                <w:rFonts w:ascii="Times New Roman"/>
                <w:sz w:val="20"/>
              </w:rPr>
            </w:pPr>
          </w:p>
        </w:tc>
      </w:tr>
      <w:tr w:rsidR="00EF0CA8" w14:paraId="0B461020" w14:textId="77777777" w:rsidTr="00B70420">
        <w:trPr>
          <w:trHeight w:val="308"/>
        </w:trPr>
        <w:tc>
          <w:tcPr>
            <w:tcW w:w="799" w:type="dxa"/>
          </w:tcPr>
          <w:p w14:paraId="55BDED72" w14:textId="77777777" w:rsidR="00EF0CA8" w:rsidRDefault="00EF0CA8" w:rsidP="00B70420">
            <w:pPr>
              <w:pStyle w:val="TableParagraph"/>
              <w:rPr>
                <w:rFonts w:ascii="Times New Roman"/>
                <w:sz w:val="20"/>
              </w:rPr>
            </w:pPr>
          </w:p>
        </w:tc>
        <w:tc>
          <w:tcPr>
            <w:tcW w:w="5131" w:type="dxa"/>
          </w:tcPr>
          <w:p w14:paraId="724B1909"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460C5A51" w14:textId="77777777" w:rsidR="00EF0CA8" w:rsidRDefault="00EF0CA8" w:rsidP="00B70420">
            <w:pPr>
              <w:pStyle w:val="TableParagraph"/>
              <w:rPr>
                <w:rFonts w:ascii="Times New Roman"/>
                <w:sz w:val="20"/>
              </w:rPr>
            </w:pPr>
          </w:p>
        </w:tc>
        <w:tc>
          <w:tcPr>
            <w:tcW w:w="912" w:type="dxa"/>
          </w:tcPr>
          <w:p w14:paraId="62F1AC91" w14:textId="77777777" w:rsidR="00EF0CA8" w:rsidRDefault="00EF0CA8" w:rsidP="00B70420">
            <w:pPr>
              <w:pStyle w:val="TableParagraph"/>
              <w:rPr>
                <w:rFonts w:ascii="Times New Roman"/>
                <w:sz w:val="20"/>
              </w:rPr>
            </w:pPr>
          </w:p>
        </w:tc>
        <w:tc>
          <w:tcPr>
            <w:tcW w:w="864" w:type="dxa"/>
          </w:tcPr>
          <w:p w14:paraId="6C761A07" w14:textId="77777777" w:rsidR="00EF0CA8" w:rsidRDefault="00EF0CA8" w:rsidP="00B70420">
            <w:pPr>
              <w:pStyle w:val="TableParagraph"/>
              <w:rPr>
                <w:rFonts w:ascii="Times New Roman"/>
                <w:sz w:val="20"/>
              </w:rPr>
            </w:pPr>
          </w:p>
        </w:tc>
        <w:tc>
          <w:tcPr>
            <w:tcW w:w="612" w:type="dxa"/>
          </w:tcPr>
          <w:p w14:paraId="09D17934" w14:textId="77777777" w:rsidR="00EF0CA8" w:rsidRDefault="00EF0CA8" w:rsidP="00B70420">
            <w:pPr>
              <w:pStyle w:val="TableParagraph"/>
              <w:rPr>
                <w:rFonts w:ascii="Times New Roman"/>
                <w:sz w:val="20"/>
              </w:rPr>
            </w:pPr>
          </w:p>
        </w:tc>
        <w:tc>
          <w:tcPr>
            <w:tcW w:w="576" w:type="dxa"/>
          </w:tcPr>
          <w:p w14:paraId="442380B4" w14:textId="77777777" w:rsidR="00EF0CA8" w:rsidRDefault="00EF0CA8" w:rsidP="00B70420">
            <w:pPr>
              <w:pStyle w:val="TableParagraph"/>
              <w:rPr>
                <w:rFonts w:ascii="Times New Roman"/>
                <w:sz w:val="20"/>
              </w:rPr>
            </w:pPr>
          </w:p>
        </w:tc>
        <w:tc>
          <w:tcPr>
            <w:tcW w:w="1176" w:type="dxa"/>
          </w:tcPr>
          <w:p w14:paraId="210D57CD" w14:textId="77777777" w:rsidR="00EF0CA8" w:rsidRDefault="00EF0CA8" w:rsidP="00B70420">
            <w:pPr>
              <w:pStyle w:val="TableParagraph"/>
              <w:rPr>
                <w:rFonts w:ascii="Times New Roman"/>
                <w:sz w:val="20"/>
              </w:rPr>
            </w:pPr>
          </w:p>
        </w:tc>
        <w:tc>
          <w:tcPr>
            <w:tcW w:w="1063" w:type="dxa"/>
          </w:tcPr>
          <w:p w14:paraId="17EE2838" w14:textId="77777777" w:rsidR="00EF0CA8" w:rsidRDefault="00EF0CA8" w:rsidP="00B70420">
            <w:pPr>
              <w:pStyle w:val="TableParagraph"/>
              <w:rPr>
                <w:rFonts w:ascii="Times New Roman"/>
                <w:sz w:val="20"/>
              </w:rPr>
            </w:pPr>
          </w:p>
        </w:tc>
        <w:tc>
          <w:tcPr>
            <w:tcW w:w="840" w:type="dxa"/>
          </w:tcPr>
          <w:p w14:paraId="2689B088" w14:textId="77777777" w:rsidR="00EF0CA8" w:rsidRDefault="00EF0CA8" w:rsidP="00B70420">
            <w:pPr>
              <w:pStyle w:val="TableParagraph"/>
              <w:rPr>
                <w:rFonts w:ascii="Times New Roman"/>
                <w:sz w:val="20"/>
              </w:rPr>
            </w:pPr>
          </w:p>
        </w:tc>
      </w:tr>
      <w:tr w:rsidR="00EF0CA8" w14:paraId="29298162" w14:textId="77777777" w:rsidTr="00B70420">
        <w:trPr>
          <w:trHeight w:val="615"/>
        </w:trPr>
        <w:tc>
          <w:tcPr>
            <w:tcW w:w="799" w:type="dxa"/>
          </w:tcPr>
          <w:p w14:paraId="19E55061" w14:textId="77777777" w:rsidR="00EF0CA8" w:rsidRDefault="00EF0CA8" w:rsidP="00B70420">
            <w:pPr>
              <w:pStyle w:val="TableParagraph"/>
              <w:rPr>
                <w:rFonts w:ascii="Times New Roman"/>
                <w:sz w:val="20"/>
              </w:rPr>
            </w:pPr>
          </w:p>
        </w:tc>
        <w:tc>
          <w:tcPr>
            <w:tcW w:w="5131" w:type="dxa"/>
          </w:tcPr>
          <w:p w14:paraId="0D4947EC" w14:textId="77777777" w:rsidR="00EF0CA8" w:rsidRDefault="00EF0CA8" w:rsidP="00B70420">
            <w:pPr>
              <w:pStyle w:val="TableParagraph"/>
              <w:spacing w:line="265" w:lineRule="exact"/>
              <w:ind w:left="208"/>
            </w:pPr>
            <w:r>
              <w:t>External</w:t>
            </w:r>
            <w:r>
              <w:rPr>
                <w:spacing w:val="-2"/>
              </w:rPr>
              <w:t>walls</w:t>
            </w:r>
          </w:p>
        </w:tc>
        <w:tc>
          <w:tcPr>
            <w:tcW w:w="451" w:type="dxa"/>
          </w:tcPr>
          <w:p w14:paraId="4F58E26E" w14:textId="77777777" w:rsidR="00EF0CA8" w:rsidRDefault="00EF0CA8" w:rsidP="00B70420">
            <w:pPr>
              <w:pStyle w:val="TableParagraph"/>
              <w:spacing w:line="265" w:lineRule="exact"/>
              <w:ind w:left="93"/>
              <w:jc w:val="center"/>
            </w:pPr>
            <w:r>
              <w:rPr>
                <w:spacing w:val="-10"/>
              </w:rPr>
              <w:t>1</w:t>
            </w:r>
          </w:p>
        </w:tc>
        <w:tc>
          <w:tcPr>
            <w:tcW w:w="912" w:type="dxa"/>
          </w:tcPr>
          <w:p w14:paraId="1FF36A8F" w14:textId="77777777" w:rsidR="00EF0CA8" w:rsidRDefault="00EF0CA8" w:rsidP="00B70420">
            <w:pPr>
              <w:pStyle w:val="TableParagraph"/>
              <w:spacing w:line="265" w:lineRule="exact"/>
              <w:ind w:left="206"/>
            </w:pPr>
            <w:r>
              <w:rPr>
                <w:spacing w:val="-2"/>
              </w:rPr>
              <w:t>49.12</w:t>
            </w:r>
          </w:p>
        </w:tc>
        <w:tc>
          <w:tcPr>
            <w:tcW w:w="864" w:type="dxa"/>
          </w:tcPr>
          <w:p w14:paraId="584BA632" w14:textId="77777777" w:rsidR="00EF0CA8" w:rsidRDefault="00EF0CA8" w:rsidP="00B70420">
            <w:pPr>
              <w:pStyle w:val="TableParagraph"/>
              <w:rPr>
                <w:rFonts w:ascii="Times New Roman"/>
                <w:sz w:val="20"/>
              </w:rPr>
            </w:pPr>
          </w:p>
        </w:tc>
        <w:tc>
          <w:tcPr>
            <w:tcW w:w="612" w:type="dxa"/>
          </w:tcPr>
          <w:p w14:paraId="6933B97B" w14:textId="77777777" w:rsidR="00EF0CA8" w:rsidRDefault="00EF0CA8" w:rsidP="00B70420">
            <w:pPr>
              <w:pStyle w:val="TableParagraph"/>
              <w:spacing w:line="265" w:lineRule="exact"/>
              <w:ind w:left="206" w:right="-15"/>
            </w:pPr>
            <w:r>
              <w:rPr>
                <w:spacing w:val="-4"/>
              </w:rPr>
              <w:t>2.70</w:t>
            </w:r>
          </w:p>
          <w:p w14:paraId="005FA46A" w14:textId="77777777" w:rsidR="00EF0CA8" w:rsidRDefault="00EF0CA8" w:rsidP="00B70420">
            <w:pPr>
              <w:pStyle w:val="TableParagraph"/>
              <w:spacing w:before="41"/>
              <w:ind w:left="206"/>
            </w:pPr>
            <w:r>
              <w:rPr>
                <w:spacing w:val="-10"/>
              </w:rPr>
              <w:t>0</w:t>
            </w:r>
          </w:p>
        </w:tc>
        <w:tc>
          <w:tcPr>
            <w:tcW w:w="576" w:type="dxa"/>
          </w:tcPr>
          <w:p w14:paraId="70332C3B" w14:textId="77777777" w:rsidR="00EF0CA8" w:rsidRDefault="00EF0CA8" w:rsidP="00B70420">
            <w:pPr>
              <w:pStyle w:val="TableParagraph"/>
              <w:rPr>
                <w:rFonts w:ascii="Times New Roman"/>
                <w:sz w:val="20"/>
              </w:rPr>
            </w:pPr>
          </w:p>
        </w:tc>
        <w:tc>
          <w:tcPr>
            <w:tcW w:w="1176" w:type="dxa"/>
          </w:tcPr>
          <w:p w14:paraId="7634B656" w14:textId="77777777" w:rsidR="00EF0CA8" w:rsidRDefault="00EF0CA8" w:rsidP="00B70420">
            <w:pPr>
              <w:pStyle w:val="TableParagraph"/>
              <w:spacing w:line="265" w:lineRule="exact"/>
              <w:ind w:left="206"/>
            </w:pPr>
            <w:r>
              <w:rPr>
                <w:spacing w:val="-2"/>
              </w:rPr>
              <w:t>132.624</w:t>
            </w:r>
          </w:p>
        </w:tc>
        <w:tc>
          <w:tcPr>
            <w:tcW w:w="1063" w:type="dxa"/>
          </w:tcPr>
          <w:p w14:paraId="5F4406D6" w14:textId="77777777" w:rsidR="00EF0CA8" w:rsidRDefault="00EF0CA8" w:rsidP="00B70420">
            <w:pPr>
              <w:pStyle w:val="TableParagraph"/>
              <w:rPr>
                <w:rFonts w:ascii="Times New Roman"/>
                <w:sz w:val="20"/>
              </w:rPr>
            </w:pPr>
          </w:p>
        </w:tc>
        <w:tc>
          <w:tcPr>
            <w:tcW w:w="840" w:type="dxa"/>
          </w:tcPr>
          <w:p w14:paraId="4FC73AD9" w14:textId="77777777" w:rsidR="00EF0CA8" w:rsidRDefault="00EF0CA8" w:rsidP="00B70420">
            <w:pPr>
              <w:pStyle w:val="TableParagraph"/>
              <w:rPr>
                <w:rFonts w:ascii="Times New Roman"/>
                <w:sz w:val="20"/>
              </w:rPr>
            </w:pPr>
          </w:p>
        </w:tc>
      </w:tr>
      <w:tr w:rsidR="00EF0CA8" w14:paraId="1500440C" w14:textId="77777777" w:rsidTr="00B70420">
        <w:trPr>
          <w:trHeight w:val="618"/>
        </w:trPr>
        <w:tc>
          <w:tcPr>
            <w:tcW w:w="799" w:type="dxa"/>
          </w:tcPr>
          <w:p w14:paraId="38554B51" w14:textId="77777777" w:rsidR="00EF0CA8" w:rsidRDefault="00EF0CA8" w:rsidP="00B70420">
            <w:pPr>
              <w:pStyle w:val="TableParagraph"/>
              <w:rPr>
                <w:rFonts w:ascii="Times New Roman"/>
                <w:sz w:val="20"/>
              </w:rPr>
            </w:pPr>
          </w:p>
        </w:tc>
        <w:tc>
          <w:tcPr>
            <w:tcW w:w="5131" w:type="dxa"/>
          </w:tcPr>
          <w:p w14:paraId="3B373D8A" w14:textId="77777777" w:rsidR="00EF0CA8" w:rsidRDefault="00EF0CA8" w:rsidP="00B70420">
            <w:pPr>
              <w:pStyle w:val="TableParagraph"/>
              <w:spacing w:line="267" w:lineRule="exact"/>
              <w:ind w:left="208"/>
            </w:pPr>
            <w:r>
              <w:rPr>
                <w:spacing w:val="-5"/>
              </w:rPr>
              <w:t>W1</w:t>
            </w:r>
          </w:p>
        </w:tc>
        <w:tc>
          <w:tcPr>
            <w:tcW w:w="451" w:type="dxa"/>
          </w:tcPr>
          <w:p w14:paraId="5140AC2D" w14:textId="77777777" w:rsidR="00EF0CA8" w:rsidRDefault="00EF0CA8" w:rsidP="00B70420">
            <w:pPr>
              <w:pStyle w:val="TableParagraph"/>
              <w:spacing w:line="267" w:lineRule="exact"/>
              <w:ind w:left="93"/>
              <w:jc w:val="center"/>
            </w:pPr>
            <w:r>
              <w:rPr>
                <w:spacing w:val="-10"/>
              </w:rPr>
              <w:t>5</w:t>
            </w:r>
          </w:p>
        </w:tc>
        <w:tc>
          <w:tcPr>
            <w:tcW w:w="912" w:type="dxa"/>
          </w:tcPr>
          <w:p w14:paraId="391A1A68" w14:textId="77777777" w:rsidR="00EF0CA8" w:rsidRDefault="00EF0CA8" w:rsidP="00B70420">
            <w:pPr>
              <w:pStyle w:val="TableParagraph"/>
              <w:rPr>
                <w:rFonts w:ascii="Times New Roman"/>
                <w:sz w:val="20"/>
              </w:rPr>
            </w:pPr>
          </w:p>
        </w:tc>
        <w:tc>
          <w:tcPr>
            <w:tcW w:w="864" w:type="dxa"/>
          </w:tcPr>
          <w:p w14:paraId="3973DC60" w14:textId="77777777" w:rsidR="00EF0CA8" w:rsidRDefault="00EF0CA8" w:rsidP="00B70420">
            <w:pPr>
              <w:pStyle w:val="TableParagraph"/>
              <w:spacing w:line="267" w:lineRule="exact"/>
              <w:ind w:left="72" w:right="221"/>
              <w:jc w:val="center"/>
            </w:pPr>
            <w:r>
              <w:rPr>
                <w:spacing w:val="-5"/>
              </w:rPr>
              <w:t>1.8</w:t>
            </w:r>
          </w:p>
        </w:tc>
        <w:tc>
          <w:tcPr>
            <w:tcW w:w="612" w:type="dxa"/>
          </w:tcPr>
          <w:p w14:paraId="2CDA2B7D" w14:textId="77777777" w:rsidR="00EF0CA8" w:rsidRDefault="00EF0CA8" w:rsidP="00B70420">
            <w:pPr>
              <w:pStyle w:val="TableParagraph"/>
              <w:spacing w:line="267" w:lineRule="exact"/>
              <w:ind w:left="206"/>
            </w:pPr>
            <w:r>
              <w:rPr>
                <w:spacing w:val="-5"/>
              </w:rPr>
              <w:t>1.2</w:t>
            </w:r>
          </w:p>
        </w:tc>
        <w:tc>
          <w:tcPr>
            <w:tcW w:w="576" w:type="dxa"/>
          </w:tcPr>
          <w:p w14:paraId="48C3215E" w14:textId="77777777" w:rsidR="00EF0CA8" w:rsidRDefault="00EF0CA8" w:rsidP="00B70420">
            <w:pPr>
              <w:pStyle w:val="TableParagraph"/>
              <w:spacing w:line="267" w:lineRule="exact"/>
              <w:ind w:left="206"/>
            </w:pPr>
            <w:r>
              <w:rPr>
                <w:spacing w:val="-5"/>
              </w:rPr>
              <w:t>0.1</w:t>
            </w:r>
          </w:p>
          <w:p w14:paraId="00E3ED84" w14:textId="77777777" w:rsidR="00EF0CA8" w:rsidRDefault="00EF0CA8" w:rsidP="00B70420">
            <w:pPr>
              <w:pStyle w:val="TableParagraph"/>
              <w:spacing w:before="38"/>
              <w:ind w:left="206"/>
            </w:pPr>
            <w:r>
              <w:rPr>
                <w:spacing w:val="-10"/>
              </w:rPr>
              <w:t>5</w:t>
            </w:r>
          </w:p>
        </w:tc>
        <w:tc>
          <w:tcPr>
            <w:tcW w:w="1176" w:type="dxa"/>
          </w:tcPr>
          <w:p w14:paraId="431B96AD" w14:textId="77777777" w:rsidR="00EF0CA8" w:rsidRDefault="00EF0CA8" w:rsidP="00B70420">
            <w:pPr>
              <w:pStyle w:val="TableParagraph"/>
              <w:spacing w:line="267" w:lineRule="exact"/>
              <w:ind w:left="206"/>
            </w:pPr>
            <w:r>
              <w:rPr>
                <w:spacing w:val="-2"/>
              </w:rPr>
              <w:t>-10.800</w:t>
            </w:r>
          </w:p>
        </w:tc>
        <w:tc>
          <w:tcPr>
            <w:tcW w:w="1063" w:type="dxa"/>
          </w:tcPr>
          <w:p w14:paraId="14704DC2" w14:textId="77777777" w:rsidR="00EF0CA8" w:rsidRDefault="00EF0CA8" w:rsidP="00B70420">
            <w:pPr>
              <w:pStyle w:val="TableParagraph"/>
              <w:rPr>
                <w:rFonts w:ascii="Times New Roman"/>
                <w:sz w:val="20"/>
              </w:rPr>
            </w:pPr>
          </w:p>
        </w:tc>
        <w:tc>
          <w:tcPr>
            <w:tcW w:w="840" w:type="dxa"/>
          </w:tcPr>
          <w:p w14:paraId="3363C16D" w14:textId="77777777" w:rsidR="00EF0CA8" w:rsidRDefault="00EF0CA8" w:rsidP="00B70420">
            <w:pPr>
              <w:pStyle w:val="TableParagraph"/>
              <w:rPr>
                <w:rFonts w:ascii="Times New Roman"/>
                <w:sz w:val="20"/>
              </w:rPr>
            </w:pPr>
          </w:p>
        </w:tc>
      </w:tr>
      <w:tr w:rsidR="00EF0CA8" w14:paraId="14116DE3" w14:textId="77777777" w:rsidTr="00B70420">
        <w:trPr>
          <w:trHeight w:val="308"/>
        </w:trPr>
        <w:tc>
          <w:tcPr>
            <w:tcW w:w="799" w:type="dxa"/>
          </w:tcPr>
          <w:p w14:paraId="463F44D8" w14:textId="77777777" w:rsidR="00EF0CA8" w:rsidRDefault="00EF0CA8" w:rsidP="00B70420">
            <w:pPr>
              <w:pStyle w:val="TableParagraph"/>
              <w:rPr>
                <w:rFonts w:ascii="Times New Roman"/>
                <w:sz w:val="20"/>
              </w:rPr>
            </w:pPr>
          </w:p>
        </w:tc>
        <w:tc>
          <w:tcPr>
            <w:tcW w:w="5131" w:type="dxa"/>
          </w:tcPr>
          <w:p w14:paraId="0440ED10" w14:textId="77777777" w:rsidR="00EF0CA8" w:rsidRDefault="00EF0CA8" w:rsidP="00B70420">
            <w:pPr>
              <w:pStyle w:val="TableParagraph"/>
              <w:spacing w:line="265" w:lineRule="exact"/>
              <w:ind w:left="208"/>
              <w:rPr>
                <w:b/>
              </w:rPr>
            </w:pPr>
            <w:r>
              <w:rPr>
                <w:b/>
              </w:rPr>
              <w:t>Internal</w:t>
            </w:r>
            <w:r>
              <w:rPr>
                <w:b/>
                <w:spacing w:val="-4"/>
              </w:rPr>
              <w:t>Wall</w:t>
            </w:r>
          </w:p>
        </w:tc>
        <w:tc>
          <w:tcPr>
            <w:tcW w:w="4591" w:type="dxa"/>
            <w:gridSpan w:val="6"/>
          </w:tcPr>
          <w:p w14:paraId="49D32314" w14:textId="77777777" w:rsidR="00EF0CA8" w:rsidRDefault="00EF0CA8" w:rsidP="00B70420">
            <w:pPr>
              <w:pStyle w:val="TableParagraph"/>
              <w:rPr>
                <w:rFonts w:ascii="Times New Roman"/>
                <w:sz w:val="20"/>
              </w:rPr>
            </w:pPr>
          </w:p>
        </w:tc>
        <w:tc>
          <w:tcPr>
            <w:tcW w:w="1063" w:type="dxa"/>
          </w:tcPr>
          <w:p w14:paraId="43F58CCF" w14:textId="77777777" w:rsidR="00EF0CA8" w:rsidRDefault="00EF0CA8" w:rsidP="00B70420">
            <w:pPr>
              <w:pStyle w:val="TableParagraph"/>
              <w:rPr>
                <w:rFonts w:ascii="Times New Roman"/>
                <w:sz w:val="20"/>
              </w:rPr>
            </w:pPr>
          </w:p>
        </w:tc>
        <w:tc>
          <w:tcPr>
            <w:tcW w:w="840" w:type="dxa"/>
          </w:tcPr>
          <w:p w14:paraId="3E27B32C" w14:textId="77777777" w:rsidR="00EF0CA8" w:rsidRDefault="00EF0CA8" w:rsidP="00B70420">
            <w:pPr>
              <w:pStyle w:val="TableParagraph"/>
              <w:rPr>
                <w:rFonts w:ascii="Times New Roman"/>
                <w:sz w:val="20"/>
              </w:rPr>
            </w:pPr>
          </w:p>
        </w:tc>
      </w:tr>
      <w:tr w:rsidR="00EF0CA8" w14:paraId="474B48A2" w14:textId="77777777" w:rsidTr="00B70420">
        <w:trPr>
          <w:trHeight w:val="308"/>
        </w:trPr>
        <w:tc>
          <w:tcPr>
            <w:tcW w:w="799" w:type="dxa"/>
          </w:tcPr>
          <w:p w14:paraId="7BB15B34" w14:textId="77777777" w:rsidR="00EF0CA8" w:rsidRDefault="00EF0CA8" w:rsidP="00B70420">
            <w:pPr>
              <w:pStyle w:val="TableParagraph"/>
              <w:rPr>
                <w:rFonts w:ascii="Times New Roman"/>
                <w:sz w:val="20"/>
              </w:rPr>
            </w:pPr>
          </w:p>
        </w:tc>
        <w:tc>
          <w:tcPr>
            <w:tcW w:w="5131" w:type="dxa"/>
          </w:tcPr>
          <w:p w14:paraId="5E04CD81" w14:textId="77777777" w:rsidR="00EF0CA8" w:rsidRDefault="00EF0CA8" w:rsidP="00B70420">
            <w:pPr>
              <w:pStyle w:val="TableParagraph"/>
              <w:spacing w:line="265" w:lineRule="exact"/>
              <w:ind w:left="208"/>
            </w:pPr>
            <w:r>
              <w:t>Duct</w:t>
            </w:r>
            <w:r>
              <w:rPr>
                <w:spacing w:val="-4"/>
              </w:rPr>
              <w:t>wall</w:t>
            </w:r>
          </w:p>
        </w:tc>
        <w:tc>
          <w:tcPr>
            <w:tcW w:w="451" w:type="dxa"/>
          </w:tcPr>
          <w:p w14:paraId="794CB230" w14:textId="77777777" w:rsidR="00EF0CA8" w:rsidRDefault="00EF0CA8" w:rsidP="00B70420">
            <w:pPr>
              <w:pStyle w:val="TableParagraph"/>
              <w:spacing w:line="265" w:lineRule="exact"/>
              <w:ind w:left="93"/>
              <w:jc w:val="center"/>
            </w:pPr>
            <w:r>
              <w:rPr>
                <w:spacing w:val="-10"/>
              </w:rPr>
              <w:t>1</w:t>
            </w:r>
          </w:p>
        </w:tc>
        <w:tc>
          <w:tcPr>
            <w:tcW w:w="912" w:type="dxa"/>
          </w:tcPr>
          <w:p w14:paraId="0E5CE3F6" w14:textId="77777777" w:rsidR="00EF0CA8" w:rsidRDefault="00EF0CA8" w:rsidP="00B70420">
            <w:pPr>
              <w:pStyle w:val="TableParagraph"/>
              <w:spacing w:line="265" w:lineRule="exact"/>
              <w:ind w:left="206"/>
            </w:pPr>
            <w:r>
              <w:rPr>
                <w:spacing w:val="-2"/>
              </w:rPr>
              <w:t>13.267</w:t>
            </w:r>
          </w:p>
        </w:tc>
        <w:tc>
          <w:tcPr>
            <w:tcW w:w="864" w:type="dxa"/>
          </w:tcPr>
          <w:p w14:paraId="1CA2060C" w14:textId="77777777" w:rsidR="00EF0CA8" w:rsidRDefault="00EF0CA8" w:rsidP="00B70420">
            <w:pPr>
              <w:pStyle w:val="TableParagraph"/>
              <w:rPr>
                <w:rFonts w:ascii="Times New Roman"/>
                <w:sz w:val="20"/>
              </w:rPr>
            </w:pPr>
          </w:p>
        </w:tc>
        <w:tc>
          <w:tcPr>
            <w:tcW w:w="612" w:type="dxa"/>
          </w:tcPr>
          <w:p w14:paraId="0ECEBE3F" w14:textId="77777777" w:rsidR="00EF0CA8" w:rsidRDefault="00EF0CA8" w:rsidP="00B70420">
            <w:pPr>
              <w:pStyle w:val="TableParagraph"/>
              <w:spacing w:line="265" w:lineRule="exact"/>
              <w:ind w:left="206"/>
            </w:pPr>
            <w:r>
              <w:rPr>
                <w:spacing w:val="-5"/>
              </w:rPr>
              <w:t>2.7</w:t>
            </w:r>
          </w:p>
        </w:tc>
        <w:tc>
          <w:tcPr>
            <w:tcW w:w="576" w:type="dxa"/>
          </w:tcPr>
          <w:p w14:paraId="2C654018" w14:textId="77777777" w:rsidR="00EF0CA8" w:rsidRDefault="00EF0CA8" w:rsidP="00B70420">
            <w:pPr>
              <w:pStyle w:val="TableParagraph"/>
              <w:rPr>
                <w:rFonts w:ascii="Times New Roman"/>
                <w:sz w:val="20"/>
              </w:rPr>
            </w:pPr>
          </w:p>
        </w:tc>
        <w:tc>
          <w:tcPr>
            <w:tcW w:w="1176" w:type="dxa"/>
          </w:tcPr>
          <w:p w14:paraId="43589DF4" w14:textId="77777777" w:rsidR="00EF0CA8" w:rsidRDefault="00EF0CA8" w:rsidP="00B70420">
            <w:pPr>
              <w:pStyle w:val="TableParagraph"/>
              <w:spacing w:line="265" w:lineRule="exact"/>
              <w:ind w:left="206"/>
            </w:pPr>
            <w:r>
              <w:rPr>
                <w:spacing w:val="-2"/>
              </w:rPr>
              <w:t>35.821</w:t>
            </w:r>
          </w:p>
        </w:tc>
        <w:tc>
          <w:tcPr>
            <w:tcW w:w="1063" w:type="dxa"/>
          </w:tcPr>
          <w:p w14:paraId="39B06D30" w14:textId="77777777" w:rsidR="00EF0CA8" w:rsidRDefault="00EF0CA8" w:rsidP="00B70420">
            <w:pPr>
              <w:pStyle w:val="TableParagraph"/>
              <w:rPr>
                <w:rFonts w:ascii="Times New Roman"/>
                <w:sz w:val="20"/>
              </w:rPr>
            </w:pPr>
          </w:p>
        </w:tc>
        <w:tc>
          <w:tcPr>
            <w:tcW w:w="840" w:type="dxa"/>
          </w:tcPr>
          <w:p w14:paraId="40599238" w14:textId="77777777" w:rsidR="00EF0CA8" w:rsidRDefault="00EF0CA8" w:rsidP="00B70420">
            <w:pPr>
              <w:pStyle w:val="TableParagraph"/>
              <w:rPr>
                <w:rFonts w:ascii="Times New Roman"/>
                <w:sz w:val="20"/>
              </w:rPr>
            </w:pPr>
          </w:p>
        </w:tc>
      </w:tr>
      <w:tr w:rsidR="00EF0CA8" w14:paraId="6D90A518" w14:textId="77777777" w:rsidTr="00B70420">
        <w:trPr>
          <w:trHeight w:val="618"/>
        </w:trPr>
        <w:tc>
          <w:tcPr>
            <w:tcW w:w="799" w:type="dxa"/>
          </w:tcPr>
          <w:p w14:paraId="2E2E43F9" w14:textId="77777777" w:rsidR="00EF0CA8" w:rsidRDefault="00EF0CA8" w:rsidP="00B70420">
            <w:pPr>
              <w:pStyle w:val="TableParagraph"/>
              <w:rPr>
                <w:rFonts w:ascii="Times New Roman"/>
                <w:sz w:val="20"/>
              </w:rPr>
            </w:pPr>
          </w:p>
        </w:tc>
        <w:tc>
          <w:tcPr>
            <w:tcW w:w="5131" w:type="dxa"/>
          </w:tcPr>
          <w:p w14:paraId="3FF2681F" w14:textId="77777777" w:rsidR="00EF0CA8" w:rsidRDefault="00EF0CA8" w:rsidP="00B70420">
            <w:pPr>
              <w:pStyle w:val="TableParagraph"/>
              <w:spacing w:line="265" w:lineRule="exact"/>
              <w:ind w:left="208"/>
            </w:pPr>
            <w:r>
              <w:t>Wallbetweenduct</w:t>
            </w:r>
            <w:r>
              <w:rPr>
                <w:spacing w:val="-4"/>
              </w:rPr>
              <w:t>wall</w:t>
            </w:r>
          </w:p>
        </w:tc>
        <w:tc>
          <w:tcPr>
            <w:tcW w:w="451" w:type="dxa"/>
          </w:tcPr>
          <w:p w14:paraId="51913DBC" w14:textId="77777777" w:rsidR="00EF0CA8" w:rsidRDefault="00EF0CA8" w:rsidP="00B70420">
            <w:pPr>
              <w:pStyle w:val="TableParagraph"/>
              <w:spacing w:line="265" w:lineRule="exact"/>
              <w:ind w:left="93"/>
              <w:jc w:val="center"/>
            </w:pPr>
            <w:r>
              <w:rPr>
                <w:spacing w:val="-10"/>
              </w:rPr>
              <w:t>1</w:t>
            </w:r>
          </w:p>
        </w:tc>
        <w:tc>
          <w:tcPr>
            <w:tcW w:w="912" w:type="dxa"/>
          </w:tcPr>
          <w:p w14:paraId="4BFA3248" w14:textId="77777777" w:rsidR="00EF0CA8" w:rsidRDefault="00EF0CA8" w:rsidP="00B70420">
            <w:pPr>
              <w:pStyle w:val="TableParagraph"/>
              <w:spacing w:line="265" w:lineRule="exact"/>
              <w:ind w:left="206"/>
            </w:pPr>
            <w:r>
              <w:rPr>
                <w:spacing w:val="-4"/>
              </w:rPr>
              <w:t>2.11</w:t>
            </w:r>
          </w:p>
        </w:tc>
        <w:tc>
          <w:tcPr>
            <w:tcW w:w="864" w:type="dxa"/>
          </w:tcPr>
          <w:p w14:paraId="5867DDF4" w14:textId="77777777" w:rsidR="00EF0CA8" w:rsidRDefault="00EF0CA8" w:rsidP="00B70420">
            <w:pPr>
              <w:pStyle w:val="TableParagraph"/>
              <w:rPr>
                <w:rFonts w:ascii="Times New Roman"/>
                <w:sz w:val="20"/>
              </w:rPr>
            </w:pPr>
          </w:p>
        </w:tc>
        <w:tc>
          <w:tcPr>
            <w:tcW w:w="612" w:type="dxa"/>
          </w:tcPr>
          <w:p w14:paraId="23BAC5C4" w14:textId="77777777" w:rsidR="00EF0CA8" w:rsidRDefault="00EF0CA8" w:rsidP="00B70420">
            <w:pPr>
              <w:pStyle w:val="TableParagraph"/>
              <w:spacing w:line="265" w:lineRule="exact"/>
              <w:ind w:left="206" w:right="-15"/>
            </w:pPr>
            <w:r>
              <w:rPr>
                <w:spacing w:val="-4"/>
              </w:rPr>
              <w:t>2.70</w:t>
            </w:r>
          </w:p>
          <w:p w14:paraId="4F41A7CD" w14:textId="77777777" w:rsidR="00EF0CA8" w:rsidRDefault="00EF0CA8" w:rsidP="00B70420">
            <w:pPr>
              <w:pStyle w:val="TableParagraph"/>
              <w:spacing w:before="41"/>
              <w:ind w:left="206"/>
            </w:pPr>
            <w:r>
              <w:rPr>
                <w:spacing w:val="-10"/>
              </w:rPr>
              <w:t>0</w:t>
            </w:r>
          </w:p>
        </w:tc>
        <w:tc>
          <w:tcPr>
            <w:tcW w:w="576" w:type="dxa"/>
          </w:tcPr>
          <w:p w14:paraId="24CF34C6" w14:textId="77777777" w:rsidR="00EF0CA8" w:rsidRDefault="00EF0CA8" w:rsidP="00B70420">
            <w:pPr>
              <w:pStyle w:val="TableParagraph"/>
              <w:rPr>
                <w:rFonts w:ascii="Times New Roman"/>
                <w:sz w:val="20"/>
              </w:rPr>
            </w:pPr>
          </w:p>
        </w:tc>
        <w:tc>
          <w:tcPr>
            <w:tcW w:w="1176" w:type="dxa"/>
          </w:tcPr>
          <w:p w14:paraId="3C28467A" w14:textId="77777777" w:rsidR="00EF0CA8" w:rsidRDefault="00EF0CA8" w:rsidP="00B70420">
            <w:pPr>
              <w:pStyle w:val="TableParagraph"/>
              <w:spacing w:line="265" w:lineRule="exact"/>
              <w:ind w:left="206"/>
            </w:pPr>
            <w:r>
              <w:rPr>
                <w:spacing w:val="-2"/>
              </w:rPr>
              <w:t>5.697</w:t>
            </w:r>
          </w:p>
        </w:tc>
        <w:tc>
          <w:tcPr>
            <w:tcW w:w="1063" w:type="dxa"/>
          </w:tcPr>
          <w:p w14:paraId="70249926" w14:textId="77777777" w:rsidR="00EF0CA8" w:rsidRDefault="00EF0CA8" w:rsidP="00B70420">
            <w:pPr>
              <w:pStyle w:val="TableParagraph"/>
              <w:rPr>
                <w:rFonts w:ascii="Times New Roman"/>
                <w:sz w:val="20"/>
              </w:rPr>
            </w:pPr>
          </w:p>
        </w:tc>
        <w:tc>
          <w:tcPr>
            <w:tcW w:w="840" w:type="dxa"/>
          </w:tcPr>
          <w:p w14:paraId="4714370C" w14:textId="77777777" w:rsidR="00EF0CA8" w:rsidRDefault="00EF0CA8" w:rsidP="00B70420">
            <w:pPr>
              <w:pStyle w:val="TableParagraph"/>
              <w:rPr>
                <w:rFonts w:ascii="Times New Roman"/>
                <w:sz w:val="20"/>
              </w:rPr>
            </w:pPr>
          </w:p>
        </w:tc>
      </w:tr>
      <w:tr w:rsidR="00EF0CA8" w14:paraId="09959921" w14:textId="77777777" w:rsidTr="00B70420">
        <w:trPr>
          <w:trHeight w:val="308"/>
        </w:trPr>
        <w:tc>
          <w:tcPr>
            <w:tcW w:w="799" w:type="dxa"/>
          </w:tcPr>
          <w:p w14:paraId="611A6C79" w14:textId="77777777" w:rsidR="00EF0CA8" w:rsidRDefault="00EF0CA8" w:rsidP="00B70420">
            <w:pPr>
              <w:pStyle w:val="TableParagraph"/>
              <w:rPr>
                <w:rFonts w:ascii="Times New Roman"/>
                <w:sz w:val="20"/>
              </w:rPr>
            </w:pPr>
          </w:p>
        </w:tc>
        <w:tc>
          <w:tcPr>
            <w:tcW w:w="5131" w:type="dxa"/>
          </w:tcPr>
          <w:p w14:paraId="4DC04761" w14:textId="77777777" w:rsidR="00EF0CA8" w:rsidRDefault="00EF0CA8" w:rsidP="00B70420">
            <w:pPr>
              <w:pStyle w:val="TableParagraph"/>
              <w:spacing w:line="265" w:lineRule="exact"/>
              <w:ind w:left="208"/>
            </w:pPr>
            <w:r>
              <w:rPr>
                <w:spacing w:val="-2"/>
              </w:rPr>
              <w:t>wallbetween1.8mwidepassageandstaircasepassage</w:t>
            </w:r>
          </w:p>
        </w:tc>
        <w:tc>
          <w:tcPr>
            <w:tcW w:w="451" w:type="dxa"/>
          </w:tcPr>
          <w:p w14:paraId="647F43E1" w14:textId="77777777" w:rsidR="00EF0CA8" w:rsidRDefault="00EF0CA8" w:rsidP="00B70420">
            <w:pPr>
              <w:pStyle w:val="TableParagraph"/>
              <w:spacing w:line="265" w:lineRule="exact"/>
              <w:ind w:left="93"/>
              <w:jc w:val="center"/>
            </w:pPr>
            <w:r>
              <w:rPr>
                <w:spacing w:val="-10"/>
              </w:rPr>
              <w:t>1</w:t>
            </w:r>
          </w:p>
        </w:tc>
        <w:tc>
          <w:tcPr>
            <w:tcW w:w="912" w:type="dxa"/>
          </w:tcPr>
          <w:p w14:paraId="015C014F" w14:textId="77777777" w:rsidR="00EF0CA8" w:rsidRDefault="00EF0CA8" w:rsidP="00B70420">
            <w:pPr>
              <w:pStyle w:val="TableParagraph"/>
              <w:spacing w:line="265" w:lineRule="exact"/>
              <w:ind w:left="206"/>
            </w:pPr>
            <w:r>
              <w:rPr>
                <w:spacing w:val="-4"/>
              </w:rPr>
              <w:t>1.79</w:t>
            </w:r>
          </w:p>
        </w:tc>
        <w:tc>
          <w:tcPr>
            <w:tcW w:w="864" w:type="dxa"/>
          </w:tcPr>
          <w:p w14:paraId="41AADCC3" w14:textId="77777777" w:rsidR="00EF0CA8" w:rsidRDefault="00EF0CA8" w:rsidP="00B70420">
            <w:pPr>
              <w:pStyle w:val="TableParagraph"/>
              <w:rPr>
                <w:rFonts w:ascii="Times New Roman"/>
                <w:sz w:val="20"/>
              </w:rPr>
            </w:pPr>
          </w:p>
        </w:tc>
        <w:tc>
          <w:tcPr>
            <w:tcW w:w="612" w:type="dxa"/>
          </w:tcPr>
          <w:p w14:paraId="52E3ECFF" w14:textId="77777777" w:rsidR="00EF0CA8" w:rsidRDefault="00EF0CA8" w:rsidP="00B70420">
            <w:pPr>
              <w:pStyle w:val="TableParagraph"/>
              <w:spacing w:line="265" w:lineRule="exact"/>
              <w:ind w:left="206"/>
            </w:pPr>
            <w:r>
              <w:rPr>
                <w:spacing w:val="-5"/>
              </w:rPr>
              <w:t>2.7</w:t>
            </w:r>
          </w:p>
        </w:tc>
        <w:tc>
          <w:tcPr>
            <w:tcW w:w="576" w:type="dxa"/>
          </w:tcPr>
          <w:p w14:paraId="0D07D4DF" w14:textId="77777777" w:rsidR="00EF0CA8" w:rsidRDefault="00EF0CA8" w:rsidP="00B70420">
            <w:pPr>
              <w:pStyle w:val="TableParagraph"/>
              <w:rPr>
                <w:rFonts w:ascii="Times New Roman"/>
                <w:sz w:val="20"/>
              </w:rPr>
            </w:pPr>
          </w:p>
        </w:tc>
        <w:tc>
          <w:tcPr>
            <w:tcW w:w="1176" w:type="dxa"/>
          </w:tcPr>
          <w:p w14:paraId="007E2783" w14:textId="77777777" w:rsidR="00EF0CA8" w:rsidRDefault="00EF0CA8" w:rsidP="00B70420">
            <w:pPr>
              <w:pStyle w:val="TableParagraph"/>
              <w:spacing w:line="265" w:lineRule="exact"/>
              <w:ind w:left="206"/>
            </w:pPr>
            <w:r>
              <w:rPr>
                <w:spacing w:val="-2"/>
              </w:rPr>
              <w:t>4.833</w:t>
            </w:r>
          </w:p>
        </w:tc>
        <w:tc>
          <w:tcPr>
            <w:tcW w:w="1063" w:type="dxa"/>
          </w:tcPr>
          <w:p w14:paraId="02BE7E6C" w14:textId="77777777" w:rsidR="00EF0CA8" w:rsidRDefault="00EF0CA8" w:rsidP="00B70420">
            <w:pPr>
              <w:pStyle w:val="TableParagraph"/>
              <w:rPr>
                <w:rFonts w:ascii="Times New Roman"/>
                <w:sz w:val="20"/>
              </w:rPr>
            </w:pPr>
          </w:p>
        </w:tc>
        <w:tc>
          <w:tcPr>
            <w:tcW w:w="840" w:type="dxa"/>
          </w:tcPr>
          <w:p w14:paraId="6104A0B1" w14:textId="77777777" w:rsidR="00EF0CA8" w:rsidRDefault="00EF0CA8" w:rsidP="00B70420">
            <w:pPr>
              <w:pStyle w:val="TableParagraph"/>
              <w:rPr>
                <w:rFonts w:ascii="Times New Roman"/>
                <w:sz w:val="20"/>
              </w:rPr>
            </w:pPr>
          </w:p>
        </w:tc>
      </w:tr>
      <w:tr w:rsidR="00EF0CA8" w14:paraId="7598E41A" w14:textId="77777777" w:rsidTr="00B70420">
        <w:trPr>
          <w:trHeight w:val="616"/>
        </w:trPr>
        <w:tc>
          <w:tcPr>
            <w:tcW w:w="799" w:type="dxa"/>
          </w:tcPr>
          <w:p w14:paraId="4B2044A7" w14:textId="77777777" w:rsidR="00EF0CA8" w:rsidRDefault="00EF0CA8" w:rsidP="00B70420">
            <w:pPr>
              <w:pStyle w:val="TableParagraph"/>
              <w:rPr>
                <w:rFonts w:ascii="Times New Roman"/>
                <w:sz w:val="20"/>
              </w:rPr>
            </w:pPr>
          </w:p>
        </w:tc>
        <w:tc>
          <w:tcPr>
            <w:tcW w:w="5131" w:type="dxa"/>
          </w:tcPr>
          <w:p w14:paraId="2FF6A751" w14:textId="77777777" w:rsidR="00EF0CA8" w:rsidRDefault="00EF0CA8" w:rsidP="00B70420">
            <w:pPr>
              <w:pStyle w:val="TableParagraph"/>
              <w:spacing w:line="265" w:lineRule="exact"/>
              <w:ind w:left="208"/>
            </w:pPr>
            <w:r>
              <w:t>Wallbetweenduct</w:t>
            </w:r>
            <w:r>
              <w:rPr>
                <w:spacing w:val="-4"/>
              </w:rPr>
              <w:t>wall</w:t>
            </w:r>
          </w:p>
        </w:tc>
        <w:tc>
          <w:tcPr>
            <w:tcW w:w="451" w:type="dxa"/>
          </w:tcPr>
          <w:p w14:paraId="247D9071" w14:textId="77777777" w:rsidR="00EF0CA8" w:rsidRDefault="00EF0CA8" w:rsidP="00B70420">
            <w:pPr>
              <w:pStyle w:val="TableParagraph"/>
              <w:spacing w:line="265" w:lineRule="exact"/>
              <w:ind w:left="93"/>
              <w:jc w:val="center"/>
            </w:pPr>
            <w:r>
              <w:rPr>
                <w:spacing w:val="-10"/>
              </w:rPr>
              <w:t>1</w:t>
            </w:r>
          </w:p>
        </w:tc>
        <w:tc>
          <w:tcPr>
            <w:tcW w:w="912" w:type="dxa"/>
          </w:tcPr>
          <w:p w14:paraId="001AF381" w14:textId="77777777" w:rsidR="00EF0CA8" w:rsidRDefault="00EF0CA8" w:rsidP="00B70420">
            <w:pPr>
              <w:pStyle w:val="TableParagraph"/>
              <w:spacing w:line="265" w:lineRule="exact"/>
              <w:ind w:left="206"/>
            </w:pPr>
            <w:r>
              <w:rPr>
                <w:spacing w:val="-4"/>
              </w:rPr>
              <w:t>2.11</w:t>
            </w:r>
          </w:p>
        </w:tc>
        <w:tc>
          <w:tcPr>
            <w:tcW w:w="864" w:type="dxa"/>
          </w:tcPr>
          <w:p w14:paraId="24FC5509" w14:textId="77777777" w:rsidR="00EF0CA8" w:rsidRDefault="00EF0CA8" w:rsidP="00B70420">
            <w:pPr>
              <w:pStyle w:val="TableParagraph"/>
              <w:rPr>
                <w:rFonts w:ascii="Times New Roman"/>
                <w:sz w:val="20"/>
              </w:rPr>
            </w:pPr>
          </w:p>
        </w:tc>
        <w:tc>
          <w:tcPr>
            <w:tcW w:w="612" w:type="dxa"/>
          </w:tcPr>
          <w:p w14:paraId="7F570472" w14:textId="77777777" w:rsidR="00EF0CA8" w:rsidRDefault="00EF0CA8" w:rsidP="00B70420">
            <w:pPr>
              <w:pStyle w:val="TableParagraph"/>
              <w:spacing w:line="265" w:lineRule="exact"/>
              <w:ind w:left="206" w:right="-15"/>
            </w:pPr>
            <w:r>
              <w:rPr>
                <w:spacing w:val="-4"/>
              </w:rPr>
              <w:t>2.70</w:t>
            </w:r>
          </w:p>
          <w:p w14:paraId="48529142" w14:textId="77777777" w:rsidR="00EF0CA8" w:rsidRDefault="00EF0CA8" w:rsidP="00B70420">
            <w:pPr>
              <w:pStyle w:val="TableParagraph"/>
              <w:spacing w:before="41"/>
              <w:ind w:left="206"/>
            </w:pPr>
            <w:r>
              <w:rPr>
                <w:spacing w:val="-10"/>
              </w:rPr>
              <w:t>0</w:t>
            </w:r>
          </w:p>
        </w:tc>
        <w:tc>
          <w:tcPr>
            <w:tcW w:w="576" w:type="dxa"/>
          </w:tcPr>
          <w:p w14:paraId="229B76F5" w14:textId="77777777" w:rsidR="00EF0CA8" w:rsidRDefault="00EF0CA8" w:rsidP="00B70420">
            <w:pPr>
              <w:pStyle w:val="TableParagraph"/>
              <w:rPr>
                <w:rFonts w:ascii="Times New Roman"/>
                <w:sz w:val="20"/>
              </w:rPr>
            </w:pPr>
          </w:p>
        </w:tc>
        <w:tc>
          <w:tcPr>
            <w:tcW w:w="1176" w:type="dxa"/>
          </w:tcPr>
          <w:p w14:paraId="412F50A6" w14:textId="77777777" w:rsidR="00EF0CA8" w:rsidRDefault="00EF0CA8" w:rsidP="00B70420">
            <w:pPr>
              <w:pStyle w:val="TableParagraph"/>
              <w:spacing w:line="265" w:lineRule="exact"/>
              <w:ind w:left="206"/>
            </w:pPr>
            <w:r>
              <w:rPr>
                <w:spacing w:val="-2"/>
              </w:rPr>
              <w:t>5.697</w:t>
            </w:r>
          </w:p>
        </w:tc>
        <w:tc>
          <w:tcPr>
            <w:tcW w:w="1063" w:type="dxa"/>
          </w:tcPr>
          <w:p w14:paraId="4F35BA42" w14:textId="77777777" w:rsidR="00EF0CA8" w:rsidRDefault="00EF0CA8" w:rsidP="00B70420">
            <w:pPr>
              <w:pStyle w:val="TableParagraph"/>
              <w:rPr>
                <w:rFonts w:ascii="Times New Roman"/>
                <w:sz w:val="20"/>
              </w:rPr>
            </w:pPr>
          </w:p>
        </w:tc>
        <w:tc>
          <w:tcPr>
            <w:tcW w:w="840" w:type="dxa"/>
          </w:tcPr>
          <w:p w14:paraId="5B375A87" w14:textId="77777777" w:rsidR="00EF0CA8" w:rsidRDefault="00EF0CA8" w:rsidP="00B70420">
            <w:pPr>
              <w:pStyle w:val="TableParagraph"/>
              <w:rPr>
                <w:rFonts w:ascii="Times New Roman"/>
                <w:sz w:val="20"/>
              </w:rPr>
            </w:pPr>
          </w:p>
        </w:tc>
      </w:tr>
      <w:tr w:rsidR="00EF0CA8" w14:paraId="14810EB1" w14:textId="77777777" w:rsidTr="00B70420">
        <w:trPr>
          <w:trHeight w:val="618"/>
        </w:trPr>
        <w:tc>
          <w:tcPr>
            <w:tcW w:w="799" w:type="dxa"/>
          </w:tcPr>
          <w:p w14:paraId="0573AB57" w14:textId="77777777" w:rsidR="00EF0CA8" w:rsidRDefault="00EF0CA8" w:rsidP="00B70420">
            <w:pPr>
              <w:pStyle w:val="TableParagraph"/>
              <w:rPr>
                <w:rFonts w:ascii="Times New Roman"/>
                <w:sz w:val="20"/>
              </w:rPr>
            </w:pPr>
          </w:p>
        </w:tc>
        <w:tc>
          <w:tcPr>
            <w:tcW w:w="5131" w:type="dxa"/>
          </w:tcPr>
          <w:p w14:paraId="4180DFAE" w14:textId="77777777" w:rsidR="00EF0CA8" w:rsidRDefault="00EF0CA8" w:rsidP="00B70420">
            <w:pPr>
              <w:pStyle w:val="TableParagraph"/>
              <w:spacing w:line="267" w:lineRule="exact"/>
              <w:ind w:left="208"/>
            </w:pPr>
            <w:r>
              <w:t>Wall of</w:t>
            </w:r>
            <w:r>
              <w:rPr>
                <w:spacing w:val="-2"/>
              </w:rPr>
              <w:t>1.8mwidepassage</w:t>
            </w:r>
          </w:p>
        </w:tc>
        <w:tc>
          <w:tcPr>
            <w:tcW w:w="451" w:type="dxa"/>
          </w:tcPr>
          <w:p w14:paraId="0811DD19" w14:textId="77777777" w:rsidR="00EF0CA8" w:rsidRDefault="00EF0CA8" w:rsidP="00B70420">
            <w:pPr>
              <w:pStyle w:val="TableParagraph"/>
              <w:spacing w:line="267" w:lineRule="exact"/>
              <w:ind w:left="93"/>
              <w:jc w:val="center"/>
            </w:pPr>
            <w:r>
              <w:rPr>
                <w:spacing w:val="-10"/>
              </w:rPr>
              <w:t>1</w:t>
            </w:r>
          </w:p>
        </w:tc>
        <w:tc>
          <w:tcPr>
            <w:tcW w:w="912" w:type="dxa"/>
          </w:tcPr>
          <w:p w14:paraId="305BB51D" w14:textId="77777777" w:rsidR="00EF0CA8" w:rsidRDefault="00EF0CA8" w:rsidP="00B70420">
            <w:pPr>
              <w:pStyle w:val="TableParagraph"/>
              <w:spacing w:line="267" w:lineRule="exact"/>
              <w:ind w:left="206"/>
            </w:pPr>
            <w:r>
              <w:rPr>
                <w:spacing w:val="-4"/>
              </w:rPr>
              <w:t>1.79</w:t>
            </w:r>
          </w:p>
        </w:tc>
        <w:tc>
          <w:tcPr>
            <w:tcW w:w="864" w:type="dxa"/>
          </w:tcPr>
          <w:p w14:paraId="493FF9BE" w14:textId="77777777" w:rsidR="00EF0CA8" w:rsidRDefault="00EF0CA8" w:rsidP="00B70420">
            <w:pPr>
              <w:pStyle w:val="TableParagraph"/>
              <w:rPr>
                <w:rFonts w:ascii="Times New Roman"/>
                <w:sz w:val="20"/>
              </w:rPr>
            </w:pPr>
          </w:p>
        </w:tc>
        <w:tc>
          <w:tcPr>
            <w:tcW w:w="612" w:type="dxa"/>
          </w:tcPr>
          <w:p w14:paraId="365CD08E" w14:textId="77777777" w:rsidR="00EF0CA8" w:rsidRDefault="00EF0CA8" w:rsidP="00B70420">
            <w:pPr>
              <w:pStyle w:val="TableParagraph"/>
              <w:spacing w:line="267" w:lineRule="exact"/>
              <w:ind w:left="206" w:right="-15"/>
            </w:pPr>
            <w:r>
              <w:rPr>
                <w:spacing w:val="-4"/>
              </w:rPr>
              <w:t>2.70</w:t>
            </w:r>
          </w:p>
          <w:p w14:paraId="21B9ABF5" w14:textId="77777777" w:rsidR="00EF0CA8" w:rsidRDefault="00EF0CA8" w:rsidP="00B70420">
            <w:pPr>
              <w:pStyle w:val="TableParagraph"/>
              <w:spacing w:before="38"/>
              <w:ind w:left="206"/>
            </w:pPr>
            <w:r>
              <w:rPr>
                <w:spacing w:val="-10"/>
              </w:rPr>
              <w:t>0</w:t>
            </w:r>
          </w:p>
        </w:tc>
        <w:tc>
          <w:tcPr>
            <w:tcW w:w="576" w:type="dxa"/>
          </w:tcPr>
          <w:p w14:paraId="6B069DB5" w14:textId="77777777" w:rsidR="00EF0CA8" w:rsidRDefault="00EF0CA8" w:rsidP="00B70420">
            <w:pPr>
              <w:pStyle w:val="TableParagraph"/>
              <w:rPr>
                <w:rFonts w:ascii="Times New Roman"/>
                <w:sz w:val="20"/>
              </w:rPr>
            </w:pPr>
          </w:p>
        </w:tc>
        <w:tc>
          <w:tcPr>
            <w:tcW w:w="1176" w:type="dxa"/>
          </w:tcPr>
          <w:p w14:paraId="77DD226F" w14:textId="77777777" w:rsidR="00EF0CA8" w:rsidRDefault="00EF0CA8" w:rsidP="00B70420">
            <w:pPr>
              <w:pStyle w:val="TableParagraph"/>
              <w:spacing w:line="267" w:lineRule="exact"/>
              <w:ind w:left="206"/>
            </w:pPr>
            <w:r>
              <w:rPr>
                <w:spacing w:val="-2"/>
              </w:rPr>
              <w:t>4.833</w:t>
            </w:r>
          </w:p>
        </w:tc>
        <w:tc>
          <w:tcPr>
            <w:tcW w:w="1063" w:type="dxa"/>
          </w:tcPr>
          <w:p w14:paraId="797EFBED" w14:textId="77777777" w:rsidR="00EF0CA8" w:rsidRDefault="00EF0CA8" w:rsidP="00B70420">
            <w:pPr>
              <w:pStyle w:val="TableParagraph"/>
              <w:rPr>
                <w:rFonts w:ascii="Times New Roman"/>
                <w:sz w:val="20"/>
              </w:rPr>
            </w:pPr>
          </w:p>
        </w:tc>
        <w:tc>
          <w:tcPr>
            <w:tcW w:w="840" w:type="dxa"/>
          </w:tcPr>
          <w:p w14:paraId="179399D4" w14:textId="77777777" w:rsidR="00EF0CA8" w:rsidRDefault="00EF0CA8" w:rsidP="00B70420">
            <w:pPr>
              <w:pStyle w:val="TableParagraph"/>
              <w:rPr>
                <w:rFonts w:ascii="Times New Roman"/>
                <w:sz w:val="20"/>
              </w:rPr>
            </w:pPr>
          </w:p>
        </w:tc>
      </w:tr>
      <w:tr w:rsidR="00EF0CA8" w14:paraId="5BD24557" w14:textId="77777777" w:rsidTr="00B70420">
        <w:trPr>
          <w:trHeight w:val="311"/>
        </w:trPr>
        <w:tc>
          <w:tcPr>
            <w:tcW w:w="799" w:type="dxa"/>
          </w:tcPr>
          <w:p w14:paraId="361D6A61" w14:textId="77777777" w:rsidR="00EF0CA8" w:rsidRDefault="00EF0CA8" w:rsidP="00B70420">
            <w:pPr>
              <w:pStyle w:val="TableParagraph"/>
              <w:rPr>
                <w:rFonts w:ascii="Times New Roman"/>
                <w:sz w:val="20"/>
              </w:rPr>
            </w:pPr>
          </w:p>
        </w:tc>
        <w:tc>
          <w:tcPr>
            <w:tcW w:w="5131" w:type="dxa"/>
          </w:tcPr>
          <w:p w14:paraId="2186C90E" w14:textId="77777777" w:rsidR="00EF0CA8" w:rsidRDefault="00EF0CA8" w:rsidP="00B70420">
            <w:pPr>
              <w:pStyle w:val="TableParagraph"/>
              <w:spacing w:line="265" w:lineRule="exact"/>
              <w:ind w:left="208"/>
            </w:pPr>
            <w:r>
              <w:t>Staircase</w:t>
            </w:r>
            <w:r>
              <w:rPr>
                <w:spacing w:val="-4"/>
              </w:rPr>
              <w:t>wall</w:t>
            </w:r>
          </w:p>
        </w:tc>
        <w:tc>
          <w:tcPr>
            <w:tcW w:w="451" w:type="dxa"/>
          </w:tcPr>
          <w:p w14:paraId="4ADBF24E" w14:textId="77777777" w:rsidR="00EF0CA8" w:rsidRDefault="00EF0CA8" w:rsidP="00B70420">
            <w:pPr>
              <w:pStyle w:val="TableParagraph"/>
              <w:spacing w:line="265" w:lineRule="exact"/>
              <w:ind w:left="93"/>
              <w:jc w:val="center"/>
            </w:pPr>
            <w:r>
              <w:rPr>
                <w:spacing w:val="-10"/>
              </w:rPr>
              <w:t>1</w:t>
            </w:r>
          </w:p>
        </w:tc>
        <w:tc>
          <w:tcPr>
            <w:tcW w:w="912" w:type="dxa"/>
          </w:tcPr>
          <w:p w14:paraId="72EB7A77" w14:textId="77777777" w:rsidR="00EF0CA8" w:rsidRDefault="00EF0CA8" w:rsidP="00B70420">
            <w:pPr>
              <w:pStyle w:val="TableParagraph"/>
              <w:spacing w:line="265" w:lineRule="exact"/>
              <w:ind w:left="206"/>
            </w:pPr>
            <w:r>
              <w:rPr>
                <w:spacing w:val="-4"/>
              </w:rPr>
              <w:t>3.98</w:t>
            </w:r>
          </w:p>
        </w:tc>
        <w:tc>
          <w:tcPr>
            <w:tcW w:w="864" w:type="dxa"/>
          </w:tcPr>
          <w:p w14:paraId="4EC62928" w14:textId="77777777" w:rsidR="00EF0CA8" w:rsidRDefault="00EF0CA8" w:rsidP="00B70420">
            <w:pPr>
              <w:pStyle w:val="TableParagraph"/>
              <w:rPr>
                <w:rFonts w:ascii="Times New Roman"/>
                <w:sz w:val="20"/>
              </w:rPr>
            </w:pPr>
          </w:p>
        </w:tc>
        <w:tc>
          <w:tcPr>
            <w:tcW w:w="612" w:type="dxa"/>
          </w:tcPr>
          <w:p w14:paraId="2325BC2C" w14:textId="77777777" w:rsidR="00EF0CA8" w:rsidRDefault="00EF0CA8" w:rsidP="00B70420">
            <w:pPr>
              <w:pStyle w:val="TableParagraph"/>
              <w:spacing w:line="265" w:lineRule="exact"/>
              <w:ind w:left="206" w:right="-15"/>
            </w:pPr>
            <w:r>
              <w:rPr>
                <w:spacing w:val="-4"/>
              </w:rPr>
              <w:t>2.70</w:t>
            </w:r>
          </w:p>
        </w:tc>
        <w:tc>
          <w:tcPr>
            <w:tcW w:w="576" w:type="dxa"/>
          </w:tcPr>
          <w:p w14:paraId="79B0B940" w14:textId="77777777" w:rsidR="00EF0CA8" w:rsidRDefault="00EF0CA8" w:rsidP="00B70420">
            <w:pPr>
              <w:pStyle w:val="TableParagraph"/>
              <w:rPr>
                <w:rFonts w:ascii="Times New Roman"/>
                <w:sz w:val="20"/>
              </w:rPr>
            </w:pPr>
          </w:p>
        </w:tc>
        <w:tc>
          <w:tcPr>
            <w:tcW w:w="1176" w:type="dxa"/>
          </w:tcPr>
          <w:p w14:paraId="0BBFC137" w14:textId="77777777" w:rsidR="00EF0CA8" w:rsidRDefault="00EF0CA8" w:rsidP="00B70420">
            <w:pPr>
              <w:pStyle w:val="TableParagraph"/>
              <w:spacing w:line="265" w:lineRule="exact"/>
              <w:ind w:left="206"/>
            </w:pPr>
            <w:r>
              <w:rPr>
                <w:spacing w:val="-2"/>
              </w:rPr>
              <w:t>10.746</w:t>
            </w:r>
          </w:p>
        </w:tc>
        <w:tc>
          <w:tcPr>
            <w:tcW w:w="1063" w:type="dxa"/>
          </w:tcPr>
          <w:p w14:paraId="56642349" w14:textId="77777777" w:rsidR="00EF0CA8" w:rsidRDefault="00EF0CA8" w:rsidP="00B70420">
            <w:pPr>
              <w:pStyle w:val="TableParagraph"/>
              <w:rPr>
                <w:rFonts w:ascii="Times New Roman"/>
                <w:sz w:val="20"/>
              </w:rPr>
            </w:pPr>
          </w:p>
        </w:tc>
        <w:tc>
          <w:tcPr>
            <w:tcW w:w="840" w:type="dxa"/>
          </w:tcPr>
          <w:p w14:paraId="5AAA8C39" w14:textId="77777777" w:rsidR="00EF0CA8" w:rsidRDefault="00EF0CA8" w:rsidP="00B70420">
            <w:pPr>
              <w:pStyle w:val="TableParagraph"/>
              <w:rPr>
                <w:rFonts w:ascii="Times New Roman"/>
                <w:sz w:val="20"/>
              </w:rPr>
            </w:pPr>
          </w:p>
        </w:tc>
      </w:tr>
    </w:tbl>
    <w:p w14:paraId="2CBB044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1D9F0FCD"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5D1A950" w14:textId="77777777" w:rsidTr="00B70420">
        <w:trPr>
          <w:trHeight w:val="308"/>
        </w:trPr>
        <w:tc>
          <w:tcPr>
            <w:tcW w:w="799" w:type="dxa"/>
          </w:tcPr>
          <w:p w14:paraId="7A2DEB4F" w14:textId="77777777" w:rsidR="00EF0CA8" w:rsidRDefault="00EF0CA8" w:rsidP="00B70420">
            <w:pPr>
              <w:pStyle w:val="TableParagraph"/>
              <w:rPr>
                <w:rFonts w:ascii="Times New Roman"/>
                <w:sz w:val="20"/>
              </w:rPr>
            </w:pPr>
          </w:p>
        </w:tc>
        <w:tc>
          <w:tcPr>
            <w:tcW w:w="5131" w:type="dxa"/>
          </w:tcPr>
          <w:p w14:paraId="4EA92C9C" w14:textId="77777777" w:rsidR="00EF0CA8" w:rsidRDefault="00EF0CA8" w:rsidP="00B70420">
            <w:pPr>
              <w:pStyle w:val="TableParagraph"/>
              <w:rPr>
                <w:rFonts w:ascii="Times New Roman"/>
                <w:sz w:val="20"/>
              </w:rPr>
            </w:pPr>
          </w:p>
        </w:tc>
        <w:tc>
          <w:tcPr>
            <w:tcW w:w="451" w:type="dxa"/>
          </w:tcPr>
          <w:p w14:paraId="4B2140B3" w14:textId="77777777" w:rsidR="00EF0CA8" w:rsidRDefault="00EF0CA8" w:rsidP="00B70420">
            <w:pPr>
              <w:pStyle w:val="TableParagraph"/>
              <w:rPr>
                <w:rFonts w:ascii="Times New Roman"/>
                <w:sz w:val="20"/>
              </w:rPr>
            </w:pPr>
          </w:p>
        </w:tc>
        <w:tc>
          <w:tcPr>
            <w:tcW w:w="912" w:type="dxa"/>
          </w:tcPr>
          <w:p w14:paraId="55BBFFAC" w14:textId="77777777" w:rsidR="00EF0CA8" w:rsidRDefault="00EF0CA8" w:rsidP="00B70420">
            <w:pPr>
              <w:pStyle w:val="TableParagraph"/>
              <w:rPr>
                <w:rFonts w:ascii="Times New Roman"/>
                <w:sz w:val="20"/>
              </w:rPr>
            </w:pPr>
          </w:p>
        </w:tc>
        <w:tc>
          <w:tcPr>
            <w:tcW w:w="864" w:type="dxa"/>
          </w:tcPr>
          <w:p w14:paraId="284C51DC" w14:textId="77777777" w:rsidR="00EF0CA8" w:rsidRDefault="00EF0CA8" w:rsidP="00B70420">
            <w:pPr>
              <w:pStyle w:val="TableParagraph"/>
              <w:rPr>
                <w:rFonts w:ascii="Times New Roman"/>
                <w:sz w:val="20"/>
              </w:rPr>
            </w:pPr>
          </w:p>
        </w:tc>
        <w:tc>
          <w:tcPr>
            <w:tcW w:w="612" w:type="dxa"/>
          </w:tcPr>
          <w:p w14:paraId="12ED3FBD" w14:textId="77777777" w:rsidR="00EF0CA8" w:rsidRDefault="00EF0CA8" w:rsidP="00B70420">
            <w:pPr>
              <w:pStyle w:val="TableParagraph"/>
              <w:spacing w:line="265" w:lineRule="exact"/>
              <w:ind w:left="206"/>
            </w:pPr>
            <w:r>
              <w:rPr>
                <w:spacing w:val="-10"/>
              </w:rPr>
              <w:t>0</w:t>
            </w:r>
          </w:p>
        </w:tc>
        <w:tc>
          <w:tcPr>
            <w:tcW w:w="576" w:type="dxa"/>
          </w:tcPr>
          <w:p w14:paraId="32B2EED5" w14:textId="77777777" w:rsidR="00EF0CA8" w:rsidRDefault="00EF0CA8" w:rsidP="00B70420">
            <w:pPr>
              <w:pStyle w:val="TableParagraph"/>
              <w:rPr>
                <w:rFonts w:ascii="Times New Roman"/>
                <w:sz w:val="20"/>
              </w:rPr>
            </w:pPr>
          </w:p>
        </w:tc>
        <w:tc>
          <w:tcPr>
            <w:tcW w:w="1176" w:type="dxa"/>
          </w:tcPr>
          <w:p w14:paraId="15812B90" w14:textId="77777777" w:rsidR="00EF0CA8" w:rsidRDefault="00EF0CA8" w:rsidP="00B70420">
            <w:pPr>
              <w:pStyle w:val="TableParagraph"/>
              <w:rPr>
                <w:rFonts w:ascii="Times New Roman"/>
                <w:sz w:val="20"/>
              </w:rPr>
            </w:pPr>
          </w:p>
        </w:tc>
        <w:tc>
          <w:tcPr>
            <w:tcW w:w="1063" w:type="dxa"/>
          </w:tcPr>
          <w:p w14:paraId="1770E00C" w14:textId="77777777" w:rsidR="00EF0CA8" w:rsidRDefault="00EF0CA8" w:rsidP="00B70420">
            <w:pPr>
              <w:pStyle w:val="TableParagraph"/>
              <w:rPr>
                <w:rFonts w:ascii="Times New Roman"/>
                <w:sz w:val="20"/>
              </w:rPr>
            </w:pPr>
          </w:p>
        </w:tc>
        <w:tc>
          <w:tcPr>
            <w:tcW w:w="840" w:type="dxa"/>
          </w:tcPr>
          <w:p w14:paraId="604FF0B1" w14:textId="77777777" w:rsidR="00EF0CA8" w:rsidRDefault="00EF0CA8" w:rsidP="00B70420">
            <w:pPr>
              <w:pStyle w:val="TableParagraph"/>
              <w:rPr>
                <w:rFonts w:ascii="Times New Roman"/>
                <w:sz w:val="20"/>
              </w:rPr>
            </w:pPr>
          </w:p>
        </w:tc>
      </w:tr>
      <w:tr w:rsidR="00EF0CA8" w14:paraId="3DA43F7A" w14:textId="77777777" w:rsidTr="00B70420">
        <w:trPr>
          <w:trHeight w:val="308"/>
        </w:trPr>
        <w:tc>
          <w:tcPr>
            <w:tcW w:w="799" w:type="dxa"/>
          </w:tcPr>
          <w:p w14:paraId="07595B4D" w14:textId="77777777" w:rsidR="00EF0CA8" w:rsidRDefault="00EF0CA8" w:rsidP="00B70420">
            <w:pPr>
              <w:pStyle w:val="TableParagraph"/>
              <w:rPr>
                <w:rFonts w:ascii="Times New Roman"/>
                <w:sz w:val="20"/>
              </w:rPr>
            </w:pPr>
          </w:p>
        </w:tc>
        <w:tc>
          <w:tcPr>
            <w:tcW w:w="5131" w:type="dxa"/>
          </w:tcPr>
          <w:p w14:paraId="0A10488E" w14:textId="77777777" w:rsidR="00EF0CA8" w:rsidRDefault="00EF0CA8" w:rsidP="00B70420">
            <w:pPr>
              <w:pStyle w:val="TableParagraph"/>
              <w:spacing w:line="265" w:lineRule="exact"/>
              <w:ind w:left="208"/>
              <w:rPr>
                <w:b/>
              </w:rPr>
            </w:pPr>
            <w:r>
              <w:rPr>
                <w:b/>
                <w:spacing w:val="-2"/>
              </w:rPr>
              <w:t>TotalofThirdFloor150mmWall</w:t>
            </w:r>
          </w:p>
        </w:tc>
        <w:tc>
          <w:tcPr>
            <w:tcW w:w="451" w:type="dxa"/>
          </w:tcPr>
          <w:p w14:paraId="2DBC302D" w14:textId="77777777" w:rsidR="00EF0CA8" w:rsidRDefault="00EF0CA8" w:rsidP="00B70420">
            <w:pPr>
              <w:pStyle w:val="TableParagraph"/>
              <w:rPr>
                <w:rFonts w:ascii="Times New Roman"/>
                <w:sz w:val="20"/>
              </w:rPr>
            </w:pPr>
          </w:p>
        </w:tc>
        <w:tc>
          <w:tcPr>
            <w:tcW w:w="912" w:type="dxa"/>
          </w:tcPr>
          <w:p w14:paraId="2790F7DB" w14:textId="77777777" w:rsidR="00EF0CA8" w:rsidRDefault="00EF0CA8" w:rsidP="00B70420">
            <w:pPr>
              <w:pStyle w:val="TableParagraph"/>
              <w:rPr>
                <w:rFonts w:ascii="Times New Roman"/>
                <w:sz w:val="20"/>
              </w:rPr>
            </w:pPr>
          </w:p>
        </w:tc>
        <w:tc>
          <w:tcPr>
            <w:tcW w:w="864" w:type="dxa"/>
          </w:tcPr>
          <w:p w14:paraId="7F81474C" w14:textId="77777777" w:rsidR="00EF0CA8" w:rsidRDefault="00EF0CA8" w:rsidP="00B70420">
            <w:pPr>
              <w:pStyle w:val="TableParagraph"/>
              <w:rPr>
                <w:rFonts w:ascii="Times New Roman"/>
                <w:sz w:val="20"/>
              </w:rPr>
            </w:pPr>
          </w:p>
        </w:tc>
        <w:tc>
          <w:tcPr>
            <w:tcW w:w="612" w:type="dxa"/>
          </w:tcPr>
          <w:p w14:paraId="1D993E66" w14:textId="77777777" w:rsidR="00EF0CA8" w:rsidRDefault="00EF0CA8" w:rsidP="00B70420">
            <w:pPr>
              <w:pStyle w:val="TableParagraph"/>
              <w:rPr>
                <w:rFonts w:ascii="Times New Roman"/>
                <w:sz w:val="20"/>
              </w:rPr>
            </w:pPr>
          </w:p>
        </w:tc>
        <w:tc>
          <w:tcPr>
            <w:tcW w:w="576" w:type="dxa"/>
          </w:tcPr>
          <w:p w14:paraId="1AFB9869" w14:textId="77777777" w:rsidR="00EF0CA8" w:rsidRDefault="00EF0CA8" w:rsidP="00B70420">
            <w:pPr>
              <w:pStyle w:val="TableParagraph"/>
              <w:rPr>
                <w:rFonts w:ascii="Times New Roman"/>
                <w:sz w:val="20"/>
              </w:rPr>
            </w:pPr>
          </w:p>
        </w:tc>
        <w:tc>
          <w:tcPr>
            <w:tcW w:w="1176" w:type="dxa"/>
          </w:tcPr>
          <w:p w14:paraId="4112C751" w14:textId="77777777" w:rsidR="00EF0CA8" w:rsidRDefault="00EF0CA8" w:rsidP="00B70420">
            <w:pPr>
              <w:pStyle w:val="TableParagraph"/>
              <w:spacing w:line="265" w:lineRule="exact"/>
              <w:ind w:left="206"/>
              <w:rPr>
                <w:b/>
              </w:rPr>
            </w:pPr>
            <w:r>
              <w:rPr>
                <w:b/>
                <w:spacing w:val="-2"/>
              </w:rPr>
              <w:t>189.451</w:t>
            </w:r>
          </w:p>
        </w:tc>
        <w:tc>
          <w:tcPr>
            <w:tcW w:w="1063" w:type="dxa"/>
          </w:tcPr>
          <w:p w14:paraId="087539BC" w14:textId="77777777" w:rsidR="00EF0CA8" w:rsidRDefault="00EF0CA8" w:rsidP="00B70420">
            <w:pPr>
              <w:pStyle w:val="TableParagraph"/>
              <w:rPr>
                <w:rFonts w:ascii="Times New Roman"/>
                <w:sz w:val="20"/>
              </w:rPr>
            </w:pPr>
          </w:p>
        </w:tc>
        <w:tc>
          <w:tcPr>
            <w:tcW w:w="840" w:type="dxa"/>
          </w:tcPr>
          <w:p w14:paraId="14348378" w14:textId="77777777" w:rsidR="00EF0CA8" w:rsidRDefault="00EF0CA8" w:rsidP="00B70420">
            <w:pPr>
              <w:pStyle w:val="TableParagraph"/>
              <w:rPr>
                <w:rFonts w:ascii="Times New Roman"/>
                <w:sz w:val="20"/>
              </w:rPr>
            </w:pPr>
          </w:p>
        </w:tc>
      </w:tr>
      <w:tr w:rsidR="00EF0CA8" w14:paraId="4D6AF5C6" w14:textId="77777777" w:rsidTr="00B70420">
        <w:trPr>
          <w:trHeight w:val="308"/>
        </w:trPr>
        <w:tc>
          <w:tcPr>
            <w:tcW w:w="799" w:type="dxa"/>
          </w:tcPr>
          <w:p w14:paraId="6123FD97" w14:textId="77777777" w:rsidR="00EF0CA8" w:rsidRDefault="00EF0CA8" w:rsidP="00B70420">
            <w:pPr>
              <w:pStyle w:val="TableParagraph"/>
              <w:rPr>
                <w:rFonts w:ascii="Times New Roman"/>
                <w:sz w:val="20"/>
              </w:rPr>
            </w:pPr>
          </w:p>
        </w:tc>
        <w:tc>
          <w:tcPr>
            <w:tcW w:w="5131" w:type="dxa"/>
          </w:tcPr>
          <w:p w14:paraId="3CC474A1" w14:textId="77777777" w:rsidR="00EF0CA8" w:rsidRDefault="00EF0CA8" w:rsidP="00B70420">
            <w:pPr>
              <w:pStyle w:val="TableParagraph"/>
              <w:rPr>
                <w:rFonts w:ascii="Times New Roman"/>
                <w:sz w:val="20"/>
              </w:rPr>
            </w:pPr>
          </w:p>
        </w:tc>
        <w:tc>
          <w:tcPr>
            <w:tcW w:w="451" w:type="dxa"/>
          </w:tcPr>
          <w:p w14:paraId="57BB181B" w14:textId="77777777" w:rsidR="00EF0CA8" w:rsidRDefault="00EF0CA8" w:rsidP="00B70420">
            <w:pPr>
              <w:pStyle w:val="TableParagraph"/>
              <w:rPr>
                <w:rFonts w:ascii="Times New Roman"/>
                <w:sz w:val="20"/>
              </w:rPr>
            </w:pPr>
          </w:p>
        </w:tc>
        <w:tc>
          <w:tcPr>
            <w:tcW w:w="912" w:type="dxa"/>
          </w:tcPr>
          <w:p w14:paraId="3F98B8EC" w14:textId="77777777" w:rsidR="00EF0CA8" w:rsidRDefault="00EF0CA8" w:rsidP="00B70420">
            <w:pPr>
              <w:pStyle w:val="TableParagraph"/>
              <w:rPr>
                <w:rFonts w:ascii="Times New Roman"/>
                <w:sz w:val="20"/>
              </w:rPr>
            </w:pPr>
          </w:p>
        </w:tc>
        <w:tc>
          <w:tcPr>
            <w:tcW w:w="864" w:type="dxa"/>
          </w:tcPr>
          <w:p w14:paraId="60FB0BE6" w14:textId="77777777" w:rsidR="00EF0CA8" w:rsidRDefault="00EF0CA8" w:rsidP="00B70420">
            <w:pPr>
              <w:pStyle w:val="TableParagraph"/>
              <w:rPr>
                <w:rFonts w:ascii="Times New Roman"/>
                <w:sz w:val="20"/>
              </w:rPr>
            </w:pPr>
          </w:p>
        </w:tc>
        <w:tc>
          <w:tcPr>
            <w:tcW w:w="612" w:type="dxa"/>
          </w:tcPr>
          <w:p w14:paraId="1A04726A" w14:textId="77777777" w:rsidR="00EF0CA8" w:rsidRDefault="00EF0CA8" w:rsidP="00B70420">
            <w:pPr>
              <w:pStyle w:val="TableParagraph"/>
              <w:rPr>
                <w:rFonts w:ascii="Times New Roman"/>
                <w:sz w:val="20"/>
              </w:rPr>
            </w:pPr>
          </w:p>
        </w:tc>
        <w:tc>
          <w:tcPr>
            <w:tcW w:w="576" w:type="dxa"/>
          </w:tcPr>
          <w:p w14:paraId="37A609A6" w14:textId="77777777" w:rsidR="00EF0CA8" w:rsidRDefault="00EF0CA8" w:rsidP="00B70420">
            <w:pPr>
              <w:pStyle w:val="TableParagraph"/>
              <w:rPr>
                <w:rFonts w:ascii="Times New Roman"/>
                <w:sz w:val="20"/>
              </w:rPr>
            </w:pPr>
          </w:p>
        </w:tc>
        <w:tc>
          <w:tcPr>
            <w:tcW w:w="1176" w:type="dxa"/>
          </w:tcPr>
          <w:p w14:paraId="77CD0788" w14:textId="77777777" w:rsidR="00EF0CA8" w:rsidRDefault="00EF0CA8" w:rsidP="00B70420">
            <w:pPr>
              <w:pStyle w:val="TableParagraph"/>
              <w:rPr>
                <w:rFonts w:ascii="Times New Roman"/>
                <w:sz w:val="20"/>
              </w:rPr>
            </w:pPr>
          </w:p>
        </w:tc>
        <w:tc>
          <w:tcPr>
            <w:tcW w:w="1063" w:type="dxa"/>
          </w:tcPr>
          <w:p w14:paraId="0FA6F1A2" w14:textId="77777777" w:rsidR="00EF0CA8" w:rsidRDefault="00EF0CA8" w:rsidP="00B70420">
            <w:pPr>
              <w:pStyle w:val="TableParagraph"/>
              <w:rPr>
                <w:rFonts w:ascii="Times New Roman"/>
                <w:sz w:val="20"/>
              </w:rPr>
            </w:pPr>
          </w:p>
        </w:tc>
        <w:tc>
          <w:tcPr>
            <w:tcW w:w="840" w:type="dxa"/>
          </w:tcPr>
          <w:p w14:paraId="129085D5" w14:textId="77777777" w:rsidR="00EF0CA8" w:rsidRDefault="00EF0CA8" w:rsidP="00B70420">
            <w:pPr>
              <w:pStyle w:val="TableParagraph"/>
              <w:rPr>
                <w:rFonts w:ascii="Times New Roman"/>
                <w:sz w:val="20"/>
              </w:rPr>
            </w:pPr>
          </w:p>
        </w:tc>
      </w:tr>
      <w:tr w:rsidR="00EF0CA8" w14:paraId="2164E712" w14:textId="77777777" w:rsidTr="00B70420">
        <w:trPr>
          <w:trHeight w:val="308"/>
        </w:trPr>
        <w:tc>
          <w:tcPr>
            <w:tcW w:w="799" w:type="dxa"/>
          </w:tcPr>
          <w:p w14:paraId="1B638C04" w14:textId="77777777" w:rsidR="00EF0CA8" w:rsidRDefault="00EF0CA8" w:rsidP="00B70420">
            <w:pPr>
              <w:pStyle w:val="TableParagraph"/>
              <w:rPr>
                <w:rFonts w:ascii="Times New Roman"/>
                <w:sz w:val="20"/>
              </w:rPr>
            </w:pPr>
          </w:p>
        </w:tc>
        <w:tc>
          <w:tcPr>
            <w:tcW w:w="5131" w:type="dxa"/>
            <w:shd w:val="clear" w:color="auto" w:fill="808080"/>
          </w:tcPr>
          <w:p w14:paraId="54FF3C2F"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5EB4C2E5" w14:textId="77777777" w:rsidR="00EF0CA8" w:rsidRDefault="00EF0CA8" w:rsidP="00B70420">
            <w:pPr>
              <w:pStyle w:val="TableParagraph"/>
              <w:rPr>
                <w:rFonts w:ascii="Times New Roman"/>
                <w:sz w:val="20"/>
              </w:rPr>
            </w:pPr>
          </w:p>
        </w:tc>
        <w:tc>
          <w:tcPr>
            <w:tcW w:w="912" w:type="dxa"/>
          </w:tcPr>
          <w:p w14:paraId="57A5B3A4" w14:textId="77777777" w:rsidR="00EF0CA8" w:rsidRDefault="00EF0CA8" w:rsidP="00B70420">
            <w:pPr>
              <w:pStyle w:val="TableParagraph"/>
              <w:rPr>
                <w:rFonts w:ascii="Times New Roman"/>
                <w:sz w:val="20"/>
              </w:rPr>
            </w:pPr>
          </w:p>
        </w:tc>
        <w:tc>
          <w:tcPr>
            <w:tcW w:w="864" w:type="dxa"/>
          </w:tcPr>
          <w:p w14:paraId="0AE97C5D" w14:textId="77777777" w:rsidR="00EF0CA8" w:rsidRDefault="00EF0CA8" w:rsidP="00B70420">
            <w:pPr>
              <w:pStyle w:val="TableParagraph"/>
              <w:rPr>
                <w:rFonts w:ascii="Times New Roman"/>
                <w:sz w:val="20"/>
              </w:rPr>
            </w:pPr>
          </w:p>
        </w:tc>
        <w:tc>
          <w:tcPr>
            <w:tcW w:w="612" w:type="dxa"/>
          </w:tcPr>
          <w:p w14:paraId="3A54B0D6" w14:textId="77777777" w:rsidR="00EF0CA8" w:rsidRDefault="00EF0CA8" w:rsidP="00B70420">
            <w:pPr>
              <w:pStyle w:val="TableParagraph"/>
              <w:rPr>
                <w:rFonts w:ascii="Times New Roman"/>
                <w:sz w:val="20"/>
              </w:rPr>
            </w:pPr>
          </w:p>
        </w:tc>
        <w:tc>
          <w:tcPr>
            <w:tcW w:w="576" w:type="dxa"/>
          </w:tcPr>
          <w:p w14:paraId="5E10CC4B" w14:textId="77777777" w:rsidR="00EF0CA8" w:rsidRDefault="00EF0CA8" w:rsidP="00B70420">
            <w:pPr>
              <w:pStyle w:val="TableParagraph"/>
              <w:rPr>
                <w:rFonts w:ascii="Times New Roman"/>
                <w:sz w:val="20"/>
              </w:rPr>
            </w:pPr>
          </w:p>
        </w:tc>
        <w:tc>
          <w:tcPr>
            <w:tcW w:w="1176" w:type="dxa"/>
          </w:tcPr>
          <w:p w14:paraId="457A4F2F" w14:textId="77777777" w:rsidR="00EF0CA8" w:rsidRDefault="00EF0CA8" w:rsidP="00B70420">
            <w:pPr>
              <w:pStyle w:val="TableParagraph"/>
              <w:rPr>
                <w:rFonts w:ascii="Times New Roman"/>
                <w:sz w:val="20"/>
              </w:rPr>
            </w:pPr>
          </w:p>
        </w:tc>
        <w:tc>
          <w:tcPr>
            <w:tcW w:w="1063" w:type="dxa"/>
          </w:tcPr>
          <w:p w14:paraId="003C942C" w14:textId="77777777" w:rsidR="00EF0CA8" w:rsidRDefault="00EF0CA8" w:rsidP="00B70420">
            <w:pPr>
              <w:pStyle w:val="TableParagraph"/>
              <w:rPr>
                <w:rFonts w:ascii="Times New Roman"/>
                <w:sz w:val="20"/>
              </w:rPr>
            </w:pPr>
          </w:p>
        </w:tc>
        <w:tc>
          <w:tcPr>
            <w:tcW w:w="840" w:type="dxa"/>
          </w:tcPr>
          <w:p w14:paraId="2F0D0426" w14:textId="77777777" w:rsidR="00EF0CA8" w:rsidRDefault="00EF0CA8" w:rsidP="00B70420">
            <w:pPr>
              <w:pStyle w:val="TableParagraph"/>
              <w:rPr>
                <w:rFonts w:ascii="Times New Roman"/>
                <w:sz w:val="20"/>
              </w:rPr>
            </w:pPr>
          </w:p>
        </w:tc>
      </w:tr>
      <w:tr w:rsidR="00EF0CA8" w14:paraId="6B6D4650" w14:textId="77777777" w:rsidTr="00B70420">
        <w:trPr>
          <w:trHeight w:val="308"/>
        </w:trPr>
        <w:tc>
          <w:tcPr>
            <w:tcW w:w="799" w:type="dxa"/>
          </w:tcPr>
          <w:p w14:paraId="3701676B" w14:textId="77777777" w:rsidR="00EF0CA8" w:rsidRDefault="00EF0CA8" w:rsidP="00B70420">
            <w:pPr>
              <w:pStyle w:val="TableParagraph"/>
              <w:rPr>
                <w:rFonts w:ascii="Times New Roman"/>
                <w:sz w:val="20"/>
              </w:rPr>
            </w:pPr>
          </w:p>
        </w:tc>
        <w:tc>
          <w:tcPr>
            <w:tcW w:w="5131" w:type="dxa"/>
          </w:tcPr>
          <w:p w14:paraId="4BE95175"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50E6CA52" w14:textId="77777777" w:rsidR="00EF0CA8" w:rsidRDefault="00EF0CA8" w:rsidP="00B70420">
            <w:pPr>
              <w:pStyle w:val="TableParagraph"/>
              <w:rPr>
                <w:rFonts w:ascii="Times New Roman"/>
                <w:sz w:val="20"/>
              </w:rPr>
            </w:pPr>
          </w:p>
        </w:tc>
        <w:tc>
          <w:tcPr>
            <w:tcW w:w="912" w:type="dxa"/>
          </w:tcPr>
          <w:p w14:paraId="40EC9D4E" w14:textId="77777777" w:rsidR="00EF0CA8" w:rsidRDefault="00EF0CA8" w:rsidP="00B70420">
            <w:pPr>
              <w:pStyle w:val="TableParagraph"/>
              <w:rPr>
                <w:rFonts w:ascii="Times New Roman"/>
                <w:sz w:val="20"/>
              </w:rPr>
            </w:pPr>
          </w:p>
        </w:tc>
        <w:tc>
          <w:tcPr>
            <w:tcW w:w="864" w:type="dxa"/>
          </w:tcPr>
          <w:p w14:paraId="505B9A4B" w14:textId="77777777" w:rsidR="00EF0CA8" w:rsidRDefault="00EF0CA8" w:rsidP="00B70420">
            <w:pPr>
              <w:pStyle w:val="TableParagraph"/>
              <w:rPr>
                <w:rFonts w:ascii="Times New Roman"/>
                <w:sz w:val="20"/>
              </w:rPr>
            </w:pPr>
          </w:p>
        </w:tc>
        <w:tc>
          <w:tcPr>
            <w:tcW w:w="612" w:type="dxa"/>
          </w:tcPr>
          <w:p w14:paraId="653B0ABB" w14:textId="77777777" w:rsidR="00EF0CA8" w:rsidRDefault="00EF0CA8" w:rsidP="00B70420">
            <w:pPr>
              <w:pStyle w:val="TableParagraph"/>
              <w:rPr>
                <w:rFonts w:ascii="Times New Roman"/>
                <w:sz w:val="20"/>
              </w:rPr>
            </w:pPr>
          </w:p>
        </w:tc>
        <w:tc>
          <w:tcPr>
            <w:tcW w:w="576" w:type="dxa"/>
          </w:tcPr>
          <w:p w14:paraId="25179FD2" w14:textId="77777777" w:rsidR="00EF0CA8" w:rsidRDefault="00EF0CA8" w:rsidP="00B70420">
            <w:pPr>
              <w:pStyle w:val="TableParagraph"/>
              <w:rPr>
                <w:rFonts w:ascii="Times New Roman"/>
                <w:sz w:val="20"/>
              </w:rPr>
            </w:pPr>
          </w:p>
        </w:tc>
        <w:tc>
          <w:tcPr>
            <w:tcW w:w="1176" w:type="dxa"/>
          </w:tcPr>
          <w:p w14:paraId="165B06BF" w14:textId="77777777" w:rsidR="00EF0CA8" w:rsidRDefault="00EF0CA8" w:rsidP="00B70420">
            <w:pPr>
              <w:pStyle w:val="TableParagraph"/>
              <w:rPr>
                <w:rFonts w:ascii="Times New Roman"/>
                <w:sz w:val="20"/>
              </w:rPr>
            </w:pPr>
          </w:p>
        </w:tc>
        <w:tc>
          <w:tcPr>
            <w:tcW w:w="1063" w:type="dxa"/>
          </w:tcPr>
          <w:p w14:paraId="3D1E7D7E" w14:textId="77777777" w:rsidR="00EF0CA8" w:rsidRDefault="00EF0CA8" w:rsidP="00B70420">
            <w:pPr>
              <w:pStyle w:val="TableParagraph"/>
              <w:rPr>
                <w:rFonts w:ascii="Times New Roman"/>
                <w:sz w:val="20"/>
              </w:rPr>
            </w:pPr>
          </w:p>
        </w:tc>
        <w:tc>
          <w:tcPr>
            <w:tcW w:w="840" w:type="dxa"/>
          </w:tcPr>
          <w:p w14:paraId="55C115C7" w14:textId="77777777" w:rsidR="00EF0CA8" w:rsidRDefault="00EF0CA8" w:rsidP="00B70420">
            <w:pPr>
              <w:pStyle w:val="TableParagraph"/>
              <w:rPr>
                <w:rFonts w:ascii="Times New Roman"/>
                <w:sz w:val="20"/>
              </w:rPr>
            </w:pPr>
          </w:p>
        </w:tc>
      </w:tr>
      <w:tr w:rsidR="00EF0CA8" w14:paraId="1F3724BC" w14:textId="77777777" w:rsidTr="00B70420">
        <w:trPr>
          <w:trHeight w:val="615"/>
        </w:trPr>
        <w:tc>
          <w:tcPr>
            <w:tcW w:w="799" w:type="dxa"/>
          </w:tcPr>
          <w:p w14:paraId="5A2F4ECA" w14:textId="77777777" w:rsidR="00EF0CA8" w:rsidRDefault="00EF0CA8" w:rsidP="00B70420">
            <w:pPr>
              <w:pStyle w:val="TableParagraph"/>
              <w:rPr>
                <w:rFonts w:ascii="Times New Roman"/>
                <w:sz w:val="20"/>
              </w:rPr>
            </w:pPr>
          </w:p>
        </w:tc>
        <w:tc>
          <w:tcPr>
            <w:tcW w:w="5131" w:type="dxa"/>
          </w:tcPr>
          <w:p w14:paraId="63EE9298" w14:textId="77777777" w:rsidR="00EF0CA8" w:rsidRDefault="00EF0CA8" w:rsidP="00B70420">
            <w:pPr>
              <w:pStyle w:val="TableParagraph"/>
              <w:spacing w:line="265" w:lineRule="exact"/>
              <w:ind w:left="208"/>
            </w:pPr>
            <w:r>
              <w:t>External</w:t>
            </w:r>
            <w:r>
              <w:rPr>
                <w:spacing w:val="-2"/>
              </w:rPr>
              <w:t>walls</w:t>
            </w:r>
          </w:p>
        </w:tc>
        <w:tc>
          <w:tcPr>
            <w:tcW w:w="451" w:type="dxa"/>
          </w:tcPr>
          <w:p w14:paraId="527AAAAF" w14:textId="77777777" w:rsidR="00EF0CA8" w:rsidRDefault="00EF0CA8" w:rsidP="00B70420">
            <w:pPr>
              <w:pStyle w:val="TableParagraph"/>
              <w:spacing w:line="265" w:lineRule="exact"/>
              <w:ind w:left="93"/>
              <w:jc w:val="center"/>
            </w:pPr>
            <w:r>
              <w:rPr>
                <w:spacing w:val="-10"/>
              </w:rPr>
              <w:t>1</w:t>
            </w:r>
          </w:p>
        </w:tc>
        <w:tc>
          <w:tcPr>
            <w:tcW w:w="912" w:type="dxa"/>
          </w:tcPr>
          <w:p w14:paraId="46F2D0C5" w14:textId="77777777" w:rsidR="00EF0CA8" w:rsidRDefault="00EF0CA8" w:rsidP="00B70420">
            <w:pPr>
              <w:pStyle w:val="TableParagraph"/>
              <w:spacing w:line="265" w:lineRule="exact"/>
              <w:ind w:left="206"/>
            </w:pPr>
            <w:r>
              <w:rPr>
                <w:spacing w:val="-2"/>
              </w:rPr>
              <w:t>49.12</w:t>
            </w:r>
          </w:p>
        </w:tc>
        <w:tc>
          <w:tcPr>
            <w:tcW w:w="864" w:type="dxa"/>
          </w:tcPr>
          <w:p w14:paraId="6C3FDD32" w14:textId="77777777" w:rsidR="00EF0CA8" w:rsidRDefault="00EF0CA8" w:rsidP="00B70420">
            <w:pPr>
              <w:pStyle w:val="TableParagraph"/>
              <w:rPr>
                <w:rFonts w:ascii="Times New Roman"/>
                <w:sz w:val="20"/>
              </w:rPr>
            </w:pPr>
          </w:p>
        </w:tc>
        <w:tc>
          <w:tcPr>
            <w:tcW w:w="612" w:type="dxa"/>
          </w:tcPr>
          <w:p w14:paraId="6915B9E1" w14:textId="77777777" w:rsidR="00EF0CA8" w:rsidRDefault="00EF0CA8" w:rsidP="00B70420">
            <w:pPr>
              <w:pStyle w:val="TableParagraph"/>
              <w:spacing w:line="265" w:lineRule="exact"/>
              <w:ind w:left="206" w:right="-15"/>
            </w:pPr>
            <w:r>
              <w:rPr>
                <w:spacing w:val="-4"/>
              </w:rPr>
              <w:t>2.70</w:t>
            </w:r>
          </w:p>
          <w:p w14:paraId="0188CA2E" w14:textId="77777777" w:rsidR="00EF0CA8" w:rsidRDefault="00EF0CA8" w:rsidP="00B70420">
            <w:pPr>
              <w:pStyle w:val="TableParagraph"/>
              <w:spacing w:before="41"/>
              <w:ind w:left="206"/>
            </w:pPr>
            <w:r>
              <w:rPr>
                <w:spacing w:val="-10"/>
              </w:rPr>
              <w:t>0</w:t>
            </w:r>
          </w:p>
        </w:tc>
        <w:tc>
          <w:tcPr>
            <w:tcW w:w="576" w:type="dxa"/>
          </w:tcPr>
          <w:p w14:paraId="77C0E73A" w14:textId="77777777" w:rsidR="00EF0CA8" w:rsidRDefault="00EF0CA8" w:rsidP="00B70420">
            <w:pPr>
              <w:pStyle w:val="TableParagraph"/>
              <w:rPr>
                <w:rFonts w:ascii="Times New Roman"/>
                <w:sz w:val="20"/>
              </w:rPr>
            </w:pPr>
          </w:p>
        </w:tc>
        <w:tc>
          <w:tcPr>
            <w:tcW w:w="1176" w:type="dxa"/>
          </w:tcPr>
          <w:p w14:paraId="3E7395D5" w14:textId="77777777" w:rsidR="00EF0CA8" w:rsidRDefault="00EF0CA8" w:rsidP="00B70420">
            <w:pPr>
              <w:pStyle w:val="TableParagraph"/>
              <w:spacing w:line="265" w:lineRule="exact"/>
              <w:ind w:left="206"/>
            </w:pPr>
            <w:r>
              <w:rPr>
                <w:spacing w:val="-2"/>
              </w:rPr>
              <w:t>132.624</w:t>
            </w:r>
          </w:p>
        </w:tc>
        <w:tc>
          <w:tcPr>
            <w:tcW w:w="1063" w:type="dxa"/>
          </w:tcPr>
          <w:p w14:paraId="7347D1D6" w14:textId="77777777" w:rsidR="00EF0CA8" w:rsidRDefault="00EF0CA8" w:rsidP="00B70420">
            <w:pPr>
              <w:pStyle w:val="TableParagraph"/>
              <w:rPr>
                <w:rFonts w:ascii="Times New Roman"/>
                <w:sz w:val="20"/>
              </w:rPr>
            </w:pPr>
          </w:p>
        </w:tc>
        <w:tc>
          <w:tcPr>
            <w:tcW w:w="840" w:type="dxa"/>
          </w:tcPr>
          <w:p w14:paraId="2549E732" w14:textId="77777777" w:rsidR="00EF0CA8" w:rsidRDefault="00EF0CA8" w:rsidP="00B70420">
            <w:pPr>
              <w:pStyle w:val="TableParagraph"/>
              <w:rPr>
                <w:rFonts w:ascii="Times New Roman"/>
                <w:sz w:val="20"/>
              </w:rPr>
            </w:pPr>
          </w:p>
        </w:tc>
      </w:tr>
      <w:tr w:rsidR="00EF0CA8" w14:paraId="6DF8C183" w14:textId="77777777" w:rsidTr="00B70420">
        <w:trPr>
          <w:trHeight w:val="618"/>
        </w:trPr>
        <w:tc>
          <w:tcPr>
            <w:tcW w:w="799" w:type="dxa"/>
          </w:tcPr>
          <w:p w14:paraId="21890349" w14:textId="77777777" w:rsidR="00EF0CA8" w:rsidRDefault="00EF0CA8" w:rsidP="00B70420">
            <w:pPr>
              <w:pStyle w:val="TableParagraph"/>
              <w:rPr>
                <w:rFonts w:ascii="Times New Roman"/>
                <w:sz w:val="20"/>
              </w:rPr>
            </w:pPr>
          </w:p>
        </w:tc>
        <w:tc>
          <w:tcPr>
            <w:tcW w:w="5131" w:type="dxa"/>
          </w:tcPr>
          <w:p w14:paraId="204FC9D5" w14:textId="77777777" w:rsidR="00EF0CA8" w:rsidRDefault="00EF0CA8" w:rsidP="00B70420">
            <w:pPr>
              <w:pStyle w:val="TableParagraph"/>
              <w:spacing w:line="267" w:lineRule="exact"/>
              <w:ind w:left="208"/>
            </w:pPr>
            <w:r>
              <w:rPr>
                <w:spacing w:val="-5"/>
              </w:rPr>
              <w:t>W1</w:t>
            </w:r>
          </w:p>
        </w:tc>
        <w:tc>
          <w:tcPr>
            <w:tcW w:w="451" w:type="dxa"/>
          </w:tcPr>
          <w:p w14:paraId="2FFEC0B4" w14:textId="77777777" w:rsidR="00EF0CA8" w:rsidRDefault="00EF0CA8" w:rsidP="00B70420">
            <w:pPr>
              <w:pStyle w:val="TableParagraph"/>
              <w:spacing w:line="267" w:lineRule="exact"/>
              <w:ind w:left="93"/>
              <w:jc w:val="center"/>
            </w:pPr>
            <w:r>
              <w:rPr>
                <w:spacing w:val="-10"/>
              </w:rPr>
              <w:t>5</w:t>
            </w:r>
          </w:p>
        </w:tc>
        <w:tc>
          <w:tcPr>
            <w:tcW w:w="912" w:type="dxa"/>
          </w:tcPr>
          <w:p w14:paraId="5B338870" w14:textId="77777777" w:rsidR="00EF0CA8" w:rsidRDefault="00EF0CA8" w:rsidP="00B70420">
            <w:pPr>
              <w:pStyle w:val="TableParagraph"/>
              <w:rPr>
                <w:rFonts w:ascii="Times New Roman"/>
                <w:sz w:val="20"/>
              </w:rPr>
            </w:pPr>
          </w:p>
        </w:tc>
        <w:tc>
          <w:tcPr>
            <w:tcW w:w="864" w:type="dxa"/>
          </w:tcPr>
          <w:p w14:paraId="630622BA" w14:textId="77777777" w:rsidR="00EF0CA8" w:rsidRDefault="00EF0CA8" w:rsidP="00B70420">
            <w:pPr>
              <w:pStyle w:val="TableParagraph"/>
              <w:spacing w:line="267" w:lineRule="exact"/>
              <w:ind w:left="206"/>
            </w:pPr>
            <w:r>
              <w:rPr>
                <w:spacing w:val="-5"/>
              </w:rPr>
              <w:t>1.8</w:t>
            </w:r>
          </w:p>
        </w:tc>
        <w:tc>
          <w:tcPr>
            <w:tcW w:w="612" w:type="dxa"/>
          </w:tcPr>
          <w:p w14:paraId="7D6F24F0" w14:textId="77777777" w:rsidR="00EF0CA8" w:rsidRDefault="00EF0CA8" w:rsidP="00B70420">
            <w:pPr>
              <w:pStyle w:val="TableParagraph"/>
              <w:spacing w:line="267" w:lineRule="exact"/>
              <w:ind w:left="206"/>
            </w:pPr>
            <w:r>
              <w:rPr>
                <w:spacing w:val="-5"/>
              </w:rPr>
              <w:t>1.2</w:t>
            </w:r>
          </w:p>
        </w:tc>
        <w:tc>
          <w:tcPr>
            <w:tcW w:w="576" w:type="dxa"/>
          </w:tcPr>
          <w:p w14:paraId="2BE9168E" w14:textId="77777777" w:rsidR="00EF0CA8" w:rsidRDefault="00EF0CA8" w:rsidP="00B70420">
            <w:pPr>
              <w:pStyle w:val="TableParagraph"/>
              <w:spacing w:line="267" w:lineRule="exact"/>
              <w:ind w:left="206"/>
            </w:pPr>
            <w:r>
              <w:rPr>
                <w:spacing w:val="-5"/>
              </w:rPr>
              <w:t>0.1</w:t>
            </w:r>
          </w:p>
          <w:p w14:paraId="281319BB" w14:textId="77777777" w:rsidR="00EF0CA8" w:rsidRDefault="00EF0CA8" w:rsidP="00B70420">
            <w:pPr>
              <w:pStyle w:val="TableParagraph"/>
              <w:spacing w:before="38"/>
              <w:ind w:left="206"/>
            </w:pPr>
            <w:r>
              <w:rPr>
                <w:spacing w:val="-10"/>
              </w:rPr>
              <w:t>5</w:t>
            </w:r>
          </w:p>
        </w:tc>
        <w:tc>
          <w:tcPr>
            <w:tcW w:w="1176" w:type="dxa"/>
          </w:tcPr>
          <w:p w14:paraId="7FCEF418" w14:textId="77777777" w:rsidR="00EF0CA8" w:rsidRDefault="00EF0CA8" w:rsidP="00B70420">
            <w:pPr>
              <w:pStyle w:val="TableParagraph"/>
              <w:spacing w:line="267" w:lineRule="exact"/>
              <w:ind w:left="206"/>
            </w:pPr>
            <w:r>
              <w:rPr>
                <w:spacing w:val="-2"/>
              </w:rPr>
              <w:t>-10.800</w:t>
            </w:r>
          </w:p>
        </w:tc>
        <w:tc>
          <w:tcPr>
            <w:tcW w:w="1063" w:type="dxa"/>
          </w:tcPr>
          <w:p w14:paraId="417742C4" w14:textId="77777777" w:rsidR="00EF0CA8" w:rsidRDefault="00EF0CA8" w:rsidP="00B70420">
            <w:pPr>
              <w:pStyle w:val="TableParagraph"/>
              <w:rPr>
                <w:rFonts w:ascii="Times New Roman"/>
                <w:sz w:val="20"/>
              </w:rPr>
            </w:pPr>
          </w:p>
        </w:tc>
        <w:tc>
          <w:tcPr>
            <w:tcW w:w="840" w:type="dxa"/>
          </w:tcPr>
          <w:p w14:paraId="17493166" w14:textId="77777777" w:rsidR="00EF0CA8" w:rsidRDefault="00EF0CA8" w:rsidP="00B70420">
            <w:pPr>
              <w:pStyle w:val="TableParagraph"/>
              <w:rPr>
                <w:rFonts w:ascii="Times New Roman"/>
                <w:sz w:val="20"/>
              </w:rPr>
            </w:pPr>
          </w:p>
        </w:tc>
      </w:tr>
      <w:tr w:rsidR="00EF0CA8" w14:paraId="38CBCD50" w14:textId="77777777" w:rsidTr="00B70420">
        <w:trPr>
          <w:trHeight w:val="308"/>
        </w:trPr>
        <w:tc>
          <w:tcPr>
            <w:tcW w:w="799" w:type="dxa"/>
          </w:tcPr>
          <w:p w14:paraId="7B24A5EA" w14:textId="77777777" w:rsidR="00EF0CA8" w:rsidRDefault="00EF0CA8" w:rsidP="00B70420">
            <w:pPr>
              <w:pStyle w:val="TableParagraph"/>
              <w:rPr>
                <w:rFonts w:ascii="Times New Roman"/>
                <w:sz w:val="20"/>
              </w:rPr>
            </w:pPr>
          </w:p>
        </w:tc>
        <w:tc>
          <w:tcPr>
            <w:tcW w:w="5131" w:type="dxa"/>
          </w:tcPr>
          <w:p w14:paraId="47FDEE6E" w14:textId="77777777" w:rsidR="00EF0CA8" w:rsidRDefault="00EF0CA8" w:rsidP="00B70420">
            <w:pPr>
              <w:pStyle w:val="TableParagraph"/>
              <w:spacing w:line="265" w:lineRule="exact"/>
              <w:ind w:left="208"/>
              <w:rPr>
                <w:b/>
              </w:rPr>
            </w:pPr>
            <w:r>
              <w:rPr>
                <w:b/>
              </w:rPr>
              <w:t>Internal</w:t>
            </w:r>
            <w:r>
              <w:rPr>
                <w:b/>
                <w:spacing w:val="-4"/>
              </w:rPr>
              <w:t>Wall</w:t>
            </w:r>
          </w:p>
        </w:tc>
        <w:tc>
          <w:tcPr>
            <w:tcW w:w="4591" w:type="dxa"/>
            <w:gridSpan w:val="6"/>
          </w:tcPr>
          <w:p w14:paraId="73B0C581" w14:textId="77777777" w:rsidR="00EF0CA8" w:rsidRDefault="00EF0CA8" w:rsidP="00B70420">
            <w:pPr>
              <w:pStyle w:val="TableParagraph"/>
              <w:rPr>
                <w:rFonts w:ascii="Times New Roman"/>
                <w:sz w:val="20"/>
              </w:rPr>
            </w:pPr>
          </w:p>
        </w:tc>
        <w:tc>
          <w:tcPr>
            <w:tcW w:w="1063" w:type="dxa"/>
          </w:tcPr>
          <w:p w14:paraId="5F95D402" w14:textId="77777777" w:rsidR="00EF0CA8" w:rsidRDefault="00EF0CA8" w:rsidP="00B70420">
            <w:pPr>
              <w:pStyle w:val="TableParagraph"/>
              <w:rPr>
                <w:rFonts w:ascii="Times New Roman"/>
                <w:sz w:val="20"/>
              </w:rPr>
            </w:pPr>
          </w:p>
        </w:tc>
        <w:tc>
          <w:tcPr>
            <w:tcW w:w="840" w:type="dxa"/>
          </w:tcPr>
          <w:p w14:paraId="11F32B2B" w14:textId="77777777" w:rsidR="00EF0CA8" w:rsidRDefault="00EF0CA8" w:rsidP="00B70420">
            <w:pPr>
              <w:pStyle w:val="TableParagraph"/>
              <w:rPr>
                <w:rFonts w:ascii="Times New Roman"/>
                <w:sz w:val="20"/>
              </w:rPr>
            </w:pPr>
          </w:p>
        </w:tc>
      </w:tr>
      <w:tr w:rsidR="00EF0CA8" w14:paraId="02228F2F" w14:textId="77777777" w:rsidTr="00B70420">
        <w:trPr>
          <w:trHeight w:val="308"/>
        </w:trPr>
        <w:tc>
          <w:tcPr>
            <w:tcW w:w="799" w:type="dxa"/>
          </w:tcPr>
          <w:p w14:paraId="7D9054D8" w14:textId="77777777" w:rsidR="00EF0CA8" w:rsidRDefault="00EF0CA8" w:rsidP="00B70420">
            <w:pPr>
              <w:pStyle w:val="TableParagraph"/>
              <w:rPr>
                <w:rFonts w:ascii="Times New Roman"/>
                <w:sz w:val="20"/>
              </w:rPr>
            </w:pPr>
          </w:p>
        </w:tc>
        <w:tc>
          <w:tcPr>
            <w:tcW w:w="5131" w:type="dxa"/>
          </w:tcPr>
          <w:p w14:paraId="2513DA0E" w14:textId="77777777" w:rsidR="00EF0CA8" w:rsidRDefault="00EF0CA8" w:rsidP="00B70420">
            <w:pPr>
              <w:pStyle w:val="TableParagraph"/>
              <w:spacing w:line="265" w:lineRule="exact"/>
              <w:ind w:left="208"/>
            </w:pPr>
            <w:r>
              <w:t>Duct</w:t>
            </w:r>
            <w:r>
              <w:rPr>
                <w:spacing w:val="-4"/>
              </w:rPr>
              <w:t>wall</w:t>
            </w:r>
          </w:p>
        </w:tc>
        <w:tc>
          <w:tcPr>
            <w:tcW w:w="451" w:type="dxa"/>
          </w:tcPr>
          <w:p w14:paraId="05A12108" w14:textId="77777777" w:rsidR="00EF0CA8" w:rsidRDefault="00EF0CA8" w:rsidP="00B70420">
            <w:pPr>
              <w:pStyle w:val="TableParagraph"/>
              <w:spacing w:line="265" w:lineRule="exact"/>
              <w:ind w:left="93"/>
              <w:jc w:val="center"/>
            </w:pPr>
            <w:r>
              <w:rPr>
                <w:spacing w:val="-10"/>
              </w:rPr>
              <w:t>1</w:t>
            </w:r>
          </w:p>
        </w:tc>
        <w:tc>
          <w:tcPr>
            <w:tcW w:w="912" w:type="dxa"/>
          </w:tcPr>
          <w:p w14:paraId="117CF07F" w14:textId="77777777" w:rsidR="00EF0CA8" w:rsidRDefault="00EF0CA8" w:rsidP="00B70420">
            <w:pPr>
              <w:pStyle w:val="TableParagraph"/>
              <w:spacing w:line="265" w:lineRule="exact"/>
              <w:ind w:left="206"/>
            </w:pPr>
            <w:r>
              <w:rPr>
                <w:spacing w:val="-2"/>
              </w:rPr>
              <w:t>13.267</w:t>
            </w:r>
          </w:p>
        </w:tc>
        <w:tc>
          <w:tcPr>
            <w:tcW w:w="864" w:type="dxa"/>
          </w:tcPr>
          <w:p w14:paraId="012301A5" w14:textId="77777777" w:rsidR="00EF0CA8" w:rsidRDefault="00EF0CA8" w:rsidP="00B70420">
            <w:pPr>
              <w:pStyle w:val="TableParagraph"/>
              <w:rPr>
                <w:rFonts w:ascii="Times New Roman"/>
                <w:sz w:val="20"/>
              </w:rPr>
            </w:pPr>
          </w:p>
        </w:tc>
        <w:tc>
          <w:tcPr>
            <w:tcW w:w="612" w:type="dxa"/>
          </w:tcPr>
          <w:p w14:paraId="3702D1B0" w14:textId="77777777" w:rsidR="00EF0CA8" w:rsidRDefault="00EF0CA8" w:rsidP="00B70420">
            <w:pPr>
              <w:pStyle w:val="TableParagraph"/>
              <w:spacing w:line="265" w:lineRule="exact"/>
              <w:ind w:left="206"/>
            </w:pPr>
            <w:r>
              <w:rPr>
                <w:spacing w:val="-5"/>
              </w:rPr>
              <w:t>2.7</w:t>
            </w:r>
          </w:p>
        </w:tc>
        <w:tc>
          <w:tcPr>
            <w:tcW w:w="576" w:type="dxa"/>
          </w:tcPr>
          <w:p w14:paraId="02331001" w14:textId="77777777" w:rsidR="00EF0CA8" w:rsidRDefault="00EF0CA8" w:rsidP="00B70420">
            <w:pPr>
              <w:pStyle w:val="TableParagraph"/>
              <w:rPr>
                <w:rFonts w:ascii="Times New Roman"/>
                <w:sz w:val="20"/>
              </w:rPr>
            </w:pPr>
          </w:p>
        </w:tc>
        <w:tc>
          <w:tcPr>
            <w:tcW w:w="1176" w:type="dxa"/>
          </w:tcPr>
          <w:p w14:paraId="7BF9A4BE" w14:textId="77777777" w:rsidR="00EF0CA8" w:rsidRDefault="00EF0CA8" w:rsidP="00B70420">
            <w:pPr>
              <w:pStyle w:val="TableParagraph"/>
              <w:spacing w:line="265" w:lineRule="exact"/>
              <w:ind w:left="206"/>
            </w:pPr>
            <w:r>
              <w:rPr>
                <w:spacing w:val="-2"/>
              </w:rPr>
              <w:t>35.821</w:t>
            </w:r>
          </w:p>
        </w:tc>
        <w:tc>
          <w:tcPr>
            <w:tcW w:w="1063" w:type="dxa"/>
          </w:tcPr>
          <w:p w14:paraId="3331F793" w14:textId="77777777" w:rsidR="00EF0CA8" w:rsidRDefault="00EF0CA8" w:rsidP="00B70420">
            <w:pPr>
              <w:pStyle w:val="TableParagraph"/>
              <w:rPr>
                <w:rFonts w:ascii="Times New Roman"/>
                <w:sz w:val="20"/>
              </w:rPr>
            </w:pPr>
          </w:p>
        </w:tc>
        <w:tc>
          <w:tcPr>
            <w:tcW w:w="840" w:type="dxa"/>
          </w:tcPr>
          <w:p w14:paraId="1EF39833" w14:textId="77777777" w:rsidR="00EF0CA8" w:rsidRDefault="00EF0CA8" w:rsidP="00B70420">
            <w:pPr>
              <w:pStyle w:val="TableParagraph"/>
              <w:rPr>
                <w:rFonts w:ascii="Times New Roman"/>
                <w:sz w:val="20"/>
              </w:rPr>
            </w:pPr>
          </w:p>
        </w:tc>
      </w:tr>
      <w:tr w:rsidR="00EF0CA8" w14:paraId="512A08C5" w14:textId="77777777" w:rsidTr="00B70420">
        <w:trPr>
          <w:trHeight w:val="618"/>
        </w:trPr>
        <w:tc>
          <w:tcPr>
            <w:tcW w:w="799" w:type="dxa"/>
          </w:tcPr>
          <w:p w14:paraId="02DBA976" w14:textId="77777777" w:rsidR="00EF0CA8" w:rsidRDefault="00EF0CA8" w:rsidP="00B70420">
            <w:pPr>
              <w:pStyle w:val="TableParagraph"/>
              <w:rPr>
                <w:rFonts w:ascii="Times New Roman"/>
                <w:sz w:val="20"/>
              </w:rPr>
            </w:pPr>
          </w:p>
        </w:tc>
        <w:tc>
          <w:tcPr>
            <w:tcW w:w="5131" w:type="dxa"/>
          </w:tcPr>
          <w:p w14:paraId="4000CDDD" w14:textId="77777777" w:rsidR="00EF0CA8" w:rsidRDefault="00EF0CA8" w:rsidP="00B70420">
            <w:pPr>
              <w:pStyle w:val="TableParagraph"/>
              <w:spacing w:line="267" w:lineRule="exact"/>
              <w:ind w:left="208"/>
            </w:pPr>
            <w:r>
              <w:t>Wallbetweenduct</w:t>
            </w:r>
            <w:r>
              <w:rPr>
                <w:spacing w:val="-4"/>
              </w:rPr>
              <w:t>wall</w:t>
            </w:r>
          </w:p>
        </w:tc>
        <w:tc>
          <w:tcPr>
            <w:tcW w:w="451" w:type="dxa"/>
          </w:tcPr>
          <w:p w14:paraId="79E67862" w14:textId="77777777" w:rsidR="00EF0CA8" w:rsidRDefault="00EF0CA8" w:rsidP="00B70420">
            <w:pPr>
              <w:pStyle w:val="TableParagraph"/>
              <w:spacing w:line="267" w:lineRule="exact"/>
              <w:ind w:left="93"/>
              <w:jc w:val="center"/>
            </w:pPr>
            <w:r>
              <w:rPr>
                <w:spacing w:val="-10"/>
              </w:rPr>
              <w:t>1</w:t>
            </w:r>
          </w:p>
        </w:tc>
        <w:tc>
          <w:tcPr>
            <w:tcW w:w="912" w:type="dxa"/>
          </w:tcPr>
          <w:p w14:paraId="19A54FC0" w14:textId="77777777" w:rsidR="00EF0CA8" w:rsidRDefault="00EF0CA8" w:rsidP="00B70420">
            <w:pPr>
              <w:pStyle w:val="TableParagraph"/>
              <w:spacing w:line="267" w:lineRule="exact"/>
              <w:ind w:left="206"/>
            </w:pPr>
            <w:r>
              <w:rPr>
                <w:spacing w:val="-4"/>
              </w:rPr>
              <w:t>2.11</w:t>
            </w:r>
          </w:p>
        </w:tc>
        <w:tc>
          <w:tcPr>
            <w:tcW w:w="864" w:type="dxa"/>
          </w:tcPr>
          <w:p w14:paraId="75F12DDF" w14:textId="77777777" w:rsidR="00EF0CA8" w:rsidRDefault="00EF0CA8" w:rsidP="00B70420">
            <w:pPr>
              <w:pStyle w:val="TableParagraph"/>
              <w:rPr>
                <w:rFonts w:ascii="Times New Roman"/>
                <w:sz w:val="20"/>
              </w:rPr>
            </w:pPr>
          </w:p>
        </w:tc>
        <w:tc>
          <w:tcPr>
            <w:tcW w:w="612" w:type="dxa"/>
          </w:tcPr>
          <w:p w14:paraId="4079BBE6" w14:textId="77777777" w:rsidR="00EF0CA8" w:rsidRDefault="00EF0CA8" w:rsidP="00B70420">
            <w:pPr>
              <w:pStyle w:val="TableParagraph"/>
              <w:spacing w:line="267" w:lineRule="exact"/>
              <w:ind w:left="206" w:right="-15"/>
            </w:pPr>
            <w:r>
              <w:rPr>
                <w:spacing w:val="-4"/>
              </w:rPr>
              <w:t>2.70</w:t>
            </w:r>
          </w:p>
          <w:p w14:paraId="192A3203" w14:textId="77777777" w:rsidR="00EF0CA8" w:rsidRDefault="00EF0CA8" w:rsidP="00B70420">
            <w:pPr>
              <w:pStyle w:val="TableParagraph"/>
              <w:spacing w:before="38"/>
              <w:ind w:left="206"/>
            </w:pPr>
            <w:r>
              <w:rPr>
                <w:spacing w:val="-10"/>
              </w:rPr>
              <w:t>0</w:t>
            </w:r>
          </w:p>
        </w:tc>
        <w:tc>
          <w:tcPr>
            <w:tcW w:w="576" w:type="dxa"/>
          </w:tcPr>
          <w:p w14:paraId="02CD4D33" w14:textId="77777777" w:rsidR="00EF0CA8" w:rsidRDefault="00EF0CA8" w:rsidP="00B70420">
            <w:pPr>
              <w:pStyle w:val="TableParagraph"/>
              <w:rPr>
                <w:rFonts w:ascii="Times New Roman"/>
                <w:sz w:val="20"/>
              </w:rPr>
            </w:pPr>
          </w:p>
        </w:tc>
        <w:tc>
          <w:tcPr>
            <w:tcW w:w="1176" w:type="dxa"/>
          </w:tcPr>
          <w:p w14:paraId="1917422C" w14:textId="77777777" w:rsidR="00EF0CA8" w:rsidRDefault="00EF0CA8" w:rsidP="00B70420">
            <w:pPr>
              <w:pStyle w:val="TableParagraph"/>
              <w:spacing w:line="267" w:lineRule="exact"/>
              <w:ind w:left="206"/>
            </w:pPr>
            <w:r>
              <w:rPr>
                <w:spacing w:val="-2"/>
              </w:rPr>
              <w:t>5.697</w:t>
            </w:r>
          </w:p>
        </w:tc>
        <w:tc>
          <w:tcPr>
            <w:tcW w:w="1063" w:type="dxa"/>
          </w:tcPr>
          <w:p w14:paraId="2C523EA5" w14:textId="77777777" w:rsidR="00EF0CA8" w:rsidRDefault="00EF0CA8" w:rsidP="00B70420">
            <w:pPr>
              <w:pStyle w:val="TableParagraph"/>
              <w:rPr>
                <w:rFonts w:ascii="Times New Roman"/>
                <w:sz w:val="20"/>
              </w:rPr>
            </w:pPr>
          </w:p>
        </w:tc>
        <w:tc>
          <w:tcPr>
            <w:tcW w:w="840" w:type="dxa"/>
          </w:tcPr>
          <w:p w14:paraId="6A3A144F" w14:textId="77777777" w:rsidR="00EF0CA8" w:rsidRDefault="00EF0CA8" w:rsidP="00B70420">
            <w:pPr>
              <w:pStyle w:val="TableParagraph"/>
              <w:rPr>
                <w:rFonts w:ascii="Times New Roman"/>
                <w:sz w:val="20"/>
              </w:rPr>
            </w:pPr>
          </w:p>
        </w:tc>
      </w:tr>
      <w:tr w:rsidR="00EF0CA8" w14:paraId="4ACC3E2C" w14:textId="77777777" w:rsidTr="00B70420">
        <w:trPr>
          <w:trHeight w:val="308"/>
        </w:trPr>
        <w:tc>
          <w:tcPr>
            <w:tcW w:w="799" w:type="dxa"/>
          </w:tcPr>
          <w:p w14:paraId="549F40E3" w14:textId="77777777" w:rsidR="00EF0CA8" w:rsidRDefault="00EF0CA8" w:rsidP="00B70420">
            <w:pPr>
              <w:pStyle w:val="TableParagraph"/>
              <w:rPr>
                <w:rFonts w:ascii="Times New Roman"/>
                <w:sz w:val="20"/>
              </w:rPr>
            </w:pPr>
          </w:p>
        </w:tc>
        <w:tc>
          <w:tcPr>
            <w:tcW w:w="5131" w:type="dxa"/>
          </w:tcPr>
          <w:p w14:paraId="7C891DB3" w14:textId="77777777" w:rsidR="00EF0CA8" w:rsidRDefault="00EF0CA8" w:rsidP="00B70420">
            <w:pPr>
              <w:pStyle w:val="TableParagraph"/>
              <w:spacing w:line="265" w:lineRule="exact"/>
              <w:ind w:left="208"/>
            </w:pPr>
            <w:r>
              <w:rPr>
                <w:spacing w:val="-2"/>
              </w:rPr>
              <w:t>wallbetween1.8mwidepassageandstaircasepassage</w:t>
            </w:r>
          </w:p>
        </w:tc>
        <w:tc>
          <w:tcPr>
            <w:tcW w:w="451" w:type="dxa"/>
          </w:tcPr>
          <w:p w14:paraId="3345690B" w14:textId="77777777" w:rsidR="00EF0CA8" w:rsidRDefault="00EF0CA8" w:rsidP="00B70420">
            <w:pPr>
              <w:pStyle w:val="TableParagraph"/>
              <w:spacing w:line="265" w:lineRule="exact"/>
              <w:ind w:left="93"/>
              <w:jc w:val="center"/>
            </w:pPr>
            <w:r>
              <w:rPr>
                <w:spacing w:val="-10"/>
              </w:rPr>
              <w:t>1</w:t>
            </w:r>
          </w:p>
        </w:tc>
        <w:tc>
          <w:tcPr>
            <w:tcW w:w="912" w:type="dxa"/>
          </w:tcPr>
          <w:p w14:paraId="08DB9F25" w14:textId="77777777" w:rsidR="00EF0CA8" w:rsidRDefault="00EF0CA8" w:rsidP="00B70420">
            <w:pPr>
              <w:pStyle w:val="TableParagraph"/>
              <w:spacing w:line="265" w:lineRule="exact"/>
              <w:ind w:left="206"/>
            </w:pPr>
            <w:r>
              <w:rPr>
                <w:spacing w:val="-4"/>
              </w:rPr>
              <w:t>1.79</w:t>
            </w:r>
          </w:p>
        </w:tc>
        <w:tc>
          <w:tcPr>
            <w:tcW w:w="864" w:type="dxa"/>
          </w:tcPr>
          <w:p w14:paraId="6C75013E" w14:textId="77777777" w:rsidR="00EF0CA8" w:rsidRDefault="00EF0CA8" w:rsidP="00B70420">
            <w:pPr>
              <w:pStyle w:val="TableParagraph"/>
              <w:rPr>
                <w:rFonts w:ascii="Times New Roman"/>
                <w:sz w:val="20"/>
              </w:rPr>
            </w:pPr>
          </w:p>
        </w:tc>
        <w:tc>
          <w:tcPr>
            <w:tcW w:w="612" w:type="dxa"/>
          </w:tcPr>
          <w:p w14:paraId="5FBD8735" w14:textId="77777777" w:rsidR="00EF0CA8" w:rsidRDefault="00EF0CA8" w:rsidP="00B70420">
            <w:pPr>
              <w:pStyle w:val="TableParagraph"/>
              <w:spacing w:line="265" w:lineRule="exact"/>
              <w:ind w:left="206"/>
            </w:pPr>
            <w:r>
              <w:rPr>
                <w:spacing w:val="-5"/>
              </w:rPr>
              <w:t>2.7</w:t>
            </w:r>
          </w:p>
        </w:tc>
        <w:tc>
          <w:tcPr>
            <w:tcW w:w="576" w:type="dxa"/>
          </w:tcPr>
          <w:p w14:paraId="04F8D473" w14:textId="77777777" w:rsidR="00EF0CA8" w:rsidRDefault="00EF0CA8" w:rsidP="00B70420">
            <w:pPr>
              <w:pStyle w:val="TableParagraph"/>
              <w:rPr>
                <w:rFonts w:ascii="Times New Roman"/>
                <w:sz w:val="20"/>
              </w:rPr>
            </w:pPr>
          </w:p>
        </w:tc>
        <w:tc>
          <w:tcPr>
            <w:tcW w:w="1176" w:type="dxa"/>
          </w:tcPr>
          <w:p w14:paraId="58FAEB3C" w14:textId="77777777" w:rsidR="00EF0CA8" w:rsidRDefault="00EF0CA8" w:rsidP="00B70420">
            <w:pPr>
              <w:pStyle w:val="TableParagraph"/>
              <w:spacing w:line="265" w:lineRule="exact"/>
              <w:ind w:left="206"/>
            </w:pPr>
            <w:r>
              <w:rPr>
                <w:spacing w:val="-2"/>
              </w:rPr>
              <w:t>4.833</w:t>
            </w:r>
          </w:p>
        </w:tc>
        <w:tc>
          <w:tcPr>
            <w:tcW w:w="1063" w:type="dxa"/>
          </w:tcPr>
          <w:p w14:paraId="2D1F4420" w14:textId="77777777" w:rsidR="00EF0CA8" w:rsidRDefault="00EF0CA8" w:rsidP="00B70420">
            <w:pPr>
              <w:pStyle w:val="TableParagraph"/>
              <w:rPr>
                <w:rFonts w:ascii="Times New Roman"/>
                <w:sz w:val="20"/>
              </w:rPr>
            </w:pPr>
          </w:p>
        </w:tc>
        <w:tc>
          <w:tcPr>
            <w:tcW w:w="840" w:type="dxa"/>
          </w:tcPr>
          <w:p w14:paraId="2385459C" w14:textId="77777777" w:rsidR="00EF0CA8" w:rsidRDefault="00EF0CA8" w:rsidP="00B70420">
            <w:pPr>
              <w:pStyle w:val="TableParagraph"/>
              <w:rPr>
                <w:rFonts w:ascii="Times New Roman"/>
                <w:sz w:val="20"/>
              </w:rPr>
            </w:pPr>
          </w:p>
        </w:tc>
      </w:tr>
      <w:tr w:rsidR="00EF0CA8" w14:paraId="3DA525A8" w14:textId="77777777" w:rsidTr="00B70420">
        <w:trPr>
          <w:trHeight w:val="618"/>
        </w:trPr>
        <w:tc>
          <w:tcPr>
            <w:tcW w:w="799" w:type="dxa"/>
          </w:tcPr>
          <w:p w14:paraId="187A0949" w14:textId="77777777" w:rsidR="00EF0CA8" w:rsidRDefault="00EF0CA8" w:rsidP="00B70420">
            <w:pPr>
              <w:pStyle w:val="TableParagraph"/>
              <w:rPr>
                <w:rFonts w:ascii="Times New Roman"/>
                <w:sz w:val="20"/>
              </w:rPr>
            </w:pPr>
          </w:p>
        </w:tc>
        <w:tc>
          <w:tcPr>
            <w:tcW w:w="5131" w:type="dxa"/>
          </w:tcPr>
          <w:p w14:paraId="1CC2ED32" w14:textId="77777777" w:rsidR="00EF0CA8" w:rsidRDefault="00EF0CA8" w:rsidP="00B70420">
            <w:pPr>
              <w:pStyle w:val="TableParagraph"/>
              <w:spacing w:line="265" w:lineRule="exact"/>
              <w:ind w:left="208"/>
            </w:pPr>
            <w:r>
              <w:t>Wallbetweenduct</w:t>
            </w:r>
            <w:r>
              <w:rPr>
                <w:spacing w:val="-4"/>
              </w:rPr>
              <w:t>wall</w:t>
            </w:r>
          </w:p>
        </w:tc>
        <w:tc>
          <w:tcPr>
            <w:tcW w:w="451" w:type="dxa"/>
          </w:tcPr>
          <w:p w14:paraId="7D124910" w14:textId="77777777" w:rsidR="00EF0CA8" w:rsidRDefault="00EF0CA8" w:rsidP="00B70420">
            <w:pPr>
              <w:pStyle w:val="TableParagraph"/>
              <w:spacing w:line="265" w:lineRule="exact"/>
              <w:ind w:left="93"/>
              <w:jc w:val="center"/>
            </w:pPr>
            <w:r>
              <w:rPr>
                <w:spacing w:val="-10"/>
              </w:rPr>
              <w:t>1</w:t>
            </w:r>
          </w:p>
        </w:tc>
        <w:tc>
          <w:tcPr>
            <w:tcW w:w="912" w:type="dxa"/>
          </w:tcPr>
          <w:p w14:paraId="4189E9F7" w14:textId="77777777" w:rsidR="00EF0CA8" w:rsidRDefault="00EF0CA8" w:rsidP="00B70420">
            <w:pPr>
              <w:pStyle w:val="TableParagraph"/>
              <w:spacing w:line="265" w:lineRule="exact"/>
              <w:ind w:left="206"/>
            </w:pPr>
            <w:r>
              <w:rPr>
                <w:spacing w:val="-4"/>
              </w:rPr>
              <w:t>2.11</w:t>
            </w:r>
          </w:p>
        </w:tc>
        <w:tc>
          <w:tcPr>
            <w:tcW w:w="864" w:type="dxa"/>
          </w:tcPr>
          <w:p w14:paraId="62E18C02" w14:textId="77777777" w:rsidR="00EF0CA8" w:rsidRDefault="00EF0CA8" w:rsidP="00B70420">
            <w:pPr>
              <w:pStyle w:val="TableParagraph"/>
              <w:rPr>
                <w:rFonts w:ascii="Times New Roman"/>
                <w:sz w:val="20"/>
              </w:rPr>
            </w:pPr>
          </w:p>
        </w:tc>
        <w:tc>
          <w:tcPr>
            <w:tcW w:w="612" w:type="dxa"/>
          </w:tcPr>
          <w:p w14:paraId="01C51C6C" w14:textId="77777777" w:rsidR="00EF0CA8" w:rsidRDefault="00EF0CA8" w:rsidP="00B70420">
            <w:pPr>
              <w:pStyle w:val="TableParagraph"/>
              <w:spacing w:line="265" w:lineRule="exact"/>
              <w:ind w:left="206" w:right="-15"/>
            </w:pPr>
            <w:r>
              <w:rPr>
                <w:spacing w:val="-4"/>
              </w:rPr>
              <w:t>2.70</w:t>
            </w:r>
          </w:p>
          <w:p w14:paraId="01DFF9BC" w14:textId="77777777" w:rsidR="00EF0CA8" w:rsidRDefault="00EF0CA8" w:rsidP="00B70420">
            <w:pPr>
              <w:pStyle w:val="TableParagraph"/>
              <w:spacing w:before="41"/>
              <w:ind w:left="206"/>
            </w:pPr>
            <w:r>
              <w:rPr>
                <w:spacing w:val="-10"/>
              </w:rPr>
              <w:t>0</w:t>
            </w:r>
          </w:p>
        </w:tc>
        <w:tc>
          <w:tcPr>
            <w:tcW w:w="576" w:type="dxa"/>
          </w:tcPr>
          <w:p w14:paraId="087C5202" w14:textId="77777777" w:rsidR="00EF0CA8" w:rsidRDefault="00EF0CA8" w:rsidP="00B70420">
            <w:pPr>
              <w:pStyle w:val="TableParagraph"/>
              <w:rPr>
                <w:rFonts w:ascii="Times New Roman"/>
                <w:sz w:val="20"/>
              </w:rPr>
            </w:pPr>
          </w:p>
        </w:tc>
        <w:tc>
          <w:tcPr>
            <w:tcW w:w="1176" w:type="dxa"/>
          </w:tcPr>
          <w:p w14:paraId="2462BD63" w14:textId="77777777" w:rsidR="00EF0CA8" w:rsidRDefault="00EF0CA8" w:rsidP="00B70420">
            <w:pPr>
              <w:pStyle w:val="TableParagraph"/>
              <w:spacing w:line="265" w:lineRule="exact"/>
              <w:ind w:left="206"/>
            </w:pPr>
            <w:r>
              <w:rPr>
                <w:spacing w:val="-2"/>
              </w:rPr>
              <w:t>5.697</w:t>
            </w:r>
          </w:p>
        </w:tc>
        <w:tc>
          <w:tcPr>
            <w:tcW w:w="1063" w:type="dxa"/>
          </w:tcPr>
          <w:p w14:paraId="7B0846B0" w14:textId="77777777" w:rsidR="00EF0CA8" w:rsidRDefault="00EF0CA8" w:rsidP="00B70420">
            <w:pPr>
              <w:pStyle w:val="TableParagraph"/>
              <w:rPr>
                <w:rFonts w:ascii="Times New Roman"/>
                <w:sz w:val="20"/>
              </w:rPr>
            </w:pPr>
          </w:p>
        </w:tc>
        <w:tc>
          <w:tcPr>
            <w:tcW w:w="840" w:type="dxa"/>
          </w:tcPr>
          <w:p w14:paraId="078CBFC2" w14:textId="77777777" w:rsidR="00EF0CA8" w:rsidRDefault="00EF0CA8" w:rsidP="00B70420">
            <w:pPr>
              <w:pStyle w:val="TableParagraph"/>
              <w:rPr>
                <w:rFonts w:ascii="Times New Roman"/>
                <w:sz w:val="20"/>
              </w:rPr>
            </w:pPr>
          </w:p>
        </w:tc>
      </w:tr>
      <w:tr w:rsidR="00EF0CA8" w14:paraId="098E0938" w14:textId="77777777" w:rsidTr="00B70420">
        <w:trPr>
          <w:trHeight w:val="615"/>
        </w:trPr>
        <w:tc>
          <w:tcPr>
            <w:tcW w:w="799" w:type="dxa"/>
          </w:tcPr>
          <w:p w14:paraId="03A27002" w14:textId="77777777" w:rsidR="00EF0CA8" w:rsidRDefault="00EF0CA8" w:rsidP="00B70420">
            <w:pPr>
              <w:pStyle w:val="TableParagraph"/>
              <w:rPr>
                <w:rFonts w:ascii="Times New Roman"/>
                <w:sz w:val="20"/>
              </w:rPr>
            </w:pPr>
          </w:p>
        </w:tc>
        <w:tc>
          <w:tcPr>
            <w:tcW w:w="5131" w:type="dxa"/>
          </w:tcPr>
          <w:p w14:paraId="09AFA544" w14:textId="77777777" w:rsidR="00EF0CA8" w:rsidRDefault="00EF0CA8" w:rsidP="00B70420">
            <w:pPr>
              <w:pStyle w:val="TableParagraph"/>
              <w:spacing w:line="265" w:lineRule="exact"/>
              <w:ind w:left="208"/>
            </w:pPr>
            <w:r>
              <w:t>Wall of</w:t>
            </w:r>
            <w:r>
              <w:rPr>
                <w:spacing w:val="-2"/>
              </w:rPr>
              <w:t>1.8mwidepassage</w:t>
            </w:r>
          </w:p>
        </w:tc>
        <w:tc>
          <w:tcPr>
            <w:tcW w:w="451" w:type="dxa"/>
          </w:tcPr>
          <w:p w14:paraId="3263DF72" w14:textId="77777777" w:rsidR="00EF0CA8" w:rsidRDefault="00EF0CA8" w:rsidP="00B70420">
            <w:pPr>
              <w:pStyle w:val="TableParagraph"/>
              <w:spacing w:line="265" w:lineRule="exact"/>
              <w:ind w:left="93"/>
              <w:jc w:val="center"/>
            </w:pPr>
            <w:r>
              <w:rPr>
                <w:spacing w:val="-10"/>
              </w:rPr>
              <w:t>1</w:t>
            </w:r>
          </w:p>
        </w:tc>
        <w:tc>
          <w:tcPr>
            <w:tcW w:w="912" w:type="dxa"/>
          </w:tcPr>
          <w:p w14:paraId="3C7FE5AA" w14:textId="77777777" w:rsidR="00EF0CA8" w:rsidRDefault="00EF0CA8" w:rsidP="00B70420">
            <w:pPr>
              <w:pStyle w:val="TableParagraph"/>
              <w:spacing w:line="265" w:lineRule="exact"/>
              <w:ind w:left="206"/>
            </w:pPr>
            <w:r>
              <w:rPr>
                <w:spacing w:val="-4"/>
              </w:rPr>
              <w:t>1.79</w:t>
            </w:r>
          </w:p>
        </w:tc>
        <w:tc>
          <w:tcPr>
            <w:tcW w:w="864" w:type="dxa"/>
          </w:tcPr>
          <w:p w14:paraId="119A8F04" w14:textId="77777777" w:rsidR="00EF0CA8" w:rsidRDefault="00EF0CA8" w:rsidP="00B70420">
            <w:pPr>
              <w:pStyle w:val="TableParagraph"/>
              <w:rPr>
                <w:rFonts w:ascii="Times New Roman"/>
                <w:sz w:val="20"/>
              </w:rPr>
            </w:pPr>
          </w:p>
        </w:tc>
        <w:tc>
          <w:tcPr>
            <w:tcW w:w="612" w:type="dxa"/>
          </w:tcPr>
          <w:p w14:paraId="716D4146" w14:textId="77777777" w:rsidR="00EF0CA8" w:rsidRDefault="00EF0CA8" w:rsidP="00B70420">
            <w:pPr>
              <w:pStyle w:val="TableParagraph"/>
              <w:spacing w:line="265" w:lineRule="exact"/>
              <w:ind w:left="206" w:right="-15"/>
            </w:pPr>
            <w:r>
              <w:rPr>
                <w:spacing w:val="-4"/>
              </w:rPr>
              <w:t>2.70</w:t>
            </w:r>
          </w:p>
          <w:p w14:paraId="076E1CCF" w14:textId="77777777" w:rsidR="00EF0CA8" w:rsidRDefault="00EF0CA8" w:rsidP="00B70420">
            <w:pPr>
              <w:pStyle w:val="TableParagraph"/>
              <w:spacing w:before="41"/>
              <w:ind w:left="206"/>
            </w:pPr>
            <w:r>
              <w:rPr>
                <w:spacing w:val="-10"/>
              </w:rPr>
              <w:t>0</w:t>
            </w:r>
          </w:p>
        </w:tc>
        <w:tc>
          <w:tcPr>
            <w:tcW w:w="576" w:type="dxa"/>
          </w:tcPr>
          <w:p w14:paraId="2653E6C6" w14:textId="77777777" w:rsidR="00EF0CA8" w:rsidRDefault="00EF0CA8" w:rsidP="00B70420">
            <w:pPr>
              <w:pStyle w:val="TableParagraph"/>
              <w:rPr>
                <w:rFonts w:ascii="Times New Roman"/>
                <w:sz w:val="20"/>
              </w:rPr>
            </w:pPr>
          </w:p>
        </w:tc>
        <w:tc>
          <w:tcPr>
            <w:tcW w:w="1176" w:type="dxa"/>
          </w:tcPr>
          <w:p w14:paraId="7BC90EE5" w14:textId="77777777" w:rsidR="00EF0CA8" w:rsidRDefault="00EF0CA8" w:rsidP="00B70420">
            <w:pPr>
              <w:pStyle w:val="TableParagraph"/>
              <w:spacing w:line="265" w:lineRule="exact"/>
              <w:ind w:left="206"/>
            </w:pPr>
            <w:r>
              <w:rPr>
                <w:spacing w:val="-2"/>
              </w:rPr>
              <w:t>4.833</w:t>
            </w:r>
          </w:p>
        </w:tc>
        <w:tc>
          <w:tcPr>
            <w:tcW w:w="1063" w:type="dxa"/>
          </w:tcPr>
          <w:p w14:paraId="6B4D66A4" w14:textId="77777777" w:rsidR="00EF0CA8" w:rsidRDefault="00EF0CA8" w:rsidP="00B70420">
            <w:pPr>
              <w:pStyle w:val="TableParagraph"/>
              <w:rPr>
                <w:rFonts w:ascii="Times New Roman"/>
                <w:sz w:val="20"/>
              </w:rPr>
            </w:pPr>
          </w:p>
        </w:tc>
        <w:tc>
          <w:tcPr>
            <w:tcW w:w="840" w:type="dxa"/>
          </w:tcPr>
          <w:p w14:paraId="1367A0BC" w14:textId="77777777" w:rsidR="00EF0CA8" w:rsidRDefault="00EF0CA8" w:rsidP="00B70420">
            <w:pPr>
              <w:pStyle w:val="TableParagraph"/>
              <w:rPr>
                <w:rFonts w:ascii="Times New Roman"/>
                <w:sz w:val="20"/>
              </w:rPr>
            </w:pPr>
          </w:p>
        </w:tc>
      </w:tr>
      <w:tr w:rsidR="00EF0CA8" w14:paraId="1EF937EC" w14:textId="77777777" w:rsidTr="00B70420">
        <w:trPr>
          <w:trHeight w:val="618"/>
        </w:trPr>
        <w:tc>
          <w:tcPr>
            <w:tcW w:w="799" w:type="dxa"/>
          </w:tcPr>
          <w:p w14:paraId="2904504F" w14:textId="77777777" w:rsidR="00EF0CA8" w:rsidRDefault="00EF0CA8" w:rsidP="00B70420">
            <w:pPr>
              <w:pStyle w:val="TableParagraph"/>
              <w:rPr>
                <w:rFonts w:ascii="Times New Roman"/>
                <w:sz w:val="20"/>
              </w:rPr>
            </w:pPr>
          </w:p>
        </w:tc>
        <w:tc>
          <w:tcPr>
            <w:tcW w:w="5131" w:type="dxa"/>
          </w:tcPr>
          <w:p w14:paraId="2589AB8F" w14:textId="77777777" w:rsidR="00EF0CA8" w:rsidRDefault="00EF0CA8" w:rsidP="00B70420">
            <w:pPr>
              <w:pStyle w:val="TableParagraph"/>
              <w:spacing w:line="267" w:lineRule="exact"/>
              <w:ind w:left="208"/>
            </w:pPr>
            <w:r>
              <w:t>Staircase</w:t>
            </w:r>
            <w:r>
              <w:rPr>
                <w:spacing w:val="-4"/>
              </w:rPr>
              <w:t>wall</w:t>
            </w:r>
          </w:p>
        </w:tc>
        <w:tc>
          <w:tcPr>
            <w:tcW w:w="451" w:type="dxa"/>
          </w:tcPr>
          <w:p w14:paraId="2D876404" w14:textId="77777777" w:rsidR="00EF0CA8" w:rsidRDefault="00EF0CA8" w:rsidP="00B70420">
            <w:pPr>
              <w:pStyle w:val="TableParagraph"/>
              <w:spacing w:line="267" w:lineRule="exact"/>
              <w:ind w:left="93"/>
              <w:jc w:val="center"/>
            </w:pPr>
            <w:r>
              <w:rPr>
                <w:spacing w:val="-10"/>
              </w:rPr>
              <w:t>1</w:t>
            </w:r>
          </w:p>
        </w:tc>
        <w:tc>
          <w:tcPr>
            <w:tcW w:w="912" w:type="dxa"/>
          </w:tcPr>
          <w:p w14:paraId="3E14C9D7" w14:textId="77777777" w:rsidR="00EF0CA8" w:rsidRDefault="00EF0CA8" w:rsidP="00B70420">
            <w:pPr>
              <w:pStyle w:val="TableParagraph"/>
              <w:spacing w:line="267" w:lineRule="exact"/>
              <w:ind w:left="206"/>
            </w:pPr>
            <w:r>
              <w:rPr>
                <w:spacing w:val="-4"/>
              </w:rPr>
              <w:t>3.98</w:t>
            </w:r>
          </w:p>
        </w:tc>
        <w:tc>
          <w:tcPr>
            <w:tcW w:w="864" w:type="dxa"/>
          </w:tcPr>
          <w:p w14:paraId="3E901585" w14:textId="77777777" w:rsidR="00EF0CA8" w:rsidRDefault="00EF0CA8" w:rsidP="00B70420">
            <w:pPr>
              <w:pStyle w:val="TableParagraph"/>
              <w:rPr>
                <w:rFonts w:ascii="Times New Roman"/>
                <w:sz w:val="20"/>
              </w:rPr>
            </w:pPr>
          </w:p>
        </w:tc>
        <w:tc>
          <w:tcPr>
            <w:tcW w:w="612" w:type="dxa"/>
          </w:tcPr>
          <w:p w14:paraId="3896760B" w14:textId="77777777" w:rsidR="00EF0CA8" w:rsidRDefault="00EF0CA8" w:rsidP="00B70420">
            <w:pPr>
              <w:pStyle w:val="TableParagraph"/>
              <w:spacing w:line="267" w:lineRule="exact"/>
              <w:ind w:left="206" w:right="-15"/>
            </w:pPr>
            <w:r>
              <w:rPr>
                <w:spacing w:val="-4"/>
              </w:rPr>
              <w:t>2.70</w:t>
            </w:r>
          </w:p>
          <w:p w14:paraId="7F3B5EF5" w14:textId="77777777" w:rsidR="00EF0CA8" w:rsidRDefault="00EF0CA8" w:rsidP="00B70420">
            <w:pPr>
              <w:pStyle w:val="TableParagraph"/>
              <w:spacing w:before="38"/>
              <w:ind w:left="206"/>
            </w:pPr>
            <w:r>
              <w:rPr>
                <w:spacing w:val="-10"/>
              </w:rPr>
              <w:t>0</w:t>
            </w:r>
          </w:p>
        </w:tc>
        <w:tc>
          <w:tcPr>
            <w:tcW w:w="576" w:type="dxa"/>
          </w:tcPr>
          <w:p w14:paraId="23B6CA7A" w14:textId="77777777" w:rsidR="00EF0CA8" w:rsidRDefault="00EF0CA8" w:rsidP="00B70420">
            <w:pPr>
              <w:pStyle w:val="TableParagraph"/>
              <w:rPr>
                <w:rFonts w:ascii="Times New Roman"/>
                <w:sz w:val="20"/>
              </w:rPr>
            </w:pPr>
          </w:p>
        </w:tc>
        <w:tc>
          <w:tcPr>
            <w:tcW w:w="1176" w:type="dxa"/>
          </w:tcPr>
          <w:p w14:paraId="36826C55" w14:textId="77777777" w:rsidR="00EF0CA8" w:rsidRDefault="00EF0CA8" w:rsidP="00B70420">
            <w:pPr>
              <w:pStyle w:val="TableParagraph"/>
              <w:spacing w:line="267" w:lineRule="exact"/>
              <w:ind w:left="206"/>
            </w:pPr>
            <w:r>
              <w:rPr>
                <w:spacing w:val="-2"/>
              </w:rPr>
              <w:t>10.746</w:t>
            </w:r>
          </w:p>
        </w:tc>
        <w:tc>
          <w:tcPr>
            <w:tcW w:w="1063" w:type="dxa"/>
          </w:tcPr>
          <w:p w14:paraId="4482D3B1" w14:textId="77777777" w:rsidR="00EF0CA8" w:rsidRDefault="00EF0CA8" w:rsidP="00B70420">
            <w:pPr>
              <w:pStyle w:val="TableParagraph"/>
              <w:rPr>
                <w:rFonts w:ascii="Times New Roman"/>
                <w:sz w:val="20"/>
              </w:rPr>
            </w:pPr>
          </w:p>
        </w:tc>
        <w:tc>
          <w:tcPr>
            <w:tcW w:w="840" w:type="dxa"/>
          </w:tcPr>
          <w:p w14:paraId="6A000CD5" w14:textId="77777777" w:rsidR="00EF0CA8" w:rsidRDefault="00EF0CA8" w:rsidP="00B70420">
            <w:pPr>
              <w:pStyle w:val="TableParagraph"/>
              <w:rPr>
                <w:rFonts w:ascii="Times New Roman"/>
                <w:sz w:val="20"/>
              </w:rPr>
            </w:pPr>
          </w:p>
        </w:tc>
      </w:tr>
      <w:tr w:rsidR="00EF0CA8" w14:paraId="7AF5437A" w14:textId="77777777" w:rsidTr="00B70420">
        <w:trPr>
          <w:trHeight w:val="308"/>
        </w:trPr>
        <w:tc>
          <w:tcPr>
            <w:tcW w:w="799" w:type="dxa"/>
          </w:tcPr>
          <w:p w14:paraId="59E32BD4" w14:textId="77777777" w:rsidR="00EF0CA8" w:rsidRDefault="00EF0CA8" w:rsidP="00B70420">
            <w:pPr>
              <w:pStyle w:val="TableParagraph"/>
              <w:rPr>
                <w:rFonts w:ascii="Times New Roman"/>
                <w:sz w:val="20"/>
              </w:rPr>
            </w:pPr>
          </w:p>
        </w:tc>
        <w:tc>
          <w:tcPr>
            <w:tcW w:w="5131" w:type="dxa"/>
          </w:tcPr>
          <w:p w14:paraId="7B154EB6" w14:textId="77777777" w:rsidR="00EF0CA8" w:rsidRDefault="00EF0CA8" w:rsidP="00B70420">
            <w:pPr>
              <w:pStyle w:val="TableParagraph"/>
              <w:spacing w:line="265" w:lineRule="exact"/>
              <w:ind w:left="208"/>
              <w:rPr>
                <w:b/>
              </w:rPr>
            </w:pPr>
            <w:r>
              <w:rPr>
                <w:b/>
                <w:spacing w:val="-2"/>
              </w:rPr>
              <w:t>TotalofFourthFloor150mmWall</w:t>
            </w:r>
          </w:p>
        </w:tc>
        <w:tc>
          <w:tcPr>
            <w:tcW w:w="451" w:type="dxa"/>
          </w:tcPr>
          <w:p w14:paraId="7B798F21" w14:textId="77777777" w:rsidR="00EF0CA8" w:rsidRDefault="00EF0CA8" w:rsidP="00B70420">
            <w:pPr>
              <w:pStyle w:val="TableParagraph"/>
              <w:rPr>
                <w:rFonts w:ascii="Times New Roman"/>
                <w:sz w:val="20"/>
              </w:rPr>
            </w:pPr>
          </w:p>
        </w:tc>
        <w:tc>
          <w:tcPr>
            <w:tcW w:w="912" w:type="dxa"/>
          </w:tcPr>
          <w:p w14:paraId="0174DE4D" w14:textId="77777777" w:rsidR="00EF0CA8" w:rsidRDefault="00EF0CA8" w:rsidP="00B70420">
            <w:pPr>
              <w:pStyle w:val="TableParagraph"/>
              <w:rPr>
                <w:rFonts w:ascii="Times New Roman"/>
                <w:sz w:val="20"/>
              </w:rPr>
            </w:pPr>
          </w:p>
        </w:tc>
        <w:tc>
          <w:tcPr>
            <w:tcW w:w="864" w:type="dxa"/>
          </w:tcPr>
          <w:p w14:paraId="7B80E671" w14:textId="77777777" w:rsidR="00EF0CA8" w:rsidRDefault="00EF0CA8" w:rsidP="00B70420">
            <w:pPr>
              <w:pStyle w:val="TableParagraph"/>
              <w:rPr>
                <w:rFonts w:ascii="Times New Roman"/>
                <w:sz w:val="20"/>
              </w:rPr>
            </w:pPr>
          </w:p>
        </w:tc>
        <w:tc>
          <w:tcPr>
            <w:tcW w:w="612" w:type="dxa"/>
          </w:tcPr>
          <w:p w14:paraId="1B157F48" w14:textId="77777777" w:rsidR="00EF0CA8" w:rsidRDefault="00EF0CA8" w:rsidP="00B70420">
            <w:pPr>
              <w:pStyle w:val="TableParagraph"/>
              <w:rPr>
                <w:rFonts w:ascii="Times New Roman"/>
                <w:sz w:val="20"/>
              </w:rPr>
            </w:pPr>
          </w:p>
        </w:tc>
        <w:tc>
          <w:tcPr>
            <w:tcW w:w="576" w:type="dxa"/>
          </w:tcPr>
          <w:p w14:paraId="22C0A056" w14:textId="77777777" w:rsidR="00EF0CA8" w:rsidRDefault="00EF0CA8" w:rsidP="00B70420">
            <w:pPr>
              <w:pStyle w:val="TableParagraph"/>
              <w:rPr>
                <w:rFonts w:ascii="Times New Roman"/>
                <w:sz w:val="20"/>
              </w:rPr>
            </w:pPr>
          </w:p>
        </w:tc>
        <w:tc>
          <w:tcPr>
            <w:tcW w:w="1176" w:type="dxa"/>
          </w:tcPr>
          <w:p w14:paraId="52D3B90A" w14:textId="77777777" w:rsidR="00EF0CA8" w:rsidRDefault="00EF0CA8" w:rsidP="00B70420">
            <w:pPr>
              <w:pStyle w:val="TableParagraph"/>
              <w:spacing w:line="265" w:lineRule="exact"/>
              <w:ind w:left="206"/>
              <w:rPr>
                <w:b/>
              </w:rPr>
            </w:pPr>
            <w:r>
              <w:rPr>
                <w:b/>
                <w:spacing w:val="-2"/>
              </w:rPr>
              <w:t>189.451</w:t>
            </w:r>
          </w:p>
        </w:tc>
        <w:tc>
          <w:tcPr>
            <w:tcW w:w="1063" w:type="dxa"/>
          </w:tcPr>
          <w:p w14:paraId="1F6E9E82" w14:textId="77777777" w:rsidR="00EF0CA8" w:rsidRDefault="00EF0CA8" w:rsidP="00B70420">
            <w:pPr>
              <w:pStyle w:val="TableParagraph"/>
              <w:rPr>
                <w:rFonts w:ascii="Times New Roman"/>
                <w:sz w:val="20"/>
              </w:rPr>
            </w:pPr>
          </w:p>
        </w:tc>
        <w:tc>
          <w:tcPr>
            <w:tcW w:w="840" w:type="dxa"/>
          </w:tcPr>
          <w:p w14:paraId="71C3ADF3" w14:textId="77777777" w:rsidR="00EF0CA8" w:rsidRDefault="00EF0CA8" w:rsidP="00B70420">
            <w:pPr>
              <w:pStyle w:val="TableParagraph"/>
              <w:rPr>
                <w:rFonts w:ascii="Times New Roman"/>
                <w:sz w:val="20"/>
              </w:rPr>
            </w:pPr>
          </w:p>
        </w:tc>
      </w:tr>
      <w:tr w:rsidR="00EF0CA8" w14:paraId="63EE01FA" w14:textId="77777777" w:rsidTr="00B70420">
        <w:trPr>
          <w:trHeight w:val="308"/>
        </w:trPr>
        <w:tc>
          <w:tcPr>
            <w:tcW w:w="799" w:type="dxa"/>
          </w:tcPr>
          <w:p w14:paraId="2E2A976F" w14:textId="77777777" w:rsidR="00EF0CA8" w:rsidRDefault="00EF0CA8" w:rsidP="00B70420">
            <w:pPr>
              <w:pStyle w:val="TableParagraph"/>
              <w:rPr>
                <w:rFonts w:ascii="Times New Roman"/>
                <w:sz w:val="20"/>
              </w:rPr>
            </w:pPr>
          </w:p>
        </w:tc>
        <w:tc>
          <w:tcPr>
            <w:tcW w:w="5131" w:type="dxa"/>
          </w:tcPr>
          <w:p w14:paraId="33003765" w14:textId="77777777" w:rsidR="00EF0CA8" w:rsidRDefault="00EF0CA8" w:rsidP="00B70420">
            <w:pPr>
              <w:pStyle w:val="TableParagraph"/>
              <w:rPr>
                <w:rFonts w:ascii="Times New Roman"/>
                <w:sz w:val="20"/>
              </w:rPr>
            </w:pPr>
          </w:p>
        </w:tc>
        <w:tc>
          <w:tcPr>
            <w:tcW w:w="451" w:type="dxa"/>
          </w:tcPr>
          <w:p w14:paraId="2A59EEC4" w14:textId="77777777" w:rsidR="00EF0CA8" w:rsidRDefault="00EF0CA8" w:rsidP="00B70420">
            <w:pPr>
              <w:pStyle w:val="TableParagraph"/>
              <w:rPr>
                <w:rFonts w:ascii="Times New Roman"/>
                <w:sz w:val="20"/>
              </w:rPr>
            </w:pPr>
          </w:p>
        </w:tc>
        <w:tc>
          <w:tcPr>
            <w:tcW w:w="912" w:type="dxa"/>
          </w:tcPr>
          <w:p w14:paraId="57299D35" w14:textId="77777777" w:rsidR="00EF0CA8" w:rsidRDefault="00EF0CA8" w:rsidP="00B70420">
            <w:pPr>
              <w:pStyle w:val="TableParagraph"/>
              <w:rPr>
                <w:rFonts w:ascii="Times New Roman"/>
                <w:sz w:val="20"/>
              </w:rPr>
            </w:pPr>
          </w:p>
        </w:tc>
        <w:tc>
          <w:tcPr>
            <w:tcW w:w="864" w:type="dxa"/>
          </w:tcPr>
          <w:p w14:paraId="7280E972" w14:textId="77777777" w:rsidR="00EF0CA8" w:rsidRDefault="00EF0CA8" w:rsidP="00B70420">
            <w:pPr>
              <w:pStyle w:val="TableParagraph"/>
              <w:rPr>
                <w:rFonts w:ascii="Times New Roman"/>
                <w:sz w:val="20"/>
              </w:rPr>
            </w:pPr>
          </w:p>
        </w:tc>
        <w:tc>
          <w:tcPr>
            <w:tcW w:w="612" w:type="dxa"/>
          </w:tcPr>
          <w:p w14:paraId="5688A988" w14:textId="77777777" w:rsidR="00EF0CA8" w:rsidRDefault="00EF0CA8" w:rsidP="00B70420">
            <w:pPr>
              <w:pStyle w:val="TableParagraph"/>
              <w:rPr>
                <w:rFonts w:ascii="Times New Roman"/>
                <w:sz w:val="20"/>
              </w:rPr>
            </w:pPr>
          </w:p>
        </w:tc>
        <w:tc>
          <w:tcPr>
            <w:tcW w:w="576" w:type="dxa"/>
          </w:tcPr>
          <w:p w14:paraId="53DCAEA1" w14:textId="77777777" w:rsidR="00EF0CA8" w:rsidRDefault="00EF0CA8" w:rsidP="00B70420">
            <w:pPr>
              <w:pStyle w:val="TableParagraph"/>
              <w:rPr>
                <w:rFonts w:ascii="Times New Roman"/>
                <w:sz w:val="20"/>
              </w:rPr>
            </w:pPr>
          </w:p>
        </w:tc>
        <w:tc>
          <w:tcPr>
            <w:tcW w:w="1176" w:type="dxa"/>
          </w:tcPr>
          <w:p w14:paraId="542449BA" w14:textId="77777777" w:rsidR="00EF0CA8" w:rsidRDefault="00EF0CA8" w:rsidP="00B70420">
            <w:pPr>
              <w:pStyle w:val="TableParagraph"/>
              <w:rPr>
                <w:rFonts w:ascii="Times New Roman"/>
                <w:sz w:val="20"/>
              </w:rPr>
            </w:pPr>
          </w:p>
        </w:tc>
        <w:tc>
          <w:tcPr>
            <w:tcW w:w="1063" w:type="dxa"/>
          </w:tcPr>
          <w:p w14:paraId="0F2D4C59" w14:textId="77777777" w:rsidR="00EF0CA8" w:rsidRDefault="00EF0CA8" w:rsidP="00B70420">
            <w:pPr>
              <w:pStyle w:val="TableParagraph"/>
              <w:rPr>
                <w:rFonts w:ascii="Times New Roman"/>
                <w:sz w:val="20"/>
              </w:rPr>
            </w:pPr>
          </w:p>
        </w:tc>
        <w:tc>
          <w:tcPr>
            <w:tcW w:w="840" w:type="dxa"/>
          </w:tcPr>
          <w:p w14:paraId="57D6BBC3" w14:textId="77777777" w:rsidR="00EF0CA8" w:rsidRDefault="00EF0CA8" w:rsidP="00B70420">
            <w:pPr>
              <w:pStyle w:val="TableParagraph"/>
              <w:rPr>
                <w:rFonts w:ascii="Times New Roman"/>
                <w:sz w:val="20"/>
              </w:rPr>
            </w:pPr>
          </w:p>
        </w:tc>
      </w:tr>
      <w:tr w:rsidR="00EF0CA8" w14:paraId="3E24E6A8" w14:textId="77777777" w:rsidTr="00B70420">
        <w:trPr>
          <w:trHeight w:val="308"/>
        </w:trPr>
        <w:tc>
          <w:tcPr>
            <w:tcW w:w="799" w:type="dxa"/>
          </w:tcPr>
          <w:p w14:paraId="3CCEC15E" w14:textId="77777777" w:rsidR="00EF0CA8" w:rsidRDefault="00EF0CA8" w:rsidP="00B70420">
            <w:pPr>
              <w:pStyle w:val="TableParagraph"/>
              <w:rPr>
                <w:rFonts w:ascii="Times New Roman"/>
                <w:sz w:val="20"/>
              </w:rPr>
            </w:pPr>
          </w:p>
        </w:tc>
        <w:tc>
          <w:tcPr>
            <w:tcW w:w="5131" w:type="dxa"/>
            <w:shd w:val="clear" w:color="auto" w:fill="808080"/>
          </w:tcPr>
          <w:p w14:paraId="62DCFC0D" w14:textId="77777777" w:rsidR="00EF0CA8" w:rsidRDefault="00EF0CA8" w:rsidP="00B70420">
            <w:pPr>
              <w:pStyle w:val="TableParagraph"/>
              <w:spacing w:line="265" w:lineRule="exact"/>
              <w:ind w:left="208"/>
              <w:rPr>
                <w:b/>
              </w:rPr>
            </w:pPr>
            <w:r>
              <w:rPr>
                <w:b/>
              </w:rPr>
              <w:t>Roof</w:t>
            </w:r>
            <w:r>
              <w:rPr>
                <w:b/>
                <w:spacing w:val="-2"/>
              </w:rPr>
              <w:t>Floor</w:t>
            </w:r>
          </w:p>
        </w:tc>
        <w:tc>
          <w:tcPr>
            <w:tcW w:w="451" w:type="dxa"/>
          </w:tcPr>
          <w:p w14:paraId="52BE74CF" w14:textId="77777777" w:rsidR="00EF0CA8" w:rsidRDefault="00EF0CA8" w:rsidP="00B70420">
            <w:pPr>
              <w:pStyle w:val="TableParagraph"/>
              <w:rPr>
                <w:rFonts w:ascii="Times New Roman"/>
                <w:sz w:val="20"/>
              </w:rPr>
            </w:pPr>
          </w:p>
        </w:tc>
        <w:tc>
          <w:tcPr>
            <w:tcW w:w="912" w:type="dxa"/>
          </w:tcPr>
          <w:p w14:paraId="6F940D3A" w14:textId="77777777" w:rsidR="00EF0CA8" w:rsidRDefault="00EF0CA8" w:rsidP="00B70420">
            <w:pPr>
              <w:pStyle w:val="TableParagraph"/>
              <w:rPr>
                <w:rFonts w:ascii="Times New Roman"/>
                <w:sz w:val="20"/>
              </w:rPr>
            </w:pPr>
          </w:p>
        </w:tc>
        <w:tc>
          <w:tcPr>
            <w:tcW w:w="864" w:type="dxa"/>
          </w:tcPr>
          <w:p w14:paraId="1DCC56B8" w14:textId="77777777" w:rsidR="00EF0CA8" w:rsidRDefault="00EF0CA8" w:rsidP="00B70420">
            <w:pPr>
              <w:pStyle w:val="TableParagraph"/>
              <w:rPr>
                <w:rFonts w:ascii="Times New Roman"/>
                <w:sz w:val="20"/>
              </w:rPr>
            </w:pPr>
          </w:p>
        </w:tc>
        <w:tc>
          <w:tcPr>
            <w:tcW w:w="612" w:type="dxa"/>
          </w:tcPr>
          <w:p w14:paraId="43279301" w14:textId="77777777" w:rsidR="00EF0CA8" w:rsidRDefault="00EF0CA8" w:rsidP="00B70420">
            <w:pPr>
              <w:pStyle w:val="TableParagraph"/>
              <w:rPr>
                <w:rFonts w:ascii="Times New Roman"/>
                <w:sz w:val="20"/>
              </w:rPr>
            </w:pPr>
          </w:p>
        </w:tc>
        <w:tc>
          <w:tcPr>
            <w:tcW w:w="576" w:type="dxa"/>
          </w:tcPr>
          <w:p w14:paraId="603F761D" w14:textId="77777777" w:rsidR="00EF0CA8" w:rsidRDefault="00EF0CA8" w:rsidP="00B70420">
            <w:pPr>
              <w:pStyle w:val="TableParagraph"/>
              <w:rPr>
                <w:rFonts w:ascii="Times New Roman"/>
                <w:sz w:val="20"/>
              </w:rPr>
            </w:pPr>
          </w:p>
        </w:tc>
        <w:tc>
          <w:tcPr>
            <w:tcW w:w="1176" w:type="dxa"/>
          </w:tcPr>
          <w:p w14:paraId="7DA30DD3" w14:textId="77777777" w:rsidR="00EF0CA8" w:rsidRDefault="00EF0CA8" w:rsidP="00B70420">
            <w:pPr>
              <w:pStyle w:val="TableParagraph"/>
              <w:rPr>
                <w:rFonts w:ascii="Times New Roman"/>
                <w:sz w:val="20"/>
              </w:rPr>
            </w:pPr>
          </w:p>
        </w:tc>
        <w:tc>
          <w:tcPr>
            <w:tcW w:w="1063" w:type="dxa"/>
          </w:tcPr>
          <w:p w14:paraId="735648F1" w14:textId="77777777" w:rsidR="00EF0CA8" w:rsidRDefault="00EF0CA8" w:rsidP="00B70420">
            <w:pPr>
              <w:pStyle w:val="TableParagraph"/>
              <w:rPr>
                <w:rFonts w:ascii="Times New Roman"/>
                <w:sz w:val="20"/>
              </w:rPr>
            </w:pPr>
          </w:p>
        </w:tc>
        <w:tc>
          <w:tcPr>
            <w:tcW w:w="840" w:type="dxa"/>
          </w:tcPr>
          <w:p w14:paraId="503937F7" w14:textId="77777777" w:rsidR="00EF0CA8" w:rsidRDefault="00EF0CA8" w:rsidP="00B70420">
            <w:pPr>
              <w:pStyle w:val="TableParagraph"/>
              <w:rPr>
                <w:rFonts w:ascii="Times New Roman"/>
                <w:sz w:val="20"/>
              </w:rPr>
            </w:pPr>
          </w:p>
        </w:tc>
      </w:tr>
      <w:tr w:rsidR="00EF0CA8" w14:paraId="5D984DEA" w14:textId="77777777" w:rsidTr="00B70420">
        <w:trPr>
          <w:trHeight w:val="308"/>
        </w:trPr>
        <w:tc>
          <w:tcPr>
            <w:tcW w:w="799" w:type="dxa"/>
          </w:tcPr>
          <w:p w14:paraId="28B19266" w14:textId="77777777" w:rsidR="00EF0CA8" w:rsidRDefault="00EF0CA8" w:rsidP="00B70420">
            <w:pPr>
              <w:pStyle w:val="TableParagraph"/>
              <w:rPr>
                <w:rFonts w:ascii="Times New Roman"/>
                <w:sz w:val="20"/>
              </w:rPr>
            </w:pPr>
          </w:p>
        </w:tc>
        <w:tc>
          <w:tcPr>
            <w:tcW w:w="5131" w:type="dxa"/>
          </w:tcPr>
          <w:p w14:paraId="3F4A24F4" w14:textId="77777777" w:rsidR="00EF0CA8" w:rsidRDefault="00EF0CA8" w:rsidP="00B70420">
            <w:pPr>
              <w:pStyle w:val="TableParagraph"/>
              <w:spacing w:line="265" w:lineRule="exact"/>
              <w:ind w:left="208"/>
              <w:rPr>
                <w:b/>
              </w:rPr>
            </w:pPr>
            <w:r>
              <w:rPr>
                <w:b/>
              </w:rPr>
              <w:t>Parapet</w:t>
            </w:r>
            <w:r>
              <w:rPr>
                <w:b/>
                <w:spacing w:val="-4"/>
              </w:rPr>
              <w:t>wall</w:t>
            </w:r>
          </w:p>
        </w:tc>
        <w:tc>
          <w:tcPr>
            <w:tcW w:w="451" w:type="dxa"/>
          </w:tcPr>
          <w:p w14:paraId="1A786C93" w14:textId="77777777" w:rsidR="00EF0CA8" w:rsidRDefault="00EF0CA8" w:rsidP="00B70420">
            <w:pPr>
              <w:pStyle w:val="TableParagraph"/>
              <w:spacing w:line="265" w:lineRule="exact"/>
              <w:ind w:left="93"/>
              <w:jc w:val="center"/>
            </w:pPr>
            <w:r>
              <w:rPr>
                <w:spacing w:val="-10"/>
              </w:rPr>
              <w:t>1</w:t>
            </w:r>
          </w:p>
        </w:tc>
        <w:tc>
          <w:tcPr>
            <w:tcW w:w="912" w:type="dxa"/>
          </w:tcPr>
          <w:p w14:paraId="18EA0544" w14:textId="77777777" w:rsidR="00EF0CA8" w:rsidRDefault="00EF0CA8" w:rsidP="00B70420">
            <w:pPr>
              <w:pStyle w:val="TableParagraph"/>
              <w:spacing w:line="265" w:lineRule="exact"/>
              <w:ind w:left="206"/>
            </w:pPr>
            <w:r>
              <w:rPr>
                <w:spacing w:val="-2"/>
              </w:rPr>
              <w:t>50.073</w:t>
            </w:r>
          </w:p>
        </w:tc>
        <w:tc>
          <w:tcPr>
            <w:tcW w:w="864" w:type="dxa"/>
          </w:tcPr>
          <w:p w14:paraId="64D8CE94" w14:textId="77777777" w:rsidR="00EF0CA8" w:rsidRDefault="00EF0CA8" w:rsidP="00B70420">
            <w:pPr>
              <w:pStyle w:val="TableParagraph"/>
              <w:rPr>
                <w:rFonts w:ascii="Times New Roman"/>
                <w:sz w:val="20"/>
              </w:rPr>
            </w:pPr>
          </w:p>
        </w:tc>
        <w:tc>
          <w:tcPr>
            <w:tcW w:w="612" w:type="dxa"/>
          </w:tcPr>
          <w:p w14:paraId="6C79EB8A" w14:textId="77777777" w:rsidR="00EF0CA8" w:rsidRDefault="00EF0CA8" w:rsidP="00B70420">
            <w:pPr>
              <w:pStyle w:val="TableParagraph"/>
              <w:spacing w:line="265" w:lineRule="exact"/>
              <w:ind w:left="206"/>
            </w:pPr>
            <w:r>
              <w:rPr>
                <w:spacing w:val="-5"/>
              </w:rPr>
              <w:t>1.2</w:t>
            </w:r>
          </w:p>
        </w:tc>
        <w:tc>
          <w:tcPr>
            <w:tcW w:w="576" w:type="dxa"/>
          </w:tcPr>
          <w:p w14:paraId="1C4DFCEE" w14:textId="77777777" w:rsidR="00EF0CA8" w:rsidRDefault="00EF0CA8" w:rsidP="00B70420">
            <w:pPr>
              <w:pStyle w:val="TableParagraph"/>
              <w:rPr>
                <w:rFonts w:ascii="Times New Roman"/>
                <w:sz w:val="20"/>
              </w:rPr>
            </w:pPr>
          </w:p>
        </w:tc>
        <w:tc>
          <w:tcPr>
            <w:tcW w:w="1176" w:type="dxa"/>
          </w:tcPr>
          <w:p w14:paraId="76ECEA3C" w14:textId="77777777" w:rsidR="00EF0CA8" w:rsidRDefault="00EF0CA8" w:rsidP="00B70420">
            <w:pPr>
              <w:pStyle w:val="TableParagraph"/>
              <w:spacing w:line="265" w:lineRule="exact"/>
              <w:ind w:left="206"/>
              <w:rPr>
                <w:b/>
              </w:rPr>
            </w:pPr>
            <w:r>
              <w:rPr>
                <w:b/>
                <w:spacing w:val="-2"/>
              </w:rPr>
              <w:t>60.088</w:t>
            </w:r>
          </w:p>
        </w:tc>
        <w:tc>
          <w:tcPr>
            <w:tcW w:w="1063" w:type="dxa"/>
          </w:tcPr>
          <w:p w14:paraId="79E2ED57" w14:textId="77777777" w:rsidR="00EF0CA8" w:rsidRDefault="00EF0CA8" w:rsidP="00B70420">
            <w:pPr>
              <w:pStyle w:val="TableParagraph"/>
              <w:rPr>
                <w:rFonts w:ascii="Times New Roman"/>
                <w:sz w:val="20"/>
              </w:rPr>
            </w:pPr>
          </w:p>
        </w:tc>
        <w:tc>
          <w:tcPr>
            <w:tcW w:w="840" w:type="dxa"/>
          </w:tcPr>
          <w:p w14:paraId="11B81207" w14:textId="77777777" w:rsidR="00EF0CA8" w:rsidRDefault="00EF0CA8" w:rsidP="00B70420">
            <w:pPr>
              <w:pStyle w:val="TableParagraph"/>
              <w:rPr>
                <w:rFonts w:ascii="Times New Roman"/>
                <w:sz w:val="20"/>
              </w:rPr>
            </w:pPr>
          </w:p>
        </w:tc>
      </w:tr>
      <w:tr w:rsidR="00EF0CA8" w14:paraId="21D71993" w14:textId="77777777" w:rsidTr="00B70420">
        <w:trPr>
          <w:trHeight w:val="308"/>
        </w:trPr>
        <w:tc>
          <w:tcPr>
            <w:tcW w:w="799" w:type="dxa"/>
          </w:tcPr>
          <w:p w14:paraId="36F1ECC4" w14:textId="77777777" w:rsidR="00EF0CA8" w:rsidRDefault="00EF0CA8" w:rsidP="00B70420">
            <w:pPr>
              <w:pStyle w:val="TableParagraph"/>
              <w:rPr>
                <w:rFonts w:ascii="Times New Roman"/>
                <w:sz w:val="20"/>
              </w:rPr>
            </w:pPr>
          </w:p>
        </w:tc>
        <w:tc>
          <w:tcPr>
            <w:tcW w:w="5131" w:type="dxa"/>
          </w:tcPr>
          <w:p w14:paraId="7A14DE1C" w14:textId="77777777" w:rsidR="00EF0CA8" w:rsidRDefault="00EF0CA8" w:rsidP="00B70420">
            <w:pPr>
              <w:pStyle w:val="TableParagraph"/>
              <w:spacing w:line="265" w:lineRule="exact"/>
              <w:ind w:left="208"/>
              <w:rPr>
                <w:b/>
              </w:rPr>
            </w:pPr>
            <w:r>
              <w:rPr>
                <w:b/>
                <w:spacing w:val="-2"/>
              </w:rPr>
              <w:t>Totalof150mmwallQuantity</w:t>
            </w:r>
          </w:p>
        </w:tc>
        <w:tc>
          <w:tcPr>
            <w:tcW w:w="451" w:type="dxa"/>
          </w:tcPr>
          <w:p w14:paraId="0D99E03F" w14:textId="77777777" w:rsidR="00EF0CA8" w:rsidRDefault="00EF0CA8" w:rsidP="00B70420">
            <w:pPr>
              <w:pStyle w:val="TableParagraph"/>
              <w:rPr>
                <w:rFonts w:ascii="Times New Roman"/>
                <w:sz w:val="20"/>
              </w:rPr>
            </w:pPr>
          </w:p>
        </w:tc>
        <w:tc>
          <w:tcPr>
            <w:tcW w:w="912" w:type="dxa"/>
          </w:tcPr>
          <w:p w14:paraId="633C7EF7" w14:textId="77777777" w:rsidR="00EF0CA8" w:rsidRDefault="00EF0CA8" w:rsidP="00B70420">
            <w:pPr>
              <w:pStyle w:val="TableParagraph"/>
              <w:rPr>
                <w:rFonts w:ascii="Times New Roman"/>
                <w:sz w:val="20"/>
              </w:rPr>
            </w:pPr>
          </w:p>
        </w:tc>
        <w:tc>
          <w:tcPr>
            <w:tcW w:w="864" w:type="dxa"/>
          </w:tcPr>
          <w:p w14:paraId="22DFBEC5" w14:textId="77777777" w:rsidR="00EF0CA8" w:rsidRDefault="00EF0CA8" w:rsidP="00B70420">
            <w:pPr>
              <w:pStyle w:val="TableParagraph"/>
              <w:rPr>
                <w:rFonts w:ascii="Times New Roman"/>
                <w:sz w:val="20"/>
              </w:rPr>
            </w:pPr>
          </w:p>
        </w:tc>
        <w:tc>
          <w:tcPr>
            <w:tcW w:w="612" w:type="dxa"/>
          </w:tcPr>
          <w:p w14:paraId="7CA65AC3" w14:textId="77777777" w:rsidR="00EF0CA8" w:rsidRDefault="00EF0CA8" w:rsidP="00B70420">
            <w:pPr>
              <w:pStyle w:val="TableParagraph"/>
              <w:rPr>
                <w:rFonts w:ascii="Times New Roman"/>
                <w:sz w:val="20"/>
              </w:rPr>
            </w:pPr>
          </w:p>
        </w:tc>
        <w:tc>
          <w:tcPr>
            <w:tcW w:w="576" w:type="dxa"/>
          </w:tcPr>
          <w:p w14:paraId="14F4EAD2" w14:textId="77777777" w:rsidR="00EF0CA8" w:rsidRDefault="00EF0CA8" w:rsidP="00B70420">
            <w:pPr>
              <w:pStyle w:val="TableParagraph"/>
              <w:rPr>
                <w:rFonts w:ascii="Times New Roman"/>
                <w:sz w:val="20"/>
              </w:rPr>
            </w:pPr>
          </w:p>
        </w:tc>
        <w:tc>
          <w:tcPr>
            <w:tcW w:w="1176" w:type="dxa"/>
          </w:tcPr>
          <w:p w14:paraId="12E1370F" w14:textId="77777777" w:rsidR="00EF0CA8" w:rsidRDefault="00EF0CA8" w:rsidP="00B70420">
            <w:pPr>
              <w:pStyle w:val="TableParagraph"/>
              <w:spacing w:line="265" w:lineRule="exact"/>
              <w:ind w:left="206"/>
              <w:rPr>
                <w:b/>
              </w:rPr>
            </w:pPr>
            <w:r>
              <w:rPr>
                <w:b/>
                <w:spacing w:val="-2"/>
              </w:rPr>
              <w:t>879.082</w:t>
            </w:r>
          </w:p>
        </w:tc>
        <w:tc>
          <w:tcPr>
            <w:tcW w:w="1063" w:type="dxa"/>
            <w:shd w:val="clear" w:color="auto" w:fill="FFFFCC"/>
          </w:tcPr>
          <w:p w14:paraId="6509F9D6" w14:textId="77777777" w:rsidR="00EF0CA8" w:rsidRDefault="00EF0CA8" w:rsidP="00B70420">
            <w:pPr>
              <w:pStyle w:val="TableParagraph"/>
              <w:spacing w:line="265" w:lineRule="exact"/>
              <w:ind w:left="208"/>
              <w:rPr>
                <w:b/>
              </w:rPr>
            </w:pPr>
            <w:r>
              <w:rPr>
                <w:b/>
                <w:spacing w:val="-2"/>
              </w:rPr>
              <w:t>131.86</w:t>
            </w:r>
          </w:p>
        </w:tc>
        <w:tc>
          <w:tcPr>
            <w:tcW w:w="840" w:type="dxa"/>
          </w:tcPr>
          <w:p w14:paraId="4AC27A35" w14:textId="77777777" w:rsidR="00EF0CA8" w:rsidRDefault="00EF0CA8" w:rsidP="00B70420">
            <w:pPr>
              <w:pStyle w:val="TableParagraph"/>
              <w:rPr>
                <w:rFonts w:ascii="Times New Roman"/>
                <w:sz w:val="20"/>
              </w:rPr>
            </w:pPr>
          </w:p>
        </w:tc>
      </w:tr>
      <w:tr w:rsidR="00EF0CA8" w14:paraId="26EBA1E9" w14:textId="77777777" w:rsidTr="00B70420">
        <w:trPr>
          <w:trHeight w:val="308"/>
        </w:trPr>
        <w:tc>
          <w:tcPr>
            <w:tcW w:w="799" w:type="dxa"/>
          </w:tcPr>
          <w:p w14:paraId="53FCD978" w14:textId="77777777" w:rsidR="00EF0CA8" w:rsidRDefault="00EF0CA8" w:rsidP="00B70420">
            <w:pPr>
              <w:pStyle w:val="TableParagraph"/>
              <w:rPr>
                <w:rFonts w:ascii="Times New Roman"/>
                <w:sz w:val="20"/>
              </w:rPr>
            </w:pPr>
          </w:p>
        </w:tc>
        <w:tc>
          <w:tcPr>
            <w:tcW w:w="5131" w:type="dxa"/>
          </w:tcPr>
          <w:p w14:paraId="262FABDC" w14:textId="77777777" w:rsidR="00EF0CA8" w:rsidRDefault="00EF0CA8" w:rsidP="00B70420">
            <w:pPr>
              <w:pStyle w:val="TableParagraph"/>
              <w:rPr>
                <w:rFonts w:ascii="Times New Roman"/>
                <w:sz w:val="20"/>
              </w:rPr>
            </w:pPr>
          </w:p>
        </w:tc>
        <w:tc>
          <w:tcPr>
            <w:tcW w:w="451" w:type="dxa"/>
          </w:tcPr>
          <w:p w14:paraId="0DE0D38B" w14:textId="77777777" w:rsidR="00EF0CA8" w:rsidRDefault="00EF0CA8" w:rsidP="00B70420">
            <w:pPr>
              <w:pStyle w:val="TableParagraph"/>
              <w:rPr>
                <w:rFonts w:ascii="Times New Roman"/>
                <w:sz w:val="20"/>
              </w:rPr>
            </w:pPr>
          </w:p>
        </w:tc>
        <w:tc>
          <w:tcPr>
            <w:tcW w:w="912" w:type="dxa"/>
          </w:tcPr>
          <w:p w14:paraId="05202CF4" w14:textId="77777777" w:rsidR="00EF0CA8" w:rsidRDefault="00EF0CA8" w:rsidP="00B70420">
            <w:pPr>
              <w:pStyle w:val="TableParagraph"/>
              <w:rPr>
                <w:rFonts w:ascii="Times New Roman"/>
                <w:sz w:val="20"/>
              </w:rPr>
            </w:pPr>
          </w:p>
        </w:tc>
        <w:tc>
          <w:tcPr>
            <w:tcW w:w="864" w:type="dxa"/>
          </w:tcPr>
          <w:p w14:paraId="3E693B9F" w14:textId="77777777" w:rsidR="00EF0CA8" w:rsidRDefault="00EF0CA8" w:rsidP="00B70420">
            <w:pPr>
              <w:pStyle w:val="TableParagraph"/>
              <w:rPr>
                <w:rFonts w:ascii="Times New Roman"/>
                <w:sz w:val="20"/>
              </w:rPr>
            </w:pPr>
          </w:p>
        </w:tc>
        <w:tc>
          <w:tcPr>
            <w:tcW w:w="612" w:type="dxa"/>
          </w:tcPr>
          <w:p w14:paraId="66211854" w14:textId="77777777" w:rsidR="00EF0CA8" w:rsidRDefault="00EF0CA8" w:rsidP="00B70420">
            <w:pPr>
              <w:pStyle w:val="TableParagraph"/>
              <w:rPr>
                <w:rFonts w:ascii="Times New Roman"/>
                <w:sz w:val="20"/>
              </w:rPr>
            </w:pPr>
          </w:p>
        </w:tc>
        <w:tc>
          <w:tcPr>
            <w:tcW w:w="576" w:type="dxa"/>
          </w:tcPr>
          <w:p w14:paraId="1EAF38FE" w14:textId="77777777" w:rsidR="00EF0CA8" w:rsidRDefault="00EF0CA8" w:rsidP="00B70420">
            <w:pPr>
              <w:pStyle w:val="TableParagraph"/>
              <w:rPr>
                <w:rFonts w:ascii="Times New Roman"/>
                <w:sz w:val="20"/>
              </w:rPr>
            </w:pPr>
          </w:p>
        </w:tc>
        <w:tc>
          <w:tcPr>
            <w:tcW w:w="1176" w:type="dxa"/>
          </w:tcPr>
          <w:p w14:paraId="432A2005" w14:textId="77777777" w:rsidR="00EF0CA8" w:rsidRDefault="00EF0CA8" w:rsidP="00B70420">
            <w:pPr>
              <w:pStyle w:val="TableParagraph"/>
              <w:rPr>
                <w:rFonts w:ascii="Times New Roman"/>
                <w:sz w:val="20"/>
              </w:rPr>
            </w:pPr>
          </w:p>
        </w:tc>
        <w:tc>
          <w:tcPr>
            <w:tcW w:w="1063" w:type="dxa"/>
          </w:tcPr>
          <w:p w14:paraId="421B3F0D" w14:textId="77777777" w:rsidR="00EF0CA8" w:rsidRDefault="00EF0CA8" w:rsidP="00B70420">
            <w:pPr>
              <w:pStyle w:val="TableParagraph"/>
              <w:rPr>
                <w:rFonts w:ascii="Times New Roman"/>
                <w:sz w:val="20"/>
              </w:rPr>
            </w:pPr>
          </w:p>
        </w:tc>
        <w:tc>
          <w:tcPr>
            <w:tcW w:w="840" w:type="dxa"/>
          </w:tcPr>
          <w:p w14:paraId="2A4EAA65" w14:textId="77777777" w:rsidR="00EF0CA8" w:rsidRDefault="00EF0CA8" w:rsidP="00B70420">
            <w:pPr>
              <w:pStyle w:val="TableParagraph"/>
              <w:rPr>
                <w:rFonts w:ascii="Times New Roman"/>
                <w:sz w:val="20"/>
              </w:rPr>
            </w:pPr>
          </w:p>
        </w:tc>
      </w:tr>
      <w:tr w:rsidR="00EF0CA8" w14:paraId="51167A05" w14:textId="77777777" w:rsidTr="00B70420">
        <w:trPr>
          <w:trHeight w:val="618"/>
        </w:trPr>
        <w:tc>
          <w:tcPr>
            <w:tcW w:w="799" w:type="dxa"/>
          </w:tcPr>
          <w:p w14:paraId="38AF2A7B" w14:textId="77777777" w:rsidR="00EF0CA8" w:rsidRDefault="00EF0CA8" w:rsidP="00B70420">
            <w:pPr>
              <w:pStyle w:val="TableParagraph"/>
              <w:spacing w:line="265" w:lineRule="exact"/>
              <w:ind w:left="29" w:right="114"/>
              <w:jc w:val="center"/>
            </w:pPr>
            <w:r>
              <w:rPr>
                <w:spacing w:val="-5"/>
              </w:rPr>
              <w:t>5.3</w:t>
            </w:r>
          </w:p>
        </w:tc>
        <w:tc>
          <w:tcPr>
            <w:tcW w:w="5131" w:type="dxa"/>
          </w:tcPr>
          <w:p w14:paraId="32FD8B6C" w14:textId="77777777" w:rsidR="00EF0CA8" w:rsidRDefault="00EF0CA8" w:rsidP="00B70420">
            <w:pPr>
              <w:pStyle w:val="TableParagraph"/>
              <w:spacing w:line="265" w:lineRule="exact"/>
              <w:ind w:left="208"/>
            </w:pPr>
            <w:r>
              <w:t>Providingandconstructingmasonryin</w:t>
            </w:r>
            <w:r>
              <w:rPr>
                <w:spacing w:val="-2"/>
              </w:rPr>
              <w:t xml:space="preserve"> Autoclaved</w:t>
            </w:r>
          </w:p>
          <w:p w14:paraId="43DA86CD" w14:textId="77777777" w:rsidR="00EF0CA8" w:rsidRDefault="00EF0CA8" w:rsidP="00B70420">
            <w:pPr>
              <w:pStyle w:val="TableParagraph"/>
              <w:spacing w:before="41"/>
              <w:ind w:left="208"/>
            </w:pPr>
            <w:r>
              <w:rPr>
                <w:spacing w:val="-2"/>
              </w:rPr>
              <w:t>Areaclaved</w:t>
            </w:r>
          </w:p>
        </w:tc>
        <w:tc>
          <w:tcPr>
            <w:tcW w:w="451" w:type="dxa"/>
          </w:tcPr>
          <w:p w14:paraId="317234C6" w14:textId="77777777" w:rsidR="00EF0CA8" w:rsidRDefault="00EF0CA8" w:rsidP="00B70420">
            <w:pPr>
              <w:pStyle w:val="TableParagraph"/>
              <w:rPr>
                <w:rFonts w:ascii="Times New Roman"/>
                <w:sz w:val="20"/>
              </w:rPr>
            </w:pPr>
          </w:p>
        </w:tc>
        <w:tc>
          <w:tcPr>
            <w:tcW w:w="912" w:type="dxa"/>
          </w:tcPr>
          <w:p w14:paraId="055F62A8" w14:textId="77777777" w:rsidR="00EF0CA8" w:rsidRDefault="00EF0CA8" w:rsidP="00B70420">
            <w:pPr>
              <w:pStyle w:val="TableParagraph"/>
              <w:rPr>
                <w:rFonts w:ascii="Times New Roman"/>
                <w:sz w:val="20"/>
              </w:rPr>
            </w:pPr>
          </w:p>
        </w:tc>
        <w:tc>
          <w:tcPr>
            <w:tcW w:w="864" w:type="dxa"/>
          </w:tcPr>
          <w:p w14:paraId="37586886" w14:textId="77777777" w:rsidR="00EF0CA8" w:rsidRDefault="00EF0CA8" w:rsidP="00B70420">
            <w:pPr>
              <w:pStyle w:val="TableParagraph"/>
              <w:rPr>
                <w:rFonts w:ascii="Times New Roman"/>
                <w:sz w:val="20"/>
              </w:rPr>
            </w:pPr>
          </w:p>
        </w:tc>
        <w:tc>
          <w:tcPr>
            <w:tcW w:w="612" w:type="dxa"/>
          </w:tcPr>
          <w:p w14:paraId="55AEBDF0" w14:textId="77777777" w:rsidR="00EF0CA8" w:rsidRDefault="00EF0CA8" w:rsidP="00B70420">
            <w:pPr>
              <w:pStyle w:val="TableParagraph"/>
              <w:rPr>
                <w:rFonts w:ascii="Times New Roman"/>
                <w:sz w:val="20"/>
              </w:rPr>
            </w:pPr>
          </w:p>
        </w:tc>
        <w:tc>
          <w:tcPr>
            <w:tcW w:w="576" w:type="dxa"/>
          </w:tcPr>
          <w:p w14:paraId="2BB97130" w14:textId="77777777" w:rsidR="00EF0CA8" w:rsidRDefault="00EF0CA8" w:rsidP="00B70420">
            <w:pPr>
              <w:pStyle w:val="TableParagraph"/>
              <w:rPr>
                <w:rFonts w:ascii="Times New Roman"/>
                <w:sz w:val="20"/>
              </w:rPr>
            </w:pPr>
          </w:p>
        </w:tc>
        <w:tc>
          <w:tcPr>
            <w:tcW w:w="1176" w:type="dxa"/>
            <w:shd w:val="clear" w:color="auto" w:fill="FFFFCC"/>
          </w:tcPr>
          <w:p w14:paraId="0437FF7B" w14:textId="77777777" w:rsidR="00EF0CA8" w:rsidRDefault="00EF0CA8" w:rsidP="00B70420">
            <w:pPr>
              <w:pStyle w:val="TableParagraph"/>
              <w:spacing w:line="265" w:lineRule="exact"/>
              <w:ind w:left="206"/>
              <w:rPr>
                <w:b/>
              </w:rPr>
            </w:pPr>
            <w:r>
              <w:rPr>
                <w:b/>
                <w:spacing w:val="-4"/>
              </w:rPr>
              <w:t>0.00</w:t>
            </w:r>
          </w:p>
        </w:tc>
        <w:tc>
          <w:tcPr>
            <w:tcW w:w="1063" w:type="dxa"/>
          </w:tcPr>
          <w:p w14:paraId="7350B845" w14:textId="77777777" w:rsidR="00EF0CA8" w:rsidRDefault="00EF0CA8" w:rsidP="00B70420">
            <w:pPr>
              <w:pStyle w:val="TableParagraph"/>
              <w:rPr>
                <w:rFonts w:ascii="Times New Roman"/>
                <w:sz w:val="20"/>
              </w:rPr>
            </w:pPr>
          </w:p>
        </w:tc>
        <w:tc>
          <w:tcPr>
            <w:tcW w:w="840" w:type="dxa"/>
          </w:tcPr>
          <w:p w14:paraId="7ABA1DCF" w14:textId="77777777" w:rsidR="00EF0CA8" w:rsidRDefault="00EF0CA8" w:rsidP="00B70420">
            <w:pPr>
              <w:pStyle w:val="TableParagraph"/>
              <w:rPr>
                <w:rFonts w:ascii="Times New Roman"/>
                <w:sz w:val="20"/>
              </w:rPr>
            </w:pPr>
          </w:p>
        </w:tc>
      </w:tr>
      <w:tr w:rsidR="00EF0CA8" w14:paraId="081BE027" w14:textId="77777777" w:rsidTr="00B70420">
        <w:trPr>
          <w:trHeight w:val="308"/>
        </w:trPr>
        <w:tc>
          <w:tcPr>
            <w:tcW w:w="799" w:type="dxa"/>
          </w:tcPr>
          <w:p w14:paraId="6653FA57" w14:textId="77777777" w:rsidR="00EF0CA8" w:rsidRDefault="00EF0CA8" w:rsidP="00B70420">
            <w:pPr>
              <w:pStyle w:val="TableParagraph"/>
              <w:rPr>
                <w:rFonts w:ascii="Times New Roman"/>
                <w:sz w:val="20"/>
              </w:rPr>
            </w:pPr>
          </w:p>
        </w:tc>
        <w:tc>
          <w:tcPr>
            <w:tcW w:w="5131" w:type="dxa"/>
          </w:tcPr>
          <w:p w14:paraId="3EB7C45B" w14:textId="77777777" w:rsidR="00EF0CA8" w:rsidRDefault="00EF0CA8" w:rsidP="00B70420">
            <w:pPr>
              <w:pStyle w:val="TableParagraph"/>
              <w:rPr>
                <w:rFonts w:ascii="Times New Roman"/>
                <w:sz w:val="20"/>
              </w:rPr>
            </w:pPr>
          </w:p>
        </w:tc>
        <w:tc>
          <w:tcPr>
            <w:tcW w:w="451" w:type="dxa"/>
          </w:tcPr>
          <w:p w14:paraId="2AF4AE5A" w14:textId="77777777" w:rsidR="00EF0CA8" w:rsidRDefault="00EF0CA8" w:rsidP="00B70420">
            <w:pPr>
              <w:pStyle w:val="TableParagraph"/>
              <w:rPr>
                <w:rFonts w:ascii="Times New Roman"/>
                <w:sz w:val="20"/>
              </w:rPr>
            </w:pPr>
          </w:p>
        </w:tc>
        <w:tc>
          <w:tcPr>
            <w:tcW w:w="912" w:type="dxa"/>
          </w:tcPr>
          <w:p w14:paraId="07D17DA1" w14:textId="77777777" w:rsidR="00EF0CA8" w:rsidRDefault="00EF0CA8" w:rsidP="00B70420">
            <w:pPr>
              <w:pStyle w:val="TableParagraph"/>
              <w:rPr>
                <w:rFonts w:ascii="Times New Roman"/>
                <w:sz w:val="20"/>
              </w:rPr>
            </w:pPr>
          </w:p>
        </w:tc>
        <w:tc>
          <w:tcPr>
            <w:tcW w:w="864" w:type="dxa"/>
          </w:tcPr>
          <w:p w14:paraId="0ACD2F2E" w14:textId="77777777" w:rsidR="00EF0CA8" w:rsidRDefault="00EF0CA8" w:rsidP="00B70420">
            <w:pPr>
              <w:pStyle w:val="TableParagraph"/>
              <w:rPr>
                <w:rFonts w:ascii="Times New Roman"/>
                <w:sz w:val="20"/>
              </w:rPr>
            </w:pPr>
          </w:p>
        </w:tc>
        <w:tc>
          <w:tcPr>
            <w:tcW w:w="612" w:type="dxa"/>
          </w:tcPr>
          <w:p w14:paraId="7C97B932" w14:textId="77777777" w:rsidR="00EF0CA8" w:rsidRDefault="00EF0CA8" w:rsidP="00B70420">
            <w:pPr>
              <w:pStyle w:val="TableParagraph"/>
              <w:rPr>
                <w:rFonts w:ascii="Times New Roman"/>
                <w:sz w:val="20"/>
              </w:rPr>
            </w:pPr>
          </w:p>
        </w:tc>
        <w:tc>
          <w:tcPr>
            <w:tcW w:w="576" w:type="dxa"/>
          </w:tcPr>
          <w:p w14:paraId="63A8A9EC" w14:textId="77777777" w:rsidR="00EF0CA8" w:rsidRDefault="00EF0CA8" w:rsidP="00B70420">
            <w:pPr>
              <w:pStyle w:val="TableParagraph"/>
              <w:rPr>
                <w:rFonts w:ascii="Times New Roman"/>
                <w:sz w:val="20"/>
              </w:rPr>
            </w:pPr>
          </w:p>
        </w:tc>
        <w:tc>
          <w:tcPr>
            <w:tcW w:w="1176" w:type="dxa"/>
          </w:tcPr>
          <w:p w14:paraId="588BBF30" w14:textId="77777777" w:rsidR="00EF0CA8" w:rsidRDefault="00EF0CA8" w:rsidP="00B70420">
            <w:pPr>
              <w:pStyle w:val="TableParagraph"/>
              <w:rPr>
                <w:rFonts w:ascii="Times New Roman"/>
                <w:sz w:val="20"/>
              </w:rPr>
            </w:pPr>
          </w:p>
        </w:tc>
        <w:tc>
          <w:tcPr>
            <w:tcW w:w="1063" w:type="dxa"/>
          </w:tcPr>
          <w:p w14:paraId="04328954" w14:textId="77777777" w:rsidR="00EF0CA8" w:rsidRDefault="00EF0CA8" w:rsidP="00B70420">
            <w:pPr>
              <w:pStyle w:val="TableParagraph"/>
              <w:rPr>
                <w:rFonts w:ascii="Times New Roman"/>
                <w:sz w:val="20"/>
              </w:rPr>
            </w:pPr>
          </w:p>
        </w:tc>
        <w:tc>
          <w:tcPr>
            <w:tcW w:w="840" w:type="dxa"/>
          </w:tcPr>
          <w:p w14:paraId="21CB1CC8" w14:textId="77777777" w:rsidR="00EF0CA8" w:rsidRDefault="00EF0CA8" w:rsidP="00B70420">
            <w:pPr>
              <w:pStyle w:val="TableParagraph"/>
              <w:rPr>
                <w:rFonts w:ascii="Times New Roman"/>
                <w:sz w:val="20"/>
              </w:rPr>
            </w:pPr>
          </w:p>
        </w:tc>
      </w:tr>
      <w:tr w:rsidR="00EF0CA8" w14:paraId="59F5E002" w14:textId="77777777" w:rsidTr="00B70420">
        <w:trPr>
          <w:trHeight w:val="315"/>
        </w:trPr>
        <w:tc>
          <w:tcPr>
            <w:tcW w:w="799" w:type="dxa"/>
            <w:tcBorders>
              <w:bottom w:val="single" w:sz="18" w:space="0" w:color="000000"/>
            </w:tcBorders>
            <w:shd w:val="clear" w:color="auto" w:fill="BDBDBD"/>
          </w:tcPr>
          <w:p w14:paraId="3072F430" w14:textId="77777777" w:rsidR="00EF0CA8" w:rsidRDefault="00EF0CA8" w:rsidP="00B70420">
            <w:pPr>
              <w:pStyle w:val="TableParagraph"/>
              <w:spacing w:line="265" w:lineRule="exact"/>
              <w:ind w:left="29" w:right="112"/>
              <w:jc w:val="center"/>
              <w:rPr>
                <w:b/>
              </w:rPr>
            </w:pPr>
            <w:r>
              <w:rPr>
                <w:b/>
                <w:spacing w:val="-5"/>
              </w:rPr>
              <w:t>6.0</w:t>
            </w:r>
          </w:p>
        </w:tc>
        <w:tc>
          <w:tcPr>
            <w:tcW w:w="5131" w:type="dxa"/>
            <w:tcBorders>
              <w:bottom w:val="single" w:sz="18" w:space="0" w:color="000000"/>
            </w:tcBorders>
            <w:shd w:val="clear" w:color="auto" w:fill="BDBDBD"/>
          </w:tcPr>
          <w:p w14:paraId="450E9BDF" w14:textId="77777777" w:rsidR="00EF0CA8" w:rsidRDefault="00EF0CA8" w:rsidP="00B70420">
            <w:pPr>
              <w:pStyle w:val="TableParagraph"/>
              <w:spacing w:line="265" w:lineRule="exact"/>
              <w:ind w:left="208"/>
              <w:rPr>
                <w:b/>
              </w:rPr>
            </w:pPr>
            <w:r>
              <w:rPr>
                <w:b/>
              </w:rPr>
              <w:t>WATERPROOFING</w:t>
            </w:r>
            <w:r>
              <w:rPr>
                <w:b/>
                <w:spacing w:val="-4"/>
              </w:rPr>
              <w:t>WORKS</w:t>
            </w:r>
          </w:p>
        </w:tc>
        <w:tc>
          <w:tcPr>
            <w:tcW w:w="451" w:type="dxa"/>
            <w:tcBorders>
              <w:bottom w:val="single" w:sz="18" w:space="0" w:color="000000"/>
            </w:tcBorders>
            <w:shd w:val="clear" w:color="auto" w:fill="BFBFBF"/>
          </w:tcPr>
          <w:p w14:paraId="5C7E89F5" w14:textId="77777777" w:rsidR="00EF0CA8" w:rsidRDefault="00EF0CA8" w:rsidP="00B70420">
            <w:pPr>
              <w:pStyle w:val="TableParagraph"/>
              <w:rPr>
                <w:rFonts w:ascii="Times New Roman"/>
                <w:sz w:val="20"/>
              </w:rPr>
            </w:pPr>
          </w:p>
        </w:tc>
        <w:tc>
          <w:tcPr>
            <w:tcW w:w="912" w:type="dxa"/>
            <w:tcBorders>
              <w:bottom w:val="single" w:sz="18" w:space="0" w:color="000000"/>
            </w:tcBorders>
            <w:shd w:val="clear" w:color="auto" w:fill="BDBDBD"/>
          </w:tcPr>
          <w:p w14:paraId="7D7F74EF" w14:textId="77777777" w:rsidR="00EF0CA8" w:rsidRDefault="00EF0CA8" w:rsidP="00B70420">
            <w:pPr>
              <w:pStyle w:val="TableParagraph"/>
              <w:rPr>
                <w:rFonts w:ascii="Times New Roman"/>
                <w:sz w:val="20"/>
              </w:rPr>
            </w:pPr>
          </w:p>
        </w:tc>
        <w:tc>
          <w:tcPr>
            <w:tcW w:w="864" w:type="dxa"/>
            <w:tcBorders>
              <w:bottom w:val="single" w:sz="18" w:space="0" w:color="000000"/>
            </w:tcBorders>
            <w:shd w:val="clear" w:color="auto" w:fill="BDBDBD"/>
          </w:tcPr>
          <w:p w14:paraId="1DB5FB79" w14:textId="77777777" w:rsidR="00EF0CA8" w:rsidRDefault="00EF0CA8" w:rsidP="00B70420">
            <w:pPr>
              <w:pStyle w:val="TableParagraph"/>
              <w:rPr>
                <w:rFonts w:ascii="Times New Roman"/>
                <w:sz w:val="20"/>
              </w:rPr>
            </w:pPr>
          </w:p>
        </w:tc>
        <w:tc>
          <w:tcPr>
            <w:tcW w:w="612" w:type="dxa"/>
            <w:tcBorders>
              <w:bottom w:val="single" w:sz="18" w:space="0" w:color="000000"/>
            </w:tcBorders>
            <w:shd w:val="clear" w:color="auto" w:fill="BFBFBF"/>
          </w:tcPr>
          <w:p w14:paraId="697D142A" w14:textId="77777777" w:rsidR="00EF0CA8" w:rsidRDefault="00EF0CA8" w:rsidP="00B70420">
            <w:pPr>
              <w:pStyle w:val="TableParagraph"/>
              <w:rPr>
                <w:rFonts w:ascii="Times New Roman"/>
                <w:sz w:val="20"/>
              </w:rPr>
            </w:pPr>
          </w:p>
        </w:tc>
        <w:tc>
          <w:tcPr>
            <w:tcW w:w="576" w:type="dxa"/>
            <w:tcBorders>
              <w:bottom w:val="single" w:sz="18" w:space="0" w:color="000000"/>
            </w:tcBorders>
            <w:shd w:val="clear" w:color="auto" w:fill="BFBFBF"/>
          </w:tcPr>
          <w:p w14:paraId="7E7B8CD6" w14:textId="77777777" w:rsidR="00EF0CA8" w:rsidRDefault="00EF0CA8" w:rsidP="00B70420">
            <w:pPr>
              <w:pStyle w:val="TableParagraph"/>
              <w:rPr>
                <w:rFonts w:ascii="Times New Roman"/>
                <w:sz w:val="20"/>
              </w:rPr>
            </w:pPr>
          </w:p>
        </w:tc>
        <w:tc>
          <w:tcPr>
            <w:tcW w:w="1176" w:type="dxa"/>
            <w:tcBorders>
              <w:bottom w:val="single" w:sz="18" w:space="0" w:color="000000"/>
            </w:tcBorders>
            <w:shd w:val="clear" w:color="auto" w:fill="BFBFBF"/>
          </w:tcPr>
          <w:p w14:paraId="64D6D810" w14:textId="77777777" w:rsidR="00EF0CA8" w:rsidRDefault="00EF0CA8" w:rsidP="00B70420">
            <w:pPr>
              <w:pStyle w:val="TableParagraph"/>
              <w:rPr>
                <w:rFonts w:ascii="Times New Roman"/>
                <w:sz w:val="20"/>
              </w:rPr>
            </w:pPr>
          </w:p>
        </w:tc>
        <w:tc>
          <w:tcPr>
            <w:tcW w:w="1063" w:type="dxa"/>
            <w:tcBorders>
              <w:bottom w:val="single" w:sz="18" w:space="0" w:color="000000"/>
            </w:tcBorders>
            <w:shd w:val="clear" w:color="auto" w:fill="BFBFBF"/>
          </w:tcPr>
          <w:p w14:paraId="212BD46D"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98121AE" w14:textId="77777777" w:rsidR="00EF0CA8" w:rsidRDefault="00EF0CA8" w:rsidP="00B70420">
            <w:pPr>
              <w:pStyle w:val="TableParagraph"/>
              <w:rPr>
                <w:rFonts w:ascii="Times New Roman"/>
                <w:sz w:val="20"/>
              </w:rPr>
            </w:pPr>
          </w:p>
        </w:tc>
      </w:tr>
      <w:tr w:rsidR="00EF0CA8" w14:paraId="3A92A054" w14:textId="77777777" w:rsidTr="00B70420">
        <w:trPr>
          <w:trHeight w:val="713"/>
        </w:trPr>
        <w:tc>
          <w:tcPr>
            <w:tcW w:w="799" w:type="dxa"/>
            <w:tcBorders>
              <w:top w:val="single" w:sz="18" w:space="0" w:color="000000"/>
            </w:tcBorders>
          </w:tcPr>
          <w:p w14:paraId="489F97B9" w14:textId="77777777" w:rsidR="00EF0CA8" w:rsidRDefault="00EF0CA8" w:rsidP="00B70420">
            <w:pPr>
              <w:pStyle w:val="TableParagraph"/>
              <w:spacing w:line="253" w:lineRule="exact"/>
              <w:ind w:left="29" w:right="114"/>
              <w:jc w:val="center"/>
            </w:pPr>
            <w:r>
              <w:rPr>
                <w:spacing w:val="-5"/>
              </w:rPr>
              <w:t>6.1</w:t>
            </w:r>
          </w:p>
        </w:tc>
        <w:tc>
          <w:tcPr>
            <w:tcW w:w="5131" w:type="dxa"/>
            <w:tcBorders>
              <w:top w:val="single" w:sz="18" w:space="0" w:color="000000"/>
            </w:tcBorders>
          </w:tcPr>
          <w:p w14:paraId="2D8C7CBC" w14:textId="77777777" w:rsidR="00EF0CA8" w:rsidRDefault="00EF0CA8" w:rsidP="00B70420">
            <w:pPr>
              <w:pStyle w:val="TableParagraph"/>
              <w:spacing w:line="253" w:lineRule="exact"/>
              <w:ind w:left="208"/>
            </w:pPr>
            <w:r>
              <w:t>Providingandlayingwaterproofingtreatmentof</w:t>
            </w:r>
            <w:r>
              <w:rPr>
                <w:spacing w:val="-5"/>
              </w:rPr>
              <w:t>112</w:t>
            </w:r>
          </w:p>
          <w:p w14:paraId="0199FAB0" w14:textId="77777777" w:rsidR="00EF0CA8" w:rsidRDefault="00EF0CA8" w:rsidP="00B70420">
            <w:pPr>
              <w:pStyle w:val="TableParagraph"/>
              <w:spacing w:before="41"/>
              <w:ind w:left="208"/>
            </w:pPr>
            <w:r>
              <w:t>mmaveragethickness</w:t>
            </w:r>
            <w:r>
              <w:rPr>
                <w:spacing w:val="-2"/>
              </w:rPr>
              <w:t>consisting</w:t>
            </w:r>
          </w:p>
        </w:tc>
        <w:tc>
          <w:tcPr>
            <w:tcW w:w="451" w:type="dxa"/>
            <w:tcBorders>
              <w:top w:val="single" w:sz="18" w:space="0" w:color="000000"/>
            </w:tcBorders>
          </w:tcPr>
          <w:p w14:paraId="0B32E2DF" w14:textId="77777777" w:rsidR="00EF0CA8" w:rsidRDefault="00EF0CA8" w:rsidP="00B70420">
            <w:pPr>
              <w:pStyle w:val="TableParagraph"/>
              <w:rPr>
                <w:rFonts w:ascii="Times New Roman"/>
                <w:sz w:val="20"/>
              </w:rPr>
            </w:pPr>
          </w:p>
        </w:tc>
        <w:tc>
          <w:tcPr>
            <w:tcW w:w="912" w:type="dxa"/>
            <w:tcBorders>
              <w:top w:val="single" w:sz="18" w:space="0" w:color="000000"/>
            </w:tcBorders>
          </w:tcPr>
          <w:p w14:paraId="3A362994" w14:textId="77777777" w:rsidR="00EF0CA8" w:rsidRDefault="00EF0CA8" w:rsidP="00B70420">
            <w:pPr>
              <w:pStyle w:val="TableParagraph"/>
              <w:rPr>
                <w:rFonts w:ascii="Times New Roman"/>
                <w:sz w:val="20"/>
              </w:rPr>
            </w:pPr>
          </w:p>
        </w:tc>
        <w:tc>
          <w:tcPr>
            <w:tcW w:w="864" w:type="dxa"/>
            <w:tcBorders>
              <w:top w:val="single" w:sz="18" w:space="0" w:color="000000"/>
            </w:tcBorders>
          </w:tcPr>
          <w:p w14:paraId="4AE5EA52" w14:textId="77777777" w:rsidR="00EF0CA8" w:rsidRDefault="00EF0CA8" w:rsidP="00B70420">
            <w:pPr>
              <w:pStyle w:val="TableParagraph"/>
              <w:rPr>
                <w:rFonts w:ascii="Times New Roman"/>
                <w:sz w:val="20"/>
              </w:rPr>
            </w:pPr>
          </w:p>
        </w:tc>
        <w:tc>
          <w:tcPr>
            <w:tcW w:w="612" w:type="dxa"/>
            <w:tcBorders>
              <w:top w:val="single" w:sz="18" w:space="0" w:color="000000"/>
            </w:tcBorders>
          </w:tcPr>
          <w:p w14:paraId="715B1BF6" w14:textId="77777777" w:rsidR="00EF0CA8" w:rsidRDefault="00EF0CA8" w:rsidP="00B70420">
            <w:pPr>
              <w:pStyle w:val="TableParagraph"/>
              <w:rPr>
                <w:rFonts w:ascii="Times New Roman"/>
                <w:sz w:val="20"/>
              </w:rPr>
            </w:pPr>
          </w:p>
        </w:tc>
        <w:tc>
          <w:tcPr>
            <w:tcW w:w="576" w:type="dxa"/>
            <w:tcBorders>
              <w:top w:val="single" w:sz="18" w:space="0" w:color="000000"/>
            </w:tcBorders>
          </w:tcPr>
          <w:p w14:paraId="4F4C93D8"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7D09977"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289C3576" w14:textId="77777777" w:rsidR="00EF0CA8" w:rsidRDefault="00EF0CA8" w:rsidP="00B70420">
            <w:pPr>
              <w:pStyle w:val="TableParagraph"/>
              <w:rPr>
                <w:rFonts w:ascii="Times New Roman"/>
                <w:sz w:val="20"/>
              </w:rPr>
            </w:pPr>
          </w:p>
        </w:tc>
        <w:tc>
          <w:tcPr>
            <w:tcW w:w="840" w:type="dxa"/>
            <w:tcBorders>
              <w:top w:val="single" w:sz="18" w:space="0" w:color="000000"/>
            </w:tcBorders>
          </w:tcPr>
          <w:p w14:paraId="0BBBB16F" w14:textId="77777777" w:rsidR="00EF0CA8" w:rsidRDefault="00EF0CA8" w:rsidP="00B70420">
            <w:pPr>
              <w:pStyle w:val="TableParagraph"/>
              <w:rPr>
                <w:rFonts w:ascii="Times New Roman"/>
                <w:sz w:val="20"/>
              </w:rPr>
            </w:pPr>
          </w:p>
        </w:tc>
      </w:tr>
      <w:tr w:rsidR="00EF0CA8" w14:paraId="731BDA70" w14:textId="77777777" w:rsidTr="00B70420">
        <w:trPr>
          <w:trHeight w:val="308"/>
        </w:trPr>
        <w:tc>
          <w:tcPr>
            <w:tcW w:w="799" w:type="dxa"/>
          </w:tcPr>
          <w:p w14:paraId="261D886A" w14:textId="77777777" w:rsidR="00EF0CA8" w:rsidRDefault="00EF0CA8" w:rsidP="00B70420">
            <w:pPr>
              <w:pStyle w:val="TableParagraph"/>
              <w:rPr>
                <w:rFonts w:ascii="Times New Roman"/>
                <w:sz w:val="20"/>
              </w:rPr>
            </w:pPr>
          </w:p>
        </w:tc>
        <w:tc>
          <w:tcPr>
            <w:tcW w:w="5131" w:type="dxa"/>
          </w:tcPr>
          <w:p w14:paraId="56071270" w14:textId="77777777" w:rsidR="00EF0CA8" w:rsidRDefault="00EF0CA8" w:rsidP="00B70420">
            <w:pPr>
              <w:pStyle w:val="TableParagraph"/>
              <w:spacing w:line="265" w:lineRule="exact"/>
              <w:ind w:left="208"/>
            </w:pPr>
            <w:r>
              <w:rPr>
                <w:spacing w:val="-2"/>
              </w:rPr>
              <w:t>Terrace</w:t>
            </w:r>
          </w:p>
        </w:tc>
        <w:tc>
          <w:tcPr>
            <w:tcW w:w="451" w:type="dxa"/>
          </w:tcPr>
          <w:p w14:paraId="685B3AE9" w14:textId="77777777" w:rsidR="00EF0CA8" w:rsidRDefault="00EF0CA8" w:rsidP="00B70420">
            <w:pPr>
              <w:pStyle w:val="TableParagraph"/>
              <w:spacing w:line="265" w:lineRule="exact"/>
              <w:ind w:left="93"/>
              <w:jc w:val="center"/>
            </w:pPr>
            <w:r>
              <w:rPr>
                <w:spacing w:val="-10"/>
              </w:rPr>
              <w:t>1</w:t>
            </w:r>
          </w:p>
        </w:tc>
        <w:tc>
          <w:tcPr>
            <w:tcW w:w="912" w:type="dxa"/>
          </w:tcPr>
          <w:p w14:paraId="0EEFEFE3" w14:textId="77777777" w:rsidR="00EF0CA8" w:rsidRDefault="00EF0CA8" w:rsidP="00B70420">
            <w:pPr>
              <w:pStyle w:val="TableParagraph"/>
              <w:spacing w:line="265" w:lineRule="exact"/>
              <w:ind w:left="206"/>
            </w:pPr>
            <w:r>
              <w:rPr>
                <w:spacing w:val="-2"/>
              </w:rPr>
              <w:t>12.55</w:t>
            </w:r>
          </w:p>
        </w:tc>
        <w:tc>
          <w:tcPr>
            <w:tcW w:w="864" w:type="dxa"/>
          </w:tcPr>
          <w:p w14:paraId="25D298E1" w14:textId="77777777" w:rsidR="00EF0CA8" w:rsidRDefault="00EF0CA8" w:rsidP="00B70420">
            <w:pPr>
              <w:pStyle w:val="TableParagraph"/>
              <w:spacing w:line="265" w:lineRule="exact"/>
              <w:ind w:left="206"/>
            </w:pPr>
            <w:r>
              <w:rPr>
                <w:spacing w:val="-2"/>
              </w:rPr>
              <w:t>15.07</w:t>
            </w:r>
          </w:p>
        </w:tc>
        <w:tc>
          <w:tcPr>
            <w:tcW w:w="612" w:type="dxa"/>
          </w:tcPr>
          <w:p w14:paraId="1B3FB92C" w14:textId="77777777" w:rsidR="00EF0CA8" w:rsidRDefault="00EF0CA8" w:rsidP="00B70420">
            <w:pPr>
              <w:pStyle w:val="TableParagraph"/>
              <w:rPr>
                <w:rFonts w:ascii="Times New Roman"/>
                <w:sz w:val="20"/>
              </w:rPr>
            </w:pPr>
          </w:p>
        </w:tc>
        <w:tc>
          <w:tcPr>
            <w:tcW w:w="576" w:type="dxa"/>
          </w:tcPr>
          <w:p w14:paraId="76AF80C2" w14:textId="77777777" w:rsidR="00EF0CA8" w:rsidRDefault="00EF0CA8" w:rsidP="00B70420">
            <w:pPr>
              <w:pStyle w:val="TableParagraph"/>
              <w:rPr>
                <w:rFonts w:ascii="Times New Roman"/>
                <w:sz w:val="20"/>
              </w:rPr>
            </w:pPr>
          </w:p>
        </w:tc>
        <w:tc>
          <w:tcPr>
            <w:tcW w:w="1176" w:type="dxa"/>
          </w:tcPr>
          <w:p w14:paraId="45EB8006" w14:textId="77777777" w:rsidR="00EF0CA8" w:rsidRDefault="00EF0CA8" w:rsidP="00B70420">
            <w:pPr>
              <w:pStyle w:val="TableParagraph"/>
              <w:spacing w:line="265" w:lineRule="exact"/>
              <w:ind w:left="206"/>
            </w:pPr>
            <w:r>
              <w:rPr>
                <w:spacing w:val="-2"/>
              </w:rPr>
              <w:t>189.160</w:t>
            </w:r>
          </w:p>
        </w:tc>
        <w:tc>
          <w:tcPr>
            <w:tcW w:w="1063" w:type="dxa"/>
          </w:tcPr>
          <w:p w14:paraId="769B2F3B" w14:textId="77777777" w:rsidR="00EF0CA8" w:rsidRDefault="00EF0CA8" w:rsidP="00B70420">
            <w:pPr>
              <w:pStyle w:val="TableParagraph"/>
              <w:rPr>
                <w:rFonts w:ascii="Times New Roman"/>
                <w:sz w:val="20"/>
              </w:rPr>
            </w:pPr>
          </w:p>
        </w:tc>
        <w:tc>
          <w:tcPr>
            <w:tcW w:w="840" w:type="dxa"/>
          </w:tcPr>
          <w:p w14:paraId="3A6FEE75" w14:textId="77777777" w:rsidR="00EF0CA8" w:rsidRDefault="00EF0CA8" w:rsidP="00B70420">
            <w:pPr>
              <w:pStyle w:val="TableParagraph"/>
              <w:rPr>
                <w:rFonts w:ascii="Times New Roman"/>
                <w:sz w:val="20"/>
              </w:rPr>
            </w:pPr>
          </w:p>
        </w:tc>
      </w:tr>
      <w:tr w:rsidR="00EF0CA8" w14:paraId="679361A3" w14:textId="77777777" w:rsidTr="00B70420">
        <w:trPr>
          <w:trHeight w:val="308"/>
        </w:trPr>
        <w:tc>
          <w:tcPr>
            <w:tcW w:w="799" w:type="dxa"/>
          </w:tcPr>
          <w:p w14:paraId="0E97F606" w14:textId="77777777" w:rsidR="00EF0CA8" w:rsidRDefault="00EF0CA8" w:rsidP="00B70420">
            <w:pPr>
              <w:pStyle w:val="TableParagraph"/>
              <w:rPr>
                <w:rFonts w:ascii="Times New Roman"/>
                <w:sz w:val="20"/>
              </w:rPr>
            </w:pPr>
          </w:p>
        </w:tc>
        <w:tc>
          <w:tcPr>
            <w:tcW w:w="5131" w:type="dxa"/>
          </w:tcPr>
          <w:p w14:paraId="76C5F70E" w14:textId="77777777" w:rsidR="00EF0CA8" w:rsidRDefault="00EF0CA8" w:rsidP="00B70420">
            <w:pPr>
              <w:pStyle w:val="TableParagraph"/>
              <w:spacing w:line="265" w:lineRule="exact"/>
              <w:ind w:left="208"/>
            </w:pPr>
            <w:r>
              <w:rPr>
                <w:spacing w:val="-2"/>
              </w:rPr>
              <w:t>OHtanklevelSlab</w:t>
            </w:r>
          </w:p>
        </w:tc>
        <w:tc>
          <w:tcPr>
            <w:tcW w:w="451" w:type="dxa"/>
          </w:tcPr>
          <w:p w14:paraId="23A3BABD" w14:textId="77777777" w:rsidR="00EF0CA8" w:rsidRDefault="00EF0CA8" w:rsidP="00B70420">
            <w:pPr>
              <w:pStyle w:val="TableParagraph"/>
              <w:spacing w:line="265" w:lineRule="exact"/>
              <w:ind w:left="93"/>
              <w:jc w:val="center"/>
            </w:pPr>
            <w:r>
              <w:rPr>
                <w:spacing w:val="-10"/>
              </w:rPr>
              <w:t>1</w:t>
            </w:r>
          </w:p>
        </w:tc>
        <w:tc>
          <w:tcPr>
            <w:tcW w:w="912" w:type="dxa"/>
          </w:tcPr>
          <w:p w14:paraId="5B3FB8CE" w14:textId="77777777" w:rsidR="00EF0CA8" w:rsidRDefault="00EF0CA8" w:rsidP="00B70420">
            <w:pPr>
              <w:pStyle w:val="TableParagraph"/>
              <w:spacing w:line="265" w:lineRule="exact"/>
              <w:ind w:left="206"/>
            </w:pPr>
            <w:r>
              <w:rPr>
                <w:spacing w:val="-4"/>
              </w:rPr>
              <w:t>6.83</w:t>
            </w:r>
          </w:p>
        </w:tc>
        <w:tc>
          <w:tcPr>
            <w:tcW w:w="864" w:type="dxa"/>
          </w:tcPr>
          <w:p w14:paraId="36A19000" w14:textId="77777777" w:rsidR="00EF0CA8" w:rsidRDefault="00EF0CA8" w:rsidP="00B70420">
            <w:pPr>
              <w:pStyle w:val="TableParagraph"/>
              <w:spacing w:line="265" w:lineRule="exact"/>
              <w:ind w:left="206"/>
            </w:pPr>
            <w:r>
              <w:rPr>
                <w:spacing w:val="-4"/>
              </w:rPr>
              <w:t>3.30</w:t>
            </w:r>
          </w:p>
        </w:tc>
        <w:tc>
          <w:tcPr>
            <w:tcW w:w="612" w:type="dxa"/>
          </w:tcPr>
          <w:p w14:paraId="6F1E2FAE" w14:textId="77777777" w:rsidR="00EF0CA8" w:rsidRDefault="00EF0CA8" w:rsidP="00B70420">
            <w:pPr>
              <w:pStyle w:val="TableParagraph"/>
              <w:rPr>
                <w:rFonts w:ascii="Times New Roman"/>
                <w:sz w:val="20"/>
              </w:rPr>
            </w:pPr>
          </w:p>
        </w:tc>
        <w:tc>
          <w:tcPr>
            <w:tcW w:w="576" w:type="dxa"/>
          </w:tcPr>
          <w:p w14:paraId="741824B0" w14:textId="77777777" w:rsidR="00EF0CA8" w:rsidRDefault="00EF0CA8" w:rsidP="00B70420">
            <w:pPr>
              <w:pStyle w:val="TableParagraph"/>
              <w:rPr>
                <w:rFonts w:ascii="Times New Roman"/>
                <w:sz w:val="20"/>
              </w:rPr>
            </w:pPr>
          </w:p>
        </w:tc>
        <w:tc>
          <w:tcPr>
            <w:tcW w:w="1176" w:type="dxa"/>
          </w:tcPr>
          <w:p w14:paraId="5D446527" w14:textId="77777777" w:rsidR="00EF0CA8" w:rsidRDefault="00EF0CA8" w:rsidP="00B70420">
            <w:pPr>
              <w:pStyle w:val="TableParagraph"/>
              <w:spacing w:line="265" w:lineRule="exact"/>
              <w:ind w:left="206"/>
            </w:pPr>
            <w:r>
              <w:rPr>
                <w:spacing w:val="-2"/>
              </w:rPr>
              <w:t>22.539</w:t>
            </w:r>
          </w:p>
        </w:tc>
        <w:tc>
          <w:tcPr>
            <w:tcW w:w="1063" w:type="dxa"/>
          </w:tcPr>
          <w:p w14:paraId="23E974B1" w14:textId="77777777" w:rsidR="00EF0CA8" w:rsidRDefault="00EF0CA8" w:rsidP="00B70420">
            <w:pPr>
              <w:pStyle w:val="TableParagraph"/>
              <w:rPr>
                <w:rFonts w:ascii="Times New Roman"/>
                <w:sz w:val="20"/>
              </w:rPr>
            </w:pPr>
          </w:p>
        </w:tc>
        <w:tc>
          <w:tcPr>
            <w:tcW w:w="840" w:type="dxa"/>
          </w:tcPr>
          <w:p w14:paraId="4E2E76E1" w14:textId="77777777" w:rsidR="00EF0CA8" w:rsidRDefault="00EF0CA8" w:rsidP="00B70420">
            <w:pPr>
              <w:pStyle w:val="TableParagraph"/>
              <w:rPr>
                <w:rFonts w:ascii="Times New Roman"/>
                <w:sz w:val="20"/>
              </w:rPr>
            </w:pPr>
          </w:p>
        </w:tc>
      </w:tr>
      <w:tr w:rsidR="00EF0CA8" w14:paraId="46051ABB" w14:textId="77777777" w:rsidTr="00B70420">
        <w:trPr>
          <w:trHeight w:val="308"/>
        </w:trPr>
        <w:tc>
          <w:tcPr>
            <w:tcW w:w="799" w:type="dxa"/>
          </w:tcPr>
          <w:p w14:paraId="1C15AA7F" w14:textId="77777777" w:rsidR="00EF0CA8" w:rsidRDefault="00EF0CA8" w:rsidP="00B70420">
            <w:pPr>
              <w:pStyle w:val="TableParagraph"/>
              <w:rPr>
                <w:rFonts w:ascii="Times New Roman"/>
                <w:sz w:val="20"/>
              </w:rPr>
            </w:pPr>
          </w:p>
        </w:tc>
        <w:tc>
          <w:tcPr>
            <w:tcW w:w="5131" w:type="dxa"/>
          </w:tcPr>
          <w:p w14:paraId="063A7C6B" w14:textId="77777777" w:rsidR="00EF0CA8" w:rsidRDefault="00EF0CA8" w:rsidP="00B70420">
            <w:pPr>
              <w:pStyle w:val="TableParagraph"/>
              <w:rPr>
                <w:rFonts w:ascii="Times New Roman"/>
                <w:sz w:val="20"/>
              </w:rPr>
            </w:pPr>
          </w:p>
        </w:tc>
        <w:tc>
          <w:tcPr>
            <w:tcW w:w="451" w:type="dxa"/>
          </w:tcPr>
          <w:p w14:paraId="0CC3C3C8" w14:textId="77777777" w:rsidR="00EF0CA8" w:rsidRDefault="00EF0CA8" w:rsidP="00B70420">
            <w:pPr>
              <w:pStyle w:val="TableParagraph"/>
              <w:rPr>
                <w:rFonts w:ascii="Times New Roman"/>
                <w:sz w:val="20"/>
              </w:rPr>
            </w:pPr>
          </w:p>
        </w:tc>
        <w:tc>
          <w:tcPr>
            <w:tcW w:w="912" w:type="dxa"/>
          </w:tcPr>
          <w:p w14:paraId="4D3A77E4" w14:textId="77777777" w:rsidR="00EF0CA8" w:rsidRDefault="00EF0CA8" w:rsidP="00B70420">
            <w:pPr>
              <w:pStyle w:val="TableParagraph"/>
              <w:rPr>
                <w:rFonts w:ascii="Times New Roman"/>
                <w:sz w:val="20"/>
              </w:rPr>
            </w:pPr>
          </w:p>
        </w:tc>
        <w:tc>
          <w:tcPr>
            <w:tcW w:w="864" w:type="dxa"/>
          </w:tcPr>
          <w:p w14:paraId="5716546C" w14:textId="77777777" w:rsidR="00EF0CA8" w:rsidRDefault="00EF0CA8" w:rsidP="00B70420">
            <w:pPr>
              <w:pStyle w:val="TableParagraph"/>
              <w:rPr>
                <w:rFonts w:ascii="Times New Roman"/>
                <w:sz w:val="20"/>
              </w:rPr>
            </w:pPr>
          </w:p>
        </w:tc>
        <w:tc>
          <w:tcPr>
            <w:tcW w:w="612" w:type="dxa"/>
          </w:tcPr>
          <w:p w14:paraId="0EB190F9" w14:textId="77777777" w:rsidR="00EF0CA8" w:rsidRDefault="00EF0CA8" w:rsidP="00B70420">
            <w:pPr>
              <w:pStyle w:val="TableParagraph"/>
              <w:rPr>
                <w:rFonts w:ascii="Times New Roman"/>
                <w:sz w:val="20"/>
              </w:rPr>
            </w:pPr>
          </w:p>
        </w:tc>
        <w:tc>
          <w:tcPr>
            <w:tcW w:w="576" w:type="dxa"/>
          </w:tcPr>
          <w:p w14:paraId="4D135CD9" w14:textId="77777777" w:rsidR="00EF0CA8" w:rsidRDefault="00EF0CA8" w:rsidP="00B70420">
            <w:pPr>
              <w:pStyle w:val="TableParagraph"/>
              <w:rPr>
                <w:rFonts w:ascii="Times New Roman"/>
                <w:sz w:val="20"/>
              </w:rPr>
            </w:pPr>
          </w:p>
        </w:tc>
        <w:tc>
          <w:tcPr>
            <w:tcW w:w="1176" w:type="dxa"/>
            <w:shd w:val="clear" w:color="auto" w:fill="FFFFCC"/>
          </w:tcPr>
          <w:p w14:paraId="7ADDDA1A" w14:textId="77777777" w:rsidR="00EF0CA8" w:rsidRDefault="00EF0CA8" w:rsidP="00B70420">
            <w:pPr>
              <w:pStyle w:val="TableParagraph"/>
              <w:spacing w:line="265" w:lineRule="exact"/>
              <w:ind w:left="206"/>
              <w:rPr>
                <w:b/>
              </w:rPr>
            </w:pPr>
            <w:r>
              <w:rPr>
                <w:b/>
                <w:spacing w:val="-2"/>
              </w:rPr>
              <w:t>211.699</w:t>
            </w:r>
          </w:p>
        </w:tc>
        <w:tc>
          <w:tcPr>
            <w:tcW w:w="1063" w:type="dxa"/>
          </w:tcPr>
          <w:p w14:paraId="2C051F84" w14:textId="77777777" w:rsidR="00EF0CA8" w:rsidRDefault="00EF0CA8" w:rsidP="00B70420">
            <w:pPr>
              <w:pStyle w:val="TableParagraph"/>
              <w:rPr>
                <w:rFonts w:ascii="Times New Roman"/>
                <w:sz w:val="20"/>
              </w:rPr>
            </w:pPr>
          </w:p>
        </w:tc>
        <w:tc>
          <w:tcPr>
            <w:tcW w:w="840" w:type="dxa"/>
          </w:tcPr>
          <w:p w14:paraId="5B96DF65" w14:textId="77777777" w:rsidR="00EF0CA8" w:rsidRDefault="00EF0CA8" w:rsidP="00B70420">
            <w:pPr>
              <w:pStyle w:val="TableParagraph"/>
              <w:rPr>
                <w:rFonts w:ascii="Times New Roman"/>
                <w:sz w:val="20"/>
              </w:rPr>
            </w:pPr>
          </w:p>
        </w:tc>
      </w:tr>
      <w:tr w:rsidR="00EF0CA8" w14:paraId="767C5BEA" w14:textId="77777777" w:rsidTr="00B70420">
        <w:trPr>
          <w:trHeight w:val="618"/>
        </w:trPr>
        <w:tc>
          <w:tcPr>
            <w:tcW w:w="799" w:type="dxa"/>
          </w:tcPr>
          <w:p w14:paraId="4CDF4722" w14:textId="77777777" w:rsidR="00EF0CA8" w:rsidRDefault="00EF0CA8" w:rsidP="00B70420">
            <w:pPr>
              <w:pStyle w:val="TableParagraph"/>
              <w:spacing w:line="265" w:lineRule="exact"/>
              <w:ind w:left="29" w:right="114"/>
              <w:jc w:val="center"/>
            </w:pPr>
            <w:r>
              <w:rPr>
                <w:spacing w:val="-5"/>
              </w:rPr>
              <w:t>6.2</w:t>
            </w:r>
          </w:p>
        </w:tc>
        <w:tc>
          <w:tcPr>
            <w:tcW w:w="5131" w:type="dxa"/>
          </w:tcPr>
          <w:p w14:paraId="2CB8BCF8" w14:textId="77777777" w:rsidR="00EF0CA8" w:rsidRDefault="00EF0CA8" w:rsidP="00B70420">
            <w:pPr>
              <w:pStyle w:val="TableParagraph"/>
              <w:spacing w:line="265" w:lineRule="exact"/>
              <w:ind w:left="208"/>
            </w:pPr>
            <w:r>
              <w:t>ProvidingwaterproofplasterinWCandbath</w:t>
            </w:r>
            <w:r>
              <w:rPr>
                <w:spacing w:val="-4"/>
              </w:rPr>
              <w:t xml:space="preserve"> 20mm</w:t>
            </w:r>
          </w:p>
          <w:p w14:paraId="463632DC" w14:textId="77777777" w:rsidR="00EF0CA8" w:rsidRDefault="00EF0CA8" w:rsidP="00B70420">
            <w:pPr>
              <w:pStyle w:val="TableParagraph"/>
              <w:spacing w:before="41"/>
              <w:ind w:left="208"/>
            </w:pPr>
            <w:r>
              <w:t>thk</w:t>
            </w:r>
            <w:r>
              <w:rPr>
                <w:spacing w:val="-5"/>
              </w:rPr>
              <w:t>for</w:t>
            </w:r>
          </w:p>
        </w:tc>
        <w:tc>
          <w:tcPr>
            <w:tcW w:w="451" w:type="dxa"/>
          </w:tcPr>
          <w:p w14:paraId="284A07AD" w14:textId="77777777" w:rsidR="00EF0CA8" w:rsidRDefault="00EF0CA8" w:rsidP="00B70420">
            <w:pPr>
              <w:pStyle w:val="TableParagraph"/>
              <w:rPr>
                <w:rFonts w:ascii="Times New Roman"/>
                <w:sz w:val="20"/>
              </w:rPr>
            </w:pPr>
          </w:p>
        </w:tc>
        <w:tc>
          <w:tcPr>
            <w:tcW w:w="912" w:type="dxa"/>
          </w:tcPr>
          <w:p w14:paraId="3B1544F3" w14:textId="77777777" w:rsidR="00EF0CA8" w:rsidRDefault="00EF0CA8" w:rsidP="00B70420">
            <w:pPr>
              <w:pStyle w:val="TableParagraph"/>
              <w:rPr>
                <w:rFonts w:ascii="Times New Roman"/>
                <w:sz w:val="20"/>
              </w:rPr>
            </w:pPr>
          </w:p>
        </w:tc>
        <w:tc>
          <w:tcPr>
            <w:tcW w:w="864" w:type="dxa"/>
          </w:tcPr>
          <w:p w14:paraId="3A02F498" w14:textId="77777777" w:rsidR="00EF0CA8" w:rsidRDefault="00EF0CA8" w:rsidP="00B70420">
            <w:pPr>
              <w:pStyle w:val="TableParagraph"/>
              <w:rPr>
                <w:rFonts w:ascii="Times New Roman"/>
                <w:sz w:val="20"/>
              </w:rPr>
            </w:pPr>
          </w:p>
        </w:tc>
        <w:tc>
          <w:tcPr>
            <w:tcW w:w="612" w:type="dxa"/>
          </w:tcPr>
          <w:p w14:paraId="1E6E4EA7" w14:textId="77777777" w:rsidR="00EF0CA8" w:rsidRDefault="00EF0CA8" w:rsidP="00B70420">
            <w:pPr>
              <w:pStyle w:val="TableParagraph"/>
              <w:rPr>
                <w:rFonts w:ascii="Times New Roman"/>
                <w:sz w:val="20"/>
              </w:rPr>
            </w:pPr>
          </w:p>
        </w:tc>
        <w:tc>
          <w:tcPr>
            <w:tcW w:w="576" w:type="dxa"/>
          </w:tcPr>
          <w:p w14:paraId="08CC1192" w14:textId="77777777" w:rsidR="00EF0CA8" w:rsidRDefault="00EF0CA8" w:rsidP="00B70420">
            <w:pPr>
              <w:pStyle w:val="TableParagraph"/>
              <w:rPr>
                <w:rFonts w:ascii="Times New Roman"/>
                <w:sz w:val="20"/>
              </w:rPr>
            </w:pPr>
          </w:p>
        </w:tc>
        <w:tc>
          <w:tcPr>
            <w:tcW w:w="1176" w:type="dxa"/>
          </w:tcPr>
          <w:p w14:paraId="17CACAA9" w14:textId="77777777" w:rsidR="00EF0CA8" w:rsidRDefault="00EF0CA8" w:rsidP="00B70420">
            <w:pPr>
              <w:pStyle w:val="TableParagraph"/>
              <w:rPr>
                <w:rFonts w:ascii="Times New Roman"/>
                <w:sz w:val="20"/>
              </w:rPr>
            </w:pPr>
          </w:p>
        </w:tc>
        <w:tc>
          <w:tcPr>
            <w:tcW w:w="1063" w:type="dxa"/>
          </w:tcPr>
          <w:p w14:paraId="59CD66D9" w14:textId="77777777" w:rsidR="00EF0CA8" w:rsidRDefault="00EF0CA8" w:rsidP="00B70420">
            <w:pPr>
              <w:pStyle w:val="TableParagraph"/>
              <w:rPr>
                <w:rFonts w:ascii="Times New Roman"/>
                <w:sz w:val="20"/>
              </w:rPr>
            </w:pPr>
          </w:p>
        </w:tc>
        <w:tc>
          <w:tcPr>
            <w:tcW w:w="840" w:type="dxa"/>
          </w:tcPr>
          <w:p w14:paraId="37EF682D" w14:textId="77777777" w:rsidR="00EF0CA8" w:rsidRDefault="00EF0CA8" w:rsidP="00B70420">
            <w:pPr>
              <w:pStyle w:val="TableParagraph"/>
              <w:rPr>
                <w:rFonts w:ascii="Times New Roman"/>
                <w:sz w:val="20"/>
              </w:rPr>
            </w:pPr>
          </w:p>
        </w:tc>
      </w:tr>
      <w:tr w:rsidR="00EF0CA8" w14:paraId="1D48417F" w14:textId="77777777" w:rsidTr="00B70420">
        <w:trPr>
          <w:trHeight w:val="308"/>
        </w:trPr>
        <w:tc>
          <w:tcPr>
            <w:tcW w:w="799" w:type="dxa"/>
          </w:tcPr>
          <w:p w14:paraId="1BDF0A7C" w14:textId="77777777" w:rsidR="00EF0CA8" w:rsidRDefault="00EF0CA8" w:rsidP="00B70420">
            <w:pPr>
              <w:pStyle w:val="TableParagraph"/>
              <w:rPr>
                <w:rFonts w:ascii="Times New Roman"/>
                <w:sz w:val="20"/>
              </w:rPr>
            </w:pPr>
          </w:p>
        </w:tc>
        <w:tc>
          <w:tcPr>
            <w:tcW w:w="5131" w:type="dxa"/>
          </w:tcPr>
          <w:p w14:paraId="56A1EEDE"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1D55A0DA" w14:textId="77777777" w:rsidR="00EF0CA8" w:rsidRDefault="00EF0CA8" w:rsidP="00B70420">
            <w:pPr>
              <w:pStyle w:val="TableParagraph"/>
              <w:rPr>
                <w:rFonts w:ascii="Times New Roman"/>
                <w:sz w:val="20"/>
              </w:rPr>
            </w:pPr>
          </w:p>
        </w:tc>
        <w:tc>
          <w:tcPr>
            <w:tcW w:w="912" w:type="dxa"/>
          </w:tcPr>
          <w:p w14:paraId="79089BBD" w14:textId="77777777" w:rsidR="00EF0CA8" w:rsidRDefault="00EF0CA8" w:rsidP="00B70420">
            <w:pPr>
              <w:pStyle w:val="TableParagraph"/>
              <w:rPr>
                <w:rFonts w:ascii="Times New Roman"/>
                <w:sz w:val="20"/>
              </w:rPr>
            </w:pPr>
          </w:p>
        </w:tc>
        <w:tc>
          <w:tcPr>
            <w:tcW w:w="864" w:type="dxa"/>
          </w:tcPr>
          <w:p w14:paraId="5A4BABFA" w14:textId="77777777" w:rsidR="00EF0CA8" w:rsidRDefault="00EF0CA8" w:rsidP="00B70420">
            <w:pPr>
              <w:pStyle w:val="TableParagraph"/>
              <w:rPr>
                <w:rFonts w:ascii="Times New Roman"/>
                <w:sz w:val="20"/>
              </w:rPr>
            </w:pPr>
          </w:p>
        </w:tc>
        <w:tc>
          <w:tcPr>
            <w:tcW w:w="612" w:type="dxa"/>
          </w:tcPr>
          <w:p w14:paraId="24117BA6" w14:textId="77777777" w:rsidR="00EF0CA8" w:rsidRDefault="00EF0CA8" w:rsidP="00B70420">
            <w:pPr>
              <w:pStyle w:val="TableParagraph"/>
              <w:rPr>
                <w:rFonts w:ascii="Times New Roman"/>
                <w:sz w:val="20"/>
              </w:rPr>
            </w:pPr>
          </w:p>
        </w:tc>
        <w:tc>
          <w:tcPr>
            <w:tcW w:w="576" w:type="dxa"/>
          </w:tcPr>
          <w:p w14:paraId="4DC16360" w14:textId="77777777" w:rsidR="00EF0CA8" w:rsidRDefault="00EF0CA8" w:rsidP="00B70420">
            <w:pPr>
              <w:pStyle w:val="TableParagraph"/>
              <w:rPr>
                <w:rFonts w:ascii="Times New Roman"/>
                <w:sz w:val="20"/>
              </w:rPr>
            </w:pPr>
          </w:p>
        </w:tc>
        <w:tc>
          <w:tcPr>
            <w:tcW w:w="1176" w:type="dxa"/>
          </w:tcPr>
          <w:p w14:paraId="0F0E2C13" w14:textId="77777777" w:rsidR="00EF0CA8" w:rsidRDefault="00EF0CA8" w:rsidP="00B70420">
            <w:pPr>
              <w:pStyle w:val="TableParagraph"/>
              <w:rPr>
                <w:rFonts w:ascii="Times New Roman"/>
                <w:sz w:val="20"/>
              </w:rPr>
            </w:pPr>
          </w:p>
        </w:tc>
        <w:tc>
          <w:tcPr>
            <w:tcW w:w="1063" w:type="dxa"/>
          </w:tcPr>
          <w:p w14:paraId="2DBD9258" w14:textId="77777777" w:rsidR="00EF0CA8" w:rsidRDefault="00EF0CA8" w:rsidP="00B70420">
            <w:pPr>
              <w:pStyle w:val="TableParagraph"/>
              <w:rPr>
                <w:rFonts w:ascii="Times New Roman"/>
                <w:sz w:val="20"/>
              </w:rPr>
            </w:pPr>
          </w:p>
        </w:tc>
        <w:tc>
          <w:tcPr>
            <w:tcW w:w="840" w:type="dxa"/>
          </w:tcPr>
          <w:p w14:paraId="5CA411B5" w14:textId="77777777" w:rsidR="00EF0CA8" w:rsidRDefault="00EF0CA8" w:rsidP="00B70420">
            <w:pPr>
              <w:pStyle w:val="TableParagraph"/>
              <w:rPr>
                <w:rFonts w:ascii="Times New Roman"/>
                <w:sz w:val="20"/>
              </w:rPr>
            </w:pPr>
          </w:p>
        </w:tc>
      </w:tr>
      <w:tr w:rsidR="00EF0CA8" w14:paraId="2C1BDF04" w14:textId="77777777" w:rsidTr="00B70420">
        <w:trPr>
          <w:trHeight w:val="615"/>
        </w:trPr>
        <w:tc>
          <w:tcPr>
            <w:tcW w:w="799" w:type="dxa"/>
          </w:tcPr>
          <w:p w14:paraId="78055876" w14:textId="77777777" w:rsidR="00EF0CA8" w:rsidRDefault="00EF0CA8" w:rsidP="00B70420">
            <w:pPr>
              <w:pStyle w:val="TableParagraph"/>
              <w:rPr>
                <w:rFonts w:ascii="Times New Roman"/>
                <w:sz w:val="20"/>
              </w:rPr>
            </w:pPr>
          </w:p>
        </w:tc>
        <w:tc>
          <w:tcPr>
            <w:tcW w:w="5131" w:type="dxa"/>
          </w:tcPr>
          <w:p w14:paraId="001F90F8" w14:textId="77777777" w:rsidR="00EF0CA8" w:rsidRDefault="00EF0CA8" w:rsidP="00B70420">
            <w:pPr>
              <w:pStyle w:val="TableParagraph"/>
              <w:spacing w:line="265" w:lineRule="exact"/>
              <w:ind w:left="208"/>
            </w:pPr>
            <w:r>
              <w:rPr>
                <w:spacing w:val="-5"/>
              </w:rPr>
              <w:t>WC1</w:t>
            </w:r>
          </w:p>
        </w:tc>
        <w:tc>
          <w:tcPr>
            <w:tcW w:w="451" w:type="dxa"/>
          </w:tcPr>
          <w:p w14:paraId="5609355C" w14:textId="77777777" w:rsidR="00EF0CA8" w:rsidRDefault="00EF0CA8" w:rsidP="00B70420">
            <w:pPr>
              <w:pStyle w:val="TableParagraph"/>
              <w:spacing w:line="265" w:lineRule="exact"/>
              <w:ind w:left="93"/>
              <w:jc w:val="center"/>
            </w:pPr>
            <w:r>
              <w:rPr>
                <w:spacing w:val="-10"/>
              </w:rPr>
              <w:t>1</w:t>
            </w:r>
          </w:p>
        </w:tc>
        <w:tc>
          <w:tcPr>
            <w:tcW w:w="912" w:type="dxa"/>
          </w:tcPr>
          <w:p w14:paraId="3A50FE43" w14:textId="77777777" w:rsidR="00EF0CA8" w:rsidRDefault="00EF0CA8" w:rsidP="00B70420">
            <w:pPr>
              <w:pStyle w:val="TableParagraph"/>
              <w:spacing w:line="265" w:lineRule="exact"/>
              <w:ind w:left="206"/>
            </w:pPr>
            <w:r>
              <w:rPr>
                <w:spacing w:val="-4"/>
              </w:rPr>
              <w:t>7.36</w:t>
            </w:r>
          </w:p>
        </w:tc>
        <w:tc>
          <w:tcPr>
            <w:tcW w:w="864" w:type="dxa"/>
          </w:tcPr>
          <w:p w14:paraId="50373185" w14:textId="77777777" w:rsidR="00EF0CA8" w:rsidRDefault="00EF0CA8" w:rsidP="00B70420">
            <w:pPr>
              <w:pStyle w:val="TableParagraph"/>
              <w:rPr>
                <w:rFonts w:ascii="Times New Roman"/>
                <w:sz w:val="20"/>
              </w:rPr>
            </w:pPr>
          </w:p>
        </w:tc>
        <w:tc>
          <w:tcPr>
            <w:tcW w:w="612" w:type="dxa"/>
          </w:tcPr>
          <w:p w14:paraId="7073ABB5" w14:textId="77777777" w:rsidR="00EF0CA8" w:rsidRDefault="00EF0CA8" w:rsidP="00B70420">
            <w:pPr>
              <w:pStyle w:val="TableParagraph"/>
              <w:spacing w:line="265" w:lineRule="exact"/>
              <w:ind w:left="206" w:right="-15"/>
            </w:pPr>
            <w:r>
              <w:rPr>
                <w:spacing w:val="-4"/>
              </w:rPr>
              <w:t>1.20</w:t>
            </w:r>
          </w:p>
          <w:p w14:paraId="208F2A47" w14:textId="77777777" w:rsidR="00EF0CA8" w:rsidRDefault="00EF0CA8" w:rsidP="00B70420">
            <w:pPr>
              <w:pStyle w:val="TableParagraph"/>
              <w:spacing w:before="41"/>
              <w:ind w:left="206"/>
            </w:pPr>
            <w:r>
              <w:rPr>
                <w:spacing w:val="-10"/>
              </w:rPr>
              <w:t>0</w:t>
            </w:r>
          </w:p>
        </w:tc>
        <w:tc>
          <w:tcPr>
            <w:tcW w:w="576" w:type="dxa"/>
          </w:tcPr>
          <w:p w14:paraId="2F55B272" w14:textId="77777777" w:rsidR="00EF0CA8" w:rsidRDefault="00EF0CA8" w:rsidP="00B70420">
            <w:pPr>
              <w:pStyle w:val="TableParagraph"/>
              <w:rPr>
                <w:rFonts w:ascii="Times New Roman"/>
                <w:sz w:val="20"/>
              </w:rPr>
            </w:pPr>
          </w:p>
        </w:tc>
        <w:tc>
          <w:tcPr>
            <w:tcW w:w="1176" w:type="dxa"/>
          </w:tcPr>
          <w:p w14:paraId="05AB924A" w14:textId="77777777" w:rsidR="00EF0CA8" w:rsidRDefault="00EF0CA8" w:rsidP="00B70420">
            <w:pPr>
              <w:pStyle w:val="TableParagraph"/>
              <w:spacing w:line="265" w:lineRule="exact"/>
              <w:ind w:left="206"/>
            </w:pPr>
            <w:r>
              <w:rPr>
                <w:spacing w:val="-2"/>
              </w:rPr>
              <w:t>8.832</w:t>
            </w:r>
          </w:p>
        </w:tc>
        <w:tc>
          <w:tcPr>
            <w:tcW w:w="1063" w:type="dxa"/>
          </w:tcPr>
          <w:p w14:paraId="2217D051" w14:textId="77777777" w:rsidR="00EF0CA8" w:rsidRDefault="00EF0CA8" w:rsidP="00B70420">
            <w:pPr>
              <w:pStyle w:val="TableParagraph"/>
              <w:rPr>
                <w:rFonts w:ascii="Times New Roman"/>
                <w:sz w:val="20"/>
              </w:rPr>
            </w:pPr>
          </w:p>
        </w:tc>
        <w:tc>
          <w:tcPr>
            <w:tcW w:w="840" w:type="dxa"/>
          </w:tcPr>
          <w:p w14:paraId="069F6615" w14:textId="77777777" w:rsidR="00EF0CA8" w:rsidRDefault="00EF0CA8" w:rsidP="00B70420">
            <w:pPr>
              <w:pStyle w:val="TableParagraph"/>
              <w:rPr>
                <w:rFonts w:ascii="Times New Roman"/>
                <w:sz w:val="20"/>
              </w:rPr>
            </w:pPr>
          </w:p>
        </w:tc>
      </w:tr>
      <w:tr w:rsidR="00EF0CA8" w14:paraId="2A846D4C" w14:textId="77777777" w:rsidTr="00B70420">
        <w:trPr>
          <w:trHeight w:val="618"/>
        </w:trPr>
        <w:tc>
          <w:tcPr>
            <w:tcW w:w="799" w:type="dxa"/>
          </w:tcPr>
          <w:p w14:paraId="44475673" w14:textId="77777777" w:rsidR="00EF0CA8" w:rsidRDefault="00EF0CA8" w:rsidP="00B70420">
            <w:pPr>
              <w:pStyle w:val="TableParagraph"/>
              <w:rPr>
                <w:rFonts w:ascii="Times New Roman"/>
                <w:sz w:val="20"/>
              </w:rPr>
            </w:pPr>
          </w:p>
        </w:tc>
        <w:tc>
          <w:tcPr>
            <w:tcW w:w="5131" w:type="dxa"/>
          </w:tcPr>
          <w:p w14:paraId="7FCC43E1" w14:textId="77777777" w:rsidR="00EF0CA8" w:rsidRDefault="00EF0CA8" w:rsidP="00B70420">
            <w:pPr>
              <w:pStyle w:val="TableParagraph"/>
              <w:spacing w:line="267" w:lineRule="exact"/>
              <w:ind w:left="208"/>
            </w:pPr>
            <w:r>
              <w:rPr>
                <w:spacing w:val="-5"/>
              </w:rPr>
              <w:t>WC2</w:t>
            </w:r>
          </w:p>
        </w:tc>
        <w:tc>
          <w:tcPr>
            <w:tcW w:w="451" w:type="dxa"/>
          </w:tcPr>
          <w:p w14:paraId="5A55013A" w14:textId="77777777" w:rsidR="00EF0CA8" w:rsidRDefault="00EF0CA8" w:rsidP="00B70420">
            <w:pPr>
              <w:pStyle w:val="TableParagraph"/>
              <w:spacing w:line="267" w:lineRule="exact"/>
              <w:ind w:left="93"/>
              <w:jc w:val="center"/>
            </w:pPr>
            <w:r>
              <w:rPr>
                <w:spacing w:val="-10"/>
              </w:rPr>
              <w:t>1</w:t>
            </w:r>
          </w:p>
        </w:tc>
        <w:tc>
          <w:tcPr>
            <w:tcW w:w="912" w:type="dxa"/>
          </w:tcPr>
          <w:p w14:paraId="0A1CFCE5" w14:textId="77777777" w:rsidR="00EF0CA8" w:rsidRDefault="00EF0CA8" w:rsidP="00B70420">
            <w:pPr>
              <w:pStyle w:val="TableParagraph"/>
              <w:spacing w:line="267" w:lineRule="exact"/>
              <w:ind w:left="206"/>
            </w:pPr>
            <w:r>
              <w:rPr>
                <w:spacing w:val="-4"/>
              </w:rPr>
              <w:t>9.00</w:t>
            </w:r>
          </w:p>
        </w:tc>
        <w:tc>
          <w:tcPr>
            <w:tcW w:w="864" w:type="dxa"/>
          </w:tcPr>
          <w:p w14:paraId="151E831C" w14:textId="77777777" w:rsidR="00EF0CA8" w:rsidRDefault="00EF0CA8" w:rsidP="00B70420">
            <w:pPr>
              <w:pStyle w:val="TableParagraph"/>
              <w:rPr>
                <w:rFonts w:ascii="Times New Roman"/>
                <w:sz w:val="20"/>
              </w:rPr>
            </w:pPr>
          </w:p>
        </w:tc>
        <w:tc>
          <w:tcPr>
            <w:tcW w:w="612" w:type="dxa"/>
          </w:tcPr>
          <w:p w14:paraId="4E987933" w14:textId="77777777" w:rsidR="00EF0CA8" w:rsidRDefault="00EF0CA8" w:rsidP="00B70420">
            <w:pPr>
              <w:pStyle w:val="TableParagraph"/>
              <w:spacing w:line="267" w:lineRule="exact"/>
              <w:ind w:left="206" w:right="-15"/>
            </w:pPr>
            <w:r>
              <w:rPr>
                <w:spacing w:val="-4"/>
              </w:rPr>
              <w:t>1.20</w:t>
            </w:r>
          </w:p>
          <w:p w14:paraId="4A6E83ED" w14:textId="77777777" w:rsidR="00EF0CA8" w:rsidRDefault="00EF0CA8" w:rsidP="00B70420">
            <w:pPr>
              <w:pStyle w:val="TableParagraph"/>
              <w:spacing w:before="38"/>
              <w:ind w:left="206"/>
            </w:pPr>
            <w:r>
              <w:rPr>
                <w:spacing w:val="-10"/>
              </w:rPr>
              <w:t>0</w:t>
            </w:r>
          </w:p>
        </w:tc>
        <w:tc>
          <w:tcPr>
            <w:tcW w:w="576" w:type="dxa"/>
          </w:tcPr>
          <w:p w14:paraId="0CC7F23E" w14:textId="77777777" w:rsidR="00EF0CA8" w:rsidRDefault="00EF0CA8" w:rsidP="00B70420">
            <w:pPr>
              <w:pStyle w:val="TableParagraph"/>
              <w:rPr>
                <w:rFonts w:ascii="Times New Roman"/>
                <w:sz w:val="20"/>
              </w:rPr>
            </w:pPr>
          </w:p>
        </w:tc>
        <w:tc>
          <w:tcPr>
            <w:tcW w:w="1176" w:type="dxa"/>
          </w:tcPr>
          <w:p w14:paraId="6DA4F183" w14:textId="77777777" w:rsidR="00EF0CA8" w:rsidRDefault="00EF0CA8" w:rsidP="00B70420">
            <w:pPr>
              <w:pStyle w:val="TableParagraph"/>
              <w:spacing w:line="267" w:lineRule="exact"/>
              <w:ind w:left="206"/>
            </w:pPr>
            <w:r>
              <w:rPr>
                <w:spacing w:val="-2"/>
              </w:rPr>
              <w:t>10.800</w:t>
            </w:r>
          </w:p>
        </w:tc>
        <w:tc>
          <w:tcPr>
            <w:tcW w:w="1063" w:type="dxa"/>
          </w:tcPr>
          <w:p w14:paraId="6BD2293F" w14:textId="77777777" w:rsidR="00EF0CA8" w:rsidRDefault="00EF0CA8" w:rsidP="00B70420">
            <w:pPr>
              <w:pStyle w:val="TableParagraph"/>
              <w:rPr>
                <w:rFonts w:ascii="Times New Roman"/>
                <w:sz w:val="20"/>
              </w:rPr>
            </w:pPr>
          </w:p>
        </w:tc>
        <w:tc>
          <w:tcPr>
            <w:tcW w:w="840" w:type="dxa"/>
          </w:tcPr>
          <w:p w14:paraId="78853D0F" w14:textId="77777777" w:rsidR="00EF0CA8" w:rsidRDefault="00EF0CA8" w:rsidP="00B70420">
            <w:pPr>
              <w:pStyle w:val="TableParagraph"/>
              <w:rPr>
                <w:rFonts w:ascii="Times New Roman"/>
                <w:sz w:val="20"/>
              </w:rPr>
            </w:pPr>
          </w:p>
        </w:tc>
      </w:tr>
      <w:tr w:rsidR="00EF0CA8" w14:paraId="55591E6F" w14:textId="77777777" w:rsidTr="00B70420">
        <w:trPr>
          <w:trHeight w:val="618"/>
        </w:trPr>
        <w:tc>
          <w:tcPr>
            <w:tcW w:w="799" w:type="dxa"/>
          </w:tcPr>
          <w:p w14:paraId="3561D866" w14:textId="77777777" w:rsidR="00EF0CA8" w:rsidRDefault="00EF0CA8" w:rsidP="00B70420">
            <w:pPr>
              <w:pStyle w:val="TableParagraph"/>
              <w:rPr>
                <w:rFonts w:ascii="Times New Roman"/>
                <w:sz w:val="20"/>
              </w:rPr>
            </w:pPr>
          </w:p>
        </w:tc>
        <w:tc>
          <w:tcPr>
            <w:tcW w:w="5131" w:type="dxa"/>
          </w:tcPr>
          <w:p w14:paraId="05B78817" w14:textId="77777777" w:rsidR="00EF0CA8" w:rsidRDefault="00EF0CA8" w:rsidP="00B70420">
            <w:pPr>
              <w:pStyle w:val="TableParagraph"/>
              <w:spacing w:line="265" w:lineRule="exact"/>
              <w:ind w:left="208"/>
            </w:pPr>
            <w:r>
              <w:rPr>
                <w:spacing w:val="-2"/>
              </w:rPr>
              <w:t>CH.Room1</w:t>
            </w:r>
          </w:p>
        </w:tc>
        <w:tc>
          <w:tcPr>
            <w:tcW w:w="451" w:type="dxa"/>
          </w:tcPr>
          <w:p w14:paraId="6CEC9552" w14:textId="77777777" w:rsidR="00EF0CA8" w:rsidRDefault="00EF0CA8" w:rsidP="00B70420">
            <w:pPr>
              <w:pStyle w:val="TableParagraph"/>
              <w:spacing w:line="265" w:lineRule="exact"/>
              <w:ind w:left="93"/>
              <w:jc w:val="center"/>
            </w:pPr>
            <w:r>
              <w:rPr>
                <w:spacing w:val="-10"/>
              </w:rPr>
              <w:t>1</w:t>
            </w:r>
          </w:p>
        </w:tc>
        <w:tc>
          <w:tcPr>
            <w:tcW w:w="912" w:type="dxa"/>
          </w:tcPr>
          <w:p w14:paraId="4B29691E" w14:textId="77777777" w:rsidR="00EF0CA8" w:rsidRDefault="00EF0CA8" w:rsidP="00B70420">
            <w:pPr>
              <w:pStyle w:val="TableParagraph"/>
              <w:spacing w:line="265" w:lineRule="exact"/>
              <w:ind w:left="206"/>
            </w:pPr>
            <w:r>
              <w:rPr>
                <w:spacing w:val="-4"/>
              </w:rPr>
              <w:t>7.42</w:t>
            </w:r>
          </w:p>
        </w:tc>
        <w:tc>
          <w:tcPr>
            <w:tcW w:w="864" w:type="dxa"/>
          </w:tcPr>
          <w:p w14:paraId="0EB28755" w14:textId="77777777" w:rsidR="00EF0CA8" w:rsidRDefault="00EF0CA8" w:rsidP="00B70420">
            <w:pPr>
              <w:pStyle w:val="TableParagraph"/>
              <w:rPr>
                <w:rFonts w:ascii="Times New Roman"/>
                <w:sz w:val="20"/>
              </w:rPr>
            </w:pPr>
          </w:p>
        </w:tc>
        <w:tc>
          <w:tcPr>
            <w:tcW w:w="612" w:type="dxa"/>
          </w:tcPr>
          <w:p w14:paraId="71FE7CC7" w14:textId="77777777" w:rsidR="00EF0CA8" w:rsidRDefault="00EF0CA8" w:rsidP="00B70420">
            <w:pPr>
              <w:pStyle w:val="TableParagraph"/>
              <w:spacing w:line="265" w:lineRule="exact"/>
              <w:ind w:left="206" w:right="-15"/>
            </w:pPr>
            <w:r>
              <w:rPr>
                <w:spacing w:val="-4"/>
              </w:rPr>
              <w:t>1.20</w:t>
            </w:r>
          </w:p>
          <w:p w14:paraId="4B05C146" w14:textId="77777777" w:rsidR="00EF0CA8" w:rsidRDefault="00EF0CA8" w:rsidP="00B70420">
            <w:pPr>
              <w:pStyle w:val="TableParagraph"/>
              <w:spacing w:before="41"/>
              <w:ind w:left="206"/>
            </w:pPr>
            <w:r>
              <w:rPr>
                <w:spacing w:val="-10"/>
              </w:rPr>
              <w:t>0</w:t>
            </w:r>
          </w:p>
        </w:tc>
        <w:tc>
          <w:tcPr>
            <w:tcW w:w="576" w:type="dxa"/>
          </w:tcPr>
          <w:p w14:paraId="36D47252" w14:textId="77777777" w:rsidR="00EF0CA8" w:rsidRDefault="00EF0CA8" w:rsidP="00B70420">
            <w:pPr>
              <w:pStyle w:val="TableParagraph"/>
              <w:rPr>
                <w:rFonts w:ascii="Times New Roman"/>
                <w:sz w:val="20"/>
              </w:rPr>
            </w:pPr>
          </w:p>
        </w:tc>
        <w:tc>
          <w:tcPr>
            <w:tcW w:w="1176" w:type="dxa"/>
          </w:tcPr>
          <w:p w14:paraId="0F32901B" w14:textId="77777777" w:rsidR="00EF0CA8" w:rsidRDefault="00EF0CA8" w:rsidP="00B70420">
            <w:pPr>
              <w:pStyle w:val="TableParagraph"/>
              <w:spacing w:line="265" w:lineRule="exact"/>
              <w:ind w:left="206"/>
            </w:pPr>
            <w:r>
              <w:rPr>
                <w:spacing w:val="-2"/>
              </w:rPr>
              <w:t>8.904</w:t>
            </w:r>
          </w:p>
        </w:tc>
        <w:tc>
          <w:tcPr>
            <w:tcW w:w="1063" w:type="dxa"/>
          </w:tcPr>
          <w:p w14:paraId="21CF06E5" w14:textId="77777777" w:rsidR="00EF0CA8" w:rsidRDefault="00EF0CA8" w:rsidP="00B70420">
            <w:pPr>
              <w:pStyle w:val="TableParagraph"/>
              <w:rPr>
                <w:rFonts w:ascii="Times New Roman"/>
                <w:sz w:val="20"/>
              </w:rPr>
            </w:pPr>
          </w:p>
        </w:tc>
        <w:tc>
          <w:tcPr>
            <w:tcW w:w="840" w:type="dxa"/>
          </w:tcPr>
          <w:p w14:paraId="1E4843AE" w14:textId="77777777" w:rsidR="00EF0CA8" w:rsidRDefault="00EF0CA8" w:rsidP="00B70420">
            <w:pPr>
              <w:pStyle w:val="TableParagraph"/>
              <w:rPr>
                <w:rFonts w:ascii="Times New Roman"/>
                <w:sz w:val="20"/>
              </w:rPr>
            </w:pPr>
          </w:p>
        </w:tc>
      </w:tr>
      <w:tr w:rsidR="00EF0CA8" w14:paraId="3F503568" w14:textId="77777777" w:rsidTr="00B70420">
        <w:trPr>
          <w:trHeight w:val="618"/>
        </w:trPr>
        <w:tc>
          <w:tcPr>
            <w:tcW w:w="799" w:type="dxa"/>
          </w:tcPr>
          <w:p w14:paraId="56F17951" w14:textId="77777777" w:rsidR="00EF0CA8" w:rsidRDefault="00EF0CA8" w:rsidP="00B70420">
            <w:pPr>
              <w:pStyle w:val="TableParagraph"/>
              <w:rPr>
                <w:rFonts w:ascii="Times New Roman"/>
                <w:sz w:val="20"/>
              </w:rPr>
            </w:pPr>
          </w:p>
        </w:tc>
        <w:tc>
          <w:tcPr>
            <w:tcW w:w="5131" w:type="dxa"/>
          </w:tcPr>
          <w:p w14:paraId="08C7EEF9" w14:textId="77777777" w:rsidR="00EF0CA8" w:rsidRDefault="00EF0CA8" w:rsidP="00B70420">
            <w:pPr>
              <w:pStyle w:val="TableParagraph"/>
              <w:spacing w:line="265" w:lineRule="exact"/>
              <w:ind w:left="208"/>
            </w:pPr>
            <w:r>
              <w:rPr>
                <w:spacing w:val="-2"/>
              </w:rPr>
              <w:t>CH.Room2</w:t>
            </w:r>
          </w:p>
        </w:tc>
        <w:tc>
          <w:tcPr>
            <w:tcW w:w="451" w:type="dxa"/>
          </w:tcPr>
          <w:p w14:paraId="79277210" w14:textId="77777777" w:rsidR="00EF0CA8" w:rsidRDefault="00EF0CA8" w:rsidP="00B70420">
            <w:pPr>
              <w:pStyle w:val="TableParagraph"/>
              <w:spacing w:line="265" w:lineRule="exact"/>
              <w:ind w:left="93"/>
              <w:jc w:val="center"/>
              <w:rPr>
                <w:b/>
              </w:rPr>
            </w:pPr>
            <w:r>
              <w:rPr>
                <w:b/>
                <w:spacing w:val="-10"/>
              </w:rPr>
              <w:t>1</w:t>
            </w:r>
          </w:p>
        </w:tc>
        <w:tc>
          <w:tcPr>
            <w:tcW w:w="912" w:type="dxa"/>
          </w:tcPr>
          <w:p w14:paraId="794FC512" w14:textId="77777777" w:rsidR="00EF0CA8" w:rsidRDefault="00EF0CA8" w:rsidP="00B70420">
            <w:pPr>
              <w:pStyle w:val="TableParagraph"/>
              <w:spacing w:line="265" w:lineRule="exact"/>
              <w:ind w:left="206"/>
            </w:pPr>
            <w:r>
              <w:rPr>
                <w:spacing w:val="-4"/>
              </w:rPr>
              <w:t>7.00</w:t>
            </w:r>
          </w:p>
        </w:tc>
        <w:tc>
          <w:tcPr>
            <w:tcW w:w="864" w:type="dxa"/>
          </w:tcPr>
          <w:p w14:paraId="04484E16" w14:textId="77777777" w:rsidR="00EF0CA8" w:rsidRDefault="00EF0CA8" w:rsidP="00B70420">
            <w:pPr>
              <w:pStyle w:val="TableParagraph"/>
              <w:rPr>
                <w:rFonts w:ascii="Times New Roman"/>
                <w:sz w:val="20"/>
              </w:rPr>
            </w:pPr>
          </w:p>
        </w:tc>
        <w:tc>
          <w:tcPr>
            <w:tcW w:w="612" w:type="dxa"/>
          </w:tcPr>
          <w:p w14:paraId="64E84FEC" w14:textId="77777777" w:rsidR="00EF0CA8" w:rsidRDefault="00EF0CA8" w:rsidP="00B70420">
            <w:pPr>
              <w:pStyle w:val="TableParagraph"/>
              <w:spacing w:line="265" w:lineRule="exact"/>
              <w:ind w:left="206" w:right="-15"/>
            </w:pPr>
            <w:r>
              <w:rPr>
                <w:spacing w:val="-4"/>
              </w:rPr>
              <w:t>1.20</w:t>
            </w:r>
          </w:p>
          <w:p w14:paraId="3F4EF7D6" w14:textId="77777777" w:rsidR="00EF0CA8" w:rsidRDefault="00EF0CA8" w:rsidP="00B70420">
            <w:pPr>
              <w:pStyle w:val="TableParagraph"/>
              <w:spacing w:before="41"/>
              <w:ind w:left="206"/>
            </w:pPr>
            <w:r>
              <w:rPr>
                <w:spacing w:val="-10"/>
              </w:rPr>
              <w:t>0</w:t>
            </w:r>
          </w:p>
        </w:tc>
        <w:tc>
          <w:tcPr>
            <w:tcW w:w="576" w:type="dxa"/>
          </w:tcPr>
          <w:p w14:paraId="5386A42F" w14:textId="77777777" w:rsidR="00EF0CA8" w:rsidRDefault="00EF0CA8" w:rsidP="00B70420">
            <w:pPr>
              <w:pStyle w:val="TableParagraph"/>
              <w:rPr>
                <w:rFonts w:ascii="Times New Roman"/>
                <w:sz w:val="20"/>
              </w:rPr>
            </w:pPr>
          </w:p>
        </w:tc>
        <w:tc>
          <w:tcPr>
            <w:tcW w:w="1176" w:type="dxa"/>
          </w:tcPr>
          <w:p w14:paraId="6F5577F0" w14:textId="77777777" w:rsidR="00EF0CA8" w:rsidRDefault="00EF0CA8" w:rsidP="00B70420">
            <w:pPr>
              <w:pStyle w:val="TableParagraph"/>
              <w:spacing w:line="265" w:lineRule="exact"/>
              <w:ind w:left="206"/>
            </w:pPr>
            <w:r>
              <w:rPr>
                <w:spacing w:val="-2"/>
              </w:rPr>
              <w:t>8.400</w:t>
            </w:r>
          </w:p>
        </w:tc>
        <w:tc>
          <w:tcPr>
            <w:tcW w:w="1063" w:type="dxa"/>
          </w:tcPr>
          <w:p w14:paraId="3CE71C5D" w14:textId="77777777" w:rsidR="00EF0CA8" w:rsidRDefault="00EF0CA8" w:rsidP="00B70420">
            <w:pPr>
              <w:pStyle w:val="TableParagraph"/>
              <w:rPr>
                <w:rFonts w:ascii="Times New Roman"/>
                <w:sz w:val="20"/>
              </w:rPr>
            </w:pPr>
          </w:p>
        </w:tc>
        <w:tc>
          <w:tcPr>
            <w:tcW w:w="840" w:type="dxa"/>
          </w:tcPr>
          <w:p w14:paraId="0937DE1A" w14:textId="77777777" w:rsidR="00EF0CA8" w:rsidRDefault="00EF0CA8" w:rsidP="00B70420">
            <w:pPr>
              <w:pStyle w:val="TableParagraph"/>
              <w:rPr>
                <w:rFonts w:ascii="Times New Roman"/>
                <w:sz w:val="20"/>
              </w:rPr>
            </w:pPr>
          </w:p>
        </w:tc>
      </w:tr>
      <w:tr w:rsidR="00EF0CA8" w14:paraId="37D06546" w14:textId="77777777" w:rsidTr="00B70420">
        <w:trPr>
          <w:trHeight w:val="308"/>
        </w:trPr>
        <w:tc>
          <w:tcPr>
            <w:tcW w:w="799" w:type="dxa"/>
          </w:tcPr>
          <w:p w14:paraId="031DA5D6" w14:textId="77777777" w:rsidR="00EF0CA8" w:rsidRDefault="00EF0CA8" w:rsidP="00B70420">
            <w:pPr>
              <w:pStyle w:val="TableParagraph"/>
              <w:rPr>
                <w:rFonts w:ascii="Times New Roman"/>
                <w:sz w:val="20"/>
              </w:rPr>
            </w:pPr>
          </w:p>
        </w:tc>
        <w:tc>
          <w:tcPr>
            <w:tcW w:w="5582" w:type="dxa"/>
            <w:gridSpan w:val="2"/>
          </w:tcPr>
          <w:p w14:paraId="236FA80F" w14:textId="77777777" w:rsidR="00EF0CA8" w:rsidRDefault="00EF0CA8" w:rsidP="00B70420">
            <w:pPr>
              <w:pStyle w:val="TableParagraph"/>
              <w:rPr>
                <w:rFonts w:ascii="Times New Roman"/>
                <w:sz w:val="20"/>
              </w:rPr>
            </w:pPr>
          </w:p>
        </w:tc>
        <w:tc>
          <w:tcPr>
            <w:tcW w:w="912" w:type="dxa"/>
          </w:tcPr>
          <w:p w14:paraId="0D8F0C77" w14:textId="77777777" w:rsidR="00EF0CA8" w:rsidRDefault="00EF0CA8" w:rsidP="00B70420">
            <w:pPr>
              <w:pStyle w:val="TableParagraph"/>
              <w:rPr>
                <w:rFonts w:ascii="Times New Roman"/>
                <w:sz w:val="20"/>
              </w:rPr>
            </w:pPr>
          </w:p>
        </w:tc>
        <w:tc>
          <w:tcPr>
            <w:tcW w:w="864" w:type="dxa"/>
          </w:tcPr>
          <w:p w14:paraId="43DDE083" w14:textId="77777777" w:rsidR="00EF0CA8" w:rsidRDefault="00EF0CA8" w:rsidP="00B70420">
            <w:pPr>
              <w:pStyle w:val="TableParagraph"/>
              <w:rPr>
                <w:rFonts w:ascii="Times New Roman"/>
                <w:sz w:val="20"/>
              </w:rPr>
            </w:pPr>
          </w:p>
        </w:tc>
        <w:tc>
          <w:tcPr>
            <w:tcW w:w="612" w:type="dxa"/>
          </w:tcPr>
          <w:p w14:paraId="31FACCAB" w14:textId="77777777" w:rsidR="00EF0CA8" w:rsidRDefault="00EF0CA8" w:rsidP="00B70420">
            <w:pPr>
              <w:pStyle w:val="TableParagraph"/>
              <w:rPr>
                <w:rFonts w:ascii="Times New Roman"/>
                <w:sz w:val="20"/>
              </w:rPr>
            </w:pPr>
          </w:p>
        </w:tc>
        <w:tc>
          <w:tcPr>
            <w:tcW w:w="576" w:type="dxa"/>
          </w:tcPr>
          <w:p w14:paraId="7D8A961B" w14:textId="77777777" w:rsidR="00EF0CA8" w:rsidRDefault="00EF0CA8" w:rsidP="00B70420">
            <w:pPr>
              <w:pStyle w:val="TableParagraph"/>
              <w:rPr>
                <w:rFonts w:ascii="Times New Roman"/>
                <w:sz w:val="20"/>
              </w:rPr>
            </w:pPr>
          </w:p>
        </w:tc>
        <w:tc>
          <w:tcPr>
            <w:tcW w:w="1176" w:type="dxa"/>
            <w:shd w:val="clear" w:color="auto" w:fill="FFFFCC"/>
          </w:tcPr>
          <w:p w14:paraId="48AD8FC8" w14:textId="77777777" w:rsidR="00EF0CA8" w:rsidRDefault="00EF0CA8" w:rsidP="00B70420">
            <w:pPr>
              <w:pStyle w:val="TableParagraph"/>
              <w:spacing w:line="265" w:lineRule="exact"/>
              <w:ind w:left="206"/>
              <w:rPr>
                <w:b/>
              </w:rPr>
            </w:pPr>
            <w:r>
              <w:rPr>
                <w:b/>
                <w:spacing w:val="-2"/>
              </w:rPr>
              <w:t>36.936</w:t>
            </w:r>
          </w:p>
        </w:tc>
        <w:tc>
          <w:tcPr>
            <w:tcW w:w="1063" w:type="dxa"/>
          </w:tcPr>
          <w:p w14:paraId="4571BCCE" w14:textId="77777777" w:rsidR="00EF0CA8" w:rsidRDefault="00EF0CA8" w:rsidP="00B70420">
            <w:pPr>
              <w:pStyle w:val="TableParagraph"/>
              <w:rPr>
                <w:rFonts w:ascii="Times New Roman"/>
                <w:sz w:val="20"/>
              </w:rPr>
            </w:pPr>
          </w:p>
        </w:tc>
        <w:tc>
          <w:tcPr>
            <w:tcW w:w="840" w:type="dxa"/>
          </w:tcPr>
          <w:p w14:paraId="3764F9D0" w14:textId="77777777" w:rsidR="00EF0CA8" w:rsidRDefault="00EF0CA8" w:rsidP="00B70420">
            <w:pPr>
              <w:pStyle w:val="TableParagraph"/>
              <w:rPr>
                <w:rFonts w:ascii="Times New Roman"/>
                <w:sz w:val="20"/>
              </w:rPr>
            </w:pPr>
          </w:p>
        </w:tc>
      </w:tr>
      <w:tr w:rsidR="00EF0CA8" w14:paraId="091C25D6" w14:textId="77777777" w:rsidTr="00B70420">
        <w:trPr>
          <w:trHeight w:val="308"/>
        </w:trPr>
        <w:tc>
          <w:tcPr>
            <w:tcW w:w="799" w:type="dxa"/>
          </w:tcPr>
          <w:p w14:paraId="50C9F78F" w14:textId="77777777" w:rsidR="00EF0CA8" w:rsidRDefault="00EF0CA8" w:rsidP="00B70420">
            <w:pPr>
              <w:pStyle w:val="TableParagraph"/>
              <w:rPr>
                <w:rFonts w:ascii="Times New Roman"/>
                <w:sz w:val="20"/>
              </w:rPr>
            </w:pPr>
          </w:p>
        </w:tc>
        <w:tc>
          <w:tcPr>
            <w:tcW w:w="5131" w:type="dxa"/>
          </w:tcPr>
          <w:p w14:paraId="6F2B0D93" w14:textId="77777777" w:rsidR="00EF0CA8" w:rsidRDefault="00EF0CA8" w:rsidP="00B70420">
            <w:pPr>
              <w:pStyle w:val="TableParagraph"/>
              <w:rPr>
                <w:rFonts w:ascii="Times New Roman"/>
                <w:sz w:val="20"/>
              </w:rPr>
            </w:pPr>
          </w:p>
        </w:tc>
        <w:tc>
          <w:tcPr>
            <w:tcW w:w="451" w:type="dxa"/>
          </w:tcPr>
          <w:p w14:paraId="61B4BE6E" w14:textId="77777777" w:rsidR="00EF0CA8" w:rsidRDefault="00EF0CA8" w:rsidP="00B70420">
            <w:pPr>
              <w:pStyle w:val="TableParagraph"/>
              <w:rPr>
                <w:rFonts w:ascii="Times New Roman"/>
                <w:sz w:val="20"/>
              </w:rPr>
            </w:pPr>
          </w:p>
        </w:tc>
        <w:tc>
          <w:tcPr>
            <w:tcW w:w="912" w:type="dxa"/>
          </w:tcPr>
          <w:p w14:paraId="6DFA6FE1" w14:textId="77777777" w:rsidR="00EF0CA8" w:rsidRDefault="00EF0CA8" w:rsidP="00B70420">
            <w:pPr>
              <w:pStyle w:val="TableParagraph"/>
              <w:rPr>
                <w:rFonts w:ascii="Times New Roman"/>
                <w:sz w:val="20"/>
              </w:rPr>
            </w:pPr>
          </w:p>
        </w:tc>
        <w:tc>
          <w:tcPr>
            <w:tcW w:w="864" w:type="dxa"/>
          </w:tcPr>
          <w:p w14:paraId="3BA2F67C" w14:textId="77777777" w:rsidR="00EF0CA8" w:rsidRDefault="00EF0CA8" w:rsidP="00B70420">
            <w:pPr>
              <w:pStyle w:val="TableParagraph"/>
              <w:rPr>
                <w:rFonts w:ascii="Times New Roman"/>
                <w:sz w:val="20"/>
              </w:rPr>
            </w:pPr>
          </w:p>
        </w:tc>
        <w:tc>
          <w:tcPr>
            <w:tcW w:w="612" w:type="dxa"/>
          </w:tcPr>
          <w:p w14:paraId="75D6D4AD" w14:textId="77777777" w:rsidR="00EF0CA8" w:rsidRDefault="00EF0CA8" w:rsidP="00B70420">
            <w:pPr>
              <w:pStyle w:val="TableParagraph"/>
              <w:rPr>
                <w:rFonts w:ascii="Times New Roman"/>
                <w:sz w:val="20"/>
              </w:rPr>
            </w:pPr>
          </w:p>
        </w:tc>
        <w:tc>
          <w:tcPr>
            <w:tcW w:w="576" w:type="dxa"/>
          </w:tcPr>
          <w:p w14:paraId="4DA9E4B0" w14:textId="77777777" w:rsidR="00EF0CA8" w:rsidRDefault="00EF0CA8" w:rsidP="00B70420">
            <w:pPr>
              <w:pStyle w:val="TableParagraph"/>
              <w:rPr>
                <w:rFonts w:ascii="Times New Roman"/>
                <w:sz w:val="20"/>
              </w:rPr>
            </w:pPr>
          </w:p>
        </w:tc>
        <w:tc>
          <w:tcPr>
            <w:tcW w:w="1176" w:type="dxa"/>
          </w:tcPr>
          <w:p w14:paraId="09B706E3" w14:textId="77777777" w:rsidR="00EF0CA8" w:rsidRDefault="00EF0CA8" w:rsidP="00B70420">
            <w:pPr>
              <w:pStyle w:val="TableParagraph"/>
              <w:rPr>
                <w:rFonts w:ascii="Times New Roman"/>
                <w:sz w:val="20"/>
              </w:rPr>
            </w:pPr>
          </w:p>
        </w:tc>
        <w:tc>
          <w:tcPr>
            <w:tcW w:w="1063" w:type="dxa"/>
          </w:tcPr>
          <w:p w14:paraId="4D8FE8DD" w14:textId="77777777" w:rsidR="00EF0CA8" w:rsidRDefault="00EF0CA8" w:rsidP="00B70420">
            <w:pPr>
              <w:pStyle w:val="TableParagraph"/>
              <w:rPr>
                <w:rFonts w:ascii="Times New Roman"/>
                <w:sz w:val="20"/>
              </w:rPr>
            </w:pPr>
          </w:p>
        </w:tc>
        <w:tc>
          <w:tcPr>
            <w:tcW w:w="840" w:type="dxa"/>
          </w:tcPr>
          <w:p w14:paraId="24E53B2E" w14:textId="77777777" w:rsidR="00EF0CA8" w:rsidRDefault="00EF0CA8" w:rsidP="00B70420">
            <w:pPr>
              <w:pStyle w:val="TableParagraph"/>
              <w:rPr>
                <w:rFonts w:ascii="Times New Roman"/>
                <w:sz w:val="20"/>
              </w:rPr>
            </w:pPr>
          </w:p>
        </w:tc>
      </w:tr>
      <w:tr w:rsidR="00EF0CA8" w14:paraId="1F940EFE" w14:textId="77777777" w:rsidTr="00B70420">
        <w:trPr>
          <w:trHeight w:val="616"/>
        </w:trPr>
        <w:tc>
          <w:tcPr>
            <w:tcW w:w="799" w:type="dxa"/>
          </w:tcPr>
          <w:p w14:paraId="17E43938" w14:textId="77777777" w:rsidR="00EF0CA8" w:rsidRDefault="00EF0CA8" w:rsidP="00B70420">
            <w:pPr>
              <w:pStyle w:val="TableParagraph"/>
              <w:spacing w:line="265" w:lineRule="exact"/>
              <w:ind w:left="29" w:right="114"/>
              <w:jc w:val="center"/>
            </w:pPr>
            <w:r>
              <w:rPr>
                <w:spacing w:val="-5"/>
              </w:rPr>
              <w:t>6.3</w:t>
            </w:r>
          </w:p>
        </w:tc>
        <w:tc>
          <w:tcPr>
            <w:tcW w:w="5131" w:type="dxa"/>
          </w:tcPr>
          <w:p w14:paraId="2973CED8" w14:textId="77777777" w:rsidR="00EF0CA8" w:rsidRDefault="00EF0CA8" w:rsidP="00B70420">
            <w:pPr>
              <w:pStyle w:val="TableParagraph"/>
              <w:spacing w:line="265" w:lineRule="exact"/>
              <w:ind w:left="208"/>
            </w:pPr>
            <w:r>
              <w:t>ProvidingwaterproofinginW.C..andbath</w:t>
            </w:r>
            <w:r>
              <w:rPr>
                <w:spacing w:val="-2"/>
              </w:rPr>
              <w:t xml:space="preserve"> including</w:t>
            </w:r>
          </w:p>
          <w:p w14:paraId="5AD30278" w14:textId="77777777" w:rsidR="00EF0CA8" w:rsidRDefault="00EF0CA8" w:rsidP="00B70420">
            <w:pPr>
              <w:pStyle w:val="TableParagraph"/>
              <w:spacing w:before="41"/>
              <w:ind w:left="208"/>
            </w:pPr>
            <w:r>
              <w:t>brick bat cobaetc.….</w:t>
            </w:r>
            <w:r>
              <w:rPr>
                <w:spacing w:val="-2"/>
              </w:rPr>
              <w:t xml:space="preserve"> Complete</w:t>
            </w:r>
          </w:p>
        </w:tc>
        <w:tc>
          <w:tcPr>
            <w:tcW w:w="451" w:type="dxa"/>
          </w:tcPr>
          <w:p w14:paraId="6C1292CD" w14:textId="77777777" w:rsidR="00EF0CA8" w:rsidRDefault="00EF0CA8" w:rsidP="00B70420">
            <w:pPr>
              <w:pStyle w:val="TableParagraph"/>
              <w:rPr>
                <w:rFonts w:ascii="Times New Roman"/>
                <w:sz w:val="20"/>
              </w:rPr>
            </w:pPr>
          </w:p>
        </w:tc>
        <w:tc>
          <w:tcPr>
            <w:tcW w:w="912" w:type="dxa"/>
          </w:tcPr>
          <w:p w14:paraId="1F96C12E" w14:textId="77777777" w:rsidR="00EF0CA8" w:rsidRDefault="00EF0CA8" w:rsidP="00B70420">
            <w:pPr>
              <w:pStyle w:val="TableParagraph"/>
              <w:rPr>
                <w:rFonts w:ascii="Times New Roman"/>
                <w:sz w:val="20"/>
              </w:rPr>
            </w:pPr>
          </w:p>
        </w:tc>
        <w:tc>
          <w:tcPr>
            <w:tcW w:w="864" w:type="dxa"/>
          </w:tcPr>
          <w:p w14:paraId="757DBB2E" w14:textId="77777777" w:rsidR="00EF0CA8" w:rsidRDefault="00EF0CA8" w:rsidP="00B70420">
            <w:pPr>
              <w:pStyle w:val="TableParagraph"/>
              <w:rPr>
                <w:rFonts w:ascii="Times New Roman"/>
                <w:sz w:val="20"/>
              </w:rPr>
            </w:pPr>
          </w:p>
        </w:tc>
        <w:tc>
          <w:tcPr>
            <w:tcW w:w="612" w:type="dxa"/>
          </w:tcPr>
          <w:p w14:paraId="7382B9C3" w14:textId="77777777" w:rsidR="00EF0CA8" w:rsidRDefault="00EF0CA8" w:rsidP="00B70420">
            <w:pPr>
              <w:pStyle w:val="TableParagraph"/>
              <w:rPr>
                <w:rFonts w:ascii="Times New Roman"/>
                <w:sz w:val="20"/>
              </w:rPr>
            </w:pPr>
          </w:p>
        </w:tc>
        <w:tc>
          <w:tcPr>
            <w:tcW w:w="576" w:type="dxa"/>
          </w:tcPr>
          <w:p w14:paraId="791D56F6" w14:textId="77777777" w:rsidR="00EF0CA8" w:rsidRDefault="00EF0CA8" w:rsidP="00B70420">
            <w:pPr>
              <w:pStyle w:val="TableParagraph"/>
              <w:rPr>
                <w:rFonts w:ascii="Times New Roman"/>
                <w:sz w:val="20"/>
              </w:rPr>
            </w:pPr>
          </w:p>
        </w:tc>
        <w:tc>
          <w:tcPr>
            <w:tcW w:w="1176" w:type="dxa"/>
          </w:tcPr>
          <w:p w14:paraId="759E1593" w14:textId="77777777" w:rsidR="00EF0CA8" w:rsidRDefault="00EF0CA8" w:rsidP="00B70420">
            <w:pPr>
              <w:pStyle w:val="TableParagraph"/>
              <w:rPr>
                <w:rFonts w:ascii="Times New Roman"/>
                <w:sz w:val="20"/>
              </w:rPr>
            </w:pPr>
          </w:p>
        </w:tc>
        <w:tc>
          <w:tcPr>
            <w:tcW w:w="1063" w:type="dxa"/>
          </w:tcPr>
          <w:p w14:paraId="4CAE8C22" w14:textId="77777777" w:rsidR="00EF0CA8" w:rsidRDefault="00EF0CA8" w:rsidP="00B70420">
            <w:pPr>
              <w:pStyle w:val="TableParagraph"/>
              <w:rPr>
                <w:rFonts w:ascii="Times New Roman"/>
                <w:sz w:val="20"/>
              </w:rPr>
            </w:pPr>
          </w:p>
        </w:tc>
        <w:tc>
          <w:tcPr>
            <w:tcW w:w="840" w:type="dxa"/>
          </w:tcPr>
          <w:p w14:paraId="5F42C533" w14:textId="77777777" w:rsidR="00EF0CA8" w:rsidRDefault="00EF0CA8" w:rsidP="00B70420">
            <w:pPr>
              <w:pStyle w:val="TableParagraph"/>
              <w:rPr>
                <w:rFonts w:ascii="Times New Roman"/>
                <w:sz w:val="20"/>
              </w:rPr>
            </w:pPr>
          </w:p>
        </w:tc>
      </w:tr>
      <w:tr w:rsidR="00EF0CA8" w14:paraId="1F1A2F4C" w14:textId="77777777" w:rsidTr="00B70420">
        <w:trPr>
          <w:trHeight w:val="308"/>
        </w:trPr>
        <w:tc>
          <w:tcPr>
            <w:tcW w:w="799" w:type="dxa"/>
          </w:tcPr>
          <w:p w14:paraId="0E0FFB78" w14:textId="77777777" w:rsidR="00EF0CA8" w:rsidRDefault="00EF0CA8" w:rsidP="00B70420">
            <w:pPr>
              <w:pStyle w:val="TableParagraph"/>
              <w:rPr>
                <w:rFonts w:ascii="Times New Roman"/>
                <w:sz w:val="20"/>
              </w:rPr>
            </w:pPr>
          </w:p>
        </w:tc>
        <w:tc>
          <w:tcPr>
            <w:tcW w:w="5131" w:type="dxa"/>
          </w:tcPr>
          <w:p w14:paraId="162EF23A"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220F676D" w14:textId="77777777" w:rsidR="00EF0CA8" w:rsidRDefault="00EF0CA8" w:rsidP="00B70420">
            <w:pPr>
              <w:pStyle w:val="TableParagraph"/>
              <w:rPr>
                <w:rFonts w:ascii="Times New Roman"/>
                <w:sz w:val="20"/>
              </w:rPr>
            </w:pPr>
          </w:p>
        </w:tc>
        <w:tc>
          <w:tcPr>
            <w:tcW w:w="912" w:type="dxa"/>
          </w:tcPr>
          <w:p w14:paraId="43FF7798" w14:textId="77777777" w:rsidR="00EF0CA8" w:rsidRDefault="00EF0CA8" w:rsidP="00B70420">
            <w:pPr>
              <w:pStyle w:val="TableParagraph"/>
              <w:rPr>
                <w:rFonts w:ascii="Times New Roman"/>
                <w:sz w:val="20"/>
              </w:rPr>
            </w:pPr>
          </w:p>
        </w:tc>
        <w:tc>
          <w:tcPr>
            <w:tcW w:w="864" w:type="dxa"/>
          </w:tcPr>
          <w:p w14:paraId="3A9BE87F" w14:textId="77777777" w:rsidR="00EF0CA8" w:rsidRDefault="00EF0CA8" w:rsidP="00B70420">
            <w:pPr>
              <w:pStyle w:val="TableParagraph"/>
              <w:rPr>
                <w:rFonts w:ascii="Times New Roman"/>
                <w:sz w:val="20"/>
              </w:rPr>
            </w:pPr>
          </w:p>
        </w:tc>
        <w:tc>
          <w:tcPr>
            <w:tcW w:w="612" w:type="dxa"/>
          </w:tcPr>
          <w:p w14:paraId="0A3327A8" w14:textId="77777777" w:rsidR="00EF0CA8" w:rsidRDefault="00EF0CA8" w:rsidP="00B70420">
            <w:pPr>
              <w:pStyle w:val="TableParagraph"/>
              <w:rPr>
                <w:rFonts w:ascii="Times New Roman"/>
                <w:sz w:val="20"/>
              </w:rPr>
            </w:pPr>
          </w:p>
        </w:tc>
        <w:tc>
          <w:tcPr>
            <w:tcW w:w="576" w:type="dxa"/>
          </w:tcPr>
          <w:p w14:paraId="67851180" w14:textId="77777777" w:rsidR="00EF0CA8" w:rsidRDefault="00EF0CA8" w:rsidP="00B70420">
            <w:pPr>
              <w:pStyle w:val="TableParagraph"/>
              <w:rPr>
                <w:rFonts w:ascii="Times New Roman"/>
                <w:sz w:val="20"/>
              </w:rPr>
            </w:pPr>
          </w:p>
        </w:tc>
        <w:tc>
          <w:tcPr>
            <w:tcW w:w="1176" w:type="dxa"/>
          </w:tcPr>
          <w:p w14:paraId="76FD418D" w14:textId="77777777" w:rsidR="00EF0CA8" w:rsidRDefault="00EF0CA8" w:rsidP="00B70420">
            <w:pPr>
              <w:pStyle w:val="TableParagraph"/>
              <w:rPr>
                <w:rFonts w:ascii="Times New Roman"/>
                <w:sz w:val="20"/>
              </w:rPr>
            </w:pPr>
          </w:p>
        </w:tc>
        <w:tc>
          <w:tcPr>
            <w:tcW w:w="1063" w:type="dxa"/>
          </w:tcPr>
          <w:p w14:paraId="6CC8A732" w14:textId="77777777" w:rsidR="00EF0CA8" w:rsidRDefault="00EF0CA8" w:rsidP="00B70420">
            <w:pPr>
              <w:pStyle w:val="TableParagraph"/>
              <w:rPr>
                <w:rFonts w:ascii="Times New Roman"/>
                <w:sz w:val="20"/>
              </w:rPr>
            </w:pPr>
          </w:p>
        </w:tc>
        <w:tc>
          <w:tcPr>
            <w:tcW w:w="840" w:type="dxa"/>
          </w:tcPr>
          <w:p w14:paraId="68C3156F" w14:textId="77777777" w:rsidR="00EF0CA8" w:rsidRDefault="00EF0CA8" w:rsidP="00B70420">
            <w:pPr>
              <w:pStyle w:val="TableParagraph"/>
              <w:rPr>
                <w:rFonts w:ascii="Times New Roman"/>
                <w:sz w:val="20"/>
              </w:rPr>
            </w:pPr>
          </w:p>
        </w:tc>
      </w:tr>
      <w:tr w:rsidR="00EF0CA8" w14:paraId="5CBAEA42" w14:textId="77777777" w:rsidTr="00B70420">
        <w:trPr>
          <w:trHeight w:val="311"/>
        </w:trPr>
        <w:tc>
          <w:tcPr>
            <w:tcW w:w="799" w:type="dxa"/>
          </w:tcPr>
          <w:p w14:paraId="4A9546A2" w14:textId="77777777" w:rsidR="00EF0CA8" w:rsidRDefault="00EF0CA8" w:rsidP="00B70420">
            <w:pPr>
              <w:pStyle w:val="TableParagraph"/>
              <w:rPr>
                <w:rFonts w:ascii="Times New Roman"/>
                <w:sz w:val="20"/>
              </w:rPr>
            </w:pPr>
          </w:p>
        </w:tc>
        <w:tc>
          <w:tcPr>
            <w:tcW w:w="5131" w:type="dxa"/>
          </w:tcPr>
          <w:p w14:paraId="5BC38E64" w14:textId="77777777" w:rsidR="00EF0CA8" w:rsidRDefault="00EF0CA8" w:rsidP="00B70420">
            <w:pPr>
              <w:pStyle w:val="TableParagraph"/>
              <w:spacing w:line="267" w:lineRule="exact"/>
              <w:ind w:left="208"/>
            </w:pPr>
            <w:r>
              <w:rPr>
                <w:spacing w:val="-5"/>
              </w:rPr>
              <w:t>WC1</w:t>
            </w:r>
          </w:p>
        </w:tc>
        <w:tc>
          <w:tcPr>
            <w:tcW w:w="451" w:type="dxa"/>
          </w:tcPr>
          <w:p w14:paraId="783A6E7D" w14:textId="77777777" w:rsidR="00EF0CA8" w:rsidRDefault="00EF0CA8" w:rsidP="00B70420">
            <w:pPr>
              <w:pStyle w:val="TableParagraph"/>
              <w:spacing w:line="267" w:lineRule="exact"/>
              <w:ind w:left="93"/>
              <w:jc w:val="center"/>
            </w:pPr>
            <w:r>
              <w:rPr>
                <w:spacing w:val="-10"/>
              </w:rPr>
              <w:t>1</w:t>
            </w:r>
          </w:p>
        </w:tc>
        <w:tc>
          <w:tcPr>
            <w:tcW w:w="912" w:type="dxa"/>
          </w:tcPr>
          <w:p w14:paraId="74AD9B48" w14:textId="77777777" w:rsidR="00EF0CA8" w:rsidRDefault="00EF0CA8" w:rsidP="00B70420">
            <w:pPr>
              <w:pStyle w:val="TableParagraph"/>
              <w:spacing w:line="267" w:lineRule="exact"/>
              <w:ind w:left="206"/>
            </w:pPr>
            <w:r>
              <w:rPr>
                <w:spacing w:val="-4"/>
              </w:rPr>
              <w:t>1.65</w:t>
            </w:r>
          </w:p>
        </w:tc>
        <w:tc>
          <w:tcPr>
            <w:tcW w:w="864" w:type="dxa"/>
          </w:tcPr>
          <w:p w14:paraId="432B0C52" w14:textId="77777777" w:rsidR="00EF0CA8" w:rsidRDefault="00EF0CA8" w:rsidP="00B70420">
            <w:pPr>
              <w:pStyle w:val="TableParagraph"/>
              <w:spacing w:line="267" w:lineRule="exact"/>
              <w:ind w:left="206"/>
            </w:pPr>
            <w:r>
              <w:rPr>
                <w:spacing w:val="-4"/>
              </w:rPr>
              <w:t>2.03</w:t>
            </w:r>
          </w:p>
        </w:tc>
        <w:tc>
          <w:tcPr>
            <w:tcW w:w="612" w:type="dxa"/>
          </w:tcPr>
          <w:p w14:paraId="658486AB" w14:textId="77777777" w:rsidR="00EF0CA8" w:rsidRDefault="00EF0CA8" w:rsidP="00B70420">
            <w:pPr>
              <w:pStyle w:val="TableParagraph"/>
              <w:spacing w:line="267" w:lineRule="exact"/>
              <w:ind w:left="206" w:right="-15"/>
            </w:pPr>
            <w:r>
              <w:rPr>
                <w:spacing w:val="-4"/>
              </w:rPr>
              <w:t>0.30</w:t>
            </w:r>
          </w:p>
        </w:tc>
        <w:tc>
          <w:tcPr>
            <w:tcW w:w="576" w:type="dxa"/>
          </w:tcPr>
          <w:p w14:paraId="282F4901" w14:textId="77777777" w:rsidR="00EF0CA8" w:rsidRDefault="00EF0CA8" w:rsidP="00B70420">
            <w:pPr>
              <w:pStyle w:val="TableParagraph"/>
              <w:rPr>
                <w:rFonts w:ascii="Times New Roman"/>
                <w:sz w:val="20"/>
              </w:rPr>
            </w:pPr>
          </w:p>
        </w:tc>
        <w:tc>
          <w:tcPr>
            <w:tcW w:w="1176" w:type="dxa"/>
          </w:tcPr>
          <w:p w14:paraId="39108102" w14:textId="77777777" w:rsidR="00EF0CA8" w:rsidRDefault="00EF0CA8" w:rsidP="00B70420">
            <w:pPr>
              <w:pStyle w:val="TableParagraph"/>
              <w:spacing w:line="267" w:lineRule="exact"/>
              <w:ind w:left="206"/>
            </w:pPr>
            <w:r>
              <w:rPr>
                <w:spacing w:val="-4"/>
              </w:rPr>
              <w:t>3.35</w:t>
            </w:r>
          </w:p>
        </w:tc>
        <w:tc>
          <w:tcPr>
            <w:tcW w:w="1063" w:type="dxa"/>
          </w:tcPr>
          <w:p w14:paraId="4931F4CE" w14:textId="77777777" w:rsidR="00EF0CA8" w:rsidRDefault="00EF0CA8" w:rsidP="00B70420">
            <w:pPr>
              <w:pStyle w:val="TableParagraph"/>
              <w:spacing w:line="267" w:lineRule="exact"/>
              <w:ind w:left="208"/>
            </w:pPr>
            <w:r>
              <w:rPr>
                <w:spacing w:val="-4"/>
              </w:rPr>
              <w:t>1.00</w:t>
            </w:r>
          </w:p>
        </w:tc>
        <w:tc>
          <w:tcPr>
            <w:tcW w:w="840" w:type="dxa"/>
          </w:tcPr>
          <w:p w14:paraId="1C895CD4" w14:textId="77777777" w:rsidR="00EF0CA8" w:rsidRDefault="00EF0CA8" w:rsidP="00B70420">
            <w:pPr>
              <w:pStyle w:val="TableParagraph"/>
              <w:rPr>
                <w:rFonts w:ascii="Times New Roman"/>
                <w:sz w:val="20"/>
              </w:rPr>
            </w:pPr>
          </w:p>
        </w:tc>
      </w:tr>
    </w:tbl>
    <w:p w14:paraId="09B9DD7E"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3A72D363"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2B431DB1" w14:textId="77777777" w:rsidTr="00B70420">
        <w:trPr>
          <w:trHeight w:val="308"/>
        </w:trPr>
        <w:tc>
          <w:tcPr>
            <w:tcW w:w="799" w:type="dxa"/>
          </w:tcPr>
          <w:p w14:paraId="622441AC" w14:textId="77777777" w:rsidR="00EF0CA8" w:rsidRDefault="00EF0CA8" w:rsidP="00B70420">
            <w:pPr>
              <w:pStyle w:val="TableParagraph"/>
              <w:rPr>
                <w:rFonts w:ascii="Times New Roman"/>
                <w:sz w:val="20"/>
              </w:rPr>
            </w:pPr>
          </w:p>
        </w:tc>
        <w:tc>
          <w:tcPr>
            <w:tcW w:w="5131" w:type="dxa"/>
          </w:tcPr>
          <w:p w14:paraId="23F852FB" w14:textId="77777777" w:rsidR="00EF0CA8" w:rsidRDefault="00EF0CA8" w:rsidP="00B70420">
            <w:pPr>
              <w:pStyle w:val="TableParagraph"/>
              <w:rPr>
                <w:rFonts w:ascii="Times New Roman"/>
                <w:sz w:val="20"/>
              </w:rPr>
            </w:pPr>
          </w:p>
        </w:tc>
        <w:tc>
          <w:tcPr>
            <w:tcW w:w="451" w:type="dxa"/>
          </w:tcPr>
          <w:p w14:paraId="08942574" w14:textId="77777777" w:rsidR="00EF0CA8" w:rsidRDefault="00EF0CA8" w:rsidP="00B70420">
            <w:pPr>
              <w:pStyle w:val="TableParagraph"/>
              <w:rPr>
                <w:rFonts w:ascii="Times New Roman"/>
                <w:sz w:val="20"/>
              </w:rPr>
            </w:pPr>
          </w:p>
        </w:tc>
        <w:tc>
          <w:tcPr>
            <w:tcW w:w="912" w:type="dxa"/>
          </w:tcPr>
          <w:p w14:paraId="366D8472" w14:textId="77777777" w:rsidR="00EF0CA8" w:rsidRDefault="00EF0CA8" w:rsidP="00B70420">
            <w:pPr>
              <w:pStyle w:val="TableParagraph"/>
              <w:rPr>
                <w:rFonts w:ascii="Times New Roman"/>
                <w:sz w:val="20"/>
              </w:rPr>
            </w:pPr>
          </w:p>
        </w:tc>
        <w:tc>
          <w:tcPr>
            <w:tcW w:w="864" w:type="dxa"/>
          </w:tcPr>
          <w:p w14:paraId="227ED0D3" w14:textId="77777777" w:rsidR="00EF0CA8" w:rsidRDefault="00EF0CA8" w:rsidP="00B70420">
            <w:pPr>
              <w:pStyle w:val="TableParagraph"/>
              <w:rPr>
                <w:rFonts w:ascii="Times New Roman"/>
                <w:sz w:val="20"/>
              </w:rPr>
            </w:pPr>
          </w:p>
        </w:tc>
        <w:tc>
          <w:tcPr>
            <w:tcW w:w="612" w:type="dxa"/>
          </w:tcPr>
          <w:p w14:paraId="761DE619" w14:textId="77777777" w:rsidR="00EF0CA8" w:rsidRDefault="00EF0CA8" w:rsidP="00B70420">
            <w:pPr>
              <w:pStyle w:val="TableParagraph"/>
              <w:spacing w:line="265" w:lineRule="exact"/>
              <w:ind w:right="64"/>
              <w:jc w:val="center"/>
            </w:pPr>
            <w:r>
              <w:rPr>
                <w:spacing w:val="-10"/>
              </w:rPr>
              <w:t>0</w:t>
            </w:r>
          </w:p>
        </w:tc>
        <w:tc>
          <w:tcPr>
            <w:tcW w:w="576" w:type="dxa"/>
          </w:tcPr>
          <w:p w14:paraId="741136CE" w14:textId="77777777" w:rsidR="00EF0CA8" w:rsidRDefault="00EF0CA8" w:rsidP="00B70420">
            <w:pPr>
              <w:pStyle w:val="TableParagraph"/>
              <w:rPr>
                <w:rFonts w:ascii="Times New Roman"/>
                <w:sz w:val="20"/>
              </w:rPr>
            </w:pPr>
          </w:p>
        </w:tc>
        <w:tc>
          <w:tcPr>
            <w:tcW w:w="1176" w:type="dxa"/>
          </w:tcPr>
          <w:p w14:paraId="53706210" w14:textId="77777777" w:rsidR="00EF0CA8" w:rsidRDefault="00EF0CA8" w:rsidP="00B70420">
            <w:pPr>
              <w:pStyle w:val="TableParagraph"/>
              <w:rPr>
                <w:rFonts w:ascii="Times New Roman"/>
                <w:sz w:val="20"/>
              </w:rPr>
            </w:pPr>
          </w:p>
        </w:tc>
        <w:tc>
          <w:tcPr>
            <w:tcW w:w="1063" w:type="dxa"/>
          </w:tcPr>
          <w:p w14:paraId="196EE8F1" w14:textId="77777777" w:rsidR="00EF0CA8" w:rsidRDefault="00EF0CA8" w:rsidP="00B70420">
            <w:pPr>
              <w:pStyle w:val="TableParagraph"/>
              <w:rPr>
                <w:rFonts w:ascii="Times New Roman"/>
                <w:sz w:val="20"/>
              </w:rPr>
            </w:pPr>
          </w:p>
        </w:tc>
        <w:tc>
          <w:tcPr>
            <w:tcW w:w="840" w:type="dxa"/>
          </w:tcPr>
          <w:p w14:paraId="4EEB12F5" w14:textId="77777777" w:rsidR="00EF0CA8" w:rsidRDefault="00EF0CA8" w:rsidP="00B70420">
            <w:pPr>
              <w:pStyle w:val="TableParagraph"/>
              <w:rPr>
                <w:rFonts w:ascii="Times New Roman"/>
                <w:sz w:val="20"/>
              </w:rPr>
            </w:pPr>
          </w:p>
        </w:tc>
      </w:tr>
      <w:tr w:rsidR="00EF0CA8" w14:paraId="7796DBF5" w14:textId="77777777" w:rsidTr="00B70420">
        <w:trPr>
          <w:trHeight w:val="616"/>
        </w:trPr>
        <w:tc>
          <w:tcPr>
            <w:tcW w:w="799" w:type="dxa"/>
          </w:tcPr>
          <w:p w14:paraId="48D6DD3A" w14:textId="77777777" w:rsidR="00EF0CA8" w:rsidRDefault="00EF0CA8" w:rsidP="00B70420">
            <w:pPr>
              <w:pStyle w:val="TableParagraph"/>
              <w:rPr>
                <w:rFonts w:ascii="Times New Roman"/>
                <w:sz w:val="20"/>
              </w:rPr>
            </w:pPr>
          </w:p>
        </w:tc>
        <w:tc>
          <w:tcPr>
            <w:tcW w:w="5131" w:type="dxa"/>
          </w:tcPr>
          <w:p w14:paraId="75F1D04F" w14:textId="77777777" w:rsidR="00EF0CA8" w:rsidRDefault="00EF0CA8" w:rsidP="00B70420">
            <w:pPr>
              <w:pStyle w:val="TableParagraph"/>
              <w:spacing w:line="265" w:lineRule="exact"/>
              <w:ind w:left="208"/>
            </w:pPr>
            <w:r>
              <w:rPr>
                <w:spacing w:val="-5"/>
              </w:rPr>
              <w:t>WC2</w:t>
            </w:r>
          </w:p>
        </w:tc>
        <w:tc>
          <w:tcPr>
            <w:tcW w:w="451" w:type="dxa"/>
          </w:tcPr>
          <w:p w14:paraId="58D16986" w14:textId="77777777" w:rsidR="00EF0CA8" w:rsidRDefault="00EF0CA8" w:rsidP="00B70420">
            <w:pPr>
              <w:pStyle w:val="TableParagraph"/>
              <w:spacing w:line="265" w:lineRule="exact"/>
              <w:ind w:left="93"/>
              <w:jc w:val="center"/>
            </w:pPr>
            <w:r>
              <w:rPr>
                <w:spacing w:val="-10"/>
              </w:rPr>
              <w:t>1</w:t>
            </w:r>
          </w:p>
        </w:tc>
        <w:tc>
          <w:tcPr>
            <w:tcW w:w="912" w:type="dxa"/>
          </w:tcPr>
          <w:p w14:paraId="74CA1936" w14:textId="77777777" w:rsidR="00EF0CA8" w:rsidRDefault="00EF0CA8" w:rsidP="00B70420">
            <w:pPr>
              <w:pStyle w:val="TableParagraph"/>
              <w:spacing w:line="265" w:lineRule="exact"/>
              <w:ind w:left="206"/>
            </w:pPr>
            <w:r>
              <w:rPr>
                <w:spacing w:val="-4"/>
              </w:rPr>
              <w:t>1.95</w:t>
            </w:r>
          </w:p>
        </w:tc>
        <w:tc>
          <w:tcPr>
            <w:tcW w:w="864" w:type="dxa"/>
          </w:tcPr>
          <w:p w14:paraId="08361D2A" w14:textId="77777777" w:rsidR="00EF0CA8" w:rsidRDefault="00EF0CA8" w:rsidP="00B70420">
            <w:pPr>
              <w:pStyle w:val="TableParagraph"/>
              <w:spacing w:line="265" w:lineRule="exact"/>
              <w:ind w:left="206"/>
            </w:pPr>
            <w:r>
              <w:rPr>
                <w:spacing w:val="-4"/>
              </w:rPr>
              <w:t>2.55</w:t>
            </w:r>
          </w:p>
        </w:tc>
        <w:tc>
          <w:tcPr>
            <w:tcW w:w="612" w:type="dxa"/>
          </w:tcPr>
          <w:p w14:paraId="1F098124" w14:textId="77777777" w:rsidR="00EF0CA8" w:rsidRDefault="00EF0CA8" w:rsidP="00B70420">
            <w:pPr>
              <w:pStyle w:val="TableParagraph"/>
              <w:spacing w:line="265" w:lineRule="exact"/>
              <w:ind w:left="206" w:right="-15"/>
            </w:pPr>
            <w:r>
              <w:rPr>
                <w:spacing w:val="-4"/>
              </w:rPr>
              <w:t>0.30</w:t>
            </w:r>
          </w:p>
          <w:p w14:paraId="4AAC1459" w14:textId="77777777" w:rsidR="00EF0CA8" w:rsidRDefault="00EF0CA8" w:rsidP="00B70420">
            <w:pPr>
              <w:pStyle w:val="TableParagraph"/>
              <w:spacing w:before="41"/>
              <w:ind w:left="206"/>
            </w:pPr>
            <w:r>
              <w:rPr>
                <w:spacing w:val="-10"/>
              </w:rPr>
              <w:t>0</w:t>
            </w:r>
          </w:p>
        </w:tc>
        <w:tc>
          <w:tcPr>
            <w:tcW w:w="576" w:type="dxa"/>
          </w:tcPr>
          <w:p w14:paraId="4695851B" w14:textId="77777777" w:rsidR="00EF0CA8" w:rsidRDefault="00EF0CA8" w:rsidP="00B70420">
            <w:pPr>
              <w:pStyle w:val="TableParagraph"/>
              <w:rPr>
                <w:rFonts w:ascii="Times New Roman"/>
                <w:sz w:val="20"/>
              </w:rPr>
            </w:pPr>
          </w:p>
        </w:tc>
        <w:tc>
          <w:tcPr>
            <w:tcW w:w="1176" w:type="dxa"/>
          </w:tcPr>
          <w:p w14:paraId="7120306D" w14:textId="77777777" w:rsidR="00EF0CA8" w:rsidRDefault="00EF0CA8" w:rsidP="00B70420">
            <w:pPr>
              <w:pStyle w:val="TableParagraph"/>
              <w:spacing w:line="265" w:lineRule="exact"/>
              <w:ind w:left="206"/>
            </w:pPr>
            <w:r>
              <w:rPr>
                <w:spacing w:val="-4"/>
              </w:rPr>
              <w:t>4.97</w:t>
            </w:r>
          </w:p>
        </w:tc>
        <w:tc>
          <w:tcPr>
            <w:tcW w:w="1063" w:type="dxa"/>
          </w:tcPr>
          <w:p w14:paraId="7AEEBAB5" w14:textId="77777777" w:rsidR="00EF0CA8" w:rsidRDefault="00EF0CA8" w:rsidP="00B70420">
            <w:pPr>
              <w:pStyle w:val="TableParagraph"/>
              <w:spacing w:line="265" w:lineRule="exact"/>
              <w:ind w:left="208"/>
            </w:pPr>
            <w:r>
              <w:rPr>
                <w:spacing w:val="-4"/>
              </w:rPr>
              <w:t>1.49</w:t>
            </w:r>
          </w:p>
        </w:tc>
        <w:tc>
          <w:tcPr>
            <w:tcW w:w="840" w:type="dxa"/>
          </w:tcPr>
          <w:p w14:paraId="337DAE5C" w14:textId="77777777" w:rsidR="00EF0CA8" w:rsidRDefault="00EF0CA8" w:rsidP="00B70420">
            <w:pPr>
              <w:pStyle w:val="TableParagraph"/>
              <w:rPr>
                <w:rFonts w:ascii="Times New Roman"/>
                <w:sz w:val="20"/>
              </w:rPr>
            </w:pPr>
          </w:p>
        </w:tc>
      </w:tr>
      <w:tr w:rsidR="00EF0CA8" w14:paraId="2580401E" w14:textId="77777777" w:rsidTr="00B70420">
        <w:trPr>
          <w:trHeight w:val="618"/>
        </w:trPr>
        <w:tc>
          <w:tcPr>
            <w:tcW w:w="799" w:type="dxa"/>
          </w:tcPr>
          <w:p w14:paraId="71812C5A" w14:textId="77777777" w:rsidR="00EF0CA8" w:rsidRDefault="00EF0CA8" w:rsidP="00B70420">
            <w:pPr>
              <w:pStyle w:val="TableParagraph"/>
              <w:rPr>
                <w:rFonts w:ascii="Times New Roman"/>
                <w:sz w:val="20"/>
              </w:rPr>
            </w:pPr>
          </w:p>
        </w:tc>
        <w:tc>
          <w:tcPr>
            <w:tcW w:w="5131" w:type="dxa"/>
          </w:tcPr>
          <w:p w14:paraId="038F7DB2" w14:textId="77777777" w:rsidR="00EF0CA8" w:rsidRDefault="00EF0CA8" w:rsidP="00B70420">
            <w:pPr>
              <w:pStyle w:val="TableParagraph"/>
              <w:spacing w:line="267" w:lineRule="exact"/>
              <w:ind w:left="208"/>
            </w:pPr>
            <w:r>
              <w:rPr>
                <w:spacing w:val="-2"/>
              </w:rPr>
              <w:t>Ch.Room1</w:t>
            </w:r>
          </w:p>
        </w:tc>
        <w:tc>
          <w:tcPr>
            <w:tcW w:w="451" w:type="dxa"/>
          </w:tcPr>
          <w:p w14:paraId="32D5D907" w14:textId="77777777" w:rsidR="00EF0CA8" w:rsidRDefault="00EF0CA8" w:rsidP="00B70420">
            <w:pPr>
              <w:pStyle w:val="TableParagraph"/>
              <w:spacing w:line="267" w:lineRule="exact"/>
              <w:ind w:left="93"/>
              <w:jc w:val="center"/>
            </w:pPr>
            <w:r>
              <w:rPr>
                <w:spacing w:val="-10"/>
              </w:rPr>
              <w:t>1</w:t>
            </w:r>
          </w:p>
        </w:tc>
        <w:tc>
          <w:tcPr>
            <w:tcW w:w="912" w:type="dxa"/>
          </w:tcPr>
          <w:p w14:paraId="50F3A055" w14:textId="77777777" w:rsidR="00EF0CA8" w:rsidRDefault="00EF0CA8" w:rsidP="00B70420">
            <w:pPr>
              <w:pStyle w:val="TableParagraph"/>
              <w:spacing w:line="267" w:lineRule="exact"/>
              <w:ind w:left="206"/>
            </w:pPr>
            <w:r>
              <w:rPr>
                <w:spacing w:val="-4"/>
              </w:rPr>
              <w:t>1.50</w:t>
            </w:r>
          </w:p>
        </w:tc>
        <w:tc>
          <w:tcPr>
            <w:tcW w:w="864" w:type="dxa"/>
          </w:tcPr>
          <w:p w14:paraId="2D5ABEF6" w14:textId="77777777" w:rsidR="00EF0CA8" w:rsidRDefault="00EF0CA8" w:rsidP="00B70420">
            <w:pPr>
              <w:pStyle w:val="TableParagraph"/>
              <w:spacing w:line="267" w:lineRule="exact"/>
              <w:ind w:left="206"/>
            </w:pPr>
            <w:r>
              <w:rPr>
                <w:spacing w:val="-4"/>
              </w:rPr>
              <w:t>1.65</w:t>
            </w:r>
          </w:p>
        </w:tc>
        <w:tc>
          <w:tcPr>
            <w:tcW w:w="612" w:type="dxa"/>
          </w:tcPr>
          <w:p w14:paraId="0D5CB44B" w14:textId="77777777" w:rsidR="00EF0CA8" w:rsidRDefault="00EF0CA8" w:rsidP="00B70420">
            <w:pPr>
              <w:pStyle w:val="TableParagraph"/>
              <w:spacing w:line="267" w:lineRule="exact"/>
              <w:ind w:left="206" w:right="-15"/>
            </w:pPr>
            <w:r>
              <w:rPr>
                <w:spacing w:val="-4"/>
              </w:rPr>
              <w:t>0.30</w:t>
            </w:r>
          </w:p>
          <w:p w14:paraId="387D5B51" w14:textId="77777777" w:rsidR="00EF0CA8" w:rsidRDefault="00EF0CA8" w:rsidP="00B70420">
            <w:pPr>
              <w:pStyle w:val="TableParagraph"/>
              <w:spacing w:before="38"/>
              <w:ind w:left="206"/>
            </w:pPr>
            <w:r>
              <w:rPr>
                <w:spacing w:val="-10"/>
              </w:rPr>
              <w:t>0</w:t>
            </w:r>
          </w:p>
        </w:tc>
        <w:tc>
          <w:tcPr>
            <w:tcW w:w="576" w:type="dxa"/>
          </w:tcPr>
          <w:p w14:paraId="3C250380" w14:textId="77777777" w:rsidR="00EF0CA8" w:rsidRDefault="00EF0CA8" w:rsidP="00B70420">
            <w:pPr>
              <w:pStyle w:val="TableParagraph"/>
              <w:rPr>
                <w:rFonts w:ascii="Times New Roman"/>
                <w:sz w:val="20"/>
              </w:rPr>
            </w:pPr>
          </w:p>
        </w:tc>
        <w:tc>
          <w:tcPr>
            <w:tcW w:w="1176" w:type="dxa"/>
          </w:tcPr>
          <w:p w14:paraId="73040D81" w14:textId="77777777" w:rsidR="00EF0CA8" w:rsidRDefault="00EF0CA8" w:rsidP="00B70420">
            <w:pPr>
              <w:pStyle w:val="TableParagraph"/>
              <w:spacing w:line="267" w:lineRule="exact"/>
              <w:ind w:left="206"/>
            </w:pPr>
            <w:r>
              <w:rPr>
                <w:spacing w:val="-4"/>
              </w:rPr>
              <w:t>2.48</w:t>
            </w:r>
          </w:p>
        </w:tc>
        <w:tc>
          <w:tcPr>
            <w:tcW w:w="1063" w:type="dxa"/>
          </w:tcPr>
          <w:p w14:paraId="7D86FD0E" w14:textId="77777777" w:rsidR="00EF0CA8" w:rsidRDefault="00EF0CA8" w:rsidP="00B70420">
            <w:pPr>
              <w:pStyle w:val="TableParagraph"/>
              <w:spacing w:line="267" w:lineRule="exact"/>
              <w:ind w:left="208"/>
            </w:pPr>
            <w:r>
              <w:rPr>
                <w:spacing w:val="-4"/>
              </w:rPr>
              <w:t>0.74</w:t>
            </w:r>
          </w:p>
        </w:tc>
        <w:tc>
          <w:tcPr>
            <w:tcW w:w="840" w:type="dxa"/>
          </w:tcPr>
          <w:p w14:paraId="3EA6F134" w14:textId="77777777" w:rsidR="00EF0CA8" w:rsidRDefault="00EF0CA8" w:rsidP="00B70420">
            <w:pPr>
              <w:pStyle w:val="TableParagraph"/>
              <w:rPr>
                <w:rFonts w:ascii="Times New Roman"/>
                <w:sz w:val="20"/>
              </w:rPr>
            </w:pPr>
          </w:p>
        </w:tc>
      </w:tr>
      <w:tr w:rsidR="00EF0CA8" w14:paraId="5DE196B4" w14:textId="77777777" w:rsidTr="00B70420">
        <w:trPr>
          <w:trHeight w:val="618"/>
        </w:trPr>
        <w:tc>
          <w:tcPr>
            <w:tcW w:w="799" w:type="dxa"/>
          </w:tcPr>
          <w:p w14:paraId="44288BC6" w14:textId="77777777" w:rsidR="00EF0CA8" w:rsidRDefault="00EF0CA8" w:rsidP="00B70420">
            <w:pPr>
              <w:pStyle w:val="TableParagraph"/>
              <w:rPr>
                <w:rFonts w:ascii="Times New Roman"/>
                <w:sz w:val="20"/>
              </w:rPr>
            </w:pPr>
          </w:p>
        </w:tc>
        <w:tc>
          <w:tcPr>
            <w:tcW w:w="5131" w:type="dxa"/>
          </w:tcPr>
          <w:p w14:paraId="628712B4" w14:textId="77777777" w:rsidR="00EF0CA8" w:rsidRDefault="00EF0CA8" w:rsidP="00B70420">
            <w:pPr>
              <w:pStyle w:val="TableParagraph"/>
              <w:spacing w:line="265" w:lineRule="exact"/>
              <w:ind w:left="208"/>
            </w:pPr>
            <w:r>
              <w:rPr>
                <w:spacing w:val="-2"/>
              </w:rPr>
              <w:t>Ch.Room2</w:t>
            </w:r>
          </w:p>
        </w:tc>
        <w:tc>
          <w:tcPr>
            <w:tcW w:w="451" w:type="dxa"/>
          </w:tcPr>
          <w:p w14:paraId="72E5732E" w14:textId="77777777" w:rsidR="00EF0CA8" w:rsidRDefault="00EF0CA8" w:rsidP="00B70420">
            <w:pPr>
              <w:pStyle w:val="TableParagraph"/>
              <w:spacing w:line="265" w:lineRule="exact"/>
              <w:ind w:left="93"/>
              <w:jc w:val="center"/>
            </w:pPr>
            <w:r>
              <w:rPr>
                <w:spacing w:val="-10"/>
              </w:rPr>
              <w:t>1</w:t>
            </w:r>
          </w:p>
        </w:tc>
        <w:tc>
          <w:tcPr>
            <w:tcW w:w="912" w:type="dxa"/>
          </w:tcPr>
          <w:p w14:paraId="6780AC36" w14:textId="77777777" w:rsidR="00EF0CA8" w:rsidRDefault="00EF0CA8" w:rsidP="00B70420">
            <w:pPr>
              <w:pStyle w:val="TableParagraph"/>
              <w:spacing w:line="265" w:lineRule="exact"/>
              <w:ind w:left="206"/>
            </w:pPr>
            <w:r>
              <w:rPr>
                <w:spacing w:val="-4"/>
              </w:rPr>
              <w:t>1.76</w:t>
            </w:r>
          </w:p>
        </w:tc>
        <w:tc>
          <w:tcPr>
            <w:tcW w:w="864" w:type="dxa"/>
          </w:tcPr>
          <w:p w14:paraId="4E5B813D" w14:textId="77777777" w:rsidR="00EF0CA8" w:rsidRDefault="00EF0CA8" w:rsidP="00B70420">
            <w:pPr>
              <w:pStyle w:val="TableParagraph"/>
              <w:spacing w:line="265" w:lineRule="exact"/>
              <w:ind w:left="206"/>
            </w:pPr>
            <w:r>
              <w:rPr>
                <w:spacing w:val="-4"/>
              </w:rPr>
              <w:t>1.95</w:t>
            </w:r>
          </w:p>
        </w:tc>
        <w:tc>
          <w:tcPr>
            <w:tcW w:w="612" w:type="dxa"/>
          </w:tcPr>
          <w:p w14:paraId="2779D109" w14:textId="77777777" w:rsidR="00EF0CA8" w:rsidRDefault="00EF0CA8" w:rsidP="00B70420">
            <w:pPr>
              <w:pStyle w:val="TableParagraph"/>
              <w:spacing w:line="265" w:lineRule="exact"/>
              <w:ind w:left="206" w:right="-15"/>
            </w:pPr>
            <w:r>
              <w:rPr>
                <w:spacing w:val="-4"/>
              </w:rPr>
              <w:t>0.30</w:t>
            </w:r>
          </w:p>
          <w:p w14:paraId="075511E0" w14:textId="77777777" w:rsidR="00EF0CA8" w:rsidRDefault="00EF0CA8" w:rsidP="00B70420">
            <w:pPr>
              <w:pStyle w:val="TableParagraph"/>
              <w:spacing w:before="41"/>
              <w:ind w:left="206"/>
            </w:pPr>
            <w:r>
              <w:rPr>
                <w:spacing w:val="-10"/>
              </w:rPr>
              <w:t>0</w:t>
            </w:r>
          </w:p>
        </w:tc>
        <w:tc>
          <w:tcPr>
            <w:tcW w:w="576" w:type="dxa"/>
          </w:tcPr>
          <w:p w14:paraId="659B7C6A" w14:textId="77777777" w:rsidR="00EF0CA8" w:rsidRDefault="00EF0CA8" w:rsidP="00B70420">
            <w:pPr>
              <w:pStyle w:val="TableParagraph"/>
              <w:rPr>
                <w:rFonts w:ascii="Times New Roman"/>
                <w:sz w:val="20"/>
              </w:rPr>
            </w:pPr>
          </w:p>
        </w:tc>
        <w:tc>
          <w:tcPr>
            <w:tcW w:w="1176" w:type="dxa"/>
          </w:tcPr>
          <w:p w14:paraId="1900D7A3" w14:textId="77777777" w:rsidR="00EF0CA8" w:rsidRDefault="00EF0CA8" w:rsidP="00B70420">
            <w:pPr>
              <w:pStyle w:val="TableParagraph"/>
              <w:spacing w:line="265" w:lineRule="exact"/>
              <w:ind w:left="206"/>
            </w:pPr>
            <w:r>
              <w:rPr>
                <w:spacing w:val="-4"/>
              </w:rPr>
              <w:t>3.43</w:t>
            </w:r>
          </w:p>
        </w:tc>
        <w:tc>
          <w:tcPr>
            <w:tcW w:w="1063" w:type="dxa"/>
          </w:tcPr>
          <w:p w14:paraId="505D359F" w14:textId="77777777" w:rsidR="00EF0CA8" w:rsidRDefault="00EF0CA8" w:rsidP="00B70420">
            <w:pPr>
              <w:pStyle w:val="TableParagraph"/>
              <w:spacing w:line="265" w:lineRule="exact"/>
              <w:ind w:left="208"/>
            </w:pPr>
            <w:r>
              <w:rPr>
                <w:spacing w:val="-4"/>
              </w:rPr>
              <w:t>1.03</w:t>
            </w:r>
          </w:p>
        </w:tc>
        <w:tc>
          <w:tcPr>
            <w:tcW w:w="840" w:type="dxa"/>
          </w:tcPr>
          <w:p w14:paraId="22DEF173" w14:textId="77777777" w:rsidR="00EF0CA8" w:rsidRDefault="00EF0CA8" w:rsidP="00B70420">
            <w:pPr>
              <w:pStyle w:val="TableParagraph"/>
              <w:rPr>
                <w:rFonts w:ascii="Times New Roman"/>
                <w:sz w:val="20"/>
              </w:rPr>
            </w:pPr>
          </w:p>
        </w:tc>
      </w:tr>
      <w:tr w:rsidR="00EF0CA8" w14:paraId="0E3DECBF" w14:textId="77777777" w:rsidTr="00B70420">
        <w:trPr>
          <w:trHeight w:val="308"/>
        </w:trPr>
        <w:tc>
          <w:tcPr>
            <w:tcW w:w="799" w:type="dxa"/>
          </w:tcPr>
          <w:p w14:paraId="325F4DA2" w14:textId="77777777" w:rsidR="00EF0CA8" w:rsidRDefault="00EF0CA8" w:rsidP="00B70420">
            <w:pPr>
              <w:pStyle w:val="TableParagraph"/>
              <w:rPr>
                <w:rFonts w:ascii="Times New Roman"/>
                <w:sz w:val="20"/>
              </w:rPr>
            </w:pPr>
          </w:p>
        </w:tc>
        <w:tc>
          <w:tcPr>
            <w:tcW w:w="5131" w:type="dxa"/>
          </w:tcPr>
          <w:p w14:paraId="0D321C51" w14:textId="77777777" w:rsidR="00EF0CA8" w:rsidRDefault="00EF0CA8" w:rsidP="00B70420">
            <w:pPr>
              <w:pStyle w:val="TableParagraph"/>
              <w:rPr>
                <w:rFonts w:ascii="Times New Roman"/>
                <w:sz w:val="20"/>
              </w:rPr>
            </w:pPr>
          </w:p>
        </w:tc>
        <w:tc>
          <w:tcPr>
            <w:tcW w:w="451" w:type="dxa"/>
          </w:tcPr>
          <w:p w14:paraId="56750872" w14:textId="77777777" w:rsidR="00EF0CA8" w:rsidRDefault="00EF0CA8" w:rsidP="00B70420">
            <w:pPr>
              <w:pStyle w:val="TableParagraph"/>
              <w:rPr>
                <w:rFonts w:ascii="Times New Roman"/>
                <w:sz w:val="20"/>
              </w:rPr>
            </w:pPr>
          </w:p>
        </w:tc>
        <w:tc>
          <w:tcPr>
            <w:tcW w:w="912" w:type="dxa"/>
          </w:tcPr>
          <w:p w14:paraId="62D1E005" w14:textId="77777777" w:rsidR="00EF0CA8" w:rsidRDefault="00EF0CA8" w:rsidP="00B70420">
            <w:pPr>
              <w:pStyle w:val="TableParagraph"/>
              <w:rPr>
                <w:rFonts w:ascii="Times New Roman"/>
                <w:sz w:val="20"/>
              </w:rPr>
            </w:pPr>
          </w:p>
        </w:tc>
        <w:tc>
          <w:tcPr>
            <w:tcW w:w="864" w:type="dxa"/>
          </w:tcPr>
          <w:p w14:paraId="288BFB28" w14:textId="77777777" w:rsidR="00EF0CA8" w:rsidRDefault="00EF0CA8" w:rsidP="00B70420">
            <w:pPr>
              <w:pStyle w:val="TableParagraph"/>
              <w:rPr>
                <w:rFonts w:ascii="Times New Roman"/>
                <w:sz w:val="20"/>
              </w:rPr>
            </w:pPr>
          </w:p>
        </w:tc>
        <w:tc>
          <w:tcPr>
            <w:tcW w:w="612" w:type="dxa"/>
          </w:tcPr>
          <w:p w14:paraId="1D2EF11E" w14:textId="77777777" w:rsidR="00EF0CA8" w:rsidRDefault="00EF0CA8" w:rsidP="00B70420">
            <w:pPr>
              <w:pStyle w:val="TableParagraph"/>
              <w:rPr>
                <w:rFonts w:ascii="Times New Roman"/>
                <w:sz w:val="20"/>
              </w:rPr>
            </w:pPr>
          </w:p>
        </w:tc>
        <w:tc>
          <w:tcPr>
            <w:tcW w:w="576" w:type="dxa"/>
          </w:tcPr>
          <w:p w14:paraId="2CE4DF98" w14:textId="77777777" w:rsidR="00EF0CA8" w:rsidRDefault="00EF0CA8" w:rsidP="00B70420">
            <w:pPr>
              <w:pStyle w:val="TableParagraph"/>
              <w:rPr>
                <w:rFonts w:ascii="Times New Roman"/>
                <w:sz w:val="20"/>
              </w:rPr>
            </w:pPr>
          </w:p>
        </w:tc>
        <w:tc>
          <w:tcPr>
            <w:tcW w:w="1176" w:type="dxa"/>
          </w:tcPr>
          <w:p w14:paraId="63629FEF" w14:textId="77777777" w:rsidR="00EF0CA8" w:rsidRDefault="00EF0CA8" w:rsidP="00B70420">
            <w:pPr>
              <w:pStyle w:val="TableParagraph"/>
              <w:rPr>
                <w:rFonts w:ascii="Times New Roman"/>
                <w:sz w:val="20"/>
              </w:rPr>
            </w:pPr>
          </w:p>
        </w:tc>
        <w:tc>
          <w:tcPr>
            <w:tcW w:w="1063" w:type="dxa"/>
            <w:shd w:val="clear" w:color="auto" w:fill="FFFFCC"/>
          </w:tcPr>
          <w:p w14:paraId="599E8C3C" w14:textId="77777777" w:rsidR="00EF0CA8" w:rsidRDefault="00EF0CA8" w:rsidP="00B70420">
            <w:pPr>
              <w:pStyle w:val="TableParagraph"/>
              <w:spacing w:line="265" w:lineRule="exact"/>
              <w:ind w:left="208"/>
              <w:rPr>
                <w:b/>
              </w:rPr>
            </w:pPr>
            <w:r>
              <w:rPr>
                <w:b/>
                <w:spacing w:val="-2"/>
              </w:rPr>
              <w:t>4.269</w:t>
            </w:r>
          </w:p>
        </w:tc>
        <w:tc>
          <w:tcPr>
            <w:tcW w:w="840" w:type="dxa"/>
          </w:tcPr>
          <w:p w14:paraId="3276AFAA" w14:textId="77777777" w:rsidR="00EF0CA8" w:rsidRDefault="00EF0CA8" w:rsidP="00B70420">
            <w:pPr>
              <w:pStyle w:val="TableParagraph"/>
              <w:rPr>
                <w:rFonts w:ascii="Times New Roman"/>
                <w:sz w:val="20"/>
              </w:rPr>
            </w:pPr>
          </w:p>
        </w:tc>
      </w:tr>
      <w:tr w:rsidR="00EF0CA8" w14:paraId="6E247675" w14:textId="77777777" w:rsidTr="00B70420">
        <w:trPr>
          <w:trHeight w:val="616"/>
        </w:trPr>
        <w:tc>
          <w:tcPr>
            <w:tcW w:w="799" w:type="dxa"/>
          </w:tcPr>
          <w:p w14:paraId="78B002A5" w14:textId="77777777" w:rsidR="00EF0CA8" w:rsidRDefault="00EF0CA8" w:rsidP="00B70420">
            <w:pPr>
              <w:pStyle w:val="TableParagraph"/>
              <w:spacing w:line="265" w:lineRule="exact"/>
              <w:ind w:left="205"/>
            </w:pPr>
            <w:r>
              <w:rPr>
                <w:spacing w:val="-5"/>
              </w:rPr>
              <w:t>6.4</w:t>
            </w:r>
          </w:p>
        </w:tc>
        <w:tc>
          <w:tcPr>
            <w:tcW w:w="5131" w:type="dxa"/>
          </w:tcPr>
          <w:p w14:paraId="13627B0A" w14:textId="77777777" w:rsidR="00EF0CA8" w:rsidRDefault="00EF0CA8" w:rsidP="00B70420">
            <w:pPr>
              <w:pStyle w:val="TableParagraph"/>
              <w:spacing w:line="265" w:lineRule="exact"/>
              <w:ind w:left="208"/>
            </w:pPr>
            <w:r>
              <w:t>Providingwaterproofingbeddingforflooringof</w:t>
            </w:r>
            <w:r>
              <w:rPr>
                <w:spacing w:val="-4"/>
              </w:rPr>
              <w:t>bath</w:t>
            </w:r>
          </w:p>
          <w:p w14:paraId="4416F54A" w14:textId="77777777" w:rsidR="00EF0CA8" w:rsidRDefault="00EF0CA8" w:rsidP="00B70420">
            <w:pPr>
              <w:pStyle w:val="TableParagraph"/>
              <w:spacing w:before="41"/>
              <w:ind w:left="208"/>
            </w:pPr>
            <w:r>
              <w:t>andW.C.25mmthkincementmortar</w:t>
            </w:r>
            <w:r>
              <w:rPr>
                <w:spacing w:val="-5"/>
              </w:rPr>
              <w:t>1:3</w:t>
            </w:r>
          </w:p>
        </w:tc>
        <w:tc>
          <w:tcPr>
            <w:tcW w:w="451" w:type="dxa"/>
          </w:tcPr>
          <w:p w14:paraId="3FCCFCBD" w14:textId="77777777" w:rsidR="00EF0CA8" w:rsidRDefault="00EF0CA8" w:rsidP="00B70420">
            <w:pPr>
              <w:pStyle w:val="TableParagraph"/>
              <w:rPr>
                <w:rFonts w:ascii="Times New Roman"/>
                <w:sz w:val="20"/>
              </w:rPr>
            </w:pPr>
          </w:p>
        </w:tc>
        <w:tc>
          <w:tcPr>
            <w:tcW w:w="912" w:type="dxa"/>
          </w:tcPr>
          <w:p w14:paraId="3608A4DE" w14:textId="77777777" w:rsidR="00EF0CA8" w:rsidRDefault="00EF0CA8" w:rsidP="00B70420">
            <w:pPr>
              <w:pStyle w:val="TableParagraph"/>
              <w:rPr>
                <w:rFonts w:ascii="Times New Roman"/>
                <w:sz w:val="20"/>
              </w:rPr>
            </w:pPr>
          </w:p>
        </w:tc>
        <w:tc>
          <w:tcPr>
            <w:tcW w:w="864" w:type="dxa"/>
          </w:tcPr>
          <w:p w14:paraId="04A9BA0F" w14:textId="77777777" w:rsidR="00EF0CA8" w:rsidRDefault="00EF0CA8" w:rsidP="00B70420">
            <w:pPr>
              <w:pStyle w:val="TableParagraph"/>
              <w:rPr>
                <w:rFonts w:ascii="Times New Roman"/>
                <w:sz w:val="20"/>
              </w:rPr>
            </w:pPr>
          </w:p>
        </w:tc>
        <w:tc>
          <w:tcPr>
            <w:tcW w:w="612" w:type="dxa"/>
          </w:tcPr>
          <w:p w14:paraId="7E538A04" w14:textId="77777777" w:rsidR="00EF0CA8" w:rsidRDefault="00EF0CA8" w:rsidP="00B70420">
            <w:pPr>
              <w:pStyle w:val="TableParagraph"/>
              <w:rPr>
                <w:rFonts w:ascii="Times New Roman"/>
                <w:sz w:val="20"/>
              </w:rPr>
            </w:pPr>
          </w:p>
        </w:tc>
        <w:tc>
          <w:tcPr>
            <w:tcW w:w="576" w:type="dxa"/>
          </w:tcPr>
          <w:p w14:paraId="65E2C0F9" w14:textId="77777777" w:rsidR="00EF0CA8" w:rsidRDefault="00EF0CA8" w:rsidP="00B70420">
            <w:pPr>
              <w:pStyle w:val="TableParagraph"/>
              <w:rPr>
                <w:rFonts w:ascii="Times New Roman"/>
                <w:sz w:val="20"/>
              </w:rPr>
            </w:pPr>
          </w:p>
        </w:tc>
        <w:tc>
          <w:tcPr>
            <w:tcW w:w="1176" w:type="dxa"/>
          </w:tcPr>
          <w:p w14:paraId="471204AC" w14:textId="77777777" w:rsidR="00EF0CA8" w:rsidRDefault="00EF0CA8" w:rsidP="00B70420">
            <w:pPr>
              <w:pStyle w:val="TableParagraph"/>
              <w:rPr>
                <w:rFonts w:ascii="Times New Roman"/>
                <w:sz w:val="20"/>
              </w:rPr>
            </w:pPr>
          </w:p>
        </w:tc>
        <w:tc>
          <w:tcPr>
            <w:tcW w:w="1063" w:type="dxa"/>
          </w:tcPr>
          <w:p w14:paraId="194A09C3" w14:textId="77777777" w:rsidR="00EF0CA8" w:rsidRDefault="00EF0CA8" w:rsidP="00B70420">
            <w:pPr>
              <w:pStyle w:val="TableParagraph"/>
              <w:rPr>
                <w:rFonts w:ascii="Times New Roman"/>
                <w:sz w:val="20"/>
              </w:rPr>
            </w:pPr>
          </w:p>
        </w:tc>
        <w:tc>
          <w:tcPr>
            <w:tcW w:w="840" w:type="dxa"/>
          </w:tcPr>
          <w:p w14:paraId="4865380F" w14:textId="77777777" w:rsidR="00EF0CA8" w:rsidRDefault="00EF0CA8" w:rsidP="00B70420">
            <w:pPr>
              <w:pStyle w:val="TableParagraph"/>
              <w:rPr>
                <w:rFonts w:ascii="Times New Roman"/>
                <w:sz w:val="20"/>
              </w:rPr>
            </w:pPr>
          </w:p>
        </w:tc>
      </w:tr>
      <w:tr w:rsidR="00EF0CA8" w14:paraId="451B086A" w14:textId="77777777" w:rsidTr="00B70420">
        <w:trPr>
          <w:trHeight w:val="311"/>
        </w:trPr>
        <w:tc>
          <w:tcPr>
            <w:tcW w:w="799" w:type="dxa"/>
          </w:tcPr>
          <w:p w14:paraId="07E14CA3" w14:textId="77777777" w:rsidR="00EF0CA8" w:rsidRDefault="00EF0CA8" w:rsidP="00B70420">
            <w:pPr>
              <w:pStyle w:val="TableParagraph"/>
              <w:rPr>
                <w:rFonts w:ascii="Times New Roman"/>
                <w:sz w:val="20"/>
              </w:rPr>
            </w:pPr>
          </w:p>
        </w:tc>
        <w:tc>
          <w:tcPr>
            <w:tcW w:w="5131" w:type="dxa"/>
          </w:tcPr>
          <w:p w14:paraId="6945AC81" w14:textId="77777777" w:rsidR="00EF0CA8" w:rsidRDefault="00EF0CA8" w:rsidP="00B70420">
            <w:pPr>
              <w:pStyle w:val="TableParagraph"/>
              <w:spacing w:line="267" w:lineRule="exact"/>
              <w:ind w:left="208"/>
            </w:pPr>
            <w:r>
              <w:t>First</w:t>
            </w:r>
            <w:r>
              <w:rPr>
                <w:spacing w:val="-2"/>
              </w:rPr>
              <w:t>Floor</w:t>
            </w:r>
          </w:p>
        </w:tc>
        <w:tc>
          <w:tcPr>
            <w:tcW w:w="451" w:type="dxa"/>
          </w:tcPr>
          <w:p w14:paraId="30F7BFE9" w14:textId="77777777" w:rsidR="00EF0CA8" w:rsidRDefault="00EF0CA8" w:rsidP="00B70420">
            <w:pPr>
              <w:pStyle w:val="TableParagraph"/>
              <w:rPr>
                <w:rFonts w:ascii="Times New Roman"/>
                <w:sz w:val="20"/>
              </w:rPr>
            </w:pPr>
          </w:p>
        </w:tc>
        <w:tc>
          <w:tcPr>
            <w:tcW w:w="912" w:type="dxa"/>
          </w:tcPr>
          <w:p w14:paraId="2B8A0877" w14:textId="77777777" w:rsidR="00EF0CA8" w:rsidRDefault="00EF0CA8" w:rsidP="00B70420">
            <w:pPr>
              <w:pStyle w:val="TableParagraph"/>
              <w:rPr>
                <w:rFonts w:ascii="Times New Roman"/>
                <w:sz w:val="20"/>
              </w:rPr>
            </w:pPr>
          </w:p>
        </w:tc>
        <w:tc>
          <w:tcPr>
            <w:tcW w:w="864" w:type="dxa"/>
          </w:tcPr>
          <w:p w14:paraId="69738742" w14:textId="77777777" w:rsidR="00EF0CA8" w:rsidRDefault="00EF0CA8" w:rsidP="00B70420">
            <w:pPr>
              <w:pStyle w:val="TableParagraph"/>
              <w:rPr>
                <w:rFonts w:ascii="Times New Roman"/>
                <w:sz w:val="20"/>
              </w:rPr>
            </w:pPr>
          </w:p>
        </w:tc>
        <w:tc>
          <w:tcPr>
            <w:tcW w:w="612" w:type="dxa"/>
          </w:tcPr>
          <w:p w14:paraId="1018DA80" w14:textId="77777777" w:rsidR="00EF0CA8" w:rsidRDefault="00EF0CA8" w:rsidP="00B70420">
            <w:pPr>
              <w:pStyle w:val="TableParagraph"/>
              <w:rPr>
                <w:rFonts w:ascii="Times New Roman"/>
                <w:sz w:val="20"/>
              </w:rPr>
            </w:pPr>
          </w:p>
        </w:tc>
        <w:tc>
          <w:tcPr>
            <w:tcW w:w="576" w:type="dxa"/>
          </w:tcPr>
          <w:p w14:paraId="24832D14" w14:textId="77777777" w:rsidR="00EF0CA8" w:rsidRDefault="00EF0CA8" w:rsidP="00B70420">
            <w:pPr>
              <w:pStyle w:val="TableParagraph"/>
              <w:rPr>
                <w:rFonts w:ascii="Times New Roman"/>
                <w:sz w:val="20"/>
              </w:rPr>
            </w:pPr>
          </w:p>
        </w:tc>
        <w:tc>
          <w:tcPr>
            <w:tcW w:w="1176" w:type="dxa"/>
          </w:tcPr>
          <w:p w14:paraId="5765242B" w14:textId="77777777" w:rsidR="00EF0CA8" w:rsidRDefault="00EF0CA8" w:rsidP="00B70420">
            <w:pPr>
              <w:pStyle w:val="TableParagraph"/>
              <w:rPr>
                <w:rFonts w:ascii="Times New Roman"/>
                <w:sz w:val="20"/>
              </w:rPr>
            </w:pPr>
          </w:p>
        </w:tc>
        <w:tc>
          <w:tcPr>
            <w:tcW w:w="1063" w:type="dxa"/>
          </w:tcPr>
          <w:p w14:paraId="5E295F89" w14:textId="77777777" w:rsidR="00EF0CA8" w:rsidRDefault="00EF0CA8" w:rsidP="00B70420">
            <w:pPr>
              <w:pStyle w:val="TableParagraph"/>
              <w:rPr>
                <w:rFonts w:ascii="Times New Roman"/>
                <w:sz w:val="20"/>
              </w:rPr>
            </w:pPr>
          </w:p>
        </w:tc>
        <w:tc>
          <w:tcPr>
            <w:tcW w:w="840" w:type="dxa"/>
          </w:tcPr>
          <w:p w14:paraId="7442E368" w14:textId="77777777" w:rsidR="00EF0CA8" w:rsidRDefault="00EF0CA8" w:rsidP="00B70420">
            <w:pPr>
              <w:pStyle w:val="TableParagraph"/>
              <w:rPr>
                <w:rFonts w:ascii="Times New Roman"/>
                <w:sz w:val="20"/>
              </w:rPr>
            </w:pPr>
          </w:p>
        </w:tc>
      </w:tr>
      <w:tr w:rsidR="00EF0CA8" w14:paraId="6A5DB96E" w14:textId="77777777" w:rsidTr="00B70420">
        <w:trPr>
          <w:trHeight w:val="308"/>
        </w:trPr>
        <w:tc>
          <w:tcPr>
            <w:tcW w:w="799" w:type="dxa"/>
          </w:tcPr>
          <w:p w14:paraId="391E9942" w14:textId="77777777" w:rsidR="00EF0CA8" w:rsidRDefault="00EF0CA8" w:rsidP="00B70420">
            <w:pPr>
              <w:pStyle w:val="TableParagraph"/>
              <w:rPr>
                <w:rFonts w:ascii="Times New Roman"/>
                <w:sz w:val="20"/>
              </w:rPr>
            </w:pPr>
          </w:p>
        </w:tc>
        <w:tc>
          <w:tcPr>
            <w:tcW w:w="5131" w:type="dxa"/>
          </w:tcPr>
          <w:p w14:paraId="65EA4F24" w14:textId="77777777" w:rsidR="00EF0CA8" w:rsidRDefault="00EF0CA8" w:rsidP="00B70420">
            <w:pPr>
              <w:pStyle w:val="TableParagraph"/>
              <w:spacing w:line="265" w:lineRule="exact"/>
              <w:ind w:left="208"/>
            </w:pPr>
            <w:r>
              <w:rPr>
                <w:spacing w:val="-5"/>
              </w:rPr>
              <w:t>WC1</w:t>
            </w:r>
          </w:p>
        </w:tc>
        <w:tc>
          <w:tcPr>
            <w:tcW w:w="451" w:type="dxa"/>
          </w:tcPr>
          <w:p w14:paraId="68EB13EF" w14:textId="77777777" w:rsidR="00EF0CA8" w:rsidRDefault="00EF0CA8" w:rsidP="00B70420">
            <w:pPr>
              <w:pStyle w:val="TableParagraph"/>
              <w:spacing w:line="265" w:lineRule="exact"/>
              <w:ind w:left="93"/>
              <w:jc w:val="center"/>
            </w:pPr>
            <w:r>
              <w:rPr>
                <w:spacing w:val="-10"/>
              </w:rPr>
              <w:t>1</w:t>
            </w:r>
          </w:p>
        </w:tc>
        <w:tc>
          <w:tcPr>
            <w:tcW w:w="912" w:type="dxa"/>
          </w:tcPr>
          <w:p w14:paraId="1D689B55" w14:textId="77777777" w:rsidR="00EF0CA8" w:rsidRDefault="00EF0CA8" w:rsidP="00B70420">
            <w:pPr>
              <w:pStyle w:val="TableParagraph"/>
              <w:spacing w:line="265" w:lineRule="exact"/>
              <w:ind w:left="206"/>
            </w:pPr>
            <w:r>
              <w:rPr>
                <w:spacing w:val="-4"/>
              </w:rPr>
              <w:t>1.65</w:t>
            </w:r>
          </w:p>
        </w:tc>
        <w:tc>
          <w:tcPr>
            <w:tcW w:w="864" w:type="dxa"/>
          </w:tcPr>
          <w:p w14:paraId="511BC7BF" w14:textId="77777777" w:rsidR="00EF0CA8" w:rsidRDefault="00EF0CA8" w:rsidP="00B70420">
            <w:pPr>
              <w:pStyle w:val="TableParagraph"/>
              <w:spacing w:line="265" w:lineRule="exact"/>
              <w:ind w:left="206"/>
            </w:pPr>
            <w:r>
              <w:rPr>
                <w:spacing w:val="-4"/>
              </w:rPr>
              <w:t>2.03</w:t>
            </w:r>
          </w:p>
        </w:tc>
        <w:tc>
          <w:tcPr>
            <w:tcW w:w="612" w:type="dxa"/>
          </w:tcPr>
          <w:p w14:paraId="31CAC93F" w14:textId="77777777" w:rsidR="00EF0CA8" w:rsidRDefault="00EF0CA8" w:rsidP="00B70420">
            <w:pPr>
              <w:pStyle w:val="TableParagraph"/>
              <w:rPr>
                <w:rFonts w:ascii="Times New Roman"/>
                <w:sz w:val="20"/>
              </w:rPr>
            </w:pPr>
          </w:p>
        </w:tc>
        <w:tc>
          <w:tcPr>
            <w:tcW w:w="576" w:type="dxa"/>
          </w:tcPr>
          <w:p w14:paraId="4B974E14" w14:textId="77777777" w:rsidR="00EF0CA8" w:rsidRDefault="00EF0CA8" w:rsidP="00B70420">
            <w:pPr>
              <w:pStyle w:val="TableParagraph"/>
              <w:rPr>
                <w:rFonts w:ascii="Times New Roman"/>
                <w:sz w:val="20"/>
              </w:rPr>
            </w:pPr>
          </w:p>
        </w:tc>
        <w:tc>
          <w:tcPr>
            <w:tcW w:w="1176" w:type="dxa"/>
          </w:tcPr>
          <w:p w14:paraId="069B2717" w14:textId="77777777" w:rsidR="00EF0CA8" w:rsidRDefault="00EF0CA8" w:rsidP="00B70420">
            <w:pPr>
              <w:pStyle w:val="TableParagraph"/>
              <w:spacing w:line="265" w:lineRule="exact"/>
              <w:ind w:left="206"/>
            </w:pPr>
            <w:r>
              <w:rPr>
                <w:spacing w:val="-4"/>
              </w:rPr>
              <w:t>3.35</w:t>
            </w:r>
          </w:p>
        </w:tc>
        <w:tc>
          <w:tcPr>
            <w:tcW w:w="1063" w:type="dxa"/>
          </w:tcPr>
          <w:p w14:paraId="09375E52" w14:textId="77777777" w:rsidR="00EF0CA8" w:rsidRDefault="00EF0CA8" w:rsidP="00B70420">
            <w:pPr>
              <w:pStyle w:val="TableParagraph"/>
              <w:rPr>
                <w:rFonts w:ascii="Times New Roman"/>
                <w:sz w:val="20"/>
              </w:rPr>
            </w:pPr>
          </w:p>
        </w:tc>
        <w:tc>
          <w:tcPr>
            <w:tcW w:w="840" w:type="dxa"/>
          </w:tcPr>
          <w:p w14:paraId="2C2A35C6" w14:textId="77777777" w:rsidR="00EF0CA8" w:rsidRDefault="00EF0CA8" w:rsidP="00B70420">
            <w:pPr>
              <w:pStyle w:val="TableParagraph"/>
              <w:rPr>
                <w:rFonts w:ascii="Times New Roman"/>
                <w:sz w:val="20"/>
              </w:rPr>
            </w:pPr>
          </w:p>
        </w:tc>
      </w:tr>
      <w:tr w:rsidR="00EF0CA8" w14:paraId="17AEA273" w14:textId="77777777" w:rsidTr="00B70420">
        <w:trPr>
          <w:trHeight w:val="308"/>
        </w:trPr>
        <w:tc>
          <w:tcPr>
            <w:tcW w:w="799" w:type="dxa"/>
          </w:tcPr>
          <w:p w14:paraId="289F9C43" w14:textId="77777777" w:rsidR="00EF0CA8" w:rsidRDefault="00EF0CA8" w:rsidP="00B70420">
            <w:pPr>
              <w:pStyle w:val="TableParagraph"/>
              <w:rPr>
                <w:rFonts w:ascii="Times New Roman"/>
                <w:sz w:val="20"/>
              </w:rPr>
            </w:pPr>
          </w:p>
        </w:tc>
        <w:tc>
          <w:tcPr>
            <w:tcW w:w="5131" w:type="dxa"/>
          </w:tcPr>
          <w:p w14:paraId="0E3A6E04" w14:textId="77777777" w:rsidR="00EF0CA8" w:rsidRDefault="00EF0CA8" w:rsidP="00B70420">
            <w:pPr>
              <w:pStyle w:val="TableParagraph"/>
              <w:spacing w:line="265" w:lineRule="exact"/>
              <w:ind w:left="208"/>
            </w:pPr>
            <w:r>
              <w:rPr>
                <w:spacing w:val="-5"/>
              </w:rPr>
              <w:t>WC2</w:t>
            </w:r>
          </w:p>
        </w:tc>
        <w:tc>
          <w:tcPr>
            <w:tcW w:w="451" w:type="dxa"/>
          </w:tcPr>
          <w:p w14:paraId="729B415A" w14:textId="77777777" w:rsidR="00EF0CA8" w:rsidRDefault="00EF0CA8" w:rsidP="00B70420">
            <w:pPr>
              <w:pStyle w:val="TableParagraph"/>
              <w:spacing w:line="265" w:lineRule="exact"/>
              <w:ind w:left="93"/>
              <w:jc w:val="center"/>
            </w:pPr>
            <w:r>
              <w:rPr>
                <w:spacing w:val="-10"/>
              </w:rPr>
              <w:t>1</w:t>
            </w:r>
          </w:p>
        </w:tc>
        <w:tc>
          <w:tcPr>
            <w:tcW w:w="912" w:type="dxa"/>
          </w:tcPr>
          <w:p w14:paraId="492718D9" w14:textId="77777777" w:rsidR="00EF0CA8" w:rsidRDefault="00EF0CA8" w:rsidP="00B70420">
            <w:pPr>
              <w:pStyle w:val="TableParagraph"/>
              <w:spacing w:line="265" w:lineRule="exact"/>
              <w:ind w:left="206"/>
            </w:pPr>
            <w:r>
              <w:rPr>
                <w:spacing w:val="-4"/>
              </w:rPr>
              <w:t>1.95</w:t>
            </w:r>
          </w:p>
        </w:tc>
        <w:tc>
          <w:tcPr>
            <w:tcW w:w="864" w:type="dxa"/>
          </w:tcPr>
          <w:p w14:paraId="7BF1201C" w14:textId="77777777" w:rsidR="00EF0CA8" w:rsidRDefault="00EF0CA8" w:rsidP="00B70420">
            <w:pPr>
              <w:pStyle w:val="TableParagraph"/>
              <w:spacing w:line="265" w:lineRule="exact"/>
              <w:ind w:left="206"/>
            </w:pPr>
            <w:r>
              <w:rPr>
                <w:spacing w:val="-4"/>
              </w:rPr>
              <w:t>2.55</w:t>
            </w:r>
          </w:p>
        </w:tc>
        <w:tc>
          <w:tcPr>
            <w:tcW w:w="612" w:type="dxa"/>
          </w:tcPr>
          <w:p w14:paraId="6C69C5DC" w14:textId="77777777" w:rsidR="00EF0CA8" w:rsidRDefault="00EF0CA8" w:rsidP="00B70420">
            <w:pPr>
              <w:pStyle w:val="TableParagraph"/>
              <w:rPr>
                <w:rFonts w:ascii="Times New Roman"/>
                <w:sz w:val="20"/>
              </w:rPr>
            </w:pPr>
          </w:p>
        </w:tc>
        <w:tc>
          <w:tcPr>
            <w:tcW w:w="576" w:type="dxa"/>
          </w:tcPr>
          <w:p w14:paraId="30D87425" w14:textId="77777777" w:rsidR="00EF0CA8" w:rsidRDefault="00EF0CA8" w:rsidP="00B70420">
            <w:pPr>
              <w:pStyle w:val="TableParagraph"/>
              <w:rPr>
                <w:rFonts w:ascii="Times New Roman"/>
                <w:sz w:val="20"/>
              </w:rPr>
            </w:pPr>
          </w:p>
        </w:tc>
        <w:tc>
          <w:tcPr>
            <w:tcW w:w="1176" w:type="dxa"/>
          </w:tcPr>
          <w:p w14:paraId="7AEC8694" w14:textId="77777777" w:rsidR="00EF0CA8" w:rsidRDefault="00EF0CA8" w:rsidP="00B70420">
            <w:pPr>
              <w:pStyle w:val="TableParagraph"/>
              <w:spacing w:line="265" w:lineRule="exact"/>
              <w:ind w:left="206"/>
            </w:pPr>
            <w:r>
              <w:rPr>
                <w:spacing w:val="-4"/>
              </w:rPr>
              <w:t>4.97</w:t>
            </w:r>
          </w:p>
        </w:tc>
        <w:tc>
          <w:tcPr>
            <w:tcW w:w="1063" w:type="dxa"/>
          </w:tcPr>
          <w:p w14:paraId="5EF3E57B" w14:textId="77777777" w:rsidR="00EF0CA8" w:rsidRDefault="00EF0CA8" w:rsidP="00B70420">
            <w:pPr>
              <w:pStyle w:val="TableParagraph"/>
              <w:rPr>
                <w:rFonts w:ascii="Times New Roman"/>
                <w:sz w:val="20"/>
              </w:rPr>
            </w:pPr>
          </w:p>
        </w:tc>
        <w:tc>
          <w:tcPr>
            <w:tcW w:w="840" w:type="dxa"/>
          </w:tcPr>
          <w:p w14:paraId="4DB79A7E" w14:textId="77777777" w:rsidR="00EF0CA8" w:rsidRDefault="00EF0CA8" w:rsidP="00B70420">
            <w:pPr>
              <w:pStyle w:val="TableParagraph"/>
              <w:rPr>
                <w:rFonts w:ascii="Times New Roman"/>
                <w:sz w:val="20"/>
              </w:rPr>
            </w:pPr>
          </w:p>
        </w:tc>
      </w:tr>
      <w:tr w:rsidR="00EF0CA8" w14:paraId="0C84018E" w14:textId="77777777" w:rsidTr="00B70420">
        <w:trPr>
          <w:trHeight w:val="308"/>
        </w:trPr>
        <w:tc>
          <w:tcPr>
            <w:tcW w:w="799" w:type="dxa"/>
          </w:tcPr>
          <w:p w14:paraId="219AE4FB" w14:textId="77777777" w:rsidR="00EF0CA8" w:rsidRDefault="00EF0CA8" w:rsidP="00B70420">
            <w:pPr>
              <w:pStyle w:val="TableParagraph"/>
              <w:rPr>
                <w:rFonts w:ascii="Times New Roman"/>
                <w:sz w:val="20"/>
              </w:rPr>
            </w:pPr>
          </w:p>
        </w:tc>
        <w:tc>
          <w:tcPr>
            <w:tcW w:w="5131" w:type="dxa"/>
          </w:tcPr>
          <w:p w14:paraId="4E4F246F" w14:textId="77777777" w:rsidR="00EF0CA8" w:rsidRDefault="00EF0CA8" w:rsidP="00B70420">
            <w:pPr>
              <w:pStyle w:val="TableParagraph"/>
              <w:spacing w:line="265" w:lineRule="exact"/>
              <w:ind w:left="208"/>
            </w:pPr>
            <w:r>
              <w:rPr>
                <w:spacing w:val="-2"/>
              </w:rPr>
              <w:t>Ch.Room1</w:t>
            </w:r>
          </w:p>
        </w:tc>
        <w:tc>
          <w:tcPr>
            <w:tcW w:w="451" w:type="dxa"/>
          </w:tcPr>
          <w:p w14:paraId="4D359974" w14:textId="77777777" w:rsidR="00EF0CA8" w:rsidRDefault="00EF0CA8" w:rsidP="00B70420">
            <w:pPr>
              <w:pStyle w:val="TableParagraph"/>
              <w:spacing w:line="265" w:lineRule="exact"/>
              <w:ind w:left="93"/>
              <w:jc w:val="center"/>
            </w:pPr>
            <w:r>
              <w:rPr>
                <w:spacing w:val="-10"/>
              </w:rPr>
              <w:t>1</w:t>
            </w:r>
          </w:p>
        </w:tc>
        <w:tc>
          <w:tcPr>
            <w:tcW w:w="912" w:type="dxa"/>
          </w:tcPr>
          <w:p w14:paraId="1C4CDCE5" w14:textId="77777777" w:rsidR="00EF0CA8" w:rsidRDefault="00EF0CA8" w:rsidP="00B70420">
            <w:pPr>
              <w:pStyle w:val="TableParagraph"/>
              <w:spacing w:line="265" w:lineRule="exact"/>
              <w:ind w:left="206"/>
            </w:pPr>
            <w:r>
              <w:rPr>
                <w:spacing w:val="-4"/>
              </w:rPr>
              <w:t>1.50</w:t>
            </w:r>
          </w:p>
        </w:tc>
        <w:tc>
          <w:tcPr>
            <w:tcW w:w="864" w:type="dxa"/>
          </w:tcPr>
          <w:p w14:paraId="4BC30A4B" w14:textId="77777777" w:rsidR="00EF0CA8" w:rsidRDefault="00EF0CA8" w:rsidP="00B70420">
            <w:pPr>
              <w:pStyle w:val="TableParagraph"/>
              <w:spacing w:line="265" w:lineRule="exact"/>
              <w:ind w:left="206"/>
            </w:pPr>
            <w:r>
              <w:rPr>
                <w:spacing w:val="-4"/>
              </w:rPr>
              <w:t>1.65</w:t>
            </w:r>
          </w:p>
        </w:tc>
        <w:tc>
          <w:tcPr>
            <w:tcW w:w="612" w:type="dxa"/>
          </w:tcPr>
          <w:p w14:paraId="146EB591" w14:textId="77777777" w:rsidR="00EF0CA8" w:rsidRDefault="00EF0CA8" w:rsidP="00B70420">
            <w:pPr>
              <w:pStyle w:val="TableParagraph"/>
              <w:rPr>
                <w:rFonts w:ascii="Times New Roman"/>
                <w:sz w:val="20"/>
              </w:rPr>
            </w:pPr>
          </w:p>
        </w:tc>
        <w:tc>
          <w:tcPr>
            <w:tcW w:w="576" w:type="dxa"/>
          </w:tcPr>
          <w:p w14:paraId="763838BD" w14:textId="77777777" w:rsidR="00EF0CA8" w:rsidRDefault="00EF0CA8" w:rsidP="00B70420">
            <w:pPr>
              <w:pStyle w:val="TableParagraph"/>
              <w:rPr>
                <w:rFonts w:ascii="Times New Roman"/>
                <w:sz w:val="20"/>
              </w:rPr>
            </w:pPr>
          </w:p>
        </w:tc>
        <w:tc>
          <w:tcPr>
            <w:tcW w:w="1176" w:type="dxa"/>
          </w:tcPr>
          <w:p w14:paraId="65E5AC49" w14:textId="77777777" w:rsidR="00EF0CA8" w:rsidRDefault="00EF0CA8" w:rsidP="00B70420">
            <w:pPr>
              <w:pStyle w:val="TableParagraph"/>
              <w:spacing w:line="265" w:lineRule="exact"/>
              <w:ind w:left="206"/>
            </w:pPr>
            <w:r>
              <w:rPr>
                <w:spacing w:val="-4"/>
              </w:rPr>
              <w:t>2.48</w:t>
            </w:r>
          </w:p>
        </w:tc>
        <w:tc>
          <w:tcPr>
            <w:tcW w:w="1063" w:type="dxa"/>
          </w:tcPr>
          <w:p w14:paraId="370F4FA7" w14:textId="77777777" w:rsidR="00EF0CA8" w:rsidRDefault="00EF0CA8" w:rsidP="00B70420">
            <w:pPr>
              <w:pStyle w:val="TableParagraph"/>
              <w:rPr>
                <w:rFonts w:ascii="Times New Roman"/>
                <w:sz w:val="20"/>
              </w:rPr>
            </w:pPr>
          </w:p>
        </w:tc>
        <w:tc>
          <w:tcPr>
            <w:tcW w:w="840" w:type="dxa"/>
          </w:tcPr>
          <w:p w14:paraId="616F790E" w14:textId="77777777" w:rsidR="00EF0CA8" w:rsidRDefault="00EF0CA8" w:rsidP="00B70420">
            <w:pPr>
              <w:pStyle w:val="TableParagraph"/>
              <w:rPr>
                <w:rFonts w:ascii="Times New Roman"/>
                <w:sz w:val="20"/>
              </w:rPr>
            </w:pPr>
          </w:p>
        </w:tc>
      </w:tr>
      <w:tr w:rsidR="00EF0CA8" w14:paraId="1B0D421D" w14:textId="77777777" w:rsidTr="00B70420">
        <w:trPr>
          <w:trHeight w:val="308"/>
        </w:trPr>
        <w:tc>
          <w:tcPr>
            <w:tcW w:w="799" w:type="dxa"/>
          </w:tcPr>
          <w:p w14:paraId="3F3C548A" w14:textId="77777777" w:rsidR="00EF0CA8" w:rsidRDefault="00EF0CA8" w:rsidP="00B70420">
            <w:pPr>
              <w:pStyle w:val="TableParagraph"/>
              <w:rPr>
                <w:rFonts w:ascii="Times New Roman"/>
                <w:sz w:val="20"/>
              </w:rPr>
            </w:pPr>
          </w:p>
        </w:tc>
        <w:tc>
          <w:tcPr>
            <w:tcW w:w="5131" w:type="dxa"/>
          </w:tcPr>
          <w:p w14:paraId="08841591" w14:textId="77777777" w:rsidR="00EF0CA8" w:rsidRDefault="00EF0CA8" w:rsidP="00B70420">
            <w:pPr>
              <w:pStyle w:val="TableParagraph"/>
              <w:spacing w:line="265" w:lineRule="exact"/>
              <w:ind w:left="208"/>
            </w:pPr>
            <w:r>
              <w:rPr>
                <w:spacing w:val="-2"/>
              </w:rPr>
              <w:t>Ch.Room2</w:t>
            </w:r>
          </w:p>
        </w:tc>
        <w:tc>
          <w:tcPr>
            <w:tcW w:w="451" w:type="dxa"/>
          </w:tcPr>
          <w:p w14:paraId="4E3C1093" w14:textId="77777777" w:rsidR="00EF0CA8" w:rsidRDefault="00EF0CA8" w:rsidP="00B70420">
            <w:pPr>
              <w:pStyle w:val="TableParagraph"/>
              <w:spacing w:line="265" w:lineRule="exact"/>
              <w:ind w:left="93"/>
              <w:jc w:val="center"/>
            </w:pPr>
            <w:r>
              <w:rPr>
                <w:spacing w:val="-10"/>
              </w:rPr>
              <w:t>1</w:t>
            </w:r>
          </w:p>
        </w:tc>
        <w:tc>
          <w:tcPr>
            <w:tcW w:w="912" w:type="dxa"/>
          </w:tcPr>
          <w:p w14:paraId="7154BA61" w14:textId="77777777" w:rsidR="00EF0CA8" w:rsidRDefault="00EF0CA8" w:rsidP="00B70420">
            <w:pPr>
              <w:pStyle w:val="TableParagraph"/>
              <w:spacing w:line="265" w:lineRule="exact"/>
              <w:ind w:left="206"/>
            </w:pPr>
            <w:r>
              <w:rPr>
                <w:spacing w:val="-4"/>
              </w:rPr>
              <w:t>1.76</w:t>
            </w:r>
          </w:p>
        </w:tc>
        <w:tc>
          <w:tcPr>
            <w:tcW w:w="864" w:type="dxa"/>
          </w:tcPr>
          <w:p w14:paraId="5A7F196B" w14:textId="77777777" w:rsidR="00EF0CA8" w:rsidRDefault="00EF0CA8" w:rsidP="00B70420">
            <w:pPr>
              <w:pStyle w:val="TableParagraph"/>
              <w:spacing w:line="265" w:lineRule="exact"/>
              <w:ind w:left="206"/>
            </w:pPr>
            <w:r>
              <w:rPr>
                <w:spacing w:val="-4"/>
              </w:rPr>
              <w:t>1.95</w:t>
            </w:r>
          </w:p>
        </w:tc>
        <w:tc>
          <w:tcPr>
            <w:tcW w:w="612" w:type="dxa"/>
          </w:tcPr>
          <w:p w14:paraId="58FEF337" w14:textId="77777777" w:rsidR="00EF0CA8" w:rsidRDefault="00EF0CA8" w:rsidP="00B70420">
            <w:pPr>
              <w:pStyle w:val="TableParagraph"/>
              <w:rPr>
                <w:rFonts w:ascii="Times New Roman"/>
                <w:sz w:val="20"/>
              </w:rPr>
            </w:pPr>
          </w:p>
        </w:tc>
        <w:tc>
          <w:tcPr>
            <w:tcW w:w="576" w:type="dxa"/>
          </w:tcPr>
          <w:p w14:paraId="47C55A8C" w14:textId="77777777" w:rsidR="00EF0CA8" w:rsidRDefault="00EF0CA8" w:rsidP="00B70420">
            <w:pPr>
              <w:pStyle w:val="TableParagraph"/>
              <w:rPr>
                <w:rFonts w:ascii="Times New Roman"/>
                <w:sz w:val="20"/>
              </w:rPr>
            </w:pPr>
          </w:p>
        </w:tc>
        <w:tc>
          <w:tcPr>
            <w:tcW w:w="1176" w:type="dxa"/>
          </w:tcPr>
          <w:p w14:paraId="792F9754" w14:textId="77777777" w:rsidR="00EF0CA8" w:rsidRDefault="00EF0CA8" w:rsidP="00B70420">
            <w:pPr>
              <w:pStyle w:val="TableParagraph"/>
              <w:spacing w:line="265" w:lineRule="exact"/>
              <w:ind w:left="206"/>
            </w:pPr>
            <w:r>
              <w:rPr>
                <w:spacing w:val="-4"/>
              </w:rPr>
              <w:t>3.43</w:t>
            </w:r>
          </w:p>
        </w:tc>
        <w:tc>
          <w:tcPr>
            <w:tcW w:w="1063" w:type="dxa"/>
          </w:tcPr>
          <w:p w14:paraId="31CD75FD" w14:textId="77777777" w:rsidR="00EF0CA8" w:rsidRDefault="00EF0CA8" w:rsidP="00B70420">
            <w:pPr>
              <w:pStyle w:val="TableParagraph"/>
              <w:rPr>
                <w:rFonts w:ascii="Times New Roman"/>
                <w:sz w:val="20"/>
              </w:rPr>
            </w:pPr>
          </w:p>
        </w:tc>
        <w:tc>
          <w:tcPr>
            <w:tcW w:w="840" w:type="dxa"/>
          </w:tcPr>
          <w:p w14:paraId="32344A25" w14:textId="77777777" w:rsidR="00EF0CA8" w:rsidRDefault="00EF0CA8" w:rsidP="00B70420">
            <w:pPr>
              <w:pStyle w:val="TableParagraph"/>
              <w:rPr>
                <w:rFonts w:ascii="Times New Roman"/>
                <w:sz w:val="20"/>
              </w:rPr>
            </w:pPr>
          </w:p>
        </w:tc>
      </w:tr>
      <w:tr w:rsidR="00EF0CA8" w14:paraId="3EBD4E2D" w14:textId="77777777" w:rsidTr="00B70420">
        <w:trPr>
          <w:trHeight w:val="308"/>
        </w:trPr>
        <w:tc>
          <w:tcPr>
            <w:tcW w:w="799" w:type="dxa"/>
          </w:tcPr>
          <w:p w14:paraId="66AE0FC0" w14:textId="77777777" w:rsidR="00EF0CA8" w:rsidRDefault="00EF0CA8" w:rsidP="00B70420">
            <w:pPr>
              <w:pStyle w:val="TableParagraph"/>
              <w:rPr>
                <w:rFonts w:ascii="Times New Roman"/>
                <w:sz w:val="20"/>
              </w:rPr>
            </w:pPr>
          </w:p>
        </w:tc>
        <w:tc>
          <w:tcPr>
            <w:tcW w:w="5131" w:type="dxa"/>
          </w:tcPr>
          <w:p w14:paraId="3E9F21F3" w14:textId="77777777" w:rsidR="00EF0CA8" w:rsidRDefault="00EF0CA8" w:rsidP="00B70420">
            <w:pPr>
              <w:pStyle w:val="TableParagraph"/>
              <w:rPr>
                <w:rFonts w:ascii="Times New Roman"/>
                <w:sz w:val="20"/>
              </w:rPr>
            </w:pPr>
          </w:p>
        </w:tc>
        <w:tc>
          <w:tcPr>
            <w:tcW w:w="451" w:type="dxa"/>
          </w:tcPr>
          <w:p w14:paraId="79E64203" w14:textId="77777777" w:rsidR="00EF0CA8" w:rsidRDefault="00EF0CA8" w:rsidP="00B70420">
            <w:pPr>
              <w:pStyle w:val="TableParagraph"/>
              <w:rPr>
                <w:rFonts w:ascii="Times New Roman"/>
                <w:sz w:val="20"/>
              </w:rPr>
            </w:pPr>
          </w:p>
        </w:tc>
        <w:tc>
          <w:tcPr>
            <w:tcW w:w="912" w:type="dxa"/>
          </w:tcPr>
          <w:p w14:paraId="117F6C06" w14:textId="77777777" w:rsidR="00EF0CA8" w:rsidRDefault="00EF0CA8" w:rsidP="00B70420">
            <w:pPr>
              <w:pStyle w:val="TableParagraph"/>
              <w:rPr>
                <w:rFonts w:ascii="Times New Roman"/>
                <w:sz w:val="20"/>
              </w:rPr>
            </w:pPr>
          </w:p>
        </w:tc>
        <w:tc>
          <w:tcPr>
            <w:tcW w:w="864" w:type="dxa"/>
          </w:tcPr>
          <w:p w14:paraId="605FCA44" w14:textId="77777777" w:rsidR="00EF0CA8" w:rsidRDefault="00EF0CA8" w:rsidP="00B70420">
            <w:pPr>
              <w:pStyle w:val="TableParagraph"/>
              <w:rPr>
                <w:rFonts w:ascii="Times New Roman"/>
                <w:sz w:val="20"/>
              </w:rPr>
            </w:pPr>
          </w:p>
        </w:tc>
        <w:tc>
          <w:tcPr>
            <w:tcW w:w="612" w:type="dxa"/>
          </w:tcPr>
          <w:p w14:paraId="55DF735C" w14:textId="77777777" w:rsidR="00EF0CA8" w:rsidRDefault="00EF0CA8" w:rsidP="00B70420">
            <w:pPr>
              <w:pStyle w:val="TableParagraph"/>
              <w:rPr>
                <w:rFonts w:ascii="Times New Roman"/>
                <w:sz w:val="20"/>
              </w:rPr>
            </w:pPr>
          </w:p>
        </w:tc>
        <w:tc>
          <w:tcPr>
            <w:tcW w:w="576" w:type="dxa"/>
          </w:tcPr>
          <w:p w14:paraId="78597665" w14:textId="77777777" w:rsidR="00EF0CA8" w:rsidRDefault="00EF0CA8" w:rsidP="00B70420">
            <w:pPr>
              <w:pStyle w:val="TableParagraph"/>
              <w:rPr>
                <w:rFonts w:ascii="Times New Roman"/>
                <w:sz w:val="20"/>
              </w:rPr>
            </w:pPr>
          </w:p>
        </w:tc>
        <w:tc>
          <w:tcPr>
            <w:tcW w:w="1176" w:type="dxa"/>
            <w:shd w:val="clear" w:color="auto" w:fill="FFFFCC"/>
          </w:tcPr>
          <w:p w14:paraId="1B200910" w14:textId="77777777" w:rsidR="00EF0CA8" w:rsidRDefault="00EF0CA8" w:rsidP="00B70420">
            <w:pPr>
              <w:pStyle w:val="TableParagraph"/>
              <w:spacing w:line="265" w:lineRule="exact"/>
              <w:ind w:left="206"/>
              <w:rPr>
                <w:b/>
              </w:rPr>
            </w:pPr>
            <w:r>
              <w:rPr>
                <w:b/>
                <w:spacing w:val="-2"/>
              </w:rPr>
              <w:t>14.229</w:t>
            </w:r>
          </w:p>
        </w:tc>
        <w:tc>
          <w:tcPr>
            <w:tcW w:w="1063" w:type="dxa"/>
          </w:tcPr>
          <w:p w14:paraId="370874C5" w14:textId="77777777" w:rsidR="00EF0CA8" w:rsidRDefault="00EF0CA8" w:rsidP="00B70420">
            <w:pPr>
              <w:pStyle w:val="TableParagraph"/>
              <w:rPr>
                <w:rFonts w:ascii="Times New Roman"/>
                <w:sz w:val="20"/>
              </w:rPr>
            </w:pPr>
          </w:p>
        </w:tc>
        <w:tc>
          <w:tcPr>
            <w:tcW w:w="840" w:type="dxa"/>
          </w:tcPr>
          <w:p w14:paraId="5A7467C1" w14:textId="77777777" w:rsidR="00EF0CA8" w:rsidRDefault="00EF0CA8" w:rsidP="00B70420">
            <w:pPr>
              <w:pStyle w:val="TableParagraph"/>
              <w:rPr>
                <w:rFonts w:ascii="Times New Roman"/>
                <w:sz w:val="20"/>
              </w:rPr>
            </w:pPr>
          </w:p>
        </w:tc>
      </w:tr>
      <w:tr w:rsidR="00EF0CA8" w14:paraId="37369B0F" w14:textId="77777777" w:rsidTr="00B70420">
        <w:trPr>
          <w:trHeight w:val="615"/>
        </w:trPr>
        <w:tc>
          <w:tcPr>
            <w:tcW w:w="799" w:type="dxa"/>
          </w:tcPr>
          <w:p w14:paraId="7F6CDFDF" w14:textId="77777777" w:rsidR="00EF0CA8" w:rsidRDefault="00EF0CA8" w:rsidP="00B70420">
            <w:pPr>
              <w:pStyle w:val="TableParagraph"/>
              <w:spacing w:line="265" w:lineRule="exact"/>
              <w:ind w:left="205"/>
            </w:pPr>
            <w:r>
              <w:rPr>
                <w:spacing w:val="-5"/>
              </w:rPr>
              <w:t>6.5</w:t>
            </w:r>
          </w:p>
        </w:tc>
        <w:tc>
          <w:tcPr>
            <w:tcW w:w="5131" w:type="dxa"/>
          </w:tcPr>
          <w:p w14:paraId="0ED571D0" w14:textId="77777777" w:rsidR="00EF0CA8" w:rsidRDefault="00EF0CA8" w:rsidP="00B70420">
            <w:pPr>
              <w:pStyle w:val="TableParagraph"/>
              <w:spacing w:line="265" w:lineRule="exact"/>
              <w:ind w:left="208"/>
            </w:pPr>
            <w:r>
              <w:t>Providing&amp;applyingBoxtype</w:t>
            </w:r>
            <w:r>
              <w:rPr>
                <w:spacing w:val="-2"/>
              </w:rPr>
              <w:t>waterproofing</w:t>
            </w:r>
          </w:p>
          <w:p w14:paraId="2D7BFF85" w14:textId="77777777" w:rsidR="00EF0CA8" w:rsidRDefault="00EF0CA8" w:rsidP="00B70420">
            <w:pPr>
              <w:pStyle w:val="TableParagraph"/>
              <w:spacing w:before="41"/>
              <w:ind w:left="208"/>
            </w:pPr>
            <w:r>
              <w:t>treatment</w:t>
            </w:r>
            <w:r>
              <w:rPr>
                <w:spacing w:val="-2"/>
              </w:rPr>
              <w:t>etc….complete</w:t>
            </w:r>
          </w:p>
        </w:tc>
        <w:tc>
          <w:tcPr>
            <w:tcW w:w="451" w:type="dxa"/>
          </w:tcPr>
          <w:p w14:paraId="09066BAF" w14:textId="77777777" w:rsidR="00EF0CA8" w:rsidRDefault="00EF0CA8" w:rsidP="00B70420">
            <w:pPr>
              <w:pStyle w:val="TableParagraph"/>
              <w:rPr>
                <w:rFonts w:ascii="Times New Roman"/>
                <w:sz w:val="20"/>
              </w:rPr>
            </w:pPr>
          </w:p>
        </w:tc>
        <w:tc>
          <w:tcPr>
            <w:tcW w:w="912" w:type="dxa"/>
          </w:tcPr>
          <w:p w14:paraId="565DCE4C" w14:textId="77777777" w:rsidR="00EF0CA8" w:rsidRDefault="00EF0CA8" w:rsidP="00B70420">
            <w:pPr>
              <w:pStyle w:val="TableParagraph"/>
              <w:rPr>
                <w:rFonts w:ascii="Times New Roman"/>
                <w:sz w:val="20"/>
              </w:rPr>
            </w:pPr>
          </w:p>
        </w:tc>
        <w:tc>
          <w:tcPr>
            <w:tcW w:w="864" w:type="dxa"/>
          </w:tcPr>
          <w:p w14:paraId="67C01C83" w14:textId="77777777" w:rsidR="00EF0CA8" w:rsidRDefault="00EF0CA8" w:rsidP="00B70420">
            <w:pPr>
              <w:pStyle w:val="TableParagraph"/>
              <w:rPr>
                <w:rFonts w:ascii="Times New Roman"/>
                <w:sz w:val="20"/>
              </w:rPr>
            </w:pPr>
          </w:p>
        </w:tc>
        <w:tc>
          <w:tcPr>
            <w:tcW w:w="612" w:type="dxa"/>
          </w:tcPr>
          <w:p w14:paraId="5012C4CD" w14:textId="77777777" w:rsidR="00EF0CA8" w:rsidRDefault="00EF0CA8" w:rsidP="00B70420">
            <w:pPr>
              <w:pStyle w:val="TableParagraph"/>
              <w:rPr>
                <w:rFonts w:ascii="Times New Roman"/>
                <w:sz w:val="20"/>
              </w:rPr>
            </w:pPr>
          </w:p>
        </w:tc>
        <w:tc>
          <w:tcPr>
            <w:tcW w:w="576" w:type="dxa"/>
          </w:tcPr>
          <w:p w14:paraId="7B14C5EF" w14:textId="77777777" w:rsidR="00EF0CA8" w:rsidRDefault="00EF0CA8" w:rsidP="00B70420">
            <w:pPr>
              <w:pStyle w:val="TableParagraph"/>
              <w:rPr>
                <w:rFonts w:ascii="Times New Roman"/>
                <w:sz w:val="20"/>
              </w:rPr>
            </w:pPr>
          </w:p>
        </w:tc>
        <w:tc>
          <w:tcPr>
            <w:tcW w:w="1176" w:type="dxa"/>
          </w:tcPr>
          <w:p w14:paraId="66FA5D61" w14:textId="77777777" w:rsidR="00EF0CA8" w:rsidRDefault="00EF0CA8" w:rsidP="00B70420">
            <w:pPr>
              <w:pStyle w:val="TableParagraph"/>
              <w:rPr>
                <w:rFonts w:ascii="Times New Roman"/>
                <w:sz w:val="20"/>
              </w:rPr>
            </w:pPr>
          </w:p>
        </w:tc>
        <w:tc>
          <w:tcPr>
            <w:tcW w:w="1063" w:type="dxa"/>
          </w:tcPr>
          <w:p w14:paraId="2DDD404F" w14:textId="77777777" w:rsidR="00EF0CA8" w:rsidRDefault="00EF0CA8" w:rsidP="00B70420">
            <w:pPr>
              <w:pStyle w:val="TableParagraph"/>
              <w:rPr>
                <w:rFonts w:ascii="Times New Roman"/>
                <w:sz w:val="20"/>
              </w:rPr>
            </w:pPr>
          </w:p>
        </w:tc>
        <w:tc>
          <w:tcPr>
            <w:tcW w:w="840" w:type="dxa"/>
          </w:tcPr>
          <w:p w14:paraId="1BF8EA06" w14:textId="77777777" w:rsidR="00EF0CA8" w:rsidRDefault="00EF0CA8" w:rsidP="00B70420">
            <w:pPr>
              <w:pStyle w:val="TableParagraph"/>
              <w:rPr>
                <w:rFonts w:ascii="Times New Roman"/>
                <w:sz w:val="20"/>
              </w:rPr>
            </w:pPr>
          </w:p>
        </w:tc>
      </w:tr>
      <w:tr w:rsidR="00EF0CA8" w14:paraId="459A10F0" w14:textId="77777777" w:rsidTr="00B70420">
        <w:trPr>
          <w:trHeight w:val="618"/>
        </w:trPr>
        <w:tc>
          <w:tcPr>
            <w:tcW w:w="799" w:type="dxa"/>
          </w:tcPr>
          <w:p w14:paraId="44E74EBD" w14:textId="77777777" w:rsidR="00EF0CA8" w:rsidRDefault="00EF0CA8" w:rsidP="00B70420">
            <w:pPr>
              <w:pStyle w:val="TableParagraph"/>
              <w:rPr>
                <w:rFonts w:ascii="Times New Roman"/>
                <w:sz w:val="20"/>
              </w:rPr>
            </w:pPr>
          </w:p>
        </w:tc>
        <w:tc>
          <w:tcPr>
            <w:tcW w:w="5131" w:type="dxa"/>
          </w:tcPr>
          <w:p w14:paraId="78C47CA7" w14:textId="77777777" w:rsidR="00EF0CA8" w:rsidRDefault="00EF0CA8" w:rsidP="00B70420">
            <w:pPr>
              <w:pStyle w:val="TableParagraph"/>
              <w:spacing w:line="267" w:lineRule="exact"/>
              <w:ind w:left="208"/>
            </w:pPr>
            <w:r>
              <w:t>UGDomesticTankwall(RWT,Domestic,Fire</w:t>
            </w:r>
            <w:r>
              <w:rPr>
                <w:spacing w:val="-10"/>
              </w:rPr>
              <w:t>&amp;</w:t>
            </w:r>
          </w:p>
          <w:p w14:paraId="24EF0443" w14:textId="77777777" w:rsidR="00EF0CA8" w:rsidRDefault="00EF0CA8" w:rsidP="00B70420">
            <w:pPr>
              <w:pStyle w:val="TableParagraph"/>
              <w:spacing w:before="38"/>
              <w:ind w:left="208"/>
            </w:pPr>
            <w:r>
              <w:rPr>
                <w:spacing w:val="-2"/>
              </w:rPr>
              <w:t>Flushing</w:t>
            </w:r>
          </w:p>
        </w:tc>
        <w:tc>
          <w:tcPr>
            <w:tcW w:w="451" w:type="dxa"/>
          </w:tcPr>
          <w:p w14:paraId="00833FE8" w14:textId="77777777" w:rsidR="00EF0CA8" w:rsidRDefault="00EF0CA8" w:rsidP="00B70420">
            <w:pPr>
              <w:pStyle w:val="TableParagraph"/>
              <w:spacing w:line="267" w:lineRule="exact"/>
              <w:ind w:left="93"/>
              <w:jc w:val="center"/>
            </w:pPr>
            <w:r>
              <w:rPr>
                <w:spacing w:val="-10"/>
              </w:rPr>
              <w:t>1</w:t>
            </w:r>
          </w:p>
        </w:tc>
        <w:tc>
          <w:tcPr>
            <w:tcW w:w="912" w:type="dxa"/>
          </w:tcPr>
          <w:p w14:paraId="46375849" w14:textId="77777777" w:rsidR="00EF0CA8" w:rsidRDefault="00EF0CA8" w:rsidP="00B70420">
            <w:pPr>
              <w:pStyle w:val="TableParagraph"/>
              <w:spacing w:line="267" w:lineRule="exact"/>
              <w:ind w:left="206"/>
            </w:pPr>
            <w:r>
              <w:rPr>
                <w:spacing w:val="-4"/>
              </w:rPr>
              <w:t>8.36</w:t>
            </w:r>
          </w:p>
        </w:tc>
        <w:tc>
          <w:tcPr>
            <w:tcW w:w="864" w:type="dxa"/>
          </w:tcPr>
          <w:p w14:paraId="5442BA6B" w14:textId="77777777" w:rsidR="00EF0CA8" w:rsidRDefault="00EF0CA8" w:rsidP="00B70420">
            <w:pPr>
              <w:pStyle w:val="TableParagraph"/>
              <w:rPr>
                <w:rFonts w:ascii="Times New Roman"/>
                <w:sz w:val="20"/>
              </w:rPr>
            </w:pPr>
          </w:p>
        </w:tc>
        <w:tc>
          <w:tcPr>
            <w:tcW w:w="612" w:type="dxa"/>
          </w:tcPr>
          <w:p w14:paraId="1EF66E45" w14:textId="77777777" w:rsidR="00EF0CA8" w:rsidRDefault="00EF0CA8" w:rsidP="00B70420">
            <w:pPr>
              <w:pStyle w:val="TableParagraph"/>
              <w:spacing w:line="267" w:lineRule="exact"/>
              <w:ind w:left="206" w:right="-15"/>
            </w:pPr>
            <w:r>
              <w:rPr>
                <w:spacing w:val="-4"/>
              </w:rPr>
              <w:t>2.00</w:t>
            </w:r>
          </w:p>
          <w:p w14:paraId="6EF106E9" w14:textId="77777777" w:rsidR="00EF0CA8" w:rsidRDefault="00EF0CA8" w:rsidP="00B70420">
            <w:pPr>
              <w:pStyle w:val="TableParagraph"/>
              <w:spacing w:before="38"/>
              <w:ind w:left="206"/>
            </w:pPr>
            <w:r>
              <w:rPr>
                <w:spacing w:val="-10"/>
              </w:rPr>
              <w:t>0</w:t>
            </w:r>
          </w:p>
        </w:tc>
        <w:tc>
          <w:tcPr>
            <w:tcW w:w="576" w:type="dxa"/>
          </w:tcPr>
          <w:p w14:paraId="2FA2FB2D" w14:textId="77777777" w:rsidR="00EF0CA8" w:rsidRDefault="00EF0CA8" w:rsidP="00B70420">
            <w:pPr>
              <w:pStyle w:val="TableParagraph"/>
              <w:rPr>
                <w:rFonts w:ascii="Times New Roman"/>
                <w:sz w:val="20"/>
              </w:rPr>
            </w:pPr>
          </w:p>
        </w:tc>
        <w:tc>
          <w:tcPr>
            <w:tcW w:w="1176" w:type="dxa"/>
          </w:tcPr>
          <w:p w14:paraId="1A8AC1CB" w14:textId="77777777" w:rsidR="00EF0CA8" w:rsidRDefault="00EF0CA8" w:rsidP="00B70420">
            <w:pPr>
              <w:pStyle w:val="TableParagraph"/>
              <w:spacing w:line="267" w:lineRule="exact"/>
              <w:ind w:left="206"/>
            </w:pPr>
            <w:r>
              <w:rPr>
                <w:spacing w:val="-2"/>
              </w:rPr>
              <w:t>16.720</w:t>
            </w:r>
          </w:p>
        </w:tc>
        <w:tc>
          <w:tcPr>
            <w:tcW w:w="1063" w:type="dxa"/>
          </w:tcPr>
          <w:p w14:paraId="5839576B" w14:textId="77777777" w:rsidR="00EF0CA8" w:rsidRDefault="00EF0CA8" w:rsidP="00B70420">
            <w:pPr>
              <w:pStyle w:val="TableParagraph"/>
              <w:rPr>
                <w:rFonts w:ascii="Times New Roman"/>
                <w:sz w:val="20"/>
              </w:rPr>
            </w:pPr>
          </w:p>
        </w:tc>
        <w:tc>
          <w:tcPr>
            <w:tcW w:w="840" w:type="dxa"/>
          </w:tcPr>
          <w:p w14:paraId="2ADB996F" w14:textId="77777777" w:rsidR="00EF0CA8" w:rsidRDefault="00EF0CA8" w:rsidP="00B70420">
            <w:pPr>
              <w:pStyle w:val="TableParagraph"/>
              <w:rPr>
                <w:rFonts w:ascii="Times New Roman"/>
                <w:sz w:val="20"/>
              </w:rPr>
            </w:pPr>
          </w:p>
        </w:tc>
      </w:tr>
      <w:tr w:rsidR="00EF0CA8" w14:paraId="72608168" w14:textId="77777777" w:rsidTr="00B70420">
        <w:trPr>
          <w:trHeight w:val="618"/>
        </w:trPr>
        <w:tc>
          <w:tcPr>
            <w:tcW w:w="799" w:type="dxa"/>
          </w:tcPr>
          <w:p w14:paraId="4288AA51" w14:textId="77777777" w:rsidR="00EF0CA8" w:rsidRDefault="00EF0CA8" w:rsidP="00B70420">
            <w:pPr>
              <w:pStyle w:val="TableParagraph"/>
              <w:rPr>
                <w:rFonts w:ascii="Times New Roman"/>
                <w:sz w:val="20"/>
              </w:rPr>
            </w:pPr>
          </w:p>
        </w:tc>
        <w:tc>
          <w:tcPr>
            <w:tcW w:w="5131" w:type="dxa"/>
          </w:tcPr>
          <w:p w14:paraId="0FFACB2F" w14:textId="77777777" w:rsidR="00EF0CA8" w:rsidRDefault="00EF0CA8" w:rsidP="00B70420">
            <w:pPr>
              <w:pStyle w:val="TableParagraph"/>
              <w:spacing w:line="265" w:lineRule="exact"/>
              <w:ind w:left="208"/>
            </w:pPr>
            <w:r>
              <w:t>UGFireWater</w:t>
            </w:r>
            <w:r>
              <w:rPr>
                <w:spacing w:val="-4"/>
              </w:rPr>
              <w:t>Tank</w:t>
            </w:r>
          </w:p>
        </w:tc>
        <w:tc>
          <w:tcPr>
            <w:tcW w:w="451" w:type="dxa"/>
          </w:tcPr>
          <w:p w14:paraId="235170D0" w14:textId="77777777" w:rsidR="00EF0CA8" w:rsidRDefault="00EF0CA8" w:rsidP="00B70420">
            <w:pPr>
              <w:pStyle w:val="TableParagraph"/>
              <w:spacing w:line="265" w:lineRule="exact"/>
              <w:ind w:left="93"/>
              <w:jc w:val="center"/>
            </w:pPr>
            <w:r>
              <w:rPr>
                <w:spacing w:val="-10"/>
              </w:rPr>
              <w:t>1</w:t>
            </w:r>
          </w:p>
        </w:tc>
        <w:tc>
          <w:tcPr>
            <w:tcW w:w="912" w:type="dxa"/>
          </w:tcPr>
          <w:p w14:paraId="0661B1E2" w14:textId="77777777" w:rsidR="00EF0CA8" w:rsidRDefault="00EF0CA8" w:rsidP="00B70420">
            <w:pPr>
              <w:pStyle w:val="TableParagraph"/>
              <w:spacing w:line="265" w:lineRule="exact"/>
              <w:ind w:left="206"/>
            </w:pPr>
            <w:r>
              <w:rPr>
                <w:spacing w:val="-2"/>
              </w:rPr>
              <w:t>27.72</w:t>
            </w:r>
          </w:p>
        </w:tc>
        <w:tc>
          <w:tcPr>
            <w:tcW w:w="864" w:type="dxa"/>
          </w:tcPr>
          <w:p w14:paraId="6CF1E82A" w14:textId="77777777" w:rsidR="00EF0CA8" w:rsidRDefault="00EF0CA8" w:rsidP="00B70420">
            <w:pPr>
              <w:pStyle w:val="TableParagraph"/>
              <w:rPr>
                <w:rFonts w:ascii="Times New Roman"/>
                <w:sz w:val="20"/>
              </w:rPr>
            </w:pPr>
          </w:p>
        </w:tc>
        <w:tc>
          <w:tcPr>
            <w:tcW w:w="612" w:type="dxa"/>
          </w:tcPr>
          <w:p w14:paraId="176494E3" w14:textId="77777777" w:rsidR="00EF0CA8" w:rsidRDefault="00EF0CA8" w:rsidP="00B70420">
            <w:pPr>
              <w:pStyle w:val="TableParagraph"/>
              <w:spacing w:line="265" w:lineRule="exact"/>
              <w:ind w:left="206" w:right="-15"/>
            </w:pPr>
            <w:r>
              <w:rPr>
                <w:spacing w:val="-4"/>
              </w:rPr>
              <w:t>2.00</w:t>
            </w:r>
          </w:p>
          <w:p w14:paraId="08B0853C" w14:textId="77777777" w:rsidR="00EF0CA8" w:rsidRDefault="00EF0CA8" w:rsidP="00B70420">
            <w:pPr>
              <w:pStyle w:val="TableParagraph"/>
              <w:spacing w:before="41"/>
              <w:ind w:left="206"/>
            </w:pPr>
            <w:r>
              <w:rPr>
                <w:spacing w:val="-10"/>
              </w:rPr>
              <w:t>0</w:t>
            </w:r>
          </w:p>
        </w:tc>
        <w:tc>
          <w:tcPr>
            <w:tcW w:w="576" w:type="dxa"/>
          </w:tcPr>
          <w:p w14:paraId="76F40E2F" w14:textId="77777777" w:rsidR="00EF0CA8" w:rsidRDefault="00EF0CA8" w:rsidP="00B70420">
            <w:pPr>
              <w:pStyle w:val="TableParagraph"/>
              <w:rPr>
                <w:rFonts w:ascii="Times New Roman"/>
                <w:sz w:val="20"/>
              </w:rPr>
            </w:pPr>
          </w:p>
        </w:tc>
        <w:tc>
          <w:tcPr>
            <w:tcW w:w="1176" w:type="dxa"/>
          </w:tcPr>
          <w:p w14:paraId="0BD1148B" w14:textId="77777777" w:rsidR="00EF0CA8" w:rsidRDefault="00EF0CA8" w:rsidP="00B70420">
            <w:pPr>
              <w:pStyle w:val="TableParagraph"/>
              <w:spacing w:line="265" w:lineRule="exact"/>
              <w:ind w:left="206"/>
            </w:pPr>
            <w:r>
              <w:rPr>
                <w:spacing w:val="-2"/>
              </w:rPr>
              <w:t>55.432</w:t>
            </w:r>
          </w:p>
        </w:tc>
        <w:tc>
          <w:tcPr>
            <w:tcW w:w="1063" w:type="dxa"/>
          </w:tcPr>
          <w:p w14:paraId="6F0DC886" w14:textId="77777777" w:rsidR="00EF0CA8" w:rsidRDefault="00EF0CA8" w:rsidP="00B70420">
            <w:pPr>
              <w:pStyle w:val="TableParagraph"/>
              <w:rPr>
                <w:rFonts w:ascii="Times New Roman"/>
                <w:sz w:val="20"/>
              </w:rPr>
            </w:pPr>
          </w:p>
        </w:tc>
        <w:tc>
          <w:tcPr>
            <w:tcW w:w="840" w:type="dxa"/>
          </w:tcPr>
          <w:p w14:paraId="7ED2A713" w14:textId="77777777" w:rsidR="00EF0CA8" w:rsidRDefault="00EF0CA8" w:rsidP="00B70420">
            <w:pPr>
              <w:pStyle w:val="TableParagraph"/>
              <w:rPr>
                <w:rFonts w:ascii="Times New Roman"/>
                <w:sz w:val="20"/>
              </w:rPr>
            </w:pPr>
          </w:p>
        </w:tc>
      </w:tr>
      <w:tr w:rsidR="00EF0CA8" w14:paraId="75E021D9" w14:textId="77777777" w:rsidTr="00B70420">
        <w:trPr>
          <w:trHeight w:val="308"/>
        </w:trPr>
        <w:tc>
          <w:tcPr>
            <w:tcW w:w="799" w:type="dxa"/>
          </w:tcPr>
          <w:p w14:paraId="7B515635" w14:textId="77777777" w:rsidR="00EF0CA8" w:rsidRDefault="00EF0CA8" w:rsidP="00B70420">
            <w:pPr>
              <w:pStyle w:val="TableParagraph"/>
              <w:rPr>
                <w:rFonts w:ascii="Times New Roman"/>
                <w:sz w:val="20"/>
              </w:rPr>
            </w:pPr>
          </w:p>
        </w:tc>
        <w:tc>
          <w:tcPr>
            <w:tcW w:w="5131" w:type="dxa"/>
          </w:tcPr>
          <w:p w14:paraId="7A6530F4" w14:textId="77777777" w:rsidR="00EF0CA8" w:rsidRDefault="00EF0CA8" w:rsidP="00B70420">
            <w:pPr>
              <w:pStyle w:val="TableParagraph"/>
              <w:rPr>
                <w:rFonts w:ascii="Times New Roman"/>
                <w:sz w:val="20"/>
              </w:rPr>
            </w:pPr>
          </w:p>
        </w:tc>
        <w:tc>
          <w:tcPr>
            <w:tcW w:w="451" w:type="dxa"/>
          </w:tcPr>
          <w:p w14:paraId="1713EAAB" w14:textId="77777777" w:rsidR="00EF0CA8" w:rsidRDefault="00EF0CA8" w:rsidP="00B70420">
            <w:pPr>
              <w:pStyle w:val="TableParagraph"/>
              <w:rPr>
                <w:rFonts w:ascii="Times New Roman"/>
                <w:sz w:val="20"/>
              </w:rPr>
            </w:pPr>
          </w:p>
        </w:tc>
        <w:tc>
          <w:tcPr>
            <w:tcW w:w="912" w:type="dxa"/>
          </w:tcPr>
          <w:p w14:paraId="721E567E" w14:textId="77777777" w:rsidR="00EF0CA8" w:rsidRDefault="00EF0CA8" w:rsidP="00B70420">
            <w:pPr>
              <w:pStyle w:val="TableParagraph"/>
              <w:rPr>
                <w:rFonts w:ascii="Times New Roman"/>
                <w:sz w:val="20"/>
              </w:rPr>
            </w:pPr>
          </w:p>
        </w:tc>
        <w:tc>
          <w:tcPr>
            <w:tcW w:w="864" w:type="dxa"/>
          </w:tcPr>
          <w:p w14:paraId="10E91EB5" w14:textId="77777777" w:rsidR="00EF0CA8" w:rsidRDefault="00EF0CA8" w:rsidP="00B70420">
            <w:pPr>
              <w:pStyle w:val="TableParagraph"/>
              <w:rPr>
                <w:rFonts w:ascii="Times New Roman"/>
                <w:sz w:val="20"/>
              </w:rPr>
            </w:pPr>
          </w:p>
        </w:tc>
        <w:tc>
          <w:tcPr>
            <w:tcW w:w="612" w:type="dxa"/>
          </w:tcPr>
          <w:p w14:paraId="5A4BADD7" w14:textId="77777777" w:rsidR="00EF0CA8" w:rsidRDefault="00EF0CA8" w:rsidP="00B70420">
            <w:pPr>
              <w:pStyle w:val="TableParagraph"/>
              <w:rPr>
                <w:rFonts w:ascii="Times New Roman"/>
                <w:sz w:val="20"/>
              </w:rPr>
            </w:pPr>
          </w:p>
        </w:tc>
        <w:tc>
          <w:tcPr>
            <w:tcW w:w="576" w:type="dxa"/>
          </w:tcPr>
          <w:p w14:paraId="2458F1C4" w14:textId="77777777" w:rsidR="00EF0CA8" w:rsidRDefault="00EF0CA8" w:rsidP="00B70420">
            <w:pPr>
              <w:pStyle w:val="TableParagraph"/>
              <w:rPr>
                <w:rFonts w:ascii="Times New Roman"/>
                <w:sz w:val="20"/>
              </w:rPr>
            </w:pPr>
          </w:p>
        </w:tc>
        <w:tc>
          <w:tcPr>
            <w:tcW w:w="1176" w:type="dxa"/>
            <w:shd w:val="clear" w:color="auto" w:fill="FFFFCC"/>
          </w:tcPr>
          <w:p w14:paraId="033FABD2" w14:textId="77777777" w:rsidR="00EF0CA8" w:rsidRDefault="00EF0CA8" w:rsidP="00B70420">
            <w:pPr>
              <w:pStyle w:val="TableParagraph"/>
              <w:spacing w:line="265" w:lineRule="exact"/>
              <w:ind w:left="206"/>
              <w:rPr>
                <w:b/>
              </w:rPr>
            </w:pPr>
            <w:r>
              <w:rPr>
                <w:b/>
                <w:spacing w:val="-2"/>
              </w:rPr>
              <w:t>72.152</w:t>
            </w:r>
          </w:p>
        </w:tc>
        <w:tc>
          <w:tcPr>
            <w:tcW w:w="1063" w:type="dxa"/>
          </w:tcPr>
          <w:p w14:paraId="3CAF52EF" w14:textId="77777777" w:rsidR="00EF0CA8" w:rsidRDefault="00EF0CA8" w:rsidP="00B70420">
            <w:pPr>
              <w:pStyle w:val="TableParagraph"/>
              <w:rPr>
                <w:rFonts w:ascii="Times New Roman"/>
                <w:sz w:val="20"/>
              </w:rPr>
            </w:pPr>
          </w:p>
        </w:tc>
        <w:tc>
          <w:tcPr>
            <w:tcW w:w="840" w:type="dxa"/>
          </w:tcPr>
          <w:p w14:paraId="2D0D64C8" w14:textId="77777777" w:rsidR="00EF0CA8" w:rsidRDefault="00EF0CA8" w:rsidP="00B70420">
            <w:pPr>
              <w:pStyle w:val="TableParagraph"/>
              <w:rPr>
                <w:rFonts w:ascii="Times New Roman"/>
                <w:sz w:val="20"/>
              </w:rPr>
            </w:pPr>
          </w:p>
        </w:tc>
      </w:tr>
      <w:tr w:rsidR="00EF0CA8" w14:paraId="6CC60C76" w14:textId="77777777" w:rsidTr="00B70420">
        <w:trPr>
          <w:trHeight w:val="616"/>
        </w:trPr>
        <w:tc>
          <w:tcPr>
            <w:tcW w:w="799" w:type="dxa"/>
          </w:tcPr>
          <w:p w14:paraId="327F6FD4" w14:textId="77777777" w:rsidR="00EF0CA8" w:rsidRDefault="00EF0CA8" w:rsidP="00B70420">
            <w:pPr>
              <w:pStyle w:val="TableParagraph"/>
              <w:spacing w:line="265" w:lineRule="exact"/>
              <w:ind w:left="205"/>
            </w:pPr>
            <w:r>
              <w:rPr>
                <w:spacing w:val="-5"/>
              </w:rPr>
              <w:t>6.6</w:t>
            </w:r>
          </w:p>
        </w:tc>
        <w:tc>
          <w:tcPr>
            <w:tcW w:w="5131" w:type="dxa"/>
          </w:tcPr>
          <w:p w14:paraId="5DF1E45E" w14:textId="77777777" w:rsidR="00EF0CA8" w:rsidRDefault="00EF0CA8" w:rsidP="00B70420">
            <w:pPr>
              <w:pStyle w:val="TableParagraph"/>
              <w:spacing w:line="265" w:lineRule="exact"/>
              <w:ind w:left="208"/>
            </w:pPr>
            <w:r>
              <w:t>Providingandlayinginrequiredpositionsflooring</w:t>
            </w:r>
            <w:r>
              <w:rPr>
                <w:spacing w:val="-5"/>
              </w:rPr>
              <w:t>of</w:t>
            </w:r>
          </w:p>
          <w:p w14:paraId="23D2C783" w14:textId="77777777" w:rsidR="00EF0CA8" w:rsidRDefault="00EF0CA8" w:rsidP="00B70420">
            <w:pPr>
              <w:pStyle w:val="TableParagraph"/>
              <w:spacing w:before="41"/>
              <w:ind w:left="208"/>
            </w:pPr>
            <w:r>
              <w:t>tukdamosaicetc….</w:t>
            </w:r>
            <w:r>
              <w:rPr>
                <w:spacing w:val="-2"/>
              </w:rPr>
              <w:t>Complete</w:t>
            </w:r>
          </w:p>
        </w:tc>
        <w:tc>
          <w:tcPr>
            <w:tcW w:w="451" w:type="dxa"/>
          </w:tcPr>
          <w:p w14:paraId="683CAC80" w14:textId="77777777" w:rsidR="00EF0CA8" w:rsidRDefault="00EF0CA8" w:rsidP="00B70420">
            <w:pPr>
              <w:pStyle w:val="TableParagraph"/>
              <w:rPr>
                <w:rFonts w:ascii="Times New Roman"/>
                <w:sz w:val="20"/>
              </w:rPr>
            </w:pPr>
          </w:p>
        </w:tc>
        <w:tc>
          <w:tcPr>
            <w:tcW w:w="912" w:type="dxa"/>
          </w:tcPr>
          <w:p w14:paraId="7AB2A860" w14:textId="77777777" w:rsidR="00EF0CA8" w:rsidRDefault="00EF0CA8" w:rsidP="00B70420">
            <w:pPr>
              <w:pStyle w:val="TableParagraph"/>
              <w:rPr>
                <w:rFonts w:ascii="Times New Roman"/>
                <w:sz w:val="20"/>
              </w:rPr>
            </w:pPr>
          </w:p>
        </w:tc>
        <w:tc>
          <w:tcPr>
            <w:tcW w:w="864" w:type="dxa"/>
          </w:tcPr>
          <w:p w14:paraId="32F27113" w14:textId="77777777" w:rsidR="00EF0CA8" w:rsidRDefault="00EF0CA8" w:rsidP="00B70420">
            <w:pPr>
              <w:pStyle w:val="TableParagraph"/>
              <w:rPr>
                <w:rFonts w:ascii="Times New Roman"/>
                <w:sz w:val="20"/>
              </w:rPr>
            </w:pPr>
          </w:p>
        </w:tc>
        <w:tc>
          <w:tcPr>
            <w:tcW w:w="612" w:type="dxa"/>
          </w:tcPr>
          <w:p w14:paraId="19E8A5AB" w14:textId="77777777" w:rsidR="00EF0CA8" w:rsidRDefault="00EF0CA8" w:rsidP="00B70420">
            <w:pPr>
              <w:pStyle w:val="TableParagraph"/>
              <w:rPr>
                <w:rFonts w:ascii="Times New Roman"/>
                <w:sz w:val="20"/>
              </w:rPr>
            </w:pPr>
          </w:p>
        </w:tc>
        <w:tc>
          <w:tcPr>
            <w:tcW w:w="576" w:type="dxa"/>
          </w:tcPr>
          <w:p w14:paraId="0D285AB4" w14:textId="77777777" w:rsidR="00EF0CA8" w:rsidRDefault="00EF0CA8" w:rsidP="00B70420">
            <w:pPr>
              <w:pStyle w:val="TableParagraph"/>
              <w:rPr>
                <w:rFonts w:ascii="Times New Roman"/>
                <w:sz w:val="20"/>
              </w:rPr>
            </w:pPr>
          </w:p>
        </w:tc>
        <w:tc>
          <w:tcPr>
            <w:tcW w:w="1176" w:type="dxa"/>
          </w:tcPr>
          <w:p w14:paraId="602C6D1A" w14:textId="77777777" w:rsidR="00EF0CA8" w:rsidRDefault="00EF0CA8" w:rsidP="00B70420">
            <w:pPr>
              <w:pStyle w:val="TableParagraph"/>
              <w:rPr>
                <w:rFonts w:ascii="Times New Roman"/>
                <w:sz w:val="20"/>
              </w:rPr>
            </w:pPr>
          </w:p>
        </w:tc>
        <w:tc>
          <w:tcPr>
            <w:tcW w:w="1063" w:type="dxa"/>
          </w:tcPr>
          <w:p w14:paraId="236263C0" w14:textId="77777777" w:rsidR="00EF0CA8" w:rsidRDefault="00EF0CA8" w:rsidP="00B70420">
            <w:pPr>
              <w:pStyle w:val="TableParagraph"/>
              <w:rPr>
                <w:rFonts w:ascii="Times New Roman"/>
                <w:sz w:val="20"/>
              </w:rPr>
            </w:pPr>
          </w:p>
        </w:tc>
        <w:tc>
          <w:tcPr>
            <w:tcW w:w="840" w:type="dxa"/>
          </w:tcPr>
          <w:p w14:paraId="10998668" w14:textId="77777777" w:rsidR="00EF0CA8" w:rsidRDefault="00EF0CA8" w:rsidP="00B70420">
            <w:pPr>
              <w:pStyle w:val="TableParagraph"/>
              <w:rPr>
                <w:rFonts w:ascii="Times New Roman"/>
                <w:sz w:val="20"/>
              </w:rPr>
            </w:pPr>
          </w:p>
        </w:tc>
      </w:tr>
      <w:tr w:rsidR="00EF0CA8" w14:paraId="0EACC728" w14:textId="77777777" w:rsidTr="00B70420">
        <w:trPr>
          <w:trHeight w:val="308"/>
        </w:trPr>
        <w:tc>
          <w:tcPr>
            <w:tcW w:w="799" w:type="dxa"/>
          </w:tcPr>
          <w:p w14:paraId="04D8EC0E" w14:textId="77777777" w:rsidR="00EF0CA8" w:rsidRDefault="00EF0CA8" w:rsidP="00B70420">
            <w:pPr>
              <w:pStyle w:val="TableParagraph"/>
              <w:rPr>
                <w:rFonts w:ascii="Times New Roman"/>
                <w:sz w:val="20"/>
              </w:rPr>
            </w:pPr>
          </w:p>
        </w:tc>
        <w:tc>
          <w:tcPr>
            <w:tcW w:w="5131" w:type="dxa"/>
          </w:tcPr>
          <w:p w14:paraId="10E478D4" w14:textId="77777777" w:rsidR="00EF0CA8" w:rsidRDefault="00EF0CA8" w:rsidP="00B70420">
            <w:pPr>
              <w:pStyle w:val="TableParagraph"/>
              <w:spacing w:line="267" w:lineRule="exact"/>
              <w:ind w:left="208"/>
            </w:pPr>
            <w:r>
              <w:rPr>
                <w:spacing w:val="-2"/>
              </w:rPr>
              <w:t>Terrace</w:t>
            </w:r>
          </w:p>
        </w:tc>
        <w:tc>
          <w:tcPr>
            <w:tcW w:w="451" w:type="dxa"/>
          </w:tcPr>
          <w:p w14:paraId="27FC2925" w14:textId="77777777" w:rsidR="00EF0CA8" w:rsidRDefault="00EF0CA8" w:rsidP="00B70420">
            <w:pPr>
              <w:pStyle w:val="TableParagraph"/>
              <w:spacing w:line="267" w:lineRule="exact"/>
              <w:ind w:left="93"/>
              <w:jc w:val="center"/>
            </w:pPr>
            <w:r>
              <w:rPr>
                <w:spacing w:val="-10"/>
              </w:rPr>
              <w:t>1</w:t>
            </w:r>
          </w:p>
        </w:tc>
        <w:tc>
          <w:tcPr>
            <w:tcW w:w="912" w:type="dxa"/>
          </w:tcPr>
          <w:p w14:paraId="0FC338E6" w14:textId="77777777" w:rsidR="00EF0CA8" w:rsidRDefault="00EF0CA8" w:rsidP="00B70420">
            <w:pPr>
              <w:pStyle w:val="TableParagraph"/>
              <w:spacing w:line="267" w:lineRule="exact"/>
              <w:ind w:left="206"/>
            </w:pPr>
            <w:r>
              <w:rPr>
                <w:spacing w:val="-2"/>
              </w:rPr>
              <w:t>12.55</w:t>
            </w:r>
          </w:p>
        </w:tc>
        <w:tc>
          <w:tcPr>
            <w:tcW w:w="864" w:type="dxa"/>
          </w:tcPr>
          <w:p w14:paraId="4F6A9BD5" w14:textId="77777777" w:rsidR="00EF0CA8" w:rsidRDefault="00EF0CA8" w:rsidP="00B70420">
            <w:pPr>
              <w:pStyle w:val="TableParagraph"/>
              <w:spacing w:line="267" w:lineRule="exact"/>
              <w:ind w:left="206"/>
            </w:pPr>
            <w:r>
              <w:rPr>
                <w:spacing w:val="-2"/>
              </w:rPr>
              <w:t>15.07</w:t>
            </w:r>
          </w:p>
        </w:tc>
        <w:tc>
          <w:tcPr>
            <w:tcW w:w="612" w:type="dxa"/>
          </w:tcPr>
          <w:p w14:paraId="47E910C5" w14:textId="77777777" w:rsidR="00EF0CA8" w:rsidRDefault="00EF0CA8" w:rsidP="00B70420">
            <w:pPr>
              <w:pStyle w:val="TableParagraph"/>
              <w:rPr>
                <w:rFonts w:ascii="Times New Roman"/>
                <w:sz w:val="20"/>
              </w:rPr>
            </w:pPr>
          </w:p>
        </w:tc>
        <w:tc>
          <w:tcPr>
            <w:tcW w:w="576" w:type="dxa"/>
          </w:tcPr>
          <w:p w14:paraId="53353FF7" w14:textId="77777777" w:rsidR="00EF0CA8" w:rsidRDefault="00EF0CA8" w:rsidP="00B70420">
            <w:pPr>
              <w:pStyle w:val="TableParagraph"/>
              <w:rPr>
                <w:rFonts w:ascii="Times New Roman"/>
                <w:sz w:val="20"/>
              </w:rPr>
            </w:pPr>
          </w:p>
        </w:tc>
        <w:tc>
          <w:tcPr>
            <w:tcW w:w="1176" w:type="dxa"/>
          </w:tcPr>
          <w:p w14:paraId="3CE3BDDF" w14:textId="77777777" w:rsidR="00EF0CA8" w:rsidRDefault="00EF0CA8" w:rsidP="00B70420">
            <w:pPr>
              <w:pStyle w:val="TableParagraph"/>
              <w:spacing w:line="267" w:lineRule="exact"/>
              <w:ind w:left="206"/>
            </w:pPr>
            <w:r>
              <w:rPr>
                <w:spacing w:val="-2"/>
              </w:rPr>
              <w:t>189.160</w:t>
            </w:r>
          </w:p>
        </w:tc>
        <w:tc>
          <w:tcPr>
            <w:tcW w:w="1063" w:type="dxa"/>
          </w:tcPr>
          <w:p w14:paraId="07F7F75F" w14:textId="77777777" w:rsidR="00EF0CA8" w:rsidRDefault="00EF0CA8" w:rsidP="00B70420">
            <w:pPr>
              <w:pStyle w:val="TableParagraph"/>
              <w:rPr>
                <w:rFonts w:ascii="Times New Roman"/>
                <w:sz w:val="20"/>
              </w:rPr>
            </w:pPr>
          </w:p>
        </w:tc>
        <w:tc>
          <w:tcPr>
            <w:tcW w:w="840" w:type="dxa"/>
          </w:tcPr>
          <w:p w14:paraId="4ED9A571" w14:textId="77777777" w:rsidR="00EF0CA8" w:rsidRDefault="00EF0CA8" w:rsidP="00B70420">
            <w:pPr>
              <w:pStyle w:val="TableParagraph"/>
              <w:rPr>
                <w:rFonts w:ascii="Times New Roman"/>
                <w:sz w:val="20"/>
              </w:rPr>
            </w:pPr>
          </w:p>
        </w:tc>
      </w:tr>
      <w:tr w:rsidR="00EF0CA8" w14:paraId="725BB654" w14:textId="77777777" w:rsidTr="00B70420">
        <w:trPr>
          <w:trHeight w:val="308"/>
        </w:trPr>
        <w:tc>
          <w:tcPr>
            <w:tcW w:w="799" w:type="dxa"/>
          </w:tcPr>
          <w:p w14:paraId="1560FA9D" w14:textId="77777777" w:rsidR="00EF0CA8" w:rsidRDefault="00EF0CA8" w:rsidP="00B70420">
            <w:pPr>
              <w:pStyle w:val="TableParagraph"/>
              <w:rPr>
                <w:rFonts w:ascii="Times New Roman"/>
                <w:sz w:val="20"/>
              </w:rPr>
            </w:pPr>
          </w:p>
        </w:tc>
        <w:tc>
          <w:tcPr>
            <w:tcW w:w="5131" w:type="dxa"/>
          </w:tcPr>
          <w:p w14:paraId="447B0B89" w14:textId="77777777" w:rsidR="00EF0CA8" w:rsidRDefault="00EF0CA8" w:rsidP="00B70420">
            <w:pPr>
              <w:pStyle w:val="TableParagraph"/>
              <w:spacing w:line="267" w:lineRule="exact"/>
              <w:ind w:left="208"/>
            </w:pPr>
            <w:r>
              <w:t>OHtanklevel</w:t>
            </w:r>
            <w:r>
              <w:rPr>
                <w:spacing w:val="-4"/>
              </w:rPr>
              <w:t>Slab</w:t>
            </w:r>
          </w:p>
        </w:tc>
        <w:tc>
          <w:tcPr>
            <w:tcW w:w="451" w:type="dxa"/>
          </w:tcPr>
          <w:p w14:paraId="3F7670F1" w14:textId="77777777" w:rsidR="00EF0CA8" w:rsidRDefault="00EF0CA8" w:rsidP="00B70420">
            <w:pPr>
              <w:pStyle w:val="TableParagraph"/>
              <w:spacing w:line="267" w:lineRule="exact"/>
              <w:ind w:left="93"/>
              <w:jc w:val="center"/>
            </w:pPr>
            <w:r>
              <w:rPr>
                <w:spacing w:val="-10"/>
              </w:rPr>
              <w:t>1</w:t>
            </w:r>
          </w:p>
        </w:tc>
        <w:tc>
          <w:tcPr>
            <w:tcW w:w="912" w:type="dxa"/>
          </w:tcPr>
          <w:p w14:paraId="3DD7B627" w14:textId="77777777" w:rsidR="00EF0CA8" w:rsidRDefault="00EF0CA8" w:rsidP="00B70420">
            <w:pPr>
              <w:pStyle w:val="TableParagraph"/>
              <w:spacing w:line="267" w:lineRule="exact"/>
              <w:ind w:left="206"/>
            </w:pPr>
            <w:r>
              <w:rPr>
                <w:spacing w:val="-4"/>
              </w:rPr>
              <w:t>6.53</w:t>
            </w:r>
          </w:p>
        </w:tc>
        <w:tc>
          <w:tcPr>
            <w:tcW w:w="864" w:type="dxa"/>
          </w:tcPr>
          <w:p w14:paraId="1773BF87" w14:textId="77777777" w:rsidR="00EF0CA8" w:rsidRDefault="00EF0CA8" w:rsidP="00B70420">
            <w:pPr>
              <w:pStyle w:val="TableParagraph"/>
              <w:spacing w:line="267" w:lineRule="exact"/>
              <w:ind w:left="206"/>
            </w:pPr>
            <w:r>
              <w:rPr>
                <w:spacing w:val="-4"/>
              </w:rPr>
              <w:t>5.87</w:t>
            </w:r>
          </w:p>
        </w:tc>
        <w:tc>
          <w:tcPr>
            <w:tcW w:w="612" w:type="dxa"/>
          </w:tcPr>
          <w:p w14:paraId="4E874AD9" w14:textId="77777777" w:rsidR="00EF0CA8" w:rsidRDefault="00EF0CA8" w:rsidP="00B70420">
            <w:pPr>
              <w:pStyle w:val="TableParagraph"/>
              <w:rPr>
                <w:rFonts w:ascii="Times New Roman"/>
                <w:sz w:val="20"/>
              </w:rPr>
            </w:pPr>
          </w:p>
        </w:tc>
        <w:tc>
          <w:tcPr>
            <w:tcW w:w="576" w:type="dxa"/>
          </w:tcPr>
          <w:p w14:paraId="374F5880" w14:textId="77777777" w:rsidR="00EF0CA8" w:rsidRDefault="00EF0CA8" w:rsidP="00B70420">
            <w:pPr>
              <w:pStyle w:val="TableParagraph"/>
              <w:rPr>
                <w:rFonts w:ascii="Times New Roman"/>
                <w:sz w:val="20"/>
              </w:rPr>
            </w:pPr>
          </w:p>
        </w:tc>
        <w:tc>
          <w:tcPr>
            <w:tcW w:w="1176" w:type="dxa"/>
          </w:tcPr>
          <w:p w14:paraId="7A02EF07" w14:textId="77777777" w:rsidR="00EF0CA8" w:rsidRDefault="00EF0CA8" w:rsidP="00B70420">
            <w:pPr>
              <w:pStyle w:val="TableParagraph"/>
              <w:spacing w:line="267" w:lineRule="exact"/>
              <w:ind w:left="206"/>
            </w:pPr>
            <w:r>
              <w:rPr>
                <w:spacing w:val="-2"/>
              </w:rPr>
              <w:t>38.331</w:t>
            </w:r>
          </w:p>
        </w:tc>
        <w:tc>
          <w:tcPr>
            <w:tcW w:w="1063" w:type="dxa"/>
          </w:tcPr>
          <w:p w14:paraId="5D98D926" w14:textId="77777777" w:rsidR="00EF0CA8" w:rsidRDefault="00EF0CA8" w:rsidP="00B70420">
            <w:pPr>
              <w:pStyle w:val="TableParagraph"/>
              <w:rPr>
                <w:rFonts w:ascii="Times New Roman"/>
                <w:sz w:val="20"/>
              </w:rPr>
            </w:pPr>
          </w:p>
        </w:tc>
        <w:tc>
          <w:tcPr>
            <w:tcW w:w="840" w:type="dxa"/>
          </w:tcPr>
          <w:p w14:paraId="4BCF7F84" w14:textId="77777777" w:rsidR="00EF0CA8" w:rsidRDefault="00EF0CA8" w:rsidP="00B70420">
            <w:pPr>
              <w:pStyle w:val="TableParagraph"/>
              <w:rPr>
                <w:rFonts w:ascii="Times New Roman"/>
                <w:sz w:val="20"/>
              </w:rPr>
            </w:pPr>
          </w:p>
        </w:tc>
      </w:tr>
      <w:tr w:rsidR="00EF0CA8" w14:paraId="6D18A416" w14:textId="77777777" w:rsidTr="00B70420">
        <w:trPr>
          <w:trHeight w:val="308"/>
        </w:trPr>
        <w:tc>
          <w:tcPr>
            <w:tcW w:w="799" w:type="dxa"/>
          </w:tcPr>
          <w:p w14:paraId="436EAA61" w14:textId="77777777" w:rsidR="00EF0CA8" w:rsidRDefault="00EF0CA8" w:rsidP="00B70420">
            <w:pPr>
              <w:pStyle w:val="TableParagraph"/>
              <w:rPr>
                <w:rFonts w:ascii="Times New Roman"/>
                <w:sz w:val="20"/>
              </w:rPr>
            </w:pPr>
          </w:p>
        </w:tc>
        <w:tc>
          <w:tcPr>
            <w:tcW w:w="5131" w:type="dxa"/>
          </w:tcPr>
          <w:p w14:paraId="078B1A71" w14:textId="77777777" w:rsidR="00EF0CA8" w:rsidRDefault="00EF0CA8" w:rsidP="00B70420">
            <w:pPr>
              <w:pStyle w:val="TableParagraph"/>
              <w:rPr>
                <w:rFonts w:ascii="Times New Roman"/>
                <w:sz w:val="20"/>
              </w:rPr>
            </w:pPr>
          </w:p>
        </w:tc>
        <w:tc>
          <w:tcPr>
            <w:tcW w:w="451" w:type="dxa"/>
          </w:tcPr>
          <w:p w14:paraId="7E82144C" w14:textId="77777777" w:rsidR="00EF0CA8" w:rsidRDefault="00EF0CA8" w:rsidP="00B70420">
            <w:pPr>
              <w:pStyle w:val="TableParagraph"/>
              <w:rPr>
                <w:rFonts w:ascii="Times New Roman"/>
                <w:sz w:val="20"/>
              </w:rPr>
            </w:pPr>
          </w:p>
        </w:tc>
        <w:tc>
          <w:tcPr>
            <w:tcW w:w="912" w:type="dxa"/>
          </w:tcPr>
          <w:p w14:paraId="5F51B11A" w14:textId="77777777" w:rsidR="00EF0CA8" w:rsidRDefault="00EF0CA8" w:rsidP="00B70420">
            <w:pPr>
              <w:pStyle w:val="TableParagraph"/>
              <w:rPr>
                <w:rFonts w:ascii="Times New Roman"/>
                <w:sz w:val="20"/>
              </w:rPr>
            </w:pPr>
          </w:p>
        </w:tc>
        <w:tc>
          <w:tcPr>
            <w:tcW w:w="864" w:type="dxa"/>
          </w:tcPr>
          <w:p w14:paraId="5C041845" w14:textId="77777777" w:rsidR="00EF0CA8" w:rsidRDefault="00EF0CA8" w:rsidP="00B70420">
            <w:pPr>
              <w:pStyle w:val="TableParagraph"/>
              <w:rPr>
                <w:rFonts w:ascii="Times New Roman"/>
                <w:sz w:val="20"/>
              </w:rPr>
            </w:pPr>
          </w:p>
        </w:tc>
        <w:tc>
          <w:tcPr>
            <w:tcW w:w="612" w:type="dxa"/>
          </w:tcPr>
          <w:p w14:paraId="24240980" w14:textId="77777777" w:rsidR="00EF0CA8" w:rsidRDefault="00EF0CA8" w:rsidP="00B70420">
            <w:pPr>
              <w:pStyle w:val="TableParagraph"/>
              <w:rPr>
                <w:rFonts w:ascii="Times New Roman"/>
                <w:sz w:val="20"/>
              </w:rPr>
            </w:pPr>
          </w:p>
        </w:tc>
        <w:tc>
          <w:tcPr>
            <w:tcW w:w="576" w:type="dxa"/>
          </w:tcPr>
          <w:p w14:paraId="158D45B3" w14:textId="77777777" w:rsidR="00EF0CA8" w:rsidRDefault="00EF0CA8" w:rsidP="00B70420">
            <w:pPr>
              <w:pStyle w:val="TableParagraph"/>
              <w:rPr>
                <w:rFonts w:ascii="Times New Roman"/>
                <w:sz w:val="20"/>
              </w:rPr>
            </w:pPr>
          </w:p>
        </w:tc>
        <w:tc>
          <w:tcPr>
            <w:tcW w:w="1176" w:type="dxa"/>
            <w:shd w:val="clear" w:color="auto" w:fill="FFFFCC"/>
          </w:tcPr>
          <w:p w14:paraId="67B7A177" w14:textId="77777777" w:rsidR="00EF0CA8" w:rsidRDefault="00EF0CA8" w:rsidP="00B70420">
            <w:pPr>
              <w:pStyle w:val="TableParagraph"/>
              <w:spacing w:line="267" w:lineRule="exact"/>
              <w:ind w:left="206"/>
              <w:rPr>
                <w:b/>
              </w:rPr>
            </w:pPr>
            <w:r>
              <w:rPr>
                <w:b/>
                <w:spacing w:val="-2"/>
              </w:rPr>
              <w:t>38.331</w:t>
            </w:r>
          </w:p>
        </w:tc>
        <w:tc>
          <w:tcPr>
            <w:tcW w:w="1063" w:type="dxa"/>
          </w:tcPr>
          <w:p w14:paraId="0ABA5057" w14:textId="77777777" w:rsidR="00EF0CA8" w:rsidRDefault="00EF0CA8" w:rsidP="00B70420">
            <w:pPr>
              <w:pStyle w:val="TableParagraph"/>
              <w:rPr>
                <w:rFonts w:ascii="Times New Roman"/>
                <w:sz w:val="20"/>
              </w:rPr>
            </w:pPr>
          </w:p>
        </w:tc>
        <w:tc>
          <w:tcPr>
            <w:tcW w:w="840" w:type="dxa"/>
          </w:tcPr>
          <w:p w14:paraId="28A8C19E" w14:textId="77777777" w:rsidR="00EF0CA8" w:rsidRDefault="00EF0CA8" w:rsidP="00B70420">
            <w:pPr>
              <w:pStyle w:val="TableParagraph"/>
              <w:rPr>
                <w:rFonts w:ascii="Times New Roman"/>
                <w:sz w:val="20"/>
              </w:rPr>
            </w:pPr>
          </w:p>
        </w:tc>
      </w:tr>
      <w:tr w:rsidR="00EF0CA8" w14:paraId="18212799" w14:textId="77777777" w:rsidTr="00B70420">
        <w:trPr>
          <w:trHeight w:val="308"/>
        </w:trPr>
        <w:tc>
          <w:tcPr>
            <w:tcW w:w="799" w:type="dxa"/>
          </w:tcPr>
          <w:p w14:paraId="655BCA17" w14:textId="77777777" w:rsidR="00EF0CA8" w:rsidRDefault="00EF0CA8" w:rsidP="00B70420">
            <w:pPr>
              <w:pStyle w:val="TableParagraph"/>
              <w:spacing w:line="267" w:lineRule="exact"/>
              <w:ind w:left="205"/>
            </w:pPr>
            <w:r>
              <w:rPr>
                <w:spacing w:val="-4"/>
              </w:rPr>
              <w:t>6.70</w:t>
            </w:r>
          </w:p>
        </w:tc>
        <w:tc>
          <w:tcPr>
            <w:tcW w:w="5131" w:type="dxa"/>
          </w:tcPr>
          <w:p w14:paraId="0D64B5FE" w14:textId="77777777" w:rsidR="00EF0CA8" w:rsidRDefault="00EF0CA8" w:rsidP="00B70420">
            <w:pPr>
              <w:pStyle w:val="TableParagraph"/>
              <w:spacing w:line="267" w:lineRule="exact"/>
              <w:ind w:left="208"/>
            </w:pPr>
            <w:r>
              <w:t>TERRACESLABAREA</w:t>
            </w:r>
            <w:r>
              <w:rPr>
                <w:spacing w:val="-2"/>
              </w:rPr>
              <w:t>WATERPROOFING</w:t>
            </w:r>
          </w:p>
        </w:tc>
        <w:tc>
          <w:tcPr>
            <w:tcW w:w="451" w:type="dxa"/>
          </w:tcPr>
          <w:p w14:paraId="6BA67862" w14:textId="77777777" w:rsidR="00EF0CA8" w:rsidRDefault="00EF0CA8" w:rsidP="00B70420">
            <w:pPr>
              <w:pStyle w:val="TableParagraph"/>
              <w:rPr>
                <w:rFonts w:ascii="Times New Roman"/>
                <w:sz w:val="20"/>
              </w:rPr>
            </w:pPr>
          </w:p>
        </w:tc>
        <w:tc>
          <w:tcPr>
            <w:tcW w:w="912" w:type="dxa"/>
          </w:tcPr>
          <w:p w14:paraId="6C6540C2" w14:textId="77777777" w:rsidR="00EF0CA8" w:rsidRDefault="00EF0CA8" w:rsidP="00B70420">
            <w:pPr>
              <w:pStyle w:val="TableParagraph"/>
              <w:rPr>
                <w:rFonts w:ascii="Times New Roman"/>
                <w:sz w:val="20"/>
              </w:rPr>
            </w:pPr>
          </w:p>
        </w:tc>
        <w:tc>
          <w:tcPr>
            <w:tcW w:w="864" w:type="dxa"/>
          </w:tcPr>
          <w:p w14:paraId="037247BE" w14:textId="77777777" w:rsidR="00EF0CA8" w:rsidRDefault="00EF0CA8" w:rsidP="00B70420">
            <w:pPr>
              <w:pStyle w:val="TableParagraph"/>
              <w:rPr>
                <w:rFonts w:ascii="Times New Roman"/>
                <w:sz w:val="20"/>
              </w:rPr>
            </w:pPr>
          </w:p>
        </w:tc>
        <w:tc>
          <w:tcPr>
            <w:tcW w:w="612" w:type="dxa"/>
          </w:tcPr>
          <w:p w14:paraId="523701D7" w14:textId="77777777" w:rsidR="00EF0CA8" w:rsidRDefault="00EF0CA8" w:rsidP="00B70420">
            <w:pPr>
              <w:pStyle w:val="TableParagraph"/>
              <w:rPr>
                <w:rFonts w:ascii="Times New Roman"/>
                <w:sz w:val="20"/>
              </w:rPr>
            </w:pPr>
          </w:p>
        </w:tc>
        <w:tc>
          <w:tcPr>
            <w:tcW w:w="576" w:type="dxa"/>
          </w:tcPr>
          <w:p w14:paraId="234E6954" w14:textId="77777777" w:rsidR="00EF0CA8" w:rsidRDefault="00EF0CA8" w:rsidP="00B70420">
            <w:pPr>
              <w:pStyle w:val="TableParagraph"/>
              <w:rPr>
                <w:rFonts w:ascii="Times New Roman"/>
                <w:sz w:val="20"/>
              </w:rPr>
            </w:pPr>
          </w:p>
        </w:tc>
        <w:tc>
          <w:tcPr>
            <w:tcW w:w="1176" w:type="dxa"/>
          </w:tcPr>
          <w:p w14:paraId="122B754A" w14:textId="77777777" w:rsidR="00EF0CA8" w:rsidRDefault="00EF0CA8" w:rsidP="00B70420">
            <w:pPr>
              <w:pStyle w:val="TableParagraph"/>
              <w:rPr>
                <w:rFonts w:ascii="Times New Roman"/>
                <w:sz w:val="20"/>
              </w:rPr>
            </w:pPr>
          </w:p>
        </w:tc>
        <w:tc>
          <w:tcPr>
            <w:tcW w:w="1063" w:type="dxa"/>
          </w:tcPr>
          <w:p w14:paraId="283F4D15" w14:textId="77777777" w:rsidR="00EF0CA8" w:rsidRDefault="00EF0CA8" w:rsidP="00B70420">
            <w:pPr>
              <w:pStyle w:val="TableParagraph"/>
              <w:rPr>
                <w:rFonts w:ascii="Times New Roman"/>
                <w:sz w:val="20"/>
              </w:rPr>
            </w:pPr>
          </w:p>
        </w:tc>
        <w:tc>
          <w:tcPr>
            <w:tcW w:w="840" w:type="dxa"/>
          </w:tcPr>
          <w:p w14:paraId="1F7CF71F" w14:textId="77777777" w:rsidR="00EF0CA8" w:rsidRDefault="00EF0CA8" w:rsidP="00B70420">
            <w:pPr>
              <w:pStyle w:val="TableParagraph"/>
              <w:rPr>
                <w:rFonts w:ascii="Times New Roman"/>
                <w:sz w:val="20"/>
              </w:rPr>
            </w:pPr>
          </w:p>
        </w:tc>
      </w:tr>
      <w:tr w:rsidR="00EF0CA8" w14:paraId="07ED1398" w14:textId="77777777" w:rsidTr="00B70420">
        <w:trPr>
          <w:trHeight w:val="927"/>
        </w:trPr>
        <w:tc>
          <w:tcPr>
            <w:tcW w:w="799" w:type="dxa"/>
          </w:tcPr>
          <w:p w14:paraId="4AF8C90F" w14:textId="77777777" w:rsidR="00EF0CA8" w:rsidRDefault="00EF0CA8" w:rsidP="00B70420">
            <w:pPr>
              <w:pStyle w:val="TableParagraph"/>
              <w:spacing w:line="267" w:lineRule="exact"/>
              <w:ind w:left="205"/>
            </w:pPr>
            <w:r>
              <w:t xml:space="preserve">6.7 </w:t>
            </w:r>
            <w:r>
              <w:rPr>
                <w:spacing w:val="-10"/>
              </w:rPr>
              <w:t>a</w:t>
            </w:r>
          </w:p>
        </w:tc>
        <w:tc>
          <w:tcPr>
            <w:tcW w:w="5131" w:type="dxa"/>
          </w:tcPr>
          <w:p w14:paraId="4546324B" w14:textId="77777777" w:rsidR="00EF0CA8" w:rsidRDefault="00EF0CA8" w:rsidP="00B70420">
            <w:pPr>
              <w:pStyle w:val="TableParagraph"/>
              <w:spacing w:line="273" w:lineRule="auto"/>
              <w:ind w:left="208" w:right="60"/>
            </w:pPr>
            <w:r>
              <w:t>The first part consisting Waterproofing Treatment withLiquidapplied100%Polyurethane/Polyisoprene</w:t>
            </w:r>
          </w:p>
          <w:p w14:paraId="31044C07" w14:textId="77777777" w:rsidR="00EF0CA8" w:rsidRDefault="00EF0CA8" w:rsidP="00B70420">
            <w:pPr>
              <w:pStyle w:val="TableParagraph"/>
              <w:spacing w:before="3"/>
              <w:ind w:left="208"/>
            </w:pPr>
            <w:r>
              <w:t>ElastomericWaterproofingMembrane</w:t>
            </w:r>
            <w:r>
              <w:rPr>
                <w:spacing w:val="-10"/>
              </w:rPr>
              <w:t>:</w:t>
            </w:r>
          </w:p>
        </w:tc>
        <w:tc>
          <w:tcPr>
            <w:tcW w:w="451" w:type="dxa"/>
          </w:tcPr>
          <w:p w14:paraId="0CE567C9" w14:textId="77777777" w:rsidR="00EF0CA8" w:rsidRDefault="00EF0CA8" w:rsidP="00B70420">
            <w:pPr>
              <w:pStyle w:val="TableParagraph"/>
              <w:rPr>
                <w:rFonts w:ascii="Times New Roman"/>
                <w:sz w:val="20"/>
              </w:rPr>
            </w:pPr>
          </w:p>
        </w:tc>
        <w:tc>
          <w:tcPr>
            <w:tcW w:w="912" w:type="dxa"/>
          </w:tcPr>
          <w:p w14:paraId="57CB492F" w14:textId="77777777" w:rsidR="00EF0CA8" w:rsidRDefault="00EF0CA8" w:rsidP="00B70420">
            <w:pPr>
              <w:pStyle w:val="TableParagraph"/>
              <w:rPr>
                <w:rFonts w:ascii="Times New Roman"/>
                <w:sz w:val="20"/>
              </w:rPr>
            </w:pPr>
          </w:p>
        </w:tc>
        <w:tc>
          <w:tcPr>
            <w:tcW w:w="864" w:type="dxa"/>
          </w:tcPr>
          <w:p w14:paraId="2CC36EA3" w14:textId="77777777" w:rsidR="00EF0CA8" w:rsidRDefault="00EF0CA8" w:rsidP="00B70420">
            <w:pPr>
              <w:pStyle w:val="TableParagraph"/>
              <w:rPr>
                <w:rFonts w:ascii="Times New Roman"/>
                <w:sz w:val="20"/>
              </w:rPr>
            </w:pPr>
          </w:p>
        </w:tc>
        <w:tc>
          <w:tcPr>
            <w:tcW w:w="612" w:type="dxa"/>
          </w:tcPr>
          <w:p w14:paraId="60781F88" w14:textId="77777777" w:rsidR="00EF0CA8" w:rsidRDefault="00EF0CA8" w:rsidP="00B70420">
            <w:pPr>
              <w:pStyle w:val="TableParagraph"/>
              <w:rPr>
                <w:rFonts w:ascii="Times New Roman"/>
                <w:sz w:val="20"/>
              </w:rPr>
            </w:pPr>
          </w:p>
        </w:tc>
        <w:tc>
          <w:tcPr>
            <w:tcW w:w="576" w:type="dxa"/>
          </w:tcPr>
          <w:p w14:paraId="7B5E86B5" w14:textId="77777777" w:rsidR="00EF0CA8" w:rsidRDefault="00EF0CA8" w:rsidP="00B70420">
            <w:pPr>
              <w:pStyle w:val="TableParagraph"/>
              <w:rPr>
                <w:rFonts w:ascii="Times New Roman"/>
                <w:sz w:val="20"/>
              </w:rPr>
            </w:pPr>
          </w:p>
        </w:tc>
        <w:tc>
          <w:tcPr>
            <w:tcW w:w="1176" w:type="dxa"/>
          </w:tcPr>
          <w:p w14:paraId="7462D9F1" w14:textId="77777777" w:rsidR="00EF0CA8" w:rsidRDefault="00EF0CA8" w:rsidP="00B70420">
            <w:pPr>
              <w:pStyle w:val="TableParagraph"/>
              <w:rPr>
                <w:rFonts w:ascii="Times New Roman"/>
                <w:sz w:val="20"/>
              </w:rPr>
            </w:pPr>
          </w:p>
        </w:tc>
        <w:tc>
          <w:tcPr>
            <w:tcW w:w="1063" w:type="dxa"/>
          </w:tcPr>
          <w:p w14:paraId="0F4FED10" w14:textId="77777777" w:rsidR="00EF0CA8" w:rsidRDefault="00EF0CA8" w:rsidP="00B70420">
            <w:pPr>
              <w:pStyle w:val="TableParagraph"/>
              <w:rPr>
                <w:rFonts w:ascii="Times New Roman"/>
                <w:sz w:val="20"/>
              </w:rPr>
            </w:pPr>
          </w:p>
        </w:tc>
        <w:tc>
          <w:tcPr>
            <w:tcW w:w="840" w:type="dxa"/>
          </w:tcPr>
          <w:p w14:paraId="084631B1" w14:textId="77777777" w:rsidR="00EF0CA8" w:rsidRDefault="00EF0CA8" w:rsidP="00B70420">
            <w:pPr>
              <w:pStyle w:val="TableParagraph"/>
              <w:rPr>
                <w:rFonts w:ascii="Times New Roman"/>
                <w:sz w:val="20"/>
              </w:rPr>
            </w:pPr>
          </w:p>
        </w:tc>
      </w:tr>
      <w:tr w:rsidR="00EF0CA8" w14:paraId="742F345D" w14:textId="77777777" w:rsidTr="00B70420">
        <w:trPr>
          <w:trHeight w:val="308"/>
        </w:trPr>
        <w:tc>
          <w:tcPr>
            <w:tcW w:w="799" w:type="dxa"/>
          </w:tcPr>
          <w:p w14:paraId="2D155BDA" w14:textId="77777777" w:rsidR="00EF0CA8" w:rsidRDefault="00EF0CA8" w:rsidP="00B70420">
            <w:pPr>
              <w:pStyle w:val="TableParagraph"/>
              <w:rPr>
                <w:rFonts w:ascii="Times New Roman"/>
                <w:sz w:val="20"/>
              </w:rPr>
            </w:pPr>
          </w:p>
        </w:tc>
        <w:tc>
          <w:tcPr>
            <w:tcW w:w="5131" w:type="dxa"/>
          </w:tcPr>
          <w:p w14:paraId="2771856D" w14:textId="77777777" w:rsidR="00EF0CA8" w:rsidRDefault="00EF0CA8" w:rsidP="00B70420">
            <w:pPr>
              <w:pStyle w:val="TableParagraph"/>
              <w:spacing w:line="265" w:lineRule="exact"/>
              <w:ind w:left="208"/>
            </w:pPr>
            <w:r>
              <w:t>Terrace @Roof</w:t>
            </w:r>
            <w:r>
              <w:rPr>
                <w:spacing w:val="-2"/>
              </w:rPr>
              <w:t>Floor</w:t>
            </w:r>
          </w:p>
        </w:tc>
        <w:tc>
          <w:tcPr>
            <w:tcW w:w="451" w:type="dxa"/>
          </w:tcPr>
          <w:p w14:paraId="49186829" w14:textId="77777777" w:rsidR="00EF0CA8" w:rsidRDefault="00EF0CA8" w:rsidP="00B70420">
            <w:pPr>
              <w:pStyle w:val="TableParagraph"/>
              <w:spacing w:line="265" w:lineRule="exact"/>
              <w:ind w:left="93"/>
              <w:jc w:val="center"/>
            </w:pPr>
            <w:r>
              <w:rPr>
                <w:spacing w:val="-10"/>
              </w:rPr>
              <w:t>1</w:t>
            </w:r>
          </w:p>
        </w:tc>
        <w:tc>
          <w:tcPr>
            <w:tcW w:w="912" w:type="dxa"/>
          </w:tcPr>
          <w:p w14:paraId="4860C443" w14:textId="77777777" w:rsidR="00EF0CA8" w:rsidRDefault="00EF0CA8" w:rsidP="00B70420">
            <w:pPr>
              <w:pStyle w:val="TableParagraph"/>
              <w:spacing w:line="265" w:lineRule="exact"/>
              <w:ind w:left="206"/>
            </w:pPr>
            <w:r>
              <w:rPr>
                <w:spacing w:val="-2"/>
              </w:rPr>
              <w:t>12.55</w:t>
            </w:r>
          </w:p>
        </w:tc>
        <w:tc>
          <w:tcPr>
            <w:tcW w:w="864" w:type="dxa"/>
          </w:tcPr>
          <w:p w14:paraId="4356103D" w14:textId="77777777" w:rsidR="00EF0CA8" w:rsidRDefault="00EF0CA8" w:rsidP="00B70420">
            <w:pPr>
              <w:pStyle w:val="TableParagraph"/>
              <w:spacing w:line="265" w:lineRule="exact"/>
              <w:ind w:left="206"/>
            </w:pPr>
            <w:r>
              <w:rPr>
                <w:spacing w:val="-2"/>
              </w:rPr>
              <w:t>15.07</w:t>
            </w:r>
          </w:p>
        </w:tc>
        <w:tc>
          <w:tcPr>
            <w:tcW w:w="612" w:type="dxa"/>
          </w:tcPr>
          <w:p w14:paraId="57B9BC17" w14:textId="77777777" w:rsidR="00EF0CA8" w:rsidRDefault="00EF0CA8" w:rsidP="00B70420">
            <w:pPr>
              <w:pStyle w:val="TableParagraph"/>
              <w:rPr>
                <w:rFonts w:ascii="Times New Roman"/>
                <w:sz w:val="20"/>
              </w:rPr>
            </w:pPr>
          </w:p>
        </w:tc>
        <w:tc>
          <w:tcPr>
            <w:tcW w:w="576" w:type="dxa"/>
          </w:tcPr>
          <w:p w14:paraId="0B71A696" w14:textId="77777777" w:rsidR="00EF0CA8" w:rsidRDefault="00EF0CA8" w:rsidP="00B70420">
            <w:pPr>
              <w:pStyle w:val="TableParagraph"/>
              <w:rPr>
                <w:rFonts w:ascii="Times New Roman"/>
                <w:sz w:val="20"/>
              </w:rPr>
            </w:pPr>
          </w:p>
        </w:tc>
        <w:tc>
          <w:tcPr>
            <w:tcW w:w="1176" w:type="dxa"/>
          </w:tcPr>
          <w:p w14:paraId="22106F02" w14:textId="77777777" w:rsidR="00EF0CA8" w:rsidRDefault="00EF0CA8" w:rsidP="00B70420">
            <w:pPr>
              <w:pStyle w:val="TableParagraph"/>
              <w:spacing w:line="265" w:lineRule="exact"/>
              <w:ind w:left="206"/>
            </w:pPr>
            <w:r>
              <w:rPr>
                <w:spacing w:val="-2"/>
              </w:rPr>
              <w:t>189.160</w:t>
            </w:r>
          </w:p>
        </w:tc>
        <w:tc>
          <w:tcPr>
            <w:tcW w:w="1063" w:type="dxa"/>
          </w:tcPr>
          <w:p w14:paraId="6B7F6123" w14:textId="77777777" w:rsidR="00EF0CA8" w:rsidRDefault="00EF0CA8" w:rsidP="00B70420">
            <w:pPr>
              <w:pStyle w:val="TableParagraph"/>
              <w:rPr>
                <w:rFonts w:ascii="Times New Roman"/>
                <w:sz w:val="20"/>
              </w:rPr>
            </w:pPr>
          </w:p>
        </w:tc>
        <w:tc>
          <w:tcPr>
            <w:tcW w:w="840" w:type="dxa"/>
          </w:tcPr>
          <w:p w14:paraId="10BE6B83" w14:textId="77777777" w:rsidR="00EF0CA8" w:rsidRDefault="00EF0CA8" w:rsidP="00B70420">
            <w:pPr>
              <w:pStyle w:val="TableParagraph"/>
              <w:rPr>
                <w:rFonts w:ascii="Times New Roman"/>
                <w:sz w:val="20"/>
              </w:rPr>
            </w:pPr>
          </w:p>
        </w:tc>
      </w:tr>
      <w:tr w:rsidR="00EF0CA8" w14:paraId="051CFC7E" w14:textId="77777777" w:rsidTr="00B70420">
        <w:trPr>
          <w:trHeight w:val="308"/>
        </w:trPr>
        <w:tc>
          <w:tcPr>
            <w:tcW w:w="799" w:type="dxa"/>
          </w:tcPr>
          <w:p w14:paraId="51F8C154" w14:textId="77777777" w:rsidR="00EF0CA8" w:rsidRDefault="00EF0CA8" w:rsidP="00B70420">
            <w:pPr>
              <w:pStyle w:val="TableParagraph"/>
              <w:rPr>
                <w:rFonts w:ascii="Times New Roman"/>
                <w:sz w:val="20"/>
              </w:rPr>
            </w:pPr>
          </w:p>
        </w:tc>
        <w:tc>
          <w:tcPr>
            <w:tcW w:w="5131" w:type="dxa"/>
          </w:tcPr>
          <w:p w14:paraId="4F1DA2EF" w14:textId="77777777" w:rsidR="00EF0CA8" w:rsidRDefault="00EF0CA8" w:rsidP="00B70420">
            <w:pPr>
              <w:pStyle w:val="TableParagraph"/>
              <w:spacing w:line="265" w:lineRule="exact"/>
              <w:ind w:left="208"/>
            </w:pPr>
            <w:r>
              <w:t xml:space="preserve">Wall </w:t>
            </w:r>
            <w:r>
              <w:rPr>
                <w:spacing w:val="-4"/>
              </w:rPr>
              <w:t>area</w:t>
            </w:r>
          </w:p>
        </w:tc>
        <w:tc>
          <w:tcPr>
            <w:tcW w:w="451" w:type="dxa"/>
          </w:tcPr>
          <w:p w14:paraId="3F00887C" w14:textId="77777777" w:rsidR="00EF0CA8" w:rsidRDefault="00EF0CA8" w:rsidP="00B70420">
            <w:pPr>
              <w:pStyle w:val="TableParagraph"/>
              <w:spacing w:line="265" w:lineRule="exact"/>
              <w:ind w:left="93"/>
              <w:jc w:val="center"/>
            </w:pPr>
            <w:r>
              <w:rPr>
                <w:spacing w:val="-10"/>
              </w:rPr>
              <w:t>1</w:t>
            </w:r>
          </w:p>
        </w:tc>
        <w:tc>
          <w:tcPr>
            <w:tcW w:w="912" w:type="dxa"/>
          </w:tcPr>
          <w:p w14:paraId="1280D8D6" w14:textId="77777777" w:rsidR="00EF0CA8" w:rsidRDefault="00EF0CA8" w:rsidP="00B70420">
            <w:pPr>
              <w:pStyle w:val="TableParagraph"/>
              <w:spacing w:line="265" w:lineRule="exact"/>
              <w:ind w:left="206"/>
            </w:pPr>
            <w:r>
              <w:rPr>
                <w:spacing w:val="-2"/>
              </w:rPr>
              <w:t>60.21</w:t>
            </w:r>
          </w:p>
        </w:tc>
        <w:tc>
          <w:tcPr>
            <w:tcW w:w="864" w:type="dxa"/>
          </w:tcPr>
          <w:p w14:paraId="740B50C5" w14:textId="77777777" w:rsidR="00EF0CA8" w:rsidRDefault="00EF0CA8" w:rsidP="00B70420">
            <w:pPr>
              <w:pStyle w:val="TableParagraph"/>
              <w:spacing w:line="265" w:lineRule="exact"/>
              <w:ind w:left="206"/>
            </w:pPr>
            <w:r>
              <w:rPr>
                <w:spacing w:val="-4"/>
              </w:rPr>
              <w:t>1.20</w:t>
            </w:r>
          </w:p>
        </w:tc>
        <w:tc>
          <w:tcPr>
            <w:tcW w:w="612" w:type="dxa"/>
          </w:tcPr>
          <w:p w14:paraId="71269D42" w14:textId="77777777" w:rsidR="00EF0CA8" w:rsidRDefault="00EF0CA8" w:rsidP="00B70420">
            <w:pPr>
              <w:pStyle w:val="TableParagraph"/>
              <w:rPr>
                <w:rFonts w:ascii="Times New Roman"/>
                <w:sz w:val="20"/>
              </w:rPr>
            </w:pPr>
          </w:p>
        </w:tc>
        <w:tc>
          <w:tcPr>
            <w:tcW w:w="576" w:type="dxa"/>
          </w:tcPr>
          <w:p w14:paraId="716BEB61" w14:textId="77777777" w:rsidR="00EF0CA8" w:rsidRDefault="00EF0CA8" w:rsidP="00B70420">
            <w:pPr>
              <w:pStyle w:val="TableParagraph"/>
              <w:rPr>
                <w:rFonts w:ascii="Times New Roman"/>
                <w:sz w:val="20"/>
              </w:rPr>
            </w:pPr>
          </w:p>
        </w:tc>
        <w:tc>
          <w:tcPr>
            <w:tcW w:w="1176" w:type="dxa"/>
          </w:tcPr>
          <w:p w14:paraId="5431D290" w14:textId="77777777" w:rsidR="00EF0CA8" w:rsidRDefault="00EF0CA8" w:rsidP="00B70420">
            <w:pPr>
              <w:pStyle w:val="TableParagraph"/>
              <w:spacing w:line="265" w:lineRule="exact"/>
              <w:ind w:left="206"/>
            </w:pPr>
            <w:r>
              <w:rPr>
                <w:spacing w:val="-2"/>
              </w:rPr>
              <w:t>72.252</w:t>
            </w:r>
          </w:p>
        </w:tc>
        <w:tc>
          <w:tcPr>
            <w:tcW w:w="1063" w:type="dxa"/>
          </w:tcPr>
          <w:p w14:paraId="1667AE90" w14:textId="77777777" w:rsidR="00EF0CA8" w:rsidRDefault="00EF0CA8" w:rsidP="00B70420">
            <w:pPr>
              <w:pStyle w:val="TableParagraph"/>
              <w:rPr>
                <w:rFonts w:ascii="Times New Roman"/>
                <w:sz w:val="20"/>
              </w:rPr>
            </w:pPr>
          </w:p>
        </w:tc>
        <w:tc>
          <w:tcPr>
            <w:tcW w:w="840" w:type="dxa"/>
          </w:tcPr>
          <w:p w14:paraId="22A09265" w14:textId="77777777" w:rsidR="00EF0CA8" w:rsidRDefault="00EF0CA8" w:rsidP="00B70420">
            <w:pPr>
              <w:pStyle w:val="TableParagraph"/>
              <w:rPr>
                <w:rFonts w:ascii="Times New Roman"/>
                <w:sz w:val="20"/>
              </w:rPr>
            </w:pPr>
          </w:p>
        </w:tc>
      </w:tr>
      <w:tr w:rsidR="00EF0CA8" w14:paraId="1583F7A5" w14:textId="77777777" w:rsidTr="00B70420">
        <w:trPr>
          <w:trHeight w:val="308"/>
        </w:trPr>
        <w:tc>
          <w:tcPr>
            <w:tcW w:w="799" w:type="dxa"/>
          </w:tcPr>
          <w:p w14:paraId="440F3268" w14:textId="77777777" w:rsidR="00EF0CA8" w:rsidRDefault="00EF0CA8" w:rsidP="00B70420">
            <w:pPr>
              <w:pStyle w:val="TableParagraph"/>
              <w:rPr>
                <w:rFonts w:ascii="Times New Roman"/>
                <w:sz w:val="20"/>
              </w:rPr>
            </w:pPr>
          </w:p>
        </w:tc>
        <w:tc>
          <w:tcPr>
            <w:tcW w:w="5131" w:type="dxa"/>
          </w:tcPr>
          <w:p w14:paraId="160DA84F" w14:textId="77777777" w:rsidR="00EF0CA8" w:rsidRDefault="00EF0CA8" w:rsidP="00B70420">
            <w:pPr>
              <w:pStyle w:val="TableParagraph"/>
              <w:rPr>
                <w:rFonts w:ascii="Times New Roman"/>
                <w:sz w:val="20"/>
              </w:rPr>
            </w:pPr>
          </w:p>
        </w:tc>
        <w:tc>
          <w:tcPr>
            <w:tcW w:w="451" w:type="dxa"/>
          </w:tcPr>
          <w:p w14:paraId="24FEA116" w14:textId="77777777" w:rsidR="00EF0CA8" w:rsidRDefault="00EF0CA8" w:rsidP="00B70420">
            <w:pPr>
              <w:pStyle w:val="TableParagraph"/>
              <w:rPr>
                <w:rFonts w:ascii="Times New Roman"/>
                <w:sz w:val="20"/>
              </w:rPr>
            </w:pPr>
          </w:p>
        </w:tc>
        <w:tc>
          <w:tcPr>
            <w:tcW w:w="912" w:type="dxa"/>
          </w:tcPr>
          <w:p w14:paraId="5776A048" w14:textId="77777777" w:rsidR="00EF0CA8" w:rsidRDefault="00EF0CA8" w:rsidP="00B70420">
            <w:pPr>
              <w:pStyle w:val="TableParagraph"/>
              <w:rPr>
                <w:rFonts w:ascii="Times New Roman"/>
                <w:sz w:val="20"/>
              </w:rPr>
            </w:pPr>
          </w:p>
        </w:tc>
        <w:tc>
          <w:tcPr>
            <w:tcW w:w="864" w:type="dxa"/>
          </w:tcPr>
          <w:p w14:paraId="7CEFDB72" w14:textId="77777777" w:rsidR="00EF0CA8" w:rsidRDefault="00EF0CA8" w:rsidP="00B70420">
            <w:pPr>
              <w:pStyle w:val="TableParagraph"/>
              <w:rPr>
                <w:rFonts w:ascii="Times New Roman"/>
                <w:sz w:val="20"/>
              </w:rPr>
            </w:pPr>
          </w:p>
        </w:tc>
        <w:tc>
          <w:tcPr>
            <w:tcW w:w="612" w:type="dxa"/>
          </w:tcPr>
          <w:p w14:paraId="18C296D5" w14:textId="77777777" w:rsidR="00EF0CA8" w:rsidRDefault="00EF0CA8" w:rsidP="00B70420">
            <w:pPr>
              <w:pStyle w:val="TableParagraph"/>
              <w:rPr>
                <w:rFonts w:ascii="Times New Roman"/>
                <w:sz w:val="20"/>
              </w:rPr>
            </w:pPr>
          </w:p>
        </w:tc>
        <w:tc>
          <w:tcPr>
            <w:tcW w:w="576" w:type="dxa"/>
          </w:tcPr>
          <w:p w14:paraId="7C212AF0" w14:textId="77777777" w:rsidR="00EF0CA8" w:rsidRDefault="00EF0CA8" w:rsidP="00B70420">
            <w:pPr>
              <w:pStyle w:val="TableParagraph"/>
              <w:rPr>
                <w:rFonts w:ascii="Times New Roman"/>
                <w:sz w:val="20"/>
              </w:rPr>
            </w:pPr>
          </w:p>
        </w:tc>
        <w:tc>
          <w:tcPr>
            <w:tcW w:w="1176" w:type="dxa"/>
            <w:shd w:val="clear" w:color="auto" w:fill="FFFFCC"/>
          </w:tcPr>
          <w:p w14:paraId="1F7936EB" w14:textId="77777777" w:rsidR="00EF0CA8" w:rsidRDefault="00EF0CA8" w:rsidP="00B70420">
            <w:pPr>
              <w:pStyle w:val="TableParagraph"/>
              <w:spacing w:line="265" w:lineRule="exact"/>
              <w:ind w:left="206"/>
              <w:rPr>
                <w:b/>
              </w:rPr>
            </w:pPr>
            <w:r>
              <w:rPr>
                <w:b/>
                <w:spacing w:val="-2"/>
              </w:rPr>
              <w:t>261.412</w:t>
            </w:r>
          </w:p>
        </w:tc>
        <w:tc>
          <w:tcPr>
            <w:tcW w:w="1063" w:type="dxa"/>
          </w:tcPr>
          <w:p w14:paraId="083CA76C" w14:textId="77777777" w:rsidR="00EF0CA8" w:rsidRDefault="00EF0CA8" w:rsidP="00B70420">
            <w:pPr>
              <w:pStyle w:val="TableParagraph"/>
              <w:rPr>
                <w:rFonts w:ascii="Times New Roman"/>
                <w:sz w:val="20"/>
              </w:rPr>
            </w:pPr>
          </w:p>
        </w:tc>
        <w:tc>
          <w:tcPr>
            <w:tcW w:w="840" w:type="dxa"/>
          </w:tcPr>
          <w:p w14:paraId="19EF89BE" w14:textId="77777777" w:rsidR="00EF0CA8" w:rsidRDefault="00EF0CA8" w:rsidP="00B70420">
            <w:pPr>
              <w:pStyle w:val="TableParagraph"/>
              <w:rPr>
                <w:rFonts w:ascii="Times New Roman"/>
                <w:sz w:val="20"/>
              </w:rPr>
            </w:pPr>
          </w:p>
        </w:tc>
      </w:tr>
      <w:tr w:rsidR="00EF0CA8" w14:paraId="55290621" w14:textId="77777777" w:rsidTr="00B70420">
        <w:trPr>
          <w:trHeight w:val="308"/>
        </w:trPr>
        <w:tc>
          <w:tcPr>
            <w:tcW w:w="799" w:type="dxa"/>
          </w:tcPr>
          <w:p w14:paraId="02C04292" w14:textId="77777777" w:rsidR="00EF0CA8" w:rsidRDefault="00EF0CA8" w:rsidP="00B70420">
            <w:pPr>
              <w:pStyle w:val="TableParagraph"/>
              <w:spacing w:line="265" w:lineRule="exact"/>
              <w:ind w:left="205"/>
            </w:pPr>
            <w:r>
              <w:t xml:space="preserve">6.7 </w:t>
            </w:r>
            <w:r>
              <w:rPr>
                <w:spacing w:val="-10"/>
              </w:rPr>
              <w:t>b</w:t>
            </w:r>
          </w:p>
        </w:tc>
        <w:tc>
          <w:tcPr>
            <w:tcW w:w="5131" w:type="dxa"/>
          </w:tcPr>
          <w:p w14:paraId="24C69569" w14:textId="77777777" w:rsidR="00EF0CA8" w:rsidRDefault="00EF0CA8" w:rsidP="00B70420">
            <w:pPr>
              <w:pStyle w:val="TableParagraph"/>
              <w:spacing w:line="265" w:lineRule="exact"/>
              <w:ind w:left="208"/>
            </w:pPr>
            <w:r>
              <w:t>ProtectiveWaterproofPlasterforwalls/sides</w:t>
            </w:r>
            <w:r>
              <w:rPr>
                <w:spacing w:val="-10"/>
              </w:rPr>
              <w:t>:</w:t>
            </w:r>
          </w:p>
        </w:tc>
        <w:tc>
          <w:tcPr>
            <w:tcW w:w="451" w:type="dxa"/>
          </w:tcPr>
          <w:p w14:paraId="715EA3BA" w14:textId="77777777" w:rsidR="00EF0CA8" w:rsidRDefault="00EF0CA8" w:rsidP="00B70420">
            <w:pPr>
              <w:pStyle w:val="TableParagraph"/>
              <w:rPr>
                <w:rFonts w:ascii="Times New Roman"/>
                <w:sz w:val="20"/>
              </w:rPr>
            </w:pPr>
          </w:p>
        </w:tc>
        <w:tc>
          <w:tcPr>
            <w:tcW w:w="912" w:type="dxa"/>
          </w:tcPr>
          <w:p w14:paraId="56BC0B75" w14:textId="77777777" w:rsidR="00EF0CA8" w:rsidRDefault="00EF0CA8" w:rsidP="00B70420">
            <w:pPr>
              <w:pStyle w:val="TableParagraph"/>
              <w:rPr>
                <w:rFonts w:ascii="Times New Roman"/>
                <w:sz w:val="20"/>
              </w:rPr>
            </w:pPr>
          </w:p>
        </w:tc>
        <w:tc>
          <w:tcPr>
            <w:tcW w:w="864" w:type="dxa"/>
          </w:tcPr>
          <w:p w14:paraId="07106F22" w14:textId="77777777" w:rsidR="00EF0CA8" w:rsidRDefault="00EF0CA8" w:rsidP="00B70420">
            <w:pPr>
              <w:pStyle w:val="TableParagraph"/>
              <w:rPr>
                <w:rFonts w:ascii="Times New Roman"/>
                <w:sz w:val="20"/>
              </w:rPr>
            </w:pPr>
          </w:p>
        </w:tc>
        <w:tc>
          <w:tcPr>
            <w:tcW w:w="612" w:type="dxa"/>
          </w:tcPr>
          <w:p w14:paraId="1C8426D9" w14:textId="77777777" w:rsidR="00EF0CA8" w:rsidRDefault="00EF0CA8" w:rsidP="00B70420">
            <w:pPr>
              <w:pStyle w:val="TableParagraph"/>
              <w:rPr>
                <w:rFonts w:ascii="Times New Roman"/>
                <w:sz w:val="20"/>
              </w:rPr>
            </w:pPr>
          </w:p>
        </w:tc>
        <w:tc>
          <w:tcPr>
            <w:tcW w:w="576" w:type="dxa"/>
          </w:tcPr>
          <w:p w14:paraId="14D30EDA" w14:textId="77777777" w:rsidR="00EF0CA8" w:rsidRDefault="00EF0CA8" w:rsidP="00B70420">
            <w:pPr>
              <w:pStyle w:val="TableParagraph"/>
              <w:rPr>
                <w:rFonts w:ascii="Times New Roman"/>
                <w:sz w:val="20"/>
              </w:rPr>
            </w:pPr>
          </w:p>
        </w:tc>
        <w:tc>
          <w:tcPr>
            <w:tcW w:w="1176" w:type="dxa"/>
          </w:tcPr>
          <w:p w14:paraId="7FED87A0" w14:textId="77777777" w:rsidR="00EF0CA8" w:rsidRDefault="00EF0CA8" w:rsidP="00B70420">
            <w:pPr>
              <w:pStyle w:val="TableParagraph"/>
              <w:rPr>
                <w:rFonts w:ascii="Times New Roman"/>
                <w:sz w:val="20"/>
              </w:rPr>
            </w:pPr>
          </w:p>
        </w:tc>
        <w:tc>
          <w:tcPr>
            <w:tcW w:w="1063" w:type="dxa"/>
          </w:tcPr>
          <w:p w14:paraId="5678FB70" w14:textId="77777777" w:rsidR="00EF0CA8" w:rsidRDefault="00EF0CA8" w:rsidP="00B70420">
            <w:pPr>
              <w:pStyle w:val="TableParagraph"/>
              <w:rPr>
                <w:rFonts w:ascii="Times New Roman"/>
                <w:sz w:val="20"/>
              </w:rPr>
            </w:pPr>
          </w:p>
        </w:tc>
        <w:tc>
          <w:tcPr>
            <w:tcW w:w="840" w:type="dxa"/>
          </w:tcPr>
          <w:p w14:paraId="7A52CA55" w14:textId="77777777" w:rsidR="00EF0CA8" w:rsidRDefault="00EF0CA8" w:rsidP="00B70420">
            <w:pPr>
              <w:pStyle w:val="TableParagraph"/>
              <w:rPr>
                <w:rFonts w:ascii="Times New Roman"/>
                <w:sz w:val="20"/>
              </w:rPr>
            </w:pPr>
          </w:p>
        </w:tc>
      </w:tr>
      <w:tr w:rsidR="00EF0CA8" w14:paraId="0EFA7EA8" w14:textId="77777777" w:rsidTr="00B70420">
        <w:trPr>
          <w:trHeight w:val="308"/>
        </w:trPr>
        <w:tc>
          <w:tcPr>
            <w:tcW w:w="799" w:type="dxa"/>
          </w:tcPr>
          <w:p w14:paraId="21DD0585" w14:textId="77777777" w:rsidR="00EF0CA8" w:rsidRDefault="00EF0CA8" w:rsidP="00B70420">
            <w:pPr>
              <w:pStyle w:val="TableParagraph"/>
              <w:rPr>
                <w:rFonts w:ascii="Times New Roman"/>
                <w:sz w:val="20"/>
              </w:rPr>
            </w:pPr>
          </w:p>
        </w:tc>
        <w:tc>
          <w:tcPr>
            <w:tcW w:w="5131" w:type="dxa"/>
          </w:tcPr>
          <w:p w14:paraId="37297783" w14:textId="77777777" w:rsidR="00EF0CA8" w:rsidRDefault="00EF0CA8" w:rsidP="00B70420">
            <w:pPr>
              <w:pStyle w:val="TableParagraph"/>
              <w:spacing w:line="265" w:lineRule="exact"/>
              <w:ind w:left="208"/>
            </w:pPr>
            <w:r>
              <w:t>Terrace @Roof</w:t>
            </w:r>
            <w:r>
              <w:rPr>
                <w:spacing w:val="-2"/>
              </w:rPr>
              <w:t>Floor</w:t>
            </w:r>
          </w:p>
        </w:tc>
        <w:tc>
          <w:tcPr>
            <w:tcW w:w="451" w:type="dxa"/>
          </w:tcPr>
          <w:p w14:paraId="4CDABF45" w14:textId="77777777" w:rsidR="00EF0CA8" w:rsidRDefault="00EF0CA8" w:rsidP="00B70420">
            <w:pPr>
              <w:pStyle w:val="TableParagraph"/>
              <w:spacing w:line="265" w:lineRule="exact"/>
              <w:ind w:left="93"/>
              <w:jc w:val="center"/>
            </w:pPr>
            <w:r>
              <w:rPr>
                <w:spacing w:val="-10"/>
              </w:rPr>
              <w:t>1</w:t>
            </w:r>
          </w:p>
        </w:tc>
        <w:tc>
          <w:tcPr>
            <w:tcW w:w="912" w:type="dxa"/>
          </w:tcPr>
          <w:p w14:paraId="7EE89C5E" w14:textId="77777777" w:rsidR="00EF0CA8" w:rsidRDefault="00EF0CA8" w:rsidP="00B70420">
            <w:pPr>
              <w:pStyle w:val="TableParagraph"/>
              <w:spacing w:line="265" w:lineRule="exact"/>
              <w:ind w:left="206"/>
            </w:pPr>
            <w:r>
              <w:rPr>
                <w:spacing w:val="-2"/>
              </w:rPr>
              <w:t>12.55</w:t>
            </w:r>
          </w:p>
        </w:tc>
        <w:tc>
          <w:tcPr>
            <w:tcW w:w="864" w:type="dxa"/>
          </w:tcPr>
          <w:p w14:paraId="3CC3CE57" w14:textId="77777777" w:rsidR="00EF0CA8" w:rsidRDefault="00EF0CA8" w:rsidP="00B70420">
            <w:pPr>
              <w:pStyle w:val="TableParagraph"/>
              <w:spacing w:line="265" w:lineRule="exact"/>
              <w:ind w:left="206"/>
            </w:pPr>
            <w:r>
              <w:rPr>
                <w:spacing w:val="-2"/>
              </w:rPr>
              <w:t>15.07</w:t>
            </w:r>
          </w:p>
        </w:tc>
        <w:tc>
          <w:tcPr>
            <w:tcW w:w="612" w:type="dxa"/>
          </w:tcPr>
          <w:p w14:paraId="3ECFB3C0" w14:textId="77777777" w:rsidR="00EF0CA8" w:rsidRDefault="00EF0CA8" w:rsidP="00B70420">
            <w:pPr>
              <w:pStyle w:val="TableParagraph"/>
              <w:rPr>
                <w:rFonts w:ascii="Times New Roman"/>
                <w:sz w:val="20"/>
              </w:rPr>
            </w:pPr>
          </w:p>
        </w:tc>
        <w:tc>
          <w:tcPr>
            <w:tcW w:w="576" w:type="dxa"/>
          </w:tcPr>
          <w:p w14:paraId="412FA5EA" w14:textId="77777777" w:rsidR="00EF0CA8" w:rsidRDefault="00EF0CA8" w:rsidP="00B70420">
            <w:pPr>
              <w:pStyle w:val="TableParagraph"/>
              <w:rPr>
                <w:rFonts w:ascii="Times New Roman"/>
                <w:sz w:val="20"/>
              </w:rPr>
            </w:pPr>
          </w:p>
        </w:tc>
        <w:tc>
          <w:tcPr>
            <w:tcW w:w="1176" w:type="dxa"/>
          </w:tcPr>
          <w:p w14:paraId="5BFCE1B1" w14:textId="77777777" w:rsidR="00EF0CA8" w:rsidRDefault="00EF0CA8" w:rsidP="00B70420">
            <w:pPr>
              <w:pStyle w:val="TableParagraph"/>
              <w:spacing w:line="265" w:lineRule="exact"/>
              <w:ind w:left="206"/>
            </w:pPr>
            <w:r>
              <w:rPr>
                <w:spacing w:val="-2"/>
              </w:rPr>
              <w:t>189.160</w:t>
            </w:r>
          </w:p>
        </w:tc>
        <w:tc>
          <w:tcPr>
            <w:tcW w:w="1063" w:type="dxa"/>
          </w:tcPr>
          <w:p w14:paraId="0F6B1B6B" w14:textId="77777777" w:rsidR="00EF0CA8" w:rsidRDefault="00EF0CA8" w:rsidP="00B70420">
            <w:pPr>
              <w:pStyle w:val="TableParagraph"/>
              <w:rPr>
                <w:rFonts w:ascii="Times New Roman"/>
                <w:sz w:val="20"/>
              </w:rPr>
            </w:pPr>
          </w:p>
        </w:tc>
        <w:tc>
          <w:tcPr>
            <w:tcW w:w="840" w:type="dxa"/>
          </w:tcPr>
          <w:p w14:paraId="1B07A2BA" w14:textId="77777777" w:rsidR="00EF0CA8" w:rsidRDefault="00EF0CA8" w:rsidP="00B70420">
            <w:pPr>
              <w:pStyle w:val="TableParagraph"/>
              <w:rPr>
                <w:rFonts w:ascii="Times New Roman"/>
                <w:sz w:val="20"/>
              </w:rPr>
            </w:pPr>
          </w:p>
        </w:tc>
      </w:tr>
      <w:tr w:rsidR="00EF0CA8" w14:paraId="3B16628D" w14:textId="77777777" w:rsidTr="00B70420">
        <w:trPr>
          <w:trHeight w:val="308"/>
        </w:trPr>
        <w:tc>
          <w:tcPr>
            <w:tcW w:w="799" w:type="dxa"/>
          </w:tcPr>
          <w:p w14:paraId="3AD9B8A4" w14:textId="77777777" w:rsidR="00EF0CA8" w:rsidRDefault="00EF0CA8" w:rsidP="00B70420">
            <w:pPr>
              <w:pStyle w:val="TableParagraph"/>
              <w:rPr>
                <w:rFonts w:ascii="Times New Roman"/>
                <w:sz w:val="20"/>
              </w:rPr>
            </w:pPr>
          </w:p>
        </w:tc>
        <w:tc>
          <w:tcPr>
            <w:tcW w:w="5131" w:type="dxa"/>
          </w:tcPr>
          <w:p w14:paraId="4D8D3B9A" w14:textId="77777777" w:rsidR="00EF0CA8" w:rsidRDefault="00EF0CA8" w:rsidP="00B70420">
            <w:pPr>
              <w:pStyle w:val="TableParagraph"/>
              <w:spacing w:line="265" w:lineRule="exact"/>
              <w:ind w:left="208"/>
            </w:pPr>
            <w:r>
              <w:t xml:space="preserve">Wall </w:t>
            </w:r>
            <w:r>
              <w:rPr>
                <w:spacing w:val="-4"/>
              </w:rPr>
              <w:t>area</w:t>
            </w:r>
          </w:p>
        </w:tc>
        <w:tc>
          <w:tcPr>
            <w:tcW w:w="451" w:type="dxa"/>
          </w:tcPr>
          <w:p w14:paraId="3E345C7C" w14:textId="77777777" w:rsidR="00EF0CA8" w:rsidRDefault="00EF0CA8" w:rsidP="00B70420">
            <w:pPr>
              <w:pStyle w:val="TableParagraph"/>
              <w:spacing w:line="265" w:lineRule="exact"/>
              <w:ind w:left="93"/>
              <w:jc w:val="center"/>
            </w:pPr>
            <w:r>
              <w:rPr>
                <w:spacing w:val="-10"/>
              </w:rPr>
              <w:t>1</w:t>
            </w:r>
          </w:p>
        </w:tc>
        <w:tc>
          <w:tcPr>
            <w:tcW w:w="912" w:type="dxa"/>
          </w:tcPr>
          <w:p w14:paraId="79CCDD35" w14:textId="77777777" w:rsidR="00EF0CA8" w:rsidRDefault="00EF0CA8" w:rsidP="00B70420">
            <w:pPr>
              <w:pStyle w:val="TableParagraph"/>
              <w:spacing w:line="265" w:lineRule="exact"/>
              <w:ind w:left="206"/>
            </w:pPr>
            <w:r>
              <w:rPr>
                <w:spacing w:val="-2"/>
              </w:rPr>
              <w:t>60.21</w:t>
            </w:r>
          </w:p>
        </w:tc>
        <w:tc>
          <w:tcPr>
            <w:tcW w:w="864" w:type="dxa"/>
          </w:tcPr>
          <w:p w14:paraId="434F2421" w14:textId="77777777" w:rsidR="00EF0CA8" w:rsidRDefault="00EF0CA8" w:rsidP="00B70420">
            <w:pPr>
              <w:pStyle w:val="TableParagraph"/>
              <w:spacing w:line="265" w:lineRule="exact"/>
              <w:ind w:left="206"/>
            </w:pPr>
            <w:r>
              <w:rPr>
                <w:spacing w:val="-4"/>
              </w:rPr>
              <w:t>1.20</w:t>
            </w:r>
          </w:p>
        </w:tc>
        <w:tc>
          <w:tcPr>
            <w:tcW w:w="612" w:type="dxa"/>
          </w:tcPr>
          <w:p w14:paraId="4E29D2CA" w14:textId="77777777" w:rsidR="00EF0CA8" w:rsidRDefault="00EF0CA8" w:rsidP="00B70420">
            <w:pPr>
              <w:pStyle w:val="TableParagraph"/>
              <w:rPr>
                <w:rFonts w:ascii="Times New Roman"/>
                <w:sz w:val="20"/>
              </w:rPr>
            </w:pPr>
          </w:p>
        </w:tc>
        <w:tc>
          <w:tcPr>
            <w:tcW w:w="576" w:type="dxa"/>
          </w:tcPr>
          <w:p w14:paraId="35887031" w14:textId="77777777" w:rsidR="00EF0CA8" w:rsidRDefault="00EF0CA8" w:rsidP="00B70420">
            <w:pPr>
              <w:pStyle w:val="TableParagraph"/>
              <w:rPr>
                <w:rFonts w:ascii="Times New Roman"/>
                <w:sz w:val="20"/>
              </w:rPr>
            </w:pPr>
          </w:p>
        </w:tc>
        <w:tc>
          <w:tcPr>
            <w:tcW w:w="1176" w:type="dxa"/>
          </w:tcPr>
          <w:p w14:paraId="4E44D55A" w14:textId="77777777" w:rsidR="00EF0CA8" w:rsidRDefault="00EF0CA8" w:rsidP="00B70420">
            <w:pPr>
              <w:pStyle w:val="TableParagraph"/>
              <w:spacing w:line="265" w:lineRule="exact"/>
              <w:ind w:left="206"/>
            </w:pPr>
            <w:r>
              <w:rPr>
                <w:spacing w:val="-2"/>
              </w:rPr>
              <w:t>72.252</w:t>
            </w:r>
          </w:p>
        </w:tc>
        <w:tc>
          <w:tcPr>
            <w:tcW w:w="1063" w:type="dxa"/>
          </w:tcPr>
          <w:p w14:paraId="41B9B776" w14:textId="77777777" w:rsidR="00EF0CA8" w:rsidRDefault="00EF0CA8" w:rsidP="00B70420">
            <w:pPr>
              <w:pStyle w:val="TableParagraph"/>
              <w:rPr>
                <w:rFonts w:ascii="Times New Roman"/>
                <w:sz w:val="20"/>
              </w:rPr>
            </w:pPr>
          </w:p>
        </w:tc>
        <w:tc>
          <w:tcPr>
            <w:tcW w:w="840" w:type="dxa"/>
          </w:tcPr>
          <w:p w14:paraId="0CBFF493" w14:textId="77777777" w:rsidR="00EF0CA8" w:rsidRDefault="00EF0CA8" w:rsidP="00B70420">
            <w:pPr>
              <w:pStyle w:val="TableParagraph"/>
              <w:rPr>
                <w:rFonts w:ascii="Times New Roman"/>
                <w:sz w:val="20"/>
              </w:rPr>
            </w:pPr>
          </w:p>
        </w:tc>
      </w:tr>
      <w:tr w:rsidR="00EF0CA8" w14:paraId="1B7C7FF0" w14:textId="77777777" w:rsidTr="00B70420">
        <w:trPr>
          <w:trHeight w:val="308"/>
        </w:trPr>
        <w:tc>
          <w:tcPr>
            <w:tcW w:w="799" w:type="dxa"/>
          </w:tcPr>
          <w:p w14:paraId="64CF8912" w14:textId="77777777" w:rsidR="00EF0CA8" w:rsidRDefault="00EF0CA8" w:rsidP="00B70420">
            <w:pPr>
              <w:pStyle w:val="TableParagraph"/>
              <w:rPr>
                <w:rFonts w:ascii="Times New Roman"/>
                <w:sz w:val="20"/>
              </w:rPr>
            </w:pPr>
          </w:p>
        </w:tc>
        <w:tc>
          <w:tcPr>
            <w:tcW w:w="5131" w:type="dxa"/>
          </w:tcPr>
          <w:p w14:paraId="08CA6D2E" w14:textId="77777777" w:rsidR="00EF0CA8" w:rsidRDefault="00EF0CA8" w:rsidP="00B70420">
            <w:pPr>
              <w:pStyle w:val="TableParagraph"/>
              <w:rPr>
                <w:rFonts w:ascii="Times New Roman"/>
                <w:sz w:val="20"/>
              </w:rPr>
            </w:pPr>
          </w:p>
        </w:tc>
        <w:tc>
          <w:tcPr>
            <w:tcW w:w="451" w:type="dxa"/>
          </w:tcPr>
          <w:p w14:paraId="58CB37EE" w14:textId="77777777" w:rsidR="00EF0CA8" w:rsidRDefault="00EF0CA8" w:rsidP="00B70420">
            <w:pPr>
              <w:pStyle w:val="TableParagraph"/>
              <w:rPr>
                <w:rFonts w:ascii="Times New Roman"/>
                <w:sz w:val="20"/>
              </w:rPr>
            </w:pPr>
          </w:p>
        </w:tc>
        <w:tc>
          <w:tcPr>
            <w:tcW w:w="912" w:type="dxa"/>
          </w:tcPr>
          <w:p w14:paraId="072D8479" w14:textId="77777777" w:rsidR="00EF0CA8" w:rsidRDefault="00EF0CA8" w:rsidP="00B70420">
            <w:pPr>
              <w:pStyle w:val="TableParagraph"/>
              <w:rPr>
                <w:rFonts w:ascii="Times New Roman"/>
                <w:sz w:val="20"/>
              </w:rPr>
            </w:pPr>
          </w:p>
        </w:tc>
        <w:tc>
          <w:tcPr>
            <w:tcW w:w="864" w:type="dxa"/>
          </w:tcPr>
          <w:p w14:paraId="783FD5B8" w14:textId="77777777" w:rsidR="00EF0CA8" w:rsidRDefault="00EF0CA8" w:rsidP="00B70420">
            <w:pPr>
              <w:pStyle w:val="TableParagraph"/>
              <w:rPr>
                <w:rFonts w:ascii="Times New Roman"/>
                <w:sz w:val="20"/>
              </w:rPr>
            </w:pPr>
          </w:p>
        </w:tc>
        <w:tc>
          <w:tcPr>
            <w:tcW w:w="612" w:type="dxa"/>
          </w:tcPr>
          <w:p w14:paraId="43F6E3C9" w14:textId="77777777" w:rsidR="00EF0CA8" w:rsidRDefault="00EF0CA8" w:rsidP="00B70420">
            <w:pPr>
              <w:pStyle w:val="TableParagraph"/>
              <w:rPr>
                <w:rFonts w:ascii="Times New Roman"/>
                <w:sz w:val="20"/>
              </w:rPr>
            </w:pPr>
          </w:p>
        </w:tc>
        <w:tc>
          <w:tcPr>
            <w:tcW w:w="576" w:type="dxa"/>
          </w:tcPr>
          <w:p w14:paraId="718D7E3E" w14:textId="77777777" w:rsidR="00EF0CA8" w:rsidRDefault="00EF0CA8" w:rsidP="00B70420">
            <w:pPr>
              <w:pStyle w:val="TableParagraph"/>
              <w:rPr>
                <w:rFonts w:ascii="Times New Roman"/>
                <w:sz w:val="20"/>
              </w:rPr>
            </w:pPr>
          </w:p>
        </w:tc>
        <w:tc>
          <w:tcPr>
            <w:tcW w:w="1176" w:type="dxa"/>
            <w:shd w:val="clear" w:color="auto" w:fill="FFFFCC"/>
          </w:tcPr>
          <w:p w14:paraId="5C3103C3" w14:textId="77777777" w:rsidR="00EF0CA8" w:rsidRDefault="00EF0CA8" w:rsidP="00B70420">
            <w:pPr>
              <w:pStyle w:val="TableParagraph"/>
              <w:spacing w:line="265" w:lineRule="exact"/>
              <w:ind w:left="206"/>
              <w:rPr>
                <w:b/>
              </w:rPr>
            </w:pPr>
            <w:r>
              <w:rPr>
                <w:b/>
                <w:spacing w:val="-2"/>
              </w:rPr>
              <w:t>261.412</w:t>
            </w:r>
          </w:p>
        </w:tc>
        <w:tc>
          <w:tcPr>
            <w:tcW w:w="1063" w:type="dxa"/>
          </w:tcPr>
          <w:p w14:paraId="5F6A37C4" w14:textId="77777777" w:rsidR="00EF0CA8" w:rsidRDefault="00EF0CA8" w:rsidP="00B70420">
            <w:pPr>
              <w:pStyle w:val="TableParagraph"/>
              <w:rPr>
                <w:rFonts w:ascii="Times New Roman"/>
                <w:sz w:val="20"/>
              </w:rPr>
            </w:pPr>
          </w:p>
        </w:tc>
        <w:tc>
          <w:tcPr>
            <w:tcW w:w="840" w:type="dxa"/>
          </w:tcPr>
          <w:p w14:paraId="08EA3193" w14:textId="77777777" w:rsidR="00EF0CA8" w:rsidRDefault="00EF0CA8" w:rsidP="00B70420">
            <w:pPr>
              <w:pStyle w:val="TableParagraph"/>
              <w:rPr>
                <w:rFonts w:ascii="Times New Roman"/>
                <w:sz w:val="20"/>
              </w:rPr>
            </w:pPr>
          </w:p>
        </w:tc>
      </w:tr>
      <w:tr w:rsidR="00EF0CA8" w14:paraId="2FF837CA" w14:textId="77777777" w:rsidTr="00B70420">
        <w:trPr>
          <w:trHeight w:val="308"/>
        </w:trPr>
        <w:tc>
          <w:tcPr>
            <w:tcW w:w="799" w:type="dxa"/>
          </w:tcPr>
          <w:p w14:paraId="1244E21F" w14:textId="77777777" w:rsidR="00EF0CA8" w:rsidRDefault="00EF0CA8" w:rsidP="00B70420">
            <w:pPr>
              <w:pStyle w:val="TableParagraph"/>
              <w:spacing w:line="265" w:lineRule="exact"/>
              <w:ind w:left="205"/>
            </w:pPr>
            <w:r>
              <w:rPr>
                <w:spacing w:val="-5"/>
              </w:rPr>
              <w:t>6.8</w:t>
            </w:r>
          </w:p>
        </w:tc>
        <w:tc>
          <w:tcPr>
            <w:tcW w:w="5131" w:type="dxa"/>
          </w:tcPr>
          <w:p w14:paraId="77A3811F" w14:textId="77777777" w:rsidR="00EF0CA8" w:rsidRDefault="00EF0CA8" w:rsidP="00B70420">
            <w:pPr>
              <w:pStyle w:val="TableParagraph"/>
              <w:spacing w:line="265" w:lineRule="exact"/>
              <w:ind w:left="208"/>
            </w:pPr>
            <w:r>
              <w:t>WATERTANK/UGT/OHT– INTERNAL</w:t>
            </w:r>
            <w:r>
              <w:rPr>
                <w:spacing w:val="-2"/>
              </w:rPr>
              <w:t>AREAS</w:t>
            </w:r>
          </w:p>
        </w:tc>
        <w:tc>
          <w:tcPr>
            <w:tcW w:w="451" w:type="dxa"/>
          </w:tcPr>
          <w:p w14:paraId="569D7580" w14:textId="77777777" w:rsidR="00EF0CA8" w:rsidRDefault="00EF0CA8" w:rsidP="00B70420">
            <w:pPr>
              <w:pStyle w:val="TableParagraph"/>
              <w:rPr>
                <w:rFonts w:ascii="Times New Roman"/>
                <w:sz w:val="20"/>
              </w:rPr>
            </w:pPr>
          </w:p>
        </w:tc>
        <w:tc>
          <w:tcPr>
            <w:tcW w:w="912" w:type="dxa"/>
          </w:tcPr>
          <w:p w14:paraId="71B1976C" w14:textId="77777777" w:rsidR="00EF0CA8" w:rsidRDefault="00EF0CA8" w:rsidP="00B70420">
            <w:pPr>
              <w:pStyle w:val="TableParagraph"/>
              <w:rPr>
                <w:rFonts w:ascii="Times New Roman"/>
                <w:sz w:val="20"/>
              </w:rPr>
            </w:pPr>
          </w:p>
        </w:tc>
        <w:tc>
          <w:tcPr>
            <w:tcW w:w="864" w:type="dxa"/>
          </w:tcPr>
          <w:p w14:paraId="450B07F7" w14:textId="77777777" w:rsidR="00EF0CA8" w:rsidRDefault="00EF0CA8" w:rsidP="00B70420">
            <w:pPr>
              <w:pStyle w:val="TableParagraph"/>
              <w:rPr>
                <w:rFonts w:ascii="Times New Roman"/>
                <w:sz w:val="20"/>
              </w:rPr>
            </w:pPr>
          </w:p>
        </w:tc>
        <w:tc>
          <w:tcPr>
            <w:tcW w:w="612" w:type="dxa"/>
          </w:tcPr>
          <w:p w14:paraId="533D60C7" w14:textId="77777777" w:rsidR="00EF0CA8" w:rsidRDefault="00EF0CA8" w:rsidP="00B70420">
            <w:pPr>
              <w:pStyle w:val="TableParagraph"/>
              <w:rPr>
                <w:rFonts w:ascii="Times New Roman"/>
                <w:sz w:val="20"/>
              </w:rPr>
            </w:pPr>
          </w:p>
        </w:tc>
        <w:tc>
          <w:tcPr>
            <w:tcW w:w="576" w:type="dxa"/>
          </w:tcPr>
          <w:p w14:paraId="74B68828" w14:textId="77777777" w:rsidR="00EF0CA8" w:rsidRDefault="00EF0CA8" w:rsidP="00B70420">
            <w:pPr>
              <w:pStyle w:val="TableParagraph"/>
              <w:rPr>
                <w:rFonts w:ascii="Times New Roman"/>
                <w:sz w:val="20"/>
              </w:rPr>
            </w:pPr>
          </w:p>
        </w:tc>
        <w:tc>
          <w:tcPr>
            <w:tcW w:w="1176" w:type="dxa"/>
          </w:tcPr>
          <w:p w14:paraId="19926CE1" w14:textId="77777777" w:rsidR="00EF0CA8" w:rsidRDefault="00EF0CA8" w:rsidP="00B70420">
            <w:pPr>
              <w:pStyle w:val="TableParagraph"/>
              <w:rPr>
                <w:rFonts w:ascii="Times New Roman"/>
                <w:sz w:val="20"/>
              </w:rPr>
            </w:pPr>
          </w:p>
        </w:tc>
        <w:tc>
          <w:tcPr>
            <w:tcW w:w="1063" w:type="dxa"/>
          </w:tcPr>
          <w:p w14:paraId="2167C171" w14:textId="77777777" w:rsidR="00EF0CA8" w:rsidRDefault="00EF0CA8" w:rsidP="00B70420">
            <w:pPr>
              <w:pStyle w:val="TableParagraph"/>
              <w:rPr>
                <w:rFonts w:ascii="Times New Roman"/>
                <w:sz w:val="20"/>
              </w:rPr>
            </w:pPr>
          </w:p>
        </w:tc>
        <w:tc>
          <w:tcPr>
            <w:tcW w:w="840" w:type="dxa"/>
          </w:tcPr>
          <w:p w14:paraId="2474CD64" w14:textId="77777777" w:rsidR="00EF0CA8" w:rsidRDefault="00EF0CA8" w:rsidP="00B70420">
            <w:pPr>
              <w:pStyle w:val="TableParagraph"/>
              <w:rPr>
                <w:rFonts w:ascii="Times New Roman"/>
                <w:sz w:val="20"/>
              </w:rPr>
            </w:pPr>
          </w:p>
        </w:tc>
      </w:tr>
      <w:tr w:rsidR="00EF0CA8" w14:paraId="6EA80D18" w14:textId="77777777" w:rsidTr="00B70420">
        <w:trPr>
          <w:trHeight w:val="618"/>
        </w:trPr>
        <w:tc>
          <w:tcPr>
            <w:tcW w:w="799" w:type="dxa"/>
          </w:tcPr>
          <w:p w14:paraId="60811EA4" w14:textId="77777777" w:rsidR="00EF0CA8" w:rsidRDefault="00EF0CA8" w:rsidP="00B70420">
            <w:pPr>
              <w:pStyle w:val="TableParagraph"/>
              <w:spacing w:line="265" w:lineRule="exact"/>
              <w:ind w:left="205"/>
            </w:pPr>
            <w:r>
              <w:t xml:space="preserve">6.8 </w:t>
            </w:r>
            <w:r>
              <w:rPr>
                <w:spacing w:val="-10"/>
              </w:rPr>
              <w:t>a</w:t>
            </w:r>
          </w:p>
        </w:tc>
        <w:tc>
          <w:tcPr>
            <w:tcW w:w="5131" w:type="dxa"/>
          </w:tcPr>
          <w:p w14:paraId="548166BF" w14:textId="77777777" w:rsidR="00EF0CA8" w:rsidRDefault="00EF0CA8" w:rsidP="00B70420">
            <w:pPr>
              <w:pStyle w:val="TableParagraph"/>
              <w:spacing w:line="265" w:lineRule="exact"/>
              <w:ind w:left="208"/>
            </w:pPr>
            <w:r>
              <w:t>ForHorizontalFloorSurface@totalcoveragerate</w:t>
            </w:r>
            <w:r>
              <w:rPr>
                <w:spacing w:val="-5"/>
              </w:rPr>
              <w:t xml:space="preserve"> of</w:t>
            </w:r>
          </w:p>
          <w:p w14:paraId="034FA02E" w14:textId="77777777" w:rsidR="00EF0CA8" w:rsidRDefault="00EF0CA8" w:rsidP="00B70420">
            <w:pPr>
              <w:pStyle w:val="TableParagraph"/>
              <w:spacing w:before="41"/>
              <w:ind w:left="208"/>
            </w:pPr>
            <w:r>
              <w:t>0.7kg/sqmin2</w:t>
            </w:r>
            <w:r>
              <w:rPr>
                <w:spacing w:val="-4"/>
              </w:rPr>
              <w:t>coats</w:t>
            </w:r>
          </w:p>
        </w:tc>
        <w:tc>
          <w:tcPr>
            <w:tcW w:w="451" w:type="dxa"/>
          </w:tcPr>
          <w:p w14:paraId="20C0C2AE" w14:textId="77777777" w:rsidR="00EF0CA8" w:rsidRDefault="00EF0CA8" w:rsidP="00B70420">
            <w:pPr>
              <w:pStyle w:val="TableParagraph"/>
              <w:rPr>
                <w:rFonts w:ascii="Times New Roman"/>
                <w:sz w:val="20"/>
              </w:rPr>
            </w:pPr>
          </w:p>
        </w:tc>
        <w:tc>
          <w:tcPr>
            <w:tcW w:w="912" w:type="dxa"/>
          </w:tcPr>
          <w:p w14:paraId="1DF94902" w14:textId="77777777" w:rsidR="00EF0CA8" w:rsidRDefault="00EF0CA8" w:rsidP="00B70420">
            <w:pPr>
              <w:pStyle w:val="TableParagraph"/>
              <w:rPr>
                <w:rFonts w:ascii="Times New Roman"/>
                <w:sz w:val="20"/>
              </w:rPr>
            </w:pPr>
          </w:p>
        </w:tc>
        <w:tc>
          <w:tcPr>
            <w:tcW w:w="864" w:type="dxa"/>
          </w:tcPr>
          <w:p w14:paraId="7F729A41" w14:textId="77777777" w:rsidR="00EF0CA8" w:rsidRDefault="00EF0CA8" w:rsidP="00B70420">
            <w:pPr>
              <w:pStyle w:val="TableParagraph"/>
              <w:rPr>
                <w:rFonts w:ascii="Times New Roman"/>
                <w:sz w:val="20"/>
              </w:rPr>
            </w:pPr>
          </w:p>
        </w:tc>
        <w:tc>
          <w:tcPr>
            <w:tcW w:w="612" w:type="dxa"/>
          </w:tcPr>
          <w:p w14:paraId="6A94A938" w14:textId="77777777" w:rsidR="00EF0CA8" w:rsidRDefault="00EF0CA8" w:rsidP="00B70420">
            <w:pPr>
              <w:pStyle w:val="TableParagraph"/>
              <w:rPr>
                <w:rFonts w:ascii="Times New Roman"/>
                <w:sz w:val="20"/>
              </w:rPr>
            </w:pPr>
          </w:p>
        </w:tc>
        <w:tc>
          <w:tcPr>
            <w:tcW w:w="576" w:type="dxa"/>
          </w:tcPr>
          <w:p w14:paraId="642CC20D" w14:textId="77777777" w:rsidR="00EF0CA8" w:rsidRDefault="00EF0CA8" w:rsidP="00B70420">
            <w:pPr>
              <w:pStyle w:val="TableParagraph"/>
              <w:rPr>
                <w:rFonts w:ascii="Times New Roman"/>
                <w:sz w:val="20"/>
              </w:rPr>
            </w:pPr>
          </w:p>
        </w:tc>
        <w:tc>
          <w:tcPr>
            <w:tcW w:w="1176" w:type="dxa"/>
          </w:tcPr>
          <w:p w14:paraId="241D5E77" w14:textId="77777777" w:rsidR="00EF0CA8" w:rsidRDefault="00EF0CA8" w:rsidP="00B70420">
            <w:pPr>
              <w:pStyle w:val="TableParagraph"/>
              <w:rPr>
                <w:rFonts w:ascii="Times New Roman"/>
                <w:sz w:val="20"/>
              </w:rPr>
            </w:pPr>
          </w:p>
        </w:tc>
        <w:tc>
          <w:tcPr>
            <w:tcW w:w="1063" w:type="dxa"/>
          </w:tcPr>
          <w:p w14:paraId="15BDCABB" w14:textId="77777777" w:rsidR="00EF0CA8" w:rsidRDefault="00EF0CA8" w:rsidP="00B70420">
            <w:pPr>
              <w:pStyle w:val="TableParagraph"/>
              <w:rPr>
                <w:rFonts w:ascii="Times New Roman"/>
                <w:sz w:val="20"/>
              </w:rPr>
            </w:pPr>
          </w:p>
        </w:tc>
        <w:tc>
          <w:tcPr>
            <w:tcW w:w="840" w:type="dxa"/>
          </w:tcPr>
          <w:p w14:paraId="2D17370F" w14:textId="77777777" w:rsidR="00EF0CA8" w:rsidRDefault="00EF0CA8" w:rsidP="00B70420">
            <w:pPr>
              <w:pStyle w:val="TableParagraph"/>
              <w:rPr>
                <w:rFonts w:ascii="Times New Roman"/>
                <w:sz w:val="20"/>
              </w:rPr>
            </w:pPr>
          </w:p>
        </w:tc>
      </w:tr>
      <w:tr w:rsidR="00EF0CA8" w14:paraId="08B05AF3" w14:textId="77777777" w:rsidTr="00B70420">
        <w:trPr>
          <w:trHeight w:val="308"/>
        </w:trPr>
        <w:tc>
          <w:tcPr>
            <w:tcW w:w="799" w:type="dxa"/>
          </w:tcPr>
          <w:p w14:paraId="400B38F8" w14:textId="77777777" w:rsidR="00EF0CA8" w:rsidRDefault="00EF0CA8" w:rsidP="00B70420">
            <w:pPr>
              <w:pStyle w:val="TableParagraph"/>
              <w:rPr>
                <w:rFonts w:ascii="Times New Roman"/>
                <w:sz w:val="20"/>
              </w:rPr>
            </w:pPr>
          </w:p>
        </w:tc>
        <w:tc>
          <w:tcPr>
            <w:tcW w:w="5131" w:type="dxa"/>
          </w:tcPr>
          <w:p w14:paraId="099567A0" w14:textId="77777777" w:rsidR="00EF0CA8" w:rsidRDefault="00EF0CA8" w:rsidP="00B70420">
            <w:pPr>
              <w:pStyle w:val="TableParagraph"/>
              <w:spacing w:line="265" w:lineRule="exact"/>
              <w:ind w:left="208"/>
            </w:pPr>
            <w:r>
              <w:rPr>
                <w:spacing w:val="-5"/>
              </w:rPr>
              <w:t>UGT</w:t>
            </w:r>
          </w:p>
        </w:tc>
        <w:tc>
          <w:tcPr>
            <w:tcW w:w="451" w:type="dxa"/>
          </w:tcPr>
          <w:p w14:paraId="43B51D52" w14:textId="77777777" w:rsidR="00EF0CA8" w:rsidRDefault="00EF0CA8" w:rsidP="00B70420">
            <w:pPr>
              <w:pStyle w:val="TableParagraph"/>
              <w:spacing w:line="265" w:lineRule="exact"/>
              <w:ind w:left="93"/>
              <w:jc w:val="center"/>
            </w:pPr>
            <w:r>
              <w:rPr>
                <w:spacing w:val="-10"/>
              </w:rPr>
              <w:t>1</w:t>
            </w:r>
          </w:p>
        </w:tc>
        <w:tc>
          <w:tcPr>
            <w:tcW w:w="912" w:type="dxa"/>
          </w:tcPr>
          <w:p w14:paraId="1632B579" w14:textId="77777777" w:rsidR="00EF0CA8" w:rsidRDefault="00EF0CA8" w:rsidP="00B70420">
            <w:pPr>
              <w:pStyle w:val="TableParagraph"/>
              <w:spacing w:line="265" w:lineRule="exact"/>
              <w:ind w:left="206"/>
            </w:pPr>
            <w:r>
              <w:rPr>
                <w:spacing w:val="-2"/>
              </w:rPr>
              <w:t>12.52</w:t>
            </w:r>
          </w:p>
        </w:tc>
        <w:tc>
          <w:tcPr>
            <w:tcW w:w="864" w:type="dxa"/>
          </w:tcPr>
          <w:p w14:paraId="32689EE7" w14:textId="77777777" w:rsidR="00EF0CA8" w:rsidRDefault="00EF0CA8" w:rsidP="00B70420">
            <w:pPr>
              <w:pStyle w:val="TableParagraph"/>
              <w:spacing w:line="265" w:lineRule="exact"/>
              <w:ind w:left="206"/>
            </w:pPr>
            <w:r>
              <w:rPr>
                <w:spacing w:val="-4"/>
              </w:rPr>
              <w:t>4.60</w:t>
            </w:r>
          </w:p>
        </w:tc>
        <w:tc>
          <w:tcPr>
            <w:tcW w:w="612" w:type="dxa"/>
          </w:tcPr>
          <w:p w14:paraId="72A4C361" w14:textId="77777777" w:rsidR="00EF0CA8" w:rsidRDefault="00EF0CA8" w:rsidP="00B70420">
            <w:pPr>
              <w:pStyle w:val="TableParagraph"/>
              <w:rPr>
                <w:rFonts w:ascii="Times New Roman"/>
                <w:sz w:val="20"/>
              </w:rPr>
            </w:pPr>
          </w:p>
        </w:tc>
        <w:tc>
          <w:tcPr>
            <w:tcW w:w="576" w:type="dxa"/>
          </w:tcPr>
          <w:p w14:paraId="35E85AAC" w14:textId="77777777" w:rsidR="00EF0CA8" w:rsidRDefault="00EF0CA8" w:rsidP="00B70420">
            <w:pPr>
              <w:pStyle w:val="TableParagraph"/>
              <w:rPr>
                <w:rFonts w:ascii="Times New Roman"/>
                <w:sz w:val="20"/>
              </w:rPr>
            </w:pPr>
          </w:p>
        </w:tc>
        <w:tc>
          <w:tcPr>
            <w:tcW w:w="1176" w:type="dxa"/>
          </w:tcPr>
          <w:p w14:paraId="2DEB4AD5" w14:textId="77777777" w:rsidR="00EF0CA8" w:rsidRDefault="00EF0CA8" w:rsidP="00B70420">
            <w:pPr>
              <w:pStyle w:val="TableParagraph"/>
              <w:spacing w:line="265" w:lineRule="exact"/>
              <w:ind w:left="206"/>
            </w:pPr>
            <w:r>
              <w:rPr>
                <w:spacing w:val="-2"/>
              </w:rPr>
              <w:t>57.592</w:t>
            </w:r>
          </w:p>
        </w:tc>
        <w:tc>
          <w:tcPr>
            <w:tcW w:w="1063" w:type="dxa"/>
          </w:tcPr>
          <w:p w14:paraId="36A298C2" w14:textId="77777777" w:rsidR="00EF0CA8" w:rsidRDefault="00EF0CA8" w:rsidP="00B70420">
            <w:pPr>
              <w:pStyle w:val="TableParagraph"/>
              <w:rPr>
                <w:rFonts w:ascii="Times New Roman"/>
                <w:sz w:val="20"/>
              </w:rPr>
            </w:pPr>
          </w:p>
        </w:tc>
        <w:tc>
          <w:tcPr>
            <w:tcW w:w="840" w:type="dxa"/>
          </w:tcPr>
          <w:p w14:paraId="16CB19FA" w14:textId="77777777" w:rsidR="00EF0CA8" w:rsidRDefault="00EF0CA8" w:rsidP="00B70420">
            <w:pPr>
              <w:pStyle w:val="TableParagraph"/>
              <w:rPr>
                <w:rFonts w:ascii="Times New Roman"/>
                <w:sz w:val="20"/>
              </w:rPr>
            </w:pPr>
          </w:p>
        </w:tc>
      </w:tr>
      <w:tr w:rsidR="00EF0CA8" w14:paraId="73B1CBEC" w14:textId="77777777" w:rsidTr="00B70420">
        <w:trPr>
          <w:trHeight w:val="308"/>
        </w:trPr>
        <w:tc>
          <w:tcPr>
            <w:tcW w:w="799" w:type="dxa"/>
          </w:tcPr>
          <w:p w14:paraId="709DC88F" w14:textId="77777777" w:rsidR="00EF0CA8" w:rsidRDefault="00EF0CA8" w:rsidP="00B70420">
            <w:pPr>
              <w:pStyle w:val="TableParagraph"/>
              <w:rPr>
                <w:rFonts w:ascii="Times New Roman"/>
                <w:sz w:val="20"/>
              </w:rPr>
            </w:pPr>
          </w:p>
        </w:tc>
        <w:tc>
          <w:tcPr>
            <w:tcW w:w="5131" w:type="dxa"/>
          </w:tcPr>
          <w:p w14:paraId="7023FD33" w14:textId="77777777" w:rsidR="00EF0CA8" w:rsidRDefault="00EF0CA8" w:rsidP="00B70420">
            <w:pPr>
              <w:pStyle w:val="TableParagraph"/>
              <w:rPr>
                <w:rFonts w:ascii="Times New Roman"/>
                <w:sz w:val="20"/>
              </w:rPr>
            </w:pPr>
          </w:p>
        </w:tc>
        <w:tc>
          <w:tcPr>
            <w:tcW w:w="451" w:type="dxa"/>
            <w:tcBorders>
              <w:right w:val="single" w:sz="2" w:space="0" w:color="000000"/>
            </w:tcBorders>
          </w:tcPr>
          <w:p w14:paraId="2FB5730E"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5F0BBEB8" w14:textId="77777777" w:rsidR="00EF0CA8" w:rsidRDefault="00EF0CA8" w:rsidP="00B70420">
            <w:pPr>
              <w:pStyle w:val="TableParagraph"/>
              <w:rPr>
                <w:rFonts w:ascii="Times New Roman"/>
                <w:sz w:val="20"/>
              </w:rPr>
            </w:pPr>
          </w:p>
        </w:tc>
        <w:tc>
          <w:tcPr>
            <w:tcW w:w="864" w:type="dxa"/>
            <w:tcBorders>
              <w:left w:val="single" w:sz="2" w:space="0" w:color="000000"/>
            </w:tcBorders>
          </w:tcPr>
          <w:p w14:paraId="60A0827E" w14:textId="77777777" w:rsidR="00EF0CA8" w:rsidRDefault="00EF0CA8" w:rsidP="00B70420">
            <w:pPr>
              <w:pStyle w:val="TableParagraph"/>
              <w:rPr>
                <w:rFonts w:ascii="Times New Roman"/>
                <w:sz w:val="20"/>
              </w:rPr>
            </w:pPr>
          </w:p>
        </w:tc>
        <w:tc>
          <w:tcPr>
            <w:tcW w:w="612" w:type="dxa"/>
          </w:tcPr>
          <w:p w14:paraId="08BAF9F6" w14:textId="77777777" w:rsidR="00EF0CA8" w:rsidRDefault="00EF0CA8" w:rsidP="00B70420">
            <w:pPr>
              <w:pStyle w:val="TableParagraph"/>
              <w:rPr>
                <w:rFonts w:ascii="Times New Roman"/>
                <w:sz w:val="20"/>
              </w:rPr>
            </w:pPr>
          </w:p>
        </w:tc>
        <w:tc>
          <w:tcPr>
            <w:tcW w:w="576" w:type="dxa"/>
          </w:tcPr>
          <w:p w14:paraId="08141236" w14:textId="77777777" w:rsidR="00EF0CA8" w:rsidRDefault="00EF0CA8" w:rsidP="00B70420">
            <w:pPr>
              <w:pStyle w:val="TableParagraph"/>
              <w:rPr>
                <w:rFonts w:ascii="Times New Roman"/>
                <w:sz w:val="20"/>
              </w:rPr>
            </w:pPr>
          </w:p>
        </w:tc>
        <w:tc>
          <w:tcPr>
            <w:tcW w:w="1176" w:type="dxa"/>
            <w:shd w:val="clear" w:color="auto" w:fill="FFFFCC"/>
          </w:tcPr>
          <w:p w14:paraId="050B4BCE" w14:textId="77777777" w:rsidR="00EF0CA8" w:rsidRDefault="00EF0CA8" w:rsidP="00B70420">
            <w:pPr>
              <w:pStyle w:val="TableParagraph"/>
              <w:spacing w:line="265" w:lineRule="exact"/>
              <w:ind w:left="206"/>
              <w:rPr>
                <w:b/>
              </w:rPr>
            </w:pPr>
            <w:r>
              <w:rPr>
                <w:b/>
                <w:spacing w:val="-2"/>
              </w:rPr>
              <w:t>57.592</w:t>
            </w:r>
          </w:p>
        </w:tc>
        <w:tc>
          <w:tcPr>
            <w:tcW w:w="1063" w:type="dxa"/>
          </w:tcPr>
          <w:p w14:paraId="1D67DB6E" w14:textId="77777777" w:rsidR="00EF0CA8" w:rsidRDefault="00EF0CA8" w:rsidP="00B70420">
            <w:pPr>
              <w:pStyle w:val="TableParagraph"/>
              <w:rPr>
                <w:rFonts w:ascii="Times New Roman"/>
                <w:sz w:val="20"/>
              </w:rPr>
            </w:pPr>
          </w:p>
        </w:tc>
        <w:tc>
          <w:tcPr>
            <w:tcW w:w="840" w:type="dxa"/>
          </w:tcPr>
          <w:p w14:paraId="3459CA47" w14:textId="77777777" w:rsidR="00EF0CA8" w:rsidRDefault="00EF0CA8" w:rsidP="00B70420">
            <w:pPr>
              <w:pStyle w:val="TableParagraph"/>
              <w:rPr>
                <w:rFonts w:ascii="Times New Roman"/>
                <w:sz w:val="20"/>
              </w:rPr>
            </w:pPr>
          </w:p>
        </w:tc>
      </w:tr>
      <w:tr w:rsidR="00EF0CA8" w14:paraId="0782B596" w14:textId="77777777" w:rsidTr="00B70420">
        <w:trPr>
          <w:trHeight w:val="615"/>
        </w:trPr>
        <w:tc>
          <w:tcPr>
            <w:tcW w:w="799" w:type="dxa"/>
          </w:tcPr>
          <w:p w14:paraId="06E91D8A" w14:textId="77777777" w:rsidR="00EF0CA8" w:rsidRDefault="00EF0CA8" w:rsidP="00B70420">
            <w:pPr>
              <w:pStyle w:val="TableParagraph"/>
              <w:spacing w:line="265" w:lineRule="exact"/>
              <w:ind w:left="205"/>
            </w:pPr>
            <w:r>
              <w:t xml:space="preserve">6.8 </w:t>
            </w:r>
            <w:r>
              <w:rPr>
                <w:spacing w:val="-10"/>
              </w:rPr>
              <w:t>b</w:t>
            </w:r>
          </w:p>
        </w:tc>
        <w:tc>
          <w:tcPr>
            <w:tcW w:w="5131" w:type="dxa"/>
          </w:tcPr>
          <w:p w14:paraId="381EF3E7" w14:textId="77777777" w:rsidR="00EF0CA8" w:rsidRDefault="00EF0CA8" w:rsidP="00B70420">
            <w:pPr>
              <w:pStyle w:val="TableParagraph"/>
              <w:spacing w:line="265" w:lineRule="exact"/>
              <w:ind w:left="208"/>
            </w:pPr>
            <w:r>
              <w:t>ForVertical/RetainingWallSurface@total</w:t>
            </w:r>
            <w:r>
              <w:rPr>
                <w:spacing w:val="-2"/>
              </w:rPr>
              <w:t>coverage</w:t>
            </w:r>
          </w:p>
          <w:p w14:paraId="167FA44F" w14:textId="77777777" w:rsidR="00EF0CA8" w:rsidRDefault="00EF0CA8" w:rsidP="00B70420">
            <w:pPr>
              <w:pStyle w:val="TableParagraph"/>
              <w:spacing w:before="41"/>
              <w:ind w:left="208"/>
            </w:pPr>
            <w:r>
              <w:t>rate</w:t>
            </w:r>
            <w:r>
              <w:rPr>
                <w:spacing w:val="-7"/>
              </w:rPr>
              <w:t>of</w:t>
            </w:r>
          </w:p>
        </w:tc>
        <w:tc>
          <w:tcPr>
            <w:tcW w:w="451" w:type="dxa"/>
          </w:tcPr>
          <w:p w14:paraId="39CF37CD" w14:textId="77777777" w:rsidR="00EF0CA8" w:rsidRDefault="00EF0CA8" w:rsidP="00B70420">
            <w:pPr>
              <w:pStyle w:val="TableParagraph"/>
              <w:rPr>
                <w:rFonts w:ascii="Times New Roman"/>
                <w:sz w:val="20"/>
              </w:rPr>
            </w:pPr>
          </w:p>
        </w:tc>
        <w:tc>
          <w:tcPr>
            <w:tcW w:w="912" w:type="dxa"/>
          </w:tcPr>
          <w:p w14:paraId="5D9C89CA" w14:textId="77777777" w:rsidR="00EF0CA8" w:rsidRDefault="00EF0CA8" w:rsidP="00B70420">
            <w:pPr>
              <w:pStyle w:val="TableParagraph"/>
              <w:rPr>
                <w:rFonts w:ascii="Times New Roman"/>
                <w:sz w:val="20"/>
              </w:rPr>
            </w:pPr>
          </w:p>
        </w:tc>
        <w:tc>
          <w:tcPr>
            <w:tcW w:w="864" w:type="dxa"/>
          </w:tcPr>
          <w:p w14:paraId="595EEDD0" w14:textId="77777777" w:rsidR="00EF0CA8" w:rsidRDefault="00EF0CA8" w:rsidP="00B70420">
            <w:pPr>
              <w:pStyle w:val="TableParagraph"/>
              <w:rPr>
                <w:rFonts w:ascii="Times New Roman"/>
                <w:sz w:val="20"/>
              </w:rPr>
            </w:pPr>
          </w:p>
        </w:tc>
        <w:tc>
          <w:tcPr>
            <w:tcW w:w="612" w:type="dxa"/>
          </w:tcPr>
          <w:p w14:paraId="29D61FD4" w14:textId="77777777" w:rsidR="00EF0CA8" w:rsidRDefault="00EF0CA8" w:rsidP="00B70420">
            <w:pPr>
              <w:pStyle w:val="TableParagraph"/>
              <w:rPr>
                <w:rFonts w:ascii="Times New Roman"/>
                <w:sz w:val="20"/>
              </w:rPr>
            </w:pPr>
          </w:p>
        </w:tc>
        <w:tc>
          <w:tcPr>
            <w:tcW w:w="576" w:type="dxa"/>
          </w:tcPr>
          <w:p w14:paraId="168FC4A3" w14:textId="77777777" w:rsidR="00EF0CA8" w:rsidRDefault="00EF0CA8" w:rsidP="00B70420">
            <w:pPr>
              <w:pStyle w:val="TableParagraph"/>
              <w:rPr>
                <w:rFonts w:ascii="Times New Roman"/>
                <w:sz w:val="20"/>
              </w:rPr>
            </w:pPr>
          </w:p>
        </w:tc>
        <w:tc>
          <w:tcPr>
            <w:tcW w:w="1176" w:type="dxa"/>
          </w:tcPr>
          <w:p w14:paraId="247752AB" w14:textId="77777777" w:rsidR="00EF0CA8" w:rsidRDefault="00EF0CA8" w:rsidP="00B70420">
            <w:pPr>
              <w:pStyle w:val="TableParagraph"/>
              <w:rPr>
                <w:rFonts w:ascii="Times New Roman"/>
                <w:sz w:val="20"/>
              </w:rPr>
            </w:pPr>
          </w:p>
        </w:tc>
        <w:tc>
          <w:tcPr>
            <w:tcW w:w="1063" w:type="dxa"/>
          </w:tcPr>
          <w:p w14:paraId="10AB3F78" w14:textId="77777777" w:rsidR="00EF0CA8" w:rsidRDefault="00EF0CA8" w:rsidP="00B70420">
            <w:pPr>
              <w:pStyle w:val="TableParagraph"/>
              <w:rPr>
                <w:rFonts w:ascii="Times New Roman"/>
                <w:sz w:val="20"/>
              </w:rPr>
            </w:pPr>
          </w:p>
        </w:tc>
        <w:tc>
          <w:tcPr>
            <w:tcW w:w="840" w:type="dxa"/>
          </w:tcPr>
          <w:p w14:paraId="14AE8DCD" w14:textId="77777777" w:rsidR="00EF0CA8" w:rsidRDefault="00EF0CA8" w:rsidP="00B70420">
            <w:pPr>
              <w:pStyle w:val="TableParagraph"/>
              <w:rPr>
                <w:rFonts w:ascii="Times New Roman"/>
                <w:sz w:val="20"/>
              </w:rPr>
            </w:pPr>
          </w:p>
        </w:tc>
      </w:tr>
      <w:tr w:rsidR="00EF0CA8" w14:paraId="5F271515" w14:textId="77777777" w:rsidTr="00B70420">
        <w:trPr>
          <w:trHeight w:val="618"/>
        </w:trPr>
        <w:tc>
          <w:tcPr>
            <w:tcW w:w="799" w:type="dxa"/>
          </w:tcPr>
          <w:p w14:paraId="3C7CF33D" w14:textId="77777777" w:rsidR="00EF0CA8" w:rsidRDefault="00EF0CA8" w:rsidP="00B70420">
            <w:pPr>
              <w:pStyle w:val="TableParagraph"/>
              <w:rPr>
                <w:rFonts w:ascii="Times New Roman"/>
                <w:sz w:val="20"/>
              </w:rPr>
            </w:pPr>
          </w:p>
        </w:tc>
        <w:tc>
          <w:tcPr>
            <w:tcW w:w="5131" w:type="dxa"/>
          </w:tcPr>
          <w:p w14:paraId="208C4A65" w14:textId="77777777" w:rsidR="00EF0CA8" w:rsidRDefault="00EF0CA8" w:rsidP="00B70420">
            <w:pPr>
              <w:pStyle w:val="TableParagraph"/>
              <w:spacing w:line="267" w:lineRule="exact"/>
              <w:ind w:left="208"/>
            </w:pPr>
            <w:r>
              <w:t>UGDomesticTankwall(RWT,Domestic,Fire</w:t>
            </w:r>
            <w:r>
              <w:rPr>
                <w:spacing w:val="-10"/>
              </w:rPr>
              <w:t>&amp;</w:t>
            </w:r>
          </w:p>
          <w:p w14:paraId="410ED95C" w14:textId="77777777" w:rsidR="00EF0CA8" w:rsidRDefault="00EF0CA8" w:rsidP="00B70420">
            <w:pPr>
              <w:pStyle w:val="TableParagraph"/>
              <w:spacing w:before="38"/>
              <w:ind w:left="208"/>
            </w:pPr>
            <w:r>
              <w:rPr>
                <w:spacing w:val="-2"/>
              </w:rPr>
              <w:t>Flushing</w:t>
            </w:r>
          </w:p>
        </w:tc>
        <w:tc>
          <w:tcPr>
            <w:tcW w:w="451" w:type="dxa"/>
          </w:tcPr>
          <w:p w14:paraId="71B58200" w14:textId="77777777" w:rsidR="00EF0CA8" w:rsidRDefault="00EF0CA8" w:rsidP="00B70420">
            <w:pPr>
              <w:pStyle w:val="TableParagraph"/>
              <w:spacing w:line="267" w:lineRule="exact"/>
              <w:ind w:left="93"/>
              <w:jc w:val="center"/>
            </w:pPr>
            <w:r>
              <w:rPr>
                <w:spacing w:val="-10"/>
              </w:rPr>
              <w:t>1</w:t>
            </w:r>
          </w:p>
        </w:tc>
        <w:tc>
          <w:tcPr>
            <w:tcW w:w="912" w:type="dxa"/>
          </w:tcPr>
          <w:p w14:paraId="5B492333" w14:textId="77777777" w:rsidR="00EF0CA8" w:rsidRDefault="00EF0CA8" w:rsidP="00B70420">
            <w:pPr>
              <w:pStyle w:val="TableParagraph"/>
              <w:spacing w:line="267" w:lineRule="exact"/>
              <w:ind w:left="206"/>
            </w:pPr>
            <w:r>
              <w:rPr>
                <w:spacing w:val="-2"/>
              </w:rPr>
              <w:t>12.04</w:t>
            </w:r>
          </w:p>
        </w:tc>
        <w:tc>
          <w:tcPr>
            <w:tcW w:w="864" w:type="dxa"/>
          </w:tcPr>
          <w:p w14:paraId="1FD83645" w14:textId="77777777" w:rsidR="00EF0CA8" w:rsidRDefault="00EF0CA8" w:rsidP="00B70420">
            <w:pPr>
              <w:pStyle w:val="TableParagraph"/>
              <w:rPr>
                <w:rFonts w:ascii="Times New Roman"/>
                <w:sz w:val="20"/>
              </w:rPr>
            </w:pPr>
          </w:p>
        </w:tc>
        <w:tc>
          <w:tcPr>
            <w:tcW w:w="612" w:type="dxa"/>
          </w:tcPr>
          <w:p w14:paraId="44A6A745" w14:textId="77777777" w:rsidR="00EF0CA8" w:rsidRDefault="00EF0CA8" w:rsidP="00B70420">
            <w:pPr>
              <w:pStyle w:val="TableParagraph"/>
              <w:spacing w:line="267" w:lineRule="exact"/>
              <w:ind w:left="206" w:right="-15"/>
            </w:pPr>
            <w:r>
              <w:rPr>
                <w:spacing w:val="-4"/>
              </w:rPr>
              <w:t>2.00</w:t>
            </w:r>
          </w:p>
          <w:p w14:paraId="486BD05E" w14:textId="77777777" w:rsidR="00EF0CA8" w:rsidRDefault="00EF0CA8" w:rsidP="00B70420">
            <w:pPr>
              <w:pStyle w:val="TableParagraph"/>
              <w:spacing w:before="38"/>
              <w:ind w:left="206"/>
            </w:pPr>
            <w:r>
              <w:rPr>
                <w:spacing w:val="-10"/>
              </w:rPr>
              <w:t>0</w:t>
            </w:r>
          </w:p>
        </w:tc>
        <w:tc>
          <w:tcPr>
            <w:tcW w:w="576" w:type="dxa"/>
          </w:tcPr>
          <w:p w14:paraId="6B2578DE" w14:textId="77777777" w:rsidR="00EF0CA8" w:rsidRDefault="00EF0CA8" w:rsidP="00B70420">
            <w:pPr>
              <w:pStyle w:val="TableParagraph"/>
              <w:rPr>
                <w:rFonts w:ascii="Times New Roman"/>
                <w:sz w:val="20"/>
              </w:rPr>
            </w:pPr>
          </w:p>
        </w:tc>
        <w:tc>
          <w:tcPr>
            <w:tcW w:w="1176" w:type="dxa"/>
          </w:tcPr>
          <w:p w14:paraId="179ACADF" w14:textId="77777777" w:rsidR="00EF0CA8" w:rsidRDefault="00EF0CA8" w:rsidP="00B70420">
            <w:pPr>
              <w:pStyle w:val="TableParagraph"/>
              <w:spacing w:line="267" w:lineRule="exact"/>
              <w:ind w:left="206"/>
            </w:pPr>
            <w:r>
              <w:rPr>
                <w:spacing w:val="-2"/>
              </w:rPr>
              <w:t>24.080</w:t>
            </w:r>
          </w:p>
        </w:tc>
        <w:tc>
          <w:tcPr>
            <w:tcW w:w="1063" w:type="dxa"/>
          </w:tcPr>
          <w:p w14:paraId="286587FB" w14:textId="77777777" w:rsidR="00EF0CA8" w:rsidRDefault="00EF0CA8" w:rsidP="00B70420">
            <w:pPr>
              <w:pStyle w:val="TableParagraph"/>
              <w:rPr>
                <w:rFonts w:ascii="Times New Roman"/>
                <w:sz w:val="20"/>
              </w:rPr>
            </w:pPr>
          </w:p>
        </w:tc>
        <w:tc>
          <w:tcPr>
            <w:tcW w:w="840" w:type="dxa"/>
          </w:tcPr>
          <w:p w14:paraId="5A1E8026" w14:textId="77777777" w:rsidR="00EF0CA8" w:rsidRDefault="00EF0CA8" w:rsidP="00B70420">
            <w:pPr>
              <w:pStyle w:val="TableParagraph"/>
              <w:rPr>
                <w:rFonts w:ascii="Times New Roman"/>
                <w:sz w:val="20"/>
              </w:rPr>
            </w:pPr>
          </w:p>
        </w:tc>
      </w:tr>
      <w:tr w:rsidR="00EF0CA8" w14:paraId="53AAD707" w14:textId="77777777" w:rsidTr="00B70420">
        <w:trPr>
          <w:trHeight w:val="618"/>
        </w:trPr>
        <w:tc>
          <w:tcPr>
            <w:tcW w:w="799" w:type="dxa"/>
          </w:tcPr>
          <w:p w14:paraId="7960BA51" w14:textId="77777777" w:rsidR="00EF0CA8" w:rsidRDefault="00EF0CA8" w:rsidP="00B70420">
            <w:pPr>
              <w:pStyle w:val="TableParagraph"/>
              <w:rPr>
                <w:rFonts w:ascii="Times New Roman"/>
                <w:sz w:val="20"/>
              </w:rPr>
            </w:pPr>
          </w:p>
        </w:tc>
        <w:tc>
          <w:tcPr>
            <w:tcW w:w="5131" w:type="dxa"/>
          </w:tcPr>
          <w:p w14:paraId="0ED8A0A7" w14:textId="77777777" w:rsidR="00EF0CA8" w:rsidRDefault="00EF0CA8" w:rsidP="00B70420">
            <w:pPr>
              <w:pStyle w:val="TableParagraph"/>
              <w:spacing w:line="265" w:lineRule="exact"/>
              <w:ind w:left="208"/>
            </w:pPr>
            <w:r>
              <w:t>UGFireWater</w:t>
            </w:r>
            <w:r>
              <w:rPr>
                <w:spacing w:val="-4"/>
              </w:rPr>
              <w:t>Tank</w:t>
            </w:r>
          </w:p>
        </w:tc>
        <w:tc>
          <w:tcPr>
            <w:tcW w:w="451" w:type="dxa"/>
          </w:tcPr>
          <w:p w14:paraId="2797D773" w14:textId="77777777" w:rsidR="00EF0CA8" w:rsidRDefault="00EF0CA8" w:rsidP="00B70420">
            <w:pPr>
              <w:pStyle w:val="TableParagraph"/>
              <w:spacing w:line="265" w:lineRule="exact"/>
              <w:ind w:left="93"/>
              <w:jc w:val="center"/>
            </w:pPr>
            <w:r>
              <w:rPr>
                <w:spacing w:val="-10"/>
              </w:rPr>
              <w:t>1</w:t>
            </w:r>
          </w:p>
        </w:tc>
        <w:tc>
          <w:tcPr>
            <w:tcW w:w="912" w:type="dxa"/>
          </w:tcPr>
          <w:p w14:paraId="073113C6" w14:textId="77777777" w:rsidR="00EF0CA8" w:rsidRDefault="00EF0CA8" w:rsidP="00B70420">
            <w:pPr>
              <w:pStyle w:val="TableParagraph"/>
              <w:spacing w:line="265" w:lineRule="exact"/>
              <w:ind w:left="206"/>
            </w:pPr>
            <w:r>
              <w:rPr>
                <w:spacing w:val="-2"/>
              </w:rPr>
              <w:t>30.94</w:t>
            </w:r>
          </w:p>
        </w:tc>
        <w:tc>
          <w:tcPr>
            <w:tcW w:w="864" w:type="dxa"/>
          </w:tcPr>
          <w:p w14:paraId="00D040DD" w14:textId="77777777" w:rsidR="00EF0CA8" w:rsidRDefault="00EF0CA8" w:rsidP="00B70420">
            <w:pPr>
              <w:pStyle w:val="TableParagraph"/>
              <w:rPr>
                <w:rFonts w:ascii="Times New Roman"/>
                <w:sz w:val="20"/>
              </w:rPr>
            </w:pPr>
          </w:p>
        </w:tc>
        <w:tc>
          <w:tcPr>
            <w:tcW w:w="612" w:type="dxa"/>
          </w:tcPr>
          <w:p w14:paraId="50551F06" w14:textId="77777777" w:rsidR="00EF0CA8" w:rsidRDefault="00EF0CA8" w:rsidP="00B70420">
            <w:pPr>
              <w:pStyle w:val="TableParagraph"/>
              <w:spacing w:line="265" w:lineRule="exact"/>
              <w:ind w:left="206" w:right="-15"/>
            </w:pPr>
            <w:r>
              <w:rPr>
                <w:spacing w:val="-4"/>
              </w:rPr>
              <w:t>2.00</w:t>
            </w:r>
          </w:p>
          <w:p w14:paraId="6C94009F" w14:textId="77777777" w:rsidR="00EF0CA8" w:rsidRDefault="00EF0CA8" w:rsidP="00B70420">
            <w:pPr>
              <w:pStyle w:val="TableParagraph"/>
              <w:spacing w:before="41"/>
              <w:ind w:left="206"/>
            </w:pPr>
            <w:r>
              <w:rPr>
                <w:spacing w:val="-10"/>
              </w:rPr>
              <w:t>0</w:t>
            </w:r>
          </w:p>
        </w:tc>
        <w:tc>
          <w:tcPr>
            <w:tcW w:w="576" w:type="dxa"/>
          </w:tcPr>
          <w:p w14:paraId="04E8B818" w14:textId="77777777" w:rsidR="00EF0CA8" w:rsidRDefault="00EF0CA8" w:rsidP="00B70420">
            <w:pPr>
              <w:pStyle w:val="TableParagraph"/>
              <w:rPr>
                <w:rFonts w:ascii="Times New Roman"/>
                <w:sz w:val="20"/>
              </w:rPr>
            </w:pPr>
          </w:p>
        </w:tc>
        <w:tc>
          <w:tcPr>
            <w:tcW w:w="1176" w:type="dxa"/>
          </w:tcPr>
          <w:p w14:paraId="6EEB2C95" w14:textId="77777777" w:rsidR="00EF0CA8" w:rsidRDefault="00EF0CA8" w:rsidP="00B70420">
            <w:pPr>
              <w:pStyle w:val="TableParagraph"/>
              <w:spacing w:line="265" w:lineRule="exact"/>
              <w:ind w:left="206"/>
            </w:pPr>
            <w:r>
              <w:rPr>
                <w:spacing w:val="-2"/>
              </w:rPr>
              <w:t>61.876</w:t>
            </w:r>
          </w:p>
        </w:tc>
        <w:tc>
          <w:tcPr>
            <w:tcW w:w="1063" w:type="dxa"/>
          </w:tcPr>
          <w:p w14:paraId="4F1A555A" w14:textId="77777777" w:rsidR="00EF0CA8" w:rsidRDefault="00EF0CA8" w:rsidP="00B70420">
            <w:pPr>
              <w:pStyle w:val="TableParagraph"/>
              <w:rPr>
                <w:rFonts w:ascii="Times New Roman"/>
                <w:sz w:val="20"/>
              </w:rPr>
            </w:pPr>
          </w:p>
        </w:tc>
        <w:tc>
          <w:tcPr>
            <w:tcW w:w="840" w:type="dxa"/>
          </w:tcPr>
          <w:p w14:paraId="40493609" w14:textId="77777777" w:rsidR="00EF0CA8" w:rsidRDefault="00EF0CA8" w:rsidP="00B70420">
            <w:pPr>
              <w:pStyle w:val="TableParagraph"/>
              <w:rPr>
                <w:rFonts w:ascii="Times New Roman"/>
                <w:sz w:val="20"/>
              </w:rPr>
            </w:pPr>
          </w:p>
        </w:tc>
      </w:tr>
      <w:tr w:rsidR="00EF0CA8" w14:paraId="4D763876" w14:textId="77777777" w:rsidTr="00B70420">
        <w:trPr>
          <w:trHeight w:val="308"/>
        </w:trPr>
        <w:tc>
          <w:tcPr>
            <w:tcW w:w="799" w:type="dxa"/>
          </w:tcPr>
          <w:p w14:paraId="5C0806A0" w14:textId="77777777" w:rsidR="00EF0CA8" w:rsidRDefault="00EF0CA8" w:rsidP="00B70420">
            <w:pPr>
              <w:pStyle w:val="TableParagraph"/>
              <w:rPr>
                <w:rFonts w:ascii="Times New Roman"/>
                <w:sz w:val="20"/>
              </w:rPr>
            </w:pPr>
          </w:p>
        </w:tc>
        <w:tc>
          <w:tcPr>
            <w:tcW w:w="5131" w:type="dxa"/>
          </w:tcPr>
          <w:p w14:paraId="3AF31539" w14:textId="77777777" w:rsidR="00EF0CA8" w:rsidRDefault="00EF0CA8" w:rsidP="00B70420">
            <w:pPr>
              <w:pStyle w:val="TableParagraph"/>
              <w:rPr>
                <w:rFonts w:ascii="Times New Roman"/>
                <w:sz w:val="20"/>
              </w:rPr>
            </w:pPr>
          </w:p>
        </w:tc>
        <w:tc>
          <w:tcPr>
            <w:tcW w:w="451" w:type="dxa"/>
          </w:tcPr>
          <w:p w14:paraId="1A81F12B" w14:textId="77777777" w:rsidR="00EF0CA8" w:rsidRDefault="00EF0CA8" w:rsidP="00B70420">
            <w:pPr>
              <w:pStyle w:val="TableParagraph"/>
              <w:rPr>
                <w:rFonts w:ascii="Times New Roman"/>
                <w:sz w:val="20"/>
              </w:rPr>
            </w:pPr>
          </w:p>
        </w:tc>
        <w:tc>
          <w:tcPr>
            <w:tcW w:w="912" w:type="dxa"/>
          </w:tcPr>
          <w:p w14:paraId="060DC0B6" w14:textId="77777777" w:rsidR="00EF0CA8" w:rsidRDefault="00EF0CA8" w:rsidP="00B70420">
            <w:pPr>
              <w:pStyle w:val="TableParagraph"/>
              <w:rPr>
                <w:rFonts w:ascii="Times New Roman"/>
                <w:sz w:val="20"/>
              </w:rPr>
            </w:pPr>
          </w:p>
        </w:tc>
        <w:tc>
          <w:tcPr>
            <w:tcW w:w="864" w:type="dxa"/>
          </w:tcPr>
          <w:p w14:paraId="58A6C189" w14:textId="77777777" w:rsidR="00EF0CA8" w:rsidRDefault="00EF0CA8" w:rsidP="00B70420">
            <w:pPr>
              <w:pStyle w:val="TableParagraph"/>
              <w:rPr>
                <w:rFonts w:ascii="Times New Roman"/>
                <w:sz w:val="20"/>
              </w:rPr>
            </w:pPr>
          </w:p>
        </w:tc>
        <w:tc>
          <w:tcPr>
            <w:tcW w:w="612" w:type="dxa"/>
          </w:tcPr>
          <w:p w14:paraId="105B802F" w14:textId="77777777" w:rsidR="00EF0CA8" w:rsidRDefault="00EF0CA8" w:rsidP="00B70420">
            <w:pPr>
              <w:pStyle w:val="TableParagraph"/>
              <w:rPr>
                <w:rFonts w:ascii="Times New Roman"/>
                <w:sz w:val="20"/>
              </w:rPr>
            </w:pPr>
          </w:p>
        </w:tc>
        <w:tc>
          <w:tcPr>
            <w:tcW w:w="576" w:type="dxa"/>
          </w:tcPr>
          <w:p w14:paraId="215155A1" w14:textId="77777777" w:rsidR="00EF0CA8" w:rsidRDefault="00EF0CA8" w:rsidP="00B70420">
            <w:pPr>
              <w:pStyle w:val="TableParagraph"/>
              <w:rPr>
                <w:rFonts w:ascii="Times New Roman"/>
                <w:sz w:val="20"/>
              </w:rPr>
            </w:pPr>
          </w:p>
        </w:tc>
        <w:tc>
          <w:tcPr>
            <w:tcW w:w="1176" w:type="dxa"/>
            <w:shd w:val="clear" w:color="auto" w:fill="FFFFCC"/>
          </w:tcPr>
          <w:p w14:paraId="484ED110" w14:textId="77777777" w:rsidR="00EF0CA8" w:rsidRDefault="00EF0CA8" w:rsidP="00B70420">
            <w:pPr>
              <w:pStyle w:val="TableParagraph"/>
              <w:spacing w:line="265" w:lineRule="exact"/>
              <w:ind w:left="206"/>
              <w:rPr>
                <w:b/>
              </w:rPr>
            </w:pPr>
            <w:r>
              <w:rPr>
                <w:b/>
                <w:spacing w:val="-2"/>
              </w:rPr>
              <w:t>85.956</w:t>
            </w:r>
          </w:p>
        </w:tc>
        <w:tc>
          <w:tcPr>
            <w:tcW w:w="1063" w:type="dxa"/>
          </w:tcPr>
          <w:p w14:paraId="12B728E8" w14:textId="77777777" w:rsidR="00EF0CA8" w:rsidRDefault="00EF0CA8" w:rsidP="00B70420">
            <w:pPr>
              <w:pStyle w:val="TableParagraph"/>
              <w:rPr>
                <w:rFonts w:ascii="Times New Roman"/>
                <w:sz w:val="20"/>
              </w:rPr>
            </w:pPr>
          </w:p>
        </w:tc>
        <w:tc>
          <w:tcPr>
            <w:tcW w:w="840" w:type="dxa"/>
          </w:tcPr>
          <w:p w14:paraId="17A91ACF" w14:textId="77777777" w:rsidR="00EF0CA8" w:rsidRDefault="00EF0CA8" w:rsidP="00B70420">
            <w:pPr>
              <w:pStyle w:val="TableParagraph"/>
              <w:rPr>
                <w:rFonts w:ascii="Times New Roman"/>
                <w:sz w:val="20"/>
              </w:rPr>
            </w:pPr>
          </w:p>
        </w:tc>
      </w:tr>
      <w:tr w:rsidR="00EF0CA8" w14:paraId="6D9977BB" w14:textId="77777777" w:rsidTr="00B70420">
        <w:trPr>
          <w:trHeight w:val="308"/>
        </w:trPr>
        <w:tc>
          <w:tcPr>
            <w:tcW w:w="799" w:type="dxa"/>
          </w:tcPr>
          <w:p w14:paraId="4B60E8B9" w14:textId="77777777" w:rsidR="00EF0CA8" w:rsidRDefault="00EF0CA8" w:rsidP="00B70420">
            <w:pPr>
              <w:pStyle w:val="TableParagraph"/>
              <w:spacing w:line="265" w:lineRule="exact"/>
              <w:ind w:left="205"/>
            </w:pPr>
            <w:r>
              <w:rPr>
                <w:spacing w:val="-4"/>
              </w:rPr>
              <w:t>6.90</w:t>
            </w:r>
          </w:p>
        </w:tc>
        <w:tc>
          <w:tcPr>
            <w:tcW w:w="5131" w:type="dxa"/>
          </w:tcPr>
          <w:p w14:paraId="5FCCE396" w14:textId="77777777" w:rsidR="00EF0CA8" w:rsidRDefault="00EF0CA8" w:rsidP="00B70420">
            <w:pPr>
              <w:pStyle w:val="TableParagraph"/>
              <w:spacing w:line="265" w:lineRule="exact"/>
              <w:ind w:left="208"/>
            </w:pPr>
            <w:r>
              <w:t>Waterproofing</w:t>
            </w:r>
            <w:r>
              <w:rPr>
                <w:spacing w:val="-2"/>
              </w:rPr>
              <w:t>Treatment</w:t>
            </w:r>
          </w:p>
        </w:tc>
        <w:tc>
          <w:tcPr>
            <w:tcW w:w="451" w:type="dxa"/>
          </w:tcPr>
          <w:p w14:paraId="5243DE4A" w14:textId="77777777" w:rsidR="00EF0CA8" w:rsidRDefault="00EF0CA8" w:rsidP="00B70420">
            <w:pPr>
              <w:pStyle w:val="TableParagraph"/>
              <w:rPr>
                <w:rFonts w:ascii="Times New Roman"/>
                <w:sz w:val="20"/>
              </w:rPr>
            </w:pPr>
          </w:p>
        </w:tc>
        <w:tc>
          <w:tcPr>
            <w:tcW w:w="912" w:type="dxa"/>
          </w:tcPr>
          <w:p w14:paraId="10B38CD6" w14:textId="77777777" w:rsidR="00EF0CA8" w:rsidRDefault="00EF0CA8" w:rsidP="00B70420">
            <w:pPr>
              <w:pStyle w:val="TableParagraph"/>
              <w:rPr>
                <w:rFonts w:ascii="Times New Roman"/>
                <w:sz w:val="20"/>
              </w:rPr>
            </w:pPr>
          </w:p>
        </w:tc>
        <w:tc>
          <w:tcPr>
            <w:tcW w:w="864" w:type="dxa"/>
          </w:tcPr>
          <w:p w14:paraId="532E99F3" w14:textId="77777777" w:rsidR="00EF0CA8" w:rsidRDefault="00EF0CA8" w:rsidP="00B70420">
            <w:pPr>
              <w:pStyle w:val="TableParagraph"/>
              <w:rPr>
                <w:rFonts w:ascii="Times New Roman"/>
                <w:sz w:val="20"/>
              </w:rPr>
            </w:pPr>
          </w:p>
        </w:tc>
        <w:tc>
          <w:tcPr>
            <w:tcW w:w="612" w:type="dxa"/>
          </w:tcPr>
          <w:p w14:paraId="3DD4DF90" w14:textId="77777777" w:rsidR="00EF0CA8" w:rsidRDefault="00EF0CA8" w:rsidP="00B70420">
            <w:pPr>
              <w:pStyle w:val="TableParagraph"/>
              <w:rPr>
                <w:rFonts w:ascii="Times New Roman"/>
                <w:sz w:val="20"/>
              </w:rPr>
            </w:pPr>
          </w:p>
        </w:tc>
        <w:tc>
          <w:tcPr>
            <w:tcW w:w="576" w:type="dxa"/>
          </w:tcPr>
          <w:p w14:paraId="2A915A73" w14:textId="77777777" w:rsidR="00EF0CA8" w:rsidRDefault="00EF0CA8" w:rsidP="00B70420">
            <w:pPr>
              <w:pStyle w:val="TableParagraph"/>
              <w:rPr>
                <w:rFonts w:ascii="Times New Roman"/>
                <w:sz w:val="20"/>
              </w:rPr>
            </w:pPr>
          </w:p>
        </w:tc>
        <w:tc>
          <w:tcPr>
            <w:tcW w:w="1176" w:type="dxa"/>
          </w:tcPr>
          <w:p w14:paraId="2547BE07" w14:textId="77777777" w:rsidR="00EF0CA8" w:rsidRDefault="00EF0CA8" w:rsidP="00B70420">
            <w:pPr>
              <w:pStyle w:val="TableParagraph"/>
              <w:rPr>
                <w:rFonts w:ascii="Times New Roman"/>
                <w:sz w:val="20"/>
              </w:rPr>
            </w:pPr>
          </w:p>
        </w:tc>
        <w:tc>
          <w:tcPr>
            <w:tcW w:w="1063" w:type="dxa"/>
          </w:tcPr>
          <w:p w14:paraId="4C51DAA0" w14:textId="77777777" w:rsidR="00EF0CA8" w:rsidRDefault="00EF0CA8" w:rsidP="00B70420">
            <w:pPr>
              <w:pStyle w:val="TableParagraph"/>
              <w:rPr>
                <w:rFonts w:ascii="Times New Roman"/>
                <w:sz w:val="20"/>
              </w:rPr>
            </w:pPr>
          </w:p>
        </w:tc>
        <w:tc>
          <w:tcPr>
            <w:tcW w:w="840" w:type="dxa"/>
          </w:tcPr>
          <w:p w14:paraId="7B3CFBEC" w14:textId="77777777" w:rsidR="00EF0CA8" w:rsidRDefault="00EF0CA8" w:rsidP="00B70420">
            <w:pPr>
              <w:pStyle w:val="TableParagraph"/>
              <w:rPr>
                <w:rFonts w:ascii="Times New Roman"/>
                <w:sz w:val="20"/>
              </w:rPr>
            </w:pPr>
          </w:p>
        </w:tc>
      </w:tr>
    </w:tbl>
    <w:p w14:paraId="3393297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FAA5654"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7D1D835" w14:textId="77777777" w:rsidTr="00B70420">
        <w:trPr>
          <w:trHeight w:val="1235"/>
        </w:trPr>
        <w:tc>
          <w:tcPr>
            <w:tcW w:w="799" w:type="dxa"/>
          </w:tcPr>
          <w:p w14:paraId="34BEB2C7" w14:textId="77777777" w:rsidR="00EF0CA8" w:rsidRDefault="00EF0CA8" w:rsidP="00B70420">
            <w:pPr>
              <w:pStyle w:val="TableParagraph"/>
              <w:spacing w:line="265" w:lineRule="exact"/>
              <w:ind w:left="205"/>
            </w:pPr>
            <w:r>
              <w:t xml:space="preserve">6.9 </w:t>
            </w:r>
            <w:r>
              <w:rPr>
                <w:spacing w:val="-10"/>
              </w:rPr>
              <w:t>a</w:t>
            </w:r>
          </w:p>
        </w:tc>
        <w:tc>
          <w:tcPr>
            <w:tcW w:w="5131" w:type="dxa"/>
          </w:tcPr>
          <w:p w14:paraId="12DD431A" w14:textId="77777777" w:rsidR="00EF0CA8" w:rsidRDefault="00EF0CA8" w:rsidP="00B70420">
            <w:pPr>
              <w:pStyle w:val="TableParagraph"/>
              <w:spacing w:line="276" w:lineRule="auto"/>
              <w:ind w:left="208"/>
            </w:pPr>
            <w:r>
              <w:t>Providing&amp;Applying2coatsofhighperformancetwo component pre-packed Acrylic Polymer based cementitious waterproofing,, with a mix ratio of</w:t>
            </w:r>
          </w:p>
          <w:p w14:paraId="4D6408DF" w14:textId="77777777" w:rsidR="00EF0CA8" w:rsidRDefault="00EF0CA8" w:rsidP="00B70420">
            <w:pPr>
              <w:pStyle w:val="TableParagraph"/>
              <w:ind w:left="208"/>
            </w:pPr>
            <w:r>
              <w:t>(liquid:</w:t>
            </w:r>
            <w:r>
              <w:rPr>
                <w:spacing w:val="-2"/>
              </w:rPr>
              <w:t>Powder)</w:t>
            </w:r>
          </w:p>
        </w:tc>
        <w:tc>
          <w:tcPr>
            <w:tcW w:w="451" w:type="dxa"/>
          </w:tcPr>
          <w:p w14:paraId="11B53758" w14:textId="77777777" w:rsidR="00EF0CA8" w:rsidRDefault="00EF0CA8" w:rsidP="00B70420">
            <w:pPr>
              <w:pStyle w:val="TableParagraph"/>
              <w:rPr>
                <w:rFonts w:ascii="Times New Roman"/>
                <w:sz w:val="20"/>
              </w:rPr>
            </w:pPr>
          </w:p>
        </w:tc>
        <w:tc>
          <w:tcPr>
            <w:tcW w:w="912" w:type="dxa"/>
          </w:tcPr>
          <w:p w14:paraId="7018E6C2" w14:textId="77777777" w:rsidR="00EF0CA8" w:rsidRDefault="00EF0CA8" w:rsidP="00B70420">
            <w:pPr>
              <w:pStyle w:val="TableParagraph"/>
              <w:rPr>
                <w:rFonts w:ascii="Times New Roman"/>
                <w:sz w:val="20"/>
              </w:rPr>
            </w:pPr>
          </w:p>
        </w:tc>
        <w:tc>
          <w:tcPr>
            <w:tcW w:w="864" w:type="dxa"/>
          </w:tcPr>
          <w:p w14:paraId="06599EBC" w14:textId="77777777" w:rsidR="00EF0CA8" w:rsidRDefault="00EF0CA8" w:rsidP="00B70420">
            <w:pPr>
              <w:pStyle w:val="TableParagraph"/>
              <w:rPr>
                <w:rFonts w:ascii="Times New Roman"/>
                <w:sz w:val="20"/>
              </w:rPr>
            </w:pPr>
          </w:p>
        </w:tc>
        <w:tc>
          <w:tcPr>
            <w:tcW w:w="612" w:type="dxa"/>
          </w:tcPr>
          <w:p w14:paraId="372B4852" w14:textId="77777777" w:rsidR="00EF0CA8" w:rsidRDefault="00EF0CA8" w:rsidP="00B70420">
            <w:pPr>
              <w:pStyle w:val="TableParagraph"/>
              <w:rPr>
                <w:rFonts w:ascii="Times New Roman"/>
                <w:sz w:val="20"/>
              </w:rPr>
            </w:pPr>
          </w:p>
        </w:tc>
        <w:tc>
          <w:tcPr>
            <w:tcW w:w="576" w:type="dxa"/>
          </w:tcPr>
          <w:p w14:paraId="12824A35" w14:textId="77777777" w:rsidR="00EF0CA8" w:rsidRDefault="00EF0CA8" w:rsidP="00B70420">
            <w:pPr>
              <w:pStyle w:val="TableParagraph"/>
              <w:rPr>
                <w:rFonts w:ascii="Times New Roman"/>
                <w:sz w:val="20"/>
              </w:rPr>
            </w:pPr>
          </w:p>
        </w:tc>
        <w:tc>
          <w:tcPr>
            <w:tcW w:w="1176" w:type="dxa"/>
          </w:tcPr>
          <w:p w14:paraId="2B65939E" w14:textId="77777777" w:rsidR="00EF0CA8" w:rsidRDefault="00EF0CA8" w:rsidP="00B70420">
            <w:pPr>
              <w:pStyle w:val="TableParagraph"/>
              <w:rPr>
                <w:rFonts w:ascii="Times New Roman"/>
                <w:sz w:val="20"/>
              </w:rPr>
            </w:pPr>
          </w:p>
        </w:tc>
        <w:tc>
          <w:tcPr>
            <w:tcW w:w="1063" w:type="dxa"/>
          </w:tcPr>
          <w:p w14:paraId="72DCEF5C" w14:textId="77777777" w:rsidR="00EF0CA8" w:rsidRDefault="00EF0CA8" w:rsidP="00B70420">
            <w:pPr>
              <w:pStyle w:val="TableParagraph"/>
              <w:rPr>
                <w:rFonts w:ascii="Times New Roman"/>
                <w:sz w:val="20"/>
              </w:rPr>
            </w:pPr>
          </w:p>
        </w:tc>
        <w:tc>
          <w:tcPr>
            <w:tcW w:w="840" w:type="dxa"/>
          </w:tcPr>
          <w:p w14:paraId="20D789E5" w14:textId="77777777" w:rsidR="00EF0CA8" w:rsidRDefault="00EF0CA8" w:rsidP="00B70420">
            <w:pPr>
              <w:pStyle w:val="TableParagraph"/>
              <w:rPr>
                <w:rFonts w:ascii="Times New Roman"/>
                <w:sz w:val="20"/>
              </w:rPr>
            </w:pPr>
          </w:p>
        </w:tc>
      </w:tr>
      <w:tr w:rsidR="00EF0CA8" w14:paraId="50F8199D" w14:textId="77777777" w:rsidTr="00B70420">
        <w:trPr>
          <w:trHeight w:val="308"/>
        </w:trPr>
        <w:tc>
          <w:tcPr>
            <w:tcW w:w="799" w:type="dxa"/>
          </w:tcPr>
          <w:p w14:paraId="18601DB5" w14:textId="77777777" w:rsidR="00EF0CA8" w:rsidRDefault="00EF0CA8" w:rsidP="00B70420">
            <w:pPr>
              <w:pStyle w:val="TableParagraph"/>
              <w:rPr>
                <w:rFonts w:ascii="Times New Roman"/>
                <w:sz w:val="20"/>
              </w:rPr>
            </w:pPr>
          </w:p>
        </w:tc>
        <w:tc>
          <w:tcPr>
            <w:tcW w:w="5131" w:type="dxa"/>
          </w:tcPr>
          <w:p w14:paraId="3A6061ED" w14:textId="77777777" w:rsidR="00EF0CA8" w:rsidRDefault="00EF0CA8" w:rsidP="00B70420">
            <w:pPr>
              <w:pStyle w:val="TableParagraph"/>
              <w:spacing w:line="265" w:lineRule="exact"/>
              <w:ind w:left="208"/>
            </w:pPr>
            <w:r>
              <w:rPr>
                <w:spacing w:val="-5"/>
              </w:rPr>
              <w:t>WC1</w:t>
            </w:r>
          </w:p>
        </w:tc>
        <w:tc>
          <w:tcPr>
            <w:tcW w:w="451" w:type="dxa"/>
          </w:tcPr>
          <w:p w14:paraId="1E998B47" w14:textId="77777777" w:rsidR="00EF0CA8" w:rsidRDefault="00EF0CA8" w:rsidP="00B70420">
            <w:pPr>
              <w:pStyle w:val="TableParagraph"/>
              <w:spacing w:line="265" w:lineRule="exact"/>
              <w:ind w:left="93"/>
              <w:jc w:val="center"/>
            </w:pPr>
            <w:r>
              <w:rPr>
                <w:spacing w:val="-10"/>
              </w:rPr>
              <w:t>1</w:t>
            </w:r>
          </w:p>
        </w:tc>
        <w:tc>
          <w:tcPr>
            <w:tcW w:w="912" w:type="dxa"/>
          </w:tcPr>
          <w:p w14:paraId="0380F5E4" w14:textId="77777777" w:rsidR="00EF0CA8" w:rsidRDefault="00EF0CA8" w:rsidP="00B70420">
            <w:pPr>
              <w:pStyle w:val="TableParagraph"/>
              <w:spacing w:line="265" w:lineRule="exact"/>
              <w:ind w:left="206"/>
            </w:pPr>
            <w:r>
              <w:rPr>
                <w:spacing w:val="-4"/>
              </w:rPr>
              <w:t>7.36</w:t>
            </w:r>
          </w:p>
        </w:tc>
        <w:tc>
          <w:tcPr>
            <w:tcW w:w="864" w:type="dxa"/>
          </w:tcPr>
          <w:p w14:paraId="0565F02B" w14:textId="77777777" w:rsidR="00EF0CA8" w:rsidRDefault="00EF0CA8" w:rsidP="00B70420">
            <w:pPr>
              <w:pStyle w:val="TableParagraph"/>
              <w:spacing w:line="265" w:lineRule="exact"/>
              <w:ind w:left="112" w:right="149"/>
              <w:jc w:val="center"/>
            </w:pPr>
            <w:r>
              <w:rPr>
                <w:spacing w:val="-4"/>
              </w:rPr>
              <w:t>1.20</w:t>
            </w:r>
          </w:p>
        </w:tc>
        <w:tc>
          <w:tcPr>
            <w:tcW w:w="612" w:type="dxa"/>
          </w:tcPr>
          <w:p w14:paraId="32BB47E9" w14:textId="77777777" w:rsidR="00EF0CA8" w:rsidRDefault="00EF0CA8" w:rsidP="00B70420">
            <w:pPr>
              <w:pStyle w:val="TableParagraph"/>
              <w:rPr>
                <w:rFonts w:ascii="Times New Roman"/>
                <w:sz w:val="20"/>
              </w:rPr>
            </w:pPr>
          </w:p>
        </w:tc>
        <w:tc>
          <w:tcPr>
            <w:tcW w:w="576" w:type="dxa"/>
          </w:tcPr>
          <w:p w14:paraId="55C28884" w14:textId="77777777" w:rsidR="00EF0CA8" w:rsidRDefault="00EF0CA8" w:rsidP="00B70420">
            <w:pPr>
              <w:pStyle w:val="TableParagraph"/>
              <w:rPr>
                <w:rFonts w:ascii="Times New Roman"/>
                <w:sz w:val="20"/>
              </w:rPr>
            </w:pPr>
          </w:p>
        </w:tc>
        <w:tc>
          <w:tcPr>
            <w:tcW w:w="1176" w:type="dxa"/>
          </w:tcPr>
          <w:p w14:paraId="22FC05C0" w14:textId="77777777" w:rsidR="00EF0CA8" w:rsidRDefault="00EF0CA8" w:rsidP="00B70420">
            <w:pPr>
              <w:pStyle w:val="TableParagraph"/>
              <w:spacing w:line="265" w:lineRule="exact"/>
              <w:ind w:left="206"/>
            </w:pPr>
            <w:r>
              <w:rPr>
                <w:spacing w:val="-2"/>
              </w:rPr>
              <w:t>8.832</w:t>
            </w:r>
          </w:p>
        </w:tc>
        <w:tc>
          <w:tcPr>
            <w:tcW w:w="1063" w:type="dxa"/>
          </w:tcPr>
          <w:p w14:paraId="39754967" w14:textId="77777777" w:rsidR="00EF0CA8" w:rsidRDefault="00EF0CA8" w:rsidP="00B70420">
            <w:pPr>
              <w:pStyle w:val="TableParagraph"/>
              <w:rPr>
                <w:rFonts w:ascii="Times New Roman"/>
                <w:sz w:val="20"/>
              </w:rPr>
            </w:pPr>
          </w:p>
        </w:tc>
        <w:tc>
          <w:tcPr>
            <w:tcW w:w="840" w:type="dxa"/>
          </w:tcPr>
          <w:p w14:paraId="638DC62A" w14:textId="77777777" w:rsidR="00EF0CA8" w:rsidRDefault="00EF0CA8" w:rsidP="00B70420">
            <w:pPr>
              <w:pStyle w:val="TableParagraph"/>
              <w:rPr>
                <w:rFonts w:ascii="Times New Roman"/>
                <w:sz w:val="20"/>
              </w:rPr>
            </w:pPr>
          </w:p>
        </w:tc>
      </w:tr>
      <w:tr w:rsidR="00EF0CA8" w14:paraId="683D4390" w14:textId="77777777" w:rsidTr="00B70420">
        <w:trPr>
          <w:trHeight w:val="308"/>
        </w:trPr>
        <w:tc>
          <w:tcPr>
            <w:tcW w:w="799" w:type="dxa"/>
          </w:tcPr>
          <w:p w14:paraId="58FB8C80" w14:textId="77777777" w:rsidR="00EF0CA8" w:rsidRDefault="00EF0CA8" w:rsidP="00B70420">
            <w:pPr>
              <w:pStyle w:val="TableParagraph"/>
              <w:rPr>
                <w:rFonts w:ascii="Times New Roman"/>
                <w:sz w:val="20"/>
              </w:rPr>
            </w:pPr>
          </w:p>
        </w:tc>
        <w:tc>
          <w:tcPr>
            <w:tcW w:w="5131" w:type="dxa"/>
          </w:tcPr>
          <w:p w14:paraId="4549FCFE" w14:textId="77777777" w:rsidR="00EF0CA8" w:rsidRDefault="00EF0CA8" w:rsidP="00B70420">
            <w:pPr>
              <w:pStyle w:val="TableParagraph"/>
              <w:spacing w:line="265" w:lineRule="exact"/>
              <w:ind w:left="208"/>
            </w:pPr>
            <w:r>
              <w:rPr>
                <w:spacing w:val="-5"/>
              </w:rPr>
              <w:t>WC2</w:t>
            </w:r>
          </w:p>
        </w:tc>
        <w:tc>
          <w:tcPr>
            <w:tcW w:w="451" w:type="dxa"/>
          </w:tcPr>
          <w:p w14:paraId="427B64BB" w14:textId="77777777" w:rsidR="00EF0CA8" w:rsidRDefault="00EF0CA8" w:rsidP="00B70420">
            <w:pPr>
              <w:pStyle w:val="TableParagraph"/>
              <w:spacing w:line="265" w:lineRule="exact"/>
              <w:ind w:left="93"/>
              <w:jc w:val="center"/>
            </w:pPr>
            <w:r>
              <w:rPr>
                <w:spacing w:val="-10"/>
              </w:rPr>
              <w:t>1</w:t>
            </w:r>
          </w:p>
        </w:tc>
        <w:tc>
          <w:tcPr>
            <w:tcW w:w="912" w:type="dxa"/>
          </w:tcPr>
          <w:p w14:paraId="12D42637" w14:textId="77777777" w:rsidR="00EF0CA8" w:rsidRDefault="00EF0CA8" w:rsidP="00B70420">
            <w:pPr>
              <w:pStyle w:val="TableParagraph"/>
              <w:spacing w:line="265" w:lineRule="exact"/>
              <w:ind w:left="206"/>
            </w:pPr>
            <w:r>
              <w:rPr>
                <w:spacing w:val="-4"/>
              </w:rPr>
              <w:t>9.00</w:t>
            </w:r>
          </w:p>
        </w:tc>
        <w:tc>
          <w:tcPr>
            <w:tcW w:w="864" w:type="dxa"/>
          </w:tcPr>
          <w:p w14:paraId="6FCABC02" w14:textId="77777777" w:rsidR="00EF0CA8" w:rsidRDefault="00EF0CA8" w:rsidP="00B70420">
            <w:pPr>
              <w:pStyle w:val="TableParagraph"/>
              <w:spacing w:line="265" w:lineRule="exact"/>
              <w:ind w:left="112" w:right="149"/>
              <w:jc w:val="center"/>
            </w:pPr>
            <w:r>
              <w:rPr>
                <w:spacing w:val="-4"/>
              </w:rPr>
              <w:t>1.20</w:t>
            </w:r>
          </w:p>
        </w:tc>
        <w:tc>
          <w:tcPr>
            <w:tcW w:w="612" w:type="dxa"/>
          </w:tcPr>
          <w:p w14:paraId="4F9B8320" w14:textId="77777777" w:rsidR="00EF0CA8" w:rsidRDefault="00EF0CA8" w:rsidP="00B70420">
            <w:pPr>
              <w:pStyle w:val="TableParagraph"/>
              <w:rPr>
                <w:rFonts w:ascii="Times New Roman"/>
                <w:sz w:val="20"/>
              </w:rPr>
            </w:pPr>
          </w:p>
        </w:tc>
        <w:tc>
          <w:tcPr>
            <w:tcW w:w="576" w:type="dxa"/>
          </w:tcPr>
          <w:p w14:paraId="1C0239C5" w14:textId="77777777" w:rsidR="00EF0CA8" w:rsidRDefault="00EF0CA8" w:rsidP="00B70420">
            <w:pPr>
              <w:pStyle w:val="TableParagraph"/>
              <w:rPr>
                <w:rFonts w:ascii="Times New Roman"/>
                <w:sz w:val="20"/>
              </w:rPr>
            </w:pPr>
          </w:p>
        </w:tc>
        <w:tc>
          <w:tcPr>
            <w:tcW w:w="1176" w:type="dxa"/>
          </w:tcPr>
          <w:p w14:paraId="1C6EF78F" w14:textId="77777777" w:rsidR="00EF0CA8" w:rsidRDefault="00EF0CA8" w:rsidP="00B70420">
            <w:pPr>
              <w:pStyle w:val="TableParagraph"/>
              <w:spacing w:line="265" w:lineRule="exact"/>
              <w:ind w:left="206"/>
            </w:pPr>
            <w:r>
              <w:rPr>
                <w:spacing w:val="-2"/>
              </w:rPr>
              <w:t>10.800</w:t>
            </w:r>
          </w:p>
        </w:tc>
        <w:tc>
          <w:tcPr>
            <w:tcW w:w="1063" w:type="dxa"/>
          </w:tcPr>
          <w:p w14:paraId="681BFD3E" w14:textId="77777777" w:rsidR="00EF0CA8" w:rsidRDefault="00EF0CA8" w:rsidP="00B70420">
            <w:pPr>
              <w:pStyle w:val="TableParagraph"/>
              <w:rPr>
                <w:rFonts w:ascii="Times New Roman"/>
                <w:sz w:val="20"/>
              </w:rPr>
            </w:pPr>
          </w:p>
        </w:tc>
        <w:tc>
          <w:tcPr>
            <w:tcW w:w="840" w:type="dxa"/>
          </w:tcPr>
          <w:p w14:paraId="14CF1AA1" w14:textId="77777777" w:rsidR="00EF0CA8" w:rsidRDefault="00EF0CA8" w:rsidP="00B70420">
            <w:pPr>
              <w:pStyle w:val="TableParagraph"/>
              <w:rPr>
                <w:rFonts w:ascii="Times New Roman"/>
                <w:sz w:val="20"/>
              </w:rPr>
            </w:pPr>
          </w:p>
        </w:tc>
      </w:tr>
      <w:tr w:rsidR="00EF0CA8" w14:paraId="41DF3B28" w14:textId="77777777" w:rsidTr="00B70420">
        <w:trPr>
          <w:trHeight w:val="308"/>
        </w:trPr>
        <w:tc>
          <w:tcPr>
            <w:tcW w:w="799" w:type="dxa"/>
          </w:tcPr>
          <w:p w14:paraId="1155EA8B" w14:textId="77777777" w:rsidR="00EF0CA8" w:rsidRDefault="00EF0CA8" w:rsidP="00B70420">
            <w:pPr>
              <w:pStyle w:val="TableParagraph"/>
              <w:rPr>
                <w:rFonts w:ascii="Times New Roman"/>
                <w:sz w:val="20"/>
              </w:rPr>
            </w:pPr>
          </w:p>
        </w:tc>
        <w:tc>
          <w:tcPr>
            <w:tcW w:w="5131" w:type="dxa"/>
          </w:tcPr>
          <w:p w14:paraId="28139A4F" w14:textId="77777777" w:rsidR="00EF0CA8" w:rsidRDefault="00EF0CA8" w:rsidP="00B70420">
            <w:pPr>
              <w:pStyle w:val="TableParagraph"/>
              <w:rPr>
                <w:rFonts w:ascii="Times New Roman"/>
                <w:sz w:val="20"/>
              </w:rPr>
            </w:pPr>
          </w:p>
        </w:tc>
        <w:tc>
          <w:tcPr>
            <w:tcW w:w="451" w:type="dxa"/>
          </w:tcPr>
          <w:p w14:paraId="13138AF0" w14:textId="77777777" w:rsidR="00EF0CA8" w:rsidRDefault="00EF0CA8" w:rsidP="00B70420">
            <w:pPr>
              <w:pStyle w:val="TableParagraph"/>
              <w:rPr>
                <w:rFonts w:ascii="Times New Roman"/>
                <w:sz w:val="20"/>
              </w:rPr>
            </w:pPr>
          </w:p>
        </w:tc>
        <w:tc>
          <w:tcPr>
            <w:tcW w:w="912" w:type="dxa"/>
          </w:tcPr>
          <w:p w14:paraId="6FC5E28A" w14:textId="77777777" w:rsidR="00EF0CA8" w:rsidRDefault="00EF0CA8" w:rsidP="00B70420">
            <w:pPr>
              <w:pStyle w:val="TableParagraph"/>
              <w:rPr>
                <w:rFonts w:ascii="Times New Roman"/>
                <w:sz w:val="20"/>
              </w:rPr>
            </w:pPr>
          </w:p>
        </w:tc>
        <w:tc>
          <w:tcPr>
            <w:tcW w:w="864" w:type="dxa"/>
          </w:tcPr>
          <w:p w14:paraId="1590C1AB" w14:textId="77777777" w:rsidR="00EF0CA8" w:rsidRDefault="00EF0CA8" w:rsidP="00B70420">
            <w:pPr>
              <w:pStyle w:val="TableParagraph"/>
              <w:rPr>
                <w:rFonts w:ascii="Times New Roman"/>
                <w:sz w:val="20"/>
              </w:rPr>
            </w:pPr>
          </w:p>
        </w:tc>
        <w:tc>
          <w:tcPr>
            <w:tcW w:w="612" w:type="dxa"/>
          </w:tcPr>
          <w:p w14:paraId="6D628892" w14:textId="77777777" w:rsidR="00EF0CA8" w:rsidRDefault="00EF0CA8" w:rsidP="00B70420">
            <w:pPr>
              <w:pStyle w:val="TableParagraph"/>
              <w:rPr>
                <w:rFonts w:ascii="Times New Roman"/>
                <w:sz w:val="20"/>
              </w:rPr>
            </w:pPr>
          </w:p>
        </w:tc>
        <w:tc>
          <w:tcPr>
            <w:tcW w:w="576" w:type="dxa"/>
          </w:tcPr>
          <w:p w14:paraId="781E45DE" w14:textId="77777777" w:rsidR="00EF0CA8" w:rsidRDefault="00EF0CA8" w:rsidP="00B70420">
            <w:pPr>
              <w:pStyle w:val="TableParagraph"/>
              <w:rPr>
                <w:rFonts w:ascii="Times New Roman"/>
                <w:sz w:val="20"/>
              </w:rPr>
            </w:pPr>
          </w:p>
        </w:tc>
        <w:tc>
          <w:tcPr>
            <w:tcW w:w="1176" w:type="dxa"/>
            <w:shd w:val="clear" w:color="auto" w:fill="FFFFCC"/>
          </w:tcPr>
          <w:p w14:paraId="3C6B472A" w14:textId="77777777" w:rsidR="00EF0CA8" w:rsidRDefault="00EF0CA8" w:rsidP="00B70420">
            <w:pPr>
              <w:pStyle w:val="TableParagraph"/>
              <w:spacing w:line="265" w:lineRule="exact"/>
              <w:ind w:left="206"/>
              <w:rPr>
                <w:b/>
              </w:rPr>
            </w:pPr>
            <w:r>
              <w:rPr>
                <w:b/>
                <w:spacing w:val="-2"/>
              </w:rPr>
              <w:t>19.632</w:t>
            </w:r>
          </w:p>
        </w:tc>
        <w:tc>
          <w:tcPr>
            <w:tcW w:w="1063" w:type="dxa"/>
          </w:tcPr>
          <w:p w14:paraId="7A95F749" w14:textId="77777777" w:rsidR="00EF0CA8" w:rsidRDefault="00EF0CA8" w:rsidP="00B70420">
            <w:pPr>
              <w:pStyle w:val="TableParagraph"/>
              <w:rPr>
                <w:rFonts w:ascii="Times New Roman"/>
                <w:sz w:val="20"/>
              </w:rPr>
            </w:pPr>
          </w:p>
        </w:tc>
        <w:tc>
          <w:tcPr>
            <w:tcW w:w="840" w:type="dxa"/>
          </w:tcPr>
          <w:p w14:paraId="663CB456" w14:textId="77777777" w:rsidR="00EF0CA8" w:rsidRDefault="00EF0CA8" w:rsidP="00B70420">
            <w:pPr>
              <w:pStyle w:val="TableParagraph"/>
              <w:rPr>
                <w:rFonts w:ascii="Times New Roman"/>
                <w:sz w:val="20"/>
              </w:rPr>
            </w:pPr>
          </w:p>
        </w:tc>
      </w:tr>
      <w:tr w:rsidR="00EF0CA8" w14:paraId="448A3C2A" w14:textId="77777777" w:rsidTr="00B70420">
        <w:trPr>
          <w:trHeight w:val="308"/>
        </w:trPr>
        <w:tc>
          <w:tcPr>
            <w:tcW w:w="799" w:type="dxa"/>
          </w:tcPr>
          <w:p w14:paraId="2BED474C" w14:textId="77777777" w:rsidR="00EF0CA8" w:rsidRDefault="00EF0CA8" w:rsidP="00B70420">
            <w:pPr>
              <w:pStyle w:val="TableParagraph"/>
              <w:rPr>
                <w:rFonts w:ascii="Times New Roman"/>
                <w:sz w:val="20"/>
              </w:rPr>
            </w:pPr>
          </w:p>
        </w:tc>
        <w:tc>
          <w:tcPr>
            <w:tcW w:w="5131" w:type="dxa"/>
          </w:tcPr>
          <w:p w14:paraId="48D4F950" w14:textId="77777777" w:rsidR="00EF0CA8" w:rsidRDefault="00EF0CA8" w:rsidP="00B70420">
            <w:pPr>
              <w:pStyle w:val="TableParagraph"/>
              <w:rPr>
                <w:rFonts w:ascii="Times New Roman"/>
                <w:sz w:val="20"/>
              </w:rPr>
            </w:pPr>
          </w:p>
        </w:tc>
        <w:tc>
          <w:tcPr>
            <w:tcW w:w="451" w:type="dxa"/>
          </w:tcPr>
          <w:p w14:paraId="2D6D4F93" w14:textId="77777777" w:rsidR="00EF0CA8" w:rsidRDefault="00EF0CA8" w:rsidP="00B70420">
            <w:pPr>
              <w:pStyle w:val="TableParagraph"/>
              <w:rPr>
                <w:rFonts w:ascii="Times New Roman"/>
                <w:sz w:val="20"/>
              </w:rPr>
            </w:pPr>
          </w:p>
        </w:tc>
        <w:tc>
          <w:tcPr>
            <w:tcW w:w="912" w:type="dxa"/>
          </w:tcPr>
          <w:p w14:paraId="55928840" w14:textId="77777777" w:rsidR="00EF0CA8" w:rsidRDefault="00EF0CA8" w:rsidP="00B70420">
            <w:pPr>
              <w:pStyle w:val="TableParagraph"/>
              <w:rPr>
                <w:rFonts w:ascii="Times New Roman"/>
                <w:sz w:val="20"/>
              </w:rPr>
            </w:pPr>
          </w:p>
        </w:tc>
        <w:tc>
          <w:tcPr>
            <w:tcW w:w="864" w:type="dxa"/>
          </w:tcPr>
          <w:p w14:paraId="7181F4E2" w14:textId="77777777" w:rsidR="00EF0CA8" w:rsidRDefault="00EF0CA8" w:rsidP="00B70420">
            <w:pPr>
              <w:pStyle w:val="TableParagraph"/>
              <w:rPr>
                <w:rFonts w:ascii="Times New Roman"/>
                <w:sz w:val="20"/>
              </w:rPr>
            </w:pPr>
          </w:p>
        </w:tc>
        <w:tc>
          <w:tcPr>
            <w:tcW w:w="612" w:type="dxa"/>
          </w:tcPr>
          <w:p w14:paraId="219C890D" w14:textId="77777777" w:rsidR="00EF0CA8" w:rsidRDefault="00EF0CA8" w:rsidP="00B70420">
            <w:pPr>
              <w:pStyle w:val="TableParagraph"/>
              <w:rPr>
                <w:rFonts w:ascii="Times New Roman"/>
                <w:sz w:val="20"/>
              </w:rPr>
            </w:pPr>
          </w:p>
        </w:tc>
        <w:tc>
          <w:tcPr>
            <w:tcW w:w="576" w:type="dxa"/>
          </w:tcPr>
          <w:p w14:paraId="0D427072" w14:textId="77777777" w:rsidR="00EF0CA8" w:rsidRDefault="00EF0CA8" w:rsidP="00B70420">
            <w:pPr>
              <w:pStyle w:val="TableParagraph"/>
              <w:rPr>
                <w:rFonts w:ascii="Times New Roman"/>
                <w:sz w:val="20"/>
              </w:rPr>
            </w:pPr>
          </w:p>
        </w:tc>
        <w:tc>
          <w:tcPr>
            <w:tcW w:w="1176" w:type="dxa"/>
          </w:tcPr>
          <w:p w14:paraId="48E08C25" w14:textId="77777777" w:rsidR="00EF0CA8" w:rsidRDefault="00EF0CA8" w:rsidP="00B70420">
            <w:pPr>
              <w:pStyle w:val="TableParagraph"/>
              <w:rPr>
                <w:rFonts w:ascii="Times New Roman"/>
                <w:sz w:val="20"/>
              </w:rPr>
            </w:pPr>
          </w:p>
        </w:tc>
        <w:tc>
          <w:tcPr>
            <w:tcW w:w="1063" w:type="dxa"/>
          </w:tcPr>
          <w:p w14:paraId="696D5343" w14:textId="77777777" w:rsidR="00EF0CA8" w:rsidRDefault="00EF0CA8" w:rsidP="00B70420">
            <w:pPr>
              <w:pStyle w:val="TableParagraph"/>
              <w:rPr>
                <w:rFonts w:ascii="Times New Roman"/>
                <w:sz w:val="20"/>
              </w:rPr>
            </w:pPr>
          </w:p>
        </w:tc>
        <w:tc>
          <w:tcPr>
            <w:tcW w:w="840" w:type="dxa"/>
          </w:tcPr>
          <w:p w14:paraId="222019CB" w14:textId="77777777" w:rsidR="00EF0CA8" w:rsidRDefault="00EF0CA8" w:rsidP="00B70420">
            <w:pPr>
              <w:pStyle w:val="TableParagraph"/>
              <w:rPr>
                <w:rFonts w:ascii="Times New Roman"/>
                <w:sz w:val="20"/>
              </w:rPr>
            </w:pPr>
          </w:p>
        </w:tc>
      </w:tr>
      <w:tr w:rsidR="00EF0CA8" w14:paraId="03D6F9F6" w14:textId="77777777" w:rsidTr="00B70420">
        <w:trPr>
          <w:trHeight w:val="308"/>
        </w:trPr>
        <w:tc>
          <w:tcPr>
            <w:tcW w:w="799" w:type="dxa"/>
            <w:shd w:val="clear" w:color="auto" w:fill="BFBFBF"/>
          </w:tcPr>
          <w:p w14:paraId="0632F2AD" w14:textId="77777777" w:rsidR="00EF0CA8" w:rsidRDefault="00EF0CA8" w:rsidP="00B70420">
            <w:pPr>
              <w:pStyle w:val="TableParagraph"/>
              <w:spacing w:line="265" w:lineRule="exact"/>
              <w:ind w:left="205"/>
              <w:rPr>
                <w:b/>
              </w:rPr>
            </w:pPr>
            <w:r>
              <w:rPr>
                <w:b/>
                <w:spacing w:val="-5"/>
              </w:rPr>
              <w:t>7.0</w:t>
            </w:r>
          </w:p>
        </w:tc>
        <w:tc>
          <w:tcPr>
            <w:tcW w:w="5131" w:type="dxa"/>
            <w:shd w:val="clear" w:color="auto" w:fill="BFBFBF"/>
          </w:tcPr>
          <w:p w14:paraId="6B947B09" w14:textId="77777777" w:rsidR="00EF0CA8" w:rsidRDefault="00EF0CA8" w:rsidP="00B70420">
            <w:pPr>
              <w:pStyle w:val="TableParagraph"/>
              <w:spacing w:line="265" w:lineRule="exact"/>
              <w:ind w:left="208"/>
              <w:rPr>
                <w:b/>
              </w:rPr>
            </w:pPr>
            <w:r>
              <w:rPr>
                <w:b/>
                <w:spacing w:val="-2"/>
              </w:rPr>
              <w:t>PLASTERING&amp;POINTING</w:t>
            </w:r>
          </w:p>
        </w:tc>
        <w:tc>
          <w:tcPr>
            <w:tcW w:w="451" w:type="dxa"/>
            <w:shd w:val="clear" w:color="auto" w:fill="BFBFBF"/>
          </w:tcPr>
          <w:p w14:paraId="3A40FE35" w14:textId="77777777" w:rsidR="00EF0CA8" w:rsidRDefault="00EF0CA8" w:rsidP="00B70420">
            <w:pPr>
              <w:pStyle w:val="TableParagraph"/>
              <w:rPr>
                <w:rFonts w:ascii="Times New Roman"/>
                <w:sz w:val="20"/>
              </w:rPr>
            </w:pPr>
          </w:p>
        </w:tc>
        <w:tc>
          <w:tcPr>
            <w:tcW w:w="912" w:type="dxa"/>
            <w:shd w:val="clear" w:color="auto" w:fill="BDBDBD"/>
          </w:tcPr>
          <w:p w14:paraId="6A650D7E" w14:textId="77777777" w:rsidR="00EF0CA8" w:rsidRDefault="00EF0CA8" w:rsidP="00B70420">
            <w:pPr>
              <w:pStyle w:val="TableParagraph"/>
              <w:rPr>
                <w:rFonts w:ascii="Times New Roman"/>
                <w:sz w:val="20"/>
              </w:rPr>
            </w:pPr>
          </w:p>
        </w:tc>
        <w:tc>
          <w:tcPr>
            <w:tcW w:w="864" w:type="dxa"/>
            <w:shd w:val="clear" w:color="auto" w:fill="BDBDBD"/>
          </w:tcPr>
          <w:p w14:paraId="41C39D99" w14:textId="77777777" w:rsidR="00EF0CA8" w:rsidRDefault="00EF0CA8" w:rsidP="00B70420">
            <w:pPr>
              <w:pStyle w:val="TableParagraph"/>
              <w:rPr>
                <w:rFonts w:ascii="Times New Roman"/>
                <w:sz w:val="20"/>
              </w:rPr>
            </w:pPr>
          </w:p>
        </w:tc>
        <w:tc>
          <w:tcPr>
            <w:tcW w:w="612" w:type="dxa"/>
            <w:shd w:val="clear" w:color="auto" w:fill="BFBFBF"/>
          </w:tcPr>
          <w:p w14:paraId="0881D5F8" w14:textId="77777777" w:rsidR="00EF0CA8" w:rsidRDefault="00EF0CA8" w:rsidP="00B70420">
            <w:pPr>
              <w:pStyle w:val="TableParagraph"/>
              <w:rPr>
                <w:rFonts w:ascii="Times New Roman"/>
                <w:sz w:val="20"/>
              </w:rPr>
            </w:pPr>
          </w:p>
        </w:tc>
        <w:tc>
          <w:tcPr>
            <w:tcW w:w="576" w:type="dxa"/>
            <w:shd w:val="clear" w:color="auto" w:fill="BFBFBF"/>
          </w:tcPr>
          <w:p w14:paraId="77FA4755" w14:textId="77777777" w:rsidR="00EF0CA8" w:rsidRDefault="00EF0CA8" w:rsidP="00B70420">
            <w:pPr>
              <w:pStyle w:val="TableParagraph"/>
              <w:rPr>
                <w:rFonts w:ascii="Times New Roman"/>
                <w:sz w:val="20"/>
              </w:rPr>
            </w:pPr>
          </w:p>
        </w:tc>
        <w:tc>
          <w:tcPr>
            <w:tcW w:w="1176" w:type="dxa"/>
            <w:shd w:val="clear" w:color="auto" w:fill="BFBFBF"/>
          </w:tcPr>
          <w:p w14:paraId="578F8994" w14:textId="77777777" w:rsidR="00EF0CA8" w:rsidRDefault="00EF0CA8" w:rsidP="00B70420">
            <w:pPr>
              <w:pStyle w:val="TableParagraph"/>
              <w:rPr>
                <w:rFonts w:ascii="Times New Roman"/>
                <w:sz w:val="20"/>
              </w:rPr>
            </w:pPr>
          </w:p>
        </w:tc>
        <w:tc>
          <w:tcPr>
            <w:tcW w:w="1063" w:type="dxa"/>
            <w:shd w:val="clear" w:color="auto" w:fill="BFBFBF"/>
          </w:tcPr>
          <w:p w14:paraId="389DDCCA" w14:textId="77777777" w:rsidR="00EF0CA8" w:rsidRDefault="00EF0CA8" w:rsidP="00B70420">
            <w:pPr>
              <w:pStyle w:val="TableParagraph"/>
              <w:rPr>
                <w:rFonts w:ascii="Times New Roman"/>
                <w:sz w:val="20"/>
              </w:rPr>
            </w:pPr>
          </w:p>
        </w:tc>
        <w:tc>
          <w:tcPr>
            <w:tcW w:w="840" w:type="dxa"/>
            <w:shd w:val="clear" w:color="auto" w:fill="BFBFBF"/>
          </w:tcPr>
          <w:p w14:paraId="1B2C0C0C" w14:textId="77777777" w:rsidR="00EF0CA8" w:rsidRDefault="00EF0CA8" w:rsidP="00B70420">
            <w:pPr>
              <w:pStyle w:val="TableParagraph"/>
              <w:rPr>
                <w:rFonts w:ascii="Times New Roman"/>
                <w:sz w:val="20"/>
              </w:rPr>
            </w:pPr>
          </w:p>
        </w:tc>
      </w:tr>
      <w:tr w:rsidR="00EF0CA8" w14:paraId="2C4E0150" w14:textId="77777777" w:rsidTr="00B70420">
        <w:trPr>
          <w:trHeight w:val="625"/>
        </w:trPr>
        <w:tc>
          <w:tcPr>
            <w:tcW w:w="799" w:type="dxa"/>
            <w:tcBorders>
              <w:bottom w:val="single" w:sz="18" w:space="0" w:color="000000"/>
            </w:tcBorders>
          </w:tcPr>
          <w:p w14:paraId="693FFE6C" w14:textId="77777777" w:rsidR="00EF0CA8" w:rsidRDefault="00EF0CA8" w:rsidP="00B70420">
            <w:pPr>
              <w:pStyle w:val="TableParagraph"/>
              <w:spacing w:line="265" w:lineRule="exact"/>
              <w:ind w:left="205"/>
            </w:pPr>
            <w:r>
              <w:rPr>
                <w:spacing w:val="-5"/>
              </w:rPr>
              <w:t>7.1</w:t>
            </w:r>
          </w:p>
        </w:tc>
        <w:tc>
          <w:tcPr>
            <w:tcW w:w="5131" w:type="dxa"/>
            <w:tcBorders>
              <w:bottom w:val="single" w:sz="18" w:space="0" w:color="000000"/>
            </w:tcBorders>
          </w:tcPr>
          <w:p w14:paraId="57106DF1" w14:textId="77777777" w:rsidR="00EF0CA8" w:rsidRDefault="00EF0CA8" w:rsidP="00B70420">
            <w:pPr>
              <w:pStyle w:val="TableParagraph"/>
              <w:spacing w:line="265" w:lineRule="exact"/>
              <w:ind w:left="208"/>
            </w:pPr>
            <w:r>
              <w:t>Providing&amp;supplying</w:t>
            </w:r>
            <w:r>
              <w:rPr>
                <w:b/>
              </w:rPr>
              <w:t>Gypsum</w:t>
            </w:r>
            <w:r>
              <w:t>wallrendering15</w:t>
            </w:r>
            <w:r>
              <w:rPr>
                <w:spacing w:val="-5"/>
              </w:rPr>
              <w:t>to</w:t>
            </w:r>
          </w:p>
          <w:p w14:paraId="2C56A84B" w14:textId="77777777" w:rsidR="00EF0CA8" w:rsidRDefault="00EF0CA8" w:rsidP="00B70420">
            <w:pPr>
              <w:pStyle w:val="TableParagraph"/>
              <w:spacing w:before="41"/>
              <w:ind w:left="208"/>
            </w:pPr>
            <w:r>
              <w:rPr>
                <w:spacing w:val="-4"/>
              </w:rPr>
              <w:t>20mm</w:t>
            </w:r>
          </w:p>
        </w:tc>
        <w:tc>
          <w:tcPr>
            <w:tcW w:w="451" w:type="dxa"/>
            <w:tcBorders>
              <w:bottom w:val="single" w:sz="18" w:space="0" w:color="000000"/>
            </w:tcBorders>
          </w:tcPr>
          <w:p w14:paraId="138314C0"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26BFB283"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23301E3D"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0804CB0D"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AEE70BD"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6867D348"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72215C14"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04D64CD4" w14:textId="77777777" w:rsidR="00EF0CA8" w:rsidRDefault="00EF0CA8" w:rsidP="00B70420">
            <w:pPr>
              <w:pStyle w:val="TableParagraph"/>
              <w:rPr>
                <w:rFonts w:ascii="Times New Roman"/>
                <w:sz w:val="20"/>
              </w:rPr>
            </w:pPr>
          </w:p>
        </w:tc>
      </w:tr>
      <w:tr w:rsidR="00EF0CA8" w14:paraId="53A92823" w14:textId="77777777" w:rsidTr="00B70420">
        <w:trPr>
          <w:trHeight w:val="605"/>
        </w:trPr>
        <w:tc>
          <w:tcPr>
            <w:tcW w:w="799" w:type="dxa"/>
            <w:tcBorders>
              <w:top w:val="single" w:sz="18" w:space="0" w:color="000000"/>
            </w:tcBorders>
          </w:tcPr>
          <w:p w14:paraId="4795188D"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3DDBC5CB" w14:textId="77777777" w:rsidR="00EF0CA8" w:rsidRDefault="00EF0CA8" w:rsidP="00B70420">
            <w:pPr>
              <w:pStyle w:val="TableParagraph"/>
              <w:spacing w:line="253" w:lineRule="exact"/>
              <w:ind w:left="208"/>
            </w:pPr>
            <w:r>
              <w:t>QtySameas12mmthkInternalcement</w:t>
            </w:r>
            <w:r>
              <w:rPr>
                <w:spacing w:val="-2"/>
              </w:rPr>
              <w:t>plaster</w:t>
            </w:r>
          </w:p>
          <w:p w14:paraId="333FDE27" w14:textId="77777777" w:rsidR="00EF0CA8" w:rsidRDefault="00EF0CA8" w:rsidP="00B70420">
            <w:pPr>
              <w:pStyle w:val="TableParagraph"/>
              <w:spacing w:before="41"/>
              <w:ind w:left="208"/>
            </w:pPr>
            <w:r>
              <w:rPr>
                <w:spacing w:val="-2"/>
              </w:rPr>
              <w:t>comprising</w:t>
            </w:r>
          </w:p>
        </w:tc>
        <w:tc>
          <w:tcPr>
            <w:tcW w:w="451" w:type="dxa"/>
            <w:tcBorders>
              <w:top w:val="single" w:sz="18" w:space="0" w:color="000000"/>
            </w:tcBorders>
          </w:tcPr>
          <w:p w14:paraId="343A5D1A" w14:textId="77777777" w:rsidR="00EF0CA8" w:rsidRDefault="00EF0CA8" w:rsidP="00B70420">
            <w:pPr>
              <w:pStyle w:val="TableParagraph"/>
              <w:rPr>
                <w:rFonts w:ascii="Times New Roman"/>
                <w:sz w:val="20"/>
              </w:rPr>
            </w:pPr>
          </w:p>
        </w:tc>
        <w:tc>
          <w:tcPr>
            <w:tcW w:w="912" w:type="dxa"/>
            <w:tcBorders>
              <w:top w:val="single" w:sz="18" w:space="0" w:color="000000"/>
            </w:tcBorders>
          </w:tcPr>
          <w:p w14:paraId="3E128D9B" w14:textId="77777777" w:rsidR="00EF0CA8" w:rsidRDefault="00EF0CA8" w:rsidP="00B70420">
            <w:pPr>
              <w:pStyle w:val="TableParagraph"/>
              <w:rPr>
                <w:rFonts w:ascii="Times New Roman"/>
                <w:sz w:val="20"/>
              </w:rPr>
            </w:pPr>
          </w:p>
        </w:tc>
        <w:tc>
          <w:tcPr>
            <w:tcW w:w="864" w:type="dxa"/>
            <w:tcBorders>
              <w:top w:val="single" w:sz="18" w:space="0" w:color="000000"/>
            </w:tcBorders>
          </w:tcPr>
          <w:p w14:paraId="68CF4102" w14:textId="77777777" w:rsidR="00EF0CA8" w:rsidRDefault="00EF0CA8" w:rsidP="00B70420">
            <w:pPr>
              <w:pStyle w:val="TableParagraph"/>
              <w:rPr>
                <w:rFonts w:ascii="Times New Roman"/>
                <w:sz w:val="20"/>
              </w:rPr>
            </w:pPr>
          </w:p>
        </w:tc>
        <w:tc>
          <w:tcPr>
            <w:tcW w:w="612" w:type="dxa"/>
            <w:tcBorders>
              <w:top w:val="single" w:sz="18" w:space="0" w:color="000000"/>
            </w:tcBorders>
          </w:tcPr>
          <w:p w14:paraId="71FDD16D" w14:textId="77777777" w:rsidR="00EF0CA8" w:rsidRDefault="00EF0CA8" w:rsidP="00B70420">
            <w:pPr>
              <w:pStyle w:val="TableParagraph"/>
              <w:rPr>
                <w:rFonts w:ascii="Times New Roman"/>
                <w:sz w:val="20"/>
              </w:rPr>
            </w:pPr>
          </w:p>
        </w:tc>
        <w:tc>
          <w:tcPr>
            <w:tcW w:w="576" w:type="dxa"/>
            <w:tcBorders>
              <w:top w:val="single" w:sz="18" w:space="0" w:color="000000"/>
            </w:tcBorders>
          </w:tcPr>
          <w:p w14:paraId="31582B6C"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1E86AC92" w14:textId="77777777" w:rsidR="00EF0CA8" w:rsidRDefault="00EF0CA8" w:rsidP="00B70420">
            <w:pPr>
              <w:pStyle w:val="TableParagraph"/>
              <w:spacing w:line="253" w:lineRule="exact"/>
              <w:ind w:left="206"/>
            </w:pPr>
            <w:r>
              <w:rPr>
                <w:spacing w:val="-2"/>
              </w:rPr>
              <w:t>906.427</w:t>
            </w:r>
          </w:p>
        </w:tc>
        <w:tc>
          <w:tcPr>
            <w:tcW w:w="1063" w:type="dxa"/>
            <w:tcBorders>
              <w:top w:val="single" w:sz="18" w:space="0" w:color="000000"/>
            </w:tcBorders>
          </w:tcPr>
          <w:p w14:paraId="2F972AD1" w14:textId="77777777" w:rsidR="00EF0CA8" w:rsidRDefault="00EF0CA8" w:rsidP="00B70420">
            <w:pPr>
              <w:pStyle w:val="TableParagraph"/>
              <w:rPr>
                <w:rFonts w:ascii="Times New Roman"/>
                <w:sz w:val="20"/>
              </w:rPr>
            </w:pPr>
          </w:p>
        </w:tc>
        <w:tc>
          <w:tcPr>
            <w:tcW w:w="840" w:type="dxa"/>
            <w:tcBorders>
              <w:top w:val="single" w:sz="18" w:space="0" w:color="000000"/>
            </w:tcBorders>
          </w:tcPr>
          <w:p w14:paraId="55525C3B" w14:textId="77777777" w:rsidR="00EF0CA8" w:rsidRDefault="00EF0CA8" w:rsidP="00B70420">
            <w:pPr>
              <w:pStyle w:val="TableParagraph"/>
              <w:rPr>
                <w:rFonts w:ascii="Times New Roman"/>
                <w:sz w:val="20"/>
              </w:rPr>
            </w:pPr>
          </w:p>
        </w:tc>
      </w:tr>
      <w:tr w:rsidR="00EF0CA8" w14:paraId="6DBB7FAC" w14:textId="77777777" w:rsidTr="00B70420">
        <w:trPr>
          <w:trHeight w:val="308"/>
        </w:trPr>
        <w:tc>
          <w:tcPr>
            <w:tcW w:w="799" w:type="dxa"/>
          </w:tcPr>
          <w:p w14:paraId="1B75A55A" w14:textId="77777777" w:rsidR="00EF0CA8" w:rsidRDefault="00EF0CA8" w:rsidP="00B70420">
            <w:pPr>
              <w:pStyle w:val="TableParagraph"/>
              <w:rPr>
                <w:rFonts w:ascii="Times New Roman"/>
                <w:sz w:val="20"/>
              </w:rPr>
            </w:pPr>
          </w:p>
        </w:tc>
        <w:tc>
          <w:tcPr>
            <w:tcW w:w="5131" w:type="dxa"/>
          </w:tcPr>
          <w:p w14:paraId="0B5530FC" w14:textId="77777777" w:rsidR="00EF0CA8" w:rsidRDefault="00EF0CA8" w:rsidP="00B70420">
            <w:pPr>
              <w:pStyle w:val="TableParagraph"/>
              <w:spacing w:line="265" w:lineRule="exact"/>
              <w:ind w:left="208"/>
            </w:pPr>
            <w:r>
              <w:t>Lessskirting&amp;</w:t>
            </w:r>
            <w:r>
              <w:rPr>
                <w:spacing w:val="-4"/>
              </w:rPr>
              <w:t>dadoo</w:t>
            </w:r>
          </w:p>
        </w:tc>
        <w:tc>
          <w:tcPr>
            <w:tcW w:w="451" w:type="dxa"/>
          </w:tcPr>
          <w:p w14:paraId="5E44EB5E" w14:textId="77777777" w:rsidR="00EF0CA8" w:rsidRDefault="00EF0CA8" w:rsidP="00B70420">
            <w:pPr>
              <w:pStyle w:val="TableParagraph"/>
              <w:rPr>
                <w:rFonts w:ascii="Times New Roman"/>
                <w:sz w:val="20"/>
              </w:rPr>
            </w:pPr>
          </w:p>
        </w:tc>
        <w:tc>
          <w:tcPr>
            <w:tcW w:w="912" w:type="dxa"/>
          </w:tcPr>
          <w:p w14:paraId="15065B5B" w14:textId="77777777" w:rsidR="00EF0CA8" w:rsidRDefault="00EF0CA8" w:rsidP="00B70420">
            <w:pPr>
              <w:pStyle w:val="TableParagraph"/>
              <w:rPr>
                <w:rFonts w:ascii="Times New Roman"/>
                <w:sz w:val="20"/>
              </w:rPr>
            </w:pPr>
          </w:p>
        </w:tc>
        <w:tc>
          <w:tcPr>
            <w:tcW w:w="864" w:type="dxa"/>
          </w:tcPr>
          <w:p w14:paraId="2FEB5C3F" w14:textId="77777777" w:rsidR="00EF0CA8" w:rsidRDefault="00EF0CA8" w:rsidP="00B70420">
            <w:pPr>
              <w:pStyle w:val="TableParagraph"/>
              <w:rPr>
                <w:rFonts w:ascii="Times New Roman"/>
                <w:sz w:val="20"/>
              </w:rPr>
            </w:pPr>
          </w:p>
        </w:tc>
        <w:tc>
          <w:tcPr>
            <w:tcW w:w="612" w:type="dxa"/>
          </w:tcPr>
          <w:p w14:paraId="733E9A7A" w14:textId="77777777" w:rsidR="00EF0CA8" w:rsidRDefault="00EF0CA8" w:rsidP="00B70420">
            <w:pPr>
              <w:pStyle w:val="TableParagraph"/>
              <w:rPr>
                <w:rFonts w:ascii="Times New Roman"/>
                <w:sz w:val="20"/>
              </w:rPr>
            </w:pPr>
          </w:p>
        </w:tc>
        <w:tc>
          <w:tcPr>
            <w:tcW w:w="576" w:type="dxa"/>
          </w:tcPr>
          <w:p w14:paraId="43B92000" w14:textId="77777777" w:rsidR="00EF0CA8" w:rsidRDefault="00EF0CA8" w:rsidP="00B70420">
            <w:pPr>
              <w:pStyle w:val="TableParagraph"/>
              <w:rPr>
                <w:rFonts w:ascii="Times New Roman"/>
                <w:sz w:val="20"/>
              </w:rPr>
            </w:pPr>
          </w:p>
        </w:tc>
        <w:tc>
          <w:tcPr>
            <w:tcW w:w="1176" w:type="dxa"/>
          </w:tcPr>
          <w:p w14:paraId="300D6636" w14:textId="77777777" w:rsidR="00EF0CA8" w:rsidRDefault="00EF0CA8" w:rsidP="00B70420">
            <w:pPr>
              <w:pStyle w:val="TableParagraph"/>
              <w:spacing w:line="265" w:lineRule="exact"/>
              <w:ind w:left="206"/>
            </w:pPr>
            <w:r>
              <w:rPr>
                <w:spacing w:val="-2"/>
              </w:rPr>
              <w:t>334.266</w:t>
            </w:r>
          </w:p>
        </w:tc>
        <w:tc>
          <w:tcPr>
            <w:tcW w:w="1063" w:type="dxa"/>
          </w:tcPr>
          <w:p w14:paraId="0D16E0AA" w14:textId="77777777" w:rsidR="00EF0CA8" w:rsidRDefault="00EF0CA8" w:rsidP="00B70420">
            <w:pPr>
              <w:pStyle w:val="TableParagraph"/>
              <w:rPr>
                <w:rFonts w:ascii="Times New Roman"/>
                <w:sz w:val="20"/>
              </w:rPr>
            </w:pPr>
          </w:p>
        </w:tc>
        <w:tc>
          <w:tcPr>
            <w:tcW w:w="840" w:type="dxa"/>
          </w:tcPr>
          <w:p w14:paraId="41B59254" w14:textId="77777777" w:rsidR="00EF0CA8" w:rsidRDefault="00EF0CA8" w:rsidP="00B70420">
            <w:pPr>
              <w:pStyle w:val="TableParagraph"/>
              <w:rPr>
                <w:rFonts w:ascii="Times New Roman"/>
                <w:sz w:val="20"/>
              </w:rPr>
            </w:pPr>
          </w:p>
        </w:tc>
      </w:tr>
      <w:tr w:rsidR="00EF0CA8" w14:paraId="4283B670" w14:textId="77777777" w:rsidTr="00B70420">
        <w:trPr>
          <w:trHeight w:val="308"/>
        </w:trPr>
        <w:tc>
          <w:tcPr>
            <w:tcW w:w="799" w:type="dxa"/>
          </w:tcPr>
          <w:p w14:paraId="4D1DDD8C" w14:textId="77777777" w:rsidR="00EF0CA8" w:rsidRDefault="00EF0CA8" w:rsidP="00B70420">
            <w:pPr>
              <w:pStyle w:val="TableParagraph"/>
              <w:rPr>
                <w:rFonts w:ascii="Times New Roman"/>
                <w:sz w:val="20"/>
              </w:rPr>
            </w:pPr>
          </w:p>
        </w:tc>
        <w:tc>
          <w:tcPr>
            <w:tcW w:w="5131" w:type="dxa"/>
          </w:tcPr>
          <w:p w14:paraId="0DC92BA3" w14:textId="77777777" w:rsidR="00EF0CA8" w:rsidRDefault="00EF0CA8" w:rsidP="00B70420">
            <w:pPr>
              <w:pStyle w:val="TableParagraph"/>
              <w:rPr>
                <w:rFonts w:ascii="Times New Roman"/>
                <w:sz w:val="20"/>
              </w:rPr>
            </w:pPr>
          </w:p>
        </w:tc>
        <w:tc>
          <w:tcPr>
            <w:tcW w:w="451" w:type="dxa"/>
          </w:tcPr>
          <w:p w14:paraId="799BD5A4" w14:textId="77777777" w:rsidR="00EF0CA8" w:rsidRDefault="00EF0CA8" w:rsidP="00B70420">
            <w:pPr>
              <w:pStyle w:val="TableParagraph"/>
              <w:rPr>
                <w:rFonts w:ascii="Times New Roman"/>
                <w:sz w:val="20"/>
              </w:rPr>
            </w:pPr>
          </w:p>
        </w:tc>
        <w:tc>
          <w:tcPr>
            <w:tcW w:w="912" w:type="dxa"/>
          </w:tcPr>
          <w:p w14:paraId="6A5FF514" w14:textId="77777777" w:rsidR="00EF0CA8" w:rsidRDefault="00EF0CA8" w:rsidP="00B70420">
            <w:pPr>
              <w:pStyle w:val="TableParagraph"/>
              <w:rPr>
                <w:rFonts w:ascii="Times New Roman"/>
                <w:sz w:val="20"/>
              </w:rPr>
            </w:pPr>
          </w:p>
        </w:tc>
        <w:tc>
          <w:tcPr>
            <w:tcW w:w="864" w:type="dxa"/>
          </w:tcPr>
          <w:p w14:paraId="7E49EDE2" w14:textId="77777777" w:rsidR="00EF0CA8" w:rsidRDefault="00EF0CA8" w:rsidP="00B70420">
            <w:pPr>
              <w:pStyle w:val="TableParagraph"/>
              <w:rPr>
                <w:rFonts w:ascii="Times New Roman"/>
                <w:sz w:val="20"/>
              </w:rPr>
            </w:pPr>
          </w:p>
        </w:tc>
        <w:tc>
          <w:tcPr>
            <w:tcW w:w="612" w:type="dxa"/>
          </w:tcPr>
          <w:p w14:paraId="7537ED56" w14:textId="77777777" w:rsidR="00EF0CA8" w:rsidRDefault="00EF0CA8" w:rsidP="00B70420">
            <w:pPr>
              <w:pStyle w:val="TableParagraph"/>
              <w:rPr>
                <w:rFonts w:ascii="Times New Roman"/>
                <w:sz w:val="20"/>
              </w:rPr>
            </w:pPr>
          </w:p>
        </w:tc>
        <w:tc>
          <w:tcPr>
            <w:tcW w:w="576" w:type="dxa"/>
          </w:tcPr>
          <w:p w14:paraId="7D98EE5B" w14:textId="77777777" w:rsidR="00EF0CA8" w:rsidRDefault="00EF0CA8" w:rsidP="00B70420">
            <w:pPr>
              <w:pStyle w:val="TableParagraph"/>
              <w:rPr>
                <w:rFonts w:ascii="Times New Roman"/>
                <w:sz w:val="20"/>
              </w:rPr>
            </w:pPr>
          </w:p>
        </w:tc>
        <w:tc>
          <w:tcPr>
            <w:tcW w:w="1176" w:type="dxa"/>
            <w:shd w:val="clear" w:color="auto" w:fill="FFFFCC"/>
          </w:tcPr>
          <w:p w14:paraId="6EFD0B79" w14:textId="77777777" w:rsidR="00EF0CA8" w:rsidRDefault="00EF0CA8" w:rsidP="00B70420">
            <w:pPr>
              <w:pStyle w:val="TableParagraph"/>
              <w:spacing w:line="265" w:lineRule="exact"/>
              <w:ind w:left="206"/>
              <w:rPr>
                <w:b/>
              </w:rPr>
            </w:pPr>
            <w:r>
              <w:rPr>
                <w:b/>
                <w:spacing w:val="-2"/>
              </w:rPr>
              <w:t>572.161</w:t>
            </w:r>
          </w:p>
        </w:tc>
        <w:tc>
          <w:tcPr>
            <w:tcW w:w="1063" w:type="dxa"/>
          </w:tcPr>
          <w:p w14:paraId="7CAE08E1" w14:textId="77777777" w:rsidR="00EF0CA8" w:rsidRDefault="00EF0CA8" w:rsidP="00B70420">
            <w:pPr>
              <w:pStyle w:val="TableParagraph"/>
              <w:rPr>
                <w:rFonts w:ascii="Times New Roman"/>
                <w:sz w:val="20"/>
              </w:rPr>
            </w:pPr>
          </w:p>
        </w:tc>
        <w:tc>
          <w:tcPr>
            <w:tcW w:w="840" w:type="dxa"/>
          </w:tcPr>
          <w:p w14:paraId="3B979D8B" w14:textId="77777777" w:rsidR="00EF0CA8" w:rsidRDefault="00EF0CA8" w:rsidP="00B70420">
            <w:pPr>
              <w:pStyle w:val="TableParagraph"/>
              <w:rPr>
                <w:rFonts w:ascii="Times New Roman"/>
                <w:sz w:val="20"/>
              </w:rPr>
            </w:pPr>
          </w:p>
        </w:tc>
      </w:tr>
      <w:tr w:rsidR="00EF0CA8" w14:paraId="06E12318" w14:textId="77777777" w:rsidTr="00B70420">
        <w:trPr>
          <w:trHeight w:val="925"/>
        </w:trPr>
        <w:tc>
          <w:tcPr>
            <w:tcW w:w="799" w:type="dxa"/>
          </w:tcPr>
          <w:p w14:paraId="51FAB177" w14:textId="77777777" w:rsidR="00EF0CA8" w:rsidRDefault="00EF0CA8" w:rsidP="00B70420">
            <w:pPr>
              <w:pStyle w:val="TableParagraph"/>
              <w:spacing w:line="265" w:lineRule="exact"/>
              <w:ind w:left="205"/>
            </w:pPr>
            <w:r>
              <w:rPr>
                <w:spacing w:val="-5"/>
              </w:rPr>
              <w:t>7.2</w:t>
            </w:r>
          </w:p>
        </w:tc>
        <w:tc>
          <w:tcPr>
            <w:tcW w:w="5131" w:type="dxa"/>
          </w:tcPr>
          <w:p w14:paraId="197706B6" w14:textId="77777777" w:rsidR="00EF0CA8" w:rsidRDefault="00EF0CA8" w:rsidP="00B70420">
            <w:pPr>
              <w:pStyle w:val="TableParagraph"/>
              <w:spacing w:line="265" w:lineRule="exact"/>
              <w:ind w:left="208"/>
            </w:pPr>
            <w:r>
              <w:t>Providinginternalcementplaster12mmthickin</w:t>
            </w:r>
            <w:r>
              <w:rPr>
                <w:spacing w:val="-2"/>
              </w:rPr>
              <w:t>single</w:t>
            </w:r>
          </w:p>
          <w:p w14:paraId="06493DDA" w14:textId="77777777" w:rsidR="00EF0CA8" w:rsidRDefault="00EF0CA8" w:rsidP="00B70420">
            <w:pPr>
              <w:pStyle w:val="TableParagraph"/>
              <w:spacing w:before="9" w:line="300" w:lineRule="atLeast"/>
              <w:ind w:left="208"/>
            </w:pPr>
            <w:r>
              <w:t>coatincementmortar1:4withoutneerufinishto concrete or brick surfaces</w:t>
            </w:r>
          </w:p>
        </w:tc>
        <w:tc>
          <w:tcPr>
            <w:tcW w:w="451" w:type="dxa"/>
          </w:tcPr>
          <w:p w14:paraId="42D67D7B" w14:textId="77777777" w:rsidR="00EF0CA8" w:rsidRDefault="00EF0CA8" w:rsidP="00B70420">
            <w:pPr>
              <w:pStyle w:val="TableParagraph"/>
              <w:rPr>
                <w:rFonts w:ascii="Times New Roman"/>
                <w:sz w:val="20"/>
              </w:rPr>
            </w:pPr>
          </w:p>
        </w:tc>
        <w:tc>
          <w:tcPr>
            <w:tcW w:w="912" w:type="dxa"/>
          </w:tcPr>
          <w:p w14:paraId="3998B4BF" w14:textId="77777777" w:rsidR="00EF0CA8" w:rsidRDefault="00EF0CA8" w:rsidP="00B70420">
            <w:pPr>
              <w:pStyle w:val="TableParagraph"/>
              <w:rPr>
                <w:rFonts w:ascii="Times New Roman"/>
                <w:sz w:val="20"/>
              </w:rPr>
            </w:pPr>
          </w:p>
        </w:tc>
        <w:tc>
          <w:tcPr>
            <w:tcW w:w="864" w:type="dxa"/>
          </w:tcPr>
          <w:p w14:paraId="325ACDCB" w14:textId="77777777" w:rsidR="00EF0CA8" w:rsidRDefault="00EF0CA8" w:rsidP="00B70420">
            <w:pPr>
              <w:pStyle w:val="TableParagraph"/>
              <w:rPr>
                <w:rFonts w:ascii="Times New Roman"/>
                <w:sz w:val="20"/>
              </w:rPr>
            </w:pPr>
          </w:p>
        </w:tc>
        <w:tc>
          <w:tcPr>
            <w:tcW w:w="612" w:type="dxa"/>
          </w:tcPr>
          <w:p w14:paraId="6095A662" w14:textId="77777777" w:rsidR="00EF0CA8" w:rsidRDefault="00EF0CA8" w:rsidP="00B70420">
            <w:pPr>
              <w:pStyle w:val="TableParagraph"/>
              <w:rPr>
                <w:rFonts w:ascii="Times New Roman"/>
                <w:sz w:val="20"/>
              </w:rPr>
            </w:pPr>
          </w:p>
        </w:tc>
        <w:tc>
          <w:tcPr>
            <w:tcW w:w="576" w:type="dxa"/>
          </w:tcPr>
          <w:p w14:paraId="681CDBEF" w14:textId="77777777" w:rsidR="00EF0CA8" w:rsidRDefault="00EF0CA8" w:rsidP="00B70420">
            <w:pPr>
              <w:pStyle w:val="TableParagraph"/>
              <w:rPr>
                <w:rFonts w:ascii="Times New Roman"/>
                <w:sz w:val="20"/>
              </w:rPr>
            </w:pPr>
          </w:p>
        </w:tc>
        <w:tc>
          <w:tcPr>
            <w:tcW w:w="1176" w:type="dxa"/>
          </w:tcPr>
          <w:p w14:paraId="362E53F7" w14:textId="77777777" w:rsidR="00EF0CA8" w:rsidRDefault="00EF0CA8" w:rsidP="00B70420">
            <w:pPr>
              <w:pStyle w:val="TableParagraph"/>
              <w:rPr>
                <w:rFonts w:ascii="Times New Roman"/>
                <w:sz w:val="20"/>
              </w:rPr>
            </w:pPr>
          </w:p>
        </w:tc>
        <w:tc>
          <w:tcPr>
            <w:tcW w:w="1063" w:type="dxa"/>
          </w:tcPr>
          <w:p w14:paraId="2A57F30A" w14:textId="77777777" w:rsidR="00EF0CA8" w:rsidRDefault="00EF0CA8" w:rsidP="00B70420">
            <w:pPr>
              <w:pStyle w:val="TableParagraph"/>
              <w:rPr>
                <w:rFonts w:ascii="Times New Roman"/>
                <w:sz w:val="20"/>
              </w:rPr>
            </w:pPr>
          </w:p>
        </w:tc>
        <w:tc>
          <w:tcPr>
            <w:tcW w:w="840" w:type="dxa"/>
          </w:tcPr>
          <w:p w14:paraId="0B1384FA" w14:textId="77777777" w:rsidR="00EF0CA8" w:rsidRDefault="00EF0CA8" w:rsidP="00B70420">
            <w:pPr>
              <w:pStyle w:val="TableParagraph"/>
              <w:rPr>
                <w:rFonts w:ascii="Times New Roman"/>
                <w:sz w:val="20"/>
              </w:rPr>
            </w:pPr>
          </w:p>
        </w:tc>
      </w:tr>
      <w:tr w:rsidR="00EF0CA8" w14:paraId="1FE1D688" w14:textId="77777777" w:rsidTr="00B70420">
        <w:trPr>
          <w:trHeight w:val="308"/>
        </w:trPr>
        <w:tc>
          <w:tcPr>
            <w:tcW w:w="799" w:type="dxa"/>
            <w:shd w:val="clear" w:color="auto" w:fill="BDBDBD"/>
          </w:tcPr>
          <w:p w14:paraId="060C1302" w14:textId="77777777" w:rsidR="00EF0CA8" w:rsidRDefault="00EF0CA8" w:rsidP="00B70420">
            <w:pPr>
              <w:pStyle w:val="TableParagraph"/>
              <w:rPr>
                <w:rFonts w:ascii="Times New Roman"/>
                <w:sz w:val="20"/>
              </w:rPr>
            </w:pPr>
          </w:p>
        </w:tc>
        <w:tc>
          <w:tcPr>
            <w:tcW w:w="5131" w:type="dxa"/>
            <w:shd w:val="clear" w:color="auto" w:fill="BDBDBD"/>
          </w:tcPr>
          <w:p w14:paraId="1841EB8D"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shd w:val="clear" w:color="auto" w:fill="BDBDBD"/>
          </w:tcPr>
          <w:p w14:paraId="33F64010" w14:textId="77777777" w:rsidR="00EF0CA8" w:rsidRDefault="00EF0CA8" w:rsidP="00B70420">
            <w:pPr>
              <w:pStyle w:val="TableParagraph"/>
              <w:rPr>
                <w:rFonts w:ascii="Times New Roman"/>
                <w:sz w:val="20"/>
              </w:rPr>
            </w:pPr>
          </w:p>
        </w:tc>
        <w:tc>
          <w:tcPr>
            <w:tcW w:w="912" w:type="dxa"/>
            <w:shd w:val="clear" w:color="auto" w:fill="BDBDBD"/>
          </w:tcPr>
          <w:p w14:paraId="0904765D" w14:textId="77777777" w:rsidR="00EF0CA8" w:rsidRDefault="00EF0CA8" w:rsidP="00B70420">
            <w:pPr>
              <w:pStyle w:val="TableParagraph"/>
              <w:rPr>
                <w:rFonts w:ascii="Times New Roman"/>
                <w:sz w:val="20"/>
              </w:rPr>
            </w:pPr>
          </w:p>
        </w:tc>
        <w:tc>
          <w:tcPr>
            <w:tcW w:w="864" w:type="dxa"/>
            <w:shd w:val="clear" w:color="auto" w:fill="BDBDBD"/>
          </w:tcPr>
          <w:p w14:paraId="0B3D8B61" w14:textId="77777777" w:rsidR="00EF0CA8" w:rsidRDefault="00EF0CA8" w:rsidP="00B70420">
            <w:pPr>
              <w:pStyle w:val="TableParagraph"/>
              <w:rPr>
                <w:rFonts w:ascii="Times New Roman"/>
                <w:sz w:val="20"/>
              </w:rPr>
            </w:pPr>
          </w:p>
        </w:tc>
        <w:tc>
          <w:tcPr>
            <w:tcW w:w="612" w:type="dxa"/>
            <w:shd w:val="clear" w:color="auto" w:fill="BDBDBD"/>
          </w:tcPr>
          <w:p w14:paraId="5318C78D" w14:textId="77777777" w:rsidR="00EF0CA8" w:rsidRDefault="00EF0CA8" w:rsidP="00B70420">
            <w:pPr>
              <w:pStyle w:val="TableParagraph"/>
              <w:rPr>
                <w:rFonts w:ascii="Times New Roman"/>
                <w:sz w:val="20"/>
              </w:rPr>
            </w:pPr>
          </w:p>
        </w:tc>
        <w:tc>
          <w:tcPr>
            <w:tcW w:w="576" w:type="dxa"/>
            <w:shd w:val="clear" w:color="auto" w:fill="BDBDBD"/>
          </w:tcPr>
          <w:p w14:paraId="78AC58B7" w14:textId="77777777" w:rsidR="00EF0CA8" w:rsidRDefault="00EF0CA8" w:rsidP="00B70420">
            <w:pPr>
              <w:pStyle w:val="TableParagraph"/>
              <w:rPr>
                <w:rFonts w:ascii="Times New Roman"/>
                <w:sz w:val="20"/>
              </w:rPr>
            </w:pPr>
          </w:p>
        </w:tc>
        <w:tc>
          <w:tcPr>
            <w:tcW w:w="1176" w:type="dxa"/>
            <w:shd w:val="clear" w:color="auto" w:fill="BDBDBD"/>
          </w:tcPr>
          <w:p w14:paraId="06D46549" w14:textId="77777777" w:rsidR="00EF0CA8" w:rsidRDefault="00EF0CA8" w:rsidP="00B70420">
            <w:pPr>
              <w:pStyle w:val="TableParagraph"/>
              <w:rPr>
                <w:rFonts w:ascii="Times New Roman"/>
                <w:sz w:val="20"/>
              </w:rPr>
            </w:pPr>
          </w:p>
        </w:tc>
        <w:tc>
          <w:tcPr>
            <w:tcW w:w="1063" w:type="dxa"/>
            <w:shd w:val="clear" w:color="auto" w:fill="BDBDBD"/>
          </w:tcPr>
          <w:p w14:paraId="1D3E5E4A" w14:textId="77777777" w:rsidR="00EF0CA8" w:rsidRDefault="00EF0CA8" w:rsidP="00B70420">
            <w:pPr>
              <w:pStyle w:val="TableParagraph"/>
              <w:rPr>
                <w:rFonts w:ascii="Times New Roman"/>
                <w:sz w:val="20"/>
              </w:rPr>
            </w:pPr>
          </w:p>
        </w:tc>
        <w:tc>
          <w:tcPr>
            <w:tcW w:w="840" w:type="dxa"/>
            <w:shd w:val="clear" w:color="auto" w:fill="BDBDBD"/>
          </w:tcPr>
          <w:p w14:paraId="7CB3FC45" w14:textId="77777777" w:rsidR="00EF0CA8" w:rsidRDefault="00EF0CA8" w:rsidP="00B70420">
            <w:pPr>
              <w:pStyle w:val="TableParagraph"/>
              <w:rPr>
                <w:rFonts w:ascii="Times New Roman"/>
                <w:sz w:val="20"/>
              </w:rPr>
            </w:pPr>
          </w:p>
        </w:tc>
      </w:tr>
      <w:tr w:rsidR="00EF0CA8" w14:paraId="32680E7D" w14:textId="77777777" w:rsidTr="00B70420">
        <w:trPr>
          <w:trHeight w:val="308"/>
        </w:trPr>
        <w:tc>
          <w:tcPr>
            <w:tcW w:w="799" w:type="dxa"/>
          </w:tcPr>
          <w:p w14:paraId="35EFF5CD" w14:textId="77777777" w:rsidR="00EF0CA8" w:rsidRDefault="00EF0CA8" w:rsidP="00B70420">
            <w:pPr>
              <w:pStyle w:val="TableParagraph"/>
              <w:rPr>
                <w:rFonts w:ascii="Times New Roman"/>
                <w:sz w:val="20"/>
              </w:rPr>
            </w:pPr>
          </w:p>
        </w:tc>
        <w:tc>
          <w:tcPr>
            <w:tcW w:w="5131" w:type="dxa"/>
          </w:tcPr>
          <w:p w14:paraId="51B57D82"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3A9CBB5E" w14:textId="77777777" w:rsidR="00EF0CA8" w:rsidRDefault="00EF0CA8" w:rsidP="00B70420">
            <w:pPr>
              <w:pStyle w:val="TableParagraph"/>
              <w:rPr>
                <w:rFonts w:ascii="Times New Roman"/>
                <w:sz w:val="20"/>
              </w:rPr>
            </w:pPr>
          </w:p>
        </w:tc>
        <w:tc>
          <w:tcPr>
            <w:tcW w:w="912" w:type="dxa"/>
          </w:tcPr>
          <w:p w14:paraId="29CCE881" w14:textId="77777777" w:rsidR="00EF0CA8" w:rsidRDefault="00EF0CA8" w:rsidP="00B70420">
            <w:pPr>
              <w:pStyle w:val="TableParagraph"/>
              <w:rPr>
                <w:rFonts w:ascii="Times New Roman"/>
                <w:sz w:val="20"/>
              </w:rPr>
            </w:pPr>
          </w:p>
        </w:tc>
        <w:tc>
          <w:tcPr>
            <w:tcW w:w="864" w:type="dxa"/>
          </w:tcPr>
          <w:p w14:paraId="35007129" w14:textId="77777777" w:rsidR="00EF0CA8" w:rsidRDefault="00EF0CA8" w:rsidP="00B70420">
            <w:pPr>
              <w:pStyle w:val="TableParagraph"/>
              <w:rPr>
                <w:rFonts w:ascii="Times New Roman"/>
                <w:sz w:val="20"/>
              </w:rPr>
            </w:pPr>
          </w:p>
        </w:tc>
        <w:tc>
          <w:tcPr>
            <w:tcW w:w="612" w:type="dxa"/>
          </w:tcPr>
          <w:p w14:paraId="6D01F2A1" w14:textId="77777777" w:rsidR="00EF0CA8" w:rsidRDefault="00EF0CA8" w:rsidP="00B70420">
            <w:pPr>
              <w:pStyle w:val="TableParagraph"/>
              <w:rPr>
                <w:rFonts w:ascii="Times New Roman"/>
                <w:sz w:val="20"/>
              </w:rPr>
            </w:pPr>
          </w:p>
        </w:tc>
        <w:tc>
          <w:tcPr>
            <w:tcW w:w="576" w:type="dxa"/>
          </w:tcPr>
          <w:p w14:paraId="7EC6084A" w14:textId="77777777" w:rsidR="00EF0CA8" w:rsidRDefault="00EF0CA8" w:rsidP="00B70420">
            <w:pPr>
              <w:pStyle w:val="TableParagraph"/>
              <w:rPr>
                <w:rFonts w:ascii="Times New Roman"/>
                <w:sz w:val="20"/>
              </w:rPr>
            </w:pPr>
          </w:p>
        </w:tc>
        <w:tc>
          <w:tcPr>
            <w:tcW w:w="1176" w:type="dxa"/>
          </w:tcPr>
          <w:p w14:paraId="0E38FE30" w14:textId="77777777" w:rsidR="00EF0CA8" w:rsidRDefault="00EF0CA8" w:rsidP="00B70420">
            <w:pPr>
              <w:pStyle w:val="TableParagraph"/>
              <w:rPr>
                <w:rFonts w:ascii="Times New Roman"/>
                <w:sz w:val="20"/>
              </w:rPr>
            </w:pPr>
          </w:p>
        </w:tc>
        <w:tc>
          <w:tcPr>
            <w:tcW w:w="1063" w:type="dxa"/>
          </w:tcPr>
          <w:p w14:paraId="3B7C424B" w14:textId="77777777" w:rsidR="00EF0CA8" w:rsidRDefault="00EF0CA8" w:rsidP="00B70420">
            <w:pPr>
              <w:pStyle w:val="TableParagraph"/>
              <w:rPr>
                <w:rFonts w:ascii="Times New Roman"/>
                <w:sz w:val="20"/>
              </w:rPr>
            </w:pPr>
          </w:p>
        </w:tc>
        <w:tc>
          <w:tcPr>
            <w:tcW w:w="840" w:type="dxa"/>
          </w:tcPr>
          <w:p w14:paraId="2907FC55" w14:textId="77777777" w:rsidR="00EF0CA8" w:rsidRDefault="00EF0CA8" w:rsidP="00B70420">
            <w:pPr>
              <w:pStyle w:val="TableParagraph"/>
              <w:rPr>
                <w:rFonts w:ascii="Times New Roman"/>
                <w:sz w:val="20"/>
              </w:rPr>
            </w:pPr>
          </w:p>
        </w:tc>
      </w:tr>
      <w:tr w:rsidR="00EF0CA8" w14:paraId="21A68506" w14:textId="77777777" w:rsidTr="00B70420">
        <w:trPr>
          <w:trHeight w:val="308"/>
        </w:trPr>
        <w:tc>
          <w:tcPr>
            <w:tcW w:w="799" w:type="dxa"/>
          </w:tcPr>
          <w:p w14:paraId="5D00A16F" w14:textId="77777777" w:rsidR="00EF0CA8" w:rsidRDefault="00EF0CA8" w:rsidP="00B70420">
            <w:pPr>
              <w:pStyle w:val="TableParagraph"/>
              <w:rPr>
                <w:rFonts w:ascii="Times New Roman"/>
                <w:sz w:val="20"/>
              </w:rPr>
            </w:pPr>
          </w:p>
        </w:tc>
        <w:tc>
          <w:tcPr>
            <w:tcW w:w="5131" w:type="dxa"/>
          </w:tcPr>
          <w:p w14:paraId="7C3DF8DC" w14:textId="77777777" w:rsidR="00EF0CA8" w:rsidRDefault="00EF0CA8" w:rsidP="00B70420">
            <w:pPr>
              <w:pStyle w:val="TableParagraph"/>
              <w:spacing w:line="265" w:lineRule="exact"/>
              <w:ind w:left="208"/>
            </w:pPr>
            <w:r>
              <w:t>passageareaandstaircase</w:t>
            </w:r>
            <w:r>
              <w:rPr>
                <w:spacing w:val="-4"/>
              </w:rPr>
              <w:t>wall</w:t>
            </w:r>
          </w:p>
        </w:tc>
        <w:tc>
          <w:tcPr>
            <w:tcW w:w="451" w:type="dxa"/>
          </w:tcPr>
          <w:p w14:paraId="70811272" w14:textId="77777777" w:rsidR="00EF0CA8" w:rsidRDefault="00EF0CA8" w:rsidP="00B70420">
            <w:pPr>
              <w:pStyle w:val="TableParagraph"/>
              <w:spacing w:line="265" w:lineRule="exact"/>
              <w:ind w:left="93"/>
              <w:jc w:val="center"/>
            </w:pPr>
            <w:r>
              <w:rPr>
                <w:spacing w:val="-10"/>
              </w:rPr>
              <w:t>1</w:t>
            </w:r>
          </w:p>
        </w:tc>
        <w:tc>
          <w:tcPr>
            <w:tcW w:w="912" w:type="dxa"/>
          </w:tcPr>
          <w:p w14:paraId="22AD8971" w14:textId="77777777" w:rsidR="00EF0CA8" w:rsidRDefault="00EF0CA8" w:rsidP="00B70420">
            <w:pPr>
              <w:pStyle w:val="TableParagraph"/>
              <w:spacing w:line="265" w:lineRule="exact"/>
              <w:ind w:left="206"/>
            </w:pPr>
            <w:r>
              <w:rPr>
                <w:spacing w:val="-2"/>
              </w:rPr>
              <w:t>23.684</w:t>
            </w:r>
          </w:p>
        </w:tc>
        <w:tc>
          <w:tcPr>
            <w:tcW w:w="864" w:type="dxa"/>
          </w:tcPr>
          <w:p w14:paraId="767E686C" w14:textId="77777777" w:rsidR="00EF0CA8" w:rsidRDefault="00EF0CA8" w:rsidP="00B70420">
            <w:pPr>
              <w:pStyle w:val="TableParagraph"/>
              <w:rPr>
                <w:rFonts w:ascii="Times New Roman"/>
                <w:sz w:val="20"/>
              </w:rPr>
            </w:pPr>
          </w:p>
        </w:tc>
        <w:tc>
          <w:tcPr>
            <w:tcW w:w="612" w:type="dxa"/>
          </w:tcPr>
          <w:p w14:paraId="6A78F629" w14:textId="77777777" w:rsidR="00EF0CA8" w:rsidRDefault="00EF0CA8" w:rsidP="00B70420">
            <w:pPr>
              <w:pStyle w:val="TableParagraph"/>
              <w:spacing w:line="265" w:lineRule="exact"/>
              <w:ind w:left="164" w:right="64"/>
              <w:jc w:val="center"/>
            </w:pPr>
            <w:r>
              <w:rPr>
                <w:spacing w:val="-5"/>
              </w:rPr>
              <w:t>2.7</w:t>
            </w:r>
          </w:p>
        </w:tc>
        <w:tc>
          <w:tcPr>
            <w:tcW w:w="576" w:type="dxa"/>
          </w:tcPr>
          <w:p w14:paraId="3D8877B5" w14:textId="77777777" w:rsidR="00EF0CA8" w:rsidRDefault="00EF0CA8" w:rsidP="00B70420">
            <w:pPr>
              <w:pStyle w:val="TableParagraph"/>
              <w:rPr>
                <w:rFonts w:ascii="Times New Roman"/>
                <w:sz w:val="20"/>
              </w:rPr>
            </w:pPr>
          </w:p>
        </w:tc>
        <w:tc>
          <w:tcPr>
            <w:tcW w:w="1176" w:type="dxa"/>
          </w:tcPr>
          <w:p w14:paraId="37653B6A" w14:textId="77777777" w:rsidR="00EF0CA8" w:rsidRDefault="00EF0CA8" w:rsidP="00B70420">
            <w:pPr>
              <w:pStyle w:val="TableParagraph"/>
              <w:spacing w:line="265" w:lineRule="exact"/>
              <w:ind w:left="206"/>
            </w:pPr>
            <w:r>
              <w:rPr>
                <w:spacing w:val="-2"/>
              </w:rPr>
              <w:t>63.947</w:t>
            </w:r>
          </w:p>
        </w:tc>
        <w:tc>
          <w:tcPr>
            <w:tcW w:w="1063" w:type="dxa"/>
          </w:tcPr>
          <w:p w14:paraId="41A5111F" w14:textId="77777777" w:rsidR="00EF0CA8" w:rsidRDefault="00EF0CA8" w:rsidP="00B70420">
            <w:pPr>
              <w:pStyle w:val="TableParagraph"/>
              <w:rPr>
                <w:rFonts w:ascii="Times New Roman"/>
                <w:sz w:val="20"/>
              </w:rPr>
            </w:pPr>
          </w:p>
        </w:tc>
        <w:tc>
          <w:tcPr>
            <w:tcW w:w="840" w:type="dxa"/>
          </w:tcPr>
          <w:p w14:paraId="748EB444" w14:textId="77777777" w:rsidR="00EF0CA8" w:rsidRDefault="00EF0CA8" w:rsidP="00B70420">
            <w:pPr>
              <w:pStyle w:val="TableParagraph"/>
              <w:rPr>
                <w:rFonts w:ascii="Times New Roman"/>
                <w:sz w:val="20"/>
              </w:rPr>
            </w:pPr>
          </w:p>
        </w:tc>
      </w:tr>
      <w:tr w:rsidR="00EF0CA8" w14:paraId="4000BF6D" w14:textId="77777777" w:rsidTr="00B70420">
        <w:trPr>
          <w:trHeight w:val="308"/>
        </w:trPr>
        <w:tc>
          <w:tcPr>
            <w:tcW w:w="799" w:type="dxa"/>
          </w:tcPr>
          <w:p w14:paraId="0C49F573" w14:textId="77777777" w:rsidR="00EF0CA8" w:rsidRDefault="00EF0CA8" w:rsidP="00B70420">
            <w:pPr>
              <w:pStyle w:val="TableParagraph"/>
              <w:rPr>
                <w:rFonts w:ascii="Times New Roman"/>
                <w:sz w:val="20"/>
              </w:rPr>
            </w:pPr>
          </w:p>
        </w:tc>
        <w:tc>
          <w:tcPr>
            <w:tcW w:w="5131" w:type="dxa"/>
          </w:tcPr>
          <w:p w14:paraId="0C59EE15" w14:textId="77777777" w:rsidR="00EF0CA8" w:rsidRDefault="00EF0CA8" w:rsidP="00B70420">
            <w:pPr>
              <w:pStyle w:val="TableParagraph"/>
              <w:spacing w:line="265" w:lineRule="exact"/>
              <w:ind w:left="208"/>
            </w:pPr>
            <w:r>
              <w:rPr>
                <w:spacing w:val="-5"/>
              </w:rPr>
              <w:t>FD</w:t>
            </w:r>
          </w:p>
        </w:tc>
        <w:tc>
          <w:tcPr>
            <w:tcW w:w="451" w:type="dxa"/>
          </w:tcPr>
          <w:p w14:paraId="710F6308" w14:textId="77777777" w:rsidR="00EF0CA8" w:rsidRDefault="00EF0CA8" w:rsidP="00B70420">
            <w:pPr>
              <w:pStyle w:val="TableParagraph"/>
              <w:spacing w:line="265" w:lineRule="exact"/>
              <w:ind w:left="93"/>
              <w:jc w:val="center"/>
            </w:pPr>
            <w:r>
              <w:rPr>
                <w:spacing w:val="-10"/>
              </w:rPr>
              <w:t>1</w:t>
            </w:r>
          </w:p>
        </w:tc>
        <w:tc>
          <w:tcPr>
            <w:tcW w:w="912" w:type="dxa"/>
          </w:tcPr>
          <w:p w14:paraId="76572E14" w14:textId="77777777" w:rsidR="00EF0CA8" w:rsidRDefault="00EF0CA8" w:rsidP="00B70420">
            <w:pPr>
              <w:pStyle w:val="TableParagraph"/>
              <w:rPr>
                <w:rFonts w:ascii="Times New Roman"/>
                <w:sz w:val="20"/>
              </w:rPr>
            </w:pPr>
          </w:p>
        </w:tc>
        <w:tc>
          <w:tcPr>
            <w:tcW w:w="864" w:type="dxa"/>
          </w:tcPr>
          <w:p w14:paraId="098F9EFE" w14:textId="77777777" w:rsidR="00EF0CA8" w:rsidRDefault="00EF0CA8" w:rsidP="00B70420">
            <w:pPr>
              <w:pStyle w:val="TableParagraph"/>
              <w:spacing w:line="265" w:lineRule="exact"/>
              <w:ind w:left="72" w:right="221"/>
              <w:jc w:val="center"/>
            </w:pPr>
            <w:r>
              <w:rPr>
                <w:spacing w:val="-5"/>
              </w:rPr>
              <w:t>1.2</w:t>
            </w:r>
          </w:p>
        </w:tc>
        <w:tc>
          <w:tcPr>
            <w:tcW w:w="612" w:type="dxa"/>
          </w:tcPr>
          <w:p w14:paraId="65D33523" w14:textId="77777777" w:rsidR="00EF0CA8" w:rsidRDefault="00EF0CA8" w:rsidP="00B70420">
            <w:pPr>
              <w:pStyle w:val="TableParagraph"/>
              <w:spacing w:line="265" w:lineRule="exact"/>
              <w:ind w:left="164" w:right="64"/>
              <w:jc w:val="center"/>
            </w:pPr>
            <w:r>
              <w:rPr>
                <w:spacing w:val="-5"/>
              </w:rPr>
              <w:t>2.1</w:t>
            </w:r>
          </w:p>
        </w:tc>
        <w:tc>
          <w:tcPr>
            <w:tcW w:w="576" w:type="dxa"/>
          </w:tcPr>
          <w:p w14:paraId="72AA68C3" w14:textId="77777777" w:rsidR="00EF0CA8" w:rsidRDefault="00EF0CA8" w:rsidP="00B70420">
            <w:pPr>
              <w:pStyle w:val="TableParagraph"/>
              <w:rPr>
                <w:rFonts w:ascii="Times New Roman"/>
                <w:sz w:val="20"/>
              </w:rPr>
            </w:pPr>
          </w:p>
        </w:tc>
        <w:tc>
          <w:tcPr>
            <w:tcW w:w="1176" w:type="dxa"/>
          </w:tcPr>
          <w:p w14:paraId="0E81F402" w14:textId="77777777" w:rsidR="00EF0CA8" w:rsidRDefault="00EF0CA8" w:rsidP="00B70420">
            <w:pPr>
              <w:pStyle w:val="TableParagraph"/>
              <w:spacing w:line="265" w:lineRule="exact"/>
              <w:ind w:left="206"/>
            </w:pPr>
            <w:r>
              <w:rPr>
                <w:spacing w:val="-2"/>
              </w:rPr>
              <w:t>-2.520</w:t>
            </w:r>
          </w:p>
        </w:tc>
        <w:tc>
          <w:tcPr>
            <w:tcW w:w="1063" w:type="dxa"/>
          </w:tcPr>
          <w:p w14:paraId="2A7AAB3F" w14:textId="77777777" w:rsidR="00EF0CA8" w:rsidRDefault="00EF0CA8" w:rsidP="00B70420">
            <w:pPr>
              <w:pStyle w:val="TableParagraph"/>
              <w:rPr>
                <w:rFonts w:ascii="Times New Roman"/>
                <w:sz w:val="20"/>
              </w:rPr>
            </w:pPr>
          </w:p>
        </w:tc>
        <w:tc>
          <w:tcPr>
            <w:tcW w:w="840" w:type="dxa"/>
          </w:tcPr>
          <w:p w14:paraId="3F086468" w14:textId="77777777" w:rsidR="00EF0CA8" w:rsidRDefault="00EF0CA8" w:rsidP="00B70420">
            <w:pPr>
              <w:pStyle w:val="TableParagraph"/>
              <w:rPr>
                <w:rFonts w:ascii="Times New Roman"/>
                <w:sz w:val="20"/>
              </w:rPr>
            </w:pPr>
          </w:p>
        </w:tc>
      </w:tr>
      <w:tr w:rsidR="00EF0CA8" w14:paraId="6BA16290" w14:textId="77777777" w:rsidTr="00B70420">
        <w:trPr>
          <w:trHeight w:val="308"/>
        </w:trPr>
        <w:tc>
          <w:tcPr>
            <w:tcW w:w="799" w:type="dxa"/>
          </w:tcPr>
          <w:p w14:paraId="77BC83AC" w14:textId="77777777" w:rsidR="00EF0CA8" w:rsidRDefault="00EF0CA8" w:rsidP="00B70420">
            <w:pPr>
              <w:pStyle w:val="TableParagraph"/>
              <w:rPr>
                <w:rFonts w:ascii="Times New Roman"/>
                <w:sz w:val="20"/>
              </w:rPr>
            </w:pPr>
          </w:p>
        </w:tc>
        <w:tc>
          <w:tcPr>
            <w:tcW w:w="5131" w:type="dxa"/>
          </w:tcPr>
          <w:p w14:paraId="16145DD7" w14:textId="77777777" w:rsidR="00EF0CA8" w:rsidRDefault="00EF0CA8" w:rsidP="00B70420">
            <w:pPr>
              <w:pStyle w:val="TableParagraph"/>
              <w:spacing w:line="265" w:lineRule="exact"/>
              <w:ind w:left="208"/>
            </w:pPr>
            <w:r>
              <w:rPr>
                <w:spacing w:val="-5"/>
              </w:rPr>
              <w:t>W1</w:t>
            </w:r>
          </w:p>
        </w:tc>
        <w:tc>
          <w:tcPr>
            <w:tcW w:w="451" w:type="dxa"/>
          </w:tcPr>
          <w:p w14:paraId="2660BA6D" w14:textId="77777777" w:rsidR="00EF0CA8" w:rsidRDefault="00EF0CA8" w:rsidP="00B70420">
            <w:pPr>
              <w:pStyle w:val="TableParagraph"/>
              <w:spacing w:line="265" w:lineRule="exact"/>
              <w:ind w:left="93"/>
              <w:jc w:val="center"/>
            </w:pPr>
            <w:r>
              <w:rPr>
                <w:spacing w:val="-10"/>
              </w:rPr>
              <w:t>1</w:t>
            </w:r>
          </w:p>
        </w:tc>
        <w:tc>
          <w:tcPr>
            <w:tcW w:w="912" w:type="dxa"/>
          </w:tcPr>
          <w:p w14:paraId="67DCBFB6" w14:textId="77777777" w:rsidR="00EF0CA8" w:rsidRDefault="00EF0CA8" w:rsidP="00B70420">
            <w:pPr>
              <w:pStyle w:val="TableParagraph"/>
              <w:rPr>
                <w:rFonts w:ascii="Times New Roman"/>
                <w:sz w:val="20"/>
              </w:rPr>
            </w:pPr>
          </w:p>
        </w:tc>
        <w:tc>
          <w:tcPr>
            <w:tcW w:w="864" w:type="dxa"/>
          </w:tcPr>
          <w:p w14:paraId="1AB39A56" w14:textId="77777777" w:rsidR="00EF0CA8" w:rsidRDefault="00EF0CA8" w:rsidP="00B70420">
            <w:pPr>
              <w:pStyle w:val="TableParagraph"/>
              <w:spacing w:line="265" w:lineRule="exact"/>
              <w:ind w:left="72" w:right="221"/>
              <w:jc w:val="center"/>
            </w:pPr>
            <w:r>
              <w:rPr>
                <w:spacing w:val="-5"/>
              </w:rPr>
              <w:t>1.8</w:t>
            </w:r>
          </w:p>
        </w:tc>
        <w:tc>
          <w:tcPr>
            <w:tcW w:w="612" w:type="dxa"/>
          </w:tcPr>
          <w:p w14:paraId="77349A53" w14:textId="77777777" w:rsidR="00EF0CA8" w:rsidRDefault="00EF0CA8" w:rsidP="00B70420">
            <w:pPr>
              <w:pStyle w:val="TableParagraph"/>
              <w:spacing w:line="265" w:lineRule="exact"/>
              <w:ind w:left="164" w:right="64"/>
              <w:jc w:val="center"/>
            </w:pPr>
            <w:r>
              <w:rPr>
                <w:spacing w:val="-5"/>
              </w:rPr>
              <w:t>1.2</w:t>
            </w:r>
          </w:p>
        </w:tc>
        <w:tc>
          <w:tcPr>
            <w:tcW w:w="576" w:type="dxa"/>
          </w:tcPr>
          <w:p w14:paraId="38114E20" w14:textId="77777777" w:rsidR="00EF0CA8" w:rsidRDefault="00EF0CA8" w:rsidP="00B70420">
            <w:pPr>
              <w:pStyle w:val="TableParagraph"/>
              <w:rPr>
                <w:rFonts w:ascii="Times New Roman"/>
                <w:sz w:val="20"/>
              </w:rPr>
            </w:pPr>
          </w:p>
        </w:tc>
        <w:tc>
          <w:tcPr>
            <w:tcW w:w="1176" w:type="dxa"/>
          </w:tcPr>
          <w:p w14:paraId="0AEEF1BA" w14:textId="77777777" w:rsidR="00EF0CA8" w:rsidRDefault="00EF0CA8" w:rsidP="00B70420">
            <w:pPr>
              <w:pStyle w:val="TableParagraph"/>
              <w:spacing w:line="265" w:lineRule="exact"/>
              <w:ind w:left="206"/>
            </w:pPr>
            <w:r>
              <w:rPr>
                <w:spacing w:val="-2"/>
              </w:rPr>
              <w:t>-2.160</w:t>
            </w:r>
          </w:p>
        </w:tc>
        <w:tc>
          <w:tcPr>
            <w:tcW w:w="1063" w:type="dxa"/>
          </w:tcPr>
          <w:p w14:paraId="0BBC26B8" w14:textId="77777777" w:rsidR="00EF0CA8" w:rsidRDefault="00EF0CA8" w:rsidP="00B70420">
            <w:pPr>
              <w:pStyle w:val="TableParagraph"/>
              <w:rPr>
                <w:rFonts w:ascii="Times New Roman"/>
                <w:sz w:val="20"/>
              </w:rPr>
            </w:pPr>
          </w:p>
        </w:tc>
        <w:tc>
          <w:tcPr>
            <w:tcW w:w="840" w:type="dxa"/>
          </w:tcPr>
          <w:p w14:paraId="4C261285" w14:textId="77777777" w:rsidR="00EF0CA8" w:rsidRDefault="00EF0CA8" w:rsidP="00B70420">
            <w:pPr>
              <w:pStyle w:val="TableParagraph"/>
              <w:rPr>
                <w:rFonts w:ascii="Times New Roman"/>
                <w:sz w:val="20"/>
              </w:rPr>
            </w:pPr>
          </w:p>
        </w:tc>
      </w:tr>
      <w:tr w:rsidR="00EF0CA8" w14:paraId="1D9CFF68" w14:textId="77777777" w:rsidTr="00B70420">
        <w:trPr>
          <w:trHeight w:val="308"/>
        </w:trPr>
        <w:tc>
          <w:tcPr>
            <w:tcW w:w="799" w:type="dxa"/>
          </w:tcPr>
          <w:p w14:paraId="294F1DE2" w14:textId="77777777" w:rsidR="00EF0CA8" w:rsidRDefault="00EF0CA8" w:rsidP="00B70420">
            <w:pPr>
              <w:pStyle w:val="TableParagraph"/>
              <w:rPr>
                <w:rFonts w:ascii="Times New Roman"/>
                <w:sz w:val="20"/>
              </w:rPr>
            </w:pPr>
          </w:p>
        </w:tc>
        <w:tc>
          <w:tcPr>
            <w:tcW w:w="5131" w:type="dxa"/>
          </w:tcPr>
          <w:p w14:paraId="5B3A2C69" w14:textId="77777777" w:rsidR="00EF0CA8" w:rsidRDefault="00EF0CA8" w:rsidP="00B70420">
            <w:pPr>
              <w:pStyle w:val="TableParagraph"/>
              <w:spacing w:line="265" w:lineRule="exact"/>
              <w:ind w:left="208"/>
              <w:rPr>
                <w:b/>
              </w:rPr>
            </w:pPr>
            <w:r>
              <w:rPr>
                <w:b/>
              </w:rPr>
              <w:t>ExternalWall</w:t>
            </w:r>
            <w:r>
              <w:rPr>
                <w:b/>
                <w:spacing w:val="-4"/>
              </w:rPr>
              <w:t>Total</w:t>
            </w:r>
          </w:p>
        </w:tc>
        <w:tc>
          <w:tcPr>
            <w:tcW w:w="451" w:type="dxa"/>
          </w:tcPr>
          <w:p w14:paraId="61C692A8" w14:textId="77777777" w:rsidR="00EF0CA8" w:rsidRDefault="00EF0CA8" w:rsidP="00B70420">
            <w:pPr>
              <w:pStyle w:val="TableParagraph"/>
              <w:rPr>
                <w:rFonts w:ascii="Times New Roman"/>
                <w:sz w:val="20"/>
              </w:rPr>
            </w:pPr>
          </w:p>
        </w:tc>
        <w:tc>
          <w:tcPr>
            <w:tcW w:w="912" w:type="dxa"/>
          </w:tcPr>
          <w:p w14:paraId="19F5210F" w14:textId="77777777" w:rsidR="00EF0CA8" w:rsidRDefault="00EF0CA8" w:rsidP="00B70420">
            <w:pPr>
              <w:pStyle w:val="TableParagraph"/>
              <w:rPr>
                <w:rFonts w:ascii="Times New Roman"/>
                <w:sz w:val="20"/>
              </w:rPr>
            </w:pPr>
          </w:p>
        </w:tc>
        <w:tc>
          <w:tcPr>
            <w:tcW w:w="864" w:type="dxa"/>
          </w:tcPr>
          <w:p w14:paraId="6C01F0BF" w14:textId="77777777" w:rsidR="00EF0CA8" w:rsidRDefault="00EF0CA8" w:rsidP="00B70420">
            <w:pPr>
              <w:pStyle w:val="TableParagraph"/>
              <w:rPr>
                <w:rFonts w:ascii="Times New Roman"/>
                <w:sz w:val="20"/>
              </w:rPr>
            </w:pPr>
          </w:p>
        </w:tc>
        <w:tc>
          <w:tcPr>
            <w:tcW w:w="612" w:type="dxa"/>
          </w:tcPr>
          <w:p w14:paraId="217DC759" w14:textId="77777777" w:rsidR="00EF0CA8" w:rsidRDefault="00EF0CA8" w:rsidP="00B70420">
            <w:pPr>
              <w:pStyle w:val="TableParagraph"/>
              <w:rPr>
                <w:rFonts w:ascii="Times New Roman"/>
                <w:sz w:val="20"/>
              </w:rPr>
            </w:pPr>
          </w:p>
        </w:tc>
        <w:tc>
          <w:tcPr>
            <w:tcW w:w="576" w:type="dxa"/>
          </w:tcPr>
          <w:p w14:paraId="715573D3" w14:textId="77777777" w:rsidR="00EF0CA8" w:rsidRDefault="00EF0CA8" w:rsidP="00B70420">
            <w:pPr>
              <w:pStyle w:val="TableParagraph"/>
              <w:rPr>
                <w:rFonts w:ascii="Times New Roman"/>
                <w:sz w:val="20"/>
              </w:rPr>
            </w:pPr>
          </w:p>
        </w:tc>
        <w:tc>
          <w:tcPr>
            <w:tcW w:w="1176" w:type="dxa"/>
          </w:tcPr>
          <w:p w14:paraId="76496554" w14:textId="77777777" w:rsidR="00EF0CA8" w:rsidRDefault="00EF0CA8" w:rsidP="00B70420">
            <w:pPr>
              <w:pStyle w:val="TableParagraph"/>
              <w:spacing w:line="265" w:lineRule="exact"/>
              <w:ind w:left="206"/>
              <w:rPr>
                <w:b/>
              </w:rPr>
            </w:pPr>
            <w:r>
              <w:rPr>
                <w:b/>
                <w:spacing w:val="-2"/>
              </w:rPr>
              <w:t>59.267</w:t>
            </w:r>
          </w:p>
        </w:tc>
        <w:tc>
          <w:tcPr>
            <w:tcW w:w="1063" w:type="dxa"/>
          </w:tcPr>
          <w:p w14:paraId="78C13522" w14:textId="77777777" w:rsidR="00EF0CA8" w:rsidRDefault="00EF0CA8" w:rsidP="00B70420">
            <w:pPr>
              <w:pStyle w:val="TableParagraph"/>
              <w:rPr>
                <w:rFonts w:ascii="Times New Roman"/>
                <w:sz w:val="20"/>
              </w:rPr>
            </w:pPr>
          </w:p>
        </w:tc>
        <w:tc>
          <w:tcPr>
            <w:tcW w:w="840" w:type="dxa"/>
          </w:tcPr>
          <w:p w14:paraId="27204FAA" w14:textId="77777777" w:rsidR="00EF0CA8" w:rsidRDefault="00EF0CA8" w:rsidP="00B70420">
            <w:pPr>
              <w:pStyle w:val="TableParagraph"/>
              <w:rPr>
                <w:rFonts w:ascii="Times New Roman"/>
                <w:sz w:val="20"/>
              </w:rPr>
            </w:pPr>
          </w:p>
        </w:tc>
      </w:tr>
      <w:tr w:rsidR="00EF0CA8" w14:paraId="1B071712" w14:textId="77777777" w:rsidTr="00B70420">
        <w:trPr>
          <w:trHeight w:val="308"/>
        </w:trPr>
        <w:tc>
          <w:tcPr>
            <w:tcW w:w="799" w:type="dxa"/>
          </w:tcPr>
          <w:p w14:paraId="2AFEF9AC" w14:textId="77777777" w:rsidR="00EF0CA8" w:rsidRDefault="00EF0CA8" w:rsidP="00B70420">
            <w:pPr>
              <w:pStyle w:val="TableParagraph"/>
              <w:rPr>
                <w:rFonts w:ascii="Times New Roman"/>
                <w:sz w:val="20"/>
              </w:rPr>
            </w:pPr>
          </w:p>
        </w:tc>
        <w:tc>
          <w:tcPr>
            <w:tcW w:w="5131" w:type="dxa"/>
          </w:tcPr>
          <w:p w14:paraId="12BCFA81" w14:textId="77777777" w:rsidR="00EF0CA8" w:rsidRDefault="00EF0CA8" w:rsidP="00B70420">
            <w:pPr>
              <w:pStyle w:val="TableParagraph"/>
              <w:spacing w:line="265" w:lineRule="exact"/>
              <w:ind w:left="208"/>
              <w:rPr>
                <w:b/>
              </w:rPr>
            </w:pPr>
            <w:r>
              <w:rPr>
                <w:b/>
              </w:rPr>
              <w:t>Internal</w:t>
            </w:r>
            <w:r>
              <w:rPr>
                <w:b/>
                <w:spacing w:val="-4"/>
              </w:rPr>
              <w:t>wall</w:t>
            </w:r>
          </w:p>
        </w:tc>
        <w:tc>
          <w:tcPr>
            <w:tcW w:w="451" w:type="dxa"/>
          </w:tcPr>
          <w:p w14:paraId="76E2D11F" w14:textId="77777777" w:rsidR="00EF0CA8" w:rsidRDefault="00EF0CA8" w:rsidP="00B70420">
            <w:pPr>
              <w:pStyle w:val="TableParagraph"/>
              <w:rPr>
                <w:rFonts w:ascii="Times New Roman"/>
                <w:sz w:val="20"/>
              </w:rPr>
            </w:pPr>
          </w:p>
        </w:tc>
        <w:tc>
          <w:tcPr>
            <w:tcW w:w="912" w:type="dxa"/>
          </w:tcPr>
          <w:p w14:paraId="767D7D2E" w14:textId="77777777" w:rsidR="00EF0CA8" w:rsidRDefault="00EF0CA8" w:rsidP="00B70420">
            <w:pPr>
              <w:pStyle w:val="TableParagraph"/>
              <w:rPr>
                <w:rFonts w:ascii="Times New Roman"/>
                <w:sz w:val="20"/>
              </w:rPr>
            </w:pPr>
          </w:p>
        </w:tc>
        <w:tc>
          <w:tcPr>
            <w:tcW w:w="864" w:type="dxa"/>
          </w:tcPr>
          <w:p w14:paraId="473855B5" w14:textId="77777777" w:rsidR="00EF0CA8" w:rsidRDefault="00EF0CA8" w:rsidP="00B70420">
            <w:pPr>
              <w:pStyle w:val="TableParagraph"/>
              <w:rPr>
                <w:rFonts w:ascii="Times New Roman"/>
                <w:sz w:val="20"/>
              </w:rPr>
            </w:pPr>
          </w:p>
        </w:tc>
        <w:tc>
          <w:tcPr>
            <w:tcW w:w="612" w:type="dxa"/>
          </w:tcPr>
          <w:p w14:paraId="573CCE4E" w14:textId="77777777" w:rsidR="00EF0CA8" w:rsidRDefault="00EF0CA8" w:rsidP="00B70420">
            <w:pPr>
              <w:pStyle w:val="TableParagraph"/>
              <w:rPr>
                <w:rFonts w:ascii="Times New Roman"/>
                <w:sz w:val="20"/>
              </w:rPr>
            </w:pPr>
          </w:p>
        </w:tc>
        <w:tc>
          <w:tcPr>
            <w:tcW w:w="576" w:type="dxa"/>
          </w:tcPr>
          <w:p w14:paraId="52C36019" w14:textId="77777777" w:rsidR="00EF0CA8" w:rsidRDefault="00EF0CA8" w:rsidP="00B70420">
            <w:pPr>
              <w:pStyle w:val="TableParagraph"/>
              <w:rPr>
                <w:rFonts w:ascii="Times New Roman"/>
                <w:sz w:val="20"/>
              </w:rPr>
            </w:pPr>
          </w:p>
        </w:tc>
        <w:tc>
          <w:tcPr>
            <w:tcW w:w="1176" w:type="dxa"/>
          </w:tcPr>
          <w:p w14:paraId="2C4A9026" w14:textId="77777777" w:rsidR="00EF0CA8" w:rsidRDefault="00EF0CA8" w:rsidP="00B70420">
            <w:pPr>
              <w:pStyle w:val="TableParagraph"/>
              <w:rPr>
                <w:rFonts w:ascii="Times New Roman"/>
                <w:sz w:val="20"/>
              </w:rPr>
            </w:pPr>
          </w:p>
        </w:tc>
        <w:tc>
          <w:tcPr>
            <w:tcW w:w="1063" w:type="dxa"/>
          </w:tcPr>
          <w:p w14:paraId="4388DF51" w14:textId="77777777" w:rsidR="00EF0CA8" w:rsidRDefault="00EF0CA8" w:rsidP="00B70420">
            <w:pPr>
              <w:pStyle w:val="TableParagraph"/>
              <w:rPr>
                <w:rFonts w:ascii="Times New Roman"/>
                <w:sz w:val="20"/>
              </w:rPr>
            </w:pPr>
          </w:p>
        </w:tc>
        <w:tc>
          <w:tcPr>
            <w:tcW w:w="840" w:type="dxa"/>
          </w:tcPr>
          <w:p w14:paraId="74EBF446" w14:textId="77777777" w:rsidR="00EF0CA8" w:rsidRDefault="00EF0CA8" w:rsidP="00B70420">
            <w:pPr>
              <w:pStyle w:val="TableParagraph"/>
              <w:rPr>
                <w:rFonts w:ascii="Times New Roman"/>
                <w:sz w:val="20"/>
              </w:rPr>
            </w:pPr>
          </w:p>
        </w:tc>
      </w:tr>
      <w:tr w:rsidR="00EF0CA8" w14:paraId="20E34239" w14:textId="77777777" w:rsidTr="00B70420">
        <w:trPr>
          <w:trHeight w:val="618"/>
        </w:trPr>
        <w:tc>
          <w:tcPr>
            <w:tcW w:w="799" w:type="dxa"/>
          </w:tcPr>
          <w:p w14:paraId="7A0CC7E8" w14:textId="77777777" w:rsidR="00EF0CA8" w:rsidRDefault="00EF0CA8" w:rsidP="00B70420">
            <w:pPr>
              <w:pStyle w:val="TableParagraph"/>
              <w:rPr>
                <w:rFonts w:ascii="Times New Roman"/>
                <w:sz w:val="20"/>
              </w:rPr>
            </w:pPr>
          </w:p>
        </w:tc>
        <w:tc>
          <w:tcPr>
            <w:tcW w:w="5131" w:type="dxa"/>
          </w:tcPr>
          <w:p w14:paraId="575DFC3A" w14:textId="77777777" w:rsidR="00EF0CA8" w:rsidRDefault="00EF0CA8" w:rsidP="00B70420">
            <w:pPr>
              <w:pStyle w:val="TableParagraph"/>
              <w:spacing w:line="265" w:lineRule="exact"/>
              <w:ind w:left="208"/>
            </w:pPr>
            <w:r>
              <w:t>Staircaseside</w:t>
            </w:r>
            <w:r>
              <w:rPr>
                <w:spacing w:val="-4"/>
              </w:rPr>
              <w:t>wall</w:t>
            </w:r>
          </w:p>
        </w:tc>
        <w:tc>
          <w:tcPr>
            <w:tcW w:w="451" w:type="dxa"/>
          </w:tcPr>
          <w:p w14:paraId="4BA21B1B" w14:textId="77777777" w:rsidR="00EF0CA8" w:rsidRDefault="00EF0CA8" w:rsidP="00B70420">
            <w:pPr>
              <w:pStyle w:val="TableParagraph"/>
              <w:spacing w:line="265" w:lineRule="exact"/>
              <w:ind w:left="93"/>
              <w:jc w:val="center"/>
            </w:pPr>
            <w:r>
              <w:rPr>
                <w:spacing w:val="-10"/>
              </w:rPr>
              <w:t>1</w:t>
            </w:r>
          </w:p>
        </w:tc>
        <w:tc>
          <w:tcPr>
            <w:tcW w:w="912" w:type="dxa"/>
          </w:tcPr>
          <w:p w14:paraId="24F6B313" w14:textId="77777777" w:rsidR="00EF0CA8" w:rsidRDefault="00EF0CA8" w:rsidP="00B70420">
            <w:pPr>
              <w:pStyle w:val="TableParagraph"/>
              <w:spacing w:line="265" w:lineRule="exact"/>
              <w:ind w:left="206"/>
            </w:pPr>
            <w:r>
              <w:rPr>
                <w:spacing w:val="-4"/>
              </w:rPr>
              <w:t>3.98</w:t>
            </w:r>
          </w:p>
        </w:tc>
        <w:tc>
          <w:tcPr>
            <w:tcW w:w="864" w:type="dxa"/>
          </w:tcPr>
          <w:p w14:paraId="2740B8B2" w14:textId="77777777" w:rsidR="00EF0CA8" w:rsidRDefault="00EF0CA8" w:rsidP="00B70420">
            <w:pPr>
              <w:pStyle w:val="TableParagraph"/>
              <w:rPr>
                <w:rFonts w:ascii="Times New Roman"/>
                <w:sz w:val="20"/>
              </w:rPr>
            </w:pPr>
          </w:p>
        </w:tc>
        <w:tc>
          <w:tcPr>
            <w:tcW w:w="612" w:type="dxa"/>
          </w:tcPr>
          <w:p w14:paraId="78FA4181" w14:textId="77777777" w:rsidR="00EF0CA8" w:rsidRDefault="00EF0CA8" w:rsidP="00B70420">
            <w:pPr>
              <w:pStyle w:val="TableParagraph"/>
              <w:spacing w:line="265" w:lineRule="exact"/>
              <w:ind w:left="206" w:right="-15"/>
            </w:pPr>
            <w:r>
              <w:rPr>
                <w:spacing w:val="-4"/>
              </w:rPr>
              <w:t>2.70</w:t>
            </w:r>
          </w:p>
          <w:p w14:paraId="33AFDE96" w14:textId="77777777" w:rsidR="00EF0CA8" w:rsidRDefault="00EF0CA8" w:rsidP="00B70420">
            <w:pPr>
              <w:pStyle w:val="TableParagraph"/>
              <w:spacing w:before="41"/>
              <w:ind w:left="206"/>
            </w:pPr>
            <w:r>
              <w:rPr>
                <w:spacing w:val="-10"/>
              </w:rPr>
              <w:t>0</w:t>
            </w:r>
          </w:p>
        </w:tc>
        <w:tc>
          <w:tcPr>
            <w:tcW w:w="576" w:type="dxa"/>
          </w:tcPr>
          <w:p w14:paraId="7CFAE98B" w14:textId="77777777" w:rsidR="00EF0CA8" w:rsidRDefault="00EF0CA8" w:rsidP="00B70420">
            <w:pPr>
              <w:pStyle w:val="TableParagraph"/>
              <w:rPr>
                <w:rFonts w:ascii="Times New Roman"/>
                <w:sz w:val="20"/>
              </w:rPr>
            </w:pPr>
          </w:p>
        </w:tc>
        <w:tc>
          <w:tcPr>
            <w:tcW w:w="1176" w:type="dxa"/>
          </w:tcPr>
          <w:p w14:paraId="40DE7D85" w14:textId="77777777" w:rsidR="00EF0CA8" w:rsidRDefault="00EF0CA8" w:rsidP="00B70420">
            <w:pPr>
              <w:pStyle w:val="TableParagraph"/>
              <w:spacing w:line="265" w:lineRule="exact"/>
              <w:ind w:left="206"/>
            </w:pPr>
            <w:r>
              <w:rPr>
                <w:spacing w:val="-2"/>
              </w:rPr>
              <w:t>10.746</w:t>
            </w:r>
          </w:p>
        </w:tc>
        <w:tc>
          <w:tcPr>
            <w:tcW w:w="1063" w:type="dxa"/>
          </w:tcPr>
          <w:p w14:paraId="32823341" w14:textId="77777777" w:rsidR="00EF0CA8" w:rsidRDefault="00EF0CA8" w:rsidP="00B70420">
            <w:pPr>
              <w:pStyle w:val="TableParagraph"/>
              <w:rPr>
                <w:rFonts w:ascii="Times New Roman"/>
                <w:sz w:val="20"/>
              </w:rPr>
            </w:pPr>
          </w:p>
        </w:tc>
        <w:tc>
          <w:tcPr>
            <w:tcW w:w="840" w:type="dxa"/>
          </w:tcPr>
          <w:p w14:paraId="47F51995" w14:textId="77777777" w:rsidR="00EF0CA8" w:rsidRDefault="00EF0CA8" w:rsidP="00B70420">
            <w:pPr>
              <w:pStyle w:val="TableParagraph"/>
              <w:rPr>
                <w:rFonts w:ascii="Times New Roman"/>
                <w:sz w:val="20"/>
              </w:rPr>
            </w:pPr>
          </w:p>
        </w:tc>
      </w:tr>
      <w:tr w:rsidR="00EF0CA8" w14:paraId="04A632ED" w14:textId="77777777" w:rsidTr="00B70420">
        <w:trPr>
          <w:trHeight w:val="308"/>
        </w:trPr>
        <w:tc>
          <w:tcPr>
            <w:tcW w:w="799" w:type="dxa"/>
          </w:tcPr>
          <w:p w14:paraId="4970370F" w14:textId="77777777" w:rsidR="00EF0CA8" w:rsidRDefault="00EF0CA8" w:rsidP="00B70420">
            <w:pPr>
              <w:pStyle w:val="TableParagraph"/>
              <w:rPr>
                <w:rFonts w:ascii="Times New Roman"/>
                <w:sz w:val="20"/>
              </w:rPr>
            </w:pPr>
          </w:p>
        </w:tc>
        <w:tc>
          <w:tcPr>
            <w:tcW w:w="5131" w:type="dxa"/>
          </w:tcPr>
          <w:p w14:paraId="70FD16AF" w14:textId="77777777" w:rsidR="00EF0CA8" w:rsidRDefault="00EF0CA8" w:rsidP="00B70420">
            <w:pPr>
              <w:pStyle w:val="TableParagraph"/>
              <w:spacing w:line="265" w:lineRule="exact"/>
              <w:ind w:left="208"/>
            </w:pPr>
            <w:r>
              <w:t>Wallbetweenduct</w:t>
            </w:r>
            <w:r>
              <w:rPr>
                <w:spacing w:val="-4"/>
              </w:rPr>
              <w:t>wall</w:t>
            </w:r>
          </w:p>
        </w:tc>
        <w:tc>
          <w:tcPr>
            <w:tcW w:w="451" w:type="dxa"/>
          </w:tcPr>
          <w:p w14:paraId="385C286B" w14:textId="77777777" w:rsidR="00EF0CA8" w:rsidRDefault="00EF0CA8" w:rsidP="00B70420">
            <w:pPr>
              <w:pStyle w:val="TableParagraph"/>
              <w:spacing w:line="265" w:lineRule="exact"/>
              <w:ind w:left="93"/>
              <w:jc w:val="center"/>
            </w:pPr>
            <w:r>
              <w:rPr>
                <w:spacing w:val="-10"/>
              </w:rPr>
              <w:t>1</w:t>
            </w:r>
          </w:p>
        </w:tc>
        <w:tc>
          <w:tcPr>
            <w:tcW w:w="912" w:type="dxa"/>
          </w:tcPr>
          <w:p w14:paraId="428759A0" w14:textId="77777777" w:rsidR="00EF0CA8" w:rsidRDefault="00EF0CA8" w:rsidP="00B70420">
            <w:pPr>
              <w:pStyle w:val="TableParagraph"/>
              <w:spacing w:line="265" w:lineRule="exact"/>
              <w:ind w:left="206"/>
            </w:pPr>
            <w:r>
              <w:rPr>
                <w:spacing w:val="-5"/>
              </w:rPr>
              <w:t>1.8</w:t>
            </w:r>
          </w:p>
        </w:tc>
        <w:tc>
          <w:tcPr>
            <w:tcW w:w="864" w:type="dxa"/>
          </w:tcPr>
          <w:p w14:paraId="5D863746" w14:textId="77777777" w:rsidR="00EF0CA8" w:rsidRDefault="00EF0CA8" w:rsidP="00B70420">
            <w:pPr>
              <w:pStyle w:val="TableParagraph"/>
              <w:rPr>
                <w:rFonts w:ascii="Times New Roman"/>
                <w:sz w:val="20"/>
              </w:rPr>
            </w:pPr>
          </w:p>
        </w:tc>
        <w:tc>
          <w:tcPr>
            <w:tcW w:w="612" w:type="dxa"/>
          </w:tcPr>
          <w:p w14:paraId="010364B5" w14:textId="77777777" w:rsidR="00EF0CA8" w:rsidRDefault="00EF0CA8" w:rsidP="00B70420">
            <w:pPr>
              <w:pStyle w:val="TableParagraph"/>
              <w:spacing w:line="265" w:lineRule="exact"/>
              <w:ind w:left="164" w:right="64"/>
              <w:jc w:val="center"/>
            </w:pPr>
            <w:r>
              <w:rPr>
                <w:spacing w:val="-5"/>
              </w:rPr>
              <w:t>2.7</w:t>
            </w:r>
          </w:p>
        </w:tc>
        <w:tc>
          <w:tcPr>
            <w:tcW w:w="576" w:type="dxa"/>
          </w:tcPr>
          <w:p w14:paraId="7A3B12EC" w14:textId="77777777" w:rsidR="00EF0CA8" w:rsidRDefault="00EF0CA8" w:rsidP="00B70420">
            <w:pPr>
              <w:pStyle w:val="TableParagraph"/>
              <w:rPr>
                <w:rFonts w:ascii="Times New Roman"/>
                <w:sz w:val="20"/>
              </w:rPr>
            </w:pPr>
          </w:p>
        </w:tc>
        <w:tc>
          <w:tcPr>
            <w:tcW w:w="1176" w:type="dxa"/>
          </w:tcPr>
          <w:p w14:paraId="4751D727" w14:textId="77777777" w:rsidR="00EF0CA8" w:rsidRDefault="00EF0CA8" w:rsidP="00B70420">
            <w:pPr>
              <w:pStyle w:val="TableParagraph"/>
              <w:spacing w:line="265" w:lineRule="exact"/>
              <w:ind w:left="206"/>
            </w:pPr>
            <w:r>
              <w:rPr>
                <w:spacing w:val="-2"/>
              </w:rPr>
              <w:t>4.860</w:t>
            </w:r>
          </w:p>
        </w:tc>
        <w:tc>
          <w:tcPr>
            <w:tcW w:w="1063" w:type="dxa"/>
          </w:tcPr>
          <w:p w14:paraId="29B7DC72" w14:textId="77777777" w:rsidR="00EF0CA8" w:rsidRDefault="00EF0CA8" w:rsidP="00B70420">
            <w:pPr>
              <w:pStyle w:val="TableParagraph"/>
              <w:rPr>
                <w:rFonts w:ascii="Times New Roman"/>
                <w:sz w:val="20"/>
              </w:rPr>
            </w:pPr>
          </w:p>
        </w:tc>
        <w:tc>
          <w:tcPr>
            <w:tcW w:w="840" w:type="dxa"/>
          </w:tcPr>
          <w:p w14:paraId="0D90BCC3" w14:textId="77777777" w:rsidR="00EF0CA8" w:rsidRDefault="00EF0CA8" w:rsidP="00B70420">
            <w:pPr>
              <w:pStyle w:val="TableParagraph"/>
              <w:rPr>
                <w:rFonts w:ascii="Times New Roman"/>
                <w:sz w:val="20"/>
              </w:rPr>
            </w:pPr>
          </w:p>
        </w:tc>
      </w:tr>
      <w:tr w:rsidR="00EF0CA8" w14:paraId="068AD0E3" w14:textId="77777777" w:rsidTr="00B70420">
        <w:trPr>
          <w:trHeight w:val="308"/>
        </w:trPr>
        <w:tc>
          <w:tcPr>
            <w:tcW w:w="799" w:type="dxa"/>
          </w:tcPr>
          <w:p w14:paraId="76FC5668" w14:textId="77777777" w:rsidR="00EF0CA8" w:rsidRDefault="00EF0CA8" w:rsidP="00B70420">
            <w:pPr>
              <w:pStyle w:val="TableParagraph"/>
              <w:rPr>
                <w:rFonts w:ascii="Times New Roman"/>
                <w:sz w:val="20"/>
              </w:rPr>
            </w:pPr>
          </w:p>
        </w:tc>
        <w:tc>
          <w:tcPr>
            <w:tcW w:w="5131" w:type="dxa"/>
          </w:tcPr>
          <w:p w14:paraId="498BC958" w14:textId="77777777" w:rsidR="00EF0CA8" w:rsidRDefault="00EF0CA8" w:rsidP="00B70420">
            <w:pPr>
              <w:pStyle w:val="TableParagraph"/>
              <w:spacing w:line="265" w:lineRule="exact"/>
              <w:ind w:left="208"/>
            </w:pPr>
            <w:r>
              <w:t>Wallbetweenmainpassageandcoldstorage</w:t>
            </w:r>
            <w:r>
              <w:rPr>
                <w:spacing w:val="-2"/>
              </w:rPr>
              <w:t>passage</w:t>
            </w:r>
          </w:p>
        </w:tc>
        <w:tc>
          <w:tcPr>
            <w:tcW w:w="451" w:type="dxa"/>
          </w:tcPr>
          <w:p w14:paraId="12B80EA9" w14:textId="77777777" w:rsidR="00EF0CA8" w:rsidRDefault="00EF0CA8" w:rsidP="00B70420">
            <w:pPr>
              <w:pStyle w:val="TableParagraph"/>
              <w:spacing w:line="265" w:lineRule="exact"/>
              <w:ind w:left="93"/>
              <w:jc w:val="center"/>
            </w:pPr>
            <w:r>
              <w:rPr>
                <w:spacing w:val="-10"/>
              </w:rPr>
              <w:t>1</w:t>
            </w:r>
          </w:p>
        </w:tc>
        <w:tc>
          <w:tcPr>
            <w:tcW w:w="912" w:type="dxa"/>
          </w:tcPr>
          <w:p w14:paraId="3A172D21" w14:textId="77777777" w:rsidR="00EF0CA8" w:rsidRDefault="00EF0CA8" w:rsidP="00B70420">
            <w:pPr>
              <w:pStyle w:val="TableParagraph"/>
              <w:spacing w:line="265" w:lineRule="exact"/>
              <w:ind w:left="206"/>
            </w:pPr>
            <w:r>
              <w:rPr>
                <w:spacing w:val="-4"/>
              </w:rPr>
              <w:t>3.50</w:t>
            </w:r>
          </w:p>
        </w:tc>
        <w:tc>
          <w:tcPr>
            <w:tcW w:w="864" w:type="dxa"/>
          </w:tcPr>
          <w:p w14:paraId="262B2C9F" w14:textId="77777777" w:rsidR="00EF0CA8" w:rsidRDefault="00EF0CA8" w:rsidP="00B70420">
            <w:pPr>
              <w:pStyle w:val="TableParagraph"/>
              <w:rPr>
                <w:rFonts w:ascii="Times New Roman"/>
                <w:sz w:val="20"/>
              </w:rPr>
            </w:pPr>
          </w:p>
        </w:tc>
        <w:tc>
          <w:tcPr>
            <w:tcW w:w="612" w:type="dxa"/>
          </w:tcPr>
          <w:p w14:paraId="615B9D3C" w14:textId="77777777" w:rsidR="00EF0CA8" w:rsidRDefault="00EF0CA8" w:rsidP="00B70420">
            <w:pPr>
              <w:pStyle w:val="TableParagraph"/>
              <w:spacing w:line="265" w:lineRule="exact"/>
              <w:ind w:left="164" w:right="64"/>
              <w:jc w:val="center"/>
            </w:pPr>
            <w:r>
              <w:rPr>
                <w:spacing w:val="-5"/>
              </w:rPr>
              <w:t>2.7</w:t>
            </w:r>
          </w:p>
        </w:tc>
        <w:tc>
          <w:tcPr>
            <w:tcW w:w="576" w:type="dxa"/>
          </w:tcPr>
          <w:p w14:paraId="12ABFFF6" w14:textId="77777777" w:rsidR="00EF0CA8" w:rsidRDefault="00EF0CA8" w:rsidP="00B70420">
            <w:pPr>
              <w:pStyle w:val="TableParagraph"/>
              <w:rPr>
                <w:rFonts w:ascii="Times New Roman"/>
                <w:sz w:val="20"/>
              </w:rPr>
            </w:pPr>
          </w:p>
        </w:tc>
        <w:tc>
          <w:tcPr>
            <w:tcW w:w="1176" w:type="dxa"/>
          </w:tcPr>
          <w:p w14:paraId="6B8728D3" w14:textId="77777777" w:rsidR="00EF0CA8" w:rsidRDefault="00EF0CA8" w:rsidP="00B70420">
            <w:pPr>
              <w:pStyle w:val="TableParagraph"/>
              <w:spacing w:line="265" w:lineRule="exact"/>
              <w:ind w:left="206"/>
            </w:pPr>
            <w:r>
              <w:rPr>
                <w:spacing w:val="-2"/>
              </w:rPr>
              <w:t>9.450</w:t>
            </w:r>
          </w:p>
        </w:tc>
        <w:tc>
          <w:tcPr>
            <w:tcW w:w="1063" w:type="dxa"/>
          </w:tcPr>
          <w:p w14:paraId="3B362A27" w14:textId="77777777" w:rsidR="00EF0CA8" w:rsidRDefault="00EF0CA8" w:rsidP="00B70420">
            <w:pPr>
              <w:pStyle w:val="TableParagraph"/>
              <w:rPr>
                <w:rFonts w:ascii="Times New Roman"/>
                <w:sz w:val="20"/>
              </w:rPr>
            </w:pPr>
          </w:p>
        </w:tc>
        <w:tc>
          <w:tcPr>
            <w:tcW w:w="840" w:type="dxa"/>
          </w:tcPr>
          <w:p w14:paraId="27FBEB9E" w14:textId="77777777" w:rsidR="00EF0CA8" w:rsidRDefault="00EF0CA8" w:rsidP="00B70420">
            <w:pPr>
              <w:pStyle w:val="TableParagraph"/>
              <w:rPr>
                <w:rFonts w:ascii="Times New Roman"/>
                <w:sz w:val="20"/>
              </w:rPr>
            </w:pPr>
          </w:p>
        </w:tc>
      </w:tr>
      <w:tr w:rsidR="00EF0CA8" w14:paraId="0A298A0F" w14:textId="77777777" w:rsidTr="00B70420">
        <w:trPr>
          <w:trHeight w:val="308"/>
        </w:trPr>
        <w:tc>
          <w:tcPr>
            <w:tcW w:w="799" w:type="dxa"/>
          </w:tcPr>
          <w:p w14:paraId="167C48B1" w14:textId="77777777" w:rsidR="00EF0CA8" w:rsidRDefault="00EF0CA8" w:rsidP="00B70420">
            <w:pPr>
              <w:pStyle w:val="TableParagraph"/>
              <w:rPr>
                <w:rFonts w:ascii="Times New Roman"/>
                <w:sz w:val="20"/>
              </w:rPr>
            </w:pPr>
          </w:p>
        </w:tc>
        <w:tc>
          <w:tcPr>
            <w:tcW w:w="5131" w:type="dxa"/>
          </w:tcPr>
          <w:p w14:paraId="38FD78EE" w14:textId="77777777" w:rsidR="00EF0CA8" w:rsidRDefault="00EF0CA8" w:rsidP="00B70420">
            <w:pPr>
              <w:pStyle w:val="TableParagraph"/>
              <w:spacing w:line="265" w:lineRule="exact"/>
              <w:ind w:left="208"/>
            </w:pPr>
            <w:r>
              <w:t xml:space="preserve">WallofFDon </w:t>
            </w:r>
            <w:r>
              <w:rPr>
                <w:spacing w:val="-4"/>
              </w:rPr>
              <w:t>side</w:t>
            </w:r>
          </w:p>
        </w:tc>
        <w:tc>
          <w:tcPr>
            <w:tcW w:w="451" w:type="dxa"/>
          </w:tcPr>
          <w:p w14:paraId="6F151900" w14:textId="77777777" w:rsidR="00EF0CA8" w:rsidRDefault="00EF0CA8" w:rsidP="00B70420">
            <w:pPr>
              <w:pStyle w:val="TableParagraph"/>
              <w:spacing w:line="265" w:lineRule="exact"/>
              <w:ind w:left="93"/>
              <w:jc w:val="center"/>
            </w:pPr>
            <w:r>
              <w:rPr>
                <w:spacing w:val="-10"/>
              </w:rPr>
              <w:t>1</w:t>
            </w:r>
          </w:p>
        </w:tc>
        <w:tc>
          <w:tcPr>
            <w:tcW w:w="912" w:type="dxa"/>
          </w:tcPr>
          <w:p w14:paraId="176D0D56" w14:textId="77777777" w:rsidR="00EF0CA8" w:rsidRDefault="00EF0CA8" w:rsidP="00B70420">
            <w:pPr>
              <w:pStyle w:val="TableParagraph"/>
              <w:spacing w:line="265" w:lineRule="exact"/>
              <w:ind w:left="206"/>
            </w:pPr>
            <w:r>
              <w:rPr>
                <w:spacing w:val="-5"/>
              </w:rPr>
              <w:t>0.9</w:t>
            </w:r>
          </w:p>
        </w:tc>
        <w:tc>
          <w:tcPr>
            <w:tcW w:w="864" w:type="dxa"/>
          </w:tcPr>
          <w:p w14:paraId="4DA56B4B" w14:textId="77777777" w:rsidR="00EF0CA8" w:rsidRDefault="00EF0CA8" w:rsidP="00B70420">
            <w:pPr>
              <w:pStyle w:val="TableParagraph"/>
              <w:rPr>
                <w:rFonts w:ascii="Times New Roman"/>
                <w:sz w:val="20"/>
              </w:rPr>
            </w:pPr>
          </w:p>
        </w:tc>
        <w:tc>
          <w:tcPr>
            <w:tcW w:w="612" w:type="dxa"/>
          </w:tcPr>
          <w:p w14:paraId="5E11E7EC" w14:textId="77777777" w:rsidR="00EF0CA8" w:rsidRDefault="00EF0CA8" w:rsidP="00B70420">
            <w:pPr>
              <w:pStyle w:val="TableParagraph"/>
              <w:spacing w:line="265" w:lineRule="exact"/>
              <w:ind w:left="164" w:right="64"/>
              <w:jc w:val="center"/>
            </w:pPr>
            <w:r>
              <w:rPr>
                <w:spacing w:val="-5"/>
              </w:rPr>
              <w:t>2.7</w:t>
            </w:r>
          </w:p>
        </w:tc>
        <w:tc>
          <w:tcPr>
            <w:tcW w:w="576" w:type="dxa"/>
          </w:tcPr>
          <w:p w14:paraId="6FFB341B" w14:textId="77777777" w:rsidR="00EF0CA8" w:rsidRDefault="00EF0CA8" w:rsidP="00B70420">
            <w:pPr>
              <w:pStyle w:val="TableParagraph"/>
              <w:rPr>
                <w:rFonts w:ascii="Times New Roman"/>
                <w:sz w:val="20"/>
              </w:rPr>
            </w:pPr>
          </w:p>
        </w:tc>
        <w:tc>
          <w:tcPr>
            <w:tcW w:w="1176" w:type="dxa"/>
          </w:tcPr>
          <w:p w14:paraId="130AD4D1" w14:textId="77777777" w:rsidR="00EF0CA8" w:rsidRDefault="00EF0CA8" w:rsidP="00B70420">
            <w:pPr>
              <w:pStyle w:val="TableParagraph"/>
              <w:spacing w:line="265" w:lineRule="exact"/>
              <w:ind w:left="206"/>
            </w:pPr>
            <w:r>
              <w:rPr>
                <w:spacing w:val="-2"/>
              </w:rPr>
              <w:t>2.430</w:t>
            </w:r>
          </w:p>
        </w:tc>
        <w:tc>
          <w:tcPr>
            <w:tcW w:w="1063" w:type="dxa"/>
          </w:tcPr>
          <w:p w14:paraId="219303B6" w14:textId="77777777" w:rsidR="00EF0CA8" w:rsidRDefault="00EF0CA8" w:rsidP="00B70420">
            <w:pPr>
              <w:pStyle w:val="TableParagraph"/>
              <w:rPr>
                <w:rFonts w:ascii="Times New Roman"/>
                <w:sz w:val="20"/>
              </w:rPr>
            </w:pPr>
          </w:p>
        </w:tc>
        <w:tc>
          <w:tcPr>
            <w:tcW w:w="840" w:type="dxa"/>
          </w:tcPr>
          <w:p w14:paraId="20020FEC" w14:textId="77777777" w:rsidR="00EF0CA8" w:rsidRDefault="00EF0CA8" w:rsidP="00B70420">
            <w:pPr>
              <w:pStyle w:val="TableParagraph"/>
              <w:rPr>
                <w:rFonts w:ascii="Times New Roman"/>
                <w:sz w:val="20"/>
              </w:rPr>
            </w:pPr>
          </w:p>
        </w:tc>
      </w:tr>
      <w:tr w:rsidR="00EF0CA8" w14:paraId="430EB64E" w14:textId="77777777" w:rsidTr="00B70420">
        <w:trPr>
          <w:trHeight w:val="308"/>
        </w:trPr>
        <w:tc>
          <w:tcPr>
            <w:tcW w:w="799" w:type="dxa"/>
          </w:tcPr>
          <w:p w14:paraId="76A21333" w14:textId="77777777" w:rsidR="00EF0CA8" w:rsidRDefault="00EF0CA8" w:rsidP="00B70420">
            <w:pPr>
              <w:pStyle w:val="TableParagraph"/>
              <w:rPr>
                <w:rFonts w:ascii="Times New Roman"/>
                <w:sz w:val="20"/>
              </w:rPr>
            </w:pPr>
          </w:p>
        </w:tc>
        <w:tc>
          <w:tcPr>
            <w:tcW w:w="5131" w:type="dxa"/>
          </w:tcPr>
          <w:p w14:paraId="42C77CBF" w14:textId="77777777" w:rsidR="00EF0CA8" w:rsidRDefault="00EF0CA8" w:rsidP="00B70420">
            <w:pPr>
              <w:pStyle w:val="TableParagraph"/>
              <w:spacing w:line="265" w:lineRule="exact"/>
              <w:ind w:left="208"/>
            </w:pPr>
            <w:r>
              <w:rPr>
                <w:spacing w:val="-5"/>
              </w:rPr>
              <w:t>D1</w:t>
            </w:r>
          </w:p>
        </w:tc>
        <w:tc>
          <w:tcPr>
            <w:tcW w:w="451" w:type="dxa"/>
          </w:tcPr>
          <w:p w14:paraId="7A09708B" w14:textId="77777777" w:rsidR="00EF0CA8" w:rsidRDefault="00EF0CA8" w:rsidP="00B70420">
            <w:pPr>
              <w:pStyle w:val="TableParagraph"/>
              <w:spacing w:line="265" w:lineRule="exact"/>
              <w:ind w:left="93"/>
              <w:jc w:val="center"/>
            </w:pPr>
            <w:r>
              <w:rPr>
                <w:spacing w:val="-10"/>
              </w:rPr>
              <w:t>1</w:t>
            </w:r>
          </w:p>
        </w:tc>
        <w:tc>
          <w:tcPr>
            <w:tcW w:w="912" w:type="dxa"/>
          </w:tcPr>
          <w:p w14:paraId="572F776F" w14:textId="77777777" w:rsidR="00EF0CA8" w:rsidRDefault="00EF0CA8" w:rsidP="00B70420">
            <w:pPr>
              <w:pStyle w:val="TableParagraph"/>
              <w:spacing w:line="265" w:lineRule="exact"/>
              <w:ind w:left="206"/>
            </w:pPr>
            <w:r>
              <w:rPr>
                <w:spacing w:val="-5"/>
              </w:rPr>
              <w:t>1.2</w:t>
            </w:r>
          </w:p>
        </w:tc>
        <w:tc>
          <w:tcPr>
            <w:tcW w:w="864" w:type="dxa"/>
          </w:tcPr>
          <w:p w14:paraId="5305CFBD" w14:textId="77777777" w:rsidR="00EF0CA8" w:rsidRDefault="00EF0CA8" w:rsidP="00B70420">
            <w:pPr>
              <w:pStyle w:val="TableParagraph"/>
              <w:rPr>
                <w:rFonts w:ascii="Times New Roman"/>
                <w:sz w:val="20"/>
              </w:rPr>
            </w:pPr>
          </w:p>
        </w:tc>
        <w:tc>
          <w:tcPr>
            <w:tcW w:w="612" w:type="dxa"/>
          </w:tcPr>
          <w:p w14:paraId="20FF6D83" w14:textId="77777777" w:rsidR="00EF0CA8" w:rsidRDefault="00EF0CA8" w:rsidP="00B70420">
            <w:pPr>
              <w:pStyle w:val="TableParagraph"/>
              <w:spacing w:line="265" w:lineRule="exact"/>
              <w:ind w:left="164" w:right="64"/>
              <w:jc w:val="center"/>
            </w:pPr>
            <w:r>
              <w:rPr>
                <w:spacing w:val="-5"/>
              </w:rPr>
              <w:t>2.1</w:t>
            </w:r>
          </w:p>
        </w:tc>
        <w:tc>
          <w:tcPr>
            <w:tcW w:w="576" w:type="dxa"/>
          </w:tcPr>
          <w:p w14:paraId="02190AFE" w14:textId="77777777" w:rsidR="00EF0CA8" w:rsidRDefault="00EF0CA8" w:rsidP="00B70420">
            <w:pPr>
              <w:pStyle w:val="TableParagraph"/>
              <w:rPr>
                <w:rFonts w:ascii="Times New Roman"/>
                <w:sz w:val="20"/>
              </w:rPr>
            </w:pPr>
          </w:p>
        </w:tc>
        <w:tc>
          <w:tcPr>
            <w:tcW w:w="1176" w:type="dxa"/>
          </w:tcPr>
          <w:p w14:paraId="15C761EE" w14:textId="77777777" w:rsidR="00EF0CA8" w:rsidRDefault="00EF0CA8" w:rsidP="00B70420">
            <w:pPr>
              <w:pStyle w:val="TableParagraph"/>
              <w:spacing w:line="265" w:lineRule="exact"/>
              <w:ind w:left="206"/>
            </w:pPr>
            <w:r>
              <w:rPr>
                <w:spacing w:val="-2"/>
              </w:rPr>
              <w:t>-2.520</w:t>
            </w:r>
          </w:p>
        </w:tc>
        <w:tc>
          <w:tcPr>
            <w:tcW w:w="1063" w:type="dxa"/>
          </w:tcPr>
          <w:p w14:paraId="1D04AF06" w14:textId="77777777" w:rsidR="00EF0CA8" w:rsidRDefault="00EF0CA8" w:rsidP="00B70420">
            <w:pPr>
              <w:pStyle w:val="TableParagraph"/>
              <w:rPr>
                <w:rFonts w:ascii="Times New Roman"/>
                <w:sz w:val="20"/>
              </w:rPr>
            </w:pPr>
          </w:p>
        </w:tc>
        <w:tc>
          <w:tcPr>
            <w:tcW w:w="840" w:type="dxa"/>
          </w:tcPr>
          <w:p w14:paraId="57BB2F34" w14:textId="77777777" w:rsidR="00EF0CA8" w:rsidRDefault="00EF0CA8" w:rsidP="00B70420">
            <w:pPr>
              <w:pStyle w:val="TableParagraph"/>
              <w:rPr>
                <w:rFonts w:ascii="Times New Roman"/>
                <w:sz w:val="20"/>
              </w:rPr>
            </w:pPr>
          </w:p>
        </w:tc>
      </w:tr>
      <w:tr w:rsidR="00EF0CA8" w14:paraId="78C7C5C8" w14:textId="77777777" w:rsidTr="00B70420">
        <w:trPr>
          <w:trHeight w:val="308"/>
        </w:trPr>
        <w:tc>
          <w:tcPr>
            <w:tcW w:w="799" w:type="dxa"/>
          </w:tcPr>
          <w:p w14:paraId="2674B511" w14:textId="77777777" w:rsidR="00EF0CA8" w:rsidRDefault="00EF0CA8" w:rsidP="00B70420">
            <w:pPr>
              <w:pStyle w:val="TableParagraph"/>
              <w:rPr>
                <w:rFonts w:ascii="Times New Roman"/>
                <w:sz w:val="20"/>
              </w:rPr>
            </w:pPr>
          </w:p>
        </w:tc>
        <w:tc>
          <w:tcPr>
            <w:tcW w:w="5131" w:type="dxa"/>
          </w:tcPr>
          <w:p w14:paraId="665301C6" w14:textId="77777777" w:rsidR="00EF0CA8" w:rsidRDefault="00EF0CA8" w:rsidP="00B70420">
            <w:pPr>
              <w:pStyle w:val="TableParagraph"/>
              <w:spacing w:line="265" w:lineRule="exact"/>
              <w:ind w:left="208"/>
              <w:rPr>
                <w:b/>
              </w:rPr>
            </w:pPr>
            <w:r>
              <w:rPr>
                <w:b/>
              </w:rPr>
              <w:t>Internalwall</w:t>
            </w:r>
            <w:r>
              <w:rPr>
                <w:b/>
                <w:spacing w:val="-4"/>
              </w:rPr>
              <w:t>Total</w:t>
            </w:r>
          </w:p>
        </w:tc>
        <w:tc>
          <w:tcPr>
            <w:tcW w:w="451" w:type="dxa"/>
          </w:tcPr>
          <w:p w14:paraId="1977F667" w14:textId="77777777" w:rsidR="00EF0CA8" w:rsidRDefault="00EF0CA8" w:rsidP="00B70420">
            <w:pPr>
              <w:pStyle w:val="TableParagraph"/>
              <w:rPr>
                <w:rFonts w:ascii="Times New Roman"/>
                <w:sz w:val="20"/>
              </w:rPr>
            </w:pPr>
          </w:p>
        </w:tc>
        <w:tc>
          <w:tcPr>
            <w:tcW w:w="912" w:type="dxa"/>
          </w:tcPr>
          <w:p w14:paraId="2A348F5B" w14:textId="77777777" w:rsidR="00EF0CA8" w:rsidRDefault="00EF0CA8" w:rsidP="00B70420">
            <w:pPr>
              <w:pStyle w:val="TableParagraph"/>
              <w:rPr>
                <w:rFonts w:ascii="Times New Roman"/>
                <w:sz w:val="20"/>
              </w:rPr>
            </w:pPr>
          </w:p>
        </w:tc>
        <w:tc>
          <w:tcPr>
            <w:tcW w:w="864" w:type="dxa"/>
          </w:tcPr>
          <w:p w14:paraId="3D6C69E7" w14:textId="77777777" w:rsidR="00EF0CA8" w:rsidRDefault="00EF0CA8" w:rsidP="00B70420">
            <w:pPr>
              <w:pStyle w:val="TableParagraph"/>
              <w:rPr>
                <w:rFonts w:ascii="Times New Roman"/>
                <w:sz w:val="20"/>
              </w:rPr>
            </w:pPr>
          </w:p>
        </w:tc>
        <w:tc>
          <w:tcPr>
            <w:tcW w:w="612" w:type="dxa"/>
          </w:tcPr>
          <w:p w14:paraId="0327A694" w14:textId="77777777" w:rsidR="00EF0CA8" w:rsidRDefault="00EF0CA8" w:rsidP="00B70420">
            <w:pPr>
              <w:pStyle w:val="TableParagraph"/>
              <w:rPr>
                <w:rFonts w:ascii="Times New Roman"/>
                <w:sz w:val="20"/>
              </w:rPr>
            </w:pPr>
          </w:p>
        </w:tc>
        <w:tc>
          <w:tcPr>
            <w:tcW w:w="576" w:type="dxa"/>
          </w:tcPr>
          <w:p w14:paraId="232E1F35" w14:textId="77777777" w:rsidR="00EF0CA8" w:rsidRDefault="00EF0CA8" w:rsidP="00B70420">
            <w:pPr>
              <w:pStyle w:val="TableParagraph"/>
              <w:rPr>
                <w:rFonts w:ascii="Times New Roman"/>
                <w:sz w:val="20"/>
              </w:rPr>
            </w:pPr>
          </w:p>
        </w:tc>
        <w:tc>
          <w:tcPr>
            <w:tcW w:w="1176" w:type="dxa"/>
          </w:tcPr>
          <w:p w14:paraId="3B700AE0" w14:textId="77777777" w:rsidR="00EF0CA8" w:rsidRDefault="00EF0CA8" w:rsidP="00B70420">
            <w:pPr>
              <w:pStyle w:val="TableParagraph"/>
              <w:spacing w:line="265" w:lineRule="exact"/>
              <w:ind w:left="206"/>
              <w:rPr>
                <w:b/>
              </w:rPr>
            </w:pPr>
            <w:r>
              <w:rPr>
                <w:b/>
                <w:spacing w:val="-2"/>
              </w:rPr>
              <w:t>24.966</w:t>
            </w:r>
          </w:p>
        </w:tc>
        <w:tc>
          <w:tcPr>
            <w:tcW w:w="1063" w:type="dxa"/>
          </w:tcPr>
          <w:p w14:paraId="545DFCF4" w14:textId="77777777" w:rsidR="00EF0CA8" w:rsidRDefault="00EF0CA8" w:rsidP="00B70420">
            <w:pPr>
              <w:pStyle w:val="TableParagraph"/>
              <w:rPr>
                <w:rFonts w:ascii="Times New Roman"/>
                <w:sz w:val="20"/>
              </w:rPr>
            </w:pPr>
          </w:p>
        </w:tc>
        <w:tc>
          <w:tcPr>
            <w:tcW w:w="840" w:type="dxa"/>
          </w:tcPr>
          <w:p w14:paraId="34BE04B8" w14:textId="77777777" w:rsidR="00EF0CA8" w:rsidRDefault="00EF0CA8" w:rsidP="00B70420">
            <w:pPr>
              <w:pStyle w:val="TableParagraph"/>
              <w:rPr>
                <w:rFonts w:ascii="Times New Roman"/>
                <w:sz w:val="20"/>
              </w:rPr>
            </w:pPr>
          </w:p>
        </w:tc>
      </w:tr>
      <w:tr w:rsidR="00EF0CA8" w14:paraId="2F6BFDB4" w14:textId="77777777" w:rsidTr="00B70420">
        <w:trPr>
          <w:trHeight w:val="308"/>
        </w:trPr>
        <w:tc>
          <w:tcPr>
            <w:tcW w:w="799" w:type="dxa"/>
          </w:tcPr>
          <w:p w14:paraId="22FB79AD" w14:textId="77777777" w:rsidR="00EF0CA8" w:rsidRDefault="00EF0CA8" w:rsidP="00B70420">
            <w:pPr>
              <w:pStyle w:val="TableParagraph"/>
              <w:rPr>
                <w:rFonts w:ascii="Times New Roman"/>
                <w:sz w:val="20"/>
              </w:rPr>
            </w:pPr>
          </w:p>
        </w:tc>
        <w:tc>
          <w:tcPr>
            <w:tcW w:w="5131" w:type="dxa"/>
          </w:tcPr>
          <w:p w14:paraId="2477AA9B" w14:textId="77777777" w:rsidR="00EF0CA8" w:rsidRDefault="00EF0CA8" w:rsidP="00B70420">
            <w:pPr>
              <w:pStyle w:val="TableParagraph"/>
              <w:rPr>
                <w:rFonts w:ascii="Times New Roman"/>
                <w:sz w:val="20"/>
              </w:rPr>
            </w:pPr>
          </w:p>
        </w:tc>
        <w:tc>
          <w:tcPr>
            <w:tcW w:w="451" w:type="dxa"/>
          </w:tcPr>
          <w:p w14:paraId="1DD8BE19" w14:textId="77777777" w:rsidR="00EF0CA8" w:rsidRDefault="00EF0CA8" w:rsidP="00B70420">
            <w:pPr>
              <w:pStyle w:val="TableParagraph"/>
              <w:rPr>
                <w:rFonts w:ascii="Times New Roman"/>
                <w:sz w:val="20"/>
              </w:rPr>
            </w:pPr>
          </w:p>
        </w:tc>
        <w:tc>
          <w:tcPr>
            <w:tcW w:w="912" w:type="dxa"/>
          </w:tcPr>
          <w:p w14:paraId="1F018AFE" w14:textId="77777777" w:rsidR="00EF0CA8" w:rsidRDefault="00EF0CA8" w:rsidP="00B70420">
            <w:pPr>
              <w:pStyle w:val="TableParagraph"/>
              <w:rPr>
                <w:rFonts w:ascii="Times New Roman"/>
                <w:sz w:val="20"/>
              </w:rPr>
            </w:pPr>
          </w:p>
        </w:tc>
        <w:tc>
          <w:tcPr>
            <w:tcW w:w="864" w:type="dxa"/>
          </w:tcPr>
          <w:p w14:paraId="193DF7CF" w14:textId="77777777" w:rsidR="00EF0CA8" w:rsidRDefault="00EF0CA8" w:rsidP="00B70420">
            <w:pPr>
              <w:pStyle w:val="TableParagraph"/>
              <w:rPr>
                <w:rFonts w:ascii="Times New Roman"/>
                <w:sz w:val="20"/>
              </w:rPr>
            </w:pPr>
          </w:p>
        </w:tc>
        <w:tc>
          <w:tcPr>
            <w:tcW w:w="612" w:type="dxa"/>
          </w:tcPr>
          <w:p w14:paraId="79588940" w14:textId="77777777" w:rsidR="00EF0CA8" w:rsidRDefault="00EF0CA8" w:rsidP="00B70420">
            <w:pPr>
              <w:pStyle w:val="TableParagraph"/>
              <w:rPr>
                <w:rFonts w:ascii="Times New Roman"/>
                <w:sz w:val="20"/>
              </w:rPr>
            </w:pPr>
          </w:p>
        </w:tc>
        <w:tc>
          <w:tcPr>
            <w:tcW w:w="576" w:type="dxa"/>
          </w:tcPr>
          <w:p w14:paraId="54966046" w14:textId="77777777" w:rsidR="00EF0CA8" w:rsidRDefault="00EF0CA8" w:rsidP="00B70420">
            <w:pPr>
              <w:pStyle w:val="TableParagraph"/>
              <w:rPr>
                <w:rFonts w:ascii="Times New Roman"/>
                <w:sz w:val="20"/>
              </w:rPr>
            </w:pPr>
          </w:p>
        </w:tc>
        <w:tc>
          <w:tcPr>
            <w:tcW w:w="1176" w:type="dxa"/>
          </w:tcPr>
          <w:p w14:paraId="27F8395E" w14:textId="77777777" w:rsidR="00EF0CA8" w:rsidRDefault="00EF0CA8" w:rsidP="00B70420">
            <w:pPr>
              <w:pStyle w:val="TableParagraph"/>
              <w:rPr>
                <w:rFonts w:ascii="Times New Roman"/>
                <w:sz w:val="20"/>
              </w:rPr>
            </w:pPr>
          </w:p>
        </w:tc>
        <w:tc>
          <w:tcPr>
            <w:tcW w:w="1063" w:type="dxa"/>
          </w:tcPr>
          <w:p w14:paraId="78BDA01D" w14:textId="77777777" w:rsidR="00EF0CA8" w:rsidRDefault="00EF0CA8" w:rsidP="00B70420">
            <w:pPr>
              <w:pStyle w:val="TableParagraph"/>
              <w:rPr>
                <w:rFonts w:ascii="Times New Roman"/>
                <w:sz w:val="20"/>
              </w:rPr>
            </w:pPr>
          </w:p>
        </w:tc>
        <w:tc>
          <w:tcPr>
            <w:tcW w:w="840" w:type="dxa"/>
          </w:tcPr>
          <w:p w14:paraId="1DB477FE" w14:textId="77777777" w:rsidR="00EF0CA8" w:rsidRDefault="00EF0CA8" w:rsidP="00B70420">
            <w:pPr>
              <w:pStyle w:val="TableParagraph"/>
              <w:rPr>
                <w:rFonts w:ascii="Times New Roman"/>
                <w:sz w:val="20"/>
              </w:rPr>
            </w:pPr>
          </w:p>
        </w:tc>
      </w:tr>
      <w:tr w:rsidR="00EF0CA8" w14:paraId="2689B2D1" w14:textId="77777777" w:rsidTr="00B70420">
        <w:trPr>
          <w:trHeight w:val="308"/>
        </w:trPr>
        <w:tc>
          <w:tcPr>
            <w:tcW w:w="799" w:type="dxa"/>
          </w:tcPr>
          <w:p w14:paraId="5CF09F3B" w14:textId="77777777" w:rsidR="00EF0CA8" w:rsidRDefault="00EF0CA8" w:rsidP="00B70420">
            <w:pPr>
              <w:pStyle w:val="TableParagraph"/>
              <w:rPr>
                <w:rFonts w:ascii="Times New Roman"/>
                <w:sz w:val="20"/>
              </w:rPr>
            </w:pPr>
          </w:p>
        </w:tc>
        <w:tc>
          <w:tcPr>
            <w:tcW w:w="5131" w:type="dxa"/>
            <w:shd w:val="clear" w:color="auto" w:fill="A5A5A5"/>
          </w:tcPr>
          <w:p w14:paraId="16198728"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6C62D282" w14:textId="77777777" w:rsidR="00EF0CA8" w:rsidRDefault="00EF0CA8" w:rsidP="00B70420">
            <w:pPr>
              <w:pStyle w:val="TableParagraph"/>
              <w:rPr>
                <w:rFonts w:ascii="Times New Roman"/>
                <w:sz w:val="20"/>
              </w:rPr>
            </w:pPr>
          </w:p>
        </w:tc>
        <w:tc>
          <w:tcPr>
            <w:tcW w:w="912" w:type="dxa"/>
          </w:tcPr>
          <w:p w14:paraId="2632C249" w14:textId="77777777" w:rsidR="00EF0CA8" w:rsidRDefault="00EF0CA8" w:rsidP="00B70420">
            <w:pPr>
              <w:pStyle w:val="TableParagraph"/>
              <w:rPr>
                <w:rFonts w:ascii="Times New Roman"/>
                <w:sz w:val="20"/>
              </w:rPr>
            </w:pPr>
          </w:p>
        </w:tc>
        <w:tc>
          <w:tcPr>
            <w:tcW w:w="864" w:type="dxa"/>
          </w:tcPr>
          <w:p w14:paraId="04542425" w14:textId="77777777" w:rsidR="00EF0CA8" w:rsidRDefault="00EF0CA8" w:rsidP="00B70420">
            <w:pPr>
              <w:pStyle w:val="TableParagraph"/>
              <w:rPr>
                <w:rFonts w:ascii="Times New Roman"/>
                <w:sz w:val="20"/>
              </w:rPr>
            </w:pPr>
          </w:p>
        </w:tc>
        <w:tc>
          <w:tcPr>
            <w:tcW w:w="612" w:type="dxa"/>
          </w:tcPr>
          <w:p w14:paraId="2AFB46B5" w14:textId="77777777" w:rsidR="00EF0CA8" w:rsidRDefault="00EF0CA8" w:rsidP="00B70420">
            <w:pPr>
              <w:pStyle w:val="TableParagraph"/>
              <w:rPr>
                <w:rFonts w:ascii="Times New Roman"/>
                <w:sz w:val="20"/>
              </w:rPr>
            </w:pPr>
          </w:p>
        </w:tc>
        <w:tc>
          <w:tcPr>
            <w:tcW w:w="576" w:type="dxa"/>
          </w:tcPr>
          <w:p w14:paraId="04D44821" w14:textId="77777777" w:rsidR="00EF0CA8" w:rsidRDefault="00EF0CA8" w:rsidP="00B70420">
            <w:pPr>
              <w:pStyle w:val="TableParagraph"/>
              <w:rPr>
                <w:rFonts w:ascii="Times New Roman"/>
                <w:sz w:val="20"/>
              </w:rPr>
            </w:pPr>
          </w:p>
        </w:tc>
        <w:tc>
          <w:tcPr>
            <w:tcW w:w="1176" w:type="dxa"/>
          </w:tcPr>
          <w:p w14:paraId="5EDFBA35" w14:textId="77777777" w:rsidR="00EF0CA8" w:rsidRDefault="00EF0CA8" w:rsidP="00B70420">
            <w:pPr>
              <w:pStyle w:val="TableParagraph"/>
              <w:rPr>
                <w:rFonts w:ascii="Times New Roman"/>
                <w:sz w:val="20"/>
              </w:rPr>
            </w:pPr>
          </w:p>
        </w:tc>
        <w:tc>
          <w:tcPr>
            <w:tcW w:w="1063" w:type="dxa"/>
          </w:tcPr>
          <w:p w14:paraId="47F76124" w14:textId="77777777" w:rsidR="00EF0CA8" w:rsidRDefault="00EF0CA8" w:rsidP="00B70420">
            <w:pPr>
              <w:pStyle w:val="TableParagraph"/>
              <w:rPr>
                <w:rFonts w:ascii="Times New Roman"/>
                <w:sz w:val="20"/>
              </w:rPr>
            </w:pPr>
          </w:p>
        </w:tc>
        <w:tc>
          <w:tcPr>
            <w:tcW w:w="840" w:type="dxa"/>
          </w:tcPr>
          <w:p w14:paraId="78566C67" w14:textId="77777777" w:rsidR="00EF0CA8" w:rsidRDefault="00EF0CA8" w:rsidP="00B70420">
            <w:pPr>
              <w:pStyle w:val="TableParagraph"/>
              <w:rPr>
                <w:rFonts w:ascii="Times New Roman"/>
                <w:sz w:val="20"/>
              </w:rPr>
            </w:pPr>
          </w:p>
        </w:tc>
      </w:tr>
      <w:tr w:rsidR="00EF0CA8" w14:paraId="573B55CB" w14:textId="77777777" w:rsidTr="00B70420">
        <w:trPr>
          <w:trHeight w:val="308"/>
        </w:trPr>
        <w:tc>
          <w:tcPr>
            <w:tcW w:w="799" w:type="dxa"/>
          </w:tcPr>
          <w:p w14:paraId="0B9DB819" w14:textId="77777777" w:rsidR="00EF0CA8" w:rsidRDefault="00EF0CA8" w:rsidP="00B70420">
            <w:pPr>
              <w:pStyle w:val="TableParagraph"/>
              <w:rPr>
                <w:rFonts w:ascii="Times New Roman"/>
                <w:sz w:val="20"/>
              </w:rPr>
            </w:pPr>
          </w:p>
        </w:tc>
        <w:tc>
          <w:tcPr>
            <w:tcW w:w="5131" w:type="dxa"/>
          </w:tcPr>
          <w:p w14:paraId="3CAC4517"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37E34B10" w14:textId="77777777" w:rsidR="00EF0CA8" w:rsidRDefault="00EF0CA8" w:rsidP="00B70420">
            <w:pPr>
              <w:pStyle w:val="TableParagraph"/>
              <w:rPr>
                <w:rFonts w:ascii="Times New Roman"/>
                <w:sz w:val="20"/>
              </w:rPr>
            </w:pPr>
          </w:p>
        </w:tc>
        <w:tc>
          <w:tcPr>
            <w:tcW w:w="912" w:type="dxa"/>
          </w:tcPr>
          <w:p w14:paraId="25C37822" w14:textId="77777777" w:rsidR="00EF0CA8" w:rsidRDefault="00EF0CA8" w:rsidP="00B70420">
            <w:pPr>
              <w:pStyle w:val="TableParagraph"/>
              <w:rPr>
                <w:rFonts w:ascii="Times New Roman"/>
                <w:sz w:val="20"/>
              </w:rPr>
            </w:pPr>
          </w:p>
        </w:tc>
        <w:tc>
          <w:tcPr>
            <w:tcW w:w="864" w:type="dxa"/>
          </w:tcPr>
          <w:p w14:paraId="56E48997" w14:textId="77777777" w:rsidR="00EF0CA8" w:rsidRDefault="00EF0CA8" w:rsidP="00B70420">
            <w:pPr>
              <w:pStyle w:val="TableParagraph"/>
              <w:rPr>
                <w:rFonts w:ascii="Times New Roman"/>
                <w:sz w:val="20"/>
              </w:rPr>
            </w:pPr>
          </w:p>
        </w:tc>
        <w:tc>
          <w:tcPr>
            <w:tcW w:w="612" w:type="dxa"/>
          </w:tcPr>
          <w:p w14:paraId="187F4C83" w14:textId="77777777" w:rsidR="00EF0CA8" w:rsidRDefault="00EF0CA8" w:rsidP="00B70420">
            <w:pPr>
              <w:pStyle w:val="TableParagraph"/>
              <w:rPr>
                <w:rFonts w:ascii="Times New Roman"/>
                <w:sz w:val="20"/>
              </w:rPr>
            </w:pPr>
          </w:p>
        </w:tc>
        <w:tc>
          <w:tcPr>
            <w:tcW w:w="576" w:type="dxa"/>
          </w:tcPr>
          <w:p w14:paraId="66A6EB38" w14:textId="77777777" w:rsidR="00EF0CA8" w:rsidRDefault="00EF0CA8" w:rsidP="00B70420">
            <w:pPr>
              <w:pStyle w:val="TableParagraph"/>
              <w:rPr>
                <w:rFonts w:ascii="Times New Roman"/>
                <w:sz w:val="20"/>
              </w:rPr>
            </w:pPr>
          </w:p>
        </w:tc>
        <w:tc>
          <w:tcPr>
            <w:tcW w:w="1176" w:type="dxa"/>
          </w:tcPr>
          <w:p w14:paraId="2C9AB4F0" w14:textId="77777777" w:rsidR="00EF0CA8" w:rsidRDefault="00EF0CA8" w:rsidP="00B70420">
            <w:pPr>
              <w:pStyle w:val="TableParagraph"/>
              <w:rPr>
                <w:rFonts w:ascii="Times New Roman"/>
                <w:sz w:val="20"/>
              </w:rPr>
            </w:pPr>
          </w:p>
        </w:tc>
        <w:tc>
          <w:tcPr>
            <w:tcW w:w="1063" w:type="dxa"/>
          </w:tcPr>
          <w:p w14:paraId="461C1CC0" w14:textId="77777777" w:rsidR="00EF0CA8" w:rsidRDefault="00EF0CA8" w:rsidP="00B70420">
            <w:pPr>
              <w:pStyle w:val="TableParagraph"/>
              <w:rPr>
                <w:rFonts w:ascii="Times New Roman"/>
                <w:sz w:val="20"/>
              </w:rPr>
            </w:pPr>
          </w:p>
        </w:tc>
        <w:tc>
          <w:tcPr>
            <w:tcW w:w="840" w:type="dxa"/>
          </w:tcPr>
          <w:p w14:paraId="3F87C91E" w14:textId="77777777" w:rsidR="00EF0CA8" w:rsidRDefault="00EF0CA8" w:rsidP="00B70420">
            <w:pPr>
              <w:pStyle w:val="TableParagraph"/>
              <w:rPr>
                <w:rFonts w:ascii="Times New Roman"/>
                <w:sz w:val="20"/>
              </w:rPr>
            </w:pPr>
          </w:p>
        </w:tc>
      </w:tr>
      <w:tr w:rsidR="00EF0CA8" w14:paraId="3C81638D" w14:textId="77777777" w:rsidTr="00B70420">
        <w:trPr>
          <w:trHeight w:val="618"/>
        </w:trPr>
        <w:tc>
          <w:tcPr>
            <w:tcW w:w="799" w:type="dxa"/>
          </w:tcPr>
          <w:p w14:paraId="1A573B0B" w14:textId="77777777" w:rsidR="00EF0CA8" w:rsidRDefault="00EF0CA8" w:rsidP="00B70420">
            <w:pPr>
              <w:pStyle w:val="TableParagraph"/>
              <w:rPr>
                <w:rFonts w:ascii="Times New Roman"/>
                <w:sz w:val="20"/>
              </w:rPr>
            </w:pPr>
          </w:p>
        </w:tc>
        <w:tc>
          <w:tcPr>
            <w:tcW w:w="5131" w:type="dxa"/>
          </w:tcPr>
          <w:p w14:paraId="1F80D6DC" w14:textId="77777777" w:rsidR="00EF0CA8" w:rsidRDefault="00EF0CA8" w:rsidP="00B70420">
            <w:pPr>
              <w:pStyle w:val="TableParagraph"/>
              <w:spacing w:line="265" w:lineRule="exact"/>
              <w:ind w:left="208"/>
            </w:pPr>
            <w:r>
              <w:t>ExternalWallofoffice</w:t>
            </w:r>
            <w:r>
              <w:rPr>
                <w:spacing w:val="-4"/>
              </w:rPr>
              <w:t>area</w:t>
            </w:r>
          </w:p>
        </w:tc>
        <w:tc>
          <w:tcPr>
            <w:tcW w:w="451" w:type="dxa"/>
          </w:tcPr>
          <w:p w14:paraId="2CBF82CD" w14:textId="77777777" w:rsidR="00EF0CA8" w:rsidRDefault="00EF0CA8" w:rsidP="00B70420">
            <w:pPr>
              <w:pStyle w:val="TableParagraph"/>
              <w:spacing w:line="265" w:lineRule="exact"/>
              <w:ind w:left="93"/>
              <w:jc w:val="center"/>
            </w:pPr>
            <w:r>
              <w:rPr>
                <w:spacing w:val="-10"/>
              </w:rPr>
              <w:t>1</w:t>
            </w:r>
          </w:p>
        </w:tc>
        <w:tc>
          <w:tcPr>
            <w:tcW w:w="912" w:type="dxa"/>
          </w:tcPr>
          <w:p w14:paraId="4A09B3E3" w14:textId="77777777" w:rsidR="00EF0CA8" w:rsidRDefault="00EF0CA8" w:rsidP="00B70420">
            <w:pPr>
              <w:pStyle w:val="TableParagraph"/>
              <w:spacing w:line="265" w:lineRule="exact"/>
              <w:ind w:left="206"/>
            </w:pPr>
            <w:r>
              <w:rPr>
                <w:spacing w:val="-2"/>
              </w:rPr>
              <w:t>49.142</w:t>
            </w:r>
          </w:p>
        </w:tc>
        <w:tc>
          <w:tcPr>
            <w:tcW w:w="864" w:type="dxa"/>
          </w:tcPr>
          <w:p w14:paraId="7146D4E4" w14:textId="77777777" w:rsidR="00EF0CA8" w:rsidRDefault="00EF0CA8" w:rsidP="00B70420">
            <w:pPr>
              <w:pStyle w:val="TableParagraph"/>
              <w:rPr>
                <w:rFonts w:ascii="Times New Roman"/>
                <w:sz w:val="20"/>
              </w:rPr>
            </w:pPr>
          </w:p>
        </w:tc>
        <w:tc>
          <w:tcPr>
            <w:tcW w:w="612" w:type="dxa"/>
          </w:tcPr>
          <w:p w14:paraId="45622F55" w14:textId="77777777" w:rsidR="00EF0CA8" w:rsidRDefault="00EF0CA8" w:rsidP="00B70420">
            <w:pPr>
              <w:pStyle w:val="TableParagraph"/>
              <w:spacing w:line="265" w:lineRule="exact"/>
              <w:ind w:left="164" w:right="64"/>
              <w:jc w:val="center"/>
            </w:pPr>
            <w:r>
              <w:rPr>
                <w:spacing w:val="-5"/>
              </w:rPr>
              <w:t>2.7</w:t>
            </w:r>
          </w:p>
        </w:tc>
        <w:tc>
          <w:tcPr>
            <w:tcW w:w="576" w:type="dxa"/>
          </w:tcPr>
          <w:p w14:paraId="62BE9722" w14:textId="77777777" w:rsidR="00EF0CA8" w:rsidRDefault="00EF0CA8" w:rsidP="00B70420">
            <w:pPr>
              <w:pStyle w:val="TableParagraph"/>
              <w:spacing w:line="265" w:lineRule="exact"/>
              <w:ind w:left="206"/>
            </w:pPr>
            <w:r>
              <w:rPr>
                <w:spacing w:val="-5"/>
              </w:rPr>
              <w:t>0.1</w:t>
            </w:r>
          </w:p>
          <w:p w14:paraId="44B8E997" w14:textId="77777777" w:rsidR="00EF0CA8" w:rsidRDefault="00EF0CA8" w:rsidP="00B70420">
            <w:pPr>
              <w:pStyle w:val="TableParagraph"/>
              <w:spacing w:before="41"/>
              <w:ind w:left="206"/>
            </w:pPr>
            <w:r>
              <w:rPr>
                <w:spacing w:val="-10"/>
              </w:rPr>
              <w:t>5</w:t>
            </w:r>
          </w:p>
        </w:tc>
        <w:tc>
          <w:tcPr>
            <w:tcW w:w="1176" w:type="dxa"/>
          </w:tcPr>
          <w:p w14:paraId="04E61176" w14:textId="77777777" w:rsidR="00EF0CA8" w:rsidRDefault="00EF0CA8" w:rsidP="00B70420">
            <w:pPr>
              <w:pStyle w:val="TableParagraph"/>
              <w:spacing w:line="265" w:lineRule="exact"/>
              <w:ind w:left="206"/>
            </w:pPr>
            <w:r>
              <w:rPr>
                <w:spacing w:val="-2"/>
              </w:rPr>
              <w:t>132.683</w:t>
            </w:r>
          </w:p>
        </w:tc>
        <w:tc>
          <w:tcPr>
            <w:tcW w:w="1063" w:type="dxa"/>
          </w:tcPr>
          <w:p w14:paraId="093899E9" w14:textId="77777777" w:rsidR="00EF0CA8" w:rsidRDefault="00EF0CA8" w:rsidP="00B70420">
            <w:pPr>
              <w:pStyle w:val="TableParagraph"/>
              <w:rPr>
                <w:rFonts w:ascii="Times New Roman"/>
                <w:sz w:val="20"/>
              </w:rPr>
            </w:pPr>
          </w:p>
        </w:tc>
        <w:tc>
          <w:tcPr>
            <w:tcW w:w="840" w:type="dxa"/>
          </w:tcPr>
          <w:p w14:paraId="5B754267" w14:textId="77777777" w:rsidR="00EF0CA8" w:rsidRDefault="00EF0CA8" w:rsidP="00B70420">
            <w:pPr>
              <w:pStyle w:val="TableParagraph"/>
              <w:rPr>
                <w:rFonts w:ascii="Times New Roman"/>
                <w:sz w:val="20"/>
              </w:rPr>
            </w:pPr>
          </w:p>
        </w:tc>
      </w:tr>
      <w:tr w:rsidR="00EF0CA8" w14:paraId="0AFE7009" w14:textId="77777777" w:rsidTr="00B70420">
        <w:trPr>
          <w:trHeight w:val="615"/>
        </w:trPr>
        <w:tc>
          <w:tcPr>
            <w:tcW w:w="799" w:type="dxa"/>
          </w:tcPr>
          <w:p w14:paraId="4AD4F4E9" w14:textId="77777777" w:rsidR="00EF0CA8" w:rsidRDefault="00EF0CA8" w:rsidP="00B70420">
            <w:pPr>
              <w:pStyle w:val="TableParagraph"/>
              <w:rPr>
                <w:rFonts w:ascii="Times New Roman"/>
                <w:sz w:val="20"/>
              </w:rPr>
            </w:pPr>
          </w:p>
        </w:tc>
        <w:tc>
          <w:tcPr>
            <w:tcW w:w="5131" w:type="dxa"/>
          </w:tcPr>
          <w:p w14:paraId="66C45C91" w14:textId="77777777" w:rsidR="00EF0CA8" w:rsidRDefault="00EF0CA8" w:rsidP="00B70420">
            <w:pPr>
              <w:pStyle w:val="TableParagraph"/>
              <w:spacing w:line="265" w:lineRule="exact"/>
              <w:ind w:left="208"/>
            </w:pPr>
            <w:r>
              <w:rPr>
                <w:spacing w:val="-10"/>
              </w:rPr>
              <w:t>V</w:t>
            </w:r>
          </w:p>
        </w:tc>
        <w:tc>
          <w:tcPr>
            <w:tcW w:w="451" w:type="dxa"/>
          </w:tcPr>
          <w:p w14:paraId="16202349" w14:textId="77777777" w:rsidR="00EF0CA8" w:rsidRDefault="00EF0CA8" w:rsidP="00B70420">
            <w:pPr>
              <w:pStyle w:val="TableParagraph"/>
              <w:spacing w:line="265" w:lineRule="exact"/>
              <w:ind w:left="93"/>
              <w:jc w:val="center"/>
            </w:pPr>
            <w:r>
              <w:rPr>
                <w:spacing w:val="-10"/>
              </w:rPr>
              <w:t>4</w:t>
            </w:r>
          </w:p>
        </w:tc>
        <w:tc>
          <w:tcPr>
            <w:tcW w:w="912" w:type="dxa"/>
          </w:tcPr>
          <w:p w14:paraId="69F65D9E" w14:textId="77777777" w:rsidR="00EF0CA8" w:rsidRDefault="00EF0CA8" w:rsidP="00B70420">
            <w:pPr>
              <w:pStyle w:val="TableParagraph"/>
              <w:rPr>
                <w:rFonts w:ascii="Times New Roman"/>
                <w:sz w:val="20"/>
              </w:rPr>
            </w:pPr>
          </w:p>
        </w:tc>
        <w:tc>
          <w:tcPr>
            <w:tcW w:w="864" w:type="dxa"/>
          </w:tcPr>
          <w:p w14:paraId="2B7255C9" w14:textId="77777777" w:rsidR="00EF0CA8" w:rsidRDefault="00EF0CA8" w:rsidP="00B70420">
            <w:pPr>
              <w:pStyle w:val="TableParagraph"/>
              <w:spacing w:line="265" w:lineRule="exact"/>
              <w:ind w:left="112" w:right="149"/>
              <w:jc w:val="center"/>
            </w:pPr>
            <w:r>
              <w:rPr>
                <w:spacing w:val="-4"/>
              </w:rPr>
              <w:t>0.60</w:t>
            </w:r>
          </w:p>
        </w:tc>
        <w:tc>
          <w:tcPr>
            <w:tcW w:w="612" w:type="dxa"/>
          </w:tcPr>
          <w:p w14:paraId="5C51BC43" w14:textId="77777777" w:rsidR="00EF0CA8" w:rsidRDefault="00EF0CA8" w:rsidP="00B70420">
            <w:pPr>
              <w:pStyle w:val="TableParagraph"/>
              <w:spacing w:line="265" w:lineRule="exact"/>
              <w:ind w:left="206" w:right="-15"/>
            </w:pPr>
            <w:r>
              <w:rPr>
                <w:spacing w:val="-4"/>
              </w:rPr>
              <w:t>0.90</w:t>
            </w:r>
          </w:p>
          <w:p w14:paraId="46B031AD" w14:textId="77777777" w:rsidR="00EF0CA8" w:rsidRDefault="00EF0CA8" w:rsidP="00B70420">
            <w:pPr>
              <w:pStyle w:val="TableParagraph"/>
              <w:spacing w:before="41"/>
              <w:ind w:left="206"/>
            </w:pPr>
            <w:r>
              <w:rPr>
                <w:spacing w:val="-10"/>
              </w:rPr>
              <w:t>0</w:t>
            </w:r>
          </w:p>
        </w:tc>
        <w:tc>
          <w:tcPr>
            <w:tcW w:w="576" w:type="dxa"/>
          </w:tcPr>
          <w:p w14:paraId="706EA3CB" w14:textId="77777777" w:rsidR="00EF0CA8" w:rsidRDefault="00EF0CA8" w:rsidP="00B70420">
            <w:pPr>
              <w:pStyle w:val="TableParagraph"/>
              <w:spacing w:line="265" w:lineRule="exact"/>
              <w:ind w:left="206"/>
            </w:pPr>
            <w:r>
              <w:rPr>
                <w:spacing w:val="-5"/>
              </w:rPr>
              <w:t>0.1</w:t>
            </w:r>
          </w:p>
          <w:p w14:paraId="5F8E9CCD" w14:textId="77777777" w:rsidR="00EF0CA8" w:rsidRDefault="00EF0CA8" w:rsidP="00B70420">
            <w:pPr>
              <w:pStyle w:val="TableParagraph"/>
              <w:spacing w:before="41"/>
              <w:ind w:left="206"/>
            </w:pPr>
            <w:r>
              <w:rPr>
                <w:spacing w:val="-10"/>
              </w:rPr>
              <w:t>5</w:t>
            </w:r>
          </w:p>
        </w:tc>
        <w:tc>
          <w:tcPr>
            <w:tcW w:w="1176" w:type="dxa"/>
          </w:tcPr>
          <w:p w14:paraId="7D2260A0" w14:textId="77777777" w:rsidR="00EF0CA8" w:rsidRDefault="00EF0CA8" w:rsidP="00B70420">
            <w:pPr>
              <w:pStyle w:val="TableParagraph"/>
              <w:spacing w:line="265" w:lineRule="exact"/>
              <w:ind w:left="206"/>
            </w:pPr>
            <w:r>
              <w:rPr>
                <w:spacing w:val="-2"/>
              </w:rPr>
              <w:t>-2.160</w:t>
            </w:r>
          </w:p>
        </w:tc>
        <w:tc>
          <w:tcPr>
            <w:tcW w:w="1063" w:type="dxa"/>
          </w:tcPr>
          <w:p w14:paraId="2AE1D981" w14:textId="77777777" w:rsidR="00EF0CA8" w:rsidRDefault="00EF0CA8" w:rsidP="00B70420">
            <w:pPr>
              <w:pStyle w:val="TableParagraph"/>
              <w:rPr>
                <w:rFonts w:ascii="Times New Roman"/>
                <w:sz w:val="20"/>
              </w:rPr>
            </w:pPr>
          </w:p>
        </w:tc>
        <w:tc>
          <w:tcPr>
            <w:tcW w:w="840" w:type="dxa"/>
          </w:tcPr>
          <w:p w14:paraId="3561FB9C" w14:textId="77777777" w:rsidR="00EF0CA8" w:rsidRDefault="00EF0CA8" w:rsidP="00B70420">
            <w:pPr>
              <w:pStyle w:val="TableParagraph"/>
              <w:rPr>
                <w:rFonts w:ascii="Times New Roman"/>
                <w:sz w:val="20"/>
              </w:rPr>
            </w:pPr>
          </w:p>
        </w:tc>
      </w:tr>
      <w:tr w:rsidR="00EF0CA8" w14:paraId="2171FA45" w14:textId="77777777" w:rsidTr="00B70420">
        <w:trPr>
          <w:trHeight w:val="618"/>
        </w:trPr>
        <w:tc>
          <w:tcPr>
            <w:tcW w:w="799" w:type="dxa"/>
          </w:tcPr>
          <w:p w14:paraId="5E1CAD02" w14:textId="77777777" w:rsidR="00EF0CA8" w:rsidRDefault="00EF0CA8" w:rsidP="00B70420">
            <w:pPr>
              <w:pStyle w:val="TableParagraph"/>
              <w:rPr>
                <w:rFonts w:ascii="Times New Roman"/>
                <w:sz w:val="20"/>
              </w:rPr>
            </w:pPr>
          </w:p>
        </w:tc>
        <w:tc>
          <w:tcPr>
            <w:tcW w:w="5131" w:type="dxa"/>
          </w:tcPr>
          <w:p w14:paraId="0D261838" w14:textId="77777777" w:rsidR="00EF0CA8" w:rsidRDefault="00EF0CA8" w:rsidP="00B70420">
            <w:pPr>
              <w:pStyle w:val="TableParagraph"/>
              <w:spacing w:line="267" w:lineRule="exact"/>
              <w:ind w:left="208"/>
            </w:pPr>
            <w:r>
              <w:rPr>
                <w:spacing w:val="-5"/>
              </w:rPr>
              <w:t>W1</w:t>
            </w:r>
          </w:p>
        </w:tc>
        <w:tc>
          <w:tcPr>
            <w:tcW w:w="451" w:type="dxa"/>
          </w:tcPr>
          <w:p w14:paraId="097BE4CE" w14:textId="77777777" w:rsidR="00EF0CA8" w:rsidRDefault="00EF0CA8" w:rsidP="00B70420">
            <w:pPr>
              <w:pStyle w:val="TableParagraph"/>
              <w:spacing w:line="267" w:lineRule="exact"/>
              <w:ind w:left="93"/>
              <w:jc w:val="center"/>
            </w:pPr>
            <w:r>
              <w:rPr>
                <w:spacing w:val="-10"/>
              </w:rPr>
              <w:t>1</w:t>
            </w:r>
          </w:p>
        </w:tc>
        <w:tc>
          <w:tcPr>
            <w:tcW w:w="912" w:type="dxa"/>
          </w:tcPr>
          <w:p w14:paraId="710558BF" w14:textId="77777777" w:rsidR="00EF0CA8" w:rsidRDefault="00EF0CA8" w:rsidP="00B70420">
            <w:pPr>
              <w:pStyle w:val="TableParagraph"/>
              <w:rPr>
                <w:rFonts w:ascii="Times New Roman"/>
                <w:sz w:val="20"/>
              </w:rPr>
            </w:pPr>
          </w:p>
        </w:tc>
        <w:tc>
          <w:tcPr>
            <w:tcW w:w="864" w:type="dxa"/>
          </w:tcPr>
          <w:p w14:paraId="752A9424" w14:textId="77777777" w:rsidR="00EF0CA8" w:rsidRDefault="00EF0CA8" w:rsidP="00B70420">
            <w:pPr>
              <w:pStyle w:val="TableParagraph"/>
              <w:spacing w:line="267" w:lineRule="exact"/>
              <w:ind w:left="72" w:right="221"/>
              <w:jc w:val="center"/>
            </w:pPr>
            <w:r>
              <w:rPr>
                <w:spacing w:val="-5"/>
              </w:rPr>
              <w:t>1.8</w:t>
            </w:r>
          </w:p>
        </w:tc>
        <w:tc>
          <w:tcPr>
            <w:tcW w:w="612" w:type="dxa"/>
          </w:tcPr>
          <w:p w14:paraId="7D82138C" w14:textId="77777777" w:rsidR="00EF0CA8" w:rsidRDefault="00EF0CA8" w:rsidP="00B70420">
            <w:pPr>
              <w:pStyle w:val="TableParagraph"/>
              <w:spacing w:line="267" w:lineRule="exact"/>
              <w:ind w:left="164" w:right="64"/>
              <w:jc w:val="center"/>
            </w:pPr>
            <w:r>
              <w:rPr>
                <w:spacing w:val="-5"/>
              </w:rPr>
              <w:t>1.2</w:t>
            </w:r>
          </w:p>
        </w:tc>
        <w:tc>
          <w:tcPr>
            <w:tcW w:w="576" w:type="dxa"/>
          </w:tcPr>
          <w:p w14:paraId="0234E669" w14:textId="77777777" w:rsidR="00EF0CA8" w:rsidRDefault="00EF0CA8" w:rsidP="00B70420">
            <w:pPr>
              <w:pStyle w:val="TableParagraph"/>
              <w:spacing w:line="267" w:lineRule="exact"/>
              <w:ind w:left="206"/>
            </w:pPr>
            <w:r>
              <w:rPr>
                <w:spacing w:val="-5"/>
              </w:rPr>
              <w:t>0.1</w:t>
            </w:r>
          </w:p>
          <w:p w14:paraId="42780A0F" w14:textId="77777777" w:rsidR="00EF0CA8" w:rsidRDefault="00EF0CA8" w:rsidP="00B70420">
            <w:pPr>
              <w:pStyle w:val="TableParagraph"/>
              <w:spacing w:before="38"/>
              <w:ind w:left="206"/>
            </w:pPr>
            <w:r>
              <w:rPr>
                <w:spacing w:val="-10"/>
              </w:rPr>
              <w:t>5</w:t>
            </w:r>
          </w:p>
        </w:tc>
        <w:tc>
          <w:tcPr>
            <w:tcW w:w="1176" w:type="dxa"/>
          </w:tcPr>
          <w:p w14:paraId="1226B8F9" w14:textId="77777777" w:rsidR="00EF0CA8" w:rsidRDefault="00EF0CA8" w:rsidP="00B70420">
            <w:pPr>
              <w:pStyle w:val="TableParagraph"/>
              <w:spacing w:line="267" w:lineRule="exact"/>
              <w:ind w:left="206"/>
            </w:pPr>
            <w:r>
              <w:rPr>
                <w:spacing w:val="-2"/>
              </w:rPr>
              <w:t>-2.160</w:t>
            </w:r>
          </w:p>
        </w:tc>
        <w:tc>
          <w:tcPr>
            <w:tcW w:w="1063" w:type="dxa"/>
          </w:tcPr>
          <w:p w14:paraId="7292D290" w14:textId="77777777" w:rsidR="00EF0CA8" w:rsidRDefault="00EF0CA8" w:rsidP="00B70420">
            <w:pPr>
              <w:pStyle w:val="TableParagraph"/>
              <w:rPr>
                <w:rFonts w:ascii="Times New Roman"/>
                <w:sz w:val="20"/>
              </w:rPr>
            </w:pPr>
          </w:p>
        </w:tc>
        <w:tc>
          <w:tcPr>
            <w:tcW w:w="840" w:type="dxa"/>
          </w:tcPr>
          <w:p w14:paraId="05A4E1AA" w14:textId="77777777" w:rsidR="00EF0CA8" w:rsidRDefault="00EF0CA8" w:rsidP="00B70420">
            <w:pPr>
              <w:pStyle w:val="TableParagraph"/>
              <w:rPr>
                <w:rFonts w:ascii="Times New Roman"/>
                <w:sz w:val="20"/>
              </w:rPr>
            </w:pPr>
          </w:p>
        </w:tc>
      </w:tr>
      <w:tr w:rsidR="00EF0CA8" w14:paraId="052AE358" w14:textId="77777777" w:rsidTr="00B70420">
        <w:trPr>
          <w:trHeight w:val="618"/>
        </w:trPr>
        <w:tc>
          <w:tcPr>
            <w:tcW w:w="799" w:type="dxa"/>
          </w:tcPr>
          <w:p w14:paraId="2C9AF5CB" w14:textId="77777777" w:rsidR="00EF0CA8" w:rsidRDefault="00EF0CA8" w:rsidP="00B70420">
            <w:pPr>
              <w:pStyle w:val="TableParagraph"/>
              <w:rPr>
                <w:rFonts w:ascii="Times New Roman"/>
                <w:sz w:val="20"/>
              </w:rPr>
            </w:pPr>
          </w:p>
        </w:tc>
        <w:tc>
          <w:tcPr>
            <w:tcW w:w="5131" w:type="dxa"/>
          </w:tcPr>
          <w:p w14:paraId="4FD44696" w14:textId="77777777" w:rsidR="00EF0CA8" w:rsidRDefault="00EF0CA8" w:rsidP="00B70420">
            <w:pPr>
              <w:pStyle w:val="TableParagraph"/>
              <w:spacing w:line="265" w:lineRule="exact"/>
              <w:ind w:left="208"/>
            </w:pPr>
            <w:r>
              <w:rPr>
                <w:spacing w:val="-2"/>
              </w:rPr>
              <w:t>PreCool1</w:t>
            </w:r>
          </w:p>
        </w:tc>
        <w:tc>
          <w:tcPr>
            <w:tcW w:w="451" w:type="dxa"/>
          </w:tcPr>
          <w:p w14:paraId="1DA4BA2B" w14:textId="77777777" w:rsidR="00EF0CA8" w:rsidRDefault="00EF0CA8" w:rsidP="00B70420">
            <w:pPr>
              <w:pStyle w:val="TableParagraph"/>
              <w:spacing w:line="265" w:lineRule="exact"/>
              <w:ind w:left="93"/>
              <w:jc w:val="center"/>
            </w:pPr>
            <w:r>
              <w:rPr>
                <w:spacing w:val="-10"/>
              </w:rPr>
              <w:t>1</w:t>
            </w:r>
          </w:p>
        </w:tc>
        <w:tc>
          <w:tcPr>
            <w:tcW w:w="912" w:type="dxa"/>
          </w:tcPr>
          <w:p w14:paraId="5386B6A5" w14:textId="77777777" w:rsidR="00EF0CA8" w:rsidRDefault="00EF0CA8" w:rsidP="00B70420">
            <w:pPr>
              <w:pStyle w:val="TableParagraph"/>
              <w:spacing w:line="265" w:lineRule="exact"/>
              <w:ind w:left="206"/>
            </w:pPr>
            <w:r>
              <w:rPr>
                <w:spacing w:val="-4"/>
              </w:rPr>
              <w:t>8.99</w:t>
            </w:r>
          </w:p>
        </w:tc>
        <w:tc>
          <w:tcPr>
            <w:tcW w:w="864" w:type="dxa"/>
          </w:tcPr>
          <w:p w14:paraId="7219CC87" w14:textId="77777777" w:rsidR="00EF0CA8" w:rsidRDefault="00EF0CA8" w:rsidP="00B70420">
            <w:pPr>
              <w:pStyle w:val="TableParagraph"/>
              <w:rPr>
                <w:rFonts w:ascii="Times New Roman"/>
                <w:sz w:val="20"/>
              </w:rPr>
            </w:pPr>
          </w:p>
        </w:tc>
        <w:tc>
          <w:tcPr>
            <w:tcW w:w="612" w:type="dxa"/>
          </w:tcPr>
          <w:p w14:paraId="62C84928" w14:textId="77777777" w:rsidR="00EF0CA8" w:rsidRDefault="00EF0CA8" w:rsidP="00B70420">
            <w:pPr>
              <w:pStyle w:val="TableParagraph"/>
              <w:spacing w:line="265" w:lineRule="exact"/>
              <w:ind w:left="164" w:right="64"/>
              <w:jc w:val="center"/>
            </w:pPr>
            <w:r>
              <w:rPr>
                <w:spacing w:val="-5"/>
              </w:rPr>
              <w:t>2.7</w:t>
            </w:r>
          </w:p>
        </w:tc>
        <w:tc>
          <w:tcPr>
            <w:tcW w:w="576" w:type="dxa"/>
          </w:tcPr>
          <w:p w14:paraId="38AB75F3" w14:textId="77777777" w:rsidR="00EF0CA8" w:rsidRDefault="00EF0CA8" w:rsidP="00B70420">
            <w:pPr>
              <w:pStyle w:val="TableParagraph"/>
              <w:spacing w:line="265" w:lineRule="exact"/>
              <w:ind w:left="206"/>
            </w:pPr>
            <w:r>
              <w:rPr>
                <w:spacing w:val="-5"/>
              </w:rPr>
              <w:t>0.1</w:t>
            </w:r>
          </w:p>
          <w:p w14:paraId="24D8ACC4" w14:textId="77777777" w:rsidR="00EF0CA8" w:rsidRDefault="00EF0CA8" w:rsidP="00B70420">
            <w:pPr>
              <w:pStyle w:val="TableParagraph"/>
              <w:spacing w:before="41"/>
              <w:ind w:left="206"/>
            </w:pPr>
            <w:r>
              <w:rPr>
                <w:spacing w:val="-10"/>
              </w:rPr>
              <w:t>5</w:t>
            </w:r>
          </w:p>
        </w:tc>
        <w:tc>
          <w:tcPr>
            <w:tcW w:w="1176" w:type="dxa"/>
          </w:tcPr>
          <w:p w14:paraId="2768AB9A" w14:textId="77777777" w:rsidR="00EF0CA8" w:rsidRDefault="00EF0CA8" w:rsidP="00B70420">
            <w:pPr>
              <w:pStyle w:val="TableParagraph"/>
              <w:spacing w:line="265" w:lineRule="exact"/>
              <w:ind w:left="206"/>
            </w:pPr>
            <w:r>
              <w:rPr>
                <w:spacing w:val="-2"/>
              </w:rPr>
              <w:t>-24.273</w:t>
            </w:r>
          </w:p>
        </w:tc>
        <w:tc>
          <w:tcPr>
            <w:tcW w:w="1063" w:type="dxa"/>
          </w:tcPr>
          <w:p w14:paraId="758C08F6" w14:textId="77777777" w:rsidR="00EF0CA8" w:rsidRDefault="00EF0CA8" w:rsidP="00B70420">
            <w:pPr>
              <w:pStyle w:val="TableParagraph"/>
              <w:rPr>
                <w:rFonts w:ascii="Times New Roman"/>
                <w:sz w:val="20"/>
              </w:rPr>
            </w:pPr>
          </w:p>
        </w:tc>
        <w:tc>
          <w:tcPr>
            <w:tcW w:w="840" w:type="dxa"/>
          </w:tcPr>
          <w:p w14:paraId="1840B34A" w14:textId="77777777" w:rsidR="00EF0CA8" w:rsidRDefault="00EF0CA8" w:rsidP="00B70420">
            <w:pPr>
              <w:pStyle w:val="TableParagraph"/>
              <w:rPr>
                <w:rFonts w:ascii="Times New Roman"/>
                <w:sz w:val="20"/>
              </w:rPr>
            </w:pPr>
          </w:p>
        </w:tc>
      </w:tr>
      <w:tr w:rsidR="00EF0CA8" w14:paraId="1780ECB3" w14:textId="77777777" w:rsidTr="00B70420">
        <w:trPr>
          <w:trHeight w:val="616"/>
        </w:trPr>
        <w:tc>
          <w:tcPr>
            <w:tcW w:w="799" w:type="dxa"/>
          </w:tcPr>
          <w:p w14:paraId="5960690E" w14:textId="77777777" w:rsidR="00EF0CA8" w:rsidRDefault="00EF0CA8" w:rsidP="00B70420">
            <w:pPr>
              <w:pStyle w:val="TableParagraph"/>
              <w:rPr>
                <w:rFonts w:ascii="Times New Roman"/>
                <w:sz w:val="20"/>
              </w:rPr>
            </w:pPr>
          </w:p>
        </w:tc>
        <w:tc>
          <w:tcPr>
            <w:tcW w:w="5131" w:type="dxa"/>
          </w:tcPr>
          <w:p w14:paraId="62AB1FDE" w14:textId="77777777" w:rsidR="00EF0CA8" w:rsidRDefault="00EF0CA8" w:rsidP="00B70420">
            <w:pPr>
              <w:pStyle w:val="TableParagraph"/>
              <w:spacing w:line="265" w:lineRule="exact"/>
              <w:ind w:left="208"/>
            </w:pPr>
            <w:r>
              <w:rPr>
                <w:spacing w:val="-2"/>
              </w:rPr>
              <w:t>PreCool2</w:t>
            </w:r>
          </w:p>
        </w:tc>
        <w:tc>
          <w:tcPr>
            <w:tcW w:w="451" w:type="dxa"/>
          </w:tcPr>
          <w:p w14:paraId="59F2630F" w14:textId="77777777" w:rsidR="00EF0CA8" w:rsidRDefault="00EF0CA8" w:rsidP="00B70420">
            <w:pPr>
              <w:pStyle w:val="TableParagraph"/>
              <w:spacing w:line="265" w:lineRule="exact"/>
              <w:ind w:left="93"/>
              <w:jc w:val="center"/>
            </w:pPr>
            <w:r>
              <w:rPr>
                <w:spacing w:val="-10"/>
              </w:rPr>
              <w:t>1</w:t>
            </w:r>
          </w:p>
        </w:tc>
        <w:tc>
          <w:tcPr>
            <w:tcW w:w="912" w:type="dxa"/>
          </w:tcPr>
          <w:p w14:paraId="42CF275E" w14:textId="77777777" w:rsidR="00EF0CA8" w:rsidRDefault="00EF0CA8" w:rsidP="00B70420">
            <w:pPr>
              <w:pStyle w:val="TableParagraph"/>
              <w:spacing w:line="265" w:lineRule="exact"/>
              <w:ind w:left="206"/>
            </w:pPr>
            <w:r>
              <w:rPr>
                <w:spacing w:val="-4"/>
              </w:rPr>
              <w:t>4.48</w:t>
            </w:r>
          </w:p>
        </w:tc>
        <w:tc>
          <w:tcPr>
            <w:tcW w:w="864" w:type="dxa"/>
          </w:tcPr>
          <w:p w14:paraId="202610B9" w14:textId="77777777" w:rsidR="00EF0CA8" w:rsidRDefault="00EF0CA8" w:rsidP="00B70420">
            <w:pPr>
              <w:pStyle w:val="TableParagraph"/>
              <w:rPr>
                <w:rFonts w:ascii="Times New Roman"/>
                <w:sz w:val="20"/>
              </w:rPr>
            </w:pPr>
          </w:p>
        </w:tc>
        <w:tc>
          <w:tcPr>
            <w:tcW w:w="612" w:type="dxa"/>
          </w:tcPr>
          <w:p w14:paraId="6F5C5F4C" w14:textId="77777777" w:rsidR="00EF0CA8" w:rsidRDefault="00EF0CA8" w:rsidP="00B70420">
            <w:pPr>
              <w:pStyle w:val="TableParagraph"/>
              <w:spacing w:line="265" w:lineRule="exact"/>
              <w:ind w:left="164" w:right="64"/>
              <w:jc w:val="center"/>
            </w:pPr>
            <w:r>
              <w:rPr>
                <w:spacing w:val="-5"/>
              </w:rPr>
              <w:t>2.7</w:t>
            </w:r>
          </w:p>
        </w:tc>
        <w:tc>
          <w:tcPr>
            <w:tcW w:w="576" w:type="dxa"/>
          </w:tcPr>
          <w:p w14:paraId="45C0DB7F" w14:textId="77777777" w:rsidR="00EF0CA8" w:rsidRDefault="00EF0CA8" w:rsidP="00B70420">
            <w:pPr>
              <w:pStyle w:val="TableParagraph"/>
              <w:spacing w:line="265" w:lineRule="exact"/>
              <w:ind w:left="206"/>
            </w:pPr>
            <w:r>
              <w:rPr>
                <w:spacing w:val="-5"/>
              </w:rPr>
              <w:t>0.1</w:t>
            </w:r>
          </w:p>
          <w:p w14:paraId="12B17EC4" w14:textId="77777777" w:rsidR="00EF0CA8" w:rsidRDefault="00EF0CA8" w:rsidP="00B70420">
            <w:pPr>
              <w:pStyle w:val="TableParagraph"/>
              <w:spacing w:before="41"/>
              <w:ind w:left="206"/>
            </w:pPr>
            <w:r>
              <w:rPr>
                <w:spacing w:val="-10"/>
              </w:rPr>
              <w:t>5</w:t>
            </w:r>
          </w:p>
        </w:tc>
        <w:tc>
          <w:tcPr>
            <w:tcW w:w="1176" w:type="dxa"/>
          </w:tcPr>
          <w:p w14:paraId="3E58E0B2" w14:textId="77777777" w:rsidR="00EF0CA8" w:rsidRDefault="00EF0CA8" w:rsidP="00B70420">
            <w:pPr>
              <w:pStyle w:val="TableParagraph"/>
              <w:spacing w:line="265" w:lineRule="exact"/>
              <w:ind w:left="206"/>
            </w:pPr>
            <w:r>
              <w:rPr>
                <w:spacing w:val="-2"/>
              </w:rPr>
              <w:t>-12.096</w:t>
            </w:r>
          </w:p>
        </w:tc>
        <w:tc>
          <w:tcPr>
            <w:tcW w:w="1063" w:type="dxa"/>
          </w:tcPr>
          <w:p w14:paraId="72B0EF0B" w14:textId="77777777" w:rsidR="00EF0CA8" w:rsidRDefault="00EF0CA8" w:rsidP="00B70420">
            <w:pPr>
              <w:pStyle w:val="TableParagraph"/>
              <w:rPr>
                <w:rFonts w:ascii="Times New Roman"/>
                <w:sz w:val="20"/>
              </w:rPr>
            </w:pPr>
          </w:p>
        </w:tc>
        <w:tc>
          <w:tcPr>
            <w:tcW w:w="840" w:type="dxa"/>
          </w:tcPr>
          <w:p w14:paraId="08CF65CC" w14:textId="77777777" w:rsidR="00EF0CA8" w:rsidRDefault="00EF0CA8" w:rsidP="00B70420">
            <w:pPr>
              <w:pStyle w:val="TableParagraph"/>
              <w:rPr>
                <w:rFonts w:ascii="Times New Roman"/>
                <w:sz w:val="20"/>
              </w:rPr>
            </w:pPr>
          </w:p>
        </w:tc>
      </w:tr>
      <w:tr w:rsidR="00EF0CA8" w14:paraId="5574715E" w14:textId="77777777" w:rsidTr="00B70420">
        <w:trPr>
          <w:trHeight w:val="308"/>
        </w:trPr>
        <w:tc>
          <w:tcPr>
            <w:tcW w:w="799" w:type="dxa"/>
          </w:tcPr>
          <w:p w14:paraId="48053B3C" w14:textId="77777777" w:rsidR="00EF0CA8" w:rsidRDefault="00EF0CA8" w:rsidP="00B70420">
            <w:pPr>
              <w:pStyle w:val="TableParagraph"/>
              <w:rPr>
                <w:rFonts w:ascii="Times New Roman"/>
                <w:sz w:val="20"/>
              </w:rPr>
            </w:pPr>
          </w:p>
        </w:tc>
        <w:tc>
          <w:tcPr>
            <w:tcW w:w="5131" w:type="dxa"/>
          </w:tcPr>
          <w:p w14:paraId="0BBE4D15" w14:textId="77777777" w:rsidR="00EF0CA8" w:rsidRDefault="00EF0CA8" w:rsidP="00B70420">
            <w:pPr>
              <w:pStyle w:val="TableParagraph"/>
              <w:spacing w:line="267" w:lineRule="exact"/>
              <w:ind w:left="208"/>
              <w:rPr>
                <w:b/>
              </w:rPr>
            </w:pPr>
            <w:r>
              <w:rPr>
                <w:b/>
              </w:rPr>
              <w:t>ExternalWall</w:t>
            </w:r>
            <w:r>
              <w:rPr>
                <w:b/>
                <w:spacing w:val="-4"/>
              </w:rPr>
              <w:t>Total</w:t>
            </w:r>
          </w:p>
        </w:tc>
        <w:tc>
          <w:tcPr>
            <w:tcW w:w="451" w:type="dxa"/>
          </w:tcPr>
          <w:p w14:paraId="1E9FE1C4" w14:textId="77777777" w:rsidR="00EF0CA8" w:rsidRDefault="00EF0CA8" w:rsidP="00B70420">
            <w:pPr>
              <w:pStyle w:val="TableParagraph"/>
              <w:rPr>
                <w:rFonts w:ascii="Times New Roman"/>
                <w:sz w:val="20"/>
              </w:rPr>
            </w:pPr>
          </w:p>
        </w:tc>
        <w:tc>
          <w:tcPr>
            <w:tcW w:w="912" w:type="dxa"/>
          </w:tcPr>
          <w:p w14:paraId="76A4EC73" w14:textId="77777777" w:rsidR="00EF0CA8" w:rsidRDefault="00EF0CA8" w:rsidP="00B70420">
            <w:pPr>
              <w:pStyle w:val="TableParagraph"/>
              <w:rPr>
                <w:rFonts w:ascii="Times New Roman"/>
                <w:sz w:val="20"/>
              </w:rPr>
            </w:pPr>
          </w:p>
        </w:tc>
        <w:tc>
          <w:tcPr>
            <w:tcW w:w="864" w:type="dxa"/>
          </w:tcPr>
          <w:p w14:paraId="300FE639" w14:textId="77777777" w:rsidR="00EF0CA8" w:rsidRDefault="00EF0CA8" w:rsidP="00B70420">
            <w:pPr>
              <w:pStyle w:val="TableParagraph"/>
              <w:rPr>
                <w:rFonts w:ascii="Times New Roman"/>
                <w:sz w:val="20"/>
              </w:rPr>
            </w:pPr>
          </w:p>
        </w:tc>
        <w:tc>
          <w:tcPr>
            <w:tcW w:w="612" w:type="dxa"/>
          </w:tcPr>
          <w:p w14:paraId="6CFFE8A7" w14:textId="77777777" w:rsidR="00EF0CA8" w:rsidRDefault="00EF0CA8" w:rsidP="00B70420">
            <w:pPr>
              <w:pStyle w:val="TableParagraph"/>
              <w:rPr>
                <w:rFonts w:ascii="Times New Roman"/>
                <w:sz w:val="20"/>
              </w:rPr>
            </w:pPr>
          </w:p>
        </w:tc>
        <w:tc>
          <w:tcPr>
            <w:tcW w:w="576" w:type="dxa"/>
          </w:tcPr>
          <w:p w14:paraId="308D479A" w14:textId="77777777" w:rsidR="00EF0CA8" w:rsidRDefault="00EF0CA8" w:rsidP="00B70420">
            <w:pPr>
              <w:pStyle w:val="TableParagraph"/>
              <w:rPr>
                <w:rFonts w:ascii="Times New Roman"/>
                <w:sz w:val="20"/>
              </w:rPr>
            </w:pPr>
          </w:p>
        </w:tc>
        <w:tc>
          <w:tcPr>
            <w:tcW w:w="1176" w:type="dxa"/>
          </w:tcPr>
          <w:p w14:paraId="3700BF61" w14:textId="77777777" w:rsidR="00EF0CA8" w:rsidRDefault="00EF0CA8" w:rsidP="00B70420">
            <w:pPr>
              <w:pStyle w:val="TableParagraph"/>
              <w:spacing w:line="267" w:lineRule="exact"/>
              <w:ind w:left="206"/>
              <w:rPr>
                <w:b/>
              </w:rPr>
            </w:pPr>
            <w:r>
              <w:rPr>
                <w:b/>
                <w:spacing w:val="-2"/>
              </w:rPr>
              <w:t>91.994</w:t>
            </w:r>
          </w:p>
        </w:tc>
        <w:tc>
          <w:tcPr>
            <w:tcW w:w="1063" w:type="dxa"/>
          </w:tcPr>
          <w:p w14:paraId="32BABD50" w14:textId="77777777" w:rsidR="00EF0CA8" w:rsidRDefault="00EF0CA8" w:rsidP="00B70420">
            <w:pPr>
              <w:pStyle w:val="TableParagraph"/>
              <w:rPr>
                <w:rFonts w:ascii="Times New Roman"/>
                <w:sz w:val="20"/>
              </w:rPr>
            </w:pPr>
          </w:p>
        </w:tc>
        <w:tc>
          <w:tcPr>
            <w:tcW w:w="840" w:type="dxa"/>
          </w:tcPr>
          <w:p w14:paraId="40FD6E12" w14:textId="77777777" w:rsidR="00EF0CA8" w:rsidRDefault="00EF0CA8" w:rsidP="00B70420">
            <w:pPr>
              <w:pStyle w:val="TableParagraph"/>
              <w:rPr>
                <w:rFonts w:ascii="Times New Roman"/>
                <w:sz w:val="20"/>
              </w:rPr>
            </w:pPr>
          </w:p>
        </w:tc>
      </w:tr>
      <w:tr w:rsidR="00EF0CA8" w14:paraId="2B96B918" w14:textId="77777777" w:rsidTr="00B70420">
        <w:trPr>
          <w:trHeight w:val="308"/>
        </w:trPr>
        <w:tc>
          <w:tcPr>
            <w:tcW w:w="799" w:type="dxa"/>
          </w:tcPr>
          <w:p w14:paraId="6F2E1244" w14:textId="77777777" w:rsidR="00EF0CA8" w:rsidRDefault="00EF0CA8" w:rsidP="00B70420">
            <w:pPr>
              <w:pStyle w:val="TableParagraph"/>
              <w:rPr>
                <w:rFonts w:ascii="Times New Roman"/>
                <w:sz w:val="20"/>
              </w:rPr>
            </w:pPr>
          </w:p>
        </w:tc>
        <w:tc>
          <w:tcPr>
            <w:tcW w:w="5131" w:type="dxa"/>
          </w:tcPr>
          <w:p w14:paraId="557FA2DA" w14:textId="77777777" w:rsidR="00EF0CA8" w:rsidRDefault="00EF0CA8" w:rsidP="00B70420">
            <w:pPr>
              <w:pStyle w:val="TableParagraph"/>
              <w:rPr>
                <w:rFonts w:ascii="Times New Roman"/>
                <w:sz w:val="20"/>
              </w:rPr>
            </w:pPr>
          </w:p>
        </w:tc>
        <w:tc>
          <w:tcPr>
            <w:tcW w:w="451" w:type="dxa"/>
          </w:tcPr>
          <w:p w14:paraId="1C97719E" w14:textId="77777777" w:rsidR="00EF0CA8" w:rsidRDefault="00EF0CA8" w:rsidP="00B70420">
            <w:pPr>
              <w:pStyle w:val="TableParagraph"/>
              <w:rPr>
                <w:rFonts w:ascii="Times New Roman"/>
                <w:sz w:val="20"/>
              </w:rPr>
            </w:pPr>
          </w:p>
        </w:tc>
        <w:tc>
          <w:tcPr>
            <w:tcW w:w="912" w:type="dxa"/>
          </w:tcPr>
          <w:p w14:paraId="78EE8DDE" w14:textId="77777777" w:rsidR="00EF0CA8" w:rsidRDefault="00EF0CA8" w:rsidP="00B70420">
            <w:pPr>
              <w:pStyle w:val="TableParagraph"/>
              <w:rPr>
                <w:rFonts w:ascii="Times New Roman"/>
                <w:sz w:val="20"/>
              </w:rPr>
            </w:pPr>
          </w:p>
        </w:tc>
        <w:tc>
          <w:tcPr>
            <w:tcW w:w="864" w:type="dxa"/>
          </w:tcPr>
          <w:p w14:paraId="72C564D2" w14:textId="77777777" w:rsidR="00EF0CA8" w:rsidRDefault="00EF0CA8" w:rsidP="00B70420">
            <w:pPr>
              <w:pStyle w:val="TableParagraph"/>
              <w:rPr>
                <w:rFonts w:ascii="Times New Roman"/>
                <w:sz w:val="20"/>
              </w:rPr>
            </w:pPr>
          </w:p>
        </w:tc>
        <w:tc>
          <w:tcPr>
            <w:tcW w:w="612" w:type="dxa"/>
          </w:tcPr>
          <w:p w14:paraId="19B9D124" w14:textId="77777777" w:rsidR="00EF0CA8" w:rsidRDefault="00EF0CA8" w:rsidP="00B70420">
            <w:pPr>
              <w:pStyle w:val="TableParagraph"/>
              <w:rPr>
                <w:rFonts w:ascii="Times New Roman"/>
                <w:sz w:val="20"/>
              </w:rPr>
            </w:pPr>
          </w:p>
        </w:tc>
        <w:tc>
          <w:tcPr>
            <w:tcW w:w="576" w:type="dxa"/>
          </w:tcPr>
          <w:p w14:paraId="08990781" w14:textId="77777777" w:rsidR="00EF0CA8" w:rsidRDefault="00EF0CA8" w:rsidP="00B70420">
            <w:pPr>
              <w:pStyle w:val="TableParagraph"/>
              <w:rPr>
                <w:rFonts w:ascii="Times New Roman"/>
                <w:sz w:val="20"/>
              </w:rPr>
            </w:pPr>
          </w:p>
        </w:tc>
        <w:tc>
          <w:tcPr>
            <w:tcW w:w="1176" w:type="dxa"/>
          </w:tcPr>
          <w:p w14:paraId="71C1A6E5" w14:textId="77777777" w:rsidR="00EF0CA8" w:rsidRDefault="00EF0CA8" w:rsidP="00B70420">
            <w:pPr>
              <w:pStyle w:val="TableParagraph"/>
              <w:rPr>
                <w:rFonts w:ascii="Times New Roman"/>
                <w:sz w:val="20"/>
              </w:rPr>
            </w:pPr>
          </w:p>
        </w:tc>
        <w:tc>
          <w:tcPr>
            <w:tcW w:w="1063" w:type="dxa"/>
          </w:tcPr>
          <w:p w14:paraId="2D2C8086" w14:textId="77777777" w:rsidR="00EF0CA8" w:rsidRDefault="00EF0CA8" w:rsidP="00B70420">
            <w:pPr>
              <w:pStyle w:val="TableParagraph"/>
              <w:rPr>
                <w:rFonts w:ascii="Times New Roman"/>
                <w:sz w:val="20"/>
              </w:rPr>
            </w:pPr>
          </w:p>
        </w:tc>
        <w:tc>
          <w:tcPr>
            <w:tcW w:w="840" w:type="dxa"/>
          </w:tcPr>
          <w:p w14:paraId="1F4B6CB9" w14:textId="77777777" w:rsidR="00EF0CA8" w:rsidRDefault="00EF0CA8" w:rsidP="00B70420">
            <w:pPr>
              <w:pStyle w:val="TableParagraph"/>
              <w:rPr>
                <w:rFonts w:ascii="Times New Roman"/>
                <w:sz w:val="20"/>
              </w:rPr>
            </w:pPr>
          </w:p>
        </w:tc>
      </w:tr>
      <w:tr w:rsidR="00EF0CA8" w14:paraId="7B9E126E" w14:textId="77777777" w:rsidTr="00B70420">
        <w:trPr>
          <w:trHeight w:val="308"/>
        </w:trPr>
        <w:tc>
          <w:tcPr>
            <w:tcW w:w="799" w:type="dxa"/>
          </w:tcPr>
          <w:p w14:paraId="504796EC" w14:textId="77777777" w:rsidR="00EF0CA8" w:rsidRDefault="00EF0CA8" w:rsidP="00B70420">
            <w:pPr>
              <w:pStyle w:val="TableParagraph"/>
              <w:rPr>
                <w:rFonts w:ascii="Times New Roman"/>
                <w:sz w:val="20"/>
              </w:rPr>
            </w:pPr>
          </w:p>
        </w:tc>
        <w:tc>
          <w:tcPr>
            <w:tcW w:w="5131" w:type="dxa"/>
          </w:tcPr>
          <w:p w14:paraId="6575C754" w14:textId="77777777" w:rsidR="00EF0CA8" w:rsidRDefault="00EF0CA8" w:rsidP="00B70420">
            <w:pPr>
              <w:pStyle w:val="TableParagraph"/>
              <w:spacing w:line="267" w:lineRule="exact"/>
              <w:ind w:left="208"/>
              <w:rPr>
                <w:b/>
              </w:rPr>
            </w:pPr>
            <w:r>
              <w:rPr>
                <w:b/>
                <w:spacing w:val="-2"/>
              </w:rPr>
              <w:t>InternalWall-150mmThk</w:t>
            </w:r>
          </w:p>
        </w:tc>
        <w:tc>
          <w:tcPr>
            <w:tcW w:w="451" w:type="dxa"/>
          </w:tcPr>
          <w:p w14:paraId="726CDB6C" w14:textId="77777777" w:rsidR="00EF0CA8" w:rsidRDefault="00EF0CA8" w:rsidP="00B70420">
            <w:pPr>
              <w:pStyle w:val="TableParagraph"/>
              <w:rPr>
                <w:rFonts w:ascii="Times New Roman"/>
                <w:sz w:val="20"/>
              </w:rPr>
            </w:pPr>
          </w:p>
        </w:tc>
        <w:tc>
          <w:tcPr>
            <w:tcW w:w="912" w:type="dxa"/>
          </w:tcPr>
          <w:p w14:paraId="552AAC61" w14:textId="77777777" w:rsidR="00EF0CA8" w:rsidRDefault="00EF0CA8" w:rsidP="00B70420">
            <w:pPr>
              <w:pStyle w:val="TableParagraph"/>
              <w:rPr>
                <w:rFonts w:ascii="Times New Roman"/>
                <w:sz w:val="20"/>
              </w:rPr>
            </w:pPr>
          </w:p>
        </w:tc>
        <w:tc>
          <w:tcPr>
            <w:tcW w:w="864" w:type="dxa"/>
          </w:tcPr>
          <w:p w14:paraId="6123DFAD" w14:textId="77777777" w:rsidR="00EF0CA8" w:rsidRDefault="00EF0CA8" w:rsidP="00B70420">
            <w:pPr>
              <w:pStyle w:val="TableParagraph"/>
              <w:rPr>
                <w:rFonts w:ascii="Times New Roman"/>
                <w:sz w:val="20"/>
              </w:rPr>
            </w:pPr>
          </w:p>
        </w:tc>
        <w:tc>
          <w:tcPr>
            <w:tcW w:w="612" w:type="dxa"/>
          </w:tcPr>
          <w:p w14:paraId="3848D2E7" w14:textId="77777777" w:rsidR="00EF0CA8" w:rsidRDefault="00EF0CA8" w:rsidP="00B70420">
            <w:pPr>
              <w:pStyle w:val="TableParagraph"/>
              <w:rPr>
                <w:rFonts w:ascii="Times New Roman"/>
                <w:sz w:val="20"/>
              </w:rPr>
            </w:pPr>
          </w:p>
        </w:tc>
        <w:tc>
          <w:tcPr>
            <w:tcW w:w="576" w:type="dxa"/>
          </w:tcPr>
          <w:p w14:paraId="5CCFC6B3" w14:textId="77777777" w:rsidR="00EF0CA8" w:rsidRDefault="00EF0CA8" w:rsidP="00B70420">
            <w:pPr>
              <w:pStyle w:val="TableParagraph"/>
              <w:rPr>
                <w:rFonts w:ascii="Times New Roman"/>
                <w:sz w:val="20"/>
              </w:rPr>
            </w:pPr>
          </w:p>
        </w:tc>
        <w:tc>
          <w:tcPr>
            <w:tcW w:w="1176" w:type="dxa"/>
          </w:tcPr>
          <w:p w14:paraId="2A06B89D" w14:textId="77777777" w:rsidR="00EF0CA8" w:rsidRDefault="00EF0CA8" w:rsidP="00B70420">
            <w:pPr>
              <w:pStyle w:val="TableParagraph"/>
              <w:rPr>
                <w:rFonts w:ascii="Times New Roman"/>
                <w:sz w:val="20"/>
              </w:rPr>
            </w:pPr>
          </w:p>
        </w:tc>
        <w:tc>
          <w:tcPr>
            <w:tcW w:w="1063" w:type="dxa"/>
          </w:tcPr>
          <w:p w14:paraId="5EE534FA" w14:textId="77777777" w:rsidR="00EF0CA8" w:rsidRDefault="00EF0CA8" w:rsidP="00B70420">
            <w:pPr>
              <w:pStyle w:val="TableParagraph"/>
              <w:rPr>
                <w:rFonts w:ascii="Times New Roman"/>
                <w:sz w:val="20"/>
              </w:rPr>
            </w:pPr>
          </w:p>
        </w:tc>
        <w:tc>
          <w:tcPr>
            <w:tcW w:w="840" w:type="dxa"/>
          </w:tcPr>
          <w:p w14:paraId="1A2E41C6" w14:textId="77777777" w:rsidR="00EF0CA8" w:rsidRDefault="00EF0CA8" w:rsidP="00B70420">
            <w:pPr>
              <w:pStyle w:val="TableParagraph"/>
              <w:rPr>
                <w:rFonts w:ascii="Times New Roman"/>
                <w:sz w:val="20"/>
              </w:rPr>
            </w:pPr>
          </w:p>
        </w:tc>
      </w:tr>
      <w:tr w:rsidR="00EF0CA8" w14:paraId="2B00E90B" w14:textId="77777777" w:rsidTr="00B70420">
        <w:trPr>
          <w:trHeight w:val="618"/>
        </w:trPr>
        <w:tc>
          <w:tcPr>
            <w:tcW w:w="799" w:type="dxa"/>
          </w:tcPr>
          <w:p w14:paraId="7A360D6E" w14:textId="77777777" w:rsidR="00EF0CA8" w:rsidRDefault="00EF0CA8" w:rsidP="00B70420">
            <w:pPr>
              <w:pStyle w:val="TableParagraph"/>
              <w:rPr>
                <w:rFonts w:ascii="Times New Roman"/>
                <w:sz w:val="20"/>
              </w:rPr>
            </w:pPr>
          </w:p>
        </w:tc>
        <w:tc>
          <w:tcPr>
            <w:tcW w:w="5131" w:type="dxa"/>
          </w:tcPr>
          <w:p w14:paraId="06AE1E64" w14:textId="77777777" w:rsidR="00EF0CA8" w:rsidRDefault="00EF0CA8" w:rsidP="00B70420">
            <w:pPr>
              <w:pStyle w:val="TableParagraph"/>
              <w:spacing w:line="267" w:lineRule="exact"/>
              <w:ind w:left="208"/>
            </w:pPr>
            <w:r>
              <w:rPr>
                <w:spacing w:val="-2"/>
              </w:rPr>
              <w:t>Ch.room1</w:t>
            </w:r>
          </w:p>
        </w:tc>
        <w:tc>
          <w:tcPr>
            <w:tcW w:w="451" w:type="dxa"/>
          </w:tcPr>
          <w:p w14:paraId="60D08551" w14:textId="77777777" w:rsidR="00EF0CA8" w:rsidRDefault="00EF0CA8" w:rsidP="00B70420">
            <w:pPr>
              <w:pStyle w:val="TableParagraph"/>
              <w:spacing w:line="267" w:lineRule="exact"/>
              <w:ind w:left="93"/>
              <w:jc w:val="center"/>
            </w:pPr>
            <w:r>
              <w:rPr>
                <w:spacing w:val="-10"/>
              </w:rPr>
              <w:t>1</w:t>
            </w:r>
          </w:p>
        </w:tc>
        <w:tc>
          <w:tcPr>
            <w:tcW w:w="912" w:type="dxa"/>
          </w:tcPr>
          <w:p w14:paraId="3A976DF6" w14:textId="77777777" w:rsidR="00EF0CA8" w:rsidRDefault="00EF0CA8" w:rsidP="00B70420">
            <w:pPr>
              <w:pStyle w:val="TableParagraph"/>
              <w:spacing w:line="267" w:lineRule="exact"/>
              <w:ind w:left="206"/>
            </w:pPr>
            <w:r>
              <w:rPr>
                <w:spacing w:val="-4"/>
              </w:rPr>
              <w:t>5.81</w:t>
            </w:r>
          </w:p>
        </w:tc>
        <w:tc>
          <w:tcPr>
            <w:tcW w:w="864" w:type="dxa"/>
          </w:tcPr>
          <w:p w14:paraId="5E6241AB" w14:textId="77777777" w:rsidR="00EF0CA8" w:rsidRDefault="00EF0CA8" w:rsidP="00B70420">
            <w:pPr>
              <w:pStyle w:val="TableParagraph"/>
              <w:rPr>
                <w:rFonts w:ascii="Times New Roman"/>
                <w:sz w:val="20"/>
              </w:rPr>
            </w:pPr>
          </w:p>
        </w:tc>
        <w:tc>
          <w:tcPr>
            <w:tcW w:w="612" w:type="dxa"/>
          </w:tcPr>
          <w:p w14:paraId="7A7E2C03" w14:textId="77777777" w:rsidR="00EF0CA8" w:rsidRDefault="00EF0CA8" w:rsidP="00B70420">
            <w:pPr>
              <w:pStyle w:val="TableParagraph"/>
              <w:spacing w:line="267" w:lineRule="exact"/>
              <w:ind w:left="164" w:right="64"/>
              <w:jc w:val="center"/>
            </w:pPr>
            <w:r>
              <w:rPr>
                <w:spacing w:val="-5"/>
              </w:rPr>
              <w:t>2.7</w:t>
            </w:r>
          </w:p>
        </w:tc>
        <w:tc>
          <w:tcPr>
            <w:tcW w:w="576" w:type="dxa"/>
          </w:tcPr>
          <w:p w14:paraId="556B68B3" w14:textId="77777777" w:rsidR="00EF0CA8" w:rsidRDefault="00EF0CA8" w:rsidP="00B70420">
            <w:pPr>
              <w:pStyle w:val="TableParagraph"/>
              <w:spacing w:line="267" w:lineRule="exact"/>
              <w:ind w:left="206"/>
            </w:pPr>
            <w:r>
              <w:rPr>
                <w:spacing w:val="-5"/>
              </w:rPr>
              <w:t>0.1</w:t>
            </w:r>
          </w:p>
          <w:p w14:paraId="149C6D60" w14:textId="77777777" w:rsidR="00EF0CA8" w:rsidRDefault="00EF0CA8" w:rsidP="00B70420">
            <w:pPr>
              <w:pStyle w:val="TableParagraph"/>
              <w:spacing w:before="38"/>
              <w:ind w:left="206"/>
            </w:pPr>
            <w:r>
              <w:rPr>
                <w:spacing w:val="-10"/>
              </w:rPr>
              <w:t>5</w:t>
            </w:r>
          </w:p>
        </w:tc>
        <w:tc>
          <w:tcPr>
            <w:tcW w:w="1176" w:type="dxa"/>
          </w:tcPr>
          <w:p w14:paraId="501CC741" w14:textId="77777777" w:rsidR="00EF0CA8" w:rsidRDefault="00EF0CA8" w:rsidP="00B70420">
            <w:pPr>
              <w:pStyle w:val="TableParagraph"/>
              <w:spacing w:line="267" w:lineRule="exact"/>
              <w:ind w:left="206"/>
            </w:pPr>
            <w:r>
              <w:rPr>
                <w:spacing w:val="-2"/>
              </w:rPr>
              <w:t>15.687</w:t>
            </w:r>
          </w:p>
        </w:tc>
        <w:tc>
          <w:tcPr>
            <w:tcW w:w="1063" w:type="dxa"/>
          </w:tcPr>
          <w:p w14:paraId="7B14D81C" w14:textId="77777777" w:rsidR="00EF0CA8" w:rsidRDefault="00EF0CA8" w:rsidP="00B70420">
            <w:pPr>
              <w:pStyle w:val="TableParagraph"/>
              <w:rPr>
                <w:rFonts w:ascii="Times New Roman"/>
                <w:sz w:val="20"/>
              </w:rPr>
            </w:pPr>
          </w:p>
        </w:tc>
        <w:tc>
          <w:tcPr>
            <w:tcW w:w="840" w:type="dxa"/>
          </w:tcPr>
          <w:p w14:paraId="69B39FA8" w14:textId="77777777" w:rsidR="00EF0CA8" w:rsidRDefault="00EF0CA8" w:rsidP="00B70420">
            <w:pPr>
              <w:pStyle w:val="TableParagraph"/>
              <w:rPr>
                <w:rFonts w:ascii="Times New Roman"/>
                <w:sz w:val="20"/>
              </w:rPr>
            </w:pPr>
          </w:p>
        </w:tc>
      </w:tr>
      <w:tr w:rsidR="00EF0CA8" w14:paraId="28D7B872" w14:textId="77777777" w:rsidTr="00B70420">
        <w:trPr>
          <w:trHeight w:val="618"/>
        </w:trPr>
        <w:tc>
          <w:tcPr>
            <w:tcW w:w="799" w:type="dxa"/>
          </w:tcPr>
          <w:p w14:paraId="5CF90BE2" w14:textId="77777777" w:rsidR="00EF0CA8" w:rsidRDefault="00EF0CA8" w:rsidP="00B70420">
            <w:pPr>
              <w:pStyle w:val="TableParagraph"/>
              <w:rPr>
                <w:rFonts w:ascii="Times New Roman"/>
                <w:sz w:val="20"/>
              </w:rPr>
            </w:pPr>
          </w:p>
        </w:tc>
        <w:tc>
          <w:tcPr>
            <w:tcW w:w="5131" w:type="dxa"/>
          </w:tcPr>
          <w:p w14:paraId="5949C27A" w14:textId="77777777" w:rsidR="00EF0CA8" w:rsidRDefault="00EF0CA8" w:rsidP="00B70420">
            <w:pPr>
              <w:pStyle w:val="TableParagraph"/>
              <w:spacing w:line="265" w:lineRule="exact"/>
              <w:ind w:left="208"/>
            </w:pPr>
            <w:r>
              <w:rPr>
                <w:spacing w:val="-5"/>
              </w:rPr>
              <w:t>WC1</w:t>
            </w:r>
          </w:p>
        </w:tc>
        <w:tc>
          <w:tcPr>
            <w:tcW w:w="451" w:type="dxa"/>
          </w:tcPr>
          <w:p w14:paraId="7DB6B94E" w14:textId="77777777" w:rsidR="00EF0CA8" w:rsidRDefault="00EF0CA8" w:rsidP="00B70420">
            <w:pPr>
              <w:pStyle w:val="TableParagraph"/>
              <w:spacing w:line="265" w:lineRule="exact"/>
              <w:ind w:left="93"/>
              <w:jc w:val="center"/>
            </w:pPr>
            <w:r>
              <w:rPr>
                <w:spacing w:val="-10"/>
              </w:rPr>
              <w:t>1</w:t>
            </w:r>
          </w:p>
        </w:tc>
        <w:tc>
          <w:tcPr>
            <w:tcW w:w="912" w:type="dxa"/>
          </w:tcPr>
          <w:p w14:paraId="65EFD042" w14:textId="77777777" w:rsidR="00EF0CA8" w:rsidRDefault="00EF0CA8" w:rsidP="00B70420">
            <w:pPr>
              <w:pStyle w:val="TableParagraph"/>
              <w:spacing w:line="265" w:lineRule="exact"/>
              <w:ind w:left="206"/>
            </w:pPr>
            <w:r>
              <w:rPr>
                <w:spacing w:val="-4"/>
              </w:rPr>
              <w:t>3.15</w:t>
            </w:r>
          </w:p>
        </w:tc>
        <w:tc>
          <w:tcPr>
            <w:tcW w:w="864" w:type="dxa"/>
          </w:tcPr>
          <w:p w14:paraId="3C15559C" w14:textId="77777777" w:rsidR="00EF0CA8" w:rsidRDefault="00EF0CA8" w:rsidP="00B70420">
            <w:pPr>
              <w:pStyle w:val="TableParagraph"/>
              <w:rPr>
                <w:rFonts w:ascii="Times New Roman"/>
                <w:sz w:val="20"/>
              </w:rPr>
            </w:pPr>
          </w:p>
        </w:tc>
        <w:tc>
          <w:tcPr>
            <w:tcW w:w="612" w:type="dxa"/>
          </w:tcPr>
          <w:p w14:paraId="19820F27" w14:textId="77777777" w:rsidR="00EF0CA8" w:rsidRDefault="00EF0CA8" w:rsidP="00B70420">
            <w:pPr>
              <w:pStyle w:val="TableParagraph"/>
              <w:spacing w:line="265" w:lineRule="exact"/>
              <w:ind w:left="164" w:right="64"/>
              <w:jc w:val="center"/>
            </w:pPr>
            <w:r>
              <w:rPr>
                <w:spacing w:val="-5"/>
              </w:rPr>
              <w:t>2.7</w:t>
            </w:r>
          </w:p>
        </w:tc>
        <w:tc>
          <w:tcPr>
            <w:tcW w:w="576" w:type="dxa"/>
          </w:tcPr>
          <w:p w14:paraId="2D8BF79A" w14:textId="77777777" w:rsidR="00EF0CA8" w:rsidRDefault="00EF0CA8" w:rsidP="00B70420">
            <w:pPr>
              <w:pStyle w:val="TableParagraph"/>
              <w:spacing w:line="265" w:lineRule="exact"/>
              <w:ind w:left="206"/>
            </w:pPr>
            <w:r>
              <w:rPr>
                <w:spacing w:val="-5"/>
              </w:rPr>
              <w:t>0.1</w:t>
            </w:r>
          </w:p>
          <w:p w14:paraId="6DA69DC4" w14:textId="77777777" w:rsidR="00EF0CA8" w:rsidRDefault="00EF0CA8" w:rsidP="00B70420">
            <w:pPr>
              <w:pStyle w:val="TableParagraph"/>
              <w:spacing w:before="41"/>
              <w:ind w:left="206"/>
            </w:pPr>
            <w:r>
              <w:rPr>
                <w:spacing w:val="-10"/>
              </w:rPr>
              <w:t>5</w:t>
            </w:r>
          </w:p>
        </w:tc>
        <w:tc>
          <w:tcPr>
            <w:tcW w:w="1176" w:type="dxa"/>
          </w:tcPr>
          <w:p w14:paraId="2BFF6BB4" w14:textId="77777777" w:rsidR="00EF0CA8" w:rsidRDefault="00EF0CA8" w:rsidP="00B70420">
            <w:pPr>
              <w:pStyle w:val="TableParagraph"/>
              <w:spacing w:line="265" w:lineRule="exact"/>
              <w:ind w:left="206"/>
            </w:pPr>
            <w:r>
              <w:rPr>
                <w:spacing w:val="-2"/>
              </w:rPr>
              <w:t>8.505</w:t>
            </w:r>
          </w:p>
        </w:tc>
        <w:tc>
          <w:tcPr>
            <w:tcW w:w="1063" w:type="dxa"/>
          </w:tcPr>
          <w:p w14:paraId="00D3A9D8" w14:textId="77777777" w:rsidR="00EF0CA8" w:rsidRDefault="00EF0CA8" w:rsidP="00B70420">
            <w:pPr>
              <w:pStyle w:val="TableParagraph"/>
              <w:rPr>
                <w:rFonts w:ascii="Times New Roman"/>
                <w:sz w:val="20"/>
              </w:rPr>
            </w:pPr>
          </w:p>
        </w:tc>
        <w:tc>
          <w:tcPr>
            <w:tcW w:w="840" w:type="dxa"/>
          </w:tcPr>
          <w:p w14:paraId="53276197" w14:textId="77777777" w:rsidR="00EF0CA8" w:rsidRDefault="00EF0CA8" w:rsidP="00B70420">
            <w:pPr>
              <w:pStyle w:val="TableParagraph"/>
              <w:rPr>
                <w:rFonts w:ascii="Times New Roman"/>
                <w:sz w:val="20"/>
              </w:rPr>
            </w:pPr>
          </w:p>
        </w:tc>
      </w:tr>
      <w:tr w:rsidR="00EF0CA8" w14:paraId="05E99F0B" w14:textId="77777777" w:rsidTr="00B70420">
        <w:trPr>
          <w:trHeight w:val="308"/>
        </w:trPr>
        <w:tc>
          <w:tcPr>
            <w:tcW w:w="799" w:type="dxa"/>
          </w:tcPr>
          <w:p w14:paraId="76CBC381" w14:textId="77777777" w:rsidR="00EF0CA8" w:rsidRDefault="00EF0CA8" w:rsidP="00B70420">
            <w:pPr>
              <w:pStyle w:val="TableParagraph"/>
              <w:rPr>
                <w:rFonts w:ascii="Times New Roman"/>
                <w:sz w:val="20"/>
              </w:rPr>
            </w:pPr>
          </w:p>
        </w:tc>
        <w:tc>
          <w:tcPr>
            <w:tcW w:w="5131" w:type="dxa"/>
          </w:tcPr>
          <w:p w14:paraId="021820C1" w14:textId="77777777" w:rsidR="00EF0CA8" w:rsidRDefault="00EF0CA8" w:rsidP="00B70420">
            <w:pPr>
              <w:pStyle w:val="TableParagraph"/>
              <w:spacing w:line="265" w:lineRule="exact"/>
              <w:ind w:left="208"/>
            </w:pPr>
            <w:r>
              <w:rPr>
                <w:spacing w:val="-2"/>
              </w:rPr>
              <w:t>ChRoom2</w:t>
            </w:r>
          </w:p>
        </w:tc>
        <w:tc>
          <w:tcPr>
            <w:tcW w:w="451" w:type="dxa"/>
          </w:tcPr>
          <w:p w14:paraId="72AD4D60" w14:textId="77777777" w:rsidR="00EF0CA8" w:rsidRDefault="00EF0CA8" w:rsidP="00B70420">
            <w:pPr>
              <w:pStyle w:val="TableParagraph"/>
              <w:spacing w:line="265" w:lineRule="exact"/>
              <w:ind w:left="93"/>
              <w:jc w:val="center"/>
            </w:pPr>
            <w:r>
              <w:rPr>
                <w:spacing w:val="-10"/>
              </w:rPr>
              <w:t>1</w:t>
            </w:r>
          </w:p>
        </w:tc>
        <w:tc>
          <w:tcPr>
            <w:tcW w:w="912" w:type="dxa"/>
          </w:tcPr>
          <w:p w14:paraId="7D7E3DBB" w14:textId="77777777" w:rsidR="00EF0CA8" w:rsidRDefault="00EF0CA8" w:rsidP="00B70420">
            <w:pPr>
              <w:pStyle w:val="TableParagraph"/>
              <w:spacing w:line="265" w:lineRule="exact"/>
              <w:ind w:left="206"/>
            </w:pPr>
            <w:r>
              <w:rPr>
                <w:spacing w:val="-4"/>
              </w:rPr>
              <w:t>5.29</w:t>
            </w:r>
          </w:p>
        </w:tc>
        <w:tc>
          <w:tcPr>
            <w:tcW w:w="864" w:type="dxa"/>
          </w:tcPr>
          <w:p w14:paraId="6F132864" w14:textId="77777777" w:rsidR="00EF0CA8" w:rsidRDefault="00EF0CA8" w:rsidP="00B70420">
            <w:pPr>
              <w:pStyle w:val="TableParagraph"/>
              <w:rPr>
                <w:rFonts w:ascii="Times New Roman"/>
                <w:sz w:val="20"/>
              </w:rPr>
            </w:pPr>
          </w:p>
        </w:tc>
        <w:tc>
          <w:tcPr>
            <w:tcW w:w="612" w:type="dxa"/>
          </w:tcPr>
          <w:p w14:paraId="4D016F1A" w14:textId="77777777" w:rsidR="00EF0CA8" w:rsidRDefault="00EF0CA8" w:rsidP="00B70420">
            <w:pPr>
              <w:pStyle w:val="TableParagraph"/>
              <w:spacing w:line="265" w:lineRule="exact"/>
              <w:ind w:left="164" w:right="64"/>
              <w:jc w:val="center"/>
            </w:pPr>
            <w:r>
              <w:rPr>
                <w:spacing w:val="-5"/>
              </w:rPr>
              <w:t>2.7</w:t>
            </w:r>
          </w:p>
        </w:tc>
        <w:tc>
          <w:tcPr>
            <w:tcW w:w="576" w:type="dxa"/>
          </w:tcPr>
          <w:p w14:paraId="4B100C24" w14:textId="77777777" w:rsidR="00EF0CA8" w:rsidRDefault="00EF0CA8" w:rsidP="00B70420">
            <w:pPr>
              <w:pStyle w:val="TableParagraph"/>
              <w:rPr>
                <w:rFonts w:ascii="Times New Roman"/>
                <w:sz w:val="20"/>
              </w:rPr>
            </w:pPr>
          </w:p>
        </w:tc>
        <w:tc>
          <w:tcPr>
            <w:tcW w:w="1176" w:type="dxa"/>
          </w:tcPr>
          <w:p w14:paraId="41AE96CC" w14:textId="77777777" w:rsidR="00EF0CA8" w:rsidRDefault="00EF0CA8" w:rsidP="00B70420">
            <w:pPr>
              <w:pStyle w:val="TableParagraph"/>
              <w:spacing w:line="265" w:lineRule="exact"/>
              <w:ind w:left="206"/>
            </w:pPr>
            <w:r>
              <w:rPr>
                <w:spacing w:val="-2"/>
              </w:rPr>
              <w:t>14.283</w:t>
            </w:r>
          </w:p>
        </w:tc>
        <w:tc>
          <w:tcPr>
            <w:tcW w:w="1063" w:type="dxa"/>
          </w:tcPr>
          <w:p w14:paraId="61DBE227" w14:textId="77777777" w:rsidR="00EF0CA8" w:rsidRDefault="00EF0CA8" w:rsidP="00B70420">
            <w:pPr>
              <w:pStyle w:val="TableParagraph"/>
              <w:rPr>
                <w:rFonts w:ascii="Times New Roman"/>
                <w:sz w:val="20"/>
              </w:rPr>
            </w:pPr>
          </w:p>
        </w:tc>
        <w:tc>
          <w:tcPr>
            <w:tcW w:w="840" w:type="dxa"/>
          </w:tcPr>
          <w:p w14:paraId="4B7FEE66" w14:textId="77777777" w:rsidR="00EF0CA8" w:rsidRDefault="00EF0CA8" w:rsidP="00B70420">
            <w:pPr>
              <w:pStyle w:val="TableParagraph"/>
              <w:rPr>
                <w:rFonts w:ascii="Times New Roman"/>
                <w:sz w:val="20"/>
              </w:rPr>
            </w:pPr>
          </w:p>
        </w:tc>
      </w:tr>
    </w:tbl>
    <w:p w14:paraId="6E87104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4E8794B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7E157E7" w14:textId="77777777" w:rsidTr="00B70420">
        <w:trPr>
          <w:trHeight w:val="308"/>
        </w:trPr>
        <w:tc>
          <w:tcPr>
            <w:tcW w:w="799" w:type="dxa"/>
          </w:tcPr>
          <w:p w14:paraId="4260D0C6" w14:textId="77777777" w:rsidR="00EF0CA8" w:rsidRDefault="00EF0CA8" w:rsidP="00B70420">
            <w:pPr>
              <w:pStyle w:val="TableParagraph"/>
              <w:rPr>
                <w:rFonts w:ascii="Times New Roman"/>
                <w:sz w:val="20"/>
              </w:rPr>
            </w:pPr>
          </w:p>
        </w:tc>
        <w:tc>
          <w:tcPr>
            <w:tcW w:w="5131" w:type="dxa"/>
          </w:tcPr>
          <w:p w14:paraId="173620C9" w14:textId="77777777" w:rsidR="00EF0CA8" w:rsidRDefault="00EF0CA8" w:rsidP="00B70420">
            <w:pPr>
              <w:pStyle w:val="TableParagraph"/>
              <w:spacing w:line="265" w:lineRule="exact"/>
              <w:ind w:left="208"/>
            </w:pPr>
            <w:r>
              <w:rPr>
                <w:spacing w:val="-5"/>
              </w:rPr>
              <w:t>WC2</w:t>
            </w:r>
          </w:p>
        </w:tc>
        <w:tc>
          <w:tcPr>
            <w:tcW w:w="451" w:type="dxa"/>
          </w:tcPr>
          <w:p w14:paraId="1294853B" w14:textId="77777777" w:rsidR="00EF0CA8" w:rsidRDefault="00EF0CA8" w:rsidP="00B70420">
            <w:pPr>
              <w:pStyle w:val="TableParagraph"/>
              <w:spacing w:line="265" w:lineRule="exact"/>
              <w:ind w:left="93"/>
              <w:jc w:val="center"/>
            </w:pPr>
            <w:r>
              <w:rPr>
                <w:spacing w:val="-10"/>
              </w:rPr>
              <w:t>1</w:t>
            </w:r>
          </w:p>
        </w:tc>
        <w:tc>
          <w:tcPr>
            <w:tcW w:w="912" w:type="dxa"/>
          </w:tcPr>
          <w:p w14:paraId="66C7E37A" w14:textId="77777777" w:rsidR="00EF0CA8" w:rsidRDefault="00EF0CA8" w:rsidP="00B70420">
            <w:pPr>
              <w:pStyle w:val="TableParagraph"/>
              <w:spacing w:line="265" w:lineRule="exact"/>
              <w:ind w:left="206"/>
            </w:pPr>
            <w:r>
              <w:rPr>
                <w:spacing w:val="-4"/>
              </w:rPr>
              <w:t>3.38</w:t>
            </w:r>
          </w:p>
        </w:tc>
        <w:tc>
          <w:tcPr>
            <w:tcW w:w="864" w:type="dxa"/>
          </w:tcPr>
          <w:p w14:paraId="1D6E9E42" w14:textId="77777777" w:rsidR="00EF0CA8" w:rsidRDefault="00EF0CA8" w:rsidP="00B70420">
            <w:pPr>
              <w:pStyle w:val="TableParagraph"/>
              <w:rPr>
                <w:rFonts w:ascii="Times New Roman"/>
                <w:sz w:val="20"/>
              </w:rPr>
            </w:pPr>
          </w:p>
        </w:tc>
        <w:tc>
          <w:tcPr>
            <w:tcW w:w="612" w:type="dxa"/>
          </w:tcPr>
          <w:p w14:paraId="37BA02C6" w14:textId="77777777" w:rsidR="00EF0CA8" w:rsidRDefault="00EF0CA8" w:rsidP="00B70420">
            <w:pPr>
              <w:pStyle w:val="TableParagraph"/>
              <w:spacing w:line="265" w:lineRule="exact"/>
              <w:ind w:left="164" w:right="64"/>
              <w:jc w:val="center"/>
            </w:pPr>
            <w:r>
              <w:rPr>
                <w:spacing w:val="-5"/>
              </w:rPr>
              <w:t>2.7</w:t>
            </w:r>
          </w:p>
        </w:tc>
        <w:tc>
          <w:tcPr>
            <w:tcW w:w="576" w:type="dxa"/>
          </w:tcPr>
          <w:p w14:paraId="760933A1" w14:textId="77777777" w:rsidR="00EF0CA8" w:rsidRDefault="00EF0CA8" w:rsidP="00B70420">
            <w:pPr>
              <w:pStyle w:val="TableParagraph"/>
              <w:rPr>
                <w:rFonts w:ascii="Times New Roman"/>
                <w:sz w:val="20"/>
              </w:rPr>
            </w:pPr>
          </w:p>
        </w:tc>
        <w:tc>
          <w:tcPr>
            <w:tcW w:w="1176" w:type="dxa"/>
          </w:tcPr>
          <w:p w14:paraId="5A0E8F30" w14:textId="77777777" w:rsidR="00EF0CA8" w:rsidRDefault="00EF0CA8" w:rsidP="00B70420">
            <w:pPr>
              <w:pStyle w:val="TableParagraph"/>
              <w:spacing w:line="265" w:lineRule="exact"/>
              <w:ind w:left="206"/>
            </w:pPr>
            <w:r>
              <w:rPr>
                <w:spacing w:val="-2"/>
              </w:rPr>
              <w:t>9.126</w:t>
            </w:r>
          </w:p>
        </w:tc>
        <w:tc>
          <w:tcPr>
            <w:tcW w:w="1063" w:type="dxa"/>
          </w:tcPr>
          <w:p w14:paraId="7B980D42" w14:textId="77777777" w:rsidR="00EF0CA8" w:rsidRDefault="00EF0CA8" w:rsidP="00B70420">
            <w:pPr>
              <w:pStyle w:val="TableParagraph"/>
              <w:rPr>
                <w:rFonts w:ascii="Times New Roman"/>
                <w:sz w:val="20"/>
              </w:rPr>
            </w:pPr>
          </w:p>
        </w:tc>
        <w:tc>
          <w:tcPr>
            <w:tcW w:w="840" w:type="dxa"/>
          </w:tcPr>
          <w:p w14:paraId="1341A19A" w14:textId="77777777" w:rsidR="00EF0CA8" w:rsidRDefault="00EF0CA8" w:rsidP="00B70420">
            <w:pPr>
              <w:pStyle w:val="TableParagraph"/>
              <w:rPr>
                <w:rFonts w:ascii="Times New Roman"/>
                <w:sz w:val="20"/>
              </w:rPr>
            </w:pPr>
          </w:p>
        </w:tc>
      </w:tr>
      <w:tr w:rsidR="00EF0CA8" w14:paraId="2C129516" w14:textId="77777777" w:rsidTr="00B70420">
        <w:trPr>
          <w:trHeight w:val="616"/>
        </w:trPr>
        <w:tc>
          <w:tcPr>
            <w:tcW w:w="799" w:type="dxa"/>
          </w:tcPr>
          <w:p w14:paraId="7AF61347" w14:textId="77777777" w:rsidR="00EF0CA8" w:rsidRDefault="00EF0CA8" w:rsidP="00B70420">
            <w:pPr>
              <w:pStyle w:val="TableParagraph"/>
              <w:rPr>
                <w:rFonts w:ascii="Times New Roman"/>
                <w:sz w:val="20"/>
              </w:rPr>
            </w:pPr>
          </w:p>
        </w:tc>
        <w:tc>
          <w:tcPr>
            <w:tcW w:w="5131" w:type="dxa"/>
          </w:tcPr>
          <w:p w14:paraId="4D4E8D3E" w14:textId="77777777" w:rsidR="00EF0CA8" w:rsidRDefault="00EF0CA8" w:rsidP="00B70420">
            <w:pPr>
              <w:pStyle w:val="TableParagraph"/>
              <w:spacing w:line="265" w:lineRule="exact"/>
              <w:ind w:left="208"/>
            </w:pPr>
            <w:r>
              <w:rPr>
                <w:spacing w:val="-4"/>
              </w:rPr>
              <w:t>P.M.S</w:t>
            </w:r>
          </w:p>
        </w:tc>
        <w:tc>
          <w:tcPr>
            <w:tcW w:w="451" w:type="dxa"/>
          </w:tcPr>
          <w:p w14:paraId="598D6681" w14:textId="77777777" w:rsidR="00EF0CA8" w:rsidRDefault="00EF0CA8" w:rsidP="00B70420">
            <w:pPr>
              <w:pStyle w:val="TableParagraph"/>
              <w:spacing w:line="265" w:lineRule="exact"/>
              <w:ind w:left="93"/>
              <w:jc w:val="center"/>
            </w:pPr>
            <w:r>
              <w:rPr>
                <w:spacing w:val="-10"/>
              </w:rPr>
              <w:t>1</w:t>
            </w:r>
          </w:p>
        </w:tc>
        <w:tc>
          <w:tcPr>
            <w:tcW w:w="912" w:type="dxa"/>
          </w:tcPr>
          <w:p w14:paraId="20A23AAE" w14:textId="77777777" w:rsidR="00EF0CA8" w:rsidRDefault="00EF0CA8" w:rsidP="00B70420">
            <w:pPr>
              <w:pStyle w:val="TableParagraph"/>
              <w:spacing w:line="265" w:lineRule="exact"/>
              <w:ind w:left="206"/>
            </w:pPr>
            <w:r>
              <w:rPr>
                <w:spacing w:val="-4"/>
              </w:rPr>
              <w:t>6.84</w:t>
            </w:r>
          </w:p>
        </w:tc>
        <w:tc>
          <w:tcPr>
            <w:tcW w:w="864" w:type="dxa"/>
          </w:tcPr>
          <w:p w14:paraId="0AB1FA8F" w14:textId="77777777" w:rsidR="00EF0CA8" w:rsidRDefault="00EF0CA8" w:rsidP="00B70420">
            <w:pPr>
              <w:pStyle w:val="TableParagraph"/>
              <w:rPr>
                <w:rFonts w:ascii="Times New Roman"/>
                <w:sz w:val="20"/>
              </w:rPr>
            </w:pPr>
          </w:p>
        </w:tc>
        <w:tc>
          <w:tcPr>
            <w:tcW w:w="612" w:type="dxa"/>
          </w:tcPr>
          <w:p w14:paraId="68E5EF27" w14:textId="77777777" w:rsidR="00EF0CA8" w:rsidRDefault="00EF0CA8" w:rsidP="00B70420">
            <w:pPr>
              <w:pStyle w:val="TableParagraph"/>
              <w:spacing w:line="265" w:lineRule="exact"/>
              <w:ind w:left="164" w:right="64"/>
              <w:jc w:val="center"/>
            </w:pPr>
            <w:r>
              <w:rPr>
                <w:spacing w:val="-5"/>
              </w:rPr>
              <w:t>2.7</w:t>
            </w:r>
          </w:p>
        </w:tc>
        <w:tc>
          <w:tcPr>
            <w:tcW w:w="576" w:type="dxa"/>
          </w:tcPr>
          <w:p w14:paraId="581495A4" w14:textId="77777777" w:rsidR="00EF0CA8" w:rsidRDefault="00EF0CA8" w:rsidP="00B70420">
            <w:pPr>
              <w:pStyle w:val="TableParagraph"/>
              <w:spacing w:line="265" w:lineRule="exact"/>
              <w:ind w:left="206"/>
            </w:pPr>
            <w:r>
              <w:rPr>
                <w:spacing w:val="-5"/>
              </w:rPr>
              <w:t>0.1</w:t>
            </w:r>
          </w:p>
          <w:p w14:paraId="28BD92B1" w14:textId="77777777" w:rsidR="00EF0CA8" w:rsidRDefault="00EF0CA8" w:rsidP="00B70420">
            <w:pPr>
              <w:pStyle w:val="TableParagraph"/>
              <w:spacing w:before="41"/>
              <w:ind w:left="206"/>
            </w:pPr>
            <w:r>
              <w:rPr>
                <w:spacing w:val="-10"/>
              </w:rPr>
              <w:t>5</w:t>
            </w:r>
          </w:p>
        </w:tc>
        <w:tc>
          <w:tcPr>
            <w:tcW w:w="1176" w:type="dxa"/>
          </w:tcPr>
          <w:p w14:paraId="0BB1492D" w14:textId="77777777" w:rsidR="00EF0CA8" w:rsidRDefault="00EF0CA8" w:rsidP="00B70420">
            <w:pPr>
              <w:pStyle w:val="TableParagraph"/>
              <w:spacing w:line="265" w:lineRule="exact"/>
              <w:ind w:left="206"/>
            </w:pPr>
            <w:r>
              <w:rPr>
                <w:spacing w:val="-2"/>
              </w:rPr>
              <w:t>18.468</w:t>
            </w:r>
          </w:p>
        </w:tc>
        <w:tc>
          <w:tcPr>
            <w:tcW w:w="1063" w:type="dxa"/>
          </w:tcPr>
          <w:p w14:paraId="2B50F1A8" w14:textId="77777777" w:rsidR="00EF0CA8" w:rsidRDefault="00EF0CA8" w:rsidP="00B70420">
            <w:pPr>
              <w:pStyle w:val="TableParagraph"/>
              <w:rPr>
                <w:rFonts w:ascii="Times New Roman"/>
                <w:sz w:val="20"/>
              </w:rPr>
            </w:pPr>
          </w:p>
        </w:tc>
        <w:tc>
          <w:tcPr>
            <w:tcW w:w="840" w:type="dxa"/>
          </w:tcPr>
          <w:p w14:paraId="5B53773F" w14:textId="77777777" w:rsidR="00EF0CA8" w:rsidRDefault="00EF0CA8" w:rsidP="00B70420">
            <w:pPr>
              <w:pStyle w:val="TableParagraph"/>
              <w:rPr>
                <w:rFonts w:ascii="Times New Roman"/>
                <w:sz w:val="20"/>
              </w:rPr>
            </w:pPr>
          </w:p>
        </w:tc>
      </w:tr>
      <w:tr w:rsidR="00EF0CA8" w14:paraId="0A7AB347" w14:textId="77777777" w:rsidTr="00B70420">
        <w:trPr>
          <w:trHeight w:val="308"/>
        </w:trPr>
        <w:tc>
          <w:tcPr>
            <w:tcW w:w="799" w:type="dxa"/>
          </w:tcPr>
          <w:p w14:paraId="5FEE47BB" w14:textId="77777777" w:rsidR="00EF0CA8" w:rsidRDefault="00EF0CA8" w:rsidP="00B70420">
            <w:pPr>
              <w:pStyle w:val="TableParagraph"/>
              <w:rPr>
                <w:rFonts w:ascii="Times New Roman"/>
                <w:sz w:val="20"/>
              </w:rPr>
            </w:pPr>
          </w:p>
        </w:tc>
        <w:tc>
          <w:tcPr>
            <w:tcW w:w="5131" w:type="dxa"/>
          </w:tcPr>
          <w:p w14:paraId="5342A97F" w14:textId="77777777" w:rsidR="00EF0CA8" w:rsidRDefault="00EF0CA8" w:rsidP="00B70420">
            <w:pPr>
              <w:pStyle w:val="TableParagraph"/>
              <w:spacing w:line="267" w:lineRule="exact"/>
              <w:ind w:left="208"/>
            </w:pPr>
            <w:r>
              <w:t>Holding</w:t>
            </w:r>
            <w:r>
              <w:rPr>
                <w:spacing w:val="-4"/>
              </w:rPr>
              <w:t xml:space="preserve"> Room</w:t>
            </w:r>
          </w:p>
        </w:tc>
        <w:tc>
          <w:tcPr>
            <w:tcW w:w="451" w:type="dxa"/>
          </w:tcPr>
          <w:p w14:paraId="3F6D61CD" w14:textId="77777777" w:rsidR="00EF0CA8" w:rsidRDefault="00EF0CA8" w:rsidP="00B70420">
            <w:pPr>
              <w:pStyle w:val="TableParagraph"/>
              <w:spacing w:line="267" w:lineRule="exact"/>
              <w:ind w:left="93"/>
              <w:jc w:val="center"/>
            </w:pPr>
            <w:r>
              <w:rPr>
                <w:spacing w:val="-10"/>
              </w:rPr>
              <w:t>1</w:t>
            </w:r>
          </w:p>
        </w:tc>
        <w:tc>
          <w:tcPr>
            <w:tcW w:w="912" w:type="dxa"/>
          </w:tcPr>
          <w:p w14:paraId="624DC831" w14:textId="77777777" w:rsidR="00EF0CA8" w:rsidRDefault="00EF0CA8" w:rsidP="00B70420">
            <w:pPr>
              <w:pStyle w:val="TableParagraph"/>
              <w:spacing w:line="267" w:lineRule="exact"/>
              <w:ind w:left="206"/>
            </w:pPr>
            <w:r>
              <w:rPr>
                <w:spacing w:val="-4"/>
              </w:rPr>
              <w:t>6.84</w:t>
            </w:r>
          </w:p>
        </w:tc>
        <w:tc>
          <w:tcPr>
            <w:tcW w:w="864" w:type="dxa"/>
          </w:tcPr>
          <w:p w14:paraId="5D05EE05" w14:textId="77777777" w:rsidR="00EF0CA8" w:rsidRDefault="00EF0CA8" w:rsidP="00B70420">
            <w:pPr>
              <w:pStyle w:val="TableParagraph"/>
              <w:rPr>
                <w:rFonts w:ascii="Times New Roman"/>
                <w:sz w:val="20"/>
              </w:rPr>
            </w:pPr>
          </w:p>
        </w:tc>
        <w:tc>
          <w:tcPr>
            <w:tcW w:w="612" w:type="dxa"/>
          </w:tcPr>
          <w:p w14:paraId="47891713" w14:textId="77777777" w:rsidR="00EF0CA8" w:rsidRDefault="00EF0CA8" w:rsidP="00B70420">
            <w:pPr>
              <w:pStyle w:val="TableParagraph"/>
              <w:spacing w:line="267" w:lineRule="exact"/>
              <w:ind w:left="164" w:right="64"/>
              <w:jc w:val="center"/>
            </w:pPr>
            <w:r>
              <w:rPr>
                <w:spacing w:val="-5"/>
              </w:rPr>
              <w:t>2.7</w:t>
            </w:r>
          </w:p>
        </w:tc>
        <w:tc>
          <w:tcPr>
            <w:tcW w:w="576" w:type="dxa"/>
          </w:tcPr>
          <w:p w14:paraId="714704E6" w14:textId="77777777" w:rsidR="00EF0CA8" w:rsidRDefault="00EF0CA8" w:rsidP="00B70420">
            <w:pPr>
              <w:pStyle w:val="TableParagraph"/>
              <w:rPr>
                <w:rFonts w:ascii="Times New Roman"/>
                <w:sz w:val="20"/>
              </w:rPr>
            </w:pPr>
          </w:p>
        </w:tc>
        <w:tc>
          <w:tcPr>
            <w:tcW w:w="1176" w:type="dxa"/>
          </w:tcPr>
          <w:p w14:paraId="4C93D2F5" w14:textId="77777777" w:rsidR="00EF0CA8" w:rsidRDefault="00EF0CA8" w:rsidP="00B70420">
            <w:pPr>
              <w:pStyle w:val="TableParagraph"/>
              <w:spacing w:line="267" w:lineRule="exact"/>
              <w:ind w:left="206"/>
            </w:pPr>
            <w:r>
              <w:rPr>
                <w:spacing w:val="-2"/>
              </w:rPr>
              <w:t>18.468</w:t>
            </w:r>
          </w:p>
        </w:tc>
        <w:tc>
          <w:tcPr>
            <w:tcW w:w="1063" w:type="dxa"/>
          </w:tcPr>
          <w:p w14:paraId="5E10CDF4" w14:textId="77777777" w:rsidR="00EF0CA8" w:rsidRDefault="00EF0CA8" w:rsidP="00B70420">
            <w:pPr>
              <w:pStyle w:val="TableParagraph"/>
              <w:rPr>
                <w:rFonts w:ascii="Times New Roman"/>
                <w:sz w:val="20"/>
              </w:rPr>
            </w:pPr>
          </w:p>
        </w:tc>
        <w:tc>
          <w:tcPr>
            <w:tcW w:w="840" w:type="dxa"/>
          </w:tcPr>
          <w:p w14:paraId="45B9F862" w14:textId="77777777" w:rsidR="00EF0CA8" w:rsidRDefault="00EF0CA8" w:rsidP="00B70420">
            <w:pPr>
              <w:pStyle w:val="TableParagraph"/>
              <w:rPr>
                <w:rFonts w:ascii="Times New Roman"/>
                <w:sz w:val="20"/>
              </w:rPr>
            </w:pPr>
          </w:p>
        </w:tc>
      </w:tr>
      <w:tr w:rsidR="00EF0CA8" w14:paraId="2B135E2E" w14:textId="77777777" w:rsidTr="00B70420">
        <w:trPr>
          <w:trHeight w:val="618"/>
        </w:trPr>
        <w:tc>
          <w:tcPr>
            <w:tcW w:w="799" w:type="dxa"/>
          </w:tcPr>
          <w:p w14:paraId="203C5EF2" w14:textId="77777777" w:rsidR="00EF0CA8" w:rsidRDefault="00EF0CA8" w:rsidP="00B70420">
            <w:pPr>
              <w:pStyle w:val="TableParagraph"/>
              <w:rPr>
                <w:rFonts w:ascii="Times New Roman"/>
                <w:sz w:val="20"/>
              </w:rPr>
            </w:pPr>
          </w:p>
        </w:tc>
        <w:tc>
          <w:tcPr>
            <w:tcW w:w="5131" w:type="dxa"/>
          </w:tcPr>
          <w:p w14:paraId="47132D93" w14:textId="77777777" w:rsidR="00EF0CA8" w:rsidRDefault="00EF0CA8" w:rsidP="00B70420">
            <w:pPr>
              <w:pStyle w:val="TableParagraph"/>
              <w:spacing w:line="267" w:lineRule="exact"/>
              <w:ind w:left="208"/>
            </w:pPr>
            <w:r>
              <w:t>Duct</w:t>
            </w:r>
            <w:r>
              <w:rPr>
                <w:spacing w:val="-4"/>
              </w:rPr>
              <w:t>Wall</w:t>
            </w:r>
          </w:p>
        </w:tc>
        <w:tc>
          <w:tcPr>
            <w:tcW w:w="451" w:type="dxa"/>
          </w:tcPr>
          <w:p w14:paraId="45C83B11" w14:textId="77777777" w:rsidR="00EF0CA8" w:rsidRDefault="00EF0CA8" w:rsidP="00B70420">
            <w:pPr>
              <w:pStyle w:val="TableParagraph"/>
              <w:spacing w:line="267" w:lineRule="exact"/>
              <w:ind w:left="93"/>
              <w:jc w:val="center"/>
            </w:pPr>
            <w:r>
              <w:rPr>
                <w:spacing w:val="-10"/>
              </w:rPr>
              <w:t>1</w:t>
            </w:r>
          </w:p>
        </w:tc>
        <w:tc>
          <w:tcPr>
            <w:tcW w:w="912" w:type="dxa"/>
          </w:tcPr>
          <w:p w14:paraId="2D8ECCC6" w14:textId="77777777" w:rsidR="00EF0CA8" w:rsidRDefault="00EF0CA8" w:rsidP="00B70420">
            <w:pPr>
              <w:pStyle w:val="TableParagraph"/>
              <w:spacing w:line="267" w:lineRule="exact"/>
              <w:ind w:left="206"/>
            </w:pPr>
            <w:r>
              <w:rPr>
                <w:spacing w:val="-2"/>
              </w:rPr>
              <w:t>13.27</w:t>
            </w:r>
          </w:p>
        </w:tc>
        <w:tc>
          <w:tcPr>
            <w:tcW w:w="864" w:type="dxa"/>
          </w:tcPr>
          <w:p w14:paraId="5A529A59" w14:textId="77777777" w:rsidR="00EF0CA8" w:rsidRDefault="00EF0CA8" w:rsidP="00B70420">
            <w:pPr>
              <w:pStyle w:val="TableParagraph"/>
              <w:rPr>
                <w:rFonts w:ascii="Times New Roman"/>
                <w:sz w:val="20"/>
              </w:rPr>
            </w:pPr>
          </w:p>
        </w:tc>
        <w:tc>
          <w:tcPr>
            <w:tcW w:w="612" w:type="dxa"/>
          </w:tcPr>
          <w:p w14:paraId="2DF8410B" w14:textId="77777777" w:rsidR="00EF0CA8" w:rsidRDefault="00EF0CA8" w:rsidP="00B70420">
            <w:pPr>
              <w:pStyle w:val="TableParagraph"/>
              <w:spacing w:line="267" w:lineRule="exact"/>
              <w:ind w:left="164" w:right="64"/>
              <w:jc w:val="center"/>
            </w:pPr>
            <w:r>
              <w:rPr>
                <w:spacing w:val="-5"/>
              </w:rPr>
              <w:t>2.7</w:t>
            </w:r>
          </w:p>
        </w:tc>
        <w:tc>
          <w:tcPr>
            <w:tcW w:w="576" w:type="dxa"/>
          </w:tcPr>
          <w:p w14:paraId="27E40E60" w14:textId="77777777" w:rsidR="00EF0CA8" w:rsidRDefault="00EF0CA8" w:rsidP="00B70420">
            <w:pPr>
              <w:pStyle w:val="TableParagraph"/>
              <w:spacing w:line="267" w:lineRule="exact"/>
              <w:ind w:left="206"/>
            </w:pPr>
            <w:r>
              <w:rPr>
                <w:spacing w:val="-5"/>
              </w:rPr>
              <w:t>0.1</w:t>
            </w:r>
          </w:p>
          <w:p w14:paraId="7308485F" w14:textId="77777777" w:rsidR="00EF0CA8" w:rsidRDefault="00EF0CA8" w:rsidP="00B70420">
            <w:pPr>
              <w:pStyle w:val="TableParagraph"/>
              <w:spacing w:before="38"/>
              <w:ind w:left="206"/>
            </w:pPr>
            <w:r>
              <w:rPr>
                <w:spacing w:val="-10"/>
              </w:rPr>
              <w:t>5</w:t>
            </w:r>
          </w:p>
        </w:tc>
        <w:tc>
          <w:tcPr>
            <w:tcW w:w="1176" w:type="dxa"/>
          </w:tcPr>
          <w:p w14:paraId="1FCD5A00" w14:textId="77777777" w:rsidR="00EF0CA8" w:rsidRDefault="00EF0CA8" w:rsidP="00B70420">
            <w:pPr>
              <w:pStyle w:val="TableParagraph"/>
              <w:spacing w:line="267" w:lineRule="exact"/>
              <w:ind w:left="206"/>
            </w:pPr>
            <w:r>
              <w:rPr>
                <w:spacing w:val="-2"/>
              </w:rPr>
              <w:t>35.821</w:t>
            </w:r>
          </w:p>
        </w:tc>
        <w:tc>
          <w:tcPr>
            <w:tcW w:w="1063" w:type="dxa"/>
          </w:tcPr>
          <w:p w14:paraId="240284A6" w14:textId="77777777" w:rsidR="00EF0CA8" w:rsidRDefault="00EF0CA8" w:rsidP="00B70420">
            <w:pPr>
              <w:pStyle w:val="TableParagraph"/>
              <w:rPr>
                <w:rFonts w:ascii="Times New Roman"/>
                <w:sz w:val="20"/>
              </w:rPr>
            </w:pPr>
          </w:p>
        </w:tc>
        <w:tc>
          <w:tcPr>
            <w:tcW w:w="840" w:type="dxa"/>
          </w:tcPr>
          <w:p w14:paraId="0FA79532" w14:textId="77777777" w:rsidR="00EF0CA8" w:rsidRDefault="00EF0CA8" w:rsidP="00B70420">
            <w:pPr>
              <w:pStyle w:val="TableParagraph"/>
              <w:rPr>
                <w:rFonts w:ascii="Times New Roman"/>
                <w:sz w:val="20"/>
              </w:rPr>
            </w:pPr>
          </w:p>
        </w:tc>
      </w:tr>
      <w:tr w:rsidR="00EF0CA8" w14:paraId="1E8F1BEA" w14:textId="77777777" w:rsidTr="00B70420">
        <w:trPr>
          <w:trHeight w:val="308"/>
        </w:trPr>
        <w:tc>
          <w:tcPr>
            <w:tcW w:w="799" w:type="dxa"/>
          </w:tcPr>
          <w:p w14:paraId="2110DB56" w14:textId="77777777" w:rsidR="00EF0CA8" w:rsidRDefault="00EF0CA8" w:rsidP="00B70420">
            <w:pPr>
              <w:pStyle w:val="TableParagraph"/>
              <w:rPr>
                <w:rFonts w:ascii="Times New Roman"/>
                <w:sz w:val="20"/>
              </w:rPr>
            </w:pPr>
          </w:p>
        </w:tc>
        <w:tc>
          <w:tcPr>
            <w:tcW w:w="5131" w:type="dxa"/>
          </w:tcPr>
          <w:p w14:paraId="1EBB36CE" w14:textId="77777777" w:rsidR="00EF0CA8" w:rsidRDefault="00EF0CA8" w:rsidP="00B70420">
            <w:pPr>
              <w:pStyle w:val="TableParagraph"/>
              <w:spacing w:line="265" w:lineRule="exact"/>
              <w:ind w:left="208"/>
            </w:pPr>
            <w:r>
              <w:t xml:space="preserve">WallbetweenDuct </w:t>
            </w:r>
            <w:r>
              <w:rPr>
                <w:spacing w:val="-4"/>
              </w:rPr>
              <w:t>wall</w:t>
            </w:r>
          </w:p>
        </w:tc>
        <w:tc>
          <w:tcPr>
            <w:tcW w:w="451" w:type="dxa"/>
          </w:tcPr>
          <w:p w14:paraId="0F323808" w14:textId="77777777" w:rsidR="00EF0CA8" w:rsidRDefault="00EF0CA8" w:rsidP="00B70420">
            <w:pPr>
              <w:pStyle w:val="TableParagraph"/>
              <w:spacing w:line="265" w:lineRule="exact"/>
              <w:ind w:left="93"/>
              <w:jc w:val="center"/>
            </w:pPr>
            <w:r>
              <w:rPr>
                <w:spacing w:val="-10"/>
              </w:rPr>
              <w:t>1</w:t>
            </w:r>
          </w:p>
        </w:tc>
        <w:tc>
          <w:tcPr>
            <w:tcW w:w="912" w:type="dxa"/>
          </w:tcPr>
          <w:p w14:paraId="149C516B" w14:textId="77777777" w:rsidR="00EF0CA8" w:rsidRDefault="00EF0CA8" w:rsidP="00B70420">
            <w:pPr>
              <w:pStyle w:val="TableParagraph"/>
              <w:spacing w:line="265" w:lineRule="exact"/>
              <w:ind w:left="206"/>
            </w:pPr>
            <w:r>
              <w:rPr>
                <w:spacing w:val="-4"/>
              </w:rPr>
              <w:t>2.11</w:t>
            </w:r>
          </w:p>
        </w:tc>
        <w:tc>
          <w:tcPr>
            <w:tcW w:w="864" w:type="dxa"/>
          </w:tcPr>
          <w:p w14:paraId="4BEC266D" w14:textId="77777777" w:rsidR="00EF0CA8" w:rsidRDefault="00EF0CA8" w:rsidP="00B70420">
            <w:pPr>
              <w:pStyle w:val="TableParagraph"/>
              <w:rPr>
                <w:rFonts w:ascii="Times New Roman"/>
                <w:sz w:val="20"/>
              </w:rPr>
            </w:pPr>
          </w:p>
        </w:tc>
        <w:tc>
          <w:tcPr>
            <w:tcW w:w="612" w:type="dxa"/>
          </w:tcPr>
          <w:p w14:paraId="3D8AF20C" w14:textId="77777777" w:rsidR="00EF0CA8" w:rsidRDefault="00EF0CA8" w:rsidP="00B70420">
            <w:pPr>
              <w:pStyle w:val="TableParagraph"/>
              <w:spacing w:line="265" w:lineRule="exact"/>
              <w:ind w:left="164" w:right="64"/>
              <w:jc w:val="center"/>
            </w:pPr>
            <w:r>
              <w:rPr>
                <w:spacing w:val="-5"/>
              </w:rPr>
              <w:t>2.7</w:t>
            </w:r>
          </w:p>
        </w:tc>
        <w:tc>
          <w:tcPr>
            <w:tcW w:w="576" w:type="dxa"/>
          </w:tcPr>
          <w:p w14:paraId="16749705" w14:textId="77777777" w:rsidR="00EF0CA8" w:rsidRDefault="00EF0CA8" w:rsidP="00B70420">
            <w:pPr>
              <w:pStyle w:val="TableParagraph"/>
              <w:rPr>
                <w:rFonts w:ascii="Times New Roman"/>
                <w:sz w:val="20"/>
              </w:rPr>
            </w:pPr>
          </w:p>
        </w:tc>
        <w:tc>
          <w:tcPr>
            <w:tcW w:w="1176" w:type="dxa"/>
          </w:tcPr>
          <w:p w14:paraId="11D25A6F" w14:textId="77777777" w:rsidR="00EF0CA8" w:rsidRDefault="00EF0CA8" w:rsidP="00B70420">
            <w:pPr>
              <w:pStyle w:val="TableParagraph"/>
              <w:spacing w:line="265" w:lineRule="exact"/>
              <w:ind w:left="206"/>
            </w:pPr>
            <w:r>
              <w:rPr>
                <w:spacing w:val="-2"/>
              </w:rPr>
              <w:t>5.697</w:t>
            </w:r>
          </w:p>
        </w:tc>
        <w:tc>
          <w:tcPr>
            <w:tcW w:w="1063" w:type="dxa"/>
          </w:tcPr>
          <w:p w14:paraId="4DE40FF7" w14:textId="77777777" w:rsidR="00EF0CA8" w:rsidRDefault="00EF0CA8" w:rsidP="00B70420">
            <w:pPr>
              <w:pStyle w:val="TableParagraph"/>
              <w:rPr>
                <w:rFonts w:ascii="Times New Roman"/>
                <w:sz w:val="20"/>
              </w:rPr>
            </w:pPr>
          </w:p>
        </w:tc>
        <w:tc>
          <w:tcPr>
            <w:tcW w:w="840" w:type="dxa"/>
          </w:tcPr>
          <w:p w14:paraId="4145670C" w14:textId="77777777" w:rsidR="00EF0CA8" w:rsidRDefault="00EF0CA8" w:rsidP="00B70420">
            <w:pPr>
              <w:pStyle w:val="TableParagraph"/>
              <w:rPr>
                <w:rFonts w:ascii="Times New Roman"/>
                <w:sz w:val="20"/>
              </w:rPr>
            </w:pPr>
          </w:p>
        </w:tc>
      </w:tr>
      <w:tr w:rsidR="00EF0CA8" w14:paraId="1EB3FA02" w14:textId="77777777" w:rsidTr="00B70420">
        <w:trPr>
          <w:trHeight w:val="618"/>
        </w:trPr>
        <w:tc>
          <w:tcPr>
            <w:tcW w:w="799" w:type="dxa"/>
          </w:tcPr>
          <w:p w14:paraId="732EB0B4" w14:textId="77777777" w:rsidR="00EF0CA8" w:rsidRDefault="00EF0CA8" w:rsidP="00B70420">
            <w:pPr>
              <w:pStyle w:val="TableParagraph"/>
              <w:rPr>
                <w:rFonts w:ascii="Times New Roman"/>
                <w:sz w:val="20"/>
              </w:rPr>
            </w:pPr>
          </w:p>
        </w:tc>
        <w:tc>
          <w:tcPr>
            <w:tcW w:w="5131" w:type="dxa"/>
          </w:tcPr>
          <w:p w14:paraId="613DDB48" w14:textId="77777777" w:rsidR="00EF0CA8" w:rsidRDefault="00EF0CA8" w:rsidP="00B70420">
            <w:pPr>
              <w:pStyle w:val="TableParagraph"/>
              <w:spacing w:line="265" w:lineRule="exact"/>
              <w:ind w:left="208"/>
            </w:pPr>
            <w:r>
              <w:t>3.5mpassageDoor</w:t>
            </w:r>
            <w:r>
              <w:rPr>
                <w:spacing w:val="-4"/>
              </w:rPr>
              <w:t>Wall</w:t>
            </w:r>
          </w:p>
        </w:tc>
        <w:tc>
          <w:tcPr>
            <w:tcW w:w="451" w:type="dxa"/>
          </w:tcPr>
          <w:p w14:paraId="1D123698" w14:textId="77777777" w:rsidR="00EF0CA8" w:rsidRDefault="00EF0CA8" w:rsidP="00B70420">
            <w:pPr>
              <w:pStyle w:val="TableParagraph"/>
              <w:spacing w:line="265" w:lineRule="exact"/>
              <w:ind w:left="93"/>
              <w:jc w:val="center"/>
            </w:pPr>
            <w:r>
              <w:rPr>
                <w:spacing w:val="-10"/>
              </w:rPr>
              <w:t>1</w:t>
            </w:r>
          </w:p>
        </w:tc>
        <w:tc>
          <w:tcPr>
            <w:tcW w:w="912" w:type="dxa"/>
          </w:tcPr>
          <w:p w14:paraId="5EC52C19" w14:textId="77777777" w:rsidR="00EF0CA8" w:rsidRDefault="00EF0CA8" w:rsidP="00B70420">
            <w:pPr>
              <w:pStyle w:val="TableParagraph"/>
              <w:spacing w:line="265" w:lineRule="exact"/>
              <w:ind w:left="206"/>
            </w:pPr>
            <w:r>
              <w:rPr>
                <w:spacing w:val="-4"/>
              </w:rPr>
              <w:t>3.50</w:t>
            </w:r>
          </w:p>
        </w:tc>
        <w:tc>
          <w:tcPr>
            <w:tcW w:w="864" w:type="dxa"/>
          </w:tcPr>
          <w:p w14:paraId="4D39B4D7" w14:textId="77777777" w:rsidR="00EF0CA8" w:rsidRDefault="00EF0CA8" w:rsidP="00B70420">
            <w:pPr>
              <w:pStyle w:val="TableParagraph"/>
              <w:rPr>
                <w:rFonts w:ascii="Times New Roman"/>
                <w:sz w:val="20"/>
              </w:rPr>
            </w:pPr>
          </w:p>
        </w:tc>
        <w:tc>
          <w:tcPr>
            <w:tcW w:w="612" w:type="dxa"/>
          </w:tcPr>
          <w:p w14:paraId="39DB7C50" w14:textId="77777777" w:rsidR="00EF0CA8" w:rsidRDefault="00EF0CA8" w:rsidP="00B70420">
            <w:pPr>
              <w:pStyle w:val="TableParagraph"/>
              <w:spacing w:line="265" w:lineRule="exact"/>
              <w:ind w:left="164" w:right="64"/>
              <w:jc w:val="center"/>
            </w:pPr>
            <w:r>
              <w:rPr>
                <w:spacing w:val="-5"/>
              </w:rPr>
              <w:t>2.7</w:t>
            </w:r>
          </w:p>
        </w:tc>
        <w:tc>
          <w:tcPr>
            <w:tcW w:w="576" w:type="dxa"/>
          </w:tcPr>
          <w:p w14:paraId="343CEB98" w14:textId="77777777" w:rsidR="00EF0CA8" w:rsidRDefault="00EF0CA8" w:rsidP="00B70420">
            <w:pPr>
              <w:pStyle w:val="TableParagraph"/>
              <w:spacing w:line="265" w:lineRule="exact"/>
              <w:ind w:left="206"/>
            </w:pPr>
            <w:r>
              <w:rPr>
                <w:spacing w:val="-5"/>
              </w:rPr>
              <w:t>0.1</w:t>
            </w:r>
          </w:p>
          <w:p w14:paraId="2026FA97" w14:textId="77777777" w:rsidR="00EF0CA8" w:rsidRDefault="00EF0CA8" w:rsidP="00B70420">
            <w:pPr>
              <w:pStyle w:val="TableParagraph"/>
              <w:spacing w:before="41"/>
              <w:ind w:left="206"/>
            </w:pPr>
            <w:r>
              <w:rPr>
                <w:spacing w:val="-10"/>
              </w:rPr>
              <w:t>5</w:t>
            </w:r>
          </w:p>
        </w:tc>
        <w:tc>
          <w:tcPr>
            <w:tcW w:w="1176" w:type="dxa"/>
          </w:tcPr>
          <w:p w14:paraId="12683A91" w14:textId="77777777" w:rsidR="00EF0CA8" w:rsidRDefault="00EF0CA8" w:rsidP="00B70420">
            <w:pPr>
              <w:pStyle w:val="TableParagraph"/>
              <w:spacing w:line="265" w:lineRule="exact"/>
              <w:ind w:left="206"/>
            </w:pPr>
            <w:r>
              <w:rPr>
                <w:spacing w:val="-2"/>
              </w:rPr>
              <w:t>9.450</w:t>
            </w:r>
          </w:p>
        </w:tc>
        <w:tc>
          <w:tcPr>
            <w:tcW w:w="1063" w:type="dxa"/>
          </w:tcPr>
          <w:p w14:paraId="439B79A2" w14:textId="77777777" w:rsidR="00EF0CA8" w:rsidRDefault="00EF0CA8" w:rsidP="00B70420">
            <w:pPr>
              <w:pStyle w:val="TableParagraph"/>
              <w:rPr>
                <w:rFonts w:ascii="Times New Roman"/>
                <w:sz w:val="20"/>
              </w:rPr>
            </w:pPr>
          </w:p>
        </w:tc>
        <w:tc>
          <w:tcPr>
            <w:tcW w:w="840" w:type="dxa"/>
          </w:tcPr>
          <w:p w14:paraId="3E961517" w14:textId="77777777" w:rsidR="00EF0CA8" w:rsidRDefault="00EF0CA8" w:rsidP="00B70420">
            <w:pPr>
              <w:pStyle w:val="TableParagraph"/>
              <w:rPr>
                <w:rFonts w:ascii="Times New Roman"/>
                <w:sz w:val="20"/>
              </w:rPr>
            </w:pPr>
          </w:p>
        </w:tc>
      </w:tr>
      <w:tr w:rsidR="00EF0CA8" w14:paraId="7BDEECB6" w14:textId="77777777" w:rsidTr="00B70420">
        <w:trPr>
          <w:trHeight w:val="618"/>
        </w:trPr>
        <w:tc>
          <w:tcPr>
            <w:tcW w:w="799" w:type="dxa"/>
          </w:tcPr>
          <w:p w14:paraId="798AF2B8" w14:textId="77777777" w:rsidR="00EF0CA8" w:rsidRDefault="00EF0CA8" w:rsidP="00B70420">
            <w:pPr>
              <w:pStyle w:val="TableParagraph"/>
              <w:rPr>
                <w:rFonts w:ascii="Times New Roman"/>
                <w:sz w:val="20"/>
              </w:rPr>
            </w:pPr>
          </w:p>
        </w:tc>
        <w:tc>
          <w:tcPr>
            <w:tcW w:w="5131" w:type="dxa"/>
          </w:tcPr>
          <w:p w14:paraId="628E6E6F" w14:textId="77777777" w:rsidR="00EF0CA8" w:rsidRDefault="00EF0CA8" w:rsidP="00B70420">
            <w:pPr>
              <w:pStyle w:val="TableParagraph"/>
              <w:spacing w:line="265" w:lineRule="exact"/>
              <w:ind w:left="208"/>
            </w:pPr>
            <w:r>
              <w:t>FireDoor</w:t>
            </w:r>
            <w:r>
              <w:rPr>
                <w:spacing w:val="-4"/>
              </w:rPr>
              <w:t>wall</w:t>
            </w:r>
          </w:p>
        </w:tc>
        <w:tc>
          <w:tcPr>
            <w:tcW w:w="451" w:type="dxa"/>
          </w:tcPr>
          <w:p w14:paraId="0D2F8041" w14:textId="77777777" w:rsidR="00EF0CA8" w:rsidRDefault="00EF0CA8" w:rsidP="00B70420">
            <w:pPr>
              <w:pStyle w:val="TableParagraph"/>
              <w:spacing w:line="265" w:lineRule="exact"/>
              <w:ind w:left="93"/>
              <w:jc w:val="center"/>
            </w:pPr>
            <w:r>
              <w:rPr>
                <w:spacing w:val="-10"/>
              </w:rPr>
              <w:t>1</w:t>
            </w:r>
          </w:p>
        </w:tc>
        <w:tc>
          <w:tcPr>
            <w:tcW w:w="912" w:type="dxa"/>
          </w:tcPr>
          <w:p w14:paraId="7257EE9D" w14:textId="77777777" w:rsidR="00EF0CA8" w:rsidRDefault="00EF0CA8" w:rsidP="00B70420">
            <w:pPr>
              <w:pStyle w:val="TableParagraph"/>
              <w:spacing w:line="265" w:lineRule="exact"/>
              <w:ind w:left="206"/>
            </w:pPr>
            <w:r>
              <w:rPr>
                <w:spacing w:val="-4"/>
              </w:rPr>
              <w:t>1.05</w:t>
            </w:r>
          </w:p>
        </w:tc>
        <w:tc>
          <w:tcPr>
            <w:tcW w:w="864" w:type="dxa"/>
          </w:tcPr>
          <w:p w14:paraId="3269F54C" w14:textId="77777777" w:rsidR="00EF0CA8" w:rsidRDefault="00EF0CA8" w:rsidP="00B70420">
            <w:pPr>
              <w:pStyle w:val="TableParagraph"/>
              <w:rPr>
                <w:rFonts w:ascii="Times New Roman"/>
                <w:sz w:val="20"/>
              </w:rPr>
            </w:pPr>
          </w:p>
        </w:tc>
        <w:tc>
          <w:tcPr>
            <w:tcW w:w="612" w:type="dxa"/>
          </w:tcPr>
          <w:p w14:paraId="25F42C9E" w14:textId="77777777" w:rsidR="00EF0CA8" w:rsidRDefault="00EF0CA8" w:rsidP="00B70420">
            <w:pPr>
              <w:pStyle w:val="TableParagraph"/>
              <w:spacing w:line="265" w:lineRule="exact"/>
              <w:ind w:left="164" w:right="64"/>
              <w:jc w:val="center"/>
            </w:pPr>
            <w:r>
              <w:rPr>
                <w:spacing w:val="-5"/>
              </w:rPr>
              <w:t>2.7</w:t>
            </w:r>
          </w:p>
        </w:tc>
        <w:tc>
          <w:tcPr>
            <w:tcW w:w="576" w:type="dxa"/>
          </w:tcPr>
          <w:p w14:paraId="2360723B" w14:textId="77777777" w:rsidR="00EF0CA8" w:rsidRDefault="00EF0CA8" w:rsidP="00B70420">
            <w:pPr>
              <w:pStyle w:val="TableParagraph"/>
              <w:spacing w:line="265" w:lineRule="exact"/>
              <w:ind w:left="206"/>
            </w:pPr>
            <w:r>
              <w:rPr>
                <w:spacing w:val="-5"/>
              </w:rPr>
              <w:t>0.1</w:t>
            </w:r>
          </w:p>
          <w:p w14:paraId="460B0A30" w14:textId="77777777" w:rsidR="00EF0CA8" w:rsidRDefault="00EF0CA8" w:rsidP="00B70420">
            <w:pPr>
              <w:pStyle w:val="TableParagraph"/>
              <w:spacing w:before="41"/>
              <w:ind w:left="206"/>
            </w:pPr>
            <w:r>
              <w:rPr>
                <w:spacing w:val="-10"/>
              </w:rPr>
              <w:t>5</w:t>
            </w:r>
          </w:p>
        </w:tc>
        <w:tc>
          <w:tcPr>
            <w:tcW w:w="1176" w:type="dxa"/>
          </w:tcPr>
          <w:p w14:paraId="3092BB97" w14:textId="77777777" w:rsidR="00EF0CA8" w:rsidRDefault="00EF0CA8" w:rsidP="00B70420">
            <w:pPr>
              <w:pStyle w:val="TableParagraph"/>
              <w:spacing w:line="265" w:lineRule="exact"/>
              <w:ind w:left="206"/>
            </w:pPr>
            <w:r>
              <w:rPr>
                <w:spacing w:val="-2"/>
              </w:rPr>
              <w:t>2.835</w:t>
            </w:r>
          </w:p>
        </w:tc>
        <w:tc>
          <w:tcPr>
            <w:tcW w:w="1063" w:type="dxa"/>
          </w:tcPr>
          <w:p w14:paraId="083355C4" w14:textId="77777777" w:rsidR="00EF0CA8" w:rsidRDefault="00EF0CA8" w:rsidP="00B70420">
            <w:pPr>
              <w:pStyle w:val="TableParagraph"/>
              <w:rPr>
                <w:rFonts w:ascii="Times New Roman"/>
                <w:sz w:val="20"/>
              </w:rPr>
            </w:pPr>
          </w:p>
        </w:tc>
        <w:tc>
          <w:tcPr>
            <w:tcW w:w="840" w:type="dxa"/>
          </w:tcPr>
          <w:p w14:paraId="346E05BD" w14:textId="77777777" w:rsidR="00EF0CA8" w:rsidRDefault="00EF0CA8" w:rsidP="00B70420">
            <w:pPr>
              <w:pStyle w:val="TableParagraph"/>
              <w:rPr>
                <w:rFonts w:ascii="Times New Roman"/>
                <w:sz w:val="20"/>
              </w:rPr>
            </w:pPr>
          </w:p>
        </w:tc>
      </w:tr>
      <w:tr w:rsidR="00EF0CA8" w14:paraId="5AA153D3" w14:textId="77777777" w:rsidTr="00B70420">
        <w:trPr>
          <w:trHeight w:val="615"/>
        </w:trPr>
        <w:tc>
          <w:tcPr>
            <w:tcW w:w="799" w:type="dxa"/>
          </w:tcPr>
          <w:p w14:paraId="322C0624" w14:textId="77777777" w:rsidR="00EF0CA8" w:rsidRDefault="00EF0CA8" w:rsidP="00B70420">
            <w:pPr>
              <w:pStyle w:val="TableParagraph"/>
              <w:rPr>
                <w:rFonts w:ascii="Times New Roman"/>
                <w:sz w:val="20"/>
              </w:rPr>
            </w:pPr>
          </w:p>
        </w:tc>
        <w:tc>
          <w:tcPr>
            <w:tcW w:w="5131" w:type="dxa"/>
          </w:tcPr>
          <w:p w14:paraId="5DF46F03" w14:textId="77777777" w:rsidR="00EF0CA8" w:rsidRDefault="00EF0CA8" w:rsidP="00B70420">
            <w:pPr>
              <w:pStyle w:val="TableParagraph"/>
              <w:spacing w:line="265" w:lineRule="exact"/>
              <w:ind w:left="208"/>
            </w:pPr>
            <w:r>
              <w:rPr>
                <w:spacing w:val="-5"/>
              </w:rPr>
              <w:t>FD</w:t>
            </w:r>
          </w:p>
        </w:tc>
        <w:tc>
          <w:tcPr>
            <w:tcW w:w="451" w:type="dxa"/>
          </w:tcPr>
          <w:p w14:paraId="0553C16D" w14:textId="77777777" w:rsidR="00EF0CA8" w:rsidRDefault="00EF0CA8" w:rsidP="00B70420">
            <w:pPr>
              <w:pStyle w:val="TableParagraph"/>
              <w:spacing w:line="265" w:lineRule="exact"/>
              <w:ind w:left="93"/>
              <w:jc w:val="center"/>
            </w:pPr>
            <w:r>
              <w:rPr>
                <w:spacing w:val="-10"/>
              </w:rPr>
              <w:t>1</w:t>
            </w:r>
          </w:p>
        </w:tc>
        <w:tc>
          <w:tcPr>
            <w:tcW w:w="912" w:type="dxa"/>
          </w:tcPr>
          <w:p w14:paraId="79302552" w14:textId="77777777" w:rsidR="00EF0CA8" w:rsidRDefault="00EF0CA8" w:rsidP="00B70420">
            <w:pPr>
              <w:pStyle w:val="TableParagraph"/>
              <w:rPr>
                <w:rFonts w:ascii="Times New Roman"/>
                <w:sz w:val="20"/>
              </w:rPr>
            </w:pPr>
          </w:p>
        </w:tc>
        <w:tc>
          <w:tcPr>
            <w:tcW w:w="864" w:type="dxa"/>
          </w:tcPr>
          <w:p w14:paraId="4714B9DE" w14:textId="77777777" w:rsidR="00EF0CA8" w:rsidRDefault="00EF0CA8" w:rsidP="00B70420">
            <w:pPr>
              <w:pStyle w:val="TableParagraph"/>
              <w:spacing w:line="265" w:lineRule="exact"/>
              <w:ind w:left="72" w:right="221"/>
              <w:jc w:val="center"/>
            </w:pPr>
            <w:r>
              <w:rPr>
                <w:spacing w:val="-5"/>
              </w:rPr>
              <w:t>1.2</w:t>
            </w:r>
          </w:p>
        </w:tc>
        <w:tc>
          <w:tcPr>
            <w:tcW w:w="612" w:type="dxa"/>
          </w:tcPr>
          <w:p w14:paraId="012B55E4" w14:textId="77777777" w:rsidR="00EF0CA8" w:rsidRDefault="00EF0CA8" w:rsidP="00B70420">
            <w:pPr>
              <w:pStyle w:val="TableParagraph"/>
              <w:spacing w:line="265" w:lineRule="exact"/>
              <w:ind w:left="164" w:right="64"/>
              <w:jc w:val="center"/>
            </w:pPr>
            <w:r>
              <w:rPr>
                <w:spacing w:val="-5"/>
              </w:rPr>
              <w:t>2.1</w:t>
            </w:r>
          </w:p>
        </w:tc>
        <w:tc>
          <w:tcPr>
            <w:tcW w:w="576" w:type="dxa"/>
          </w:tcPr>
          <w:p w14:paraId="768AAFF1" w14:textId="77777777" w:rsidR="00EF0CA8" w:rsidRDefault="00EF0CA8" w:rsidP="00B70420">
            <w:pPr>
              <w:pStyle w:val="TableParagraph"/>
              <w:spacing w:line="265" w:lineRule="exact"/>
              <w:ind w:left="206"/>
            </w:pPr>
            <w:r>
              <w:rPr>
                <w:spacing w:val="-5"/>
              </w:rPr>
              <w:t>0.1</w:t>
            </w:r>
          </w:p>
          <w:p w14:paraId="418C9F85" w14:textId="77777777" w:rsidR="00EF0CA8" w:rsidRDefault="00EF0CA8" w:rsidP="00B70420">
            <w:pPr>
              <w:pStyle w:val="TableParagraph"/>
              <w:spacing w:before="41"/>
              <w:ind w:left="206"/>
            </w:pPr>
            <w:r>
              <w:rPr>
                <w:spacing w:val="-10"/>
              </w:rPr>
              <w:t>5</w:t>
            </w:r>
          </w:p>
        </w:tc>
        <w:tc>
          <w:tcPr>
            <w:tcW w:w="1176" w:type="dxa"/>
          </w:tcPr>
          <w:p w14:paraId="4AD09725" w14:textId="77777777" w:rsidR="00EF0CA8" w:rsidRDefault="00EF0CA8" w:rsidP="00B70420">
            <w:pPr>
              <w:pStyle w:val="TableParagraph"/>
              <w:spacing w:line="265" w:lineRule="exact"/>
              <w:ind w:left="206"/>
            </w:pPr>
            <w:r>
              <w:rPr>
                <w:spacing w:val="-2"/>
              </w:rPr>
              <w:t>-2.520</w:t>
            </w:r>
          </w:p>
        </w:tc>
        <w:tc>
          <w:tcPr>
            <w:tcW w:w="1063" w:type="dxa"/>
          </w:tcPr>
          <w:p w14:paraId="3F433A83" w14:textId="77777777" w:rsidR="00EF0CA8" w:rsidRDefault="00EF0CA8" w:rsidP="00B70420">
            <w:pPr>
              <w:pStyle w:val="TableParagraph"/>
              <w:rPr>
                <w:rFonts w:ascii="Times New Roman"/>
                <w:sz w:val="20"/>
              </w:rPr>
            </w:pPr>
          </w:p>
        </w:tc>
        <w:tc>
          <w:tcPr>
            <w:tcW w:w="840" w:type="dxa"/>
          </w:tcPr>
          <w:p w14:paraId="112885CA" w14:textId="77777777" w:rsidR="00EF0CA8" w:rsidRDefault="00EF0CA8" w:rsidP="00B70420">
            <w:pPr>
              <w:pStyle w:val="TableParagraph"/>
              <w:rPr>
                <w:rFonts w:ascii="Times New Roman"/>
                <w:sz w:val="20"/>
              </w:rPr>
            </w:pPr>
          </w:p>
        </w:tc>
      </w:tr>
      <w:tr w:rsidR="00EF0CA8" w14:paraId="2B250EA1" w14:textId="77777777" w:rsidTr="00B70420">
        <w:trPr>
          <w:trHeight w:val="618"/>
        </w:trPr>
        <w:tc>
          <w:tcPr>
            <w:tcW w:w="799" w:type="dxa"/>
          </w:tcPr>
          <w:p w14:paraId="7A199D64" w14:textId="77777777" w:rsidR="00EF0CA8" w:rsidRDefault="00EF0CA8" w:rsidP="00B70420">
            <w:pPr>
              <w:pStyle w:val="TableParagraph"/>
              <w:rPr>
                <w:rFonts w:ascii="Times New Roman"/>
                <w:sz w:val="20"/>
              </w:rPr>
            </w:pPr>
          </w:p>
        </w:tc>
        <w:tc>
          <w:tcPr>
            <w:tcW w:w="5131" w:type="dxa"/>
          </w:tcPr>
          <w:p w14:paraId="43B7FA11" w14:textId="77777777" w:rsidR="00EF0CA8" w:rsidRDefault="00EF0CA8" w:rsidP="00B70420">
            <w:pPr>
              <w:pStyle w:val="TableParagraph"/>
              <w:spacing w:line="267" w:lineRule="exact"/>
              <w:ind w:left="208"/>
            </w:pPr>
            <w:r>
              <w:rPr>
                <w:spacing w:val="-10"/>
              </w:rPr>
              <w:t>D</w:t>
            </w:r>
          </w:p>
        </w:tc>
        <w:tc>
          <w:tcPr>
            <w:tcW w:w="451" w:type="dxa"/>
          </w:tcPr>
          <w:p w14:paraId="04013805" w14:textId="77777777" w:rsidR="00EF0CA8" w:rsidRDefault="00EF0CA8" w:rsidP="00B70420">
            <w:pPr>
              <w:pStyle w:val="TableParagraph"/>
              <w:spacing w:line="267" w:lineRule="exact"/>
              <w:ind w:left="93"/>
              <w:jc w:val="center"/>
            </w:pPr>
            <w:r>
              <w:rPr>
                <w:spacing w:val="-10"/>
              </w:rPr>
              <w:t>1</w:t>
            </w:r>
          </w:p>
        </w:tc>
        <w:tc>
          <w:tcPr>
            <w:tcW w:w="912" w:type="dxa"/>
          </w:tcPr>
          <w:p w14:paraId="3DCEC320" w14:textId="77777777" w:rsidR="00EF0CA8" w:rsidRDefault="00EF0CA8" w:rsidP="00B70420">
            <w:pPr>
              <w:pStyle w:val="TableParagraph"/>
              <w:rPr>
                <w:rFonts w:ascii="Times New Roman"/>
                <w:sz w:val="20"/>
              </w:rPr>
            </w:pPr>
          </w:p>
        </w:tc>
        <w:tc>
          <w:tcPr>
            <w:tcW w:w="864" w:type="dxa"/>
          </w:tcPr>
          <w:p w14:paraId="40207C04" w14:textId="77777777" w:rsidR="00EF0CA8" w:rsidRDefault="00EF0CA8" w:rsidP="00B70420">
            <w:pPr>
              <w:pStyle w:val="TableParagraph"/>
              <w:spacing w:line="267" w:lineRule="exact"/>
              <w:ind w:left="72" w:right="221"/>
              <w:jc w:val="center"/>
            </w:pPr>
            <w:r>
              <w:rPr>
                <w:spacing w:val="-5"/>
              </w:rPr>
              <w:t>2.4</w:t>
            </w:r>
          </w:p>
        </w:tc>
        <w:tc>
          <w:tcPr>
            <w:tcW w:w="612" w:type="dxa"/>
          </w:tcPr>
          <w:p w14:paraId="394273AE" w14:textId="77777777" w:rsidR="00EF0CA8" w:rsidRDefault="00EF0CA8" w:rsidP="00B70420">
            <w:pPr>
              <w:pStyle w:val="TableParagraph"/>
              <w:spacing w:line="267" w:lineRule="exact"/>
              <w:ind w:left="164" w:right="64"/>
              <w:jc w:val="center"/>
            </w:pPr>
            <w:r>
              <w:rPr>
                <w:spacing w:val="-5"/>
              </w:rPr>
              <w:t>2.1</w:t>
            </w:r>
          </w:p>
        </w:tc>
        <w:tc>
          <w:tcPr>
            <w:tcW w:w="576" w:type="dxa"/>
          </w:tcPr>
          <w:p w14:paraId="455CA5F7" w14:textId="77777777" w:rsidR="00EF0CA8" w:rsidRDefault="00EF0CA8" w:rsidP="00B70420">
            <w:pPr>
              <w:pStyle w:val="TableParagraph"/>
              <w:spacing w:line="267" w:lineRule="exact"/>
              <w:ind w:left="206"/>
            </w:pPr>
            <w:r>
              <w:rPr>
                <w:spacing w:val="-5"/>
              </w:rPr>
              <w:t>0.1</w:t>
            </w:r>
          </w:p>
          <w:p w14:paraId="0E57C0B6" w14:textId="77777777" w:rsidR="00EF0CA8" w:rsidRDefault="00EF0CA8" w:rsidP="00B70420">
            <w:pPr>
              <w:pStyle w:val="TableParagraph"/>
              <w:spacing w:before="38"/>
              <w:ind w:left="206"/>
            </w:pPr>
            <w:r>
              <w:rPr>
                <w:spacing w:val="-10"/>
              </w:rPr>
              <w:t>5</w:t>
            </w:r>
          </w:p>
        </w:tc>
        <w:tc>
          <w:tcPr>
            <w:tcW w:w="1176" w:type="dxa"/>
          </w:tcPr>
          <w:p w14:paraId="5788C0A3" w14:textId="77777777" w:rsidR="00EF0CA8" w:rsidRDefault="00EF0CA8" w:rsidP="00B70420">
            <w:pPr>
              <w:pStyle w:val="TableParagraph"/>
              <w:spacing w:line="267" w:lineRule="exact"/>
              <w:ind w:left="206"/>
            </w:pPr>
            <w:r>
              <w:rPr>
                <w:spacing w:val="-2"/>
              </w:rPr>
              <w:t>-5.040</w:t>
            </w:r>
          </w:p>
        </w:tc>
        <w:tc>
          <w:tcPr>
            <w:tcW w:w="1063" w:type="dxa"/>
          </w:tcPr>
          <w:p w14:paraId="345301BC" w14:textId="77777777" w:rsidR="00EF0CA8" w:rsidRDefault="00EF0CA8" w:rsidP="00B70420">
            <w:pPr>
              <w:pStyle w:val="TableParagraph"/>
              <w:rPr>
                <w:rFonts w:ascii="Times New Roman"/>
                <w:sz w:val="20"/>
              </w:rPr>
            </w:pPr>
          </w:p>
        </w:tc>
        <w:tc>
          <w:tcPr>
            <w:tcW w:w="840" w:type="dxa"/>
          </w:tcPr>
          <w:p w14:paraId="6F765EF0" w14:textId="77777777" w:rsidR="00EF0CA8" w:rsidRDefault="00EF0CA8" w:rsidP="00B70420">
            <w:pPr>
              <w:pStyle w:val="TableParagraph"/>
              <w:rPr>
                <w:rFonts w:ascii="Times New Roman"/>
                <w:sz w:val="20"/>
              </w:rPr>
            </w:pPr>
          </w:p>
        </w:tc>
      </w:tr>
      <w:tr w:rsidR="00EF0CA8" w14:paraId="29EF10CA" w14:textId="77777777" w:rsidTr="00B70420">
        <w:trPr>
          <w:trHeight w:val="618"/>
        </w:trPr>
        <w:tc>
          <w:tcPr>
            <w:tcW w:w="799" w:type="dxa"/>
          </w:tcPr>
          <w:p w14:paraId="47AF10A0" w14:textId="77777777" w:rsidR="00EF0CA8" w:rsidRDefault="00EF0CA8" w:rsidP="00B70420">
            <w:pPr>
              <w:pStyle w:val="TableParagraph"/>
              <w:rPr>
                <w:rFonts w:ascii="Times New Roman"/>
                <w:sz w:val="20"/>
              </w:rPr>
            </w:pPr>
          </w:p>
        </w:tc>
        <w:tc>
          <w:tcPr>
            <w:tcW w:w="5131" w:type="dxa"/>
          </w:tcPr>
          <w:p w14:paraId="221DB7AC" w14:textId="77777777" w:rsidR="00EF0CA8" w:rsidRDefault="00EF0CA8" w:rsidP="00B70420">
            <w:pPr>
              <w:pStyle w:val="TableParagraph"/>
              <w:spacing w:line="265" w:lineRule="exact"/>
              <w:ind w:left="208"/>
            </w:pPr>
            <w:r>
              <w:rPr>
                <w:spacing w:val="-5"/>
              </w:rPr>
              <w:t>D1</w:t>
            </w:r>
          </w:p>
        </w:tc>
        <w:tc>
          <w:tcPr>
            <w:tcW w:w="451" w:type="dxa"/>
          </w:tcPr>
          <w:p w14:paraId="691C0A63" w14:textId="77777777" w:rsidR="00EF0CA8" w:rsidRDefault="00EF0CA8" w:rsidP="00B70420">
            <w:pPr>
              <w:pStyle w:val="TableParagraph"/>
              <w:spacing w:line="265" w:lineRule="exact"/>
              <w:ind w:left="93"/>
              <w:jc w:val="center"/>
            </w:pPr>
            <w:r>
              <w:rPr>
                <w:spacing w:val="-10"/>
              </w:rPr>
              <w:t>1</w:t>
            </w:r>
          </w:p>
        </w:tc>
        <w:tc>
          <w:tcPr>
            <w:tcW w:w="912" w:type="dxa"/>
          </w:tcPr>
          <w:p w14:paraId="73C76E0D" w14:textId="77777777" w:rsidR="00EF0CA8" w:rsidRDefault="00EF0CA8" w:rsidP="00B70420">
            <w:pPr>
              <w:pStyle w:val="TableParagraph"/>
              <w:rPr>
                <w:rFonts w:ascii="Times New Roman"/>
                <w:sz w:val="20"/>
              </w:rPr>
            </w:pPr>
          </w:p>
        </w:tc>
        <w:tc>
          <w:tcPr>
            <w:tcW w:w="864" w:type="dxa"/>
          </w:tcPr>
          <w:p w14:paraId="44D5CCC1" w14:textId="77777777" w:rsidR="00EF0CA8" w:rsidRDefault="00EF0CA8" w:rsidP="00B70420">
            <w:pPr>
              <w:pStyle w:val="TableParagraph"/>
              <w:spacing w:line="265" w:lineRule="exact"/>
              <w:ind w:left="72" w:right="221"/>
              <w:jc w:val="center"/>
            </w:pPr>
            <w:r>
              <w:rPr>
                <w:spacing w:val="-5"/>
              </w:rPr>
              <w:t>1.2</w:t>
            </w:r>
          </w:p>
        </w:tc>
        <w:tc>
          <w:tcPr>
            <w:tcW w:w="612" w:type="dxa"/>
          </w:tcPr>
          <w:p w14:paraId="591CCE78" w14:textId="77777777" w:rsidR="00EF0CA8" w:rsidRDefault="00EF0CA8" w:rsidP="00B70420">
            <w:pPr>
              <w:pStyle w:val="TableParagraph"/>
              <w:spacing w:line="265" w:lineRule="exact"/>
              <w:ind w:left="164" w:right="64"/>
              <w:jc w:val="center"/>
            </w:pPr>
            <w:r>
              <w:rPr>
                <w:spacing w:val="-5"/>
              </w:rPr>
              <w:t>2.1</w:t>
            </w:r>
          </w:p>
        </w:tc>
        <w:tc>
          <w:tcPr>
            <w:tcW w:w="576" w:type="dxa"/>
          </w:tcPr>
          <w:p w14:paraId="4129C0F0" w14:textId="77777777" w:rsidR="00EF0CA8" w:rsidRDefault="00EF0CA8" w:rsidP="00B70420">
            <w:pPr>
              <w:pStyle w:val="TableParagraph"/>
              <w:spacing w:line="265" w:lineRule="exact"/>
              <w:ind w:left="206"/>
            </w:pPr>
            <w:r>
              <w:rPr>
                <w:spacing w:val="-5"/>
              </w:rPr>
              <w:t>0.1</w:t>
            </w:r>
          </w:p>
          <w:p w14:paraId="79DB8DE0" w14:textId="77777777" w:rsidR="00EF0CA8" w:rsidRDefault="00EF0CA8" w:rsidP="00B70420">
            <w:pPr>
              <w:pStyle w:val="TableParagraph"/>
              <w:spacing w:before="41"/>
              <w:ind w:left="206"/>
            </w:pPr>
            <w:r>
              <w:rPr>
                <w:spacing w:val="-10"/>
              </w:rPr>
              <w:t>5</w:t>
            </w:r>
          </w:p>
        </w:tc>
        <w:tc>
          <w:tcPr>
            <w:tcW w:w="1176" w:type="dxa"/>
          </w:tcPr>
          <w:p w14:paraId="76DED0A5" w14:textId="77777777" w:rsidR="00EF0CA8" w:rsidRDefault="00EF0CA8" w:rsidP="00B70420">
            <w:pPr>
              <w:pStyle w:val="TableParagraph"/>
              <w:spacing w:line="265" w:lineRule="exact"/>
              <w:ind w:left="206"/>
            </w:pPr>
            <w:r>
              <w:rPr>
                <w:spacing w:val="-2"/>
              </w:rPr>
              <w:t>-2.520</w:t>
            </w:r>
          </w:p>
        </w:tc>
        <w:tc>
          <w:tcPr>
            <w:tcW w:w="1063" w:type="dxa"/>
          </w:tcPr>
          <w:p w14:paraId="5CF736F6" w14:textId="77777777" w:rsidR="00EF0CA8" w:rsidRDefault="00EF0CA8" w:rsidP="00B70420">
            <w:pPr>
              <w:pStyle w:val="TableParagraph"/>
              <w:rPr>
                <w:rFonts w:ascii="Times New Roman"/>
                <w:sz w:val="20"/>
              </w:rPr>
            </w:pPr>
          </w:p>
        </w:tc>
        <w:tc>
          <w:tcPr>
            <w:tcW w:w="840" w:type="dxa"/>
          </w:tcPr>
          <w:p w14:paraId="1304604C" w14:textId="77777777" w:rsidR="00EF0CA8" w:rsidRDefault="00EF0CA8" w:rsidP="00B70420">
            <w:pPr>
              <w:pStyle w:val="TableParagraph"/>
              <w:rPr>
                <w:rFonts w:ascii="Times New Roman"/>
                <w:sz w:val="20"/>
              </w:rPr>
            </w:pPr>
          </w:p>
        </w:tc>
      </w:tr>
      <w:tr w:rsidR="00EF0CA8" w14:paraId="4B896E64" w14:textId="77777777" w:rsidTr="00B70420">
        <w:trPr>
          <w:trHeight w:val="616"/>
        </w:trPr>
        <w:tc>
          <w:tcPr>
            <w:tcW w:w="799" w:type="dxa"/>
          </w:tcPr>
          <w:p w14:paraId="5363CC4E" w14:textId="77777777" w:rsidR="00EF0CA8" w:rsidRDefault="00EF0CA8" w:rsidP="00B70420">
            <w:pPr>
              <w:pStyle w:val="TableParagraph"/>
              <w:rPr>
                <w:rFonts w:ascii="Times New Roman"/>
                <w:sz w:val="20"/>
              </w:rPr>
            </w:pPr>
          </w:p>
        </w:tc>
        <w:tc>
          <w:tcPr>
            <w:tcW w:w="5131" w:type="dxa"/>
          </w:tcPr>
          <w:p w14:paraId="36A1ABA5" w14:textId="77777777" w:rsidR="00EF0CA8" w:rsidRDefault="00EF0CA8" w:rsidP="00B70420">
            <w:pPr>
              <w:pStyle w:val="TableParagraph"/>
              <w:spacing w:line="265" w:lineRule="exact"/>
              <w:ind w:left="208"/>
            </w:pPr>
            <w:r>
              <w:rPr>
                <w:spacing w:val="-5"/>
              </w:rPr>
              <w:t>D2</w:t>
            </w:r>
          </w:p>
        </w:tc>
        <w:tc>
          <w:tcPr>
            <w:tcW w:w="451" w:type="dxa"/>
          </w:tcPr>
          <w:p w14:paraId="7342B493" w14:textId="77777777" w:rsidR="00EF0CA8" w:rsidRDefault="00EF0CA8" w:rsidP="00B70420">
            <w:pPr>
              <w:pStyle w:val="TableParagraph"/>
              <w:spacing w:line="265" w:lineRule="exact"/>
              <w:ind w:left="93"/>
              <w:jc w:val="center"/>
            </w:pPr>
            <w:r>
              <w:rPr>
                <w:spacing w:val="-10"/>
              </w:rPr>
              <w:t>2</w:t>
            </w:r>
          </w:p>
        </w:tc>
        <w:tc>
          <w:tcPr>
            <w:tcW w:w="912" w:type="dxa"/>
          </w:tcPr>
          <w:p w14:paraId="61167139" w14:textId="77777777" w:rsidR="00EF0CA8" w:rsidRDefault="00EF0CA8" w:rsidP="00B70420">
            <w:pPr>
              <w:pStyle w:val="TableParagraph"/>
              <w:rPr>
                <w:rFonts w:ascii="Times New Roman"/>
                <w:sz w:val="20"/>
              </w:rPr>
            </w:pPr>
          </w:p>
        </w:tc>
        <w:tc>
          <w:tcPr>
            <w:tcW w:w="864" w:type="dxa"/>
          </w:tcPr>
          <w:p w14:paraId="3502816F" w14:textId="77777777" w:rsidR="00EF0CA8" w:rsidRDefault="00EF0CA8" w:rsidP="00B70420">
            <w:pPr>
              <w:pStyle w:val="TableParagraph"/>
              <w:spacing w:line="265" w:lineRule="exact"/>
              <w:ind w:left="112" w:right="149"/>
              <w:jc w:val="center"/>
            </w:pPr>
            <w:r>
              <w:rPr>
                <w:spacing w:val="-4"/>
              </w:rPr>
              <w:t>1.00</w:t>
            </w:r>
          </w:p>
        </w:tc>
        <w:tc>
          <w:tcPr>
            <w:tcW w:w="612" w:type="dxa"/>
          </w:tcPr>
          <w:p w14:paraId="3C2C3E1D" w14:textId="77777777" w:rsidR="00EF0CA8" w:rsidRDefault="00EF0CA8" w:rsidP="00B70420">
            <w:pPr>
              <w:pStyle w:val="TableParagraph"/>
              <w:spacing w:line="265" w:lineRule="exact"/>
              <w:ind w:left="206" w:right="-15"/>
            </w:pPr>
            <w:r>
              <w:rPr>
                <w:spacing w:val="-4"/>
              </w:rPr>
              <w:t>2.10</w:t>
            </w:r>
          </w:p>
          <w:p w14:paraId="0857C09F" w14:textId="77777777" w:rsidR="00EF0CA8" w:rsidRDefault="00EF0CA8" w:rsidP="00B70420">
            <w:pPr>
              <w:pStyle w:val="TableParagraph"/>
              <w:spacing w:before="41"/>
              <w:ind w:left="206"/>
            </w:pPr>
            <w:r>
              <w:rPr>
                <w:spacing w:val="-10"/>
              </w:rPr>
              <w:t>0</w:t>
            </w:r>
          </w:p>
        </w:tc>
        <w:tc>
          <w:tcPr>
            <w:tcW w:w="576" w:type="dxa"/>
          </w:tcPr>
          <w:p w14:paraId="29853E53" w14:textId="77777777" w:rsidR="00EF0CA8" w:rsidRDefault="00EF0CA8" w:rsidP="00B70420">
            <w:pPr>
              <w:pStyle w:val="TableParagraph"/>
              <w:spacing w:line="265" w:lineRule="exact"/>
              <w:ind w:left="206"/>
            </w:pPr>
            <w:r>
              <w:rPr>
                <w:spacing w:val="-5"/>
              </w:rPr>
              <w:t>0.1</w:t>
            </w:r>
          </w:p>
          <w:p w14:paraId="77B4B038" w14:textId="77777777" w:rsidR="00EF0CA8" w:rsidRDefault="00EF0CA8" w:rsidP="00B70420">
            <w:pPr>
              <w:pStyle w:val="TableParagraph"/>
              <w:spacing w:before="41"/>
              <w:ind w:left="206"/>
            </w:pPr>
            <w:r>
              <w:rPr>
                <w:spacing w:val="-10"/>
              </w:rPr>
              <w:t>5</w:t>
            </w:r>
          </w:p>
        </w:tc>
        <w:tc>
          <w:tcPr>
            <w:tcW w:w="1176" w:type="dxa"/>
          </w:tcPr>
          <w:p w14:paraId="69D94BC7" w14:textId="77777777" w:rsidR="00EF0CA8" w:rsidRDefault="00EF0CA8" w:rsidP="00B70420">
            <w:pPr>
              <w:pStyle w:val="TableParagraph"/>
              <w:spacing w:line="265" w:lineRule="exact"/>
              <w:ind w:left="206"/>
            </w:pPr>
            <w:r>
              <w:rPr>
                <w:spacing w:val="-2"/>
              </w:rPr>
              <w:t>-4.200</w:t>
            </w:r>
          </w:p>
        </w:tc>
        <w:tc>
          <w:tcPr>
            <w:tcW w:w="1063" w:type="dxa"/>
          </w:tcPr>
          <w:p w14:paraId="503CFFD0" w14:textId="77777777" w:rsidR="00EF0CA8" w:rsidRDefault="00EF0CA8" w:rsidP="00B70420">
            <w:pPr>
              <w:pStyle w:val="TableParagraph"/>
              <w:rPr>
                <w:rFonts w:ascii="Times New Roman"/>
                <w:sz w:val="20"/>
              </w:rPr>
            </w:pPr>
          </w:p>
        </w:tc>
        <w:tc>
          <w:tcPr>
            <w:tcW w:w="840" w:type="dxa"/>
          </w:tcPr>
          <w:p w14:paraId="4F2EA554" w14:textId="77777777" w:rsidR="00EF0CA8" w:rsidRDefault="00EF0CA8" w:rsidP="00B70420">
            <w:pPr>
              <w:pStyle w:val="TableParagraph"/>
              <w:rPr>
                <w:rFonts w:ascii="Times New Roman"/>
                <w:sz w:val="20"/>
              </w:rPr>
            </w:pPr>
          </w:p>
        </w:tc>
      </w:tr>
      <w:tr w:rsidR="00EF0CA8" w14:paraId="6E8A1494" w14:textId="77777777" w:rsidTr="00B70420">
        <w:trPr>
          <w:trHeight w:val="618"/>
        </w:trPr>
        <w:tc>
          <w:tcPr>
            <w:tcW w:w="799" w:type="dxa"/>
          </w:tcPr>
          <w:p w14:paraId="725CDB3A" w14:textId="77777777" w:rsidR="00EF0CA8" w:rsidRDefault="00EF0CA8" w:rsidP="00B70420">
            <w:pPr>
              <w:pStyle w:val="TableParagraph"/>
              <w:rPr>
                <w:rFonts w:ascii="Times New Roman"/>
                <w:sz w:val="20"/>
              </w:rPr>
            </w:pPr>
          </w:p>
        </w:tc>
        <w:tc>
          <w:tcPr>
            <w:tcW w:w="5131" w:type="dxa"/>
          </w:tcPr>
          <w:p w14:paraId="6F53254C" w14:textId="77777777" w:rsidR="00EF0CA8" w:rsidRDefault="00EF0CA8" w:rsidP="00B70420">
            <w:pPr>
              <w:pStyle w:val="TableParagraph"/>
              <w:spacing w:line="267" w:lineRule="exact"/>
              <w:ind w:left="208"/>
            </w:pPr>
            <w:r>
              <w:rPr>
                <w:spacing w:val="-5"/>
              </w:rPr>
              <w:t>D3</w:t>
            </w:r>
          </w:p>
        </w:tc>
        <w:tc>
          <w:tcPr>
            <w:tcW w:w="451" w:type="dxa"/>
          </w:tcPr>
          <w:p w14:paraId="63CABDBB" w14:textId="77777777" w:rsidR="00EF0CA8" w:rsidRDefault="00EF0CA8" w:rsidP="00B70420">
            <w:pPr>
              <w:pStyle w:val="TableParagraph"/>
              <w:spacing w:line="267" w:lineRule="exact"/>
              <w:ind w:left="93"/>
              <w:jc w:val="center"/>
            </w:pPr>
            <w:r>
              <w:rPr>
                <w:spacing w:val="-10"/>
              </w:rPr>
              <w:t>3</w:t>
            </w:r>
          </w:p>
        </w:tc>
        <w:tc>
          <w:tcPr>
            <w:tcW w:w="912" w:type="dxa"/>
          </w:tcPr>
          <w:p w14:paraId="73DDA924" w14:textId="77777777" w:rsidR="00EF0CA8" w:rsidRDefault="00EF0CA8" w:rsidP="00B70420">
            <w:pPr>
              <w:pStyle w:val="TableParagraph"/>
              <w:rPr>
                <w:rFonts w:ascii="Times New Roman"/>
                <w:sz w:val="20"/>
              </w:rPr>
            </w:pPr>
          </w:p>
        </w:tc>
        <w:tc>
          <w:tcPr>
            <w:tcW w:w="864" w:type="dxa"/>
          </w:tcPr>
          <w:p w14:paraId="19AEADBC" w14:textId="77777777" w:rsidR="00EF0CA8" w:rsidRDefault="00EF0CA8" w:rsidP="00B70420">
            <w:pPr>
              <w:pStyle w:val="TableParagraph"/>
              <w:spacing w:line="267" w:lineRule="exact"/>
              <w:ind w:left="112" w:right="149"/>
              <w:jc w:val="center"/>
            </w:pPr>
            <w:r>
              <w:rPr>
                <w:spacing w:val="-4"/>
              </w:rPr>
              <w:t>0.90</w:t>
            </w:r>
          </w:p>
        </w:tc>
        <w:tc>
          <w:tcPr>
            <w:tcW w:w="612" w:type="dxa"/>
          </w:tcPr>
          <w:p w14:paraId="5D4BCF40" w14:textId="77777777" w:rsidR="00EF0CA8" w:rsidRDefault="00EF0CA8" w:rsidP="00B70420">
            <w:pPr>
              <w:pStyle w:val="TableParagraph"/>
              <w:spacing w:line="267" w:lineRule="exact"/>
              <w:ind w:left="206" w:right="-15"/>
            </w:pPr>
            <w:r>
              <w:rPr>
                <w:spacing w:val="-4"/>
              </w:rPr>
              <w:t>2.10</w:t>
            </w:r>
          </w:p>
          <w:p w14:paraId="405AAECE" w14:textId="77777777" w:rsidR="00EF0CA8" w:rsidRDefault="00EF0CA8" w:rsidP="00B70420">
            <w:pPr>
              <w:pStyle w:val="TableParagraph"/>
              <w:spacing w:before="38"/>
              <w:ind w:left="206"/>
            </w:pPr>
            <w:r>
              <w:rPr>
                <w:spacing w:val="-10"/>
              </w:rPr>
              <w:t>0</w:t>
            </w:r>
          </w:p>
        </w:tc>
        <w:tc>
          <w:tcPr>
            <w:tcW w:w="576" w:type="dxa"/>
          </w:tcPr>
          <w:p w14:paraId="71F0E588" w14:textId="77777777" w:rsidR="00EF0CA8" w:rsidRDefault="00EF0CA8" w:rsidP="00B70420">
            <w:pPr>
              <w:pStyle w:val="TableParagraph"/>
              <w:spacing w:line="267" w:lineRule="exact"/>
              <w:ind w:left="206"/>
            </w:pPr>
            <w:r>
              <w:rPr>
                <w:spacing w:val="-5"/>
              </w:rPr>
              <w:t>0.1</w:t>
            </w:r>
          </w:p>
          <w:p w14:paraId="41A2844C" w14:textId="77777777" w:rsidR="00EF0CA8" w:rsidRDefault="00EF0CA8" w:rsidP="00B70420">
            <w:pPr>
              <w:pStyle w:val="TableParagraph"/>
              <w:spacing w:before="38"/>
              <w:ind w:left="206"/>
            </w:pPr>
            <w:r>
              <w:rPr>
                <w:spacing w:val="-10"/>
              </w:rPr>
              <w:t>5</w:t>
            </w:r>
          </w:p>
        </w:tc>
        <w:tc>
          <w:tcPr>
            <w:tcW w:w="1176" w:type="dxa"/>
          </w:tcPr>
          <w:p w14:paraId="12BA350C" w14:textId="77777777" w:rsidR="00EF0CA8" w:rsidRDefault="00EF0CA8" w:rsidP="00B70420">
            <w:pPr>
              <w:pStyle w:val="TableParagraph"/>
              <w:spacing w:line="267" w:lineRule="exact"/>
              <w:ind w:left="206"/>
            </w:pPr>
            <w:r>
              <w:rPr>
                <w:spacing w:val="-2"/>
              </w:rPr>
              <w:t>-5.670</w:t>
            </w:r>
          </w:p>
        </w:tc>
        <w:tc>
          <w:tcPr>
            <w:tcW w:w="1063" w:type="dxa"/>
          </w:tcPr>
          <w:p w14:paraId="0C91D43F" w14:textId="77777777" w:rsidR="00EF0CA8" w:rsidRDefault="00EF0CA8" w:rsidP="00B70420">
            <w:pPr>
              <w:pStyle w:val="TableParagraph"/>
              <w:rPr>
                <w:rFonts w:ascii="Times New Roman"/>
                <w:sz w:val="20"/>
              </w:rPr>
            </w:pPr>
          </w:p>
        </w:tc>
        <w:tc>
          <w:tcPr>
            <w:tcW w:w="840" w:type="dxa"/>
          </w:tcPr>
          <w:p w14:paraId="518821EB" w14:textId="77777777" w:rsidR="00EF0CA8" w:rsidRDefault="00EF0CA8" w:rsidP="00B70420">
            <w:pPr>
              <w:pStyle w:val="TableParagraph"/>
              <w:rPr>
                <w:rFonts w:ascii="Times New Roman"/>
                <w:sz w:val="20"/>
              </w:rPr>
            </w:pPr>
          </w:p>
        </w:tc>
      </w:tr>
      <w:tr w:rsidR="00EF0CA8" w14:paraId="5D1BAA4A" w14:textId="77777777" w:rsidTr="00B70420">
        <w:trPr>
          <w:trHeight w:val="618"/>
        </w:trPr>
        <w:tc>
          <w:tcPr>
            <w:tcW w:w="799" w:type="dxa"/>
          </w:tcPr>
          <w:p w14:paraId="4244544C" w14:textId="77777777" w:rsidR="00EF0CA8" w:rsidRDefault="00EF0CA8" w:rsidP="00B70420">
            <w:pPr>
              <w:pStyle w:val="TableParagraph"/>
              <w:rPr>
                <w:rFonts w:ascii="Times New Roman"/>
                <w:sz w:val="20"/>
              </w:rPr>
            </w:pPr>
          </w:p>
        </w:tc>
        <w:tc>
          <w:tcPr>
            <w:tcW w:w="5131" w:type="dxa"/>
          </w:tcPr>
          <w:p w14:paraId="5262BC0E" w14:textId="77777777" w:rsidR="00EF0CA8" w:rsidRDefault="00EF0CA8" w:rsidP="00B70420">
            <w:pPr>
              <w:pStyle w:val="TableParagraph"/>
              <w:spacing w:line="265" w:lineRule="exact"/>
              <w:ind w:left="208"/>
            </w:pPr>
            <w:r>
              <w:rPr>
                <w:spacing w:val="-5"/>
              </w:rPr>
              <w:t>D4</w:t>
            </w:r>
          </w:p>
        </w:tc>
        <w:tc>
          <w:tcPr>
            <w:tcW w:w="451" w:type="dxa"/>
          </w:tcPr>
          <w:p w14:paraId="30D533C3" w14:textId="77777777" w:rsidR="00EF0CA8" w:rsidRDefault="00EF0CA8" w:rsidP="00B70420">
            <w:pPr>
              <w:pStyle w:val="TableParagraph"/>
              <w:spacing w:line="265" w:lineRule="exact"/>
              <w:ind w:left="93"/>
              <w:jc w:val="center"/>
            </w:pPr>
            <w:r>
              <w:rPr>
                <w:spacing w:val="-10"/>
              </w:rPr>
              <w:t>4</w:t>
            </w:r>
          </w:p>
        </w:tc>
        <w:tc>
          <w:tcPr>
            <w:tcW w:w="912" w:type="dxa"/>
          </w:tcPr>
          <w:p w14:paraId="7E2F8F09" w14:textId="77777777" w:rsidR="00EF0CA8" w:rsidRDefault="00EF0CA8" w:rsidP="00B70420">
            <w:pPr>
              <w:pStyle w:val="TableParagraph"/>
              <w:rPr>
                <w:rFonts w:ascii="Times New Roman"/>
                <w:sz w:val="20"/>
              </w:rPr>
            </w:pPr>
          </w:p>
        </w:tc>
        <w:tc>
          <w:tcPr>
            <w:tcW w:w="864" w:type="dxa"/>
          </w:tcPr>
          <w:p w14:paraId="018F4C40" w14:textId="77777777" w:rsidR="00EF0CA8" w:rsidRDefault="00EF0CA8" w:rsidP="00B70420">
            <w:pPr>
              <w:pStyle w:val="TableParagraph"/>
              <w:spacing w:line="265" w:lineRule="exact"/>
              <w:ind w:left="112" w:right="149"/>
              <w:jc w:val="center"/>
            </w:pPr>
            <w:r>
              <w:rPr>
                <w:spacing w:val="-4"/>
              </w:rPr>
              <w:t>0.75</w:t>
            </w:r>
          </w:p>
        </w:tc>
        <w:tc>
          <w:tcPr>
            <w:tcW w:w="612" w:type="dxa"/>
          </w:tcPr>
          <w:p w14:paraId="716CF004" w14:textId="77777777" w:rsidR="00EF0CA8" w:rsidRDefault="00EF0CA8" w:rsidP="00B70420">
            <w:pPr>
              <w:pStyle w:val="TableParagraph"/>
              <w:spacing w:line="265" w:lineRule="exact"/>
              <w:ind w:left="206" w:right="-15"/>
            </w:pPr>
            <w:r>
              <w:rPr>
                <w:spacing w:val="-4"/>
              </w:rPr>
              <w:t>2.10</w:t>
            </w:r>
          </w:p>
          <w:p w14:paraId="7B40AF34" w14:textId="77777777" w:rsidR="00EF0CA8" w:rsidRDefault="00EF0CA8" w:rsidP="00B70420">
            <w:pPr>
              <w:pStyle w:val="TableParagraph"/>
              <w:spacing w:before="41"/>
              <w:ind w:left="206"/>
            </w:pPr>
            <w:r>
              <w:rPr>
                <w:spacing w:val="-10"/>
              </w:rPr>
              <w:t>0</w:t>
            </w:r>
          </w:p>
        </w:tc>
        <w:tc>
          <w:tcPr>
            <w:tcW w:w="576" w:type="dxa"/>
          </w:tcPr>
          <w:p w14:paraId="7B8E5CE4" w14:textId="77777777" w:rsidR="00EF0CA8" w:rsidRDefault="00EF0CA8" w:rsidP="00B70420">
            <w:pPr>
              <w:pStyle w:val="TableParagraph"/>
              <w:spacing w:line="265" w:lineRule="exact"/>
              <w:ind w:left="206"/>
            </w:pPr>
            <w:r>
              <w:rPr>
                <w:spacing w:val="-5"/>
              </w:rPr>
              <w:t>0.1</w:t>
            </w:r>
          </w:p>
          <w:p w14:paraId="1F8E9289" w14:textId="77777777" w:rsidR="00EF0CA8" w:rsidRDefault="00EF0CA8" w:rsidP="00B70420">
            <w:pPr>
              <w:pStyle w:val="TableParagraph"/>
              <w:spacing w:before="41"/>
              <w:ind w:left="206"/>
            </w:pPr>
            <w:r>
              <w:rPr>
                <w:spacing w:val="-10"/>
              </w:rPr>
              <w:t>5</w:t>
            </w:r>
          </w:p>
        </w:tc>
        <w:tc>
          <w:tcPr>
            <w:tcW w:w="1176" w:type="dxa"/>
          </w:tcPr>
          <w:p w14:paraId="3B98676A" w14:textId="77777777" w:rsidR="00EF0CA8" w:rsidRDefault="00EF0CA8" w:rsidP="00B70420">
            <w:pPr>
              <w:pStyle w:val="TableParagraph"/>
              <w:spacing w:line="265" w:lineRule="exact"/>
              <w:ind w:left="206"/>
            </w:pPr>
            <w:r>
              <w:rPr>
                <w:spacing w:val="-2"/>
              </w:rPr>
              <w:t>-6.300</w:t>
            </w:r>
          </w:p>
        </w:tc>
        <w:tc>
          <w:tcPr>
            <w:tcW w:w="1063" w:type="dxa"/>
          </w:tcPr>
          <w:p w14:paraId="60C41896" w14:textId="77777777" w:rsidR="00EF0CA8" w:rsidRDefault="00EF0CA8" w:rsidP="00B70420">
            <w:pPr>
              <w:pStyle w:val="TableParagraph"/>
              <w:rPr>
                <w:rFonts w:ascii="Times New Roman"/>
                <w:sz w:val="20"/>
              </w:rPr>
            </w:pPr>
          </w:p>
        </w:tc>
        <w:tc>
          <w:tcPr>
            <w:tcW w:w="840" w:type="dxa"/>
          </w:tcPr>
          <w:p w14:paraId="5DF00C7B" w14:textId="77777777" w:rsidR="00EF0CA8" w:rsidRDefault="00EF0CA8" w:rsidP="00B70420">
            <w:pPr>
              <w:pStyle w:val="TableParagraph"/>
              <w:rPr>
                <w:rFonts w:ascii="Times New Roman"/>
                <w:sz w:val="20"/>
              </w:rPr>
            </w:pPr>
          </w:p>
        </w:tc>
      </w:tr>
      <w:tr w:rsidR="00EF0CA8" w14:paraId="7288D8FC" w14:textId="77777777" w:rsidTr="00B70420">
        <w:trPr>
          <w:trHeight w:val="308"/>
        </w:trPr>
        <w:tc>
          <w:tcPr>
            <w:tcW w:w="799" w:type="dxa"/>
          </w:tcPr>
          <w:p w14:paraId="0960D066" w14:textId="77777777" w:rsidR="00EF0CA8" w:rsidRDefault="00EF0CA8" w:rsidP="00B70420">
            <w:pPr>
              <w:pStyle w:val="TableParagraph"/>
              <w:rPr>
                <w:rFonts w:ascii="Times New Roman"/>
                <w:sz w:val="20"/>
              </w:rPr>
            </w:pPr>
          </w:p>
        </w:tc>
        <w:tc>
          <w:tcPr>
            <w:tcW w:w="5131" w:type="dxa"/>
          </w:tcPr>
          <w:p w14:paraId="622781AA" w14:textId="77777777" w:rsidR="00EF0CA8" w:rsidRDefault="00EF0CA8" w:rsidP="00B70420">
            <w:pPr>
              <w:pStyle w:val="TableParagraph"/>
              <w:spacing w:line="265" w:lineRule="exact"/>
              <w:ind w:left="208"/>
              <w:rPr>
                <w:b/>
              </w:rPr>
            </w:pPr>
            <w:r>
              <w:rPr>
                <w:b/>
              </w:rPr>
              <w:t>Internalwall</w:t>
            </w:r>
            <w:r>
              <w:rPr>
                <w:b/>
                <w:spacing w:val="-4"/>
              </w:rPr>
              <w:t>Total</w:t>
            </w:r>
          </w:p>
        </w:tc>
        <w:tc>
          <w:tcPr>
            <w:tcW w:w="451" w:type="dxa"/>
          </w:tcPr>
          <w:p w14:paraId="20A641D5" w14:textId="77777777" w:rsidR="00EF0CA8" w:rsidRDefault="00EF0CA8" w:rsidP="00B70420">
            <w:pPr>
              <w:pStyle w:val="TableParagraph"/>
              <w:rPr>
                <w:rFonts w:ascii="Times New Roman"/>
                <w:sz w:val="20"/>
              </w:rPr>
            </w:pPr>
          </w:p>
        </w:tc>
        <w:tc>
          <w:tcPr>
            <w:tcW w:w="912" w:type="dxa"/>
          </w:tcPr>
          <w:p w14:paraId="25385183" w14:textId="77777777" w:rsidR="00EF0CA8" w:rsidRDefault="00EF0CA8" w:rsidP="00B70420">
            <w:pPr>
              <w:pStyle w:val="TableParagraph"/>
              <w:rPr>
                <w:rFonts w:ascii="Times New Roman"/>
                <w:sz w:val="20"/>
              </w:rPr>
            </w:pPr>
          </w:p>
        </w:tc>
        <w:tc>
          <w:tcPr>
            <w:tcW w:w="864" w:type="dxa"/>
          </w:tcPr>
          <w:p w14:paraId="7C9BCCDA" w14:textId="77777777" w:rsidR="00EF0CA8" w:rsidRDefault="00EF0CA8" w:rsidP="00B70420">
            <w:pPr>
              <w:pStyle w:val="TableParagraph"/>
              <w:rPr>
                <w:rFonts w:ascii="Times New Roman"/>
                <w:sz w:val="20"/>
              </w:rPr>
            </w:pPr>
          </w:p>
        </w:tc>
        <w:tc>
          <w:tcPr>
            <w:tcW w:w="612" w:type="dxa"/>
          </w:tcPr>
          <w:p w14:paraId="000EC53B" w14:textId="77777777" w:rsidR="00EF0CA8" w:rsidRDefault="00EF0CA8" w:rsidP="00B70420">
            <w:pPr>
              <w:pStyle w:val="TableParagraph"/>
              <w:rPr>
                <w:rFonts w:ascii="Times New Roman"/>
                <w:sz w:val="20"/>
              </w:rPr>
            </w:pPr>
          </w:p>
        </w:tc>
        <w:tc>
          <w:tcPr>
            <w:tcW w:w="576" w:type="dxa"/>
          </w:tcPr>
          <w:p w14:paraId="51B109A0" w14:textId="77777777" w:rsidR="00EF0CA8" w:rsidRDefault="00EF0CA8" w:rsidP="00B70420">
            <w:pPr>
              <w:pStyle w:val="TableParagraph"/>
              <w:rPr>
                <w:rFonts w:ascii="Times New Roman"/>
                <w:sz w:val="20"/>
              </w:rPr>
            </w:pPr>
          </w:p>
        </w:tc>
        <w:tc>
          <w:tcPr>
            <w:tcW w:w="1176" w:type="dxa"/>
          </w:tcPr>
          <w:p w14:paraId="0FCB2AE0" w14:textId="77777777" w:rsidR="00EF0CA8" w:rsidRDefault="00EF0CA8" w:rsidP="00B70420">
            <w:pPr>
              <w:pStyle w:val="TableParagraph"/>
              <w:spacing w:line="265" w:lineRule="exact"/>
              <w:ind w:left="206"/>
              <w:rPr>
                <w:b/>
              </w:rPr>
            </w:pPr>
            <w:r>
              <w:rPr>
                <w:b/>
                <w:spacing w:val="-2"/>
              </w:rPr>
              <w:t>112.090</w:t>
            </w:r>
          </w:p>
        </w:tc>
        <w:tc>
          <w:tcPr>
            <w:tcW w:w="1063" w:type="dxa"/>
          </w:tcPr>
          <w:p w14:paraId="00389C22" w14:textId="77777777" w:rsidR="00EF0CA8" w:rsidRDefault="00EF0CA8" w:rsidP="00B70420">
            <w:pPr>
              <w:pStyle w:val="TableParagraph"/>
              <w:rPr>
                <w:rFonts w:ascii="Times New Roman"/>
                <w:sz w:val="20"/>
              </w:rPr>
            </w:pPr>
          </w:p>
        </w:tc>
        <w:tc>
          <w:tcPr>
            <w:tcW w:w="840" w:type="dxa"/>
          </w:tcPr>
          <w:p w14:paraId="16CA8624" w14:textId="77777777" w:rsidR="00EF0CA8" w:rsidRDefault="00EF0CA8" w:rsidP="00B70420">
            <w:pPr>
              <w:pStyle w:val="TableParagraph"/>
              <w:rPr>
                <w:rFonts w:ascii="Times New Roman"/>
                <w:sz w:val="20"/>
              </w:rPr>
            </w:pPr>
          </w:p>
        </w:tc>
      </w:tr>
      <w:tr w:rsidR="00EF0CA8" w14:paraId="75DF7B20" w14:textId="77777777" w:rsidTr="00B70420">
        <w:trPr>
          <w:trHeight w:val="308"/>
        </w:trPr>
        <w:tc>
          <w:tcPr>
            <w:tcW w:w="799" w:type="dxa"/>
          </w:tcPr>
          <w:p w14:paraId="06F935D1" w14:textId="77777777" w:rsidR="00EF0CA8" w:rsidRDefault="00EF0CA8" w:rsidP="00B70420">
            <w:pPr>
              <w:pStyle w:val="TableParagraph"/>
              <w:rPr>
                <w:rFonts w:ascii="Times New Roman"/>
                <w:sz w:val="20"/>
              </w:rPr>
            </w:pPr>
          </w:p>
        </w:tc>
        <w:tc>
          <w:tcPr>
            <w:tcW w:w="5131" w:type="dxa"/>
          </w:tcPr>
          <w:p w14:paraId="219238C4" w14:textId="77777777" w:rsidR="00EF0CA8" w:rsidRDefault="00EF0CA8" w:rsidP="00B70420">
            <w:pPr>
              <w:pStyle w:val="TableParagraph"/>
              <w:rPr>
                <w:rFonts w:ascii="Times New Roman"/>
                <w:sz w:val="20"/>
              </w:rPr>
            </w:pPr>
          </w:p>
        </w:tc>
        <w:tc>
          <w:tcPr>
            <w:tcW w:w="451" w:type="dxa"/>
          </w:tcPr>
          <w:p w14:paraId="019886A2" w14:textId="77777777" w:rsidR="00EF0CA8" w:rsidRDefault="00EF0CA8" w:rsidP="00B70420">
            <w:pPr>
              <w:pStyle w:val="TableParagraph"/>
              <w:rPr>
                <w:rFonts w:ascii="Times New Roman"/>
                <w:sz w:val="20"/>
              </w:rPr>
            </w:pPr>
          </w:p>
        </w:tc>
        <w:tc>
          <w:tcPr>
            <w:tcW w:w="912" w:type="dxa"/>
          </w:tcPr>
          <w:p w14:paraId="537196A5" w14:textId="77777777" w:rsidR="00EF0CA8" w:rsidRDefault="00EF0CA8" w:rsidP="00B70420">
            <w:pPr>
              <w:pStyle w:val="TableParagraph"/>
              <w:rPr>
                <w:rFonts w:ascii="Times New Roman"/>
                <w:sz w:val="20"/>
              </w:rPr>
            </w:pPr>
          </w:p>
        </w:tc>
        <w:tc>
          <w:tcPr>
            <w:tcW w:w="864" w:type="dxa"/>
          </w:tcPr>
          <w:p w14:paraId="47AD0EB6" w14:textId="77777777" w:rsidR="00EF0CA8" w:rsidRDefault="00EF0CA8" w:rsidP="00B70420">
            <w:pPr>
              <w:pStyle w:val="TableParagraph"/>
              <w:rPr>
                <w:rFonts w:ascii="Times New Roman"/>
                <w:sz w:val="20"/>
              </w:rPr>
            </w:pPr>
          </w:p>
        </w:tc>
        <w:tc>
          <w:tcPr>
            <w:tcW w:w="612" w:type="dxa"/>
          </w:tcPr>
          <w:p w14:paraId="551A2818" w14:textId="77777777" w:rsidR="00EF0CA8" w:rsidRDefault="00EF0CA8" w:rsidP="00B70420">
            <w:pPr>
              <w:pStyle w:val="TableParagraph"/>
              <w:rPr>
                <w:rFonts w:ascii="Times New Roman"/>
                <w:sz w:val="20"/>
              </w:rPr>
            </w:pPr>
          </w:p>
        </w:tc>
        <w:tc>
          <w:tcPr>
            <w:tcW w:w="576" w:type="dxa"/>
          </w:tcPr>
          <w:p w14:paraId="67810199" w14:textId="77777777" w:rsidR="00EF0CA8" w:rsidRDefault="00EF0CA8" w:rsidP="00B70420">
            <w:pPr>
              <w:pStyle w:val="TableParagraph"/>
              <w:rPr>
                <w:rFonts w:ascii="Times New Roman"/>
                <w:sz w:val="20"/>
              </w:rPr>
            </w:pPr>
          </w:p>
        </w:tc>
        <w:tc>
          <w:tcPr>
            <w:tcW w:w="1176" w:type="dxa"/>
          </w:tcPr>
          <w:p w14:paraId="5B274577" w14:textId="77777777" w:rsidR="00EF0CA8" w:rsidRDefault="00EF0CA8" w:rsidP="00B70420">
            <w:pPr>
              <w:pStyle w:val="TableParagraph"/>
              <w:rPr>
                <w:rFonts w:ascii="Times New Roman"/>
                <w:sz w:val="20"/>
              </w:rPr>
            </w:pPr>
          </w:p>
        </w:tc>
        <w:tc>
          <w:tcPr>
            <w:tcW w:w="1063" w:type="dxa"/>
          </w:tcPr>
          <w:p w14:paraId="0CA0BBE1" w14:textId="77777777" w:rsidR="00EF0CA8" w:rsidRDefault="00EF0CA8" w:rsidP="00B70420">
            <w:pPr>
              <w:pStyle w:val="TableParagraph"/>
              <w:rPr>
                <w:rFonts w:ascii="Times New Roman"/>
                <w:sz w:val="20"/>
              </w:rPr>
            </w:pPr>
          </w:p>
        </w:tc>
        <w:tc>
          <w:tcPr>
            <w:tcW w:w="840" w:type="dxa"/>
          </w:tcPr>
          <w:p w14:paraId="0D544B75" w14:textId="77777777" w:rsidR="00EF0CA8" w:rsidRDefault="00EF0CA8" w:rsidP="00B70420">
            <w:pPr>
              <w:pStyle w:val="TableParagraph"/>
              <w:rPr>
                <w:rFonts w:ascii="Times New Roman"/>
                <w:sz w:val="20"/>
              </w:rPr>
            </w:pPr>
          </w:p>
        </w:tc>
      </w:tr>
      <w:tr w:rsidR="00EF0CA8" w14:paraId="6C1D6480" w14:textId="77777777" w:rsidTr="00B70420">
        <w:trPr>
          <w:trHeight w:val="308"/>
        </w:trPr>
        <w:tc>
          <w:tcPr>
            <w:tcW w:w="799" w:type="dxa"/>
          </w:tcPr>
          <w:p w14:paraId="19838099" w14:textId="77777777" w:rsidR="00EF0CA8" w:rsidRDefault="00EF0CA8" w:rsidP="00B70420">
            <w:pPr>
              <w:pStyle w:val="TableParagraph"/>
              <w:rPr>
                <w:rFonts w:ascii="Times New Roman"/>
                <w:sz w:val="20"/>
              </w:rPr>
            </w:pPr>
          </w:p>
        </w:tc>
        <w:tc>
          <w:tcPr>
            <w:tcW w:w="5131" w:type="dxa"/>
            <w:shd w:val="clear" w:color="auto" w:fill="808080"/>
          </w:tcPr>
          <w:p w14:paraId="64E93EBA"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63185AE8" w14:textId="77777777" w:rsidR="00EF0CA8" w:rsidRDefault="00EF0CA8" w:rsidP="00B70420">
            <w:pPr>
              <w:pStyle w:val="TableParagraph"/>
              <w:rPr>
                <w:rFonts w:ascii="Times New Roman"/>
                <w:sz w:val="20"/>
              </w:rPr>
            </w:pPr>
          </w:p>
        </w:tc>
        <w:tc>
          <w:tcPr>
            <w:tcW w:w="912" w:type="dxa"/>
          </w:tcPr>
          <w:p w14:paraId="3864615B" w14:textId="77777777" w:rsidR="00EF0CA8" w:rsidRDefault="00EF0CA8" w:rsidP="00B70420">
            <w:pPr>
              <w:pStyle w:val="TableParagraph"/>
              <w:rPr>
                <w:rFonts w:ascii="Times New Roman"/>
                <w:sz w:val="20"/>
              </w:rPr>
            </w:pPr>
          </w:p>
        </w:tc>
        <w:tc>
          <w:tcPr>
            <w:tcW w:w="864" w:type="dxa"/>
          </w:tcPr>
          <w:p w14:paraId="7DF7A92F" w14:textId="77777777" w:rsidR="00EF0CA8" w:rsidRDefault="00EF0CA8" w:rsidP="00B70420">
            <w:pPr>
              <w:pStyle w:val="TableParagraph"/>
              <w:rPr>
                <w:rFonts w:ascii="Times New Roman"/>
                <w:sz w:val="20"/>
              </w:rPr>
            </w:pPr>
          </w:p>
        </w:tc>
        <w:tc>
          <w:tcPr>
            <w:tcW w:w="612" w:type="dxa"/>
          </w:tcPr>
          <w:p w14:paraId="21227B12" w14:textId="77777777" w:rsidR="00EF0CA8" w:rsidRDefault="00EF0CA8" w:rsidP="00B70420">
            <w:pPr>
              <w:pStyle w:val="TableParagraph"/>
              <w:rPr>
                <w:rFonts w:ascii="Times New Roman"/>
                <w:sz w:val="20"/>
              </w:rPr>
            </w:pPr>
          </w:p>
        </w:tc>
        <w:tc>
          <w:tcPr>
            <w:tcW w:w="576" w:type="dxa"/>
          </w:tcPr>
          <w:p w14:paraId="42D812EB" w14:textId="77777777" w:rsidR="00EF0CA8" w:rsidRDefault="00EF0CA8" w:rsidP="00B70420">
            <w:pPr>
              <w:pStyle w:val="TableParagraph"/>
              <w:rPr>
                <w:rFonts w:ascii="Times New Roman"/>
                <w:sz w:val="20"/>
              </w:rPr>
            </w:pPr>
          </w:p>
        </w:tc>
        <w:tc>
          <w:tcPr>
            <w:tcW w:w="1176" w:type="dxa"/>
          </w:tcPr>
          <w:p w14:paraId="765A8FBE" w14:textId="77777777" w:rsidR="00EF0CA8" w:rsidRDefault="00EF0CA8" w:rsidP="00B70420">
            <w:pPr>
              <w:pStyle w:val="TableParagraph"/>
              <w:rPr>
                <w:rFonts w:ascii="Times New Roman"/>
                <w:sz w:val="20"/>
              </w:rPr>
            </w:pPr>
          </w:p>
        </w:tc>
        <w:tc>
          <w:tcPr>
            <w:tcW w:w="1063" w:type="dxa"/>
          </w:tcPr>
          <w:p w14:paraId="0B496C14" w14:textId="77777777" w:rsidR="00EF0CA8" w:rsidRDefault="00EF0CA8" w:rsidP="00B70420">
            <w:pPr>
              <w:pStyle w:val="TableParagraph"/>
              <w:rPr>
                <w:rFonts w:ascii="Times New Roman"/>
                <w:sz w:val="20"/>
              </w:rPr>
            </w:pPr>
          </w:p>
        </w:tc>
        <w:tc>
          <w:tcPr>
            <w:tcW w:w="840" w:type="dxa"/>
          </w:tcPr>
          <w:p w14:paraId="1AC3FF14" w14:textId="77777777" w:rsidR="00EF0CA8" w:rsidRDefault="00EF0CA8" w:rsidP="00B70420">
            <w:pPr>
              <w:pStyle w:val="TableParagraph"/>
              <w:rPr>
                <w:rFonts w:ascii="Times New Roman"/>
                <w:sz w:val="20"/>
              </w:rPr>
            </w:pPr>
          </w:p>
        </w:tc>
      </w:tr>
      <w:tr w:rsidR="00EF0CA8" w14:paraId="75662BC9" w14:textId="77777777" w:rsidTr="00B70420">
        <w:trPr>
          <w:trHeight w:val="308"/>
        </w:trPr>
        <w:tc>
          <w:tcPr>
            <w:tcW w:w="799" w:type="dxa"/>
          </w:tcPr>
          <w:p w14:paraId="3EA57238" w14:textId="77777777" w:rsidR="00EF0CA8" w:rsidRDefault="00EF0CA8" w:rsidP="00B70420">
            <w:pPr>
              <w:pStyle w:val="TableParagraph"/>
              <w:rPr>
                <w:rFonts w:ascii="Times New Roman"/>
                <w:sz w:val="20"/>
              </w:rPr>
            </w:pPr>
          </w:p>
        </w:tc>
        <w:tc>
          <w:tcPr>
            <w:tcW w:w="5131" w:type="dxa"/>
          </w:tcPr>
          <w:p w14:paraId="6C1BA196"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7B12F020" w14:textId="77777777" w:rsidR="00EF0CA8" w:rsidRDefault="00EF0CA8" w:rsidP="00B70420">
            <w:pPr>
              <w:pStyle w:val="TableParagraph"/>
              <w:rPr>
                <w:rFonts w:ascii="Times New Roman"/>
                <w:sz w:val="20"/>
              </w:rPr>
            </w:pPr>
          </w:p>
        </w:tc>
        <w:tc>
          <w:tcPr>
            <w:tcW w:w="912" w:type="dxa"/>
          </w:tcPr>
          <w:p w14:paraId="2092E68D" w14:textId="77777777" w:rsidR="00EF0CA8" w:rsidRDefault="00EF0CA8" w:rsidP="00B70420">
            <w:pPr>
              <w:pStyle w:val="TableParagraph"/>
              <w:rPr>
                <w:rFonts w:ascii="Times New Roman"/>
                <w:sz w:val="20"/>
              </w:rPr>
            </w:pPr>
          </w:p>
        </w:tc>
        <w:tc>
          <w:tcPr>
            <w:tcW w:w="864" w:type="dxa"/>
          </w:tcPr>
          <w:p w14:paraId="3EA36A7E" w14:textId="77777777" w:rsidR="00EF0CA8" w:rsidRDefault="00EF0CA8" w:rsidP="00B70420">
            <w:pPr>
              <w:pStyle w:val="TableParagraph"/>
              <w:rPr>
                <w:rFonts w:ascii="Times New Roman"/>
                <w:sz w:val="20"/>
              </w:rPr>
            </w:pPr>
          </w:p>
        </w:tc>
        <w:tc>
          <w:tcPr>
            <w:tcW w:w="612" w:type="dxa"/>
          </w:tcPr>
          <w:p w14:paraId="1E393140" w14:textId="77777777" w:rsidR="00EF0CA8" w:rsidRDefault="00EF0CA8" w:rsidP="00B70420">
            <w:pPr>
              <w:pStyle w:val="TableParagraph"/>
              <w:rPr>
                <w:rFonts w:ascii="Times New Roman"/>
                <w:sz w:val="20"/>
              </w:rPr>
            </w:pPr>
          </w:p>
        </w:tc>
        <w:tc>
          <w:tcPr>
            <w:tcW w:w="576" w:type="dxa"/>
          </w:tcPr>
          <w:p w14:paraId="1323370C" w14:textId="77777777" w:rsidR="00EF0CA8" w:rsidRDefault="00EF0CA8" w:rsidP="00B70420">
            <w:pPr>
              <w:pStyle w:val="TableParagraph"/>
              <w:rPr>
                <w:rFonts w:ascii="Times New Roman"/>
                <w:sz w:val="20"/>
              </w:rPr>
            </w:pPr>
          </w:p>
        </w:tc>
        <w:tc>
          <w:tcPr>
            <w:tcW w:w="1176" w:type="dxa"/>
          </w:tcPr>
          <w:p w14:paraId="4903962F" w14:textId="77777777" w:rsidR="00EF0CA8" w:rsidRDefault="00EF0CA8" w:rsidP="00B70420">
            <w:pPr>
              <w:pStyle w:val="TableParagraph"/>
              <w:rPr>
                <w:rFonts w:ascii="Times New Roman"/>
                <w:sz w:val="20"/>
              </w:rPr>
            </w:pPr>
          </w:p>
        </w:tc>
        <w:tc>
          <w:tcPr>
            <w:tcW w:w="1063" w:type="dxa"/>
          </w:tcPr>
          <w:p w14:paraId="29A56636" w14:textId="77777777" w:rsidR="00EF0CA8" w:rsidRDefault="00EF0CA8" w:rsidP="00B70420">
            <w:pPr>
              <w:pStyle w:val="TableParagraph"/>
              <w:rPr>
                <w:rFonts w:ascii="Times New Roman"/>
                <w:sz w:val="20"/>
              </w:rPr>
            </w:pPr>
          </w:p>
        </w:tc>
        <w:tc>
          <w:tcPr>
            <w:tcW w:w="840" w:type="dxa"/>
          </w:tcPr>
          <w:p w14:paraId="494EF6FD" w14:textId="77777777" w:rsidR="00EF0CA8" w:rsidRDefault="00EF0CA8" w:rsidP="00B70420">
            <w:pPr>
              <w:pStyle w:val="TableParagraph"/>
              <w:rPr>
                <w:rFonts w:ascii="Times New Roman"/>
                <w:sz w:val="20"/>
              </w:rPr>
            </w:pPr>
          </w:p>
        </w:tc>
      </w:tr>
      <w:tr w:rsidR="00EF0CA8" w14:paraId="458B524B" w14:textId="77777777" w:rsidTr="00B70420">
        <w:trPr>
          <w:trHeight w:val="615"/>
        </w:trPr>
        <w:tc>
          <w:tcPr>
            <w:tcW w:w="799" w:type="dxa"/>
          </w:tcPr>
          <w:p w14:paraId="6BAAC317" w14:textId="77777777" w:rsidR="00EF0CA8" w:rsidRDefault="00EF0CA8" w:rsidP="00B70420">
            <w:pPr>
              <w:pStyle w:val="TableParagraph"/>
              <w:rPr>
                <w:rFonts w:ascii="Times New Roman"/>
                <w:sz w:val="20"/>
              </w:rPr>
            </w:pPr>
          </w:p>
        </w:tc>
        <w:tc>
          <w:tcPr>
            <w:tcW w:w="5131" w:type="dxa"/>
          </w:tcPr>
          <w:p w14:paraId="110B39FA" w14:textId="77777777" w:rsidR="00EF0CA8" w:rsidRDefault="00EF0CA8" w:rsidP="00B70420">
            <w:pPr>
              <w:pStyle w:val="TableParagraph"/>
              <w:spacing w:line="265" w:lineRule="exact"/>
              <w:ind w:left="208"/>
            </w:pPr>
            <w:r>
              <w:t>ExternalWallofoffice</w:t>
            </w:r>
            <w:r>
              <w:rPr>
                <w:spacing w:val="-4"/>
              </w:rPr>
              <w:t>area</w:t>
            </w:r>
          </w:p>
        </w:tc>
        <w:tc>
          <w:tcPr>
            <w:tcW w:w="451" w:type="dxa"/>
          </w:tcPr>
          <w:p w14:paraId="76BBDF98" w14:textId="77777777" w:rsidR="00EF0CA8" w:rsidRDefault="00EF0CA8" w:rsidP="00B70420">
            <w:pPr>
              <w:pStyle w:val="TableParagraph"/>
              <w:spacing w:line="265" w:lineRule="exact"/>
              <w:ind w:left="93"/>
              <w:jc w:val="center"/>
            </w:pPr>
            <w:r>
              <w:rPr>
                <w:spacing w:val="-10"/>
              </w:rPr>
              <w:t>1</w:t>
            </w:r>
          </w:p>
        </w:tc>
        <w:tc>
          <w:tcPr>
            <w:tcW w:w="912" w:type="dxa"/>
          </w:tcPr>
          <w:p w14:paraId="207DB7C4" w14:textId="77777777" w:rsidR="00EF0CA8" w:rsidRDefault="00EF0CA8" w:rsidP="00B70420">
            <w:pPr>
              <w:pStyle w:val="TableParagraph"/>
              <w:spacing w:line="265" w:lineRule="exact"/>
              <w:ind w:left="206"/>
            </w:pPr>
            <w:r>
              <w:rPr>
                <w:spacing w:val="-2"/>
              </w:rPr>
              <w:t>49.14</w:t>
            </w:r>
          </w:p>
        </w:tc>
        <w:tc>
          <w:tcPr>
            <w:tcW w:w="864" w:type="dxa"/>
          </w:tcPr>
          <w:p w14:paraId="11FFA343" w14:textId="77777777" w:rsidR="00EF0CA8" w:rsidRDefault="00EF0CA8" w:rsidP="00B70420">
            <w:pPr>
              <w:pStyle w:val="TableParagraph"/>
              <w:rPr>
                <w:rFonts w:ascii="Times New Roman"/>
                <w:sz w:val="20"/>
              </w:rPr>
            </w:pPr>
          </w:p>
        </w:tc>
        <w:tc>
          <w:tcPr>
            <w:tcW w:w="612" w:type="dxa"/>
          </w:tcPr>
          <w:p w14:paraId="1726F8A4" w14:textId="77777777" w:rsidR="00EF0CA8" w:rsidRDefault="00EF0CA8" w:rsidP="00B70420">
            <w:pPr>
              <w:pStyle w:val="TableParagraph"/>
              <w:spacing w:line="265" w:lineRule="exact"/>
              <w:ind w:left="206" w:right="-15"/>
            </w:pPr>
            <w:r>
              <w:rPr>
                <w:spacing w:val="-4"/>
              </w:rPr>
              <w:t>2.70</w:t>
            </w:r>
          </w:p>
          <w:p w14:paraId="4D1D6100" w14:textId="77777777" w:rsidR="00EF0CA8" w:rsidRDefault="00EF0CA8" w:rsidP="00B70420">
            <w:pPr>
              <w:pStyle w:val="TableParagraph"/>
              <w:spacing w:before="41"/>
              <w:ind w:left="206"/>
            </w:pPr>
            <w:r>
              <w:rPr>
                <w:spacing w:val="-10"/>
              </w:rPr>
              <w:t>0</w:t>
            </w:r>
          </w:p>
        </w:tc>
        <w:tc>
          <w:tcPr>
            <w:tcW w:w="576" w:type="dxa"/>
          </w:tcPr>
          <w:p w14:paraId="7B1F2A64" w14:textId="77777777" w:rsidR="00EF0CA8" w:rsidRDefault="00EF0CA8" w:rsidP="00B70420">
            <w:pPr>
              <w:pStyle w:val="TableParagraph"/>
              <w:rPr>
                <w:rFonts w:ascii="Times New Roman"/>
                <w:sz w:val="20"/>
              </w:rPr>
            </w:pPr>
          </w:p>
        </w:tc>
        <w:tc>
          <w:tcPr>
            <w:tcW w:w="1176" w:type="dxa"/>
          </w:tcPr>
          <w:p w14:paraId="75AA4605" w14:textId="77777777" w:rsidR="00EF0CA8" w:rsidRDefault="00EF0CA8" w:rsidP="00B70420">
            <w:pPr>
              <w:pStyle w:val="TableParagraph"/>
              <w:spacing w:line="265" w:lineRule="exact"/>
              <w:ind w:left="206"/>
            </w:pPr>
            <w:r>
              <w:rPr>
                <w:spacing w:val="-2"/>
              </w:rPr>
              <w:t>132.667</w:t>
            </w:r>
          </w:p>
        </w:tc>
        <w:tc>
          <w:tcPr>
            <w:tcW w:w="1063" w:type="dxa"/>
          </w:tcPr>
          <w:p w14:paraId="204D2C39" w14:textId="77777777" w:rsidR="00EF0CA8" w:rsidRDefault="00EF0CA8" w:rsidP="00B70420">
            <w:pPr>
              <w:pStyle w:val="TableParagraph"/>
              <w:rPr>
                <w:rFonts w:ascii="Times New Roman"/>
                <w:sz w:val="20"/>
              </w:rPr>
            </w:pPr>
          </w:p>
        </w:tc>
        <w:tc>
          <w:tcPr>
            <w:tcW w:w="840" w:type="dxa"/>
          </w:tcPr>
          <w:p w14:paraId="4BA64AAB" w14:textId="77777777" w:rsidR="00EF0CA8" w:rsidRDefault="00EF0CA8" w:rsidP="00B70420">
            <w:pPr>
              <w:pStyle w:val="TableParagraph"/>
              <w:rPr>
                <w:rFonts w:ascii="Times New Roman"/>
                <w:sz w:val="20"/>
              </w:rPr>
            </w:pPr>
          </w:p>
        </w:tc>
      </w:tr>
      <w:tr w:rsidR="00EF0CA8" w14:paraId="5010DBA5" w14:textId="77777777" w:rsidTr="00B70420">
        <w:trPr>
          <w:trHeight w:val="618"/>
        </w:trPr>
        <w:tc>
          <w:tcPr>
            <w:tcW w:w="799" w:type="dxa"/>
          </w:tcPr>
          <w:p w14:paraId="0CE0EEBA" w14:textId="77777777" w:rsidR="00EF0CA8" w:rsidRDefault="00EF0CA8" w:rsidP="00B70420">
            <w:pPr>
              <w:pStyle w:val="TableParagraph"/>
              <w:rPr>
                <w:rFonts w:ascii="Times New Roman"/>
                <w:sz w:val="20"/>
              </w:rPr>
            </w:pPr>
          </w:p>
        </w:tc>
        <w:tc>
          <w:tcPr>
            <w:tcW w:w="5131" w:type="dxa"/>
          </w:tcPr>
          <w:p w14:paraId="2C330321" w14:textId="77777777" w:rsidR="00EF0CA8" w:rsidRDefault="00EF0CA8" w:rsidP="00B70420">
            <w:pPr>
              <w:pStyle w:val="TableParagraph"/>
              <w:spacing w:line="267" w:lineRule="exact"/>
              <w:ind w:left="208"/>
            </w:pPr>
            <w:r>
              <w:rPr>
                <w:spacing w:val="-5"/>
              </w:rPr>
              <w:t>W1</w:t>
            </w:r>
          </w:p>
        </w:tc>
        <w:tc>
          <w:tcPr>
            <w:tcW w:w="451" w:type="dxa"/>
          </w:tcPr>
          <w:p w14:paraId="3C0BCD40" w14:textId="77777777" w:rsidR="00EF0CA8" w:rsidRDefault="00EF0CA8" w:rsidP="00B70420">
            <w:pPr>
              <w:pStyle w:val="TableParagraph"/>
              <w:spacing w:line="267" w:lineRule="exact"/>
              <w:ind w:left="93"/>
              <w:jc w:val="center"/>
            </w:pPr>
            <w:r>
              <w:rPr>
                <w:spacing w:val="-10"/>
              </w:rPr>
              <w:t>1</w:t>
            </w:r>
          </w:p>
        </w:tc>
        <w:tc>
          <w:tcPr>
            <w:tcW w:w="912" w:type="dxa"/>
          </w:tcPr>
          <w:p w14:paraId="2BCDD5EF" w14:textId="77777777" w:rsidR="00EF0CA8" w:rsidRDefault="00EF0CA8" w:rsidP="00B70420">
            <w:pPr>
              <w:pStyle w:val="TableParagraph"/>
              <w:rPr>
                <w:rFonts w:ascii="Times New Roman"/>
                <w:sz w:val="20"/>
              </w:rPr>
            </w:pPr>
          </w:p>
        </w:tc>
        <w:tc>
          <w:tcPr>
            <w:tcW w:w="864" w:type="dxa"/>
          </w:tcPr>
          <w:p w14:paraId="129508D2" w14:textId="77777777" w:rsidR="00EF0CA8" w:rsidRDefault="00EF0CA8" w:rsidP="00B70420">
            <w:pPr>
              <w:pStyle w:val="TableParagraph"/>
              <w:spacing w:line="267" w:lineRule="exact"/>
              <w:ind w:left="72" w:right="221"/>
              <w:jc w:val="center"/>
            </w:pPr>
            <w:r>
              <w:rPr>
                <w:spacing w:val="-5"/>
              </w:rPr>
              <w:t>1.8</w:t>
            </w:r>
          </w:p>
        </w:tc>
        <w:tc>
          <w:tcPr>
            <w:tcW w:w="612" w:type="dxa"/>
          </w:tcPr>
          <w:p w14:paraId="7A800F57" w14:textId="77777777" w:rsidR="00EF0CA8" w:rsidRDefault="00EF0CA8" w:rsidP="00B70420">
            <w:pPr>
              <w:pStyle w:val="TableParagraph"/>
              <w:spacing w:line="267" w:lineRule="exact"/>
              <w:ind w:left="164" w:right="64"/>
              <w:jc w:val="center"/>
            </w:pPr>
            <w:r>
              <w:rPr>
                <w:spacing w:val="-5"/>
              </w:rPr>
              <w:t>1.2</w:t>
            </w:r>
          </w:p>
        </w:tc>
        <w:tc>
          <w:tcPr>
            <w:tcW w:w="576" w:type="dxa"/>
          </w:tcPr>
          <w:p w14:paraId="1DD97F82" w14:textId="77777777" w:rsidR="00EF0CA8" w:rsidRDefault="00EF0CA8" w:rsidP="00B70420">
            <w:pPr>
              <w:pStyle w:val="TableParagraph"/>
              <w:spacing w:line="267" w:lineRule="exact"/>
              <w:ind w:left="206"/>
            </w:pPr>
            <w:r>
              <w:rPr>
                <w:spacing w:val="-5"/>
              </w:rPr>
              <w:t>0.1</w:t>
            </w:r>
          </w:p>
          <w:p w14:paraId="3BFD5E4A" w14:textId="77777777" w:rsidR="00EF0CA8" w:rsidRDefault="00EF0CA8" w:rsidP="00B70420">
            <w:pPr>
              <w:pStyle w:val="TableParagraph"/>
              <w:spacing w:before="38"/>
              <w:ind w:left="206"/>
            </w:pPr>
            <w:r>
              <w:rPr>
                <w:spacing w:val="-10"/>
              </w:rPr>
              <w:t>5</w:t>
            </w:r>
          </w:p>
        </w:tc>
        <w:tc>
          <w:tcPr>
            <w:tcW w:w="1176" w:type="dxa"/>
          </w:tcPr>
          <w:p w14:paraId="02172257" w14:textId="77777777" w:rsidR="00EF0CA8" w:rsidRDefault="00EF0CA8" w:rsidP="00B70420">
            <w:pPr>
              <w:pStyle w:val="TableParagraph"/>
              <w:spacing w:line="267" w:lineRule="exact"/>
              <w:ind w:left="206"/>
            </w:pPr>
            <w:r>
              <w:rPr>
                <w:spacing w:val="-2"/>
              </w:rPr>
              <w:t>-2.160</w:t>
            </w:r>
          </w:p>
        </w:tc>
        <w:tc>
          <w:tcPr>
            <w:tcW w:w="1063" w:type="dxa"/>
          </w:tcPr>
          <w:p w14:paraId="4C8D14D5" w14:textId="77777777" w:rsidR="00EF0CA8" w:rsidRDefault="00EF0CA8" w:rsidP="00B70420">
            <w:pPr>
              <w:pStyle w:val="TableParagraph"/>
              <w:rPr>
                <w:rFonts w:ascii="Times New Roman"/>
                <w:sz w:val="20"/>
              </w:rPr>
            </w:pPr>
          </w:p>
        </w:tc>
        <w:tc>
          <w:tcPr>
            <w:tcW w:w="840" w:type="dxa"/>
          </w:tcPr>
          <w:p w14:paraId="5B65162E" w14:textId="77777777" w:rsidR="00EF0CA8" w:rsidRDefault="00EF0CA8" w:rsidP="00B70420">
            <w:pPr>
              <w:pStyle w:val="TableParagraph"/>
              <w:rPr>
                <w:rFonts w:ascii="Times New Roman"/>
                <w:sz w:val="20"/>
              </w:rPr>
            </w:pPr>
          </w:p>
        </w:tc>
      </w:tr>
      <w:tr w:rsidR="00EF0CA8" w14:paraId="1ECADAEA" w14:textId="77777777" w:rsidTr="00B70420">
        <w:trPr>
          <w:trHeight w:val="618"/>
        </w:trPr>
        <w:tc>
          <w:tcPr>
            <w:tcW w:w="799" w:type="dxa"/>
          </w:tcPr>
          <w:p w14:paraId="31C7293A" w14:textId="77777777" w:rsidR="00EF0CA8" w:rsidRDefault="00EF0CA8" w:rsidP="00B70420">
            <w:pPr>
              <w:pStyle w:val="TableParagraph"/>
              <w:rPr>
                <w:rFonts w:ascii="Times New Roman"/>
                <w:sz w:val="20"/>
              </w:rPr>
            </w:pPr>
          </w:p>
        </w:tc>
        <w:tc>
          <w:tcPr>
            <w:tcW w:w="5131" w:type="dxa"/>
          </w:tcPr>
          <w:p w14:paraId="40855935" w14:textId="77777777" w:rsidR="00EF0CA8" w:rsidRDefault="00EF0CA8" w:rsidP="00B70420">
            <w:pPr>
              <w:pStyle w:val="TableParagraph"/>
              <w:spacing w:line="265" w:lineRule="exact"/>
              <w:ind w:left="208"/>
            </w:pPr>
            <w:r>
              <w:rPr>
                <w:spacing w:val="-5"/>
              </w:rPr>
              <w:t>W2</w:t>
            </w:r>
          </w:p>
        </w:tc>
        <w:tc>
          <w:tcPr>
            <w:tcW w:w="451" w:type="dxa"/>
          </w:tcPr>
          <w:p w14:paraId="56BC1680" w14:textId="77777777" w:rsidR="00EF0CA8" w:rsidRDefault="00EF0CA8" w:rsidP="00B70420">
            <w:pPr>
              <w:pStyle w:val="TableParagraph"/>
              <w:spacing w:line="265" w:lineRule="exact"/>
              <w:ind w:left="93"/>
              <w:jc w:val="center"/>
            </w:pPr>
            <w:r>
              <w:rPr>
                <w:spacing w:val="-10"/>
              </w:rPr>
              <w:t>2</w:t>
            </w:r>
          </w:p>
        </w:tc>
        <w:tc>
          <w:tcPr>
            <w:tcW w:w="912" w:type="dxa"/>
          </w:tcPr>
          <w:p w14:paraId="08B81AF3" w14:textId="77777777" w:rsidR="00EF0CA8" w:rsidRDefault="00EF0CA8" w:rsidP="00B70420">
            <w:pPr>
              <w:pStyle w:val="TableParagraph"/>
              <w:rPr>
                <w:rFonts w:ascii="Times New Roman"/>
                <w:sz w:val="20"/>
              </w:rPr>
            </w:pPr>
          </w:p>
        </w:tc>
        <w:tc>
          <w:tcPr>
            <w:tcW w:w="864" w:type="dxa"/>
          </w:tcPr>
          <w:p w14:paraId="19EE85B7" w14:textId="77777777" w:rsidR="00EF0CA8" w:rsidRDefault="00EF0CA8" w:rsidP="00B70420">
            <w:pPr>
              <w:pStyle w:val="TableParagraph"/>
              <w:spacing w:line="265" w:lineRule="exact"/>
              <w:ind w:left="72" w:right="221"/>
              <w:jc w:val="center"/>
            </w:pPr>
            <w:r>
              <w:rPr>
                <w:spacing w:val="-5"/>
              </w:rPr>
              <w:t>1.8</w:t>
            </w:r>
          </w:p>
        </w:tc>
        <w:tc>
          <w:tcPr>
            <w:tcW w:w="612" w:type="dxa"/>
          </w:tcPr>
          <w:p w14:paraId="6E8C821D" w14:textId="77777777" w:rsidR="00EF0CA8" w:rsidRDefault="00EF0CA8" w:rsidP="00B70420">
            <w:pPr>
              <w:pStyle w:val="TableParagraph"/>
              <w:spacing w:line="265" w:lineRule="exact"/>
              <w:ind w:left="164" w:right="64"/>
              <w:jc w:val="center"/>
            </w:pPr>
            <w:r>
              <w:rPr>
                <w:spacing w:val="-5"/>
              </w:rPr>
              <w:t>1.2</w:t>
            </w:r>
          </w:p>
        </w:tc>
        <w:tc>
          <w:tcPr>
            <w:tcW w:w="576" w:type="dxa"/>
          </w:tcPr>
          <w:p w14:paraId="1F687B10" w14:textId="77777777" w:rsidR="00EF0CA8" w:rsidRDefault="00EF0CA8" w:rsidP="00B70420">
            <w:pPr>
              <w:pStyle w:val="TableParagraph"/>
              <w:spacing w:line="265" w:lineRule="exact"/>
              <w:ind w:left="206"/>
            </w:pPr>
            <w:r>
              <w:rPr>
                <w:spacing w:val="-5"/>
              </w:rPr>
              <w:t>0.1</w:t>
            </w:r>
          </w:p>
          <w:p w14:paraId="0645D747" w14:textId="77777777" w:rsidR="00EF0CA8" w:rsidRDefault="00EF0CA8" w:rsidP="00B70420">
            <w:pPr>
              <w:pStyle w:val="TableParagraph"/>
              <w:spacing w:before="41"/>
              <w:ind w:left="206"/>
            </w:pPr>
            <w:r>
              <w:rPr>
                <w:spacing w:val="-10"/>
              </w:rPr>
              <w:t>5</w:t>
            </w:r>
          </w:p>
        </w:tc>
        <w:tc>
          <w:tcPr>
            <w:tcW w:w="1176" w:type="dxa"/>
          </w:tcPr>
          <w:p w14:paraId="406076B1" w14:textId="77777777" w:rsidR="00EF0CA8" w:rsidRDefault="00EF0CA8" w:rsidP="00B70420">
            <w:pPr>
              <w:pStyle w:val="TableParagraph"/>
              <w:spacing w:line="265" w:lineRule="exact"/>
              <w:ind w:left="206"/>
            </w:pPr>
            <w:r>
              <w:rPr>
                <w:spacing w:val="-2"/>
              </w:rPr>
              <w:t>-4.320</w:t>
            </w:r>
          </w:p>
        </w:tc>
        <w:tc>
          <w:tcPr>
            <w:tcW w:w="1063" w:type="dxa"/>
          </w:tcPr>
          <w:p w14:paraId="4FB62B1B" w14:textId="77777777" w:rsidR="00EF0CA8" w:rsidRDefault="00EF0CA8" w:rsidP="00B70420">
            <w:pPr>
              <w:pStyle w:val="TableParagraph"/>
              <w:rPr>
                <w:rFonts w:ascii="Times New Roman"/>
                <w:sz w:val="20"/>
              </w:rPr>
            </w:pPr>
          </w:p>
        </w:tc>
        <w:tc>
          <w:tcPr>
            <w:tcW w:w="840" w:type="dxa"/>
          </w:tcPr>
          <w:p w14:paraId="1AA09D9A" w14:textId="77777777" w:rsidR="00EF0CA8" w:rsidRDefault="00EF0CA8" w:rsidP="00B70420">
            <w:pPr>
              <w:pStyle w:val="TableParagraph"/>
              <w:rPr>
                <w:rFonts w:ascii="Times New Roman"/>
                <w:sz w:val="20"/>
              </w:rPr>
            </w:pPr>
          </w:p>
        </w:tc>
      </w:tr>
      <w:tr w:rsidR="00EF0CA8" w14:paraId="78E3EC22" w14:textId="77777777" w:rsidTr="00B70420">
        <w:trPr>
          <w:trHeight w:val="618"/>
        </w:trPr>
        <w:tc>
          <w:tcPr>
            <w:tcW w:w="799" w:type="dxa"/>
          </w:tcPr>
          <w:p w14:paraId="673CFECC" w14:textId="77777777" w:rsidR="00EF0CA8" w:rsidRDefault="00EF0CA8" w:rsidP="00B70420">
            <w:pPr>
              <w:pStyle w:val="TableParagraph"/>
              <w:rPr>
                <w:rFonts w:ascii="Times New Roman"/>
                <w:sz w:val="20"/>
              </w:rPr>
            </w:pPr>
          </w:p>
        </w:tc>
        <w:tc>
          <w:tcPr>
            <w:tcW w:w="5131" w:type="dxa"/>
          </w:tcPr>
          <w:p w14:paraId="2A07D65D" w14:textId="77777777" w:rsidR="00EF0CA8" w:rsidRDefault="00EF0CA8" w:rsidP="00B70420">
            <w:pPr>
              <w:pStyle w:val="TableParagraph"/>
              <w:spacing w:line="265" w:lineRule="exact"/>
              <w:ind w:left="208"/>
            </w:pPr>
            <w:r>
              <w:rPr>
                <w:spacing w:val="-2"/>
              </w:rPr>
              <w:t>PreCool</w:t>
            </w:r>
          </w:p>
        </w:tc>
        <w:tc>
          <w:tcPr>
            <w:tcW w:w="451" w:type="dxa"/>
          </w:tcPr>
          <w:p w14:paraId="09B78A1A" w14:textId="77777777" w:rsidR="00EF0CA8" w:rsidRDefault="00EF0CA8" w:rsidP="00B70420">
            <w:pPr>
              <w:pStyle w:val="TableParagraph"/>
              <w:spacing w:line="265" w:lineRule="exact"/>
              <w:ind w:left="93"/>
              <w:jc w:val="center"/>
            </w:pPr>
            <w:r>
              <w:rPr>
                <w:spacing w:val="-10"/>
              </w:rPr>
              <w:t>1</w:t>
            </w:r>
          </w:p>
        </w:tc>
        <w:tc>
          <w:tcPr>
            <w:tcW w:w="912" w:type="dxa"/>
          </w:tcPr>
          <w:p w14:paraId="6139B287" w14:textId="77777777" w:rsidR="00EF0CA8" w:rsidRDefault="00EF0CA8" w:rsidP="00B70420">
            <w:pPr>
              <w:pStyle w:val="TableParagraph"/>
              <w:spacing w:line="265" w:lineRule="exact"/>
              <w:ind w:left="206"/>
            </w:pPr>
            <w:r>
              <w:rPr>
                <w:spacing w:val="-4"/>
              </w:rPr>
              <w:t>4.48</w:t>
            </w:r>
          </w:p>
        </w:tc>
        <w:tc>
          <w:tcPr>
            <w:tcW w:w="864" w:type="dxa"/>
          </w:tcPr>
          <w:p w14:paraId="7D82CFE3" w14:textId="77777777" w:rsidR="00EF0CA8" w:rsidRDefault="00EF0CA8" w:rsidP="00B70420">
            <w:pPr>
              <w:pStyle w:val="TableParagraph"/>
              <w:rPr>
                <w:rFonts w:ascii="Times New Roman"/>
                <w:sz w:val="20"/>
              </w:rPr>
            </w:pPr>
          </w:p>
        </w:tc>
        <w:tc>
          <w:tcPr>
            <w:tcW w:w="612" w:type="dxa"/>
          </w:tcPr>
          <w:p w14:paraId="1E6E386B" w14:textId="77777777" w:rsidR="00EF0CA8" w:rsidRDefault="00EF0CA8" w:rsidP="00B70420">
            <w:pPr>
              <w:pStyle w:val="TableParagraph"/>
              <w:spacing w:line="265" w:lineRule="exact"/>
              <w:ind w:left="164" w:right="64"/>
              <w:jc w:val="center"/>
            </w:pPr>
            <w:r>
              <w:rPr>
                <w:spacing w:val="-5"/>
              </w:rPr>
              <w:t>2.7</w:t>
            </w:r>
          </w:p>
        </w:tc>
        <w:tc>
          <w:tcPr>
            <w:tcW w:w="576" w:type="dxa"/>
          </w:tcPr>
          <w:p w14:paraId="05772B94" w14:textId="77777777" w:rsidR="00EF0CA8" w:rsidRDefault="00EF0CA8" w:rsidP="00B70420">
            <w:pPr>
              <w:pStyle w:val="TableParagraph"/>
              <w:spacing w:line="265" w:lineRule="exact"/>
              <w:ind w:left="206"/>
            </w:pPr>
            <w:r>
              <w:rPr>
                <w:spacing w:val="-5"/>
              </w:rPr>
              <w:t>0.1</w:t>
            </w:r>
          </w:p>
          <w:p w14:paraId="47CF83EA" w14:textId="77777777" w:rsidR="00EF0CA8" w:rsidRDefault="00EF0CA8" w:rsidP="00B70420">
            <w:pPr>
              <w:pStyle w:val="TableParagraph"/>
              <w:spacing w:before="41"/>
              <w:ind w:left="206"/>
            </w:pPr>
            <w:r>
              <w:rPr>
                <w:spacing w:val="-10"/>
              </w:rPr>
              <w:t>5</w:t>
            </w:r>
          </w:p>
        </w:tc>
        <w:tc>
          <w:tcPr>
            <w:tcW w:w="1176" w:type="dxa"/>
          </w:tcPr>
          <w:p w14:paraId="7F0475DB" w14:textId="77777777" w:rsidR="00EF0CA8" w:rsidRDefault="00EF0CA8" w:rsidP="00B70420">
            <w:pPr>
              <w:pStyle w:val="TableParagraph"/>
              <w:spacing w:line="265" w:lineRule="exact"/>
              <w:ind w:left="206"/>
            </w:pPr>
            <w:r>
              <w:rPr>
                <w:spacing w:val="-2"/>
              </w:rPr>
              <w:t>-12.096</w:t>
            </w:r>
          </w:p>
        </w:tc>
        <w:tc>
          <w:tcPr>
            <w:tcW w:w="1063" w:type="dxa"/>
          </w:tcPr>
          <w:p w14:paraId="692A4832" w14:textId="77777777" w:rsidR="00EF0CA8" w:rsidRDefault="00EF0CA8" w:rsidP="00B70420">
            <w:pPr>
              <w:pStyle w:val="TableParagraph"/>
              <w:rPr>
                <w:rFonts w:ascii="Times New Roman"/>
                <w:sz w:val="20"/>
              </w:rPr>
            </w:pPr>
          </w:p>
        </w:tc>
        <w:tc>
          <w:tcPr>
            <w:tcW w:w="840" w:type="dxa"/>
          </w:tcPr>
          <w:p w14:paraId="162086E6" w14:textId="77777777" w:rsidR="00EF0CA8" w:rsidRDefault="00EF0CA8" w:rsidP="00B70420">
            <w:pPr>
              <w:pStyle w:val="TableParagraph"/>
              <w:rPr>
                <w:rFonts w:ascii="Times New Roman"/>
                <w:sz w:val="20"/>
              </w:rPr>
            </w:pPr>
          </w:p>
        </w:tc>
      </w:tr>
      <w:tr w:rsidR="00EF0CA8" w14:paraId="6D770699" w14:textId="77777777" w:rsidTr="00B70420">
        <w:trPr>
          <w:trHeight w:val="615"/>
        </w:trPr>
        <w:tc>
          <w:tcPr>
            <w:tcW w:w="799" w:type="dxa"/>
          </w:tcPr>
          <w:p w14:paraId="5AE6D899" w14:textId="77777777" w:rsidR="00EF0CA8" w:rsidRDefault="00EF0CA8" w:rsidP="00B70420">
            <w:pPr>
              <w:pStyle w:val="TableParagraph"/>
              <w:rPr>
                <w:rFonts w:ascii="Times New Roman"/>
                <w:sz w:val="20"/>
              </w:rPr>
            </w:pPr>
          </w:p>
        </w:tc>
        <w:tc>
          <w:tcPr>
            <w:tcW w:w="5131" w:type="dxa"/>
          </w:tcPr>
          <w:p w14:paraId="65105659" w14:textId="77777777" w:rsidR="00EF0CA8" w:rsidRDefault="00EF0CA8" w:rsidP="00B70420">
            <w:pPr>
              <w:pStyle w:val="TableParagraph"/>
              <w:spacing w:line="265" w:lineRule="exact"/>
              <w:ind w:left="208"/>
            </w:pPr>
            <w:r>
              <w:rPr>
                <w:spacing w:val="-2"/>
              </w:rPr>
              <w:t>PreCool</w:t>
            </w:r>
          </w:p>
        </w:tc>
        <w:tc>
          <w:tcPr>
            <w:tcW w:w="451" w:type="dxa"/>
          </w:tcPr>
          <w:p w14:paraId="3ECD7C55" w14:textId="77777777" w:rsidR="00EF0CA8" w:rsidRDefault="00EF0CA8" w:rsidP="00B70420">
            <w:pPr>
              <w:pStyle w:val="TableParagraph"/>
              <w:spacing w:line="265" w:lineRule="exact"/>
              <w:ind w:left="93"/>
              <w:jc w:val="center"/>
            </w:pPr>
            <w:r>
              <w:rPr>
                <w:spacing w:val="-10"/>
              </w:rPr>
              <w:t>1</w:t>
            </w:r>
          </w:p>
        </w:tc>
        <w:tc>
          <w:tcPr>
            <w:tcW w:w="912" w:type="dxa"/>
          </w:tcPr>
          <w:p w14:paraId="6C27A736" w14:textId="77777777" w:rsidR="00EF0CA8" w:rsidRDefault="00EF0CA8" w:rsidP="00B70420">
            <w:pPr>
              <w:pStyle w:val="TableParagraph"/>
              <w:spacing w:line="265" w:lineRule="exact"/>
              <w:ind w:left="206"/>
            </w:pPr>
            <w:r>
              <w:rPr>
                <w:spacing w:val="-4"/>
              </w:rPr>
              <w:t>8.94</w:t>
            </w:r>
          </w:p>
        </w:tc>
        <w:tc>
          <w:tcPr>
            <w:tcW w:w="864" w:type="dxa"/>
          </w:tcPr>
          <w:p w14:paraId="4846B6C2" w14:textId="77777777" w:rsidR="00EF0CA8" w:rsidRDefault="00EF0CA8" w:rsidP="00B70420">
            <w:pPr>
              <w:pStyle w:val="TableParagraph"/>
              <w:rPr>
                <w:rFonts w:ascii="Times New Roman"/>
                <w:sz w:val="20"/>
              </w:rPr>
            </w:pPr>
          </w:p>
        </w:tc>
        <w:tc>
          <w:tcPr>
            <w:tcW w:w="612" w:type="dxa"/>
          </w:tcPr>
          <w:p w14:paraId="5BDDF8EE" w14:textId="77777777" w:rsidR="00EF0CA8" w:rsidRDefault="00EF0CA8" w:rsidP="00B70420">
            <w:pPr>
              <w:pStyle w:val="TableParagraph"/>
              <w:spacing w:line="265" w:lineRule="exact"/>
              <w:ind w:left="164" w:right="64"/>
              <w:jc w:val="center"/>
            </w:pPr>
            <w:r>
              <w:rPr>
                <w:spacing w:val="-5"/>
              </w:rPr>
              <w:t>2.7</w:t>
            </w:r>
          </w:p>
        </w:tc>
        <w:tc>
          <w:tcPr>
            <w:tcW w:w="576" w:type="dxa"/>
          </w:tcPr>
          <w:p w14:paraId="6DA3B519" w14:textId="77777777" w:rsidR="00EF0CA8" w:rsidRDefault="00EF0CA8" w:rsidP="00B70420">
            <w:pPr>
              <w:pStyle w:val="TableParagraph"/>
              <w:spacing w:line="265" w:lineRule="exact"/>
              <w:ind w:left="206"/>
            </w:pPr>
            <w:r>
              <w:rPr>
                <w:spacing w:val="-5"/>
              </w:rPr>
              <w:t>0.1</w:t>
            </w:r>
          </w:p>
          <w:p w14:paraId="3C677CD7" w14:textId="77777777" w:rsidR="00EF0CA8" w:rsidRDefault="00EF0CA8" w:rsidP="00B70420">
            <w:pPr>
              <w:pStyle w:val="TableParagraph"/>
              <w:spacing w:before="41"/>
              <w:ind w:left="206"/>
            </w:pPr>
            <w:r>
              <w:rPr>
                <w:spacing w:val="-10"/>
              </w:rPr>
              <w:t>5</w:t>
            </w:r>
          </w:p>
        </w:tc>
        <w:tc>
          <w:tcPr>
            <w:tcW w:w="1176" w:type="dxa"/>
          </w:tcPr>
          <w:p w14:paraId="692D0837" w14:textId="77777777" w:rsidR="00EF0CA8" w:rsidRDefault="00EF0CA8" w:rsidP="00B70420">
            <w:pPr>
              <w:pStyle w:val="TableParagraph"/>
              <w:spacing w:line="265" w:lineRule="exact"/>
              <w:ind w:left="206"/>
            </w:pPr>
            <w:r>
              <w:rPr>
                <w:spacing w:val="-2"/>
              </w:rPr>
              <w:t>-24.138</w:t>
            </w:r>
          </w:p>
        </w:tc>
        <w:tc>
          <w:tcPr>
            <w:tcW w:w="1063" w:type="dxa"/>
          </w:tcPr>
          <w:p w14:paraId="7FA10416" w14:textId="77777777" w:rsidR="00EF0CA8" w:rsidRDefault="00EF0CA8" w:rsidP="00B70420">
            <w:pPr>
              <w:pStyle w:val="TableParagraph"/>
              <w:rPr>
                <w:rFonts w:ascii="Times New Roman"/>
                <w:sz w:val="20"/>
              </w:rPr>
            </w:pPr>
          </w:p>
        </w:tc>
        <w:tc>
          <w:tcPr>
            <w:tcW w:w="840" w:type="dxa"/>
          </w:tcPr>
          <w:p w14:paraId="5F26C596" w14:textId="77777777" w:rsidR="00EF0CA8" w:rsidRDefault="00EF0CA8" w:rsidP="00B70420">
            <w:pPr>
              <w:pStyle w:val="TableParagraph"/>
              <w:rPr>
                <w:rFonts w:ascii="Times New Roman"/>
                <w:sz w:val="20"/>
              </w:rPr>
            </w:pPr>
          </w:p>
        </w:tc>
      </w:tr>
      <w:tr w:rsidR="00EF0CA8" w14:paraId="61739974" w14:textId="77777777" w:rsidTr="00B70420">
        <w:trPr>
          <w:trHeight w:val="308"/>
        </w:trPr>
        <w:tc>
          <w:tcPr>
            <w:tcW w:w="799" w:type="dxa"/>
          </w:tcPr>
          <w:p w14:paraId="0A450622" w14:textId="77777777" w:rsidR="00EF0CA8" w:rsidRDefault="00EF0CA8" w:rsidP="00B70420">
            <w:pPr>
              <w:pStyle w:val="TableParagraph"/>
              <w:rPr>
                <w:rFonts w:ascii="Times New Roman"/>
                <w:sz w:val="20"/>
              </w:rPr>
            </w:pPr>
          </w:p>
        </w:tc>
        <w:tc>
          <w:tcPr>
            <w:tcW w:w="5131" w:type="dxa"/>
          </w:tcPr>
          <w:p w14:paraId="15090538" w14:textId="77777777" w:rsidR="00EF0CA8" w:rsidRDefault="00EF0CA8" w:rsidP="00B70420">
            <w:pPr>
              <w:pStyle w:val="TableParagraph"/>
              <w:spacing w:line="267" w:lineRule="exact"/>
              <w:ind w:left="208"/>
              <w:rPr>
                <w:b/>
              </w:rPr>
            </w:pPr>
            <w:r>
              <w:rPr>
                <w:b/>
              </w:rPr>
              <w:t>ExternalWall</w:t>
            </w:r>
            <w:r>
              <w:rPr>
                <w:b/>
                <w:spacing w:val="-4"/>
              </w:rPr>
              <w:t>Total</w:t>
            </w:r>
          </w:p>
        </w:tc>
        <w:tc>
          <w:tcPr>
            <w:tcW w:w="451" w:type="dxa"/>
          </w:tcPr>
          <w:p w14:paraId="1619F808" w14:textId="77777777" w:rsidR="00EF0CA8" w:rsidRDefault="00EF0CA8" w:rsidP="00B70420">
            <w:pPr>
              <w:pStyle w:val="TableParagraph"/>
              <w:rPr>
                <w:rFonts w:ascii="Times New Roman"/>
                <w:sz w:val="20"/>
              </w:rPr>
            </w:pPr>
          </w:p>
        </w:tc>
        <w:tc>
          <w:tcPr>
            <w:tcW w:w="912" w:type="dxa"/>
          </w:tcPr>
          <w:p w14:paraId="7D4D17B4" w14:textId="77777777" w:rsidR="00EF0CA8" w:rsidRDefault="00EF0CA8" w:rsidP="00B70420">
            <w:pPr>
              <w:pStyle w:val="TableParagraph"/>
              <w:rPr>
                <w:rFonts w:ascii="Times New Roman"/>
                <w:sz w:val="20"/>
              </w:rPr>
            </w:pPr>
          </w:p>
        </w:tc>
        <w:tc>
          <w:tcPr>
            <w:tcW w:w="864" w:type="dxa"/>
          </w:tcPr>
          <w:p w14:paraId="11935B90" w14:textId="77777777" w:rsidR="00EF0CA8" w:rsidRDefault="00EF0CA8" w:rsidP="00B70420">
            <w:pPr>
              <w:pStyle w:val="TableParagraph"/>
              <w:rPr>
                <w:rFonts w:ascii="Times New Roman"/>
                <w:sz w:val="20"/>
              </w:rPr>
            </w:pPr>
          </w:p>
        </w:tc>
        <w:tc>
          <w:tcPr>
            <w:tcW w:w="612" w:type="dxa"/>
          </w:tcPr>
          <w:p w14:paraId="5D2C70DD" w14:textId="77777777" w:rsidR="00EF0CA8" w:rsidRDefault="00EF0CA8" w:rsidP="00B70420">
            <w:pPr>
              <w:pStyle w:val="TableParagraph"/>
              <w:rPr>
                <w:rFonts w:ascii="Times New Roman"/>
                <w:sz w:val="20"/>
              </w:rPr>
            </w:pPr>
          </w:p>
        </w:tc>
        <w:tc>
          <w:tcPr>
            <w:tcW w:w="576" w:type="dxa"/>
          </w:tcPr>
          <w:p w14:paraId="0CF2A80D" w14:textId="77777777" w:rsidR="00EF0CA8" w:rsidRDefault="00EF0CA8" w:rsidP="00B70420">
            <w:pPr>
              <w:pStyle w:val="TableParagraph"/>
              <w:rPr>
                <w:rFonts w:ascii="Times New Roman"/>
                <w:sz w:val="20"/>
              </w:rPr>
            </w:pPr>
          </w:p>
        </w:tc>
        <w:tc>
          <w:tcPr>
            <w:tcW w:w="1176" w:type="dxa"/>
          </w:tcPr>
          <w:p w14:paraId="5425C56D" w14:textId="77777777" w:rsidR="00EF0CA8" w:rsidRDefault="00EF0CA8" w:rsidP="00B70420">
            <w:pPr>
              <w:pStyle w:val="TableParagraph"/>
              <w:spacing w:line="267" w:lineRule="exact"/>
              <w:ind w:left="206"/>
              <w:rPr>
                <w:b/>
              </w:rPr>
            </w:pPr>
            <w:r>
              <w:rPr>
                <w:b/>
                <w:spacing w:val="-2"/>
              </w:rPr>
              <w:t>89.953</w:t>
            </w:r>
          </w:p>
        </w:tc>
        <w:tc>
          <w:tcPr>
            <w:tcW w:w="1063" w:type="dxa"/>
          </w:tcPr>
          <w:p w14:paraId="4813C41C" w14:textId="77777777" w:rsidR="00EF0CA8" w:rsidRDefault="00EF0CA8" w:rsidP="00B70420">
            <w:pPr>
              <w:pStyle w:val="TableParagraph"/>
              <w:rPr>
                <w:rFonts w:ascii="Times New Roman"/>
                <w:sz w:val="20"/>
              </w:rPr>
            </w:pPr>
          </w:p>
        </w:tc>
        <w:tc>
          <w:tcPr>
            <w:tcW w:w="840" w:type="dxa"/>
          </w:tcPr>
          <w:p w14:paraId="39573406" w14:textId="77777777" w:rsidR="00EF0CA8" w:rsidRDefault="00EF0CA8" w:rsidP="00B70420">
            <w:pPr>
              <w:pStyle w:val="TableParagraph"/>
              <w:rPr>
                <w:rFonts w:ascii="Times New Roman"/>
                <w:sz w:val="20"/>
              </w:rPr>
            </w:pPr>
          </w:p>
        </w:tc>
      </w:tr>
      <w:tr w:rsidR="00EF0CA8" w14:paraId="22105696" w14:textId="77777777" w:rsidTr="00B70420">
        <w:trPr>
          <w:trHeight w:val="308"/>
        </w:trPr>
        <w:tc>
          <w:tcPr>
            <w:tcW w:w="799" w:type="dxa"/>
          </w:tcPr>
          <w:p w14:paraId="2AD2D7BA" w14:textId="77777777" w:rsidR="00EF0CA8" w:rsidRDefault="00EF0CA8" w:rsidP="00B70420">
            <w:pPr>
              <w:pStyle w:val="TableParagraph"/>
              <w:rPr>
                <w:rFonts w:ascii="Times New Roman"/>
                <w:sz w:val="20"/>
              </w:rPr>
            </w:pPr>
          </w:p>
        </w:tc>
        <w:tc>
          <w:tcPr>
            <w:tcW w:w="5131" w:type="dxa"/>
          </w:tcPr>
          <w:p w14:paraId="75AAB337" w14:textId="77777777" w:rsidR="00EF0CA8" w:rsidRDefault="00EF0CA8" w:rsidP="00B70420">
            <w:pPr>
              <w:pStyle w:val="TableParagraph"/>
              <w:rPr>
                <w:rFonts w:ascii="Times New Roman"/>
                <w:sz w:val="20"/>
              </w:rPr>
            </w:pPr>
          </w:p>
        </w:tc>
        <w:tc>
          <w:tcPr>
            <w:tcW w:w="451" w:type="dxa"/>
          </w:tcPr>
          <w:p w14:paraId="30AA2B1C" w14:textId="77777777" w:rsidR="00EF0CA8" w:rsidRDefault="00EF0CA8" w:rsidP="00B70420">
            <w:pPr>
              <w:pStyle w:val="TableParagraph"/>
              <w:rPr>
                <w:rFonts w:ascii="Times New Roman"/>
                <w:sz w:val="20"/>
              </w:rPr>
            </w:pPr>
          </w:p>
        </w:tc>
        <w:tc>
          <w:tcPr>
            <w:tcW w:w="912" w:type="dxa"/>
          </w:tcPr>
          <w:p w14:paraId="0B449AD4" w14:textId="77777777" w:rsidR="00EF0CA8" w:rsidRDefault="00EF0CA8" w:rsidP="00B70420">
            <w:pPr>
              <w:pStyle w:val="TableParagraph"/>
              <w:rPr>
                <w:rFonts w:ascii="Times New Roman"/>
                <w:sz w:val="20"/>
              </w:rPr>
            </w:pPr>
          </w:p>
        </w:tc>
        <w:tc>
          <w:tcPr>
            <w:tcW w:w="864" w:type="dxa"/>
          </w:tcPr>
          <w:p w14:paraId="61F47FB2" w14:textId="77777777" w:rsidR="00EF0CA8" w:rsidRDefault="00EF0CA8" w:rsidP="00B70420">
            <w:pPr>
              <w:pStyle w:val="TableParagraph"/>
              <w:rPr>
                <w:rFonts w:ascii="Times New Roman"/>
                <w:sz w:val="20"/>
              </w:rPr>
            </w:pPr>
          </w:p>
        </w:tc>
        <w:tc>
          <w:tcPr>
            <w:tcW w:w="612" w:type="dxa"/>
          </w:tcPr>
          <w:p w14:paraId="7BD3B0D8" w14:textId="77777777" w:rsidR="00EF0CA8" w:rsidRDefault="00EF0CA8" w:rsidP="00B70420">
            <w:pPr>
              <w:pStyle w:val="TableParagraph"/>
              <w:rPr>
                <w:rFonts w:ascii="Times New Roman"/>
                <w:sz w:val="20"/>
              </w:rPr>
            </w:pPr>
          </w:p>
        </w:tc>
        <w:tc>
          <w:tcPr>
            <w:tcW w:w="576" w:type="dxa"/>
          </w:tcPr>
          <w:p w14:paraId="03343EDD" w14:textId="77777777" w:rsidR="00EF0CA8" w:rsidRDefault="00EF0CA8" w:rsidP="00B70420">
            <w:pPr>
              <w:pStyle w:val="TableParagraph"/>
              <w:rPr>
                <w:rFonts w:ascii="Times New Roman"/>
                <w:sz w:val="20"/>
              </w:rPr>
            </w:pPr>
          </w:p>
        </w:tc>
        <w:tc>
          <w:tcPr>
            <w:tcW w:w="1176" w:type="dxa"/>
          </w:tcPr>
          <w:p w14:paraId="065C6973" w14:textId="77777777" w:rsidR="00EF0CA8" w:rsidRDefault="00EF0CA8" w:rsidP="00B70420">
            <w:pPr>
              <w:pStyle w:val="TableParagraph"/>
              <w:rPr>
                <w:rFonts w:ascii="Times New Roman"/>
                <w:sz w:val="20"/>
              </w:rPr>
            </w:pPr>
          </w:p>
        </w:tc>
        <w:tc>
          <w:tcPr>
            <w:tcW w:w="1063" w:type="dxa"/>
          </w:tcPr>
          <w:p w14:paraId="224606FF" w14:textId="77777777" w:rsidR="00EF0CA8" w:rsidRDefault="00EF0CA8" w:rsidP="00B70420">
            <w:pPr>
              <w:pStyle w:val="TableParagraph"/>
              <w:rPr>
                <w:rFonts w:ascii="Times New Roman"/>
                <w:sz w:val="20"/>
              </w:rPr>
            </w:pPr>
          </w:p>
        </w:tc>
        <w:tc>
          <w:tcPr>
            <w:tcW w:w="840" w:type="dxa"/>
          </w:tcPr>
          <w:p w14:paraId="7387212B" w14:textId="77777777" w:rsidR="00EF0CA8" w:rsidRDefault="00EF0CA8" w:rsidP="00B70420">
            <w:pPr>
              <w:pStyle w:val="TableParagraph"/>
              <w:rPr>
                <w:rFonts w:ascii="Times New Roman"/>
                <w:sz w:val="20"/>
              </w:rPr>
            </w:pPr>
          </w:p>
        </w:tc>
      </w:tr>
      <w:tr w:rsidR="00EF0CA8" w14:paraId="7FE01E31" w14:textId="77777777" w:rsidTr="00B70420">
        <w:trPr>
          <w:trHeight w:val="308"/>
        </w:trPr>
        <w:tc>
          <w:tcPr>
            <w:tcW w:w="799" w:type="dxa"/>
          </w:tcPr>
          <w:p w14:paraId="67D68032" w14:textId="77777777" w:rsidR="00EF0CA8" w:rsidRDefault="00EF0CA8" w:rsidP="00B70420">
            <w:pPr>
              <w:pStyle w:val="TableParagraph"/>
              <w:rPr>
                <w:rFonts w:ascii="Times New Roman"/>
                <w:sz w:val="20"/>
              </w:rPr>
            </w:pPr>
          </w:p>
        </w:tc>
        <w:tc>
          <w:tcPr>
            <w:tcW w:w="5131" w:type="dxa"/>
          </w:tcPr>
          <w:p w14:paraId="2B00F7D9" w14:textId="77777777" w:rsidR="00EF0CA8" w:rsidRDefault="00EF0CA8" w:rsidP="00B70420">
            <w:pPr>
              <w:pStyle w:val="TableParagraph"/>
              <w:spacing w:line="267" w:lineRule="exact"/>
              <w:ind w:left="208"/>
              <w:rPr>
                <w:b/>
              </w:rPr>
            </w:pPr>
            <w:r>
              <w:rPr>
                <w:b/>
                <w:spacing w:val="-2"/>
              </w:rPr>
              <w:t>InternalWall-150mmThk</w:t>
            </w:r>
          </w:p>
        </w:tc>
        <w:tc>
          <w:tcPr>
            <w:tcW w:w="451" w:type="dxa"/>
          </w:tcPr>
          <w:p w14:paraId="5F311912" w14:textId="77777777" w:rsidR="00EF0CA8" w:rsidRDefault="00EF0CA8" w:rsidP="00B70420">
            <w:pPr>
              <w:pStyle w:val="TableParagraph"/>
              <w:rPr>
                <w:rFonts w:ascii="Times New Roman"/>
                <w:sz w:val="20"/>
              </w:rPr>
            </w:pPr>
          </w:p>
        </w:tc>
        <w:tc>
          <w:tcPr>
            <w:tcW w:w="912" w:type="dxa"/>
          </w:tcPr>
          <w:p w14:paraId="799BAE30" w14:textId="77777777" w:rsidR="00EF0CA8" w:rsidRDefault="00EF0CA8" w:rsidP="00B70420">
            <w:pPr>
              <w:pStyle w:val="TableParagraph"/>
              <w:rPr>
                <w:rFonts w:ascii="Times New Roman"/>
                <w:sz w:val="20"/>
              </w:rPr>
            </w:pPr>
          </w:p>
        </w:tc>
        <w:tc>
          <w:tcPr>
            <w:tcW w:w="864" w:type="dxa"/>
          </w:tcPr>
          <w:p w14:paraId="647661CB" w14:textId="77777777" w:rsidR="00EF0CA8" w:rsidRDefault="00EF0CA8" w:rsidP="00B70420">
            <w:pPr>
              <w:pStyle w:val="TableParagraph"/>
              <w:rPr>
                <w:rFonts w:ascii="Times New Roman"/>
                <w:sz w:val="20"/>
              </w:rPr>
            </w:pPr>
          </w:p>
        </w:tc>
        <w:tc>
          <w:tcPr>
            <w:tcW w:w="612" w:type="dxa"/>
          </w:tcPr>
          <w:p w14:paraId="2C929A6A" w14:textId="77777777" w:rsidR="00EF0CA8" w:rsidRDefault="00EF0CA8" w:rsidP="00B70420">
            <w:pPr>
              <w:pStyle w:val="TableParagraph"/>
              <w:rPr>
                <w:rFonts w:ascii="Times New Roman"/>
                <w:sz w:val="20"/>
              </w:rPr>
            </w:pPr>
          </w:p>
        </w:tc>
        <w:tc>
          <w:tcPr>
            <w:tcW w:w="576" w:type="dxa"/>
          </w:tcPr>
          <w:p w14:paraId="0F3A9D0B" w14:textId="77777777" w:rsidR="00EF0CA8" w:rsidRDefault="00EF0CA8" w:rsidP="00B70420">
            <w:pPr>
              <w:pStyle w:val="TableParagraph"/>
              <w:rPr>
                <w:rFonts w:ascii="Times New Roman"/>
                <w:sz w:val="20"/>
              </w:rPr>
            </w:pPr>
          </w:p>
        </w:tc>
        <w:tc>
          <w:tcPr>
            <w:tcW w:w="1176" w:type="dxa"/>
          </w:tcPr>
          <w:p w14:paraId="56A75BE1" w14:textId="77777777" w:rsidR="00EF0CA8" w:rsidRDefault="00EF0CA8" w:rsidP="00B70420">
            <w:pPr>
              <w:pStyle w:val="TableParagraph"/>
              <w:rPr>
                <w:rFonts w:ascii="Times New Roman"/>
                <w:sz w:val="20"/>
              </w:rPr>
            </w:pPr>
          </w:p>
        </w:tc>
        <w:tc>
          <w:tcPr>
            <w:tcW w:w="1063" w:type="dxa"/>
          </w:tcPr>
          <w:p w14:paraId="6D7C9902" w14:textId="77777777" w:rsidR="00EF0CA8" w:rsidRDefault="00EF0CA8" w:rsidP="00B70420">
            <w:pPr>
              <w:pStyle w:val="TableParagraph"/>
              <w:rPr>
                <w:rFonts w:ascii="Times New Roman"/>
                <w:sz w:val="20"/>
              </w:rPr>
            </w:pPr>
          </w:p>
        </w:tc>
        <w:tc>
          <w:tcPr>
            <w:tcW w:w="840" w:type="dxa"/>
          </w:tcPr>
          <w:p w14:paraId="6006CC7F" w14:textId="77777777" w:rsidR="00EF0CA8" w:rsidRDefault="00EF0CA8" w:rsidP="00B70420">
            <w:pPr>
              <w:pStyle w:val="TableParagraph"/>
              <w:rPr>
                <w:rFonts w:ascii="Times New Roman"/>
                <w:sz w:val="20"/>
              </w:rPr>
            </w:pPr>
          </w:p>
        </w:tc>
      </w:tr>
      <w:tr w:rsidR="00EF0CA8" w14:paraId="4DCEAF09" w14:textId="77777777" w:rsidTr="00B70420">
        <w:trPr>
          <w:trHeight w:val="618"/>
        </w:trPr>
        <w:tc>
          <w:tcPr>
            <w:tcW w:w="799" w:type="dxa"/>
          </w:tcPr>
          <w:p w14:paraId="53F339E2" w14:textId="77777777" w:rsidR="00EF0CA8" w:rsidRDefault="00EF0CA8" w:rsidP="00B70420">
            <w:pPr>
              <w:pStyle w:val="TableParagraph"/>
              <w:rPr>
                <w:rFonts w:ascii="Times New Roman"/>
                <w:sz w:val="20"/>
              </w:rPr>
            </w:pPr>
          </w:p>
        </w:tc>
        <w:tc>
          <w:tcPr>
            <w:tcW w:w="5131" w:type="dxa"/>
          </w:tcPr>
          <w:p w14:paraId="35006526" w14:textId="77777777" w:rsidR="00EF0CA8" w:rsidRDefault="00EF0CA8" w:rsidP="00B70420">
            <w:pPr>
              <w:pStyle w:val="TableParagraph"/>
              <w:spacing w:line="267" w:lineRule="exact"/>
              <w:ind w:left="208"/>
            </w:pPr>
            <w:r>
              <w:t>Duct</w:t>
            </w:r>
            <w:r>
              <w:rPr>
                <w:spacing w:val="-4"/>
              </w:rPr>
              <w:t>wall</w:t>
            </w:r>
          </w:p>
        </w:tc>
        <w:tc>
          <w:tcPr>
            <w:tcW w:w="451" w:type="dxa"/>
          </w:tcPr>
          <w:p w14:paraId="6B3538AC" w14:textId="77777777" w:rsidR="00EF0CA8" w:rsidRDefault="00EF0CA8" w:rsidP="00B70420">
            <w:pPr>
              <w:pStyle w:val="TableParagraph"/>
              <w:spacing w:line="267" w:lineRule="exact"/>
              <w:ind w:left="93"/>
              <w:jc w:val="center"/>
            </w:pPr>
            <w:r>
              <w:rPr>
                <w:spacing w:val="-10"/>
              </w:rPr>
              <w:t>1</w:t>
            </w:r>
          </w:p>
        </w:tc>
        <w:tc>
          <w:tcPr>
            <w:tcW w:w="912" w:type="dxa"/>
          </w:tcPr>
          <w:p w14:paraId="73CBFE77" w14:textId="77777777" w:rsidR="00EF0CA8" w:rsidRDefault="00EF0CA8" w:rsidP="00B70420">
            <w:pPr>
              <w:pStyle w:val="TableParagraph"/>
              <w:spacing w:line="267" w:lineRule="exact"/>
              <w:ind w:left="206"/>
            </w:pPr>
            <w:r>
              <w:rPr>
                <w:spacing w:val="-2"/>
              </w:rPr>
              <w:t>13.27</w:t>
            </w:r>
          </w:p>
        </w:tc>
        <w:tc>
          <w:tcPr>
            <w:tcW w:w="864" w:type="dxa"/>
          </w:tcPr>
          <w:p w14:paraId="73EE0F4B" w14:textId="77777777" w:rsidR="00EF0CA8" w:rsidRDefault="00EF0CA8" w:rsidP="00B70420">
            <w:pPr>
              <w:pStyle w:val="TableParagraph"/>
              <w:rPr>
                <w:rFonts w:ascii="Times New Roman"/>
                <w:sz w:val="20"/>
              </w:rPr>
            </w:pPr>
          </w:p>
        </w:tc>
        <w:tc>
          <w:tcPr>
            <w:tcW w:w="612" w:type="dxa"/>
          </w:tcPr>
          <w:p w14:paraId="0ECD9806" w14:textId="77777777" w:rsidR="00EF0CA8" w:rsidRDefault="00EF0CA8" w:rsidP="00B70420">
            <w:pPr>
              <w:pStyle w:val="TableParagraph"/>
              <w:spacing w:line="267" w:lineRule="exact"/>
              <w:ind w:left="206" w:right="-15"/>
            </w:pPr>
            <w:r>
              <w:rPr>
                <w:spacing w:val="-4"/>
              </w:rPr>
              <w:t>2.70</w:t>
            </w:r>
          </w:p>
          <w:p w14:paraId="004DE7B0" w14:textId="77777777" w:rsidR="00EF0CA8" w:rsidRDefault="00EF0CA8" w:rsidP="00B70420">
            <w:pPr>
              <w:pStyle w:val="TableParagraph"/>
              <w:spacing w:before="38"/>
              <w:ind w:left="206"/>
            </w:pPr>
            <w:r>
              <w:rPr>
                <w:spacing w:val="-10"/>
              </w:rPr>
              <w:t>0</w:t>
            </w:r>
          </w:p>
        </w:tc>
        <w:tc>
          <w:tcPr>
            <w:tcW w:w="576" w:type="dxa"/>
          </w:tcPr>
          <w:p w14:paraId="47BE05AE" w14:textId="77777777" w:rsidR="00EF0CA8" w:rsidRDefault="00EF0CA8" w:rsidP="00B70420">
            <w:pPr>
              <w:pStyle w:val="TableParagraph"/>
              <w:rPr>
                <w:rFonts w:ascii="Times New Roman"/>
                <w:sz w:val="20"/>
              </w:rPr>
            </w:pPr>
          </w:p>
        </w:tc>
        <w:tc>
          <w:tcPr>
            <w:tcW w:w="1176" w:type="dxa"/>
          </w:tcPr>
          <w:p w14:paraId="5FECCDA3" w14:textId="77777777" w:rsidR="00EF0CA8" w:rsidRDefault="00EF0CA8" w:rsidP="00B70420">
            <w:pPr>
              <w:pStyle w:val="TableParagraph"/>
              <w:spacing w:line="267" w:lineRule="exact"/>
              <w:ind w:left="206"/>
            </w:pPr>
            <w:r>
              <w:rPr>
                <w:spacing w:val="-2"/>
              </w:rPr>
              <w:t>35.821</w:t>
            </w:r>
          </w:p>
        </w:tc>
        <w:tc>
          <w:tcPr>
            <w:tcW w:w="1063" w:type="dxa"/>
          </w:tcPr>
          <w:p w14:paraId="1A99BDE2" w14:textId="77777777" w:rsidR="00EF0CA8" w:rsidRDefault="00EF0CA8" w:rsidP="00B70420">
            <w:pPr>
              <w:pStyle w:val="TableParagraph"/>
              <w:rPr>
                <w:rFonts w:ascii="Times New Roman"/>
                <w:sz w:val="20"/>
              </w:rPr>
            </w:pPr>
          </w:p>
        </w:tc>
        <w:tc>
          <w:tcPr>
            <w:tcW w:w="840" w:type="dxa"/>
          </w:tcPr>
          <w:p w14:paraId="17164E83" w14:textId="77777777" w:rsidR="00EF0CA8" w:rsidRDefault="00EF0CA8" w:rsidP="00B70420">
            <w:pPr>
              <w:pStyle w:val="TableParagraph"/>
              <w:rPr>
                <w:rFonts w:ascii="Times New Roman"/>
                <w:sz w:val="20"/>
              </w:rPr>
            </w:pPr>
          </w:p>
        </w:tc>
      </w:tr>
      <w:tr w:rsidR="00EF0CA8" w14:paraId="0D0F20A9" w14:textId="77777777" w:rsidTr="00B70420">
        <w:trPr>
          <w:trHeight w:val="618"/>
        </w:trPr>
        <w:tc>
          <w:tcPr>
            <w:tcW w:w="799" w:type="dxa"/>
          </w:tcPr>
          <w:p w14:paraId="0D1DD5FF" w14:textId="77777777" w:rsidR="00EF0CA8" w:rsidRDefault="00EF0CA8" w:rsidP="00B70420">
            <w:pPr>
              <w:pStyle w:val="TableParagraph"/>
              <w:rPr>
                <w:rFonts w:ascii="Times New Roman"/>
                <w:sz w:val="20"/>
              </w:rPr>
            </w:pPr>
          </w:p>
        </w:tc>
        <w:tc>
          <w:tcPr>
            <w:tcW w:w="5131" w:type="dxa"/>
          </w:tcPr>
          <w:p w14:paraId="4CA7566D" w14:textId="77777777" w:rsidR="00EF0CA8" w:rsidRDefault="00EF0CA8" w:rsidP="00B70420">
            <w:pPr>
              <w:pStyle w:val="TableParagraph"/>
              <w:spacing w:line="265" w:lineRule="exact"/>
              <w:ind w:left="208"/>
            </w:pPr>
            <w:r>
              <w:t>Wallbetweenduct</w:t>
            </w:r>
            <w:r>
              <w:rPr>
                <w:spacing w:val="-4"/>
              </w:rPr>
              <w:t>wall</w:t>
            </w:r>
          </w:p>
        </w:tc>
        <w:tc>
          <w:tcPr>
            <w:tcW w:w="451" w:type="dxa"/>
          </w:tcPr>
          <w:p w14:paraId="4AAB75AE" w14:textId="77777777" w:rsidR="00EF0CA8" w:rsidRDefault="00EF0CA8" w:rsidP="00B70420">
            <w:pPr>
              <w:pStyle w:val="TableParagraph"/>
              <w:spacing w:line="265" w:lineRule="exact"/>
              <w:ind w:left="93"/>
              <w:jc w:val="center"/>
            </w:pPr>
            <w:r>
              <w:rPr>
                <w:spacing w:val="-10"/>
              </w:rPr>
              <w:t>1</w:t>
            </w:r>
          </w:p>
        </w:tc>
        <w:tc>
          <w:tcPr>
            <w:tcW w:w="912" w:type="dxa"/>
          </w:tcPr>
          <w:p w14:paraId="2ECE6523" w14:textId="77777777" w:rsidR="00EF0CA8" w:rsidRDefault="00EF0CA8" w:rsidP="00B70420">
            <w:pPr>
              <w:pStyle w:val="TableParagraph"/>
              <w:spacing w:line="265" w:lineRule="exact"/>
              <w:ind w:left="206"/>
            </w:pPr>
            <w:r>
              <w:rPr>
                <w:spacing w:val="-4"/>
              </w:rPr>
              <w:t>2.11</w:t>
            </w:r>
          </w:p>
        </w:tc>
        <w:tc>
          <w:tcPr>
            <w:tcW w:w="864" w:type="dxa"/>
          </w:tcPr>
          <w:p w14:paraId="3F0AA9C9" w14:textId="77777777" w:rsidR="00EF0CA8" w:rsidRDefault="00EF0CA8" w:rsidP="00B70420">
            <w:pPr>
              <w:pStyle w:val="TableParagraph"/>
              <w:rPr>
                <w:rFonts w:ascii="Times New Roman"/>
                <w:sz w:val="20"/>
              </w:rPr>
            </w:pPr>
          </w:p>
        </w:tc>
        <w:tc>
          <w:tcPr>
            <w:tcW w:w="612" w:type="dxa"/>
          </w:tcPr>
          <w:p w14:paraId="17205518" w14:textId="77777777" w:rsidR="00EF0CA8" w:rsidRDefault="00EF0CA8" w:rsidP="00B70420">
            <w:pPr>
              <w:pStyle w:val="TableParagraph"/>
              <w:spacing w:line="265" w:lineRule="exact"/>
              <w:ind w:left="206" w:right="-15"/>
            </w:pPr>
            <w:r>
              <w:rPr>
                <w:spacing w:val="-4"/>
              </w:rPr>
              <w:t>2.70</w:t>
            </w:r>
          </w:p>
          <w:p w14:paraId="4E6D41B9" w14:textId="77777777" w:rsidR="00EF0CA8" w:rsidRDefault="00EF0CA8" w:rsidP="00B70420">
            <w:pPr>
              <w:pStyle w:val="TableParagraph"/>
              <w:spacing w:before="41"/>
              <w:ind w:left="206"/>
            </w:pPr>
            <w:r>
              <w:rPr>
                <w:spacing w:val="-10"/>
              </w:rPr>
              <w:t>0</w:t>
            </w:r>
          </w:p>
        </w:tc>
        <w:tc>
          <w:tcPr>
            <w:tcW w:w="576" w:type="dxa"/>
          </w:tcPr>
          <w:p w14:paraId="507F4566" w14:textId="77777777" w:rsidR="00EF0CA8" w:rsidRDefault="00EF0CA8" w:rsidP="00B70420">
            <w:pPr>
              <w:pStyle w:val="TableParagraph"/>
              <w:rPr>
                <w:rFonts w:ascii="Times New Roman"/>
                <w:sz w:val="20"/>
              </w:rPr>
            </w:pPr>
          </w:p>
        </w:tc>
        <w:tc>
          <w:tcPr>
            <w:tcW w:w="1176" w:type="dxa"/>
          </w:tcPr>
          <w:p w14:paraId="3D96492C" w14:textId="77777777" w:rsidR="00EF0CA8" w:rsidRDefault="00EF0CA8" w:rsidP="00B70420">
            <w:pPr>
              <w:pStyle w:val="TableParagraph"/>
              <w:spacing w:line="265" w:lineRule="exact"/>
              <w:ind w:left="206"/>
            </w:pPr>
            <w:r>
              <w:rPr>
                <w:spacing w:val="-2"/>
              </w:rPr>
              <w:t>5.697</w:t>
            </w:r>
          </w:p>
        </w:tc>
        <w:tc>
          <w:tcPr>
            <w:tcW w:w="1063" w:type="dxa"/>
          </w:tcPr>
          <w:p w14:paraId="49820522" w14:textId="77777777" w:rsidR="00EF0CA8" w:rsidRDefault="00EF0CA8" w:rsidP="00B70420">
            <w:pPr>
              <w:pStyle w:val="TableParagraph"/>
              <w:rPr>
                <w:rFonts w:ascii="Times New Roman"/>
                <w:sz w:val="20"/>
              </w:rPr>
            </w:pPr>
          </w:p>
        </w:tc>
        <w:tc>
          <w:tcPr>
            <w:tcW w:w="840" w:type="dxa"/>
          </w:tcPr>
          <w:p w14:paraId="1C0BD5A0" w14:textId="77777777" w:rsidR="00EF0CA8" w:rsidRDefault="00EF0CA8" w:rsidP="00B70420">
            <w:pPr>
              <w:pStyle w:val="TableParagraph"/>
              <w:rPr>
                <w:rFonts w:ascii="Times New Roman"/>
                <w:sz w:val="20"/>
              </w:rPr>
            </w:pPr>
          </w:p>
        </w:tc>
      </w:tr>
      <w:tr w:rsidR="00EF0CA8" w14:paraId="26A9EFC1" w14:textId="77777777" w:rsidTr="00B70420">
        <w:trPr>
          <w:trHeight w:val="615"/>
        </w:trPr>
        <w:tc>
          <w:tcPr>
            <w:tcW w:w="799" w:type="dxa"/>
          </w:tcPr>
          <w:p w14:paraId="1864BC74" w14:textId="77777777" w:rsidR="00EF0CA8" w:rsidRDefault="00EF0CA8" w:rsidP="00B70420">
            <w:pPr>
              <w:pStyle w:val="TableParagraph"/>
              <w:rPr>
                <w:rFonts w:ascii="Times New Roman"/>
                <w:sz w:val="20"/>
              </w:rPr>
            </w:pPr>
          </w:p>
        </w:tc>
        <w:tc>
          <w:tcPr>
            <w:tcW w:w="5131" w:type="dxa"/>
          </w:tcPr>
          <w:p w14:paraId="6B9E656F" w14:textId="77777777" w:rsidR="00EF0CA8" w:rsidRDefault="00EF0CA8" w:rsidP="00B70420">
            <w:pPr>
              <w:pStyle w:val="TableParagraph"/>
              <w:spacing w:line="265" w:lineRule="exact"/>
              <w:ind w:left="208"/>
            </w:pPr>
            <w:r>
              <w:t>Wall of</w:t>
            </w:r>
            <w:r>
              <w:rPr>
                <w:spacing w:val="-2"/>
              </w:rPr>
              <w:t>1.8mwidepassage</w:t>
            </w:r>
          </w:p>
        </w:tc>
        <w:tc>
          <w:tcPr>
            <w:tcW w:w="451" w:type="dxa"/>
          </w:tcPr>
          <w:p w14:paraId="36A6557A" w14:textId="77777777" w:rsidR="00EF0CA8" w:rsidRDefault="00EF0CA8" w:rsidP="00B70420">
            <w:pPr>
              <w:pStyle w:val="TableParagraph"/>
              <w:spacing w:line="265" w:lineRule="exact"/>
              <w:ind w:left="93"/>
              <w:jc w:val="center"/>
            </w:pPr>
            <w:r>
              <w:rPr>
                <w:spacing w:val="-10"/>
              </w:rPr>
              <w:t>1</w:t>
            </w:r>
          </w:p>
        </w:tc>
        <w:tc>
          <w:tcPr>
            <w:tcW w:w="912" w:type="dxa"/>
          </w:tcPr>
          <w:p w14:paraId="2629F06E" w14:textId="77777777" w:rsidR="00EF0CA8" w:rsidRDefault="00EF0CA8" w:rsidP="00B70420">
            <w:pPr>
              <w:pStyle w:val="TableParagraph"/>
              <w:spacing w:line="265" w:lineRule="exact"/>
              <w:ind w:left="206"/>
            </w:pPr>
            <w:r>
              <w:rPr>
                <w:spacing w:val="-4"/>
              </w:rPr>
              <w:t>1.79</w:t>
            </w:r>
          </w:p>
        </w:tc>
        <w:tc>
          <w:tcPr>
            <w:tcW w:w="864" w:type="dxa"/>
          </w:tcPr>
          <w:p w14:paraId="31F96DE6" w14:textId="77777777" w:rsidR="00EF0CA8" w:rsidRDefault="00EF0CA8" w:rsidP="00B70420">
            <w:pPr>
              <w:pStyle w:val="TableParagraph"/>
              <w:rPr>
                <w:rFonts w:ascii="Times New Roman"/>
                <w:sz w:val="20"/>
              </w:rPr>
            </w:pPr>
          </w:p>
        </w:tc>
        <w:tc>
          <w:tcPr>
            <w:tcW w:w="612" w:type="dxa"/>
          </w:tcPr>
          <w:p w14:paraId="48F9E466" w14:textId="77777777" w:rsidR="00EF0CA8" w:rsidRDefault="00EF0CA8" w:rsidP="00B70420">
            <w:pPr>
              <w:pStyle w:val="TableParagraph"/>
              <w:spacing w:line="265" w:lineRule="exact"/>
              <w:ind w:left="206" w:right="-15"/>
            </w:pPr>
            <w:r>
              <w:rPr>
                <w:spacing w:val="-4"/>
              </w:rPr>
              <w:t>2.70</w:t>
            </w:r>
          </w:p>
          <w:p w14:paraId="35BC00B6" w14:textId="77777777" w:rsidR="00EF0CA8" w:rsidRDefault="00EF0CA8" w:rsidP="00B70420">
            <w:pPr>
              <w:pStyle w:val="TableParagraph"/>
              <w:spacing w:before="41"/>
              <w:ind w:left="206"/>
            </w:pPr>
            <w:r>
              <w:rPr>
                <w:spacing w:val="-10"/>
              </w:rPr>
              <w:t>0</w:t>
            </w:r>
          </w:p>
        </w:tc>
        <w:tc>
          <w:tcPr>
            <w:tcW w:w="576" w:type="dxa"/>
          </w:tcPr>
          <w:p w14:paraId="08740FED" w14:textId="77777777" w:rsidR="00EF0CA8" w:rsidRDefault="00EF0CA8" w:rsidP="00B70420">
            <w:pPr>
              <w:pStyle w:val="TableParagraph"/>
              <w:rPr>
                <w:rFonts w:ascii="Times New Roman"/>
                <w:sz w:val="20"/>
              </w:rPr>
            </w:pPr>
          </w:p>
        </w:tc>
        <w:tc>
          <w:tcPr>
            <w:tcW w:w="1176" w:type="dxa"/>
          </w:tcPr>
          <w:p w14:paraId="6793A759" w14:textId="77777777" w:rsidR="00EF0CA8" w:rsidRDefault="00EF0CA8" w:rsidP="00B70420">
            <w:pPr>
              <w:pStyle w:val="TableParagraph"/>
              <w:spacing w:line="265" w:lineRule="exact"/>
              <w:ind w:left="206"/>
            </w:pPr>
            <w:r>
              <w:rPr>
                <w:spacing w:val="-2"/>
              </w:rPr>
              <w:t>4.833</w:t>
            </w:r>
          </w:p>
        </w:tc>
        <w:tc>
          <w:tcPr>
            <w:tcW w:w="1063" w:type="dxa"/>
          </w:tcPr>
          <w:p w14:paraId="268800A3" w14:textId="77777777" w:rsidR="00EF0CA8" w:rsidRDefault="00EF0CA8" w:rsidP="00B70420">
            <w:pPr>
              <w:pStyle w:val="TableParagraph"/>
              <w:rPr>
                <w:rFonts w:ascii="Times New Roman"/>
                <w:sz w:val="20"/>
              </w:rPr>
            </w:pPr>
          </w:p>
        </w:tc>
        <w:tc>
          <w:tcPr>
            <w:tcW w:w="840" w:type="dxa"/>
          </w:tcPr>
          <w:p w14:paraId="4A8D37FE" w14:textId="77777777" w:rsidR="00EF0CA8" w:rsidRDefault="00EF0CA8" w:rsidP="00B70420">
            <w:pPr>
              <w:pStyle w:val="TableParagraph"/>
              <w:rPr>
                <w:rFonts w:ascii="Times New Roman"/>
                <w:sz w:val="20"/>
              </w:rPr>
            </w:pPr>
          </w:p>
        </w:tc>
      </w:tr>
      <w:tr w:rsidR="00EF0CA8" w14:paraId="1FAC9F5A" w14:textId="77777777" w:rsidTr="00B70420">
        <w:trPr>
          <w:trHeight w:val="618"/>
        </w:trPr>
        <w:tc>
          <w:tcPr>
            <w:tcW w:w="799" w:type="dxa"/>
          </w:tcPr>
          <w:p w14:paraId="605F88D7" w14:textId="77777777" w:rsidR="00EF0CA8" w:rsidRDefault="00EF0CA8" w:rsidP="00B70420">
            <w:pPr>
              <w:pStyle w:val="TableParagraph"/>
              <w:rPr>
                <w:rFonts w:ascii="Times New Roman"/>
                <w:sz w:val="20"/>
              </w:rPr>
            </w:pPr>
          </w:p>
        </w:tc>
        <w:tc>
          <w:tcPr>
            <w:tcW w:w="5131" w:type="dxa"/>
          </w:tcPr>
          <w:p w14:paraId="4C11961E" w14:textId="77777777" w:rsidR="00EF0CA8" w:rsidRDefault="00EF0CA8" w:rsidP="00B70420">
            <w:pPr>
              <w:pStyle w:val="TableParagraph"/>
              <w:spacing w:line="267" w:lineRule="exact"/>
              <w:ind w:left="208"/>
            </w:pPr>
            <w:r>
              <w:t>Staircase</w:t>
            </w:r>
            <w:r>
              <w:rPr>
                <w:spacing w:val="-4"/>
              </w:rPr>
              <w:t>wall</w:t>
            </w:r>
          </w:p>
        </w:tc>
        <w:tc>
          <w:tcPr>
            <w:tcW w:w="451" w:type="dxa"/>
          </w:tcPr>
          <w:p w14:paraId="59B8D9F5" w14:textId="77777777" w:rsidR="00EF0CA8" w:rsidRDefault="00EF0CA8" w:rsidP="00B70420">
            <w:pPr>
              <w:pStyle w:val="TableParagraph"/>
              <w:spacing w:line="267" w:lineRule="exact"/>
              <w:ind w:left="93"/>
              <w:jc w:val="center"/>
            </w:pPr>
            <w:r>
              <w:rPr>
                <w:spacing w:val="-10"/>
              </w:rPr>
              <w:t>1</w:t>
            </w:r>
          </w:p>
        </w:tc>
        <w:tc>
          <w:tcPr>
            <w:tcW w:w="912" w:type="dxa"/>
          </w:tcPr>
          <w:p w14:paraId="238E7CC6" w14:textId="77777777" w:rsidR="00EF0CA8" w:rsidRDefault="00EF0CA8" w:rsidP="00B70420">
            <w:pPr>
              <w:pStyle w:val="TableParagraph"/>
              <w:spacing w:line="267" w:lineRule="exact"/>
              <w:ind w:left="206"/>
            </w:pPr>
            <w:r>
              <w:rPr>
                <w:spacing w:val="-4"/>
              </w:rPr>
              <w:t>3.98</w:t>
            </w:r>
          </w:p>
        </w:tc>
        <w:tc>
          <w:tcPr>
            <w:tcW w:w="864" w:type="dxa"/>
          </w:tcPr>
          <w:p w14:paraId="2C557992" w14:textId="77777777" w:rsidR="00EF0CA8" w:rsidRDefault="00EF0CA8" w:rsidP="00B70420">
            <w:pPr>
              <w:pStyle w:val="TableParagraph"/>
              <w:rPr>
                <w:rFonts w:ascii="Times New Roman"/>
                <w:sz w:val="20"/>
              </w:rPr>
            </w:pPr>
          </w:p>
        </w:tc>
        <w:tc>
          <w:tcPr>
            <w:tcW w:w="612" w:type="dxa"/>
          </w:tcPr>
          <w:p w14:paraId="66258E02" w14:textId="77777777" w:rsidR="00EF0CA8" w:rsidRDefault="00EF0CA8" w:rsidP="00B70420">
            <w:pPr>
              <w:pStyle w:val="TableParagraph"/>
              <w:spacing w:line="267" w:lineRule="exact"/>
              <w:ind w:left="206" w:right="-15"/>
            </w:pPr>
            <w:r>
              <w:rPr>
                <w:spacing w:val="-4"/>
              </w:rPr>
              <w:t>2.70</w:t>
            </w:r>
          </w:p>
          <w:p w14:paraId="49C5D6DD" w14:textId="77777777" w:rsidR="00EF0CA8" w:rsidRDefault="00EF0CA8" w:rsidP="00B70420">
            <w:pPr>
              <w:pStyle w:val="TableParagraph"/>
              <w:spacing w:before="38"/>
              <w:ind w:left="206"/>
            </w:pPr>
            <w:r>
              <w:rPr>
                <w:spacing w:val="-10"/>
              </w:rPr>
              <w:t>0</w:t>
            </w:r>
          </w:p>
        </w:tc>
        <w:tc>
          <w:tcPr>
            <w:tcW w:w="576" w:type="dxa"/>
          </w:tcPr>
          <w:p w14:paraId="45D0CAF4" w14:textId="77777777" w:rsidR="00EF0CA8" w:rsidRDefault="00EF0CA8" w:rsidP="00B70420">
            <w:pPr>
              <w:pStyle w:val="TableParagraph"/>
              <w:rPr>
                <w:rFonts w:ascii="Times New Roman"/>
                <w:sz w:val="20"/>
              </w:rPr>
            </w:pPr>
          </w:p>
        </w:tc>
        <w:tc>
          <w:tcPr>
            <w:tcW w:w="1176" w:type="dxa"/>
          </w:tcPr>
          <w:p w14:paraId="7606D757" w14:textId="77777777" w:rsidR="00EF0CA8" w:rsidRDefault="00EF0CA8" w:rsidP="00B70420">
            <w:pPr>
              <w:pStyle w:val="TableParagraph"/>
              <w:spacing w:line="267" w:lineRule="exact"/>
              <w:ind w:left="206"/>
            </w:pPr>
            <w:r>
              <w:rPr>
                <w:spacing w:val="-2"/>
              </w:rPr>
              <w:t>10.746</w:t>
            </w:r>
          </w:p>
        </w:tc>
        <w:tc>
          <w:tcPr>
            <w:tcW w:w="1063" w:type="dxa"/>
          </w:tcPr>
          <w:p w14:paraId="7F80299A" w14:textId="77777777" w:rsidR="00EF0CA8" w:rsidRDefault="00EF0CA8" w:rsidP="00B70420">
            <w:pPr>
              <w:pStyle w:val="TableParagraph"/>
              <w:rPr>
                <w:rFonts w:ascii="Times New Roman"/>
                <w:sz w:val="20"/>
              </w:rPr>
            </w:pPr>
          </w:p>
        </w:tc>
        <w:tc>
          <w:tcPr>
            <w:tcW w:w="840" w:type="dxa"/>
          </w:tcPr>
          <w:p w14:paraId="72C8E2AB" w14:textId="77777777" w:rsidR="00EF0CA8" w:rsidRDefault="00EF0CA8" w:rsidP="00B70420">
            <w:pPr>
              <w:pStyle w:val="TableParagraph"/>
              <w:rPr>
                <w:rFonts w:ascii="Times New Roman"/>
                <w:sz w:val="20"/>
              </w:rPr>
            </w:pPr>
          </w:p>
        </w:tc>
      </w:tr>
      <w:tr w:rsidR="00EF0CA8" w14:paraId="40E633C6" w14:textId="77777777" w:rsidTr="00B70420">
        <w:trPr>
          <w:trHeight w:val="618"/>
        </w:trPr>
        <w:tc>
          <w:tcPr>
            <w:tcW w:w="799" w:type="dxa"/>
          </w:tcPr>
          <w:p w14:paraId="3C6A0275" w14:textId="77777777" w:rsidR="00EF0CA8" w:rsidRDefault="00EF0CA8" w:rsidP="00B70420">
            <w:pPr>
              <w:pStyle w:val="TableParagraph"/>
              <w:rPr>
                <w:rFonts w:ascii="Times New Roman"/>
                <w:sz w:val="20"/>
              </w:rPr>
            </w:pPr>
          </w:p>
        </w:tc>
        <w:tc>
          <w:tcPr>
            <w:tcW w:w="5131" w:type="dxa"/>
          </w:tcPr>
          <w:p w14:paraId="49ED1646" w14:textId="77777777" w:rsidR="00EF0CA8" w:rsidRDefault="00EF0CA8" w:rsidP="00B70420">
            <w:pPr>
              <w:pStyle w:val="TableParagraph"/>
              <w:spacing w:line="265" w:lineRule="exact"/>
              <w:ind w:left="208"/>
            </w:pPr>
            <w:r>
              <w:t>wallbetweenstaircasepassageandcold</w:t>
            </w:r>
            <w:r>
              <w:rPr>
                <w:spacing w:val="-2"/>
              </w:rPr>
              <w:t xml:space="preserve"> storage</w:t>
            </w:r>
          </w:p>
          <w:p w14:paraId="277C581E" w14:textId="77777777" w:rsidR="00EF0CA8" w:rsidRDefault="00EF0CA8" w:rsidP="00B70420">
            <w:pPr>
              <w:pStyle w:val="TableParagraph"/>
              <w:spacing w:before="41"/>
              <w:ind w:left="208"/>
            </w:pPr>
            <w:r>
              <w:rPr>
                <w:spacing w:val="-2"/>
              </w:rPr>
              <w:t>passage</w:t>
            </w:r>
          </w:p>
        </w:tc>
        <w:tc>
          <w:tcPr>
            <w:tcW w:w="451" w:type="dxa"/>
          </w:tcPr>
          <w:p w14:paraId="684D44D2" w14:textId="77777777" w:rsidR="00EF0CA8" w:rsidRDefault="00EF0CA8" w:rsidP="00B70420">
            <w:pPr>
              <w:pStyle w:val="TableParagraph"/>
              <w:spacing w:line="265" w:lineRule="exact"/>
              <w:ind w:left="93"/>
              <w:jc w:val="center"/>
            </w:pPr>
            <w:r>
              <w:rPr>
                <w:spacing w:val="-10"/>
              </w:rPr>
              <w:t>1</w:t>
            </w:r>
          </w:p>
        </w:tc>
        <w:tc>
          <w:tcPr>
            <w:tcW w:w="912" w:type="dxa"/>
          </w:tcPr>
          <w:p w14:paraId="775628E4" w14:textId="77777777" w:rsidR="00EF0CA8" w:rsidRDefault="00EF0CA8" w:rsidP="00B70420">
            <w:pPr>
              <w:pStyle w:val="TableParagraph"/>
              <w:spacing w:line="265" w:lineRule="exact"/>
              <w:ind w:left="206"/>
            </w:pPr>
            <w:r>
              <w:rPr>
                <w:spacing w:val="-4"/>
              </w:rPr>
              <w:t>3.50</w:t>
            </w:r>
          </w:p>
        </w:tc>
        <w:tc>
          <w:tcPr>
            <w:tcW w:w="864" w:type="dxa"/>
          </w:tcPr>
          <w:p w14:paraId="3F6BB5A7" w14:textId="77777777" w:rsidR="00EF0CA8" w:rsidRDefault="00EF0CA8" w:rsidP="00B70420">
            <w:pPr>
              <w:pStyle w:val="TableParagraph"/>
              <w:rPr>
                <w:rFonts w:ascii="Times New Roman"/>
                <w:sz w:val="20"/>
              </w:rPr>
            </w:pPr>
          </w:p>
        </w:tc>
        <w:tc>
          <w:tcPr>
            <w:tcW w:w="612" w:type="dxa"/>
          </w:tcPr>
          <w:p w14:paraId="2224A734" w14:textId="77777777" w:rsidR="00EF0CA8" w:rsidRDefault="00EF0CA8" w:rsidP="00B70420">
            <w:pPr>
              <w:pStyle w:val="TableParagraph"/>
              <w:spacing w:line="265" w:lineRule="exact"/>
              <w:ind w:left="206" w:right="-15"/>
            </w:pPr>
            <w:r>
              <w:rPr>
                <w:spacing w:val="-4"/>
              </w:rPr>
              <w:t>2.70</w:t>
            </w:r>
          </w:p>
          <w:p w14:paraId="732F4011" w14:textId="77777777" w:rsidR="00EF0CA8" w:rsidRDefault="00EF0CA8" w:rsidP="00B70420">
            <w:pPr>
              <w:pStyle w:val="TableParagraph"/>
              <w:spacing w:before="41"/>
              <w:ind w:left="206"/>
            </w:pPr>
            <w:r>
              <w:rPr>
                <w:spacing w:val="-10"/>
              </w:rPr>
              <w:t>0</w:t>
            </w:r>
          </w:p>
        </w:tc>
        <w:tc>
          <w:tcPr>
            <w:tcW w:w="576" w:type="dxa"/>
          </w:tcPr>
          <w:p w14:paraId="76B9C5A2" w14:textId="77777777" w:rsidR="00EF0CA8" w:rsidRDefault="00EF0CA8" w:rsidP="00B70420">
            <w:pPr>
              <w:pStyle w:val="TableParagraph"/>
              <w:rPr>
                <w:rFonts w:ascii="Times New Roman"/>
                <w:sz w:val="20"/>
              </w:rPr>
            </w:pPr>
          </w:p>
        </w:tc>
        <w:tc>
          <w:tcPr>
            <w:tcW w:w="1176" w:type="dxa"/>
          </w:tcPr>
          <w:p w14:paraId="4FDFC2A0" w14:textId="77777777" w:rsidR="00EF0CA8" w:rsidRDefault="00EF0CA8" w:rsidP="00B70420">
            <w:pPr>
              <w:pStyle w:val="TableParagraph"/>
              <w:spacing w:line="265" w:lineRule="exact"/>
              <w:ind w:left="206"/>
            </w:pPr>
            <w:r>
              <w:rPr>
                <w:spacing w:val="-2"/>
              </w:rPr>
              <w:t>9.450</w:t>
            </w:r>
          </w:p>
        </w:tc>
        <w:tc>
          <w:tcPr>
            <w:tcW w:w="1063" w:type="dxa"/>
          </w:tcPr>
          <w:p w14:paraId="563A47D2" w14:textId="77777777" w:rsidR="00EF0CA8" w:rsidRDefault="00EF0CA8" w:rsidP="00B70420">
            <w:pPr>
              <w:pStyle w:val="TableParagraph"/>
              <w:rPr>
                <w:rFonts w:ascii="Times New Roman"/>
                <w:sz w:val="20"/>
              </w:rPr>
            </w:pPr>
          </w:p>
        </w:tc>
        <w:tc>
          <w:tcPr>
            <w:tcW w:w="840" w:type="dxa"/>
          </w:tcPr>
          <w:p w14:paraId="14E21903" w14:textId="77777777" w:rsidR="00EF0CA8" w:rsidRDefault="00EF0CA8" w:rsidP="00B70420">
            <w:pPr>
              <w:pStyle w:val="TableParagraph"/>
              <w:rPr>
                <w:rFonts w:ascii="Times New Roman"/>
                <w:sz w:val="20"/>
              </w:rPr>
            </w:pPr>
          </w:p>
        </w:tc>
      </w:tr>
      <w:tr w:rsidR="00EF0CA8" w14:paraId="4B2EE502" w14:textId="77777777" w:rsidTr="00B70420">
        <w:trPr>
          <w:trHeight w:val="616"/>
        </w:trPr>
        <w:tc>
          <w:tcPr>
            <w:tcW w:w="799" w:type="dxa"/>
          </w:tcPr>
          <w:p w14:paraId="5A5D08CC" w14:textId="77777777" w:rsidR="00EF0CA8" w:rsidRDefault="00EF0CA8" w:rsidP="00B70420">
            <w:pPr>
              <w:pStyle w:val="TableParagraph"/>
              <w:rPr>
                <w:rFonts w:ascii="Times New Roman"/>
                <w:sz w:val="20"/>
              </w:rPr>
            </w:pPr>
          </w:p>
        </w:tc>
        <w:tc>
          <w:tcPr>
            <w:tcW w:w="5131" w:type="dxa"/>
          </w:tcPr>
          <w:p w14:paraId="3E275A18" w14:textId="77777777" w:rsidR="00EF0CA8" w:rsidRDefault="00EF0CA8" w:rsidP="00B70420">
            <w:pPr>
              <w:pStyle w:val="TableParagraph"/>
              <w:spacing w:line="265" w:lineRule="exact"/>
              <w:ind w:left="208"/>
            </w:pPr>
            <w:r>
              <w:rPr>
                <w:spacing w:val="-2"/>
              </w:rPr>
              <w:t>FdWall</w:t>
            </w:r>
          </w:p>
        </w:tc>
        <w:tc>
          <w:tcPr>
            <w:tcW w:w="451" w:type="dxa"/>
          </w:tcPr>
          <w:p w14:paraId="06B81859" w14:textId="77777777" w:rsidR="00EF0CA8" w:rsidRDefault="00EF0CA8" w:rsidP="00B70420">
            <w:pPr>
              <w:pStyle w:val="TableParagraph"/>
              <w:spacing w:line="265" w:lineRule="exact"/>
              <w:ind w:left="93"/>
              <w:jc w:val="center"/>
            </w:pPr>
            <w:r>
              <w:rPr>
                <w:spacing w:val="-10"/>
              </w:rPr>
              <w:t>1</w:t>
            </w:r>
          </w:p>
        </w:tc>
        <w:tc>
          <w:tcPr>
            <w:tcW w:w="912" w:type="dxa"/>
          </w:tcPr>
          <w:p w14:paraId="5F8AC8B3" w14:textId="77777777" w:rsidR="00EF0CA8" w:rsidRDefault="00EF0CA8" w:rsidP="00B70420">
            <w:pPr>
              <w:pStyle w:val="TableParagraph"/>
              <w:spacing w:line="265" w:lineRule="exact"/>
              <w:ind w:left="206"/>
            </w:pPr>
            <w:r>
              <w:rPr>
                <w:spacing w:val="-4"/>
              </w:rPr>
              <w:t>1.05</w:t>
            </w:r>
          </w:p>
        </w:tc>
        <w:tc>
          <w:tcPr>
            <w:tcW w:w="864" w:type="dxa"/>
          </w:tcPr>
          <w:p w14:paraId="6A4267F9" w14:textId="77777777" w:rsidR="00EF0CA8" w:rsidRDefault="00EF0CA8" w:rsidP="00B70420">
            <w:pPr>
              <w:pStyle w:val="TableParagraph"/>
              <w:rPr>
                <w:rFonts w:ascii="Times New Roman"/>
                <w:sz w:val="20"/>
              </w:rPr>
            </w:pPr>
          </w:p>
        </w:tc>
        <w:tc>
          <w:tcPr>
            <w:tcW w:w="612" w:type="dxa"/>
          </w:tcPr>
          <w:p w14:paraId="109B9958" w14:textId="77777777" w:rsidR="00EF0CA8" w:rsidRDefault="00EF0CA8" w:rsidP="00B70420">
            <w:pPr>
              <w:pStyle w:val="TableParagraph"/>
              <w:spacing w:line="265" w:lineRule="exact"/>
              <w:ind w:left="206" w:right="-15"/>
            </w:pPr>
            <w:r>
              <w:rPr>
                <w:spacing w:val="-4"/>
              </w:rPr>
              <w:t>2.70</w:t>
            </w:r>
          </w:p>
          <w:p w14:paraId="3C568F4C" w14:textId="77777777" w:rsidR="00EF0CA8" w:rsidRDefault="00EF0CA8" w:rsidP="00B70420">
            <w:pPr>
              <w:pStyle w:val="TableParagraph"/>
              <w:spacing w:before="41"/>
              <w:ind w:left="206"/>
            </w:pPr>
            <w:r>
              <w:rPr>
                <w:spacing w:val="-10"/>
              </w:rPr>
              <w:t>0</w:t>
            </w:r>
          </w:p>
        </w:tc>
        <w:tc>
          <w:tcPr>
            <w:tcW w:w="576" w:type="dxa"/>
          </w:tcPr>
          <w:p w14:paraId="5FC437A4" w14:textId="77777777" w:rsidR="00EF0CA8" w:rsidRDefault="00EF0CA8" w:rsidP="00B70420">
            <w:pPr>
              <w:pStyle w:val="TableParagraph"/>
              <w:rPr>
                <w:rFonts w:ascii="Times New Roman"/>
                <w:sz w:val="20"/>
              </w:rPr>
            </w:pPr>
          </w:p>
        </w:tc>
        <w:tc>
          <w:tcPr>
            <w:tcW w:w="1176" w:type="dxa"/>
          </w:tcPr>
          <w:p w14:paraId="0597710A" w14:textId="77777777" w:rsidR="00EF0CA8" w:rsidRDefault="00EF0CA8" w:rsidP="00B70420">
            <w:pPr>
              <w:pStyle w:val="TableParagraph"/>
              <w:spacing w:line="265" w:lineRule="exact"/>
              <w:ind w:left="206"/>
            </w:pPr>
            <w:r>
              <w:rPr>
                <w:spacing w:val="-2"/>
              </w:rPr>
              <w:t>2.835</w:t>
            </w:r>
          </w:p>
        </w:tc>
        <w:tc>
          <w:tcPr>
            <w:tcW w:w="1063" w:type="dxa"/>
          </w:tcPr>
          <w:p w14:paraId="1DD833AC" w14:textId="77777777" w:rsidR="00EF0CA8" w:rsidRDefault="00EF0CA8" w:rsidP="00B70420">
            <w:pPr>
              <w:pStyle w:val="TableParagraph"/>
              <w:rPr>
                <w:rFonts w:ascii="Times New Roman"/>
                <w:sz w:val="20"/>
              </w:rPr>
            </w:pPr>
          </w:p>
        </w:tc>
        <w:tc>
          <w:tcPr>
            <w:tcW w:w="840" w:type="dxa"/>
          </w:tcPr>
          <w:p w14:paraId="0A431951" w14:textId="77777777" w:rsidR="00EF0CA8" w:rsidRDefault="00EF0CA8" w:rsidP="00B70420">
            <w:pPr>
              <w:pStyle w:val="TableParagraph"/>
              <w:rPr>
                <w:rFonts w:ascii="Times New Roman"/>
                <w:sz w:val="20"/>
              </w:rPr>
            </w:pPr>
          </w:p>
        </w:tc>
      </w:tr>
      <w:tr w:rsidR="00EF0CA8" w14:paraId="1651A1E3" w14:textId="77777777" w:rsidTr="00B70420">
        <w:trPr>
          <w:trHeight w:val="620"/>
        </w:trPr>
        <w:tc>
          <w:tcPr>
            <w:tcW w:w="799" w:type="dxa"/>
          </w:tcPr>
          <w:p w14:paraId="61145A7C" w14:textId="77777777" w:rsidR="00EF0CA8" w:rsidRDefault="00EF0CA8" w:rsidP="00B70420">
            <w:pPr>
              <w:pStyle w:val="TableParagraph"/>
              <w:rPr>
                <w:rFonts w:ascii="Times New Roman"/>
                <w:sz w:val="20"/>
              </w:rPr>
            </w:pPr>
          </w:p>
        </w:tc>
        <w:tc>
          <w:tcPr>
            <w:tcW w:w="5131" w:type="dxa"/>
          </w:tcPr>
          <w:p w14:paraId="64E0424D" w14:textId="77777777" w:rsidR="00EF0CA8" w:rsidRDefault="00EF0CA8" w:rsidP="00B70420">
            <w:pPr>
              <w:pStyle w:val="TableParagraph"/>
              <w:spacing w:line="267" w:lineRule="exact"/>
              <w:ind w:left="208"/>
            </w:pPr>
            <w:r>
              <w:rPr>
                <w:spacing w:val="-5"/>
              </w:rPr>
              <w:t>FD</w:t>
            </w:r>
          </w:p>
        </w:tc>
        <w:tc>
          <w:tcPr>
            <w:tcW w:w="451" w:type="dxa"/>
          </w:tcPr>
          <w:p w14:paraId="0A5C7C76" w14:textId="77777777" w:rsidR="00EF0CA8" w:rsidRDefault="00EF0CA8" w:rsidP="00B70420">
            <w:pPr>
              <w:pStyle w:val="TableParagraph"/>
              <w:spacing w:line="267" w:lineRule="exact"/>
              <w:ind w:left="93"/>
              <w:jc w:val="center"/>
            </w:pPr>
            <w:r>
              <w:rPr>
                <w:spacing w:val="-10"/>
              </w:rPr>
              <w:t>1</w:t>
            </w:r>
          </w:p>
        </w:tc>
        <w:tc>
          <w:tcPr>
            <w:tcW w:w="912" w:type="dxa"/>
          </w:tcPr>
          <w:p w14:paraId="191F7158" w14:textId="77777777" w:rsidR="00EF0CA8" w:rsidRDefault="00EF0CA8" w:rsidP="00B70420">
            <w:pPr>
              <w:pStyle w:val="TableParagraph"/>
              <w:rPr>
                <w:rFonts w:ascii="Times New Roman"/>
                <w:sz w:val="20"/>
              </w:rPr>
            </w:pPr>
          </w:p>
        </w:tc>
        <w:tc>
          <w:tcPr>
            <w:tcW w:w="864" w:type="dxa"/>
          </w:tcPr>
          <w:p w14:paraId="664BF277" w14:textId="77777777" w:rsidR="00EF0CA8" w:rsidRDefault="00EF0CA8" w:rsidP="00B70420">
            <w:pPr>
              <w:pStyle w:val="TableParagraph"/>
              <w:spacing w:line="267" w:lineRule="exact"/>
              <w:ind w:left="72" w:right="221"/>
              <w:jc w:val="center"/>
            </w:pPr>
            <w:r>
              <w:rPr>
                <w:spacing w:val="-5"/>
              </w:rPr>
              <w:t>1.2</w:t>
            </w:r>
          </w:p>
        </w:tc>
        <w:tc>
          <w:tcPr>
            <w:tcW w:w="612" w:type="dxa"/>
          </w:tcPr>
          <w:p w14:paraId="0AA1B399" w14:textId="77777777" w:rsidR="00EF0CA8" w:rsidRDefault="00EF0CA8" w:rsidP="00B70420">
            <w:pPr>
              <w:pStyle w:val="TableParagraph"/>
              <w:spacing w:line="267" w:lineRule="exact"/>
              <w:ind w:left="164" w:right="64"/>
              <w:jc w:val="center"/>
            </w:pPr>
            <w:r>
              <w:rPr>
                <w:spacing w:val="-5"/>
              </w:rPr>
              <w:t>2.1</w:t>
            </w:r>
          </w:p>
        </w:tc>
        <w:tc>
          <w:tcPr>
            <w:tcW w:w="576" w:type="dxa"/>
          </w:tcPr>
          <w:p w14:paraId="7873AB6D" w14:textId="77777777" w:rsidR="00EF0CA8" w:rsidRDefault="00EF0CA8" w:rsidP="00B70420">
            <w:pPr>
              <w:pStyle w:val="TableParagraph"/>
              <w:spacing w:line="267" w:lineRule="exact"/>
              <w:ind w:left="206"/>
            </w:pPr>
            <w:r>
              <w:rPr>
                <w:spacing w:val="-5"/>
              </w:rPr>
              <w:t>0.1</w:t>
            </w:r>
          </w:p>
          <w:p w14:paraId="0884734E" w14:textId="77777777" w:rsidR="00EF0CA8" w:rsidRDefault="00EF0CA8" w:rsidP="00B70420">
            <w:pPr>
              <w:pStyle w:val="TableParagraph"/>
              <w:spacing w:before="41"/>
              <w:ind w:left="206"/>
            </w:pPr>
            <w:r>
              <w:rPr>
                <w:spacing w:val="-10"/>
              </w:rPr>
              <w:t>5</w:t>
            </w:r>
          </w:p>
        </w:tc>
        <w:tc>
          <w:tcPr>
            <w:tcW w:w="1176" w:type="dxa"/>
          </w:tcPr>
          <w:p w14:paraId="5C4830CE" w14:textId="77777777" w:rsidR="00EF0CA8" w:rsidRDefault="00EF0CA8" w:rsidP="00B70420">
            <w:pPr>
              <w:pStyle w:val="TableParagraph"/>
              <w:spacing w:line="267" w:lineRule="exact"/>
              <w:ind w:left="206"/>
            </w:pPr>
            <w:r>
              <w:rPr>
                <w:spacing w:val="-2"/>
              </w:rPr>
              <w:t>-2.520</w:t>
            </w:r>
          </w:p>
        </w:tc>
        <w:tc>
          <w:tcPr>
            <w:tcW w:w="1063" w:type="dxa"/>
          </w:tcPr>
          <w:p w14:paraId="588534E3" w14:textId="77777777" w:rsidR="00EF0CA8" w:rsidRDefault="00EF0CA8" w:rsidP="00B70420">
            <w:pPr>
              <w:pStyle w:val="TableParagraph"/>
              <w:rPr>
                <w:rFonts w:ascii="Times New Roman"/>
                <w:sz w:val="20"/>
              </w:rPr>
            </w:pPr>
          </w:p>
        </w:tc>
        <w:tc>
          <w:tcPr>
            <w:tcW w:w="840" w:type="dxa"/>
          </w:tcPr>
          <w:p w14:paraId="094AD171" w14:textId="77777777" w:rsidR="00EF0CA8" w:rsidRDefault="00EF0CA8" w:rsidP="00B70420">
            <w:pPr>
              <w:pStyle w:val="TableParagraph"/>
              <w:rPr>
                <w:rFonts w:ascii="Times New Roman"/>
                <w:sz w:val="20"/>
              </w:rPr>
            </w:pPr>
          </w:p>
        </w:tc>
      </w:tr>
    </w:tbl>
    <w:p w14:paraId="54BC4007"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4F1401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6306845D" w14:textId="77777777" w:rsidTr="00B70420">
        <w:trPr>
          <w:trHeight w:val="616"/>
        </w:trPr>
        <w:tc>
          <w:tcPr>
            <w:tcW w:w="799" w:type="dxa"/>
          </w:tcPr>
          <w:p w14:paraId="463442EA" w14:textId="77777777" w:rsidR="00EF0CA8" w:rsidRDefault="00EF0CA8" w:rsidP="00B70420">
            <w:pPr>
              <w:pStyle w:val="TableParagraph"/>
              <w:rPr>
                <w:rFonts w:ascii="Times New Roman"/>
                <w:sz w:val="20"/>
              </w:rPr>
            </w:pPr>
          </w:p>
        </w:tc>
        <w:tc>
          <w:tcPr>
            <w:tcW w:w="5131" w:type="dxa"/>
          </w:tcPr>
          <w:p w14:paraId="5DF7EA51" w14:textId="77777777" w:rsidR="00EF0CA8" w:rsidRDefault="00EF0CA8" w:rsidP="00B70420">
            <w:pPr>
              <w:pStyle w:val="TableParagraph"/>
              <w:spacing w:line="265" w:lineRule="exact"/>
              <w:ind w:left="208"/>
            </w:pPr>
            <w:r>
              <w:rPr>
                <w:spacing w:val="-10"/>
              </w:rPr>
              <w:t>D</w:t>
            </w:r>
          </w:p>
        </w:tc>
        <w:tc>
          <w:tcPr>
            <w:tcW w:w="451" w:type="dxa"/>
          </w:tcPr>
          <w:p w14:paraId="0AE50111" w14:textId="77777777" w:rsidR="00EF0CA8" w:rsidRDefault="00EF0CA8" w:rsidP="00B70420">
            <w:pPr>
              <w:pStyle w:val="TableParagraph"/>
              <w:spacing w:line="265" w:lineRule="exact"/>
              <w:ind w:left="93"/>
              <w:jc w:val="center"/>
            </w:pPr>
            <w:r>
              <w:rPr>
                <w:spacing w:val="-10"/>
              </w:rPr>
              <w:t>1</w:t>
            </w:r>
          </w:p>
        </w:tc>
        <w:tc>
          <w:tcPr>
            <w:tcW w:w="912" w:type="dxa"/>
          </w:tcPr>
          <w:p w14:paraId="0E66A246" w14:textId="77777777" w:rsidR="00EF0CA8" w:rsidRDefault="00EF0CA8" w:rsidP="00B70420">
            <w:pPr>
              <w:pStyle w:val="TableParagraph"/>
              <w:rPr>
                <w:rFonts w:ascii="Times New Roman"/>
                <w:sz w:val="20"/>
              </w:rPr>
            </w:pPr>
          </w:p>
        </w:tc>
        <w:tc>
          <w:tcPr>
            <w:tcW w:w="864" w:type="dxa"/>
          </w:tcPr>
          <w:p w14:paraId="126C1AA5" w14:textId="77777777" w:rsidR="00EF0CA8" w:rsidRDefault="00EF0CA8" w:rsidP="00B70420">
            <w:pPr>
              <w:pStyle w:val="TableParagraph"/>
              <w:spacing w:line="265" w:lineRule="exact"/>
              <w:ind w:left="206"/>
            </w:pPr>
            <w:r>
              <w:rPr>
                <w:spacing w:val="-5"/>
              </w:rPr>
              <w:t>2.4</w:t>
            </w:r>
          </w:p>
        </w:tc>
        <w:tc>
          <w:tcPr>
            <w:tcW w:w="612" w:type="dxa"/>
          </w:tcPr>
          <w:p w14:paraId="5846DCCB" w14:textId="77777777" w:rsidR="00EF0CA8" w:rsidRDefault="00EF0CA8" w:rsidP="00B70420">
            <w:pPr>
              <w:pStyle w:val="TableParagraph"/>
              <w:spacing w:line="265" w:lineRule="exact"/>
              <w:ind w:left="164" w:right="64"/>
              <w:jc w:val="center"/>
            </w:pPr>
            <w:r>
              <w:rPr>
                <w:spacing w:val="-5"/>
              </w:rPr>
              <w:t>2.1</w:t>
            </w:r>
          </w:p>
        </w:tc>
        <w:tc>
          <w:tcPr>
            <w:tcW w:w="576" w:type="dxa"/>
          </w:tcPr>
          <w:p w14:paraId="31914212" w14:textId="77777777" w:rsidR="00EF0CA8" w:rsidRDefault="00EF0CA8" w:rsidP="00B70420">
            <w:pPr>
              <w:pStyle w:val="TableParagraph"/>
              <w:spacing w:line="265" w:lineRule="exact"/>
              <w:ind w:left="206"/>
            </w:pPr>
            <w:r>
              <w:rPr>
                <w:spacing w:val="-5"/>
              </w:rPr>
              <w:t>0.1</w:t>
            </w:r>
          </w:p>
          <w:p w14:paraId="2CA07CB7" w14:textId="77777777" w:rsidR="00EF0CA8" w:rsidRDefault="00EF0CA8" w:rsidP="00B70420">
            <w:pPr>
              <w:pStyle w:val="TableParagraph"/>
              <w:spacing w:before="41"/>
              <w:ind w:left="206"/>
            </w:pPr>
            <w:r>
              <w:rPr>
                <w:spacing w:val="-10"/>
              </w:rPr>
              <w:t>5</w:t>
            </w:r>
          </w:p>
        </w:tc>
        <w:tc>
          <w:tcPr>
            <w:tcW w:w="1176" w:type="dxa"/>
          </w:tcPr>
          <w:p w14:paraId="23DD3998" w14:textId="77777777" w:rsidR="00EF0CA8" w:rsidRDefault="00EF0CA8" w:rsidP="00B70420">
            <w:pPr>
              <w:pStyle w:val="TableParagraph"/>
              <w:spacing w:line="265" w:lineRule="exact"/>
              <w:ind w:left="206"/>
            </w:pPr>
            <w:r>
              <w:rPr>
                <w:spacing w:val="-2"/>
              </w:rPr>
              <w:t>-5.040</w:t>
            </w:r>
          </w:p>
        </w:tc>
        <w:tc>
          <w:tcPr>
            <w:tcW w:w="1063" w:type="dxa"/>
          </w:tcPr>
          <w:p w14:paraId="78F75023" w14:textId="77777777" w:rsidR="00EF0CA8" w:rsidRDefault="00EF0CA8" w:rsidP="00B70420">
            <w:pPr>
              <w:pStyle w:val="TableParagraph"/>
              <w:rPr>
                <w:rFonts w:ascii="Times New Roman"/>
                <w:sz w:val="20"/>
              </w:rPr>
            </w:pPr>
          </w:p>
        </w:tc>
        <w:tc>
          <w:tcPr>
            <w:tcW w:w="840" w:type="dxa"/>
          </w:tcPr>
          <w:p w14:paraId="42CA3957" w14:textId="77777777" w:rsidR="00EF0CA8" w:rsidRDefault="00EF0CA8" w:rsidP="00B70420">
            <w:pPr>
              <w:pStyle w:val="TableParagraph"/>
              <w:rPr>
                <w:rFonts w:ascii="Times New Roman"/>
                <w:sz w:val="20"/>
              </w:rPr>
            </w:pPr>
          </w:p>
        </w:tc>
      </w:tr>
      <w:tr w:rsidR="00EF0CA8" w14:paraId="119CD0F5" w14:textId="77777777" w:rsidTr="00B70420">
        <w:trPr>
          <w:trHeight w:val="308"/>
        </w:trPr>
        <w:tc>
          <w:tcPr>
            <w:tcW w:w="799" w:type="dxa"/>
          </w:tcPr>
          <w:p w14:paraId="0C10C1C0" w14:textId="77777777" w:rsidR="00EF0CA8" w:rsidRDefault="00EF0CA8" w:rsidP="00B70420">
            <w:pPr>
              <w:pStyle w:val="TableParagraph"/>
              <w:rPr>
                <w:rFonts w:ascii="Times New Roman"/>
                <w:sz w:val="20"/>
              </w:rPr>
            </w:pPr>
          </w:p>
        </w:tc>
        <w:tc>
          <w:tcPr>
            <w:tcW w:w="5131" w:type="dxa"/>
          </w:tcPr>
          <w:p w14:paraId="79E58DAE" w14:textId="77777777" w:rsidR="00EF0CA8" w:rsidRDefault="00EF0CA8" w:rsidP="00B70420">
            <w:pPr>
              <w:pStyle w:val="TableParagraph"/>
              <w:spacing w:line="267" w:lineRule="exact"/>
              <w:ind w:left="208"/>
            </w:pPr>
            <w:r>
              <w:rPr>
                <w:spacing w:val="-5"/>
              </w:rPr>
              <w:t>D1</w:t>
            </w:r>
          </w:p>
        </w:tc>
        <w:tc>
          <w:tcPr>
            <w:tcW w:w="451" w:type="dxa"/>
          </w:tcPr>
          <w:p w14:paraId="76794F7B" w14:textId="77777777" w:rsidR="00EF0CA8" w:rsidRDefault="00EF0CA8" w:rsidP="00B70420">
            <w:pPr>
              <w:pStyle w:val="TableParagraph"/>
              <w:spacing w:line="267" w:lineRule="exact"/>
              <w:ind w:left="93"/>
              <w:jc w:val="center"/>
            </w:pPr>
            <w:r>
              <w:rPr>
                <w:spacing w:val="-10"/>
              </w:rPr>
              <w:t>1</w:t>
            </w:r>
          </w:p>
        </w:tc>
        <w:tc>
          <w:tcPr>
            <w:tcW w:w="912" w:type="dxa"/>
          </w:tcPr>
          <w:p w14:paraId="26EB2AE1" w14:textId="77777777" w:rsidR="00EF0CA8" w:rsidRDefault="00EF0CA8" w:rsidP="00B70420">
            <w:pPr>
              <w:pStyle w:val="TableParagraph"/>
              <w:rPr>
                <w:rFonts w:ascii="Times New Roman"/>
                <w:sz w:val="20"/>
              </w:rPr>
            </w:pPr>
          </w:p>
        </w:tc>
        <w:tc>
          <w:tcPr>
            <w:tcW w:w="864" w:type="dxa"/>
          </w:tcPr>
          <w:p w14:paraId="26D8C3B2" w14:textId="77777777" w:rsidR="00EF0CA8" w:rsidRDefault="00EF0CA8" w:rsidP="00B70420">
            <w:pPr>
              <w:pStyle w:val="TableParagraph"/>
              <w:spacing w:line="267" w:lineRule="exact"/>
              <w:ind w:left="206"/>
            </w:pPr>
            <w:r>
              <w:rPr>
                <w:spacing w:val="-5"/>
              </w:rPr>
              <w:t>1.2</w:t>
            </w:r>
          </w:p>
        </w:tc>
        <w:tc>
          <w:tcPr>
            <w:tcW w:w="612" w:type="dxa"/>
          </w:tcPr>
          <w:p w14:paraId="64D841DA" w14:textId="77777777" w:rsidR="00EF0CA8" w:rsidRDefault="00EF0CA8" w:rsidP="00B70420">
            <w:pPr>
              <w:pStyle w:val="TableParagraph"/>
              <w:spacing w:line="267" w:lineRule="exact"/>
              <w:ind w:left="164" w:right="64"/>
              <w:jc w:val="center"/>
            </w:pPr>
            <w:r>
              <w:rPr>
                <w:spacing w:val="-5"/>
              </w:rPr>
              <w:t>2.1</w:t>
            </w:r>
          </w:p>
        </w:tc>
        <w:tc>
          <w:tcPr>
            <w:tcW w:w="576" w:type="dxa"/>
          </w:tcPr>
          <w:p w14:paraId="57633F41" w14:textId="77777777" w:rsidR="00EF0CA8" w:rsidRDefault="00EF0CA8" w:rsidP="00B70420">
            <w:pPr>
              <w:pStyle w:val="TableParagraph"/>
              <w:rPr>
                <w:rFonts w:ascii="Times New Roman"/>
                <w:sz w:val="20"/>
              </w:rPr>
            </w:pPr>
          </w:p>
        </w:tc>
        <w:tc>
          <w:tcPr>
            <w:tcW w:w="1176" w:type="dxa"/>
          </w:tcPr>
          <w:p w14:paraId="157E9282" w14:textId="77777777" w:rsidR="00EF0CA8" w:rsidRDefault="00EF0CA8" w:rsidP="00B70420">
            <w:pPr>
              <w:pStyle w:val="TableParagraph"/>
              <w:spacing w:line="267" w:lineRule="exact"/>
              <w:ind w:left="206"/>
            </w:pPr>
            <w:r>
              <w:rPr>
                <w:spacing w:val="-2"/>
              </w:rPr>
              <w:t>-2.520</w:t>
            </w:r>
          </w:p>
        </w:tc>
        <w:tc>
          <w:tcPr>
            <w:tcW w:w="1063" w:type="dxa"/>
          </w:tcPr>
          <w:p w14:paraId="33C73C4D" w14:textId="77777777" w:rsidR="00EF0CA8" w:rsidRDefault="00EF0CA8" w:rsidP="00B70420">
            <w:pPr>
              <w:pStyle w:val="TableParagraph"/>
              <w:rPr>
                <w:rFonts w:ascii="Times New Roman"/>
                <w:sz w:val="20"/>
              </w:rPr>
            </w:pPr>
          </w:p>
        </w:tc>
        <w:tc>
          <w:tcPr>
            <w:tcW w:w="840" w:type="dxa"/>
          </w:tcPr>
          <w:p w14:paraId="7D611CDA" w14:textId="77777777" w:rsidR="00EF0CA8" w:rsidRDefault="00EF0CA8" w:rsidP="00B70420">
            <w:pPr>
              <w:pStyle w:val="TableParagraph"/>
              <w:rPr>
                <w:rFonts w:ascii="Times New Roman"/>
                <w:sz w:val="20"/>
              </w:rPr>
            </w:pPr>
          </w:p>
        </w:tc>
      </w:tr>
      <w:tr w:rsidR="00EF0CA8" w14:paraId="30EF690F" w14:textId="77777777" w:rsidTr="00B70420">
        <w:trPr>
          <w:trHeight w:val="308"/>
        </w:trPr>
        <w:tc>
          <w:tcPr>
            <w:tcW w:w="799" w:type="dxa"/>
          </w:tcPr>
          <w:p w14:paraId="480900EC" w14:textId="77777777" w:rsidR="00EF0CA8" w:rsidRDefault="00EF0CA8" w:rsidP="00B70420">
            <w:pPr>
              <w:pStyle w:val="TableParagraph"/>
              <w:rPr>
                <w:rFonts w:ascii="Times New Roman"/>
                <w:sz w:val="20"/>
              </w:rPr>
            </w:pPr>
          </w:p>
        </w:tc>
        <w:tc>
          <w:tcPr>
            <w:tcW w:w="5131" w:type="dxa"/>
          </w:tcPr>
          <w:p w14:paraId="1C75473C" w14:textId="77777777" w:rsidR="00EF0CA8" w:rsidRDefault="00EF0CA8" w:rsidP="00B70420">
            <w:pPr>
              <w:pStyle w:val="TableParagraph"/>
              <w:spacing w:line="267" w:lineRule="exact"/>
              <w:ind w:left="208"/>
              <w:rPr>
                <w:b/>
              </w:rPr>
            </w:pPr>
            <w:r>
              <w:rPr>
                <w:b/>
              </w:rPr>
              <w:t>Internalwall</w:t>
            </w:r>
            <w:r>
              <w:rPr>
                <w:b/>
                <w:spacing w:val="-2"/>
              </w:rPr>
              <w:t>Total</w:t>
            </w:r>
          </w:p>
        </w:tc>
        <w:tc>
          <w:tcPr>
            <w:tcW w:w="451" w:type="dxa"/>
          </w:tcPr>
          <w:p w14:paraId="5A3A990B" w14:textId="77777777" w:rsidR="00EF0CA8" w:rsidRDefault="00EF0CA8" w:rsidP="00B70420">
            <w:pPr>
              <w:pStyle w:val="TableParagraph"/>
              <w:rPr>
                <w:rFonts w:ascii="Times New Roman"/>
                <w:sz w:val="20"/>
              </w:rPr>
            </w:pPr>
          </w:p>
        </w:tc>
        <w:tc>
          <w:tcPr>
            <w:tcW w:w="912" w:type="dxa"/>
          </w:tcPr>
          <w:p w14:paraId="150E2971" w14:textId="77777777" w:rsidR="00EF0CA8" w:rsidRDefault="00EF0CA8" w:rsidP="00B70420">
            <w:pPr>
              <w:pStyle w:val="TableParagraph"/>
              <w:rPr>
                <w:rFonts w:ascii="Times New Roman"/>
                <w:sz w:val="20"/>
              </w:rPr>
            </w:pPr>
          </w:p>
        </w:tc>
        <w:tc>
          <w:tcPr>
            <w:tcW w:w="864" w:type="dxa"/>
          </w:tcPr>
          <w:p w14:paraId="5B58A3D9" w14:textId="77777777" w:rsidR="00EF0CA8" w:rsidRDefault="00EF0CA8" w:rsidP="00B70420">
            <w:pPr>
              <w:pStyle w:val="TableParagraph"/>
              <w:rPr>
                <w:rFonts w:ascii="Times New Roman"/>
                <w:sz w:val="20"/>
              </w:rPr>
            </w:pPr>
          </w:p>
        </w:tc>
        <w:tc>
          <w:tcPr>
            <w:tcW w:w="612" w:type="dxa"/>
          </w:tcPr>
          <w:p w14:paraId="7292A6D4" w14:textId="77777777" w:rsidR="00EF0CA8" w:rsidRDefault="00EF0CA8" w:rsidP="00B70420">
            <w:pPr>
              <w:pStyle w:val="TableParagraph"/>
              <w:rPr>
                <w:rFonts w:ascii="Times New Roman"/>
                <w:sz w:val="20"/>
              </w:rPr>
            </w:pPr>
          </w:p>
        </w:tc>
        <w:tc>
          <w:tcPr>
            <w:tcW w:w="576" w:type="dxa"/>
          </w:tcPr>
          <w:p w14:paraId="7F16FB89" w14:textId="77777777" w:rsidR="00EF0CA8" w:rsidRDefault="00EF0CA8" w:rsidP="00B70420">
            <w:pPr>
              <w:pStyle w:val="TableParagraph"/>
              <w:rPr>
                <w:rFonts w:ascii="Times New Roman"/>
                <w:sz w:val="20"/>
              </w:rPr>
            </w:pPr>
          </w:p>
        </w:tc>
        <w:tc>
          <w:tcPr>
            <w:tcW w:w="1176" w:type="dxa"/>
          </w:tcPr>
          <w:p w14:paraId="2FBCC5F5" w14:textId="77777777" w:rsidR="00EF0CA8" w:rsidRDefault="00EF0CA8" w:rsidP="00B70420">
            <w:pPr>
              <w:pStyle w:val="TableParagraph"/>
              <w:spacing w:line="267" w:lineRule="exact"/>
              <w:ind w:left="206"/>
              <w:rPr>
                <w:b/>
              </w:rPr>
            </w:pPr>
            <w:r>
              <w:rPr>
                <w:b/>
                <w:spacing w:val="-2"/>
              </w:rPr>
              <w:t>59.302</w:t>
            </w:r>
          </w:p>
        </w:tc>
        <w:tc>
          <w:tcPr>
            <w:tcW w:w="1063" w:type="dxa"/>
          </w:tcPr>
          <w:p w14:paraId="78032656" w14:textId="77777777" w:rsidR="00EF0CA8" w:rsidRDefault="00EF0CA8" w:rsidP="00B70420">
            <w:pPr>
              <w:pStyle w:val="TableParagraph"/>
              <w:rPr>
                <w:rFonts w:ascii="Times New Roman"/>
                <w:sz w:val="20"/>
              </w:rPr>
            </w:pPr>
          </w:p>
        </w:tc>
        <w:tc>
          <w:tcPr>
            <w:tcW w:w="840" w:type="dxa"/>
          </w:tcPr>
          <w:p w14:paraId="2BE2A562" w14:textId="77777777" w:rsidR="00EF0CA8" w:rsidRDefault="00EF0CA8" w:rsidP="00B70420">
            <w:pPr>
              <w:pStyle w:val="TableParagraph"/>
              <w:rPr>
                <w:rFonts w:ascii="Times New Roman"/>
                <w:sz w:val="20"/>
              </w:rPr>
            </w:pPr>
          </w:p>
        </w:tc>
      </w:tr>
      <w:tr w:rsidR="00EF0CA8" w14:paraId="78AA0CDF" w14:textId="77777777" w:rsidTr="00B70420">
        <w:trPr>
          <w:trHeight w:val="308"/>
        </w:trPr>
        <w:tc>
          <w:tcPr>
            <w:tcW w:w="799" w:type="dxa"/>
          </w:tcPr>
          <w:p w14:paraId="6B9E30B9" w14:textId="77777777" w:rsidR="00EF0CA8" w:rsidRDefault="00EF0CA8" w:rsidP="00B70420">
            <w:pPr>
              <w:pStyle w:val="TableParagraph"/>
              <w:rPr>
                <w:rFonts w:ascii="Times New Roman"/>
                <w:sz w:val="20"/>
              </w:rPr>
            </w:pPr>
          </w:p>
        </w:tc>
        <w:tc>
          <w:tcPr>
            <w:tcW w:w="5131" w:type="dxa"/>
          </w:tcPr>
          <w:p w14:paraId="2EC025F7" w14:textId="77777777" w:rsidR="00EF0CA8" w:rsidRDefault="00EF0CA8" w:rsidP="00B70420">
            <w:pPr>
              <w:pStyle w:val="TableParagraph"/>
              <w:rPr>
                <w:rFonts w:ascii="Times New Roman"/>
                <w:sz w:val="20"/>
              </w:rPr>
            </w:pPr>
          </w:p>
        </w:tc>
        <w:tc>
          <w:tcPr>
            <w:tcW w:w="451" w:type="dxa"/>
          </w:tcPr>
          <w:p w14:paraId="1C7D38D8" w14:textId="77777777" w:rsidR="00EF0CA8" w:rsidRDefault="00EF0CA8" w:rsidP="00B70420">
            <w:pPr>
              <w:pStyle w:val="TableParagraph"/>
              <w:rPr>
                <w:rFonts w:ascii="Times New Roman"/>
                <w:sz w:val="20"/>
              </w:rPr>
            </w:pPr>
          </w:p>
        </w:tc>
        <w:tc>
          <w:tcPr>
            <w:tcW w:w="912" w:type="dxa"/>
          </w:tcPr>
          <w:p w14:paraId="0AFA6E38" w14:textId="77777777" w:rsidR="00EF0CA8" w:rsidRDefault="00EF0CA8" w:rsidP="00B70420">
            <w:pPr>
              <w:pStyle w:val="TableParagraph"/>
              <w:rPr>
                <w:rFonts w:ascii="Times New Roman"/>
                <w:sz w:val="20"/>
              </w:rPr>
            </w:pPr>
          </w:p>
        </w:tc>
        <w:tc>
          <w:tcPr>
            <w:tcW w:w="864" w:type="dxa"/>
          </w:tcPr>
          <w:p w14:paraId="44631337" w14:textId="77777777" w:rsidR="00EF0CA8" w:rsidRDefault="00EF0CA8" w:rsidP="00B70420">
            <w:pPr>
              <w:pStyle w:val="TableParagraph"/>
              <w:rPr>
                <w:rFonts w:ascii="Times New Roman"/>
                <w:sz w:val="20"/>
              </w:rPr>
            </w:pPr>
          </w:p>
        </w:tc>
        <w:tc>
          <w:tcPr>
            <w:tcW w:w="612" w:type="dxa"/>
          </w:tcPr>
          <w:p w14:paraId="27E4F9A7" w14:textId="77777777" w:rsidR="00EF0CA8" w:rsidRDefault="00EF0CA8" w:rsidP="00B70420">
            <w:pPr>
              <w:pStyle w:val="TableParagraph"/>
              <w:rPr>
                <w:rFonts w:ascii="Times New Roman"/>
                <w:sz w:val="20"/>
              </w:rPr>
            </w:pPr>
          </w:p>
        </w:tc>
        <w:tc>
          <w:tcPr>
            <w:tcW w:w="576" w:type="dxa"/>
          </w:tcPr>
          <w:p w14:paraId="164A38E3" w14:textId="77777777" w:rsidR="00EF0CA8" w:rsidRDefault="00EF0CA8" w:rsidP="00B70420">
            <w:pPr>
              <w:pStyle w:val="TableParagraph"/>
              <w:rPr>
                <w:rFonts w:ascii="Times New Roman"/>
                <w:sz w:val="20"/>
              </w:rPr>
            </w:pPr>
          </w:p>
        </w:tc>
        <w:tc>
          <w:tcPr>
            <w:tcW w:w="1176" w:type="dxa"/>
          </w:tcPr>
          <w:p w14:paraId="38751F4D" w14:textId="77777777" w:rsidR="00EF0CA8" w:rsidRDefault="00EF0CA8" w:rsidP="00B70420">
            <w:pPr>
              <w:pStyle w:val="TableParagraph"/>
              <w:rPr>
                <w:rFonts w:ascii="Times New Roman"/>
                <w:sz w:val="20"/>
              </w:rPr>
            </w:pPr>
          </w:p>
        </w:tc>
        <w:tc>
          <w:tcPr>
            <w:tcW w:w="1063" w:type="dxa"/>
          </w:tcPr>
          <w:p w14:paraId="003EA7B7" w14:textId="77777777" w:rsidR="00EF0CA8" w:rsidRDefault="00EF0CA8" w:rsidP="00B70420">
            <w:pPr>
              <w:pStyle w:val="TableParagraph"/>
              <w:rPr>
                <w:rFonts w:ascii="Times New Roman"/>
                <w:sz w:val="20"/>
              </w:rPr>
            </w:pPr>
          </w:p>
        </w:tc>
        <w:tc>
          <w:tcPr>
            <w:tcW w:w="840" w:type="dxa"/>
          </w:tcPr>
          <w:p w14:paraId="7EB4C9AE" w14:textId="77777777" w:rsidR="00EF0CA8" w:rsidRDefault="00EF0CA8" w:rsidP="00B70420">
            <w:pPr>
              <w:pStyle w:val="TableParagraph"/>
              <w:rPr>
                <w:rFonts w:ascii="Times New Roman"/>
                <w:sz w:val="20"/>
              </w:rPr>
            </w:pPr>
          </w:p>
        </w:tc>
      </w:tr>
      <w:tr w:rsidR="00EF0CA8" w14:paraId="7EF6EBD7" w14:textId="77777777" w:rsidTr="00B70420">
        <w:trPr>
          <w:trHeight w:val="308"/>
        </w:trPr>
        <w:tc>
          <w:tcPr>
            <w:tcW w:w="799" w:type="dxa"/>
          </w:tcPr>
          <w:p w14:paraId="2EBCCE8F" w14:textId="77777777" w:rsidR="00EF0CA8" w:rsidRDefault="00EF0CA8" w:rsidP="00B70420">
            <w:pPr>
              <w:pStyle w:val="TableParagraph"/>
              <w:rPr>
                <w:rFonts w:ascii="Times New Roman"/>
                <w:sz w:val="20"/>
              </w:rPr>
            </w:pPr>
          </w:p>
        </w:tc>
        <w:tc>
          <w:tcPr>
            <w:tcW w:w="5131" w:type="dxa"/>
            <w:shd w:val="clear" w:color="auto" w:fill="808080"/>
          </w:tcPr>
          <w:p w14:paraId="1C4D0E0E" w14:textId="77777777" w:rsidR="00EF0CA8" w:rsidRDefault="00EF0CA8" w:rsidP="00B70420">
            <w:pPr>
              <w:pStyle w:val="TableParagraph"/>
              <w:spacing w:line="267" w:lineRule="exact"/>
              <w:ind w:left="208"/>
              <w:rPr>
                <w:b/>
              </w:rPr>
            </w:pPr>
            <w:r>
              <w:rPr>
                <w:b/>
              </w:rPr>
              <w:t>Third</w:t>
            </w:r>
            <w:r>
              <w:rPr>
                <w:b/>
                <w:spacing w:val="-2"/>
              </w:rPr>
              <w:t>Floor</w:t>
            </w:r>
          </w:p>
        </w:tc>
        <w:tc>
          <w:tcPr>
            <w:tcW w:w="451" w:type="dxa"/>
          </w:tcPr>
          <w:p w14:paraId="5320FB36" w14:textId="77777777" w:rsidR="00EF0CA8" w:rsidRDefault="00EF0CA8" w:rsidP="00B70420">
            <w:pPr>
              <w:pStyle w:val="TableParagraph"/>
              <w:rPr>
                <w:rFonts w:ascii="Times New Roman"/>
                <w:sz w:val="20"/>
              </w:rPr>
            </w:pPr>
          </w:p>
        </w:tc>
        <w:tc>
          <w:tcPr>
            <w:tcW w:w="912" w:type="dxa"/>
          </w:tcPr>
          <w:p w14:paraId="33523570" w14:textId="77777777" w:rsidR="00EF0CA8" w:rsidRDefault="00EF0CA8" w:rsidP="00B70420">
            <w:pPr>
              <w:pStyle w:val="TableParagraph"/>
              <w:rPr>
                <w:rFonts w:ascii="Times New Roman"/>
                <w:sz w:val="20"/>
              </w:rPr>
            </w:pPr>
          </w:p>
        </w:tc>
        <w:tc>
          <w:tcPr>
            <w:tcW w:w="864" w:type="dxa"/>
          </w:tcPr>
          <w:p w14:paraId="73D8D5F6" w14:textId="77777777" w:rsidR="00EF0CA8" w:rsidRDefault="00EF0CA8" w:rsidP="00B70420">
            <w:pPr>
              <w:pStyle w:val="TableParagraph"/>
              <w:rPr>
                <w:rFonts w:ascii="Times New Roman"/>
                <w:sz w:val="20"/>
              </w:rPr>
            </w:pPr>
          </w:p>
        </w:tc>
        <w:tc>
          <w:tcPr>
            <w:tcW w:w="612" w:type="dxa"/>
          </w:tcPr>
          <w:p w14:paraId="60953B1F" w14:textId="77777777" w:rsidR="00EF0CA8" w:rsidRDefault="00EF0CA8" w:rsidP="00B70420">
            <w:pPr>
              <w:pStyle w:val="TableParagraph"/>
              <w:rPr>
                <w:rFonts w:ascii="Times New Roman"/>
                <w:sz w:val="20"/>
              </w:rPr>
            </w:pPr>
          </w:p>
        </w:tc>
        <w:tc>
          <w:tcPr>
            <w:tcW w:w="576" w:type="dxa"/>
          </w:tcPr>
          <w:p w14:paraId="5809FEBC" w14:textId="77777777" w:rsidR="00EF0CA8" w:rsidRDefault="00EF0CA8" w:rsidP="00B70420">
            <w:pPr>
              <w:pStyle w:val="TableParagraph"/>
              <w:rPr>
                <w:rFonts w:ascii="Times New Roman"/>
                <w:sz w:val="20"/>
              </w:rPr>
            </w:pPr>
          </w:p>
        </w:tc>
        <w:tc>
          <w:tcPr>
            <w:tcW w:w="1176" w:type="dxa"/>
          </w:tcPr>
          <w:p w14:paraId="127E5069" w14:textId="77777777" w:rsidR="00EF0CA8" w:rsidRDefault="00EF0CA8" w:rsidP="00B70420">
            <w:pPr>
              <w:pStyle w:val="TableParagraph"/>
              <w:rPr>
                <w:rFonts w:ascii="Times New Roman"/>
                <w:sz w:val="20"/>
              </w:rPr>
            </w:pPr>
          </w:p>
        </w:tc>
        <w:tc>
          <w:tcPr>
            <w:tcW w:w="1063" w:type="dxa"/>
          </w:tcPr>
          <w:p w14:paraId="12DF8505" w14:textId="77777777" w:rsidR="00EF0CA8" w:rsidRDefault="00EF0CA8" w:rsidP="00B70420">
            <w:pPr>
              <w:pStyle w:val="TableParagraph"/>
              <w:rPr>
                <w:rFonts w:ascii="Times New Roman"/>
                <w:sz w:val="20"/>
              </w:rPr>
            </w:pPr>
          </w:p>
        </w:tc>
        <w:tc>
          <w:tcPr>
            <w:tcW w:w="840" w:type="dxa"/>
          </w:tcPr>
          <w:p w14:paraId="23FEBF20" w14:textId="77777777" w:rsidR="00EF0CA8" w:rsidRDefault="00EF0CA8" w:rsidP="00B70420">
            <w:pPr>
              <w:pStyle w:val="TableParagraph"/>
              <w:rPr>
                <w:rFonts w:ascii="Times New Roman"/>
                <w:sz w:val="20"/>
              </w:rPr>
            </w:pPr>
          </w:p>
        </w:tc>
      </w:tr>
      <w:tr w:rsidR="00EF0CA8" w14:paraId="099BB45C" w14:textId="77777777" w:rsidTr="00B70420">
        <w:trPr>
          <w:trHeight w:val="317"/>
        </w:trPr>
        <w:tc>
          <w:tcPr>
            <w:tcW w:w="799" w:type="dxa"/>
            <w:tcBorders>
              <w:bottom w:val="single" w:sz="18" w:space="0" w:color="000000"/>
            </w:tcBorders>
          </w:tcPr>
          <w:p w14:paraId="61C2804E"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7DC10B12" w14:textId="77777777" w:rsidR="00EF0CA8" w:rsidRDefault="00EF0CA8" w:rsidP="00B70420">
            <w:pPr>
              <w:pStyle w:val="TableParagraph"/>
              <w:spacing w:line="267" w:lineRule="exact"/>
              <w:ind w:left="208"/>
              <w:rPr>
                <w:b/>
              </w:rPr>
            </w:pPr>
            <w:r>
              <w:rPr>
                <w:b/>
                <w:spacing w:val="-2"/>
              </w:rPr>
              <w:t>ExternalWalls-150mmthk.</w:t>
            </w:r>
          </w:p>
        </w:tc>
        <w:tc>
          <w:tcPr>
            <w:tcW w:w="451" w:type="dxa"/>
            <w:tcBorders>
              <w:bottom w:val="single" w:sz="18" w:space="0" w:color="000000"/>
            </w:tcBorders>
          </w:tcPr>
          <w:p w14:paraId="71D2B077"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3AC8BA0B"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419618BB"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63F8484"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DCB99D7"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46D9976F"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24935E5C"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4497AB84" w14:textId="77777777" w:rsidR="00EF0CA8" w:rsidRDefault="00EF0CA8" w:rsidP="00B70420">
            <w:pPr>
              <w:pStyle w:val="TableParagraph"/>
              <w:rPr>
                <w:rFonts w:ascii="Times New Roman"/>
                <w:sz w:val="20"/>
              </w:rPr>
            </w:pPr>
          </w:p>
        </w:tc>
      </w:tr>
      <w:tr w:rsidR="00EF0CA8" w14:paraId="588A8D30" w14:textId="77777777" w:rsidTr="00B70420">
        <w:trPr>
          <w:trHeight w:val="603"/>
        </w:trPr>
        <w:tc>
          <w:tcPr>
            <w:tcW w:w="799" w:type="dxa"/>
            <w:tcBorders>
              <w:top w:val="single" w:sz="18" w:space="0" w:color="000000"/>
            </w:tcBorders>
          </w:tcPr>
          <w:p w14:paraId="3562D2E3"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2B412169" w14:textId="77777777" w:rsidR="00EF0CA8" w:rsidRDefault="00EF0CA8" w:rsidP="00B70420">
            <w:pPr>
              <w:pStyle w:val="TableParagraph"/>
              <w:spacing w:line="253" w:lineRule="exact"/>
              <w:ind w:left="208"/>
            </w:pPr>
            <w:r>
              <w:t>External</w:t>
            </w:r>
            <w:r>
              <w:rPr>
                <w:spacing w:val="-2"/>
              </w:rPr>
              <w:t>walls</w:t>
            </w:r>
          </w:p>
        </w:tc>
        <w:tc>
          <w:tcPr>
            <w:tcW w:w="451" w:type="dxa"/>
            <w:tcBorders>
              <w:top w:val="single" w:sz="18" w:space="0" w:color="000000"/>
            </w:tcBorders>
          </w:tcPr>
          <w:p w14:paraId="7CAB95E7" w14:textId="77777777" w:rsidR="00EF0CA8" w:rsidRDefault="00EF0CA8" w:rsidP="00B70420">
            <w:pPr>
              <w:pStyle w:val="TableParagraph"/>
              <w:spacing w:line="253" w:lineRule="exact"/>
              <w:ind w:left="93"/>
              <w:jc w:val="center"/>
            </w:pPr>
            <w:r>
              <w:rPr>
                <w:spacing w:val="-10"/>
              </w:rPr>
              <w:t>1</w:t>
            </w:r>
          </w:p>
        </w:tc>
        <w:tc>
          <w:tcPr>
            <w:tcW w:w="912" w:type="dxa"/>
            <w:tcBorders>
              <w:top w:val="single" w:sz="18" w:space="0" w:color="000000"/>
            </w:tcBorders>
          </w:tcPr>
          <w:p w14:paraId="5DA2BA2C" w14:textId="77777777" w:rsidR="00EF0CA8" w:rsidRDefault="00EF0CA8" w:rsidP="00B70420">
            <w:pPr>
              <w:pStyle w:val="TableParagraph"/>
              <w:spacing w:line="253" w:lineRule="exact"/>
              <w:ind w:left="206"/>
            </w:pPr>
            <w:r>
              <w:rPr>
                <w:spacing w:val="-2"/>
              </w:rPr>
              <w:t>49.12</w:t>
            </w:r>
          </w:p>
        </w:tc>
        <w:tc>
          <w:tcPr>
            <w:tcW w:w="864" w:type="dxa"/>
            <w:tcBorders>
              <w:top w:val="single" w:sz="18" w:space="0" w:color="000000"/>
            </w:tcBorders>
          </w:tcPr>
          <w:p w14:paraId="46CD228B" w14:textId="77777777" w:rsidR="00EF0CA8" w:rsidRDefault="00EF0CA8" w:rsidP="00B70420">
            <w:pPr>
              <w:pStyle w:val="TableParagraph"/>
              <w:rPr>
                <w:rFonts w:ascii="Times New Roman"/>
                <w:sz w:val="20"/>
              </w:rPr>
            </w:pPr>
          </w:p>
        </w:tc>
        <w:tc>
          <w:tcPr>
            <w:tcW w:w="612" w:type="dxa"/>
            <w:tcBorders>
              <w:top w:val="single" w:sz="18" w:space="0" w:color="000000"/>
            </w:tcBorders>
          </w:tcPr>
          <w:p w14:paraId="46B3124D" w14:textId="77777777" w:rsidR="00EF0CA8" w:rsidRDefault="00EF0CA8" w:rsidP="00B70420">
            <w:pPr>
              <w:pStyle w:val="TableParagraph"/>
              <w:spacing w:line="253" w:lineRule="exact"/>
              <w:ind w:left="206" w:right="-15"/>
            </w:pPr>
            <w:r>
              <w:rPr>
                <w:spacing w:val="-4"/>
              </w:rPr>
              <w:t>2.70</w:t>
            </w:r>
          </w:p>
          <w:p w14:paraId="5ED1EBB6" w14:textId="77777777" w:rsidR="00EF0CA8" w:rsidRDefault="00EF0CA8" w:rsidP="00B70420">
            <w:pPr>
              <w:pStyle w:val="TableParagraph"/>
              <w:spacing w:before="41"/>
              <w:ind w:left="206"/>
            </w:pPr>
            <w:r>
              <w:rPr>
                <w:spacing w:val="-10"/>
              </w:rPr>
              <w:t>0</w:t>
            </w:r>
          </w:p>
        </w:tc>
        <w:tc>
          <w:tcPr>
            <w:tcW w:w="576" w:type="dxa"/>
            <w:tcBorders>
              <w:top w:val="single" w:sz="18" w:space="0" w:color="000000"/>
            </w:tcBorders>
          </w:tcPr>
          <w:p w14:paraId="364C99DB"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33B74040" w14:textId="77777777" w:rsidR="00EF0CA8" w:rsidRDefault="00EF0CA8" w:rsidP="00B70420">
            <w:pPr>
              <w:pStyle w:val="TableParagraph"/>
              <w:spacing w:line="253" w:lineRule="exact"/>
              <w:ind w:left="206"/>
            </w:pPr>
            <w:r>
              <w:rPr>
                <w:spacing w:val="-2"/>
              </w:rPr>
              <w:t>132.624</w:t>
            </w:r>
          </w:p>
        </w:tc>
        <w:tc>
          <w:tcPr>
            <w:tcW w:w="1063" w:type="dxa"/>
            <w:tcBorders>
              <w:top w:val="single" w:sz="18" w:space="0" w:color="000000"/>
            </w:tcBorders>
          </w:tcPr>
          <w:p w14:paraId="18289AFD" w14:textId="77777777" w:rsidR="00EF0CA8" w:rsidRDefault="00EF0CA8" w:rsidP="00B70420">
            <w:pPr>
              <w:pStyle w:val="TableParagraph"/>
              <w:rPr>
                <w:rFonts w:ascii="Times New Roman"/>
                <w:sz w:val="20"/>
              </w:rPr>
            </w:pPr>
          </w:p>
        </w:tc>
        <w:tc>
          <w:tcPr>
            <w:tcW w:w="840" w:type="dxa"/>
            <w:tcBorders>
              <w:top w:val="single" w:sz="18" w:space="0" w:color="000000"/>
            </w:tcBorders>
          </w:tcPr>
          <w:p w14:paraId="68CE972D" w14:textId="77777777" w:rsidR="00EF0CA8" w:rsidRDefault="00EF0CA8" w:rsidP="00B70420">
            <w:pPr>
              <w:pStyle w:val="TableParagraph"/>
              <w:rPr>
                <w:rFonts w:ascii="Times New Roman"/>
                <w:sz w:val="20"/>
              </w:rPr>
            </w:pPr>
          </w:p>
        </w:tc>
      </w:tr>
      <w:tr w:rsidR="00EF0CA8" w14:paraId="42441096" w14:textId="77777777" w:rsidTr="00B70420">
        <w:trPr>
          <w:trHeight w:val="618"/>
        </w:trPr>
        <w:tc>
          <w:tcPr>
            <w:tcW w:w="799" w:type="dxa"/>
          </w:tcPr>
          <w:p w14:paraId="56573D3B" w14:textId="77777777" w:rsidR="00EF0CA8" w:rsidRDefault="00EF0CA8" w:rsidP="00B70420">
            <w:pPr>
              <w:pStyle w:val="TableParagraph"/>
              <w:rPr>
                <w:rFonts w:ascii="Times New Roman"/>
                <w:sz w:val="20"/>
              </w:rPr>
            </w:pPr>
          </w:p>
        </w:tc>
        <w:tc>
          <w:tcPr>
            <w:tcW w:w="5131" w:type="dxa"/>
          </w:tcPr>
          <w:p w14:paraId="6BD4F59E" w14:textId="77777777" w:rsidR="00EF0CA8" w:rsidRDefault="00EF0CA8" w:rsidP="00B70420">
            <w:pPr>
              <w:pStyle w:val="TableParagraph"/>
              <w:spacing w:line="267" w:lineRule="exact"/>
              <w:ind w:left="208"/>
            </w:pPr>
            <w:r>
              <w:rPr>
                <w:spacing w:val="-5"/>
              </w:rPr>
              <w:t>W1</w:t>
            </w:r>
          </w:p>
        </w:tc>
        <w:tc>
          <w:tcPr>
            <w:tcW w:w="451" w:type="dxa"/>
          </w:tcPr>
          <w:p w14:paraId="63DFB1E5" w14:textId="77777777" w:rsidR="00EF0CA8" w:rsidRDefault="00EF0CA8" w:rsidP="00B70420">
            <w:pPr>
              <w:pStyle w:val="TableParagraph"/>
              <w:spacing w:line="267" w:lineRule="exact"/>
              <w:ind w:left="93"/>
              <w:jc w:val="center"/>
            </w:pPr>
            <w:r>
              <w:rPr>
                <w:spacing w:val="-10"/>
              </w:rPr>
              <w:t>5</w:t>
            </w:r>
          </w:p>
        </w:tc>
        <w:tc>
          <w:tcPr>
            <w:tcW w:w="912" w:type="dxa"/>
          </w:tcPr>
          <w:p w14:paraId="17B89601" w14:textId="77777777" w:rsidR="00EF0CA8" w:rsidRDefault="00EF0CA8" w:rsidP="00B70420">
            <w:pPr>
              <w:pStyle w:val="TableParagraph"/>
              <w:rPr>
                <w:rFonts w:ascii="Times New Roman"/>
                <w:sz w:val="20"/>
              </w:rPr>
            </w:pPr>
          </w:p>
        </w:tc>
        <w:tc>
          <w:tcPr>
            <w:tcW w:w="864" w:type="dxa"/>
          </w:tcPr>
          <w:p w14:paraId="1F5F68DA" w14:textId="77777777" w:rsidR="00EF0CA8" w:rsidRDefault="00EF0CA8" w:rsidP="00B70420">
            <w:pPr>
              <w:pStyle w:val="TableParagraph"/>
              <w:spacing w:line="267" w:lineRule="exact"/>
              <w:ind w:left="206"/>
            </w:pPr>
            <w:r>
              <w:rPr>
                <w:spacing w:val="-5"/>
              </w:rPr>
              <w:t>1.8</w:t>
            </w:r>
          </w:p>
        </w:tc>
        <w:tc>
          <w:tcPr>
            <w:tcW w:w="612" w:type="dxa"/>
          </w:tcPr>
          <w:p w14:paraId="2A46276C" w14:textId="77777777" w:rsidR="00EF0CA8" w:rsidRDefault="00EF0CA8" w:rsidP="00B70420">
            <w:pPr>
              <w:pStyle w:val="TableParagraph"/>
              <w:spacing w:line="267" w:lineRule="exact"/>
              <w:ind w:left="164" w:right="64"/>
              <w:jc w:val="center"/>
            </w:pPr>
            <w:r>
              <w:rPr>
                <w:spacing w:val="-5"/>
              </w:rPr>
              <w:t>1.2</w:t>
            </w:r>
          </w:p>
        </w:tc>
        <w:tc>
          <w:tcPr>
            <w:tcW w:w="576" w:type="dxa"/>
          </w:tcPr>
          <w:p w14:paraId="606324DC" w14:textId="77777777" w:rsidR="00EF0CA8" w:rsidRDefault="00EF0CA8" w:rsidP="00B70420">
            <w:pPr>
              <w:pStyle w:val="TableParagraph"/>
              <w:spacing w:line="267" w:lineRule="exact"/>
              <w:ind w:left="206"/>
            </w:pPr>
            <w:r>
              <w:rPr>
                <w:spacing w:val="-5"/>
              </w:rPr>
              <w:t>0.1</w:t>
            </w:r>
          </w:p>
          <w:p w14:paraId="568A08D4" w14:textId="77777777" w:rsidR="00EF0CA8" w:rsidRDefault="00EF0CA8" w:rsidP="00B70420">
            <w:pPr>
              <w:pStyle w:val="TableParagraph"/>
              <w:spacing w:before="38"/>
              <w:ind w:left="206"/>
            </w:pPr>
            <w:r>
              <w:rPr>
                <w:spacing w:val="-10"/>
              </w:rPr>
              <w:t>5</w:t>
            </w:r>
          </w:p>
        </w:tc>
        <w:tc>
          <w:tcPr>
            <w:tcW w:w="1176" w:type="dxa"/>
          </w:tcPr>
          <w:p w14:paraId="08817EFE" w14:textId="77777777" w:rsidR="00EF0CA8" w:rsidRDefault="00EF0CA8" w:rsidP="00B70420">
            <w:pPr>
              <w:pStyle w:val="TableParagraph"/>
              <w:spacing w:line="267" w:lineRule="exact"/>
              <w:ind w:left="206"/>
            </w:pPr>
            <w:r>
              <w:rPr>
                <w:spacing w:val="-2"/>
              </w:rPr>
              <w:t>-10.800</w:t>
            </w:r>
          </w:p>
        </w:tc>
        <w:tc>
          <w:tcPr>
            <w:tcW w:w="1063" w:type="dxa"/>
          </w:tcPr>
          <w:p w14:paraId="6AF17ECF" w14:textId="77777777" w:rsidR="00EF0CA8" w:rsidRDefault="00EF0CA8" w:rsidP="00B70420">
            <w:pPr>
              <w:pStyle w:val="TableParagraph"/>
              <w:rPr>
                <w:rFonts w:ascii="Times New Roman"/>
                <w:sz w:val="20"/>
              </w:rPr>
            </w:pPr>
          </w:p>
        </w:tc>
        <w:tc>
          <w:tcPr>
            <w:tcW w:w="840" w:type="dxa"/>
          </w:tcPr>
          <w:p w14:paraId="4D9AAF4E" w14:textId="77777777" w:rsidR="00EF0CA8" w:rsidRDefault="00EF0CA8" w:rsidP="00B70420">
            <w:pPr>
              <w:pStyle w:val="TableParagraph"/>
              <w:rPr>
                <w:rFonts w:ascii="Times New Roman"/>
                <w:sz w:val="20"/>
              </w:rPr>
            </w:pPr>
          </w:p>
        </w:tc>
      </w:tr>
      <w:tr w:rsidR="00EF0CA8" w14:paraId="2C2E0BED" w14:textId="77777777" w:rsidTr="00B70420">
        <w:trPr>
          <w:trHeight w:val="308"/>
        </w:trPr>
        <w:tc>
          <w:tcPr>
            <w:tcW w:w="799" w:type="dxa"/>
          </w:tcPr>
          <w:p w14:paraId="483D2EBF" w14:textId="77777777" w:rsidR="00EF0CA8" w:rsidRDefault="00EF0CA8" w:rsidP="00B70420">
            <w:pPr>
              <w:pStyle w:val="TableParagraph"/>
              <w:rPr>
                <w:rFonts w:ascii="Times New Roman"/>
                <w:sz w:val="20"/>
              </w:rPr>
            </w:pPr>
          </w:p>
        </w:tc>
        <w:tc>
          <w:tcPr>
            <w:tcW w:w="5131" w:type="dxa"/>
          </w:tcPr>
          <w:p w14:paraId="6E373092" w14:textId="77777777" w:rsidR="00EF0CA8" w:rsidRDefault="00EF0CA8" w:rsidP="00B70420">
            <w:pPr>
              <w:pStyle w:val="TableParagraph"/>
              <w:spacing w:line="267" w:lineRule="exact"/>
              <w:ind w:left="208"/>
              <w:rPr>
                <w:b/>
              </w:rPr>
            </w:pPr>
            <w:r>
              <w:rPr>
                <w:b/>
              </w:rPr>
              <w:t>ExternalWall</w:t>
            </w:r>
            <w:r>
              <w:rPr>
                <w:b/>
                <w:spacing w:val="-2"/>
              </w:rPr>
              <w:t>Total</w:t>
            </w:r>
          </w:p>
        </w:tc>
        <w:tc>
          <w:tcPr>
            <w:tcW w:w="451" w:type="dxa"/>
          </w:tcPr>
          <w:p w14:paraId="564F536A" w14:textId="77777777" w:rsidR="00EF0CA8" w:rsidRDefault="00EF0CA8" w:rsidP="00B70420">
            <w:pPr>
              <w:pStyle w:val="TableParagraph"/>
              <w:rPr>
                <w:rFonts w:ascii="Times New Roman"/>
                <w:sz w:val="20"/>
              </w:rPr>
            </w:pPr>
          </w:p>
        </w:tc>
        <w:tc>
          <w:tcPr>
            <w:tcW w:w="912" w:type="dxa"/>
          </w:tcPr>
          <w:p w14:paraId="3C3FE572" w14:textId="77777777" w:rsidR="00EF0CA8" w:rsidRDefault="00EF0CA8" w:rsidP="00B70420">
            <w:pPr>
              <w:pStyle w:val="TableParagraph"/>
              <w:rPr>
                <w:rFonts w:ascii="Times New Roman"/>
                <w:sz w:val="20"/>
              </w:rPr>
            </w:pPr>
          </w:p>
        </w:tc>
        <w:tc>
          <w:tcPr>
            <w:tcW w:w="864" w:type="dxa"/>
          </w:tcPr>
          <w:p w14:paraId="7A521B61" w14:textId="77777777" w:rsidR="00EF0CA8" w:rsidRDefault="00EF0CA8" w:rsidP="00B70420">
            <w:pPr>
              <w:pStyle w:val="TableParagraph"/>
              <w:rPr>
                <w:rFonts w:ascii="Times New Roman"/>
                <w:sz w:val="20"/>
              </w:rPr>
            </w:pPr>
          </w:p>
        </w:tc>
        <w:tc>
          <w:tcPr>
            <w:tcW w:w="612" w:type="dxa"/>
          </w:tcPr>
          <w:p w14:paraId="3AF157B1" w14:textId="77777777" w:rsidR="00EF0CA8" w:rsidRDefault="00EF0CA8" w:rsidP="00B70420">
            <w:pPr>
              <w:pStyle w:val="TableParagraph"/>
              <w:rPr>
                <w:rFonts w:ascii="Times New Roman"/>
                <w:sz w:val="20"/>
              </w:rPr>
            </w:pPr>
          </w:p>
        </w:tc>
        <w:tc>
          <w:tcPr>
            <w:tcW w:w="576" w:type="dxa"/>
          </w:tcPr>
          <w:p w14:paraId="57BDFA17" w14:textId="77777777" w:rsidR="00EF0CA8" w:rsidRDefault="00EF0CA8" w:rsidP="00B70420">
            <w:pPr>
              <w:pStyle w:val="TableParagraph"/>
              <w:rPr>
                <w:rFonts w:ascii="Times New Roman"/>
                <w:sz w:val="20"/>
              </w:rPr>
            </w:pPr>
          </w:p>
        </w:tc>
        <w:tc>
          <w:tcPr>
            <w:tcW w:w="1176" w:type="dxa"/>
          </w:tcPr>
          <w:p w14:paraId="2E302790" w14:textId="77777777" w:rsidR="00EF0CA8" w:rsidRDefault="00EF0CA8" w:rsidP="00B70420">
            <w:pPr>
              <w:pStyle w:val="TableParagraph"/>
              <w:spacing w:line="267" w:lineRule="exact"/>
              <w:ind w:left="206"/>
              <w:rPr>
                <w:b/>
              </w:rPr>
            </w:pPr>
            <w:r>
              <w:rPr>
                <w:b/>
                <w:spacing w:val="-2"/>
              </w:rPr>
              <w:t>121.824</w:t>
            </w:r>
          </w:p>
        </w:tc>
        <w:tc>
          <w:tcPr>
            <w:tcW w:w="1063" w:type="dxa"/>
          </w:tcPr>
          <w:p w14:paraId="086A85AD" w14:textId="77777777" w:rsidR="00EF0CA8" w:rsidRDefault="00EF0CA8" w:rsidP="00B70420">
            <w:pPr>
              <w:pStyle w:val="TableParagraph"/>
              <w:rPr>
                <w:rFonts w:ascii="Times New Roman"/>
                <w:sz w:val="20"/>
              </w:rPr>
            </w:pPr>
          </w:p>
        </w:tc>
        <w:tc>
          <w:tcPr>
            <w:tcW w:w="840" w:type="dxa"/>
          </w:tcPr>
          <w:p w14:paraId="7996E076" w14:textId="77777777" w:rsidR="00EF0CA8" w:rsidRDefault="00EF0CA8" w:rsidP="00B70420">
            <w:pPr>
              <w:pStyle w:val="TableParagraph"/>
              <w:rPr>
                <w:rFonts w:ascii="Times New Roman"/>
                <w:sz w:val="20"/>
              </w:rPr>
            </w:pPr>
          </w:p>
        </w:tc>
      </w:tr>
      <w:tr w:rsidR="00EF0CA8" w14:paraId="7DADB8A1" w14:textId="77777777" w:rsidTr="00B70420">
        <w:trPr>
          <w:trHeight w:val="308"/>
        </w:trPr>
        <w:tc>
          <w:tcPr>
            <w:tcW w:w="799" w:type="dxa"/>
          </w:tcPr>
          <w:p w14:paraId="7D8C3CB7" w14:textId="77777777" w:rsidR="00EF0CA8" w:rsidRDefault="00EF0CA8" w:rsidP="00B70420">
            <w:pPr>
              <w:pStyle w:val="TableParagraph"/>
              <w:rPr>
                <w:rFonts w:ascii="Times New Roman"/>
                <w:sz w:val="20"/>
              </w:rPr>
            </w:pPr>
          </w:p>
        </w:tc>
        <w:tc>
          <w:tcPr>
            <w:tcW w:w="5131" w:type="dxa"/>
          </w:tcPr>
          <w:p w14:paraId="08022C79" w14:textId="77777777" w:rsidR="00EF0CA8" w:rsidRDefault="00EF0CA8" w:rsidP="00B70420">
            <w:pPr>
              <w:pStyle w:val="TableParagraph"/>
              <w:spacing w:line="267" w:lineRule="exact"/>
              <w:ind w:left="208"/>
              <w:rPr>
                <w:b/>
              </w:rPr>
            </w:pPr>
            <w:r>
              <w:rPr>
                <w:b/>
              </w:rPr>
              <w:t>Internal</w:t>
            </w:r>
            <w:r>
              <w:rPr>
                <w:b/>
                <w:spacing w:val="-4"/>
              </w:rPr>
              <w:t>Wall</w:t>
            </w:r>
          </w:p>
        </w:tc>
        <w:tc>
          <w:tcPr>
            <w:tcW w:w="451" w:type="dxa"/>
          </w:tcPr>
          <w:p w14:paraId="5670D853" w14:textId="77777777" w:rsidR="00EF0CA8" w:rsidRDefault="00EF0CA8" w:rsidP="00B70420">
            <w:pPr>
              <w:pStyle w:val="TableParagraph"/>
              <w:rPr>
                <w:rFonts w:ascii="Times New Roman"/>
                <w:sz w:val="20"/>
              </w:rPr>
            </w:pPr>
          </w:p>
        </w:tc>
        <w:tc>
          <w:tcPr>
            <w:tcW w:w="912" w:type="dxa"/>
          </w:tcPr>
          <w:p w14:paraId="4227D519" w14:textId="77777777" w:rsidR="00EF0CA8" w:rsidRDefault="00EF0CA8" w:rsidP="00B70420">
            <w:pPr>
              <w:pStyle w:val="TableParagraph"/>
              <w:rPr>
                <w:rFonts w:ascii="Times New Roman"/>
                <w:sz w:val="20"/>
              </w:rPr>
            </w:pPr>
          </w:p>
        </w:tc>
        <w:tc>
          <w:tcPr>
            <w:tcW w:w="864" w:type="dxa"/>
          </w:tcPr>
          <w:p w14:paraId="0D26FDF8" w14:textId="77777777" w:rsidR="00EF0CA8" w:rsidRDefault="00EF0CA8" w:rsidP="00B70420">
            <w:pPr>
              <w:pStyle w:val="TableParagraph"/>
              <w:rPr>
                <w:rFonts w:ascii="Times New Roman"/>
                <w:sz w:val="20"/>
              </w:rPr>
            </w:pPr>
          </w:p>
        </w:tc>
        <w:tc>
          <w:tcPr>
            <w:tcW w:w="612" w:type="dxa"/>
          </w:tcPr>
          <w:p w14:paraId="2BE9DD6D" w14:textId="77777777" w:rsidR="00EF0CA8" w:rsidRDefault="00EF0CA8" w:rsidP="00B70420">
            <w:pPr>
              <w:pStyle w:val="TableParagraph"/>
              <w:rPr>
                <w:rFonts w:ascii="Times New Roman"/>
                <w:sz w:val="20"/>
              </w:rPr>
            </w:pPr>
          </w:p>
        </w:tc>
        <w:tc>
          <w:tcPr>
            <w:tcW w:w="576" w:type="dxa"/>
          </w:tcPr>
          <w:p w14:paraId="45E05944" w14:textId="77777777" w:rsidR="00EF0CA8" w:rsidRDefault="00EF0CA8" w:rsidP="00B70420">
            <w:pPr>
              <w:pStyle w:val="TableParagraph"/>
              <w:rPr>
                <w:rFonts w:ascii="Times New Roman"/>
                <w:sz w:val="20"/>
              </w:rPr>
            </w:pPr>
          </w:p>
        </w:tc>
        <w:tc>
          <w:tcPr>
            <w:tcW w:w="1176" w:type="dxa"/>
          </w:tcPr>
          <w:p w14:paraId="4ACD6829" w14:textId="77777777" w:rsidR="00EF0CA8" w:rsidRDefault="00EF0CA8" w:rsidP="00B70420">
            <w:pPr>
              <w:pStyle w:val="TableParagraph"/>
              <w:rPr>
                <w:rFonts w:ascii="Times New Roman"/>
                <w:sz w:val="20"/>
              </w:rPr>
            </w:pPr>
          </w:p>
        </w:tc>
        <w:tc>
          <w:tcPr>
            <w:tcW w:w="1063" w:type="dxa"/>
          </w:tcPr>
          <w:p w14:paraId="4521BA4C" w14:textId="77777777" w:rsidR="00EF0CA8" w:rsidRDefault="00EF0CA8" w:rsidP="00B70420">
            <w:pPr>
              <w:pStyle w:val="TableParagraph"/>
              <w:rPr>
                <w:rFonts w:ascii="Times New Roman"/>
                <w:sz w:val="20"/>
              </w:rPr>
            </w:pPr>
          </w:p>
        </w:tc>
        <w:tc>
          <w:tcPr>
            <w:tcW w:w="840" w:type="dxa"/>
          </w:tcPr>
          <w:p w14:paraId="39F4C170" w14:textId="77777777" w:rsidR="00EF0CA8" w:rsidRDefault="00EF0CA8" w:rsidP="00B70420">
            <w:pPr>
              <w:pStyle w:val="TableParagraph"/>
              <w:rPr>
                <w:rFonts w:ascii="Times New Roman"/>
                <w:sz w:val="20"/>
              </w:rPr>
            </w:pPr>
          </w:p>
        </w:tc>
      </w:tr>
      <w:tr w:rsidR="00EF0CA8" w14:paraId="10CB76A1" w14:textId="77777777" w:rsidTr="00B70420">
        <w:trPr>
          <w:trHeight w:val="308"/>
        </w:trPr>
        <w:tc>
          <w:tcPr>
            <w:tcW w:w="799" w:type="dxa"/>
          </w:tcPr>
          <w:p w14:paraId="0C90FB9E" w14:textId="77777777" w:rsidR="00EF0CA8" w:rsidRDefault="00EF0CA8" w:rsidP="00B70420">
            <w:pPr>
              <w:pStyle w:val="TableParagraph"/>
              <w:rPr>
                <w:rFonts w:ascii="Times New Roman"/>
                <w:sz w:val="20"/>
              </w:rPr>
            </w:pPr>
          </w:p>
        </w:tc>
        <w:tc>
          <w:tcPr>
            <w:tcW w:w="5131" w:type="dxa"/>
          </w:tcPr>
          <w:p w14:paraId="31118B14" w14:textId="77777777" w:rsidR="00EF0CA8" w:rsidRDefault="00EF0CA8" w:rsidP="00B70420">
            <w:pPr>
              <w:pStyle w:val="TableParagraph"/>
              <w:spacing w:line="267" w:lineRule="exact"/>
              <w:ind w:left="208"/>
            </w:pPr>
            <w:r>
              <w:t>Duct</w:t>
            </w:r>
            <w:r>
              <w:rPr>
                <w:spacing w:val="-4"/>
              </w:rPr>
              <w:t>wall</w:t>
            </w:r>
          </w:p>
        </w:tc>
        <w:tc>
          <w:tcPr>
            <w:tcW w:w="451" w:type="dxa"/>
          </w:tcPr>
          <w:p w14:paraId="09115E54" w14:textId="77777777" w:rsidR="00EF0CA8" w:rsidRDefault="00EF0CA8" w:rsidP="00B70420">
            <w:pPr>
              <w:pStyle w:val="TableParagraph"/>
              <w:spacing w:line="267" w:lineRule="exact"/>
              <w:ind w:left="93"/>
              <w:jc w:val="center"/>
            </w:pPr>
            <w:r>
              <w:rPr>
                <w:spacing w:val="-10"/>
              </w:rPr>
              <w:t>1</w:t>
            </w:r>
          </w:p>
        </w:tc>
        <w:tc>
          <w:tcPr>
            <w:tcW w:w="912" w:type="dxa"/>
          </w:tcPr>
          <w:p w14:paraId="7A5C6ABE" w14:textId="77777777" w:rsidR="00EF0CA8" w:rsidRDefault="00EF0CA8" w:rsidP="00B70420">
            <w:pPr>
              <w:pStyle w:val="TableParagraph"/>
              <w:spacing w:line="267" w:lineRule="exact"/>
              <w:ind w:left="206"/>
            </w:pPr>
            <w:r>
              <w:rPr>
                <w:spacing w:val="-2"/>
              </w:rPr>
              <w:t>13.267</w:t>
            </w:r>
          </w:p>
        </w:tc>
        <w:tc>
          <w:tcPr>
            <w:tcW w:w="864" w:type="dxa"/>
          </w:tcPr>
          <w:p w14:paraId="4677FDFF" w14:textId="77777777" w:rsidR="00EF0CA8" w:rsidRDefault="00EF0CA8" w:rsidP="00B70420">
            <w:pPr>
              <w:pStyle w:val="TableParagraph"/>
              <w:rPr>
                <w:rFonts w:ascii="Times New Roman"/>
                <w:sz w:val="20"/>
              </w:rPr>
            </w:pPr>
          </w:p>
        </w:tc>
        <w:tc>
          <w:tcPr>
            <w:tcW w:w="612" w:type="dxa"/>
          </w:tcPr>
          <w:p w14:paraId="04580CF6" w14:textId="77777777" w:rsidR="00EF0CA8" w:rsidRDefault="00EF0CA8" w:rsidP="00B70420">
            <w:pPr>
              <w:pStyle w:val="TableParagraph"/>
              <w:spacing w:line="267" w:lineRule="exact"/>
              <w:ind w:left="164" w:right="64"/>
              <w:jc w:val="center"/>
            </w:pPr>
            <w:r>
              <w:rPr>
                <w:spacing w:val="-5"/>
              </w:rPr>
              <w:t>2.7</w:t>
            </w:r>
          </w:p>
        </w:tc>
        <w:tc>
          <w:tcPr>
            <w:tcW w:w="576" w:type="dxa"/>
          </w:tcPr>
          <w:p w14:paraId="40F5ED5E" w14:textId="77777777" w:rsidR="00EF0CA8" w:rsidRDefault="00EF0CA8" w:rsidP="00B70420">
            <w:pPr>
              <w:pStyle w:val="TableParagraph"/>
              <w:rPr>
                <w:rFonts w:ascii="Times New Roman"/>
                <w:sz w:val="20"/>
              </w:rPr>
            </w:pPr>
          </w:p>
        </w:tc>
        <w:tc>
          <w:tcPr>
            <w:tcW w:w="1176" w:type="dxa"/>
          </w:tcPr>
          <w:p w14:paraId="35A00B3C" w14:textId="77777777" w:rsidR="00EF0CA8" w:rsidRDefault="00EF0CA8" w:rsidP="00B70420">
            <w:pPr>
              <w:pStyle w:val="TableParagraph"/>
              <w:spacing w:line="267" w:lineRule="exact"/>
              <w:ind w:left="206"/>
            </w:pPr>
            <w:r>
              <w:rPr>
                <w:spacing w:val="-2"/>
              </w:rPr>
              <w:t>35.821</w:t>
            </w:r>
          </w:p>
        </w:tc>
        <w:tc>
          <w:tcPr>
            <w:tcW w:w="1063" w:type="dxa"/>
          </w:tcPr>
          <w:p w14:paraId="57DBDFB3" w14:textId="77777777" w:rsidR="00EF0CA8" w:rsidRDefault="00EF0CA8" w:rsidP="00B70420">
            <w:pPr>
              <w:pStyle w:val="TableParagraph"/>
              <w:rPr>
                <w:rFonts w:ascii="Times New Roman"/>
                <w:sz w:val="20"/>
              </w:rPr>
            </w:pPr>
          </w:p>
        </w:tc>
        <w:tc>
          <w:tcPr>
            <w:tcW w:w="840" w:type="dxa"/>
          </w:tcPr>
          <w:p w14:paraId="2921CD3D" w14:textId="77777777" w:rsidR="00EF0CA8" w:rsidRDefault="00EF0CA8" w:rsidP="00B70420">
            <w:pPr>
              <w:pStyle w:val="TableParagraph"/>
              <w:rPr>
                <w:rFonts w:ascii="Times New Roman"/>
                <w:sz w:val="20"/>
              </w:rPr>
            </w:pPr>
          </w:p>
        </w:tc>
      </w:tr>
      <w:tr w:rsidR="00EF0CA8" w14:paraId="567AD350" w14:textId="77777777" w:rsidTr="00B70420">
        <w:trPr>
          <w:trHeight w:val="618"/>
        </w:trPr>
        <w:tc>
          <w:tcPr>
            <w:tcW w:w="799" w:type="dxa"/>
          </w:tcPr>
          <w:p w14:paraId="6892AD51" w14:textId="77777777" w:rsidR="00EF0CA8" w:rsidRDefault="00EF0CA8" w:rsidP="00B70420">
            <w:pPr>
              <w:pStyle w:val="TableParagraph"/>
              <w:rPr>
                <w:rFonts w:ascii="Times New Roman"/>
                <w:sz w:val="20"/>
              </w:rPr>
            </w:pPr>
          </w:p>
        </w:tc>
        <w:tc>
          <w:tcPr>
            <w:tcW w:w="5131" w:type="dxa"/>
          </w:tcPr>
          <w:p w14:paraId="5E0FEA6B" w14:textId="77777777" w:rsidR="00EF0CA8" w:rsidRDefault="00EF0CA8" w:rsidP="00B70420">
            <w:pPr>
              <w:pStyle w:val="TableParagraph"/>
              <w:spacing w:line="267" w:lineRule="exact"/>
              <w:ind w:left="208"/>
            </w:pPr>
            <w:r>
              <w:t>wallbetweenduct</w:t>
            </w:r>
            <w:r>
              <w:rPr>
                <w:spacing w:val="-4"/>
              </w:rPr>
              <w:t>wall</w:t>
            </w:r>
          </w:p>
        </w:tc>
        <w:tc>
          <w:tcPr>
            <w:tcW w:w="451" w:type="dxa"/>
          </w:tcPr>
          <w:p w14:paraId="23A0FD97" w14:textId="77777777" w:rsidR="00EF0CA8" w:rsidRDefault="00EF0CA8" w:rsidP="00B70420">
            <w:pPr>
              <w:pStyle w:val="TableParagraph"/>
              <w:spacing w:line="267" w:lineRule="exact"/>
              <w:ind w:left="93"/>
              <w:jc w:val="center"/>
            </w:pPr>
            <w:r>
              <w:rPr>
                <w:spacing w:val="-10"/>
              </w:rPr>
              <w:t>1</w:t>
            </w:r>
          </w:p>
        </w:tc>
        <w:tc>
          <w:tcPr>
            <w:tcW w:w="912" w:type="dxa"/>
          </w:tcPr>
          <w:p w14:paraId="722D40DA" w14:textId="77777777" w:rsidR="00EF0CA8" w:rsidRDefault="00EF0CA8" w:rsidP="00B70420">
            <w:pPr>
              <w:pStyle w:val="TableParagraph"/>
              <w:spacing w:line="267" w:lineRule="exact"/>
              <w:ind w:left="206"/>
            </w:pPr>
            <w:r>
              <w:rPr>
                <w:spacing w:val="-4"/>
              </w:rPr>
              <w:t>2.11</w:t>
            </w:r>
          </w:p>
        </w:tc>
        <w:tc>
          <w:tcPr>
            <w:tcW w:w="864" w:type="dxa"/>
          </w:tcPr>
          <w:p w14:paraId="4D1DD179" w14:textId="77777777" w:rsidR="00EF0CA8" w:rsidRDefault="00EF0CA8" w:rsidP="00B70420">
            <w:pPr>
              <w:pStyle w:val="TableParagraph"/>
              <w:rPr>
                <w:rFonts w:ascii="Times New Roman"/>
                <w:sz w:val="20"/>
              </w:rPr>
            </w:pPr>
          </w:p>
        </w:tc>
        <w:tc>
          <w:tcPr>
            <w:tcW w:w="612" w:type="dxa"/>
          </w:tcPr>
          <w:p w14:paraId="0BF9E68D" w14:textId="77777777" w:rsidR="00EF0CA8" w:rsidRDefault="00EF0CA8" w:rsidP="00B70420">
            <w:pPr>
              <w:pStyle w:val="TableParagraph"/>
              <w:spacing w:line="267" w:lineRule="exact"/>
              <w:ind w:left="206" w:right="-15"/>
            </w:pPr>
            <w:r>
              <w:rPr>
                <w:spacing w:val="-4"/>
              </w:rPr>
              <w:t>2.70</w:t>
            </w:r>
          </w:p>
          <w:p w14:paraId="0D0E6FAA" w14:textId="77777777" w:rsidR="00EF0CA8" w:rsidRDefault="00EF0CA8" w:rsidP="00B70420">
            <w:pPr>
              <w:pStyle w:val="TableParagraph"/>
              <w:spacing w:before="38"/>
              <w:ind w:left="206"/>
            </w:pPr>
            <w:r>
              <w:rPr>
                <w:spacing w:val="-10"/>
              </w:rPr>
              <w:t>0</w:t>
            </w:r>
          </w:p>
        </w:tc>
        <w:tc>
          <w:tcPr>
            <w:tcW w:w="576" w:type="dxa"/>
          </w:tcPr>
          <w:p w14:paraId="7DDE8853" w14:textId="77777777" w:rsidR="00EF0CA8" w:rsidRDefault="00EF0CA8" w:rsidP="00B70420">
            <w:pPr>
              <w:pStyle w:val="TableParagraph"/>
              <w:rPr>
                <w:rFonts w:ascii="Times New Roman"/>
                <w:sz w:val="20"/>
              </w:rPr>
            </w:pPr>
          </w:p>
        </w:tc>
        <w:tc>
          <w:tcPr>
            <w:tcW w:w="1176" w:type="dxa"/>
          </w:tcPr>
          <w:p w14:paraId="5D20C180" w14:textId="77777777" w:rsidR="00EF0CA8" w:rsidRDefault="00EF0CA8" w:rsidP="00B70420">
            <w:pPr>
              <w:pStyle w:val="TableParagraph"/>
              <w:spacing w:line="267" w:lineRule="exact"/>
              <w:ind w:left="206"/>
            </w:pPr>
            <w:r>
              <w:rPr>
                <w:spacing w:val="-2"/>
              </w:rPr>
              <w:t>5.697</w:t>
            </w:r>
          </w:p>
        </w:tc>
        <w:tc>
          <w:tcPr>
            <w:tcW w:w="1063" w:type="dxa"/>
          </w:tcPr>
          <w:p w14:paraId="4CAC3453" w14:textId="77777777" w:rsidR="00EF0CA8" w:rsidRDefault="00EF0CA8" w:rsidP="00B70420">
            <w:pPr>
              <w:pStyle w:val="TableParagraph"/>
              <w:rPr>
                <w:rFonts w:ascii="Times New Roman"/>
                <w:sz w:val="20"/>
              </w:rPr>
            </w:pPr>
          </w:p>
        </w:tc>
        <w:tc>
          <w:tcPr>
            <w:tcW w:w="840" w:type="dxa"/>
          </w:tcPr>
          <w:p w14:paraId="0560326B" w14:textId="77777777" w:rsidR="00EF0CA8" w:rsidRDefault="00EF0CA8" w:rsidP="00B70420">
            <w:pPr>
              <w:pStyle w:val="TableParagraph"/>
              <w:rPr>
                <w:rFonts w:ascii="Times New Roman"/>
                <w:sz w:val="20"/>
              </w:rPr>
            </w:pPr>
          </w:p>
        </w:tc>
      </w:tr>
      <w:tr w:rsidR="00EF0CA8" w14:paraId="5CAADF09" w14:textId="77777777" w:rsidTr="00B70420">
        <w:trPr>
          <w:trHeight w:val="618"/>
        </w:trPr>
        <w:tc>
          <w:tcPr>
            <w:tcW w:w="799" w:type="dxa"/>
          </w:tcPr>
          <w:p w14:paraId="410996DA" w14:textId="77777777" w:rsidR="00EF0CA8" w:rsidRDefault="00EF0CA8" w:rsidP="00B70420">
            <w:pPr>
              <w:pStyle w:val="TableParagraph"/>
              <w:rPr>
                <w:rFonts w:ascii="Times New Roman"/>
                <w:sz w:val="20"/>
              </w:rPr>
            </w:pPr>
          </w:p>
        </w:tc>
        <w:tc>
          <w:tcPr>
            <w:tcW w:w="5131" w:type="dxa"/>
          </w:tcPr>
          <w:p w14:paraId="27ED0D87" w14:textId="77777777" w:rsidR="00EF0CA8" w:rsidRDefault="00EF0CA8" w:rsidP="00B70420">
            <w:pPr>
              <w:pStyle w:val="TableParagraph"/>
              <w:spacing w:line="265" w:lineRule="exact"/>
              <w:ind w:left="208"/>
            </w:pPr>
            <w:r>
              <w:t>wallbetween1.8mwidepassageand</w:t>
            </w:r>
            <w:r>
              <w:rPr>
                <w:spacing w:val="-2"/>
              </w:rPr>
              <w:t xml:space="preserve"> staircase</w:t>
            </w:r>
          </w:p>
          <w:p w14:paraId="4C2CAFD6" w14:textId="77777777" w:rsidR="00EF0CA8" w:rsidRDefault="00EF0CA8" w:rsidP="00B70420">
            <w:pPr>
              <w:pStyle w:val="TableParagraph"/>
              <w:spacing w:before="41"/>
              <w:ind w:left="208"/>
            </w:pPr>
            <w:r>
              <w:rPr>
                <w:spacing w:val="-2"/>
              </w:rPr>
              <w:t>passage</w:t>
            </w:r>
          </w:p>
        </w:tc>
        <w:tc>
          <w:tcPr>
            <w:tcW w:w="451" w:type="dxa"/>
          </w:tcPr>
          <w:p w14:paraId="69627CA2" w14:textId="77777777" w:rsidR="00EF0CA8" w:rsidRDefault="00EF0CA8" w:rsidP="00B70420">
            <w:pPr>
              <w:pStyle w:val="TableParagraph"/>
              <w:spacing w:line="265" w:lineRule="exact"/>
              <w:ind w:left="93"/>
              <w:jc w:val="center"/>
            </w:pPr>
            <w:r>
              <w:rPr>
                <w:spacing w:val="-10"/>
              </w:rPr>
              <w:t>1</w:t>
            </w:r>
          </w:p>
        </w:tc>
        <w:tc>
          <w:tcPr>
            <w:tcW w:w="912" w:type="dxa"/>
          </w:tcPr>
          <w:p w14:paraId="02542F2B" w14:textId="77777777" w:rsidR="00EF0CA8" w:rsidRDefault="00EF0CA8" w:rsidP="00B70420">
            <w:pPr>
              <w:pStyle w:val="TableParagraph"/>
              <w:spacing w:line="265" w:lineRule="exact"/>
              <w:ind w:left="206"/>
            </w:pPr>
            <w:r>
              <w:rPr>
                <w:spacing w:val="-4"/>
              </w:rPr>
              <w:t>1.79</w:t>
            </w:r>
          </w:p>
        </w:tc>
        <w:tc>
          <w:tcPr>
            <w:tcW w:w="864" w:type="dxa"/>
          </w:tcPr>
          <w:p w14:paraId="72A22FB4" w14:textId="77777777" w:rsidR="00EF0CA8" w:rsidRDefault="00EF0CA8" w:rsidP="00B70420">
            <w:pPr>
              <w:pStyle w:val="TableParagraph"/>
              <w:rPr>
                <w:rFonts w:ascii="Times New Roman"/>
                <w:sz w:val="20"/>
              </w:rPr>
            </w:pPr>
          </w:p>
        </w:tc>
        <w:tc>
          <w:tcPr>
            <w:tcW w:w="612" w:type="dxa"/>
          </w:tcPr>
          <w:p w14:paraId="530CF73D" w14:textId="77777777" w:rsidR="00EF0CA8" w:rsidRDefault="00EF0CA8" w:rsidP="00B70420">
            <w:pPr>
              <w:pStyle w:val="TableParagraph"/>
              <w:spacing w:line="265" w:lineRule="exact"/>
              <w:ind w:left="164" w:right="64"/>
              <w:jc w:val="center"/>
            </w:pPr>
            <w:r>
              <w:rPr>
                <w:spacing w:val="-5"/>
              </w:rPr>
              <w:t>2.7</w:t>
            </w:r>
          </w:p>
        </w:tc>
        <w:tc>
          <w:tcPr>
            <w:tcW w:w="576" w:type="dxa"/>
          </w:tcPr>
          <w:p w14:paraId="3375D0D4" w14:textId="77777777" w:rsidR="00EF0CA8" w:rsidRDefault="00EF0CA8" w:rsidP="00B70420">
            <w:pPr>
              <w:pStyle w:val="TableParagraph"/>
              <w:rPr>
                <w:rFonts w:ascii="Times New Roman"/>
                <w:sz w:val="20"/>
              </w:rPr>
            </w:pPr>
          </w:p>
        </w:tc>
        <w:tc>
          <w:tcPr>
            <w:tcW w:w="1176" w:type="dxa"/>
          </w:tcPr>
          <w:p w14:paraId="49D91D8C" w14:textId="77777777" w:rsidR="00EF0CA8" w:rsidRDefault="00EF0CA8" w:rsidP="00B70420">
            <w:pPr>
              <w:pStyle w:val="TableParagraph"/>
              <w:spacing w:line="265" w:lineRule="exact"/>
              <w:ind w:left="206"/>
            </w:pPr>
            <w:r>
              <w:rPr>
                <w:spacing w:val="-2"/>
              </w:rPr>
              <w:t>4.833</w:t>
            </w:r>
          </w:p>
        </w:tc>
        <w:tc>
          <w:tcPr>
            <w:tcW w:w="1063" w:type="dxa"/>
          </w:tcPr>
          <w:p w14:paraId="294F571B" w14:textId="77777777" w:rsidR="00EF0CA8" w:rsidRDefault="00EF0CA8" w:rsidP="00B70420">
            <w:pPr>
              <w:pStyle w:val="TableParagraph"/>
              <w:rPr>
                <w:rFonts w:ascii="Times New Roman"/>
                <w:sz w:val="20"/>
              </w:rPr>
            </w:pPr>
          </w:p>
        </w:tc>
        <w:tc>
          <w:tcPr>
            <w:tcW w:w="840" w:type="dxa"/>
          </w:tcPr>
          <w:p w14:paraId="63CD7914" w14:textId="77777777" w:rsidR="00EF0CA8" w:rsidRDefault="00EF0CA8" w:rsidP="00B70420">
            <w:pPr>
              <w:pStyle w:val="TableParagraph"/>
              <w:rPr>
                <w:rFonts w:ascii="Times New Roman"/>
                <w:sz w:val="20"/>
              </w:rPr>
            </w:pPr>
          </w:p>
        </w:tc>
      </w:tr>
      <w:tr w:rsidR="00EF0CA8" w14:paraId="52D6C169" w14:textId="77777777" w:rsidTr="00B70420">
        <w:trPr>
          <w:trHeight w:val="615"/>
        </w:trPr>
        <w:tc>
          <w:tcPr>
            <w:tcW w:w="799" w:type="dxa"/>
          </w:tcPr>
          <w:p w14:paraId="223B5641" w14:textId="77777777" w:rsidR="00EF0CA8" w:rsidRDefault="00EF0CA8" w:rsidP="00B70420">
            <w:pPr>
              <w:pStyle w:val="TableParagraph"/>
              <w:rPr>
                <w:rFonts w:ascii="Times New Roman"/>
                <w:sz w:val="20"/>
              </w:rPr>
            </w:pPr>
          </w:p>
        </w:tc>
        <w:tc>
          <w:tcPr>
            <w:tcW w:w="5131" w:type="dxa"/>
          </w:tcPr>
          <w:p w14:paraId="5968CA5D" w14:textId="77777777" w:rsidR="00EF0CA8" w:rsidRDefault="00EF0CA8" w:rsidP="00B70420">
            <w:pPr>
              <w:pStyle w:val="TableParagraph"/>
              <w:spacing w:line="265" w:lineRule="exact"/>
              <w:ind w:left="208"/>
            </w:pPr>
            <w:r>
              <w:t>wallbetweenduct</w:t>
            </w:r>
            <w:r>
              <w:rPr>
                <w:spacing w:val="-4"/>
              </w:rPr>
              <w:t>wall</w:t>
            </w:r>
          </w:p>
        </w:tc>
        <w:tc>
          <w:tcPr>
            <w:tcW w:w="451" w:type="dxa"/>
          </w:tcPr>
          <w:p w14:paraId="242827F4" w14:textId="77777777" w:rsidR="00EF0CA8" w:rsidRDefault="00EF0CA8" w:rsidP="00B70420">
            <w:pPr>
              <w:pStyle w:val="TableParagraph"/>
              <w:spacing w:line="265" w:lineRule="exact"/>
              <w:ind w:left="93"/>
              <w:jc w:val="center"/>
            </w:pPr>
            <w:r>
              <w:rPr>
                <w:spacing w:val="-10"/>
              </w:rPr>
              <w:t>1</w:t>
            </w:r>
          </w:p>
        </w:tc>
        <w:tc>
          <w:tcPr>
            <w:tcW w:w="912" w:type="dxa"/>
          </w:tcPr>
          <w:p w14:paraId="33919123" w14:textId="77777777" w:rsidR="00EF0CA8" w:rsidRDefault="00EF0CA8" w:rsidP="00B70420">
            <w:pPr>
              <w:pStyle w:val="TableParagraph"/>
              <w:spacing w:line="265" w:lineRule="exact"/>
              <w:ind w:left="206"/>
            </w:pPr>
            <w:r>
              <w:rPr>
                <w:spacing w:val="-4"/>
              </w:rPr>
              <w:t>2.11</w:t>
            </w:r>
          </w:p>
        </w:tc>
        <w:tc>
          <w:tcPr>
            <w:tcW w:w="864" w:type="dxa"/>
          </w:tcPr>
          <w:p w14:paraId="7279A8DB" w14:textId="77777777" w:rsidR="00EF0CA8" w:rsidRDefault="00EF0CA8" w:rsidP="00B70420">
            <w:pPr>
              <w:pStyle w:val="TableParagraph"/>
              <w:rPr>
                <w:rFonts w:ascii="Times New Roman"/>
                <w:sz w:val="20"/>
              </w:rPr>
            </w:pPr>
          </w:p>
        </w:tc>
        <w:tc>
          <w:tcPr>
            <w:tcW w:w="612" w:type="dxa"/>
          </w:tcPr>
          <w:p w14:paraId="404FBBCA" w14:textId="77777777" w:rsidR="00EF0CA8" w:rsidRDefault="00EF0CA8" w:rsidP="00B70420">
            <w:pPr>
              <w:pStyle w:val="TableParagraph"/>
              <w:spacing w:line="265" w:lineRule="exact"/>
              <w:ind w:left="206" w:right="-15"/>
            </w:pPr>
            <w:r>
              <w:rPr>
                <w:spacing w:val="-4"/>
              </w:rPr>
              <w:t>2.70</w:t>
            </w:r>
          </w:p>
          <w:p w14:paraId="4DE41351" w14:textId="77777777" w:rsidR="00EF0CA8" w:rsidRDefault="00EF0CA8" w:rsidP="00B70420">
            <w:pPr>
              <w:pStyle w:val="TableParagraph"/>
              <w:spacing w:before="41"/>
              <w:ind w:left="206"/>
            </w:pPr>
            <w:r>
              <w:rPr>
                <w:spacing w:val="-10"/>
              </w:rPr>
              <w:t>0</w:t>
            </w:r>
          </w:p>
        </w:tc>
        <w:tc>
          <w:tcPr>
            <w:tcW w:w="576" w:type="dxa"/>
          </w:tcPr>
          <w:p w14:paraId="41C5E996" w14:textId="77777777" w:rsidR="00EF0CA8" w:rsidRDefault="00EF0CA8" w:rsidP="00B70420">
            <w:pPr>
              <w:pStyle w:val="TableParagraph"/>
              <w:rPr>
                <w:rFonts w:ascii="Times New Roman"/>
                <w:sz w:val="20"/>
              </w:rPr>
            </w:pPr>
          </w:p>
        </w:tc>
        <w:tc>
          <w:tcPr>
            <w:tcW w:w="1176" w:type="dxa"/>
          </w:tcPr>
          <w:p w14:paraId="609EED31" w14:textId="77777777" w:rsidR="00EF0CA8" w:rsidRDefault="00EF0CA8" w:rsidP="00B70420">
            <w:pPr>
              <w:pStyle w:val="TableParagraph"/>
              <w:spacing w:line="265" w:lineRule="exact"/>
              <w:ind w:left="206"/>
            </w:pPr>
            <w:r>
              <w:rPr>
                <w:spacing w:val="-2"/>
              </w:rPr>
              <w:t>5.697</w:t>
            </w:r>
          </w:p>
        </w:tc>
        <w:tc>
          <w:tcPr>
            <w:tcW w:w="1063" w:type="dxa"/>
          </w:tcPr>
          <w:p w14:paraId="4BFE5880" w14:textId="77777777" w:rsidR="00EF0CA8" w:rsidRDefault="00EF0CA8" w:rsidP="00B70420">
            <w:pPr>
              <w:pStyle w:val="TableParagraph"/>
              <w:rPr>
                <w:rFonts w:ascii="Times New Roman"/>
                <w:sz w:val="20"/>
              </w:rPr>
            </w:pPr>
          </w:p>
        </w:tc>
        <w:tc>
          <w:tcPr>
            <w:tcW w:w="840" w:type="dxa"/>
          </w:tcPr>
          <w:p w14:paraId="77960F52" w14:textId="77777777" w:rsidR="00EF0CA8" w:rsidRDefault="00EF0CA8" w:rsidP="00B70420">
            <w:pPr>
              <w:pStyle w:val="TableParagraph"/>
              <w:rPr>
                <w:rFonts w:ascii="Times New Roman"/>
                <w:sz w:val="20"/>
              </w:rPr>
            </w:pPr>
          </w:p>
        </w:tc>
      </w:tr>
      <w:tr w:rsidR="00EF0CA8" w14:paraId="6C57C213" w14:textId="77777777" w:rsidTr="00B70420">
        <w:trPr>
          <w:trHeight w:val="618"/>
        </w:trPr>
        <w:tc>
          <w:tcPr>
            <w:tcW w:w="799" w:type="dxa"/>
          </w:tcPr>
          <w:p w14:paraId="13C6C678" w14:textId="77777777" w:rsidR="00EF0CA8" w:rsidRDefault="00EF0CA8" w:rsidP="00B70420">
            <w:pPr>
              <w:pStyle w:val="TableParagraph"/>
              <w:rPr>
                <w:rFonts w:ascii="Times New Roman"/>
                <w:sz w:val="20"/>
              </w:rPr>
            </w:pPr>
          </w:p>
        </w:tc>
        <w:tc>
          <w:tcPr>
            <w:tcW w:w="5131" w:type="dxa"/>
          </w:tcPr>
          <w:p w14:paraId="4BB89D98" w14:textId="77777777" w:rsidR="00EF0CA8" w:rsidRDefault="00EF0CA8" w:rsidP="00B70420">
            <w:pPr>
              <w:pStyle w:val="TableParagraph"/>
              <w:spacing w:line="267" w:lineRule="exact"/>
              <w:ind w:left="208"/>
            </w:pPr>
            <w:r>
              <w:t>Wallof1.8mwide</w:t>
            </w:r>
            <w:r>
              <w:rPr>
                <w:spacing w:val="-2"/>
              </w:rPr>
              <w:t xml:space="preserve"> passage</w:t>
            </w:r>
          </w:p>
        </w:tc>
        <w:tc>
          <w:tcPr>
            <w:tcW w:w="451" w:type="dxa"/>
          </w:tcPr>
          <w:p w14:paraId="0482AC4F" w14:textId="77777777" w:rsidR="00EF0CA8" w:rsidRDefault="00EF0CA8" w:rsidP="00B70420">
            <w:pPr>
              <w:pStyle w:val="TableParagraph"/>
              <w:spacing w:line="267" w:lineRule="exact"/>
              <w:ind w:left="93"/>
              <w:jc w:val="center"/>
            </w:pPr>
            <w:r>
              <w:rPr>
                <w:spacing w:val="-10"/>
              </w:rPr>
              <w:t>1</w:t>
            </w:r>
          </w:p>
        </w:tc>
        <w:tc>
          <w:tcPr>
            <w:tcW w:w="912" w:type="dxa"/>
          </w:tcPr>
          <w:p w14:paraId="24190F3E" w14:textId="77777777" w:rsidR="00EF0CA8" w:rsidRDefault="00EF0CA8" w:rsidP="00B70420">
            <w:pPr>
              <w:pStyle w:val="TableParagraph"/>
              <w:spacing w:line="267" w:lineRule="exact"/>
              <w:ind w:left="206"/>
            </w:pPr>
            <w:r>
              <w:rPr>
                <w:spacing w:val="-4"/>
              </w:rPr>
              <w:t>1.79</w:t>
            </w:r>
          </w:p>
        </w:tc>
        <w:tc>
          <w:tcPr>
            <w:tcW w:w="864" w:type="dxa"/>
          </w:tcPr>
          <w:p w14:paraId="706A8E5E" w14:textId="77777777" w:rsidR="00EF0CA8" w:rsidRDefault="00EF0CA8" w:rsidP="00B70420">
            <w:pPr>
              <w:pStyle w:val="TableParagraph"/>
              <w:rPr>
                <w:rFonts w:ascii="Times New Roman"/>
                <w:sz w:val="20"/>
              </w:rPr>
            </w:pPr>
          </w:p>
        </w:tc>
        <w:tc>
          <w:tcPr>
            <w:tcW w:w="612" w:type="dxa"/>
          </w:tcPr>
          <w:p w14:paraId="42E4ABFA" w14:textId="77777777" w:rsidR="00EF0CA8" w:rsidRDefault="00EF0CA8" w:rsidP="00B70420">
            <w:pPr>
              <w:pStyle w:val="TableParagraph"/>
              <w:spacing w:line="267" w:lineRule="exact"/>
              <w:ind w:left="206" w:right="-15"/>
            </w:pPr>
            <w:r>
              <w:rPr>
                <w:spacing w:val="-4"/>
              </w:rPr>
              <w:t>2.70</w:t>
            </w:r>
          </w:p>
          <w:p w14:paraId="59A66B2A" w14:textId="77777777" w:rsidR="00EF0CA8" w:rsidRDefault="00EF0CA8" w:rsidP="00B70420">
            <w:pPr>
              <w:pStyle w:val="TableParagraph"/>
              <w:spacing w:before="38"/>
              <w:ind w:left="206"/>
            </w:pPr>
            <w:r>
              <w:rPr>
                <w:spacing w:val="-10"/>
              </w:rPr>
              <w:t>0</w:t>
            </w:r>
          </w:p>
        </w:tc>
        <w:tc>
          <w:tcPr>
            <w:tcW w:w="576" w:type="dxa"/>
          </w:tcPr>
          <w:p w14:paraId="6069FFD3" w14:textId="77777777" w:rsidR="00EF0CA8" w:rsidRDefault="00EF0CA8" w:rsidP="00B70420">
            <w:pPr>
              <w:pStyle w:val="TableParagraph"/>
              <w:rPr>
                <w:rFonts w:ascii="Times New Roman"/>
                <w:sz w:val="20"/>
              </w:rPr>
            </w:pPr>
          </w:p>
        </w:tc>
        <w:tc>
          <w:tcPr>
            <w:tcW w:w="1176" w:type="dxa"/>
          </w:tcPr>
          <w:p w14:paraId="5D882C20" w14:textId="77777777" w:rsidR="00EF0CA8" w:rsidRDefault="00EF0CA8" w:rsidP="00B70420">
            <w:pPr>
              <w:pStyle w:val="TableParagraph"/>
              <w:spacing w:line="267" w:lineRule="exact"/>
              <w:ind w:left="206"/>
            </w:pPr>
            <w:r>
              <w:rPr>
                <w:spacing w:val="-2"/>
              </w:rPr>
              <w:t>4.833</w:t>
            </w:r>
          </w:p>
        </w:tc>
        <w:tc>
          <w:tcPr>
            <w:tcW w:w="1063" w:type="dxa"/>
          </w:tcPr>
          <w:p w14:paraId="4C11A5BC" w14:textId="77777777" w:rsidR="00EF0CA8" w:rsidRDefault="00EF0CA8" w:rsidP="00B70420">
            <w:pPr>
              <w:pStyle w:val="TableParagraph"/>
              <w:rPr>
                <w:rFonts w:ascii="Times New Roman"/>
                <w:sz w:val="20"/>
              </w:rPr>
            </w:pPr>
          </w:p>
        </w:tc>
        <w:tc>
          <w:tcPr>
            <w:tcW w:w="840" w:type="dxa"/>
          </w:tcPr>
          <w:p w14:paraId="5C0FFC88" w14:textId="77777777" w:rsidR="00EF0CA8" w:rsidRDefault="00EF0CA8" w:rsidP="00B70420">
            <w:pPr>
              <w:pStyle w:val="TableParagraph"/>
              <w:rPr>
                <w:rFonts w:ascii="Times New Roman"/>
                <w:sz w:val="20"/>
              </w:rPr>
            </w:pPr>
          </w:p>
        </w:tc>
      </w:tr>
      <w:tr w:rsidR="00EF0CA8" w14:paraId="6A827899" w14:textId="77777777" w:rsidTr="00B70420">
        <w:trPr>
          <w:trHeight w:val="618"/>
        </w:trPr>
        <w:tc>
          <w:tcPr>
            <w:tcW w:w="799" w:type="dxa"/>
          </w:tcPr>
          <w:p w14:paraId="7DBD367B" w14:textId="77777777" w:rsidR="00EF0CA8" w:rsidRDefault="00EF0CA8" w:rsidP="00B70420">
            <w:pPr>
              <w:pStyle w:val="TableParagraph"/>
              <w:rPr>
                <w:rFonts w:ascii="Times New Roman"/>
                <w:sz w:val="20"/>
              </w:rPr>
            </w:pPr>
          </w:p>
        </w:tc>
        <w:tc>
          <w:tcPr>
            <w:tcW w:w="5131" w:type="dxa"/>
          </w:tcPr>
          <w:p w14:paraId="5EDFF5F5" w14:textId="77777777" w:rsidR="00EF0CA8" w:rsidRDefault="00EF0CA8" w:rsidP="00B70420">
            <w:pPr>
              <w:pStyle w:val="TableParagraph"/>
              <w:spacing w:line="265" w:lineRule="exact"/>
              <w:ind w:left="208"/>
            </w:pPr>
            <w:r>
              <w:t>Staircase</w:t>
            </w:r>
            <w:r>
              <w:rPr>
                <w:spacing w:val="-4"/>
              </w:rPr>
              <w:t>wall</w:t>
            </w:r>
          </w:p>
        </w:tc>
        <w:tc>
          <w:tcPr>
            <w:tcW w:w="451" w:type="dxa"/>
          </w:tcPr>
          <w:p w14:paraId="50EB99C9" w14:textId="77777777" w:rsidR="00EF0CA8" w:rsidRDefault="00EF0CA8" w:rsidP="00B70420">
            <w:pPr>
              <w:pStyle w:val="TableParagraph"/>
              <w:spacing w:line="265" w:lineRule="exact"/>
              <w:ind w:left="93"/>
              <w:jc w:val="center"/>
            </w:pPr>
            <w:r>
              <w:rPr>
                <w:spacing w:val="-10"/>
              </w:rPr>
              <w:t>1</w:t>
            </w:r>
          </w:p>
        </w:tc>
        <w:tc>
          <w:tcPr>
            <w:tcW w:w="912" w:type="dxa"/>
          </w:tcPr>
          <w:p w14:paraId="79778F6E" w14:textId="77777777" w:rsidR="00EF0CA8" w:rsidRDefault="00EF0CA8" w:rsidP="00B70420">
            <w:pPr>
              <w:pStyle w:val="TableParagraph"/>
              <w:spacing w:line="265" w:lineRule="exact"/>
              <w:ind w:left="206"/>
            </w:pPr>
            <w:r>
              <w:rPr>
                <w:spacing w:val="-4"/>
              </w:rPr>
              <w:t>3.98</w:t>
            </w:r>
          </w:p>
        </w:tc>
        <w:tc>
          <w:tcPr>
            <w:tcW w:w="864" w:type="dxa"/>
          </w:tcPr>
          <w:p w14:paraId="7AC65FE0" w14:textId="77777777" w:rsidR="00EF0CA8" w:rsidRDefault="00EF0CA8" w:rsidP="00B70420">
            <w:pPr>
              <w:pStyle w:val="TableParagraph"/>
              <w:rPr>
                <w:rFonts w:ascii="Times New Roman"/>
                <w:sz w:val="20"/>
              </w:rPr>
            </w:pPr>
          </w:p>
        </w:tc>
        <w:tc>
          <w:tcPr>
            <w:tcW w:w="612" w:type="dxa"/>
          </w:tcPr>
          <w:p w14:paraId="27590A64" w14:textId="77777777" w:rsidR="00EF0CA8" w:rsidRDefault="00EF0CA8" w:rsidP="00B70420">
            <w:pPr>
              <w:pStyle w:val="TableParagraph"/>
              <w:spacing w:line="265" w:lineRule="exact"/>
              <w:ind w:left="206" w:right="-15"/>
            </w:pPr>
            <w:r>
              <w:rPr>
                <w:spacing w:val="-4"/>
              </w:rPr>
              <w:t>2.70</w:t>
            </w:r>
          </w:p>
          <w:p w14:paraId="1DF0551A" w14:textId="77777777" w:rsidR="00EF0CA8" w:rsidRDefault="00EF0CA8" w:rsidP="00B70420">
            <w:pPr>
              <w:pStyle w:val="TableParagraph"/>
              <w:spacing w:before="41"/>
              <w:ind w:left="206"/>
            </w:pPr>
            <w:r>
              <w:rPr>
                <w:spacing w:val="-10"/>
              </w:rPr>
              <w:t>0</w:t>
            </w:r>
          </w:p>
        </w:tc>
        <w:tc>
          <w:tcPr>
            <w:tcW w:w="576" w:type="dxa"/>
          </w:tcPr>
          <w:p w14:paraId="27FD97D2" w14:textId="77777777" w:rsidR="00EF0CA8" w:rsidRDefault="00EF0CA8" w:rsidP="00B70420">
            <w:pPr>
              <w:pStyle w:val="TableParagraph"/>
              <w:rPr>
                <w:rFonts w:ascii="Times New Roman"/>
                <w:sz w:val="20"/>
              </w:rPr>
            </w:pPr>
          </w:p>
        </w:tc>
        <w:tc>
          <w:tcPr>
            <w:tcW w:w="1176" w:type="dxa"/>
          </w:tcPr>
          <w:p w14:paraId="46B610CE" w14:textId="77777777" w:rsidR="00EF0CA8" w:rsidRDefault="00EF0CA8" w:rsidP="00B70420">
            <w:pPr>
              <w:pStyle w:val="TableParagraph"/>
              <w:spacing w:line="265" w:lineRule="exact"/>
              <w:ind w:left="206"/>
            </w:pPr>
            <w:r>
              <w:rPr>
                <w:spacing w:val="-2"/>
              </w:rPr>
              <w:t>10.746</w:t>
            </w:r>
          </w:p>
        </w:tc>
        <w:tc>
          <w:tcPr>
            <w:tcW w:w="1063" w:type="dxa"/>
          </w:tcPr>
          <w:p w14:paraId="51AF8D8B" w14:textId="77777777" w:rsidR="00EF0CA8" w:rsidRDefault="00EF0CA8" w:rsidP="00B70420">
            <w:pPr>
              <w:pStyle w:val="TableParagraph"/>
              <w:rPr>
                <w:rFonts w:ascii="Times New Roman"/>
                <w:sz w:val="20"/>
              </w:rPr>
            </w:pPr>
          </w:p>
        </w:tc>
        <w:tc>
          <w:tcPr>
            <w:tcW w:w="840" w:type="dxa"/>
          </w:tcPr>
          <w:p w14:paraId="56D5FE1D" w14:textId="77777777" w:rsidR="00EF0CA8" w:rsidRDefault="00EF0CA8" w:rsidP="00B70420">
            <w:pPr>
              <w:pStyle w:val="TableParagraph"/>
              <w:rPr>
                <w:rFonts w:ascii="Times New Roman"/>
                <w:sz w:val="20"/>
              </w:rPr>
            </w:pPr>
          </w:p>
        </w:tc>
      </w:tr>
      <w:tr w:rsidR="00EF0CA8" w14:paraId="75180D2D" w14:textId="77777777" w:rsidTr="00B70420">
        <w:trPr>
          <w:trHeight w:val="308"/>
        </w:trPr>
        <w:tc>
          <w:tcPr>
            <w:tcW w:w="799" w:type="dxa"/>
          </w:tcPr>
          <w:p w14:paraId="2A596C29" w14:textId="77777777" w:rsidR="00EF0CA8" w:rsidRDefault="00EF0CA8" w:rsidP="00B70420">
            <w:pPr>
              <w:pStyle w:val="TableParagraph"/>
              <w:rPr>
                <w:rFonts w:ascii="Times New Roman"/>
                <w:sz w:val="20"/>
              </w:rPr>
            </w:pPr>
          </w:p>
        </w:tc>
        <w:tc>
          <w:tcPr>
            <w:tcW w:w="5131" w:type="dxa"/>
          </w:tcPr>
          <w:p w14:paraId="43972DEC" w14:textId="77777777" w:rsidR="00EF0CA8" w:rsidRDefault="00EF0CA8" w:rsidP="00B70420">
            <w:pPr>
              <w:pStyle w:val="TableParagraph"/>
              <w:spacing w:line="265" w:lineRule="exact"/>
              <w:ind w:left="208"/>
              <w:rPr>
                <w:b/>
              </w:rPr>
            </w:pPr>
            <w:r>
              <w:rPr>
                <w:b/>
              </w:rPr>
              <w:t>Internalwall</w:t>
            </w:r>
            <w:r>
              <w:rPr>
                <w:b/>
                <w:spacing w:val="-2"/>
              </w:rPr>
              <w:t>Total</w:t>
            </w:r>
          </w:p>
        </w:tc>
        <w:tc>
          <w:tcPr>
            <w:tcW w:w="451" w:type="dxa"/>
          </w:tcPr>
          <w:p w14:paraId="19C98616" w14:textId="77777777" w:rsidR="00EF0CA8" w:rsidRDefault="00EF0CA8" w:rsidP="00B70420">
            <w:pPr>
              <w:pStyle w:val="TableParagraph"/>
              <w:rPr>
                <w:rFonts w:ascii="Times New Roman"/>
                <w:sz w:val="20"/>
              </w:rPr>
            </w:pPr>
          </w:p>
        </w:tc>
        <w:tc>
          <w:tcPr>
            <w:tcW w:w="912" w:type="dxa"/>
          </w:tcPr>
          <w:p w14:paraId="6329BB2E" w14:textId="77777777" w:rsidR="00EF0CA8" w:rsidRDefault="00EF0CA8" w:rsidP="00B70420">
            <w:pPr>
              <w:pStyle w:val="TableParagraph"/>
              <w:rPr>
                <w:rFonts w:ascii="Times New Roman"/>
                <w:sz w:val="20"/>
              </w:rPr>
            </w:pPr>
          </w:p>
        </w:tc>
        <w:tc>
          <w:tcPr>
            <w:tcW w:w="864" w:type="dxa"/>
          </w:tcPr>
          <w:p w14:paraId="52FEAE99" w14:textId="77777777" w:rsidR="00EF0CA8" w:rsidRDefault="00EF0CA8" w:rsidP="00B70420">
            <w:pPr>
              <w:pStyle w:val="TableParagraph"/>
              <w:rPr>
                <w:rFonts w:ascii="Times New Roman"/>
                <w:sz w:val="20"/>
              </w:rPr>
            </w:pPr>
          </w:p>
        </w:tc>
        <w:tc>
          <w:tcPr>
            <w:tcW w:w="612" w:type="dxa"/>
          </w:tcPr>
          <w:p w14:paraId="0F7D0A16" w14:textId="77777777" w:rsidR="00EF0CA8" w:rsidRDefault="00EF0CA8" w:rsidP="00B70420">
            <w:pPr>
              <w:pStyle w:val="TableParagraph"/>
              <w:rPr>
                <w:rFonts w:ascii="Times New Roman"/>
                <w:sz w:val="20"/>
              </w:rPr>
            </w:pPr>
          </w:p>
        </w:tc>
        <w:tc>
          <w:tcPr>
            <w:tcW w:w="576" w:type="dxa"/>
          </w:tcPr>
          <w:p w14:paraId="4AF8B40D" w14:textId="77777777" w:rsidR="00EF0CA8" w:rsidRDefault="00EF0CA8" w:rsidP="00B70420">
            <w:pPr>
              <w:pStyle w:val="TableParagraph"/>
              <w:rPr>
                <w:rFonts w:ascii="Times New Roman"/>
                <w:sz w:val="20"/>
              </w:rPr>
            </w:pPr>
          </w:p>
        </w:tc>
        <w:tc>
          <w:tcPr>
            <w:tcW w:w="1176" w:type="dxa"/>
          </w:tcPr>
          <w:p w14:paraId="42202A31" w14:textId="77777777" w:rsidR="00EF0CA8" w:rsidRDefault="00EF0CA8" w:rsidP="00B70420">
            <w:pPr>
              <w:pStyle w:val="TableParagraph"/>
              <w:spacing w:line="265" w:lineRule="exact"/>
              <w:ind w:left="206"/>
              <w:rPr>
                <w:b/>
              </w:rPr>
            </w:pPr>
            <w:r>
              <w:rPr>
                <w:b/>
                <w:spacing w:val="-2"/>
              </w:rPr>
              <w:t>67.627</w:t>
            </w:r>
          </w:p>
        </w:tc>
        <w:tc>
          <w:tcPr>
            <w:tcW w:w="1063" w:type="dxa"/>
          </w:tcPr>
          <w:p w14:paraId="66FF80FA" w14:textId="77777777" w:rsidR="00EF0CA8" w:rsidRDefault="00EF0CA8" w:rsidP="00B70420">
            <w:pPr>
              <w:pStyle w:val="TableParagraph"/>
              <w:rPr>
                <w:rFonts w:ascii="Times New Roman"/>
                <w:sz w:val="20"/>
              </w:rPr>
            </w:pPr>
          </w:p>
        </w:tc>
        <w:tc>
          <w:tcPr>
            <w:tcW w:w="840" w:type="dxa"/>
          </w:tcPr>
          <w:p w14:paraId="7303D53A" w14:textId="77777777" w:rsidR="00EF0CA8" w:rsidRDefault="00EF0CA8" w:rsidP="00B70420">
            <w:pPr>
              <w:pStyle w:val="TableParagraph"/>
              <w:rPr>
                <w:rFonts w:ascii="Times New Roman"/>
                <w:sz w:val="20"/>
              </w:rPr>
            </w:pPr>
          </w:p>
        </w:tc>
      </w:tr>
      <w:tr w:rsidR="00EF0CA8" w14:paraId="73ADACBE" w14:textId="77777777" w:rsidTr="00B70420">
        <w:trPr>
          <w:trHeight w:val="308"/>
        </w:trPr>
        <w:tc>
          <w:tcPr>
            <w:tcW w:w="799" w:type="dxa"/>
          </w:tcPr>
          <w:p w14:paraId="36BE61F9" w14:textId="77777777" w:rsidR="00EF0CA8" w:rsidRDefault="00EF0CA8" w:rsidP="00B70420">
            <w:pPr>
              <w:pStyle w:val="TableParagraph"/>
              <w:rPr>
                <w:rFonts w:ascii="Times New Roman"/>
                <w:sz w:val="20"/>
              </w:rPr>
            </w:pPr>
          </w:p>
        </w:tc>
        <w:tc>
          <w:tcPr>
            <w:tcW w:w="5131" w:type="dxa"/>
          </w:tcPr>
          <w:p w14:paraId="40C15337" w14:textId="77777777" w:rsidR="00EF0CA8" w:rsidRDefault="00EF0CA8" w:rsidP="00B70420">
            <w:pPr>
              <w:pStyle w:val="TableParagraph"/>
              <w:rPr>
                <w:rFonts w:ascii="Times New Roman"/>
                <w:sz w:val="20"/>
              </w:rPr>
            </w:pPr>
          </w:p>
        </w:tc>
        <w:tc>
          <w:tcPr>
            <w:tcW w:w="451" w:type="dxa"/>
          </w:tcPr>
          <w:p w14:paraId="53A242F1" w14:textId="77777777" w:rsidR="00EF0CA8" w:rsidRDefault="00EF0CA8" w:rsidP="00B70420">
            <w:pPr>
              <w:pStyle w:val="TableParagraph"/>
              <w:rPr>
                <w:rFonts w:ascii="Times New Roman"/>
                <w:sz w:val="20"/>
              </w:rPr>
            </w:pPr>
          </w:p>
        </w:tc>
        <w:tc>
          <w:tcPr>
            <w:tcW w:w="912" w:type="dxa"/>
          </w:tcPr>
          <w:p w14:paraId="12EEE8DA" w14:textId="77777777" w:rsidR="00EF0CA8" w:rsidRDefault="00EF0CA8" w:rsidP="00B70420">
            <w:pPr>
              <w:pStyle w:val="TableParagraph"/>
              <w:rPr>
                <w:rFonts w:ascii="Times New Roman"/>
                <w:sz w:val="20"/>
              </w:rPr>
            </w:pPr>
          </w:p>
        </w:tc>
        <w:tc>
          <w:tcPr>
            <w:tcW w:w="864" w:type="dxa"/>
          </w:tcPr>
          <w:p w14:paraId="7267A9BE" w14:textId="77777777" w:rsidR="00EF0CA8" w:rsidRDefault="00EF0CA8" w:rsidP="00B70420">
            <w:pPr>
              <w:pStyle w:val="TableParagraph"/>
              <w:rPr>
                <w:rFonts w:ascii="Times New Roman"/>
                <w:sz w:val="20"/>
              </w:rPr>
            </w:pPr>
          </w:p>
        </w:tc>
        <w:tc>
          <w:tcPr>
            <w:tcW w:w="612" w:type="dxa"/>
          </w:tcPr>
          <w:p w14:paraId="0DE7C0DB" w14:textId="77777777" w:rsidR="00EF0CA8" w:rsidRDefault="00EF0CA8" w:rsidP="00B70420">
            <w:pPr>
              <w:pStyle w:val="TableParagraph"/>
              <w:rPr>
                <w:rFonts w:ascii="Times New Roman"/>
                <w:sz w:val="20"/>
              </w:rPr>
            </w:pPr>
          </w:p>
        </w:tc>
        <w:tc>
          <w:tcPr>
            <w:tcW w:w="576" w:type="dxa"/>
          </w:tcPr>
          <w:p w14:paraId="0EDE5B84" w14:textId="77777777" w:rsidR="00EF0CA8" w:rsidRDefault="00EF0CA8" w:rsidP="00B70420">
            <w:pPr>
              <w:pStyle w:val="TableParagraph"/>
              <w:rPr>
                <w:rFonts w:ascii="Times New Roman"/>
                <w:sz w:val="20"/>
              </w:rPr>
            </w:pPr>
          </w:p>
        </w:tc>
        <w:tc>
          <w:tcPr>
            <w:tcW w:w="1176" w:type="dxa"/>
          </w:tcPr>
          <w:p w14:paraId="03699526" w14:textId="77777777" w:rsidR="00EF0CA8" w:rsidRDefault="00EF0CA8" w:rsidP="00B70420">
            <w:pPr>
              <w:pStyle w:val="TableParagraph"/>
              <w:rPr>
                <w:rFonts w:ascii="Times New Roman"/>
                <w:sz w:val="20"/>
              </w:rPr>
            </w:pPr>
          </w:p>
        </w:tc>
        <w:tc>
          <w:tcPr>
            <w:tcW w:w="1063" w:type="dxa"/>
          </w:tcPr>
          <w:p w14:paraId="048B7D25" w14:textId="77777777" w:rsidR="00EF0CA8" w:rsidRDefault="00EF0CA8" w:rsidP="00B70420">
            <w:pPr>
              <w:pStyle w:val="TableParagraph"/>
              <w:rPr>
                <w:rFonts w:ascii="Times New Roman"/>
                <w:sz w:val="20"/>
              </w:rPr>
            </w:pPr>
          </w:p>
        </w:tc>
        <w:tc>
          <w:tcPr>
            <w:tcW w:w="840" w:type="dxa"/>
          </w:tcPr>
          <w:p w14:paraId="764C999A" w14:textId="77777777" w:rsidR="00EF0CA8" w:rsidRDefault="00EF0CA8" w:rsidP="00B70420">
            <w:pPr>
              <w:pStyle w:val="TableParagraph"/>
              <w:rPr>
                <w:rFonts w:ascii="Times New Roman"/>
                <w:sz w:val="20"/>
              </w:rPr>
            </w:pPr>
          </w:p>
        </w:tc>
      </w:tr>
      <w:tr w:rsidR="00EF0CA8" w14:paraId="39FBF749" w14:textId="77777777" w:rsidTr="00B70420">
        <w:trPr>
          <w:trHeight w:val="308"/>
        </w:trPr>
        <w:tc>
          <w:tcPr>
            <w:tcW w:w="799" w:type="dxa"/>
          </w:tcPr>
          <w:p w14:paraId="68C8E257" w14:textId="77777777" w:rsidR="00EF0CA8" w:rsidRDefault="00EF0CA8" w:rsidP="00B70420">
            <w:pPr>
              <w:pStyle w:val="TableParagraph"/>
              <w:rPr>
                <w:rFonts w:ascii="Times New Roman"/>
                <w:sz w:val="20"/>
              </w:rPr>
            </w:pPr>
          </w:p>
        </w:tc>
        <w:tc>
          <w:tcPr>
            <w:tcW w:w="5131" w:type="dxa"/>
            <w:shd w:val="clear" w:color="auto" w:fill="808080"/>
          </w:tcPr>
          <w:p w14:paraId="7DA02467"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03A18CD7" w14:textId="77777777" w:rsidR="00EF0CA8" w:rsidRDefault="00EF0CA8" w:rsidP="00B70420">
            <w:pPr>
              <w:pStyle w:val="TableParagraph"/>
              <w:rPr>
                <w:rFonts w:ascii="Times New Roman"/>
                <w:sz w:val="20"/>
              </w:rPr>
            </w:pPr>
          </w:p>
        </w:tc>
        <w:tc>
          <w:tcPr>
            <w:tcW w:w="912" w:type="dxa"/>
          </w:tcPr>
          <w:p w14:paraId="67A4CCAD" w14:textId="77777777" w:rsidR="00EF0CA8" w:rsidRDefault="00EF0CA8" w:rsidP="00B70420">
            <w:pPr>
              <w:pStyle w:val="TableParagraph"/>
              <w:rPr>
                <w:rFonts w:ascii="Times New Roman"/>
                <w:sz w:val="20"/>
              </w:rPr>
            </w:pPr>
          </w:p>
        </w:tc>
        <w:tc>
          <w:tcPr>
            <w:tcW w:w="864" w:type="dxa"/>
          </w:tcPr>
          <w:p w14:paraId="384CE802" w14:textId="77777777" w:rsidR="00EF0CA8" w:rsidRDefault="00EF0CA8" w:rsidP="00B70420">
            <w:pPr>
              <w:pStyle w:val="TableParagraph"/>
              <w:rPr>
                <w:rFonts w:ascii="Times New Roman"/>
                <w:sz w:val="20"/>
              </w:rPr>
            </w:pPr>
          </w:p>
        </w:tc>
        <w:tc>
          <w:tcPr>
            <w:tcW w:w="612" w:type="dxa"/>
          </w:tcPr>
          <w:p w14:paraId="796D626D" w14:textId="77777777" w:rsidR="00EF0CA8" w:rsidRDefault="00EF0CA8" w:rsidP="00B70420">
            <w:pPr>
              <w:pStyle w:val="TableParagraph"/>
              <w:rPr>
                <w:rFonts w:ascii="Times New Roman"/>
                <w:sz w:val="20"/>
              </w:rPr>
            </w:pPr>
          </w:p>
        </w:tc>
        <w:tc>
          <w:tcPr>
            <w:tcW w:w="576" w:type="dxa"/>
          </w:tcPr>
          <w:p w14:paraId="7465D74C" w14:textId="77777777" w:rsidR="00EF0CA8" w:rsidRDefault="00EF0CA8" w:rsidP="00B70420">
            <w:pPr>
              <w:pStyle w:val="TableParagraph"/>
              <w:rPr>
                <w:rFonts w:ascii="Times New Roman"/>
                <w:sz w:val="20"/>
              </w:rPr>
            </w:pPr>
          </w:p>
        </w:tc>
        <w:tc>
          <w:tcPr>
            <w:tcW w:w="1176" w:type="dxa"/>
          </w:tcPr>
          <w:p w14:paraId="02016770" w14:textId="77777777" w:rsidR="00EF0CA8" w:rsidRDefault="00EF0CA8" w:rsidP="00B70420">
            <w:pPr>
              <w:pStyle w:val="TableParagraph"/>
              <w:rPr>
                <w:rFonts w:ascii="Times New Roman"/>
                <w:sz w:val="20"/>
              </w:rPr>
            </w:pPr>
          </w:p>
        </w:tc>
        <w:tc>
          <w:tcPr>
            <w:tcW w:w="1063" w:type="dxa"/>
          </w:tcPr>
          <w:p w14:paraId="0AE9EBAA" w14:textId="77777777" w:rsidR="00EF0CA8" w:rsidRDefault="00EF0CA8" w:rsidP="00B70420">
            <w:pPr>
              <w:pStyle w:val="TableParagraph"/>
              <w:rPr>
                <w:rFonts w:ascii="Times New Roman"/>
                <w:sz w:val="20"/>
              </w:rPr>
            </w:pPr>
          </w:p>
        </w:tc>
        <w:tc>
          <w:tcPr>
            <w:tcW w:w="840" w:type="dxa"/>
          </w:tcPr>
          <w:p w14:paraId="4B02802C" w14:textId="77777777" w:rsidR="00EF0CA8" w:rsidRDefault="00EF0CA8" w:rsidP="00B70420">
            <w:pPr>
              <w:pStyle w:val="TableParagraph"/>
              <w:rPr>
                <w:rFonts w:ascii="Times New Roman"/>
                <w:sz w:val="20"/>
              </w:rPr>
            </w:pPr>
          </w:p>
        </w:tc>
      </w:tr>
      <w:tr w:rsidR="00EF0CA8" w14:paraId="7C529C55" w14:textId="77777777" w:rsidTr="00B70420">
        <w:trPr>
          <w:trHeight w:val="308"/>
        </w:trPr>
        <w:tc>
          <w:tcPr>
            <w:tcW w:w="799" w:type="dxa"/>
          </w:tcPr>
          <w:p w14:paraId="124A77E0" w14:textId="77777777" w:rsidR="00EF0CA8" w:rsidRDefault="00EF0CA8" w:rsidP="00B70420">
            <w:pPr>
              <w:pStyle w:val="TableParagraph"/>
              <w:rPr>
                <w:rFonts w:ascii="Times New Roman"/>
                <w:sz w:val="20"/>
              </w:rPr>
            </w:pPr>
          </w:p>
        </w:tc>
        <w:tc>
          <w:tcPr>
            <w:tcW w:w="5131" w:type="dxa"/>
          </w:tcPr>
          <w:p w14:paraId="4DE5835F" w14:textId="77777777" w:rsidR="00EF0CA8" w:rsidRDefault="00EF0CA8" w:rsidP="00B70420">
            <w:pPr>
              <w:pStyle w:val="TableParagraph"/>
              <w:spacing w:line="265" w:lineRule="exact"/>
              <w:ind w:left="208"/>
              <w:rPr>
                <w:b/>
              </w:rPr>
            </w:pPr>
            <w:r>
              <w:rPr>
                <w:b/>
                <w:spacing w:val="-2"/>
              </w:rPr>
              <w:t>ExternalWalls-150mmthk.</w:t>
            </w:r>
          </w:p>
        </w:tc>
        <w:tc>
          <w:tcPr>
            <w:tcW w:w="451" w:type="dxa"/>
          </w:tcPr>
          <w:p w14:paraId="78EDB9C9" w14:textId="77777777" w:rsidR="00EF0CA8" w:rsidRDefault="00EF0CA8" w:rsidP="00B70420">
            <w:pPr>
              <w:pStyle w:val="TableParagraph"/>
              <w:rPr>
                <w:rFonts w:ascii="Times New Roman"/>
                <w:sz w:val="20"/>
              </w:rPr>
            </w:pPr>
          </w:p>
        </w:tc>
        <w:tc>
          <w:tcPr>
            <w:tcW w:w="912" w:type="dxa"/>
          </w:tcPr>
          <w:p w14:paraId="52FD51E6" w14:textId="77777777" w:rsidR="00EF0CA8" w:rsidRDefault="00EF0CA8" w:rsidP="00B70420">
            <w:pPr>
              <w:pStyle w:val="TableParagraph"/>
              <w:rPr>
                <w:rFonts w:ascii="Times New Roman"/>
                <w:sz w:val="20"/>
              </w:rPr>
            </w:pPr>
          </w:p>
        </w:tc>
        <w:tc>
          <w:tcPr>
            <w:tcW w:w="864" w:type="dxa"/>
          </w:tcPr>
          <w:p w14:paraId="5B3BC463" w14:textId="77777777" w:rsidR="00EF0CA8" w:rsidRDefault="00EF0CA8" w:rsidP="00B70420">
            <w:pPr>
              <w:pStyle w:val="TableParagraph"/>
              <w:rPr>
                <w:rFonts w:ascii="Times New Roman"/>
                <w:sz w:val="20"/>
              </w:rPr>
            </w:pPr>
          </w:p>
        </w:tc>
        <w:tc>
          <w:tcPr>
            <w:tcW w:w="612" w:type="dxa"/>
          </w:tcPr>
          <w:p w14:paraId="1EE9F005" w14:textId="77777777" w:rsidR="00EF0CA8" w:rsidRDefault="00EF0CA8" w:rsidP="00B70420">
            <w:pPr>
              <w:pStyle w:val="TableParagraph"/>
              <w:rPr>
                <w:rFonts w:ascii="Times New Roman"/>
                <w:sz w:val="20"/>
              </w:rPr>
            </w:pPr>
          </w:p>
        </w:tc>
        <w:tc>
          <w:tcPr>
            <w:tcW w:w="576" w:type="dxa"/>
          </w:tcPr>
          <w:p w14:paraId="0FA9B26E" w14:textId="77777777" w:rsidR="00EF0CA8" w:rsidRDefault="00EF0CA8" w:rsidP="00B70420">
            <w:pPr>
              <w:pStyle w:val="TableParagraph"/>
              <w:rPr>
                <w:rFonts w:ascii="Times New Roman"/>
                <w:sz w:val="20"/>
              </w:rPr>
            </w:pPr>
          </w:p>
        </w:tc>
        <w:tc>
          <w:tcPr>
            <w:tcW w:w="1176" w:type="dxa"/>
          </w:tcPr>
          <w:p w14:paraId="7C2EEBCA" w14:textId="77777777" w:rsidR="00EF0CA8" w:rsidRDefault="00EF0CA8" w:rsidP="00B70420">
            <w:pPr>
              <w:pStyle w:val="TableParagraph"/>
              <w:rPr>
                <w:rFonts w:ascii="Times New Roman"/>
                <w:sz w:val="20"/>
              </w:rPr>
            </w:pPr>
          </w:p>
        </w:tc>
        <w:tc>
          <w:tcPr>
            <w:tcW w:w="1063" w:type="dxa"/>
          </w:tcPr>
          <w:p w14:paraId="2F18AFAD" w14:textId="77777777" w:rsidR="00EF0CA8" w:rsidRDefault="00EF0CA8" w:rsidP="00B70420">
            <w:pPr>
              <w:pStyle w:val="TableParagraph"/>
              <w:rPr>
                <w:rFonts w:ascii="Times New Roman"/>
                <w:sz w:val="20"/>
              </w:rPr>
            </w:pPr>
          </w:p>
        </w:tc>
        <w:tc>
          <w:tcPr>
            <w:tcW w:w="840" w:type="dxa"/>
          </w:tcPr>
          <w:p w14:paraId="61184D19" w14:textId="77777777" w:rsidR="00EF0CA8" w:rsidRDefault="00EF0CA8" w:rsidP="00B70420">
            <w:pPr>
              <w:pStyle w:val="TableParagraph"/>
              <w:rPr>
                <w:rFonts w:ascii="Times New Roman"/>
                <w:sz w:val="20"/>
              </w:rPr>
            </w:pPr>
          </w:p>
        </w:tc>
      </w:tr>
      <w:tr w:rsidR="00EF0CA8" w14:paraId="1BFDB30D" w14:textId="77777777" w:rsidTr="00B70420">
        <w:trPr>
          <w:trHeight w:val="615"/>
        </w:trPr>
        <w:tc>
          <w:tcPr>
            <w:tcW w:w="799" w:type="dxa"/>
          </w:tcPr>
          <w:p w14:paraId="08446A6F" w14:textId="77777777" w:rsidR="00EF0CA8" w:rsidRDefault="00EF0CA8" w:rsidP="00B70420">
            <w:pPr>
              <w:pStyle w:val="TableParagraph"/>
              <w:rPr>
                <w:rFonts w:ascii="Times New Roman"/>
                <w:sz w:val="20"/>
              </w:rPr>
            </w:pPr>
          </w:p>
        </w:tc>
        <w:tc>
          <w:tcPr>
            <w:tcW w:w="5131" w:type="dxa"/>
          </w:tcPr>
          <w:p w14:paraId="43B3DA0C" w14:textId="77777777" w:rsidR="00EF0CA8" w:rsidRDefault="00EF0CA8" w:rsidP="00B70420">
            <w:pPr>
              <w:pStyle w:val="TableParagraph"/>
              <w:spacing w:line="265" w:lineRule="exact"/>
              <w:ind w:left="208"/>
            </w:pPr>
            <w:r>
              <w:rPr>
                <w:spacing w:val="-2"/>
              </w:rPr>
              <w:t>Externalwalls</w:t>
            </w:r>
          </w:p>
        </w:tc>
        <w:tc>
          <w:tcPr>
            <w:tcW w:w="451" w:type="dxa"/>
          </w:tcPr>
          <w:p w14:paraId="65C0E143" w14:textId="77777777" w:rsidR="00EF0CA8" w:rsidRDefault="00EF0CA8" w:rsidP="00B70420">
            <w:pPr>
              <w:pStyle w:val="TableParagraph"/>
              <w:spacing w:line="265" w:lineRule="exact"/>
              <w:ind w:left="93"/>
              <w:jc w:val="center"/>
            </w:pPr>
            <w:r>
              <w:rPr>
                <w:spacing w:val="-10"/>
              </w:rPr>
              <w:t>1</w:t>
            </w:r>
          </w:p>
        </w:tc>
        <w:tc>
          <w:tcPr>
            <w:tcW w:w="912" w:type="dxa"/>
          </w:tcPr>
          <w:p w14:paraId="338EBE8D" w14:textId="77777777" w:rsidR="00EF0CA8" w:rsidRDefault="00EF0CA8" w:rsidP="00B70420">
            <w:pPr>
              <w:pStyle w:val="TableParagraph"/>
              <w:spacing w:line="265" w:lineRule="exact"/>
              <w:ind w:left="206"/>
            </w:pPr>
            <w:r>
              <w:rPr>
                <w:spacing w:val="-2"/>
              </w:rPr>
              <w:t>49.12</w:t>
            </w:r>
          </w:p>
        </w:tc>
        <w:tc>
          <w:tcPr>
            <w:tcW w:w="864" w:type="dxa"/>
          </w:tcPr>
          <w:p w14:paraId="063100B1" w14:textId="77777777" w:rsidR="00EF0CA8" w:rsidRDefault="00EF0CA8" w:rsidP="00B70420">
            <w:pPr>
              <w:pStyle w:val="TableParagraph"/>
              <w:rPr>
                <w:rFonts w:ascii="Times New Roman"/>
                <w:sz w:val="20"/>
              </w:rPr>
            </w:pPr>
          </w:p>
        </w:tc>
        <w:tc>
          <w:tcPr>
            <w:tcW w:w="612" w:type="dxa"/>
          </w:tcPr>
          <w:p w14:paraId="20F43522" w14:textId="77777777" w:rsidR="00EF0CA8" w:rsidRDefault="00EF0CA8" w:rsidP="00B70420">
            <w:pPr>
              <w:pStyle w:val="TableParagraph"/>
              <w:spacing w:line="265" w:lineRule="exact"/>
              <w:ind w:left="206" w:right="-15"/>
            </w:pPr>
            <w:r>
              <w:rPr>
                <w:spacing w:val="-4"/>
              </w:rPr>
              <w:t>2.70</w:t>
            </w:r>
          </w:p>
          <w:p w14:paraId="53A720FB" w14:textId="77777777" w:rsidR="00EF0CA8" w:rsidRDefault="00EF0CA8" w:rsidP="00B70420">
            <w:pPr>
              <w:pStyle w:val="TableParagraph"/>
              <w:spacing w:before="41"/>
              <w:ind w:left="206"/>
            </w:pPr>
            <w:r>
              <w:rPr>
                <w:spacing w:val="-10"/>
              </w:rPr>
              <w:t>0</w:t>
            </w:r>
          </w:p>
        </w:tc>
        <w:tc>
          <w:tcPr>
            <w:tcW w:w="576" w:type="dxa"/>
          </w:tcPr>
          <w:p w14:paraId="4DA92FE6" w14:textId="77777777" w:rsidR="00EF0CA8" w:rsidRDefault="00EF0CA8" w:rsidP="00B70420">
            <w:pPr>
              <w:pStyle w:val="TableParagraph"/>
              <w:rPr>
                <w:rFonts w:ascii="Times New Roman"/>
                <w:sz w:val="20"/>
              </w:rPr>
            </w:pPr>
          </w:p>
        </w:tc>
        <w:tc>
          <w:tcPr>
            <w:tcW w:w="1176" w:type="dxa"/>
          </w:tcPr>
          <w:p w14:paraId="6E9F67EA" w14:textId="77777777" w:rsidR="00EF0CA8" w:rsidRDefault="00EF0CA8" w:rsidP="00B70420">
            <w:pPr>
              <w:pStyle w:val="TableParagraph"/>
              <w:spacing w:line="265" w:lineRule="exact"/>
              <w:ind w:left="206"/>
            </w:pPr>
            <w:r>
              <w:rPr>
                <w:spacing w:val="-2"/>
              </w:rPr>
              <w:t>132.624</w:t>
            </w:r>
          </w:p>
        </w:tc>
        <w:tc>
          <w:tcPr>
            <w:tcW w:w="1063" w:type="dxa"/>
          </w:tcPr>
          <w:p w14:paraId="74626248" w14:textId="77777777" w:rsidR="00EF0CA8" w:rsidRDefault="00EF0CA8" w:rsidP="00B70420">
            <w:pPr>
              <w:pStyle w:val="TableParagraph"/>
              <w:rPr>
                <w:rFonts w:ascii="Times New Roman"/>
                <w:sz w:val="20"/>
              </w:rPr>
            </w:pPr>
          </w:p>
        </w:tc>
        <w:tc>
          <w:tcPr>
            <w:tcW w:w="840" w:type="dxa"/>
          </w:tcPr>
          <w:p w14:paraId="7D61621B" w14:textId="77777777" w:rsidR="00EF0CA8" w:rsidRDefault="00EF0CA8" w:rsidP="00B70420">
            <w:pPr>
              <w:pStyle w:val="TableParagraph"/>
              <w:rPr>
                <w:rFonts w:ascii="Times New Roman"/>
                <w:sz w:val="20"/>
              </w:rPr>
            </w:pPr>
          </w:p>
        </w:tc>
      </w:tr>
      <w:tr w:rsidR="00EF0CA8" w14:paraId="0262B930" w14:textId="77777777" w:rsidTr="00B70420">
        <w:trPr>
          <w:trHeight w:val="618"/>
        </w:trPr>
        <w:tc>
          <w:tcPr>
            <w:tcW w:w="799" w:type="dxa"/>
          </w:tcPr>
          <w:p w14:paraId="6ECABC55" w14:textId="77777777" w:rsidR="00EF0CA8" w:rsidRDefault="00EF0CA8" w:rsidP="00B70420">
            <w:pPr>
              <w:pStyle w:val="TableParagraph"/>
              <w:rPr>
                <w:rFonts w:ascii="Times New Roman"/>
                <w:sz w:val="20"/>
              </w:rPr>
            </w:pPr>
          </w:p>
        </w:tc>
        <w:tc>
          <w:tcPr>
            <w:tcW w:w="5131" w:type="dxa"/>
          </w:tcPr>
          <w:p w14:paraId="72A7F513" w14:textId="77777777" w:rsidR="00EF0CA8" w:rsidRDefault="00EF0CA8" w:rsidP="00B70420">
            <w:pPr>
              <w:pStyle w:val="TableParagraph"/>
              <w:spacing w:line="267" w:lineRule="exact"/>
              <w:ind w:left="208"/>
            </w:pPr>
            <w:r>
              <w:rPr>
                <w:spacing w:val="-5"/>
              </w:rPr>
              <w:t>W1</w:t>
            </w:r>
          </w:p>
        </w:tc>
        <w:tc>
          <w:tcPr>
            <w:tcW w:w="451" w:type="dxa"/>
          </w:tcPr>
          <w:p w14:paraId="3071BED5" w14:textId="77777777" w:rsidR="00EF0CA8" w:rsidRDefault="00EF0CA8" w:rsidP="00B70420">
            <w:pPr>
              <w:pStyle w:val="TableParagraph"/>
              <w:spacing w:line="267" w:lineRule="exact"/>
              <w:ind w:left="93"/>
              <w:jc w:val="center"/>
            </w:pPr>
            <w:r>
              <w:rPr>
                <w:spacing w:val="-10"/>
              </w:rPr>
              <w:t>5</w:t>
            </w:r>
          </w:p>
        </w:tc>
        <w:tc>
          <w:tcPr>
            <w:tcW w:w="912" w:type="dxa"/>
          </w:tcPr>
          <w:p w14:paraId="16B2BEA2" w14:textId="77777777" w:rsidR="00EF0CA8" w:rsidRDefault="00EF0CA8" w:rsidP="00B70420">
            <w:pPr>
              <w:pStyle w:val="TableParagraph"/>
              <w:rPr>
                <w:rFonts w:ascii="Times New Roman"/>
                <w:sz w:val="20"/>
              </w:rPr>
            </w:pPr>
          </w:p>
        </w:tc>
        <w:tc>
          <w:tcPr>
            <w:tcW w:w="864" w:type="dxa"/>
          </w:tcPr>
          <w:p w14:paraId="62480ABE" w14:textId="77777777" w:rsidR="00EF0CA8" w:rsidRDefault="00EF0CA8" w:rsidP="00B70420">
            <w:pPr>
              <w:pStyle w:val="TableParagraph"/>
              <w:spacing w:line="267" w:lineRule="exact"/>
              <w:ind w:left="206"/>
            </w:pPr>
            <w:r>
              <w:rPr>
                <w:spacing w:val="-5"/>
              </w:rPr>
              <w:t>1.8</w:t>
            </w:r>
          </w:p>
        </w:tc>
        <w:tc>
          <w:tcPr>
            <w:tcW w:w="612" w:type="dxa"/>
          </w:tcPr>
          <w:p w14:paraId="00D0F637" w14:textId="77777777" w:rsidR="00EF0CA8" w:rsidRDefault="00EF0CA8" w:rsidP="00B70420">
            <w:pPr>
              <w:pStyle w:val="TableParagraph"/>
              <w:spacing w:line="267" w:lineRule="exact"/>
              <w:ind w:left="164" w:right="64"/>
              <w:jc w:val="center"/>
            </w:pPr>
            <w:r>
              <w:rPr>
                <w:spacing w:val="-5"/>
              </w:rPr>
              <w:t>1.2</w:t>
            </w:r>
          </w:p>
        </w:tc>
        <w:tc>
          <w:tcPr>
            <w:tcW w:w="576" w:type="dxa"/>
          </w:tcPr>
          <w:p w14:paraId="6B8251A0" w14:textId="77777777" w:rsidR="00EF0CA8" w:rsidRDefault="00EF0CA8" w:rsidP="00B70420">
            <w:pPr>
              <w:pStyle w:val="TableParagraph"/>
              <w:spacing w:line="267" w:lineRule="exact"/>
              <w:ind w:left="206"/>
            </w:pPr>
            <w:r>
              <w:rPr>
                <w:spacing w:val="-5"/>
              </w:rPr>
              <w:t>0.1</w:t>
            </w:r>
          </w:p>
          <w:p w14:paraId="0182696E" w14:textId="77777777" w:rsidR="00EF0CA8" w:rsidRDefault="00EF0CA8" w:rsidP="00B70420">
            <w:pPr>
              <w:pStyle w:val="TableParagraph"/>
              <w:spacing w:before="38"/>
              <w:ind w:left="206"/>
            </w:pPr>
            <w:r>
              <w:rPr>
                <w:spacing w:val="-10"/>
              </w:rPr>
              <w:t>5</w:t>
            </w:r>
          </w:p>
        </w:tc>
        <w:tc>
          <w:tcPr>
            <w:tcW w:w="1176" w:type="dxa"/>
          </w:tcPr>
          <w:p w14:paraId="03135B2F" w14:textId="77777777" w:rsidR="00EF0CA8" w:rsidRDefault="00EF0CA8" w:rsidP="00B70420">
            <w:pPr>
              <w:pStyle w:val="TableParagraph"/>
              <w:spacing w:line="267" w:lineRule="exact"/>
              <w:ind w:left="206"/>
            </w:pPr>
            <w:r>
              <w:rPr>
                <w:spacing w:val="-2"/>
              </w:rPr>
              <w:t>-10.800</w:t>
            </w:r>
          </w:p>
        </w:tc>
        <w:tc>
          <w:tcPr>
            <w:tcW w:w="1063" w:type="dxa"/>
          </w:tcPr>
          <w:p w14:paraId="189DD2B9" w14:textId="77777777" w:rsidR="00EF0CA8" w:rsidRDefault="00EF0CA8" w:rsidP="00B70420">
            <w:pPr>
              <w:pStyle w:val="TableParagraph"/>
              <w:rPr>
                <w:rFonts w:ascii="Times New Roman"/>
                <w:sz w:val="20"/>
              </w:rPr>
            </w:pPr>
          </w:p>
        </w:tc>
        <w:tc>
          <w:tcPr>
            <w:tcW w:w="840" w:type="dxa"/>
          </w:tcPr>
          <w:p w14:paraId="79A9CE78" w14:textId="77777777" w:rsidR="00EF0CA8" w:rsidRDefault="00EF0CA8" w:rsidP="00B70420">
            <w:pPr>
              <w:pStyle w:val="TableParagraph"/>
              <w:rPr>
                <w:rFonts w:ascii="Times New Roman"/>
                <w:sz w:val="20"/>
              </w:rPr>
            </w:pPr>
          </w:p>
        </w:tc>
      </w:tr>
      <w:tr w:rsidR="00EF0CA8" w14:paraId="2FF42A8E" w14:textId="77777777" w:rsidTr="00B70420">
        <w:trPr>
          <w:trHeight w:val="308"/>
        </w:trPr>
        <w:tc>
          <w:tcPr>
            <w:tcW w:w="799" w:type="dxa"/>
          </w:tcPr>
          <w:p w14:paraId="20670B61" w14:textId="77777777" w:rsidR="00EF0CA8" w:rsidRDefault="00EF0CA8" w:rsidP="00B70420">
            <w:pPr>
              <w:pStyle w:val="TableParagraph"/>
              <w:rPr>
                <w:rFonts w:ascii="Times New Roman"/>
                <w:sz w:val="20"/>
              </w:rPr>
            </w:pPr>
          </w:p>
        </w:tc>
        <w:tc>
          <w:tcPr>
            <w:tcW w:w="5131" w:type="dxa"/>
          </w:tcPr>
          <w:p w14:paraId="2C2C50C6" w14:textId="77777777" w:rsidR="00EF0CA8" w:rsidRDefault="00EF0CA8" w:rsidP="00B70420">
            <w:pPr>
              <w:pStyle w:val="TableParagraph"/>
              <w:spacing w:line="267" w:lineRule="exact"/>
              <w:ind w:left="208"/>
              <w:rPr>
                <w:b/>
              </w:rPr>
            </w:pPr>
            <w:r>
              <w:rPr>
                <w:b/>
                <w:spacing w:val="-2"/>
              </w:rPr>
              <w:t>ExternalWallTotal</w:t>
            </w:r>
          </w:p>
        </w:tc>
        <w:tc>
          <w:tcPr>
            <w:tcW w:w="451" w:type="dxa"/>
          </w:tcPr>
          <w:p w14:paraId="3B237FD1" w14:textId="77777777" w:rsidR="00EF0CA8" w:rsidRDefault="00EF0CA8" w:rsidP="00B70420">
            <w:pPr>
              <w:pStyle w:val="TableParagraph"/>
              <w:rPr>
                <w:rFonts w:ascii="Times New Roman"/>
                <w:sz w:val="20"/>
              </w:rPr>
            </w:pPr>
          </w:p>
        </w:tc>
        <w:tc>
          <w:tcPr>
            <w:tcW w:w="912" w:type="dxa"/>
          </w:tcPr>
          <w:p w14:paraId="5BEB3E21" w14:textId="77777777" w:rsidR="00EF0CA8" w:rsidRDefault="00EF0CA8" w:rsidP="00B70420">
            <w:pPr>
              <w:pStyle w:val="TableParagraph"/>
              <w:rPr>
                <w:rFonts w:ascii="Times New Roman"/>
                <w:sz w:val="20"/>
              </w:rPr>
            </w:pPr>
          </w:p>
        </w:tc>
        <w:tc>
          <w:tcPr>
            <w:tcW w:w="864" w:type="dxa"/>
          </w:tcPr>
          <w:p w14:paraId="6ABB6395" w14:textId="77777777" w:rsidR="00EF0CA8" w:rsidRDefault="00EF0CA8" w:rsidP="00B70420">
            <w:pPr>
              <w:pStyle w:val="TableParagraph"/>
              <w:rPr>
                <w:rFonts w:ascii="Times New Roman"/>
                <w:sz w:val="20"/>
              </w:rPr>
            </w:pPr>
          </w:p>
        </w:tc>
        <w:tc>
          <w:tcPr>
            <w:tcW w:w="612" w:type="dxa"/>
          </w:tcPr>
          <w:p w14:paraId="31E8450A" w14:textId="77777777" w:rsidR="00EF0CA8" w:rsidRDefault="00EF0CA8" w:rsidP="00B70420">
            <w:pPr>
              <w:pStyle w:val="TableParagraph"/>
              <w:rPr>
                <w:rFonts w:ascii="Times New Roman"/>
                <w:sz w:val="20"/>
              </w:rPr>
            </w:pPr>
          </w:p>
        </w:tc>
        <w:tc>
          <w:tcPr>
            <w:tcW w:w="576" w:type="dxa"/>
          </w:tcPr>
          <w:p w14:paraId="36AD586A" w14:textId="77777777" w:rsidR="00EF0CA8" w:rsidRDefault="00EF0CA8" w:rsidP="00B70420">
            <w:pPr>
              <w:pStyle w:val="TableParagraph"/>
              <w:rPr>
                <w:rFonts w:ascii="Times New Roman"/>
                <w:sz w:val="20"/>
              </w:rPr>
            </w:pPr>
          </w:p>
        </w:tc>
        <w:tc>
          <w:tcPr>
            <w:tcW w:w="1176" w:type="dxa"/>
          </w:tcPr>
          <w:p w14:paraId="3325B4CC" w14:textId="77777777" w:rsidR="00EF0CA8" w:rsidRDefault="00EF0CA8" w:rsidP="00B70420">
            <w:pPr>
              <w:pStyle w:val="TableParagraph"/>
              <w:spacing w:line="267" w:lineRule="exact"/>
              <w:ind w:left="206"/>
              <w:rPr>
                <w:b/>
              </w:rPr>
            </w:pPr>
            <w:r>
              <w:rPr>
                <w:b/>
                <w:spacing w:val="-2"/>
              </w:rPr>
              <w:t>121.824</w:t>
            </w:r>
          </w:p>
        </w:tc>
        <w:tc>
          <w:tcPr>
            <w:tcW w:w="1063" w:type="dxa"/>
          </w:tcPr>
          <w:p w14:paraId="4895CB3A" w14:textId="77777777" w:rsidR="00EF0CA8" w:rsidRDefault="00EF0CA8" w:rsidP="00B70420">
            <w:pPr>
              <w:pStyle w:val="TableParagraph"/>
              <w:rPr>
                <w:rFonts w:ascii="Times New Roman"/>
                <w:sz w:val="20"/>
              </w:rPr>
            </w:pPr>
          </w:p>
        </w:tc>
        <w:tc>
          <w:tcPr>
            <w:tcW w:w="840" w:type="dxa"/>
          </w:tcPr>
          <w:p w14:paraId="35A25719" w14:textId="77777777" w:rsidR="00EF0CA8" w:rsidRDefault="00EF0CA8" w:rsidP="00B70420">
            <w:pPr>
              <w:pStyle w:val="TableParagraph"/>
              <w:rPr>
                <w:rFonts w:ascii="Times New Roman"/>
                <w:sz w:val="20"/>
              </w:rPr>
            </w:pPr>
          </w:p>
        </w:tc>
      </w:tr>
      <w:tr w:rsidR="00EF0CA8" w14:paraId="144A23CE" w14:textId="77777777" w:rsidTr="00B70420">
        <w:trPr>
          <w:trHeight w:val="308"/>
        </w:trPr>
        <w:tc>
          <w:tcPr>
            <w:tcW w:w="799" w:type="dxa"/>
          </w:tcPr>
          <w:p w14:paraId="45116692" w14:textId="77777777" w:rsidR="00EF0CA8" w:rsidRDefault="00EF0CA8" w:rsidP="00B70420">
            <w:pPr>
              <w:pStyle w:val="TableParagraph"/>
              <w:rPr>
                <w:rFonts w:ascii="Times New Roman"/>
                <w:sz w:val="20"/>
              </w:rPr>
            </w:pPr>
          </w:p>
        </w:tc>
        <w:tc>
          <w:tcPr>
            <w:tcW w:w="5131" w:type="dxa"/>
          </w:tcPr>
          <w:p w14:paraId="4798D8D6" w14:textId="77777777" w:rsidR="00EF0CA8" w:rsidRDefault="00EF0CA8" w:rsidP="00B70420">
            <w:pPr>
              <w:pStyle w:val="TableParagraph"/>
              <w:spacing w:line="267" w:lineRule="exact"/>
              <w:ind w:left="208"/>
              <w:rPr>
                <w:b/>
              </w:rPr>
            </w:pPr>
            <w:r>
              <w:rPr>
                <w:b/>
              </w:rPr>
              <w:t>Internal</w:t>
            </w:r>
            <w:r>
              <w:rPr>
                <w:b/>
                <w:spacing w:val="-4"/>
              </w:rPr>
              <w:t>Wall</w:t>
            </w:r>
          </w:p>
        </w:tc>
        <w:tc>
          <w:tcPr>
            <w:tcW w:w="451" w:type="dxa"/>
          </w:tcPr>
          <w:p w14:paraId="4DC375DD" w14:textId="77777777" w:rsidR="00EF0CA8" w:rsidRDefault="00EF0CA8" w:rsidP="00B70420">
            <w:pPr>
              <w:pStyle w:val="TableParagraph"/>
              <w:rPr>
                <w:rFonts w:ascii="Times New Roman"/>
                <w:sz w:val="20"/>
              </w:rPr>
            </w:pPr>
          </w:p>
        </w:tc>
        <w:tc>
          <w:tcPr>
            <w:tcW w:w="912" w:type="dxa"/>
          </w:tcPr>
          <w:p w14:paraId="5E8D7D3E" w14:textId="77777777" w:rsidR="00EF0CA8" w:rsidRDefault="00EF0CA8" w:rsidP="00B70420">
            <w:pPr>
              <w:pStyle w:val="TableParagraph"/>
              <w:rPr>
                <w:rFonts w:ascii="Times New Roman"/>
                <w:sz w:val="20"/>
              </w:rPr>
            </w:pPr>
          </w:p>
        </w:tc>
        <w:tc>
          <w:tcPr>
            <w:tcW w:w="864" w:type="dxa"/>
          </w:tcPr>
          <w:p w14:paraId="750AAB2E" w14:textId="77777777" w:rsidR="00EF0CA8" w:rsidRDefault="00EF0CA8" w:rsidP="00B70420">
            <w:pPr>
              <w:pStyle w:val="TableParagraph"/>
              <w:rPr>
                <w:rFonts w:ascii="Times New Roman"/>
                <w:sz w:val="20"/>
              </w:rPr>
            </w:pPr>
          </w:p>
        </w:tc>
        <w:tc>
          <w:tcPr>
            <w:tcW w:w="612" w:type="dxa"/>
          </w:tcPr>
          <w:p w14:paraId="355606FC" w14:textId="77777777" w:rsidR="00EF0CA8" w:rsidRDefault="00EF0CA8" w:rsidP="00B70420">
            <w:pPr>
              <w:pStyle w:val="TableParagraph"/>
              <w:rPr>
                <w:rFonts w:ascii="Times New Roman"/>
                <w:sz w:val="20"/>
              </w:rPr>
            </w:pPr>
          </w:p>
        </w:tc>
        <w:tc>
          <w:tcPr>
            <w:tcW w:w="576" w:type="dxa"/>
          </w:tcPr>
          <w:p w14:paraId="4056D461" w14:textId="77777777" w:rsidR="00EF0CA8" w:rsidRDefault="00EF0CA8" w:rsidP="00B70420">
            <w:pPr>
              <w:pStyle w:val="TableParagraph"/>
              <w:rPr>
                <w:rFonts w:ascii="Times New Roman"/>
                <w:sz w:val="20"/>
              </w:rPr>
            </w:pPr>
          </w:p>
        </w:tc>
        <w:tc>
          <w:tcPr>
            <w:tcW w:w="1176" w:type="dxa"/>
          </w:tcPr>
          <w:p w14:paraId="5E1E571E" w14:textId="77777777" w:rsidR="00EF0CA8" w:rsidRDefault="00EF0CA8" w:rsidP="00B70420">
            <w:pPr>
              <w:pStyle w:val="TableParagraph"/>
              <w:rPr>
                <w:rFonts w:ascii="Times New Roman"/>
                <w:sz w:val="20"/>
              </w:rPr>
            </w:pPr>
          </w:p>
        </w:tc>
        <w:tc>
          <w:tcPr>
            <w:tcW w:w="1063" w:type="dxa"/>
          </w:tcPr>
          <w:p w14:paraId="4D00F77C" w14:textId="77777777" w:rsidR="00EF0CA8" w:rsidRDefault="00EF0CA8" w:rsidP="00B70420">
            <w:pPr>
              <w:pStyle w:val="TableParagraph"/>
              <w:rPr>
                <w:rFonts w:ascii="Times New Roman"/>
                <w:sz w:val="20"/>
              </w:rPr>
            </w:pPr>
          </w:p>
        </w:tc>
        <w:tc>
          <w:tcPr>
            <w:tcW w:w="840" w:type="dxa"/>
          </w:tcPr>
          <w:p w14:paraId="392324DE" w14:textId="77777777" w:rsidR="00EF0CA8" w:rsidRDefault="00EF0CA8" w:rsidP="00B70420">
            <w:pPr>
              <w:pStyle w:val="TableParagraph"/>
              <w:rPr>
                <w:rFonts w:ascii="Times New Roman"/>
                <w:sz w:val="20"/>
              </w:rPr>
            </w:pPr>
          </w:p>
        </w:tc>
      </w:tr>
      <w:tr w:rsidR="00EF0CA8" w14:paraId="346F3A08" w14:textId="77777777" w:rsidTr="00B70420">
        <w:trPr>
          <w:trHeight w:val="308"/>
        </w:trPr>
        <w:tc>
          <w:tcPr>
            <w:tcW w:w="799" w:type="dxa"/>
          </w:tcPr>
          <w:p w14:paraId="7B4C506D" w14:textId="77777777" w:rsidR="00EF0CA8" w:rsidRDefault="00EF0CA8" w:rsidP="00B70420">
            <w:pPr>
              <w:pStyle w:val="TableParagraph"/>
              <w:rPr>
                <w:rFonts w:ascii="Times New Roman"/>
                <w:sz w:val="20"/>
              </w:rPr>
            </w:pPr>
          </w:p>
        </w:tc>
        <w:tc>
          <w:tcPr>
            <w:tcW w:w="5131" w:type="dxa"/>
          </w:tcPr>
          <w:p w14:paraId="39B66773" w14:textId="77777777" w:rsidR="00EF0CA8" w:rsidRDefault="00EF0CA8" w:rsidP="00B70420">
            <w:pPr>
              <w:pStyle w:val="TableParagraph"/>
              <w:spacing w:line="267" w:lineRule="exact"/>
              <w:ind w:left="208"/>
            </w:pPr>
            <w:r>
              <w:t>Duct</w:t>
            </w:r>
            <w:r>
              <w:rPr>
                <w:spacing w:val="-4"/>
              </w:rPr>
              <w:t>wall</w:t>
            </w:r>
          </w:p>
        </w:tc>
        <w:tc>
          <w:tcPr>
            <w:tcW w:w="451" w:type="dxa"/>
          </w:tcPr>
          <w:p w14:paraId="25AB7860" w14:textId="77777777" w:rsidR="00EF0CA8" w:rsidRDefault="00EF0CA8" w:rsidP="00B70420">
            <w:pPr>
              <w:pStyle w:val="TableParagraph"/>
              <w:spacing w:line="267" w:lineRule="exact"/>
              <w:ind w:left="93"/>
              <w:jc w:val="center"/>
            </w:pPr>
            <w:r>
              <w:rPr>
                <w:spacing w:val="-10"/>
              </w:rPr>
              <w:t>1</w:t>
            </w:r>
          </w:p>
        </w:tc>
        <w:tc>
          <w:tcPr>
            <w:tcW w:w="912" w:type="dxa"/>
          </w:tcPr>
          <w:p w14:paraId="3E35CD4C" w14:textId="77777777" w:rsidR="00EF0CA8" w:rsidRDefault="00EF0CA8" w:rsidP="00B70420">
            <w:pPr>
              <w:pStyle w:val="TableParagraph"/>
              <w:spacing w:line="267" w:lineRule="exact"/>
              <w:ind w:left="206"/>
            </w:pPr>
            <w:r>
              <w:rPr>
                <w:spacing w:val="-2"/>
              </w:rPr>
              <w:t>13.267</w:t>
            </w:r>
          </w:p>
        </w:tc>
        <w:tc>
          <w:tcPr>
            <w:tcW w:w="864" w:type="dxa"/>
          </w:tcPr>
          <w:p w14:paraId="3111AEF5" w14:textId="77777777" w:rsidR="00EF0CA8" w:rsidRDefault="00EF0CA8" w:rsidP="00B70420">
            <w:pPr>
              <w:pStyle w:val="TableParagraph"/>
              <w:rPr>
                <w:rFonts w:ascii="Times New Roman"/>
                <w:sz w:val="20"/>
              </w:rPr>
            </w:pPr>
          </w:p>
        </w:tc>
        <w:tc>
          <w:tcPr>
            <w:tcW w:w="612" w:type="dxa"/>
          </w:tcPr>
          <w:p w14:paraId="0E71B863" w14:textId="77777777" w:rsidR="00EF0CA8" w:rsidRDefault="00EF0CA8" w:rsidP="00B70420">
            <w:pPr>
              <w:pStyle w:val="TableParagraph"/>
              <w:spacing w:line="267" w:lineRule="exact"/>
              <w:ind w:left="164" w:right="64"/>
              <w:jc w:val="center"/>
            </w:pPr>
            <w:r>
              <w:rPr>
                <w:spacing w:val="-5"/>
              </w:rPr>
              <w:t>2.7</w:t>
            </w:r>
          </w:p>
        </w:tc>
        <w:tc>
          <w:tcPr>
            <w:tcW w:w="576" w:type="dxa"/>
          </w:tcPr>
          <w:p w14:paraId="3BBB571A" w14:textId="77777777" w:rsidR="00EF0CA8" w:rsidRDefault="00EF0CA8" w:rsidP="00B70420">
            <w:pPr>
              <w:pStyle w:val="TableParagraph"/>
              <w:rPr>
                <w:rFonts w:ascii="Times New Roman"/>
                <w:sz w:val="20"/>
              </w:rPr>
            </w:pPr>
          </w:p>
        </w:tc>
        <w:tc>
          <w:tcPr>
            <w:tcW w:w="1176" w:type="dxa"/>
          </w:tcPr>
          <w:p w14:paraId="1D094F92" w14:textId="77777777" w:rsidR="00EF0CA8" w:rsidRDefault="00EF0CA8" w:rsidP="00B70420">
            <w:pPr>
              <w:pStyle w:val="TableParagraph"/>
              <w:spacing w:line="267" w:lineRule="exact"/>
              <w:ind w:left="206"/>
            </w:pPr>
            <w:r>
              <w:rPr>
                <w:spacing w:val="-2"/>
              </w:rPr>
              <w:t>35.821</w:t>
            </w:r>
          </w:p>
        </w:tc>
        <w:tc>
          <w:tcPr>
            <w:tcW w:w="1063" w:type="dxa"/>
          </w:tcPr>
          <w:p w14:paraId="093E66B0" w14:textId="77777777" w:rsidR="00EF0CA8" w:rsidRDefault="00EF0CA8" w:rsidP="00B70420">
            <w:pPr>
              <w:pStyle w:val="TableParagraph"/>
              <w:rPr>
                <w:rFonts w:ascii="Times New Roman"/>
                <w:sz w:val="20"/>
              </w:rPr>
            </w:pPr>
          </w:p>
        </w:tc>
        <w:tc>
          <w:tcPr>
            <w:tcW w:w="840" w:type="dxa"/>
          </w:tcPr>
          <w:p w14:paraId="39F62ED3" w14:textId="77777777" w:rsidR="00EF0CA8" w:rsidRDefault="00EF0CA8" w:rsidP="00B70420">
            <w:pPr>
              <w:pStyle w:val="TableParagraph"/>
              <w:rPr>
                <w:rFonts w:ascii="Times New Roman"/>
                <w:sz w:val="20"/>
              </w:rPr>
            </w:pPr>
          </w:p>
        </w:tc>
      </w:tr>
      <w:tr w:rsidR="00EF0CA8" w14:paraId="7876FD55" w14:textId="77777777" w:rsidTr="00B70420">
        <w:trPr>
          <w:trHeight w:val="618"/>
        </w:trPr>
        <w:tc>
          <w:tcPr>
            <w:tcW w:w="799" w:type="dxa"/>
          </w:tcPr>
          <w:p w14:paraId="2A121588" w14:textId="77777777" w:rsidR="00EF0CA8" w:rsidRDefault="00EF0CA8" w:rsidP="00B70420">
            <w:pPr>
              <w:pStyle w:val="TableParagraph"/>
              <w:rPr>
                <w:rFonts w:ascii="Times New Roman"/>
                <w:sz w:val="20"/>
              </w:rPr>
            </w:pPr>
          </w:p>
        </w:tc>
        <w:tc>
          <w:tcPr>
            <w:tcW w:w="5131" w:type="dxa"/>
          </w:tcPr>
          <w:p w14:paraId="12D0C6F8" w14:textId="77777777" w:rsidR="00EF0CA8" w:rsidRDefault="00EF0CA8" w:rsidP="00B70420">
            <w:pPr>
              <w:pStyle w:val="TableParagraph"/>
              <w:spacing w:line="267" w:lineRule="exact"/>
              <w:ind w:left="208"/>
            </w:pPr>
            <w:r>
              <w:t>wallbetweenduct</w:t>
            </w:r>
            <w:r>
              <w:rPr>
                <w:spacing w:val="-4"/>
              </w:rPr>
              <w:t>wall</w:t>
            </w:r>
          </w:p>
        </w:tc>
        <w:tc>
          <w:tcPr>
            <w:tcW w:w="451" w:type="dxa"/>
          </w:tcPr>
          <w:p w14:paraId="6E6DD349" w14:textId="77777777" w:rsidR="00EF0CA8" w:rsidRDefault="00EF0CA8" w:rsidP="00B70420">
            <w:pPr>
              <w:pStyle w:val="TableParagraph"/>
              <w:spacing w:line="267" w:lineRule="exact"/>
              <w:ind w:left="93"/>
              <w:jc w:val="center"/>
            </w:pPr>
            <w:r>
              <w:rPr>
                <w:spacing w:val="-10"/>
              </w:rPr>
              <w:t>1</w:t>
            </w:r>
          </w:p>
        </w:tc>
        <w:tc>
          <w:tcPr>
            <w:tcW w:w="912" w:type="dxa"/>
          </w:tcPr>
          <w:p w14:paraId="064F8465" w14:textId="77777777" w:rsidR="00EF0CA8" w:rsidRDefault="00EF0CA8" w:rsidP="00B70420">
            <w:pPr>
              <w:pStyle w:val="TableParagraph"/>
              <w:spacing w:line="267" w:lineRule="exact"/>
              <w:ind w:left="206"/>
            </w:pPr>
            <w:r>
              <w:rPr>
                <w:spacing w:val="-4"/>
              </w:rPr>
              <w:t>2.11</w:t>
            </w:r>
          </w:p>
        </w:tc>
        <w:tc>
          <w:tcPr>
            <w:tcW w:w="864" w:type="dxa"/>
          </w:tcPr>
          <w:p w14:paraId="3396C752" w14:textId="77777777" w:rsidR="00EF0CA8" w:rsidRDefault="00EF0CA8" w:rsidP="00B70420">
            <w:pPr>
              <w:pStyle w:val="TableParagraph"/>
              <w:rPr>
                <w:rFonts w:ascii="Times New Roman"/>
                <w:sz w:val="20"/>
              </w:rPr>
            </w:pPr>
          </w:p>
        </w:tc>
        <w:tc>
          <w:tcPr>
            <w:tcW w:w="612" w:type="dxa"/>
          </w:tcPr>
          <w:p w14:paraId="3A696A35" w14:textId="77777777" w:rsidR="00EF0CA8" w:rsidRDefault="00EF0CA8" w:rsidP="00B70420">
            <w:pPr>
              <w:pStyle w:val="TableParagraph"/>
              <w:spacing w:line="267" w:lineRule="exact"/>
              <w:ind w:left="206" w:right="-15"/>
            </w:pPr>
            <w:r>
              <w:rPr>
                <w:spacing w:val="-4"/>
              </w:rPr>
              <w:t>2.70</w:t>
            </w:r>
          </w:p>
          <w:p w14:paraId="791C4FCA" w14:textId="77777777" w:rsidR="00EF0CA8" w:rsidRDefault="00EF0CA8" w:rsidP="00B70420">
            <w:pPr>
              <w:pStyle w:val="TableParagraph"/>
              <w:spacing w:before="38"/>
              <w:ind w:left="206"/>
            </w:pPr>
            <w:r>
              <w:rPr>
                <w:spacing w:val="-10"/>
              </w:rPr>
              <w:t>0</w:t>
            </w:r>
          </w:p>
        </w:tc>
        <w:tc>
          <w:tcPr>
            <w:tcW w:w="576" w:type="dxa"/>
          </w:tcPr>
          <w:p w14:paraId="4E2DDEBC" w14:textId="77777777" w:rsidR="00EF0CA8" w:rsidRDefault="00EF0CA8" w:rsidP="00B70420">
            <w:pPr>
              <w:pStyle w:val="TableParagraph"/>
              <w:rPr>
                <w:rFonts w:ascii="Times New Roman"/>
                <w:sz w:val="20"/>
              </w:rPr>
            </w:pPr>
          </w:p>
        </w:tc>
        <w:tc>
          <w:tcPr>
            <w:tcW w:w="1176" w:type="dxa"/>
          </w:tcPr>
          <w:p w14:paraId="50C6B0EE" w14:textId="77777777" w:rsidR="00EF0CA8" w:rsidRDefault="00EF0CA8" w:rsidP="00B70420">
            <w:pPr>
              <w:pStyle w:val="TableParagraph"/>
              <w:spacing w:line="267" w:lineRule="exact"/>
              <w:ind w:left="206"/>
            </w:pPr>
            <w:r>
              <w:rPr>
                <w:spacing w:val="-2"/>
              </w:rPr>
              <w:t>5.697</w:t>
            </w:r>
          </w:p>
        </w:tc>
        <w:tc>
          <w:tcPr>
            <w:tcW w:w="1063" w:type="dxa"/>
          </w:tcPr>
          <w:p w14:paraId="717E841B" w14:textId="77777777" w:rsidR="00EF0CA8" w:rsidRDefault="00EF0CA8" w:rsidP="00B70420">
            <w:pPr>
              <w:pStyle w:val="TableParagraph"/>
              <w:rPr>
                <w:rFonts w:ascii="Times New Roman"/>
                <w:sz w:val="20"/>
              </w:rPr>
            </w:pPr>
          </w:p>
        </w:tc>
        <w:tc>
          <w:tcPr>
            <w:tcW w:w="840" w:type="dxa"/>
          </w:tcPr>
          <w:p w14:paraId="1D9F045C" w14:textId="77777777" w:rsidR="00EF0CA8" w:rsidRDefault="00EF0CA8" w:rsidP="00B70420">
            <w:pPr>
              <w:pStyle w:val="TableParagraph"/>
              <w:rPr>
                <w:rFonts w:ascii="Times New Roman"/>
                <w:sz w:val="20"/>
              </w:rPr>
            </w:pPr>
          </w:p>
        </w:tc>
      </w:tr>
      <w:tr w:rsidR="00EF0CA8" w14:paraId="041C003F" w14:textId="77777777" w:rsidTr="00B70420">
        <w:trPr>
          <w:trHeight w:val="618"/>
        </w:trPr>
        <w:tc>
          <w:tcPr>
            <w:tcW w:w="799" w:type="dxa"/>
          </w:tcPr>
          <w:p w14:paraId="07E1A3C3" w14:textId="77777777" w:rsidR="00EF0CA8" w:rsidRDefault="00EF0CA8" w:rsidP="00B70420">
            <w:pPr>
              <w:pStyle w:val="TableParagraph"/>
              <w:rPr>
                <w:rFonts w:ascii="Times New Roman"/>
                <w:sz w:val="20"/>
              </w:rPr>
            </w:pPr>
          </w:p>
        </w:tc>
        <w:tc>
          <w:tcPr>
            <w:tcW w:w="5131" w:type="dxa"/>
          </w:tcPr>
          <w:p w14:paraId="7654294F" w14:textId="77777777" w:rsidR="00EF0CA8" w:rsidRDefault="00EF0CA8" w:rsidP="00B70420">
            <w:pPr>
              <w:pStyle w:val="TableParagraph"/>
              <w:spacing w:line="265" w:lineRule="exact"/>
              <w:ind w:left="208"/>
            </w:pPr>
            <w:r>
              <w:t>wallbetween1.8mwidepassageand</w:t>
            </w:r>
            <w:r>
              <w:rPr>
                <w:spacing w:val="-2"/>
              </w:rPr>
              <w:t xml:space="preserve"> staircase</w:t>
            </w:r>
          </w:p>
          <w:p w14:paraId="15C1A1C1" w14:textId="77777777" w:rsidR="00EF0CA8" w:rsidRDefault="00EF0CA8" w:rsidP="00B70420">
            <w:pPr>
              <w:pStyle w:val="TableParagraph"/>
              <w:spacing w:before="41"/>
              <w:ind w:left="208"/>
            </w:pPr>
            <w:r>
              <w:rPr>
                <w:spacing w:val="-2"/>
              </w:rPr>
              <w:t>passage</w:t>
            </w:r>
          </w:p>
        </w:tc>
        <w:tc>
          <w:tcPr>
            <w:tcW w:w="451" w:type="dxa"/>
          </w:tcPr>
          <w:p w14:paraId="40672BE0" w14:textId="77777777" w:rsidR="00EF0CA8" w:rsidRDefault="00EF0CA8" w:rsidP="00B70420">
            <w:pPr>
              <w:pStyle w:val="TableParagraph"/>
              <w:spacing w:line="265" w:lineRule="exact"/>
              <w:ind w:left="93"/>
              <w:jc w:val="center"/>
            </w:pPr>
            <w:r>
              <w:rPr>
                <w:spacing w:val="-10"/>
              </w:rPr>
              <w:t>1</w:t>
            </w:r>
          </w:p>
        </w:tc>
        <w:tc>
          <w:tcPr>
            <w:tcW w:w="912" w:type="dxa"/>
          </w:tcPr>
          <w:p w14:paraId="510B0425" w14:textId="77777777" w:rsidR="00EF0CA8" w:rsidRDefault="00EF0CA8" w:rsidP="00B70420">
            <w:pPr>
              <w:pStyle w:val="TableParagraph"/>
              <w:spacing w:line="265" w:lineRule="exact"/>
              <w:ind w:left="206"/>
            </w:pPr>
            <w:r>
              <w:rPr>
                <w:spacing w:val="-4"/>
              </w:rPr>
              <w:t>1.79</w:t>
            </w:r>
          </w:p>
        </w:tc>
        <w:tc>
          <w:tcPr>
            <w:tcW w:w="864" w:type="dxa"/>
          </w:tcPr>
          <w:p w14:paraId="2EAADC21" w14:textId="77777777" w:rsidR="00EF0CA8" w:rsidRDefault="00EF0CA8" w:rsidP="00B70420">
            <w:pPr>
              <w:pStyle w:val="TableParagraph"/>
              <w:rPr>
                <w:rFonts w:ascii="Times New Roman"/>
                <w:sz w:val="20"/>
              </w:rPr>
            </w:pPr>
          </w:p>
        </w:tc>
        <w:tc>
          <w:tcPr>
            <w:tcW w:w="612" w:type="dxa"/>
          </w:tcPr>
          <w:p w14:paraId="6BCBABE9" w14:textId="77777777" w:rsidR="00EF0CA8" w:rsidRDefault="00EF0CA8" w:rsidP="00B70420">
            <w:pPr>
              <w:pStyle w:val="TableParagraph"/>
              <w:spacing w:line="265" w:lineRule="exact"/>
              <w:ind w:left="164" w:right="64"/>
              <w:jc w:val="center"/>
            </w:pPr>
            <w:r>
              <w:rPr>
                <w:spacing w:val="-5"/>
              </w:rPr>
              <w:t>2.7</w:t>
            </w:r>
          </w:p>
        </w:tc>
        <w:tc>
          <w:tcPr>
            <w:tcW w:w="576" w:type="dxa"/>
          </w:tcPr>
          <w:p w14:paraId="7F8F063F" w14:textId="77777777" w:rsidR="00EF0CA8" w:rsidRDefault="00EF0CA8" w:rsidP="00B70420">
            <w:pPr>
              <w:pStyle w:val="TableParagraph"/>
              <w:rPr>
                <w:rFonts w:ascii="Times New Roman"/>
                <w:sz w:val="20"/>
              </w:rPr>
            </w:pPr>
          </w:p>
        </w:tc>
        <w:tc>
          <w:tcPr>
            <w:tcW w:w="1176" w:type="dxa"/>
          </w:tcPr>
          <w:p w14:paraId="2CEFA1CA" w14:textId="77777777" w:rsidR="00EF0CA8" w:rsidRDefault="00EF0CA8" w:rsidP="00B70420">
            <w:pPr>
              <w:pStyle w:val="TableParagraph"/>
              <w:spacing w:line="265" w:lineRule="exact"/>
              <w:ind w:left="206"/>
            </w:pPr>
            <w:r>
              <w:rPr>
                <w:spacing w:val="-2"/>
              </w:rPr>
              <w:t>4.833</w:t>
            </w:r>
          </w:p>
        </w:tc>
        <w:tc>
          <w:tcPr>
            <w:tcW w:w="1063" w:type="dxa"/>
          </w:tcPr>
          <w:p w14:paraId="001E8273" w14:textId="77777777" w:rsidR="00EF0CA8" w:rsidRDefault="00EF0CA8" w:rsidP="00B70420">
            <w:pPr>
              <w:pStyle w:val="TableParagraph"/>
              <w:rPr>
                <w:rFonts w:ascii="Times New Roman"/>
                <w:sz w:val="20"/>
              </w:rPr>
            </w:pPr>
          </w:p>
        </w:tc>
        <w:tc>
          <w:tcPr>
            <w:tcW w:w="840" w:type="dxa"/>
          </w:tcPr>
          <w:p w14:paraId="2D7F34DE" w14:textId="77777777" w:rsidR="00EF0CA8" w:rsidRDefault="00EF0CA8" w:rsidP="00B70420">
            <w:pPr>
              <w:pStyle w:val="TableParagraph"/>
              <w:rPr>
                <w:rFonts w:ascii="Times New Roman"/>
                <w:sz w:val="20"/>
              </w:rPr>
            </w:pPr>
          </w:p>
        </w:tc>
      </w:tr>
      <w:tr w:rsidR="00EF0CA8" w14:paraId="37E6BA28" w14:textId="77777777" w:rsidTr="00B70420">
        <w:trPr>
          <w:trHeight w:val="615"/>
        </w:trPr>
        <w:tc>
          <w:tcPr>
            <w:tcW w:w="799" w:type="dxa"/>
          </w:tcPr>
          <w:p w14:paraId="41421959" w14:textId="77777777" w:rsidR="00EF0CA8" w:rsidRDefault="00EF0CA8" w:rsidP="00B70420">
            <w:pPr>
              <w:pStyle w:val="TableParagraph"/>
              <w:rPr>
                <w:rFonts w:ascii="Times New Roman"/>
                <w:sz w:val="20"/>
              </w:rPr>
            </w:pPr>
          </w:p>
        </w:tc>
        <w:tc>
          <w:tcPr>
            <w:tcW w:w="5131" w:type="dxa"/>
          </w:tcPr>
          <w:p w14:paraId="1FD34878" w14:textId="77777777" w:rsidR="00EF0CA8" w:rsidRDefault="00EF0CA8" w:rsidP="00B70420">
            <w:pPr>
              <w:pStyle w:val="TableParagraph"/>
              <w:spacing w:line="265" w:lineRule="exact"/>
              <w:ind w:left="208"/>
            </w:pPr>
            <w:r>
              <w:t>wallbetweenduct</w:t>
            </w:r>
            <w:r>
              <w:rPr>
                <w:spacing w:val="-4"/>
              </w:rPr>
              <w:t>wall</w:t>
            </w:r>
          </w:p>
        </w:tc>
        <w:tc>
          <w:tcPr>
            <w:tcW w:w="451" w:type="dxa"/>
          </w:tcPr>
          <w:p w14:paraId="078FF4F8" w14:textId="77777777" w:rsidR="00EF0CA8" w:rsidRDefault="00EF0CA8" w:rsidP="00B70420">
            <w:pPr>
              <w:pStyle w:val="TableParagraph"/>
              <w:spacing w:line="265" w:lineRule="exact"/>
              <w:ind w:left="93"/>
              <w:jc w:val="center"/>
            </w:pPr>
            <w:r>
              <w:rPr>
                <w:spacing w:val="-10"/>
              </w:rPr>
              <w:t>1</w:t>
            </w:r>
          </w:p>
        </w:tc>
        <w:tc>
          <w:tcPr>
            <w:tcW w:w="912" w:type="dxa"/>
          </w:tcPr>
          <w:p w14:paraId="38B58B9C" w14:textId="77777777" w:rsidR="00EF0CA8" w:rsidRDefault="00EF0CA8" w:rsidP="00B70420">
            <w:pPr>
              <w:pStyle w:val="TableParagraph"/>
              <w:spacing w:line="265" w:lineRule="exact"/>
              <w:ind w:left="206"/>
            </w:pPr>
            <w:r>
              <w:rPr>
                <w:spacing w:val="-4"/>
              </w:rPr>
              <w:t>2.11</w:t>
            </w:r>
          </w:p>
        </w:tc>
        <w:tc>
          <w:tcPr>
            <w:tcW w:w="864" w:type="dxa"/>
          </w:tcPr>
          <w:p w14:paraId="27B9BE62" w14:textId="77777777" w:rsidR="00EF0CA8" w:rsidRDefault="00EF0CA8" w:rsidP="00B70420">
            <w:pPr>
              <w:pStyle w:val="TableParagraph"/>
              <w:rPr>
                <w:rFonts w:ascii="Times New Roman"/>
                <w:sz w:val="20"/>
              </w:rPr>
            </w:pPr>
          </w:p>
        </w:tc>
        <w:tc>
          <w:tcPr>
            <w:tcW w:w="612" w:type="dxa"/>
          </w:tcPr>
          <w:p w14:paraId="1BC97FDC" w14:textId="77777777" w:rsidR="00EF0CA8" w:rsidRDefault="00EF0CA8" w:rsidP="00B70420">
            <w:pPr>
              <w:pStyle w:val="TableParagraph"/>
              <w:spacing w:line="265" w:lineRule="exact"/>
              <w:ind w:left="206" w:right="-15"/>
            </w:pPr>
            <w:r>
              <w:rPr>
                <w:spacing w:val="-4"/>
              </w:rPr>
              <w:t>2.70</w:t>
            </w:r>
          </w:p>
          <w:p w14:paraId="1C3ACEA0" w14:textId="77777777" w:rsidR="00EF0CA8" w:rsidRDefault="00EF0CA8" w:rsidP="00B70420">
            <w:pPr>
              <w:pStyle w:val="TableParagraph"/>
              <w:spacing w:before="41"/>
              <w:ind w:left="206"/>
            </w:pPr>
            <w:r>
              <w:rPr>
                <w:spacing w:val="-10"/>
              </w:rPr>
              <w:t>0</w:t>
            </w:r>
          </w:p>
        </w:tc>
        <w:tc>
          <w:tcPr>
            <w:tcW w:w="576" w:type="dxa"/>
          </w:tcPr>
          <w:p w14:paraId="17159057" w14:textId="77777777" w:rsidR="00EF0CA8" w:rsidRDefault="00EF0CA8" w:rsidP="00B70420">
            <w:pPr>
              <w:pStyle w:val="TableParagraph"/>
              <w:rPr>
                <w:rFonts w:ascii="Times New Roman"/>
                <w:sz w:val="20"/>
              </w:rPr>
            </w:pPr>
          </w:p>
        </w:tc>
        <w:tc>
          <w:tcPr>
            <w:tcW w:w="1176" w:type="dxa"/>
          </w:tcPr>
          <w:p w14:paraId="314F26A2" w14:textId="77777777" w:rsidR="00EF0CA8" w:rsidRDefault="00EF0CA8" w:rsidP="00B70420">
            <w:pPr>
              <w:pStyle w:val="TableParagraph"/>
              <w:spacing w:line="265" w:lineRule="exact"/>
              <w:ind w:left="206"/>
            </w:pPr>
            <w:r>
              <w:rPr>
                <w:spacing w:val="-2"/>
              </w:rPr>
              <w:t>5.697</w:t>
            </w:r>
          </w:p>
        </w:tc>
        <w:tc>
          <w:tcPr>
            <w:tcW w:w="1063" w:type="dxa"/>
          </w:tcPr>
          <w:p w14:paraId="4489E433" w14:textId="77777777" w:rsidR="00EF0CA8" w:rsidRDefault="00EF0CA8" w:rsidP="00B70420">
            <w:pPr>
              <w:pStyle w:val="TableParagraph"/>
              <w:rPr>
                <w:rFonts w:ascii="Times New Roman"/>
                <w:sz w:val="20"/>
              </w:rPr>
            </w:pPr>
          </w:p>
        </w:tc>
        <w:tc>
          <w:tcPr>
            <w:tcW w:w="840" w:type="dxa"/>
          </w:tcPr>
          <w:p w14:paraId="79046013" w14:textId="77777777" w:rsidR="00EF0CA8" w:rsidRDefault="00EF0CA8" w:rsidP="00B70420">
            <w:pPr>
              <w:pStyle w:val="TableParagraph"/>
              <w:rPr>
                <w:rFonts w:ascii="Times New Roman"/>
                <w:sz w:val="20"/>
              </w:rPr>
            </w:pPr>
          </w:p>
        </w:tc>
      </w:tr>
      <w:tr w:rsidR="00EF0CA8" w14:paraId="43C9A5DF" w14:textId="77777777" w:rsidTr="00B70420">
        <w:trPr>
          <w:trHeight w:val="618"/>
        </w:trPr>
        <w:tc>
          <w:tcPr>
            <w:tcW w:w="799" w:type="dxa"/>
          </w:tcPr>
          <w:p w14:paraId="298050BF" w14:textId="77777777" w:rsidR="00EF0CA8" w:rsidRDefault="00EF0CA8" w:rsidP="00B70420">
            <w:pPr>
              <w:pStyle w:val="TableParagraph"/>
              <w:rPr>
                <w:rFonts w:ascii="Times New Roman"/>
                <w:sz w:val="20"/>
              </w:rPr>
            </w:pPr>
          </w:p>
        </w:tc>
        <w:tc>
          <w:tcPr>
            <w:tcW w:w="5131" w:type="dxa"/>
          </w:tcPr>
          <w:p w14:paraId="3AA67C6A" w14:textId="77777777" w:rsidR="00EF0CA8" w:rsidRDefault="00EF0CA8" w:rsidP="00B70420">
            <w:pPr>
              <w:pStyle w:val="TableParagraph"/>
              <w:spacing w:line="267" w:lineRule="exact"/>
              <w:ind w:left="208"/>
            </w:pPr>
            <w:r>
              <w:t>Wallof1.8mwide</w:t>
            </w:r>
            <w:r>
              <w:rPr>
                <w:spacing w:val="-2"/>
              </w:rPr>
              <w:t xml:space="preserve"> passage</w:t>
            </w:r>
          </w:p>
        </w:tc>
        <w:tc>
          <w:tcPr>
            <w:tcW w:w="451" w:type="dxa"/>
          </w:tcPr>
          <w:p w14:paraId="1FFFBDDC" w14:textId="77777777" w:rsidR="00EF0CA8" w:rsidRDefault="00EF0CA8" w:rsidP="00B70420">
            <w:pPr>
              <w:pStyle w:val="TableParagraph"/>
              <w:spacing w:line="267" w:lineRule="exact"/>
              <w:ind w:left="93"/>
              <w:jc w:val="center"/>
            </w:pPr>
            <w:r>
              <w:rPr>
                <w:spacing w:val="-10"/>
              </w:rPr>
              <w:t>1</w:t>
            </w:r>
          </w:p>
        </w:tc>
        <w:tc>
          <w:tcPr>
            <w:tcW w:w="912" w:type="dxa"/>
          </w:tcPr>
          <w:p w14:paraId="3123621C" w14:textId="77777777" w:rsidR="00EF0CA8" w:rsidRDefault="00EF0CA8" w:rsidP="00B70420">
            <w:pPr>
              <w:pStyle w:val="TableParagraph"/>
              <w:spacing w:line="267" w:lineRule="exact"/>
              <w:ind w:left="206"/>
            </w:pPr>
            <w:r>
              <w:rPr>
                <w:spacing w:val="-4"/>
              </w:rPr>
              <w:t>1.79</w:t>
            </w:r>
          </w:p>
        </w:tc>
        <w:tc>
          <w:tcPr>
            <w:tcW w:w="864" w:type="dxa"/>
          </w:tcPr>
          <w:p w14:paraId="3577A710" w14:textId="77777777" w:rsidR="00EF0CA8" w:rsidRDefault="00EF0CA8" w:rsidP="00B70420">
            <w:pPr>
              <w:pStyle w:val="TableParagraph"/>
              <w:rPr>
                <w:rFonts w:ascii="Times New Roman"/>
                <w:sz w:val="20"/>
              </w:rPr>
            </w:pPr>
          </w:p>
        </w:tc>
        <w:tc>
          <w:tcPr>
            <w:tcW w:w="612" w:type="dxa"/>
          </w:tcPr>
          <w:p w14:paraId="4A50D0F3" w14:textId="77777777" w:rsidR="00EF0CA8" w:rsidRDefault="00EF0CA8" w:rsidP="00B70420">
            <w:pPr>
              <w:pStyle w:val="TableParagraph"/>
              <w:spacing w:line="267" w:lineRule="exact"/>
              <w:ind w:left="206" w:right="-15"/>
            </w:pPr>
            <w:r>
              <w:rPr>
                <w:spacing w:val="-4"/>
              </w:rPr>
              <w:t>2.70</w:t>
            </w:r>
          </w:p>
          <w:p w14:paraId="196CE6B4" w14:textId="77777777" w:rsidR="00EF0CA8" w:rsidRDefault="00EF0CA8" w:rsidP="00B70420">
            <w:pPr>
              <w:pStyle w:val="TableParagraph"/>
              <w:spacing w:before="38"/>
              <w:ind w:left="206"/>
            </w:pPr>
            <w:r>
              <w:rPr>
                <w:spacing w:val="-10"/>
              </w:rPr>
              <w:t>0</w:t>
            </w:r>
          </w:p>
        </w:tc>
        <w:tc>
          <w:tcPr>
            <w:tcW w:w="576" w:type="dxa"/>
          </w:tcPr>
          <w:p w14:paraId="01DB3480" w14:textId="77777777" w:rsidR="00EF0CA8" w:rsidRDefault="00EF0CA8" w:rsidP="00B70420">
            <w:pPr>
              <w:pStyle w:val="TableParagraph"/>
              <w:rPr>
                <w:rFonts w:ascii="Times New Roman"/>
                <w:sz w:val="20"/>
              </w:rPr>
            </w:pPr>
          </w:p>
        </w:tc>
        <w:tc>
          <w:tcPr>
            <w:tcW w:w="1176" w:type="dxa"/>
          </w:tcPr>
          <w:p w14:paraId="5179D350" w14:textId="77777777" w:rsidR="00EF0CA8" w:rsidRDefault="00EF0CA8" w:rsidP="00B70420">
            <w:pPr>
              <w:pStyle w:val="TableParagraph"/>
              <w:spacing w:line="267" w:lineRule="exact"/>
              <w:ind w:left="206"/>
            </w:pPr>
            <w:r>
              <w:rPr>
                <w:spacing w:val="-2"/>
              </w:rPr>
              <w:t>4.833</w:t>
            </w:r>
          </w:p>
        </w:tc>
        <w:tc>
          <w:tcPr>
            <w:tcW w:w="1063" w:type="dxa"/>
          </w:tcPr>
          <w:p w14:paraId="49AC8279" w14:textId="77777777" w:rsidR="00EF0CA8" w:rsidRDefault="00EF0CA8" w:rsidP="00B70420">
            <w:pPr>
              <w:pStyle w:val="TableParagraph"/>
              <w:rPr>
                <w:rFonts w:ascii="Times New Roman"/>
                <w:sz w:val="20"/>
              </w:rPr>
            </w:pPr>
          </w:p>
        </w:tc>
        <w:tc>
          <w:tcPr>
            <w:tcW w:w="840" w:type="dxa"/>
          </w:tcPr>
          <w:p w14:paraId="7A1647B3" w14:textId="77777777" w:rsidR="00EF0CA8" w:rsidRDefault="00EF0CA8" w:rsidP="00B70420">
            <w:pPr>
              <w:pStyle w:val="TableParagraph"/>
              <w:rPr>
                <w:rFonts w:ascii="Times New Roman"/>
                <w:sz w:val="20"/>
              </w:rPr>
            </w:pPr>
          </w:p>
        </w:tc>
      </w:tr>
      <w:tr w:rsidR="00EF0CA8" w14:paraId="682F1F54" w14:textId="77777777" w:rsidTr="00B70420">
        <w:trPr>
          <w:trHeight w:val="618"/>
        </w:trPr>
        <w:tc>
          <w:tcPr>
            <w:tcW w:w="799" w:type="dxa"/>
          </w:tcPr>
          <w:p w14:paraId="29ED41FE" w14:textId="77777777" w:rsidR="00EF0CA8" w:rsidRDefault="00EF0CA8" w:rsidP="00B70420">
            <w:pPr>
              <w:pStyle w:val="TableParagraph"/>
              <w:rPr>
                <w:rFonts w:ascii="Times New Roman"/>
                <w:sz w:val="20"/>
              </w:rPr>
            </w:pPr>
          </w:p>
        </w:tc>
        <w:tc>
          <w:tcPr>
            <w:tcW w:w="5131" w:type="dxa"/>
          </w:tcPr>
          <w:p w14:paraId="0E0968EB" w14:textId="77777777" w:rsidR="00EF0CA8" w:rsidRDefault="00EF0CA8" w:rsidP="00B70420">
            <w:pPr>
              <w:pStyle w:val="TableParagraph"/>
              <w:spacing w:line="265" w:lineRule="exact"/>
              <w:ind w:left="208"/>
            </w:pPr>
            <w:r>
              <w:t>Staircase</w:t>
            </w:r>
            <w:r>
              <w:rPr>
                <w:spacing w:val="-4"/>
              </w:rPr>
              <w:t>wall</w:t>
            </w:r>
          </w:p>
        </w:tc>
        <w:tc>
          <w:tcPr>
            <w:tcW w:w="451" w:type="dxa"/>
          </w:tcPr>
          <w:p w14:paraId="1A0AC954" w14:textId="77777777" w:rsidR="00EF0CA8" w:rsidRDefault="00EF0CA8" w:rsidP="00B70420">
            <w:pPr>
              <w:pStyle w:val="TableParagraph"/>
              <w:spacing w:line="265" w:lineRule="exact"/>
              <w:ind w:left="93"/>
              <w:jc w:val="center"/>
            </w:pPr>
            <w:r>
              <w:rPr>
                <w:spacing w:val="-10"/>
              </w:rPr>
              <w:t>1</w:t>
            </w:r>
          </w:p>
        </w:tc>
        <w:tc>
          <w:tcPr>
            <w:tcW w:w="912" w:type="dxa"/>
          </w:tcPr>
          <w:p w14:paraId="2ADA59B5" w14:textId="77777777" w:rsidR="00EF0CA8" w:rsidRDefault="00EF0CA8" w:rsidP="00B70420">
            <w:pPr>
              <w:pStyle w:val="TableParagraph"/>
              <w:spacing w:line="265" w:lineRule="exact"/>
              <w:ind w:left="206"/>
            </w:pPr>
            <w:r>
              <w:rPr>
                <w:spacing w:val="-4"/>
              </w:rPr>
              <w:t>3.98</w:t>
            </w:r>
          </w:p>
        </w:tc>
        <w:tc>
          <w:tcPr>
            <w:tcW w:w="864" w:type="dxa"/>
          </w:tcPr>
          <w:p w14:paraId="15B04574" w14:textId="77777777" w:rsidR="00EF0CA8" w:rsidRDefault="00EF0CA8" w:rsidP="00B70420">
            <w:pPr>
              <w:pStyle w:val="TableParagraph"/>
              <w:rPr>
                <w:rFonts w:ascii="Times New Roman"/>
                <w:sz w:val="20"/>
              </w:rPr>
            </w:pPr>
          </w:p>
        </w:tc>
        <w:tc>
          <w:tcPr>
            <w:tcW w:w="612" w:type="dxa"/>
          </w:tcPr>
          <w:p w14:paraId="26653EAC" w14:textId="77777777" w:rsidR="00EF0CA8" w:rsidRDefault="00EF0CA8" w:rsidP="00B70420">
            <w:pPr>
              <w:pStyle w:val="TableParagraph"/>
              <w:spacing w:line="265" w:lineRule="exact"/>
              <w:ind w:left="206" w:right="-15"/>
            </w:pPr>
            <w:r>
              <w:rPr>
                <w:spacing w:val="-4"/>
              </w:rPr>
              <w:t>2.70</w:t>
            </w:r>
          </w:p>
          <w:p w14:paraId="1522038F" w14:textId="77777777" w:rsidR="00EF0CA8" w:rsidRDefault="00EF0CA8" w:rsidP="00B70420">
            <w:pPr>
              <w:pStyle w:val="TableParagraph"/>
              <w:spacing w:before="41"/>
              <w:ind w:left="206"/>
            </w:pPr>
            <w:r>
              <w:rPr>
                <w:spacing w:val="-10"/>
              </w:rPr>
              <w:t>0</w:t>
            </w:r>
          </w:p>
        </w:tc>
        <w:tc>
          <w:tcPr>
            <w:tcW w:w="576" w:type="dxa"/>
          </w:tcPr>
          <w:p w14:paraId="54EF4BD5" w14:textId="77777777" w:rsidR="00EF0CA8" w:rsidRDefault="00EF0CA8" w:rsidP="00B70420">
            <w:pPr>
              <w:pStyle w:val="TableParagraph"/>
              <w:rPr>
                <w:rFonts w:ascii="Times New Roman"/>
                <w:sz w:val="20"/>
              </w:rPr>
            </w:pPr>
          </w:p>
        </w:tc>
        <w:tc>
          <w:tcPr>
            <w:tcW w:w="1176" w:type="dxa"/>
          </w:tcPr>
          <w:p w14:paraId="7B3CFDC5" w14:textId="77777777" w:rsidR="00EF0CA8" w:rsidRDefault="00EF0CA8" w:rsidP="00B70420">
            <w:pPr>
              <w:pStyle w:val="TableParagraph"/>
              <w:spacing w:line="265" w:lineRule="exact"/>
              <w:ind w:left="206"/>
            </w:pPr>
            <w:r>
              <w:rPr>
                <w:spacing w:val="-2"/>
              </w:rPr>
              <w:t>10.746</w:t>
            </w:r>
          </w:p>
        </w:tc>
        <w:tc>
          <w:tcPr>
            <w:tcW w:w="1063" w:type="dxa"/>
          </w:tcPr>
          <w:p w14:paraId="6DE07523" w14:textId="77777777" w:rsidR="00EF0CA8" w:rsidRDefault="00EF0CA8" w:rsidP="00B70420">
            <w:pPr>
              <w:pStyle w:val="TableParagraph"/>
              <w:rPr>
                <w:rFonts w:ascii="Times New Roman"/>
                <w:sz w:val="20"/>
              </w:rPr>
            </w:pPr>
          </w:p>
        </w:tc>
        <w:tc>
          <w:tcPr>
            <w:tcW w:w="840" w:type="dxa"/>
          </w:tcPr>
          <w:p w14:paraId="56FAA23F" w14:textId="77777777" w:rsidR="00EF0CA8" w:rsidRDefault="00EF0CA8" w:rsidP="00B70420">
            <w:pPr>
              <w:pStyle w:val="TableParagraph"/>
              <w:rPr>
                <w:rFonts w:ascii="Times New Roman"/>
                <w:sz w:val="20"/>
              </w:rPr>
            </w:pPr>
          </w:p>
        </w:tc>
      </w:tr>
      <w:tr w:rsidR="00EF0CA8" w14:paraId="0629041D" w14:textId="77777777" w:rsidTr="00B70420">
        <w:trPr>
          <w:trHeight w:val="308"/>
        </w:trPr>
        <w:tc>
          <w:tcPr>
            <w:tcW w:w="799" w:type="dxa"/>
          </w:tcPr>
          <w:p w14:paraId="72D1CE8D" w14:textId="77777777" w:rsidR="00EF0CA8" w:rsidRDefault="00EF0CA8" w:rsidP="00B70420">
            <w:pPr>
              <w:pStyle w:val="TableParagraph"/>
              <w:rPr>
                <w:rFonts w:ascii="Times New Roman"/>
                <w:sz w:val="20"/>
              </w:rPr>
            </w:pPr>
          </w:p>
        </w:tc>
        <w:tc>
          <w:tcPr>
            <w:tcW w:w="5131" w:type="dxa"/>
          </w:tcPr>
          <w:p w14:paraId="75EDECC8" w14:textId="77777777" w:rsidR="00EF0CA8" w:rsidRDefault="00EF0CA8" w:rsidP="00B70420">
            <w:pPr>
              <w:pStyle w:val="TableParagraph"/>
              <w:spacing w:line="265" w:lineRule="exact"/>
              <w:ind w:left="208"/>
              <w:rPr>
                <w:b/>
              </w:rPr>
            </w:pPr>
            <w:r>
              <w:rPr>
                <w:b/>
              </w:rPr>
              <w:t>Internalwall</w:t>
            </w:r>
            <w:r>
              <w:rPr>
                <w:b/>
                <w:spacing w:val="-4"/>
              </w:rPr>
              <w:t>Total</w:t>
            </w:r>
          </w:p>
        </w:tc>
        <w:tc>
          <w:tcPr>
            <w:tcW w:w="451" w:type="dxa"/>
          </w:tcPr>
          <w:p w14:paraId="43A1B4B5" w14:textId="77777777" w:rsidR="00EF0CA8" w:rsidRDefault="00EF0CA8" w:rsidP="00B70420">
            <w:pPr>
              <w:pStyle w:val="TableParagraph"/>
              <w:rPr>
                <w:rFonts w:ascii="Times New Roman"/>
                <w:sz w:val="20"/>
              </w:rPr>
            </w:pPr>
          </w:p>
        </w:tc>
        <w:tc>
          <w:tcPr>
            <w:tcW w:w="912" w:type="dxa"/>
          </w:tcPr>
          <w:p w14:paraId="2D9E6DEE" w14:textId="77777777" w:rsidR="00EF0CA8" w:rsidRDefault="00EF0CA8" w:rsidP="00B70420">
            <w:pPr>
              <w:pStyle w:val="TableParagraph"/>
              <w:rPr>
                <w:rFonts w:ascii="Times New Roman"/>
                <w:sz w:val="20"/>
              </w:rPr>
            </w:pPr>
          </w:p>
        </w:tc>
        <w:tc>
          <w:tcPr>
            <w:tcW w:w="864" w:type="dxa"/>
          </w:tcPr>
          <w:p w14:paraId="31EC05B3" w14:textId="77777777" w:rsidR="00EF0CA8" w:rsidRDefault="00EF0CA8" w:rsidP="00B70420">
            <w:pPr>
              <w:pStyle w:val="TableParagraph"/>
              <w:rPr>
                <w:rFonts w:ascii="Times New Roman"/>
                <w:sz w:val="20"/>
              </w:rPr>
            </w:pPr>
          </w:p>
        </w:tc>
        <w:tc>
          <w:tcPr>
            <w:tcW w:w="612" w:type="dxa"/>
          </w:tcPr>
          <w:p w14:paraId="46A36D62" w14:textId="77777777" w:rsidR="00EF0CA8" w:rsidRDefault="00EF0CA8" w:rsidP="00B70420">
            <w:pPr>
              <w:pStyle w:val="TableParagraph"/>
              <w:rPr>
                <w:rFonts w:ascii="Times New Roman"/>
                <w:sz w:val="20"/>
              </w:rPr>
            </w:pPr>
          </w:p>
        </w:tc>
        <w:tc>
          <w:tcPr>
            <w:tcW w:w="576" w:type="dxa"/>
          </w:tcPr>
          <w:p w14:paraId="06A81BC7" w14:textId="77777777" w:rsidR="00EF0CA8" w:rsidRDefault="00EF0CA8" w:rsidP="00B70420">
            <w:pPr>
              <w:pStyle w:val="TableParagraph"/>
              <w:rPr>
                <w:rFonts w:ascii="Times New Roman"/>
                <w:sz w:val="20"/>
              </w:rPr>
            </w:pPr>
          </w:p>
        </w:tc>
        <w:tc>
          <w:tcPr>
            <w:tcW w:w="1176" w:type="dxa"/>
          </w:tcPr>
          <w:p w14:paraId="7A3E463B" w14:textId="77777777" w:rsidR="00EF0CA8" w:rsidRDefault="00EF0CA8" w:rsidP="00B70420">
            <w:pPr>
              <w:pStyle w:val="TableParagraph"/>
              <w:spacing w:line="265" w:lineRule="exact"/>
              <w:ind w:left="206"/>
              <w:rPr>
                <w:b/>
              </w:rPr>
            </w:pPr>
            <w:r>
              <w:rPr>
                <w:b/>
                <w:spacing w:val="-2"/>
              </w:rPr>
              <w:t>67.627</w:t>
            </w:r>
          </w:p>
        </w:tc>
        <w:tc>
          <w:tcPr>
            <w:tcW w:w="1063" w:type="dxa"/>
          </w:tcPr>
          <w:p w14:paraId="42193454" w14:textId="77777777" w:rsidR="00EF0CA8" w:rsidRDefault="00EF0CA8" w:rsidP="00B70420">
            <w:pPr>
              <w:pStyle w:val="TableParagraph"/>
              <w:rPr>
                <w:rFonts w:ascii="Times New Roman"/>
                <w:sz w:val="20"/>
              </w:rPr>
            </w:pPr>
          </w:p>
        </w:tc>
        <w:tc>
          <w:tcPr>
            <w:tcW w:w="840" w:type="dxa"/>
          </w:tcPr>
          <w:p w14:paraId="5BF94DC2" w14:textId="77777777" w:rsidR="00EF0CA8" w:rsidRDefault="00EF0CA8" w:rsidP="00B70420">
            <w:pPr>
              <w:pStyle w:val="TableParagraph"/>
              <w:rPr>
                <w:rFonts w:ascii="Times New Roman"/>
                <w:sz w:val="20"/>
              </w:rPr>
            </w:pPr>
          </w:p>
        </w:tc>
      </w:tr>
      <w:tr w:rsidR="00EF0CA8" w14:paraId="141EEAFD" w14:textId="77777777" w:rsidTr="00B70420">
        <w:trPr>
          <w:trHeight w:val="308"/>
        </w:trPr>
        <w:tc>
          <w:tcPr>
            <w:tcW w:w="799" w:type="dxa"/>
          </w:tcPr>
          <w:p w14:paraId="6E8F90F1" w14:textId="77777777" w:rsidR="00EF0CA8" w:rsidRDefault="00EF0CA8" w:rsidP="00B70420">
            <w:pPr>
              <w:pStyle w:val="TableParagraph"/>
              <w:rPr>
                <w:rFonts w:ascii="Times New Roman"/>
                <w:sz w:val="20"/>
              </w:rPr>
            </w:pPr>
          </w:p>
        </w:tc>
        <w:tc>
          <w:tcPr>
            <w:tcW w:w="5131" w:type="dxa"/>
          </w:tcPr>
          <w:p w14:paraId="14B86789" w14:textId="77777777" w:rsidR="00EF0CA8" w:rsidRDefault="00EF0CA8" w:rsidP="00B70420">
            <w:pPr>
              <w:pStyle w:val="TableParagraph"/>
              <w:rPr>
                <w:rFonts w:ascii="Times New Roman"/>
                <w:sz w:val="20"/>
              </w:rPr>
            </w:pPr>
          </w:p>
        </w:tc>
        <w:tc>
          <w:tcPr>
            <w:tcW w:w="451" w:type="dxa"/>
          </w:tcPr>
          <w:p w14:paraId="0168C186" w14:textId="77777777" w:rsidR="00EF0CA8" w:rsidRDefault="00EF0CA8" w:rsidP="00B70420">
            <w:pPr>
              <w:pStyle w:val="TableParagraph"/>
              <w:rPr>
                <w:rFonts w:ascii="Times New Roman"/>
                <w:sz w:val="20"/>
              </w:rPr>
            </w:pPr>
          </w:p>
        </w:tc>
        <w:tc>
          <w:tcPr>
            <w:tcW w:w="912" w:type="dxa"/>
          </w:tcPr>
          <w:p w14:paraId="2AD4E17C" w14:textId="77777777" w:rsidR="00EF0CA8" w:rsidRDefault="00EF0CA8" w:rsidP="00B70420">
            <w:pPr>
              <w:pStyle w:val="TableParagraph"/>
              <w:rPr>
                <w:rFonts w:ascii="Times New Roman"/>
                <w:sz w:val="20"/>
              </w:rPr>
            </w:pPr>
          </w:p>
        </w:tc>
        <w:tc>
          <w:tcPr>
            <w:tcW w:w="864" w:type="dxa"/>
          </w:tcPr>
          <w:p w14:paraId="43DB278B" w14:textId="77777777" w:rsidR="00EF0CA8" w:rsidRDefault="00EF0CA8" w:rsidP="00B70420">
            <w:pPr>
              <w:pStyle w:val="TableParagraph"/>
              <w:rPr>
                <w:rFonts w:ascii="Times New Roman"/>
                <w:sz w:val="20"/>
              </w:rPr>
            </w:pPr>
          </w:p>
        </w:tc>
        <w:tc>
          <w:tcPr>
            <w:tcW w:w="612" w:type="dxa"/>
          </w:tcPr>
          <w:p w14:paraId="4988C824" w14:textId="77777777" w:rsidR="00EF0CA8" w:rsidRDefault="00EF0CA8" w:rsidP="00B70420">
            <w:pPr>
              <w:pStyle w:val="TableParagraph"/>
              <w:rPr>
                <w:rFonts w:ascii="Times New Roman"/>
                <w:sz w:val="20"/>
              </w:rPr>
            </w:pPr>
          </w:p>
        </w:tc>
        <w:tc>
          <w:tcPr>
            <w:tcW w:w="576" w:type="dxa"/>
          </w:tcPr>
          <w:p w14:paraId="1F72D78F" w14:textId="77777777" w:rsidR="00EF0CA8" w:rsidRDefault="00EF0CA8" w:rsidP="00B70420">
            <w:pPr>
              <w:pStyle w:val="TableParagraph"/>
              <w:rPr>
                <w:rFonts w:ascii="Times New Roman"/>
                <w:sz w:val="20"/>
              </w:rPr>
            </w:pPr>
          </w:p>
        </w:tc>
        <w:tc>
          <w:tcPr>
            <w:tcW w:w="1176" w:type="dxa"/>
          </w:tcPr>
          <w:p w14:paraId="13C4518F" w14:textId="77777777" w:rsidR="00EF0CA8" w:rsidRDefault="00EF0CA8" w:rsidP="00B70420">
            <w:pPr>
              <w:pStyle w:val="TableParagraph"/>
              <w:rPr>
                <w:rFonts w:ascii="Times New Roman"/>
                <w:sz w:val="20"/>
              </w:rPr>
            </w:pPr>
          </w:p>
        </w:tc>
        <w:tc>
          <w:tcPr>
            <w:tcW w:w="1063" w:type="dxa"/>
          </w:tcPr>
          <w:p w14:paraId="6D798ECC" w14:textId="77777777" w:rsidR="00EF0CA8" w:rsidRDefault="00EF0CA8" w:rsidP="00B70420">
            <w:pPr>
              <w:pStyle w:val="TableParagraph"/>
              <w:rPr>
                <w:rFonts w:ascii="Times New Roman"/>
                <w:sz w:val="20"/>
              </w:rPr>
            </w:pPr>
          </w:p>
        </w:tc>
        <w:tc>
          <w:tcPr>
            <w:tcW w:w="840" w:type="dxa"/>
          </w:tcPr>
          <w:p w14:paraId="6B681C9F" w14:textId="77777777" w:rsidR="00EF0CA8" w:rsidRDefault="00EF0CA8" w:rsidP="00B70420">
            <w:pPr>
              <w:pStyle w:val="TableParagraph"/>
              <w:rPr>
                <w:rFonts w:ascii="Times New Roman"/>
                <w:sz w:val="20"/>
              </w:rPr>
            </w:pPr>
          </w:p>
        </w:tc>
      </w:tr>
      <w:tr w:rsidR="00EF0CA8" w14:paraId="5B08E145" w14:textId="77777777" w:rsidTr="00B70420">
        <w:trPr>
          <w:trHeight w:val="308"/>
        </w:trPr>
        <w:tc>
          <w:tcPr>
            <w:tcW w:w="799" w:type="dxa"/>
          </w:tcPr>
          <w:p w14:paraId="01299CB1" w14:textId="77777777" w:rsidR="00EF0CA8" w:rsidRDefault="00EF0CA8" w:rsidP="00B70420">
            <w:pPr>
              <w:pStyle w:val="TableParagraph"/>
              <w:rPr>
                <w:rFonts w:ascii="Times New Roman"/>
                <w:sz w:val="20"/>
              </w:rPr>
            </w:pPr>
          </w:p>
        </w:tc>
        <w:tc>
          <w:tcPr>
            <w:tcW w:w="5131" w:type="dxa"/>
          </w:tcPr>
          <w:p w14:paraId="346CEF4B" w14:textId="77777777" w:rsidR="00EF0CA8" w:rsidRDefault="00EF0CA8" w:rsidP="00B70420">
            <w:pPr>
              <w:pStyle w:val="TableParagraph"/>
              <w:spacing w:line="265" w:lineRule="exact"/>
              <w:ind w:left="208"/>
              <w:rPr>
                <w:b/>
              </w:rPr>
            </w:pPr>
            <w:r>
              <w:rPr>
                <w:b/>
                <w:spacing w:val="-2"/>
              </w:rPr>
              <w:t>TotalofFourthFloor150mmWall</w:t>
            </w:r>
          </w:p>
        </w:tc>
        <w:tc>
          <w:tcPr>
            <w:tcW w:w="451" w:type="dxa"/>
          </w:tcPr>
          <w:p w14:paraId="5224E48A" w14:textId="77777777" w:rsidR="00EF0CA8" w:rsidRDefault="00EF0CA8" w:rsidP="00B70420">
            <w:pPr>
              <w:pStyle w:val="TableParagraph"/>
              <w:rPr>
                <w:rFonts w:ascii="Times New Roman"/>
                <w:sz w:val="20"/>
              </w:rPr>
            </w:pPr>
          </w:p>
        </w:tc>
        <w:tc>
          <w:tcPr>
            <w:tcW w:w="912" w:type="dxa"/>
          </w:tcPr>
          <w:p w14:paraId="6C6074BC" w14:textId="77777777" w:rsidR="00EF0CA8" w:rsidRDefault="00EF0CA8" w:rsidP="00B70420">
            <w:pPr>
              <w:pStyle w:val="TableParagraph"/>
              <w:rPr>
                <w:rFonts w:ascii="Times New Roman"/>
                <w:sz w:val="20"/>
              </w:rPr>
            </w:pPr>
          </w:p>
        </w:tc>
        <w:tc>
          <w:tcPr>
            <w:tcW w:w="864" w:type="dxa"/>
          </w:tcPr>
          <w:p w14:paraId="4B6B3659" w14:textId="77777777" w:rsidR="00EF0CA8" w:rsidRDefault="00EF0CA8" w:rsidP="00B70420">
            <w:pPr>
              <w:pStyle w:val="TableParagraph"/>
              <w:rPr>
                <w:rFonts w:ascii="Times New Roman"/>
                <w:sz w:val="20"/>
              </w:rPr>
            </w:pPr>
          </w:p>
        </w:tc>
        <w:tc>
          <w:tcPr>
            <w:tcW w:w="612" w:type="dxa"/>
          </w:tcPr>
          <w:p w14:paraId="6B10DD74" w14:textId="77777777" w:rsidR="00EF0CA8" w:rsidRDefault="00EF0CA8" w:rsidP="00B70420">
            <w:pPr>
              <w:pStyle w:val="TableParagraph"/>
              <w:rPr>
                <w:rFonts w:ascii="Times New Roman"/>
                <w:sz w:val="20"/>
              </w:rPr>
            </w:pPr>
          </w:p>
        </w:tc>
        <w:tc>
          <w:tcPr>
            <w:tcW w:w="576" w:type="dxa"/>
          </w:tcPr>
          <w:p w14:paraId="010CA547" w14:textId="77777777" w:rsidR="00EF0CA8" w:rsidRDefault="00EF0CA8" w:rsidP="00B70420">
            <w:pPr>
              <w:pStyle w:val="TableParagraph"/>
              <w:rPr>
                <w:rFonts w:ascii="Times New Roman"/>
                <w:sz w:val="20"/>
              </w:rPr>
            </w:pPr>
          </w:p>
        </w:tc>
        <w:tc>
          <w:tcPr>
            <w:tcW w:w="1176" w:type="dxa"/>
          </w:tcPr>
          <w:p w14:paraId="5D2D4B44" w14:textId="77777777" w:rsidR="00EF0CA8" w:rsidRDefault="00EF0CA8" w:rsidP="00B70420">
            <w:pPr>
              <w:pStyle w:val="TableParagraph"/>
              <w:spacing w:line="265" w:lineRule="exact"/>
              <w:ind w:left="206"/>
              <w:rPr>
                <w:b/>
              </w:rPr>
            </w:pPr>
            <w:r>
              <w:rPr>
                <w:b/>
                <w:spacing w:val="-2"/>
              </w:rPr>
              <w:t>311.275</w:t>
            </w:r>
          </w:p>
        </w:tc>
        <w:tc>
          <w:tcPr>
            <w:tcW w:w="1063" w:type="dxa"/>
          </w:tcPr>
          <w:p w14:paraId="2DAD4B91" w14:textId="77777777" w:rsidR="00EF0CA8" w:rsidRDefault="00EF0CA8" w:rsidP="00B70420">
            <w:pPr>
              <w:pStyle w:val="TableParagraph"/>
              <w:rPr>
                <w:rFonts w:ascii="Times New Roman"/>
                <w:sz w:val="20"/>
              </w:rPr>
            </w:pPr>
          </w:p>
        </w:tc>
        <w:tc>
          <w:tcPr>
            <w:tcW w:w="840" w:type="dxa"/>
          </w:tcPr>
          <w:p w14:paraId="6C38D323" w14:textId="77777777" w:rsidR="00EF0CA8" w:rsidRDefault="00EF0CA8" w:rsidP="00B70420">
            <w:pPr>
              <w:pStyle w:val="TableParagraph"/>
              <w:rPr>
                <w:rFonts w:ascii="Times New Roman"/>
                <w:sz w:val="20"/>
              </w:rPr>
            </w:pPr>
          </w:p>
        </w:tc>
      </w:tr>
      <w:tr w:rsidR="00EF0CA8" w14:paraId="5CFB90B0" w14:textId="77777777" w:rsidTr="00B70420">
        <w:trPr>
          <w:trHeight w:val="308"/>
        </w:trPr>
        <w:tc>
          <w:tcPr>
            <w:tcW w:w="799" w:type="dxa"/>
          </w:tcPr>
          <w:p w14:paraId="7EB70222" w14:textId="77777777" w:rsidR="00EF0CA8" w:rsidRDefault="00EF0CA8" w:rsidP="00B70420">
            <w:pPr>
              <w:pStyle w:val="TableParagraph"/>
              <w:rPr>
                <w:rFonts w:ascii="Times New Roman"/>
                <w:sz w:val="20"/>
              </w:rPr>
            </w:pPr>
          </w:p>
        </w:tc>
        <w:tc>
          <w:tcPr>
            <w:tcW w:w="5131" w:type="dxa"/>
          </w:tcPr>
          <w:p w14:paraId="4DD9CC09" w14:textId="77777777" w:rsidR="00EF0CA8" w:rsidRDefault="00EF0CA8" w:rsidP="00B70420">
            <w:pPr>
              <w:pStyle w:val="TableParagraph"/>
              <w:rPr>
                <w:rFonts w:ascii="Times New Roman"/>
                <w:sz w:val="20"/>
              </w:rPr>
            </w:pPr>
          </w:p>
        </w:tc>
        <w:tc>
          <w:tcPr>
            <w:tcW w:w="451" w:type="dxa"/>
          </w:tcPr>
          <w:p w14:paraId="37754E83" w14:textId="77777777" w:rsidR="00EF0CA8" w:rsidRDefault="00EF0CA8" w:rsidP="00B70420">
            <w:pPr>
              <w:pStyle w:val="TableParagraph"/>
              <w:rPr>
                <w:rFonts w:ascii="Times New Roman"/>
                <w:sz w:val="20"/>
              </w:rPr>
            </w:pPr>
          </w:p>
        </w:tc>
        <w:tc>
          <w:tcPr>
            <w:tcW w:w="912" w:type="dxa"/>
          </w:tcPr>
          <w:p w14:paraId="2A51B7E1" w14:textId="77777777" w:rsidR="00EF0CA8" w:rsidRDefault="00EF0CA8" w:rsidP="00B70420">
            <w:pPr>
              <w:pStyle w:val="TableParagraph"/>
              <w:rPr>
                <w:rFonts w:ascii="Times New Roman"/>
                <w:sz w:val="20"/>
              </w:rPr>
            </w:pPr>
          </w:p>
        </w:tc>
        <w:tc>
          <w:tcPr>
            <w:tcW w:w="864" w:type="dxa"/>
          </w:tcPr>
          <w:p w14:paraId="1C0806BC" w14:textId="77777777" w:rsidR="00EF0CA8" w:rsidRDefault="00EF0CA8" w:rsidP="00B70420">
            <w:pPr>
              <w:pStyle w:val="TableParagraph"/>
              <w:rPr>
                <w:rFonts w:ascii="Times New Roman"/>
                <w:sz w:val="20"/>
              </w:rPr>
            </w:pPr>
          </w:p>
        </w:tc>
        <w:tc>
          <w:tcPr>
            <w:tcW w:w="612" w:type="dxa"/>
          </w:tcPr>
          <w:p w14:paraId="7AF72586" w14:textId="77777777" w:rsidR="00EF0CA8" w:rsidRDefault="00EF0CA8" w:rsidP="00B70420">
            <w:pPr>
              <w:pStyle w:val="TableParagraph"/>
              <w:rPr>
                <w:rFonts w:ascii="Times New Roman"/>
                <w:sz w:val="20"/>
              </w:rPr>
            </w:pPr>
          </w:p>
        </w:tc>
        <w:tc>
          <w:tcPr>
            <w:tcW w:w="576" w:type="dxa"/>
          </w:tcPr>
          <w:p w14:paraId="76676D9A" w14:textId="77777777" w:rsidR="00EF0CA8" w:rsidRDefault="00EF0CA8" w:rsidP="00B70420">
            <w:pPr>
              <w:pStyle w:val="TableParagraph"/>
              <w:rPr>
                <w:rFonts w:ascii="Times New Roman"/>
                <w:sz w:val="20"/>
              </w:rPr>
            </w:pPr>
          </w:p>
        </w:tc>
        <w:tc>
          <w:tcPr>
            <w:tcW w:w="1176" w:type="dxa"/>
          </w:tcPr>
          <w:p w14:paraId="78E4AABF" w14:textId="77777777" w:rsidR="00EF0CA8" w:rsidRDefault="00EF0CA8" w:rsidP="00B70420">
            <w:pPr>
              <w:pStyle w:val="TableParagraph"/>
              <w:rPr>
                <w:rFonts w:ascii="Times New Roman"/>
                <w:sz w:val="20"/>
              </w:rPr>
            </w:pPr>
          </w:p>
        </w:tc>
        <w:tc>
          <w:tcPr>
            <w:tcW w:w="1063" w:type="dxa"/>
          </w:tcPr>
          <w:p w14:paraId="777760B0" w14:textId="77777777" w:rsidR="00EF0CA8" w:rsidRDefault="00EF0CA8" w:rsidP="00B70420">
            <w:pPr>
              <w:pStyle w:val="TableParagraph"/>
              <w:rPr>
                <w:rFonts w:ascii="Times New Roman"/>
                <w:sz w:val="20"/>
              </w:rPr>
            </w:pPr>
          </w:p>
        </w:tc>
        <w:tc>
          <w:tcPr>
            <w:tcW w:w="840" w:type="dxa"/>
          </w:tcPr>
          <w:p w14:paraId="39C53128" w14:textId="77777777" w:rsidR="00EF0CA8" w:rsidRDefault="00EF0CA8" w:rsidP="00B70420">
            <w:pPr>
              <w:pStyle w:val="TableParagraph"/>
              <w:rPr>
                <w:rFonts w:ascii="Times New Roman"/>
                <w:sz w:val="20"/>
              </w:rPr>
            </w:pPr>
          </w:p>
        </w:tc>
      </w:tr>
      <w:tr w:rsidR="00EF0CA8" w14:paraId="7C459916" w14:textId="77777777" w:rsidTr="00B70420">
        <w:trPr>
          <w:trHeight w:val="308"/>
        </w:trPr>
        <w:tc>
          <w:tcPr>
            <w:tcW w:w="799" w:type="dxa"/>
          </w:tcPr>
          <w:p w14:paraId="39EAA2E1" w14:textId="77777777" w:rsidR="00EF0CA8" w:rsidRDefault="00EF0CA8" w:rsidP="00B70420">
            <w:pPr>
              <w:pStyle w:val="TableParagraph"/>
              <w:rPr>
                <w:rFonts w:ascii="Times New Roman"/>
                <w:sz w:val="20"/>
              </w:rPr>
            </w:pPr>
          </w:p>
        </w:tc>
        <w:tc>
          <w:tcPr>
            <w:tcW w:w="5131" w:type="dxa"/>
          </w:tcPr>
          <w:p w14:paraId="79775DA3" w14:textId="77777777" w:rsidR="00EF0CA8" w:rsidRDefault="00EF0CA8" w:rsidP="00B70420">
            <w:pPr>
              <w:pStyle w:val="TableParagraph"/>
              <w:spacing w:line="265" w:lineRule="exact"/>
              <w:ind w:left="208"/>
            </w:pPr>
            <w:r>
              <w:t>TotalInternalwallplaster</w:t>
            </w:r>
            <w:r>
              <w:rPr>
                <w:spacing w:val="-4"/>
              </w:rPr>
              <w:t>Area</w:t>
            </w:r>
          </w:p>
        </w:tc>
        <w:tc>
          <w:tcPr>
            <w:tcW w:w="451" w:type="dxa"/>
          </w:tcPr>
          <w:p w14:paraId="7350367D" w14:textId="77777777" w:rsidR="00EF0CA8" w:rsidRDefault="00EF0CA8" w:rsidP="00B70420">
            <w:pPr>
              <w:pStyle w:val="TableParagraph"/>
              <w:spacing w:line="265" w:lineRule="exact"/>
              <w:ind w:left="93"/>
              <w:jc w:val="center"/>
            </w:pPr>
            <w:r>
              <w:rPr>
                <w:spacing w:val="-10"/>
              </w:rPr>
              <w:t>2</w:t>
            </w:r>
          </w:p>
        </w:tc>
        <w:tc>
          <w:tcPr>
            <w:tcW w:w="1776" w:type="dxa"/>
            <w:gridSpan w:val="2"/>
          </w:tcPr>
          <w:p w14:paraId="67475869" w14:textId="77777777" w:rsidR="00EF0CA8" w:rsidRDefault="00EF0CA8" w:rsidP="00B70420">
            <w:pPr>
              <w:pStyle w:val="TableParagraph"/>
              <w:spacing w:line="265" w:lineRule="exact"/>
              <w:ind w:left="206"/>
            </w:pPr>
            <w:r>
              <w:rPr>
                <w:spacing w:val="-2"/>
              </w:rPr>
              <w:t>421.56</w:t>
            </w:r>
          </w:p>
        </w:tc>
        <w:tc>
          <w:tcPr>
            <w:tcW w:w="612" w:type="dxa"/>
          </w:tcPr>
          <w:p w14:paraId="3717AFDA" w14:textId="77777777" w:rsidR="00EF0CA8" w:rsidRDefault="00EF0CA8" w:rsidP="00B70420">
            <w:pPr>
              <w:pStyle w:val="TableParagraph"/>
              <w:rPr>
                <w:rFonts w:ascii="Times New Roman"/>
                <w:sz w:val="20"/>
              </w:rPr>
            </w:pPr>
          </w:p>
        </w:tc>
        <w:tc>
          <w:tcPr>
            <w:tcW w:w="576" w:type="dxa"/>
          </w:tcPr>
          <w:p w14:paraId="22C213C4" w14:textId="77777777" w:rsidR="00EF0CA8" w:rsidRDefault="00EF0CA8" w:rsidP="00B70420">
            <w:pPr>
              <w:pStyle w:val="TableParagraph"/>
              <w:rPr>
                <w:rFonts w:ascii="Times New Roman"/>
                <w:sz w:val="20"/>
              </w:rPr>
            </w:pPr>
          </w:p>
        </w:tc>
        <w:tc>
          <w:tcPr>
            <w:tcW w:w="1176" w:type="dxa"/>
          </w:tcPr>
          <w:p w14:paraId="0A7D0A51" w14:textId="77777777" w:rsidR="00EF0CA8" w:rsidRDefault="00EF0CA8" w:rsidP="00B70420">
            <w:pPr>
              <w:pStyle w:val="TableParagraph"/>
              <w:rPr>
                <w:rFonts w:ascii="Times New Roman"/>
                <w:sz w:val="20"/>
              </w:rPr>
            </w:pPr>
          </w:p>
        </w:tc>
        <w:tc>
          <w:tcPr>
            <w:tcW w:w="1063" w:type="dxa"/>
          </w:tcPr>
          <w:p w14:paraId="7A017D2B" w14:textId="77777777" w:rsidR="00EF0CA8" w:rsidRDefault="00EF0CA8" w:rsidP="00B70420">
            <w:pPr>
              <w:pStyle w:val="TableParagraph"/>
              <w:rPr>
                <w:rFonts w:ascii="Times New Roman"/>
                <w:sz w:val="20"/>
              </w:rPr>
            </w:pPr>
          </w:p>
        </w:tc>
        <w:tc>
          <w:tcPr>
            <w:tcW w:w="840" w:type="dxa"/>
          </w:tcPr>
          <w:p w14:paraId="262BE038" w14:textId="77777777" w:rsidR="00EF0CA8" w:rsidRDefault="00EF0CA8" w:rsidP="00B70420">
            <w:pPr>
              <w:pStyle w:val="TableParagraph"/>
              <w:rPr>
                <w:rFonts w:ascii="Times New Roman"/>
                <w:sz w:val="20"/>
              </w:rPr>
            </w:pPr>
          </w:p>
        </w:tc>
      </w:tr>
      <w:tr w:rsidR="00EF0CA8" w14:paraId="39C11F57" w14:textId="77777777" w:rsidTr="00B70420">
        <w:trPr>
          <w:trHeight w:val="308"/>
        </w:trPr>
        <w:tc>
          <w:tcPr>
            <w:tcW w:w="799" w:type="dxa"/>
          </w:tcPr>
          <w:p w14:paraId="150ECB8B" w14:textId="77777777" w:rsidR="00EF0CA8" w:rsidRDefault="00EF0CA8" w:rsidP="00B70420">
            <w:pPr>
              <w:pStyle w:val="TableParagraph"/>
              <w:rPr>
                <w:rFonts w:ascii="Times New Roman"/>
                <w:sz w:val="20"/>
              </w:rPr>
            </w:pPr>
          </w:p>
        </w:tc>
        <w:tc>
          <w:tcPr>
            <w:tcW w:w="5131" w:type="dxa"/>
          </w:tcPr>
          <w:p w14:paraId="73A3525C" w14:textId="77777777" w:rsidR="00EF0CA8" w:rsidRDefault="00EF0CA8" w:rsidP="00B70420">
            <w:pPr>
              <w:pStyle w:val="TableParagraph"/>
              <w:spacing w:line="265" w:lineRule="exact"/>
              <w:ind w:left="208"/>
            </w:pPr>
            <w:r>
              <w:t>ExternalWallplasterInternal</w:t>
            </w:r>
            <w:r>
              <w:rPr>
                <w:spacing w:val="-2"/>
              </w:rPr>
              <w:t>Surface</w:t>
            </w:r>
          </w:p>
        </w:tc>
        <w:tc>
          <w:tcPr>
            <w:tcW w:w="451" w:type="dxa"/>
          </w:tcPr>
          <w:p w14:paraId="5B9B7C78" w14:textId="77777777" w:rsidR="00EF0CA8" w:rsidRDefault="00EF0CA8" w:rsidP="00B70420">
            <w:pPr>
              <w:pStyle w:val="TableParagraph"/>
              <w:spacing w:line="265" w:lineRule="exact"/>
              <w:ind w:left="93"/>
              <w:jc w:val="center"/>
            </w:pPr>
            <w:r>
              <w:rPr>
                <w:spacing w:val="-10"/>
              </w:rPr>
              <w:t>1</w:t>
            </w:r>
          </w:p>
        </w:tc>
        <w:tc>
          <w:tcPr>
            <w:tcW w:w="1776" w:type="dxa"/>
            <w:gridSpan w:val="2"/>
          </w:tcPr>
          <w:p w14:paraId="7702FAE8" w14:textId="77777777" w:rsidR="00EF0CA8" w:rsidRDefault="00EF0CA8" w:rsidP="00B70420">
            <w:pPr>
              <w:pStyle w:val="TableParagraph"/>
              <w:spacing w:line="265" w:lineRule="exact"/>
              <w:ind w:left="206"/>
            </w:pPr>
            <w:r>
              <w:rPr>
                <w:spacing w:val="-2"/>
              </w:rPr>
              <w:t>484.86</w:t>
            </w:r>
          </w:p>
        </w:tc>
        <w:tc>
          <w:tcPr>
            <w:tcW w:w="612" w:type="dxa"/>
          </w:tcPr>
          <w:p w14:paraId="48608506" w14:textId="77777777" w:rsidR="00EF0CA8" w:rsidRDefault="00EF0CA8" w:rsidP="00B70420">
            <w:pPr>
              <w:pStyle w:val="TableParagraph"/>
              <w:rPr>
                <w:rFonts w:ascii="Times New Roman"/>
                <w:sz w:val="20"/>
              </w:rPr>
            </w:pPr>
          </w:p>
        </w:tc>
        <w:tc>
          <w:tcPr>
            <w:tcW w:w="576" w:type="dxa"/>
          </w:tcPr>
          <w:p w14:paraId="39DC2301" w14:textId="77777777" w:rsidR="00EF0CA8" w:rsidRDefault="00EF0CA8" w:rsidP="00B70420">
            <w:pPr>
              <w:pStyle w:val="TableParagraph"/>
              <w:rPr>
                <w:rFonts w:ascii="Times New Roman"/>
                <w:sz w:val="20"/>
              </w:rPr>
            </w:pPr>
          </w:p>
        </w:tc>
        <w:tc>
          <w:tcPr>
            <w:tcW w:w="1176" w:type="dxa"/>
          </w:tcPr>
          <w:p w14:paraId="4D379F73" w14:textId="77777777" w:rsidR="00EF0CA8" w:rsidRDefault="00EF0CA8" w:rsidP="00B70420">
            <w:pPr>
              <w:pStyle w:val="TableParagraph"/>
              <w:rPr>
                <w:rFonts w:ascii="Times New Roman"/>
                <w:sz w:val="20"/>
              </w:rPr>
            </w:pPr>
          </w:p>
        </w:tc>
        <w:tc>
          <w:tcPr>
            <w:tcW w:w="1063" w:type="dxa"/>
          </w:tcPr>
          <w:p w14:paraId="69ECE08E" w14:textId="77777777" w:rsidR="00EF0CA8" w:rsidRDefault="00EF0CA8" w:rsidP="00B70420">
            <w:pPr>
              <w:pStyle w:val="TableParagraph"/>
              <w:rPr>
                <w:rFonts w:ascii="Times New Roman"/>
                <w:sz w:val="20"/>
              </w:rPr>
            </w:pPr>
          </w:p>
        </w:tc>
        <w:tc>
          <w:tcPr>
            <w:tcW w:w="840" w:type="dxa"/>
          </w:tcPr>
          <w:p w14:paraId="3F6FA95D" w14:textId="77777777" w:rsidR="00EF0CA8" w:rsidRDefault="00EF0CA8" w:rsidP="00B70420">
            <w:pPr>
              <w:pStyle w:val="TableParagraph"/>
              <w:rPr>
                <w:rFonts w:ascii="Times New Roman"/>
                <w:sz w:val="20"/>
              </w:rPr>
            </w:pPr>
          </w:p>
        </w:tc>
      </w:tr>
      <w:tr w:rsidR="00EF0CA8" w14:paraId="46A8637F" w14:textId="77777777" w:rsidTr="00B70420">
        <w:trPr>
          <w:trHeight w:val="308"/>
        </w:trPr>
        <w:tc>
          <w:tcPr>
            <w:tcW w:w="799" w:type="dxa"/>
          </w:tcPr>
          <w:p w14:paraId="40DC1C2E" w14:textId="77777777" w:rsidR="00EF0CA8" w:rsidRDefault="00EF0CA8" w:rsidP="00B70420">
            <w:pPr>
              <w:pStyle w:val="TableParagraph"/>
              <w:rPr>
                <w:rFonts w:ascii="Times New Roman"/>
                <w:sz w:val="20"/>
              </w:rPr>
            </w:pPr>
          </w:p>
        </w:tc>
        <w:tc>
          <w:tcPr>
            <w:tcW w:w="5131" w:type="dxa"/>
          </w:tcPr>
          <w:p w14:paraId="5731E6CD" w14:textId="77777777" w:rsidR="00EF0CA8" w:rsidRDefault="00EF0CA8" w:rsidP="00B70420">
            <w:pPr>
              <w:pStyle w:val="TableParagraph"/>
              <w:rPr>
                <w:rFonts w:ascii="Times New Roman"/>
                <w:sz w:val="20"/>
              </w:rPr>
            </w:pPr>
          </w:p>
        </w:tc>
        <w:tc>
          <w:tcPr>
            <w:tcW w:w="451" w:type="dxa"/>
          </w:tcPr>
          <w:p w14:paraId="30703B5D" w14:textId="77777777" w:rsidR="00EF0CA8" w:rsidRDefault="00EF0CA8" w:rsidP="00B70420">
            <w:pPr>
              <w:pStyle w:val="TableParagraph"/>
              <w:rPr>
                <w:rFonts w:ascii="Times New Roman"/>
                <w:sz w:val="20"/>
              </w:rPr>
            </w:pPr>
          </w:p>
        </w:tc>
        <w:tc>
          <w:tcPr>
            <w:tcW w:w="912" w:type="dxa"/>
          </w:tcPr>
          <w:p w14:paraId="5CA2200C" w14:textId="77777777" w:rsidR="00EF0CA8" w:rsidRDefault="00EF0CA8" w:rsidP="00B70420">
            <w:pPr>
              <w:pStyle w:val="TableParagraph"/>
              <w:rPr>
                <w:rFonts w:ascii="Times New Roman"/>
                <w:sz w:val="20"/>
              </w:rPr>
            </w:pPr>
          </w:p>
        </w:tc>
        <w:tc>
          <w:tcPr>
            <w:tcW w:w="864" w:type="dxa"/>
          </w:tcPr>
          <w:p w14:paraId="52B44E37" w14:textId="77777777" w:rsidR="00EF0CA8" w:rsidRDefault="00EF0CA8" w:rsidP="00B70420">
            <w:pPr>
              <w:pStyle w:val="TableParagraph"/>
              <w:rPr>
                <w:rFonts w:ascii="Times New Roman"/>
                <w:sz w:val="20"/>
              </w:rPr>
            </w:pPr>
          </w:p>
        </w:tc>
        <w:tc>
          <w:tcPr>
            <w:tcW w:w="612" w:type="dxa"/>
          </w:tcPr>
          <w:p w14:paraId="6A29765C" w14:textId="77777777" w:rsidR="00EF0CA8" w:rsidRDefault="00EF0CA8" w:rsidP="00B70420">
            <w:pPr>
              <w:pStyle w:val="TableParagraph"/>
              <w:rPr>
                <w:rFonts w:ascii="Times New Roman"/>
                <w:sz w:val="20"/>
              </w:rPr>
            </w:pPr>
          </w:p>
        </w:tc>
        <w:tc>
          <w:tcPr>
            <w:tcW w:w="576" w:type="dxa"/>
          </w:tcPr>
          <w:p w14:paraId="53AE9438" w14:textId="77777777" w:rsidR="00EF0CA8" w:rsidRDefault="00EF0CA8" w:rsidP="00B70420">
            <w:pPr>
              <w:pStyle w:val="TableParagraph"/>
              <w:rPr>
                <w:rFonts w:ascii="Times New Roman"/>
                <w:sz w:val="20"/>
              </w:rPr>
            </w:pPr>
          </w:p>
        </w:tc>
        <w:tc>
          <w:tcPr>
            <w:tcW w:w="1176" w:type="dxa"/>
          </w:tcPr>
          <w:p w14:paraId="6B78F84A" w14:textId="77777777" w:rsidR="00EF0CA8" w:rsidRDefault="00EF0CA8" w:rsidP="00B70420">
            <w:pPr>
              <w:pStyle w:val="TableParagraph"/>
              <w:rPr>
                <w:rFonts w:ascii="Times New Roman"/>
                <w:sz w:val="20"/>
              </w:rPr>
            </w:pPr>
          </w:p>
        </w:tc>
        <w:tc>
          <w:tcPr>
            <w:tcW w:w="1063" w:type="dxa"/>
          </w:tcPr>
          <w:p w14:paraId="1ADA27D2" w14:textId="77777777" w:rsidR="00EF0CA8" w:rsidRDefault="00EF0CA8" w:rsidP="00B70420">
            <w:pPr>
              <w:pStyle w:val="TableParagraph"/>
              <w:rPr>
                <w:rFonts w:ascii="Times New Roman"/>
                <w:sz w:val="20"/>
              </w:rPr>
            </w:pPr>
          </w:p>
        </w:tc>
        <w:tc>
          <w:tcPr>
            <w:tcW w:w="840" w:type="dxa"/>
          </w:tcPr>
          <w:p w14:paraId="3E365D5C" w14:textId="77777777" w:rsidR="00EF0CA8" w:rsidRDefault="00EF0CA8" w:rsidP="00B70420">
            <w:pPr>
              <w:pStyle w:val="TableParagraph"/>
              <w:rPr>
                <w:rFonts w:ascii="Times New Roman"/>
                <w:sz w:val="20"/>
              </w:rPr>
            </w:pPr>
          </w:p>
        </w:tc>
      </w:tr>
      <w:tr w:rsidR="00EF0CA8" w14:paraId="4C8F38CB" w14:textId="77777777" w:rsidTr="00B70420">
        <w:trPr>
          <w:trHeight w:val="308"/>
        </w:trPr>
        <w:tc>
          <w:tcPr>
            <w:tcW w:w="799" w:type="dxa"/>
          </w:tcPr>
          <w:p w14:paraId="44FDC725" w14:textId="77777777" w:rsidR="00EF0CA8" w:rsidRDefault="00EF0CA8" w:rsidP="00B70420">
            <w:pPr>
              <w:pStyle w:val="TableParagraph"/>
              <w:rPr>
                <w:rFonts w:ascii="Times New Roman"/>
                <w:sz w:val="20"/>
              </w:rPr>
            </w:pPr>
          </w:p>
        </w:tc>
        <w:tc>
          <w:tcPr>
            <w:tcW w:w="8546" w:type="dxa"/>
            <w:gridSpan w:val="6"/>
          </w:tcPr>
          <w:p w14:paraId="56CD9F45" w14:textId="77777777" w:rsidR="00EF0CA8" w:rsidRDefault="00EF0CA8" w:rsidP="00B70420">
            <w:pPr>
              <w:pStyle w:val="TableParagraph"/>
              <w:spacing w:line="265" w:lineRule="exact"/>
              <w:ind w:left="208"/>
              <w:rPr>
                <w:b/>
              </w:rPr>
            </w:pPr>
            <w:r>
              <w:rPr>
                <w:b/>
              </w:rPr>
              <w:t>TotalofWalls,ColumnSurface</w:t>
            </w:r>
            <w:r>
              <w:rPr>
                <w:b/>
                <w:spacing w:val="-4"/>
              </w:rPr>
              <w:t>area</w:t>
            </w:r>
          </w:p>
        </w:tc>
        <w:tc>
          <w:tcPr>
            <w:tcW w:w="1176" w:type="dxa"/>
            <w:shd w:val="clear" w:color="auto" w:fill="FFFFCC"/>
          </w:tcPr>
          <w:p w14:paraId="29640930" w14:textId="77777777" w:rsidR="00EF0CA8" w:rsidRDefault="00EF0CA8" w:rsidP="00B70420">
            <w:pPr>
              <w:pStyle w:val="TableParagraph"/>
              <w:spacing w:line="265" w:lineRule="exact"/>
              <w:ind w:left="206"/>
              <w:rPr>
                <w:b/>
              </w:rPr>
            </w:pPr>
            <w:r>
              <w:rPr>
                <w:b/>
                <w:spacing w:val="-2"/>
              </w:rPr>
              <w:t>906.43</w:t>
            </w:r>
          </w:p>
        </w:tc>
        <w:tc>
          <w:tcPr>
            <w:tcW w:w="1063" w:type="dxa"/>
          </w:tcPr>
          <w:p w14:paraId="7DC13839" w14:textId="77777777" w:rsidR="00EF0CA8" w:rsidRDefault="00EF0CA8" w:rsidP="00B70420">
            <w:pPr>
              <w:pStyle w:val="TableParagraph"/>
              <w:rPr>
                <w:rFonts w:ascii="Times New Roman"/>
                <w:sz w:val="20"/>
              </w:rPr>
            </w:pPr>
          </w:p>
        </w:tc>
        <w:tc>
          <w:tcPr>
            <w:tcW w:w="840" w:type="dxa"/>
          </w:tcPr>
          <w:p w14:paraId="7896CEFA" w14:textId="77777777" w:rsidR="00EF0CA8" w:rsidRDefault="00EF0CA8" w:rsidP="00B70420">
            <w:pPr>
              <w:pStyle w:val="TableParagraph"/>
              <w:rPr>
                <w:rFonts w:ascii="Times New Roman"/>
                <w:sz w:val="20"/>
              </w:rPr>
            </w:pPr>
          </w:p>
        </w:tc>
      </w:tr>
    </w:tbl>
    <w:p w14:paraId="2D8293D9"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56EA5FB"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6AA4DBF0" w14:textId="77777777" w:rsidTr="00B70420">
        <w:trPr>
          <w:trHeight w:val="308"/>
        </w:trPr>
        <w:tc>
          <w:tcPr>
            <w:tcW w:w="799" w:type="dxa"/>
          </w:tcPr>
          <w:p w14:paraId="00E23FDD" w14:textId="77777777" w:rsidR="00EF0CA8" w:rsidRDefault="00EF0CA8" w:rsidP="00B70420">
            <w:pPr>
              <w:pStyle w:val="TableParagraph"/>
              <w:rPr>
                <w:rFonts w:ascii="Times New Roman"/>
                <w:sz w:val="20"/>
              </w:rPr>
            </w:pPr>
          </w:p>
        </w:tc>
        <w:tc>
          <w:tcPr>
            <w:tcW w:w="5131" w:type="dxa"/>
          </w:tcPr>
          <w:p w14:paraId="02B8C52D" w14:textId="77777777" w:rsidR="00EF0CA8" w:rsidRDefault="00EF0CA8" w:rsidP="00B70420">
            <w:pPr>
              <w:pStyle w:val="TableParagraph"/>
              <w:rPr>
                <w:rFonts w:ascii="Times New Roman"/>
                <w:sz w:val="20"/>
              </w:rPr>
            </w:pPr>
          </w:p>
        </w:tc>
        <w:tc>
          <w:tcPr>
            <w:tcW w:w="451" w:type="dxa"/>
          </w:tcPr>
          <w:p w14:paraId="0570F232" w14:textId="77777777" w:rsidR="00EF0CA8" w:rsidRDefault="00EF0CA8" w:rsidP="00B70420">
            <w:pPr>
              <w:pStyle w:val="TableParagraph"/>
              <w:rPr>
                <w:rFonts w:ascii="Times New Roman"/>
                <w:sz w:val="20"/>
              </w:rPr>
            </w:pPr>
          </w:p>
        </w:tc>
        <w:tc>
          <w:tcPr>
            <w:tcW w:w="912" w:type="dxa"/>
          </w:tcPr>
          <w:p w14:paraId="59081288" w14:textId="77777777" w:rsidR="00EF0CA8" w:rsidRDefault="00EF0CA8" w:rsidP="00B70420">
            <w:pPr>
              <w:pStyle w:val="TableParagraph"/>
              <w:rPr>
                <w:rFonts w:ascii="Times New Roman"/>
                <w:sz w:val="20"/>
              </w:rPr>
            </w:pPr>
          </w:p>
        </w:tc>
        <w:tc>
          <w:tcPr>
            <w:tcW w:w="864" w:type="dxa"/>
          </w:tcPr>
          <w:p w14:paraId="25BBDCF9" w14:textId="77777777" w:rsidR="00EF0CA8" w:rsidRDefault="00EF0CA8" w:rsidP="00B70420">
            <w:pPr>
              <w:pStyle w:val="TableParagraph"/>
              <w:rPr>
                <w:rFonts w:ascii="Times New Roman"/>
                <w:sz w:val="20"/>
              </w:rPr>
            </w:pPr>
          </w:p>
        </w:tc>
        <w:tc>
          <w:tcPr>
            <w:tcW w:w="612" w:type="dxa"/>
          </w:tcPr>
          <w:p w14:paraId="3318F69A" w14:textId="77777777" w:rsidR="00EF0CA8" w:rsidRDefault="00EF0CA8" w:rsidP="00B70420">
            <w:pPr>
              <w:pStyle w:val="TableParagraph"/>
              <w:rPr>
                <w:rFonts w:ascii="Times New Roman"/>
                <w:sz w:val="20"/>
              </w:rPr>
            </w:pPr>
          </w:p>
        </w:tc>
        <w:tc>
          <w:tcPr>
            <w:tcW w:w="576" w:type="dxa"/>
          </w:tcPr>
          <w:p w14:paraId="5FB949FC" w14:textId="77777777" w:rsidR="00EF0CA8" w:rsidRDefault="00EF0CA8" w:rsidP="00B70420">
            <w:pPr>
              <w:pStyle w:val="TableParagraph"/>
              <w:rPr>
                <w:rFonts w:ascii="Times New Roman"/>
                <w:sz w:val="20"/>
              </w:rPr>
            </w:pPr>
          </w:p>
        </w:tc>
        <w:tc>
          <w:tcPr>
            <w:tcW w:w="1176" w:type="dxa"/>
          </w:tcPr>
          <w:p w14:paraId="625832CB" w14:textId="77777777" w:rsidR="00EF0CA8" w:rsidRDefault="00EF0CA8" w:rsidP="00B70420">
            <w:pPr>
              <w:pStyle w:val="TableParagraph"/>
              <w:rPr>
                <w:rFonts w:ascii="Times New Roman"/>
                <w:sz w:val="20"/>
              </w:rPr>
            </w:pPr>
          </w:p>
        </w:tc>
        <w:tc>
          <w:tcPr>
            <w:tcW w:w="1063" w:type="dxa"/>
          </w:tcPr>
          <w:p w14:paraId="6CA18550" w14:textId="77777777" w:rsidR="00EF0CA8" w:rsidRDefault="00EF0CA8" w:rsidP="00B70420">
            <w:pPr>
              <w:pStyle w:val="TableParagraph"/>
              <w:rPr>
                <w:rFonts w:ascii="Times New Roman"/>
                <w:sz w:val="20"/>
              </w:rPr>
            </w:pPr>
          </w:p>
        </w:tc>
        <w:tc>
          <w:tcPr>
            <w:tcW w:w="840" w:type="dxa"/>
          </w:tcPr>
          <w:p w14:paraId="0B8439AA" w14:textId="77777777" w:rsidR="00EF0CA8" w:rsidRDefault="00EF0CA8" w:rsidP="00B70420">
            <w:pPr>
              <w:pStyle w:val="TableParagraph"/>
              <w:rPr>
                <w:rFonts w:ascii="Times New Roman"/>
                <w:sz w:val="20"/>
              </w:rPr>
            </w:pPr>
          </w:p>
        </w:tc>
      </w:tr>
      <w:tr w:rsidR="00EF0CA8" w14:paraId="050ECD84" w14:textId="77777777" w:rsidTr="00B70420">
        <w:trPr>
          <w:trHeight w:val="616"/>
        </w:trPr>
        <w:tc>
          <w:tcPr>
            <w:tcW w:w="799" w:type="dxa"/>
          </w:tcPr>
          <w:p w14:paraId="51967455" w14:textId="77777777" w:rsidR="00EF0CA8" w:rsidRDefault="00EF0CA8" w:rsidP="00B70420">
            <w:pPr>
              <w:pStyle w:val="TableParagraph"/>
              <w:spacing w:line="265" w:lineRule="exact"/>
              <w:ind w:left="29" w:right="114"/>
              <w:jc w:val="center"/>
            </w:pPr>
            <w:r>
              <w:rPr>
                <w:spacing w:val="-5"/>
              </w:rPr>
              <w:t>7.3</w:t>
            </w:r>
          </w:p>
        </w:tc>
        <w:tc>
          <w:tcPr>
            <w:tcW w:w="5131" w:type="dxa"/>
          </w:tcPr>
          <w:p w14:paraId="13F9BB2C" w14:textId="77777777" w:rsidR="00EF0CA8" w:rsidRDefault="00EF0CA8" w:rsidP="00B70420">
            <w:pPr>
              <w:pStyle w:val="TableParagraph"/>
              <w:spacing w:line="265" w:lineRule="exact"/>
              <w:ind w:left="208"/>
            </w:pPr>
            <w:r>
              <w:t>Providingsandfaceplasterexternallyintwo</w:t>
            </w:r>
            <w:r>
              <w:rPr>
                <w:spacing w:val="-2"/>
              </w:rPr>
              <w:t>coats</w:t>
            </w:r>
          </w:p>
          <w:p w14:paraId="6E8E35BD" w14:textId="77777777" w:rsidR="00EF0CA8" w:rsidRDefault="00EF0CA8" w:rsidP="00B70420">
            <w:pPr>
              <w:pStyle w:val="TableParagraph"/>
              <w:spacing w:before="41"/>
              <w:ind w:left="208"/>
            </w:pPr>
            <w:r>
              <w:rPr>
                <w:spacing w:val="-2"/>
              </w:rPr>
              <w:t>using</w:t>
            </w:r>
          </w:p>
        </w:tc>
        <w:tc>
          <w:tcPr>
            <w:tcW w:w="451" w:type="dxa"/>
          </w:tcPr>
          <w:p w14:paraId="60B07AAF" w14:textId="77777777" w:rsidR="00EF0CA8" w:rsidRDefault="00EF0CA8" w:rsidP="00B70420">
            <w:pPr>
              <w:pStyle w:val="TableParagraph"/>
              <w:rPr>
                <w:rFonts w:ascii="Times New Roman"/>
                <w:sz w:val="20"/>
              </w:rPr>
            </w:pPr>
          </w:p>
        </w:tc>
        <w:tc>
          <w:tcPr>
            <w:tcW w:w="912" w:type="dxa"/>
          </w:tcPr>
          <w:p w14:paraId="6D5F827C" w14:textId="77777777" w:rsidR="00EF0CA8" w:rsidRDefault="00EF0CA8" w:rsidP="00B70420">
            <w:pPr>
              <w:pStyle w:val="TableParagraph"/>
              <w:rPr>
                <w:rFonts w:ascii="Times New Roman"/>
                <w:sz w:val="20"/>
              </w:rPr>
            </w:pPr>
          </w:p>
        </w:tc>
        <w:tc>
          <w:tcPr>
            <w:tcW w:w="864" w:type="dxa"/>
          </w:tcPr>
          <w:p w14:paraId="041DB301" w14:textId="77777777" w:rsidR="00EF0CA8" w:rsidRDefault="00EF0CA8" w:rsidP="00B70420">
            <w:pPr>
              <w:pStyle w:val="TableParagraph"/>
              <w:rPr>
                <w:rFonts w:ascii="Times New Roman"/>
                <w:sz w:val="20"/>
              </w:rPr>
            </w:pPr>
          </w:p>
        </w:tc>
        <w:tc>
          <w:tcPr>
            <w:tcW w:w="612" w:type="dxa"/>
          </w:tcPr>
          <w:p w14:paraId="0268ECD5" w14:textId="77777777" w:rsidR="00EF0CA8" w:rsidRDefault="00EF0CA8" w:rsidP="00B70420">
            <w:pPr>
              <w:pStyle w:val="TableParagraph"/>
              <w:rPr>
                <w:rFonts w:ascii="Times New Roman"/>
                <w:sz w:val="20"/>
              </w:rPr>
            </w:pPr>
          </w:p>
        </w:tc>
        <w:tc>
          <w:tcPr>
            <w:tcW w:w="576" w:type="dxa"/>
          </w:tcPr>
          <w:p w14:paraId="0E525517" w14:textId="77777777" w:rsidR="00EF0CA8" w:rsidRDefault="00EF0CA8" w:rsidP="00B70420">
            <w:pPr>
              <w:pStyle w:val="TableParagraph"/>
              <w:rPr>
                <w:rFonts w:ascii="Times New Roman"/>
                <w:sz w:val="20"/>
              </w:rPr>
            </w:pPr>
          </w:p>
        </w:tc>
        <w:tc>
          <w:tcPr>
            <w:tcW w:w="1176" w:type="dxa"/>
          </w:tcPr>
          <w:p w14:paraId="0796FF32" w14:textId="77777777" w:rsidR="00EF0CA8" w:rsidRDefault="00EF0CA8" w:rsidP="00B70420">
            <w:pPr>
              <w:pStyle w:val="TableParagraph"/>
              <w:rPr>
                <w:rFonts w:ascii="Times New Roman"/>
                <w:sz w:val="20"/>
              </w:rPr>
            </w:pPr>
          </w:p>
        </w:tc>
        <w:tc>
          <w:tcPr>
            <w:tcW w:w="1063" w:type="dxa"/>
          </w:tcPr>
          <w:p w14:paraId="46C8CF3F" w14:textId="77777777" w:rsidR="00EF0CA8" w:rsidRDefault="00EF0CA8" w:rsidP="00B70420">
            <w:pPr>
              <w:pStyle w:val="TableParagraph"/>
              <w:rPr>
                <w:rFonts w:ascii="Times New Roman"/>
                <w:sz w:val="20"/>
              </w:rPr>
            </w:pPr>
          </w:p>
        </w:tc>
        <w:tc>
          <w:tcPr>
            <w:tcW w:w="840" w:type="dxa"/>
          </w:tcPr>
          <w:p w14:paraId="20C37290" w14:textId="77777777" w:rsidR="00EF0CA8" w:rsidRDefault="00EF0CA8" w:rsidP="00B70420">
            <w:pPr>
              <w:pStyle w:val="TableParagraph"/>
              <w:rPr>
                <w:rFonts w:ascii="Times New Roman"/>
                <w:sz w:val="20"/>
              </w:rPr>
            </w:pPr>
          </w:p>
        </w:tc>
      </w:tr>
      <w:tr w:rsidR="00EF0CA8" w14:paraId="009398F7" w14:textId="77777777" w:rsidTr="00B70420">
        <w:trPr>
          <w:trHeight w:val="308"/>
        </w:trPr>
        <w:tc>
          <w:tcPr>
            <w:tcW w:w="799" w:type="dxa"/>
          </w:tcPr>
          <w:p w14:paraId="23EEF435" w14:textId="77777777" w:rsidR="00EF0CA8" w:rsidRDefault="00EF0CA8" w:rsidP="00B70420">
            <w:pPr>
              <w:pStyle w:val="TableParagraph"/>
              <w:rPr>
                <w:rFonts w:ascii="Times New Roman"/>
                <w:sz w:val="20"/>
              </w:rPr>
            </w:pPr>
          </w:p>
        </w:tc>
        <w:tc>
          <w:tcPr>
            <w:tcW w:w="5131" w:type="dxa"/>
          </w:tcPr>
          <w:p w14:paraId="211B5206" w14:textId="77777777" w:rsidR="00EF0CA8" w:rsidRDefault="00EF0CA8" w:rsidP="00B70420">
            <w:pPr>
              <w:pStyle w:val="TableParagraph"/>
              <w:spacing w:line="267" w:lineRule="exact"/>
              <w:ind w:left="208"/>
            </w:pPr>
            <w:r>
              <w:t>ExternalWall</w:t>
            </w:r>
            <w:r>
              <w:rPr>
                <w:spacing w:val="-2"/>
              </w:rPr>
              <w:t>Plaster</w:t>
            </w:r>
          </w:p>
        </w:tc>
        <w:tc>
          <w:tcPr>
            <w:tcW w:w="451" w:type="dxa"/>
          </w:tcPr>
          <w:p w14:paraId="30266F92" w14:textId="77777777" w:rsidR="00EF0CA8" w:rsidRDefault="00EF0CA8" w:rsidP="00B70420">
            <w:pPr>
              <w:pStyle w:val="TableParagraph"/>
              <w:spacing w:line="267" w:lineRule="exact"/>
              <w:ind w:left="93"/>
              <w:jc w:val="center"/>
              <w:rPr>
                <w:b/>
              </w:rPr>
            </w:pPr>
            <w:r>
              <w:rPr>
                <w:b/>
                <w:spacing w:val="-10"/>
              </w:rPr>
              <w:t>1</w:t>
            </w:r>
          </w:p>
        </w:tc>
        <w:tc>
          <w:tcPr>
            <w:tcW w:w="1776" w:type="dxa"/>
            <w:gridSpan w:val="2"/>
          </w:tcPr>
          <w:p w14:paraId="4D930124" w14:textId="77777777" w:rsidR="00EF0CA8" w:rsidRDefault="00EF0CA8" w:rsidP="00B70420">
            <w:pPr>
              <w:pStyle w:val="TableParagraph"/>
              <w:spacing w:line="267" w:lineRule="exact"/>
              <w:ind w:left="206"/>
            </w:pPr>
            <w:r>
              <w:rPr>
                <w:spacing w:val="-2"/>
              </w:rPr>
              <w:t>484.86</w:t>
            </w:r>
          </w:p>
        </w:tc>
        <w:tc>
          <w:tcPr>
            <w:tcW w:w="612" w:type="dxa"/>
          </w:tcPr>
          <w:p w14:paraId="1B9F9866" w14:textId="77777777" w:rsidR="00EF0CA8" w:rsidRDefault="00EF0CA8" w:rsidP="00B70420">
            <w:pPr>
              <w:pStyle w:val="TableParagraph"/>
              <w:rPr>
                <w:rFonts w:ascii="Times New Roman"/>
                <w:sz w:val="20"/>
              </w:rPr>
            </w:pPr>
          </w:p>
        </w:tc>
        <w:tc>
          <w:tcPr>
            <w:tcW w:w="576" w:type="dxa"/>
          </w:tcPr>
          <w:p w14:paraId="54A63E1F" w14:textId="77777777" w:rsidR="00EF0CA8" w:rsidRDefault="00EF0CA8" w:rsidP="00B70420">
            <w:pPr>
              <w:pStyle w:val="TableParagraph"/>
              <w:rPr>
                <w:rFonts w:ascii="Times New Roman"/>
                <w:sz w:val="20"/>
              </w:rPr>
            </w:pPr>
          </w:p>
        </w:tc>
        <w:tc>
          <w:tcPr>
            <w:tcW w:w="1176" w:type="dxa"/>
            <w:shd w:val="clear" w:color="auto" w:fill="FFFF99"/>
          </w:tcPr>
          <w:p w14:paraId="08AA0687" w14:textId="77777777" w:rsidR="00EF0CA8" w:rsidRDefault="00EF0CA8" w:rsidP="00B70420">
            <w:pPr>
              <w:pStyle w:val="TableParagraph"/>
              <w:spacing w:line="267" w:lineRule="exact"/>
              <w:ind w:left="206"/>
              <w:rPr>
                <w:b/>
              </w:rPr>
            </w:pPr>
            <w:r>
              <w:rPr>
                <w:b/>
                <w:spacing w:val="-2"/>
              </w:rPr>
              <w:t>484.862</w:t>
            </w:r>
          </w:p>
        </w:tc>
        <w:tc>
          <w:tcPr>
            <w:tcW w:w="1063" w:type="dxa"/>
          </w:tcPr>
          <w:p w14:paraId="7DC925A8" w14:textId="77777777" w:rsidR="00EF0CA8" w:rsidRDefault="00EF0CA8" w:rsidP="00B70420">
            <w:pPr>
              <w:pStyle w:val="TableParagraph"/>
              <w:rPr>
                <w:rFonts w:ascii="Times New Roman"/>
                <w:sz w:val="20"/>
              </w:rPr>
            </w:pPr>
          </w:p>
        </w:tc>
        <w:tc>
          <w:tcPr>
            <w:tcW w:w="840" w:type="dxa"/>
          </w:tcPr>
          <w:p w14:paraId="28B69C36" w14:textId="77777777" w:rsidR="00EF0CA8" w:rsidRDefault="00EF0CA8" w:rsidP="00B70420">
            <w:pPr>
              <w:pStyle w:val="TableParagraph"/>
              <w:rPr>
                <w:rFonts w:ascii="Times New Roman"/>
                <w:sz w:val="20"/>
              </w:rPr>
            </w:pPr>
          </w:p>
        </w:tc>
      </w:tr>
      <w:tr w:rsidR="00EF0CA8" w14:paraId="41DBEB08" w14:textId="77777777" w:rsidTr="00B70420">
        <w:trPr>
          <w:trHeight w:val="308"/>
        </w:trPr>
        <w:tc>
          <w:tcPr>
            <w:tcW w:w="799" w:type="dxa"/>
          </w:tcPr>
          <w:p w14:paraId="395FEAF0" w14:textId="77777777" w:rsidR="00EF0CA8" w:rsidRDefault="00EF0CA8" w:rsidP="00B70420">
            <w:pPr>
              <w:pStyle w:val="TableParagraph"/>
              <w:rPr>
                <w:rFonts w:ascii="Times New Roman"/>
                <w:sz w:val="20"/>
              </w:rPr>
            </w:pPr>
          </w:p>
        </w:tc>
        <w:tc>
          <w:tcPr>
            <w:tcW w:w="5131" w:type="dxa"/>
          </w:tcPr>
          <w:p w14:paraId="2FC4BD4D" w14:textId="77777777" w:rsidR="00EF0CA8" w:rsidRDefault="00EF0CA8" w:rsidP="00B70420">
            <w:pPr>
              <w:pStyle w:val="TableParagraph"/>
              <w:rPr>
                <w:rFonts w:ascii="Times New Roman"/>
                <w:sz w:val="20"/>
              </w:rPr>
            </w:pPr>
          </w:p>
        </w:tc>
        <w:tc>
          <w:tcPr>
            <w:tcW w:w="451" w:type="dxa"/>
          </w:tcPr>
          <w:p w14:paraId="299EF62F" w14:textId="77777777" w:rsidR="00EF0CA8" w:rsidRDefault="00EF0CA8" w:rsidP="00B70420">
            <w:pPr>
              <w:pStyle w:val="TableParagraph"/>
              <w:rPr>
                <w:rFonts w:ascii="Times New Roman"/>
                <w:sz w:val="20"/>
              </w:rPr>
            </w:pPr>
          </w:p>
        </w:tc>
        <w:tc>
          <w:tcPr>
            <w:tcW w:w="912" w:type="dxa"/>
          </w:tcPr>
          <w:p w14:paraId="5257404A" w14:textId="77777777" w:rsidR="00EF0CA8" w:rsidRDefault="00EF0CA8" w:rsidP="00B70420">
            <w:pPr>
              <w:pStyle w:val="TableParagraph"/>
              <w:rPr>
                <w:rFonts w:ascii="Times New Roman"/>
                <w:sz w:val="20"/>
              </w:rPr>
            </w:pPr>
          </w:p>
        </w:tc>
        <w:tc>
          <w:tcPr>
            <w:tcW w:w="864" w:type="dxa"/>
          </w:tcPr>
          <w:p w14:paraId="784A4134" w14:textId="77777777" w:rsidR="00EF0CA8" w:rsidRDefault="00EF0CA8" w:rsidP="00B70420">
            <w:pPr>
              <w:pStyle w:val="TableParagraph"/>
              <w:rPr>
                <w:rFonts w:ascii="Times New Roman"/>
                <w:sz w:val="20"/>
              </w:rPr>
            </w:pPr>
          </w:p>
        </w:tc>
        <w:tc>
          <w:tcPr>
            <w:tcW w:w="612" w:type="dxa"/>
          </w:tcPr>
          <w:p w14:paraId="53B45E6D" w14:textId="77777777" w:rsidR="00EF0CA8" w:rsidRDefault="00EF0CA8" w:rsidP="00B70420">
            <w:pPr>
              <w:pStyle w:val="TableParagraph"/>
              <w:rPr>
                <w:rFonts w:ascii="Times New Roman"/>
                <w:sz w:val="20"/>
              </w:rPr>
            </w:pPr>
          </w:p>
        </w:tc>
        <w:tc>
          <w:tcPr>
            <w:tcW w:w="576" w:type="dxa"/>
          </w:tcPr>
          <w:p w14:paraId="49976339" w14:textId="77777777" w:rsidR="00EF0CA8" w:rsidRDefault="00EF0CA8" w:rsidP="00B70420">
            <w:pPr>
              <w:pStyle w:val="TableParagraph"/>
              <w:rPr>
                <w:rFonts w:ascii="Times New Roman"/>
                <w:sz w:val="20"/>
              </w:rPr>
            </w:pPr>
          </w:p>
        </w:tc>
        <w:tc>
          <w:tcPr>
            <w:tcW w:w="1176" w:type="dxa"/>
          </w:tcPr>
          <w:p w14:paraId="4FC66390" w14:textId="77777777" w:rsidR="00EF0CA8" w:rsidRDefault="00EF0CA8" w:rsidP="00B70420">
            <w:pPr>
              <w:pStyle w:val="TableParagraph"/>
              <w:rPr>
                <w:rFonts w:ascii="Times New Roman"/>
                <w:sz w:val="20"/>
              </w:rPr>
            </w:pPr>
          </w:p>
        </w:tc>
        <w:tc>
          <w:tcPr>
            <w:tcW w:w="1063" w:type="dxa"/>
          </w:tcPr>
          <w:p w14:paraId="08E66DB2" w14:textId="77777777" w:rsidR="00EF0CA8" w:rsidRDefault="00EF0CA8" w:rsidP="00B70420">
            <w:pPr>
              <w:pStyle w:val="TableParagraph"/>
              <w:rPr>
                <w:rFonts w:ascii="Times New Roman"/>
                <w:sz w:val="20"/>
              </w:rPr>
            </w:pPr>
          </w:p>
        </w:tc>
        <w:tc>
          <w:tcPr>
            <w:tcW w:w="840" w:type="dxa"/>
          </w:tcPr>
          <w:p w14:paraId="0B0B0C1A" w14:textId="77777777" w:rsidR="00EF0CA8" w:rsidRDefault="00EF0CA8" w:rsidP="00B70420">
            <w:pPr>
              <w:pStyle w:val="TableParagraph"/>
              <w:rPr>
                <w:rFonts w:ascii="Times New Roman"/>
                <w:sz w:val="20"/>
              </w:rPr>
            </w:pPr>
          </w:p>
        </w:tc>
      </w:tr>
      <w:tr w:rsidR="00EF0CA8" w14:paraId="109DE6F4" w14:textId="77777777" w:rsidTr="00B70420">
        <w:trPr>
          <w:trHeight w:val="308"/>
        </w:trPr>
        <w:tc>
          <w:tcPr>
            <w:tcW w:w="799" w:type="dxa"/>
          </w:tcPr>
          <w:p w14:paraId="2CD4647B" w14:textId="77777777" w:rsidR="00EF0CA8" w:rsidRDefault="00EF0CA8" w:rsidP="00B70420">
            <w:pPr>
              <w:pStyle w:val="TableParagraph"/>
              <w:rPr>
                <w:rFonts w:ascii="Times New Roman"/>
                <w:sz w:val="20"/>
              </w:rPr>
            </w:pPr>
          </w:p>
        </w:tc>
        <w:tc>
          <w:tcPr>
            <w:tcW w:w="5131" w:type="dxa"/>
          </w:tcPr>
          <w:p w14:paraId="6B1F7C9A" w14:textId="77777777" w:rsidR="00EF0CA8" w:rsidRDefault="00EF0CA8" w:rsidP="00B70420">
            <w:pPr>
              <w:pStyle w:val="TableParagraph"/>
              <w:rPr>
                <w:rFonts w:ascii="Times New Roman"/>
                <w:sz w:val="20"/>
              </w:rPr>
            </w:pPr>
          </w:p>
        </w:tc>
        <w:tc>
          <w:tcPr>
            <w:tcW w:w="451" w:type="dxa"/>
          </w:tcPr>
          <w:p w14:paraId="31FC0972" w14:textId="77777777" w:rsidR="00EF0CA8" w:rsidRDefault="00EF0CA8" w:rsidP="00B70420">
            <w:pPr>
              <w:pStyle w:val="TableParagraph"/>
              <w:rPr>
                <w:rFonts w:ascii="Times New Roman"/>
                <w:sz w:val="20"/>
              </w:rPr>
            </w:pPr>
          </w:p>
        </w:tc>
        <w:tc>
          <w:tcPr>
            <w:tcW w:w="912" w:type="dxa"/>
          </w:tcPr>
          <w:p w14:paraId="2D032AAA" w14:textId="77777777" w:rsidR="00EF0CA8" w:rsidRDefault="00EF0CA8" w:rsidP="00B70420">
            <w:pPr>
              <w:pStyle w:val="TableParagraph"/>
              <w:rPr>
                <w:rFonts w:ascii="Times New Roman"/>
                <w:sz w:val="20"/>
              </w:rPr>
            </w:pPr>
          </w:p>
        </w:tc>
        <w:tc>
          <w:tcPr>
            <w:tcW w:w="864" w:type="dxa"/>
          </w:tcPr>
          <w:p w14:paraId="6D8883D6" w14:textId="77777777" w:rsidR="00EF0CA8" w:rsidRDefault="00EF0CA8" w:rsidP="00B70420">
            <w:pPr>
              <w:pStyle w:val="TableParagraph"/>
              <w:rPr>
                <w:rFonts w:ascii="Times New Roman"/>
                <w:sz w:val="20"/>
              </w:rPr>
            </w:pPr>
          </w:p>
        </w:tc>
        <w:tc>
          <w:tcPr>
            <w:tcW w:w="612" w:type="dxa"/>
          </w:tcPr>
          <w:p w14:paraId="29369EE8" w14:textId="77777777" w:rsidR="00EF0CA8" w:rsidRDefault="00EF0CA8" w:rsidP="00B70420">
            <w:pPr>
              <w:pStyle w:val="TableParagraph"/>
              <w:rPr>
                <w:rFonts w:ascii="Times New Roman"/>
                <w:sz w:val="20"/>
              </w:rPr>
            </w:pPr>
          </w:p>
        </w:tc>
        <w:tc>
          <w:tcPr>
            <w:tcW w:w="576" w:type="dxa"/>
          </w:tcPr>
          <w:p w14:paraId="2F7AEEFE" w14:textId="77777777" w:rsidR="00EF0CA8" w:rsidRDefault="00EF0CA8" w:rsidP="00B70420">
            <w:pPr>
              <w:pStyle w:val="TableParagraph"/>
              <w:rPr>
                <w:rFonts w:ascii="Times New Roman"/>
                <w:sz w:val="20"/>
              </w:rPr>
            </w:pPr>
          </w:p>
        </w:tc>
        <w:tc>
          <w:tcPr>
            <w:tcW w:w="1176" w:type="dxa"/>
          </w:tcPr>
          <w:p w14:paraId="1A2F4F68" w14:textId="77777777" w:rsidR="00EF0CA8" w:rsidRDefault="00EF0CA8" w:rsidP="00B70420">
            <w:pPr>
              <w:pStyle w:val="TableParagraph"/>
              <w:rPr>
                <w:rFonts w:ascii="Times New Roman"/>
                <w:sz w:val="20"/>
              </w:rPr>
            </w:pPr>
          </w:p>
        </w:tc>
        <w:tc>
          <w:tcPr>
            <w:tcW w:w="1063" w:type="dxa"/>
          </w:tcPr>
          <w:p w14:paraId="2406070C" w14:textId="77777777" w:rsidR="00EF0CA8" w:rsidRDefault="00EF0CA8" w:rsidP="00B70420">
            <w:pPr>
              <w:pStyle w:val="TableParagraph"/>
              <w:rPr>
                <w:rFonts w:ascii="Times New Roman"/>
                <w:sz w:val="20"/>
              </w:rPr>
            </w:pPr>
          </w:p>
        </w:tc>
        <w:tc>
          <w:tcPr>
            <w:tcW w:w="840" w:type="dxa"/>
          </w:tcPr>
          <w:p w14:paraId="16492F07" w14:textId="77777777" w:rsidR="00EF0CA8" w:rsidRDefault="00EF0CA8" w:rsidP="00B70420">
            <w:pPr>
              <w:pStyle w:val="TableParagraph"/>
              <w:rPr>
                <w:rFonts w:ascii="Times New Roman"/>
                <w:sz w:val="20"/>
              </w:rPr>
            </w:pPr>
          </w:p>
        </w:tc>
      </w:tr>
      <w:tr w:rsidR="00EF0CA8" w14:paraId="15FF1286" w14:textId="77777777" w:rsidTr="00B70420">
        <w:trPr>
          <w:trHeight w:val="308"/>
        </w:trPr>
        <w:tc>
          <w:tcPr>
            <w:tcW w:w="799" w:type="dxa"/>
            <w:shd w:val="clear" w:color="auto" w:fill="BDBDBD"/>
          </w:tcPr>
          <w:p w14:paraId="14B1D617" w14:textId="77777777" w:rsidR="00EF0CA8" w:rsidRDefault="00EF0CA8" w:rsidP="00B70420">
            <w:pPr>
              <w:pStyle w:val="TableParagraph"/>
              <w:spacing w:line="267" w:lineRule="exact"/>
              <w:ind w:left="29" w:right="112"/>
              <w:jc w:val="center"/>
              <w:rPr>
                <w:b/>
              </w:rPr>
            </w:pPr>
            <w:r>
              <w:rPr>
                <w:b/>
                <w:spacing w:val="-5"/>
              </w:rPr>
              <w:t>8.0</w:t>
            </w:r>
          </w:p>
        </w:tc>
        <w:tc>
          <w:tcPr>
            <w:tcW w:w="5582" w:type="dxa"/>
            <w:gridSpan w:val="2"/>
            <w:shd w:val="clear" w:color="auto" w:fill="BFBFBF"/>
          </w:tcPr>
          <w:p w14:paraId="056EF3B8" w14:textId="77777777" w:rsidR="00EF0CA8" w:rsidRDefault="00EF0CA8" w:rsidP="00B70420">
            <w:pPr>
              <w:pStyle w:val="TableParagraph"/>
              <w:spacing w:line="267" w:lineRule="exact"/>
              <w:ind w:left="208"/>
              <w:rPr>
                <w:b/>
              </w:rPr>
            </w:pPr>
            <w:r>
              <w:rPr>
                <w:b/>
              </w:rPr>
              <w:t>PAVING,FLOORING&amp;</w:t>
            </w:r>
            <w:r>
              <w:rPr>
                <w:b/>
                <w:spacing w:val="-2"/>
              </w:rPr>
              <w:t>DADOFLOORING&amp;DADO</w:t>
            </w:r>
          </w:p>
        </w:tc>
        <w:tc>
          <w:tcPr>
            <w:tcW w:w="912" w:type="dxa"/>
            <w:shd w:val="clear" w:color="auto" w:fill="BFBFBF"/>
          </w:tcPr>
          <w:p w14:paraId="0C8898A3" w14:textId="77777777" w:rsidR="00EF0CA8" w:rsidRDefault="00EF0CA8" w:rsidP="00B70420">
            <w:pPr>
              <w:pStyle w:val="TableParagraph"/>
              <w:rPr>
                <w:rFonts w:ascii="Times New Roman"/>
                <w:sz w:val="20"/>
              </w:rPr>
            </w:pPr>
          </w:p>
        </w:tc>
        <w:tc>
          <w:tcPr>
            <w:tcW w:w="864" w:type="dxa"/>
            <w:shd w:val="clear" w:color="auto" w:fill="BFBFBF"/>
          </w:tcPr>
          <w:p w14:paraId="6F5460EE" w14:textId="77777777" w:rsidR="00EF0CA8" w:rsidRDefault="00EF0CA8" w:rsidP="00B70420">
            <w:pPr>
              <w:pStyle w:val="TableParagraph"/>
              <w:rPr>
                <w:rFonts w:ascii="Times New Roman"/>
                <w:sz w:val="20"/>
              </w:rPr>
            </w:pPr>
          </w:p>
        </w:tc>
        <w:tc>
          <w:tcPr>
            <w:tcW w:w="612" w:type="dxa"/>
            <w:shd w:val="clear" w:color="auto" w:fill="BFBFBF"/>
          </w:tcPr>
          <w:p w14:paraId="131781C0" w14:textId="77777777" w:rsidR="00EF0CA8" w:rsidRDefault="00EF0CA8" w:rsidP="00B70420">
            <w:pPr>
              <w:pStyle w:val="TableParagraph"/>
              <w:rPr>
                <w:rFonts w:ascii="Times New Roman"/>
                <w:sz w:val="20"/>
              </w:rPr>
            </w:pPr>
          </w:p>
        </w:tc>
        <w:tc>
          <w:tcPr>
            <w:tcW w:w="576" w:type="dxa"/>
            <w:shd w:val="clear" w:color="auto" w:fill="BFBFBF"/>
          </w:tcPr>
          <w:p w14:paraId="07D95CD3" w14:textId="77777777" w:rsidR="00EF0CA8" w:rsidRDefault="00EF0CA8" w:rsidP="00B70420">
            <w:pPr>
              <w:pStyle w:val="TableParagraph"/>
              <w:rPr>
                <w:rFonts w:ascii="Times New Roman"/>
                <w:sz w:val="20"/>
              </w:rPr>
            </w:pPr>
          </w:p>
        </w:tc>
        <w:tc>
          <w:tcPr>
            <w:tcW w:w="1176" w:type="dxa"/>
            <w:shd w:val="clear" w:color="auto" w:fill="BFBFBF"/>
          </w:tcPr>
          <w:p w14:paraId="38CAB55D" w14:textId="77777777" w:rsidR="00EF0CA8" w:rsidRDefault="00EF0CA8" w:rsidP="00B70420">
            <w:pPr>
              <w:pStyle w:val="TableParagraph"/>
              <w:rPr>
                <w:rFonts w:ascii="Times New Roman"/>
                <w:sz w:val="20"/>
              </w:rPr>
            </w:pPr>
          </w:p>
        </w:tc>
        <w:tc>
          <w:tcPr>
            <w:tcW w:w="1063" w:type="dxa"/>
            <w:shd w:val="clear" w:color="auto" w:fill="BFBFBF"/>
          </w:tcPr>
          <w:p w14:paraId="539C78CA" w14:textId="77777777" w:rsidR="00EF0CA8" w:rsidRDefault="00EF0CA8" w:rsidP="00B70420">
            <w:pPr>
              <w:pStyle w:val="TableParagraph"/>
              <w:rPr>
                <w:rFonts w:ascii="Times New Roman"/>
                <w:sz w:val="20"/>
              </w:rPr>
            </w:pPr>
          </w:p>
        </w:tc>
        <w:tc>
          <w:tcPr>
            <w:tcW w:w="840" w:type="dxa"/>
          </w:tcPr>
          <w:p w14:paraId="34D2CC94" w14:textId="77777777" w:rsidR="00EF0CA8" w:rsidRDefault="00EF0CA8" w:rsidP="00B70420">
            <w:pPr>
              <w:pStyle w:val="TableParagraph"/>
              <w:rPr>
                <w:rFonts w:ascii="Times New Roman"/>
                <w:sz w:val="20"/>
              </w:rPr>
            </w:pPr>
          </w:p>
        </w:tc>
      </w:tr>
      <w:tr w:rsidR="00EF0CA8" w14:paraId="59866334" w14:textId="77777777" w:rsidTr="00B70420">
        <w:trPr>
          <w:trHeight w:val="618"/>
        </w:trPr>
        <w:tc>
          <w:tcPr>
            <w:tcW w:w="799" w:type="dxa"/>
          </w:tcPr>
          <w:p w14:paraId="75766077" w14:textId="77777777" w:rsidR="00EF0CA8" w:rsidRDefault="00EF0CA8" w:rsidP="00B70420">
            <w:pPr>
              <w:pStyle w:val="TableParagraph"/>
              <w:spacing w:line="267" w:lineRule="exact"/>
              <w:ind w:left="29" w:right="114"/>
              <w:jc w:val="center"/>
            </w:pPr>
            <w:r>
              <w:rPr>
                <w:spacing w:val="-5"/>
              </w:rPr>
              <w:t>8.1</w:t>
            </w:r>
          </w:p>
        </w:tc>
        <w:tc>
          <w:tcPr>
            <w:tcW w:w="5131" w:type="dxa"/>
          </w:tcPr>
          <w:p w14:paraId="595FA180" w14:textId="77777777" w:rsidR="00EF0CA8" w:rsidRDefault="00EF0CA8" w:rsidP="00B70420">
            <w:pPr>
              <w:pStyle w:val="TableParagraph"/>
              <w:spacing w:line="267" w:lineRule="exact"/>
              <w:ind w:left="208"/>
              <w:rPr>
                <w:b/>
              </w:rPr>
            </w:pPr>
            <w:r>
              <w:t>PProvidingandlayinginpositionpolished</w:t>
            </w:r>
            <w:r>
              <w:rPr>
                <w:b/>
              </w:rPr>
              <w:t>Kota</w:t>
            </w:r>
            <w:r>
              <w:rPr>
                <w:b/>
                <w:spacing w:val="-4"/>
              </w:rPr>
              <w:t xml:space="preserve"> Stone</w:t>
            </w:r>
          </w:p>
          <w:p w14:paraId="44C39779" w14:textId="77777777" w:rsidR="00EF0CA8" w:rsidRDefault="00EF0CA8" w:rsidP="00B70420">
            <w:pPr>
              <w:pStyle w:val="TableParagraph"/>
              <w:spacing w:before="38"/>
              <w:ind w:left="208"/>
              <w:rPr>
                <w:b/>
              </w:rPr>
            </w:pPr>
            <w:r>
              <w:rPr>
                <w:b/>
                <w:spacing w:val="-2"/>
              </w:rPr>
              <w:t>flooring</w:t>
            </w:r>
          </w:p>
        </w:tc>
        <w:tc>
          <w:tcPr>
            <w:tcW w:w="451" w:type="dxa"/>
          </w:tcPr>
          <w:p w14:paraId="1E96CCFC" w14:textId="77777777" w:rsidR="00EF0CA8" w:rsidRDefault="00EF0CA8" w:rsidP="00B70420">
            <w:pPr>
              <w:pStyle w:val="TableParagraph"/>
              <w:rPr>
                <w:rFonts w:ascii="Times New Roman"/>
                <w:sz w:val="20"/>
              </w:rPr>
            </w:pPr>
          </w:p>
        </w:tc>
        <w:tc>
          <w:tcPr>
            <w:tcW w:w="912" w:type="dxa"/>
          </w:tcPr>
          <w:p w14:paraId="1A4292BA" w14:textId="77777777" w:rsidR="00EF0CA8" w:rsidRDefault="00EF0CA8" w:rsidP="00B70420">
            <w:pPr>
              <w:pStyle w:val="TableParagraph"/>
              <w:rPr>
                <w:rFonts w:ascii="Times New Roman"/>
                <w:sz w:val="20"/>
              </w:rPr>
            </w:pPr>
          </w:p>
        </w:tc>
        <w:tc>
          <w:tcPr>
            <w:tcW w:w="864" w:type="dxa"/>
          </w:tcPr>
          <w:p w14:paraId="07039F5F" w14:textId="77777777" w:rsidR="00EF0CA8" w:rsidRDefault="00EF0CA8" w:rsidP="00B70420">
            <w:pPr>
              <w:pStyle w:val="TableParagraph"/>
              <w:rPr>
                <w:rFonts w:ascii="Times New Roman"/>
                <w:sz w:val="20"/>
              </w:rPr>
            </w:pPr>
          </w:p>
        </w:tc>
        <w:tc>
          <w:tcPr>
            <w:tcW w:w="612" w:type="dxa"/>
          </w:tcPr>
          <w:p w14:paraId="3105C306" w14:textId="77777777" w:rsidR="00EF0CA8" w:rsidRDefault="00EF0CA8" w:rsidP="00B70420">
            <w:pPr>
              <w:pStyle w:val="TableParagraph"/>
              <w:rPr>
                <w:rFonts w:ascii="Times New Roman"/>
                <w:sz w:val="20"/>
              </w:rPr>
            </w:pPr>
          </w:p>
        </w:tc>
        <w:tc>
          <w:tcPr>
            <w:tcW w:w="576" w:type="dxa"/>
          </w:tcPr>
          <w:p w14:paraId="451789E8" w14:textId="77777777" w:rsidR="00EF0CA8" w:rsidRDefault="00EF0CA8" w:rsidP="00B70420">
            <w:pPr>
              <w:pStyle w:val="TableParagraph"/>
              <w:rPr>
                <w:rFonts w:ascii="Times New Roman"/>
                <w:sz w:val="20"/>
              </w:rPr>
            </w:pPr>
          </w:p>
        </w:tc>
        <w:tc>
          <w:tcPr>
            <w:tcW w:w="1176" w:type="dxa"/>
          </w:tcPr>
          <w:p w14:paraId="3312631F" w14:textId="77777777" w:rsidR="00EF0CA8" w:rsidRDefault="00EF0CA8" w:rsidP="00B70420">
            <w:pPr>
              <w:pStyle w:val="TableParagraph"/>
              <w:rPr>
                <w:rFonts w:ascii="Times New Roman"/>
                <w:sz w:val="20"/>
              </w:rPr>
            </w:pPr>
          </w:p>
        </w:tc>
        <w:tc>
          <w:tcPr>
            <w:tcW w:w="1063" w:type="dxa"/>
          </w:tcPr>
          <w:p w14:paraId="63716DEF" w14:textId="77777777" w:rsidR="00EF0CA8" w:rsidRDefault="00EF0CA8" w:rsidP="00B70420">
            <w:pPr>
              <w:pStyle w:val="TableParagraph"/>
              <w:rPr>
                <w:rFonts w:ascii="Times New Roman"/>
                <w:sz w:val="20"/>
              </w:rPr>
            </w:pPr>
          </w:p>
        </w:tc>
        <w:tc>
          <w:tcPr>
            <w:tcW w:w="840" w:type="dxa"/>
          </w:tcPr>
          <w:p w14:paraId="11934338" w14:textId="77777777" w:rsidR="00EF0CA8" w:rsidRDefault="00EF0CA8" w:rsidP="00B70420">
            <w:pPr>
              <w:pStyle w:val="TableParagraph"/>
              <w:rPr>
                <w:rFonts w:ascii="Times New Roman"/>
                <w:sz w:val="20"/>
              </w:rPr>
            </w:pPr>
          </w:p>
        </w:tc>
      </w:tr>
      <w:tr w:rsidR="00EF0CA8" w14:paraId="03125188" w14:textId="77777777" w:rsidTr="00B70420">
        <w:trPr>
          <w:trHeight w:val="308"/>
        </w:trPr>
        <w:tc>
          <w:tcPr>
            <w:tcW w:w="799" w:type="dxa"/>
          </w:tcPr>
          <w:p w14:paraId="1398B402" w14:textId="77777777" w:rsidR="00EF0CA8" w:rsidRDefault="00EF0CA8" w:rsidP="00B70420">
            <w:pPr>
              <w:pStyle w:val="TableParagraph"/>
              <w:rPr>
                <w:rFonts w:ascii="Times New Roman"/>
                <w:sz w:val="20"/>
              </w:rPr>
            </w:pPr>
          </w:p>
        </w:tc>
        <w:tc>
          <w:tcPr>
            <w:tcW w:w="5131" w:type="dxa"/>
          </w:tcPr>
          <w:p w14:paraId="643E7CB4"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4C42E646" w14:textId="77777777" w:rsidR="00EF0CA8" w:rsidRDefault="00EF0CA8" w:rsidP="00B70420">
            <w:pPr>
              <w:pStyle w:val="TableParagraph"/>
              <w:rPr>
                <w:rFonts w:ascii="Times New Roman"/>
                <w:sz w:val="20"/>
              </w:rPr>
            </w:pPr>
          </w:p>
        </w:tc>
        <w:tc>
          <w:tcPr>
            <w:tcW w:w="912" w:type="dxa"/>
          </w:tcPr>
          <w:p w14:paraId="3D88DFF3" w14:textId="77777777" w:rsidR="00EF0CA8" w:rsidRDefault="00EF0CA8" w:rsidP="00B70420">
            <w:pPr>
              <w:pStyle w:val="TableParagraph"/>
              <w:rPr>
                <w:rFonts w:ascii="Times New Roman"/>
                <w:sz w:val="20"/>
              </w:rPr>
            </w:pPr>
          </w:p>
        </w:tc>
        <w:tc>
          <w:tcPr>
            <w:tcW w:w="864" w:type="dxa"/>
          </w:tcPr>
          <w:p w14:paraId="470442EC" w14:textId="77777777" w:rsidR="00EF0CA8" w:rsidRDefault="00EF0CA8" w:rsidP="00B70420">
            <w:pPr>
              <w:pStyle w:val="TableParagraph"/>
              <w:rPr>
                <w:rFonts w:ascii="Times New Roman"/>
                <w:sz w:val="20"/>
              </w:rPr>
            </w:pPr>
          </w:p>
        </w:tc>
        <w:tc>
          <w:tcPr>
            <w:tcW w:w="612" w:type="dxa"/>
          </w:tcPr>
          <w:p w14:paraId="098822D1" w14:textId="77777777" w:rsidR="00EF0CA8" w:rsidRDefault="00EF0CA8" w:rsidP="00B70420">
            <w:pPr>
              <w:pStyle w:val="TableParagraph"/>
              <w:rPr>
                <w:rFonts w:ascii="Times New Roman"/>
                <w:sz w:val="20"/>
              </w:rPr>
            </w:pPr>
          </w:p>
        </w:tc>
        <w:tc>
          <w:tcPr>
            <w:tcW w:w="576" w:type="dxa"/>
          </w:tcPr>
          <w:p w14:paraId="46AC5F8D" w14:textId="77777777" w:rsidR="00EF0CA8" w:rsidRDefault="00EF0CA8" w:rsidP="00B70420">
            <w:pPr>
              <w:pStyle w:val="TableParagraph"/>
              <w:rPr>
                <w:rFonts w:ascii="Times New Roman"/>
                <w:sz w:val="20"/>
              </w:rPr>
            </w:pPr>
          </w:p>
        </w:tc>
        <w:tc>
          <w:tcPr>
            <w:tcW w:w="1176" w:type="dxa"/>
          </w:tcPr>
          <w:p w14:paraId="5DDA83D4" w14:textId="77777777" w:rsidR="00EF0CA8" w:rsidRDefault="00EF0CA8" w:rsidP="00B70420">
            <w:pPr>
              <w:pStyle w:val="TableParagraph"/>
              <w:rPr>
                <w:rFonts w:ascii="Times New Roman"/>
                <w:sz w:val="20"/>
              </w:rPr>
            </w:pPr>
          </w:p>
        </w:tc>
        <w:tc>
          <w:tcPr>
            <w:tcW w:w="1063" w:type="dxa"/>
          </w:tcPr>
          <w:p w14:paraId="23005387" w14:textId="77777777" w:rsidR="00EF0CA8" w:rsidRDefault="00EF0CA8" w:rsidP="00B70420">
            <w:pPr>
              <w:pStyle w:val="TableParagraph"/>
              <w:rPr>
                <w:rFonts w:ascii="Times New Roman"/>
                <w:sz w:val="20"/>
              </w:rPr>
            </w:pPr>
          </w:p>
        </w:tc>
        <w:tc>
          <w:tcPr>
            <w:tcW w:w="840" w:type="dxa"/>
          </w:tcPr>
          <w:p w14:paraId="5E913104" w14:textId="77777777" w:rsidR="00EF0CA8" w:rsidRDefault="00EF0CA8" w:rsidP="00B70420">
            <w:pPr>
              <w:pStyle w:val="TableParagraph"/>
              <w:rPr>
                <w:rFonts w:ascii="Times New Roman"/>
                <w:sz w:val="20"/>
              </w:rPr>
            </w:pPr>
          </w:p>
        </w:tc>
      </w:tr>
      <w:tr w:rsidR="00EF0CA8" w14:paraId="4C926B5E" w14:textId="77777777" w:rsidTr="00B70420">
        <w:trPr>
          <w:trHeight w:val="308"/>
        </w:trPr>
        <w:tc>
          <w:tcPr>
            <w:tcW w:w="799" w:type="dxa"/>
          </w:tcPr>
          <w:p w14:paraId="70CE712C" w14:textId="77777777" w:rsidR="00EF0CA8" w:rsidRDefault="00EF0CA8" w:rsidP="00B70420">
            <w:pPr>
              <w:pStyle w:val="TableParagraph"/>
              <w:rPr>
                <w:rFonts w:ascii="Times New Roman"/>
                <w:sz w:val="20"/>
              </w:rPr>
            </w:pPr>
          </w:p>
        </w:tc>
        <w:tc>
          <w:tcPr>
            <w:tcW w:w="5131" w:type="dxa"/>
          </w:tcPr>
          <w:p w14:paraId="3AD8899E" w14:textId="77777777" w:rsidR="00EF0CA8" w:rsidRDefault="00EF0CA8" w:rsidP="00B70420">
            <w:pPr>
              <w:pStyle w:val="TableParagraph"/>
              <w:spacing w:line="265" w:lineRule="exact"/>
              <w:ind w:left="208"/>
            </w:pPr>
            <w:r>
              <w:t>Loading/Unloading</w:t>
            </w:r>
            <w:r>
              <w:rPr>
                <w:spacing w:val="-2"/>
              </w:rPr>
              <w:t xml:space="preserve"> Platform</w:t>
            </w:r>
          </w:p>
        </w:tc>
        <w:tc>
          <w:tcPr>
            <w:tcW w:w="451" w:type="dxa"/>
          </w:tcPr>
          <w:p w14:paraId="20243AB5" w14:textId="77777777" w:rsidR="00EF0CA8" w:rsidRDefault="00EF0CA8" w:rsidP="00B70420">
            <w:pPr>
              <w:pStyle w:val="TableParagraph"/>
              <w:spacing w:line="265" w:lineRule="exact"/>
              <w:ind w:left="93"/>
              <w:jc w:val="center"/>
            </w:pPr>
            <w:r>
              <w:rPr>
                <w:spacing w:val="-10"/>
              </w:rPr>
              <w:t>1</w:t>
            </w:r>
          </w:p>
        </w:tc>
        <w:tc>
          <w:tcPr>
            <w:tcW w:w="912" w:type="dxa"/>
          </w:tcPr>
          <w:p w14:paraId="28ECF019" w14:textId="77777777" w:rsidR="00EF0CA8" w:rsidRDefault="00EF0CA8" w:rsidP="00B70420">
            <w:pPr>
              <w:pStyle w:val="TableParagraph"/>
              <w:spacing w:line="265" w:lineRule="exact"/>
              <w:ind w:left="206"/>
            </w:pPr>
            <w:r>
              <w:rPr>
                <w:spacing w:val="-4"/>
              </w:rPr>
              <w:t>8.83</w:t>
            </w:r>
          </w:p>
        </w:tc>
        <w:tc>
          <w:tcPr>
            <w:tcW w:w="864" w:type="dxa"/>
          </w:tcPr>
          <w:p w14:paraId="24C3A75B" w14:textId="77777777" w:rsidR="00EF0CA8" w:rsidRDefault="00EF0CA8" w:rsidP="00B70420">
            <w:pPr>
              <w:pStyle w:val="TableParagraph"/>
              <w:spacing w:line="265" w:lineRule="exact"/>
              <w:ind w:left="206"/>
            </w:pPr>
            <w:r>
              <w:rPr>
                <w:spacing w:val="-2"/>
              </w:rPr>
              <w:t>12.77</w:t>
            </w:r>
          </w:p>
        </w:tc>
        <w:tc>
          <w:tcPr>
            <w:tcW w:w="612" w:type="dxa"/>
          </w:tcPr>
          <w:p w14:paraId="00F81159" w14:textId="77777777" w:rsidR="00EF0CA8" w:rsidRDefault="00EF0CA8" w:rsidP="00B70420">
            <w:pPr>
              <w:pStyle w:val="TableParagraph"/>
              <w:rPr>
                <w:rFonts w:ascii="Times New Roman"/>
                <w:sz w:val="20"/>
              </w:rPr>
            </w:pPr>
          </w:p>
        </w:tc>
        <w:tc>
          <w:tcPr>
            <w:tcW w:w="576" w:type="dxa"/>
          </w:tcPr>
          <w:p w14:paraId="47BE3B27" w14:textId="77777777" w:rsidR="00EF0CA8" w:rsidRDefault="00EF0CA8" w:rsidP="00B70420">
            <w:pPr>
              <w:pStyle w:val="TableParagraph"/>
              <w:rPr>
                <w:rFonts w:ascii="Times New Roman"/>
                <w:sz w:val="20"/>
              </w:rPr>
            </w:pPr>
          </w:p>
        </w:tc>
        <w:tc>
          <w:tcPr>
            <w:tcW w:w="1176" w:type="dxa"/>
          </w:tcPr>
          <w:p w14:paraId="67F02D5F" w14:textId="77777777" w:rsidR="00EF0CA8" w:rsidRDefault="00EF0CA8" w:rsidP="00B70420">
            <w:pPr>
              <w:pStyle w:val="TableParagraph"/>
              <w:spacing w:line="265" w:lineRule="exact"/>
              <w:ind w:left="206"/>
            </w:pPr>
            <w:r>
              <w:rPr>
                <w:spacing w:val="-2"/>
              </w:rPr>
              <w:t>112.780</w:t>
            </w:r>
          </w:p>
        </w:tc>
        <w:tc>
          <w:tcPr>
            <w:tcW w:w="1063" w:type="dxa"/>
          </w:tcPr>
          <w:p w14:paraId="04097187" w14:textId="77777777" w:rsidR="00EF0CA8" w:rsidRDefault="00EF0CA8" w:rsidP="00B70420">
            <w:pPr>
              <w:pStyle w:val="TableParagraph"/>
              <w:rPr>
                <w:rFonts w:ascii="Times New Roman"/>
                <w:sz w:val="20"/>
              </w:rPr>
            </w:pPr>
          </w:p>
        </w:tc>
        <w:tc>
          <w:tcPr>
            <w:tcW w:w="840" w:type="dxa"/>
          </w:tcPr>
          <w:p w14:paraId="7954FD9D" w14:textId="77777777" w:rsidR="00EF0CA8" w:rsidRDefault="00EF0CA8" w:rsidP="00B70420">
            <w:pPr>
              <w:pStyle w:val="TableParagraph"/>
              <w:rPr>
                <w:rFonts w:ascii="Times New Roman"/>
                <w:sz w:val="20"/>
              </w:rPr>
            </w:pPr>
          </w:p>
        </w:tc>
      </w:tr>
      <w:tr w:rsidR="00EF0CA8" w14:paraId="2A178D16" w14:textId="77777777" w:rsidTr="00B70420">
        <w:trPr>
          <w:trHeight w:val="308"/>
        </w:trPr>
        <w:tc>
          <w:tcPr>
            <w:tcW w:w="799" w:type="dxa"/>
          </w:tcPr>
          <w:p w14:paraId="282DCE64" w14:textId="77777777" w:rsidR="00EF0CA8" w:rsidRDefault="00EF0CA8" w:rsidP="00B70420">
            <w:pPr>
              <w:pStyle w:val="TableParagraph"/>
              <w:rPr>
                <w:rFonts w:ascii="Times New Roman"/>
                <w:sz w:val="20"/>
              </w:rPr>
            </w:pPr>
          </w:p>
        </w:tc>
        <w:tc>
          <w:tcPr>
            <w:tcW w:w="5131" w:type="dxa"/>
          </w:tcPr>
          <w:p w14:paraId="0053929F" w14:textId="77777777" w:rsidR="00EF0CA8" w:rsidRDefault="00EF0CA8" w:rsidP="00B70420">
            <w:pPr>
              <w:pStyle w:val="TableParagraph"/>
              <w:spacing w:line="267" w:lineRule="exact"/>
              <w:ind w:left="208"/>
            </w:pPr>
            <w:r>
              <w:t>Staircase</w:t>
            </w:r>
            <w:r>
              <w:rPr>
                <w:spacing w:val="-2"/>
              </w:rPr>
              <w:t>lobby</w:t>
            </w:r>
          </w:p>
        </w:tc>
        <w:tc>
          <w:tcPr>
            <w:tcW w:w="451" w:type="dxa"/>
          </w:tcPr>
          <w:p w14:paraId="212C8B65" w14:textId="77777777" w:rsidR="00EF0CA8" w:rsidRDefault="00EF0CA8" w:rsidP="00B70420">
            <w:pPr>
              <w:pStyle w:val="TableParagraph"/>
              <w:spacing w:line="267" w:lineRule="exact"/>
              <w:ind w:left="93"/>
              <w:jc w:val="center"/>
            </w:pPr>
            <w:r>
              <w:rPr>
                <w:spacing w:val="-10"/>
              </w:rPr>
              <w:t>1</w:t>
            </w:r>
          </w:p>
        </w:tc>
        <w:tc>
          <w:tcPr>
            <w:tcW w:w="912" w:type="dxa"/>
          </w:tcPr>
          <w:p w14:paraId="44EC6CEC" w14:textId="77777777" w:rsidR="00EF0CA8" w:rsidRDefault="00EF0CA8" w:rsidP="00B70420">
            <w:pPr>
              <w:pStyle w:val="TableParagraph"/>
              <w:spacing w:line="267" w:lineRule="exact"/>
              <w:ind w:left="206"/>
            </w:pPr>
            <w:r>
              <w:rPr>
                <w:spacing w:val="-4"/>
              </w:rPr>
              <w:t>9.46</w:t>
            </w:r>
          </w:p>
        </w:tc>
        <w:tc>
          <w:tcPr>
            <w:tcW w:w="864" w:type="dxa"/>
          </w:tcPr>
          <w:p w14:paraId="3D1B69AF" w14:textId="77777777" w:rsidR="00EF0CA8" w:rsidRDefault="00EF0CA8" w:rsidP="00B70420">
            <w:pPr>
              <w:pStyle w:val="TableParagraph"/>
              <w:spacing w:line="267" w:lineRule="exact"/>
              <w:ind w:left="206"/>
            </w:pPr>
            <w:r>
              <w:rPr>
                <w:spacing w:val="-4"/>
              </w:rPr>
              <w:t>4.34</w:t>
            </w:r>
          </w:p>
        </w:tc>
        <w:tc>
          <w:tcPr>
            <w:tcW w:w="612" w:type="dxa"/>
          </w:tcPr>
          <w:p w14:paraId="5FB23125" w14:textId="77777777" w:rsidR="00EF0CA8" w:rsidRDefault="00EF0CA8" w:rsidP="00B70420">
            <w:pPr>
              <w:pStyle w:val="TableParagraph"/>
              <w:rPr>
                <w:rFonts w:ascii="Times New Roman"/>
                <w:sz w:val="20"/>
              </w:rPr>
            </w:pPr>
          </w:p>
        </w:tc>
        <w:tc>
          <w:tcPr>
            <w:tcW w:w="576" w:type="dxa"/>
          </w:tcPr>
          <w:p w14:paraId="521438B9" w14:textId="77777777" w:rsidR="00EF0CA8" w:rsidRDefault="00EF0CA8" w:rsidP="00B70420">
            <w:pPr>
              <w:pStyle w:val="TableParagraph"/>
              <w:rPr>
                <w:rFonts w:ascii="Times New Roman"/>
                <w:sz w:val="20"/>
              </w:rPr>
            </w:pPr>
          </w:p>
        </w:tc>
        <w:tc>
          <w:tcPr>
            <w:tcW w:w="1176" w:type="dxa"/>
          </w:tcPr>
          <w:p w14:paraId="6CD0FAB4" w14:textId="77777777" w:rsidR="00EF0CA8" w:rsidRDefault="00EF0CA8" w:rsidP="00B70420">
            <w:pPr>
              <w:pStyle w:val="TableParagraph"/>
              <w:spacing w:line="267" w:lineRule="exact"/>
              <w:ind w:left="206"/>
            </w:pPr>
            <w:r>
              <w:rPr>
                <w:spacing w:val="-2"/>
              </w:rPr>
              <w:t>41.060</w:t>
            </w:r>
          </w:p>
        </w:tc>
        <w:tc>
          <w:tcPr>
            <w:tcW w:w="1063" w:type="dxa"/>
          </w:tcPr>
          <w:p w14:paraId="282EC201" w14:textId="77777777" w:rsidR="00EF0CA8" w:rsidRDefault="00EF0CA8" w:rsidP="00B70420">
            <w:pPr>
              <w:pStyle w:val="TableParagraph"/>
              <w:rPr>
                <w:rFonts w:ascii="Times New Roman"/>
                <w:sz w:val="20"/>
              </w:rPr>
            </w:pPr>
          </w:p>
        </w:tc>
        <w:tc>
          <w:tcPr>
            <w:tcW w:w="840" w:type="dxa"/>
          </w:tcPr>
          <w:p w14:paraId="24D56885" w14:textId="77777777" w:rsidR="00EF0CA8" w:rsidRDefault="00EF0CA8" w:rsidP="00B70420">
            <w:pPr>
              <w:pStyle w:val="TableParagraph"/>
              <w:rPr>
                <w:rFonts w:ascii="Times New Roman"/>
                <w:sz w:val="20"/>
              </w:rPr>
            </w:pPr>
          </w:p>
        </w:tc>
      </w:tr>
      <w:tr w:rsidR="00EF0CA8" w14:paraId="72F6881F" w14:textId="77777777" w:rsidTr="00B70420">
        <w:trPr>
          <w:trHeight w:val="308"/>
        </w:trPr>
        <w:tc>
          <w:tcPr>
            <w:tcW w:w="799" w:type="dxa"/>
          </w:tcPr>
          <w:p w14:paraId="648C4581" w14:textId="77777777" w:rsidR="00EF0CA8" w:rsidRDefault="00EF0CA8" w:rsidP="00B70420">
            <w:pPr>
              <w:pStyle w:val="TableParagraph"/>
              <w:rPr>
                <w:rFonts w:ascii="Times New Roman"/>
                <w:sz w:val="20"/>
              </w:rPr>
            </w:pPr>
          </w:p>
        </w:tc>
        <w:tc>
          <w:tcPr>
            <w:tcW w:w="5131" w:type="dxa"/>
          </w:tcPr>
          <w:p w14:paraId="74534EC3" w14:textId="77777777" w:rsidR="00EF0CA8" w:rsidRDefault="00EF0CA8" w:rsidP="00B70420">
            <w:pPr>
              <w:pStyle w:val="TableParagraph"/>
              <w:spacing w:line="267" w:lineRule="exact"/>
              <w:ind w:left="208"/>
            </w:pPr>
            <w:r>
              <w:t>Coldstorage</w:t>
            </w:r>
            <w:r>
              <w:rPr>
                <w:spacing w:val="-2"/>
              </w:rPr>
              <w:t>Passage</w:t>
            </w:r>
          </w:p>
        </w:tc>
        <w:tc>
          <w:tcPr>
            <w:tcW w:w="451" w:type="dxa"/>
          </w:tcPr>
          <w:p w14:paraId="3B017412" w14:textId="77777777" w:rsidR="00EF0CA8" w:rsidRDefault="00EF0CA8" w:rsidP="00B70420">
            <w:pPr>
              <w:pStyle w:val="TableParagraph"/>
              <w:spacing w:line="267" w:lineRule="exact"/>
              <w:ind w:left="93"/>
              <w:jc w:val="center"/>
            </w:pPr>
            <w:r>
              <w:rPr>
                <w:spacing w:val="-10"/>
              </w:rPr>
              <w:t>1</w:t>
            </w:r>
          </w:p>
        </w:tc>
        <w:tc>
          <w:tcPr>
            <w:tcW w:w="912" w:type="dxa"/>
          </w:tcPr>
          <w:p w14:paraId="41CE994D" w14:textId="77777777" w:rsidR="00EF0CA8" w:rsidRDefault="00EF0CA8" w:rsidP="00B70420">
            <w:pPr>
              <w:pStyle w:val="TableParagraph"/>
              <w:spacing w:line="267" w:lineRule="exact"/>
              <w:ind w:left="206"/>
            </w:pPr>
            <w:r>
              <w:rPr>
                <w:spacing w:val="-2"/>
              </w:rPr>
              <w:t>16.12</w:t>
            </w:r>
          </w:p>
        </w:tc>
        <w:tc>
          <w:tcPr>
            <w:tcW w:w="864" w:type="dxa"/>
          </w:tcPr>
          <w:p w14:paraId="2DDBF2BE" w14:textId="77777777" w:rsidR="00EF0CA8" w:rsidRDefault="00EF0CA8" w:rsidP="00B70420">
            <w:pPr>
              <w:pStyle w:val="TableParagraph"/>
              <w:spacing w:line="267" w:lineRule="exact"/>
              <w:ind w:left="206"/>
            </w:pPr>
            <w:r>
              <w:rPr>
                <w:spacing w:val="-4"/>
              </w:rPr>
              <w:t>3.50</w:t>
            </w:r>
          </w:p>
        </w:tc>
        <w:tc>
          <w:tcPr>
            <w:tcW w:w="612" w:type="dxa"/>
          </w:tcPr>
          <w:p w14:paraId="69FC3FB5" w14:textId="77777777" w:rsidR="00EF0CA8" w:rsidRDefault="00EF0CA8" w:rsidP="00B70420">
            <w:pPr>
              <w:pStyle w:val="TableParagraph"/>
              <w:rPr>
                <w:rFonts w:ascii="Times New Roman"/>
                <w:sz w:val="20"/>
              </w:rPr>
            </w:pPr>
          </w:p>
        </w:tc>
        <w:tc>
          <w:tcPr>
            <w:tcW w:w="576" w:type="dxa"/>
          </w:tcPr>
          <w:p w14:paraId="0D24F70C" w14:textId="77777777" w:rsidR="00EF0CA8" w:rsidRDefault="00EF0CA8" w:rsidP="00B70420">
            <w:pPr>
              <w:pStyle w:val="TableParagraph"/>
              <w:rPr>
                <w:rFonts w:ascii="Times New Roman"/>
                <w:sz w:val="20"/>
              </w:rPr>
            </w:pPr>
          </w:p>
        </w:tc>
        <w:tc>
          <w:tcPr>
            <w:tcW w:w="1176" w:type="dxa"/>
          </w:tcPr>
          <w:p w14:paraId="5E26373D" w14:textId="77777777" w:rsidR="00EF0CA8" w:rsidRDefault="00EF0CA8" w:rsidP="00B70420">
            <w:pPr>
              <w:pStyle w:val="TableParagraph"/>
              <w:spacing w:line="267" w:lineRule="exact"/>
              <w:ind w:left="206"/>
            </w:pPr>
            <w:r>
              <w:rPr>
                <w:spacing w:val="-2"/>
              </w:rPr>
              <w:t>56.420</w:t>
            </w:r>
          </w:p>
        </w:tc>
        <w:tc>
          <w:tcPr>
            <w:tcW w:w="1063" w:type="dxa"/>
          </w:tcPr>
          <w:p w14:paraId="7B21FB9E" w14:textId="77777777" w:rsidR="00EF0CA8" w:rsidRDefault="00EF0CA8" w:rsidP="00B70420">
            <w:pPr>
              <w:pStyle w:val="TableParagraph"/>
              <w:rPr>
                <w:rFonts w:ascii="Times New Roman"/>
                <w:sz w:val="20"/>
              </w:rPr>
            </w:pPr>
          </w:p>
        </w:tc>
        <w:tc>
          <w:tcPr>
            <w:tcW w:w="840" w:type="dxa"/>
          </w:tcPr>
          <w:p w14:paraId="61BEE225" w14:textId="77777777" w:rsidR="00EF0CA8" w:rsidRDefault="00EF0CA8" w:rsidP="00B70420">
            <w:pPr>
              <w:pStyle w:val="TableParagraph"/>
              <w:rPr>
                <w:rFonts w:ascii="Times New Roman"/>
                <w:sz w:val="20"/>
              </w:rPr>
            </w:pPr>
          </w:p>
        </w:tc>
      </w:tr>
      <w:tr w:rsidR="00EF0CA8" w14:paraId="140F3ACE" w14:textId="77777777" w:rsidTr="00B70420">
        <w:trPr>
          <w:trHeight w:val="308"/>
        </w:trPr>
        <w:tc>
          <w:tcPr>
            <w:tcW w:w="799" w:type="dxa"/>
          </w:tcPr>
          <w:p w14:paraId="76D0EF91" w14:textId="77777777" w:rsidR="00EF0CA8" w:rsidRDefault="00EF0CA8" w:rsidP="00B70420">
            <w:pPr>
              <w:pStyle w:val="TableParagraph"/>
              <w:rPr>
                <w:rFonts w:ascii="Times New Roman"/>
                <w:sz w:val="20"/>
              </w:rPr>
            </w:pPr>
          </w:p>
        </w:tc>
        <w:tc>
          <w:tcPr>
            <w:tcW w:w="5131" w:type="dxa"/>
          </w:tcPr>
          <w:p w14:paraId="48837381" w14:textId="77777777" w:rsidR="00EF0CA8" w:rsidRDefault="00EF0CA8" w:rsidP="00B70420">
            <w:pPr>
              <w:pStyle w:val="TableParagraph"/>
              <w:rPr>
                <w:rFonts w:ascii="Times New Roman"/>
                <w:sz w:val="20"/>
              </w:rPr>
            </w:pPr>
          </w:p>
        </w:tc>
        <w:tc>
          <w:tcPr>
            <w:tcW w:w="451" w:type="dxa"/>
          </w:tcPr>
          <w:p w14:paraId="75F2F001" w14:textId="77777777" w:rsidR="00EF0CA8" w:rsidRDefault="00EF0CA8" w:rsidP="00B70420">
            <w:pPr>
              <w:pStyle w:val="TableParagraph"/>
              <w:rPr>
                <w:rFonts w:ascii="Times New Roman"/>
                <w:sz w:val="20"/>
              </w:rPr>
            </w:pPr>
          </w:p>
        </w:tc>
        <w:tc>
          <w:tcPr>
            <w:tcW w:w="912" w:type="dxa"/>
          </w:tcPr>
          <w:p w14:paraId="03EE55E5" w14:textId="77777777" w:rsidR="00EF0CA8" w:rsidRDefault="00EF0CA8" w:rsidP="00B70420">
            <w:pPr>
              <w:pStyle w:val="TableParagraph"/>
              <w:rPr>
                <w:rFonts w:ascii="Times New Roman"/>
                <w:sz w:val="20"/>
              </w:rPr>
            </w:pPr>
          </w:p>
        </w:tc>
        <w:tc>
          <w:tcPr>
            <w:tcW w:w="864" w:type="dxa"/>
          </w:tcPr>
          <w:p w14:paraId="6961EBA9" w14:textId="77777777" w:rsidR="00EF0CA8" w:rsidRDefault="00EF0CA8" w:rsidP="00B70420">
            <w:pPr>
              <w:pStyle w:val="TableParagraph"/>
              <w:rPr>
                <w:rFonts w:ascii="Times New Roman"/>
                <w:sz w:val="20"/>
              </w:rPr>
            </w:pPr>
          </w:p>
        </w:tc>
        <w:tc>
          <w:tcPr>
            <w:tcW w:w="612" w:type="dxa"/>
          </w:tcPr>
          <w:p w14:paraId="6C9A9872" w14:textId="77777777" w:rsidR="00EF0CA8" w:rsidRDefault="00EF0CA8" w:rsidP="00B70420">
            <w:pPr>
              <w:pStyle w:val="TableParagraph"/>
              <w:rPr>
                <w:rFonts w:ascii="Times New Roman"/>
                <w:sz w:val="20"/>
              </w:rPr>
            </w:pPr>
          </w:p>
        </w:tc>
        <w:tc>
          <w:tcPr>
            <w:tcW w:w="576" w:type="dxa"/>
          </w:tcPr>
          <w:p w14:paraId="01D73665" w14:textId="77777777" w:rsidR="00EF0CA8" w:rsidRDefault="00EF0CA8" w:rsidP="00B70420">
            <w:pPr>
              <w:pStyle w:val="TableParagraph"/>
              <w:rPr>
                <w:rFonts w:ascii="Times New Roman"/>
                <w:sz w:val="20"/>
              </w:rPr>
            </w:pPr>
          </w:p>
        </w:tc>
        <w:tc>
          <w:tcPr>
            <w:tcW w:w="1176" w:type="dxa"/>
          </w:tcPr>
          <w:p w14:paraId="384E603D" w14:textId="77777777" w:rsidR="00EF0CA8" w:rsidRDefault="00EF0CA8" w:rsidP="00B70420">
            <w:pPr>
              <w:pStyle w:val="TableParagraph"/>
              <w:rPr>
                <w:rFonts w:ascii="Times New Roman"/>
                <w:sz w:val="20"/>
              </w:rPr>
            </w:pPr>
          </w:p>
        </w:tc>
        <w:tc>
          <w:tcPr>
            <w:tcW w:w="1063" w:type="dxa"/>
          </w:tcPr>
          <w:p w14:paraId="31CEC9B2" w14:textId="77777777" w:rsidR="00EF0CA8" w:rsidRDefault="00EF0CA8" w:rsidP="00B70420">
            <w:pPr>
              <w:pStyle w:val="TableParagraph"/>
              <w:rPr>
                <w:rFonts w:ascii="Times New Roman"/>
                <w:sz w:val="20"/>
              </w:rPr>
            </w:pPr>
          </w:p>
        </w:tc>
        <w:tc>
          <w:tcPr>
            <w:tcW w:w="840" w:type="dxa"/>
          </w:tcPr>
          <w:p w14:paraId="651C91B8" w14:textId="77777777" w:rsidR="00EF0CA8" w:rsidRDefault="00EF0CA8" w:rsidP="00B70420">
            <w:pPr>
              <w:pStyle w:val="TableParagraph"/>
              <w:rPr>
                <w:rFonts w:ascii="Times New Roman"/>
                <w:sz w:val="20"/>
              </w:rPr>
            </w:pPr>
          </w:p>
        </w:tc>
      </w:tr>
      <w:tr w:rsidR="00EF0CA8" w14:paraId="7F317CDF" w14:textId="77777777" w:rsidTr="00B70420">
        <w:trPr>
          <w:trHeight w:val="308"/>
        </w:trPr>
        <w:tc>
          <w:tcPr>
            <w:tcW w:w="799" w:type="dxa"/>
          </w:tcPr>
          <w:p w14:paraId="274FA716" w14:textId="77777777" w:rsidR="00EF0CA8" w:rsidRDefault="00EF0CA8" w:rsidP="00B70420">
            <w:pPr>
              <w:pStyle w:val="TableParagraph"/>
              <w:rPr>
                <w:rFonts w:ascii="Times New Roman"/>
                <w:sz w:val="20"/>
              </w:rPr>
            </w:pPr>
          </w:p>
        </w:tc>
        <w:tc>
          <w:tcPr>
            <w:tcW w:w="5131" w:type="dxa"/>
          </w:tcPr>
          <w:p w14:paraId="35C9BDF3"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1788EDA5" w14:textId="77777777" w:rsidR="00EF0CA8" w:rsidRDefault="00EF0CA8" w:rsidP="00B70420">
            <w:pPr>
              <w:pStyle w:val="TableParagraph"/>
              <w:rPr>
                <w:rFonts w:ascii="Times New Roman"/>
                <w:sz w:val="20"/>
              </w:rPr>
            </w:pPr>
          </w:p>
        </w:tc>
        <w:tc>
          <w:tcPr>
            <w:tcW w:w="912" w:type="dxa"/>
          </w:tcPr>
          <w:p w14:paraId="7B1188A9" w14:textId="77777777" w:rsidR="00EF0CA8" w:rsidRDefault="00EF0CA8" w:rsidP="00B70420">
            <w:pPr>
              <w:pStyle w:val="TableParagraph"/>
              <w:rPr>
                <w:rFonts w:ascii="Times New Roman"/>
                <w:sz w:val="20"/>
              </w:rPr>
            </w:pPr>
          </w:p>
        </w:tc>
        <w:tc>
          <w:tcPr>
            <w:tcW w:w="864" w:type="dxa"/>
          </w:tcPr>
          <w:p w14:paraId="6AB4C4A9" w14:textId="77777777" w:rsidR="00EF0CA8" w:rsidRDefault="00EF0CA8" w:rsidP="00B70420">
            <w:pPr>
              <w:pStyle w:val="TableParagraph"/>
              <w:rPr>
                <w:rFonts w:ascii="Times New Roman"/>
                <w:sz w:val="20"/>
              </w:rPr>
            </w:pPr>
          </w:p>
        </w:tc>
        <w:tc>
          <w:tcPr>
            <w:tcW w:w="612" w:type="dxa"/>
          </w:tcPr>
          <w:p w14:paraId="33E97E9B" w14:textId="77777777" w:rsidR="00EF0CA8" w:rsidRDefault="00EF0CA8" w:rsidP="00B70420">
            <w:pPr>
              <w:pStyle w:val="TableParagraph"/>
              <w:rPr>
                <w:rFonts w:ascii="Times New Roman"/>
                <w:sz w:val="20"/>
              </w:rPr>
            </w:pPr>
          </w:p>
        </w:tc>
        <w:tc>
          <w:tcPr>
            <w:tcW w:w="576" w:type="dxa"/>
          </w:tcPr>
          <w:p w14:paraId="1FAAD9C6" w14:textId="77777777" w:rsidR="00EF0CA8" w:rsidRDefault="00EF0CA8" w:rsidP="00B70420">
            <w:pPr>
              <w:pStyle w:val="TableParagraph"/>
              <w:rPr>
                <w:rFonts w:ascii="Times New Roman"/>
                <w:sz w:val="20"/>
              </w:rPr>
            </w:pPr>
          </w:p>
        </w:tc>
        <w:tc>
          <w:tcPr>
            <w:tcW w:w="1176" w:type="dxa"/>
          </w:tcPr>
          <w:p w14:paraId="7871561F" w14:textId="77777777" w:rsidR="00EF0CA8" w:rsidRDefault="00EF0CA8" w:rsidP="00B70420">
            <w:pPr>
              <w:pStyle w:val="TableParagraph"/>
              <w:rPr>
                <w:rFonts w:ascii="Times New Roman"/>
                <w:sz w:val="20"/>
              </w:rPr>
            </w:pPr>
          </w:p>
        </w:tc>
        <w:tc>
          <w:tcPr>
            <w:tcW w:w="1063" w:type="dxa"/>
          </w:tcPr>
          <w:p w14:paraId="2F01D142" w14:textId="77777777" w:rsidR="00EF0CA8" w:rsidRDefault="00EF0CA8" w:rsidP="00B70420">
            <w:pPr>
              <w:pStyle w:val="TableParagraph"/>
              <w:rPr>
                <w:rFonts w:ascii="Times New Roman"/>
                <w:sz w:val="20"/>
              </w:rPr>
            </w:pPr>
          </w:p>
        </w:tc>
        <w:tc>
          <w:tcPr>
            <w:tcW w:w="840" w:type="dxa"/>
          </w:tcPr>
          <w:p w14:paraId="73C59D53" w14:textId="77777777" w:rsidR="00EF0CA8" w:rsidRDefault="00EF0CA8" w:rsidP="00B70420">
            <w:pPr>
              <w:pStyle w:val="TableParagraph"/>
              <w:rPr>
                <w:rFonts w:ascii="Times New Roman"/>
                <w:sz w:val="20"/>
              </w:rPr>
            </w:pPr>
          </w:p>
        </w:tc>
      </w:tr>
      <w:tr w:rsidR="00EF0CA8" w14:paraId="18439AE8" w14:textId="77777777" w:rsidTr="00B70420">
        <w:trPr>
          <w:trHeight w:val="308"/>
        </w:trPr>
        <w:tc>
          <w:tcPr>
            <w:tcW w:w="799" w:type="dxa"/>
          </w:tcPr>
          <w:p w14:paraId="289083CE" w14:textId="77777777" w:rsidR="00EF0CA8" w:rsidRDefault="00EF0CA8" w:rsidP="00B70420">
            <w:pPr>
              <w:pStyle w:val="TableParagraph"/>
              <w:rPr>
                <w:rFonts w:ascii="Times New Roman"/>
                <w:sz w:val="20"/>
              </w:rPr>
            </w:pPr>
          </w:p>
        </w:tc>
        <w:tc>
          <w:tcPr>
            <w:tcW w:w="5131" w:type="dxa"/>
          </w:tcPr>
          <w:p w14:paraId="4B1D3500" w14:textId="77777777" w:rsidR="00EF0CA8" w:rsidRDefault="00EF0CA8" w:rsidP="00B70420">
            <w:pPr>
              <w:pStyle w:val="TableParagraph"/>
              <w:spacing w:line="267" w:lineRule="exact"/>
              <w:ind w:left="208"/>
            </w:pPr>
            <w:r>
              <w:t>GradingandPacking</w:t>
            </w:r>
            <w:r>
              <w:rPr>
                <w:spacing w:val="-4"/>
              </w:rPr>
              <w:t>Hall</w:t>
            </w:r>
          </w:p>
        </w:tc>
        <w:tc>
          <w:tcPr>
            <w:tcW w:w="451" w:type="dxa"/>
          </w:tcPr>
          <w:p w14:paraId="3A871F8F" w14:textId="77777777" w:rsidR="00EF0CA8" w:rsidRDefault="00EF0CA8" w:rsidP="00B70420">
            <w:pPr>
              <w:pStyle w:val="TableParagraph"/>
              <w:spacing w:line="267" w:lineRule="exact"/>
              <w:ind w:left="93"/>
              <w:jc w:val="center"/>
            </w:pPr>
            <w:r>
              <w:rPr>
                <w:spacing w:val="-10"/>
              </w:rPr>
              <w:t>1</w:t>
            </w:r>
          </w:p>
        </w:tc>
        <w:tc>
          <w:tcPr>
            <w:tcW w:w="912" w:type="dxa"/>
          </w:tcPr>
          <w:p w14:paraId="6CD293A1" w14:textId="77777777" w:rsidR="00EF0CA8" w:rsidRDefault="00EF0CA8" w:rsidP="00B70420">
            <w:pPr>
              <w:pStyle w:val="TableParagraph"/>
              <w:spacing w:line="267" w:lineRule="exact"/>
              <w:ind w:left="206"/>
            </w:pPr>
            <w:r>
              <w:rPr>
                <w:spacing w:val="-4"/>
              </w:rPr>
              <w:t>8.24</w:t>
            </w:r>
          </w:p>
        </w:tc>
        <w:tc>
          <w:tcPr>
            <w:tcW w:w="864" w:type="dxa"/>
          </w:tcPr>
          <w:p w14:paraId="657669CB" w14:textId="77777777" w:rsidR="00EF0CA8" w:rsidRDefault="00EF0CA8" w:rsidP="00B70420">
            <w:pPr>
              <w:pStyle w:val="TableParagraph"/>
              <w:spacing w:line="267" w:lineRule="exact"/>
              <w:ind w:left="206"/>
            </w:pPr>
            <w:r>
              <w:rPr>
                <w:spacing w:val="-4"/>
              </w:rPr>
              <w:t>9.16</w:t>
            </w:r>
          </w:p>
        </w:tc>
        <w:tc>
          <w:tcPr>
            <w:tcW w:w="612" w:type="dxa"/>
          </w:tcPr>
          <w:p w14:paraId="0AC57694" w14:textId="77777777" w:rsidR="00EF0CA8" w:rsidRDefault="00EF0CA8" w:rsidP="00B70420">
            <w:pPr>
              <w:pStyle w:val="TableParagraph"/>
              <w:rPr>
                <w:rFonts w:ascii="Times New Roman"/>
                <w:sz w:val="20"/>
              </w:rPr>
            </w:pPr>
          </w:p>
        </w:tc>
        <w:tc>
          <w:tcPr>
            <w:tcW w:w="576" w:type="dxa"/>
          </w:tcPr>
          <w:p w14:paraId="5462B979" w14:textId="77777777" w:rsidR="00EF0CA8" w:rsidRDefault="00EF0CA8" w:rsidP="00B70420">
            <w:pPr>
              <w:pStyle w:val="TableParagraph"/>
              <w:rPr>
                <w:rFonts w:ascii="Times New Roman"/>
                <w:sz w:val="20"/>
              </w:rPr>
            </w:pPr>
          </w:p>
        </w:tc>
        <w:tc>
          <w:tcPr>
            <w:tcW w:w="1176" w:type="dxa"/>
          </w:tcPr>
          <w:p w14:paraId="6A722927" w14:textId="77777777" w:rsidR="00EF0CA8" w:rsidRDefault="00EF0CA8" w:rsidP="00B70420">
            <w:pPr>
              <w:pStyle w:val="TableParagraph"/>
              <w:spacing w:line="267" w:lineRule="exact"/>
              <w:ind w:left="206"/>
            </w:pPr>
            <w:r>
              <w:rPr>
                <w:spacing w:val="-2"/>
              </w:rPr>
              <w:t>75.478</w:t>
            </w:r>
          </w:p>
        </w:tc>
        <w:tc>
          <w:tcPr>
            <w:tcW w:w="1063" w:type="dxa"/>
          </w:tcPr>
          <w:p w14:paraId="38A1A0F9" w14:textId="77777777" w:rsidR="00EF0CA8" w:rsidRDefault="00EF0CA8" w:rsidP="00B70420">
            <w:pPr>
              <w:pStyle w:val="TableParagraph"/>
              <w:rPr>
                <w:rFonts w:ascii="Times New Roman"/>
                <w:sz w:val="20"/>
              </w:rPr>
            </w:pPr>
          </w:p>
        </w:tc>
        <w:tc>
          <w:tcPr>
            <w:tcW w:w="840" w:type="dxa"/>
          </w:tcPr>
          <w:p w14:paraId="2BA94833" w14:textId="77777777" w:rsidR="00EF0CA8" w:rsidRDefault="00EF0CA8" w:rsidP="00B70420">
            <w:pPr>
              <w:pStyle w:val="TableParagraph"/>
              <w:rPr>
                <w:rFonts w:ascii="Times New Roman"/>
                <w:sz w:val="20"/>
              </w:rPr>
            </w:pPr>
          </w:p>
        </w:tc>
      </w:tr>
      <w:tr w:rsidR="00EF0CA8" w14:paraId="358B624D" w14:textId="77777777" w:rsidTr="00B70420">
        <w:trPr>
          <w:trHeight w:val="308"/>
        </w:trPr>
        <w:tc>
          <w:tcPr>
            <w:tcW w:w="799" w:type="dxa"/>
          </w:tcPr>
          <w:p w14:paraId="749A699B" w14:textId="77777777" w:rsidR="00EF0CA8" w:rsidRDefault="00EF0CA8" w:rsidP="00B70420">
            <w:pPr>
              <w:pStyle w:val="TableParagraph"/>
              <w:rPr>
                <w:rFonts w:ascii="Times New Roman"/>
                <w:sz w:val="20"/>
              </w:rPr>
            </w:pPr>
          </w:p>
        </w:tc>
        <w:tc>
          <w:tcPr>
            <w:tcW w:w="5131" w:type="dxa"/>
          </w:tcPr>
          <w:p w14:paraId="62D24968" w14:textId="77777777" w:rsidR="00EF0CA8" w:rsidRDefault="00EF0CA8" w:rsidP="00B70420">
            <w:pPr>
              <w:pStyle w:val="TableParagraph"/>
              <w:spacing w:line="267" w:lineRule="exact"/>
              <w:ind w:left="208"/>
            </w:pPr>
            <w:r>
              <w:rPr>
                <w:spacing w:val="-2"/>
              </w:rPr>
              <w:t>Holding</w:t>
            </w:r>
          </w:p>
        </w:tc>
        <w:tc>
          <w:tcPr>
            <w:tcW w:w="451" w:type="dxa"/>
          </w:tcPr>
          <w:p w14:paraId="3856FC6A" w14:textId="77777777" w:rsidR="00EF0CA8" w:rsidRDefault="00EF0CA8" w:rsidP="00B70420">
            <w:pPr>
              <w:pStyle w:val="TableParagraph"/>
              <w:spacing w:line="267" w:lineRule="exact"/>
              <w:ind w:left="93"/>
              <w:jc w:val="center"/>
            </w:pPr>
            <w:r>
              <w:rPr>
                <w:spacing w:val="-10"/>
              </w:rPr>
              <w:t>1</w:t>
            </w:r>
          </w:p>
        </w:tc>
        <w:tc>
          <w:tcPr>
            <w:tcW w:w="912" w:type="dxa"/>
          </w:tcPr>
          <w:p w14:paraId="7C1E3BFB" w14:textId="77777777" w:rsidR="00EF0CA8" w:rsidRDefault="00EF0CA8" w:rsidP="00B70420">
            <w:pPr>
              <w:pStyle w:val="TableParagraph"/>
              <w:spacing w:line="267" w:lineRule="exact"/>
              <w:ind w:left="206"/>
            </w:pPr>
            <w:r>
              <w:rPr>
                <w:spacing w:val="-4"/>
              </w:rPr>
              <w:t>2.67</w:t>
            </w:r>
          </w:p>
        </w:tc>
        <w:tc>
          <w:tcPr>
            <w:tcW w:w="864" w:type="dxa"/>
          </w:tcPr>
          <w:p w14:paraId="2EF00558" w14:textId="77777777" w:rsidR="00EF0CA8" w:rsidRDefault="00EF0CA8" w:rsidP="00B70420">
            <w:pPr>
              <w:pStyle w:val="TableParagraph"/>
              <w:spacing w:line="267" w:lineRule="exact"/>
              <w:ind w:left="206"/>
            </w:pPr>
            <w:r>
              <w:rPr>
                <w:spacing w:val="-4"/>
              </w:rPr>
              <w:t>4.17</w:t>
            </w:r>
          </w:p>
        </w:tc>
        <w:tc>
          <w:tcPr>
            <w:tcW w:w="612" w:type="dxa"/>
          </w:tcPr>
          <w:p w14:paraId="4909CFDE" w14:textId="77777777" w:rsidR="00EF0CA8" w:rsidRDefault="00EF0CA8" w:rsidP="00B70420">
            <w:pPr>
              <w:pStyle w:val="TableParagraph"/>
              <w:rPr>
                <w:rFonts w:ascii="Times New Roman"/>
                <w:sz w:val="20"/>
              </w:rPr>
            </w:pPr>
          </w:p>
        </w:tc>
        <w:tc>
          <w:tcPr>
            <w:tcW w:w="576" w:type="dxa"/>
          </w:tcPr>
          <w:p w14:paraId="18785BC1" w14:textId="77777777" w:rsidR="00EF0CA8" w:rsidRDefault="00EF0CA8" w:rsidP="00B70420">
            <w:pPr>
              <w:pStyle w:val="TableParagraph"/>
              <w:rPr>
                <w:rFonts w:ascii="Times New Roman"/>
                <w:sz w:val="20"/>
              </w:rPr>
            </w:pPr>
          </w:p>
        </w:tc>
        <w:tc>
          <w:tcPr>
            <w:tcW w:w="1176" w:type="dxa"/>
          </w:tcPr>
          <w:p w14:paraId="5C64C85D" w14:textId="77777777" w:rsidR="00EF0CA8" w:rsidRDefault="00EF0CA8" w:rsidP="00B70420">
            <w:pPr>
              <w:pStyle w:val="TableParagraph"/>
              <w:spacing w:line="267" w:lineRule="exact"/>
              <w:ind w:left="206"/>
            </w:pPr>
            <w:r>
              <w:rPr>
                <w:spacing w:val="-2"/>
              </w:rPr>
              <w:t>11.134</w:t>
            </w:r>
          </w:p>
        </w:tc>
        <w:tc>
          <w:tcPr>
            <w:tcW w:w="1063" w:type="dxa"/>
          </w:tcPr>
          <w:p w14:paraId="21677C0B" w14:textId="77777777" w:rsidR="00EF0CA8" w:rsidRDefault="00EF0CA8" w:rsidP="00B70420">
            <w:pPr>
              <w:pStyle w:val="TableParagraph"/>
              <w:rPr>
                <w:rFonts w:ascii="Times New Roman"/>
                <w:sz w:val="20"/>
              </w:rPr>
            </w:pPr>
          </w:p>
        </w:tc>
        <w:tc>
          <w:tcPr>
            <w:tcW w:w="840" w:type="dxa"/>
          </w:tcPr>
          <w:p w14:paraId="1A0E66D3" w14:textId="77777777" w:rsidR="00EF0CA8" w:rsidRDefault="00EF0CA8" w:rsidP="00B70420">
            <w:pPr>
              <w:pStyle w:val="TableParagraph"/>
              <w:rPr>
                <w:rFonts w:ascii="Times New Roman"/>
                <w:sz w:val="20"/>
              </w:rPr>
            </w:pPr>
          </w:p>
        </w:tc>
      </w:tr>
      <w:tr w:rsidR="00EF0CA8" w14:paraId="60CB9152" w14:textId="77777777" w:rsidTr="00B70420">
        <w:trPr>
          <w:trHeight w:val="308"/>
        </w:trPr>
        <w:tc>
          <w:tcPr>
            <w:tcW w:w="799" w:type="dxa"/>
          </w:tcPr>
          <w:p w14:paraId="3F46FFE9" w14:textId="77777777" w:rsidR="00EF0CA8" w:rsidRDefault="00EF0CA8" w:rsidP="00B70420">
            <w:pPr>
              <w:pStyle w:val="TableParagraph"/>
              <w:rPr>
                <w:rFonts w:ascii="Times New Roman"/>
                <w:sz w:val="20"/>
              </w:rPr>
            </w:pPr>
          </w:p>
        </w:tc>
        <w:tc>
          <w:tcPr>
            <w:tcW w:w="5131" w:type="dxa"/>
          </w:tcPr>
          <w:p w14:paraId="21D4629E" w14:textId="77777777" w:rsidR="00EF0CA8" w:rsidRDefault="00EF0CA8" w:rsidP="00B70420">
            <w:pPr>
              <w:pStyle w:val="TableParagraph"/>
              <w:spacing w:line="267" w:lineRule="exact"/>
              <w:ind w:left="208"/>
            </w:pPr>
            <w:r>
              <w:rPr>
                <w:spacing w:val="-4"/>
              </w:rPr>
              <w:t>P.M.S</w:t>
            </w:r>
          </w:p>
        </w:tc>
        <w:tc>
          <w:tcPr>
            <w:tcW w:w="451" w:type="dxa"/>
          </w:tcPr>
          <w:p w14:paraId="6BD7FA1F" w14:textId="77777777" w:rsidR="00EF0CA8" w:rsidRDefault="00EF0CA8" w:rsidP="00B70420">
            <w:pPr>
              <w:pStyle w:val="TableParagraph"/>
              <w:spacing w:line="267" w:lineRule="exact"/>
              <w:ind w:left="93"/>
              <w:jc w:val="center"/>
            </w:pPr>
            <w:r>
              <w:rPr>
                <w:spacing w:val="-10"/>
              </w:rPr>
              <w:t>1</w:t>
            </w:r>
          </w:p>
        </w:tc>
        <w:tc>
          <w:tcPr>
            <w:tcW w:w="912" w:type="dxa"/>
          </w:tcPr>
          <w:p w14:paraId="57A37657" w14:textId="77777777" w:rsidR="00EF0CA8" w:rsidRDefault="00EF0CA8" w:rsidP="00B70420">
            <w:pPr>
              <w:pStyle w:val="TableParagraph"/>
              <w:spacing w:line="267" w:lineRule="exact"/>
              <w:ind w:left="206"/>
            </w:pPr>
            <w:r>
              <w:rPr>
                <w:spacing w:val="-4"/>
              </w:rPr>
              <w:t>2.67</w:t>
            </w:r>
          </w:p>
        </w:tc>
        <w:tc>
          <w:tcPr>
            <w:tcW w:w="864" w:type="dxa"/>
          </w:tcPr>
          <w:p w14:paraId="34FFC3D8" w14:textId="77777777" w:rsidR="00EF0CA8" w:rsidRDefault="00EF0CA8" w:rsidP="00B70420">
            <w:pPr>
              <w:pStyle w:val="TableParagraph"/>
              <w:spacing w:line="267" w:lineRule="exact"/>
              <w:ind w:left="206"/>
            </w:pPr>
            <w:r>
              <w:rPr>
                <w:spacing w:val="-4"/>
              </w:rPr>
              <w:t>4.17</w:t>
            </w:r>
          </w:p>
        </w:tc>
        <w:tc>
          <w:tcPr>
            <w:tcW w:w="612" w:type="dxa"/>
          </w:tcPr>
          <w:p w14:paraId="5308FFF2" w14:textId="77777777" w:rsidR="00EF0CA8" w:rsidRDefault="00EF0CA8" w:rsidP="00B70420">
            <w:pPr>
              <w:pStyle w:val="TableParagraph"/>
              <w:rPr>
                <w:rFonts w:ascii="Times New Roman"/>
                <w:sz w:val="20"/>
              </w:rPr>
            </w:pPr>
          </w:p>
        </w:tc>
        <w:tc>
          <w:tcPr>
            <w:tcW w:w="576" w:type="dxa"/>
          </w:tcPr>
          <w:p w14:paraId="1B4FD5E3" w14:textId="77777777" w:rsidR="00EF0CA8" w:rsidRDefault="00EF0CA8" w:rsidP="00B70420">
            <w:pPr>
              <w:pStyle w:val="TableParagraph"/>
              <w:rPr>
                <w:rFonts w:ascii="Times New Roman"/>
                <w:sz w:val="20"/>
              </w:rPr>
            </w:pPr>
          </w:p>
        </w:tc>
        <w:tc>
          <w:tcPr>
            <w:tcW w:w="1176" w:type="dxa"/>
          </w:tcPr>
          <w:p w14:paraId="60CD1950" w14:textId="77777777" w:rsidR="00EF0CA8" w:rsidRDefault="00EF0CA8" w:rsidP="00B70420">
            <w:pPr>
              <w:pStyle w:val="TableParagraph"/>
              <w:spacing w:line="267" w:lineRule="exact"/>
              <w:ind w:left="206"/>
            </w:pPr>
            <w:r>
              <w:rPr>
                <w:spacing w:val="-2"/>
              </w:rPr>
              <w:t>11.134</w:t>
            </w:r>
          </w:p>
        </w:tc>
        <w:tc>
          <w:tcPr>
            <w:tcW w:w="1063" w:type="dxa"/>
          </w:tcPr>
          <w:p w14:paraId="37510694" w14:textId="77777777" w:rsidR="00EF0CA8" w:rsidRDefault="00EF0CA8" w:rsidP="00B70420">
            <w:pPr>
              <w:pStyle w:val="TableParagraph"/>
              <w:rPr>
                <w:rFonts w:ascii="Times New Roman"/>
                <w:sz w:val="20"/>
              </w:rPr>
            </w:pPr>
          </w:p>
        </w:tc>
        <w:tc>
          <w:tcPr>
            <w:tcW w:w="840" w:type="dxa"/>
          </w:tcPr>
          <w:p w14:paraId="3A76208D" w14:textId="77777777" w:rsidR="00EF0CA8" w:rsidRDefault="00EF0CA8" w:rsidP="00B70420">
            <w:pPr>
              <w:pStyle w:val="TableParagraph"/>
              <w:rPr>
                <w:rFonts w:ascii="Times New Roman"/>
                <w:sz w:val="20"/>
              </w:rPr>
            </w:pPr>
          </w:p>
        </w:tc>
      </w:tr>
      <w:tr w:rsidR="00EF0CA8" w14:paraId="00B28738" w14:textId="77777777" w:rsidTr="00B70420">
        <w:trPr>
          <w:trHeight w:val="308"/>
        </w:trPr>
        <w:tc>
          <w:tcPr>
            <w:tcW w:w="799" w:type="dxa"/>
          </w:tcPr>
          <w:p w14:paraId="7C92D74B" w14:textId="77777777" w:rsidR="00EF0CA8" w:rsidRDefault="00EF0CA8" w:rsidP="00B70420">
            <w:pPr>
              <w:pStyle w:val="TableParagraph"/>
              <w:rPr>
                <w:rFonts w:ascii="Times New Roman"/>
                <w:sz w:val="20"/>
              </w:rPr>
            </w:pPr>
          </w:p>
        </w:tc>
        <w:tc>
          <w:tcPr>
            <w:tcW w:w="5131" w:type="dxa"/>
          </w:tcPr>
          <w:p w14:paraId="285A56A7" w14:textId="77777777" w:rsidR="00EF0CA8" w:rsidRDefault="00EF0CA8" w:rsidP="00B70420">
            <w:pPr>
              <w:pStyle w:val="TableParagraph"/>
              <w:spacing w:line="267" w:lineRule="exact"/>
              <w:ind w:left="208"/>
            </w:pPr>
            <w:r>
              <w:t>PassageBetweenCH.roomandHolding</w:t>
            </w:r>
            <w:r>
              <w:rPr>
                <w:spacing w:val="-4"/>
              </w:rPr>
              <w:t>Room</w:t>
            </w:r>
          </w:p>
        </w:tc>
        <w:tc>
          <w:tcPr>
            <w:tcW w:w="451" w:type="dxa"/>
          </w:tcPr>
          <w:p w14:paraId="2CBB08A1" w14:textId="77777777" w:rsidR="00EF0CA8" w:rsidRDefault="00EF0CA8" w:rsidP="00B70420">
            <w:pPr>
              <w:pStyle w:val="TableParagraph"/>
              <w:spacing w:line="267" w:lineRule="exact"/>
              <w:ind w:left="93"/>
              <w:jc w:val="center"/>
            </w:pPr>
            <w:r>
              <w:rPr>
                <w:spacing w:val="-10"/>
              </w:rPr>
              <w:t>1</w:t>
            </w:r>
          </w:p>
        </w:tc>
        <w:tc>
          <w:tcPr>
            <w:tcW w:w="912" w:type="dxa"/>
          </w:tcPr>
          <w:p w14:paraId="1E46D8AA" w14:textId="77777777" w:rsidR="00EF0CA8" w:rsidRDefault="00EF0CA8" w:rsidP="00B70420">
            <w:pPr>
              <w:pStyle w:val="TableParagraph"/>
              <w:spacing w:line="267" w:lineRule="exact"/>
              <w:ind w:left="206"/>
            </w:pPr>
            <w:r>
              <w:rPr>
                <w:spacing w:val="-4"/>
              </w:rPr>
              <w:t>5.57</w:t>
            </w:r>
          </w:p>
        </w:tc>
        <w:tc>
          <w:tcPr>
            <w:tcW w:w="864" w:type="dxa"/>
          </w:tcPr>
          <w:p w14:paraId="1EF2B2DF" w14:textId="77777777" w:rsidR="00EF0CA8" w:rsidRDefault="00EF0CA8" w:rsidP="00B70420">
            <w:pPr>
              <w:pStyle w:val="TableParagraph"/>
              <w:spacing w:line="267" w:lineRule="exact"/>
              <w:ind w:left="206"/>
            </w:pPr>
            <w:r>
              <w:rPr>
                <w:spacing w:val="-4"/>
              </w:rPr>
              <w:t>4.80</w:t>
            </w:r>
          </w:p>
        </w:tc>
        <w:tc>
          <w:tcPr>
            <w:tcW w:w="612" w:type="dxa"/>
          </w:tcPr>
          <w:p w14:paraId="5FC4E8EE" w14:textId="77777777" w:rsidR="00EF0CA8" w:rsidRDefault="00EF0CA8" w:rsidP="00B70420">
            <w:pPr>
              <w:pStyle w:val="TableParagraph"/>
              <w:rPr>
                <w:rFonts w:ascii="Times New Roman"/>
                <w:sz w:val="20"/>
              </w:rPr>
            </w:pPr>
          </w:p>
        </w:tc>
        <w:tc>
          <w:tcPr>
            <w:tcW w:w="576" w:type="dxa"/>
          </w:tcPr>
          <w:p w14:paraId="2028DD16" w14:textId="77777777" w:rsidR="00EF0CA8" w:rsidRDefault="00EF0CA8" w:rsidP="00B70420">
            <w:pPr>
              <w:pStyle w:val="TableParagraph"/>
              <w:rPr>
                <w:rFonts w:ascii="Times New Roman"/>
                <w:sz w:val="20"/>
              </w:rPr>
            </w:pPr>
          </w:p>
        </w:tc>
        <w:tc>
          <w:tcPr>
            <w:tcW w:w="1176" w:type="dxa"/>
          </w:tcPr>
          <w:p w14:paraId="5AB65AAD" w14:textId="77777777" w:rsidR="00EF0CA8" w:rsidRDefault="00EF0CA8" w:rsidP="00B70420">
            <w:pPr>
              <w:pStyle w:val="TableParagraph"/>
              <w:spacing w:line="267" w:lineRule="exact"/>
              <w:ind w:left="206"/>
            </w:pPr>
            <w:r>
              <w:rPr>
                <w:spacing w:val="-2"/>
              </w:rPr>
              <w:t>26.710</w:t>
            </w:r>
          </w:p>
        </w:tc>
        <w:tc>
          <w:tcPr>
            <w:tcW w:w="1063" w:type="dxa"/>
          </w:tcPr>
          <w:p w14:paraId="20C175D7" w14:textId="77777777" w:rsidR="00EF0CA8" w:rsidRDefault="00EF0CA8" w:rsidP="00B70420">
            <w:pPr>
              <w:pStyle w:val="TableParagraph"/>
              <w:rPr>
                <w:rFonts w:ascii="Times New Roman"/>
                <w:sz w:val="20"/>
              </w:rPr>
            </w:pPr>
          </w:p>
        </w:tc>
        <w:tc>
          <w:tcPr>
            <w:tcW w:w="840" w:type="dxa"/>
          </w:tcPr>
          <w:p w14:paraId="38D28E86" w14:textId="77777777" w:rsidR="00EF0CA8" w:rsidRDefault="00EF0CA8" w:rsidP="00B70420">
            <w:pPr>
              <w:pStyle w:val="TableParagraph"/>
              <w:rPr>
                <w:rFonts w:ascii="Times New Roman"/>
                <w:sz w:val="20"/>
              </w:rPr>
            </w:pPr>
          </w:p>
        </w:tc>
      </w:tr>
      <w:tr w:rsidR="00EF0CA8" w14:paraId="71FD500F" w14:textId="77777777" w:rsidTr="00B70420">
        <w:trPr>
          <w:trHeight w:val="308"/>
        </w:trPr>
        <w:tc>
          <w:tcPr>
            <w:tcW w:w="799" w:type="dxa"/>
          </w:tcPr>
          <w:p w14:paraId="5BFA2F55" w14:textId="77777777" w:rsidR="00EF0CA8" w:rsidRDefault="00EF0CA8" w:rsidP="00B70420">
            <w:pPr>
              <w:pStyle w:val="TableParagraph"/>
              <w:rPr>
                <w:rFonts w:ascii="Times New Roman"/>
                <w:sz w:val="20"/>
              </w:rPr>
            </w:pPr>
          </w:p>
        </w:tc>
        <w:tc>
          <w:tcPr>
            <w:tcW w:w="5131" w:type="dxa"/>
          </w:tcPr>
          <w:p w14:paraId="27F6AE5E" w14:textId="77777777" w:rsidR="00EF0CA8" w:rsidRDefault="00EF0CA8" w:rsidP="00B70420">
            <w:pPr>
              <w:pStyle w:val="TableParagraph"/>
              <w:spacing w:line="267" w:lineRule="exact"/>
              <w:ind w:left="208"/>
            </w:pPr>
            <w:r>
              <w:rPr>
                <w:spacing w:val="-2"/>
              </w:rPr>
              <w:t>1.8mWidepassage</w:t>
            </w:r>
          </w:p>
        </w:tc>
        <w:tc>
          <w:tcPr>
            <w:tcW w:w="451" w:type="dxa"/>
          </w:tcPr>
          <w:p w14:paraId="3D8C0CF6" w14:textId="77777777" w:rsidR="00EF0CA8" w:rsidRDefault="00EF0CA8" w:rsidP="00B70420">
            <w:pPr>
              <w:pStyle w:val="TableParagraph"/>
              <w:spacing w:line="267" w:lineRule="exact"/>
              <w:ind w:left="93"/>
              <w:jc w:val="center"/>
            </w:pPr>
            <w:r>
              <w:rPr>
                <w:spacing w:val="-10"/>
              </w:rPr>
              <w:t>1</w:t>
            </w:r>
          </w:p>
        </w:tc>
        <w:tc>
          <w:tcPr>
            <w:tcW w:w="912" w:type="dxa"/>
          </w:tcPr>
          <w:p w14:paraId="40DA17C7" w14:textId="77777777" w:rsidR="00EF0CA8" w:rsidRDefault="00EF0CA8" w:rsidP="00B70420">
            <w:pPr>
              <w:pStyle w:val="TableParagraph"/>
              <w:spacing w:line="267" w:lineRule="exact"/>
              <w:ind w:left="206"/>
            </w:pPr>
            <w:r>
              <w:rPr>
                <w:spacing w:val="-4"/>
              </w:rPr>
              <w:t>4.25</w:t>
            </w:r>
          </w:p>
        </w:tc>
        <w:tc>
          <w:tcPr>
            <w:tcW w:w="864" w:type="dxa"/>
          </w:tcPr>
          <w:p w14:paraId="09CF020A" w14:textId="77777777" w:rsidR="00EF0CA8" w:rsidRDefault="00EF0CA8" w:rsidP="00B70420">
            <w:pPr>
              <w:pStyle w:val="TableParagraph"/>
              <w:spacing w:line="267" w:lineRule="exact"/>
              <w:ind w:left="206"/>
            </w:pPr>
            <w:r>
              <w:rPr>
                <w:spacing w:val="-4"/>
              </w:rPr>
              <w:t>1.79</w:t>
            </w:r>
          </w:p>
        </w:tc>
        <w:tc>
          <w:tcPr>
            <w:tcW w:w="612" w:type="dxa"/>
          </w:tcPr>
          <w:p w14:paraId="658DFDD1" w14:textId="77777777" w:rsidR="00EF0CA8" w:rsidRDefault="00EF0CA8" w:rsidP="00B70420">
            <w:pPr>
              <w:pStyle w:val="TableParagraph"/>
              <w:rPr>
                <w:rFonts w:ascii="Times New Roman"/>
                <w:sz w:val="20"/>
              </w:rPr>
            </w:pPr>
          </w:p>
        </w:tc>
        <w:tc>
          <w:tcPr>
            <w:tcW w:w="576" w:type="dxa"/>
          </w:tcPr>
          <w:p w14:paraId="134F2002" w14:textId="77777777" w:rsidR="00EF0CA8" w:rsidRDefault="00EF0CA8" w:rsidP="00B70420">
            <w:pPr>
              <w:pStyle w:val="TableParagraph"/>
              <w:rPr>
                <w:rFonts w:ascii="Times New Roman"/>
                <w:sz w:val="20"/>
              </w:rPr>
            </w:pPr>
          </w:p>
        </w:tc>
        <w:tc>
          <w:tcPr>
            <w:tcW w:w="1176" w:type="dxa"/>
          </w:tcPr>
          <w:p w14:paraId="5D8BA179" w14:textId="77777777" w:rsidR="00EF0CA8" w:rsidRDefault="00EF0CA8" w:rsidP="00B70420">
            <w:pPr>
              <w:pStyle w:val="TableParagraph"/>
              <w:spacing w:line="267" w:lineRule="exact"/>
              <w:ind w:left="206"/>
            </w:pPr>
            <w:r>
              <w:rPr>
                <w:spacing w:val="-2"/>
              </w:rPr>
              <w:t>7.608</w:t>
            </w:r>
          </w:p>
        </w:tc>
        <w:tc>
          <w:tcPr>
            <w:tcW w:w="1063" w:type="dxa"/>
          </w:tcPr>
          <w:p w14:paraId="50BE9A5D" w14:textId="77777777" w:rsidR="00EF0CA8" w:rsidRDefault="00EF0CA8" w:rsidP="00B70420">
            <w:pPr>
              <w:pStyle w:val="TableParagraph"/>
              <w:rPr>
                <w:rFonts w:ascii="Times New Roman"/>
                <w:sz w:val="20"/>
              </w:rPr>
            </w:pPr>
          </w:p>
        </w:tc>
        <w:tc>
          <w:tcPr>
            <w:tcW w:w="840" w:type="dxa"/>
          </w:tcPr>
          <w:p w14:paraId="3B34C1D8" w14:textId="77777777" w:rsidR="00EF0CA8" w:rsidRDefault="00EF0CA8" w:rsidP="00B70420">
            <w:pPr>
              <w:pStyle w:val="TableParagraph"/>
              <w:rPr>
                <w:rFonts w:ascii="Times New Roman"/>
                <w:sz w:val="20"/>
              </w:rPr>
            </w:pPr>
          </w:p>
        </w:tc>
      </w:tr>
      <w:tr w:rsidR="00EF0CA8" w14:paraId="5770588F" w14:textId="77777777" w:rsidTr="00B70420">
        <w:trPr>
          <w:trHeight w:val="308"/>
        </w:trPr>
        <w:tc>
          <w:tcPr>
            <w:tcW w:w="799" w:type="dxa"/>
          </w:tcPr>
          <w:p w14:paraId="1DF5526D" w14:textId="77777777" w:rsidR="00EF0CA8" w:rsidRDefault="00EF0CA8" w:rsidP="00B70420">
            <w:pPr>
              <w:pStyle w:val="TableParagraph"/>
              <w:rPr>
                <w:rFonts w:ascii="Times New Roman"/>
                <w:sz w:val="20"/>
              </w:rPr>
            </w:pPr>
          </w:p>
        </w:tc>
        <w:tc>
          <w:tcPr>
            <w:tcW w:w="5131" w:type="dxa"/>
          </w:tcPr>
          <w:p w14:paraId="6767E68D" w14:textId="77777777" w:rsidR="00EF0CA8" w:rsidRDefault="00EF0CA8" w:rsidP="00B70420">
            <w:pPr>
              <w:pStyle w:val="TableParagraph"/>
              <w:spacing w:line="267" w:lineRule="exact"/>
              <w:ind w:left="208"/>
            </w:pPr>
            <w:r>
              <w:t>Staircase</w:t>
            </w:r>
            <w:r>
              <w:rPr>
                <w:spacing w:val="-2"/>
              </w:rPr>
              <w:t>lobby</w:t>
            </w:r>
          </w:p>
        </w:tc>
        <w:tc>
          <w:tcPr>
            <w:tcW w:w="451" w:type="dxa"/>
          </w:tcPr>
          <w:p w14:paraId="1804AFF4" w14:textId="77777777" w:rsidR="00EF0CA8" w:rsidRDefault="00EF0CA8" w:rsidP="00B70420">
            <w:pPr>
              <w:pStyle w:val="TableParagraph"/>
              <w:spacing w:line="267" w:lineRule="exact"/>
              <w:ind w:left="93"/>
              <w:jc w:val="center"/>
            </w:pPr>
            <w:r>
              <w:rPr>
                <w:spacing w:val="-10"/>
              </w:rPr>
              <w:t>1</w:t>
            </w:r>
          </w:p>
        </w:tc>
        <w:tc>
          <w:tcPr>
            <w:tcW w:w="912" w:type="dxa"/>
          </w:tcPr>
          <w:p w14:paraId="06DED95E" w14:textId="77777777" w:rsidR="00EF0CA8" w:rsidRDefault="00EF0CA8" w:rsidP="00B70420">
            <w:pPr>
              <w:pStyle w:val="TableParagraph"/>
              <w:spacing w:line="267" w:lineRule="exact"/>
              <w:ind w:left="206"/>
            </w:pPr>
            <w:r>
              <w:rPr>
                <w:spacing w:val="-4"/>
              </w:rPr>
              <w:t>9.46</w:t>
            </w:r>
          </w:p>
        </w:tc>
        <w:tc>
          <w:tcPr>
            <w:tcW w:w="864" w:type="dxa"/>
          </w:tcPr>
          <w:p w14:paraId="2E45A7B1" w14:textId="77777777" w:rsidR="00EF0CA8" w:rsidRDefault="00EF0CA8" w:rsidP="00B70420">
            <w:pPr>
              <w:pStyle w:val="TableParagraph"/>
              <w:spacing w:line="267" w:lineRule="exact"/>
              <w:ind w:left="206"/>
            </w:pPr>
            <w:r>
              <w:rPr>
                <w:spacing w:val="-4"/>
              </w:rPr>
              <w:t>4.34</w:t>
            </w:r>
          </w:p>
        </w:tc>
        <w:tc>
          <w:tcPr>
            <w:tcW w:w="612" w:type="dxa"/>
          </w:tcPr>
          <w:p w14:paraId="413F0226" w14:textId="77777777" w:rsidR="00EF0CA8" w:rsidRDefault="00EF0CA8" w:rsidP="00B70420">
            <w:pPr>
              <w:pStyle w:val="TableParagraph"/>
              <w:rPr>
                <w:rFonts w:ascii="Times New Roman"/>
                <w:sz w:val="20"/>
              </w:rPr>
            </w:pPr>
          </w:p>
        </w:tc>
        <w:tc>
          <w:tcPr>
            <w:tcW w:w="576" w:type="dxa"/>
          </w:tcPr>
          <w:p w14:paraId="29424545" w14:textId="77777777" w:rsidR="00EF0CA8" w:rsidRDefault="00EF0CA8" w:rsidP="00B70420">
            <w:pPr>
              <w:pStyle w:val="TableParagraph"/>
              <w:rPr>
                <w:rFonts w:ascii="Times New Roman"/>
                <w:sz w:val="20"/>
              </w:rPr>
            </w:pPr>
          </w:p>
        </w:tc>
        <w:tc>
          <w:tcPr>
            <w:tcW w:w="1176" w:type="dxa"/>
          </w:tcPr>
          <w:p w14:paraId="6E683D42" w14:textId="77777777" w:rsidR="00EF0CA8" w:rsidRDefault="00EF0CA8" w:rsidP="00B70420">
            <w:pPr>
              <w:pStyle w:val="TableParagraph"/>
              <w:spacing w:line="267" w:lineRule="exact"/>
              <w:ind w:left="206"/>
            </w:pPr>
            <w:r>
              <w:rPr>
                <w:spacing w:val="-2"/>
              </w:rPr>
              <w:t>41.060</w:t>
            </w:r>
          </w:p>
        </w:tc>
        <w:tc>
          <w:tcPr>
            <w:tcW w:w="1063" w:type="dxa"/>
          </w:tcPr>
          <w:p w14:paraId="3002FAF9" w14:textId="77777777" w:rsidR="00EF0CA8" w:rsidRDefault="00EF0CA8" w:rsidP="00B70420">
            <w:pPr>
              <w:pStyle w:val="TableParagraph"/>
              <w:rPr>
                <w:rFonts w:ascii="Times New Roman"/>
                <w:sz w:val="20"/>
              </w:rPr>
            </w:pPr>
          </w:p>
        </w:tc>
        <w:tc>
          <w:tcPr>
            <w:tcW w:w="840" w:type="dxa"/>
          </w:tcPr>
          <w:p w14:paraId="7D62EECE" w14:textId="77777777" w:rsidR="00EF0CA8" w:rsidRDefault="00EF0CA8" w:rsidP="00B70420">
            <w:pPr>
              <w:pStyle w:val="TableParagraph"/>
              <w:rPr>
                <w:rFonts w:ascii="Times New Roman"/>
                <w:sz w:val="20"/>
              </w:rPr>
            </w:pPr>
          </w:p>
        </w:tc>
      </w:tr>
      <w:tr w:rsidR="00EF0CA8" w14:paraId="79004A74" w14:textId="77777777" w:rsidTr="00B70420">
        <w:trPr>
          <w:trHeight w:val="308"/>
        </w:trPr>
        <w:tc>
          <w:tcPr>
            <w:tcW w:w="799" w:type="dxa"/>
          </w:tcPr>
          <w:p w14:paraId="0C024C61" w14:textId="77777777" w:rsidR="00EF0CA8" w:rsidRDefault="00EF0CA8" w:rsidP="00B70420">
            <w:pPr>
              <w:pStyle w:val="TableParagraph"/>
              <w:rPr>
                <w:rFonts w:ascii="Times New Roman"/>
                <w:sz w:val="20"/>
              </w:rPr>
            </w:pPr>
          </w:p>
        </w:tc>
        <w:tc>
          <w:tcPr>
            <w:tcW w:w="5131" w:type="dxa"/>
          </w:tcPr>
          <w:p w14:paraId="4F38E454" w14:textId="77777777" w:rsidR="00EF0CA8" w:rsidRDefault="00EF0CA8" w:rsidP="00B70420">
            <w:pPr>
              <w:pStyle w:val="TableParagraph"/>
              <w:spacing w:line="267" w:lineRule="exact"/>
              <w:ind w:left="208"/>
            </w:pPr>
            <w:r>
              <w:rPr>
                <w:spacing w:val="-2"/>
              </w:rPr>
              <w:t>Passage</w:t>
            </w:r>
          </w:p>
        </w:tc>
        <w:tc>
          <w:tcPr>
            <w:tcW w:w="451" w:type="dxa"/>
          </w:tcPr>
          <w:p w14:paraId="549C421B" w14:textId="77777777" w:rsidR="00EF0CA8" w:rsidRDefault="00EF0CA8" w:rsidP="00B70420">
            <w:pPr>
              <w:pStyle w:val="TableParagraph"/>
              <w:spacing w:line="267" w:lineRule="exact"/>
              <w:ind w:left="93"/>
              <w:jc w:val="center"/>
            </w:pPr>
            <w:r>
              <w:rPr>
                <w:spacing w:val="-10"/>
              </w:rPr>
              <w:t>1</w:t>
            </w:r>
          </w:p>
        </w:tc>
        <w:tc>
          <w:tcPr>
            <w:tcW w:w="912" w:type="dxa"/>
          </w:tcPr>
          <w:p w14:paraId="09A0EC9D" w14:textId="77777777" w:rsidR="00EF0CA8" w:rsidRDefault="00EF0CA8" w:rsidP="00B70420">
            <w:pPr>
              <w:pStyle w:val="TableParagraph"/>
              <w:spacing w:line="267" w:lineRule="exact"/>
              <w:ind w:left="206"/>
            </w:pPr>
            <w:r>
              <w:rPr>
                <w:spacing w:val="-2"/>
              </w:rPr>
              <w:t>16.12</w:t>
            </w:r>
          </w:p>
        </w:tc>
        <w:tc>
          <w:tcPr>
            <w:tcW w:w="864" w:type="dxa"/>
          </w:tcPr>
          <w:p w14:paraId="7DA1FE9A" w14:textId="77777777" w:rsidR="00EF0CA8" w:rsidRDefault="00EF0CA8" w:rsidP="00B70420">
            <w:pPr>
              <w:pStyle w:val="TableParagraph"/>
              <w:spacing w:line="267" w:lineRule="exact"/>
              <w:ind w:left="206"/>
            </w:pPr>
            <w:r>
              <w:rPr>
                <w:spacing w:val="-4"/>
              </w:rPr>
              <w:t>3.50</w:t>
            </w:r>
          </w:p>
        </w:tc>
        <w:tc>
          <w:tcPr>
            <w:tcW w:w="612" w:type="dxa"/>
          </w:tcPr>
          <w:p w14:paraId="4AB1434B" w14:textId="77777777" w:rsidR="00EF0CA8" w:rsidRDefault="00EF0CA8" w:rsidP="00B70420">
            <w:pPr>
              <w:pStyle w:val="TableParagraph"/>
              <w:rPr>
                <w:rFonts w:ascii="Times New Roman"/>
                <w:sz w:val="20"/>
              </w:rPr>
            </w:pPr>
          </w:p>
        </w:tc>
        <w:tc>
          <w:tcPr>
            <w:tcW w:w="576" w:type="dxa"/>
          </w:tcPr>
          <w:p w14:paraId="0D6F7D13" w14:textId="77777777" w:rsidR="00EF0CA8" w:rsidRDefault="00EF0CA8" w:rsidP="00B70420">
            <w:pPr>
              <w:pStyle w:val="TableParagraph"/>
              <w:rPr>
                <w:rFonts w:ascii="Times New Roman"/>
                <w:sz w:val="20"/>
              </w:rPr>
            </w:pPr>
          </w:p>
        </w:tc>
        <w:tc>
          <w:tcPr>
            <w:tcW w:w="1176" w:type="dxa"/>
          </w:tcPr>
          <w:p w14:paraId="091DF9CD" w14:textId="77777777" w:rsidR="00EF0CA8" w:rsidRDefault="00EF0CA8" w:rsidP="00B70420">
            <w:pPr>
              <w:pStyle w:val="TableParagraph"/>
              <w:spacing w:line="267" w:lineRule="exact"/>
              <w:ind w:left="206"/>
            </w:pPr>
            <w:r>
              <w:rPr>
                <w:spacing w:val="-2"/>
              </w:rPr>
              <w:t>56.420</w:t>
            </w:r>
          </w:p>
        </w:tc>
        <w:tc>
          <w:tcPr>
            <w:tcW w:w="1063" w:type="dxa"/>
          </w:tcPr>
          <w:p w14:paraId="5E04F447" w14:textId="77777777" w:rsidR="00EF0CA8" w:rsidRDefault="00EF0CA8" w:rsidP="00B70420">
            <w:pPr>
              <w:pStyle w:val="TableParagraph"/>
              <w:rPr>
                <w:rFonts w:ascii="Times New Roman"/>
                <w:sz w:val="20"/>
              </w:rPr>
            </w:pPr>
          </w:p>
        </w:tc>
        <w:tc>
          <w:tcPr>
            <w:tcW w:w="840" w:type="dxa"/>
          </w:tcPr>
          <w:p w14:paraId="7F1C3A94" w14:textId="77777777" w:rsidR="00EF0CA8" w:rsidRDefault="00EF0CA8" w:rsidP="00B70420">
            <w:pPr>
              <w:pStyle w:val="TableParagraph"/>
              <w:rPr>
                <w:rFonts w:ascii="Times New Roman"/>
                <w:sz w:val="20"/>
              </w:rPr>
            </w:pPr>
          </w:p>
        </w:tc>
      </w:tr>
      <w:tr w:rsidR="00EF0CA8" w14:paraId="5703583F" w14:textId="77777777" w:rsidTr="00B70420">
        <w:trPr>
          <w:trHeight w:val="308"/>
        </w:trPr>
        <w:tc>
          <w:tcPr>
            <w:tcW w:w="799" w:type="dxa"/>
          </w:tcPr>
          <w:p w14:paraId="1B354CBD" w14:textId="77777777" w:rsidR="00EF0CA8" w:rsidRDefault="00EF0CA8" w:rsidP="00B70420">
            <w:pPr>
              <w:pStyle w:val="TableParagraph"/>
              <w:rPr>
                <w:rFonts w:ascii="Times New Roman"/>
                <w:sz w:val="20"/>
              </w:rPr>
            </w:pPr>
          </w:p>
        </w:tc>
        <w:tc>
          <w:tcPr>
            <w:tcW w:w="5131" w:type="dxa"/>
          </w:tcPr>
          <w:p w14:paraId="66CDA73B" w14:textId="77777777" w:rsidR="00EF0CA8" w:rsidRDefault="00EF0CA8" w:rsidP="00B70420">
            <w:pPr>
              <w:pStyle w:val="TableParagraph"/>
              <w:rPr>
                <w:rFonts w:ascii="Times New Roman"/>
                <w:sz w:val="20"/>
              </w:rPr>
            </w:pPr>
          </w:p>
        </w:tc>
        <w:tc>
          <w:tcPr>
            <w:tcW w:w="451" w:type="dxa"/>
          </w:tcPr>
          <w:p w14:paraId="7A956197" w14:textId="77777777" w:rsidR="00EF0CA8" w:rsidRDefault="00EF0CA8" w:rsidP="00B70420">
            <w:pPr>
              <w:pStyle w:val="TableParagraph"/>
              <w:rPr>
                <w:rFonts w:ascii="Times New Roman"/>
                <w:sz w:val="20"/>
              </w:rPr>
            </w:pPr>
          </w:p>
        </w:tc>
        <w:tc>
          <w:tcPr>
            <w:tcW w:w="912" w:type="dxa"/>
          </w:tcPr>
          <w:p w14:paraId="4FCDD1EB" w14:textId="77777777" w:rsidR="00EF0CA8" w:rsidRDefault="00EF0CA8" w:rsidP="00B70420">
            <w:pPr>
              <w:pStyle w:val="TableParagraph"/>
              <w:rPr>
                <w:rFonts w:ascii="Times New Roman"/>
                <w:sz w:val="20"/>
              </w:rPr>
            </w:pPr>
          </w:p>
        </w:tc>
        <w:tc>
          <w:tcPr>
            <w:tcW w:w="864" w:type="dxa"/>
          </w:tcPr>
          <w:p w14:paraId="25FB0C26" w14:textId="77777777" w:rsidR="00EF0CA8" w:rsidRDefault="00EF0CA8" w:rsidP="00B70420">
            <w:pPr>
              <w:pStyle w:val="TableParagraph"/>
              <w:rPr>
                <w:rFonts w:ascii="Times New Roman"/>
                <w:sz w:val="20"/>
              </w:rPr>
            </w:pPr>
          </w:p>
        </w:tc>
        <w:tc>
          <w:tcPr>
            <w:tcW w:w="612" w:type="dxa"/>
          </w:tcPr>
          <w:p w14:paraId="2B0DD73C" w14:textId="77777777" w:rsidR="00EF0CA8" w:rsidRDefault="00EF0CA8" w:rsidP="00B70420">
            <w:pPr>
              <w:pStyle w:val="TableParagraph"/>
              <w:rPr>
                <w:rFonts w:ascii="Times New Roman"/>
                <w:sz w:val="20"/>
              </w:rPr>
            </w:pPr>
          </w:p>
        </w:tc>
        <w:tc>
          <w:tcPr>
            <w:tcW w:w="576" w:type="dxa"/>
          </w:tcPr>
          <w:p w14:paraId="4D06F2EF" w14:textId="77777777" w:rsidR="00EF0CA8" w:rsidRDefault="00EF0CA8" w:rsidP="00B70420">
            <w:pPr>
              <w:pStyle w:val="TableParagraph"/>
              <w:rPr>
                <w:rFonts w:ascii="Times New Roman"/>
                <w:sz w:val="20"/>
              </w:rPr>
            </w:pPr>
          </w:p>
        </w:tc>
        <w:tc>
          <w:tcPr>
            <w:tcW w:w="1176" w:type="dxa"/>
          </w:tcPr>
          <w:p w14:paraId="1EA2A85F" w14:textId="77777777" w:rsidR="00EF0CA8" w:rsidRDefault="00EF0CA8" w:rsidP="00B70420">
            <w:pPr>
              <w:pStyle w:val="TableParagraph"/>
              <w:rPr>
                <w:rFonts w:ascii="Times New Roman"/>
                <w:sz w:val="20"/>
              </w:rPr>
            </w:pPr>
          </w:p>
        </w:tc>
        <w:tc>
          <w:tcPr>
            <w:tcW w:w="1063" w:type="dxa"/>
          </w:tcPr>
          <w:p w14:paraId="61220D6A" w14:textId="77777777" w:rsidR="00EF0CA8" w:rsidRDefault="00EF0CA8" w:rsidP="00B70420">
            <w:pPr>
              <w:pStyle w:val="TableParagraph"/>
              <w:rPr>
                <w:rFonts w:ascii="Times New Roman"/>
                <w:sz w:val="20"/>
              </w:rPr>
            </w:pPr>
          </w:p>
        </w:tc>
        <w:tc>
          <w:tcPr>
            <w:tcW w:w="840" w:type="dxa"/>
          </w:tcPr>
          <w:p w14:paraId="72699198" w14:textId="77777777" w:rsidR="00EF0CA8" w:rsidRDefault="00EF0CA8" w:rsidP="00B70420">
            <w:pPr>
              <w:pStyle w:val="TableParagraph"/>
              <w:rPr>
                <w:rFonts w:ascii="Times New Roman"/>
                <w:sz w:val="20"/>
              </w:rPr>
            </w:pPr>
          </w:p>
        </w:tc>
      </w:tr>
      <w:tr w:rsidR="00EF0CA8" w14:paraId="5A35D4AD" w14:textId="77777777" w:rsidTr="00B70420">
        <w:trPr>
          <w:trHeight w:val="308"/>
        </w:trPr>
        <w:tc>
          <w:tcPr>
            <w:tcW w:w="799" w:type="dxa"/>
          </w:tcPr>
          <w:p w14:paraId="365D559C" w14:textId="77777777" w:rsidR="00EF0CA8" w:rsidRDefault="00EF0CA8" w:rsidP="00B70420">
            <w:pPr>
              <w:pStyle w:val="TableParagraph"/>
              <w:rPr>
                <w:rFonts w:ascii="Times New Roman"/>
                <w:sz w:val="20"/>
              </w:rPr>
            </w:pPr>
          </w:p>
        </w:tc>
        <w:tc>
          <w:tcPr>
            <w:tcW w:w="5131" w:type="dxa"/>
          </w:tcPr>
          <w:p w14:paraId="35AA0AA7"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57677F5C" w14:textId="77777777" w:rsidR="00EF0CA8" w:rsidRDefault="00EF0CA8" w:rsidP="00B70420">
            <w:pPr>
              <w:pStyle w:val="TableParagraph"/>
              <w:rPr>
                <w:rFonts w:ascii="Times New Roman"/>
                <w:sz w:val="20"/>
              </w:rPr>
            </w:pPr>
          </w:p>
        </w:tc>
        <w:tc>
          <w:tcPr>
            <w:tcW w:w="912" w:type="dxa"/>
          </w:tcPr>
          <w:p w14:paraId="388DCC55" w14:textId="77777777" w:rsidR="00EF0CA8" w:rsidRDefault="00EF0CA8" w:rsidP="00B70420">
            <w:pPr>
              <w:pStyle w:val="TableParagraph"/>
              <w:rPr>
                <w:rFonts w:ascii="Times New Roman"/>
                <w:sz w:val="20"/>
              </w:rPr>
            </w:pPr>
          </w:p>
        </w:tc>
        <w:tc>
          <w:tcPr>
            <w:tcW w:w="864" w:type="dxa"/>
          </w:tcPr>
          <w:p w14:paraId="32E49F8A" w14:textId="77777777" w:rsidR="00EF0CA8" w:rsidRDefault="00EF0CA8" w:rsidP="00B70420">
            <w:pPr>
              <w:pStyle w:val="TableParagraph"/>
              <w:rPr>
                <w:rFonts w:ascii="Times New Roman"/>
                <w:sz w:val="20"/>
              </w:rPr>
            </w:pPr>
          </w:p>
        </w:tc>
        <w:tc>
          <w:tcPr>
            <w:tcW w:w="612" w:type="dxa"/>
          </w:tcPr>
          <w:p w14:paraId="07C92FA0" w14:textId="77777777" w:rsidR="00EF0CA8" w:rsidRDefault="00EF0CA8" w:rsidP="00B70420">
            <w:pPr>
              <w:pStyle w:val="TableParagraph"/>
              <w:rPr>
                <w:rFonts w:ascii="Times New Roman"/>
                <w:sz w:val="20"/>
              </w:rPr>
            </w:pPr>
          </w:p>
        </w:tc>
        <w:tc>
          <w:tcPr>
            <w:tcW w:w="576" w:type="dxa"/>
          </w:tcPr>
          <w:p w14:paraId="4C34D355" w14:textId="77777777" w:rsidR="00EF0CA8" w:rsidRDefault="00EF0CA8" w:rsidP="00B70420">
            <w:pPr>
              <w:pStyle w:val="TableParagraph"/>
              <w:rPr>
                <w:rFonts w:ascii="Times New Roman"/>
                <w:sz w:val="20"/>
              </w:rPr>
            </w:pPr>
          </w:p>
        </w:tc>
        <w:tc>
          <w:tcPr>
            <w:tcW w:w="1176" w:type="dxa"/>
          </w:tcPr>
          <w:p w14:paraId="219C454A" w14:textId="77777777" w:rsidR="00EF0CA8" w:rsidRDefault="00EF0CA8" w:rsidP="00B70420">
            <w:pPr>
              <w:pStyle w:val="TableParagraph"/>
              <w:rPr>
                <w:rFonts w:ascii="Times New Roman"/>
                <w:sz w:val="20"/>
              </w:rPr>
            </w:pPr>
          </w:p>
        </w:tc>
        <w:tc>
          <w:tcPr>
            <w:tcW w:w="1063" w:type="dxa"/>
          </w:tcPr>
          <w:p w14:paraId="031AE075" w14:textId="77777777" w:rsidR="00EF0CA8" w:rsidRDefault="00EF0CA8" w:rsidP="00B70420">
            <w:pPr>
              <w:pStyle w:val="TableParagraph"/>
              <w:rPr>
                <w:rFonts w:ascii="Times New Roman"/>
                <w:sz w:val="20"/>
              </w:rPr>
            </w:pPr>
          </w:p>
        </w:tc>
        <w:tc>
          <w:tcPr>
            <w:tcW w:w="840" w:type="dxa"/>
          </w:tcPr>
          <w:p w14:paraId="3921A14D" w14:textId="77777777" w:rsidR="00EF0CA8" w:rsidRDefault="00EF0CA8" w:rsidP="00B70420">
            <w:pPr>
              <w:pStyle w:val="TableParagraph"/>
              <w:rPr>
                <w:rFonts w:ascii="Times New Roman"/>
                <w:sz w:val="20"/>
              </w:rPr>
            </w:pPr>
          </w:p>
        </w:tc>
      </w:tr>
      <w:tr w:rsidR="00EF0CA8" w14:paraId="64F435D3" w14:textId="77777777" w:rsidTr="00B70420">
        <w:trPr>
          <w:trHeight w:val="308"/>
        </w:trPr>
        <w:tc>
          <w:tcPr>
            <w:tcW w:w="799" w:type="dxa"/>
          </w:tcPr>
          <w:p w14:paraId="5E2CC930" w14:textId="77777777" w:rsidR="00EF0CA8" w:rsidRDefault="00EF0CA8" w:rsidP="00B70420">
            <w:pPr>
              <w:pStyle w:val="TableParagraph"/>
              <w:rPr>
                <w:rFonts w:ascii="Times New Roman"/>
                <w:sz w:val="20"/>
              </w:rPr>
            </w:pPr>
          </w:p>
        </w:tc>
        <w:tc>
          <w:tcPr>
            <w:tcW w:w="5131" w:type="dxa"/>
          </w:tcPr>
          <w:p w14:paraId="772F1631" w14:textId="77777777" w:rsidR="00EF0CA8" w:rsidRDefault="00EF0CA8" w:rsidP="00B70420">
            <w:pPr>
              <w:pStyle w:val="TableParagraph"/>
              <w:spacing w:line="267" w:lineRule="exact"/>
              <w:ind w:left="208"/>
            </w:pPr>
            <w:r>
              <w:rPr>
                <w:spacing w:val="-4"/>
              </w:rPr>
              <w:t>Room</w:t>
            </w:r>
          </w:p>
        </w:tc>
        <w:tc>
          <w:tcPr>
            <w:tcW w:w="451" w:type="dxa"/>
          </w:tcPr>
          <w:p w14:paraId="64735B3F" w14:textId="77777777" w:rsidR="00EF0CA8" w:rsidRDefault="00EF0CA8" w:rsidP="00B70420">
            <w:pPr>
              <w:pStyle w:val="TableParagraph"/>
              <w:spacing w:line="267" w:lineRule="exact"/>
              <w:ind w:left="93"/>
              <w:jc w:val="center"/>
            </w:pPr>
            <w:r>
              <w:rPr>
                <w:spacing w:val="-10"/>
              </w:rPr>
              <w:t>1</w:t>
            </w:r>
          </w:p>
        </w:tc>
        <w:tc>
          <w:tcPr>
            <w:tcW w:w="912" w:type="dxa"/>
          </w:tcPr>
          <w:p w14:paraId="38806D0F" w14:textId="77777777" w:rsidR="00EF0CA8" w:rsidRDefault="00EF0CA8" w:rsidP="00B70420">
            <w:pPr>
              <w:pStyle w:val="TableParagraph"/>
              <w:spacing w:line="267" w:lineRule="exact"/>
              <w:ind w:left="206"/>
            </w:pPr>
            <w:r>
              <w:rPr>
                <w:spacing w:val="-2"/>
              </w:rPr>
              <w:t>12.85</w:t>
            </w:r>
          </w:p>
        </w:tc>
        <w:tc>
          <w:tcPr>
            <w:tcW w:w="864" w:type="dxa"/>
          </w:tcPr>
          <w:p w14:paraId="31E4A4E1" w14:textId="77777777" w:rsidR="00EF0CA8" w:rsidRDefault="00EF0CA8" w:rsidP="00B70420">
            <w:pPr>
              <w:pStyle w:val="TableParagraph"/>
              <w:spacing w:line="267" w:lineRule="exact"/>
              <w:ind w:left="206"/>
            </w:pPr>
            <w:r>
              <w:rPr>
                <w:spacing w:val="-4"/>
              </w:rPr>
              <w:t>5.12</w:t>
            </w:r>
          </w:p>
        </w:tc>
        <w:tc>
          <w:tcPr>
            <w:tcW w:w="612" w:type="dxa"/>
          </w:tcPr>
          <w:p w14:paraId="2B9609B5" w14:textId="77777777" w:rsidR="00EF0CA8" w:rsidRDefault="00EF0CA8" w:rsidP="00B70420">
            <w:pPr>
              <w:pStyle w:val="TableParagraph"/>
              <w:rPr>
                <w:rFonts w:ascii="Times New Roman"/>
                <w:sz w:val="20"/>
              </w:rPr>
            </w:pPr>
          </w:p>
        </w:tc>
        <w:tc>
          <w:tcPr>
            <w:tcW w:w="576" w:type="dxa"/>
          </w:tcPr>
          <w:p w14:paraId="35FF208C" w14:textId="77777777" w:rsidR="00EF0CA8" w:rsidRDefault="00EF0CA8" w:rsidP="00B70420">
            <w:pPr>
              <w:pStyle w:val="TableParagraph"/>
              <w:rPr>
                <w:rFonts w:ascii="Times New Roman"/>
                <w:sz w:val="20"/>
              </w:rPr>
            </w:pPr>
          </w:p>
        </w:tc>
        <w:tc>
          <w:tcPr>
            <w:tcW w:w="1176" w:type="dxa"/>
          </w:tcPr>
          <w:p w14:paraId="179072C1" w14:textId="77777777" w:rsidR="00EF0CA8" w:rsidRDefault="00EF0CA8" w:rsidP="00B70420">
            <w:pPr>
              <w:pStyle w:val="TableParagraph"/>
              <w:spacing w:line="267" w:lineRule="exact"/>
              <w:ind w:left="206"/>
            </w:pPr>
            <w:r>
              <w:rPr>
                <w:spacing w:val="-2"/>
              </w:rPr>
              <w:t>65.750</w:t>
            </w:r>
          </w:p>
        </w:tc>
        <w:tc>
          <w:tcPr>
            <w:tcW w:w="1063" w:type="dxa"/>
          </w:tcPr>
          <w:p w14:paraId="1B8F0C10" w14:textId="77777777" w:rsidR="00EF0CA8" w:rsidRDefault="00EF0CA8" w:rsidP="00B70420">
            <w:pPr>
              <w:pStyle w:val="TableParagraph"/>
              <w:rPr>
                <w:rFonts w:ascii="Times New Roman"/>
                <w:sz w:val="20"/>
              </w:rPr>
            </w:pPr>
          </w:p>
        </w:tc>
        <w:tc>
          <w:tcPr>
            <w:tcW w:w="840" w:type="dxa"/>
          </w:tcPr>
          <w:p w14:paraId="59CE9342" w14:textId="77777777" w:rsidR="00EF0CA8" w:rsidRDefault="00EF0CA8" w:rsidP="00B70420">
            <w:pPr>
              <w:pStyle w:val="TableParagraph"/>
              <w:rPr>
                <w:rFonts w:ascii="Times New Roman"/>
                <w:sz w:val="20"/>
              </w:rPr>
            </w:pPr>
          </w:p>
        </w:tc>
      </w:tr>
      <w:tr w:rsidR="00EF0CA8" w14:paraId="2AFC7394" w14:textId="77777777" w:rsidTr="00B70420">
        <w:trPr>
          <w:trHeight w:val="308"/>
        </w:trPr>
        <w:tc>
          <w:tcPr>
            <w:tcW w:w="799" w:type="dxa"/>
          </w:tcPr>
          <w:p w14:paraId="07C1BA3F" w14:textId="77777777" w:rsidR="00EF0CA8" w:rsidRDefault="00EF0CA8" w:rsidP="00B70420">
            <w:pPr>
              <w:pStyle w:val="TableParagraph"/>
              <w:rPr>
                <w:rFonts w:ascii="Times New Roman"/>
                <w:sz w:val="20"/>
              </w:rPr>
            </w:pPr>
          </w:p>
        </w:tc>
        <w:tc>
          <w:tcPr>
            <w:tcW w:w="5131" w:type="dxa"/>
          </w:tcPr>
          <w:p w14:paraId="2E12A727" w14:textId="77777777" w:rsidR="00EF0CA8" w:rsidRDefault="00EF0CA8" w:rsidP="00B70420">
            <w:pPr>
              <w:pStyle w:val="TableParagraph"/>
              <w:spacing w:line="267" w:lineRule="exact"/>
              <w:ind w:left="208"/>
            </w:pPr>
            <w:r>
              <w:rPr>
                <w:spacing w:val="-2"/>
              </w:rPr>
              <w:t>1.8mWidepassage</w:t>
            </w:r>
          </w:p>
        </w:tc>
        <w:tc>
          <w:tcPr>
            <w:tcW w:w="451" w:type="dxa"/>
          </w:tcPr>
          <w:p w14:paraId="1CA359B6" w14:textId="77777777" w:rsidR="00EF0CA8" w:rsidRDefault="00EF0CA8" w:rsidP="00B70420">
            <w:pPr>
              <w:pStyle w:val="TableParagraph"/>
              <w:spacing w:line="267" w:lineRule="exact"/>
              <w:ind w:left="93"/>
              <w:jc w:val="center"/>
            </w:pPr>
            <w:r>
              <w:rPr>
                <w:spacing w:val="-10"/>
              </w:rPr>
              <w:t>1</w:t>
            </w:r>
          </w:p>
        </w:tc>
        <w:tc>
          <w:tcPr>
            <w:tcW w:w="912" w:type="dxa"/>
          </w:tcPr>
          <w:p w14:paraId="41B56D17" w14:textId="77777777" w:rsidR="00EF0CA8" w:rsidRDefault="00EF0CA8" w:rsidP="00B70420">
            <w:pPr>
              <w:pStyle w:val="TableParagraph"/>
              <w:spacing w:line="267" w:lineRule="exact"/>
              <w:ind w:left="206"/>
            </w:pPr>
            <w:r>
              <w:rPr>
                <w:spacing w:val="-4"/>
              </w:rPr>
              <w:t>4.25</w:t>
            </w:r>
          </w:p>
        </w:tc>
        <w:tc>
          <w:tcPr>
            <w:tcW w:w="864" w:type="dxa"/>
          </w:tcPr>
          <w:p w14:paraId="6826DA41" w14:textId="77777777" w:rsidR="00EF0CA8" w:rsidRDefault="00EF0CA8" w:rsidP="00B70420">
            <w:pPr>
              <w:pStyle w:val="TableParagraph"/>
              <w:spacing w:line="267" w:lineRule="exact"/>
              <w:ind w:left="206"/>
            </w:pPr>
            <w:r>
              <w:rPr>
                <w:spacing w:val="-4"/>
              </w:rPr>
              <w:t>1.79</w:t>
            </w:r>
          </w:p>
        </w:tc>
        <w:tc>
          <w:tcPr>
            <w:tcW w:w="612" w:type="dxa"/>
          </w:tcPr>
          <w:p w14:paraId="358FD3B8" w14:textId="77777777" w:rsidR="00EF0CA8" w:rsidRDefault="00EF0CA8" w:rsidP="00B70420">
            <w:pPr>
              <w:pStyle w:val="TableParagraph"/>
              <w:rPr>
                <w:rFonts w:ascii="Times New Roman"/>
                <w:sz w:val="20"/>
              </w:rPr>
            </w:pPr>
          </w:p>
        </w:tc>
        <w:tc>
          <w:tcPr>
            <w:tcW w:w="576" w:type="dxa"/>
          </w:tcPr>
          <w:p w14:paraId="69BA0718" w14:textId="77777777" w:rsidR="00EF0CA8" w:rsidRDefault="00EF0CA8" w:rsidP="00B70420">
            <w:pPr>
              <w:pStyle w:val="TableParagraph"/>
              <w:rPr>
                <w:rFonts w:ascii="Times New Roman"/>
                <w:sz w:val="20"/>
              </w:rPr>
            </w:pPr>
          </w:p>
        </w:tc>
        <w:tc>
          <w:tcPr>
            <w:tcW w:w="1176" w:type="dxa"/>
          </w:tcPr>
          <w:p w14:paraId="20AF07FA" w14:textId="77777777" w:rsidR="00EF0CA8" w:rsidRDefault="00EF0CA8" w:rsidP="00B70420">
            <w:pPr>
              <w:pStyle w:val="TableParagraph"/>
              <w:spacing w:line="267" w:lineRule="exact"/>
              <w:ind w:left="206"/>
            </w:pPr>
            <w:r>
              <w:rPr>
                <w:spacing w:val="-2"/>
              </w:rPr>
              <w:t>7.608</w:t>
            </w:r>
          </w:p>
        </w:tc>
        <w:tc>
          <w:tcPr>
            <w:tcW w:w="1063" w:type="dxa"/>
          </w:tcPr>
          <w:p w14:paraId="75D1B6A4" w14:textId="77777777" w:rsidR="00EF0CA8" w:rsidRDefault="00EF0CA8" w:rsidP="00B70420">
            <w:pPr>
              <w:pStyle w:val="TableParagraph"/>
              <w:rPr>
                <w:rFonts w:ascii="Times New Roman"/>
                <w:sz w:val="20"/>
              </w:rPr>
            </w:pPr>
          </w:p>
        </w:tc>
        <w:tc>
          <w:tcPr>
            <w:tcW w:w="840" w:type="dxa"/>
          </w:tcPr>
          <w:p w14:paraId="0958B3F5" w14:textId="77777777" w:rsidR="00EF0CA8" w:rsidRDefault="00EF0CA8" w:rsidP="00B70420">
            <w:pPr>
              <w:pStyle w:val="TableParagraph"/>
              <w:rPr>
                <w:rFonts w:ascii="Times New Roman"/>
                <w:sz w:val="20"/>
              </w:rPr>
            </w:pPr>
          </w:p>
        </w:tc>
      </w:tr>
      <w:tr w:rsidR="00EF0CA8" w14:paraId="3C207FB7" w14:textId="77777777" w:rsidTr="00B70420">
        <w:trPr>
          <w:trHeight w:val="308"/>
        </w:trPr>
        <w:tc>
          <w:tcPr>
            <w:tcW w:w="799" w:type="dxa"/>
          </w:tcPr>
          <w:p w14:paraId="31EAC9BC" w14:textId="77777777" w:rsidR="00EF0CA8" w:rsidRDefault="00EF0CA8" w:rsidP="00B70420">
            <w:pPr>
              <w:pStyle w:val="TableParagraph"/>
              <w:rPr>
                <w:rFonts w:ascii="Times New Roman"/>
                <w:sz w:val="20"/>
              </w:rPr>
            </w:pPr>
          </w:p>
        </w:tc>
        <w:tc>
          <w:tcPr>
            <w:tcW w:w="5131" w:type="dxa"/>
          </w:tcPr>
          <w:p w14:paraId="174A0A64" w14:textId="77777777" w:rsidR="00EF0CA8" w:rsidRDefault="00EF0CA8" w:rsidP="00B70420">
            <w:pPr>
              <w:pStyle w:val="TableParagraph"/>
              <w:spacing w:line="267" w:lineRule="exact"/>
              <w:ind w:left="208"/>
            </w:pPr>
            <w:r>
              <w:t>Staircase</w:t>
            </w:r>
            <w:r>
              <w:rPr>
                <w:spacing w:val="-2"/>
              </w:rPr>
              <w:t>lobby</w:t>
            </w:r>
          </w:p>
        </w:tc>
        <w:tc>
          <w:tcPr>
            <w:tcW w:w="451" w:type="dxa"/>
          </w:tcPr>
          <w:p w14:paraId="0E7D50AF" w14:textId="77777777" w:rsidR="00EF0CA8" w:rsidRDefault="00EF0CA8" w:rsidP="00B70420">
            <w:pPr>
              <w:pStyle w:val="TableParagraph"/>
              <w:spacing w:line="267" w:lineRule="exact"/>
              <w:ind w:left="93"/>
              <w:jc w:val="center"/>
            </w:pPr>
            <w:r>
              <w:rPr>
                <w:spacing w:val="-10"/>
              </w:rPr>
              <w:t>1</w:t>
            </w:r>
          </w:p>
        </w:tc>
        <w:tc>
          <w:tcPr>
            <w:tcW w:w="912" w:type="dxa"/>
          </w:tcPr>
          <w:p w14:paraId="788CFF72" w14:textId="77777777" w:rsidR="00EF0CA8" w:rsidRDefault="00EF0CA8" w:rsidP="00B70420">
            <w:pPr>
              <w:pStyle w:val="TableParagraph"/>
              <w:spacing w:line="267" w:lineRule="exact"/>
              <w:ind w:left="206"/>
            </w:pPr>
            <w:r>
              <w:rPr>
                <w:spacing w:val="-4"/>
              </w:rPr>
              <w:t>9.46</w:t>
            </w:r>
          </w:p>
        </w:tc>
        <w:tc>
          <w:tcPr>
            <w:tcW w:w="864" w:type="dxa"/>
          </w:tcPr>
          <w:p w14:paraId="5430A941" w14:textId="77777777" w:rsidR="00EF0CA8" w:rsidRDefault="00EF0CA8" w:rsidP="00B70420">
            <w:pPr>
              <w:pStyle w:val="TableParagraph"/>
              <w:spacing w:line="267" w:lineRule="exact"/>
              <w:ind w:left="206"/>
            </w:pPr>
            <w:r>
              <w:rPr>
                <w:spacing w:val="-4"/>
              </w:rPr>
              <w:t>4.34</w:t>
            </w:r>
          </w:p>
        </w:tc>
        <w:tc>
          <w:tcPr>
            <w:tcW w:w="612" w:type="dxa"/>
          </w:tcPr>
          <w:p w14:paraId="69DA11BB" w14:textId="77777777" w:rsidR="00EF0CA8" w:rsidRDefault="00EF0CA8" w:rsidP="00B70420">
            <w:pPr>
              <w:pStyle w:val="TableParagraph"/>
              <w:rPr>
                <w:rFonts w:ascii="Times New Roman"/>
                <w:sz w:val="20"/>
              </w:rPr>
            </w:pPr>
          </w:p>
        </w:tc>
        <w:tc>
          <w:tcPr>
            <w:tcW w:w="576" w:type="dxa"/>
          </w:tcPr>
          <w:p w14:paraId="6DE71B15" w14:textId="77777777" w:rsidR="00EF0CA8" w:rsidRDefault="00EF0CA8" w:rsidP="00B70420">
            <w:pPr>
              <w:pStyle w:val="TableParagraph"/>
              <w:rPr>
                <w:rFonts w:ascii="Times New Roman"/>
                <w:sz w:val="20"/>
              </w:rPr>
            </w:pPr>
          </w:p>
        </w:tc>
        <w:tc>
          <w:tcPr>
            <w:tcW w:w="1176" w:type="dxa"/>
          </w:tcPr>
          <w:p w14:paraId="5606E0E6" w14:textId="77777777" w:rsidR="00EF0CA8" w:rsidRDefault="00EF0CA8" w:rsidP="00B70420">
            <w:pPr>
              <w:pStyle w:val="TableParagraph"/>
              <w:spacing w:line="267" w:lineRule="exact"/>
              <w:ind w:left="206"/>
            </w:pPr>
            <w:r>
              <w:rPr>
                <w:spacing w:val="-2"/>
              </w:rPr>
              <w:t>41.060</w:t>
            </w:r>
          </w:p>
        </w:tc>
        <w:tc>
          <w:tcPr>
            <w:tcW w:w="1063" w:type="dxa"/>
          </w:tcPr>
          <w:p w14:paraId="60EEC386" w14:textId="77777777" w:rsidR="00EF0CA8" w:rsidRDefault="00EF0CA8" w:rsidP="00B70420">
            <w:pPr>
              <w:pStyle w:val="TableParagraph"/>
              <w:rPr>
                <w:rFonts w:ascii="Times New Roman"/>
                <w:sz w:val="20"/>
              </w:rPr>
            </w:pPr>
          </w:p>
        </w:tc>
        <w:tc>
          <w:tcPr>
            <w:tcW w:w="840" w:type="dxa"/>
          </w:tcPr>
          <w:p w14:paraId="42CFE211" w14:textId="77777777" w:rsidR="00EF0CA8" w:rsidRDefault="00EF0CA8" w:rsidP="00B70420">
            <w:pPr>
              <w:pStyle w:val="TableParagraph"/>
              <w:rPr>
                <w:rFonts w:ascii="Times New Roman"/>
                <w:sz w:val="20"/>
              </w:rPr>
            </w:pPr>
          </w:p>
        </w:tc>
      </w:tr>
      <w:tr w:rsidR="00EF0CA8" w14:paraId="38FF1AA9" w14:textId="77777777" w:rsidTr="00B70420">
        <w:trPr>
          <w:trHeight w:val="308"/>
        </w:trPr>
        <w:tc>
          <w:tcPr>
            <w:tcW w:w="799" w:type="dxa"/>
          </w:tcPr>
          <w:p w14:paraId="45D06BA4" w14:textId="77777777" w:rsidR="00EF0CA8" w:rsidRDefault="00EF0CA8" w:rsidP="00B70420">
            <w:pPr>
              <w:pStyle w:val="TableParagraph"/>
              <w:rPr>
                <w:rFonts w:ascii="Times New Roman"/>
                <w:sz w:val="20"/>
              </w:rPr>
            </w:pPr>
          </w:p>
        </w:tc>
        <w:tc>
          <w:tcPr>
            <w:tcW w:w="5131" w:type="dxa"/>
          </w:tcPr>
          <w:p w14:paraId="67BE5C73" w14:textId="77777777" w:rsidR="00EF0CA8" w:rsidRDefault="00EF0CA8" w:rsidP="00B70420">
            <w:pPr>
              <w:pStyle w:val="TableParagraph"/>
              <w:spacing w:line="267" w:lineRule="exact"/>
              <w:ind w:left="208"/>
            </w:pPr>
            <w:r>
              <w:rPr>
                <w:spacing w:val="-2"/>
              </w:rPr>
              <w:t>Passage</w:t>
            </w:r>
          </w:p>
        </w:tc>
        <w:tc>
          <w:tcPr>
            <w:tcW w:w="451" w:type="dxa"/>
          </w:tcPr>
          <w:p w14:paraId="0CED9ADF" w14:textId="77777777" w:rsidR="00EF0CA8" w:rsidRDefault="00EF0CA8" w:rsidP="00B70420">
            <w:pPr>
              <w:pStyle w:val="TableParagraph"/>
              <w:spacing w:line="267" w:lineRule="exact"/>
              <w:ind w:left="93"/>
              <w:jc w:val="center"/>
            </w:pPr>
            <w:r>
              <w:rPr>
                <w:spacing w:val="-10"/>
              </w:rPr>
              <w:t>1</w:t>
            </w:r>
          </w:p>
        </w:tc>
        <w:tc>
          <w:tcPr>
            <w:tcW w:w="912" w:type="dxa"/>
          </w:tcPr>
          <w:p w14:paraId="125B107E" w14:textId="77777777" w:rsidR="00EF0CA8" w:rsidRDefault="00EF0CA8" w:rsidP="00B70420">
            <w:pPr>
              <w:pStyle w:val="TableParagraph"/>
              <w:spacing w:line="267" w:lineRule="exact"/>
              <w:ind w:left="206"/>
            </w:pPr>
            <w:r>
              <w:rPr>
                <w:spacing w:val="-2"/>
              </w:rPr>
              <w:t>16.12</w:t>
            </w:r>
          </w:p>
        </w:tc>
        <w:tc>
          <w:tcPr>
            <w:tcW w:w="864" w:type="dxa"/>
          </w:tcPr>
          <w:p w14:paraId="4A945D15" w14:textId="77777777" w:rsidR="00EF0CA8" w:rsidRDefault="00EF0CA8" w:rsidP="00B70420">
            <w:pPr>
              <w:pStyle w:val="TableParagraph"/>
              <w:spacing w:line="267" w:lineRule="exact"/>
              <w:ind w:left="206"/>
            </w:pPr>
            <w:r>
              <w:rPr>
                <w:spacing w:val="-4"/>
              </w:rPr>
              <w:t>3.50</w:t>
            </w:r>
          </w:p>
        </w:tc>
        <w:tc>
          <w:tcPr>
            <w:tcW w:w="612" w:type="dxa"/>
          </w:tcPr>
          <w:p w14:paraId="38C3C805" w14:textId="77777777" w:rsidR="00EF0CA8" w:rsidRDefault="00EF0CA8" w:rsidP="00B70420">
            <w:pPr>
              <w:pStyle w:val="TableParagraph"/>
              <w:rPr>
                <w:rFonts w:ascii="Times New Roman"/>
                <w:sz w:val="20"/>
              </w:rPr>
            </w:pPr>
          </w:p>
        </w:tc>
        <w:tc>
          <w:tcPr>
            <w:tcW w:w="576" w:type="dxa"/>
          </w:tcPr>
          <w:p w14:paraId="49DD360B" w14:textId="77777777" w:rsidR="00EF0CA8" w:rsidRDefault="00EF0CA8" w:rsidP="00B70420">
            <w:pPr>
              <w:pStyle w:val="TableParagraph"/>
              <w:rPr>
                <w:rFonts w:ascii="Times New Roman"/>
                <w:sz w:val="20"/>
              </w:rPr>
            </w:pPr>
          </w:p>
        </w:tc>
        <w:tc>
          <w:tcPr>
            <w:tcW w:w="1176" w:type="dxa"/>
          </w:tcPr>
          <w:p w14:paraId="466F0FC0" w14:textId="77777777" w:rsidR="00EF0CA8" w:rsidRDefault="00EF0CA8" w:rsidP="00B70420">
            <w:pPr>
              <w:pStyle w:val="TableParagraph"/>
              <w:spacing w:line="267" w:lineRule="exact"/>
              <w:ind w:left="206"/>
            </w:pPr>
            <w:r>
              <w:rPr>
                <w:spacing w:val="-2"/>
              </w:rPr>
              <w:t>56.420</w:t>
            </w:r>
          </w:p>
        </w:tc>
        <w:tc>
          <w:tcPr>
            <w:tcW w:w="1063" w:type="dxa"/>
          </w:tcPr>
          <w:p w14:paraId="2DBC04BB" w14:textId="77777777" w:rsidR="00EF0CA8" w:rsidRDefault="00EF0CA8" w:rsidP="00B70420">
            <w:pPr>
              <w:pStyle w:val="TableParagraph"/>
              <w:rPr>
                <w:rFonts w:ascii="Times New Roman"/>
                <w:sz w:val="20"/>
              </w:rPr>
            </w:pPr>
          </w:p>
        </w:tc>
        <w:tc>
          <w:tcPr>
            <w:tcW w:w="840" w:type="dxa"/>
          </w:tcPr>
          <w:p w14:paraId="210E3474" w14:textId="77777777" w:rsidR="00EF0CA8" w:rsidRDefault="00EF0CA8" w:rsidP="00B70420">
            <w:pPr>
              <w:pStyle w:val="TableParagraph"/>
              <w:rPr>
                <w:rFonts w:ascii="Times New Roman"/>
                <w:sz w:val="20"/>
              </w:rPr>
            </w:pPr>
          </w:p>
        </w:tc>
      </w:tr>
      <w:tr w:rsidR="00EF0CA8" w14:paraId="7F335901" w14:textId="77777777" w:rsidTr="00B70420">
        <w:trPr>
          <w:trHeight w:val="308"/>
        </w:trPr>
        <w:tc>
          <w:tcPr>
            <w:tcW w:w="799" w:type="dxa"/>
          </w:tcPr>
          <w:p w14:paraId="2DAE9B0A" w14:textId="77777777" w:rsidR="00EF0CA8" w:rsidRDefault="00EF0CA8" w:rsidP="00B70420">
            <w:pPr>
              <w:pStyle w:val="TableParagraph"/>
              <w:rPr>
                <w:rFonts w:ascii="Times New Roman"/>
                <w:sz w:val="20"/>
              </w:rPr>
            </w:pPr>
          </w:p>
        </w:tc>
        <w:tc>
          <w:tcPr>
            <w:tcW w:w="5131" w:type="dxa"/>
          </w:tcPr>
          <w:p w14:paraId="1E7E99B7" w14:textId="77777777" w:rsidR="00EF0CA8" w:rsidRDefault="00EF0CA8" w:rsidP="00B70420">
            <w:pPr>
              <w:pStyle w:val="TableParagraph"/>
              <w:rPr>
                <w:rFonts w:ascii="Times New Roman"/>
                <w:sz w:val="20"/>
              </w:rPr>
            </w:pPr>
          </w:p>
        </w:tc>
        <w:tc>
          <w:tcPr>
            <w:tcW w:w="451" w:type="dxa"/>
          </w:tcPr>
          <w:p w14:paraId="79DBB51A" w14:textId="77777777" w:rsidR="00EF0CA8" w:rsidRDefault="00EF0CA8" w:rsidP="00B70420">
            <w:pPr>
              <w:pStyle w:val="TableParagraph"/>
              <w:rPr>
                <w:rFonts w:ascii="Times New Roman"/>
                <w:sz w:val="20"/>
              </w:rPr>
            </w:pPr>
          </w:p>
        </w:tc>
        <w:tc>
          <w:tcPr>
            <w:tcW w:w="912" w:type="dxa"/>
          </w:tcPr>
          <w:p w14:paraId="7CBFAC6A" w14:textId="77777777" w:rsidR="00EF0CA8" w:rsidRDefault="00EF0CA8" w:rsidP="00B70420">
            <w:pPr>
              <w:pStyle w:val="TableParagraph"/>
              <w:rPr>
                <w:rFonts w:ascii="Times New Roman"/>
                <w:sz w:val="20"/>
              </w:rPr>
            </w:pPr>
          </w:p>
        </w:tc>
        <w:tc>
          <w:tcPr>
            <w:tcW w:w="864" w:type="dxa"/>
          </w:tcPr>
          <w:p w14:paraId="60465604" w14:textId="77777777" w:rsidR="00EF0CA8" w:rsidRDefault="00EF0CA8" w:rsidP="00B70420">
            <w:pPr>
              <w:pStyle w:val="TableParagraph"/>
              <w:rPr>
                <w:rFonts w:ascii="Times New Roman"/>
                <w:sz w:val="20"/>
              </w:rPr>
            </w:pPr>
          </w:p>
        </w:tc>
        <w:tc>
          <w:tcPr>
            <w:tcW w:w="612" w:type="dxa"/>
          </w:tcPr>
          <w:p w14:paraId="055ECCDF" w14:textId="77777777" w:rsidR="00EF0CA8" w:rsidRDefault="00EF0CA8" w:rsidP="00B70420">
            <w:pPr>
              <w:pStyle w:val="TableParagraph"/>
              <w:rPr>
                <w:rFonts w:ascii="Times New Roman"/>
                <w:sz w:val="20"/>
              </w:rPr>
            </w:pPr>
          </w:p>
        </w:tc>
        <w:tc>
          <w:tcPr>
            <w:tcW w:w="576" w:type="dxa"/>
          </w:tcPr>
          <w:p w14:paraId="20E62C54" w14:textId="77777777" w:rsidR="00EF0CA8" w:rsidRDefault="00EF0CA8" w:rsidP="00B70420">
            <w:pPr>
              <w:pStyle w:val="TableParagraph"/>
              <w:rPr>
                <w:rFonts w:ascii="Times New Roman"/>
                <w:sz w:val="20"/>
              </w:rPr>
            </w:pPr>
          </w:p>
        </w:tc>
        <w:tc>
          <w:tcPr>
            <w:tcW w:w="1176" w:type="dxa"/>
          </w:tcPr>
          <w:p w14:paraId="393F5786" w14:textId="77777777" w:rsidR="00EF0CA8" w:rsidRDefault="00EF0CA8" w:rsidP="00B70420">
            <w:pPr>
              <w:pStyle w:val="TableParagraph"/>
              <w:rPr>
                <w:rFonts w:ascii="Times New Roman"/>
                <w:sz w:val="20"/>
              </w:rPr>
            </w:pPr>
          </w:p>
        </w:tc>
        <w:tc>
          <w:tcPr>
            <w:tcW w:w="1063" w:type="dxa"/>
          </w:tcPr>
          <w:p w14:paraId="4E0D94AF" w14:textId="77777777" w:rsidR="00EF0CA8" w:rsidRDefault="00EF0CA8" w:rsidP="00B70420">
            <w:pPr>
              <w:pStyle w:val="TableParagraph"/>
              <w:rPr>
                <w:rFonts w:ascii="Times New Roman"/>
                <w:sz w:val="20"/>
              </w:rPr>
            </w:pPr>
          </w:p>
        </w:tc>
        <w:tc>
          <w:tcPr>
            <w:tcW w:w="840" w:type="dxa"/>
          </w:tcPr>
          <w:p w14:paraId="7A0DD1B7" w14:textId="77777777" w:rsidR="00EF0CA8" w:rsidRDefault="00EF0CA8" w:rsidP="00B70420">
            <w:pPr>
              <w:pStyle w:val="TableParagraph"/>
              <w:rPr>
                <w:rFonts w:ascii="Times New Roman"/>
                <w:sz w:val="20"/>
              </w:rPr>
            </w:pPr>
          </w:p>
        </w:tc>
      </w:tr>
      <w:tr w:rsidR="00EF0CA8" w14:paraId="58771F13" w14:textId="77777777" w:rsidTr="00B70420">
        <w:trPr>
          <w:trHeight w:val="308"/>
        </w:trPr>
        <w:tc>
          <w:tcPr>
            <w:tcW w:w="799" w:type="dxa"/>
          </w:tcPr>
          <w:p w14:paraId="6FEA818F" w14:textId="77777777" w:rsidR="00EF0CA8" w:rsidRDefault="00EF0CA8" w:rsidP="00B70420">
            <w:pPr>
              <w:pStyle w:val="TableParagraph"/>
              <w:rPr>
                <w:rFonts w:ascii="Times New Roman"/>
                <w:sz w:val="20"/>
              </w:rPr>
            </w:pPr>
          </w:p>
        </w:tc>
        <w:tc>
          <w:tcPr>
            <w:tcW w:w="5131" w:type="dxa"/>
          </w:tcPr>
          <w:p w14:paraId="12793114" w14:textId="77777777" w:rsidR="00EF0CA8" w:rsidRDefault="00EF0CA8" w:rsidP="00B70420">
            <w:pPr>
              <w:pStyle w:val="TableParagraph"/>
              <w:spacing w:line="267" w:lineRule="exact"/>
              <w:ind w:left="208"/>
              <w:rPr>
                <w:b/>
              </w:rPr>
            </w:pPr>
            <w:r>
              <w:rPr>
                <w:b/>
              </w:rPr>
              <w:t>Third</w:t>
            </w:r>
            <w:r>
              <w:rPr>
                <w:b/>
                <w:spacing w:val="-2"/>
              </w:rPr>
              <w:t>Floor</w:t>
            </w:r>
          </w:p>
        </w:tc>
        <w:tc>
          <w:tcPr>
            <w:tcW w:w="451" w:type="dxa"/>
          </w:tcPr>
          <w:p w14:paraId="4E5C95EB" w14:textId="77777777" w:rsidR="00EF0CA8" w:rsidRDefault="00EF0CA8" w:rsidP="00B70420">
            <w:pPr>
              <w:pStyle w:val="TableParagraph"/>
              <w:rPr>
                <w:rFonts w:ascii="Times New Roman"/>
                <w:sz w:val="20"/>
              </w:rPr>
            </w:pPr>
          </w:p>
        </w:tc>
        <w:tc>
          <w:tcPr>
            <w:tcW w:w="912" w:type="dxa"/>
          </w:tcPr>
          <w:p w14:paraId="50F0476A" w14:textId="77777777" w:rsidR="00EF0CA8" w:rsidRDefault="00EF0CA8" w:rsidP="00B70420">
            <w:pPr>
              <w:pStyle w:val="TableParagraph"/>
              <w:rPr>
                <w:rFonts w:ascii="Times New Roman"/>
                <w:sz w:val="20"/>
              </w:rPr>
            </w:pPr>
          </w:p>
        </w:tc>
        <w:tc>
          <w:tcPr>
            <w:tcW w:w="864" w:type="dxa"/>
          </w:tcPr>
          <w:p w14:paraId="2CF08EB1" w14:textId="77777777" w:rsidR="00EF0CA8" w:rsidRDefault="00EF0CA8" w:rsidP="00B70420">
            <w:pPr>
              <w:pStyle w:val="TableParagraph"/>
              <w:rPr>
                <w:rFonts w:ascii="Times New Roman"/>
                <w:sz w:val="20"/>
              </w:rPr>
            </w:pPr>
          </w:p>
        </w:tc>
        <w:tc>
          <w:tcPr>
            <w:tcW w:w="612" w:type="dxa"/>
          </w:tcPr>
          <w:p w14:paraId="239EE655" w14:textId="77777777" w:rsidR="00EF0CA8" w:rsidRDefault="00EF0CA8" w:rsidP="00B70420">
            <w:pPr>
              <w:pStyle w:val="TableParagraph"/>
              <w:rPr>
                <w:rFonts w:ascii="Times New Roman"/>
                <w:sz w:val="20"/>
              </w:rPr>
            </w:pPr>
          </w:p>
        </w:tc>
        <w:tc>
          <w:tcPr>
            <w:tcW w:w="576" w:type="dxa"/>
          </w:tcPr>
          <w:p w14:paraId="21F7100A" w14:textId="77777777" w:rsidR="00EF0CA8" w:rsidRDefault="00EF0CA8" w:rsidP="00B70420">
            <w:pPr>
              <w:pStyle w:val="TableParagraph"/>
              <w:rPr>
                <w:rFonts w:ascii="Times New Roman"/>
                <w:sz w:val="20"/>
              </w:rPr>
            </w:pPr>
          </w:p>
        </w:tc>
        <w:tc>
          <w:tcPr>
            <w:tcW w:w="1176" w:type="dxa"/>
          </w:tcPr>
          <w:p w14:paraId="1E2F1C36" w14:textId="77777777" w:rsidR="00EF0CA8" w:rsidRDefault="00EF0CA8" w:rsidP="00B70420">
            <w:pPr>
              <w:pStyle w:val="TableParagraph"/>
              <w:rPr>
                <w:rFonts w:ascii="Times New Roman"/>
                <w:sz w:val="20"/>
              </w:rPr>
            </w:pPr>
          </w:p>
        </w:tc>
        <w:tc>
          <w:tcPr>
            <w:tcW w:w="1063" w:type="dxa"/>
          </w:tcPr>
          <w:p w14:paraId="105A0F86" w14:textId="77777777" w:rsidR="00EF0CA8" w:rsidRDefault="00EF0CA8" w:rsidP="00B70420">
            <w:pPr>
              <w:pStyle w:val="TableParagraph"/>
              <w:rPr>
                <w:rFonts w:ascii="Times New Roman"/>
                <w:sz w:val="20"/>
              </w:rPr>
            </w:pPr>
          </w:p>
        </w:tc>
        <w:tc>
          <w:tcPr>
            <w:tcW w:w="840" w:type="dxa"/>
          </w:tcPr>
          <w:p w14:paraId="6A123B3A" w14:textId="77777777" w:rsidR="00EF0CA8" w:rsidRDefault="00EF0CA8" w:rsidP="00B70420">
            <w:pPr>
              <w:pStyle w:val="TableParagraph"/>
              <w:rPr>
                <w:rFonts w:ascii="Times New Roman"/>
                <w:sz w:val="20"/>
              </w:rPr>
            </w:pPr>
          </w:p>
        </w:tc>
      </w:tr>
      <w:tr w:rsidR="00EF0CA8" w14:paraId="508F7064" w14:textId="77777777" w:rsidTr="00B70420">
        <w:trPr>
          <w:trHeight w:val="308"/>
        </w:trPr>
        <w:tc>
          <w:tcPr>
            <w:tcW w:w="799" w:type="dxa"/>
          </w:tcPr>
          <w:p w14:paraId="6CEFF12B" w14:textId="77777777" w:rsidR="00EF0CA8" w:rsidRDefault="00EF0CA8" w:rsidP="00B70420">
            <w:pPr>
              <w:pStyle w:val="TableParagraph"/>
              <w:rPr>
                <w:rFonts w:ascii="Times New Roman"/>
                <w:sz w:val="20"/>
              </w:rPr>
            </w:pPr>
          </w:p>
        </w:tc>
        <w:tc>
          <w:tcPr>
            <w:tcW w:w="5131" w:type="dxa"/>
          </w:tcPr>
          <w:p w14:paraId="4C03F395" w14:textId="77777777" w:rsidR="00EF0CA8" w:rsidRDefault="00EF0CA8" w:rsidP="00B70420">
            <w:pPr>
              <w:pStyle w:val="TableParagraph"/>
              <w:spacing w:line="267" w:lineRule="exact"/>
              <w:ind w:left="208"/>
            </w:pPr>
            <w:r>
              <w:t>PakingMaterial</w:t>
            </w:r>
            <w:r>
              <w:rPr>
                <w:spacing w:val="-2"/>
              </w:rPr>
              <w:t>storage</w:t>
            </w:r>
          </w:p>
        </w:tc>
        <w:tc>
          <w:tcPr>
            <w:tcW w:w="451" w:type="dxa"/>
          </w:tcPr>
          <w:p w14:paraId="4EA489CC" w14:textId="77777777" w:rsidR="00EF0CA8" w:rsidRDefault="00EF0CA8" w:rsidP="00B70420">
            <w:pPr>
              <w:pStyle w:val="TableParagraph"/>
              <w:spacing w:line="267" w:lineRule="exact"/>
              <w:ind w:left="93"/>
              <w:jc w:val="center"/>
            </w:pPr>
            <w:r>
              <w:rPr>
                <w:spacing w:val="-10"/>
              </w:rPr>
              <w:t>1</w:t>
            </w:r>
          </w:p>
        </w:tc>
        <w:tc>
          <w:tcPr>
            <w:tcW w:w="912" w:type="dxa"/>
          </w:tcPr>
          <w:p w14:paraId="19473BD1" w14:textId="77777777" w:rsidR="00EF0CA8" w:rsidRDefault="00EF0CA8" w:rsidP="00B70420">
            <w:pPr>
              <w:pStyle w:val="TableParagraph"/>
              <w:spacing w:line="267" w:lineRule="exact"/>
              <w:ind w:left="206"/>
            </w:pPr>
            <w:r>
              <w:rPr>
                <w:spacing w:val="-2"/>
              </w:rPr>
              <w:t>12.85</w:t>
            </w:r>
          </w:p>
        </w:tc>
        <w:tc>
          <w:tcPr>
            <w:tcW w:w="864" w:type="dxa"/>
          </w:tcPr>
          <w:p w14:paraId="5CCE7932" w14:textId="77777777" w:rsidR="00EF0CA8" w:rsidRDefault="00EF0CA8" w:rsidP="00B70420">
            <w:pPr>
              <w:pStyle w:val="TableParagraph"/>
              <w:spacing w:line="267" w:lineRule="exact"/>
              <w:ind w:left="206"/>
            </w:pPr>
            <w:r>
              <w:rPr>
                <w:spacing w:val="-2"/>
              </w:rPr>
              <w:t>14.38</w:t>
            </w:r>
          </w:p>
        </w:tc>
        <w:tc>
          <w:tcPr>
            <w:tcW w:w="612" w:type="dxa"/>
          </w:tcPr>
          <w:p w14:paraId="780C5CCF" w14:textId="77777777" w:rsidR="00EF0CA8" w:rsidRDefault="00EF0CA8" w:rsidP="00B70420">
            <w:pPr>
              <w:pStyle w:val="TableParagraph"/>
              <w:rPr>
                <w:rFonts w:ascii="Times New Roman"/>
                <w:sz w:val="20"/>
              </w:rPr>
            </w:pPr>
          </w:p>
        </w:tc>
        <w:tc>
          <w:tcPr>
            <w:tcW w:w="576" w:type="dxa"/>
          </w:tcPr>
          <w:p w14:paraId="0D5175C0" w14:textId="77777777" w:rsidR="00EF0CA8" w:rsidRDefault="00EF0CA8" w:rsidP="00B70420">
            <w:pPr>
              <w:pStyle w:val="TableParagraph"/>
              <w:rPr>
                <w:rFonts w:ascii="Times New Roman"/>
                <w:sz w:val="20"/>
              </w:rPr>
            </w:pPr>
          </w:p>
        </w:tc>
        <w:tc>
          <w:tcPr>
            <w:tcW w:w="1176" w:type="dxa"/>
          </w:tcPr>
          <w:p w14:paraId="091F06AB" w14:textId="77777777" w:rsidR="00EF0CA8" w:rsidRDefault="00EF0CA8" w:rsidP="00B70420">
            <w:pPr>
              <w:pStyle w:val="TableParagraph"/>
              <w:spacing w:line="267" w:lineRule="exact"/>
              <w:ind w:left="206"/>
            </w:pPr>
            <w:r>
              <w:rPr>
                <w:spacing w:val="-2"/>
              </w:rPr>
              <w:t>184.780</w:t>
            </w:r>
          </w:p>
        </w:tc>
        <w:tc>
          <w:tcPr>
            <w:tcW w:w="1063" w:type="dxa"/>
          </w:tcPr>
          <w:p w14:paraId="064F7F47" w14:textId="77777777" w:rsidR="00EF0CA8" w:rsidRDefault="00EF0CA8" w:rsidP="00B70420">
            <w:pPr>
              <w:pStyle w:val="TableParagraph"/>
              <w:rPr>
                <w:rFonts w:ascii="Times New Roman"/>
                <w:sz w:val="20"/>
              </w:rPr>
            </w:pPr>
          </w:p>
        </w:tc>
        <w:tc>
          <w:tcPr>
            <w:tcW w:w="840" w:type="dxa"/>
          </w:tcPr>
          <w:p w14:paraId="32D28044" w14:textId="77777777" w:rsidR="00EF0CA8" w:rsidRDefault="00EF0CA8" w:rsidP="00B70420">
            <w:pPr>
              <w:pStyle w:val="TableParagraph"/>
              <w:rPr>
                <w:rFonts w:ascii="Times New Roman"/>
                <w:sz w:val="20"/>
              </w:rPr>
            </w:pPr>
          </w:p>
        </w:tc>
      </w:tr>
      <w:tr w:rsidR="00EF0CA8" w14:paraId="4C00125E" w14:textId="77777777" w:rsidTr="00B70420">
        <w:trPr>
          <w:trHeight w:val="311"/>
        </w:trPr>
        <w:tc>
          <w:tcPr>
            <w:tcW w:w="799" w:type="dxa"/>
          </w:tcPr>
          <w:p w14:paraId="29D7954E" w14:textId="77777777" w:rsidR="00EF0CA8" w:rsidRDefault="00EF0CA8" w:rsidP="00B70420">
            <w:pPr>
              <w:pStyle w:val="TableParagraph"/>
              <w:rPr>
                <w:rFonts w:ascii="Times New Roman"/>
                <w:sz w:val="20"/>
              </w:rPr>
            </w:pPr>
          </w:p>
        </w:tc>
        <w:tc>
          <w:tcPr>
            <w:tcW w:w="5131" w:type="dxa"/>
          </w:tcPr>
          <w:p w14:paraId="4E87972B" w14:textId="77777777" w:rsidR="00EF0CA8" w:rsidRDefault="00EF0CA8" w:rsidP="00B70420">
            <w:pPr>
              <w:pStyle w:val="TableParagraph"/>
              <w:spacing w:line="267" w:lineRule="exact"/>
              <w:ind w:left="208"/>
            </w:pPr>
            <w:r>
              <w:rPr>
                <w:spacing w:val="-2"/>
              </w:rPr>
              <w:t>1.8mWidepassage</w:t>
            </w:r>
          </w:p>
        </w:tc>
        <w:tc>
          <w:tcPr>
            <w:tcW w:w="451" w:type="dxa"/>
          </w:tcPr>
          <w:p w14:paraId="42BF318D" w14:textId="77777777" w:rsidR="00EF0CA8" w:rsidRDefault="00EF0CA8" w:rsidP="00B70420">
            <w:pPr>
              <w:pStyle w:val="TableParagraph"/>
              <w:spacing w:line="267" w:lineRule="exact"/>
              <w:ind w:left="93"/>
              <w:jc w:val="center"/>
            </w:pPr>
            <w:r>
              <w:rPr>
                <w:spacing w:val="-10"/>
              </w:rPr>
              <w:t>1</w:t>
            </w:r>
          </w:p>
        </w:tc>
        <w:tc>
          <w:tcPr>
            <w:tcW w:w="912" w:type="dxa"/>
          </w:tcPr>
          <w:p w14:paraId="3BDCBB66" w14:textId="77777777" w:rsidR="00EF0CA8" w:rsidRDefault="00EF0CA8" w:rsidP="00B70420">
            <w:pPr>
              <w:pStyle w:val="TableParagraph"/>
              <w:spacing w:line="267" w:lineRule="exact"/>
              <w:ind w:left="206"/>
            </w:pPr>
            <w:r>
              <w:rPr>
                <w:spacing w:val="-4"/>
              </w:rPr>
              <w:t>4.25</w:t>
            </w:r>
          </w:p>
        </w:tc>
        <w:tc>
          <w:tcPr>
            <w:tcW w:w="864" w:type="dxa"/>
          </w:tcPr>
          <w:p w14:paraId="1E0E1558" w14:textId="77777777" w:rsidR="00EF0CA8" w:rsidRDefault="00EF0CA8" w:rsidP="00B70420">
            <w:pPr>
              <w:pStyle w:val="TableParagraph"/>
              <w:spacing w:line="267" w:lineRule="exact"/>
              <w:ind w:left="206"/>
            </w:pPr>
            <w:r>
              <w:rPr>
                <w:spacing w:val="-4"/>
              </w:rPr>
              <w:t>1.79</w:t>
            </w:r>
          </w:p>
        </w:tc>
        <w:tc>
          <w:tcPr>
            <w:tcW w:w="612" w:type="dxa"/>
          </w:tcPr>
          <w:p w14:paraId="1D5589EB" w14:textId="77777777" w:rsidR="00EF0CA8" w:rsidRDefault="00EF0CA8" w:rsidP="00B70420">
            <w:pPr>
              <w:pStyle w:val="TableParagraph"/>
              <w:rPr>
                <w:rFonts w:ascii="Times New Roman"/>
                <w:sz w:val="20"/>
              </w:rPr>
            </w:pPr>
          </w:p>
        </w:tc>
        <w:tc>
          <w:tcPr>
            <w:tcW w:w="576" w:type="dxa"/>
          </w:tcPr>
          <w:p w14:paraId="7598B1A4" w14:textId="77777777" w:rsidR="00EF0CA8" w:rsidRDefault="00EF0CA8" w:rsidP="00B70420">
            <w:pPr>
              <w:pStyle w:val="TableParagraph"/>
              <w:rPr>
                <w:rFonts w:ascii="Times New Roman"/>
                <w:sz w:val="20"/>
              </w:rPr>
            </w:pPr>
          </w:p>
        </w:tc>
        <w:tc>
          <w:tcPr>
            <w:tcW w:w="1176" w:type="dxa"/>
          </w:tcPr>
          <w:p w14:paraId="7DE3E666" w14:textId="77777777" w:rsidR="00EF0CA8" w:rsidRDefault="00EF0CA8" w:rsidP="00B70420">
            <w:pPr>
              <w:pStyle w:val="TableParagraph"/>
              <w:spacing w:line="267" w:lineRule="exact"/>
              <w:ind w:left="206"/>
            </w:pPr>
            <w:r>
              <w:rPr>
                <w:spacing w:val="-2"/>
              </w:rPr>
              <w:t>7.608</w:t>
            </w:r>
          </w:p>
        </w:tc>
        <w:tc>
          <w:tcPr>
            <w:tcW w:w="1063" w:type="dxa"/>
          </w:tcPr>
          <w:p w14:paraId="2B0AC0C8" w14:textId="77777777" w:rsidR="00EF0CA8" w:rsidRDefault="00EF0CA8" w:rsidP="00B70420">
            <w:pPr>
              <w:pStyle w:val="TableParagraph"/>
              <w:rPr>
                <w:rFonts w:ascii="Times New Roman"/>
                <w:sz w:val="20"/>
              </w:rPr>
            </w:pPr>
          </w:p>
        </w:tc>
        <w:tc>
          <w:tcPr>
            <w:tcW w:w="840" w:type="dxa"/>
          </w:tcPr>
          <w:p w14:paraId="56927785" w14:textId="77777777" w:rsidR="00EF0CA8" w:rsidRDefault="00EF0CA8" w:rsidP="00B70420">
            <w:pPr>
              <w:pStyle w:val="TableParagraph"/>
              <w:rPr>
                <w:rFonts w:ascii="Times New Roman"/>
                <w:sz w:val="20"/>
              </w:rPr>
            </w:pPr>
          </w:p>
        </w:tc>
      </w:tr>
      <w:tr w:rsidR="00EF0CA8" w14:paraId="20FEFE5E" w14:textId="77777777" w:rsidTr="00B70420">
        <w:trPr>
          <w:trHeight w:val="308"/>
        </w:trPr>
        <w:tc>
          <w:tcPr>
            <w:tcW w:w="799" w:type="dxa"/>
          </w:tcPr>
          <w:p w14:paraId="39CD6CF3" w14:textId="77777777" w:rsidR="00EF0CA8" w:rsidRDefault="00EF0CA8" w:rsidP="00B70420">
            <w:pPr>
              <w:pStyle w:val="TableParagraph"/>
              <w:rPr>
                <w:rFonts w:ascii="Times New Roman"/>
                <w:sz w:val="20"/>
              </w:rPr>
            </w:pPr>
          </w:p>
        </w:tc>
        <w:tc>
          <w:tcPr>
            <w:tcW w:w="5131" w:type="dxa"/>
          </w:tcPr>
          <w:p w14:paraId="18D98716"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6C20248A" w14:textId="77777777" w:rsidR="00EF0CA8" w:rsidRDefault="00EF0CA8" w:rsidP="00B70420">
            <w:pPr>
              <w:pStyle w:val="TableParagraph"/>
              <w:spacing w:line="265" w:lineRule="exact"/>
              <w:ind w:left="93"/>
              <w:jc w:val="center"/>
            </w:pPr>
            <w:r>
              <w:rPr>
                <w:spacing w:val="-10"/>
              </w:rPr>
              <w:t>1</w:t>
            </w:r>
          </w:p>
        </w:tc>
        <w:tc>
          <w:tcPr>
            <w:tcW w:w="912" w:type="dxa"/>
          </w:tcPr>
          <w:p w14:paraId="2826C243" w14:textId="77777777" w:rsidR="00EF0CA8" w:rsidRDefault="00EF0CA8" w:rsidP="00B70420">
            <w:pPr>
              <w:pStyle w:val="TableParagraph"/>
              <w:spacing w:line="265" w:lineRule="exact"/>
              <w:ind w:left="206"/>
            </w:pPr>
            <w:r>
              <w:rPr>
                <w:spacing w:val="-4"/>
              </w:rPr>
              <w:t>9.46</w:t>
            </w:r>
          </w:p>
        </w:tc>
        <w:tc>
          <w:tcPr>
            <w:tcW w:w="864" w:type="dxa"/>
          </w:tcPr>
          <w:p w14:paraId="71F74F31" w14:textId="77777777" w:rsidR="00EF0CA8" w:rsidRDefault="00EF0CA8" w:rsidP="00B70420">
            <w:pPr>
              <w:pStyle w:val="TableParagraph"/>
              <w:spacing w:line="265" w:lineRule="exact"/>
              <w:ind w:left="206"/>
            </w:pPr>
            <w:r>
              <w:rPr>
                <w:spacing w:val="-4"/>
              </w:rPr>
              <w:t>4.34</w:t>
            </w:r>
          </w:p>
        </w:tc>
        <w:tc>
          <w:tcPr>
            <w:tcW w:w="612" w:type="dxa"/>
          </w:tcPr>
          <w:p w14:paraId="37A5F640" w14:textId="77777777" w:rsidR="00EF0CA8" w:rsidRDefault="00EF0CA8" w:rsidP="00B70420">
            <w:pPr>
              <w:pStyle w:val="TableParagraph"/>
              <w:rPr>
                <w:rFonts w:ascii="Times New Roman"/>
                <w:sz w:val="20"/>
              </w:rPr>
            </w:pPr>
          </w:p>
        </w:tc>
        <w:tc>
          <w:tcPr>
            <w:tcW w:w="576" w:type="dxa"/>
          </w:tcPr>
          <w:p w14:paraId="74E4BB01" w14:textId="77777777" w:rsidR="00EF0CA8" w:rsidRDefault="00EF0CA8" w:rsidP="00B70420">
            <w:pPr>
              <w:pStyle w:val="TableParagraph"/>
              <w:rPr>
                <w:rFonts w:ascii="Times New Roman"/>
                <w:sz w:val="20"/>
              </w:rPr>
            </w:pPr>
          </w:p>
        </w:tc>
        <w:tc>
          <w:tcPr>
            <w:tcW w:w="1176" w:type="dxa"/>
          </w:tcPr>
          <w:p w14:paraId="05E719B1" w14:textId="77777777" w:rsidR="00EF0CA8" w:rsidRDefault="00EF0CA8" w:rsidP="00B70420">
            <w:pPr>
              <w:pStyle w:val="TableParagraph"/>
              <w:spacing w:line="265" w:lineRule="exact"/>
              <w:ind w:left="206"/>
            </w:pPr>
            <w:r>
              <w:rPr>
                <w:spacing w:val="-2"/>
              </w:rPr>
              <w:t>41.060</w:t>
            </w:r>
          </w:p>
        </w:tc>
        <w:tc>
          <w:tcPr>
            <w:tcW w:w="1063" w:type="dxa"/>
          </w:tcPr>
          <w:p w14:paraId="0DD14663" w14:textId="77777777" w:rsidR="00EF0CA8" w:rsidRDefault="00EF0CA8" w:rsidP="00B70420">
            <w:pPr>
              <w:pStyle w:val="TableParagraph"/>
              <w:rPr>
                <w:rFonts w:ascii="Times New Roman"/>
                <w:sz w:val="20"/>
              </w:rPr>
            </w:pPr>
          </w:p>
        </w:tc>
        <w:tc>
          <w:tcPr>
            <w:tcW w:w="840" w:type="dxa"/>
          </w:tcPr>
          <w:p w14:paraId="30860873" w14:textId="77777777" w:rsidR="00EF0CA8" w:rsidRDefault="00EF0CA8" w:rsidP="00B70420">
            <w:pPr>
              <w:pStyle w:val="TableParagraph"/>
              <w:rPr>
                <w:rFonts w:ascii="Times New Roman"/>
                <w:sz w:val="20"/>
              </w:rPr>
            </w:pPr>
          </w:p>
        </w:tc>
      </w:tr>
      <w:tr w:rsidR="00EF0CA8" w14:paraId="462EE828" w14:textId="77777777" w:rsidTr="00B70420">
        <w:trPr>
          <w:trHeight w:val="308"/>
        </w:trPr>
        <w:tc>
          <w:tcPr>
            <w:tcW w:w="799" w:type="dxa"/>
          </w:tcPr>
          <w:p w14:paraId="717126C6" w14:textId="77777777" w:rsidR="00EF0CA8" w:rsidRDefault="00EF0CA8" w:rsidP="00B70420">
            <w:pPr>
              <w:pStyle w:val="TableParagraph"/>
              <w:rPr>
                <w:rFonts w:ascii="Times New Roman"/>
                <w:sz w:val="20"/>
              </w:rPr>
            </w:pPr>
          </w:p>
        </w:tc>
        <w:tc>
          <w:tcPr>
            <w:tcW w:w="5131" w:type="dxa"/>
          </w:tcPr>
          <w:p w14:paraId="1CE976D6" w14:textId="77777777" w:rsidR="00EF0CA8" w:rsidRDefault="00EF0CA8" w:rsidP="00B70420">
            <w:pPr>
              <w:pStyle w:val="TableParagraph"/>
              <w:spacing w:line="265" w:lineRule="exact"/>
              <w:ind w:left="208"/>
            </w:pPr>
            <w:r>
              <w:rPr>
                <w:spacing w:val="-2"/>
              </w:rPr>
              <w:t>Passage</w:t>
            </w:r>
          </w:p>
        </w:tc>
        <w:tc>
          <w:tcPr>
            <w:tcW w:w="451" w:type="dxa"/>
          </w:tcPr>
          <w:p w14:paraId="4380C1CA" w14:textId="77777777" w:rsidR="00EF0CA8" w:rsidRDefault="00EF0CA8" w:rsidP="00B70420">
            <w:pPr>
              <w:pStyle w:val="TableParagraph"/>
              <w:spacing w:line="265" w:lineRule="exact"/>
              <w:ind w:left="93"/>
              <w:jc w:val="center"/>
            </w:pPr>
            <w:r>
              <w:rPr>
                <w:spacing w:val="-10"/>
              </w:rPr>
              <w:t>1</w:t>
            </w:r>
          </w:p>
        </w:tc>
        <w:tc>
          <w:tcPr>
            <w:tcW w:w="912" w:type="dxa"/>
          </w:tcPr>
          <w:p w14:paraId="3D973840" w14:textId="77777777" w:rsidR="00EF0CA8" w:rsidRDefault="00EF0CA8" w:rsidP="00B70420">
            <w:pPr>
              <w:pStyle w:val="TableParagraph"/>
              <w:spacing w:line="265" w:lineRule="exact"/>
              <w:ind w:left="206"/>
            </w:pPr>
            <w:r>
              <w:rPr>
                <w:spacing w:val="-2"/>
              </w:rPr>
              <w:t>16.12</w:t>
            </w:r>
          </w:p>
        </w:tc>
        <w:tc>
          <w:tcPr>
            <w:tcW w:w="864" w:type="dxa"/>
          </w:tcPr>
          <w:p w14:paraId="6D55CF3B" w14:textId="77777777" w:rsidR="00EF0CA8" w:rsidRDefault="00EF0CA8" w:rsidP="00B70420">
            <w:pPr>
              <w:pStyle w:val="TableParagraph"/>
              <w:spacing w:line="265" w:lineRule="exact"/>
              <w:ind w:left="206"/>
            </w:pPr>
            <w:r>
              <w:rPr>
                <w:spacing w:val="-4"/>
              </w:rPr>
              <w:t>3.50</w:t>
            </w:r>
          </w:p>
        </w:tc>
        <w:tc>
          <w:tcPr>
            <w:tcW w:w="612" w:type="dxa"/>
          </w:tcPr>
          <w:p w14:paraId="0FFBFE6D" w14:textId="77777777" w:rsidR="00EF0CA8" w:rsidRDefault="00EF0CA8" w:rsidP="00B70420">
            <w:pPr>
              <w:pStyle w:val="TableParagraph"/>
              <w:rPr>
                <w:rFonts w:ascii="Times New Roman"/>
                <w:sz w:val="20"/>
              </w:rPr>
            </w:pPr>
          </w:p>
        </w:tc>
        <w:tc>
          <w:tcPr>
            <w:tcW w:w="576" w:type="dxa"/>
          </w:tcPr>
          <w:p w14:paraId="515C55F7" w14:textId="77777777" w:rsidR="00EF0CA8" w:rsidRDefault="00EF0CA8" w:rsidP="00B70420">
            <w:pPr>
              <w:pStyle w:val="TableParagraph"/>
              <w:rPr>
                <w:rFonts w:ascii="Times New Roman"/>
                <w:sz w:val="20"/>
              </w:rPr>
            </w:pPr>
          </w:p>
        </w:tc>
        <w:tc>
          <w:tcPr>
            <w:tcW w:w="1176" w:type="dxa"/>
          </w:tcPr>
          <w:p w14:paraId="5E5AD1AD" w14:textId="77777777" w:rsidR="00EF0CA8" w:rsidRDefault="00EF0CA8" w:rsidP="00B70420">
            <w:pPr>
              <w:pStyle w:val="TableParagraph"/>
              <w:spacing w:line="265" w:lineRule="exact"/>
              <w:ind w:left="206"/>
            </w:pPr>
            <w:r>
              <w:rPr>
                <w:spacing w:val="-2"/>
              </w:rPr>
              <w:t>56.420</w:t>
            </w:r>
          </w:p>
        </w:tc>
        <w:tc>
          <w:tcPr>
            <w:tcW w:w="1063" w:type="dxa"/>
          </w:tcPr>
          <w:p w14:paraId="5D2AB7BB" w14:textId="77777777" w:rsidR="00EF0CA8" w:rsidRDefault="00EF0CA8" w:rsidP="00B70420">
            <w:pPr>
              <w:pStyle w:val="TableParagraph"/>
              <w:rPr>
                <w:rFonts w:ascii="Times New Roman"/>
                <w:sz w:val="20"/>
              </w:rPr>
            </w:pPr>
          </w:p>
        </w:tc>
        <w:tc>
          <w:tcPr>
            <w:tcW w:w="840" w:type="dxa"/>
          </w:tcPr>
          <w:p w14:paraId="4AD771A0" w14:textId="77777777" w:rsidR="00EF0CA8" w:rsidRDefault="00EF0CA8" w:rsidP="00B70420">
            <w:pPr>
              <w:pStyle w:val="TableParagraph"/>
              <w:rPr>
                <w:rFonts w:ascii="Times New Roman"/>
                <w:sz w:val="20"/>
              </w:rPr>
            </w:pPr>
          </w:p>
        </w:tc>
      </w:tr>
      <w:tr w:rsidR="00EF0CA8" w14:paraId="59B8BA82" w14:textId="77777777" w:rsidTr="00B70420">
        <w:trPr>
          <w:trHeight w:val="308"/>
        </w:trPr>
        <w:tc>
          <w:tcPr>
            <w:tcW w:w="799" w:type="dxa"/>
          </w:tcPr>
          <w:p w14:paraId="108D28FE" w14:textId="77777777" w:rsidR="00EF0CA8" w:rsidRDefault="00EF0CA8" w:rsidP="00B70420">
            <w:pPr>
              <w:pStyle w:val="TableParagraph"/>
              <w:rPr>
                <w:rFonts w:ascii="Times New Roman"/>
                <w:sz w:val="20"/>
              </w:rPr>
            </w:pPr>
          </w:p>
        </w:tc>
        <w:tc>
          <w:tcPr>
            <w:tcW w:w="5131" w:type="dxa"/>
          </w:tcPr>
          <w:p w14:paraId="126A3F50" w14:textId="77777777" w:rsidR="00EF0CA8" w:rsidRDefault="00EF0CA8" w:rsidP="00B70420">
            <w:pPr>
              <w:pStyle w:val="TableParagraph"/>
              <w:rPr>
                <w:rFonts w:ascii="Times New Roman"/>
                <w:sz w:val="20"/>
              </w:rPr>
            </w:pPr>
          </w:p>
        </w:tc>
        <w:tc>
          <w:tcPr>
            <w:tcW w:w="451" w:type="dxa"/>
          </w:tcPr>
          <w:p w14:paraId="110BABE5" w14:textId="77777777" w:rsidR="00EF0CA8" w:rsidRDefault="00EF0CA8" w:rsidP="00B70420">
            <w:pPr>
              <w:pStyle w:val="TableParagraph"/>
              <w:rPr>
                <w:rFonts w:ascii="Times New Roman"/>
                <w:sz w:val="20"/>
              </w:rPr>
            </w:pPr>
          </w:p>
        </w:tc>
        <w:tc>
          <w:tcPr>
            <w:tcW w:w="912" w:type="dxa"/>
          </w:tcPr>
          <w:p w14:paraId="07CE1CC7" w14:textId="77777777" w:rsidR="00EF0CA8" w:rsidRDefault="00EF0CA8" w:rsidP="00B70420">
            <w:pPr>
              <w:pStyle w:val="TableParagraph"/>
              <w:rPr>
                <w:rFonts w:ascii="Times New Roman"/>
                <w:sz w:val="20"/>
              </w:rPr>
            </w:pPr>
          </w:p>
        </w:tc>
        <w:tc>
          <w:tcPr>
            <w:tcW w:w="864" w:type="dxa"/>
          </w:tcPr>
          <w:p w14:paraId="0932B4B2" w14:textId="77777777" w:rsidR="00EF0CA8" w:rsidRDefault="00EF0CA8" w:rsidP="00B70420">
            <w:pPr>
              <w:pStyle w:val="TableParagraph"/>
              <w:rPr>
                <w:rFonts w:ascii="Times New Roman"/>
                <w:sz w:val="20"/>
              </w:rPr>
            </w:pPr>
          </w:p>
        </w:tc>
        <w:tc>
          <w:tcPr>
            <w:tcW w:w="612" w:type="dxa"/>
          </w:tcPr>
          <w:p w14:paraId="794ABF31" w14:textId="77777777" w:rsidR="00EF0CA8" w:rsidRDefault="00EF0CA8" w:rsidP="00B70420">
            <w:pPr>
              <w:pStyle w:val="TableParagraph"/>
              <w:rPr>
                <w:rFonts w:ascii="Times New Roman"/>
                <w:sz w:val="20"/>
              </w:rPr>
            </w:pPr>
          </w:p>
        </w:tc>
        <w:tc>
          <w:tcPr>
            <w:tcW w:w="576" w:type="dxa"/>
          </w:tcPr>
          <w:p w14:paraId="4395B349" w14:textId="77777777" w:rsidR="00EF0CA8" w:rsidRDefault="00EF0CA8" w:rsidP="00B70420">
            <w:pPr>
              <w:pStyle w:val="TableParagraph"/>
              <w:rPr>
                <w:rFonts w:ascii="Times New Roman"/>
                <w:sz w:val="20"/>
              </w:rPr>
            </w:pPr>
          </w:p>
        </w:tc>
        <w:tc>
          <w:tcPr>
            <w:tcW w:w="1176" w:type="dxa"/>
          </w:tcPr>
          <w:p w14:paraId="610BD45B" w14:textId="77777777" w:rsidR="00EF0CA8" w:rsidRDefault="00EF0CA8" w:rsidP="00B70420">
            <w:pPr>
              <w:pStyle w:val="TableParagraph"/>
              <w:rPr>
                <w:rFonts w:ascii="Times New Roman"/>
                <w:sz w:val="20"/>
              </w:rPr>
            </w:pPr>
          </w:p>
        </w:tc>
        <w:tc>
          <w:tcPr>
            <w:tcW w:w="1063" w:type="dxa"/>
          </w:tcPr>
          <w:p w14:paraId="1DDE82EC" w14:textId="77777777" w:rsidR="00EF0CA8" w:rsidRDefault="00EF0CA8" w:rsidP="00B70420">
            <w:pPr>
              <w:pStyle w:val="TableParagraph"/>
              <w:rPr>
                <w:rFonts w:ascii="Times New Roman"/>
                <w:sz w:val="20"/>
              </w:rPr>
            </w:pPr>
          </w:p>
        </w:tc>
        <w:tc>
          <w:tcPr>
            <w:tcW w:w="840" w:type="dxa"/>
          </w:tcPr>
          <w:p w14:paraId="7C5165BB" w14:textId="77777777" w:rsidR="00EF0CA8" w:rsidRDefault="00EF0CA8" w:rsidP="00B70420">
            <w:pPr>
              <w:pStyle w:val="TableParagraph"/>
              <w:rPr>
                <w:rFonts w:ascii="Times New Roman"/>
                <w:sz w:val="20"/>
              </w:rPr>
            </w:pPr>
          </w:p>
        </w:tc>
      </w:tr>
      <w:tr w:rsidR="00EF0CA8" w14:paraId="3C9B3FD6" w14:textId="77777777" w:rsidTr="00B70420">
        <w:trPr>
          <w:trHeight w:val="308"/>
        </w:trPr>
        <w:tc>
          <w:tcPr>
            <w:tcW w:w="799" w:type="dxa"/>
          </w:tcPr>
          <w:p w14:paraId="1ED7E592" w14:textId="77777777" w:rsidR="00EF0CA8" w:rsidRDefault="00EF0CA8" w:rsidP="00B70420">
            <w:pPr>
              <w:pStyle w:val="TableParagraph"/>
              <w:rPr>
                <w:rFonts w:ascii="Times New Roman"/>
                <w:sz w:val="20"/>
              </w:rPr>
            </w:pPr>
          </w:p>
        </w:tc>
        <w:tc>
          <w:tcPr>
            <w:tcW w:w="5131" w:type="dxa"/>
          </w:tcPr>
          <w:p w14:paraId="5B8ECB6F" w14:textId="77777777" w:rsidR="00EF0CA8" w:rsidRDefault="00EF0CA8" w:rsidP="00B70420">
            <w:pPr>
              <w:pStyle w:val="TableParagraph"/>
              <w:spacing w:line="265" w:lineRule="exact"/>
              <w:ind w:left="208"/>
              <w:rPr>
                <w:b/>
              </w:rPr>
            </w:pPr>
            <w:r>
              <w:rPr>
                <w:b/>
                <w:spacing w:val="-2"/>
              </w:rPr>
              <w:t>FourthFloor</w:t>
            </w:r>
          </w:p>
        </w:tc>
        <w:tc>
          <w:tcPr>
            <w:tcW w:w="451" w:type="dxa"/>
          </w:tcPr>
          <w:p w14:paraId="101F4069" w14:textId="77777777" w:rsidR="00EF0CA8" w:rsidRDefault="00EF0CA8" w:rsidP="00B70420">
            <w:pPr>
              <w:pStyle w:val="TableParagraph"/>
              <w:rPr>
                <w:rFonts w:ascii="Times New Roman"/>
                <w:sz w:val="20"/>
              </w:rPr>
            </w:pPr>
          </w:p>
        </w:tc>
        <w:tc>
          <w:tcPr>
            <w:tcW w:w="912" w:type="dxa"/>
          </w:tcPr>
          <w:p w14:paraId="19F6C2E1" w14:textId="77777777" w:rsidR="00EF0CA8" w:rsidRDefault="00EF0CA8" w:rsidP="00B70420">
            <w:pPr>
              <w:pStyle w:val="TableParagraph"/>
              <w:rPr>
                <w:rFonts w:ascii="Times New Roman"/>
                <w:sz w:val="20"/>
              </w:rPr>
            </w:pPr>
          </w:p>
        </w:tc>
        <w:tc>
          <w:tcPr>
            <w:tcW w:w="864" w:type="dxa"/>
          </w:tcPr>
          <w:p w14:paraId="2A9EF733" w14:textId="77777777" w:rsidR="00EF0CA8" w:rsidRDefault="00EF0CA8" w:rsidP="00B70420">
            <w:pPr>
              <w:pStyle w:val="TableParagraph"/>
              <w:rPr>
                <w:rFonts w:ascii="Times New Roman"/>
                <w:sz w:val="20"/>
              </w:rPr>
            </w:pPr>
          </w:p>
        </w:tc>
        <w:tc>
          <w:tcPr>
            <w:tcW w:w="612" w:type="dxa"/>
          </w:tcPr>
          <w:p w14:paraId="2F7E219E" w14:textId="77777777" w:rsidR="00EF0CA8" w:rsidRDefault="00EF0CA8" w:rsidP="00B70420">
            <w:pPr>
              <w:pStyle w:val="TableParagraph"/>
              <w:rPr>
                <w:rFonts w:ascii="Times New Roman"/>
                <w:sz w:val="20"/>
              </w:rPr>
            </w:pPr>
          </w:p>
        </w:tc>
        <w:tc>
          <w:tcPr>
            <w:tcW w:w="576" w:type="dxa"/>
          </w:tcPr>
          <w:p w14:paraId="14DC65D2" w14:textId="77777777" w:rsidR="00EF0CA8" w:rsidRDefault="00EF0CA8" w:rsidP="00B70420">
            <w:pPr>
              <w:pStyle w:val="TableParagraph"/>
              <w:rPr>
                <w:rFonts w:ascii="Times New Roman"/>
                <w:sz w:val="20"/>
              </w:rPr>
            </w:pPr>
          </w:p>
        </w:tc>
        <w:tc>
          <w:tcPr>
            <w:tcW w:w="1176" w:type="dxa"/>
          </w:tcPr>
          <w:p w14:paraId="663ADE56" w14:textId="77777777" w:rsidR="00EF0CA8" w:rsidRDefault="00EF0CA8" w:rsidP="00B70420">
            <w:pPr>
              <w:pStyle w:val="TableParagraph"/>
              <w:rPr>
                <w:rFonts w:ascii="Times New Roman"/>
                <w:sz w:val="20"/>
              </w:rPr>
            </w:pPr>
          </w:p>
        </w:tc>
        <w:tc>
          <w:tcPr>
            <w:tcW w:w="1063" w:type="dxa"/>
          </w:tcPr>
          <w:p w14:paraId="7B707A28" w14:textId="77777777" w:rsidR="00EF0CA8" w:rsidRDefault="00EF0CA8" w:rsidP="00B70420">
            <w:pPr>
              <w:pStyle w:val="TableParagraph"/>
              <w:rPr>
                <w:rFonts w:ascii="Times New Roman"/>
                <w:sz w:val="20"/>
              </w:rPr>
            </w:pPr>
          </w:p>
        </w:tc>
        <w:tc>
          <w:tcPr>
            <w:tcW w:w="840" w:type="dxa"/>
          </w:tcPr>
          <w:p w14:paraId="250B4678" w14:textId="77777777" w:rsidR="00EF0CA8" w:rsidRDefault="00EF0CA8" w:rsidP="00B70420">
            <w:pPr>
              <w:pStyle w:val="TableParagraph"/>
              <w:rPr>
                <w:rFonts w:ascii="Times New Roman"/>
                <w:sz w:val="20"/>
              </w:rPr>
            </w:pPr>
          </w:p>
        </w:tc>
      </w:tr>
      <w:tr w:rsidR="00EF0CA8" w14:paraId="4FAF0F0E" w14:textId="77777777" w:rsidTr="00B70420">
        <w:trPr>
          <w:trHeight w:val="308"/>
        </w:trPr>
        <w:tc>
          <w:tcPr>
            <w:tcW w:w="799" w:type="dxa"/>
          </w:tcPr>
          <w:p w14:paraId="2AECD135" w14:textId="77777777" w:rsidR="00EF0CA8" w:rsidRDefault="00EF0CA8" w:rsidP="00B70420">
            <w:pPr>
              <w:pStyle w:val="TableParagraph"/>
              <w:rPr>
                <w:rFonts w:ascii="Times New Roman"/>
                <w:sz w:val="20"/>
              </w:rPr>
            </w:pPr>
          </w:p>
        </w:tc>
        <w:tc>
          <w:tcPr>
            <w:tcW w:w="5131" w:type="dxa"/>
          </w:tcPr>
          <w:p w14:paraId="5A229746" w14:textId="77777777" w:rsidR="00EF0CA8" w:rsidRDefault="00EF0CA8" w:rsidP="00B70420">
            <w:pPr>
              <w:pStyle w:val="TableParagraph"/>
              <w:spacing w:line="265" w:lineRule="exact"/>
              <w:ind w:left="208"/>
            </w:pPr>
            <w:r>
              <w:t>PakingMaterial</w:t>
            </w:r>
            <w:r>
              <w:rPr>
                <w:spacing w:val="-2"/>
              </w:rPr>
              <w:t>storage</w:t>
            </w:r>
          </w:p>
        </w:tc>
        <w:tc>
          <w:tcPr>
            <w:tcW w:w="451" w:type="dxa"/>
          </w:tcPr>
          <w:p w14:paraId="7C123B08" w14:textId="77777777" w:rsidR="00EF0CA8" w:rsidRDefault="00EF0CA8" w:rsidP="00B70420">
            <w:pPr>
              <w:pStyle w:val="TableParagraph"/>
              <w:spacing w:line="265" w:lineRule="exact"/>
              <w:ind w:left="93"/>
              <w:jc w:val="center"/>
            </w:pPr>
            <w:r>
              <w:rPr>
                <w:spacing w:val="-10"/>
              </w:rPr>
              <w:t>1</w:t>
            </w:r>
          </w:p>
        </w:tc>
        <w:tc>
          <w:tcPr>
            <w:tcW w:w="912" w:type="dxa"/>
          </w:tcPr>
          <w:p w14:paraId="626FA39B" w14:textId="77777777" w:rsidR="00EF0CA8" w:rsidRDefault="00EF0CA8" w:rsidP="00B70420">
            <w:pPr>
              <w:pStyle w:val="TableParagraph"/>
              <w:spacing w:line="265" w:lineRule="exact"/>
              <w:ind w:left="206"/>
            </w:pPr>
            <w:r>
              <w:rPr>
                <w:spacing w:val="-2"/>
              </w:rPr>
              <w:t>12.85</w:t>
            </w:r>
          </w:p>
        </w:tc>
        <w:tc>
          <w:tcPr>
            <w:tcW w:w="864" w:type="dxa"/>
          </w:tcPr>
          <w:p w14:paraId="6FE45B54" w14:textId="77777777" w:rsidR="00EF0CA8" w:rsidRDefault="00EF0CA8" w:rsidP="00B70420">
            <w:pPr>
              <w:pStyle w:val="TableParagraph"/>
              <w:spacing w:line="265" w:lineRule="exact"/>
              <w:ind w:left="206"/>
            </w:pPr>
            <w:r>
              <w:rPr>
                <w:spacing w:val="-2"/>
              </w:rPr>
              <w:t>14.38</w:t>
            </w:r>
          </w:p>
        </w:tc>
        <w:tc>
          <w:tcPr>
            <w:tcW w:w="612" w:type="dxa"/>
          </w:tcPr>
          <w:p w14:paraId="2690A68B" w14:textId="77777777" w:rsidR="00EF0CA8" w:rsidRDefault="00EF0CA8" w:rsidP="00B70420">
            <w:pPr>
              <w:pStyle w:val="TableParagraph"/>
              <w:rPr>
                <w:rFonts w:ascii="Times New Roman"/>
                <w:sz w:val="20"/>
              </w:rPr>
            </w:pPr>
          </w:p>
        </w:tc>
        <w:tc>
          <w:tcPr>
            <w:tcW w:w="576" w:type="dxa"/>
          </w:tcPr>
          <w:p w14:paraId="1651F43F" w14:textId="77777777" w:rsidR="00EF0CA8" w:rsidRDefault="00EF0CA8" w:rsidP="00B70420">
            <w:pPr>
              <w:pStyle w:val="TableParagraph"/>
              <w:rPr>
                <w:rFonts w:ascii="Times New Roman"/>
                <w:sz w:val="20"/>
              </w:rPr>
            </w:pPr>
          </w:p>
        </w:tc>
        <w:tc>
          <w:tcPr>
            <w:tcW w:w="1176" w:type="dxa"/>
          </w:tcPr>
          <w:p w14:paraId="6113CEE1" w14:textId="77777777" w:rsidR="00EF0CA8" w:rsidRDefault="00EF0CA8" w:rsidP="00B70420">
            <w:pPr>
              <w:pStyle w:val="TableParagraph"/>
              <w:spacing w:line="265" w:lineRule="exact"/>
              <w:ind w:left="206"/>
            </w:pPr>
            <w:r>
              <w:rPr>
                <w:spacing w:val="-2"/>
              </w:rPr>
              <w:t>184.780</w:t>
            </w:r>
          </w:p>
        </w:tc>
        <w:tc>
          <w:tcPr>
            <w:tcW w:w="1063" w:type="dxa"/>
          </w:tcPr>
          <w:p w14:paraId="4FF47E34" w14:textId="77777777" w:rsidR="00EF0CA8" w:rsidRDefault="00EF0CA8" w:rsidP="00B70420">
            <w:pPr>
              <w:pStyle w:val="TableParagraph"/>
              <w:rPr>
                <w:rFonts w:ascii="Times New Roman"/>
                <w:sz w:val="20"/>
              </w:rPr>
            </w:pPr>
          </w:p>
        </w:tc>
        <w:tc>
          <w:tcPr>
            <w:tcW w:w="840" w:type="dxa"/>
          </w:tcPr>
          <w:p w14:paraId="719A8361" w14:textId="77777777" w:rsidR="00EF0CA8" w:rsidRDefault="00EF0CA8" w:rsidP="00B70420">
            <w:pPr>
              <w:pStyle w:val="TableParagraph"/>
              <w:rPr>
                <w:rFonts w:ascii="Times New Roman"/>
                <w:sz w:val="20"/>
              </w:rPr>
            </w:pPr>
          </w:p>
        </w:tc>
      </w:tr>
      <w:tr w:rsidR="00EF0CA8" w14:paraId="24285DF5" w14:textId="77777777" w:rsidTr="00B70420">
        <w:trPr>
          <w:trHeight w:val="308"/>
        </w:trPr>
        <w:tc>
          <w:tcPr>
            <w:tcW w:w="799" w:type="dxa"/>
          </w:tcPr>
          <w:p w14:paraId="09E17ECE" w14:textId="77777777" w:rsidR="00EF0CA8" w:rsidRDefault="00EF0CA8" w:rsidP="00B70420">
            <w:pPr>
              <w:pStyle w:val="TableParagraph"/>
              <w:rPr>
                <w:rFonts w:ascii="Times New Roman"/>
                <w:sz w:val="20"/>
              </w:rPr>
            </w:pPr>
          </w:p>
        </w:tc>
        <w:tc>
          <w:tcPr>
            <w:tcW w:w="5131" w:type="dxa"/>
          </w:tcPr>
          <w:p w14:paraId="2ACA5BD6" w14:textId="77777777" w:rsidR="00EF0CA8" w:rsidRDefault="00EF0CA8" w:rsidP="00B70420">
            <w:pPr>
              <w:pStyle w:val="TableParagraph"/>
              <w:spacing w:line="265" w:lineRule="exact"/>
              <w:ind w:left="208"/>
            </w:pPr>
            <w:r>
              <w:rPr>
                <w:spacing w:val="-2"/>
              </w:rPr>
              <w:t>1.8mWidepassage</w:t>
            </w:r>
          </w:p>
        </w:tc>
        <w:tc>
          <w:tcPr>
            <w:tcW w:w="451" w:type="dxa"/>
          </w:tcPr>
          <w:p w14:paraId="3031E0A8" w14:textId="77777777" w:rsidR="00EF0CA8" w:rsidRDefault="00EF0CA8" w:rsidP="00B70420">
            <w:pPr>
              <w:pStyle w:val="TableParagraph"/>
              <w:spacing w:line="265" w:lineRule="exact"/>
              <w:ind w:left="93"/>
              <w:jc w:val="center"/>
            </w:pPr>
            <w:r>
              <w:rPr>
                <w:spacing w:val="-10"/>
              </w:rPr>
              <w:t>1</w:t>
            </w:r>
          </w:p>
        </w:tc>
        <w:tc>
          <w:tcPr>
            <w:tcW w:w="912" w:type="dxa"/>
          </w:tcPr>
          <w:p w14:paraId="0484648D" w14:textId="77777777" w:rsidR="00EF0CA8" w:rsidRDefault="00EF0CA8" w:rsidP="00B70420">
            <w:pPr>
              <w:pStyle w:val="TableParagraph"/>
              <w:spacing w:line="265" w:lineRule="exact"/>
              <w:ind w:left="206"/>
            </w:pPr>
            <w:r>
              <w:rPr>
                <w:spacing w:val="-4"/>
              </w:rPr>
              <w:t>4.25</w:t>
            </w:r>
          </w:p>
        </w:tc>
        <w:tc>
          <w:tcPr>
            <w:tcW w:w="864" w:type="dxa"/>
          </w:tcPr>
          <w:p w14:paraId="66122EB1" w14:textId="77777777" w:rsidR="00EF0CA8" w:rsidRDefault="00EF0CA8" w:rsidP="00B70420">
            <w:pPr>
              <w:pStyle w:val="TableParagraph"/>
              <w:spacing w:line="265" w:lineRule="exact"/>
              <w:ind w:left="206"/>
            </w:pPr>
            <w:r>
              <w:rPr>
                <w:spacing w:val="-4"/>
              </w:rPr>
              <w:t>1.79</w:t>
            </w:r>
          </w:p>
        </w:tc>
        <w:tc>
          <w:tcPr>
            <w:tcW w:w="612" w:type="dxa"/>
          </w:tcPr>
          <w:p w14:paraId="6296225A" w14:textId="77777777" w:rsidR="00EF0CA8" w:rsidRDefault="00EF0CA8" w:rsidP="00B70420">
            <w:pPr>
              <w:pStyle w:val="TableParagraph"/>
              <w:rPr>
                <w:rFonts w:ascii="Times New Roman"/>
                <w:sz w:val="20"/>
              </w:rPr>
            </w:pPr>
          </w:p>
        </w:tc>
        <w:tc>
          <w:tcPr>
            <w:tcW w:w="576" w:type="dxa"/>
          </w:tcPr>
          <w:p w14:paraId="34B0BFAC" w14:textId="77777777" w:rsidR="00EF0CA8" w:rsidRDefault="00EF0CA8" w:rsidP="00B70420">
            <w:pPr>
              <w:pStyle w:val="TableParagraph"/>
              <w:rPr>
                <w:rFonts w:ascii="Times New Roman"/>
                <w:sz w:val="20"/>
              </w:rPr>
            </w:pPr>
          </w:p>
        </w:tc>
        <w:tc>
          <w:tcPr>
            <w:tcW w:w="1176" w:type="dxa"/>
          </w:tcPr>
          <w:p w14:paraId="7BB5EF50" w14:textId="77777777" w:rsidR="00EF0CA8" w:rsidRDefault="00EF0CA8" w:rsidP="00B70420">
            <w:pPr>
              <w:pStyle w:val="TableParagraph"/>
              <w:spacing w:line="265" w:lineRule="exact"/>
              <w:ind w:left="206"/>
            </w:pPr>
            <w:r>
              <w:rPr>
                <w:spacing w:val="-2"/>
              </w:rPr>
              <w:t>7.608</w:t>
            </w:r>
          </w:p>
        </w:tc>
        <w:tc>
          <w:tcPr>
            <w:tcW w:w="1063" w:type="dxa"/>
          </w:tcPr>
          <w:p w14:paraId="0DAADB5C" w14:textId="77777777" w:rsidR="00EF0CA8" w:rsidRDefault="00EF0CA8" w:rsidP="00B70420">
            <w:pPr>
              <w:pStyle w:val="TableParagraph"/>
              <w:rPr>
                <w:rFonts w:ascii="Times New Roman"/>
                <w:sz w:val="20"/>
              </w:rPr>
            </w:pPr>
          </w:p>
        </w:tc>
        <w:tc>
          <w:tcPr>
            <w:tcW w:w="840" w:type="dxa"/>
          </w:tcPr>
          <w:p w14:paraId="6EADFF4F" w14:textId="77777777" w:rsidR="00EF0CA8" w:rsidRDefault="00EF0CA8" w:rsidP="00B70420">
            <w:pPr>
              <w:pStyle w:val="TableParagraph"/>
              <w:rPr>
                <w:rFonts w:ascii="Times New Roman"/>
                <w:sz w:val="20"/>
              </w:rPr>
            </w:pPr>
          </w:p>
        </w:tc>
      </w:tr>
      <w:tr w:rsidR="00EF0CA8" w14:paraId="7EF21D68" w14:textId="77777777" w:rsidTr="00B70420">
        <w:trPr>
          <w:trHeight w:val="308"/>
        </w:trPr>
        <w:tc>
          <w:tcPr>
            <w:tcW w:w="799" w:type="dxa"/>
          </w:tcPr>
          <w:p w14:paraId="3BA934FB" w14:textId="77777777" w:rsidR="00EF0CA8" w:rsidRDefault="00EF0CA8" w:rsidP="00B70420">
            <w:pPr>
              <w:pStyle w:val="TableParagraph"/>
              <w:rPr>
                <w:rFonts w:ascii="Times New Roman"/>
                <w:sz w:val="20"/>
              </w:rPr>
            </w:pPr>
          </w:p>
        </w:tc>
        <w:tc>
          <w:tcPr>
            <w:tcW w:w="5131" w:type="dxa"/>
          </w:tcPr>
          <w:p w14:paraId="656244C4"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05F50D44" w14:textId="77777777" w:rsidR="00EF0CA8" w:rsidRDefault="00EF0CA8" w:rsidP="00B70420">
            <w:pPr>
              <w:pStyle w:val="TableParagraph"/>
              <w:spacing w:line="265" w:lineRule="exact"/>
              <w:ind w:left="93"/>
              <w:jc w:val="center"/>
            </w:pPr>
            <w:r>
              <w:rPr>
                <w:spacing w:val="-10"/>
              </w:rPr>
              <w:t>1</w:t>
            </w:r>
          </w:p>
        </w:tc>
        <w:tc>
          <w:tcPr>
            <w:tcW w:w="912" w:type="dxa"/>
          </w:tcPr>
          <w:p w14:paraId="250A990F" w14:textId="77777777" w:rsidR="00EF0CA8" w:rsidRDefault="00EF0CA8" w:rsidP="00B70420">
            <w:pPr>
              <w:pStyle w:val="TableParagraph"/>
              <w:spacing w:line="265" w:lineRule="exact"/>
              <w:ind w:left="206"/>
            </w:pPr>
            <w:r>
              <w:rPr>
                <w:spacing w:val="-4"/>
              </w:rPr>
              <w:t>9.46</w:t>
            </w:r>
          </w:p>
        </w:tc>
        <w:tc>
          <w:tcPr>
            <w:tcW w:w="864" w:type="dxa"/>
          </w:tcPr>
          <w:p w14:paraId="229EA67F" w14:textId="77777777" w:rsidR="00EF0CA8" w:rsidRDefault="00EF0CA8" w:rsidP="00B70420">
            <w:pPr>
              <w:pStyle w:val="TableParagraph"/>
              <w:spacing w:line="265" w:lineRule="exact"/>
              <w:ind w:left="206"/>
            </w:pPr>
            <w:r>
              <w:rPr>
                <w:spacing w:val="-4"/>
              </w:rPr>
              <w:t>4.34</w:t>
            </w:r>
          </w:p>
        </w:tc>
        <w:tc>
          <w:tcPr>
            <w:tcW w:w="612" w:type="dxa"/>
          </w:tcPr>
          <w:p w14:paraId="3B662C01" w14:textId="77777777" w:rsidR="00EF0CA8" w:rsidRDefault="00EF0CA8" w:rsidP="00B70420">
            <w:pPr>
              <w:pStyle w:val="TableParagraph"/>
              <w:rPr>
                <w:rFonts w:ascii="Times New Roman"/>
                <w:sz w:val="20"/>
              </w:rPr>
            </w:pPr>
          </w:p>
        </w:tc>
        <w:tc>
          <w:tcPr>
            <w:tcW w:w="576" w:type="dxa"/>
          </w:tcPr>
          <w:p w14:paraId="59B30258" w14:textId="77777777" w:rsidR="00EF0CA8" w:rsidRDefault="00EF0CA8" w:rsidP="00B70420">
            <w:pPr>
              <w:pStyle w:val="TableParagraph"/>
              <w:rPr>
                <w:rFonts w:ascii="Times New Roman"/>
                <w:sz w:val="20"/>
              </w:rPr>
            </w:pPr>
          </w:p>
        </w:tc>
        <w:tc>
          <w:tcPr>
            <w:tcW w:w="1176" w:type="dxa"/>
          </w:tcPr>
          <w:p w14:paraId="436DDDF5" w14:textId="77777777" w:rsidR="00EF0CA8" w:rsidRDefault="00EF0CA8" w:rsidP="00B70420">
            <w:pPr>
              <w:pStyle w:val="TableParagraph"/>
              <w:spacing w:line="265" w:lineRule="exact"/>
              <w:ind w:left="206"/>
            </w:pPr>
            <w:r>
              <w:rPr>
                <w:spacing w:val="-2"/>
              </w:rPr>
              <w:t>41.060</w:t>
            </w:r>
          </w:p>
        </w:tc>
        <w:tc>
          <w:tcPr>
            <w:tcW w:w="1063" w:type="dxa"/>
          </w:tcPr>
          <w:p w14:paraId="68E8E0BC" w14:textId="77777777" w:rsidR="00EF0CA8" w:rsidRDefault="00EF0CA8" w:rsidP="00B70420">
            <w:pPr>
              <w:pStyle w:val="TableParagraph"/>
              <w:rPr>
                <w:rFonts w:ascii="Times New Roman"/>
                <w:sz w:val="20"/>
              </w:rPr>
            </w:pPr>
          </w:p>
        </w:tc>
        <w:tc>
          <w:tcPr>
            <w:tcW w:w="840" w:type="dxa"/>
          </w:tcPr>
          <w:p w14:paraId="4902793E" w14:textId="77777777" w:rsidR="00EF0CA8" w:rsidRDefault="00EF0CA8" w:rsidP="00B70420">
            <w:pPr>
              <w:pStyle w:val="TableParagraph"/>
              <w:rPr>
                <w:rFonts w:ascii="Times New Roman"/>
                <w:sz w:val="20"/>
              </w:rPr>
            </w:pPr>
          </w:p>
        </w:tc>
      </w:tr>
      <w:tr w:rsidR="00EF0CA8" w14:paraId="762B3BEC" w14:textId="77777777" w:rsidTr="00B70420">
        <w:trPr>
          <w:trHeight w:val="308"/>
        </w:trPr>
        <w:tc>
          <w:tcPr>
            <w:tcW w:w="799" w:type="dxa"/>
          </w:tcPr>
          <w:p w14:paraId="295F0F7A" w14:textId="77777777" w:rsidR="00EF0CA8" w:rsidRDefault="00EF0CA8" w:rsidP="00B70420">
            <w:pPr>
              <w:pStyle w:val="TableParagraph"/>
              <w:rPr>
                <w:rFonts w:ascii="Times New Roman"/>
                <w:sz w:val="20"/>
              </w:rPr>
            </w:pPr>
          </w:p>
        </w:tc>
        <w:tc>
          <w:tcPr>
            <w:tcW w:w="5131" w:type="dxa"/>
          </w:tcPr>
          <w:p w14:paraId="3EE175FD" w14:textId="77777777" w:rsidR="00EF0CA8" w:rsidRDefault="00EF0CA8" w:rsidP="00B70420">
            <w:pPr>
              <w:pStyle w:val="TableParagraph"/>
              <w:spacing w:line="265" w:lineRule="exact"/>
              <w:ind w:left="208"/>
            </w:pPr>
            <w:r>
              <w:rPr>
                <w:spacing w:val="-2"/>
              </w:rPr>
              <w:t>Passage</w:t>
            </w:r>
          </w:p>
        </w:tc>
        <w:tc>
          <w:tcPr>
            <w:tcW w:w="451" w:type="dxa"/>
          </w:tcPr>
          <w:p w14:paraId="6A784D5D" w14:textId="77777777" w:rsidR="00EF0CA8" w:rsidRDefault="00EF0CA8" w:rsidP="00B70420">
            <w:pPr>
              <w:pStyle w:val="TableParagraph"/>
              <w:spacing w:line="265" w:lineRule="exact"/>
              <w:ind w:left="93"/>
              <w:jc w:val="center"/>
            </w:pPr>
            <w:r>
              <w:rPr>
                <w:spacing w:val="-10"/>
              </w:rPr>
              <w:t>1</w:t>
            </w:r>
          </w:p>
        </w:tc>
        <w:tc>
          <w:tcPr>
            <w:tcW w:w="912" w:type="dxa"/>
          </w:tcPr>
          <w:p w14:paraId="243CDC8D" w14:textId="77777777" w:rsidR="00EF0CA8" w:rsidRDefault="00EF0CA8" w:rsidP="00B70420">
            <w:pPr>
              <w:pStyle w:val="TableParagraph"/>
              <w:spacing w:line="265" w:lineRule="exact"/>
              <w:ind w:left="206"/>
            </w:pPr>
            <w:r>
              <w:rPr>
                <w:spacing w:val="-2"/>
              </w:rPr>
              <w:t>16.12</w:t>
            </w:r>
          </w:p>
        </w:tc>
        <w:tc>
          <w:tcPr>
            <w:tcW w:w="864" w:type="dxa"/>
          </w:tcPr>
          <w:p w14:paraId="4DE5D90D" w14:textId="77777777" w:rsidR="00EF0CA8" w:rsidRDefault="00EF0CA8" w:rsidP="00B70420">
            <w:pPr>
              <w:pStyle w:val="TableParagraph"/>
              <w:spacing w:line="265" w:lineRule="exact"/>
              <w:ind w:left="206"/>
            </w:pPr>
            <w:r>
              <w:rPr>
                <w:spacing w:val="-4"/>
              </w:rPr>
              <w:t>3.50</w:t>
            </w:r>
          </w:p>
        </w:tc>
        <w:tc>
          <w:tcPr>
            <w:tcW w:w="612" w:type="dxa"/>
          </w:tcPr>
          <w:p w14:paraId="05C49AAC" w14:textId="77777777" w:rsidR="00EF0CA8" w:rsidRDefault="00EF0CA8" w:rsidP="00B70420">
            <w:pPr>
              <w:pStyle w:val="TableParagraph"/>
              <w:rPr>
                <w:rFonts w:ascii="Times New Roman"/>
                <w:sz w:val="20"/>
              </w:rPr>
            </w:pPr>
          </w:p>
        </w:tc>
        <w:tc>
          <w:tcPr>
            <w:tcW w:w="576" w:type="dxa"/>
          </w:tcPr>
          <w:p w14:paraId="626E6EE1" w14:textId="77777777" w:rsidR="00EF0CA8" w:rsidRDefault="00EF0CA8" w:rsidP="00B70420">
            <w:pPr>
              <w:pStyle w:val="TableParagraph"/>
              <w:rPr>
                <w:rFonts w:ascii="Times New Roman"/>
                <w:sz w:val="20"/>
              </w:rPr>
            </w:pPr>
          </w:p>
        </w:tc>
        <w:tc>
          <w:tcPr>
            <w:tcW w:w="1176" w:type="dxa"/>
          </w:tcPr>
          <w:p w14:paraId="41A0A8FF" w14:textId="77777777" w:rsidR="00EF0CA8" w:rsidRDefault="00EF0CA8" w:rsidP="00B70420">
            <w:pPr>
              <w:pStyle w:val="TableParagraph"/>
              <w:spacing w:line="265" w:lineRule="exact"/>
              <w:ind w:left="206"/>
            </w:pPr>
            <w:r>
              <w:rPr>
                <w:spacing w:val="-2"/>
              </w:rPr>
              <w:t>56.420</w:t>
            </w:r>
          </w:p>
        </w:tc>
        <w:tc>
          <w:tcPr>
            <w:tcW w:w="1063" w:type="dxa"/>
          </w:tcPr>
          <w:p w14:paraId="4B8010C2" w14:textId="77777777" w:rsidR="00EF0CA8" w:rsidRDefault="00EF0CA8" w:rsidP="00B70420">
            <w:pPr>
              <w:pStyle w:val="TableParagraph"/>
              <w:rPr>
                <w:rFonts w:ascii="Times New Roman"/>
                <w:sz w:val="20"/>
              </w:rPr>
            </w:pPr>
          </w:p>
        </w:tc>
        <w:tc>
          <w:tcPr>
            <w:tcW w:w="840" w:type="dxa"/>
          </w:tcPr>
          <w:p w14:paraId="0B0FBF51" w14:textId="77777777" w:rsidR="00EF0CA8" w:rsidRDefault="00EF0CA8" w:rsidP="00B70420">
            <w:pPr>
              <w:pStyle w:val="TableParagraph"/>
              <w:rPr>
                <w:rFonts w:ascii="Times New Roman"/>
                <w:sz w:val="20"/>
              </w:rPr>
            </w:pPr>
          </w:p>
        </w:tc>
      </w:tr>
      <w:tr w:rsidR="00EF0CA8" w14:paraId="70742C10" w14:textId="77777777" w:rsidTr="00B70420">
        <w:trPr>
          <w:trHeight w:val="308"/>
        </w:trPr>
        <w:tc>
          <w:tcPr>
            <w:tcW w:w="799" w:type="dxa"/>
          </w:tcPr>
          <w:p w14:paraId="73A6C118" w14:textId="77777777" w:rsidR="00EF0CA8" w:rsidRDefault="00EF0CA8" w:rsidP="00B70420">
            <w:pPr>
              <w:pStyle w:val="TableParagraph"/>
              <w:rPr>
                <w:rFonts w:ascii="Times New Roman"/>
                <w:sz w:val="20"/>
              </w:rPr>
            </w:pPr>
          </w:p>
        </w:tc>
        <w:tc>
          <w:tcPr>
            <w:tcW w:w="5131" w:type="dxa"/>
          </w:tcPr>
          <w:p w14:paraId="5F4AB95E" w14:textId="77777777" w:rsidR="00EF0CA8" w:rsidRDefault="00EF0CA8" w:rsidP="00B70420">
            <w:pPr>
              <w:pStyle w:val="TableParagraph"/>
              <w:rPr>
                <w:rFonts w:ascii="Times New Roman"/>
                <w:sz w:val="20"/>
              </w:rPr>
            </w:pPr>
          </w:p>
        </w:tc>
        <w:tc>
          <w:tcPr>
            <w:tcW w:w="451" w:type="dxa"/>
          </w:tcPr>
          <w:p w14:paraId="50B62A88" w14:textId="77777777" w:rsidR="00EF0CA8" w:rsidRDefault="00EF0CA8" w:rsidP="00B70420">
            <w:pPr>
              <w:pStyle w:val="TableParagraph"/>
              <w:rPr>
                <w:rFonts w:ascii="Times New Roman"/>
                <w:sz w:val="20"/>
              </w:rPr>
            </w:pPr>
          </w:p>
        </w:tc>
        <w:tc>
          <w:tcPr>
            <w:tcW w:w="912" w:type="dxa"/>
          </w:tcPr>
          <w:p w14:paraId="778A8602" w14:textId="77777777" w:rsidR="00EF0CA8" w:rsidRDefault="00EF0CA8" w:rsidP="00B70420">
            <w:pPr>
              <w:pStyle w:val="TableParagraph"/>
              <w:rPr>
                <w:rFonts w:ascii="Times New Roman"/>
                <w:sz w:val="20"/>
              </w:rPr>
            </w:pPr>
          </w:p>
        </w:tc>
        <w:tc>
          <w:tcPr>
            <w:tcW w:w="864" w:type="dxa"/>
          </w:tcPr>
          <w:p w14:paraId="1843FC6E" w14:textId="77777777" w:rsidR="00EF0CA8" w:rsidRDefault="00EF0CA8" w:rsidP="00B70420">
            <w:pPr>
              <w:pStyle w:val="TableParagraph"/>
              <w:rPr>
                <w:rFonts w:ascii="Times New Roman"/>
                <w:sz w:val="20"/>
              </w:rPr>
            </w:pPr>
          </w:p>
        </w:tc>
        <w:tc>
          <w:tcPr>
            <w:tcW w:w="612" w:type="dxa"/>
          </w:tcPr>
          <w:p w14:paraId="0337CBA0" w14:textId="77777777" w:rsidR="00EF0CA8" w:rsidRDefault="00EF0CA8" w:rsidP="00B70420">
            <w:pPr>
              <w:pStyle w:val="TableParagraph"/>
              <w:rPr>
                <w:rFonts w:ascii="Times New Roman"/>
                <w:sz w:val="20"/>
              </w:rPr>
            </w:pPr>
          </w:p>
        </w:tc>
        <w:tc>
          <w:tcPr>
            <w:tcW w:w="576" w:type="dxa"/>
          </w:tcPr>
          <w:p w14:paraId="0E8B6D6E" w14:textId="77777777" w:rsidR="00EF0CA8" w:rsidRDefault="00EF0CA8" w:rsidP="00B70420">
            <w:pPr>
              <w:pStyle w:val="TableParagraph"/>
              <w:rPr>
                <w:rFonts w:ascii="Times New Roman"/>
                <w:sz w:val="20"/>
              </w:rPr>
            </w:pPr>
          </w:p>
        </w:tc>
        <w:tc>
          <w:tcPr>
            <w:tcW w:w="1176" w:type="dxa"/>
            <w:shd w:val="clear" w:color="auto" w:fill="FFFFCC"/>
          </w:tcPr>
          <w:p w14:paraId="15F1C033" w14:textId="77777777" w:rsidR="00EF0CA8" w:rsidRDefault="00EF0CA8" w:rsidP="00B70420">
            <w:pPr>
              <w:pStyle w:val="TableParagraph"/>
              <w:spacing w:line="265" w:lineRule="exact"/>
              <w:ind w:left="206"/>
              <w:rPr>
                <w:b/>
              </w:rPr>
            </w:pPr>
            <w:r>
              <w:rPr>
                <w:b/>
                <w:spacing w:val="-2"/>
              </w:rPr>
              <w:t>1190.376</w:t>
            </w:r>
          </w:p>
        </w:tc>
        <w:tc>
          <w:tcPr>
            <w:tcW w:w="1063" w:type="dxa"/>
          </w:tcPr>
          <w:p w14:paraId="76672796" w14:textId="77777777" w:rsidR="00EF0CA8" w:rsidRDefault="00EF0CA8" w:rsidP="00B70420">
            <w:pPr>
              <w:pStyle w:val="TableParagraph"/>
              <w:rPr>
                <w:rFonts w:ascii="Times New Roman"/>
                <w:sz w:val="20"/>
              </w:rPr>
            </w:pPr>
          </w:p>
        </w:tc>
        <w:tc>
          <w:tcPr>
            <w:tcW w:w="840" w:type="dxa"/>
          </w:tcPr>
          <w:p w14:paraId="6E669522" w14:textId="77777777" w:rsidR="00EF0CA8" w:rsidRDefault="00EF0CA8" w:rsidP="00B70420">
            <w:pPr>
              <w:pStyle w:val="TableParagraph"/>
              <w:rPr>
                <w:rFonts w:ascii="Times New Roman"/>
                <w:sz w:val="20"/>
              </w:rPr>
            </w:pPr>
          </w:p>
        </w:tc>
      </w:tr>
      <w:tr w:rsidR="00EF0CA8" w14:paraId="233B3124" w14:textId="77777777" w:rsidTr="00B70420">
        <w:trPr>
          <w:trHeight w:val="315"/>
        </w:trPr>
        <w:tc>
          <w:tcPr>
            <w:tcW w:w="799" w:type="dxa"/>
            <w:tcBorders>
              <w:bottom w:val="single" w:sz="18" w:space="0" w:color="000000"/>
            </w:tcBorders>
          </w:tcPr>
          <w:p w14:paraId="33CB659D"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1D05FEFF"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0A1430A4"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439AB94D"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21C3A1E1"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69260595"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72B124F4"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10E3A033"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07858C3D"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961AD1E" w14:textId="77777777" w:rsidR="00EF0CA8" w:rsidRDefault="00EF0CA8" w:rsidP="00B70420">
            <w:pPr>
              <w:pStyle w:val="TableParagraph"/>
              <w:rPr>
                <w:rFonts w:ascii="Times New Roman"/>
                <w:sz w:val="20"/>
              </w:rPr>
            </w:pPr>
          </w:p>
        </w:tc>
      </w:tr>
      <w:tr w:rsidR="00EF0CA8" w14:paraId="08ED6914" w14:textId="77777777" w:rsidTr="00B70420">
        <w:trPr>
          <w:trHeight w:val="913"/>
        </w:trPr>
        <w:tc>
          <w:tcPr>
            <w:tcW w:w="799" w:type="dxa"/>
            <w:tcBorders>
              <w:top w:val="single" w:sz="18" w:space="0" w:color="000000"/>
            </w:tcBorders>
          </w:tcPr>
          <w:p w14:paraId="30D8F25E" w14:textId="77777777" w:rsidR="00EF0CA8" w:rsidRDefault="00EF0CA8" w:rsidP="00B70420">
            <w:pPr>
              <w:pStyle w:val="TableParagraph"/>
              <w:spacing w:line="253" w:lineRule="exact"/>
              <w:ind w:left="29" w:right="114"/>
              <w:jc w:val="center"/>
            </w:pPr>
            <w:r>
              <w:rPr>
                <w:spacing w:val="-5"/>
              </w:rPr>
              <w:t>8.2</w:t>
            </w:r>
          </w:p>
        </w:tc>
        <w:tc>
          <w:tcPr>
            <w:tcW w:w="5131" w:type="dxa"/>
            <w:tcBorders>
              <w:top w:val="single" w:sz="18" w:space="0" w:color="000000"/>
            </w:tcBorders>
          </w:tcPr>
          <w:p w14:paraId="0DD6D425" w14:textId="77777777" w:rsidR="00EF0CA8" w:rsidRDefault="00EF0CA8" w:rsidP="00B70420">
            <w:pPr>
              <w:pStyle w:val="TableParagraph"/>
              <w:spacing w:line="253" w:lineRule="exact"/>
              <w:ind w:left="208"/>
            </w:pPr>
            <w:r>
              <w:t>Providingandlayinginposition</w:t>
            </w:r>
            <w:r>
              <w:rPr>
                <w:b/>
              </w:rPr>
              <w:t>skirtingordado</w:t>
            </w:r>
            <w:r>
              <w:rPr>
                <w:spacing w:val="-5"/>
              </w:rPr>
              <w:t>of</w:t>
            </w:r>
          </w:p>
          <w:p w14:paraId="05955AAC" w14:textId="77777777" w:rsidR="00EF0CA8" w:rsidRDefault="00EF0CA8" w:rsidP="00B70420">
            <w:pPr>
              <w:pStyle w:val="TableParagraph"/>
              <w:spacing w:line="310" w:lineRule="atLeast"/>
              <w:ind w:left="208"/>
            </w:pPr>
            <w:r>
              <w:t>polishedProvidingandlayinginpositionskirtingor dado of polished</w:t>
            </w:r>
          </w:p>
        </w:tc>
        <w:tc>
          <w:tcPr>
            <w:tcW w:w="451" w:type="dxa"/>
            <w:tcBorders>
              <w:top w:val="single" w:sz="18" w:space="0" w:color="000000"/>
            </w:tcBorders>
          </w:tcPr>
          <w:p w14:paraId="4DC43A0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7BF3B5B9" w14:textId="77777777" w:rsidR="00EF0CA8" w:rsidRDefault="00EF0CA8" w:rsidP="00B70420">
            <w:pPr>
              <w:pStyle w:val="TableParagraph"/>
              <w:rPr>
                <w:rFonts w:ascii="Times New Roman"/>
                <w:sz w:val="20"/>
              </w:rPr>
            </w:pPr>
          </w:p>
        </w:tc>
        <w:tc>
          <w:tcPr>
            <w:tcW w:w="864" w:type="dxa"/>
            <w:tcBorders>
              <w:top w:val="single" w:sz="18" w:space="0" w:color="000000"/>
            </w:tcBorders>
          </w:tcPr>
          <w:p w14:paraId="4F8F7277" w14:textId="77777777" w:rsidR="00EF0CA8" w:rsidRDefault="00EF0CA8" w:rsidP="00B70420">
            <w:pPr>
              <w:pStyle w:val="TableParagraph"/>
              <w:rPr>
                <w:rFonts w:ascii="Times New Roman"/>
                <w:sz w:val="20"/>
              </w:rPr>
            </w:pPr>
          </w:p>
        </w:tc>
        <w:tc>
          <w:tcPr>
            <w:tcW w:w="612" w:type="dxa"/>
            <w:tcBorders>
              <w:top w:val="single" w:sz="18" w:space="0" w:color="000000"/>
            </w:tcBorders>
          </w:tcPr>
          <w:p w14:paraId="4D272D99" w14:textId="77777777" w:rsidR="00EF0CA8" w:rsidRDefault="00EF0CA8" w:rsidP="00B70420">
            <w:pPr>
              <w:pStyle w:val="TableParagraph"/>
              <w:rPr>
                <w:rFonts w:ascii="Times New Roman"/>
                <w:sz w:val="20"/>
              </w:rPr>
            </w:pPr>
          </w:p>
        </w:tc>
        <w:tc>
          <w:tcPr>
            <w:tcW w:w="576" w:type="dxa"/>
            <w:tcBorders>
              <w:top w:val="single" w:sz="18" w:space="0" w:color="000000"/>
            </w:tcBorders>
          </w:tcPr>
          <w:p w14:paraId="730D35C6"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5CD4DC0C"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6D0AA095"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BBF675E" w14:textId="77777777" w:rsidR="00EF0CA8" w:rsidRDefault="00EF0CA8" w:rsidP="00B70420">
            <w:pPr>
              <w:pStyle w:val="TableParagraph"/>
              <w:rPr>
                <w:rFonts w:ascii="Times New Roman"/>
                <w:sz w:val="20"/>
              </w:rPr>
            </w:pPr>
          </w:p>
        </w:tc>
      </w:tr>
      <w:tr w:rsidR="00EF0CA8" w14:paraId="44C3F253" w14:textId="77777777" w:rsidTr="00B70420">
        <w:trPr>
          <w:trHeight w:val="308"/>
        </w:trPr>
        <w:tc>
          <w:tcPr>
            <w:tcW w:w="799" w:type="dxa"/>
          </w:tcPr>
          <w:p w14:paraId="16E4D546" w14:textId="77777777" w:rsidR="00EF0CA8" w:rsidRDefault="00EF0CA8" w:rsidP="00B70420">
            <w:pPr>
              <w:pStyle w:val="TableParagraph"/>
              <w:rPr>
                <w:rFonts w:ascii="Times New Roman"/>
                <w:sz w:val="20"/>
              </w:rPr>
            </w:pPr>
          </w:p>
        </w:tc>
        <w:tc>
          <w:tcPr>
            <w:tcW w:w="5131" w:type="dxa"/>
          </w:tcPr>
          <w:p w14:paraId="63D689F6" w14:textId="77777777" w:rsidR="00EF0CA8" w:rsidRDefault="00EF0CA8" w:rsidP="00B70420">
            <w:pPr>
              <w:pStyle w:val="TableParagraph"/>
              <w:spacing w:line="267" w:lineRule="exact"/>
              <w:ind w:left="208"/>
              <w:rPr>
                <w:b/>
              </w:rPr>
            </w:pPr>
            <w:r>
              <w:rPr>
                <w:b/>
              </w:rPr>
              <w:t>Ground</w:t>
            </w:r>
            <w:r>
              <w:rPr>
                <w:b/>
                <w:spacing w:val="-2"/>
              </w:rPr>
              <w:t>Floor</w:t>
            </w:r>
          </w:p>
        </w:tc>
        <w:tc>
          <w:tcPr>
            <w:tcW w:w="451" w:type="dxa"/>
          </w:tcPr>
          <w:p w14:paraId="387790AA" w14:textId="77777777" w:rsidR="00EF0CA8" w:rsidRDefault="00EF0CA8" w:rsidP="00B70420">
            <w:pPr>
              <w:pStyle w:val="TableParagraph"/>
              <w:rPr>
                <w:rFonts w:ascii="Times New Roman"/>
                <w:sz w:val="20"/>
              </w:rPr>
            </w:pPr>
          </w:p>
        </w:tc>
        <w:tc>
          <w:tcPr>
            <w:tcW w:w="912" w:type="dxa"/>
          </w:tcPr>
          <w:p w14:paraId="5DF58B9E" w14:textId="77777777" w:rsidR="00EF0CA8" w:rsidRDefault="00EF0CA8" w:rsidP="00B70420">
            <w:pPr>
              <w:pStyle w:val="TableParagraph"/>
              <w:rPr>
                <w:rFonts w:ascii="Times New Roman"/>
                <w:sz w:val="20"/>
              </w:rPr>
            </w:pPr>
          </w:p>
        </w:tc>
        <w:tc>
          <w:tcPr>
            <w:tcW w:w="864" w:type="dxa"/>
          </w:tcPr>
          <w:p w14:paraId="2FFA1FA4" w14:textId="77777777" w:rsidR="00EF0CA8" w:rsidRDefault="00EF0CA8" w:rsidP="00B70420">
            <w:pPr>
              <w:pStyle w:val="TableParagraph"/>
              <w:rPr>
                <w:rFonts w:ascii="Times New Roman"/>
                <w:sz w:val="20"/>
              </w:rPr>
            </w:pPr>
          </w:p>
        </w:tc>
        <w:tc>
          <w:tcPr>
            <w:tcW w:w="612" w:type="dxa"/>
          </w:tcPr>
          <w:p w14:paraId="299C97FE" w14:textId="77777777" w:rsidR="00EF0CA8" w:rsidRDefault="00EF0CA8" w:rsidP="00B70420">
            <w:pPr>
              <w:pStyle w:val="TableParagraph"/>
              <w:rPr>
                <w:rFonts w:ascii="Times New Roman"/>
                <w:sz w:val="20"/>
              </w:rPr>
            </w:pPr>
          </w:p>
        </w:tc>
        <w:tc>
          <w:tcPr>
            <w:tcW w:w="576" w:type="dxa"/>
          </w:tcPr>
          <w:p w14:paraId="777FB4B3" w14:textId="77777777" w:rsidR="00EF0CA8" w:rsidRDefault="00EF0CA8" w:rsidP="00B70420">
            <w:pPr>
              <w:pStyle w:val="TableParagraph"/>
              <w:rPr>
                <w:rFonts w:ascii="Times New Roman"/>
                <w:sz w:val="20"/>
              </w:rPr>
            </w:pPr>
          </w:p>
        </w:tc>
        <w:tc>
          <w:tcPr>
            <w:tcW w:w="1176" w:type="dxa"/>
          </w:tcPr>
          <w:p w14:paraId="79443787" w14:textId="77777777" w:rsidR="00EF0CA8" w:rsidRDefault="00EF0CA8" w:rsidP="00B70420">
            <w:pPr>
              <w:pStyle w:val="TableParagraph"/>
              <w:rPr>
                <w:rFonts w:ascii="Times New Roman"/>
                <w:sz w:val="20"/>
              </w:rPr>
            </w:pPr>
          </w:p>
        </w:tc>
        <w:tc>
          <w:tcPr>
            <w:tcW w:w="1063" w:type="dxa"/>
          </w:tcPr>
          <w:p w14:paraId="491323AA" w14:textId="77777777" w:rsidR="00EF0CA8" w:rsidRDefault="00EF0CA8" w:rsidP="00B70420">
            <w:pPr>
              <w:pStyle w:val="TableParagraph"/>
              <w:rPr>
                <w:rFonts w:ascii="Times New Roman"/>
                <w:sz w:val="20"/>
              </w:rPr>
            </w:pPr>
          </w:p>
        </w:tc>
        <w:tc>
          <w:tcPr>
            <w:tcW w:w="840" w:type="dxa"/>
          </w:tcPr>
          <w:p w14:paraId="7E4C00B4" w14:textId="77777777" w:rsidR="00EF0CA8" w:rsidRDefault="00EF0CA8" w:rsidP="00B70420">
            <w:pPr>
              <w:pStyle w:val="TableParagraph"/>
              <w:rPr>
                <w:rFonts w:ascii="Times New Roman"/>
                <w:sz w:val="20"/>
              </w:rPr>
            </w:pPr>
          </w:p>
        </w:tc>
      </w:tr>
      <w:tr w:rsidR="00EF0CA8" w14:paraId="75DD50B4" w14:textId="77777777" w:rsidTr="00B70420">
        <w:trPr>
          <w:trHeight w:val="308"/>
        </w:trPr>
        <w:tc>
          <w:tcPr>
            <w:tcW w:w="799" w:type="dxa"/>
          </w:tcPr>
          <w:p w14:paraId="2C343A96" w14:textId="77777777" w:rsidR="00EF0CA8" w:rsidRDefault="00EF0CA8" w:rsidP="00B70420">
            <w:pPr>
              <w:pStyle w:val="TableParagraph"/>
              <w:rPr>
                <w:rFonts w:ascii="Times New Roman"/>
                <w:sz w:val="20"/>
              </w:rPr>
            </w:pPr>
          </w:p>
        </w:tc>
        <w:tc>
          <w:tcPr>
            <w:tcW w:w="5131" w:type="dxa"/>
          </w:tcPr>
          <w:p w14:paraId="6AB85D90" w14:textId="77777777" w:rsidR="00EF0CA8" w:rsidRDefault="00EF0CA8" w:rsidP="00B70420">
            <w:pPr>
              <w:pStyle w:val="TableParagraph"/>
              <w:spacing w:line="267" w:lineRule="exact"/>
              <w:ind w:left="208"/>
            </w:pPr>
            <w:r>
              <w:t>Loading/Unloading</w:t>
            </w:r>
            <w:r>
              <w:rPr>
                <w:spacing w:val="-2"/>
              </w:rPr>
              <w:t xml:space="preserve"> Platform</w:t>
            </w:r>
          </w:p>
        </w:tc>
        <w:tc>
          <w:tcPr>
            <w:tcW w:w="451" w:type="dxa"/>
          </w:tcPr>
          <w:p w14:paraId="3DEA4BAF" w14:textId="77777777" w:rsidR="00EF0CA8" w:rsidRDefault="00EF0CA8" w:rsidP="00B70420">
            <w:pPr>
              <w:pStyle w:val="TableParagraph"/>
              <w:spacing w:line="267" w:lineRule="exact"/>
              <w:ind w:left="93"/>
              <w:jc w:val="center"/>
            </w:pPr>
            <w:r>
              <w:rPr>
                <w:spacing w:val="-10"/>
              </w:rPr>
              <w:t>1</w:t>
            </w:r>
          </w:p>
        </w:tc>
        <w:tc>
          <w:tcPr>
            <w:tcW w:w="912" w:type="dxa"/>
          </w:tcPr>
          <w:p w14:paraId="60664167" w14:textId="77777777" w:rsidR="00EF0CA8" w:rsidRDefault="00EF0CA8" w:rsidP="00B70420">
            <w:pPr>
              <w:pStyle w:val="TableParagraph"/>
              <w:spacing w:line="267" w:lineRule="exact"/>
              <w:ind w:left="206"/>
            </w:pPr>
            <w:r>
              <w:rPr>
                <w:spacing w:val="-2"/>
              </w:rPr>
              <w:t>43.16</w:t>
            </w:r>
          </w:p>
        </w:tc>
        <w:tc>
          <w:tcPr>
            <w:tcW w:w="864" w:type="dxa"/>
          </w:tcPr>
          <w:p w14:paraId="4DE7FB89" w14:textId="77777777" w:rsidR="00EF0CA8" w:rsidRDefault="00EF0CA8" w:rsidP="00B70420">
            <w:pPr>
              <w:pStyle w:val="TableParagraph"/>
              <w:rPr>
                <w:rFonts w:ascii="Times New Roman"/>
                <w:sz w:val="20"/>
              </w:rPr>
            </w:pPr>
          </w:p>
        </w:tc>
        <w:tc>
          <w:tcPr>
            <w:tcW w:w="612" w:type="dxa"/>
          </w:tcPr>
          <w:p w14:paraId="57A99EEB" w14:textId="77777777" w:rsidR="00EF0CA8" w:rsidRDefault="00EF0CA8" w:rsidP="00B70420">
            <w:pPr>
              <w:pStyle w:val="TableParagraph"/>
              <w:spacing w:line="267" w:lineRule="exact"/>
              <w:ind w:right="-15"/>
              <w:jc w:val="right"/>
              <w:rPr>
                <w:b/>
              </w:rPr>
            </w:pPr>
            <w:r>
              <w:rPr>
                <w:b/>
                <w:spacing w:val="-4"/>
              </w:rPr>
              <w:t>0.10</w:t>
            </w:r>
          </w:p>
        </w:tc>
        <w:tc>
          <w:tcPr>
            <w:tcW w:w="576" w:type="dxa"/>
          </w:tcPr>
          <w:p w14:paraId="214289A5" w14:textId="77777777" w:rsidR="00EF0CA8" w:rsidRDefault="00EF0CA8" w:rsidP="00B70420">
            <w:pPr>
              <w:pStyle w:val="TableParagraph"/>
              <w:rPr>
                <w:rFonts w:ascii="Times New Roman"/>
                <w:sz w:val="20"/>
              </w:rPr>
            </w:pPr>
          </w:p>
        </w:tc>
        <w:tc>
          <w:tcPr>
            <w:tcW w:w="1176" w:type="dxa"/>
          </w:tcPr>
          <w:p w14:paraId="10A7447A" w14:textId="77777777" w:rsidR="00EF0CA8" w:rsidRDefault="00EF0CA8" w:rsidP="00B70420">
            <w:pPr>
              <w:pStyle w:val="TableParagraph"/>
              <w:spacing w:line="267" w:lineRule="exact"/>
              <w:ind w:left="206"/>
            </w:pPr>
            <w:r>
              <w:rPr>
                <w:spacing w:val="-2"/>
              </w:rPr>
              <w:t>4.316</w:t>
            </w:r>
          </w:p>
        </w:tc>
        <w:tc>
          <w:tcPr>
            <w:tcW w:w="1063" w:type="dxa"/>
          </w:tcPr>
          <w:p w14:paraId="7BFAC55F" w14:textId="77777777" w:rsidR="00EF0CA8" w:rsidRDefault="00EF0CA8" w:rsidP="00B70420">
            <w:pPr>
              <w:pStyle w:val="TableParagraph"/>
              <w:rPr>
                <w:rFonts w:ascii="Times New Roman"/>
                <w:sz w:val="20"/>
              </w:rPr>
            </w:pPr>
          </w:p>
        </w:tc>
        <w:tc>
          <w:tcPr>
            <w:tcW w:w="840" w:type="dxa"/>
          </w:tcPr>
          <w:p w14:paraId="5E72D189" w14:textId="77777777" w:rsidR="00EF0CA8" w:rsidRDefault="00EF0CA8" w:rsidP="00B70420">
            <w:pPr>
              <w:pStyle w:val="TableParagraph"/>
              <w:rPr>
                <w:rFonts w:ascii="Times New Roman"/>
                <w:sz w:val="20"/>
              </w:rPr>
            </w:pPr>
          </w:p>
        </w:tc>
      </w:tr>
      <w:tr w:rsidR="00EF0CA8" w14:paraId="5BE341E3" w14:textId="77777777" w:rsidTr="00B70420">
        <w:trPr>
          <w:trHeight w:val="308"/>
        </w:trPr>
        <w:tc>
          <w:tcPr>
            <w:tcW w:w="799" w:type="dxa"/>
          </w:tcPr>
          <w:p w14:paraId="466E04B9" w14:textId="77777777" w:rsidR="00EF0CA8" w:rsidRDefault="00EF0CA8" w:rsidP="00B70420">
            <w:pPr>
              <w:pStyle w:val="TableParagraph"/>
              <w:rPr>
                <w:rFonts w:ascii="Times New Roman"/>
                <w:sz w:val="20"/>
              </w:rPr>
            </w:pPr>
          </w:p>
        </w:tc>
        <w:tc>
          <w:tcPr>
            <w:tcW w:w="5131" w:type="dxa"/>
          </w:tcPr>
          <w:p w14:paraId="05B80673" w14:textId="77777777" w:rsidR="00EF0CA8" w:rsidRDefault="00EF0CA8" w:rsidP="00B70420">
            <w:pPr>
              <w:pStyle w:val="TableParagraph"/>
              <w:spacing w:line="267" w:lineRule="exact"/>
              <w:ind w:left="208"/>
            </w:pPr>
            <w:r>
              <w:t>Staircase</w:t>
            </w:r>
            <w:r>
              <w:rPr>
                <w:spacing w:val="-2"/>
              </w:rPr>
              <w:t xml:space="preserve"> lobby</w:t>
            </w:r>
          </w:p>
        </w:tc>
        <w:tc>
          <w:tcPr>
            <w:tcW w:w="451" w:type="dxa"/>
          </w:tcPr>
          <w:p w14:paraId="7FDC2A10" w14:textId="77777777" w:rsidR="00EF0CA8" w:rsidRDefault="00EF0CA8" w:rsidP="00B70420">
            <w:pPr>
              <w:pStyle w:val="TableParagraph"/>
              <w:spacing w:line="267" w:lineRule="exact"/>
              <w:ind w:left="93"/>
              <w:jc w:val="center"/>
            </w:pPr>
            <w:r>
              <w:rPr>
                <w:spacing w:val="-10"/>
              </w:rPr>
              <w:t>1</w:t>
            </w:r>
          </w:p>
        </w:tc>
        <w:tc>
          <w:tcPr>
            <w:tcW w:w="912" w:type="dxa"/>
          </w:tcPr>
          <w:p w14:paraId="3C46A22C" w14:textId="77777777" w:rsidR="00EF0CA8" w:rsidRDefault="00EF0CA8" w:rsidP="00B70420">
            <w:pPr>
              <w:pStyle w:val="TableParagraph"/>
              <w:spacing w:line="267" w:lineRule="exact"/>
              <w:ind w:left="206"/>
            </w:pPr>
            <w:r>
              <w:rPr>
                <w:spacing w:val="-2"/>
              </w:rPr>
              <w:t>27.60</w:t>
            </w:r>
          </w:p>
        </w:tc>
        <w:tc>
          <w:tcPr>
            <w:tcW w:w="864" w:type="dxa"/>
          </w:tcPr>
          <w:p w14:paraId="7CC83D49" w14:textId="77777777" w:rsidR="00EF0CA8" w:rsidRDefault="00EF0CA8" w:rsidP="00B70420">
            <w:pPr>
              <w:pStyle w:val="TableParagraph"/>
              <w:rPr>
                <w:rFonts w:ascii="Times New Roman"/>
                <w:sz w:val="20"/>
              </w:rPr>
            </w:pPr>
          </w:p>
        </w:tc>
        <w:tc>
          <w:tcPr>
            <w:tcW w:w="612" w:type="dxa"/>
          </w:tcPr>
          <w:p w14:paraId="28E4086A" w14:textId="77777777" w:rsidR="00EF0CA8" w:rsidRDefault="00EF0CA8" w:rsidP="00B70420">
            <w:pPr>
              <w:pStyle w:val="TableParagraph"/>
              <w:spacing w:line="267" w:lineRule="exact"/>
              <w:ind w:right="-15"/>
              <w:jc w:val="right"/>
              <w:rPr>
                <w:b/>
              </w:rPr>
            </w:pPr>
            <w:r>
              <w:rPr>
                <w:b/>
                <w:spacing w:val="-4"/>
              </w:rPr>
              <w:t>0.10</w:t>
            </w:r>
          </w:p>
        </w:tc>
        <w:tc>
          <w:tcPr>
            <w:tcW w:w="576" w:type="dxa"/>
          </w:tcPr>
          <w:p w14:paraId="4F239DC1" w14:textId="77777777" w:rsidR="00EF0CA8" w:rsidRDefault="00EF0CA8" w:rsidP="00B70420">
            <w:pPr>
              <w:pStyle w:val="TableParagraph"/>
              <w:rPr>
                <w:rFonts w:ascii="Times New Roman"/>
                <w:sz w:val="20"/>
              </w:rPr>
            </w:pPr>
          </w:p>
        </w:tc>
        <w:tc>
          <w:tcPr>
            <w:tcW w:w="1176" w:type="dxa"/>
          </w:tcPr>
          <w:p w14:paraId="2467C763" w14:textId="77777777" w:rsidR="00EF0CA8" w:rsidRDefault="00EF0CA8" w:rsidP="00B70420">
            <w:pPr>
              <w:pStyle w:val="TableParagraph"/>
              <w:spacing w:line="267" w:lineRule="exact"/>
              <w:ind w:left="206"/>
            </w:pPr>
            <w:r>
              <w:rPr>
                <w:spacing w:val="-2"/>
              </w:rPr>
              <w:t>2.760</w:t>
            </w:r>
          </w:p>
        </w:tc>
        <w:tc>
          <w:tcPr>
            <w:tcW w:w="1063" w:type="dxa"/>
          </w:tcPr>
          <w:p w14:paraId="3C58E560" w14:textId="77777777" w:rsidR="00EF0CA8" w:rsidRDefault="00EF0CA8" w:rsidP="00B70420">
            <w:pPr>
              <w:pStyle w:val="TableParagraph"/>
              <w:rPr>
                <w:rFonts w:ascii="Times New Roman"/>
                <w:sz w:val="20"/>
              </w:rPr>
            </w:pPr>
          </w:p>
        </w:tc>
        <w:tc>
          <w:tcPr>
            <w:tcW w:w="840" w:type="dxa"/>
          </w:tcPr>
          <w:p w14:paraId="3964677F" w14:textId="77777777" w:rsidR="00EF0CA8" w:rsidRDefault="00EF0CA8" w:rsidP="00B70420">
            <w:pPr>
              <w:pStyle w:val="TableParagraph"/>
              <w:rPr>
                <w:rFonts w:ascii="Times New Roman"/>
                <w:sz w:val="20"/>
              </w:rPr>
            </w:pPr>
          </w:p>
        </w:tc>
      </w:tr>
      <w:tr w:rsidR="00EF0CA8" w14:paraId="5E0F7E8D" w14:textId="77777777" w:rsidTr="00B70420">
        <w:trPr>
          <w:trHeight w:val="308"/>
        </w:trPr>
        <w:tc>
          <w:tcPr>
            <w:tcW w:w="799" w:type="dxa"/>
          </w:tcPr>
          <w:p w14:paraId="386377A2" w14:textId="77777777" w:rsidR="00EF0CA8" w:rsidRDefault="00EF0CA8" w:rsidP="00B70420">
            <w:pPr>
              <w:pStyle w:val="TableParagraph"/>
              <w:rPr>
                <w:rFonts w:ascii="Times New Roman"/>
                <w:sz w:val="20"/>
              </w:rPr>
            </w:pPr>
          </w:p>
        </w:tc>
        <w:tc>
          <w:tcPr>
            <w:tcW w:w="5131" w:type="dxa"/>
          </w:tcPr>
          <w:p w14:paraId="5AF15758" w14:textId="77777777" w:rsidR="00EF0CA8" w:rsidRDefault="00EF0CA8" w:rsidP="00B70420">
            <w:pPr>
              <w:pStyle w:val="TableParagraph"/>
              <w:spacing w:line="267" w:lineRule="exact"/>
              <w:ind w:left="208"/>
            </w:pPr>
            <w:r>
              <w:t>Coldstorage</w:t>
            </w:r>
            <w:r>
              <w:rPr>
                <w:spacing w:val="-2"/>
              </w:rPr>
              <w:t xml:space="preserve"> Passage</w:t>
            </w:r>
          </w:p>
        </w:tc>
        <w:tc>
          <w:tcPr>
            <w:tcW w:w="451" w:type="dxa"/>
          </w:tcPr>
          <w:p w14:paraId="77B0AE78" w14:textId="77777777" w:rsidR="00EF0CA8" w:rsidRDefault="00EF0CA8" w:rsidP="00B70420">
            <w:pPr>
              <w:pStyle w:val="TableParagraph"/>
              <w:spacing w:line="267" w:lineRule="exact"/>
              <w:ind w:left="93"/>
              <w:jc w:val="center"/>
            </w:pPr>
            <w:r>
              <w:rPr>
                <w:spacing w:val="-10"/>
              </w:rPr>
              <w:t>1</w:t>
            </w:r>
          </w:p>
        </w:tc>
        <w:tc>
          <w:tcPr>
            <w:tcW w:w="912" w:type="dxa"/>
          </w:tcPr>
          <w:p w14:paraId="50223A30" w14:textId="77777777" w:rsidR="00EF0CA8" w:rsidRDefault="00EF0CA8" w:rsidP="00B70420">
            <w:pPr>
              <w:pStyle w:val="TableParagraph"/>
              <w:spacing w:line="267" w:lineRule="exact"/>
              <w:ind w:left="206"/>
            </w:pPr>
            <w:r>
              <w:rPr>
                <w:spacing w:val="-2"/>
              </w:rPr>
              <w:t>39.24</w:t>
            </w:r>
          </w:p>
        </w:tc>
        <w:tc>
          <w:tcPr>
            <w:tcW w:w="864" w:type="dxa"/>
          </w:tcPr>
          <w:p w14:paraId="4C1F225F" w14:textId="77777777" w:rsidR="00EF0CA8" w:rsidRDefault="00EF0CA8" w:rsidP="00B70420">
            <w:pPr>
              <w:pStyle w:val="TableParagraph"/>
              <w:rPr>
                <w:rFonts w:ascii="Times New Roman"/>
                <w:sz w:val="20"/>
              </w:rPr>
            </w:pPr>
          </w:p>
        </w:tc>
        <w:tc>
          <w:tcPr>
            <w:tcW w:w="612" w:type="dxa"/>
          </w:tcPr>
          <w:p w14:paraId="617675AB" w14:textId="77777777" w:rsidR="00EF0CA8" w:rsidRDefault="00EF0CA8" w:rsidP="00B70420">
            <w:pPr>
              <w:pStyle w:val="TableParagraph"/>
              <w:spacing w:line="267" w:lineRule="exact"/>
              <w:ind w:right="-15"/>
              <w:jc w:val="right"/>
              <w:rPr>
                <w:b/>
              </w:rPr>
            </w:pPr>
            <w:r>
              <w:rPr>
                <w:b/>
                <w:spacing w:val="-4"/>
              </w:rPr>
              <w:t>0.10</w:t>
            </w:r>
          </w:p>
        </w:tc>
        <w:tc>
          <w:tcPr>
            <w:tcW w:w="576" w:type="dxa"/>
          </w:tcPr>
          <w:p w14:paraId="188D1530" w14:textId="77777777" w:rsidR="00EF0CA8" w:rsidRDefault="00EF0CA8" w:rsidP="00B70420">
            <w:pPr>
              <w:pStyle w:val="TableParagraph"/>
              <w:rPr>
                <w:rFonts w:ascii="Times New Roman"/>
                <w:sz w:val="20"/>
              </w:rPr>
            </w:pPr>
          </w:p>
        </w:tc>
        <w:tc>
          <w:tcPr>
            <w:tcW w:w="1176" w:type="dxa"/>
          </w:tcPr>
          <w:p w14:paraId="777293C6" w14:textId="77777777" w:rsidR="00EF0CA8" w:rsidRDefault="00EF0CA8" w:rsidP="00B70420">
            <w:pPr>
              <w:pStyle w:val="TableParagraph"/>
              <w:spacing w:line="267" w:lineRule="exact"/>
              <w:ind w:left="206"/>
            </w:pPr>
            <w:r>
              <w:rPr>
                <w:spacing w:val="-2"/>
              </w:rPr>
              <w:t>3.924</w:t>
            </w:r>
          </w:p>
        </w:tc>
        <w:tc>
          <w:tcPr>
            <w:tcW w:w="1063" w:type="dxa"/>
          </w:tcPr>
          <w:p w14:paraId="019BFBC2" w14:textId="77777777" w:rsidR="00EF0CA8" w:rsidRDefault="00EF0CA8" w:rsidP="00B70420">
            <w:pPr>
              <w:pStyle w:val="TableParagraph"/>
              <w:rPr>
                <w:rFonts w:ascii="Times New Roman"/>
                <w:sz w:val="20"/>
              </w:rPr>
            </w:pPr>
          </w:p>
        </w:tc>
        <w:tc>
          <w:tcPr>
            <w:tcW w:w="840" w:type="dxa"/>
          </w:tcPr>
          <w:p w14:paraId="5815F972" w14:textId="77777777" w:rsidR="00EF0CA8" w:rsidRDefault="00EF0CA8" w:rsidP="00B70420">
            <w:pPr>
              <w:pStyle w:val="TableParagraph"/>
              <w:rPr>
                <w:rFonts w:ascii="Times New Roman"/>
                <w:sz w:val="20"/>
              </w:rPr>
            </w:pPr>
          </w:p>
        </w:tc>
      </w:tr>
      <w:tr w:rsidR="00EF0CA8" w14:paraId="335A09EF" w14:textId="77777777" w:rsidTr="00B70420">
        <w:trPr>
          <w:trHeight w:val="308"/>
        </w:trPr>
        <w:tc>
          <w:tcPr>
            <w:tcW w:w="799" w:type="dxa"/>
          </w:tcPr>
          <w:p w14:paraId="1376E15C" w14:textId="77777777" w:rsidR="00EF0CA8" w:rsidRDefault="00EF0CA8" w:rsidP="00B70420">
            <w:pPr>
              <w:pStyle w:val="TableParagraph"/>
              <w:rPr>
                <w:rFonts w:ascii="Times New Roman"/>
                <w:sz w:val="20"/>
              </w:rPr>
            </w:pPr>
          </w:p>
        </w:tc>
        <w:tc>
          <w:tcPr>
            <w:tcW w:w="5131" w:type="dxa"/>
          </w:tcPr>
          <w:p w14:paraId="52B03CBE" w14:textId="77777777" w:rsidR="00EF0CA8" w:rsidRDefault="00EF0CA8" w:rsidP="00B70420">
            <w:pPr>
              <w:pStyle w:val="TableParagraph"/>
              <w:spacing w:line="267" w:lineRule="exact"/>
              <w:ind w:left="208"/>
            </w:pPr>
            <w:r>
              <w:rPr>
                <w:spacing w:val="-5"/>
              </w:rPr>
              <w:t>D1</w:t>
            </w:r>
          </w:p>
        </w:tc>
        <w:tc>
          <w:tcPr>
            <w:tcW w:w="451" w:type="dxa"/>
          </w:tcPr>
          <w:p w14:paraId="4E173950" w14:textId="77777777" w:rsidR="00EF0CA8" w:rsidRDefault="00EF0CA8" w:rsidP="00B70420">
            <w:pPr>
              <w:pStyle w:val="TableParagraph"/>
              <w:spacing w:line="267" w:lineRule="exact"/>
              <w:ind w:left="93"/>
              <w:jc w:val="center"/>
            </w:pPr>
            <w:r>
              <w:rPr>
                <w:spacing w:val="-10"/>
              </w:rPr>
              <w:t>1</w:t>
            </w:r>
          </w:p>
        </w:tc>
        <w:tc>
          <w:tcPr>
            <w:tcW w:w="912" w:type="dxa"/>
          </w:tcPr>
          <w:p w14:paraId="6BFE884D" w14:textId="77777777" w:rsidR="00EF0CA8" w:rsidRDefault="00EF0CA8" w:rsidP="00B70420">
            <w:pPr>
              <w:pStyle w:val="TableParagraph"/>
              <w:spacing w:line="267" w:lineRule="exact"/>
              <w:ind w:left="206"/>
            </w:pPr>
            <w:r>
              <w:rPr>
                <w:spacing w:val="-4"/>
              </w:rPr>
              <w:t>1.20</w:t>
            </w:r>
          </w:p>
        </w:tc>
        <w:tc>
          <w:tcPr>
            <w:tcW w:w="864" w:type="dxa"/>
          </w:tcPr>
          <w:p w14:paraId="1EBFF4CD" w14:textId="77777777" w:rsidR="00EF0CA8" w:rsidRDefault="00EF0CA8" w:rsidP="00B70420">
            <w:pPr>
              <w:pStyle w:val="TableParagraph"/>
              <w:rPr>
                <w:rFonts w:ascii="Times New Roman"/>
                <w:sz w:val="20"/>
              </w:rPr>
            </w:pPr>
          </w:p>
        </w:tc>
        <w:tc>
          <w:tcPr>
            <w:tcW w:w="612" w:type="dxa"/>
          </w:tcPr>
          <w:p w14:paraId="451F15A5" w14:textId="77777777" w:rsidR="00EF0CA8" w:rsidRDefault="00EF0CA8" w:rsidP="00B70420">
            <w:pPr>
              <w:pStyle w:val="TableParagraph"/>
              <w:spacing w:line="267" w:lineRule="exact"/>
              <w:ind w:right="-15"/>
              <w:jc w:val="right"/>
              <w:rPr>
                <w:b/>
              </w:rPr>
            </w:pPr>
            <w:r>
              <w:rPr>
                <w:b/>
                <w:spacing w:val="-4"/>
              </w:rPr>
              <w:t>0.10</w:t>
            </w:r>
          </w:p>
        </w:tc>
        <w:tc>
          <w:tcPr>
            <w:tcW w:w="576" w:type="dxa"/>
          </w:tcPr>
          <w:p w14:paraId="548E251F" w14:textId="77777777" w:rsidR="00EF0CA8" w:rsidRDefault="00EF0CA8" w:rsidP="00B70420">
            <w:pPr>
              <w:pStyle w:val="TableParagraph"/>
              <w:rPr>
                <w:rFonts w:ascii="Times New Roman"/>
                <w:sz w:val="20"/>
              </w:rPr>
            </w:pPr>
          </w:p>
        </w:tc>
        <w:tc>
          <w:tcPr>
            <w:tcW w:w="1176" w:type="dxa"/>
          </w:tcPr>
          <w:p w14:paraId="6C32E95B" w14:textId="77777777" w:rsidR="00EF0CA8" w:rsidRDefault="00EF0CA8" w:rsidP="00B70420">
            <w:pPr>
              <w:pStyle w:val="TableParagraph"/>
              <w:rPr>
                <w:rFonts w:ascii="Times New Roman"/>
                <w:sz w:val="20"/>
              </w:rPr>
            </w:pPr>
          </w:p>
        </w:tc>
        <w:tc>
          <w:tcPr>
            <w:tcW w:w="1063" w:type="dxa"/>
          </w:tcPr>
          <w:p w14:paraId="782F32C1" w14:textId="77777777" w:rsidR="00EF0CA8" w:rsidRDefault="00EF0CA8" w:rsidP="00B70420">
            <w:pPr>
              <w:pStyle w:val="TableParagraph"/>
              <w:rPr>
                <w:rFonts w:ascii="Times New Roman"/>
                <w:sz w:val="20"/>
              </w:rPr>
            </w:pPr>
          </w:p>
        </w:tc>
        <w:tc>
          <w:tcPr>
            <w:tcW w:w="840" w:type="dxa"/>
          </w:tcPr>
          <w:p w14:paraId="45BB0921" w14:textId="77777777" w:rsidR="00EF0CA8" w:rsidRDefault="00EF0CA8" w:rsidP="00B70420">
            <w:pPr>
              <w:pStyle w:val="TableParagraph"/>
              <w:rPr>
                <w:rFonts w:ascii="Times New Roman"/>
                <w:sz w:val="20"/>
              </w:rPr>
            </w:pPr>
          </w:p>
        </w:tc>
      </w:tr>
      <w:tr w:rsidR="00EF0CA8" w14:paraId="457F448B" w14:textId="77777777" w:rsidTr="00B70420">
        <w:trPr>
          <w:trHeight w:val="308"/>
        </w:trPr>
        <w:tc>
          <w:tcPr>
            <w:tcW w:w="799" w:type="dxa"/>
          </w:tcPr>
          <w:p w14:paraId="203BF296" w14:textId="77777777" w:rsidR="00EF0CA8" w:rsidRDefault="00EF0CA8" w:rsidP="00B70420">
            <w:pPr>
              <w:pStyle w:val="TableParagraph"/>
              <w:rPr>
                <w:rFonts w:ascii="Times New Roman"/>
                <w:sz w:val="20"/>
              </w:rPr>
            </w:pPr>
          </w:p>
        </w:tc>
        <w:tc>
          <w:tcPr>
            <w:tcW w:w="5131" w:type="dxa"/>
          </w:tcPr>
          <w:p w14:paraId="36D63963" w14:textId="77777777" w:rsidR="00EF0CA8" w:rsidRDefault="00EF0CA8" w:rsidP="00B70420">
            <w:pPr>
              <w:pStyle w:val="TableParagraph"/>
              <w:spacing w:line="267" w:lineRule="exact"/>
              <w:ind w:left="208"/>
            </w:pPr>
            <w:r>
              <w:rPr>
                <w:spacing w:val="-10"/>
              </w:rPr>
              <w:t>D</w:t>
            </w:r>
          </w:p>
        </w:tc>
        <w:tc>
          <w:tcPr>
            <w:tcW w:w="451" w:type="dxa"/>
          </w:tcPr>
          <w:p w14:paraId="53645D16" w14:textId="77777777" w:rsidR="00EF0CA8" w:rsidRDefault="00EF0CA8" w:rsidP="00B70420">
            <w:pPr>
              <w:pStyle w:val="TableParagraph"/>
              <w:spacing w:line="267" w:lineRule="exact"/>
              <w:ind w:left="93"/>
              <w:jc w:val="center"/>
            </w:pPr>
            <w:r>
              <w:rPr>
                <w:spacing w:val="-10"/>
              </w:rPr>
              <w:t>4</w:t>
            </w:r>
          </w:p>
        </w:tc>
        <w:tc>
          <w:tcPr>
            <w:tcW w:w="912" w:type="dxa"/>
          </w:tcPr>
          <w:p w14:paraId="4C53F1D4" w14:textId="77777777" w:rsidR="00EF0CA8" w:rsidRDefault="00EF0CA8" w:rsidP="00B70420">
            <w:pPr>
              <w:pStyle w:val="TableParagraph"/>
              <w:spacing w:line="267" w:lineRule="exact"/>
              <w:ind w:left="206"/>
            </w:pPr>
            <w:r>
              <w:rPr>
                <w:spacing w:val="-4"/>
              </w:rPr>
              <w:t>2.40</w:t>
            </w:r>
          </w:p>
        </w:tc>
        <w:tc>
          <w:tcPr>
            <w:tcW w:w="864" w:type="dxa"/>
          </w:tcPr>
          <w:p w14:paraId="4B712DE1" w14:textId="77777777" w:rsidR="00EF0CA8" w:rsidRDefault="00EF0CA8" w:rsidP="00B70420">
            <w:pPr>
              <w:pStyle w:val="TableParagraph"/>
              <w:rPr>
                <w:rFonts w:ascii="Times New Roman"/>
                <w:sz w:val="20"/>
              </w:rPr>
            </w:pPr>
          </w:p>
        </w:tc>
        <w:tc>
          <w:tcPr>
            <w:tcW w:w="612" w:type="dxa"/>
          </w:tcPr>
          <w:p w14:paraId="4FF9DEBD" w14:textId="77777777" w:rsidR="00EF0CA8" w:rsidRDefault="00EF0CA8" w:rsidP="00B70420">
            <w:pPr>
              <w:pStyle w:val="TableParagraph"/>
              <w:spacing w:line="267" w:lineRule="exact"/>
              <w:ind w:right="-15"/>
              <w:jc w:val="right"/>
              <w:rPr>
                <w:b/>
              </w:rPr>
            </w:pPr>
            <w:r>
              <w:rPr>
                <w:b/>
                <w:spacing w:val="-4"/>
              </w:rPr>
              <w:t>0.10</w:t>
            </w:r>
          </w:p>
        </w:tc>
        <w:tc>
          <w:tcPr>
            <w:tcW w:w="576" w:type="dxa"/>
          </w:tcPr>
          <w:p w14:paraId="3FE2D5DF" w14:textId="77777777" w:rsidR="00EF0CA8" w:rsidRDefault="00EF0CA8" w:rsidP="00B70420">
            <w:pPr>
              <w:pStyle w:val="TableParagraph"/>
              <w:rPr>
                <w:rFonts w:ascii="Times New Roman"/>
                <w:sz w:val="20"/>
              </w:rPr>
            </w:pPr>
          </w:p>
        </w:tc>
        <w:tc>
          <w:tcPr>
            <w:tcW w:w="1176" w:type="dxa"/>
          </w:tcPr>
          <w:p w14:paraId="7C33A459" w14:textId="77777777" w:rsidR="00EF0CA8" w:rsidRDefault="00EF0CA8" w:rsidP="00B70420">
            <w:pPr>
              <w:pStyle w:val="TableParagraph"/>
              <w:rPr>
                <w:rFonts w:ascii="Times New Roman"/>
                <w:sz w:val="20"/>
              </w:rPr>
            </w:pPr>
          </w:p>
        </w:tc>
        <w:tc>
          <w:tcPr>
            <w:tcW w:w="1063" w:type="dxa"/>
          </w:tcPr>
          <w:p w14:paraId="6434F074" w14:textId="77777777" w:rsidR="00EF0CA8" w:rsidRDefault="00EF0CA8" w:rsidP="00B70420">
            <w:pPr>
              <w:pStyle w:val="TableParagraph"/>
              <w:rPr>
                <w:rFonts w:ascii="Times New Roman"/>
                <w:sz w:val="20"/>
              </w:rPr>
            </w:pPr>
          </w:p>
        </w:tc>
        <w:tc>
          <w:tcPr>
            <w:tcW w:w="840" w:type="dxa"/>
          </w:tcPr>
          <w:p w14:paraId="5DF9715F" w14:textId="77777777" w:rsidR="00EF0CA8" w:rsidRDefault="00EF0CA8" w:rsidP="00B70420">
            <w:pPr>
              <w:pStyle w:val="TableParagraph"/>
              <w:rPr>
                <w:rFonts w:ascii="Times New Roman"/>
                <w:sz w:val="20"/>
              </w:rPr>
            </w:pPr>
          </w:p>
        </w:tc>
      </w:tr>
      <w:tr w:rsidR="00EF0CA8" w14:paraId="2C4374E9" w14:textId="77777777" w:rsidTr="00B70420">
        <w:trPr>
          <w:trHeight w:val="311"/>
        </w:trPr>
        <w:tc>
          <w:tcPr>
            <w:tcW w:w="799" w:type="dxa"/>
          </w:tcPr>
          <w:p w14:paraId="3E756C14" w14:textId="77777777" w:rsidR="00EF0CA8" w:rsidRDefault="00EF0CA8" w:rsidP="00B70420">
            <w:pPr>
              <w:pStyle w:val="TableParagraph"/>
              <w:rPr>
                <w:rFonts w:ascii="Times New Roman"/>
                <w:sz w:val="20"/>
              </w:rPr>
            </w:pPr>
          </w:p>
        </w:tc>
        <w:tc>
          <w:tcPr>
            <w:tcW w:w="5131" w:type="dxa"/>
          </w:tcPr>
          <w:p w14:paraId="39BFFE1A" w14:textId="77777777" w:rsidR="00EF0CA8" w:rsidRDefault="00EF0CA8" w:rsidP="00B70420">
            <w:pPr>
              <w:pStyle w:val="TableParagraph"/>
              <w:spacing w:line="267" w:lineRule="exact"/>
              <w:ind w:left="208"/>
            </w:pPr>
            <w:r>
              <w:rPr>
                <w:spacing w:val="-5"/>
              </w:rPr>
              <w:t>FD</w:t>
            </w:r>
          </w:p>
        </w:tc>
        <w:tc>
          <w:tcPr>
            <w:tcW w:w="451" w:type="dxa"/>
          </w:tcPr>
          <w:p w14:paraId="15840630" w14:textId="77777777" w:rsidR="00EF0CA8" w:rsidRDefault="00EF0CA8" w:rsidP="00B70420">
            <w:pPr>
              <w:pStyle w:val="TableParagraph"/>
              <w:rPr>
                <w:rFonts w:ascii="Times New Roman"/>
                <w:sz w:val="20"/>
              </w:rPr>
            </w:pPr>
          </w:p>
        </w:tc>
        <w:tc>
          <w:tcPr>
            <w:tcW w:w="912" w:type="dxa"/>
          </w:tcPr>
          <w:p w14:paraId="04EE11A5" w14:textId="77777777" w:rsidR="00EF0CA8" w:rsidRDefault="00EF0CA8" w:rsidP="00B70420">
            <w:pPr>
              <w:pStyle w:val="TableParagraph"/>
              <w:rPr>
                <w:rFonts w:ascii="Times New Roman"/>
                <w:sz w:val="20"/>
              </w:rPr>
            </w:pPr>
          </w:p>
        </w:tc>
        <w:tc>
          <w:tcPr>
            <w:tcW w:w="864" w:type="dxa"/>
          </w:tcPr>
          <w:p w14:paraId="3C278EE1" w14:textId="77777777" w:rsidR="00EF0CA8" w:rsidRDefault="00EF0CA8" w:rsidP="00B70420">
            <w:pPr>
              <w:pStyle w:val="TableParagraph"/>
              <w:rPr>
                <w:rFonts w:ascii="Times New Roman"/>
                <w:sz w:val="20"/>
              </w:rPr>
            </w:pPr>
          </w:p>
        </w:tc>
        <w:tc>
          <w:tcPr>
            <w:tcW w:w="612" w:type="dxa"/>
          </w:tcPr>
          <w:p w14:paraId="54A12075" w14:textId="77777777" w:rsidR="00EF0CA8" w:rsidRDefault="00EF0CA8" w:rsidP="00B70420">
            <w:pPr>
              <w:pStyle w:val="TableParagraph"/>
              <w:rPr>
                <w:rFonts w:ascii="Times New Roman"/>
                <w:sz w:val="20"/>
              </w:rPr>
            </w:pPr>
          </w:p>
        </w:tc>
        <w:tc>
          <w:tcPr>
            <w:tcW w:w="576" w:type="dxa"/>
          </w:tcPr>
          <w:p w14:paraId="446716B9" w14:textId="77777777" w:rsidR="00EF0CA8" w:rsidRDefault="00EF0CA8" w:rsidP="00B70420">
            <w:pPr>
              <w:pStyle w:val="TableParagraph"/>
              <w:rPr>
                <w:rFonts w:ascii="Times New Roman"/>
                <w:sz w:val="20"/>
              </w:rPr>
            </w:pPr>
          </w:p>
        </w:tc>
        <w:tc>
          <w:tcPr>
            <w:tcW w:w="1176" w:type="dxa"/>
          </w:tcPr>
          <w:p w14:paraId="41DF9877" w14:textId="77777777" w:rsidR="00EF0CA8" w:rsidRDefault="00EF0CA8" w:rsidP="00B70420">
            <w:pPr>
              <w:pStyle w:val="TableParagraph"/>
              <w:rPr>
                <w:rFonts w:ascii="Times New Roman"/>
                <w:sz w:val="20"/>
              </w:rPr>
            </w:pPr>
          </w:p>
        </w:tc>
        <w:tc>
          <w:tcPr>
            <w:tcW w:w="1063" w:type="dxa"/>
          </w:tcPr>
          <w:p w14:paraId="39E8DE3B" w14:textId="77777777" w:rsidR="00EF0CA8" w:rsidRDefault="00EF0CA8" w:rsidP="00B70420">
            <w:pPr>
              <w:pStyle w:val="TableParagraph"/>
              <w:rPr>
                <w:rFonts w:ascii="Times New Roman"/>
                <w:sz w:val="20"/>
              </w:rPr>
            </w:pPr>
          </w:p>
        </w:tc>
        <w:tc>
          <w:tcPr>
            <w:tcW w:w="840" w:type="dxa"/>
          </w:tcPr>
          <w:p w14:paraId="35A23E79" w14:textId="77777777" w:rsidR="00EF0CA8" w:rsidRDefault="00EF0CA8" w:rsidP="00B70420">
            <w:pPr>
              <w:pStyle w:val="TableParagraph"/>
              <w:rPr>
                <w:rFonts w:ascii="Times New Roman"/>
                <w:sz w:val="20"/>
              </w:rPr>
            </w:pPr>
          </w:p>
        </w:tc>
      </w:tr>
    </w:tbl>
    <w:p w14:paraId="32E8D707"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98DECDA"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EA47AF4" w14:textId="77777777" w:rsidTr="00B70420">
        <w:trPr>
          <w:trHeight w:val="308"/>
        </w:trPr>
        <w:tc>
          <w:tcPr>
            <w:tcW w:w="799" w:type="dxa"/>
          </w:tcPr>
          <w:p w14:paraId="44C441B5" w14:textId="77777777" w:rsidR="00EF0CA8" w:rsidRDefault="00EF0CA8" w:rsidP="00B70420">
            <w:pPr>
              <w:pStyle w:val="TableParagraph"/>
              <w:rPr>
                <w:rFonts w:ascii="Times New Roman"/>
                <w:sz w:val="20"/>
              </w:rPr>
            </w:pPr>
          </w:p>
        </w:tc>
        <w:tc>
          <w:tcPr>
            <w:tcW w:w="5131" w:type="dxa"/>
          </w:tcPr>
          <w:p w14:paraId="3819A6C7" w14:textId="77777777" w:rsidR="00EF0CA8" w:rsidRDefault="00EF0CA8" w:rsidP="00B70420">
            <w:pPr>
              <w:pStyle w:val="TableParagraph"/>
              <w:spacing w:line="265" w:lineRule="exact"/>
              <w:ind w:left="208"/>
            </w:pPr>
            <w:r>
              <w:rPr>
                <w:spacing w:val="-4"/>
              </w:rPr>
              <w:t>Duct</w:t>
            </w:r>
          </w:p>
        </w:tc>
        <w:tc>
          <w:tcPr>
            <w:tcW w:w="451" w:type="dxa"/>
          </w:tcPr>
          <w:p w14:paraId="4B1FFAF5" w14:textId="77777777" w:rsidR="00EF0CA8" w:rsidRDefault="00EF0CA8" w:rsidP="00B70420">
            <w:pPr>
              <w:pStyle w:val="TableParagraph"/>
              <w:rPr>
                <w:rFonts w:ascii="Times New Roman"/>
                <w:sz w:val="20"/>
              </w:rPr>
            </w:pPr>
          </w:p>
        </w:tc>
        <w:tc>
          <w:tcPr>
            <w:tcW w:w="912" w:type="dxa"/>
          </w:tcPr>
          <w:p w14:paraId="24EB5A9A" w14:textId="77777777" w:rsidR="00EF0CA8" w:rsidRDefault="00EF0CA8" w:rsidP="00B70420">
            <w:pPr>
              <w:pStyle w:val="TableParagraph"/>
              <w:rPr>
                <w:rFonts w:ascii="Times New Roman"/>
                <w:sz w:val="20"/>
              </w:rPr>
            </w:pPr>
          </w:p>
        </w:tc>
        <w:tc>
          <w:tcPr>
            <w:tcW w:w="864" w:type="dxa"/>
          </w:tcPr>
          <w:p w14:paraId="73FF985D" w14:textId="77777777" w:rsidR="00EF0CA8" w:rsidRDefault="00EF0CA8" w:rsidP="00B70420">
            <w:pPr>
              <w:pStyle w:val="TableParagraph"/>
              <w:rPr>
                <w:rFonts w:ascii="Times New Roman"/>
                <w:sz w:val="20"/>
              </w:rPr>
            </w:pPr>
          </w:p>
        </w:tc>
        <w:tc>
          <w:tcPr>
            <w:tcW w:w="612" w:type="dxa"/>
          </w:tcPr>
          <w:p w14:paraId="2F85207F" w14:textId="77777777" w:rsidR="00EF0CA8" w:rsidRDefault="00EF0CA8" w:rsidP="00B70420">
            <w:pPr>
              <w:pStyle w:val="TableParagraph"/>
              <w:rPr>
                <w:rFonts w:ascii="Times New Roman"/>
                <w:sz w:val="20"/>
              </w:rPr>
            </w:pPr>
          </w:p>
        </w:tc>
        <w:tc>
          <w:tcPr>
            <w:tcW w:w="576" w:type="dxa"/>
          </w:tcPr>
          <w:p w14:paraId="213C7397" w14:textId="77777777" w:rsidR="00EF0CA8" w:rsidRDefault="00EF0CA8" w:rsidP="00B70420">
            <w:pPr>
              <w:pStyle w:val="TableParagraph"/>
              <w:rPr>
                <w:rFonts w:ascii="Times New Roman"/>
                <w:sz w:val="20"/>
              </w:rPr>
            </w:pPr>
          </w:p>
        </w:tc>
        <w:tc>
          <w:tcPr>
            <w:tcW w:w="1176" w:type="dxa"/>
          </w:tcPr>
          <w:p w14:paraId="272B3E53" w14:textId="77777777" w:rsidR="00EF0CA8" w:rsidRDefault="00EF0CA8" w:rsidP="00B70420">
            <w:pPr>
              <w:pStyle w:val="TableParagraph"/>
              <w:rPr>
                <w:rFonts w:ascii="Times New Roman"/>
                <w:sz w:val="20"/>
              </w:rPr>
            </w:pPr>
          </w:p>
        </w:tc>
        <w:tc>
          <w:tcPr>
            <w:tcW w:w="1063" w:type="dxa"/>
          </w:tcPr>
          <w:p w14:paraId="4102C128" w14:textId="77777777" w:rsidR="00EF0CA8" w:rsidRDefault="00EF0CA8" w:rsidP="00B70420">
            <w:pPr>
              <w:pStyle w:val="TableParagraph"/>
              <w:rPr>
                <w:rFonts w:ascii="Times New Roman"/>
                <w:sz w:val="20"/>
              </w:rPr>
            </w:pPr>
          </w:p>
        </w:tc>
        <w:tc>
          <w:tcPr>
            <w:tcW w:w="840" w:type="dxa"/>
          </w:tcPr>
          <w:p w14:paraId="21B8EE8E" w14:textId="77777777" w:rsidR="00EF0CA8" w:rsidRDefault="00EF0CA8" w:rsidP="00B70420">
            <w:pPr>
              <w:pStyle w:val="TableParagraph"/>
              <w:rPr>
                <w:rFonts w:ascii="Times New Roman"/>
                <w:sz w:val="20"/>
              </w:rPr>
            </w:pPr>
          </w:p>
        </w:tc>
      </w:tr>
      <w:tr w:rsidR="00EF0CA8" w14:paraId="2508E8A5" w14:textId="77777777" w:rsidTr="00B70420">
        <w:trPr>
          <w:trHeight w:val="308"/>
        </w:trPr>
        <w:tc>
          <w:tcPr>
            <w:tcW w:w="799" w:type="dxa"/>
          </w:tcPr>
          <w:p w14:paraId="170DB36B" w14:textId="77777777" w:rsidR="00EF0CA8" w:rsidRDefault="00EF0CA8" w:rsidP="00B70420">
            <w:pPr>
              <w:pStyle w:val="TableParagraph"/>
              <w:rPr>
                <w:rFonts w:ascii="Times New Roman"/>
                <w:sz w:val="20"/>
              </w:rPr>
            </w:pPr>
          </w:p>
        </w:tc>
        <w:tc>
          <w:tcPr>
            <w:tcW w:w="5131" w:type="dxa"/>
          </w:tcPr>
          <w:p w14:paraId="03A8BC02" w14:textId="77777777" w:rsidR="00EF0CA8" w:rsidRDefault="00EF0CA8" w:rsidP="00B70420">
            <w:pPr>
              <w:pStyle w:val="TableParagraph"/>
              <w:rPr>
                <w:rFonts w:ascii="Times New Roman"/>
                <w:sz w:val="20"/>
              </w:rPr>
            </w:pPr>
          </w:p>
        </w:tc>
        <w:tc>
          <w:tcPr>
            <w:tcW w:w="451" w:type="dxa"/>
          </w:tcPr>
          <w:p w14:paraId="7B414BAD" w14:textId="77777777" w:rsidR="00EF0CA8" w:rsidRDefault="00EF0CA8" w:rsidP="00B70420">
            <w:pPr>
              <w:pStyle w:val="TableParagraph"/>
              <w:rPr>
                <w:rFonts w:ascii="Times New Roman"/>
                <w:sz w:val="20"/>
              </w:rPr>
            </w:pPr>
          </w:p>
        </w:tc>
        <w:tc>
          <w:tcPr>
            <w:tcW w:w="912" w:type="dxa"/>
          </w:tcPr>
          <w:p w14:paraId="13011979" w14:textId="77777777" w:rsidR="00EF0CA8" w:rsidRDefault="00EF0CA8" w:rsidP="00B70420">
            <w:pPr>
              <w:pStyle w:val="TableParagraph"/>
              <w:rPr>
                <w:rFonts w:ascii="Times New Roman"/>
                <w:sz w:val="20"/>
              </w:rPr>
            </w:pPr>
          </w:p>
        </w:tc>
        <w:tc>
          <w:tcPr>
            <w:tcW w:w="864" w:type="dxa"/>
          </w:tcPr>
          <w:p w14:paraId="2C3AE08B" w14:textId="77777777" w:rsidR="00EF0CA8" w:rsidRDefault="00EF0CA8" w:rsidP="00B70420">
            <w:pPr>
              <w:pStyle w:val="TableParagraph"/>
              <w:rPr>
                <w:rFonts w:ascii="Times New Roman"/>
                <w:sz w:val="20"/>
              </w:rPr>
            </w:pPr>
          </w:p>
        </w:tc>
        <w:tc>
          <w:tcPr>
            <w:tcW w:w="612" w:type="dxa"/>
          </w:tcPr>
          <w:p w14:paraId="69C50711" w14:textId="77777777" w:rsidR="00EF0CA8" w:rsidRDefault="00EF0CA8" w:rsidP="00B70420">
            <w:pPr>
              <w:pStyle w:val="TableParagraph"/>
              <w:rPr>
                <w:rFonts w:ascii="Times New Roman"/>
                <w:sz w:val="20"/>
              </w:rPr>
            </w:pPr>
          </w:p>
        </w:tc>
        <w:tc>
          <w:tcPr>
            <w:tcW w:w="576" w:type="dxa"/>
          </w:tcPr>
          <w:p w14:paraId="46ACF775" w14:textId="77777777" w:rsidR="00EF0CA8" w:rsidRDefault="00EF0CA8" w:rsidP="00B70420">
            <w:pPr>
              <w:pStyle w:val="TableParagraph"/>
              <w:rPr>
                <w:rFonts w:ascii="Times New Roman"/>
                <w:sz w:val="20"/>
              </w:rPr>
            </w:pPr>
          </w:p>
        </w:tc>
        <w:tc>
          <w:tcPr>
            <w:tcW w:w="1176" w:type="dxa"/>
          </w:tcPr>
          <w:p w14:paraId="749E2D00" w14:textId="77777777" w:rsidR="00EF0CA8" w:rsidRDefault="00EF0CA8" w:rsidP="00B70420">
            <w:pPr>
              <w:pStyle w:val="TableParagraph"/>
              <w:rPr>
                <w:rFonts w:ascii="Times New Roman"/>
                <w:sz w:val="20"/>
              </w:rPr>
            </w:pPr>
          </w:p>
        </w:tc>
        <w:tc>
          <w:tcPr>
            <w:tcW w:w="1063" w:type="dxa"/>
          </w:tcPr>
          <w:p w14:paraId="73314F9C" w14:textId="77777777" w:rsidR="00EF0CA8" w:rsidRDefault="00EF0CA8" w:rsidP="00B70420">
            <w:pPr>
              <w:pStyle w:val="TableParagraph"/>
              <w:rPr>
                <w:rFonts w:ascii="Times New Roman"/>
                <w:sz w:val="20"/>
              </w:rPr>
            </w:pPr>
          </w:p>
        </w:tc>
        <w:tc>
          <w:tcPr>
            <w:tcW w:w="840" w:type="dxa"/>
          </w:tcPr>
          <w:p w14:paraId="45C80231" w14:textId="77777777" w:rsidR="00EF0CA8" w:rsidRDefault="00EF0CA8" w:rsidP="00B70420">
            <w:pPr>
              <w:pStyle w:val="TableParagraph"/>
              <w:rPr>
                <w:rFonts w:ascii="Times New Roman"/>
                <w:sz w:val="20"/>
              </w:rPr>
            </w:pPr>
          </w:p>
        </w:tc>
      </w:tr>
      <w:tr w:rsidR="00EF0CA8" w14:paraId="1D05D985" w14:textId="77777777" w:rsidTr="00B70420">
        <w:trPr>
          <w:trHeight w:val="308"/>
        </w:trPr>
        <w:tc>
          <w:tcPr>
            <w:tcW w:w="799" w:type="dxa"/>
          </w:tcPr>
          <w:p w14:paraId="61D1C96C" w14:textId="77777777" w:rsidR="00EF0CA8" w:rsidRDefault="00EF0CA8" w:rsidP="00B70420">
            <w:pPr>
              <w:pStyle w:val="TableParagraph"/>
              <w:rPr>
                <w:rFonts w:ascii="Times New Roman"/>
                <w:sz w:val="20"/>
              </w:rPr>
            </w:pPr>
          </w:p>
        </w:tc>
        <w:tc>
          <w:tcPr>
            <w:tcW w:w="5131" w:type="dxa"/>
          </w:tcPr>
          <w:p w14:paraId="48291903"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6BB16DB1" w14:textId="77777777" w:rsidR="00EF0CA8" w:rsidRDefault="00EF0CA8" w:rsidP="00B70420">
            <w:pPr>
              <w:pStyle w:val="TableParagraph"/>
              <w:rPr>
                <w:rFonts w:ascii="Times New Roman"/>
                <w:sz w:val="20"/>
              </w:rPr>
            </w:pPr>
          </w:p>
        </w:tc>
        <w:tc>
          <w:tcPr>
            <w:tcW w:w="912" w:type="dxa"/>
          </w:tcPr>
          <w:p w14:paraId="10CA04D5" w14:textId="77777777" w:rsidR="00EF0CA8" w:rsidRDefault="00EF0CA8" w:rsidP="00B70420">
            <w:pPr>
              <w:pStyle w:val="TableParagraph"/>
              <w:rPr>
                <w:rFonts w:ascii="Times New Roman"/>
                <w:sz w:val="20"/>
              </w:rPr>
            </w:pPr>
          </w:p>
        </w:tc>
        <w:tc>
          <w:tcPr>
            <w:tcW w:w="864" w:type="dxa"/>
          </w:tcPr>
          <w:p w14:paraId="312817A7" w14:textId="77777777" w:rsidR="00EF0CA8" w:rsidRDefault="00EF0CA8" w:rsidP="00B70420">
            <w:pPr>
              <w:pStyle w:val="TableParagraph"/>
              <w:rPr>
                <w:rFonts w:ascii="Times New Roman"/>
                <w:sz w:val="20"/>
              </w:rPr>
            </w:pPr>
          </w:p>
        </w:tc>
        <w:tc>
          <w:tcPr>
            <w:tcW w:w="612" w:type="dxa"/>
          </w:tcPr>
          <w:p w14:paraId="6A2024F4" w14:textId="77777777" w:rsidR="00EF0CA8" w:rsidRDefault="00EF0CA8" w:rsidP="00B70420">
            <w:pPr>
              <w:pStyle w:val="TableParagraph"/>
              <w:rPr>
                <w:rFonts w:ascii="Times New Roman"/>
                <w:sz w:val="20"/>
              </w:rPr>
            </w:pPr>
          </w:p>
        </w:tc>
        <w:tc>
          <w:tcPr>
            <w:tcW w:w="576" w:type="dxa"/>
          </w:tcPr>
          <w:p w14:paraId="6E3682D3" w14:textId="77777777" w:rsidR="00EF0CA8" w:rsidRDefault="00EF0CA8" w:rsidP="00B70420">
            <w:pPr>
              <w:pStyle w:val="TableParagraph"/>
              <w:rPr>
                <w:rFonts w:ascii="Times New Roman"/>
                <w:sz w:val="20"/>
              </w:rPr>
            </w:pPr>
          </w:p>
        </w:tc>
        <w:tc>
          <w:tcPr>
            <w:tcW w:w="1176" w:type="dxa"/>
          </w:tcPr>
          <w:p w14:paraId="3C45BEDB" w14:textId="77777777" w:rsidR="00EF0CA8" w:rsidRDefault="00EF0CA8" w:rsidP="00B70420">
            <w:pPr>
              <w:pStyle w:val="TableParagraph"/>
              <w:rPr>
                <w:rFonts w:ascii="Times New Roman"/>
                <w:sz w:val="20"/>
              </w:rPr>
            </w:pPr>
          </w:p>
        </w:tc>
        <w:tc>
          <w:tcPr>
            <w:tcW w:w="1063" w:type="dxa"/>
          </w:tcPr>
          <w:p w14:paraId="5AB7A81B" w14:textId="77777777" w:rsidR="00EF0CA8" w:rsidRDefault="00EF0CA8" w:rsidP="00B70420">
            <w:pPr>
              <w:pStyle w:val="TableParagraph"/>
              <w:rPr>
                <w:rFonts w:ascii="Times New Roman"/>
                <w:sz w:val="20"/>
              </w:rPr>
            </w:pPr>
          </w:p>
        </w:tc>
        <w:tc>
          <w:tcPr>
            <w:tcW w:w="840" w:type="dxa"/>
          </w:tcPr>
          <w:p w14:paraId="52B8F7C3" w14:textId="77777777" w:rsidR="00EF0CA8" w:rsidRDefault="00EF0CA8" w:rsidP="00B70420">
            <w:pPr>
              <w:pStyle w:val="TableParagraph"/>
              <w:rPr>
                <w:rFonts w:ascii="Times New Roman"/>
                <w:sz w:val="20"/>
              </w:rPr>
            </w:pPr>
          </w:p>
        </w:tc>
      </w:tr>
      <w:tr w:rsidR="00EF0CA8" w14:paraId="6A7647A0" w14:textId="77777777" w:rsidTr="00B70420">
        <w:trPr>
          <w:trHeight w:val="308"/>
        </w:trPr>
        <w:tc>
          <w:tcPr>
            <w:tcW w:w="799" w:type="dxa"/>
          </w:tcPr>
          <w:p w14:paraId="04768974" w14:textId="77777777" w:rsidR="00EF0CA8" w:rsidRDefault="00EF0CA8" w:rsidP="00B70420">
            <w:pPr>
              <w:pStyle w:val="TableParagraph"/>
              <w:rPr>
                <w:rFonts w:ascii="Times New Roman"/>
                <w:sz w:val="20"/>
              </w:rPr>
            </w:pPr>
          </w:p>
        </w:tc>
        <w:tc>
          <w:tcPr>
            <w:tcW w:w="5131" w:type="dxa"/>
          </w:tcPr>
          <w:p w14:paraId="5283DB37" w14:textId="77777777" w:rsidR="00EF0CA8" w:rsidRDefault="00EF0CA8" w:rsidP="00B70420">
            <w:pPr>
              <w:pStyle w:val="TableParagraph"/>
              <w:spacing w:line="265" w:lineRule="exact"/>
              <w:ind w:left="208"/>
            </w:pPr>
            <w:r>
              <w:t>GradingandPacking</w:t>
            </w:r>
            <w:r>
              <w:rPr>
                <w:spacing w:val="-4"/>
              </w:rPr>
              <w:t>Hall</w:t>
            </w:r>
          </w:p>
        </w:tc>
        <w:tc>
          <w:tcPr>
            <w:tcW w:w="451" w:type="dxa"/>
          </w:tcPr>
          <w:p w14:paraId="277DB00A" w14:textId="77777777" w:rsidR="00EF0CA8" w:rsidRDefault="00EF0CA8" w:rsidP="00B70420">
            <w:pPr>
              <w:pStyle w:val="TableParagraph"/>
              <w:spacing w:line="265" w:lineRule="exact"/>
              <w:ind w:left="93"/>
              <w:jc w:val="center"/>
            </w:pPr>
            <w:r>
              <w:rPr>
                <w:spacing w:val="-10"/>
              </w:rPr>
              <w:t>1</w:t>
            </w:r>
          </w:p>
        </w:tc>
        <w:tc>
          <w:tcPr>
            <w:tcW w:w="912" w:type="dxa"/>
          </w:tcPr>
          <w:p w14:paraId="1BD7280E" w14:textId="77777777" w:rsidR="00EF0CA8" w:rsidRDefault="00EF0CA8" w:rsidP="00B70420">
            <w:pPr>
              <w:pStyle w:val="TableParagraph"/>
              <w:spacing w:line="265" w:lineRule="exact"/>
              <w:ind w:left="206"/>
            </w:pPr>
            <w:r>
              <w:rPr>
                <w:spacing w:val="-2"/>
              </w:rPr>
              <w:t>34.80</w:t>
            </w:r>
          </w:p>
        </w:tc>
        <w:tc>
          <w:tcPr>
            <w:tcW w:w="864" w:type="dxa"/>
          </w:tcPr>
          <w:p w14:paraId="2828724F" w14:textId="77777777" w:rsidR="00EF0CA8" w:rsidRDefault="00EF0CA8" w:rsidP="00B70420">
            <w:pPr>
              <w:pStyle w:val="TableParagraph"/>
              <w:rPr>
                <w:rFonts w:ascii="Times New Roman"/>
                <w:sz w:val="20"/>
              </w:rPr>
            </w:pPr>
          </w:p>
        </w:tc>
        <w:tc>
          <w:tcPr>
            <w:tcW w:w="612" w:type="dxa"/>
          </w:tcPr>
          <w:p w14:paraId="32B616A5" w14:textId="77777777" w:rsidR="00EF0CA8" w:rsidRDefault="00EF0CA8" w:rsidP="00B70420">
            <w:pPr>
              <w:pStyle w:val="TableParagraph"/>
              <w:spacing w:line="265" w:lineRule="exact"/>
              <w:ind w:right="-15"/>
              <w:jc w:val="right"/>
            </w:pPr>
            <w:r>
              <w:rPr>
                <w:spacing w:val="-4"/>
              </w:rPr>
              <w:t>0.10</w:t>
            </w:r>
          </w:p>
        </w:tc>
        <w:tc>
          <w:tcPr>
            <w:tcW w:w="576" w:type="dxa"/>
          </w:tcPr>
          <w:p w14:paraId="0E8F7888" w14:textId="77777777" w:rsidR="00EF0CA8" w:rsidRDefault="00EF0CA8" w:rsidP="00B70420">
            <w:pPr>
              <w:pStyle w:val="TableParagraph"/>
              <w:rPr>
                <w:rFonts w:ascii="Times New Roman"/>
                <w:sz w:val="20"/>
              </w:rPr>
            </w:pPr>
          </w:p>
        </w:tc>
        <w:tc>
          <w:tcPr>
            <w:tcW w:w="1176" w:type="dxa"/>
          </w:tcPr>
          <w:p w14:paraId="310FC2EA" w14:textId="77777777" w:rsidR="00EF0CA8" w:rsidRDefault="00EF0CA8" w:rsidP="00B70420">
            <w:pPr>
              <w:pStyle w:val="TableParagraph"/>
              <w:spacing w:line="265" w:lineRule="exact"/>
              <w:ind w:left="206"/>
            </w:pPr>
            <w:r>
              <w:rPr>
                <w:spacing w:val="-2"/>
              </w:rPr>
              <w:t>3.480</w:t>
            </w:r>
          </w:p>
        </w:tc>
        <w:tc>
          <w:tcPr>
            <w:tcW w:w="1063" w:type="dxa"/>
          </w:tcPr>
          <w:p w14:paraId="44B545C0" w14:textId="77777777" w:rsidR="00EF0CA8" w:rsidRDefault="00EF0CA8" w:rsidP="00B70420">
            <w:pPr>
              <w:pStyle w:val="TableParagraph"/>
              <w:rPr>
                <w:rFonts w:ascii="Times New Roman"/>
                <w:sz w:val="20"/>
              </w:rPr>
            </w:pPr>
          </w:p>
        </w:tc>
        <w:tc>
          <w:tcPr>
            <w:tcW w:w="840" w:type="dxa"/>
          </w:tcPr>
          <w:p w14:paraId="7941C02C" w14:textId="77777777" w:rsidR="00EF0CA8" w:rsidRDefault="00EF0CA8" w:rsidP="00B70420">
            <w:pPr>
              <w:pStyle w:val="TableParagraph"/>
              <w:rPr>
                <w:rFonts w:ascii="Times New Roman"/>
                <w:sz w:val="20"/>
              </w:rPr>
            </w:pPr>
          </w:p>
        </w:tc>
      </w:tr>
      <w:tr w:rsidR="00EF0CA8" w14:paraId="4EA28F6F" w14:textId="77777777" w:rsidTr="00B70420">
        <w:trPr>
          <w:trHeight w:val="308"/>
        </w:trPr>
        <w:tc>
          <w:tcPr>
            <w:tcW w:w="799" w:type="dxa"/>
          </w:tcPr>
          <w:p w14:paraId="56A6B7D7" w14:textId="77777777" w:rsidR="00EF0CA8" w:rsidRDefault="00EF0CA8" w:rsidP="00B70420">
            <w:pPr>
              <w:pStyle w:val="TableParagraph"/>
              <w:rPr>
                <w:rFonts w:ascii="Times New Roman"/>
                <w:sz w:val="20"/>
              </w:rPr>
            </w:pPr>
          </w:p>
        </w:tc>
        <w:tc>
          <w:tcPr>
            <w:tcW w:w="5131" w:type="dxa"/>
          </w:tcPr>
          <w:p w14:paraId="54E79077" w14:textId="77777777" w:rsidR="00EF0CA8" w:rsidRDefault="00EF0CA8" w:rsidP="00B70420">
            <w:pPr>
              <w:pStyle w:val="TableParagraph"/>
              <w:spacing w:line="265" w:lineRule="exact"/>
              <w:ind w:left="208"/>
            </w:pPr>
            <w:r>
              <w:rPr>
                <w:spacing w:val="-2"/>
              </w:rPr>
              <w:t>Holding</w:t>
            </w:r>
          </w:p>
        </w:tc>
        <w:tc>
          <w:tcPr>
            <w:tcW w:w="451" w:type="dxa"/>
          </w:tcPr>
          <w:p w14:paraId="529E0B82" w14:textId="77777777" w:rsidR="00EF0CA8" w:rsidRDefault="00EF0CA8" w:rsidP="00B70420">
            <w:pPr>
              <w:pStyle w:val="TableParagraph"/>
              <w:spacing w:line="265" w:lineRule="exact"/>
              <w:ind w:left="93"/>
              <w:jc w:val="center"/>
            </w:pPr>
            <w:r>
              <w:rPr>
                <w:spacing w:val="-10"/>
              </w:rPr>
              <w:t>1</w:t>
            </w:r>
          </w:p>
        </w:tc>
        <w:tc>
          <w:tcPr>
            <w:tcW w:w="912" w:type="dxa"/>
          </w:tcPr>
          <w:p w14:paraId="142C51BF" w14:textId="77777777" w:rsidR="00EF0CA8" w:rsidRDefault="00EF0CA8" w:rsidP="00B70420">
            <w:pPr>
              <w:pStyle w:val="TableParagraph"/>
              <w:spacing w:line="265" w:lineRule="exact"/>
              <w:ind w:left="206"/>
            </w:pPr>
            <w:r>
              <w:rPr>
                <w:spacing w:val="-2"/>
              </w:rPr>
              <w:t>13.68</w:t>
            </w:r>
          </w:p>
        </w:tc>
        <w:tc>
          <w:tcPr>
            <w:tcW w:w="864" w:type="dxa"/>
          </w:tcPr>
          <w:p w14:paraId="0348C5DC" w14:textId="77777777" w:rsidR="00EF0CA8" w:rsidRDefault="00EF0CA8" w:rsidP="00B70420">
            <w:pPr>
              <w:pStyle w:val="TableParagraph"/>
              <w:rPr>
                <w:rFonts w:ascii="Times New Roman"/>
                <w:sz w:val="20"/>
              </w:rPr>
            </w:pPr>
          </w:p>
        </w:tc>
        <w:tc>
          <w:tcPr>
            <w:tcW w:w="612" w:type="dxa"/>
          </w:tcPr>
          <w:p w14:paraId="19DB489D" w14:textId="77777777" w:rsidR="00EF0CA8" w:rsidRDefault="00EF0CA8" w:rsidP="00B70420">
            <w:pPr>
              <w:pStyle w:val="TableParagraph"/>
              <w:spacing w:line="265" w:lineRule="exact"/>
              <w:ind w:right="-15"/>
              <w:jc w:val="right"/>
            </w:pPr>
            <w:r>
              <w:rPr>
                <w:spacing w:val="-4"/>
              </w:rPr>
              <w:t>0.10</w:t>
            </w:r>
          </w:p>
        </w:tc>
        <w:tc>
          <w:tcPr>
            <w:tcW w:w="576" w:type="dxa"/>
          </w:tcPr>
          <w:p w14:paraId="0C7D71A7" w14:textId="77777777" w:rsidR="00EF0CA8" w:rsidRDefault="00EF0CA8" w:rsidP="00B70420">
            <w:pPr>
              <w:pStyle w:val="TableParagraph"/>
              <w:rPr>
                <w:rFonts w:ascii="Times New Roman"/>
                <w:sz w:val="20"/>
              </w:rPr>
            </w:pPr>
          </w:p>
        </w:tc>
        <w:tc>
          <w:tcPr>
            <w:tcW w:w="1176" w:type="dxa"/>
          </w:tcPr>
          <w:p w14:paraId="437DCA24" w14:textId="77777777" w:rsidR="00EF0CA8" w:rsidRDefault="00EF0CA8" w:rsidP="00B70420">
            <w:pPr>
              <w:pStyle w:val="TableParagraph"/>
              <w:spacing w:line="265" w:lineRule="exact"/>
              <w:ind w:left="206"/>
            </w:pPr>
            <w:r>
              <w:rPr>
                <w:spacing w:val="-2"/>
              </w:rPr>
              <w:t>1.368</w:t>
            </w:r>
          </w:p>
        </w:tc>
        <w:tc>
          <w:tcPr>
            <w:tcW w:w="1063" w:type="dxa"/>
          </w:tcPr>
          <w:p w14:paraId="4BC0A2F1" w14:textId="77777777" w:rsidR="00EF0CA8" w:rsidRDefault="00EF0CA8" w:rsidP="00B70420">
            <w:pPr>
              <w:pStyle w:val="TableParagraph"/>
              <w:rPr>
                <w:rFonts w:ascii="Times New Roman"/>
                <w:sz w:val="20"/>
              </w:rPr>
            </w:pPr>
          </w:p>
        </w:tc>
        <w:tc>
          <w:tcPr>
            <w:tcW w:w="840" w:type="dxa"/>
          </w:tcPr>
          <w:p w14:paraId="3837C58D" w14:textId="77777777" w:rsidR="00EF0CA8" w:rsidRDefault="00EF0CA8" w:rsidP="00B70420">
            <w:pPr>
              <w:pStyle w:val="TableParagraph"/>
              <w:rPr>
                <w:rFonts w:ascii="Times New Roman"/>
                <w:sz w:val="20"/>
              </w:rPr>
            </w:pPr>
          </w:p>
        </w:tc>
      </w:tr>
      <w:tr w:rsidR="00EF0CA8" w14:paraId="23160FD9" w14:textId="77777777" w:rsidTr="00B70420">
        <w:trPr>
          <w:trHeight w:val="308"/>
        </w:trPr>
        <w:tc>
          <w:tcPr>
            <w:tcW w:w="799" w:type="dxa"/>
          </w:tcPr>
          <w:p w14:paraId="4D656DAA" w14:textId="77777777" w:rsidR="00EF0CA8" w:rsidRDefault="00EF0CA8" w:rsidP="00B70420">
            <w:pPr>
              <w:pStyle w:val="TableParagraph"/>
              <w:rPr>
                <w:rFonts w:ascii="Times New Roman"/>
                <w:sz w:val="20"/>
              </w:rPr>
            </w:pPr>
          </w:p>
        </w:tc>
        <w:tc>
          <w:tcPr>
            <w:tcW w:w="5131" w:type="dxa"/>
          </w:tcPr>
          <w:p w14:paraId="472CF284" w14:textId="77777777" w:rsidR="00EF0CA8" w:rsidRDefault="00EF0CA8" w:rsidP="00B70420">
            <w:pPr>
              <w:pStyle w:val="TableParagraph"/>
              <w:spacing w:line="265" w:lineRule="exact"/>
              <w:ind w:left="208"/>
            </w:pPr>
            <w:r>
              <w:rPr>
                <w:spacing w:val="-4"/>
              </w:rPr>
              <w:t>P.M.S</w:t>
            </w:r>
          </w:p>
        </w:tc>
        <w:tc>
          <w:tcPr>
            <w:tcW w:w="451" w:type="dxa"/>
          </w:tcPr>
          <w:p w14:paraId="2260910A" w14:textId="77777777" w:rsidR="00EF0CA8" w:rsidRDefault="00EF0CA8" w:rsidP="00B70420">
            <w:pPr>
              <w:pStyle w:val="TableParagraph"/>
              <w:spacing w:line="265" w:lineRule="exact"/>
              <w:ind w:left="93"/>
              <w:jc w:val="center"/>
            </w:pPr>
            <w:r>
              <w:rPr>
                <w:spacing w:val="-10"/>
              </w:rPr>
              <w:t>1</w:t>
            </w:r>
          </w:p>
        </w:tc>
        <w:tc>
          <w:tcPr>
            <w:tcW w:w="912" w:type="dxa"/>
          </w:tcPr>
          <w:p w14:paraId="6DA8F35D" w14:textId="77777777" w:rsidR="00EF0CA8" w:rsidRDefault="00EF0CA8" w:rsidP="00B70420">
            <w:pPr>
              <w:pStyle w:val="TableParagraph"/>
              <w:spacing w:line="265" w:lineRule="exact"/>
              <w:ind w:left="206"/>
            </w:pPr>
            <w:r>
              <w:rPr>
                <w:spacing w:val="-2"/>
              </w:rPr>
              <w:t>13.68</w:t>
            </w:r>
          </w:p>
        </w:tc>
        <w:tc>
          <w:tcPr>
            <w:tcW w:w="864" w:type="dxa"/>
          </w:tcPr>
          <w:p w14:paraId="058D229C" w14:textId="77777777" w:rsidR="00EF0CA8" w:rsidRDefault="00EF0CA8" w:rsidP="00B70420">
            <w:pPr>
              <w:pStyle w:val="TableParagraph"/>
              <w:rPr>
                <w:rFonts w:ascii="Times New Roman"/>
                <w:sz w:val="20"/>
              </w:rPr>
            </w:pPr>
          </w:p>
        </w:tc>
        <w:tc>
          <w:tcPr>
            <w:tcW w:w="612" w:type="dxa"/>
          </w:tcPr>
          <w:p w14:paraId="12757CD6" w14:textId="77777777" w:rsidR="00EF0CA8" w:rsidRDefault="00EF0CA8" w:rsidP="00B70420">
            <w:pPr>
              <w:pStyle w:val="TableParagraph"/>
              <w:spacing w:line="265" w:lineRule="exact"/>
              <w:ind w:right="-15"/>
              <w:jc w:val="right"/>
            </w:pPr>
            <w:r>
              <w:rPr>
                <w:spacing w:val="-4"/>
              </w:rPr>
              <w:t>0.10</w:t>
            </w:r>
          </w:p>
        </w:tc>
        <w:tc>
          <w:tcPr>
            <w:tcW w:w="576" w:type="dxa"/>
          </w:tcPr>
          <w:p w14:paraId="4042E021" w14:textId="77777777" w:rsidR="00EF0CA8" w:rsidRDefault="00EF0CA8" w:rsidP="00B70420">
            <w:pPr>
              <w:pStyle w:val="TableParagraph"/>
              <w:rPr>
                <w:rFonts w:ascii="Times New Roman"/>
                <w:sz w:val="20"/>
              </w:rPr>
            </w:pPr>
          </w:p>
        </w:tc>
        <w:tc>
          <w:tcPr>
            <w:tcW w:w="1176" w:type="dxa"/>
          </w:tcPr>
          <w:p w14:paraId="609D2947" w14:textId="77777777" w:rsidR="00EF0CA8" w:rsidRDefault="00EF0CA8" w:rsidP="00B70420">
            <w:pPr>
              <w:pStyle w:val="TableParagraph"/>
              <w:spacing w:line="265" w:lineRule="exact"/>
              <w:ind w:left="206"/>
            </w:pPr>
            <w:r>
              <w:rPr>
                <w:spacing w:val="-2"/>
              </w:rPr>
              <w:t>1.368</w:t>
            </w:r>
          </w:p>
        </w:tc>
        <w:tc>
          <w:tcPr>
            <w:tcW w:w="1063" w:type="dxa"/>
          </w:tcPr>
          <w:p w14:paraId="08457A17" w14:textId="77777777" w:rsidR="00EF0CA8" w:rsidRDefault="00EF0CA8" w:rsidP="00B70420">
            <w:pPr>
              <w:pStyle w:val="TableParagraph"/>
              <w:rPr>
                <w:rFonts w:ascii="Times New Roman"/>
                <w:sz w:val="20"/>
              </w:rPr>
            </w:pPr>
          </w:p>
        </w:tc>
        <w:tc>
          <w:tcPr>
            <w:tcW w:w="840" w:type="dxa"/>
          </w:tcPr>
          <w:p w14:paraId="6C696A0B" w14:textId="77777777" w:rsidR="00EF0CA8" w:rsidRDefault="00EF0CA8" w:rsidP="00B70420">
            <w:pPr>
              <w:pStyle w:val="TableParagraph"/>
              <w:rPr>
                <w:rFonts w:ascii="Times New Roman"/>
                <w:sz w:val="20"/>
              </w:rPr>
            </w:pPr>
          </w:p>
        </w:tc>
      </w:tr>
      <w:tr w:rsidR="00EF0CA8" w14:paraId="07C16DEA" w14:textId="77777777" w:rsidTr="00B70420">
        <w:trPr>
          <w:trHeight w:val="308"/>
        </w:trPr>
        <w:tc>
          <w:tcPr>
            <w:tcW w:w="799" w:type="dxa"/>
          </w:tcPr>
          <w:p w14:paraId="206AC862" w14:textId="77777777" w:rsidR="00EF0CA8" w:rsidRDefault="00EF0CA8" w:rsidP="00B70420">
            <w:pPr>
              <w:pStyle w:val="TableParagraph"/>
              <w:rPr>
                <w:rFonts w:ascii="Times New Roman"/>
                <w:sz w:val="20"/>
              </w:rPr>
            </w:pPr>
          </w:p>
        </w:tc>
        <w:tc>
          <w:tcPr>
            <w:tcW w:w="5131" w:type="dxa"/>
          </w:tcPr>
          <w:p w14:paraId="3B961531" w14:textId="77777777" w:rsidR="00EF0CA8" w:rsidRDefault="00EF0CA8" w:rsidP="00B70420">
            <w:pPr>
              <w:pStyle w:val="TableParagraph"/>
              <w:spacing w:line="265" w:lineRule="exact"/>
              <w:ind w:left="208"/>
            </w:pPr>
            <w:r>
              <w:t>PassageBetweenCH.RoomandHolding</w:t>
            </w:r>
            <w:r>
              <w:rPr>
                <w:spacing w:val="-4"/>
              </w:rPr>
              <w:t>Room</w:t>
            </w:r>
          </w:p>
        </w:tc>
        <w:tc>
          <w:tcPr>
            <w:tcW w:w="451" w:type="dxa"/>
          </w:tcPr>
          <w:p w14:paraId="07B7DE7B" w14:textId="77777777" w:rsidR="00EF0CA8" w:rsidRDefault="00EF0CA8" w:rsidP="00B70420">
            <w:pPr>
              <w:pStyle w:val="TableParagraph"/>
              <w:spacing w:line="265" w:lineRule="exact"/>
              <w:ind w:left="93"/>
              <w:jc w:val="center"/>
            </w:pPr>
            <w:r>
              <w:rPr>
                <w:spacing w:val="-10"/>
              </w:rPr>
              <w:t>1</w:t>
            </w:r>
          </w:p>
        </w:tc>
        <w:tc>
          <w:tcPr>
            <w:tcW w:w="912" w:type="dxa"/>
          </w:tcPr>
          <w:p w14:paraId="33DEDAD1" w14:textId="77777777" w:rsidR="00EF0CA8" w:rsidRDefault="00EF0CA8" w:rsidP="00B70420">
            <w:pPr>
              <w:pStyle w:val="TableParagraph"/>
              <w:spacing w:line="265" w:lineRule="exact"/>
              <w:ind w:left="206"/>
            </w:pPr>
            <w:r>
              <w:rPr>
                <w:spacing w:val="-2"/>
              </w:rPr>
              <w:t>20.74</w:t>
            </w:r>
          </w:p>
        </w:tc>
        <w:tc>
          <w:tcPr>
            <w:tcW w:w="864" w:type="dxa"/>
          </w:tcPr>
          <w:p w14:paraId="077D5E5E" w14:textId="77777777" w:rsidR="00EF0CA8" w:rsidRDefault="00EF0CA8" w:rsidP="00B70420">
            <w:pPr>
              <w:pStyle w:val="TableParagraph"/>
              <w:rPr>
                <w:rFonts w:ascii="Times New Roman"/>
                <w:sz w:val="20"/>
              </w:rPr>
            </w:pPr>
          </w:p>
        </w:tc>
        <w:tc>
          <w:tcPr>
            <w:tcW w:w="612" w:type="dxa"/>
          </w:tcPr>
          <w:p w14:paraId="6F99F8D6" w14:textId="77777777" w:rsidR="00EF0CA8" w:rsidRDefault="00EF0CA8" w:rsidP="00B70420">
            <w:pPr>
              <w:pStyle w:val="TableParagraph"/>
              <w:spacing w:line="265" w:lineRule="exact"/>
              <w:ind w:right="-15"/>
              <w:jc w:val="right"/>
            </w:pPr>
            <w:r>
              <w:rPr>
                <w:spacing w:val="-4"/>
              </w:rPr>
              <w:t>0.10</w:t>
            </w:r>
          </w:p>
        </w:tc>
        <w:tc>
          <w:tcPr>
            <w:tcW w:w="576" w:type="dxa"/>
          </w:tcPr>
          <w:p w14:paraId="00EC2EE5" w14:textId="77777777" w:rsidR="00EF0CA8" w:rsidRDefault="00EF0CA8" w:rsidP="00B70420">
            <w:pPr>
              <w:pStyle w:val="TableParagraph"/>
              <w:rPr>
                <w:rFonts w:ascii="Times New Roman"/>
                <w:sz w:val="20"/>
              </w:rPr>
            </w:pPr>
          </w:p>
        </w:tc>
        <w:tc>
          <w:tcPr>
            <w:tcW w:w="1176" w:type="dxa"/>
          </w:tcPr>
          <w:p w14:paraId="7FCFB21F" w14:textId="77777777" w:rsidR="00EF0CA8" w:rsidRDefault="00EF0CA8" w:rsidP="00B70420">
            <w:pPr>
              <w:pStyle w:val="TableParagraph"/>
              <w:spacing w:line="265" w:lineRule="exact"/>
              <w:ind w:left="206"/>
            </w:pPr>
            <w:r>
              <w:rPr>
                <w:spacing w:val="-2"/>
              </w:rPr>
              <w:t>2.074</w:t>
            </w:r>
          </w:p>
        </w:tc>
        <w:tc>
          <w:tcPr>
            <w:tcW w:w="1063" w:type="dxa"/>
          </w:tcPr>
          <w:p w14:paraId="5DF15289" w14:textId="77777777" w:rsidR="00EF0CA8" w:rsidRDefault="00EF0CA8" w:rsidP="00B70420">
            <w:pPr>
              <w:pStyle w:val="TableParagraph"/>
              <w:rPr>
                <w:rFonts w:ascii="Times New Roman"/>
                <w:sz w:val="20"/>
              </w:rPr>
            </w:pPr>
          </w:p>
        </w:tc>
        <w:tc>
          <w:tcPr>
            <w:tcW w:w="840" w:type="dxa"/>
          </w:tcPr>
          <w:p w14:paraId="0DF84024" w14:textId="77777777" w:rsidR="00EF0CA8" w:rsidRDefault="00EF0CA8" w:rsidP="00B70420">
            <w:pPr>
              <w:pStyle w:val="TableParagraph"/>
              <w:rPr>
                <w:rFonts w:ascii="Times New Roman"/>
                <w:sz w:val="20"/>
              </w:rPr>
            </w:pPr>
          </w:p>
        </w:tc>
      </w:tr>
      <w:tr w:rsidR="00EF0CA8" w14:paraId="6BDD114B" w14:textId="77777777" w:rsidTr="00B70420">
        <w:trPr>
          <w:trHeight w:val="308"/>
        </w:trPr>
        <w:tc>
          <w:tcPr>
            <w:tcW w:w="799" w:type="dxa"/>
          </w:tcPr>
          <w:p w14:paraId="22A24C67" w14:textId="77777777" w:rsidR="00EF0CA8" w:rsidRDefault="00EF0CA8" w:rsidP="00B70420">
            <w:pPr>
              <w:pStyle w:val="TableParagraph"/>
              <w:rPr>
                <w:rFonts w:ascii="Times New Roman"/>
                <w:sz w:val="20"/>
              </w:rPr>
            </w:pPr>
          </w:p>
        </w:tc>
        <w:tc>
          <w:tcPr>
            <w:tcW w:w="5131" w:type="dxa"/>
          </w:tcPr>
          <w:p w14:paraId="4759CD34" w14:textId="77777777" w:rsidR="00EF0CA8" w:rsidRDefault="00EF0CA8" w:rsidP="00B70420">
            <w:pPr>
              <w:pStyle w:val="TableParagraph"/>
              <w:spacing w:line="265" w:lineRule="exact"/>
              <w:ind w:left="208"/>
            </w:pPr>
            <w:r>
              <w:rPr>
                <w:spacing w:val="-2"/>
              </w:rPr>
              <w:t>1.8mWidepassage</w:t>
            </w:r>
          </w:p>
        </w:tc>
        <w:tc>
          <w:tcPr>
            <w:tcW w:w="451" w:type="dxa"/>
          </w:tcPr>
          <w:p w14:paraId="5B223029" w14:textId="77777777" w:rsidR="00EF0CA8" w:rsidRDefault="00EF0CA8" w:rsidP="00B70420">
            <w:pPr>
              <w:pStyle w:val="TableParagraph"/>
              <w:spacing w:line="265" w:lineRule="exact"/>
              <w:ind w:left="93"/>
              <w:jc w:val="center"/>
            </w:pPr>
            <w:r>
              <w:rPr>
                <w:spacing w:val="-10"/>
              </w:rPr>
              <w:t>1</w:t>
            </w:r>
          </w:p>
        </w:tc>
        <w:tc>
          <w:tcPr>
            <w:tcW w:w="912" w:type="dxa"/>
          </w:tcPr>
          <w:p w14:paraId="499E80CA" w14:textId="77777777" w:rsidR="00EF0CA8" w:rsidRDefault="00EF0CA8" w:rsidP="00B70420">
            <w:pPr>
              <w:pStyle w:val="TableParagraph"/>
              <w:spacing w:line="265" w:lineRule="exact"/>
              <w:ind w:left="206"/>
            </w:pPr>
            <w:r>
              <w:rPr>
                <w:spacing w:val="-2"/>
              </w:rPr>
              <w:t>12.08</w:t>
            </w:r>
          </w:p>
        </w:tc>
        <w:tc>
          <w:tcPr>
            <w:tcW w:w="864" w:type="dxa"/>
          </w:tcPr>
          <w:p w14:paraId="60BFB4CD" w14:textId="77777777" w:rsidR="00EF0CA8" w:rsidRDefault="00EF0CA8" w:rsidP="00B70420">
            <w:pPr>
              <w:pStyle w:val="TableParagraph"/>
              <w:rPr>
                <w:rFonts w:ascii="Times New Roman"/>
                <w:sz w:val="20"/>
              </w:rPr>
            </w:pPr>
          </w:p>
        </w:tc>
        <w:tc>
          <w:tcPr>
            <w:tcW w:w="612" w:type="dxa"/>
          </w:tcPr>
          <w:p w14:paraId="3587FA22" w14:textId="77777777" w:rsidR="00EF0CA8" w:rsidRDefault="00EF0CA8" w:rsidP="00B70420">
            <w:pPr>
              <w:pStyle w:val="TableParagraph"/>
              <w:spacing w:line="265" w:lineRule="exact"/>
              <w:ind w:right="-15"/>
              <w:jc w:val="right"/>
            </w:pPr>
            <w:r>
              <w:rPr>
                <w:spacing w:val="-4"/>
              </w:rPr>
              <w:t>0.10</w:t>
            </w:r>
          </w:p>
        </w:tc>
        <w:tc>
          <w:tcPr>
            <w:tcW w:w="576" w:type="dxa"/>
          </w:tcPr>
          <w:p w14:paraId="3C93C624" w14:textId="77777777" w:rsidR="00EF0CA8" w:rsidRDefault="00EF0CA8" w:rsidP="00B70420">
            <w:pPr>
              <w:pStyle w:val="TableParagraph"/>
              <w:rPr>
                <w:rFonts w:ascii="Times New Roman"/>
                <w:sz w:val="20"/>
              </w:rPr>
            </w:pPr>
          </w:p>
        </w:tc>
        <w:tc>
          <w:tcPr>
            <w:tcW w:w="1176" w:type="dxa"/>
          </w:tcPr>
          <w:p w14:paraId="0C251A1D" w14:textId="77777777" w:rsidR="00EF0CA8" w:rsidRDefault="00EF0CA8" w:rsidP="00B70420">
            <w:pPr>
              <w:pStyle w:val="TableParagraph"/>
              <w:spacing w:line="265" w:lineRule="exact"/>
              <w:ind w:left="206"/>
            </w:pPr>
            <w:r>
              <w:rPr>
                <w:spacing w:val="-2"/>
              </w:rPr>
              <w:t>1.208</w:t>
            </w:r>
          </w:p>
        </w:tc>
        <w:tc>
          <w:tcPr>
            <w:tcW w:w="1063" w:type="dxa"/>
          </w:tcPr>
          <w:p w14:paraId="06678582" w14:textId="77777777" w:rsidR="00EF0CA8" w:rsidRDefault="00EF0CA8" w:rsidP="00B70420">
            <w:pPr>
              <w:pStyle w:val="TableParagraph"/>
              <w:rPr>
                <w:rFonts w:ascii="Times New Roman"/>
                <w:sz w:val="20"/>
              </w:rPr>
            </w:pPr>
          </w:p>
        </w:tc>
        <w:tc>
          <w:tcPr>
            <w:tcW w:w="840" w:type="dxa"/>
          </w:tcPr>
          <w:p w14:paraId="4C797DD4" w14:textId="77777777" w:rsidR="00EF0CA8" w:rsidRDefault="00EF0CA8" w:rsidP="00B70420">
            <w:pPr>
              <w:pStyle w:val="TableParagraph"/>
              <w:rPr>
                <w:rFonts w:ascii="Times New Roman"/>
                <w:sz w:val="20"/>
              </w:rPr>
            </w:pPr>
          </w:p>
        </w:tc>
      </w:tr>
      <w:tr w:rsidR="00EF0CA8" w14:paraId="19391D57" w14:textId="77777777" w:rsidTr="00B70420">
        <w:trPr>
          <w:trHeight w:val="308"/>
        </w:trPr>
        <w:tc>
          <w:tcPr>
            <w:tcW w:w="799" w:type="dxa"/>
          </w:tcPr>
          <w:p w14:paraId="1AED5DF0" w14:textId="77777777" w:rsidR="00EF0CA8" w:rsidRDefault="00EF0CA8" w:rsidP="00B70420">
            <w:pPr>
              <w:pStyle w:val="TableParagraph"/>
              <w:rPr>
                <w:rFonts w:ascii="Times New Roman"/>
                <w:sz w:val="20"/>
              </w:rPr>
            </w:pPr>
          </w:p>
        </w:tc>
        <w:tc>
          <w:tcPr>
            <w:tcW w:w="5131" w:type="dxa"/>
          </w:tcPr>
          <w:p w14:paraId="1F39850D"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7CB1F46C" w14:textId="77777777" w:rsidR="00EF0CA8" w:rsidRDefault="00EF0CA8" w:rsidP="00B70420">
            <w:pPr>
              <w:pStyle w:val="TableParagraph"/>
              <w:spacing w:line="265" w:lineRule="exact"/>
              <w:ind w:left="93"/>
              <w:jc w:val="center"/>
            </w:pPr>
            <w:r>
              <w:rPr>
                <w:spacing w:val="-10"/>
              </w:rPr>
              <w:t>1</w:t>
            </w:r>
          </w:p>
        </w:tc>
        <w:tc>
          <w:tcPr>
            <w:tcW w:w="912" w:type="dxa"/>
          </w:tcPr>
          <w:p w14:paraId="51FAD5FC" w14:textId="77777777" w:rsidR="00EF0CA8" w:rsidRDefault="00EF0CA8" w:rsidP="00B70420">
            <w:pPr>
              <w:pStyle w:val="TableParagraph"/>
              <w:spacing w:line="265" w:lineRule="exact"/>
              <w:ind w:left="206"/>
            </w:pPr>
            <w:r>
              <w:rPr>
                <w:spacing w:val="-2"/>
              </w:rPr>
              <w:t>27.60</w:t>
            </w:r>
          </w:p>
        </w:tc>
        <w:tc>
          <w:tcPr>
            <w:tcW w:w="864" w:type="dxa"/>
          </w:tcPr>
          <w:p w14:paraId="1EEFFD0A" w14:textId="77777777" w:rsidR="00EF0CA8" w:rsidRDefault="00EF0CA8" w:rsidP="00B70420">
            <w:pPr>
              <w:pStyle w:val="TableParagraph"/>
              <w:rPr>
                <w:rFonts w:ascii="Times New Roman"/>
                <w:sz w:val="20"/>
              </w:rPr>
            </w:pPr>
          </w:p>
        </w:tc>
        <w:tc>
          <w:tcPr>
            <w:tcW w:w="612" w:type="dxa"/>
          </w:tcPr>
          <w:p w14:paraId="77CB2FF6" w14:textId="77777777" w:rsidR="00EF0CA8" w:rsidRDefault="00EF0CA8" w:rsidP="00B70420">
            <w:pPr>
              <w:pStyle w:val="TableParagraph"/>
              <w:spacing w:line="265" w:lineRule="exact"/>
              <w:ind w:right="-15"/>
              <w:jc w:val="right"/>
              <w:rPr>
                <w:b/>
              </w:rPr>
            </w:pPr>
            <w:r>
              <w:rPr>
                <w:b/>
                <w:spacing w:val="-4"/>
              </w:rPr>
              <w:t>0.10</w:t>
            </w:r>
          </w:p>
        </w:tc>
        <w:tc>
          <w:tcPr>
            <w:tcW w:w="576" w:type="dxa"/>
          </w:tcPr>
          <w:p w14:paraId="48FBED92" w14:textId="77777777" w:rsidR="00EF0CA8" w:rsidRDefault="00EF0CA8" w:rsidP="00B70420">
            <w:pPr>
              <w:pStyle w:val="TableParagraph"/>
              <w:rPr>
                <w:rFonts w:ascii="Times New Roman"/>
                <w:sz w:val="20"/>
              </w:rPr>
            </w:pPr>
          </w:p>
        </w:tc>
        <w:tc>
          <w:tcPr>
            <w:tcW w:w="1176" w:type="dxa"/>
          </w:tcPr>
          <w:p w14:paraId="03D5E7F6" w14:textId="77777777" w:rsidR="00EF0CA8" w:rsidRDefault="00EF0CA8" w:rsidP="00B70420">
            <w:pPr>
              <w:pStyle w:val="TableParagraph"/>
              <w:spacing w:line="265" w:lineRule="exact"/>
              <w:ind w:left="206"/>
            </w:pPr>
            <w:r>
              <w:rPr>
                <w:spacing w:val="-2"/>
              </w:rPr>
              <w:t>2.760</w:t>
            </w:r>
          </w:p>
        </w:tc>
        <w:tc>
          <w:tcPr>
            <w:tcW w:w="1063" w:type="dxa"/>
          </w:tcPr>
          <w:p w14:paraId="40308DC0" w14:textId="77777777" w:rsidR="00EF0CA8" w:rsidRDefault="00EF0CA8" w:rsidP="00B70420">
            <w:pPr>
              <w:pStyle w:val="TableParagraph"/>
              <w:rPr>
                <w:rFonts w:ascii="Times New Roman"/>
                <w:sz w:val="20"/>
              </w:rPr>
            </w:pPr>
          </w:p>
        </w:tc>
        <w:tc>
          <w:tcPr>
            <w:tcW w:w="840" w:type="dxa"/>
          </w:tcPr>
          <w:p w14:paraId="21BAE03C" w14:textId="77777777" w:rsidR="00EF0CA8" w:rsidRDefault="00EF0CA8" w:rsidP="00B70420">
            <w:pPr>
              <w:pStyle w:val="TableParagraph"/>
              <w:rPr>
                <w:rFonts w:ascii="Times New Roman"/>
                <w:sz w:val="20"/>
              </w:rPr>
            </w:pPr>
          </w:p>
        </w:tc>
      </w:tr>
      <w:tr w:rsidR="00EF0CA8" w14:paraId="074516A0" w14:textId="77777777" w:rsidTr="00B70420">
        <w:trPr>
          <w:trHeight w:val="308"/>
        </w:trPr>
        <w:tc>
          <w:tcPr>
            <w:tcW w:w="799" w:type="dxa"/>
          </w:tcPr>
          <w:p w14:paraId="3F274748" w14:textId="77777777" w:rsidR="00EF0CA8" w:rsidRDefault="00EF0CA8" w:rsidP="00B70420">
            <w:pPr>
              <w:pStyle w:val="TableParagraph"/>
              <w:rPr>
                <w:rFonts w:ascii="Times New Roman"/>
                <w:sz w:val="20"/>
              </w:rPr>
            </w:pPr>
          </w:p>
        </w:tc>
        <w:tc>
          <w:tcPr>
            <w:tcW w:w="5131" w:type="dxa"/>
          </w:tcPr>
          <w:p w14:paraId="60E6633B" w14:textId="77777777" w:rsidR="00EF0CA8" w:rsidRDefault="00EF0CA8" w:rsidP="00B70420">
            <w:pPr>
              <w:pStyle w:val="TableParagraph"/>
              <w:spacing w:line="265" w:lineRule="exact"/>
              <w:ind w:left="208"/>
            </w:pPr>
            <w:r>
              <w:rPr>
                <w:spacing w:val="-2"/>
              </w:rPr>
              <w:t>Passage</w:t>
            </w:r>
          </w:p>
        </w:tc>
        <w:tc>
          <w:tcPr>
            <w:tcW w:w="451" w:type="dxa"/>
          </w:tcPr>
          <w:p w14:paraId="0179B29E" w14:textId="77777777" w:rsidR="00EF0CA8" w:rsidRDefault="00EF0CA8" w:rsidP="00B70420">
            <w:pPr>
              <w:pStyle w:val="TableParagraph"/>
              <w:spacing w:line="265" w:lineRule="exact"/>
              <w:ind w:left="93"/>
              <w:jc w:val="center"/>
            </w:pPr>
            <w:r>
              <w:rPr>
                <w:spacing w:val="-10"/>
              </w:rPr>
              <w:t>1</w:t>
            </w:r>
          </w:p>
        </w:tc>
        <w:tc>
          <w:tcPr>
            <w:tcW w:w="912" w:type="dxa"/>
          </w:tcPr>
          <w:p w14:paraId="34C60541" w14:textId="77777777" w:rsidR="00EF0CA8" w:rsidRDefault="00EF0CA8" w:rsidP="00B70420">
            <w:pPr>
              <w:pStyle w:val="TableParagraph"/>
              <w:spacing w:line="265" w:lineRule="exact"/>
              <w:ind w:left="206"/>
            </w:pPr>
            <w:r>
              <w:rPr>
                <w:spacing w:val="-2"/>
              </w:rPr>
              <w:t>39.24</w:t>
            </w:r>
          </w:p>
        </w:tc>
        <w:tc>
          <w:tcPr>
            <w:tcW w:w="864" w:type="dxa"/>
          </w:tcPr>
          <w:p w14:paraId="2BC46EC0" w14:textId="77777777" w:rsidR="00EF0CA8" w:rsidRDefault="00EF0CA8" w:rsidP="00B70420">
            <w:pPr>
              <w:pStyle w:val="TableParagraph"/>
              <w:rPr>
                <w:rFonts w:ascii="Times New Roman"/>
                <w:sz w:val="20"/>
              </w:rPr>
            </w:pPr>
          </w:p>
        </w:tc>
        <w:tc>
          <w:tcPr>
            <w:tcW w:w="612" w:type="dxa"/>
          </w:tcPr>
          <w:p w14:paraId="29D97C74" w14:textId="77777777" w:rsidR="00EF0CA8" w:rsidRDefault="00EF0CA8" w:rsidP="00B70420">
            <w:pPr>
              <w:pStyle w:val="TableParagraph"/>
              <w:spacing w:line="265" w:lineRule="exact"/>
              <w:ind w:right="-15"/>
              <w:jc w:val="right"/>
              <w:rPr>
                <w:b/>
              </w:rPr>
            </w:pPr>
            <w:r>
              <w:rPr>
                <w:b/>
                <w:spacing w:val="-4"/>
              </w:rPr>
              <w:t>0.10</w:t>
            </w:r>
          </w:p>
        </w:tc>
        <w:tc>
          <w:tcPr>
            <w:tcW w:w="576" w:type="dxa"/>
          </w:tcPr>
          <w:p w14:paraId="17882EEB" w14:textId="77777777" w:rsidR="00EF0CA8" w:rsidRDefault="00EF0CA8" w:rsidP="00B70420">
            <w:pPr>
              <w:pStyle w:val="TableParagraph"/>
              <w:rPr>
                <w:rFonts w:ascii="Times New Roman"/>
                <w:sz w:val="20"/>
              </w:rPr>
            </w:pPr>
          </w:p>
        </w:tc>
        <w:tc>
          <w:tcPr>
            <w:tcW w:w="1176" w:type="dxa"/>
          </w:tcPr>
          <w:p w14:paraId="5E7CB51D" w14:textId="77777777" w:rsidR="00EF0CA8" w:rsidRDefault="00EF0CA8" w:rsidP="00B70420">
            <w:pPr>
              <w:pStyle w:val="TableParagraph"/>
              <w:spacing w:line="265" w:lineRule="exact"/>
              <w:ind w:left="206"/>
            </w:pPr>
            <w:r>
              <w:rPr>
                <w:spacing w:val="-2"/>
              </w:rPr>
              <w:t>3.924</w:t>
            </w:r>
          </w:p>
        </w:tc>
        <w:tc>
          <w:tcPr>
            <w:tcW w:w="1063" w:type="dxa"/>
          </w:tcPr>
          <w:p w14:paraId="713D0385" w14:textId="77777777" w:rsidR="00EF0CA8" w:rsidRDefault="00EF0CA8" w:rsidP="00B70420">
            <w:pPr>
              <w:pStyle w:val="TableParagraph"/>
              <w:rPr>
                <w:rFonts w:ascii="Times New Roman"/>
                <w:sz w:val="20"/>
              </w:rPr>
            </w:pPr>
          </w:p>
        </w:tc>
        <w:tc>
          <w:tcPr>
            <w:tcW w:w="840" w:type="dxa"/>
          </w:tcPr>
          <w:p w14:paraId="4CBCEFB7" w14:textId="77777777" w:rsidR="00EF0CA8" w:rsidRDefault="00EF0CA8" w:rsidP="00B70420">
            <w:pPr>
              <w:pStyle w:val="TableParagraph"/>
              <w:rPr>
                <w:rFonts w:ascii="Times New Roman"/>
                <w:sz w:val="20"/>
              </w:rPr>
            </w:pPr>
          </w:p>
        </w:tc>
      </w:tr>
      <w:tr w:rsidR="00EF0CA8" w14:paraId="12228243" w14:textId="77777777" w:rsidTr="00B70420">
        <w:trPr>
          <w:trHeight w:val="308"/>
        </w:trPr>
        <w:tc>
          <w:tcPr>
            <w:tcW w:w="799" w:type="dxa"/>
          </w:tcPr>
          <w:p w14:paraId="0081B51F" w14:textId="77777777" w:rsidR="00EF0CA8" w:rsidRDefault="00EF0CA8" w:rsidP="00B70420">
            <w:pPr>
              <w:pStyle w:val="TableParagraph"/>
              <w:rPr>
                <w:rFonts w:ascii="Times New Roman"/>
                <w:sz w:val="20"/>
              </w:rPr>
            </w:pPr>
          </w:p>
        </w:tc>
        <w:tc>
          <w:tcPr>
            <w:tcW w:w="5131" w:type="dxa"/>
          </w:tcPr>
          <w:p w14:paraId="0B0E1432" w14:textId="77777777" w:rsidR="00EF0CA8" w:rsidRDefault="00EF0CA8" w:rsidP="00B70420">
            <w:pPr>
              <w:pStyle w:val="TableParagraph"/>
              <w:rPr>
                <w:rFonts w:ascii="Times New Roman"/>
                <w:sz w:val="20"/>
              </w:rPr>
            </w:pPr>
          </w:p>
        </w:tc>
        <w:tc>
          <w:tcPr>
            <w:tcW w:w="451" w:type="dxa"/>
          </w:tcPr>
          <w:p w14:paraId="362982E7" w14:textId="77777777" w:rsidR="00EF0CA8" w:rsidRDefault="00EF0CA8" w:rsidP="00B70420">
            <w:pPr>
              <w:pStyle w:val="TableParagraph"/>
              <w:rPr>
                <w:rFonts w:ascii="Times New Roman"/>
                <w:sz w:val="20"/>
              </w:rPr>
            </w:pPr>
          </w:p>
        </w:tc>
        <w:tc>
          <w:tcPr>
            <w:tcW w:w="912" w:type="dxa"/>
          </w:tcPr>
          <w:p w14:paraId="718FBADC" w14:textId="77777777" w:rsidR="00EF0CA8" w:rsidRDefault="00EF0CA8" w:rsidP="00B70420">
            <w:pPr>
              <w:pStyle w:val="TableParagraph"/>
              <w:rPr>
                <w:rFonts w:ascii="Times New Roman"/>
                <w:sz w:val="20"/>
              </w:rPr>
            </w:pPr>
          </w:p>
        </w:tc>
        <w:tc>
          <w:tcPr>
            <w:tcW w:w="864" w:type="dxa"/>
          </w:tcPr>
          <w:p w14:paraId="32007179" w14:textId="77777777" w:rsidR="00EF0CA8" w:rsidRDefault="00EF0CA8" w:rsidP="00B70420">
            <w:pPr>
              <w:pStyle w:val="TableParagraph"/>
              <w:rPr>
                <w:rFonts w:ascii="Times New Roman"/>
                <w:sz w:val="20"/>
              </w:rPr>
            </w:pPr>
          </w:p>
        </w:tc>
        <w:tc>
          <w:tcPr>
            <w:tcW w:w="612" w:type="dxa"/>
          </w:tcPr>
          <w:p w14:paraId="560E09FE" w14:textId="77777777" w:rsidR="00EF0CA8" w:rsidRDefault="00EF0CA8" w:rsidP="00B70420">
            <w:pPr>
              <w:pStyle w:val="TableParagraph"/>
              <w:rPr>
                <w:rFonts w:ascii="Times New Roman"/>
                <w:sz w:val="20"/>
              </w:rPr>
            </w:pPr>
          </w:p>
        </w:tc>
        <w:tc>
          <w:tcPr>
            <w:tcW w:w="576" w:type="dxa"/>
          </w:tcPr>
          <w:p w14:paraId="73A249B6" w14:textId="77777777" w:rsidR="00EF0CA8" w:rsidRDefault="00EF0CA8" w:rsidP="00B70420">
            <w:pPr>
              <w:pStyle w:val="TableParagraph"/>
              <w:rPr>
                <w:rFonts w:ascii="Times New Roman"/>
                <w:sz w:val="20"/>
              </w:rPr>
            </w:pPr>
          </w:p>
        </w:tc>
        <w:tc>
          <w:tcPr>
            <w:tcW w:w="1176" w:type="dxa"/>
          </w:tcPr>
          <w:p w14:paraId="33F2AF4C" w14:textId="77777777" w:rsidR="00EF0CA8" w:rsidRDefault="00EF0CA8" w:rsidP="00B70420">
            <w:pPr>
              <w:pStyle w:val="TableParagraph"/>
              <w:rPr>
                <w:rFonts w:ascii="Times New Roman"/>
                <w:sz w:val="20"/>
              </w:rPr>
            </w:pPr>
          </w:p>
        </w:tc>
        <w:tc>
          <w:tcPr>
            <w:tcW w:w="1063" w:type="dxa"/>
          </w:tcPr>
          <w:p w14:paraId="003BCAE8" w14:textId="77777777" w:rsidR="00EF0CA8" w:rsidRDefault="00EF0CA8" w:rsidP="00B70420">
            <w:pPr>
              <w:pStyle w:val="TableParagraph"/>
              <w:rPr>
                <w:rFonts w:ascii="Times New Roman"/>
                <w:sz w:val="20"/>
              </w:rPr>
            </w:pPr>
          </w:p>
        </w:tc>
        <w:tc>
          <w:tcPr>
            <w:tcW w:w="840" w:type="dxa"/>
          </w:tcPr>
          <w:p w14:paraId="10E3E706" w14:textId="77777777" w:rsidR="00EF0CA8" w:rsidRDefault="00EF0CA8" w:rsidP="00B70420">
            <w:pPr>
              <w:pStyle w:val="TableParagraph"/>
              <w:rPr>
                <w:rFonts w:ascii="Times New Roman"/>
                <w:sz w:val="20"/>
              </w:rPr>
            </w:pPr>
          </w:p>
        </w:tc>
      </w:tr>
      <w:tr w:rsidR="00EF0CA8" w14:paraId="62063B20" w14:textId="77777777" w:rsidTr="00B70420">
        <w:trPr>
          <w:trHeight w:val="308"/>
        </w:trPr>
        <w:tc>
          <w:tcPr>
            <w:tcW w:w="799" w:type="dxa"/>
          </w:tcPr>
          <w:p w14:paraId="50EC0535" w14:textId="77777777" w:rsidR="00EF0CA8" w:rsidRDefault="00EF0CA8" w:rsidP="00B70420">
            <w:pPr>
              <w:pStyle w:val="TableParagraph"/>
              <w:rPr>
                <w:rFonts w:ascii="Times New Roman"/>
                <w:sz w:val="20"/>
              </w:rPr>
            </w:pPr>
          </w:p>
        </w:tc>
        <w:tc>
          <w:tcPr>
            <w:tcW w:w="5131" w:type="dxa"/>
          </w:tcPr>
          <w:p w14:paraId="0990AF7C"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0EA8DCF3" w14:textId="77777777" w:rsidR="00EF0CA8" w:rsidRDefault="00EF0CA8" w:rsidP="00B70420">
            <w:pPr>
              <w:pStyle w:val="TableParagraph"/>
              <w:rPr>
                <w:rFonts w:ascii="Times New Roman"/>
                <w:sz w:val="20"/>
              </w:rPr>
            </w:pPr>
          </w:p>
        </w:tc>
        <w:tc>
          <w:tcPr>
            <w:tcW w:w="912" w:type="dxa"/>
          </w:tcPr>
          <w:p w14:paraId="7F3112E4" w14:textId="77777777" w:rsidR="00EF0CA8" w:rsidRDefault="00EF0CA8" w:rsidP="00B70420">
            <w:pPr>
              <w:pStyle w:val="TableParagraph"/>
              <w:rPr>
                <w:rFonts w:ascii="Times New Roman"/>
                <w:sz w:val="20"/>
              </w:rPr>
            </w:pPr>
          </w:p>
        </w:tc>
        <w:tc>
          <w:tcPr>
            <w:tcW w:w="864" w:type="dxa"/>
          </w:tcPr>
          <w:p w14:paraId="18AEB303" w14:textId="77777777" w:rsidR="00EF0CA8" w:rsidRDefault="00EF0CA8" w:rsidP="00B70420">
            <w:pPr>
              <w:pStyle w:val="TableParagraph"/>
              <w:rPr>
                <w:rFonts w:ascii="Times New Roman"/>
                <w:sz w:val="20"/>
              </w:rPr>
            </w:pPr>
          </w:p>
        </w:tc>
        <w:tc>
          <w:tcPr>
            <w:tcW w:w="612" w:type="dxa"/>
          </w:tcPr>
          <w:p w14:paraId="01162913" w14:textId="77777777" w:rsidR="00EF0CA8" w:rsidRDefault="00EF0CA8" w:rsidP="00B70420">
            <w:pPr>
              <w:pStyle w:val="TableParagraph"/>
              <w:rPr>
                <w:rFonts w:ascii="Times New Roman"/>
                <w:sz w:val="20"/>
              </w:rPr>
            </w:pPr>
          </w:p>
        </w:tc>
        <w:tc>
          <w:tcPr>
            <w:tcW w:w="576" w:type="dxa"/>
          </w:tcPr>
          <w:p w14:paraId="4A326D1B" w14:textId="77777777" w:rsidR="00EF0CA8" w:rsidRDefault="00EF0CA8" w:rsidP="00B70420">
            <w:pPr>
              <w:pStyle w:val="TableParagraph"/>
              <w:rPr>
                <w:rFonts w:ascii="Times New Roman"/>
                <w:sz w:val="20"/>
              </w:rPr>
            </w:pPr>
          </w:p>
        </w:tc>
        <w:tc>
          <w:tcPr>
            <w:tcW w:w="1176" w:type="dxa"/>
          </w:tcPr>
          <w:p w14:paraId="0B908F49" w14:textId="77777777" w:rsidR="00EF0CA8" w:rsidRDefault="00EF0CA8" w:rsidP="00B70420">
            <w:pPr>
              <w:pStyle w:val="TableParagraph"/>
              <w:rPr>
                <w:rFonts w:ascii="Times New Roman"/>
                <w:sz w:val="20"/>
              </w:rPr>
            </w:pPr>
          </w:p>
        </w:tc>
        <w:tc>
          <w:tcPr>
            <w:tcW w:w="1063" w:type="dxa"/>
          </w:tcPr>
          <w:p w14:paraId="43D5A6BB" w14:textId="77777777" w:rsidR="00EF0CA8" w:rsidRDefault="00EF0CA8" w:rsidP="00B70420">
            <w:pPr>
              <w:pStyle w:val="TableParagraph"/>
              <w:rPr>
                <w:rFonts w:ascii="Times New Roman"/>
                <w:sz w:val="20"/>
              </w:rPr>
            </w:pPr>
          </w:p>
        </w:tc>
        <w:tc>
          <w:tcPr>
            <w:tcW w:w="840" w:type="dxa"/>
          </w:tcPr>
          <w:p w14:paraId="766A2B26" w14:textId="77777777" w:rsidR="00EF0CA8" w:rsidRDefault="00EF0CA8" w:rsidP="00B70420">
            <w:pPr>
              <w:pStyle w:val="TableParagraph"/>
              <w:rPr>
                <w:rFonts w:ascii="Times New Roman"/>
                <w:sz w:val="20"/>
              </w:rPr>
            </w:pPr>
          </w:p>
        </w:tc>
      </w:tr>
      <w:tr w:rsidR="00EF0CA8" w14:paraId="66340A50" w14:textId="77777777" w:rsidTr="00B70420">
        <w:trPr>
          <w:trHeight w:val="308"/>
        </w:trPr>
        <w:tc>
          <w:tcPr>
            <w:tcW w:w="799" w:type="dxa"/>
          </w:tcPr>
          <w:p w14:paraId="2417313D" w14:textId="77777777" w:rsidR="00EF0CA8" w:rsidRDefault="00EF0CA8" w:rsidP="00B70420">
            <w:pPr>
              <w:pStyle w:val="TableParagraph"/>
              <w:rPr>
                <w:rFonts w:ascii="Times New Roman"/>
                <w:sz w:val="20"/>
              </w:rPr>
            </w:pPr>
          </w:p>
        </w:tc>
        <w:tc>
          <w:tcPr>
            <w:tcW w:w="5131" w:type="dxa"/>
          </w:tcPr>
          <w:p w14:paraId="28C8B93E" w14:textId="77777777" w:rsidR="00EF0CA8" w:rsidRDefault="00EF0CA8" w:rsidP="00B70420">
            <w:pPr>
              <w:pStyle w:val="TableParagraph"/>
              <w:spacing w:line="265" w:lineRule="exact"/>
              <w:ind w:left="208"/>
            </w:pPr>
            <w:r>
              <w:rPr>
                <w:spacing w:val="-4"/>
              </w:rPr>
              <w:t>Room</w:t>
            </w:r>
          </w:p>
        </w:tc>
        <w:tc>
          <w:tcPr>
            <w:tcW w:w="451" w:type="dxa"/>
          </w:tcPr>
          <w:p w14:paraId="37774F53" w14:textId="77777777" w:rsidR="00EF0CA8" w:rsidRDefault="00EF0CA8" w:rsidP="00B70420">
            <w:pPr>
              <w:pStyle w:val="TableParagraph"/>
              <w:spacing w:line="265" w:lineRule="exact"/>
              <w:ind w:left="93"/>
              <w:jc w:val="center"/>
            </w:pPr>
            <w:r>
              <w:rPr>
                <w:spacing w:val="-10"/>
              </w:rPr>
              <w:t>1</w:t>
            </w:r>
          </w:p>
        </w:tc>
        <w:tc>
          <w:tcPr>
            <w:tcW w:w="912" w:type="dxa"/>
          </w:tcPr>
          <w:p w14:paraId="772AE7C9" w14:textId="77777777" w:rsidR="00EF0CA8" w:rsidRDefault="00EF0CA8" w:rsidP="00B70420">
            <w:pPr>
              <w:pStyle w:val="TableParagraph"/>
              <w:spacing w:line="265" w:lineRule="exact"/>
              <w:ind w:left="206"/>
            </w:pPr>
            <w:r>
              <w:rPr>
                <w:spacing w:val="-2"/>
              </w:rPr>
              <w:t>35.94</w:t>
            </w:r>
          </w:p>
        </w:tc>
        <w:tc>
          <w:tcPr>
            <w:tcW w:w="864" w:type="dxa"/>
          </w:tcPr>
          <w:p w14:paraId="440AF28B" w14:textId="77777777" w:rsidR="00EF0CA8" w:rsidRDefault="00EF0CA8" w:rsidP="00B70420">
            <w:pPr>
              <w:pStyle w:val="TableParagraph"/>
              <w:rPr>
                <w:rFonts w:ascii="Times New Roman"/>
                <w:sz w:val="20"/>
              </w:rPr>
            </w:pPr>
          </w:p>
        </w:tc>
        <w:tc>
          <w:tcPr>
            <w:tcW w:w="612" w:type="dxa"/>
          </w:tcPr>
          <w:p w14:paraId="7307A751" w14:textId="77777777" w:rsidR="00EF0CA8" w:rsidRDefault="00EF0CA8" w:rsidP="00B70420">
            <w:pPr>
              <w:pStyle w:val="TableParagraph"/>
              <w:spacing w:line="265" w:lineRule="exact"/>
              <w:ind w:right="-15"/>
              <w:jc w:val="right"/>
              <w:rPr>
                <w:b/>
              </w:rPr>
            </w:pPr>
            <w:r>
              <w:rPr>
                <w:b/>
                <w:spacing w:val="-4"/>
              </w:rPr>
              <w:t>0.10</w:t>
            </w:r>
          </w:p>
        </w:tc>
        <w:tc>
          <w:tcPr>
            <w:tcW w:w="576" w:type="dxa"/>
          </w:tcPr>
          <w:p w14:paraId="07AAD30D" w14:textId="77777777" w:rsidR="00EF0CA8" w:rsidRDefault="00EF0CA8" w:rsidP="00B70420">
            <w:pPr>
              <w:pStyle w:val="TableParagraph"/>
              <w:rPr>
                <w:rFonts w:ascii="Times New Roman"/>
                <w:sz w:val="20"/>
              </w:rPr>
            </w:pPr>
          </w:p>
        </w:tc>
        <w:tc>
          <w:tcPr>
            <w:tcW w:w="1176" w:type="dxa"/>
          </w:tcPr>
          <w:p w14:paraId="3F6F60AE" w14:textId="77777777" w:rsidR="00EF0CA8" w:rsidRDefault="00EF0CA8" w:rsidP="00B70420">
            <w:pPr>
              <w:pStyle w:val="TableParagraph"/>
              <w:spacing w:line="265" w:lineRule="exact"/>
              <w:ind w:left="206"/>
            </w:pPr>
            <w:r>
              <w:rPr>
                <w:spacing w:val="-2"/>
              </w:rPr>
              <w:t>3.594</w:t>
            </w:r>
          </w:p>
        </w:tc>
        <w:tc>
          <w:tcPr>
            <w:tcW w:w="1063" w:type="dxa"/>
          </w:tcPr>
          <w:p w14:paraId="2EDCCD93" w14:textId="77777777" w:rsidR="00EF0CA8" w:rsidRDefault="00EF0CA8" w:rsidP="00B70420">
            <w:pPr>
              <w:pStyle w:val="TableParagraph"/>
              <w:rPr>
                <w:rFonts w:ascii="Times New Roman"/>
                <w:sz w:val="20"/>
              </w:rPr>
            </w:pPr>
          </w:p>
        </w:tc>
        <w:tc>
          <w:tcPr>
            <w:tcW w:w="840" w:type="dxa"/>
          </w:tcPr>
          <w:p w14:paraId="67C75C7D" w14:textId="77777777" w:rsidR="00EF0CA8" w:rsidRDefault="00EF0CA8" w:rsidP="00B70420">
            <w:pPr>
              <w:pStyle w:val="TableParagraph"/>
              <w:rPr>
                <w:rFonts w:ascii="Times New Roman"/>
                <w:sz w:val="20"/>
              </w:rPr>
            </w:pPr>
          </w:p>
        </w:tc>
      </w:tr>
      <w:tr w:rsidR="00EF0CA8" w14:paraId="54F63C96" w14:textId="77777777" w:rsidTr="00B70420">
        <w:trPr>
          <w:trHeight w:val="308"/>
        </w:trPr>
        <w:tc>
          <w:tcPr>
            <w:tcW w:w="799" w:type="dxa"/>
          </w:tcPr>
          <w:p w14:paraId="757C9645" w14:textId="77777777" w:rsidR="00EF0CA8" w:rsidRDefault="00EF0CA8" w:rsidP="00B70420">
            <w:pPr>
              <w:pStyle w:val="TableParagraph"/>
              <w:rPr>
                <w:rFonts w:ascii="Times New Roman"/>
                <w:sz w:val="20"/>
              </w:rPr>
            </w:pPr>
          </w:p>
        </w:tc>
        <w:tc>
          <w:tcPr>
            <w:tcW w:w="5131" w:type="dxa"/>
          </w:tcPr>
          <w:p w14:paraId="479DD4E5" w14:textId="77777777" w:rsidR="00EF0CA8" w:rsidRDefault="00EF0CA8" w:rsidP="00B70420">
            <w:pPr>
              <w:pStyle w:val="TableParagraph"/>
              <w:spacing w:line="265" w:lineRule="exact"/>
              <w:ind w:left="208"/>
            </w:pPr>
            <w:r>
              <w:rPr>
                <w:spacing w:val="-2"/>
              </w:rPr>
              <w:t>1.8mWidepassage</w:t>
            </w:r>
          </w:p>
        </w:tc>
        <w:tc>
          <w:tcPr>
            <w:tcW w:w="451" w:type="dxa"/>
          </w:tcPr>
          <w:p w14:paraId="0CFD2A8A" w14:textId="77777777" w:rsidR="00EF0CA8" w:rsidRDefault="00EF0CA8" w:rsidP="00B70420">
            <w:pPr>
              <w:pStyle w:val="TableParagraph"/>
              <w:spacing w:line="265" w:lineRule="exact"/>
              <w:ind w:left="93"/>
              <w:jc w:val="center"/>
            </w:pPr>
            <w:r>
              <w:rPr>
                <w:spacing w:val="-10"/>
              </w:rPr>
              <w:t>1</w:t>
            </w:r>
          </w:p>
        </w:tc>
        <w:tc>
          <w:tcPr>
            <w:tcW w:w="912" w:type="dxa"/>
          </w:tcPr>
          <w:p w14:paraId="67559F56" w14:textId="77777777" w:rsidR="00EF0CA8" w:rsidRDefault="00EF0CA8" w:rsidP="00B70420">
            <w:pPr>
              <w:pStyle w:val="TableParagraph"/>
              <w:spacing w:line="265" w:lineRule="exact"/>
              <w:ind w:left="206"/>
            </w:pPr>
            <w:r>
              <w:rPr>
                <w:spacing w:val="-2"/>
              </w:rPr>
              <w:t>12.08</w:t>
            </w:r>
          </w:p>
        </w:tc>
        <w:tc>
          <w:tcPr>
            <w:tcW w:w="864" w:type="dxa"/>
          </w:tcPr>
          <w:p w14:paraId="5ACE90B7" w14:textId="77777777" w:rsidR="00EF0CA8" w:rsidRDefault="00EF0CA8" w:rsidP="00B70420">
            <w:pPr>
              <w:pStyle w:val="TableParagraph"/>
              <w:rPr>
                <w:rFonts w:ascii="Times New Roman"/>
                <w:sz w:val="20"/>
              </w:rPr>
            </w:pPr>
          </w:p>
        </w:tc>
        <w:tc>
          <w:tcPr>
            <w:tcW w:w="612" w:type="dxa"/>
          </w:tcPr>
          <w:p w14:paraId="41929A97" w14:textId="77777777" w:rsidR="00EF0CA8" w:rsidRDefault="00EF0CA8" w:rsidP="00B70420">
            <w:pPr>
              <w:pStyle w:val="TableParagraph"/>
              <w:spacing w:line="265" w:lineRule="exact"/>
              <w:ind w:right="-15"/>
              <w:jc w:val="right"/>
              <w:rPr>
                <w:b/>
              </w:rPr>
            </w:pPr>
            <w:r>
              <w:rPr>
                <w:b/>
                <w:spacing w:val="-4"/>
              </w:rPr>
              <w:t>0.10</w:t>
            </w:r>
          </w:p>
        </w:tc>
        <w:tc>
          <w:tcPr>
            <w:tcW w:w="576" w:type="dxa"/>
          </w:tcPr>
          <w:p w14:paraId="30417217" w14:textId="77777777" w:rsidR="00EF0CA8" w:rsidRDefault="00EF0CA8" w:rsidP="00B70420">
            <w:pPr>
              <w:pStyle w:val="TableParagraph"/>
              <w:rPr>
                <w:rFonts w:ascii="Times New Roman"/>
                <w:sz w:val="20"/>
              </w:rPr>
            </w:pPr>
          </w:p>
        </w:tc>
        <w:tc>
          <w:tcPr>
            <w:tcW w:w="1176" w:type="dxa"/>
          </w:tcPr>
          <w:p w14:paraId="59C2B106" w14:textId="77777777" w:rsidR="00EF0CA8" w:rsidRDefault="00EF0CA8" w:rsidP="00B70420">
            <w:pPr>
              <w:pStyle w:val="TableParagraph"/>
              <w:spacing w:line="265" w:lineRule="exact"/>
              <w:ind w:left="206"/>
            </w:pPr>
            <w:r>
              <w:rPr>
                <w:spacing w:val="-2"/>
              </w:rPr>
              <w:t>1.208</w:t>
            </w:r>
          </w:p>
        </w:tc>
        <w:tc>
          <w:tcPr>
            <w:tcW w:w="1063" w:type="dxa"/>
          </w:tcPr>
          <w:p w14:paraId="1D0E16C3" w14:textId="77777777" w:rsidR="00EF0CA8" w:rsidRDefault="00EF0CA8" w:rsidP="00B70420">
            <w:pPr>
              <w:pStyle w:val="TableParagraph"/>
              <w:rPr>
                <w:rFonts w:ascii="Times New Roman"/>
                <w:sz w:val="20"/>
              </w:rPr>
            </w:pPr>
          </w:p>
        </w:tc>
        <w:tc>
          <w:tcPr>
            <w:tcW w:w="840" w:type="dxa"/>
          </w:tcPr>
          <w:p w14:paraId="408BF9AD" w14:textId="77777777" w:rsidR="00EF0CA8" w:rsidRDefault="00EF0CA8" w:rsidP="00B70420">
            <w:pPr>
              <w:pStyle w:val="TableParagraph"/>
              <w:rPr>
                <w:rFonts w:ascii="Times New Roman"/>
                <w:sz w:val="20"/>
              </w:rPr>
            </w:pPr>
          </w:p>
        </w:tc>
      </w:tr>
      <w:tr w:rsidR="00EF0CA8" w14:paraId="2CDDC27D" w14:textId="77777777" w:rsidTr="00B70420">
        <w:trPr>
          <w:trHeight w:val="308"/>
        </w:trPr>
        <w:tc>
          <w:tcPr>
            <w:tcW w:w="799" w:type="dxa"/>
          </w:tcPr>
          <w:p w14:paraId="057F1F10" w14:textId="77777777" w:rsidR="00EF0CA8" w:rsidRDefault="00EF0CA8" w:rsidP="00B70420">
            <w:pPr>
              <w:pStyle w:val="TableParagraph"/>
              <w:rPr>
                <w:rFonts w:ascii="Times New Roman"/>
                <w:sz w:val="20"/>
              </w:rPr>
            </w:pPr>
          </w:p>
        </w:tc>
        <w:tc>
          <w:tcPr>
            <w:tcW w:w="5131" w:type="dxa"/>
          </w:tcPr>
          <w:p w14:paraId="78D750BF"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7741A878" w14:textId="77777777" w:rsidR="00EF0CA8" w:rsidRDefault="00EF0CA8" w:rsidP="00B70420">
            <w:pPr>
              <w:pStyle w:val="TableParagraph"/>
              <w:spacing w:line="265" w:lineRule="exact"/>
              <w:ind w:left="93"/>
              <w:jc w:val="center"/>
            </w:pPr>
            <w:r>
              <w:rPr>
                <w:spacing w:val="-10"/>
              </w:rPr>
              <w:t>1</w:t>
            </w:r>
          </w:p>
        </w:tc>
        <w:tc>
          <w:tcPr>
            <w:tcW w:w="912" w:type="dxa"/>
          </w:tcPr>
          <w:p w14:paraId="2CE8F1D1" w14:textId="77777777" w:rsidR="00EF0CA8" w:rsidRDefault="00EF0CA8" w:rsidP="00B70420">
            <w:pPr>
              <w:pStyle w:val="TableParagraph"/>
              <w:spacing w:line="265" w:lineRule="exact"/>
              <w:ind w:left="206"/>
            </w:pPr>
            <w:r>
              <w:rPr>
                <w:spacing w:val="-2"/>
              </w:rPr>
              <w:t>27.60</w:t>
            </w:r>
          </w:p>
        </w:tc>
        <w:tc>
          <w:tcPr>
            <w:tcW w:w="864" w:type="dxa"/>
          </w:tcPr>
          <w:p w14:paraId="7F9199E4" w14:textId="77777777" w:rsidR="00EF0CA8" w:rsidRDefault="00EF0CA8" w:rsidP="00B70420">
            <w:pPr>
              <w:pStyle w:val="TableParagraph"/>
              <w:rPr>
                <w:rFonts w:ascii="Times New Roman"/>
                <w:sz w:val="20"/>
              </w:rPr>
            </w:pPr>
          </w:p>
        </w:tc>
        <w:tc>
          <w:tcPr>
            <w:tcW w:w="612" w:type="dxa"/>
          </w:tcPr>
          <w:p w14:paraId="0FC9BE29" w14:textId="77777777" w:rsidR="00EF0CA8" w:rsidRDefault="00EF0CA8" w:rsidP="00B70420">
            <w:pPr>
              <w:pStyle w:val="TableParagraph"/>
              <w:spacing w:line="265" w:lineRule="exact"/>
              <w:ind w:right="-15"/>
              <w:jc w:val="right"/>
              <w:rPr>
                <w:b/>
              </w:rPr>
            </w:pPr>
            <w:r>
              <w:rPr>
                <w:b/>
                <w:spacing w:val="-4"/>
              </w:rPr>
              <w:t>0.10</w:t>
            </w:r>
          </w:p>
        </w:tc>
        <w:tc>
          <w:tcPr>
            <w:tcW w:w="576" w:type="dxa"/>
          </w:tcPr>
          <w:p w14:paraId="4990E7F6" w14:textId="77777777" w:rsidR="00EF0CA8" w:rsidRDefault="00EF0CA8" w:rsidP="00B70420">
            <w:pPr>
              <w:pStyle w:val="TableParagraph"/>
              <w:rPr>
                <w:rFonts w:ascii="Times New Roman"/>
                <w:sz w:val="20"/>
              </w:rPr>
            </w:pPr>
          </w:p>
        </w:tc>
        <w:tc>
          <w:tcPr>
            <w:tcW w:w="1176" w:type="dxa"/>
          </w:tcPr>
          <w:p w14:paraId="571FA3A1" w14:textId="77777777" w:rsidR="00EF0CA8" w:rsidRDefault="00EF0CA8" w:rsidP="00B70420">
            <w:pPr>
              <w:pStyle w:val="TableParagraph"/>
              <w:spacing w:line="265" w:lineRule="exact"/>
              <w:ind w:left="206"/>
            </w:pPr>
            <w:r>
              <w:rPr>
                <w:spacing w:val="-2"/>
              </w:rPr>
              <w:t>2.760</w:t>
            </w:r>
          </w:p>
        </w:tc>
        <w:tc>
          <w:tcPr>
            <w:tcW w:w="1063" w:type="dxa"/>
          </w:tcPr>
          <w:p w14:paraId="73D53A77" w14:textId="77777777" w:rsidR="00EF0CA8" w:rsidRDefault="00EF0CA8" w:rsidP="00B70420">
            <w:pPr>
              <w:pStyle w:val="TableParagraph"/>
              <w:rPr>
                <w:rFonts w:ascii="Times New Roman"/>
                <w:sz w:val="20"/>
              </w:rPr>
            </w:pPr>
          </w:p>
        </w:tc>
        <w:tc>
          <w:tcPr>
            <w:tcW w:w="840" w:type="dxa"/>
          </w:tcPr>
          <w:p w14:paraId="5630E569" w14:textId="77777777" w:rsidR="00EF0CA8" w:rsidRDefault="00EF0CA8" w:rsidP="00B70420">
            <w:pPr>
              <w:pStyle w:val="TableParagraph"/>
              <w:rPr>
                <w:rFonts w:ascii="Times New Roman"/>
                <w:sz w:val="20"/>
              </w:rPr>
            </w:pPr>
          </w:p>
        </w:tc>
      </w:tr>
      <w:tr w:rsidR="00EF0CA8" w14:paraId="24F4008D" w14:textId="77777777" w:rsidTr="00B70420">
        <w:trPr>
          <w:trHeight w:val="308"/>
        </w:trPr>
        <w:tc>
          <w:tcPr>
            <w:tcW w:w="799" w:type="dxa"/>
          </w:tcPr>
          <w:p w14:paraId="527B0AFA" w14:textId="77777777" w:rsidR="00EF0CA8" w:rsidRDefault="00EF0CA8" w:rsidP="00B70420">
            <w:pPr>
              <w:pStyle w:val="TableParagraph"/>
              <w:rPr>
                <w:rFonts w:ascii="Times New Roman"/>
                <w:sz w:val="20"/>
              </w:rPr>
            </w:pPr>
          </w:p>
        </w:tc>
        <w:tc>
          <w:tcPr>
            <w:tcW w:w="5131" w:type="dxa"/>
          </w:tcPr>
          <w:p w14:paraId="5561034B" w14:textId="77777777" w:rsidR="00EF0CA8" w:rsidRDefault="00EF0CA8" w:rsidP="00B70420">
            <w:pPr>
              <w:pStyle w:val="TableParagraph"/>
              <w:spacing w:line="265" w:lineRule="exact"/>
              <w:ind w:left="208"/>
            </w:pPr>
            <w:r>
              <w:rPr>
                <w:spacing w:val="-2"/>
              </w:rPr>
              <w:t>Passage</w:t>
            </w:r>
          </w:p>
        </w:tc>
        <w:tc>
          <w:tcPr>
            <w:tcW w:w="451" w:type="dxa"/>
          </w:tcPr>
          <w:p w14:paraId="05C8325C" w14:textId="77777777" w:rsidR="00EF0CA8" w:rsidRDefault="00EF0CA8" w:rsidP="00B70420">
            <w:pPr>
              <w:pStyle w:val="TableParagraph"/>
              <w:spacing w:line="265" w:lineRule="exact"/>
              <w:ind w:left="93"/>
              <w:jc w:val="center"/>
            </w:pPr>
            <w:r>
              <w:rPr>
                <w:spacing w:val="-10"/>
              </w:rPr>
              <w:t>1</w:t>
            </w:r>
          </w:p>
        </w:tc>
        <w:tc>
          <w:tcPr>
            <w:tcW w:w="912" w:type="dxa"/>
          </w:tcPr>
          <w:p w14:paraId="6C40AC4A" w14:textId="77777777" w:rsidR="00EF0CA8" w:rsidRDefault="00EF0CA8" w:rsidP="00B70420">
            <w:pPr>
              <w:pStyle w:val="TableParagraph"/>
              <w:spacing w:line="265" w:lineRule="exact"/>
              <w:ind w:left="206"/>
            </w:pPr>
            <w:r>
              <w:rPr>
                <w:spacing w:val="-2"/>
              </w:rPr>
              <w:t>39.24</w:t>
            </w:r>
          </w:p>
        </w:tc>
        <w:tc>
          <w:tcPr>
            <w:tcW w:w="864" w:type="dxa"/>
          </w:tcPr>
          <w:p w14:paraId="081E8DEB" w14:textId="77777777" w:rsidR="00EF0CA8" w:rsidRDefault="00EF0CA8" w:rsidP="00B70420">
            <w:pPr>
              <w:pStyle w:val="TableParagraph"/>
              <w:rPr>
                <w:rFonts w:ascii="Times New Roman"/>
                <w:sz w:val="20"/>
              </w:rPr>
            </w:pPr>
          </w:p>
        </w:tc>
        <w:tc>
          <w:tcPr>
            <w:tcW w:w="612" w:type="dxa"/>
          </w:tcPr>
          <w:p w14:paraId="17372DBD" w14:textId="77777777" w:rsidR="00EF0CA8" w:rsidRDefault="00EF0CA8" w:rsidP="00B70420">
            <w:pPr>
              <w:pStyle w:val="TableParagraph"/>
              <w:spacing w:line="265" w:lineRule="exact"/>
              <w:ind w:right="-15"/>
              <w:jc w:val="right"/>
              <w:rPr>
                <w:b/>
              </w:rPr>
            </w:pPr>
            <w:r>
              <w:rPr>
                <w:b/>
                <w:spacing w:val="-4"/>
              </w:rPr>
              <w:t>0.10</w:t>
            </w:r>
          </w:p>
        </w:tc>
        <w:tc>
          <w:tcPr>
            <w:tcW w:w="576" w:type="dxa"/>
          </w:tcPr>
          <w:p w14:paraId="3AE27C6F" w14:textId="77777777" w:rsidR="00EF0CA8" w:rsidRDefault="00EF0CA8" w:rsidP="00B70420">
            <w:pPr>
              <w:pStyle w:val="TableParagraph"/>
              <w:rPr>
                <w:rFonts w:ascii="Times New Roman"/>
                <w:sz w:val="20"/>
              </w:rPr>
            </w:pPr>
          </w:p>
        </w:tc>
        <w:tc>
          <w:tcPr>
            <w:tcW w:w="1176" w:type="dxa"/>
          </w:tcPr>
          <w:p w14:paraId="1DCC80D3" w14:textId="77777777" w:rsidR="00EF0CA8" w:rsidRDefault="00EF0CA8" w:rsidP="00B70420">
            <w:pPr>
              <w:pStyle w:val="TableParagraph"/>
              <w:spacing w:line="265" w:lineRule="exact"/>
              <w:ind w:left="206"/>
            </w:pPr>
            <w:r>
              <w:rPr>
                <w:spacing w:val="-2"/>
              </w:rPr>
              <w:t>3.924</w:t>
            </w:r>
          </w:p>
        </w:tc>
        <w:tc>
          <w:tcPr>
            <w:tcW w:w="1063" w:type="dxa"/>
          </w:tcPr>
          <w:p w14:paraId="4976D19A" w14:textId="77777777" w:rsidR="00EF0CA8" w:rsidRDefault="00EF0CA8" w:rsidP="00B70420">
            <w:pPr>
              <w:pStyle w:val="TableParagraph"/>
              <w:rPr>
                <w:rFonts w:ascii="Times New Roman"/>
                <w:sz w:val="20"/>
              </w:rPr>
            </w:pPr>
          </w:p>
        </w:tc>
        <w:tc>
          <w:tcPr>
            <w:tcW w:w="840" w:type="dxa"/>
          </w:tcPr>
          <w:p w14:paraId="6E53EE90" w14:textId="77777777" w:rsidR="00EF0CA8" w:rsidRDefault="00EF0CA8" w:rsidP="00B70420">
            <w:pPr>
              <w:pStyle w:val="TableParagraph"/>
              <w:rPr>
                <w:rFonts w:ascii="Times New Roman"/>
                <w:sz w:val="20"/>
              </w:rPr>
            </w:pPr>
          </w:p>
        </w:tc>
      </w:tr>
      <w:tr w:rsidR="00EF0CA8" w14:paraId="1CD45D87" w14:textId="77777777" w:rsidTr="00B70420">
        <w:trPr>
          <w:trHeight w:val="308"/>
        </w:trPr>
        <w:tc>
          <w:tcPr>
            <w:tcW w:w="799" w:type="dxa"/>
          </w:tcPr>
          <w:p w14:paraId="3FC5ECFA" w14:textId="77777777" w:rsidR="00EF0CA8" w:rsidRDefault="00EF0CA8" w:rsidP="00B70420">
            <w:pPr>
              <w:pStyle w:val="TableParagraph"/>
              <w:rPr>
                <w:rFonts w:ascii="Times New Roman"/>
                <w:sz w:val="20"/>
              </w:rPr>
            </w:pPr>
          </w:p>
        </w:tc>
        <w:tc>
          <w:tcPr>
            <w:tcW w:w="5131" w:type="dxa"/>
          </w:tcPr>
          <w:p w14:paraId="2720FECD" w14:textId="77777777" w:rsidR="00EF0CA8" w:rsidRDefault="00EF0CA8" w:rsidP="00B70420">
            <w:pPr>
              <w:pStyle w:val="TableParagraph"/>
              <w:rPr>
                <w:rFonts w:ascii="Times New Roman"/>
                <w:sz w:val="20"/>
              </w:rPr>
            </w:pPr>
          </w:p>
        </w:tc>
        <w:tc>
          <w:tcPr>
            <w:tcW w:w="451" w:type="dxa"/>
          </w:tcPr>
          <w:p w14:paraId="37DBB8FE" w14:textId="77777777" w:rsidR="00EF0CA8" w:rsidRDefault="00EF0CA8" w:rsidP="00B70420">
            <w:pPr>
              <w:pStyle w:val="TableParagraph"/>
              <w:rPr>
                <w:rFonts w:ascii="Times New Roman"/>
                <w:sz w:val="20"/>
              </w:rPr>
            </w:pPr>
          </w:p>
        </w:tc>
        <w:tc>
          <w:tcPr>
            <w:tcW w:w="912" w:type="dxa"/>
          </w:tcPr>
          <w:p w14:paraId="0354BCCC" w14:textId="77777777" w:rsidR="00EF0CA8" w:rsidRDefault="00EF0CA8" w:rsidP="00B70420">
            <w:pPr>
              <w:pStyle w:val="TableParagraph"/>
              <w:rPr>
                <w:rFonts w:ascii="Times New Roman"/>
                <w:sz w:val="20"/>
              </w:rPr>
            </w:pPr>
          </w:p>
        </w:tc>
        <w:tc>
          <w:tcPr>
            <w:tcW w:w="864" w:type="dxa"/>
          </w:tcPr>
          <w:p w14:paraId="64DB8D63" w14:textId="77777777" w:rsidR="00EF0CA8" w:rsidRDefault="00EF0CA8" w:rsidP="00B70420">
            <w:pPr>
              <w:pStyle w:val="TableParagraph"/>
              <w:rPr>
                <w:rFonts w:ascii="Times New Roman"/>
                <w:sz w:val="20"/>
              </w:rPr>
            </w:pPr>
          </w:p>
        </w:tc>
        <w:tc>
          <w:tcPr>
            <w:tcW w:w="612" w:type="dxa"/>
          </w:tcPr>
          <w:p w14:paraId="55CC0068" w14:textId="77777777" w:rsidR="00EF0CA8" w:rsidRDefault="00EF0CA8" w:rsidP="00B70420">
            <w:pPr>
              <w:pStyle w:val="TableParagraph"/>
              <w:rPr>
                <w:rFonts w:ascii="Times New Roman"/>
                <w:sz w:val="20"/>
              </w:rPr>
            </w:pPr>
          </w:p>
        </w:tc>
        <w:tc>
          <w:tcPr>
            <w:tcW w:w="576" w:type="dxa"/>
          </w:tcPr>
          <w:p w14:paraId="0E3886C7" w14:textId="77777777" w:rsidR="00EF0CA8" w:rsidRDefault="00EF0CA8" w:rsidP="00B70420">
            <w:pPr>
              <w:pStyle w:val="TableParagraph"/>
              <w:rPr>
                <w:rFonts w:ascii="Times New Roman"/>
                <w:sz w:val="20"/>
              </w:rPr>
            </w:pPr>
          </w:p>
        </w:tc>
        <w:tc>
          <w:tcPr>
            <w:tcW w:w="1176" w:type="dxa"/>
          </w:tcPr>
          <w:p w14:paraId="29973079" w14:textId="77777777" w:rsidR="00EF0CA8" w:rsidRDefault="00EF0CA8" w:rsidP="00B70420">
            <w:pPr>
              <w:pStyle w:val="TableParagraph"/>
              <w:rPr>
                <w:rFonts w:ascii="Times New Roman"/>
                <w:sz w:val="20"/>
              </w:rPr>
            </w:pPr>
          </w:p>
        </w:tc>
        <w:tc>
          <w:tcPr>
            <w:tcW w:w="1063" w:type="dxa"/>
          </w:tcPr>
          <w:p w14:paraId="282B63EE" w14:textId="77777777" w:rsidR="00EF0CA8" w:rsidRDefault="00EF0CA8" w:rsidP="00B70420">
            <w:pPr>
              <w:pStyle w:val="TableParagraph"/>
              <w:rPr>
                <w:rFonts w:ascii="Times New Roman"/>
                <w:sz w:val="20"/>
              </w:rPr>
            </w:pPr>
          </w:p>
        </w:tc>
        <w:tc>
          <w:tcPr>
            <w:tcW w:w="840" w:type="dxa"/>
          </w:tcPr>
          <w:p w14:paraId="23A5705D" w14:textId="77777777" w:rsidR="00EF0CA8" w:rsidRDefault="00EF0CA8" w:rsidP="00B70420">
            <w:pPr>
              <w:pStyle w:val="TableParagraph"/>
              <w:rPr>
                <w:rFonts w:ascii="Times New Roman"/>
                <w:sz w:val="20"/>
              </w:rPr>
            </w:pPr>
          </w:p>
        </w:tc>
      </w:tr>
      <w:tr w:rsidR="00EF0CA8" w14:paraId="38B3AC7B" w14:textId="77777777" w:rsidTr="00B70420">
        <w:trPr>
          <w:trHeight w:val="308"/>
        </w:trPr>
        <w:tc>
          <w:tcPr>
            <w:tcW w:w="799" w:type="dxa"/>
          </w:tcPr>
          <w:p w14:paraId="1A14D14C" w14:textId="77777777" w:rsidR="00EF0CA8" w:rsidRDefault="00EF0CA8" w:rsidP="00B70420">
            <w:pPr>
              <w:pStyle w:val="TableParagraph"/>
              <w:rPr>
                <w:rFonts w:ascii="Times New Roman"/>
                <w:sz w:val="20"/>
              </w:rPr>
            </w:pPr>
          </w:p>
        </w:tc>
        <w:tc>
          <w:tcPr>
            <w:tcW w:w="5131" w:type="dxa"/>
          </w:tcPr>
          <w:p w14:paraId="2BAE0E80"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4F6F1FB0" w14:textId="77777777" w:rsidR="00EF0CA8" w:rsidRDefault="00EF0CA8" w:rsidP="00B70420">
            <w:pPr>
              <w:pStyle w:val="TableParagraph"/>
              <w:rPr>
                <w:rFonts w:ascii="Times New Roman"/>
                <w:sz w:val="20"/>
              </w:rPr>
            </w:pPr>
          </w:p>
        </w:tc>
        <w:tc>
          <w:tcPr>
            <w:tcW w:w="912" w:type="dxa"/>
          </w:tcPr>
          <w:p w14:paraId="751F7EF2" w14:textId="77777777" w:rsidR="00EF0CA8" w:rsidRDefault="00EF0CA8" w:rsidP="00B70420">
            <w:pPr>
              <w:pStyle w:val="TableParagraph"/>
              <w:rPr>
                <w:rFonts w:ascii="Times New Roman"/>
                <w:sz w:val="20"/>
              </w:rPr>
            </w:pPr>
          </w:p>
        </w:tc>
        <w:tc>
          <w:tcPr>
            <w:tcW w:w="864" w:type="dxa"/>
          </w:tcPr>
          <w:p w14:paraId="54560C37" w14:textId="77777777" w:rsidR="00EF0CA8" w:rsidRDefault="00EF0CA8" w:rsidP="00B70420">
            <w:pPr>
              <w:pStyle w:val="TableParagraph"/>
              <w:rPr>
                <w:rFonts w:ascii="Times New Roman"/>
                <w:sz w:val="20"/>
              </w:rPr>
            </w:pPr>
          </w:p>
        </w:tc>
        <w:tc>
          <w:tcPr>
            <w:tcW w:w="612" w:type="dxa"/>
          </w:tcPr>
          <w:p w14:paraId="041F6F07" w14:textId="77777777" w:rsidR="00EF0CA8" w:rsidRDefault="00EF0CA8" w:rsidP="00B70420">
            <w:pPr>
              <w:pStyle w:val="TableParagraph"/>
              <w:rPr>
                <w:rFonts w:ascii="Times New Roman"/>
                <w:sz w:val="20"/>
              </w:rPr>
            </w:pPr>
          </w:p>
        </w:tc>
        <w:tc>
          <w:tcPr>
            <w:tcW w:w="576" w:type="dxa"/>
          </w:tcPr>
          <w:p w14:paraId="44F3193D" w14:textId="77777777" w:rsidR="00EF0CA8" w:rsidRDefault="00EF0CA8" w:rsidP="00B70420">
            <w:pPr>
              <w:pStyle w:val="TableParagraph"/>
              <w:rPr>
                <w:rFonts w:ascii="Times New Roman"/>
                <w:sz w:val="20"/>
              </w:rPr>
            </w:pPr>
          </w:p>
        </w:tc>
        <w:tc>
          <w:tcPr>
            <w:tcW w:w="1176" w:type="dxa"/>
          </w:tcPr>
          <w:p w14:paraId="3D1C0DC1" w14:textId="77777777" w:rsidR="00EF0CA8" w:rsidRDefault="00EF0CA8" w:rsidP="00B70420">
            <w:pPr>
              <w:pStyle w:val="TableParagraph"/>
              <w:rPr>
                <w:rFonts w:ascii="Times New Roman"/>
                <w:sz w:val="20"/>
              </w:rPr>
            </w:pPr>
          </w:p>
        </w:tc>
        <w:tc>
          <w:tcPr>
            <w:tcW w:w="1063" w:type="dxa"/>
          </w:tcPr>
          <w:p w14:paraId="784881B9" w14:textId="77777777" w:rsidR="00EF0CA8" w:rsidRDefault="00EF0CA8" w:rsidP="00B70420">
            <w:pPr>
              <w:pStyle w:val="TableParagraph"/>
              <w:rPr>
                <w:rFonts w:ascii="Times New Roman"/>
                <w:sz w:val="20"/>
              </w:rPr>
            </w:pPr>
          </w:p>
        </w:tc>
        <w:tc>
          <w:tcPr>
            <w:tcW w:w="840" w:type="dxa"/>
          </w:tcPr>
          <w:p w14:paraId="10A58388" w14:textId="77777777" w:rsidR="00EF0CA8" w:rsidRDefault="00EF0CA8" w:rsidP="00B70420">
            <w:pPr>
              <w:pStyle w:val="TableParagraph"/>
              <w:rPr>
                <w:rFonts w:ascii="Times New Roman"/>
                <w:sz w:val="20"/>
              </w:rPr>
            </w:pPr>
          </w:p>
        </w:tc>
      </w:tr>
      <w:tr w:rsidR="00EF0CA8" w14:paraId="30CD4572" w14:textId="77777777" w:rsidTr="00B70420">
        <w:trPr>
          <w:trHeight w:val="308"/>
        </w:trPr>
        <w:tc>
          <w:tcPr>
            <w:tcW w:w="799" w:type="dxa"/>
          </w:tcPr>
          <w:p w14:paraId="5FECCDBD" w14:textId="77777777" w:rsidR="00EF0CA8" w:rsidRDefault="00EF0CA8" w:rsidP="00B70420">
            <w:pPr>
              <w:pStyle w:val="TableParagraph"/>
              <w:rPr>
                <w:rFonts w:ascii="Times New Roman"/>
                <w:sz w:val="20"/>
              </w:rPr>
            </w:pPr>
          </w:p>
        </w:tc>
        <w:tc>
          <w:tcPr>
            <w:tcW w:w="5131" w:type="dxa"/>
          </w:tcPr>
          <w:p w14:paraId="1A9DAA72" w14:textId="77777777" w:rsidR="00EF0CA8" w:rsidRDefault="00EF0CA8" w:rsidP="00B70420">
            <w:pPr>
              <w:pStyle w:val="TableParagraph"/>
              <w:spacing w:line="265" w:lineRule="exact"/>
              <w:ind w:left="208"/>
            </w:pPr>
            <w:r>
              <w:t>PakingMaterial</w:t>
            </w:r>
            <w:r>
              <w:rPr>
                <w:spacing w:val="-2"/>
              </w:rPr>
              <w:t>storage</w:t>
            </w:r>
          </w:p>
        </w:tc>
        <w:tc>
          <w:tcPr>
            <w:tcW w:w="451" w:type="dxa"/>
          </w:tcPr>
          <w:p w14:paraId="2DA0A8A3" w14:textId="77777777" w:rsidR="00EF0CA8" w:rsidRDefault="00EF0CA8" w:rsidP="00B70420">
            <w:pPr>
              <w:pStyle w:val="TableParagraph"/>
              <w:spacing w:line="265" w:lineRule="exact"/>
              <w:ind w:left="93"/>
              <w:jc w:val="center"/>
            </w:pPr>
            <w:r>
              <w:rPr>
                <w:spacing w:val="-10"/>
              </w:rPr>
              <w:t>1</w:t>
            </w:r>
          </w:p>
        </w:tc>
        <w:tc>
          <w:tcPr>
            <w:tcW w:w="912" w:type="dxa"/>
          </w:tcPr>
          <w:p w14:paraId="07724B29" w14:textId="77777777" w:rsidR="00EF0CA8" w:rsidRDefault="00EF0CA8" w:rsidP="00B70420">
            <w:pPr>
              <w:pStyle w:val="TableParagraph"/>
              <w:spacing w:line="265" w:lineRule="exact"/>
              <w:ind w:left="206"/>
            </w:pPr>
            <w:r>
              <w:rPr>
                <w:spacing w:val="-2"/>
              </w:rPr>
              <w:t>54.46</w:t>
            </w:r>
          </w:p>
        </w:tc>
        <w:tc>
          <w:tcPr>
            <w:tcW w:w="864" w:type="dxa"/>
          </w:tcPr>
          <w:p w14:paraId="46BA247C" w14:textId="77777777" w:rsidR="00EF0CA8" w:rsidRDefault="00EF0CA8" w:rsidP="00B70420">
            <w:pPr>
              <w:pStyle w:val="TableParagraph"/>
              <w:rPr>
                <w:rFonts w:ascii="Times New Roman"/>
                <w:sz w:val="20"/>
              </w:rPr>
            </w:pPr>
          </w:p>
        </w:tc>
        <w:tc>
          <w:tcPr>
            <w:tcW w:w="612" w:type="dxa"/>
          </w:tcPr>
          <w:p w14:paraId="6E16728D" w14:textId="77777777" w:rsidR="00EF0CA8" w:rsidRDefault="00EF0CA8" w:rsidP="00B70420">
            <w:pPr>
              <w:pStyle w:val="TableParagraph"/>
              <w:spacing w:line="265" w:lineRule="exact"/>
              <w:ind w:right="-15"/>
              <w:jc w:val="right"/>
              <w:rPr>
                <w:b/>
              </w:rPr>
            </w:pPr>
            <w:r>
              <w:rPr>
                <w:b/>
                <w:spacing w:val="-4"/>
              </w:rPr>
              <w:t>0.10</w:t>
            </w:r>
          </w:p>
        </w:tc>
        <w:tc>
          <w:tcPr>
            <w:tcW w:w="576" w:type="dxa"/>
          </w:tcPr>
          <w:p w14:paraId="6E356C54" w14:textId="77777777" w:rsidR="00EF0CA8" w:rsidRDefault="00EF0CA8" w:rsidP="00B70420">
            <w:pPr>
              <w:pStyle w:val="TableParagraph"/>
              <w:rPr>
                <w:rFonts w:ascii="Times New Roman"/>
                <w:sz w:val="20"/>
              </w:rPr>
            </w:pPr>
          </w:p>
        </w:tc>
        <w:tc>
          <w:tcPr>
            <w:tcW w:w="1176" w:type="dxa"/>
          </w:tcPr>
          <w:p w14:paraId="1289BBF1" w14:textId="77777777" w:rsidR="00EF0CA8" w:rsidRDefault="00EF0CA8" w:rsidP="00B70420">
            <w:pPr>
              <w:pStyle w:val="TableParagraph"/>
              <w:spacing w:line="265" w:lineRule="exact"/>
              <w:ind w:left="206"/>
            </w:pPr>
            <w:r>
              <w:rPr>
                <w:spacing w:val="-2"/>
              </w:rPr>
              <w:t>5.446</w:t>
            </w:r>
          </w:p>
        </w:tc>
        <w:tc>
          <w:tcPr>
            <w:tcW w:w="1063" w:type="dxa"/>
          </w:tcPr>
          <w:p w14:paraId="48FBD5E8" w14:textId="77777777" w:rsidR="00EF0CA8" w:rsidRDefault="00EF0CA8" w:rsidP="00B70420">
            <w:pPr>
              <w:pStyle w:val="TableParagraph"/>
              <w:rPr>
                <w:rFonts w:ascii="Times New Roman"/>
                <w:sz w:val="20"/>
              </w:rPr>
            </w:pPr>
          </w:p>
        </w:tc>
        <w:tc>
          <w:tcPr>
            <w:tcW w:w="840" w:type="dxa"/>
          </w:tcPr>
          <w:p w14:paraId="0049F875" w14:textId="77777777" w:rsidR="00EF0CA8" w:rsidRDefault="00EF0CA8" w:rsidP="00B70420">
            <w:pPr>
              <w:pStyle w:val="TableParagraph"/>
              <w:rPr>
                <w:rFonts w:ascii="Times New Roman"/>
                <w:sz w:val="20"/>
              </w:rPr>
            </w:pPr>
          </w:p>
        </w:tc>
      </w:tr>
      <w:tr w:rsidR="00EF0CA8" w14:paraId="609B235B" w14:textId="77777777" w:rsidTr="00B70420">
        <w:trPr>
          <w:trHeight w:val="308"/>
        </w:trPr>
        <w:tc>
          <w:tcPr>
            <w:tcW w:w="799" w:type="dxa"/>
          </w:tcPr>
          <w:p w14:paraId="4DEDEEF2" w14:textId="77777777" w:rsidR="00EF0CA8" w:rsidRDefault="00EF0CA8" w:rsidP="00B70420">
            <w:pPr>
              <w:pStyle w:val="TableParagraph"/>
              <w:rPr>
                <w:rFonts w:ascii="Times New Roman"/>
                <w:sz w:val="20"/>
              </w:rPr>
            </w:pPr>
          </w:p>
        </w:tc>
        <w:tc>
          <w:tcPr>
            <w:tcW w:w="5131" w:type="dxa"/>
          </w:tcPr>
          <w:p w14:paraId="3BF49B8C" w14:textId="77777777" w:rsidR="00EF0CA8" w:rsidRDefault="00EF0CA8" w:rsidP="00B70420">
            <w:pPr>
              <w:pStyle w:val="TableParagraph"/>
              <w:spacing w:line="265" w:lineRule="exact"/>
              <w:ind w:left="208"/>
            </w:pPr>
            <w:r>
              <w:rPr>
                <w:spacing w:val="-2"/>
              </w:rPr>
              <w:t>1.8mWidepassage</w:t>
            </w:r>
          </w:p>
        </w:tc>
        <w:tc>
          <w:tcPr>
            <w:tcW w:w="451" w:type="dxa"/>
          </w:tcPr>
          <w:p w14:paraId="32001756" w14:textId="77777777" w:rsidR="00EF0CA8" w:rsidRDefault="00EF0CA8" w:rsidP="00B70420">
            <w:pPr>
              <w:pStyle w:val="TableParagraph"/>
              <w:spacing w:line="265" w:lineRule="exact"/>
              <w:ind w:left="93"/>
              <w:jc w:val="center"/>
            </w:pPr>
            <w:r>
              <w:rPr>
                <w:spacing w:val="-10"/>
              </w:rPr>
              <w:t>1</w:t>
            </w:r>
          </w:p>
        </w:tc>
        <w:tc>
          <w:tcPr>
            <w:tcW w:w="912" w:type="dxa"/>
          </w:tcPr>
          <w:p w14:paraId="488C110A" w14:textId="77777777" w:rsidR="00EF0CA8" w:rsidRDefault="00EF0CA8" w:rsidP="00B70420">
            <w:pPr>
              <w:pStyle w:val="TableParagraph"/>
              <w:spacing w:line="265" w:lineRule="exact"/>
              <w:ind w:left="206"/>
            </w:pPr>
            <w:r>
              <w:rPr>
                <w:spacing w:val="-2"/>
              </w:rPr>
              <w:t>12.08</w:t>
            </w:r>
          </w:p>
        </w:tc>
        <w:tc>
          <w:tcPr>
            <w:tcW w:w="864" w:type="dxa"/>
          </w:tcPr>
          <w:p w14:paraId="40767B75" w14:textId="77777777" w:rsidR="00EF0CA8" w:rsidRDefault="00EF0CA8" w:rsidP="00B70420">
            <w:pPr>
              <w:pStyle w:val="TableParagraph"/>
              <w:rPr>
                <w:rFonts w:ascii="Times New Roman"/>
                <w:sz w:val="20"/>
              </w:rPr>
            </w:pPr>
          </w:p>
        </w:tc>
        <w:tc>
          <w:tcPr>
            <w:tcW w:w="612" w:type="dxa"/>
          </w:tcPr>
          <w:p w14:paraId="1C6B14A4" w14:textId="77777777" w:rsidR="00EF0CA8" w:rsidRDefault="00EF0CA8" w:rsidP="00B70420">
            <w:pPr>
              <w:pStyle w:val="TableParagraph"/>
              <w:spacing w:line="265" w:lineRule="exact"/>
              <w:ind w:right="-15"/>
              <w:jc w:val="right"/>
              <w:rPr>
                <w:b/>
              </w:rPr>
            </w:pPr>
            <w:r>
              <w:rPr>
                <w:b/>
                <w:spacing w:val="-4"/>
              </w:rPr>
              <w:t>0.10</w:t>
            </w:r>
          </w:p>
        </w:tc>
        <w:tc>
          <w:tcPr>
            <w:tcW w:w="576" w:type="dxa"/>
          </w:tcPr>
          <w:p w14:paraId="5303A8F3" w14:textId="77777777" w:rsidR="00EF0CA8" w:rsidRDefault="00EF0CA8" w:rsidP="00B70420">
            <w:pPr>
              <w:pStyle w:val="TableParagraph"/>
              <w:rPr>
                <w:rFonts w:ascii="Times New Roman"/>
                <w:sz w:val="20"/>
              </w:rPr>
            </w:pPr>
          </w:p>
        </w:tc>
        <w:tc>
          <w:tcPr>
            <w:tcW w:w="1176" w:type="dxa"/>
          </w:tcPr>
          <w:p w14:paraId="4E755628" w14:textId="77777777" w:rsidR="00EF0CA8" w:rsidRDefault="00EF0CA8" w:rsidP="00B70420">
            <w:pPr>
              <w:pStyle w:val="TableParagraph"/>
              <w:spacing w:line="265" w:lineRule="exact"/>
              <w:ind w:left="206"/>
            </w:pPr>
            <w:r>
              <w:rPr>
                <w:spacing w:val="-2"/>
              </w:rPr>
              <w:t>1.208</w:t>
            </w:r>
          </w:p>
        </w:tc>
        <w:tc>
          <w:tcPr>
            <w:tcW w:w="1063" w:type="dxa"/>
          </w:tcPr>
          <w:p w14:paraId="06771B3F" w14:textId="77777777" w:rsidR="00EF0CA8" w:rsidRDefault="00EF0CA8" w:rsidP="00B70420">
            <w:pPr>
              <w:pStyle w:val="TableParagraph"/>
              <w:rPr>
                <w:rFonts w:ascii="Times New Roman"/>
                <w:sz w:val="20"/>
              </w:rPr>
            </w:pPr>
          </w:p>
        </w:tc>
        <w:tc>
          <w:tcPr>
            <w:tcW w:w="840" w:type="dxa"/>
          </w:tcPr>
          <w:p w14:paraId="225CE3C8" w14:textId="77777777" w:rsidR="00EF0CA8" w:rsidRDefault="00EF0CA8" w:rsidP="00B70420">
            <w:pPr>
              <w:pStyle w:val="TableParagraph"/>
              <w:rPr>
                <w:rFonts w:ascii="Times New Roman"/>
                <w:sz w:val="20"/>
              </w:rPr>
            </w:pPr>
          </w:p>
        </w:tc>
      </w:tr>
      <w:tr w:rsidR="00EF0CA8" w14:paraId="5AD9516B" w14:textId="77777777" w:rsidTr="00B70420">
        <w:trPr>
          <w:trHeight w:val="308"/>
        </w:trPr>
        <w:tc>
          <w:tcPr>
            <w:tcW w:w="799" w:type="dxa"/>
          </w:tcPr>
          <w:p w14:paraId="3AA840A3" w14:textId="77777777" w:rsidR="00EF0CA8" w:rsidRDefault="00EF0CA8" w:rsidP="00B70420">
            <w:pPr>
              <w:pStyle w:val="TableParagraph"/>
              <w:rPr>
                <w:rFonts w:ascii="Times New Roman"/>
                <w:sz w:val="20"/>
              </w:rPr>
            </w:pPr>
          </w:p>
        </w:tc>
        <w:tc>
          <w:tcPr>
            <w:tcW w:w="5131" w:type="dxa"/>
          </w:tcPr>
          <w:p w14:paraId="63C47A3D"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03926BE0" w14:textId="77777777" w:rsidR="00EF0CA8" w:rsidRDefault="00EF0CA8" w:rsidP="00B70420">
            <w:pPr>
              <w:pStyle w:val="TableParagraph"/>
              <w:spacing w:line="265" w:lineRule="exact"/>
              <w:ind w:left="93"/>
              <w:jc w:val="center"/>
            </w:pPr>
            <w:r>
              <w:rPr>
                <w:spacing w:val="-10"/>
              </w:rPr>
              <w:t>1</w:t>
            </w:r>
          </w:p>
        </w:tc>
        <w:tc>
          <w:tcPr>
            <w:tcW w:w="912" w:type="dxa"/>
          </w:tcPr>
          <w:p w14:paraId="23413191" w14:textId="77777777" w:rsidR="00EF0CA8" w:rsidRDefault="00EF0CA8" w:rsidP="00B70420">
            <w:pPr>
              <w:pStyle w:val="TableParagraph"/>
              <w:spacing w:line="265" w:lineRule="exact"/>
              <w:ind w:left="206"/>
            </w:pPr>
            <w:r>
              <w:rPr>
                <w:spacing w:val="-2"/>
              </w:rPr>
              <w:t>27.60</w:t>
            </w:r>
          </w:p>
        </w:tc>
        <w:tc>
          <w:tcPr>
            <w:tcW w:w="864" w:type="dxa"/>
          </w:tcPr>
          <w:p w14:paraId="17173C34" w14:textId="77777777" w:rsidR="00EF0CA8" w:rsidRDefault="00EF0CA8" w:rsidP="00B70420">
            <w:pPr>
              <w:pStyle w:val="TableParagraph"/>
              <w:rPr>
                <w:rFonts w:ascii="Times New Roman"/>
                <w:sz w:val="20"/>
              </w:rPr>
            </w:pPr>
          </w:p>
        </w:tc>
        <w:tc>
          <w:tcPr>
            <w:tcW w:w="612" w:type="dxa"/>
          </w:tcPr>
          <w:p w14:paraId="716D5707" w14:textId="77777777" w:rsidR="00EF0CA8" w:rsidRDefault="00EF0CA8" w:rsidP="00B70420">
            <w:pPr>
              <w:pStyle w:val="TableParagraph"/>
              <w:spacing w:line="265" w:lineRule="exact"/>
              <w:ind w:right="-15"/>
              <w:jc w:val="right"/>
              <w:rPr>
                <w:b/>
              </w:rPr>
            </w:pPr>
            <w:r>
              <w:rPr>
                <w:b/>
                <w:spacing w:val="-4"/>
              </w:rPr>
              <w:t>0.10</w:t>
            </w:r>
          </w:p>
        </w:tc>
        <w:tc>
          <w:tcPr>
            <w:tcW w:w="576" w:type="dxa"/>
          </w:tcPr>
          <w:p w14:paraId="0AB093F8" w14:textId="77777777" w:rsidR="00EF0CA8" w:rsidRDefault="00EF0CA8" w:rsidP="00B70420">
            <w:pPr>
              <w:pStyle w:val="TableParagraph"/>
              <w:rPr>
                <w:rFonts w:ascii="Times New Roman"/>
                <w:sz w:val="20"/>
              </w:rPr>
            </w:pPr>
          </w:p>
        </w:tc>
        <w:tc>
          <w:tcPr>
            <w:tcW w:w="1176" w:type="dxa"/>
          </w:tcPr>
          <w:p w14:paraId="33293E47" w14:textId="77777777" w:rsidR="00EF0CA8" w:rsidRDefault="00EF0CA8" w:rsidP="00B70420">
            <w:pPr>
              <w:pStyle w:val="TableParagraph"/>
              <w:spacing w:line="265" w:lineRule="exact"/>
              <w:ind w:left="206"/>
            </w:pPr>
            <w:r>
              <w:rPr>
                <w:spacing w:val="-2"/>
              </w:rPr>
              <w:t>2.760</w:t>
            </w:r>
          </w:p>
        </w:tc>
        <w:tc>
          <w:tcPr>
            <w:tcW w:w="1063" w:type="dxa"/>
          </w:tcPr>
          <w:p w14:paraId="5046F193" w14:textId="77777777" w:rsidR="00EF0CA8" w:rsidRDefault="00EF0CA8" w:rsidP="00B70420">
            <w:pPr>
              <w:pStyle w:val="TableParagraph"/>
              <w:rPr>
                <w:rFonts w:ascii="Times New Roman"/>
                <w:sz w:val="20"/>
              </w:rPr>
            </w:pPr>
          </w:p>
        </w:tc>
        <w:tc>
          <w:tcPr>
            <w:tcW w:w="840" w:type="dxa"/>
          </w:tcPr>
          <w:p w14:paraId="4CAE6EB1" w14:textId="77777777" w:rsidR="00EF0CA8" w:rsidRDefault="00EF0CA8" w:rsidP="00B70420">
            <w:pPr>
              <w:pStyle w:val="TableParagraph"/>
              <w:rPr>
                <w:rFonts w:ascii="Times New Roman"/>
                <w:sz w:val="20"/>
              </w:rPr>
            </w:pPr>
          </w:p>
        </w:tc>
      </w:tr>
      <w:tr w:rsidR="00EF0CA8" w14:paraId="611873DB" w14:textId="77777777" w:rsidTr="00B70420">
        <w:trPr>
          <w:trHeight w:val="308"/>
        </w:trPr>
        <w:tc>
          <w:tcPr>
            <w:tcW w:w="799" w:type="dxa"/>
          </w:tcPr>
          <w:p w14:paraId="5E155CE5" w14:textId="77777777" w:rsidR="00EF0CA8" w:rsidRDefault="00EF0CA8" w:rsidP="00B70420">
            <w:pPr>
              <w:pStyle w:val="TableParagraph"/>
              <w:rPr>
                <w:rFonts w:ascii="Times New Roman"/>
                <w:sz w:val="20"/>
              </w:rPr>
            </w:pPr>
          </w:p>
        </w:tc>
        <w:tc>
          <w:tcPr>
            <w:tcW w:w="5131" w:type="dxa"/>
          </w:tcPr>
          <w:p w14:paraId="7499B406" w14:textId="77777777" w:rsidR="00EF0CA8" w:rsidRDefault="00EF0CA8" w:rsidP="00B70420">
            <w:pPr>
              <w:pStyle w:val="TableParagraph"/>
              <w:spacing w:line="265" w:lineRule="exact"/>
              <w:ind w:left="208"/>
            </w:pPr>
            <w:r>
              <w:rPr>
                <w:spacing w:val="-2"/>
              </w:rPr>
              <w:t>Passage</w:t>
            </w:r>
          </w:p>
        </w:tc>
        <w:tc>
          <w:tcPr>
            <w:tcW w:w="451" w:type="dxa"/>
          </w:tcPr>
          <w:p w14:paraId="479C4D87" w14:textId="77777777" w:rsidR="00EF0CA8" w:rsidRDefault="00EF0CA8" w:rsidP="00B70420">
            <w:pPr>
              <w:pStyle w:val="TableParagraph"/>
              <w:spacing w:line="265" w:lineRule="exact"/>
              <w:ind w:left="93"/>
              <w:jc w:val="center"/>
            </w:pPr>
            <w:r>
              <w:rPr>
                <w:spacing w:val="-10"/>
              </w:rPr>
              <w:t>1</w:t>
            </w:r>
          </w:p>
        </w:tc>
        <w:tc>
          <w:tcPr>
            <w:tcW w:w="912" w:type="dxa"/>
          </w:tcPr>
          <w:p w14:paraId="52571DEA" w14:textId="77777777" w:rsidR="00EF0CA8" w:rsidRDefault="00EF0CA8" w:rsidP="00B70420">
            <w:pPr>
              <w:pStyle w:val="TableParagraph"/>
              <w:spacing w:line="265" w:lineRule="exact"/>
              <w:ind w:left="206"/>
            </w:pPr>
            <w:r>
              <w:rPr>
                <w:spacing w:val="-2"/>
              </w:rPr>
              <w:t>39.24</w:t>
            </w:r>
          </w:p>
        </w:tc>
        <w:tc>
          <w:tcPr>
            <w:tcW w:w="864" w:type="dxa"/>
          </w:tcPr>
          <w:p w14:paraId="73238D18" w14:textId="77777777" w:rsidR="00EF0CA8" w:rsidRDefault="00EF0CA8" w:rsidP="00B70420">
            <w:pPr>
              <w:pStyle w:val="TableParagraph"/>
              <w:rPr>
                <w:rFonts w:ascii="Times New Roman"/>
                <w:sz w:val="20"/>
              </w:rPr>
            </w:pPr>
          </w:p>
        </w:tc>
        <w:tc>
          <w:tcPr>
            <w:tcW w:w="612" w:type="dxa"/>
          </w:tcPr>
          <w:p w14:paraId="35E8D1EC" w14:textId="77777777" w:rsidR="00EF0CA8" w:rsidRDefault="00EF0CA8" w:rsidP="00B70420">
            <w:pPr>
              <w:pStyle w:val="TableParagraph"/>
              <w:spacing w:line="265" w:lineRule="exact"/>
              <w:ind w:right="-15"/>
              <w:jc w:val="right"/>
              <w:rPr>
                <w:b/>
              </w:rPr>
            </w:pPr>
            <w:r>
              <w:rPr>
                <w:b/>
                <w:spacing w:val="-4"/>
              </w:rPr>
              <w:t>0.10</w:t>
            </w:r>
          </w:p>
        </w:tc>
        <w:tc>
          <w:tcPr>
            <w:tcW w:w="576" w:type="dxa"/>
          </w:tcPr>
          <w:p w14:paraId="3FCA1C7B" w14:textId="77777777" w:rsidR="00EF0CA8" w:rsidRDefault="00EF0CA8" w:rsidP="00B70420">
            <w:pPr>
              <w:pStyle w:val="TableParagraph"/>
              <w:rPr>
                <w:rFonts w:ascii="Times New Roman"/>
                <w:sz w:val="20"/>
              </w:rPr>
            </w:pPr>
          </w:p>
        </w:tc>
        <w:tc>
          <w:tcPr>
            <w:tcW w:w="1176" w:type="dxa"/>
          </w:tcPr>
          <w:p w14:paraId="47B37B0B" w14:textId="77777777" w:rsidR="00EF0CA8" w:rsidRDefault="00EF0CA8" w:rsidP="00B70420">
            <w:pPr>
              <w:pStyle w:val="TableParagraph"/>
              <w:spacing w:line="265" w:lineRule="exact"/>
              <w:ind w:left="206"/>
            </w:pPr>
            <w:r>
              <w:rPr>
                <w:spacing w:val="-2"/>
              </w:rPr>
              <w:t>3.924</w:t>
            </w:r>
          </w:p>
        </w:tc>
        <w:tc>
          <w:tcPr>
            <w:tcW w:w="1063" w:type="dxa"/>
          </w:tcPr>
          <w:p w14:paraId="4B841F1A" w14:textId="77777777" w:rsidR="00EF0CA8" w:rsidRDefault="00EF0CA8" w:rsidP="00B70420">
            <w:pPr>
              <w:pStyle w:val="TableParagraph"/>
              <w:rPr>
                <w:rFonts w:ascii="Times New Roman"/>
                <w:sz w:val="20"/>
              </w:rPr>
            </w:pPr>
          </w:p>
        </w:tc>
        <w:tc>
          <w:tcPr>
            <w:tcW w:w="840" w:type="dxa"/>
          </w:tcPr>
          <w:p w14:paraId="26A9F493" w14:textId="77777777" w:rsidR="00EF0CA8" w:rsidRDefault="00EF0CA8" w:rsidP="00B70420">
            <w:pPr>
              <w:pStyle w:val="TableParagraph"/>
              <w:rPr>
                <w:rFonts w:ascii="Times New Roman"/>
                <w:sz w:val="20"/>
              </w:rPr>
            </w:pPr>
          </w:p>
        </w:tc>
      </w:tr>
      <w:tr w:rsidR="00EF0CA8" w14:paraId="05B27D1A" w14:textId="77777777" w:rsidTr="00B70420">
        <w:trPr>
          <w:trHeight w:val="308"/>
        </w:trPr>
        <w:tc>
          <w:tcPr>
            <w:tcW w:w="799" w:type="dxa"/>
          </w:tcPr>
          <w:p w14:paraId="02218B34" w14:textId="77777777" w:rsidR="00EF0CA8" w:rsidRDefault="00EF0CA8" w:rsidP="00B70420">
            <w:pPr>
              <w:pStyle w:val="TableParagraph"/>
              <w:rPr>
                <w:rFonts w:ascii="Times New Roman"/>
                <w:sz w:val="20"/>
              </w:rPr>
            </w:pPr>
          </w:p>
        </w:tc>
        <w:tc>
          <w:tcPr>
            <w:tcW w:w="5131" w:type="dxa"/>
          </w:tcPr>
          <w:p w14:paraId="5BE5F9EB" w14:textId="77777777" w:rsidR="00EF0CA8" w:rsidRDefault="00EF0CA8" w:rsidP="00B70420">
            <w:pPr>
              <w:pStyle w:val="TableParagraph"/>
              <w:rPr>
                <w:rFonts w:ascii="Times New Roman"/>
                <w:sz w:val="20"/>
              </w:rPr>
            </w:pPr>
          </w:p>
        </w:tc>
        <w:tc>
          <w:tcPr>
            <w:tcW w:w="451" w:type="dxa"/>
          </w:tcPr>
          <w:p w14:paraId="20B196C6" w14:textId="77777777" w:rsidR="00EF0CA8" w:rsidRDefault="00EF0CA8" w:rsidP="00B70420">
            <w:pPr>
              <w:pStyle w:val="TableParagraph"/>
              <w:rPr>
                <w:rFonts w:ascii="Times New Roman"/>
                <w:sz w:val="20"/>
              </w:rPr>
            </w:pPr>
          </w:p>
        </w:tc>
        <w:tc>
          <w:tcPr>
            <w:tcW w:w="912" w:type="dxa"/>
          </w:tcPr>
          <w:p w14:paraId="57F1F1B6" w14:textId="77777777" w:rsidR="00EF0CA8" w:rsidRDefault="00EF0CA8" w:rsidP="00B70420">
            <w:pPr>
              <w:pStyle w:val="TableParagraph"/>
              <w:rPr>
                <w:rFonts w:ascii="Times New Roman"/>
                <w:sz w:val="20"/>
              </w:rPr>
            </w:pPr>
          </w:p>
        </w:tc>
        <w:tc>
          <w:tcPr>
            <w:tcW w:w="864" w:type="dxa"/>
          </w:tcPr>
          <w:p w14:paraId="77D2AD67" w14:textId="77777777" w:rsidR="00EF0CA8" w:rsidRDefault="00EF0CA8" w:rsidP="00B70420">
            <w:pPr>
              <w:pStyle w:val="TableParagraph"/>
              <w:rPr>
                <w:rFonts w:ascii="Times New Roman"/>
                <w:sz w:val="20"/>
              </w:rPr>
            </w:pPr>
          </w:p>
        </w:tc>
        <w:tc>
          <w:tcPr>
            <w:tcW w:w="612" w:type="dxa"/>
          </w:tcPr>
          <w:p w14:paraId="685343E6" w14:textId="77777777" w:rsidR="00EF0CA8" w:rsidRDefault="00EF0CA8" w:rsidP="00B70420">
            <w:pPr>
              <w:pStyle w:val="TableParagraph"/>
              <w:rPr>
                <w:rFonts w:ascii="Times New Roman"/>
                <w:sz w:val="20"/>
              </w:rPr>
            </w:pPr>
          </w:p>
        </w:tc>
        <w:tc>
          <w:tcPr>
            <w:tcW w:w="576" w:type="dxa"/>
          </w:tcPr>
          <w:p w14:paraId="5D60B594" w14:textId="77777777" w:rsidR="00EF0CA8" w:rsidRDefault="00EF0CA8" w:rsidP="00B70420">
            <w:pPr>
              <w:pStyle w:val="TableParagraph"/>
              <w:rPr>
                <w:rFonts w:ascii="Times New Roman"/>
                <w:sz w:val="20"/>
              </w:rPr>
            </w:pPr>
          </w:p>
        </w:tc>
        <w:tc>
          <w:tcPr>
            <w:tcW w:w="1176" w:type="dxa"/>
          </w:tcPr>
          <w:p w14:paraId="6222E59A" w14:textId="77777777" w:rsidR="00EF0CA8" w:rsidRDefault="00EF0CA8" w:rsidP="00B70420">
            <w:pPr>
              <w:pStyle w:val="TableParagraph"/>
              <w:rPr>
                <w:rFonts w:ascii="Times New Roman"/>
                <w:sz w:val="20"/>
              </w:rPr>
            </w:pPr>
          </w:p>
        </w:tc>
        <w:tc>
          <w:tcPr>
            <w:tcW w:w="1063" w:type="dxa"/>
          </w:tcPr>
          <w:p w14:paraId="6FCF21EE" w14:textId="77777777" w:rsidR="00EF0CA8" w:rsidRDefault="00EF0CA8" w:rsidP="00B70420">
            <w:pPr>
              <w:pStyle w:val="TableParagraph"/>
              <w:rPr>
                <w:rFonts w:ascii="Times New Roman"/>
                <w:sz w:val="20"/>
              </w:rPr>
            </w:pPr>
          </w:p>
        </w:tc>
        <w:tc>
          <w:tcPr>
            <w:tcW w:w="840" w:type="dxa"/>
          </w:tcPr>
          <w:p w14:paraId="78559142" w14:textId="77777777" w:rsidR="00EF0CA8" w:rsidRDefault="00EF0CA8" w:rsidP="00B70420">
            <w:pPr>
              <w:pStyle w:val="TableParagraph"/>
              <w:rPr>
                <w:rFonts w:ascii="Times New Roman"/>
                <w:sz w:val="20"/>
              </w:rPr>
            </w:pPr>
          </w:p>
        </w:tc>
      </w:tr>
      <w:tr w:rsidR="00EF0CA8" w14:paraId="1F38A7FC" w14:textId="77777777" w:rsidTr="00B70420">
        <w:trPr>
          <w:trHeight w:val="308"/>
        </w:trPr>
        <w:tc>
          <w:tcPr>
            <w:tcW w:w="799" w:type="dxa"/>
          </w:tcPr>
          <w:p w14:paraId="2B76061E" w14:textId="77777777" w:rsidR="00EF0CA8" w:rsidRDefault="00EF0CA8" w:rsidP="00B70420">
            <w:pPr>
              <w:pStyle w:val="TableParagraph"/>
              <w:rPr>
                <w:rFonts w:ascii="Times New Roman"/>
                <w:sz w:val="20"/>
              </w:rPr>
            </w:pPr>
          </w:p>
        </w:tc>
        <w:tc>
          <w:tcPr>
            <w:tcW w:w="5131" w:type="dxa"/>
          </w:tcPr>
          <w:p w14:paraId="69D58529" w14:textId="77777777" w:rsidR="00EF0CA8" w:rsidRDefault="00EF0CA8" w:rsidP="00B70420">
            <w:pPr>
              <w:pStyle w:val="TableParagraph"/>
              <w:spacing w:line="265" w:lineRule="exact"/>
              <w:ind w:left="208"/>
              <w:rPr>
                <w:b/>
              </w:rPr>
            </w:pPr>
            <w:r>
              <w:rPr>
                <w:b/>
              </w:rPr>
              <w:t>Fourth</w:t>
            </w:r>
            <w:r>
              <w:rPr>
                <w:b/>
                <w:spacing w:val="-2"/>
              </w:rPr>
              <w:t>Floor</w:t>
            </w:r>
          </w:p>
        </w:tc>
        <w:tc>
          <w:tcPr>
            <w:tcW w:w="451" w:type="dxa"/>
          </w:tcPr>
          <w:p w14:paraId="3F62750C" w14:textId="77777777" w:rsidR="00EF0CA8" w:rsidRDefault="00EF0CA8" w:rsidP="00B70420">
            <w:pPr>
              <w:pStyle w:val="TableParagraph"/>
              <w:rPr>
                <w:rFonts w:ascii="Times New Roman"/>
                <w:sz w:val="20"/>
              </w:rPr>
            </w:pPr>
          </w:p>
        </w:tc>
        <w:tc>
          <w:tcPr>
            <w:tcW w:w="912" w:type="dxa"/>
          </w:tcPr>
          <w:p w14:paraId="3F313091" w14:textId="77777777" w:rsidR="00EF0CA8" w:rsidRDefault="00EF0CA8" w:rsidP="00B70420">
            <w:pPr>
              <w:pStyle w:val="TableParagraph"/>
              <w:rPr>
                <w:rFonts w:ascii="Times New Roman"/>
                <w:sz w:val="20"/>
              </w:rPr>
            </w:pPr>
          </w:p>
        </w:tc>
        <w:tc>
          <w:tcPr>
            <w:tcW w:w="864" w:type="dxa"/>
          </w:tcPr>
          <w:p w14:paraId="5D20F108" w14:textId="77777777" w:rsidR="00EF0CA8" w:rsidRDefault="00EF0CA8" w:rsidP="00B70420">
            <w:pPr>
              <w:pStyle w:val="TableParagraph"/>
              <w:rPr>
                <w:rFonts w:ascii="Times New Roman"/>
                <w:sz w:val="20"/>
              </w:rPr>
            </w:pPr>
          </w:p>
        </w:tc>
        <w:tc>
          <w:tcPr>
            <w:tcW w:w="612" w:type="dxa"/>
          </w:tcPr>
          <w:p w14:paraId="53CBAF40" w14:textId="77777777" w:rsidR="00EF0CA8" w:rsidRDefault="00EF0CA8" w:rsidP="00B70420">
            <w:pPr>
              <w:pStyle w:val="TableParagraph"/>
              <w:rPr>
                <w:rFonts w:ascii="Times New Roman"/>
                <w:sz w:val="20"/>
              </w:rPr>
            </w:pPr>
          </w:p>
        </w:tc>
        <w:tc>
          <w:tcPr>
            <w:tcW w:w="576" w:type="dxa"/>
          </w:tcPr>
          <w:p w14:paraId="480F00F1" w14:textId="77777777" w:rsidR="00EF0CA8" w:rsidRDefault="00EF0CA8" w:rsidP="00B70420">
            <w:pPr>
              <w:pStyle w:val="TableParagraph"/>
              <w:rPr>
                <w:rFonts w:ascii="Times New Roman"/>
                <w:sz w:val="20"/>
              </w:rPr>
            </w:pPr>
          </w:p>
        </w:tc>
        <w:tc>
          <w:tcPr>
            <w:tcW w:w="1176" w:type="dxa"/>
          </w:tcPr>
          <w:p w14:paraId="02A3FD77" w14:textId="77777777" w:rsidR="00EF0CA8" w:rsidRDefault="00EF0CA8" w:rsidP="00B70420">
            <w:pPr>
              <w:pStyle w:val="TableParagraph"/>
              <w:rPr>
                <w:rFonts w:ascii="Times New Roman"/>
                <w:sz w:val="20"/>
              </w:rPr>
            </w:pPr>
          </w:p>
        </w:tc>
        <w:tc>
          <w:tcPr>
            <w:tcW w:w="1063" w:type="dxa"/>
          </w:tcPr>
          <w:p w14:paraId="683F5E86" w14:textId="77777777" w:rsidR="00EF0CA8" w:rsidRDefault="00EF0CA8" w:rsidP="00B70420">
            <w:pPr>
              <w:pStyle w:val="TableParagraph"/>
              <w:rPr>
                <w:rFonts w:ascii="Times New Roman"/>
                <w:sz w:val="20"/>
              </w:rPr>
            </w:pPr>
          </w:p>
        </w:tc>
        <w:tc>
          <w:tcPr>
            <w:tcW w:w="840" w:type="dxa"/>
          </w:tcPr>
          <w:p w14:paraId="621A1F89" w14:textId="77777777" w:rsidR="00EF0CA8" w:rsidRDefault="00EF0CA8" w:rsidP="00B70420">
            <w:pPr>
              <w:pStyle w:val="TableParagraph"/>
              <w:rPr>
                <w:rFonts w:ascii="Times New Roman"/>
                <w:sz w:val="20"/>
              </w:rPr>
            </w:pPr>
          </w:p>
        </w:tc>
      </w:tr>
      <w:tr w:rsidR="00EF0CA8" w14:paraId="1C02FD2D" w14:textId="77777777" w:rsidTr="00B70420">
        <w:trPr>
          <w:trHeight w:val="308"/>
        </w:trPr>
        <w:tc>
          <w:tcPr>
            <w:tcW w:w="799" w:type="dxa"/>
          </w:tcPr>
          <w:p w14:paraId="5B912086" w14:textId="77777777" w:rsidR="00EF0CA8" w:rsidRDefault="00EF0CA8" w:rsidP="00B70420">
            <w:pPr>
              <w:pStyle w:val="TableParagraph"/>
              <w:rPr>
                <w:rFonts w:ascii="Times New Roman"/>
                <w:sz w:val="20"/>
              </w:rPr>
            </w:pPr>
          </w:p>
        </w:tc>
        <w:tc>
          <w:tcPr>
            <w:tcW w:w="5131" w:type="dxa"/>
          </w:tcPr>
          <w:p w14:paraId="69999470" w14:textId="77777777" w:rsidR="00EF0CA8" w:rsidRDefault="00EF0CA8" w:rsidP="00B70420">
            <w:pPr>
              <w:pStyle w:val="TableParagraph"/>
              <w:spacing w:line="265" w:lineRule="exact"/>
              <w:ind w:left="208"/>
            </w:pPr>
            <w:r>
              <w:t>PakingMaterial</w:t>
            </w:r>
            <w:r>
              <w:rPr>
                <w:spacing w:val="-2"/>
              </w:rPr>
              <w:t>storage</w:t>
            </w:r>
          </w:p>
        </w:tc>
        <w:tc>
          <w:tcPr>
            <w:tcW w:w="451" w:type="dxa"/>
          </w:tcPr>
          <w:p w14:paraId="43E06BC6" w14:textId="77777777" w:rsidR="00EF0CA8" w:rsidRDefault="00EF0CA8" w:rsidP="00B70420">
            <w:pPr>
              <w:pStyle w:val="TableParagraph"/>
              <w:spacing w:line="265" w:lineRule="exact"/>
              <w:ind w:left="93"/>
              <w:jc w:val="center"/>
            </w:pPr>
            <w:r>
              <w:rPr>
                <w:spacing w:val="-10"/>
              </w:rPr>
              <w:t>1</w:t>
            </w:r>
          </w:p>
        </w:tc>
        <w:tc>
          <w:tcPr>
            <w:tcW w:w="912" w:type="dxa"/>
          </w:tcPr>
          <w:p w14:paraId="139351AA" w14:textId="77777777" w:rsidR="00EF0CA8" w:rsidRDefault="00EF0CA8" w:rsidP="00B70420">
            <w:pPr>
              <w:pStyle w:val="TableParagraph"/>
              <w:spacing w:line="265" w:lineRule="exact"/>
              <w:ind w:left="206"/>
            </w:pPr>
            <w:r>
              <w:rPr>
                <w:spacing w:val="-2"/>
              </w:rPr>
              <w:t>54.46</w:t>
            </w:r>
          </w:p>
        </w:tc>
        <w:tc>
          <w:tcPr>
            <w:tcW w:w="864" w:type="dxa"/>
          </w:tcPr>
          <w:p w14:paraId="15B0AC38" w14:textId="77777777" w:rsidR="00EF0CA8" w:rsidRDefault="00EF0CA8" w:rsidP="00B70420">
            <w:pPr>
              <w:pStyle w:val="TableParagraph"/>
              <w:rPr>
                <w:rFonts w:ascii="Times New Roman"/>
                <w:sz w:val="20"/>
              </w:rPr>
            </w:pPr>
          </w:p>
        </w:tc>
        <w:tc>
          <w:tcPr>
            <w:tcW w:w="612" w:type="dxa"/>
          </w:tcPr>
          <w:p w14:paraId="35CBA26E" w14:textId="77777777" w:rsidR="00EF0CA8" w:rsidRDefault="00EF0CA8" w:rsidP="00B70420">
            <w:pPr>
              <w:pStyle w:val="TableParagraph"/>
              <w:spacing w:line="265" w:lineRule="exact"/>
              <w:ind w:right="-15"/>
              <w:jc w:val="right"/>
              <w:rPr>
                <w:b/>
              </w:rPr>
            </w:pPr>
            <w:r>
              <w:rPr>
                <w:b/>
                <w:spacing w:val="-4"/>
              </w:rPr>
              <w:t>0.10</w:t>
            </w:r>
          </w:p>
        </w:tc>
        <w:tc>
          <w:tcPr>
            <w:tcW w:w="576" w:type="dxa"/>
          </w:tcPr>
          <w:p w14:paraId="602337BE" w14:textId="77777777" w:rsidR="00EF0CA8" w:rsidRDefault="00EF0CA8" w:rsidP="00B70420">
            <w:pPr>
              <w:pStyle w:val="TableParagraph"/>
              <w:rPr>
                <w:rFonts w:ascii="Times New Roman"/>
                <w:sz w:val="20"/>
              </w:rPr>
            </w:pPr>
          </w:p>
        </w:tc>
        <w:tc>
          <w:tcPr>
            <w:tcW w:w="1176" w:type="dxa"/>
          </w:tcPr>
          <w:p w14:paraId="421E4F70" w14:textId="77777777" w:rsidR="00EF0CA8" w:rsidRDefault="00EF0CA8" w:rsidP="00B70420">
            <w:pPr>
              <w:pStyle w:val="TableParagraph"/>
              <w:spacing w:line="265" w:lineRule="exact"/>
              <w:ind w:left="206"/>
            </w:pPr>
            <w:r>
              <w:rPr>
                <w:spacing w:val="-2"/>
              </w:rPr>
              <w:t>184.780</w:t>
            </w:r>
          </w:p>
        </w:tc>
        <w:tc>
          <w:tcPr>
            <w:tcW w:w="1063" w:type="dxa"/>
          </w:tcPr>
          <w:p w14:paraId="1FDA463E" w14:textId="77777777" w:rsidR="00EF0CA8" w:rsidRDefault="00EF0CA8" w:rsidP="00B70420">
            <w:pPr>
              <w:pStyle w:val="TableParagraph"/>
              <w:rPr>
                <w:rFonts w:ascii="Times New Roman"/>
                <w:sz w:val="20"/>
              </w:rPr>
            </w:pPr>
          </w:p>
        </w:tc>
        <w:tc>
          <w:tcPr>
            <w:tcW w:w="840" w:type="dxa"/>
          </w:tcPr>
          <w:p w14:paraId="13C5881A" w14:textId="77777777" w:rsidR="00EF0CA8" w:rsidRDefault="00EF0CA8" w:rsidP="00B70420">
            <w:pPr>
              <w:pStyle w:val="TableParagraph"/>
              <w:rPr>
                <w:rFonts w:ascii="Times New Roman"/>
                <w:sz w:val="20"/>
              </w:rPr>
            </w:pPr>
          </w:p>
        </w:tc>
      </w:tr>
      <w:tr w:rsidR="00EF0CA8" w14:paraId="1DBE5799" w14:textId="77777777" w:rsidTr="00B70420">
        <w:trPr>
          <w:trHeight w:val="308"/>
        </w:trPr>
        <w:tc>
          <w:tcPr>
            <w:tcW w:w="799" w:type="dxa"/>
          </w:tcPr>
          <w:p w14:paraId="39B775E0" w14:textId="77777777" w:rsidR="00EF0CA8" w:rsidRDefault="00EF0CA8" w:rsidP="00B70420">
            <w:pPr>
              <w:pStyle w:val="TableParagraph"/>
              <w:rPr>
                <w:rFonts w:ascii="Times New Roman"/>
                <w:sz w:val="20"/>
              </w:rPr>
            </w:pPr>
          </w:p>
        </w:tc>
        <w:tc>
          <w:tcPr>
            <w:tcW w:w="5131" w:type="dxa"/>
          </w:tcPr>
          <w:p w14:paraId="4E31D3A3" w14:textId="77777777" w:rsidR="00EF0CA8" w:rsidRDefault="00EF0CA8" w:rsidP="00B70420">
            <w:pPr>
              <w:pStyle w:val="TableParagraph"/>
              <w:spacing w:line="265" w:lineRule="exact"/>
              <w:ind w:left="208"/>
            </w:pPr>
            <w:r>
              <w:rPr>
                <w:spacing w:val="-2"/>
              </w:rPr>
              <w:t>1.8mWidepassage</w:t>
            </w:r>
          </w:p>
        </w:tc>
        <w:tc>
          <w:tcPr>
            <w:tcW w:w="451" w:type="dxa"/>
          </w:tcPr>
          <w:p w14:paraId="6890F612" w14:textId="77777777" w:rsidR="00EF0CA8" w:rsidRDefault="00EF0CA8" w:rsidP="00B70420">
            <w:pPr>
              <w:pStyle w:val="TableParagraph"/>
              <w:spacing w:line="265" w:lineRule="exact"/>
              <w:ind w:left="93"/>
              <w:jc w:val="center"/>
            </w:pPr>
            <w:r>
              <w:rPr>
                <w:spacing w:val="-10"/>
              </w:rPr>
              <w:t>1</w:t>
            </w:r>
          </w:p>
        </w:tc>
        <w:tc>
          <w:tcPr>
            <w:tcW w:w="912" w:type="dxa"/>
          </w:tcPr>
          <w:p w14:paraId="1C3CF2EC" w14:textId="77777777" w:rsidR="00EF0CA8" w:rsidRDefault="00EF0CA8" w:rsidP="00B70420">
            <w:pPr>
              <w:pStyle w:val="TableParagraph"/>
              <w:spacing w:line="265" w:lineRule="exact"/>
              <w:ind w:left="206"/>
            </w:pPr>
            <w:r>
              <w:rPr>
                <w:spacing w:val="-2"/>
              </w:rPr>
              <w:t>12.08</w:t>
            </w:r>
          </w:p>
        </w:tc>
        <w:tc>
          <w:tcPr>
            <w:tcW w:w="864" w:type="dxa"/>
          </w:tcPr>
          <w:p w14:paraId="69400E2A" w14:textId="77777777" w:rsidR="00EF0CA8" w:rsidRDefault="00EF0CA8" w:rsidP="00B70420">
            <w:pPr>
              <w:pStyle w:val="TableParagraph"/>
              <w:rPr>
                <w:rFonts w:ascii="Times New Roman"/>
                <w:sz w:val="20"/>
              </w:rPr>
            </w:pPr>
          </w:p>
        </w:tc>
        <w:tc>
          <w:tcPr>
            <w:tcW w:w="612" w:type="dxa"/>
          </w:tcPr>
          <w:p w14:paraId="596C5791" w14:textId="77777777" w:rsidR="00EF0CA8" w:rsidRDefault="00EF0CA8" w:rsidP="00B70420">
            <w:pPr>
              <w:pStyle w:val="TableParagraph"/>
              <w:spacing w:line="265" w:lineRule="exact"/>
              <w:ind w:right="-15"/>
              <w:jc w:val="right"/>
              <w:rPr>
                <w:b/>
              </w:rPr>
            </w:pPr>
            <w:r>
              <w:rPr>
                <w:b/>
                <w:spacing w:val="-4"/>
              </w:rPr>
              <w:t>0.10</w:t>
            </w:r>
          </w:p>
        </w:tc>
        <w:tc>
          <w:tcPr>
            <w:tcW w:w="576" w:type="dxa"/>
          </w:tcPr>
          <w:p w14:paraId="2C684E9D" w14:textId="77777777" w:rsidR="00EF0CA8" w:rsidRDefault="00EF0CA8" w:rsidP="00B70420">
            <w:pPr>
              <w:pStyle w:val="TableParagraph"/>
              <w:rPr>
                <w:rFonts w:ascii="Times New Roman"/>
                <w:sz w:val="20"/>
              </w:rPr>
            </w:pPr>
          </w:p>
        </w:tc>
        <w:tc>
          <w:tcPr>
            <w:tcW w:w="1176" w:type="dxa"/>
          </w:tcPr>
          <w:p w14:paraId="389C96F5" w14:textId="77777777" w:rsidR="00EF0CA8" w:rsidRDefault="00EF0CA8" w:rsidP="00B70420">
            <w:pPr>
              <w:pStyle w:val="TableParagraph"/>
              <w:spacing w:line="265" w:lineRule="exact"/>
              <w:ind w:left="206"/>
            </w:pPr>
            <w:r>
              <w:rPr>
                <w:spacing w:val="-2"/>
              </w:rPr>
              <w:t>0.000</w:t>
            </w:r>
          </w:p>
        </w:tc>
        <w:tc>
          <w:tcPr>
            <w:tcW w:w="1063" w:type="dxa"/>
          </w:tcPr>
          <w:p w14:paraId="6A57F823" w14:textId="77777777" w:rsidR="00EF0CA8" w:rsidRDefault="00EF0CA8" w:rsidP="00B70420">
            <w:pPr>
              <w:pStyle w:val="TableParagraph"/>
              <w:rPr>
                <w:rFonts w:ascii="Times New Roman"/>
                <w:sz w:val="20"/>
              </w:rPr>
            </w:pPr>
          </w:p>
        </w:tc>
        <w:tc>
          <w:tcPr>
            <w:tcW w:w="840" w:type="dxa"/>
          </w:tcPr>
          <w:p w14:paraId="4BD74D53" w14:textId="77777777" w:rsidR="00EF0CA8" w:rsidRDefault="00EF0CA8" w:rsidP="00B70420">
            <w:pPr>
              <w:pStyle w:val="TableParagraph"/>
              <w:rPr>
                <w:rFonts w:ascii="Times New Roman"/>
                <w:sz w:val="20"/>
              </w:rPr>
            </w:pPr>
          </w:p>
        </w:tc>
      </w:tr>
      <w:tr w:rsidR="00EF0CA8" w14:paraId="11629650" w14:textId="77777777" w:rsidTr="00B70420">
        <w:trPr>
          <w:trHeight w:val="308"/>
        </w:trPr>
        <w:tc>
          <w:tcPr>
            <w:tcW w:w="799" w:type="dxa"/>
          </w:tcPr>
          <w:p w14:paraId="2A335862" w14:textId="77777777" w:rsidR="00EF0CA8" w:rsidRDefault="00EF0CA8" w:rsidP="00B70420">
            <w:pPr>
              <w:pStyle w:val="TableParagraph"/>
              <w:rPr>
                <w:rFonts w:ascii="Times New Roman"/>
                <w:sz w:val="20"/>
              </w:rPr>
            </w:pPr>
          </w:p>
        </w:tc>
        <w:tc>
          <w:tcPr>
            <w:tcW w:w="5131" w:type="dxa"/>
          </w:tcPr>
          <w:p w14:paraId="0ED26C3D" w14:textId="77777777" w:rsidR="00EF0CA8" w:rsidRDefault="00EF0CA8" w:rsidP="00B70420">
            <w:pPr>
              <w:pStyle w:val="TableParagraph"/>
              <w:spacing w:line="265" w:lineRule="exact"/>
              <w:ind w:left="208"/>
            </w:pPr>
            <w:r>
              <w:t>Staircase</w:t>
            </w:r>
            <w:r>
              <w:rPr>
                <w:spacing w:val="-2"/>
              </w:rPr>
              <w:t xml:space="preserve"> lobby</w:t>
            </w:r>
          </w:p>
        </w:tc>
        <w:tc>
          <w:tcPr>
            <w:tcW w:w="451" w:type="dxa"/>
          </w:tcPr>
          <w:p w14:paraId="398F2253" w14:textId="77777777" w:rsidR="00EF0CA8" w:rsidRDefault="00EF0CA8" w:rsidP="00B70420">
            <w:pPr>
              <w:pStyle w:val="TableParagraph"/>
              <w:spacing w:line="265" w:lineRule="exact"/>
              <w:ind w:left="93"/>
              <w:jc w:val="center"/>
            </w:pPr>
            <w:r>
              <w:rPr>
                <w:spacing w:val="-10"/>
              </w:rPr>
              <w:t>1</w:t>
            </w:r>
          </w:p>
        </w:tc>
        <w:tc>
          <w:tcPr>
            <w:tcW w:w="912" w:type="dxa"/>
          </w:tcPr>
          <w:p w14:paraId="43248C8A" w14:textId="77777777" w:rsidR="00EF0CA8" w:rsidRDefault="00EF0CA8" w:rsidP="00B70420">
            <w:pPr>
              <w:pStyle w:val="TableParagraph"/>
              <w:spacing w:line="265" w:lineRule="exact"/>
              <w:ind w:left="206"/>
            </w:pPr>
            <w:r>
              <w:rPr>
                <w:spacing w:val="-2"/>
              </w:rPr>
              <w:t>13.80</w:t>
            </w:r>
          </w:p>
        </w:tc>
        <w:tc>
          <w:tcPr>
            <w:tcW w:w="864" w:type="dxa"/>
          </w:tcPr>
          <w:p w14:paraId="6C30616C" w14:textId="77777777" w:rsidR="00EF0CA8" w:rsidRDefault="00EF0CA8" w:rsidP="00B70420">
            <w:pPr>
              <w:pStyle w:val="TableParagraph"/>
              <w:rPr>
                <w:rFonts w:ascii="Times New Roman"/>
                <w:sz w:val="20"/>
              </w:rPr>
            </w:pPr>
          </w:p>
        </w:tc>
        <w:tc>
          <w:tcPr>
            <w:tcW w:w="612" w:type="dxa"/>
          </w:tcPr>
          <w:p w14:paraId="17165D87" w14:textId="77777777" w:rsidR="00EF0CA8" w:rsidRDefault="00EF0CA8" w:rsidP="00B70420">
            <w:pPr>
              <w:pStyle w:val="TableParagraph"/>
              <w:spacing w:line="265" w:lineRule="exact"/>
              <w:ind w:right="-15"/>
              <w:jc w:val="right"/>
              <w:rPr>
                <w:b/>
              </w:rPr>
            </w:pPr>
            <w:r>
              <w:rPr>
                <w:b/>
                <w:spacing w:val="-4"/>
              </w:rPr>
              <w:t>0.10</w:t>
            </w:r>
          </w:p>
        </w:tc>
        <w:tc>
          <w:tcPr>
            <w:tcW w:w="576" w:type="dxa"/>
          </w:tcPr>
          <w:p w14:paraId="500ED018" w14:textId="77777777" w:rsidR="00EF0CA8" w:rsidRDefault="00EF0CA8" w:rsidP="00B70420">
            <w:pPr>
              <w:pStyle w:val="TableParagraph"/>
              <w:rPr>
                <w:rFonts w:ascii="Times New Roman"/>
                <w:sz w:val="20"/>
              </w:rPr>
            </w:pPr>
          </w:p>
        </w:tc>
        <w:tc>
          <w:tcPr>
            <w:tcW w:w="1176" w:type="dxa"/>
          </w:tcPr>
          <w:p w14:paraId="63521091" w14:textId="77777777" w:rsidR="00EF0CA8" w:rsidRDefault="00EF0CA8" w:rsidP="00B70420">
            <w:pPr>
              <w:pStyle w:val="TableParagraph"/>
              <w:spacing w:line="265" w:lineRule="exact"/>
              <w:ind w:left="206"/>
            </w:pPr>
            <w:r>
              <w:rPr>
                <w:spacing w:val="-2"/>
              </w:rPr>
              <w:t>41.060</w:t>
            </w:r>
          </w:p>
        </w:tc>
        <w:tc>
          <w:tcPr>
            <w:tcW w:w="1063" w:type="dxa"/>
          </w:tcPr>
          <w:p w14:paraId="5E528170" w14:textId="77777777" w:rsidR="00EF0CA8" w:rsidRDefault="00EF0CA8" w:rsidP="00B70420">
            <w:pPr>
              <w:pStyle w:val="TableParagraph"/>
              <w:rPr>
                <w:rFonts w:ascii="Times New Roman"/>
                <w:sz w:val="20"/>
              </w:rPr>
            </w:pPr>
          </w:p>
        </w:tc>
        <w:tc>
          <w:tcPr>
            <w:tcW w:w="840" w:type="dxa"/>
          </w:tcPr>
          <w:p w14:paraId="1E3C7BB5" w14:textId="77777777" w:rsidR="00EF0CA8" w:rsidRDefault="00EF0CA8" w:rsidP="00B70420">
            <w:pPr>
              <w:pStyle w:val="TableParagraph"/>
              <w:rPr>
                <w:rFonts w:ascii="Times New Roman"/>
                <w:sz w:val="20"/>
              </w:rPr>
            </w:pPr>
          </w:p>
        </w:tc>
      </w:tr>
      <w:tr w:rsidR="00EF0CA8" w14:paraId="713877E7" w14:textId="77777777" w:rsidTr="00B70420">
        <w:trPr>
          <w:trHeight w:val="308"/>
        </w:trPr>
        <w:tc>
          <w:tcPr>
            <w:tcW w:w="799" w:type="dxa"/>
          </w:tcPr>
          <w:p w14:paraId="0E2D4073" w14:textId="77777777" w:rsidR="00EF0CA8" w:rsidRDefault="00EF0CA8" w:rsidP="00B70420">
            <w:pPr>
              <w:pStyle w:val="TableParagraph"/>
              <w:rPr>
                <w:rFonts w:ascii="Times New Roman"/>
                <w:sz w:val="20"/>
              </w:rPr>
            </w:pPr>
          </w:p>
        </w:tc>
        <w:tc>
          <w:tcPr>
            <w:tcW w:w="5131" w:type="dxa"/>
          </w:tcPr>
          <w:p w14:paraId="790E36E5" w14:textId="77777777" w:rsidR="00EF0CA8" w:rsidRDefault="00EF0CA8" w:rsidP="00B70420">
            <w:pPr>
              <w:pStyle w:val="TableParagraph"/>
              <w:spacing w:line="265" w:lineRule="exact"/>
              <w:ind w:left="208"/>
            </w:pPr>
            <w:r>
              <w:rPr>
                <w:spacing w:val="-2"/>
              </w:rPr>
              <w:t>Passage</w:t>
            </w:r>
          </w:p>
        </w:tc>
        <w:tc>
          <w:tcPr>
            <w:tcW w:w="451" w:type="dxa"/>
          </w:tcPr>
          <w:p w14:paraId="315CD518" w14:textId="77777777" w:rsidR="00EF0CA8" w:rsidRDefault="00EF0CA8" w:rsidP="00B70420">
            <w:pPr>
              <w:pStyle w:val="TableParagraph"/>
              <w:spacing w:line="265" w:lineRule="exact"/>
              <w:ind w:left="93"/>
              <w:jc w:val="center"/>
            </w:pPr>
            <w:r>
              <w:rPr>
                <w:spacing w:val="-10"/>
              </w:rPr>
              <w:t>1</w:t>
            </w:r>
          </w:p>
        </w:tc>
        <w:tc>
          <w:tcPr>
            <w:tcW w:w="912" w:type="dxa"/>
          </w:tcPr>
          <w:p w14:paraId="5167D4C2" w14:textId="77777777" w:rsidR="00EF0CA8" w:rsidRDefault="00EF0CA8" w:rsidP="00B70420">
            <w:pPr>
              <w:pStyle w:val="TableParagraph"/>
              <w:spacing w:line="265" w:lineRule="exact"/>
              <w:ind w:left="206"/>
            </w:pPr>
            <w:r>
              <w:rPr>
                <w:spacing w:val="-2"/>
              </w:rPr>
              <w:t>39.24</w:t>
            </w:r>
          </w:p>
        </w:tc>
        <w:tc>
          <w:tcPr>
            <w:tcW w:w="864" w:type="dxa"/>
          </w:tcPr>
          <w:p w14:paraId="1759E48E" w14:textId="77777777" w:rsidR="00EF0CA8" w:rsidRDefault="00EF0CA8" w:rsidP="00B70420">
            <w:pPr>
              <w:pStyle w:val="TableParagraph"/>
              <w:rPr>
                <w:rFonts w:ascii="Times New Roman"/>
                <w:sz w:val="20"/>
              </w:rPr>
            </w:pPr>
          </w:p>
        </w:tc>
        <w:tc>
          <w:tcPr>
            <w:tcW w:w="612" w:type="dxa"/>
          </w:tcPr>
          <w:p w14:paraId="6EA1D966" w14:textId="77777777" w:rsidR="00EF0CA8" w:rsidRDefault="00EF0CA8" w:rsidP="00B70420">
            <w:pPr>
              <w:pStyle w:val="TableParagraph"/>
              <w:spacing w:line="265" w:lineRule="exact"/>
              <w:ind w:right="-15"/>
              <w:jc w:val="right"/>
              <w:rPr>
                <w:b/>
              </w:rPr>
            </w:pPr>
            <w:r>
              <w:rPr>
                <w:b/>
                <w:spacing w:val="-4"/>
              </w:rPr>
              <w:t>0.10</w:t>
            </w:r>
          </w:p>
        </w:tc>
        <w:tc>
          <w:tcPr>
            <w:tcW w:w="576" w:type="dxa"/>
          </w:tcPr>
          <w:p w14:paraId="521E18A3" w14:textId="77777777" w:rsidR="00EF0CA8" w:rsidRDefault="00EF0CA8" w:rsidP="00B70420">
            <w:pPr>
              <w:pStyle w:val="TableParagraph"/>
              <w:rPr>
                <w:rFonts w:ascii="Times New Roman"/>
                <w:sz w:val="20"/>
              </w:rPr>
            </w:pPr>
          </w:p>
        </w:tc>
        <w:tc>
          <w:tcPr>
            <w:tcW w:w="1176" w:type="dxa"/>
          </w:tcPr>
          <w:p w14:paraId="67A40559" w14:textId="77777777" w:rsidR="00EF0CA8" w:rsidRDefault="00EF0CA8" w:rsidP="00B70420">
            <w:pPr>
              <w:pStyle w:val="TableParagraph"/>
              <w:spacing w:line="265" w:lineRule="exact"/>
              <w:ind w:left="206"/>
            </w:pPr>
            <w:r>
              <w:rPr>
                <w:spacing w:val="-2"/>
              </w:rPr>
              <w:t>56.420</w:t>
            </w:r>
          </w:p>
        </w:tc>
        <w:tc>
          <w:tcPr>
            <w:tcW w:w="1063" w:type="dxa"/>
          </w:tcPr>
          <w:p w14:paraId="1A6E02E6" w14:textId="77777777" w:rsidR="00EF0CA8" w:rsidRDefault="00EF0CA8" w:rsidP="00B70420">
            <w:pPr>
              <w:pStyle w:val="TableParagraph"/>
              <w:rPr>
                <w:rFonts w:ascii="Times New Roman"/>
                <w:sz w:val="20"/>
              </w:rPr>
            </w:pPr>
          </w:p>
        </w:tc>
        <w:tc>
          <w:tcPr>
            <w:tcW w:w="840" w:type="dxa"/>
          </w:tcPr>
          <w:p w14:paraId="0971E3AF" w14:textId="77777777" w:rsidR="00EF0CA8" w:rsidRDefault="00EF0CA8" w:rsidP="00B70420">
            <w:pPr>
              <w:pStyle w:val="TableParagraph"/>
              <w:rPr>
                <w:rFonts w:ascii="Times New Roman"/>
                <w:sz w:val="20"/>
              </w:rPr>
            </w:pPr>
          </w:p>
        </w:tc>
      </w:tr>
      <w:tr w:rsidR="00EF0CA8" w14:paraId="0A0EA9C9" w14:textId="77777777" w:rsidTr="00B70420">
        <w:trPr>
          <w:trHeight w:val="308"/>
        </w:trPr>
        <w:tc>
          <w:tcPr>
            <w:tcW w:w="799" w:type="dxa"/>
          </w:tcPr>
          <w:p w14:paraId="1E5CD620" w14:textId="77777777" w:rsidR="00EF0CA8" w:rsidRDefault="00EF0CA8" w:rsidP="00B70420">
            <w:pPr>
              <w:pStyle w:val="TableParagraph"/>
              <w:rPr>
                <w:rFonts w:ascii="Times New Roman"/>
                <w:sz w:val="20"/>
              </w:rPr>
            </w:pPr>
          </w:p>
        </w:tc>
        <w:tc>
          <w:tcPr>
            <w:tcW w:w="5131" w:type="dxa"/>
          </w:tcPr>
          <w:p w14:paraId="6A8F512E" w14:textId="77777777" w:rsidR="00EF0CA8" w:rsidRDefault="00EF0CA8" w:rsidP="00B70420">
            <w:pPr>
              <w:pStyle w:val="TableParagraph"/>
              <w:rPr>
                <w:rFonts w:ascii="Times New Roman"/>
                <w:sz w:val="20"/>
              </w:rPr>
            </w:pPr>
          </w:p>
        </w:tc>
        <w:tc>
          <w:tcPr>
            <w:tcW w:w="451" w:type="dxa"/>
          </w:tcPr>
          <w:p w14:paraId="172A3D76" w14:textId="77777777" w:rsidR="00EF0CA8" w:rsidRDefault="00EF0CA8" w:rsidP="00B70420">
            <w:pPr>
              <w:pStyle w:val="TableParagraph"/>
              <w:rPr>
                <w:rFonts w:ascii="Times New Roman"/>
                <w:sz w:val="20"/>
              </w:rPr>
            </w:pPr>
          </w:p>
        </w:tc>
        <w:tc>
          <w:tcPr>
            <w:tcW w:w="912" w:type="dxa"/>
          </w:tcPr>
          <w:p w14:paraId="4A8492FC" w14:textId="77777777" w:rsidR="00EF0CA8" w:rsidRDefault="00EF0CA8" w:rsidP="00B70420">
            <w:pPr>
              <w:pStyle w:val="TableParagraph"/>
              <w:rPr>
                <w:rFonts w:ascii="Times New Roman"/>
                <w:sz w:val="20"/>
              </w:rPr>
            </w:pPr>
          </w:p>
        </w:tc>
        <w:tc>
          <w:tcPr>
            <w:tcW w:w="864" w:type="dxa"/>
          </w:tcPr>
          <w:p w14:paraId="5B07B373" w14:textId="77777777" w:rsidR="00EF0CA8" w:rsidRDefault="00EF0CA8" w:rsidP="00B70420">
            <w:pPr>
              <w:pStyle w:val="TableParagraph"/>
              <w:rPr>
                <w:rFonts w:ascii="Times New Roman"/>
                <w:sz w:val="20"/>
              </w:rPr>
            </w:pPr>
          </w:p>
        </w:tc>
        <w:tc>
          <w:tcPr>
            <w:tcW w:w="612" w:type="dxa"/>
          </w:tcPr>
          <w:p w14:paraId="517C1DD1" w14:textId="77777777" w:rsidR="00EF0CA8" w:rsidRDefault="00EF0CA8" w:rsidP="00B70420">
            <w:pPr>
              <w:pStyle w:val="TableParagraph"/>
              <w:rPr>
                <w:rFonts w:ascii="Times New Roman"/>
                <w:sz w:val="20"/>
              </w:rPr>
            </w:pPr>
          </w:p>
        </w:tc>
        <w:tc>
          <w:tcPr>
            <w:tcW w:w="576" w:type="dxa"/>
          </w:tcPr>
          <w:p w14:paraId="2190A901" w14:textId="77777777" w:rsidR="00EF0CA8" w:rsidRDefault="00EF0CA8" w:rsidP="00B70420">
            <w:pPr>
              <w:pStyle w:val="TableParagraph"/>
              <w:rPr>
                <w:rFonts w:ascii="Times New Roman"/>
                <w:sz w:val="20"/>
              </w:rPr>
            </w:pPr>
          </w:p>
        </w:tc>
        <w:tc>
          <w:tcPr>
            <w:tcW w:w="1176" w:type="dxa"/>
          </w:tcPr>
          <w:p w14:paraId="45B0492E" w14:textId="77777777" w:rsidR="00EF0CA8" w:rsidRDefault="00EF0CA8" w:rsidP="00B70420">
            <w:pPr>
              <w:pStyle w:val="TableParagraph"/>
              <w:rPr>
                <w:rFonts w:ascii="Times New Roman"/>
                <w:sz w:val="20"/>
              </w:rPr>
            </w:pPr>
          </w:p>
        </w:tc>
        <w:tc>
          <w:tcPr>
            <w:tcW w:w="1063" w:type="dxa"/>
          </w:tcPr>
          <w:p w14:paraId="16F43DEF" w14:textId="77777777" w:rsidR="00EF0CA8" w:rsidRDefault="00EF0CA8" w:rsidP="00B70420">
            <w:pPr>
              <w:pStyle w:val="TableParagraph"/>
              <w:rPr>
                <w:rFonts w:ascii="Times New Roman"/>
                <w:sz w:val="20"/>
              </w:rPr>
            </w:pPr>
          </w:p>
        </w:tc>
        <w:tc>
          <w:tcPr>
            <w:tcW w:w="840" w:type="dxa"/>
          </w:tcPr>
          <w:p w14:paraId="32F8B398" w14:textId="77777777" w:rsidR="00EF0CA8" w:rsidRDefault="00EF0CA8" w:rsidP="00B70420">
            <w:pPr>
              <w:pStyle w:val="TableParagraph"/>
              <w:rPr>
                <w:rFonts w:ascii="Times New Roman"/>
                <w:sz w:val="20"/>
              </w:rPr>
            </w:pPr>
          </w:p>
        </w:tc>
      </w:tr>
      <w:tr w:rsidR="00EF0CA8" w14:paraId="4F5287DD" w14:textId="77777777" w:rsidTr="00B70420">
        <w:trPr>
          <w:trHeight w:val="308"/>
        </w:trPr>
        <w:tc>
          <w:tcPr>
            <w:tcW w:w="799" w:type="dxa"/>
          </w:tcPr>
          <w:p w14:paraId="6F943625" w14:textId="77777777" w:rsidR="00EF0CA8" w:rsidRDefault="00EF0CA8" w:rsidP="00B70420">
            <w:pPr>
              <w:pStyle w:val="TableParagraph"/>
              <w:rPr>
                <w:rFonts w:ascii="Times New Roman"/>
                <w:sz w:val="20"/>
              </w:rPr>
            </w:pPr>
          </w:p>
        </w:tc>
        <w:tc>
          <w:tcPr>
            <w:tcW w:w="5131" w:type="dxa"/>
          </w:tcPr>
          <w:p w14:paraId="23EE1723" w14:textId="77777777" w:rsidR="00EF0CA8" w:rsidRDefault="00EF0CA8" w:rsidP="00B70420">
            <w:pPr>
              <w:pStyle w:val="TableParagraph"/>
              <w:spacing w:line="265" w:lineRule="exact"/>
              <w:ind w:left="208"/>
              <w:rPr>
                <w:b/>
              </w:rPr>
            </w:pPr>
            <w:r>
              <w:rPr>
                <w:b/>
              </w:rPr>
              <w:t>TotalSkirtingbyKota</w:t>
            </w:r>
            <w:r>
              <w:rPr>
                <w:b/>
                <w:spacing w:val="-2"/>
              </w:rPr>
              <w:t>Stone</w:t>
            </w:r>
          </w:p>
        </w:tc>
        <w:tc>
          <w:tcPr>
            <w:tcW w:w="451" w:type="dxa"/>
          </w:tcPr>
          <w:p w14:paraId="7FFA708E" w14:textId="77777777" w:rsidR="00EF0CA8" w:rsidRDefault="00EF0CA8" w:rsidP="00B70420">
            <w:pPr>
              <w:pStyle w:val="TableParagraph"/>
              <w:rPr>
                <w:rFonts w:ascii="Times New Roman"/>
                <w:sz w:val="20"/>
              </w:rPr>
            </w:pPr>
          </w:p>
        </w:tc>
        <w:tc>
          <w:tcPr>
            <w:tcW w:w="912" w:type="dxa"/>
          </w:tcPr>
          <w:p w14:paraId="45BCE56E" w14:textId="77777777" w:rsidR="00EF0CA8" w:rsidRDefault="00EF0CA8" w:rsidP="00B70420">
            <w:pPr>
              <w:pStyle w:val="TableParagraph"/>
              <w:rPr>
                <w:rFonts w:ascii="Times New Roman"/>
                <w:sz w:val="20"/>
              </w:rPr>
            </w:pPr>
          </w:p>
        </w:tc>
        <w:tc>
          <w:tcPr>
            <w:tcW w:w="864" w:type="dxa"/>
          </w:tcPr>
          <w:p w14:paraId="7ABA91E3" w14:textId="77777777" w:rsidR="00EF0CA8" w:rsidRDefault="00EF0CA8" w:rsidP="00B70420">
            <w:pPr>
              <w:pStyle w:val="TableParagraph"/>
              <w:rPr>
                <w:rFonts w:ascii="Times New Roman"/>
                <w:sz w:val="20"/>
              </w:rPr>
            </w:pPr>
          </w:p>
        </w:tc>
        <w:tc>
          <w:tcPr>
            <w:tcW w:w="612" w:type="dxa"/>
          </w:tcPr>
          <w:p w14:paraId="627BA501" w14:textId="77777777" w:rsidR="00EF0CA8" w:rsidRDefault="00EF0CA8" w:rsidP="00B70420">
            <w:pPr>
              <w:pStyle w:val="TableParagraph"/>
              <w:rPr>
                <w:rFonts w:ascii="Times New Roman"/>
                <w:sz w:val="20"/>
              </w:rPr>
            </w:pPr>
          </w:p>
        </w:tc>
        <w:tc>
          <w:tcPr>
            <w:tcW w:w="576" w:type="dxa"/>
          </w:tcPr>
          <w:p w14:paraId="3C75F4CD" w14:textId="77777777" w:rsidR="00EF0CA8" w:rsidRDefault="00EF0CA8" w:rsidP="00B70420">
            <w:pPr>
              <w:pStyle w:val="TableParagraph"/>
              <w:rPr>
                <w:rFonts w:ascii="Times New Roman"/>
                <w:sz w:val="20"/>
              </w:rPr>
            </w:pPr>
          </w:p>
        </w:tc>
        <w:tc>
          <w:tcPr>
            <w:tcW w:w="1176" w:type="dxa"/>
            <w:shd w:val="clear" w:color="auto" w:fill="FFFFCC"/>
          </w:tcPr>
          <w:p w14:paraId="143D235C" w14:textId="77777777" w:rsidR="00EF0CA8" w:rsidRDefault="00EF0CA8" w:rsidP="00B70420">
            <w:pPr>
              <w:pStyle w:val="TableParagraph"/>
              <w:spacing w:line="265" w:lineRule="exact"/>
              <w:ind w:left="206"/>
              <w:rPr>
                <w:b/>
              </w:rPr>
            </w:pPr>
            <w:r>
              <w:rPr>
                <w:b/>
                <w:spacing w:val="-2"/>
              </w:rPr>
              <w:t>334.266</w:t>
            </w:r>
          </w:p>
        </w:tc>
        <w:tc>
          <w:tcPr>
            <w:tcW w:w="1063" w:type="dxa"/>
          </w:tcPr>
          <w:p w14:paraId="08822D75" w14:textId="77777777" w:rsidR="00EF0CA8" w:rsidRDefault="00EF0CA8" w:rsidP="00B70420">
            <w:pPr>
              <w:pStyle w:val="TableParagraph"/>
              <w:rPr>
                <w:rFonts w:ascii="Times New Roman"/>
                <w:sz w:val="20"/>
              </w:rPr>
            </w:pPr>
          </w:p>
        </w:tc>
        <w:tc>
          <w:tcPr>
            <w:tcW w:w="840" w:type="dxa"/>
          </w:tcPr>
          <w:p w14:paraId="05169B5A" w14:textId="77777777" w:rsidR="00EF0CA8" w:rsidRDefault="00EF0CA8" w:rsidP="00B70420">
            <w:pPr>
              <w:pStyle w:val="TableParagraph"/>
              <w:rPr>
                <w:rFonts w:ascii="Times New Roman"/>
                <w:sz w:val="20"/>
              </w:rPr>
            </w:pPr>
          </w:p>
        </w:tc>
      </w:tr>
      <w:tr w:rsidR="00EF0CA8" w14:paraId="652906DE" w14:textId="77777777" w:rsidTr="00B70420">
        <w:trPr>
          <w:trHeight w:val="308"/>
        </w:trPr>
        <w:tc>
          <w:tcPr>
            <w:tcW w:w="799" w:type="dxa"/>
          </w:tcPr>
          <w:p w14:paraId="2C32FDA8" w14:textId="77777777" w:rsidR="00EF0CA8" w:rsidRDefault="00EF0CA8" w:rsidP="00B70420">
            <w:pPr>
              <w:pStyle w:val="TableParagraph"/>
              <w:rPr>
                <w:rFonts w:ascii="Times New Roman"/>
                <w:sz w:val="20"/>
              </w:rPr>
            </w:pPr>
          </w:p>
        </w:tc>
        <w:tc>
          <w:tcPr>
            <w:tcW w:w="5131" w:type="dxa"/>
          </w:tcPr>
          <w:p w14:paraId="3B39DDBD" w14:textId="77777777" w:rsidR="00EF0CA8" w:rsidRDefault="00EF0CA8" w:rsidP="00B70420">
            <w:pPr>
              <w:pStyle w:val="TableParagraph"/>
              <w:rPr>
                <w:rFonts w:ascii="Times New Roman"/>
                <w:sz w:val="20"/>
              </w:rPr>
            </w:pPr>
          </w:p>
        </w:tc>
        <w:tc>
          <w:tcPr>
            <w:tcW w:w="451" w:type="dxa"/>
          </w:tcPr>
          <w:p w14:paraId="35FC6EFB" w14:textId="77777777" w:rsidR="00EF0CA8" w:rsidRDefault="00EF0CA8" w:rsidP="00B70420">
            <w:pPr>
              <w:pStyle w:val="TableParagraph"/>
              <w:rPr>
                <w:rFonts w:ascii="Times New Roman"/>
                <w:sz w:val="20"/>
              </w:rPr>
            </w:pPr>
          </w:p>
        </w:tc>
        <w:tc>
          <w:tcPr>
            <w:tcW w:w="912" w:type="dxa"/>
          </w:tcPr>
          <w:p w14:paraId="303A6C6D" w14:textId="77777777" w:rsidR="00EF0CA8" w:rsidRDefault="00EF0CA8" w:rsidP="00B70420">
            <w:pPr>
              <w:pStyle w:val="TableParagraph"/>
              <w:rPr>
                <w:rFonts w:ascii="Times New Roman"/>
                <w:sz w:val="20"/>
              </w:rPr>
            </w:pPr>
          </w:p>
        </w:tc>
        <w:tc>
          <w:tcPr>
            <w:tcW w:w="864" w:type="dxa"/>
          </w:tcPr>
          <w:p w14:paraId="4C5E51E3" w14:textId="77777777" w:rsidR="00EF0CA8" w:rsidRDefault="00EF0CA8" w:rsidP="00B70420">
            <w:pPr>
              <w:pStyle w:val="TableParagraph"/>
              <w:rPr>
                <w:rFonts w:ascii="Times New Roman"/>
                <w:sz w:val="20"/>
              </w:rPr>
            </w:pPr>
          </w:p>
        </w:tc>
        <w:tc>
          <w:tcPr>
            <w:tcW w:w="612" w:type="dxa"/>
          </w:tcPr>
          <w:p w14:paraId="59784575" w14:textId="77777777" w:rsidR="00EF0CA8" w:rsidRDefault="00EF0CA8" w:rsidP="00B70420">
            <w:pPr>
              <w:pStyle w:val="TableParagraph"/>
              <w:rPr>
                <w:rFonts w:ascii="Times New Roman"/>
                <w:sz w:val="20"/>
              </w:rPr>
            </w:pPr>
          </w:p>
        </w:tc>
        <w:tc>
          <w:tcPr>
            <w:tcW w:w="576" w:type="dxa"/>
          </w:tcPr>
          <w:p w14:paraId="760D8B18" w14:textId="77777777" w:rsidR="00EF0CA8" w:rsidRDefault="00EF0CA8" w:rsidP="00B70420">
            <w:pPr>
              <w:pStyle w:val="TableParagraph"/>
              <w:rPr>
                <w:rFonts w:ascii="Times New Roman"/>
                <w:sz w:val="20"/>
              </w:rPr>
            </w:pPr>
          </w:p>
        </w:tc>
        <w:tc>
          <w:tcPr>
            <w:tcW w:w="1176" w:type="dxa"/>
          </w:tcPr>
          <w:p w14:paraId="009DFFA6" w14:textId="77777777" w:rsidR="00EF0CA8" w:rsidRDefault="00EF0CA8" w:rsidP="00B70420">
            <w:pPr>
              <w:pStyle w:val="TableParagraph"/>
              <w:rPr>
                <w:rFonts w:ascii="Times New Roman"/>
                <w:sz w:val="20"/>
              </w:rPr>
            </w:pPr>
          </w:p>
        </w:tc>
        <w:tc>
          <w:tcPr>
            <w:tcW w:w="1063" w:type="dxa"/>
          </w:tcPr>
          <w:p w14:paraId="48653462" w14:textId="77777777" w:rsidR="00EF0CA8" w:rsidRDefault="00EF0CA8" w:rsidP="00B70420">
            <w:pPr>
              <w:pStyle w:val="TableParagraph"/>
              <w:rPr>
                <w:rFonts w:ascii="Times New Roman"/>
                <w:sz w:val="20"/>
              </w:rPr>
            </w:pPr>
          </w:p>
        </w:tc>
        <w:tc>
          <w:tcPr>
            <w:tcW w:w="840" w:type="dxa"/>
          </w:tcPr>
          <w:p w14:paraId="6D976C77" w14:textId="77777777" w:rsidR="00EF0CA8" w:rsidRDefault="00EF0CA8" w:rsidP="00B70420">
            <w:pPr>
              <w:pStyle w:val="TableParagraph"/>
              <w:rPr>
                <w:rFonts w:ascii="Times New Roman"/>
                <w:sz w:val="20"/>
              </w:rPr>
            </w:pPr>
          </w:p>
        </w:tc>
      </w:tr>
      <w:tr w:rsidR="00EF0CA8" w14:paraId="7D8934D9" w14:textId="77777777" w:rsidTr="00B70420">
        <w:trPr>
          <w:trHeight w:val="927"/>
        </w:trPr>
        <w:tc>
          <w:tcPr>
            <w:tcW w:w="799" w:type="dxa"/>
          </w:tcPr>
          <w:p w14:paraId="71F95361" w14:textId="77777777" w:rsidR="00EF0CA8" w:rsidRDefault="00EF0CA8" w:rsidP="00B70420">
            <w:pPr>
              <w:pStyle w:val="TableParagraph"/>
              <w:spacing w:line="265" w:lineRule="exact"/>
              <w:ind w:left="205"/>
            </w:pPr>
            <w:r>
              <w:rPr>
                <w:spacing w:val="-5"/>
              </w:rPr>
              <w:t>8.3</w:t>
            </w:r>
          </w:p>
        </w:tc>
        <w:tc>
          <w:tcPr>
            <w:tcW w:w="5131" w:type="dxa"/>
          </w:tcPr>
          <w:p w14:paraId="05009D30" w14:textId="77777777" w:rsidR="00EF0CA8" w:rsidRDefault="00EF0CA8" w:rsidP="00B70420">
            <w:pPr>
              <w:pStyle w:val="TableParagraph"/>
              <w:spacing w:line="276" w:lineRule="auto"/>
              <w:ind w:left="208"/>
            </w:pPr>
            <w:r>
              <w:t xml:space="preserve">Providingandlayingmachinecutmachinepolished machinecutKotastoneslabs20to25mmthick </w:t>
            </w:r>
            <w:r>
              <w:rPr>
                <w:spacing w:val="-5"/>
              </w:rPr>
              <w:t>for</w:t>
            </w:r>
          </w:p>
          <w:p w14:paraId="039AF21D" w14:textId="77777777" w:rsidR="00EF0CA8" w:rsidRDefault="00EF0CA8" w:rsidP="00B70420">
            <w:pPr>
              <w:pStyle w:val="TableParagraph"/>
              <w:ind w:left="208"/>
            </w:pPr>
            <w:r>
              <w:t>treadsandrisersetc.</w:t>
            </w:r>
            <w:r>
              <w:rPr>
                <w:spacing w:val="-2"/>
              </w:rPr>
              <w:t>complete</w:t>
            </w:r>
          </w:p>
        </w:tc>
        <w:tc>
          <w:tcPr>
            <w:tcW w:w="451" w:type="dxa"/>
          </w:tcPr>
          <w:p w14:paraId="6A46F46F" w14:textId="77777777" w:rsidR="00EF0CA8" w:rsidRDefault="00EF0CA8" w:rsidP="00B70420">
            <w:pPr>
              <w:pStyle w:val="TableParagraph"/>
              <w:rPr>
                <w:rFonts w:ascii="Times New Roman"/>
                <w:sz w:val="20"/>
              </w:rPr>
            </w:pPr>
          </w:p>
        </w:tc>
        <w:tc>
          <w:tcPr>
            <w:tcW w:w="912" w:type="dxa"/>
          </w:tcPr>
          <w:p w14:paraId="3F1C457A" w14:textId="77777777" w:rsidR="00EF0CA8" w:rsidRDefault="00EF0CA8" w:rsidP="00B70420">
            <w:pPr>
              <w:pStyle w:val="TableParagraph"/>
              <w:rPr>
                <w:rFonts w:ascii="Times New Roman"/>
                <w:sz w:val="20"/>
              </w:rPr>
            </w:pPr>
          </w:p>
        </w:tc>
        <w:tc>
          <w:tcPr>
            <w:tcW w:w="864" w:type="dxa"/>
          </w:tcPr>
          <w:p w14:paraId="3AA23C87" w14:textId="77777777" w:rsidR="00EF0CA8" w:rsidRDefault="00EF0CA8" w:rsidP="00B70420">
            <w:pPr>
              <w:pStyle w:val="TableParagraph"/>
              <w:rPr>
                <w:rFonts w:ascii="Times New Roman"/>
                <w:sz w:val="20"/>
              </w:rPr>
            </w:pPr>
          </w:p>
        </w:tc>
        <w:tc>
          <w:tcPr>
            <w:tcW w:w="612" w:type="dxa"/>
          </w:tcPr>
          <w:p w14:paraId="7CF8CD66" w14:textId="77777777" w:rsidR="00EF0CA8" w:rsidRDefault="00EF0CA8" w:rsidP="00B70420">
            <w:pPr>
              <w:pStyle w:val="TableParagraph"/>
              <w:rPr>
                <w:rFonts w:ascii="Times New Roman"/>
                <w:sz w:val="20"/>
              </w:rPr>
            </w:pPr>
          </w:p>
        </w:tc>
        <w:tc>
          <w:tcPr>
            <w:tcW w:w="576" w:type="dxa"/>
          </w:tcPr>
          <w:p w14:paraId="6FECB165" w14:textId="77777777" w:rsidR="00EF0CA8" w:rsidRDefault="00EF0CA8" w:rsidP="00B70420">
            <w:pPr>
              <w:pStyle w:val="TableParagraph"/>
              <w:rPr>
                <w:rFonts w:ascii="Times New Roman"/>
                <w:sz w:val="20"/>
              </w:rPr>
            </w:pPr>
          </w:p>
        </w:tc>
        <w:tc>
          <w:tcPr>
            <w:tcW w:w="1176" w:type="dxa"/>
          </w:tcPr>
          <w:p w14:paraId="665E6CE5" w14:textId="77777777" w:rsidR="00EF0CA8" w:rsidRDefault="00EF0CA8" w:rsidP="00B70420">
            <w:pPr>
              <w:pStyle w:val="TableParagraph"/>
              <w:rPr>
                <w:rFonts w:ascii="Times New Roman"/>
                <w:sz w:val="20"/>
              </w:rPr>
            </w:pPr>
          </w:p>
        </w:tc>
        <w:tc>
          <w:tcPr>
            <w:tcW w:w="1063" w:type="dxa"/>
          </w:tcPr>
          <w:p w14:paraId="4F847B1C" w14:textId="77777777" w:rsidR="00EF0CA8" w:rsidRDefault="00EF0CA8" w:rsidP="00B70420">
            <w:pPr>
              <w:pStyle w:val="TableParagraph"/>
              <w:rPr>
                <w:rFonts w:ascii="Times New Roman"/>
                <w:sz w:val="20"/>
              </w:rPr>
            </w:pPr>
          </w:p>
        </w:tc>
        <w:tc>
          <w:tcPr>
            <w:tcW w:w="840" w:type="dxa"/>
          </w:tcPr>
          <w:p w14:paraId="2873CCEC" w14:textId="77777777" w:rsidR="00EF0CA8" w:rsidRDefault="00EF0CA8" w:rsidP="00B70420">
            <w:pPr>
              <w:pStyle w:val="TableParagraph"/>
              <w:rPr>
                <w:rFonts w:ascii="Times New Roman"/>
                <w:sz w:val="20"/>
              </w:rPr>
            </w:pPr>
          </w:p>
        </w:tc>
      </w:tr>
      <w:tr w:rsidR="00EF0CA8" w14:paraId="24F22F79" w14:textId="77777777" w:rsidTr="00B70420">
        <w:trPr>
          <w:trHeight w:val="616"/>
        </w:trPr>
        <w:tc>
          <w:tcPr>
            <w:tcW w:w="799" w:type="dxa"/>
          </w:tcPr>
          <w:p w14:paraId="13BD751A" w14:textId="77777777" w:rsidR="00EF0CA8" w:rsidRDefault="00EF0CA8" w:rsidP="00B70420">
            <w:pPr>
              <w:pStyle w:val="TableParagraph"/>
              <w:rPr>
                <w:rFonts w:ascii="Times New Roman"/>
                <w:sz w:val="20"/>
              </w:rPr>
            </w:pPr>
          </w:p>
        </w:tc>
        <w:tc>
          <w:tcPr>
            <w:tcW w:w="5131" w:type="dxa"/>
          </w:tcPr>
          <w:p w14:paraId="66421B1E" w14:textId="77777777" w:rsidR="00EF0CA8" w:rsidRDefault="00EF0CA8" w:rsidP="00B70420">
            <w:pPr>
              <w:pStyle w:val="TableParagraph"/>
              <w:spacing w:line="265" w:lineRule="exact"/>
              <w:ind w:left="208"/>
            </w:pPr>
            <w:r>
              <w:rPr>
                <w:spacing w:val="-2"/>
              </w:rPr>
              <w:t>Riser</w:t>
            </w:r>
          </w:p>
        </w:tc>
        <w:tc>
          <w:tcPr>
            <w:tcW w:w="451" w:type="dxa"/>
          </w:tcPr>
          <w:p w14:paraId="11174257" w14:textId="77777777" w:rsidR="00EF0CA8" w:rsidRDefault="00EF0CA8" w:rsidP="00B70420">
            <w:pPr>
              <w:pStyle w:val="TableParagraph"/>
              <w:spacing w:line="265" w:lineRule="exact"/>
              <w:ind w:left="93"/>
              <w:jc w:val="center"/>
              <w:rPr>
                <w:b/>
              </w:rPr>
            </w:pPr>
            <w:r>
              <w:rPr>
                <w:b/>
                <w:spacing w:val="-10"/>
              </w:rPr>
              <w:t>6</w:t>
            </w:r>
          </w:p>
        </w:tc>
        <w:tc>
          <w:tcPr>
            <w:tcW w:w="912" w:type="dxa"/>
          </w:tcPr>
          <w:p w14:paraId="4458C16C" w14:textId="77777777" w:rsidR="00EF0CA8" w:rsidRDefault="00EF0CA8" w:rsidP="00B70420">
            <w:pPr>
              <w:pStyle w:val="TableParagraph"/>
              <w:spacing w:line="265" w:lineRule="exact"/>
              <w:ind w:left="206"/>
              <w:rPr>
                <w:b/>
              </w:rPr>
            </w:pPr>
            <w:r>
              <w:rPr>
                <w:b/>
                <w:spacing w:val="-4"/>
              </w:rPr>
              <w:t>1.52</w:t>
            </w:r>
          </w:p>
        </w:tc>
        <w:tc>
          <w:tcPr>
            <w:tcW w:w="864" w:type="dxa"/>
          </w:tcPr>
          <w:p w14:paraId="1C012075" w14:textId="77777777" w:rsidR="00EF0CA8" w:rsidRDefault="00EF0CA8" w:rsidP="00B70420">
            <w:pPr>
              <w:pStyle w:val="TableParagraph"/>
              <w:rPr>
                <w:rFonts w:ascii="Times New Roman"/>
                <w:sz w:val="20"/>
              </w:rPr>
            </w:pPr>
          </w:p>
        </w:tc>
        <w:tc>
          <w:tcPr>
            <w:tcW w:w="612" w:type="dxa"/>
          </w:tcPr>
          <w:p w14:paraId="7246E245" w14:textId="77777777" w:rsidR="00EF0CA8" w:rsidRDefault="00EF0CA8" w:rsidP="00B70420">
            <w:pPr>
              <w:pStyle w:val="TableParagraph"/>
              <w:spacing w:line="265" w:lineRule="exact"/>
              <w:ind w:left="206" w:right="-15"/>
              <w:rPr>
                <w:b/>
              </w:rPr>
            </w:pPr>
            <w:r>
              <w:rPr>
                <w:b/>
                <w:spacing w:val="-4"/>
              </w:rPr>
              <w:t>0.15</w:t>
            </w:r>
          </w:p>
          <w:p w14:paraId="246372FE" w14:textId="77777777" w:rsidR="00EF0CA8" w:rsidRDefault="00EF0CA8" w:rsidP="00B70420">
            <w:pPr>
              <w:pStyle w:val="TableParagraph"/>
              <w:spacing w:before="41"/>
              <w:ind w:left="206"/>
              <w:rPr>
                <w:b/>
              </w:rPr>
            </w:pPr>
            <w:r>
              <w:rPr>
                <w:b/>
                <w:spacing w:val="-10"/>
              </w:rPr>
              <w:t>0</w:t>
            </w:r>
          </w:p>
        </w:tc>
        <w:tc>
          <w:tcPr>
            <w:tcW w:w="576" w:type="dxa"/>
          </w:tcPr>
          <w:p w14:paraId="163F52EB" w14:textId="77777777" w:rsidR="00EF0CA8" w:rsidRDefault="00EF0CA8" w:rsidP="00B70420">
            <w:pPr>
              <w:pStyle w:val="TableParagraph"/>
              <w:rPr>
                <w:rFonts w:ascii="Times New Roman"/>
                <w:sz w:val="20"/>
              </w:rPr>
            </w:pPr>
          </w:p>
        </w:tc>
        <w:tc>
          <w:tcPr>
            <w:tcW w:w="1176" w:type="dxa"/>
          </w:tcPr>
          <w:p w14:paraId="165CB047" w14:textId="77777777" w:rsidR="00EF0CA8" w:rsidRDefault="00EF0CA8" w:rsidP="00B70420">
            <w:pPr>
              <w:pStyle w:val="TableParagraph"/>
              <w:spacing w:line="265" w:lineRule="exact"/>
              <w:ind w:left="206"/>
              <w:rPr>
                <w:b/>
              </w:rPr>
            </w:pPr>
            <w:r>
              <w:rPr>
                <w:b/>
                <w:spacing w:val="-4"/>
              </w:rPr>
              <w:t>1.37</w:t>
            </w:r>
          </w:p>
        </w:tc>
        <w:tc>
          <w:tcPr>
            <w:tcW w:w="1063" w:type="dxa"/>
          </w:tcPr>
          <w:p w14:paraId="7CE36264" w14:textId="77777777" w:rsidR="00EF0CA8" w:rsidRDefault="00EF0CA8" w:rsidP="00B70420">
            <w:pPr>
              <w:pStyle w:val="TableParagraph"/>
              <w:rPr>
                <w:rFonts w:ascii="Times New Roman"/>
                <w:sz w:val="20"/>
              </w:rPr>
            </w:pPr>
          </w:p>
        </w:tc>
        <w:tc>
          <w:tcPr>
            <w:tcW w:w="840" w:type="dxa"/>
          </w:tcPr>
          <w:p w14:paraId="3A4284EC" w14:textId="77777777" w:rsidR="00EF0CA8" w:rsidRDefault="00EF0CA8" w:rsidP="00B70420">
            <w:pPr>
              <w:pStyle w:val="TableParagraph"/>
              <w:rPr>
                <w:rFonts w:ascii="Times New Roman"/>
                <w:sz w:val="20"/>
              </w:rPr>
            </w:pPr>
          </w:p>
        </w:tc>
      </w:tr>
      <w:tr w:rsidR="00EF0CA8" w14:paraId="0DD3F1A2" w14:textId="77777777" w:rsidTr="00B70420">
        <w:trPr>
          <w:trHeight w:val="308"/>
        </w:trPr>
        <w:tc>
          <w:tcPr>
            <w:tcW w:w="799" w:type="dxa"/>
          </w:tcPr>
          <w:p w14:paraId="7A13F159" w14:textId="77777777" w:rsidR="00EF0CA8" w:rsidRDefault="00EF0CA8" w:rsidP="00B70420">
            <w:pPr>
              <w:pStyle w:val="TableParagraph"/>
              <w:rPr>
                <w:rFonts w:ascii="Times New Roman"/>
                <w:sz w:val="20"/>
              </w:rPr>
            </w:pPr>
          </w:p>
        </w:tc>
        <w:tc>
          <w:tcPr>
            <w:tcW w:w="5131" w:type="dxa"/>
          </w:tcPr>
          <w:p w14:paraId="6A1ECC9B" w14:textId="77777777" w:rsidR="00EF0CA8" w:rsidRDefault="00EF0CA8" w:rsidP="00B70420">
            <w:pPr>
              <w:pStyle w:val="TableParagraph"/>
              <w:spacing w:line="267" w:lineRule="exact"/>
              <w:ind w:left="208"/>
            </w:pPr>
            <w:r>
              <w:rPr>
                <w:spacing w:val="-2"/>
              </w:rPr>
              <w:t>Tread</w:t>
            </w:r>
          </w:p>
        </w:tc>
        <w:tc>
          <w:tcPr>
            <w:tcW w:w="451" w:type="dxa"/>
          </w:tcPr>
          <w:p w14:paraId="3A9C3817" w14:textId="77777777" w:rsidR="00EF0CA8" w:rsidRDefault="00EF0CA8" w:rsidP="00B70420">
            <w:pPr>
              <w:pStyle w:val="TableParagraph"/>
              <w:spacing w:line="267" w:lineRule="exact"/>
              <w:ind w:left="93"/>
              <w:jc w:val="center"/>
              <w:rPr>
                <w:b/>
              </w:rPr>
            </w:pPr>
            <w:r>
              <w:rPr>
                <w:b/>
                <w:spacing w:val="-10"/>
              </w:rPr>
              <w:t>5</w:t>
            </w:r>
          </w:p>
        </w:tc>
        <w:tc>
          <w:tcPr>
            <w:tcW w:w="912" w:type="dxa"/>
          </w:tcPr>
          <w:p w14:paraId="1620A5C5" w14:textId="77777777" w:rsidR="00EF0CA8" w:rsidRDefault="00EF0CA8" w:rsidP="00B70420">
            <w:pPr>
              <w:pStyle w:val="TableParagraph"/>
              <w:spacing w:line="267" w:lineRule="exact"/>
              <w:ind w:left="206"/>
              <w:rPr>
                <w:b/>
              </w:rPr>
            </w:pPr>
            <w:r>
              <w:rPr>
                <w:b/>
                <w:spacing w:val="-4"/>
              </w:rPr>
              <w:t>1.52</w:t>
            </w:r>
          </w:p>
        </w:tc>
        <w:tc>
          <w:tcPr>
            <w:tcW w:w="864" w:type="dxa"/>
          </w:tcPr>
          <w:p w14:paraId="7D84411E" w14:textId="77777777" w:rsidR="00EF0CA8" w:rsidRDefault="00EF0CA8" w:rsidP="00B70420">
            <w:pPr>
              <w:pStyle w:val="TableParagraph"/>
              <w:spacing w:line="267" w:lineRule="exact"/>
              <w:ind w:left="117" w:right="149"/>
              <w:jc w:val="center"/>
              <w:rPr>
                <w:b/>
              </w:rPr>
            </w:pPr>
            <w:r>
              <w:rPr>
                <w:b/>
                <w:spacing w:val="-4"/>
              </w:rPr>
              <w:t>0.30</w:t>
            </w:r>
          </w:p>
        </w:tc>
        <w:tc>
          <w:tcPr>
            <w:tcW w:w="612" w:type="dxa"/>
          </w:tcPr>
          <w:p w14:paraId="55C311D6" w14:textId="77777777" w:rsidR="00EF0CA8" w:rsidRDefault="00EF0CA8" w:rsidP="00B70420">
            <w:pPr>
              <w:pStyle w:val="TableParagraph"/>
              <w:rPr>
                <w:rFonts w:ascii="Times New Roman"/>
                <w:sz w:val="20"/>
              </w:rPr>
            </w:pPr>
          </w:p>
        </w:tc>
        <w:tc>
          <w:tcPr>
            <w:tcW w:w="576" w:type="dxa"/>
          </w:tcPr>
          <w:p w14:paraId="379014FC" w14:textId="77777777" w:rsidR="00EF0CA8" w:rsidRDefault="00EF0CA8" w:rsidP="00B70420">
            <w:pPr>
              <w:pStyle w:val="TableParagraph"/>
              <w:rPr>
                <w:rFonts w:ascii="Times New Roman"/>
                <w:sz w:val="20"/>
              </w:rPr>
            </w:pPr>
          </w:p>
        </w:tc>
        <w:tc>
          <w:tcPr>
            <w:tcW w:w="1176" w:type="dxa"/>
          </w:tcPr>
          <w:p w14:paraId="2D81E403" w14:textId="77777777" w:rsidR="00EF0CA8" w:rsidRDefault="00EF0CA8" w:rsidP="00B70420">
            <w:pPr>
              <w:pStyle w:val="TableParagraph"/>
              <w:spacing w:line="267" w:lineRule="exact"/>
              <w:ind w:left="206"/>
              <w:rPr>
                <w:b/>
              </w:rPr>
            </w:pPr>
            <w:r>
              <w:rPr>
                <w:b/>
                <w:spacing w:val="-4"/>
              </w:rPr>
              <w:t>2.28</w:t>
            </w:r>
          </w:p>
        </w:tc>
        <w:tc>
          <w:tcPr>
            <w:tcW w:w="1063" w:type="dxa"/>
          </w:tcPr>
          <w:p w14:paraId="6B15001C" w14:textId="77777777" w:rsidR="00EF0CA8" w:rsidRDefault="00EF0CA8" w:rsidP="00B70420">
            <w:pPr>
              <w:pStyle w:val="TableParagraph"/>
              <w:rPr>
                <w:rFonts w:ascii="Times New Roman"/>
                <w:sz w:val="20"/>
              </w:rPr>
            </w:pPr>
          </w:p>
        </w:tc>
        <w:tc>
          <w:tcPr>
            <w:tcW w:w="840" w:type="dxa"/>
          </w:tcPr>
          <w:p w14:paraId="1FB214C8" w14:textId="77777777" w:rsidR="00EF0CA8" w:rsidRDefault="00EF0CA8" w:rsidP="00B70420">
            <w:pPr>
              <w:pStyle w:val="TableParagraph"/>
              <w:rPr>
                <w:rFonts w:ascii="Times New Roman"/>
                <w:sz w:val="20"/>
              </w:rPr>
            </w:pPr>
          </w:p>
        </w:tc>
      </w:tr>
      <w:tr w:rsidR="00EF0CA8" w14:paraId="035B4BAD" w14:textId="77777777" w:rsidTr="00B70420">
        <w:trPr>
          <w:trHeight w:val="308"/>
        </w:trPr>
        <w:tc>
          <w:tcPr>
            <w:tcW w:w="799" w:type="dxa"/>
          </w:tcPr>
          <w:p w14:paraId="16E99771" w14:textId="77777777" w:rsidR="00EF0CA8" w:rsidRDefault="00EF0CA8" w:rsidP="00B70420">
            <w:pPr>
              <w:pStyle w:val="TableParagraph"/>
              <w:rPr>
                <w:rFonts w:ascii="Times New Roman"/>
                <w:sz w:val="20"/>
              </w:rPr>
            </w:pPr>
          </w:p>
        </w:tc>
        <w:tc>
          <w:tcPr>
            <w:tcW w:w="5131" w:type="dxa"/>
          </w:tcPr>
          <w:p w14:paraId="1A637763" w14:textId="77777777" w:rsidR="00EF0CA8" w:rsidRDefault="00EF0CA8" w:rsidP="00B70420">
            <w:pPr>
              <w:pStyle w:val="TableParagraph"/>
              <w:rPr>
                <w:rFonts w:ascii="Times New Roman"/>
                <w:sz w:val="20"/>
              </w:rPr>
            </w:pPr>
          </w:p>
        </w:tc>
        <w:tc>
          <w:tcPr>
            <w:tcW w:w="451" w:type="dxa"/>
          </w:tcPr>
          <w:p w14:paraId="74E7C051" w14:textId="77777777" w:rsidR="00EF0CA8" w:rsidRDefault="00EF0CA8" w:rsidP="00B70420">
            <w:pPr>
              <w:pStyle w:val="TableParagraph"/>
              <w:rPr>
                <w:rFonts w:ascii="Times New Roman"/>
                <w:sz w:val="20"/>
              </w:rPr>
            </w:pPr>
          </w:p>
        </w:tc>
        <w:tc>
          <w:tcPr>
            <w:tcW w:w="912" w:type="dxa"/>
          </w:tcPr>
          <w:p w14:paraId="79C9DBD5" w14:textId="77777777" w:rsidR="00EF0CA8" w:rsidRDefault="00EF0CA8" w:rsidP="00B70420">
            <w:pPr>
              <w:pStyle w:val="TableParagraph"/>
              <w:rPr>
                <w:rFonts w:ascii="Times New Roman"/>
                <w:sz w:val="20"/>
              </w:rPr>
            </w:pPr>
          </w:p>
        </w:tc>
        <w:tc>
          <w:tcPr>
            <w:tcW w:w="864" w:type="dxa"/>
          </w:tcPr>
          <w:p w14:paraId="500376AF" w14:textId="77777777" w:rsidR="00EF0CA8" w:rsidRDefault="00EF0CA8" w:rsidP="00B70420">
            <w:pPr>
              <w:pStyle w:val="TableParagraph"/>
              <w:rPr>
                <w:rFonts w:ascii="Times New Roman"/>
                <w:sz w:val="20"/>
              </w:rPr>
            </w:pPr>
          </w:p>
        </w:tc>
        <w:tc>
          <w:tcPr>
            <w:tcW w:w="612" w:type="dxa"/>
          </w:tcPr>
          <w:p w14:paraId="2FECFE9A" w14:textId="77777777" w:rsidR="00EF0CA8" w:rsidRDefault="00EF0CA8" w:rsidP="00B70420">
            <w:pPr>
              <w:pStyle w:val="TableParagraph"/>
              <w:rPr>
                <w:rFonts w:ascii="Times New Roman"/>
                <w:sz w:val="20"/>
              </w:rPr>
            </w:pPr>
          </w:p>
        </w:tc>
        <w:tc>
          <w:tcPr>
            <w:tcW w:w="576" w:type="dxa"/>
          </w:tcPr>
          <w:p w14:paraId="31F02A6B" w14:textId="77777777" w:rsidR="00EF0CA8" w:rsidRDefault="00EF0CA8" w:rsidP="00B70420">
            <w:pPr>
              <w:pStyle w:val="TableParagraph"/>
              <w:rPr>
                <w:rFonts w:ascii="Times New Roman"/>
                <w:sz w:val="20"/>
              </w:rPr>
            </w:pPr>
          </w:p>
        </w:tc>
        <w:tc>
          <w:tcPr>
            <w:tcW w:w="1176" w:type="dxa"/>
            <w:shd w:val="clear" w:color="auto" w:fill="FFFFCC"/>
          </w:tcPr>
          <w:p w14:paraId="659827DB" w14:textId="77777777" w:rsidR="00EF0CA8" w:rsidRDefault="00EF0CA8" w:rsidP="00B70420">
            <w:pPr>
              <w:pStyle w:val="TableParagraph"/>
              <w:spacing w:line="267" w:lineRule="exact"/>
              <w:ind w:left="206"/>
              <w:rPr>
                <w:b/>
              </w:rPr>
            </w:pPr>
            <w:r>
              <w:rPr>
                <w:b/>
                <w:spacing w:val="-2"/>
              </w:rPr>
              <w:t>3.648</w:t>
            </w:r>
          </w:p>
        </w:tc>
        <w:tc>
          <w:tcPr>
            <w:tcW w:w="1063" w:type="dxa"/>
          </w:tcPr>
          <w:p w14:paraId="193DE65C" w14:textId="77777777" w:rsidR="00EF0CA8" w:rsidRDefault="00EF0CA8" w:rsidP="00B70420">
            <w:pPr>
              <w:pStyle w:val="TableParagraph"/>
              <w:rPr>
                <w:rFonts w:ascii="Times New Roman"/>
                <w:sz w:val="20"/>
              </w:rPr>
            </w:pPr>
          </w:p>
        </w:tc>
        <w:tc>
          <w:tcPr>
            <w:tcW w:w="840" w:type="dxa"/>
          </w:tcPr>
          <w:p w14:paraId="76BB1D2D" w14:textId="77777777" w:rsidR="00EF0CA8" w:rsidRDefault="00EF0CA8" w:rsidP="00B70420">
            <w:pPr>
              <w:pStyle w:val="TableParagraph"/>
              <w:rPr>
                <w:rFonts w:ascii="Times New Roman"/>
                <w:sz w:val="20"/>
              </w:rPr>
            </w:pPr>
          </w:p>
        </w:tc>
      </w:tr>
      <w:tr w:rsidR="00EF0CA8" w14:paraId="7C8E3FF7" w14:textId="77777777" w:rsidTr="00B70420">
        <w:trPr>
          <w:trHeight w:val="927"/>
        </w:trPr>
        <w:tc>
          <w:tcPr>
            <w:tcW w:w="799" w:type="dxa"/>
          </w:tcPr>
          <w:p w14:paraId="6072D6EE" w14:textId="77777777" w:rsidR="00EF0CA8" w:rsidRDefault="00EF0CA8" w:rsidP="00B70420">
            <w:pPr>
              <w:pStyle w:val="TableParagraph"/>
              <w:spacing w:line="267" w:lineRule="exact"/>
              <w:ind w:left="205"/>
            </w:pPr>
            <w:r>
              <w:rPr>
                <w:spacing w:val="-4"/>
              </w:rPr>
              <w:t>8.40</w:t>
            </w:r>
          </w:p>
        </w:tc>
        <w:tc>
          <w:tcPr>
            <w:tcW w:w="5131" w:type="dxa"/>
          </w:tcPr>
          <w:p w14:paraId="30AC534F" w14:textId="77777777" w:rsidR="00EF0CA8" w:rsidRDefault="00EF0CA8" w:rsidP="00B70420">
            <w:pPr>
              <w:pStyle w:val="TableParagraph"/>
              <w:spacing w:line="273" w:lineRule="auto"/>
              <w:ind w:left="208"/>
            </w:pPr>
            <w:r>
              <w:t xml:space="preserve">Providing and fixing </w:t>
            </w:r>
            <w:r>
              <w:rPr>
                <w:b/>
              </w:rPr>
              <w:t xml:space="preserve">ceramic tiles </w:t>
            </w:r>
            <w:r>
              <w:t>of IS Std. and approvedquality30x30cm.sizefor</w:t>
            </w:r>
            <w:r>
              <w:rPr>
                <w:b/>
              </w:rPr>
              <w:t>flooring</w:t>
            </w:r>
            <w:r>
              <w:t>etc.…..</w:t>
            </w:r>
          </w:p>
          <w:p w14:paraId="5E04D849" w14:textId="77777777" w:rsidR="00EF0CA8" w:rsidRDefault="00EF0CA8" w:rsidP="00B70420">
            <w:pPr>
              <w:pStyle w:val="TableParagraph"/>
              <w:spacing w:before="3"/>
              <w:ind w:left="208"/>
            </w:pPr>
            <w:r>
              <w:rPr>
                <w:spacing w:val="-2"/>
              </w:rPr>
              <w:t>Complete</w:t>
            </w:r>
          </w:p>
        </w:tc>
        <w:tc>
          <w:tcPr>
            <w:tcW w:w="451" w:type="dxa"/>
          </w:tcPr>
          <w:p w14:paraId="7AEA5982" w14:textId="77777777" w:rsidR="00EF0CA8" w:rsidRDefault="00EF0CA8" w:rsidP="00B70420">
            <w:pPr>
              <w:pStyle w:val="TableParagraph"/>
              <w:rPr>
                <w:rFonts w:ascii="Times New Roman"/>
                <w:sz w:val="20"/>
              </w:rPr>
            </w:pPr>
          </w:p>
        </w:tc>
        <w:tc>
          <w:tcPr>
            <w:tcW w:w="912" w:type="dxa"/>
          </w:tcPr>
          <w:p w14:paraId="0B78CD23" w14:textId="77777777" w:rsidR="00EF0CA8" w:rsidRDefault="00EF0CA8" w:rsidP="00B70420">
            <w:pPr>
              <w:pStyle w:val="TableParagraph"/>
              <w:rPr>
                <w:rFonts w:ascii="Times New Roman"/>
                <w:sz w:val="20"/>
              </w:rPr>
            </w:pPr>
          </w:p>
        </w:tc>
        <w:tc>
          <w:tcPr>
            <w:tcW w:w="864" w:type="dxa"/>
          </w:tcPr>
          <w:p w14:paraId="34626366" w14:textId="77777777" w:rsidR="00EF0CA8" w:rsidRDefault="00EF0CA8" w:rsidP="00B70420">
            <w:pPr>
              <w:pStyle w:val="TableParagraph"/>
              <w:rPr>
                <w:rFonts w:ascii="Times New Roman"/>
                <w:sz w:val="20"/>
              </w:rPr>
            </w:pPr>
          </w:p>
        </w:tc>
        <w:tc>
          <w:tcPr>
            <w:tcW w:w="612" w:type="dxa"/>
          </w:tcPr>
          <w:p w14:paraId="3D8C15EC" w14:textId="77777777" w:rsidR="00EF0CA8" w:rsidRDefault="00EF0CA8" w:rsidP="00B70420">
            <w:pPr>
              <w:pStyle w:val="TableParagraph"/>
              <w:rPr>
                <w:rFonts w:ascii="Times New Roman"/>
                <w:sz w:val="20"/>
              </w:rPr>
            </w:pPr>
          </w:p>
        </w:tc>
        <w:tc>
          <w:tcPr>
            <w:tcW w:w="576" w:type="dxa"/>
          </w:tcPr>
          <w:p w14:paraId="4231DEB8" w14:textId="77777777" w:rsidR="00EF0CA8" w:rsidRDefault="00EF0CA8" w:rsidP="00B70420">
            <w:pPr>
              <w:pStyle w:val="TableParagraph"/>
              <w:rPr>
                <w:rFonts w:ascii="Times New Roman"/>
                <w:sz w:val="20"/>
              </w:rPr>
            </w:pPr>
          </w:p>
        </w:tc>
        <w:tc>
          <w:tcPr>
            <w:tcW w:w="1176" w:type="dxa"/>
          </w:tcPr>
          <w:p w14:paraId="0E3A0679" w14:textId="77777777" w:rsidR="00EF0CA8" w:rsidRDefault="00EF0CA8" w:rsidP="00B70420">
            <w:pPr>
              <w:pStyle w:val="TableParagraph"/>
              <w:rPr>
                <w:rFonts w:ascii="Times New Roman"/>
                <w:sz w:val="20"/>
              </w:rPr>
            </w:pPr>
          </w:p>
        </w:tc>
        <w:tc>
          <w:tcPr>
            <w:tcW w:w="1063" w:type="dxa"/>
          </w:tcPr>
          <w:p w14:paraId="63170A53" w14:textId="77777777" w:rsidR="00EF0CA8" w:rsidRDefault="00EF0CA8" w:rsidP="00B70420">
            <w:pPr>
              <w:pStyle w:val="TableParagraph"/>
              <w:rPr>
                <w:rFonts w:ascii="Times New Roman"/>
                <w:sz w:val="20"/>
              </w:rPr>
            </w:pPr>
          </w:p>
        </w:tc>
        <w:tc>
          <w:tcPr>
            <w:tcW w:w="840" w:type="dxa"/>
          </w:tcPr>
          <w:p w14:paraId="05F3FF1A" w14:textId="77777777" w:rsidR="00EF0CA8" w:rsidRDefault="00EF0CA8" w:rsidP="00B70420">
            <w:pPr>
              <w:pStyle w:val="TableParagraph"/>
              <w:rPr>
                <w:rFonts w:ascii="Times New Roman"/>
                <w:sz w:val="20"/>
              </w:rPr>
            </w:pPr>
          </w:p>
        </w:tc>
      </w:tr>
      <w:tr w:rsidR="00EF0CA8" w14:paraId="0BEECD65" w14:textId="77777777" w:rsidTr="00B70420">
        <w:trPr>
          <w:trHeight w:val="308"/>
        </w:trPr>
        <w:tc>
          <w:tcPr>
            <w:tcW w:w="799" w:type="dxa"/>
          </w:tcPr>
          <w:p w14:paraId="7838D76B" w14:textId="77777777" w:rsidR="00EF0CA8" w:rsidRDefault="00EF0CA8" w:rsidP="00B70420">
            <w:pPr>
              <w:pStyle w:val="TableParagraph"/>
              <w:rPr>
                <w:rFonts w:ascii="Times New Roman"/>
                <w:sz w:val="20"/>
              </w:rPr>
            </w:pPr>
          </w:p>
        </w:tc>
        <w:tc>
          <w:tcPr>
            <w:tcW w:w="5131" w:type="dxa"/>
          </w:tcPr>
          <w:p w14:paraId="37AD2B44"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0961B23D" w14:textId="77777777" w:rsidR="00EF0CA8" w:rsidRDefault="00EF0CA8" w:rsidP="00B70420">
            <w:pPr>
              <w:pStyle w:val="TableParagraph"/>
              <w:rPr>
                <w:rFonts w:ascii="Times New Roman"/>
                <w:sz w:val="20"/>
              </w:rPr>
            </w:pPr>
          </w:p>
        </w:tc>
        <w:tc>
          <w:tcPr>
            <w:tcW w:w="912" w:type="dxa"/>
          </w:tcPr>
          <w:p w14:paraId="03FF7C2C" w14:textId="77777777" w:rsidR="00EF0CA8" w:rsidRDefault="00EF0CA8" w:rsidP="00B70420">
            <w:pPr>
              <w:pStyle w:val="TableParagraph"/>
              <w:rPr>
                <w:rFonts w:ascii="Times New Roman"/>
                <w:sz w:val="20"/>
              </w:rPr>
            </w:pPr>
          </w:p>
        </w:tc>
        <w:tc>
          <w:tcPr>
            <w:tcW w:w="864" w:type="dxa"/>
          </w:tcPr>
          <w:p w14:paraId="7B4B4553" w14:textId="77777777" w:rsidR="00EF0CA8" w:rsidRDefault="00EF0CA8" w:rsidP="00B70420">
            <w:pPr>
              <w:pStyle w:val="TableParagraph"/>
              <w:rPr>
                <w:rFonts w:ascii="Times New Roman"/>
                <w:sz w:val="20"/>
              </w:rPr>
            </w:pPr>
          </w:p>
        </w:tc>
        <w:tc>
          <w:tcPr>
            <w:tcW w:w="612" w:type="dxa"/>
          </w:tcPr>
          <w:p w14:paraId="11AF7AD7" w14:textId="77777777" w:rsidR="00EF0CA8" w:rsidRDefault="00EF0CA8" w:rsidP="00B70420">
            <w:pPr>
              <w:pStyle w:val="TableParagraph"/>
              <w:rPr>
                <w:rFonts w:ascii="Times New Roman"/>
                <w:sz w:val="20"/>
              </w:rPr>
            </w:pPr>
          </w:p>
        </w:tc>
        <w:tc>
          <w:tcPr>
            <w:tcW w:w="576" w:type="dxa"/>
          </w:tcPr>
          <w:p w14:paraId="14083CFC" w14:textId="77777777" w:rsidR="00EF0CA8" w:rsidRDefault="00EF0CA8" w:rsidP="00B70420">
            <w:pPr>
              <w:pStyle w:val="TableParagraph"/>
              <w:rPr>
                <w:rFonts w:ascii="Times New Roman"/>
                <w:sz w:val="20"/>
              </w:rPr>
            </w:pPr>
          </w:p>
        </w:tc>
        <w:tc>
          <w:tcPr>
            <w:tcW w:w="1176" w:type="dxa"/>
          </w:tcPr>
          <w:p w14:paraId="1B184FD7" w14:textId="77777777" w:rsidR="00EF0CA8" w:rsidRDefault="00EF0CA8" w:rsidP="00B70420">
            <w:pPr>
              <w:pStyle w:val="TableParagraph"/>
              <w:rPr>
                <w:rFonts w:ascii="Times New Roman"/>
                <w:sz w:val="20"/>
              </w:rPr>
            </w:pPr>
          </w:p>
        </w:tc>
        <w:tc>
          <w:tcPr>
            <w:tcW w:w="1063" w:type="dxa"/>
          </w:tcPr>
          <w:p w14:paraId="0EBB98BD" w14:textId="77777777" w:rsidR="00EF0CA8" w:rsidRDefault="00EF0CA8" w:rsidP="00B70420">
            <w:pPr>
              <w:pStyle w:val="TableParagraph"/>
              <w:rPr>
                <w:rFonts w:ascii="Times New Roman"/>
                <w:sz w:val="20"/>
              </w:rPr>
            </w:pPr>
          </w:p>
        </w:tc>
        <w:tc>
          <w:tcPr>
            <w:tcW w:w="840" w:type="dxa"/>
          </w:tcPr>
          <w:p w14:paraId="4DDF55E3" w14:textId="77777777" w:rsidR="00EF0CA8" w:rsidRDefault="00EF0CA8" w:rsidP="00B70420">
            <w:pPr>
              <w:pStyle w:val="TableParagraph"/>
              <w:rPr>
                <w:rFonts w:ascii="Times New Roman"/>
                <w:sz w:val="20"/>
              </w:rPr>
            </w:pPr>
          </w:p>
        </w:tc>
      </w:tr>
      <w:tr w:rsidR="00EF0CA8" w14:paraId="502D1B45" w14:textId="77777777" w:rsidTr="00B70420">
        <w:trPr>
          <w:trHeight w:val="308"/>
        </w:trPr>
        <w:tc>
          <w:tcPr>
            <w:tcW w:w="799" w:type="dxa"/>
          </w:tcPr>
          <w:p w14:paraId="634A4CB1" w14:textId="77777777" w:rsidR="00EF0CA8" w:rsidRDefault="00EF0CA8" w:rsidP="00B70420">
            <w:pPr>
              <w:pStyle w:val="TableParagraph"/>
              <w:rPr>
                <w:rFonts w:ascii="Times New Roman"/>
                <w:sz w:val="20"/>
              </w:rPr>
            </w:pPr>
          </w:p>
        </w:tc>
        <w:tc>
          <w:tcPr>
            <w:tcW w:w="5131" w:type="dxa"/>
          </w:tcPr>
          <w:p w14:paraId="346D1A90" w14:textId="77777777" w:rsidR="00EF0CA8" w:rsidRDefault="00EF0CA8" w:rsidP="00B70420">
            <w:pPr>
              <w:pStyle w:val="TableParagraph"/>
              <w:spacing w:line="265" w:lineRule="exact"/>
              <w:ind w:left="208"/>
            </w:pPr>
            <w:r>
              <w:rPr>
                <w:spacing w:val="-5"/>
              </w:rPr>
              <w:t>WC1</w:t>
            </w:r>
          </w:p>
        </w:tc>
        <w:tc>
          <w:tcPr>
            <w:tcW w:w="451" w:type="dxa"/>
          </w:tcPr>
          <w:p w14:paraId="58A0CE3E" w14:textId="77777777" w:rsidR="00EF0CA8" w:rsidRDefault="00EF0CA8" w:rsidP="00B70420">
            <w:pPr>
              <w:pStyle w:val="TableParagraph"/>
              <w:spacing w:line="265" w:lineRule="exact"/>
              <w:ind w:left="93"/>
              <w:jc w:val="center"/>
            </w:pPr>
            <w:r>
              <w:rPr>
                <w:spacing w:val="-10"/>
              </w:rPr>
              <w:t>1</w:t>
            </w:r>
          </w:p>
        </w:tc>
        <w:tc>
          <w:tcPr>
            <w:tcW w:w="912" w:type="dxa"/>
          </w:tcPr>
          <w:p w14:paraId="2C1508C0" w14:textId="77777777" w:rsidR="00EF0CA8" w:rsidRDefault="00EF0CA8" w:rsidP="00B70420">
            <w:pPr>
              <w:pStyle w:val="TableParagraph"/>
              <w:spacing w:line="265" w:lineRule="exact"/>
              <w:ind w:left="206"/>
            </w:pPr>
            <w:r>
              <w:rPr>
                <w:spacing w:val="-4"/>
              </w:rPr>
              <w:t>1.65</w:t>
            </w:r>
          </w:p>
        </w:tc>
        <w:tc>
          <w:tcPr>
            <w:tcW w:w="864" w:type="dxa"/>
          </w:tcPr>
          <w:p w14:paraId="3DFD7AA0" w14:textId="77777777" w:rsidR="00EF0CA8" w:rsidRDefault="00EF0CA8" w:rsidP="00B70420">
            <w:pPr>
              <w:pStyle w:val="TableParagraph"/>
              <w:spacing w:line="265" w:lineRule="exact"/>
              <w:ind w:left="112" w:right="149"/>
              <w:jc w:val="center"/>
            </w:pPr>
            <w:r>
              <w:rPr>
                <w:spacing w:val="-4"/>
              </w:rPr>
              <w:t>2.03</w:t>
            </w:r>
          </w:p>
        </w:tc>
        <w:tc>
          <w:tcPr>
            <w:tcW w:w="612" w:type="dxa"/>
          </w:tcPr>
          <w:p w14:paraId="405633E7" w14:textId="77777777" w:rsidR="00EF0CA8" w:rsidRDefault="00EF0CA8" w:rsidP="00B70420">
            <w:pPr>
              <w:pStyle w:val="TableParagraph"/>
              <w:rPr>
                <w:rFonts w:ascii="Times New Roman"/>
                <w:sz w:val="20"/>
              </w:rPr>
            </w:pPr>
          </w:p>
        </w:tc>
        <w:tc>
          <w:tcPr>
            <w:tcW w:w="576" w:type="dxa"/>
          </w:tcPr>
          <w:p w14:paraId="4611EE59" w14:textId="77777777" w:rsidR="00EF0CA8" w:rsidRDefault="00EF0CA8" w:rsidP="00B70420">
            <w:pPr>
              <w:pStyle w:val="TableParagraph"/>
              <w:rPr>
                <w:rFonts w:ascii="Times New Roman"/>
                <w:sz w:val="20"/>
              </w:rPr>
            </w:pPr>
          </w:p>
        </w:tc>
        <w:tc>
          <w:tcPr>
            <w:tcW w:w="1176" w:type="dxa"/>
          </w:tcPr>
          <w:p w14:paraId="38F1A679" w14:textId="77777777" w:rsidR="00EF0CA8" w:rsidRDefault="00EF0CA8" w:rsidP="00B70420">
            <w:pPr>
              <w:pStyle w:val="TableParagraph"/>
              <w:spacing w:line="265" w:lineRule="exact"/>
              <w:ind w:left="206"/>
            </w:pPr>
            <w:r>
              <w:rPr>
                <w:spacing w:val="-4"/>
              </w:rPr>
              <w:t>3.35</w:t>
            </w:r>
          </w:p>
        </w:tc>
        <w:tc>
          <w:tcPr>
            <w:tcW w:w="1063" w:type="dxa"/>
          </w:tcPr>
          <w:p w14:paraId="298C3724" w14:textId="77777777" w:rsidR="00EF0CA8" w:rsidRDefault="00EF0CA8" w:rsidP="00B70420">
            <w:pPr>
              <w:pStyle w:val="TableParagraph"/>
              <w:rPr>
                <w:rFonts w:ascii="Times New Roman"/>
                <w:sz w:val="20"/>
              </w:rPr>
            </w:pPr>
          </w:p>
        </w:tc>
        <w:tc>
          <w:tcPr>
            <w:tcW w:w="840" w:type="dxa"/>
          </w:tcPr>
          <w:p w14:paraId="032C28FD" w14:textId="77777777" w:rsidR="00EF0CA8" w:rsidRDefault="00EF0CA8" w:rsidP="00B70420">
            <w:pPr>
              <w:pStyle w:val="TableParagraph"/>
              <w:rPr>
                <w:rFonts w:ascii="Times New Roman"/>
                <w:sz w:val="20"/>
              </w:rPr>
            </w:pPr>
          </w:p>
        </w:tc>
      </w:tr>
      <w:tr w:rsidR="00EF0CA8" w14:paraId="3BA76C30" w14:textId="77777777" w:rsidTr="00B70420">
        <w:trPr>
          <w:trHeight w:val="308"/>
        </w:trPr>
        <w:tc>
          <w:tcPr>
            <w:tcW w:w="799" w:type="dxa"/>
          </w:tcPr>
          <w:p w14:paraId="6D7C0A18" w14:textId="77777777" w:rsidR="00EF0CA8" w:rsidRDefault="00EF0CA8" w:rsidP="00B70420">
            <w:pPr>
              <w:pStyle w:val="TableParagraph"/>
              <w:rPr>
                <w:rFonts w:ascii="Times New Roman"/>
                <w:sz w:val="20"/>
              </w:rPr>
            </w:pPr>
          </w:p>
        </w:tc>
        <w:tc>
          <w:tcPr>
            <w:tcW w:w="5131" w:type="dxa"/>
          </w:tcPr>
          <w:p w14:paraId="4A9C3E5E" w14:textId="77777777" w:rsidR="00EF0CA8" w:rsidRDefault="00EF0CA8" w:rsidP="00B70420">
            <w:pPr>
              <w:pStyle w:val="TableParagraph"/>
              <w:spacing w:line="265" w:lineRule="exact"/>
              <w:ind w:left="208"/>
            </w:pPr>
            <w:r>
              <w:rPr>
                <w:spacing w:val="-5"/>
              </w:rPr>
              <w:t>WC2</w:t>
            </w:r>
          </w:p>
        </w:tc>
        <w:tc>
          <w:tcPr>
            <w:tcW w:w="451" w:type="dxa"/>
          </w:tcPr>
          <w:p w14:paraId="67117B88" w14:textId="77777777" w:rsidR="00EF0CA8" w:rsidRDefault="00EF0CA8" w:rsidP="00B70420">
            <w:pPr>
              <w:pStyle w:val="TableParagraph"/>
              <w:spacing w:line="265" w:lineRule="exact"/>
              <w:ind w:left="93"/>
              <w:jc w:val="center"/>
            </w:pPr>
            <w:r>
              <w:rPr>
                <w:spacing w:val="-10"/>
              </w:rPr>
              <w:t>1</w:t>
            </w:r>
          </w:p>
        </w:tc>
        <w:tc>
          <w:tcPr>
            <w:tcW w:w="912" w:type="dxa"/>
          </w:tcPr>
          <w:p w14:paraId="24BCF304" w14:textId="77777777" w:rsidR="00EF0CA8" w:rsidRDefault="00EF0CA8" w:rsidP="00B70420">
            <w:pPr>
              <w:pStyle w:val="TableParagraph"/>
              <w:spacing w:line="265" w:lineRule="exact"/>
              <w:ind w:left="206"/>
            </w:pPr>
            <w:r>
              <w:rPr>
                <w:spacing w:val="-4"/>
              </w:rPr>
              <w:t>1.95</w:t>
            </w:r>
          </w:p>
        </w:tc>
        <w:tc>
          <w:tcPr>
            <w:tcW w:w="864" w:type="dxa"/>
          </w:tcPr>
          <w:p w14:paraId="7FC3956D" w14:textId="77777777" w:rsidR="00EF0CA8" w:rsidRDefault="00EF0CA8" w:rsidP="00B70420">
            <w:pPr>
              <w:pStyle w:val="TableParagraph"/>
              <w:spacing w:line="265" w:lineRule="exact"/>
              <w:ind w:left="112" w:right="149"/>
              <w:jc w:val="center"/>
            </w:pPr>
            <w:r>
              <w:rPr>
                <w:spacing w:val="-4"/>
              </w:rPr>
              <w:t>2.55</w:t>
            </w:r>
          </w:p>
        </w:tc>
        <w:tc>
          <w:tcPr>
            <w:tcW w:w="612" w:type="dxa"/>
          </w:tcPr>
          <w:p w14:paraId="0D48608D" w14:textId="77777777" w:rsidR="00EF0CA8" w:rsidRDefault="00EF0CA8" w:rsidP="00B70420">
            <w:pPr>
              <w:pStyle w:val="TableParagraph"/>
              <w:rPr>
                <w:rFonts w:ascii="Times New Roman"/>
                <w:sz w:val="20"/>
              </w:rPr>
            </w:pPr>
          </w:p>
        </w:tc>
        <w:tc>
          <w:tcPr>
            <w:tcW w:w="576" w:type="dxa"/>
          </w:tcPr>
          <w:p w14:paraId="2CACAEB5" w14:textId="77777777" w:rsidR="00EF0CA8" w:rsidRDefault="00EF0CA8" w:rsidP="00B70420">
            <w:pPr>
              <w:pStyle w:val="TableParagraph"/>
              <w:rPr>
                <w:rFonts w:ascii="Times New Roman"/>
                <w:sz w:val="20"/>
              </w:rPr>
            </w:pPr>
          </w:p>
        </w:tc>
        <w:tc>
          <w:tcPr>
            <w:tcW w:w="1176" w:type="dxa"/>
          </w:tcPr>
          <w:p w14:paraId="77B7130B" w14:textId="77777777" w:rsidR="00EF0CA8" w:rsidRDefault="00EF0CA8" w:rsidP="00B70420">
            <w:pPr>
              <w:pStyle w:val="TableParagraph"/>
              <w:spacing w:line="265" w:lineRule="exact"/>
              <w:ind w:left="206"/>
            </w:pPr>
            <w:r>
              <w:rPr>
                <w:spacing w:val="-4"/>
              </w:rPr>
              <w:t>4.97</w:t>
            </w:r>
          </w:p>
        </w:tc>
        <w:tc>
          <w:tcPr>
            <w:tcW w:w="1063" w:type="dxa"/>
          </w:tcPr>
          <w:p w14:paraId="45627D2A" w14:textId="77777777" w:rsidR="00EF0CA8" w:rsidRDefault="00EF0CA8" w:rsidP="00B70420">
            <w:pPr>
              <w:pStyle w:val="TableParagraph"/>
              <w:rPr>
                <w:rFonts w:ascii="Times New Roman"/>
                <w:sz w:val="20"/>
              </w:rPr>
            </w:pPr>
          </w:p>
        </w:tc>
        <w:tc>
          <w:tcPr>
            <w:tcW w:w="840" w:type="dxa"/>
          </w:tcPr>
          <w:p w14:paraId="6E688AF3" w14:textId="77777777" w:rsidR="00EF0CA8" w:rsidRDefault="00EF0CA8" w:rsidP="00B70420">
            <w:pPr>
              <w:pStyle w:val="TableParagraph"/>
              <w:rPr>
                <w:rFonts w:ascii="Times New Roman"/>
                <w:sz w:val="20"/>
              </w:rPr>
            </w:pPr>
          </w:p>
        </w:tc>
      </w:tr>
      <w:tr w:rsidR="00EF0CA8" w14:paraId="3D866EAE" w14:textId="77777777" w:rsidTr="00B70420">
        <w:trPr>
          <w:trHeight w:val="308"/>
        </w:trPr>
        <w:tc>
          <w:tcPr>
            <w:tcW w:w="799" w:type="dxa"/>
          </w:tcPr>
          <w:p w14:paraId="20EE3419" w14:textId="77777777" w:rsidR="00EF0CA8" w:rsidRDefault="00EF0CA8" w:rsidP="00B70420">
            <w:pPr>
              <w:pStyle w:val="TableParagraph"/>
              <w:rPr>
                <w:rFonts w:ascii="Times New Roman"/>
                <w:sz w:val="20"/>
              </w:rPr>
            </w:pPr>
          </w:p>
        </w:tc>
        <w:tc>
          <w:tcPr>
            <w:tcW w:w="5131" w:type="dxa"/>
          </w:tcPr>
          <w:p w14:paraId="6D516192" w14:textId="77777777" w:rsidR="00EF0CA8" w:rsidRDefault="00EF0CA8" w:rsidP="00B70420">
            <w:pPr>
              <w:pStyle w:val="TableParagraph"/>
              <w:spacing w:line="265" w:lineRule="exact"/>
              <w:ind w:left="208"/>
            </w:pPr>
            <w:r>
              <w:rPr>
                <w:spacing w:val="-2"/>
              </w:rPr>
              <w:t>Ch.Room1</w:t>
            </w:r>
          </w:p>
        </w:tc>
        <w:tc>
          <w:tcPr>
            <w:tcW w:w="451" w:type="dxa"/>
          </w:tcPr>
          <w:p w14:paraId="66190A9C" w14:textId="77777777" w:rsidR="00EF0CA8" w:rsidRDefault="00EF0CA8" w:rsidP="00B70420">
            <w:pPr>
              <w:pStyle w:val="TableParagraph"/>
              <w:spacing w:line="265" w:lineRule="exact"/>
              <w:ind w:left="93"/>
              <w:jc w:val="center"/>
            </w:pPr>
            <w:r>
              <w:rPr>
                <w:spacing w:val="-10"/>
              </w:rPr>
              <w:t>1</w:t>
            </w:r>
          </w:p>
        </w:tc>
        <w:tc>
          <w:tcPr>
            <w:tcW w:w="912" w:type="dxa"/>
          </w:tcPr>
          <w:p w14:paraId="69B8E427" w14:textId="77777777" w:rsidR="00EF0CA8" w:rsidRDefault="00EF0CA8" w:rsidP="00B70420">
            <w:pPr>
              <w:pStyle w:val="TableParagraph"/>
              <w:spacing w:line="265" w:lineRule="exact"/>
              <w:ind w:left="206"/>
            </w:pPr>
            <w:r>
              <w:rPr>
                <w:spacing w:val="-4"/>
              </w:rPr>
              <w:t>1.50</w:t>
            </w:r>
          </w:p>
        </w:tc>
        <w:tc>
          <w:tcPr>
            <w:tcW w:w="864" w:type="dxa"/>
          </w:tcPr>
          <w:p w14:paraId="75159211" w14:textId="77777777" w:rsidR="00EF0CA8" w:rsidRDefault="00EF0CA8" w:rsidP="00B70420">
            <w:pPr>
              <w:pStyle w:val="TableParagraph"/>
              <w:spacing w:line="265" w:lineRule="exact"/>
              <w:ind w:left="112" w:right="149"/>
              <w:jc w:val="center"/>
            </w:pPr>
            <w:r>
              <w:rPr>
                <w:spacing w:val="-4"/>
              </w:rPr>
              <w:t>1.65</w:t>
            </w:r>
          </w:p>
        </w:tc>
        <w:tc>
          <w:tcPr>
            <w:tcW w:w="612" w:type="dxa"/>
          </w:tcPr>
          <w:p w14:paraId="57919793" w14:textId="77777777" w:rsidR="00EF0CA8" w:rsidRDefault="00EF0CA8" w:rsidP="00B70420">
            <w:pPr>
              <w:pStyle w:val="TableParagraph"/>
              <w:rPr>
                <w:rFonts w:ascii="Times New Roman"/>
                <w:sz w:val="20"/>
              </w:rPr>
            </w:pPr>
          </w:p>
        </w:tc>
        <w:tc>
          <w:tcPr>
            <w:tcW w:w="576" w:type="dxa"/>
          </w:tcPr>
          <w:p w14:paraId="0770D6EB" w14:textId="77777777" w:rsidR="00EF0CA8" w:rsidRDefault="00EF0CA8" w:rsidP="00B70420">
            <w:pPr>
              <w:pStyle w:val="TableParagraph"/>
              <w:rPr>
                <w:rFonts w:ascii="Times New Roman"/>
                <w:sz w:val="20"/>
              </w:rPr>
            </w:pPr>
          </w:p>
        </w:tc>
        <w:tc>
          <w:tcPr>
            <w:tcW w:w="1176" w:type="dxa"/>
          </w:tcPr>
          <w:p w14:paraId="0EF1BA29" w14:textId="77777777" w:rsidR="00EF0CA8" w:rsidRDefault="00EF0CA8" w:rsidP="00B70420">
            <w:pPr>
              <w:pStyle w:val="TableParagraph"/>
              <w:spacing w:line="265" w:lineRule="exact"/>
              <w:ind w:left="206"/>
            </w:pPr>
            <w:r>
              <w:rPr>
                <w:spacing w:val="-4"/>
              </w:rPr>
              <w:t>2.48</w:t>
            </w:r>
          </w:p>
        </w:tc>
        <w:tc>
          <w:tcPr>
            <w:tcW w:w="1063" w:type="dxa"/>
          </w:tcPr>
          <w:p w14:paraId="6A7F60A1" w14:textId="77777777" w:rsidR="00EF0CA8" w:rsidRDefault="00EF0CA8" w:rsidP="00B70420">
            <w:pPr>
              <w:pStyle w:val="TableParagraph"/>
              <w:rPr>
                <w:rFonts w:ascii="Times New Roman"/>
                <w:sz w:val="20"/>
              </w:rPr>
            </w:pPr>
          </w:p>
        </w:tc>
        <w:tc>
          <w:tcPr>
            <w:tcW w:w="840" w:type="dxa"/>
          </w:tcPr>
          <w:p w14:paraId="33AAE0FF" w14:textId="77777777" w:rsidR="00EF0CA8" w:rsidRDefault="00EF0CA8" w:rsidP="00B70420">
            <w:pPr>
              <w:pStyle w:val="TableParagraph"/>
              <w:rPr>
                <w:rFonts w:ascii="Times New Roman"/>
                <w:sz w:val="20"/>
              </w:rPr>
            </w:pPr>
          </w:p>
        </w:tc>
      </w:tr>
      <w:tr w:rsidR="00EF0CA8" w14:paraId="1348E35F" w14:textId="77777777" w:rsidTr="00B70420">
        <w:trPr>
          <w:trHeight w:val="308"/>
        </w:trPr>
        <w:tc>
          <w:tcPr>
            <w:tcW w:w="799" w:type="dxa"/>
          </w:tcPr>
          <w:p w14:paraId="6950CD18" w14:textId="77777777" w:rsidR="00EF0CA8" w:rsidRDefault="00EF0CA8" w:rsidP="00B70420">
            <w:pPr>
              <w:pStyle w:val="TableParagraph"/>
              <w:rPr>
                <w:rFonts w:ascii="Times New Roman"/>
                <w:sz w:val="20"/>
              </w:rPr>
            </w:pPr>
          </w:p>
        </w:tc>
        <w:tc>
          <w:tcPr>
            <w:tcW w:w="5131" w:type="dxa"/>
          </w:tcPr>
          <w:p w14:paraId="5BD90149" w14:textId="77777777" w:rsidR="00EF0CA8" w:rsidRDefault="00EF0CA8" w:rsidP="00B70420">
            <w:pPr>
              <w:pStyle w:val="TableParagraph"/>
              <w:spacing w:line="265" w:lineRule="exact"/>
              <w:ind w:left="208"/>
            </w:pPr>
            <w:r>
              <w:rPr>
                <w:spacing w:val="-2"/>
              </w:rPr>
              <w:t>Ch.Room2</w:t>
            </w:r>
          </w:p>
        </w:tc>
        <w:tc>
          <w:tcPr>
            <w:tcW w:w="451" w:type="dxa"/>
          </w:tcPr>
          <w:p w14:paraId="2F13391E" w14:textId="77777777" w:rsidR="00EF0CA8" w:rsidRDefault="00EF0CA8" w:rsidP="00B70420">
            <w:pPr>
              <w:pStyle w:val="TableParagraph"/>
              <w:spacing w:line="265" w:lineRule="exact"/>
              <w:ind w:left="93"/>
              <w:jc w:val="center"/>
            </w:pPr>
            <w:r>
              <w:rPr>
                <w:spacing w:val="-10"/>
              </w:rPr>
              <w:t>1</w:t>
            </w:r>
          </w:p>
        </w:tc>
        <w:tc>
          <w:tcPr>
            <w:tcW w:w="912" w:type="dxa"/>
          </w:tcPr>
          <w:p w14:paraId="0F830772" w14:textId="77777777" w:rsidR="00EF0CA8" w:rsidRDefault="00EF0CA8" w:rsidP="00B70420">
            <w:pPr>
              <w:pStyle w:val="TableParagraph"/>
              <w:spacing w:line="265" w:lineRule="exact"/>
              <w:ind w:left="206"/>
            </w:pPr>
            <w:r>
              <w:rPr>
                <w:spacing w:val="-4"/>
              </w:rPr>
              <w:t>1.76</w:t>
            </w:r>
          </w:p>
        </w:tc>
        <w:tc>
          <w:tcPr>
            <w:tcW w:w="864" w:type="dxa"/>
          </w:tcPr>
          <w:p w14:paraId="30C16832" w14:textId="77777777" w:rsidR="00EF0CA8" w:rsidRDefault="00EF0CA8" w:rsidP="00B70420">
            <w:pPr>
              <w:pStyle w:val="TableParagraph"/>
              <w:spacing w:line="265" w:lineRule="exact"/>
              <w:ind w:left="112" w:right="149"/>
              <w:jc w:val="center"/>
            </w:pPr>
            <w:r>
              <w:rPr>
                <w:spacing w:val="-4"/>
              </w:rPr>
              <w:t>1.95</w:t>
            </w:r>
          </w:p>
        </w:tc>
        <w:tc>
          <w:tcPr>
            <w:tcW w:w="612" w:type="dxa"/>
          </w:tcPr>
          <w:p w14:paraId="06C72075" w14:textId="77777777" w:rsidR="00EF0CA8" w:rsidRDefault="00EF0CA8" w:rsidP="00B70420">
            <w:pPr>
              <w:pStyle w:val="TableParagraph"/>
              <w:rPr>
                <w:rFonts w:ascii="Times New Roman"/>
                <w:sz w:val="20"/>
              </w:rPr>
            </w:pPr>
          </w:p>
        </w:tc>
        <w:tc>
          <w:tcPr>
            <w:tcW w:w="576" w:type="dxa"/>
          </w:tcPr>
          <w:p w14:paraId="2034D743" w14:textId="77777777" w:rsidR="00EF0CA8" w:rsidRDefault="00EF0CA8" w:rsidP="00B70420">
            <w:pPr>
              <w:pStyle w:val="TableParagraph"/>
              <w:rPr>
                <w:rFonts w:ascii="Times New Roman"/>
                <w:sz w:val="20"/>
              </w:rPr>
            </w:pPr>
          </w:p>
        </w:tc>
        <w:tc>
          <w:tcPr>
            <w:tcW w:w="1176" w:type="dxa"/>
          </w:tcPr>
          <w:p w14:paraId="2632E601" w14:textId="77777777" w:rsidR="00EF0CA8" w:rsidRDefault="00EF0CA8" w:rsidP="00B70420">
            <w:pPr>
              <w:pStyle w:val="TableParagraph"/>
              <w:spacing w:line="265" w:lineRule="exact"/>
              <w:ind w:left="206"/>
            </w:pPr>
            <w:r>
              <w:rPr>
                <w:spacing w:val="-4"/>
              </w:rPr>
              <w:t>3.43</w:t>
            </w:r>
          </w:p>
        </w:tc>
        <w:tc>
          <w:tcPr>
            <w:tcW w:w="1063" w:type="dxa"/>
          </w:tcPr>
          <w:p w14:paraId="09AE84D7" w14:textId="77777777" w:rsidR="00EF0CA8" w:rsidRDefault="00EF0CA8" w:rsidP="00B70420">
            <w:pPr>
              <w:pStyle w:val="TableParagraph"/>
              <w:rPr>
                <w:rFonts w:ascii="Times New Roman"/>
                <w:sz w:val="20"/>
              </w:rPr>
            </w:pPr>
          </w:p>
        </w:tc>
        <w:tc>
          <w:tcPr>
            <w:tcW w:w="840" w:type="dxa"/>
          </w:tcPr>
          <w:p w14:paraId="072AE2BB" w14:textId="77777777" w:rsidR="00EF0CA8" w:rsidRDefault="00EF0CA8" w:rsidP="00B70420">
            <w:pPr>
              <w:pStyle w:val="TableParagraph"/>
              <w:rPr>
                <w:rFonts w:ascii="Times New Roman"/>
                <w:sz w:val="20"/>
              </w:rPr>
            </w:pPr>
          </w:p>
        </w:tc>
      </w:tr>
      <w:tr w:rsidR="00EF0CA8" w14:paraId="4A1E247B" w14:textId="77777777" w:rsidTr="00B70420">
        <w:trPr>
          <w:trHeight w:val="308"/>
        </w:trPr>
        <w:tc>
          <w:tcPr>
            <w:tcW w:w="799" w:type="dxa"/>
          </w:tcPr>
          <w:p w14:paraId="6E477944" w14:textId="77777777" w:rsidR="00EF0CA8" w:rsidRDefault="00EF0CA8" w:rsidP="00B70420">
            <w:pPr>
              <w:pStyle w:val="TableParagraph"/>
              <w:rPr>
                <w:rFonts w:ascii="Times New Roman"/>
                <w:sz w:val="20"/>
              </w:rPr>
            </w:pPr>
          </w:p>
        </w:tc>
        <w:tc>
          <w:tcPr>
            <w:tcW w:w="5131" w:type="dxa"/>
          </w:tcPr>
          <w:p w14:paraId="47042A07" w14:textId="77777777" w:rsidR="00EF0CA8" w:rsidRDefault="00EF0CA8" w:rsidP="00B70420">
            <w:pPr>
              <w:pStyle w:val="TableParagraph"/>
              <w:rPr>
                <w:rFonts w:ascii="Times New Roman"/>
                <w:sz w:val="20"/>
              </w:rPr>
            </w:pPr>
          </w:p>
        </w:tc>
        <w:tc>
          <w:tcPr>
            <w:tcW w:w="451" w:type="dxa"/>
          </w:tcPr>
          <w:p w14:paraId="05CD1FFE" w14:textId="77777777" w:rsidR="00EF0CA8" w:rsidRDefault="00EF0CA8" w:rsidP="00B70420">
            <w:pPr>
              <w:pStyle w:val="TableParagraph"/>
              <w:rPr>
                <w:rFonts w:ascii="Times New Roman"/>
                <w:sz w:val="20"/>
              </w:rPr>
            </w:pPr>
          </w:p>
        </w:tc>
        <w:tc>
          <w:tcPr>
            <w:tcW w:w="912" w:type="dxa"/>
          </w:tcPr>
          <w:p w14:paraId="295117C2" w14:textId="77777777" w:rsidR="00EF0CA8" w:rsidRDefault="00EF0CA8" w:rsidP="00B70420">
            <w:pPr>
              <w:pStyle w:val="TableParagraph"/>
              <w:rPr>
                <w:rFonts w:ascii="Times New Roman"/>
                <w:sz w:val="20"/>
              </w:rPr>
            </w:pPr>
          </w:p>
        </w:tc>
        <w:tc>
          <w:tcPr>
            <w:tcW w:w="864" w:type="dxa"/>
          </w:tcPr>
          <w:p w14:paraId="27094811" w14:textId="77777777" w:rsidR="00EF0CA8" w:rsidRDefault="00EF0CA8" w:rsidP="00B70420">
            <w:pPr>
              <w:pStyle w:val="TableParagraph"/>
              <w:rPr>
                <w:rFonts w:ascii="Times New Roman"/>
                <w:sz w:val="20"/>
              </w:rPr>
            </w:pPr>
          </w:p>
        </w:tc>
        <w:tc>
          <w:tcPr>
            <w:tcW w:w="612" w:type="dxa"/>
          </w:tcPr>
          <w:p w14:paraId="2A1E7ECE" w14:textId="77777777" w:rsidR="00EF0CA8" w:rsidRDefault="00EF0CA8" w:rsidP="00B70420">
            <w:pPr>
              <w:pStyle w:val="TableParagraph"/>
              <w:rPr>
                <w:rFonts w:ascii="Times New Roman"/>
                <w:sz w:val="20"/>
              </w:rPr>
            </w:pPr>
          </w:p>
        </w:tc>
        <w:tc>
          <w:tcPr>
            <w:tcW w:w="576" w:type="dxa"/>
          </w:tcPr>
          <w:p w14:paraId="6EF37B60" w14:textId="77777777" w:rsidR="00EF0CA8" w:rsidRDefault="00EF0CA8" w:rsidP="00B70420">
            <w:pPr>
              <w:pStyle w:val="TableParagraph"/>
              <w:rPr>
                <w:rFonts w:ascii="Times New Roman"/>
                <w:sz w:val="20"/>
              </w:rPr>
            </w:pPr>
          </w:p>
        </w:tc>
        <w:tc>
          <w:tcPr>
            <w:tcW w:w="1176" w:type="dxa"/>
            <w:shd w:val="clear" w:color="auto" w:fill="FFFFCC"/>
          </w:tcPr>
          <w:p w14:paraId="0DD10A37" w14:textId="77777777" w:rsidR="00EF0CA8" w:rsidRDefault="00EF0CA8" w:rsidP="00B70420">
            <w:pPr>
              <w:pStyle w:val="TableParagraph"/>
              <w:spacing w:line="265" w:lineRule="exact"/>
              <w:ind w:left="206"/>
              <w:rPr>
                <w:b/>
              </w:rPr>
            </w:pPr>
            <w:r>
              <w:rPr>
                <w:b/>
                <w:spacing w:val="-2"/>
              </w:rPr>
              <w:t>14.229</w:t>
            </w:r>
          </w:p>
        </w:tc>
        <w:tc>
          <w:tcPr>
            <w:tcW w:w="1063" w:type="dxa"/>
          </w:tcPr>
          <w:p w14:paraId="278188AB" w14:textId="77777777" w:rsidR="00EF0CA8" w:rsidRDefault="00EF0CA8" w:rsidP="00B70420">
            <w:pPr>
              <w:pStyle w:val="TableParagraph"/>
              <w:rPr>
                <w:rFonts w:ascii="Times New Roman"/>
                <w:sz w:val="20"/>
              </w:rPr>
            </w:pPr>
          </w:p>
        </w:tc>
        <w:tc>
          <w:tcPr>
            <w:tcW w:w="840" w:type="dxa"/>
          </w:tcPr>
          <w:p w14:paraId="2F64D3CD" w14:textId="77777777" w:rsidR="00EF0CA8" w:rsidRDefault="00EF0CA8" w:rsidP="00B70420">
            <w:pPr>
              <w:pStyle w:val="TableParagraph"/>
              <w:rPr>
                <w:rFonts w:ascii="Times New Roman"/>
                <w:sz w:val="20"/>
              </w:rPr>
            </w:pPr>
          </w:p>
        </w:tc>
      </w:tr>
      <w:tr w:rsidR="00EF0CA8" w14:paraId="164DD9EE" w14:textId="77777777" w:rsidTr="00B70420">
        <w:trPr>
          <w:trHeight w:val="308"/>
        </w:trPr>
        <w:tc>
          <w:tcPr>
            <w:tcW w:w="799" w:type="dxa"/>
          </w:tcPr>
          <w:p w14:paraId="016A67B1" w14:textId="77777777" w:rsidR="00EF0CA8" w:rsidRDefault="00EF0CA8" w:rsidP="00B70420">
            <w:pPr>
              <w:pStyle w:val="TableParagraph"/>
              <w:rPr>
                <w:rFonts w:ascii="Times New Roman"/>
                <w:sz w:val="20"/>
              </w:rPr>
            </w:pPr>
          </w:p>
        </w:tc>
        <w:tc>
          <w:tcPr>
            <w:tcW w:w="5131" w:type="dxa"/>
          </w:tcPr>
          <w:p w14:paraId="6A189F14" w14:textId="77777777" w:rsidR="00EF0CA8" w:rsidRDefault="00EF0CA8" w:rsidP="00B70420">
            <w:pPr>
              <w:pStyle w:val="TableParagraph"/>
              <w:rPr>
                <w:rFonts w:ascii="Times New Roman"/>
                <w:sz w:val="20"/>
              </w:rPr>
            </w:pPr>
          </w:p>
        </w:tc>
        <w:tc>
          <w:tcPr>
            <w:tcW w:w="451" w:type="dxa"/>
          </w:tcPr>
          <w:p w14:paraId="4D9BC1CB" w14:textId="77777777" w:rsidR="00EF0CA8" w:rsidRDefault="00EF0CA8" w:rsidP="00B70420">
            <w:pPr>
              <w:pStyle w:val="TableParagraph"/>
              <w:rPr>
                <w:rFonts w:ascii="Times New Roman"/>
                <w:sz w:val="20"/>
              </w:rPr>
            </w:pPr>
          </w:p>
        </w:tc>
        <w:tc>
          <w:tcPr>
            <w:tcW w:w="912" w:type="dxa"/>
          </w:tcPr>
          <w:p w14:paraId="6B6673E4" w14:textId="77777777" w:rsidR="00EF0CA8" w:rsidRDefault="00EF0CA8" w:rsidP="00B70420">
            <w:pPr>
              <w:pStyle w:val="TableParagraph"/>
              <w:rPr>
                <w:rFonts w:ascii="Times New Roman"/>
                <w:sz w:val="20"/>
              </w:rPr>
            </w:pPr>
          </w:p>
        </w:tc>
        <w:tc>
          <w:tcPr>
            <w:tcW w:w="864" w:type="dxa"/>
          </w:tcPr>
          <w:p w14:paraId="5478E84A" w14:textId="77777777" w:rsidR="00EF0CA8" w:rsidRDefault="00EF0CA8" w:rsidP="00B70420">
            <w:pPr>
              <w:pStyle w:val="TableParagraph"/>
              <w:rPr>
                <w:rFonts w:ascii="Times New Roman"/>
                <w:sz w:val="20"/>
              </w:rPr>
            </w:pPr>
          </w:p>
        </w:tc>
        <w:tc>
          <w:tcPr>
            <w:tcW w:w="612" w:type="dxa"/>
          </w:tcPr>
          <w:p w14:paraId="3D743F77" w14:textId="77777777" w:rsidR="00EF0CA8" w:rsidRDefault="00EF0CA8" w:rsidP="00B70420">
            <w:pPr>
              <w:pStyle w:val="TableParagraph"/>
              <w:rPr>
                <w:rFonts w:ascii="Times New Roman"/>
                <w:sz w:val="20"/>
              </w:rPr>
            </w:pPr>
          </w:p>
        </w:tc>
        <w:tc>
          <w:tcPr>
            <w:tcW w:w="576" w:type="dxa"/>
          </w:tcPr>
          <w:p w14:paraId="2FB3973E" w14:textId="77777777" w:rsidR="00EF0CA8" w:rsidRDefault="00EF0CA8" w:rsidP="00B70420">
            <w:pPr>
              <w:pStyle w:val="TableParagraph"/>
              <w:rPr>
                <w:rFonts w:ascii="Times New Roman"/>
                <w:sz w:val="20"/>
              </w:rPr>
            </w:pPr>
          </w:p>
        </w:tc>
        <w:tc>
          <w:tcPr>
            <w:tcW w:w="1176" w:type="dxa"/>
          </w:tcPr>
          <w:p w14:paraId="17BDE54A" w14:textId="77777777" w:rsidR="00EF0CA8" w:rsidRDefault="00EF0CA8" w:rsidP="00B70420">
            <w:pPr>
              <w:pStyle w:val="TableParagraph"/>
              <w:rPr>
                <w:rFonts w:ascii="Times New Roman"/>
                <w:sz w:val="20"/>
              </w:rPr>
            </w:pPr>
          </w:p>
        </w:tc>
        <w:tc>
          <w:tcPr>
            <w:tcW w:w="1063" w:type="dxa"/>
          </w:tcPr>
          <w:p w14:paraId="6B121176" w14:textId="77777777" w:rsidR="00EF0CA8" w:rsidRDefault="00EF0CA8" w:rsidP="00B70420">
            <w:pPr>
              <w:pStyle w:val="TableParagraph"/>
              <w:rPr>
                <w:rFonts w:ascii="Times New Roman"/>
                <w:sz w:val="20"/>
              </w:rPr>
            </w:pPr>
          </w:p>
        </w:tc>
        <w:tc>
          <w:tcPr>
            <w:tcW w:w="840" w:type="dxa"/>
          </w:tcPr>
          <w:p w14:paraId="2F34C3F2" w14:textId="77777777" w:rsidR="00EF0CA8" w:rsidRDefault="00EF0CA8" w:rsidP="00B70420">
            <w:pPr>
              <w:pStyle w:val="TableParagraph"/>
              <w:rPr>
                <w:rFonts w:ascii="Times New Roman"/>
                <w:sz w:val="20"/>
              </w:rPr>
            </w:pPr>
          </w:p>
        </w:tc>
      </w:tr>
      <w:tr w:rsidR="00EF0CA8" w14:paraId="79CED09A" w14:textId="77777777" w:rsidTr="00B70420">
        <w:trPr>
          <w:trHeight w:val="925"/>
        </w:trPr>
        <w:tc>
          <w:tcPr>
            <w:tcW w:w="799" w:type="dxa"/>
          </w:tcPr>
          <w:p w14:paraId="43AE5015" w14:textId="77777777" w:rsidR="00EF0CA8" w:rsidRDefault="00EF0CA8" w:rsidP="00B70420">
            <w:pPr>
              <w:pStyle w:val="TableParagraph"/>
              <w:spacing w:line="265" w:lineRule="exact"/>
              <w:ind w:left="205"/>
            </w:pPr>
            <w:r>
              <w:rPr>
                <w:spacing w:val="-4"/>
              </w:rPr>
              <w:t>8.50</w:t>
            </w:r>
          </w:p>
        </w:tc>
        <w:tc>
          <w:tcPr>
            <w:tcW w:w="5131" w:type="dxa"/>
          </w:tcPr>
          <w:p w14:paraId="1143208E" w14:textId="77777777" w:rsidR="00EF0CA8" w:rsidRDefault="00EF0CA8" w:rsidP="00B70420">
            <w:pPr>
              <w:pStyle w:val="TableParagraph"/>
              <w:spacing w:line="265" w:lineRule="exact"/>
              <w:ind w:left="208"/>
            </w:pPr>
            <w:r>
              <w:t>Providingandlaying</w:t>
            </w:r>
            <w:r>
              <w:rPr>
                <w:b/>
              </w:rPr>
              <w:t>ceramictiles</w:t>
            </w:r>
            <w:r>
              <w:t>ofISStd.</w:t>
            </w:r>
            <w:r>
              <w:rPr>
                <w:spacing w:val="-5"/>
              </w:rPr>
              <w:t>and</w:t>
            </w:r>
          </w:p>
          <w:p w14:paraId="5744A2C7" w14:textId="77777777" w:rsidR="00EF0CA8" w:rsidRDefault="00EF0CA8" w:rsidP="00B70420">
            <w:pPr>
              <w:pStyle w:val="TableParagraph"/>
              <w:spacing w:before="9" w:line="300" w:lineRule="atLeast"/>
              <w:ind w:left="208"/>
            </w:pPr>
            <w:r>
              <w:t>approvedquality30x30cm.cmsizefor</w:t>
            </w:r>
            <w:r>
              <w:rPr>
                <w:b/>
              </w:rPr>
              <w:t>dado</w:t>
            </w:r>
            <w:r>
              <w:t xml:space="preserve">etc.… </w:t>
            </w:r>
            <w:r>
              <w:rPr>
                <w:spacing w:val="-2"/>
              </w:rPr>
              <w:t>complete</w:t>
            </w:r>
          </w:p>
        </w:tc>
        <w:tc>
          <w:tcPr>
            <w:tcW w:w="451" w:type="dxa"/>
          </w:tcPr>
          <w:p w14:paraId="7F259929" w14:textId="77777777" w:rsidR="00EF0CA8" w:rsidRDefault="00EF0CA8" w:rsidP="00B70420">
            <w:pPr>
              <w:pStyle w:val="TableParagraph"/>
              <w:rPr>
                <w:rFonts w:ascii="Times New Roman"/>
                <w:sz w:val="20"/>
              </w:rPr>
            </w:pPr>
          </w:p>
        </w:tc>
        <w:tc>
          <w:tcPr>
            <w:tcW w:w="912" w:type="dxa"/>
          </w:tcPr>
          <w:p w14:paraId="6071B72C" w14:textId="77777777" w:rsidR="00EF0CA8" w:rsidRDefault="00EF0CA8" w:rsidP="00B70420">
            <w:pPr>
              <w:pStyle w:val="TableParagraph"/>
              <w:rPr>
                <w:rFonts w:ascii="Times New Roman"/>
                <w:sz w:val="20"/>
              </w:rPr>
            </w:pPr>
          </w:p>
        </w:tc>
        <w:tc>
          <w:tcPr>
            <w:tcW w:w="864" w:type="dxa"/>
          </w:tcPr>
          <w:p w14:paraId="058D07CD" w14:textId="77777777" w:rsidR="00EF0CA8" w:rsidRDefault="00EF0CA8" w:rsidP="00B70420">
            <w:pPr>
              <w:pStyle w:val="TableParagraph"/>
              <w:rPr>
                <w:rFonts w:ascii="Times New Roman"/>
                <w:sz w:val="20"/>
              </w:rPr>
            </w:pPr>
          </w:p>
        </w:tc>
        <w:tc>
          <w:tcPr>
            <w:tcW w:w="612" w:type="dxa"/>
          </w:tcPr>
          <w:p w14:paraId="0E70FDC5" w14:textId="77777777" w:rsidR="00EF0CA8" w:rsidRDefault="00EF0CA8" w:rsidP="00B70420">
            <w:pPr>
              <w:pStyle w:val="TableParagraph"/>
              <w:rPr>
                <w:rFonts w:ascii="Times New Roman"/>
                <w:sz w:val="20"/>
              </w:rPr>
            </w:pPr>
          </w:p>
        </w:tc>
        <w:tc>
          <w:tcPr>
            <w:tcW w:w="576" w:type="dxa"/>
          </w:tcPr>
          <w:p w14:paraId="1FC42E2F" w14:textId="77777777" w:rsidR="00EF0CA8" w:rsidRDefault="00EF0CA8" w:rsidP="00B70420">
            <w:pPr>
              <w:pStyle w:val="TableParagraph"/>
              <w:rPr>
                <w:rFonts w:ascii="Times New Roman"/>
                <w:sz w:val="20"/>
              </w:rPr>
            </w:pPr>
          </w:p>
        </w:tc>
        <w:tc>
          <w:tcPr>
            <w:tcW w:w="1176" w:type="dxa"/>
          </w:tcPr>
          <w:p w14:paraId="442C7CB8" w14:textId="77777777" w:rsidR="00EF0CA8" w:rsidRDefault="00EF0CA8" w:rsidP="00B70420">
            <w:pPr>
              <w:pStyle w:val="TableParagraph"/>
              <w:rPr>
                <w:rFonts w:ascii="Times New Roman"/>
                <w:sz w:val="20"/>
              </w:rPr>
            </w:pPr>
          </w:p>
        </w:tc>
        <w:tc>
          <w:tcPr>
            <w:tcW w:w="1063" w:type="dxa"/>
          </w:tcPr>
          <w:p w14:paraId="79B968CB" w14:textId="77777777" w:rsidR="00EF0CA8" w:rsidRDefault="00EF0CA8" w:rsidP="00B70420">
            <w:pPr>
              <w:pStyle w:val="TableParagraph"/>
              <w:rPr>
                <w:rFonts w:ascii="Times New Roman"/>
                <w:sz w:val="20"/>
              </w:rPr>
            </w:pPr>
          </w:p>
        </w:tc>
        <w:tc>
          <w:tcPr>
            <w:tcW w:w="840" w:type="dxa"/>
          </w:tcPr>
          <w:p w14:paraId="58F63EA9" w14:textId="77777777" w:rsidR="00EF0CA8" w:rsidRDefault="00EF0CA8" w:rsidP="00B70420">
            <w:pPr>
              <w:pStyle w:val="TableParagraph"/>
              <w:rPr>
                <w:rFonts w:ascii="Times New Roman"/>
                <w:sz w:val="20"/>
              </w:rPr>
            </w:pPr>
          </w:p>
        </w:tc>
      </w:tr>
      <w:tr w:rsidR="00EF0CA8" w14:paraId="0FC32CC0" w14:textId="77777777" w:rsidTr="00B70420">
        <w:trPr>
          <w:trHeight w:val="308"/>
        </w:trPr>
        <w:tc>
          <w:tcPr>
            <w:tcW w:w="799" w:type="dxa"/>
          </w:tcPr>
          <w:p w14:paraId="0E25A3C7" w14:textId="77777777" w:rsidR="00EF0CA8" w:rsidRDefault="00EF0CA8" w:rsidP="00B70420">
            <w:pPr>
              <w:pStyle w:val="TableParagraph"/>
              <w:rPr>
                <w:rFonts w:ascii="Times New Roman"/>
                <w:sz w:val="20"/>
              </w:rPr>
            </w:pPr>
          </w:p>
        </w:tc>
        <w:tc>
          <w:tcPr>
            <w:tcW w:w="5131" w:type="dxa"/>
          </w:tcPr>
          <w:p w14:paraId="5508B846"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4A922AFF" w14:textId="77777777" w:rsidR="00EF0CA8" w:rsidRDefault="00EF0CA8" w:rsidP="00B70420">
            <w:pPr>
              <w:pStyle w:val="TableParagraph"/>
              <w:rPr>
                <w:rFonts w:ascii="Times New Roman"/>
                <w:sz w:val="20"/>
              </w:rPr>
            </w:pPr>
          </w:p>
        </w:tc>
        <w:tc>
          <w:tcPr>
            <w:tcW w:w="912" w:type="dxa"/>
          </w:tcPr>
          <w:p w14:paraId="6488631C" w14:textId="77777777" w:rsidR="00EF0CA8" w:rsidRDefault="00EF0CA8" w:rsidP="00B70420">
            <w:pPr>
              <w:pStyle w:val="TableParagraph"/>
              <w:rPr>
                <w:rFonts w:ascii="Times New Roman"/>
                <w:sz w:val="20"/>
              </w:rPr>
            </w:pPr>
          </w:p>
        </w:tc>
        <w:tc>
          <w:tcPr>
            <w:tcW w:w="864" w:type="dxa"/>
          </w:tcPr>
          <w:p w14:paraId="5F4F0748" w14:textId="77777777" w:rsidR="00EF0CA8" w:rsidRDefault="00EF0CA8" w:rsidP="00B70420">
            <w:pPr>
              <w:pStyle w:val="TableParagraph"/>
              <w:rPr>
                <w:rFonts w:ascii="Times New Roman"/>
                <w:sz w:val="20"/>
              </w:rPr>
            </w:pPr>
          </w:p>
        </w:tc>
        <w:tc>
          <w:tcPr>
            <w:tcW w:w="612" w:type="dxa"/>
          </w:tcPr>
          <w:p w14:paraId="75D73463" w14:textId="77777777" w:rsidR="00EF0CA8" w:rsidRDefault="00EF0CA8" w:rsidP="00B70420">
            <w:pPr>
              <w:pStyle w:val="TableParagraph"/>
              <w:rPr>
                <w:rFonts w:ascii="Times New Roman"/>
                <w:sz w:val="20"/>
              </w:rPr>
            </w:pPr>
          </w:p>
        </w:tc>
        <w:tc>
          <w:tcPr>
            <w:tcW w:w="576" w:type="dxa"/>
          </w:tcPr>
          <w:p w14:paraId="5C01B4FF" w14:textId="77777777" w:rsidR="00EF0CA8" w:rsidRDefault="00EF0CA8" w:rsidP="00B70420">
            <w:pPr>
              <w:pStyle w:val="TableParagraph"/>
              <w:rPr>
                <w:rFonts w:ascii="Times New Roman"/>
                <w:sz w:val="20"/>
              </w:rPr>
            </w:pPr>
          </w:p>
        </w:tc>
        <w:tc>
          <w:tcPr>
            <w:tcW w:w="1176" w:type="dxa"/>
          </w:tcPr>
          <w:p w14:paraId="48897E5E" w14:textId="77777777" w:rsidR="00EF0CA8" w:rsidRDefault="00EF0CA8" w:rsidP="00B70420">
            <w:pPr>
              <w:pStyle w:val="TableParagraph"/>
              <w:rPr>
                <w:rFonts w:ascii="Times New Roman"/>
                <w:sz w:val="20"/>
              </w:rPr>
            </w:pPr>
          </w:p>
        </w:tc>
        <w:tc>
          <w:tcPr>
            <w:tcW w:w="1063" w:type="dxa"/>
          </w:tcPr>
          <w:p w14:paraId="5DC1ACEB" w14:textId="77777777" w:rsidR="00EF0CA8" w:rsidRDefault="00EF0CA8" w:rsidP="00B70420">
            <w:pPr>
              <w:pStyle w:val="TableParagraph"/>
              <w:rPr>
                <w:rFonts w:ascii="Times New Roman"/>
                <w:sz w:val="20"/>
              </w:rPr>
            </w:pPr>
          </w:p>
        </w:tc>
        <w:tc>
          <w:tcPr>
            <w:tcW w:w="840" w:type="dxa"/>
          </w:tcPr>
          <w:p w14:paraId="6A13AC3A" w14:textId="77777777" w:rsidR="00EF0CA8" w:rsidRDefault="00EF0CA8" w:rsidP="00B70420">
            <w:pPr>
              <w:pStyle w:val="TableParagraph"/>
              <w:rPr>
                <w:rFonts w:ascii="Times New Roman"/>
                <w:sz w:val="20"/>
              </w:rPr>
            </w:pPr>
          </w:p>
        </w:tc>
      </w:tr>
      <w:tr w:rsidR="00EF0CA8" w14:paraId="2FE4E42C" w14:textId="77777777" w:rsidTr="00B70420">
        <w:trPr>
          <w:trHeight w:val="311"/>
        </w:trPr>
        <w:tc>
          <w:tcPr>
            <w:tcW w:w="799" w:type="dxa"/>
          </w:tcPr>
          <w:p w14:paraId="4D988902" w14:textId="77777777" w:rsidR="00EF0CA8" w:rsidRDefault="00EF0CA8" w:rsidP="00B70420">
            <w:pPr>
              <w:pStyle w:val="TableParagraph"/>
              <w:rPr>
                <w:rFonts w:ascii="Times New Roman"/>
                <w:sz w:val="20"/>
              </w:rPr>
            </w:pPr>
          </w:p>
        </w:tc>
        <w:tc>
          <w:tcPr>
            <w:tcW w:w="5131" w:type="dxa"/>
          </w:tcPr>
          <w:p w14:paraId="6FCCE199" w14:textId="77777777" w:rsidR="00EF0CA8" w:rsidRDefault="00EF0CA8" w:rsidP="00B70420">
            <w:pPr>
              <w:pStyle w:val="TableParagraph"/>
              <w:spacing w:line="265" w:lineRule="exact"/>
              <w:ind w:left="208"/>
            </w:pPr>
            <w:r>
              <w:rPr>
                <w:spacing w:val="-5"/>
              </w:rPr>
              <w:t>WC1</w:t>
            </w:r>
          </w:p>
        </w:tc>
        <w:tc>
          <w:tcPr>
            <w:tcW w:w="451" w:type="dxa"/>
          </w:tcPr>
          <w:p w14:paraId="21F79C8D" w14:textId="77777777" w:rsidR="00EF0CA8" w:rsidRDefault="00EF0CA8" w:rsidP="00B70420">
            <w:pPr>
              <w:pStyle w:val="TableParagraph"/>
              <w:spacing w:line="265" w:lineRule="exact"/>
              <w:ind w:left="93"/>
              <w:jc w:val="center"/>
            </w:pPr>
            <w:r>
              <w:rPr>
                <w:spacing w:val="-10"/>
              </w:rPr>
              <w:t>1</w:t>
            </w:r>
          </w:p>
        </w:tc>
        <w:tc>
          <w:tcPr>
            <w:tcW w:w="912" w:type="dxa"/>
          </w:tcPr>
          <w:p w14:paraId="333D8B57" w14:textId="77777777" w:rsidR="00EF0CA8" w:rsidRDefault="00EF0CA8" w:rsidP="00B70420">
            <w:pPr>
              <w:pStyle w:val="TableParagraph"/>
              <w:spacing w:line="265" w:lineRule="exact"/>
              <w:ind w:left="206"/>
            </w:pPr>
            <w:r>
              <w:rPr>
                <w:spacing w:val="-4"/>
              </w:rPr>
              <w:t>7.36</w:t>
            </w:r>
          </w:p>
        </w:tc>
        <w:tc>
          <w:tcPr>
            <w:tcW w:w="864" w:type="dxa"/>
          </w:tcPr>
          <w:p w14:paraId="5B175255" w14:textId="77777777" w:rsidR="00EF0CA8" w:rsidRDefault="00EF0CA8" w:rsidP="00B70420">
            <w:pPr>
              <w:pStyle w:val="TableParagraph"/>
              <w:rPr>
                <w:rFonts w:ascii="Times New Roman"/>
                <w:sz w:val="20"/>
              </w:rPr>
            </w:pPr>
          </w:p>
        </w:tc>
        <w:tc>
          <w:tcPr>
            <w:tcW w:w="612" w:type="dxa"/>
          </w:tcPr>
          <w:p w14:paraId="28BE7CE5" w14:textId="77777777" w:rsidR="00EF0CA8" w:rsidRDefault="00EF0CA8" w:rsidP="00B70420">
            <w:pPr>
              <w:pStyle w:val="TableParagraph"/>
              <w:spacing w:line="265" w:lineRule="exact"/>
              <w:ind w:right="-15"/>
              <w:jc w:val="right"/>
            </w:pPr>
            <w:r>
              <w:rPr>
                <w:spacing w:val="-4"/>
              </w:rPr>
              <w:t>2.10</w:t>
            </w:r>
          </w:p>
        </w:tc>
        <w:tc>
          <w:tcPr>
            <w:tcW w:w="576" w:type="dxa"/>
          </w:tcPr>
          <w:p w14:paraId="2ECA13E4" w14:textId="77777777" w:rsidR="00EF0CA8" w:rsidRDefault="00EF0CA8" w:rsidP="00B70420">
            <w:pPr>
              <w:pStyle w:val="TableParagraph"/>
              <w:rPr>
                <w:rFonts w:ascii="Times New Roman"/>
                <w:sz w:val="20"/>
              </w:rPr>
            </w:pPr>
          </w:p>
        </w:tc>
        <w:tc>
          <w:tcPr>
            <w:tcW w:w="1176" w:type="dxa"/>
          </w:tcPr>
          <w:p w14:paraId="1969DC3C" w14:textId="77777777" w:rsidR="00EF0CA8" w:rsidRDefault="00EF0CA8" w:rsidP="00B70420">
            <w:pPr>
              <w:pStyle w:val="TableParagraph"/>
              <w:spacing w:line="265" w:lineRule="exact"/>
              <w:ind w:left="206"/>
            </w:pPr>
            <w:r>
              <w:rPr>
                <w:spacing w:val="-2"/>
              </w:rPr>
              <w:t>15.456</w:t>
            </w:r>
          </w:p>
        </w:tc>
        <w:tc>
          <w:tcPr>
            <w:tcW w:w="1063" w:type="dxa"/>
          </w:tcPr>
          <w:p w14:paraId="0D32AB70" w14:textId="77777777" w:rsidR="00EF0CA8" w:rsidRDefault="00EF0CA8" w:rsidP="00B70420">
            <w:pPr>
              <w:pStyle w:val="TableParagraph"/>
              <w:rPr>
                <w:rFonts w:ascii="Times New Roman"/>
                <w:sz w:val="20"/>
              </w:rPr>
            </w:pPr>
          </w:p>
        </w:tc>
        <w:tc>
          <w:tcPr>
            <w:tcW w:w="840" w:type="dxa"/>
          </w:tcPr>
          <w:p w14:paraId="6BE79FA8" w14:textId="77777777" w:rsidR="00EF0CA8" w:rsidRDefault="00EF0CA8" w:rsidP="00B70420">
            <w:pPr>
              <w:pStyle w:val="TableParagraph"/>
              <w:rPr>
                <w:rFonts w:ascii="Times New Roman"/>
                <w:sz w:val="20"/>
              </w:rPr>
            </w:pPr>
          </w:p>
        </w:tc>
      </w:tr>
    </w:tbl>
    <w:p w14:paraId="7B123470"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4729F5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E98C7F6" w14:textId="77777777" w:rsidTr="00B70420">
        <w:trPr>
          <w:trHeight w:val="308"/>
        </w:trPr>
        <w:tc>
          <w:tcPr>
            <w:tcW w:w="799" w:type="dxa"/>
          </w:tcPr>
          <w:p w14:paraId="3C57300F" w14:textId="77777777" w:rsidR="00EF0CA8" w:rsidRDefault="00EF0CA8" w:rsidP="00B70420">
            <w:pPr>
              <w:pStyle w:val="TableParagraph"/>
              <w:rPr>
                <w:rFonts w:ascii="Times New Roman"/>
                <w:sz w:val="20"/>
              </w:rPr>
            </w:pPr>
          </w:p>
        </w:tc>
        <w:tc>
          <w:tcPr>
            <w:tcW w:w="5131" w:type="dxa"/>
          </w:tcPr>
          <w:p w14:paraId="77DB816B" w14:textId="77777777" w:rsidR="00EF0CA8" w:rsidRDefault="00EF0CA8" w:rsidP="00B70420">
            <w:pPr>
              <w:pStyle w:val="TableParagraph"/>
              <w:rPr>
                <w:rFonts w:ascii="Times New Roman"/>
                <w:sz w:val="20"/>
              </w:rPr>
            </w:pPr>
          </w:p>
        </w:tc>
        <w:tc>
          <w:tcPr>
            <w:tcW w:w="451" w:type="dxa"/>
          </w:tcPr>
          <w:p w14:paraId="3B00DB22" w14:textId="77777777" w:rsidR="00EF0CA8" w:rsidRDefault="00EF0CA8" w:rsidP="00B70420">
            <w:pPr>
              <w:pStyle w:val="TableParagraph"/>
              <w:rPr>
                <w:rFonts w:ascii="Times New Roman"/>
                <w:sz w:val="20"/>
              </w:rPr>
            </w:pPr>
          </w:p>
        </w:tc>
        <w:tc>
          <w:tcPr>
            <w:tcW w:w="912" w:type="dxa"/>
          </w:tcPr>
          <w:p w14:paraId="2AE38B88" w14:textId="77777777" w:rsidR="00EF0CA8" w:rsidRDefault="00EF0CA8" w:rsidP="00B70420">
            <w:pPr>
              <w:pStyle w:val="TableParagraph"/>
              <w:rPr>
                <w:rFonts w:ascii="Times New Roman"/>
                <w:sz w:val="20"/>
              </w:rPr>
            </w:pPr>
          </w:p>
        </w:tc>
        <w:tc>
          <w:tcPr>
            <w:tcW w:w="864" w:type="dxa"/>
          </w:tcPr>
          <w:p w14:paraId="766CB49F" w14:textId="77777777" w:rsidR="00EF0CA8" w:rsidRDefault="00EF0CA8" w:rsidP="00B70420">
            <w:pPr>
              <w:pStyle w:val="TableParagraph"/>
              <w:rPr>
                <w:rFonts w:ascii="Times New Roman"/>
                <w:sz w:val="20"/>
              </w:rPr>
            </w:pPr>
          </w:p>
        </w:tc>
        <w:tc>
          <w:tcPr>
            <w:tcW w:w="612" w:type="dxa"/>
          </w:tcPr>
          <w:p w14:paraId="435A3E42" w14:textId="77777777" w:rsidR="00EF0CA8" w:rsidRDefault="00EF0CA8" w:rsidP="00B70420">
            <w:pPr>
              <w:pStyle w:val="TableParagraph"/>
              <w:spacing w:line="265" w:lineRule="exact"/>
              <w:ind w:right="64"/>
              <w:jc w:val="center"/>
            </w:pPr>
            <w:r>
              <w:rPr>
                <w:spacing w:val="-10"/>
              </w:rPr>
              <w:t>0</w:t>
            </w:r>
          </w:p>
        </w:tc>
        <w:tc>
          <w:tcPr>
            <w:tcW w:w="576" w:type="dxa"/>
          </w:tcPr>
          <w:p w14:paraId="7813459C" w14:textId="77777777" w:rsidR="00EF0CA8" w:rsidRDefault="00EF0CA8" w:rsidP="00B70420">
            <w:pPr>
              <w:pStyle w:val="TableParagraph"/>
              <w:rPr>
                <w:rFonts w:ascii="Times New Roman"/>
                <w:sz w:val="20"/>
              </w:rPr>
            </w:pPr>
          </w:p>
        </w:tc>
        <w:tc>
          <w:tcPr>
            <w:tcW w:w="1176" w:type="dxa"/>
          </w:tcPr>
          <w:p w14:paraId="1662777F" w14:textId="77777777" w:rsidR="00EF0CA8" w:rsidRDefault="00EF0CA8" w:rsidP="00B70420">
            <w:pPr>
              <w:pStyle w:val="TableParagraph"/>
              <w:rPr>
                <w:rFonts w:ascii="Times New Roman"/>
                <w:sz w:val="20"/>
              </w:rPr>
            </w:pPr>
          </w:p>
        </w:tc>
        <w:tc>
          <w:tcPr>
            <w:tcW w:w="1063" w:type="dxa"/>
          </w:tcPr>
          <w:p w14:paraId="5A8F067F" w14:textId="77777777" w:rsidR="00EF0CA8" w:rsidRDefault="00EF0CA8" w:rsidP="00B70420">
            <w:pPr>
              <w:pStyle w:val="TableParagraph"/>
              <w:rPr>
                <w:rFonts w:ascii="Times New Roman"/>
                <w:sz w:val="20"/>
              </w:rPr>
            </w:pPr>
          </w:p>
        </w:tc>
        <w:tc>
          <w:tcPr>
            <w:tcW w:w="840" w:type="dxa"/>
          </w:tcPr>
          <w:p w14:paraId="3BF91B4A" w14:textId="77777777" w:rsidR="00EF0CA8" w:rsidRDefault="00EF0CA8" w:rsidP="00B70420">
            <w:pPr>
              <w:pStyle w:val="TableParagraph"/>
              <w:rPr>
                <w:rFonts w:ascii="Times New Roman"/>
                <w:sz w:val="20"/>
              </w:rPr>
            </w:pPr>
          </w:p>
        </w:tc>
      </w:tr>
      <w:tr w:rsidR="00EF0CA8" w14:paraId="14C7EB94" w14:textId="77777777" w:rsidTr="00B70420">
        <w:trPr>
          <w:trHeight w:val="616"/>
        </w:trPr>
        <w:tc>
          <w:tcPr>
            <w:tcW w:w="799" w:type="dxa"/>
          </w:tcPr>
          <w:p w14:paraId="263C1FA8" w14:textId="77777777" w:rsidR="00EF0CA8" w:rsidRDefault="00EF0CA8" w:rsidP="00B70420">
            <w:pPr>
              <w:pStyle w:val="TableParagraph"/>
              <w:rPr>
                <w:rFonts w:ascii="Times New Roman"/>
                <w:sz w:val="20"/>
              </w:rPr>
            </w:pPr>
          </w:p>
        </w:tc>
        <w:tc>
          <w:tcPr>
            <w:tcW w:w="5131" w:type="dxa"/>
          </w:tcPr>
          <w:p w14:paraId="6B972A19" w14:textId="77777777" w:rsidR="00EF0CA8" w:rsidRDefault="00EF0CA8" w:rsidP="00B70420">
            <w:pPr>
              <w:pStyle w:val="TableParagraph"/>
              <w:spacing w:line="265" w:lineRule="exact"/>
              <w:ind w:left="208"/>
            </w:pPr>
            <w:r>
              <w:rPr>
                <w:spacing w:val="-5"/>
              </w:rPr>
              <w:t>WC2</w:t>
            </w:r>
          </w:p>
        </w:tc>
        <w:tc>
          <w:tcPr>
            <w:tcW w:w="451" w:type="dxa"/>
          </w:tcPr>
          <w:p w14:paraId="2136F885" w14:textId="77777777" w:rsidR="00EF0CA8" w:rsidRDefault="00EF0CA8" w:rsidP="00B70420">
            <w:pPr>
              <w:pStyle w:val="TableParagraph"/>
              <w:spacing w:line="265" w:lineRule="exact"/>
              <w:ind w:left="93"/>
              <w:jc w:val="center"/>
            </w:pPr>
            <w:r>
              <w:rPr>
                <w:spacing w:val="-10"/>
              </w:rPr>
              <w:t>1</w:t>
            </w:r>
          </w:p>
        </w:tc>
        <w:tc>
          <w:tcPr>
            <w:tcW w:w="912" w:type="dxa"/>
          </w:tcPr>
          <w:p w14:paraId="54E8CE79" w14:textId="77777777" w:rsidR="00EF0CA8" w:rsidRDefault="00EF0CA8" w:rsidP="00B70420">
            <w:pPr>
              <w:pStyle w:val="TableParagraph"/>
              <w:spacing w:line="265" w:lineRule="exact"/>
              <w:ind w:left="206"/>
            </w:pPr>
            <w:r>
              <w:rPr>
                <w:spacing w:val="-4"/>
              </w:rPr>
              <w:t>9.00</w:t>
            </w:r>
          </w:p>
        </w:tc>
        <w:tc>
          <w:tcPr>
            <w:tcW w:w="864" w:type="dxa"/>
          </w:tcPr>
          <w:p w14:paraId="0245CEBA" w14:textId="77777777" w:rsidR="00EF0CA8" w:rsidRDefault="00EF0CA8" w:rsidP="00B70420">
            <w:pPr>
              <w:pStyle w:val="TableParagraph"/>
              <w:rPr>
                <w:rFonts w:ascii="Times New Roman"/>
                <w:sz w:val="20"/>
              </w:rPr>
            </w:pPr>
          </w:p>
        </w:tc>
        <w:tc>
          <w:tcPr>
            <w:tcW w:w="612" w:type="dxa"/>
          </w:tcPr>
          <w:p w14:paraId="4B187615" w14:textId="77777777" w:rsidR="00EF0CA8" w:rsidRDefault="00EF0CA8" w:rsidP="00B70420">
            <w:pPr>
              <w:pStyle w:val="TableParagraph"/>
              <w:spacing w:line="265" w:lineRule="exact"/>
              <w:ind w:left="206" w:right="-15"/>
            </w:pPr>
            <w:r>
              <w:rPr>
                <w:spacing w:val="-4"/>
              </w:rPr>
              <w:t>2.10</w:t>
            </w:r>
          </w:p>
          <w:p w14:paraId="0476EC89" w14:textId="77777777" w:rsidR="00EF0CA8" w:rsidRDefault="00EF0CA8" w:rsidP="00B70420">
            <w:pPr>
              <w:pStyle w:val="TableParagraph"/>
              <w:spacing w:before="41"/>
              <w:ind w:left="206"/>
            </w:pPr>
            <w:r>
              <w:rPr>
                <w:spacing w:val="-10"/>
              </w:rPr>
              <w:t>0</w:t>
            </w:r>
          </w:p>
        </w:tc>
        <w:tc>
          <w:tcPr>
            <w:tcW w:w="576" w:type="dxa"/>
          </w:tcPr>
          <w:p w14:paraId="615CF346" w14:textId="77777777" w:rsidR="00EF0CA8" w:rsidRDefault="00EF0CA8" w:rsidP="00B70420">
            <w:pPr>
              <w:pStyle w:val="TableParagraph"/>
              <w:rPr>
                <w:rFonts w:ascii="Times New Roman"/>
                <w:sz w:val="20"/>
              </w:rPr>
            </w:pPr>
          </w:p>
        </w:tc>
        <w:tc>
          <w:tcPr>
            <w:tcW w:w="1176" w:type="dxa"/>
          </w:tcPr>
          <w:p w14:paraId="45EDA46A" w14:textId="77777777" w:rsidR="00EF0CA8" w:rsidRDefault="00EF0CA8" w:rsidP="00B70420">
            <w:pPr>
              <w:pStyle w:val="TableParagraph"/>
              <w:spacing w:line="265" w:lineRule="exact"/>
              <w:ind w:left="206"/>
            </w:pPr>
            <w:r>
              <w:rPr>
                <w:spacing w:val="-2"/>
              </w:rPr>
              <w:t>18.900</w:t>
            </w:r>
          </w:p>
        </w:tc>
        <w:tc>
          <w:tcPr>
            <w:tcW w:w="1063" w:type="dxa"/>
          </w:tcPr>
          <w:p w14:paraId="48C94422" w14:textId="77777777" w:rsidR="00EF0CA8" w:rsidRDefault="00EF0CA8" w:rsidP="00B70420">
            <w:pPr>
              <w:pStyle w:val="TableParagraph"/>
              <w:rPr>
                <w:rFonts w:ascii="Times New Roman"/>
                <w:sz w:val="20"/>
              </w:rPr>
            </w:pPr>
          </w:p>
        </w:tc>
        <w:tc>
          <w:tcPr>
            <w:tcW w:w="840" w:type="dxa"/>
          </w:tcPr>
          <w:p w14:paraId="6C47AD15" w14:textId="77777777" w:rsidR="00EF0CA8" w:rsidRDefault="00EF0CA8" w:rsidP="00B70420">
            <w:pPr>
              <w:pStyle w:val="TableParagraph"/>
              <w:rPr>
                <w:rFonts w:ascii="Times New Roman"/>
                <w:sz w:val="20"/>
              </w:rPr>
            </w:pPr>
          </w:p>
        </w:tc>
      </w:tr>
      <w:tr w:rsidR="00EF0CA8" w14:paraId="5AB1A014" w14:textId="77777777" w:rsidTr="00B70420">
        <w:trPr>
          <w:trHeight w:val="618"/>
        </w:trPr>
        <w:tc>
          <w:tcPr>
            <w:tcW w:w="799" w:type="dxa"/>
          </w:tcPr>
          <w:p w14:paraId="54A54470" w14:textId="77777777" w:rsidR="00EF0CA8" w:rsidRDefault="00EF0CA8" w:rsidP="00B70420">
            <w:pPr>
              <w:pStyle w:val="TableParagraph"/>
              <w:rPr>
                <w:rFonts w:ascii="Times New Roman"/>
                <w:sz w:val="20"/>
              </w:rPr>
            </w:pPr>
          </w:p>
        </w:tc>
        <w:tc>
          <w:tcPr>
            <w:tcW w:w="5131" w:type="dxa"/>
          </w:tcPr>
          <w:p w14:paraId="633F54F4" w14:textId="77777777" w:rsidR="00EF0CA8" w:rsidRDefault="00EF0CA8" w:rsidP="00B70420">
            <w:pPr>
              <w:pStyle w:val="TableParagraph"/>
              <w:spacing w:line="267" w:lineRule="exact"/>
              <w:ind w:left="208"/>
            </w:pPr>
            <w:r>
              <w:rPr>
                <w:spacing w:val="-2"/>
              </w:rPr>
              <w:t>Ch.Room1</w:t>
            </w:r>
          </w:p>
        </w:tc>
        <w:tc>
          <w:tcPr>
            <w:tcW w:w="451" w:type="dxa"/>
          </w:tcPr>
          <w:p w14:paraId="0FAAED6F" w14:textId="77777777" w:rsidR="00EF0CA8" w:rsidRDefault="00EF0CA8" w:rsidP="00B70420">
            <w:pPr>
              <w:pStyle w:val="TableParagraph"/>
              <w:spacing w:line="267" w:lineRule="exact"/>
              <w:ind w:left="93"/>
              <w:jc w:val="center"/>
            </w:pPr>
            <w:r>
              <w:rPr>
                <w:spacing w:val="-10"/>
              </w:rPr>
              <w:t>1</w:t>
            </w:r>
          </w:p>
        </w:tc>
        <w:tc>
          <w:tcPr>
            <w:tcW w:w="912" w:type="dxa"/>
          </w:tcPr>
          <w:p w14:paraId="2B63782B" w14:textId="77777777" w:rsidR="00EF0CA8" w:rsidRDefault="00EF0CA8" w:rsidP="00B70420">
            <w:pPr>
              <w:pStyle w:val="TableParagraph"/>
              <w:spacing w:line="267" w:lineRule="exact"/>
              <w:ind w:left="206"/>
            </w:pPr>
            <w:r>
              <w:rPr>
                <w:spacing w:val="-4"/>
              </w:rPr>
              <w:t>6.30</w:t>
            </w:r>
          </w:p>
        </w:tc>
        <w:tc>
          <w:tcPr>
            <w:tcW w:w="864" w:type="dxa"/>
          </w:tcPr>
          <w:p w14:paraId="2205CFFB" w14:textId="77777777" w:rsidR="00EF0CA8" w:rsidRDefault="00EF0CA8" w:rsidP="00B70420">
            <w:pPr>
              <w:pStyle w:val="TableParagraph"/>
              <w:rPr>
                <w:rFonts w:ascii="Times New Roman"/>
                <w:sz w:val="20"/>
              </w:rPr>
            </w:pPr>
          </w:p>
        </w:tc>
        <w:tc>
          <w:tcPr>
            <w:tcW w:w="612" w:type="dxa"/>
          </w:tcPr>
          <w:p w14:paraId="5408992A" w14:textId="77777777" w:rsidR="00EF0CA8" w:rsidRDefault="00EF0CA8" w:rsidP="00B70420">
            <w:pPr>
              <w:pStyle w:val="TableParagraph"/>
              <w:spacing w:line="267" w:lineRule="exact"/>
              <w:ind w:left="206" w:right="-15"/>
            </w:pPr>
            <w:r>
              <w:rPr>
                <w:spacing w:val="-4"/>
              </w:rPr>
              <w:t>2.10</w:t>
            </w:r>
          </w:p>
          <w:p w14:paraId="68E8B6F3" w14:textId="77777777" w:rsidR="00EF0CA8" w:rsidRDefault="00EF0CA8" w:rsidP="00B70420">
            <w:pPr>
              <w:pStyle w:val="TableParagraph"/>
              <w:spacing w:before="38"/>
              <w:ind w:left="206"/>
            </w:pPr>
            <w:r>
              <w:rPr>
                <w:spacing w:val="-10"/>
              </w:rPr>
              <w:t>0</w:t>
            </w:r>
          </w:p>
        </w:tc>
        <w:tc>
          <w:tcPr>
            <w:tcW w:w="576" w:type="dxa"/>
          </w:tcPr>
          <w:p w14:paraId="42BF6830" w14:textId="77777777" w:rsidR="00EF0CA8" w:rsidRDefault="00EF0CA8" w:rsidP="00B70420">
            <w:pPr>
              <w:pStyle w:val="TableParagraph"/>
              <w:rPr>
                <w:rFonts w:ascii="Times New Roman"/>
                <w:sz w:val="20"/>
              </w:rPr>
            </w:pPr>
          </w:p>
        </w:tc>
        <w:tc>
          <w:tcPr>
            <w:tcW w:w="1176" w:type="dxa"/>
          </w:tcPr>
          <w:p w14:paraId="440CC018" w14:textId="77777777" w:rsidR="00EF0CA8" w:rsidRDefault="00EF0CA8" w:rsidP="00B70420">
            <w:pPr>
              <w:pStyle w:val="TableParagraph"/>
              <w:spacing w:line="267" w:lineRule="exact"/>
              <w:ind w:left="206"/>
            </w:pPr>
            <w:r>
              <w:rPr>
                <w:spacing w:val="-2"/>
              </w:rPr>
              <w:t>13.230</w:t>
            </w:r>
          </w:p>
        </w:tc>
        <w:tc>
          <w:tcPr>
            <w:tcW w:w="1063" w:type="dxa"/>
          </w:tcPr>
          <w:p w14:paraId="38323D93" w14:textId="77777777" w:rsidR="00EF0CA8" w:rsidRDefault="00EF0CA8" w:rsidP="00B70420">
            <w:pPr>
              <w:pStyle w:val="TableParagraph"/>
              <w:rPr>
                <w:rFonts w:ascii="Times New Roman"/>
                <w:sz w:val="20"/>
              </w:rPr>
            </w:pPr>
          </w:p>
        </w:tc>
        <w:tc>
          <w:tcPr>
            <w:tcW w:w="840" w:type="dxa"/>
          </w:tcPr>
          <w:p w14:paraId="7A70F69B" w14:textId="77777777" w:rsidR="00EF0CA8" w:rsidRDefault="00EF0CA8" w:rsidP="00B70420">
            <w:pPr>
              <w:pStyle w:val="TableParagraph"/>
              <w:rPr>
                <w:rFonts w:ascii="Times New Roman"/>
                <w:sz w:val="20"/>
              </w:rPr>
            </w:pPr>
          </w:p>
        </w:tc>
      </w:tr>
      <w:tr w:rsidR="00EF0CA8" w14:paraId="076FB1B4" w14:textId="77777777" w:rsidTr="00B70420">
        <w:trPr>
          <w:trHeight w:val="618"/>
        </w:trPr>
        <w:tc>
          <w:tcPr>
            <w:tcW w:w="799" w:type="dxa"/>
          </w:tcPr>
          <w:p w14:paraId="6B56FE33" w14:textId="77777777" w:rsidR="00EF0CA8" w:rsidRDefault="00EF0CA8" w:rsidP="00B70420">
            <w:pPr>
              <w:pStyle w:val="TableParagraph"/>
              <w:rPr>
                <w:rFonts w:ascii="Times New Roman"/>
                <w:sz w:val="20"/>
              </w:rPr>
            </w:pPr>
          </w:p>
        </w:tc>
        <w:tc>
          <w:tcPr>
            <w:tcW w:w="5131" w:type="dxa"/>
          </w:tcPr>
          <w:p w14:paraId="0362C9B1" w14:textId="77777777" w:rsidR="00EF0CA8" w:rsidRDefault="00EF0CA8" w:rsidP="00B70420">
            <w:pPr>
              <w:pStyle w:val="TableParagraph"/>
              <w:spacing w:line="265" w:lineRule="exact"/>
              <w:ind w:left="208"/>
            </w:pPr>
            <w:r>
              <w:rPr>
                <w:spacing w:val="-2"/>
              </w:rPr>
              <w:t>Ch.Room2</w:t>
            </w:r>
          </w:p>
        </w:tc>
        <w:tc>
          <w:tcPr>
            <w:tcW w:w="451" w:type="dxa"/>
          </w:tcPr>
          <w:p w14:paraId="7FE032C9" w14:textId="77777777" w:rsidR="00EF0CA8" w:rsidRDefault="00EF0CA8" w:rsidP="00B70420">
            <w:pPr>
              <w:pStyle w:val="TableParagraph"/>
              <w:spacing w:line="265" w:lineRule="exact"/>
              <w:ind w:left="93"/>
              <w:jc w:val="center"/>
            </w:pPr>
            <w:r>
              <w:rPr>
                <w:spacing w:val="-10"/>
              </w:rPr>
              <w:t>1</w:t>
            </w:r>
          </w:p>
        </w:tc>
        <w:tc>
          <w:tcPr>
            <w:tcW w:w="912" w:type="dxa"/>
          </w:tcPr>
          <w:p w14:paraId="57093EA8" w14:textId="77777777" w:rsidR="00EF0CA8" w:rsidRDefault="00EF0CA8" w:rsidP="00B70420">
            <w:pPr>
              <w:pStyle w:val="TableParagraph"/>
              <w:spacing w:line="265" w:lineRule="exact"/>
              <w:ind w:left="206"/>
            </w:pPr>
            <w:r>
              <w:rPr>
                <w:spacing w:val="-4"/>
              </w:rPr>
              <w:t>7.42</w:t>
            </w:r>
          </w:p>
        </w:tc>
        <w:tc>
          <w:tcPr>
            <w:tcW w:w="864" w:type="dxa"/>
          </w:tcPr>
          <w:p w14:paraId="18B593C4" w14:textId="77777777" w:rsidR="00EF0CA8" w:rsidRDefault="00EF0CA8" w:rsidP="00B70420">
            <w:pPr>
              <w:pStyle w:val="TableParagraph"/>
              <w:rPr>
                <w:rFonts w:ascii="Times New Roman"/>
                <w:sz w:val="20"/>
              </w:rPr>
            </w:pPr>
          </w:p>
        </w:tc>
        <w:tc>
          <w:tcPr>
            <w:tcW w:w="612" w:type="dxa"/>
          </w:tcPr>
          <w:p w14:paraId="08F28CCA" w14:textId="77777777" w:rsidR="00EF0CA8" w:rsidRDefault="00EF0CA8" w:rsidP="00B70420">
            <w:pPr>
              <w:pStyle w:val="TableParagraph"/>
              <w:spacing w:line="265" w:lineRule="exact"/>
              <w:ind w:left="206" w:right="-15"/>
            </w:pPr>
            <w:r>
              <w:rPr>
                <w:spacing w:val="-4"/>
              </w:rPr>
              <w:t>2.10</w:t>
            </w:r>
          </w:p>
          <w:p w14:paraId="5C0FD8E7" w14:textId="77777777" w:rsidR="00EF0CA8" w:rsidRDefault="00EF0CA8" w:rsidP="00B70420">
            <w:pPr>
              <w:pStyle w:val="TableParagraph"/>
              <w:spacing w:before="41"/>
              <w:ind w:left="206"/>
            </w:pPr>
            <w:r>
              <w:rPr>
                <w:spacing w:val="-10"/>
              </w:rPr>
              <w:t>0</w:t>
            </w:r>
          </w:p>
        </w:tc>
        <w:tc>
          <w:tcPr>
            <w:tcW w:w="576" w:type="dxa"/>
          </w:tcPr>
          <w:p w14:paraId="6701069C" w14:textId="77777777" w:rsidR="00EF0CA8" w:rsidRDefault="00EF0CA8" w:rsidP="00B70420">
            <w:pPr>
              <w:pStyle w:val="TableParagraph"/>
              <w:rPr>
                <w:rFonts w:ascii="Times New Roman"/>
                <w:sz w:val="20"/>
              </w:rPr>
            </w:pPr>
          </w:p>
        </w:tc>
        <w:tc>
          <w:tcPr>
            <w:tcW w:w="1176" w:type="dxa"/>
          </w:tcPr>
          <w:p w14:paraId="2D676FB5" w14:textId="77777777" w:rsidR="00EF0CA8" w:rsidRDefault="00EF0CA8" w:rsidP="00B70420">
            <w:pPr>
              <w:pStyle w:val="TableParagraph"/>
              <w:spacing w:line="265" w:lineRule="exact"/>
              <w:ind w:left="206"/>
            </w:pPr>
            <w:r>
              <w:rPr>
                <w:spacing w:val="-2"/>
              </w:rPr>
              <w:t>15.582</w:t>
            </w:r>
          </w:p>
        </w:tc>
        <w:tc>
          <w:tcPr>
            <w:tcW w:w="1063" w:type="dxa"/>
          </w:tcPr>
          <w:p w14:paraId="74352ED8" w14:textId="77777777" w:rsidR="00EF0CA8" w:rsidRDefault="00EF0CA8" w:rsidP="00B70420">
            <w:pPr>
              <w:pStyle w:val="TableParagraph"/>
              <w:rPr>
                <w:rFonts w:ascii="Times New Roman"/>
                <w:sz w:val="20"/>
              </w:rPr>
            </w:pPr>
          </w:p>
        </w:tc>
        <w:tc>
          <w:tcPr>
            <w:tcW w:w="840" w:type="dxa"/>
          </w:tcPr>
          <w:p w14:paraId="3753083C" w14:textId="77777777" w:rsidR="00EF0CA8" w:rsidRDefault="00EF0CA8" w:rsidP="00B70420">
            <w:pPr>
              <w:pStyle w:val="TableParagraph"/>
              <w:rPr>
                <w:rFonts w:ascii="Times New Roman"/>
                <w:sz w:val="20"/>
              </w:rPr>
            </w:pPr>
          </w:p>
        </w:tc>
      </w:tr>
      <w:tr w:rsidR="00EF0CA8" w14:paraId="29D5C8AE" w14:textId="77777777" w:rsidTr="00B70420">
        <w:trPr>
          <w:trHeight w:val="615"/>
        </w:trPr>
        <w:tc>
          <w:tcPr>
            <w:tcW w:w="799" w:type="dxa"/>
          </w:tcPr>
          <w:p w14:paraId="6300F9F1" w14:textId="77777777" w:rsidR="00EF0CA8" w:rsidRDefault="00EF0CA8" w:rsidP="00B70420">
            <w:pPr>
              <w:pStyle w:val="TableParagraph"/>
              <w:rPr>
                <w:rFonts w:ascii="Times New Roman"/>
                <w:sz w:val="20"/>
              </w:rPr>
            </w:pPr>
          </w:p>
        </w:tc>
        <w:tc>
          <w:tcPr>
            <w:tcW w:w="5131" w:type="dxa"/>
          </w:tcPr>
          <w:p w14:paraId="37816B31" w14:textId="77777777" w:rsidR="00EF0CA8" w:rsidRDefault="00EF0CA8" w:rsidP="00B70420">
            <w:pPr>
              <w:pStyle w:val="TableParagraph"/>
              <w:spacing w:line="265" w:lineRule="exact"/>
              <w:ind w:left="208"/>
            </w:pPr>
            <w:r>
              <w:rPr>
                <w:spacing w:val="-5"/>
              </w:rPr>
              <w:t>D4</w:t>
            </w:r>
          </w:p>
        </w:tc>
        <w:tc>
          <w:tcPr>
            <w:tcW w:w="451" w:type="dxa"/>
          </w:tcPr>
          <w:p w14:paraId="7AFA0C11" w14:textId="77777777" w:rsidR="00EF0CA8" w:rsidRDefault="00EF0CA8" w:rsidP="00B70420">
            <w:pPr>
              <w:pStyle w:val="TableParagraph"/>
              <w:spacing w:line="265" w:lineRule="exact"/>
              <w:ind w:left="93"/>
              <w:jc w:val="center"/>
            </w:pPr>
            <w:r>
              <w:rPr>
                <w:spacing w:val="-10"/>
              </w:rPr>
              <w:t>4</w:t>
            </w:r>
          </w:p>
        </w:tc>
        <w:tc>
          <w:tcPr>
            <w:tcW w:w="912" w:type="dxa"/>
          </w:tcPr>
          <w:p w14:paraId="65ADDD23" w14:textId="77777777" w:rsidR="00EF0CA8" w:rsidRDefault="00EF0CA8" w:rsidP="00B70420">
            <w:pPr>
              <w:pStyle w:val="TableParagraph"/>
              <w:spacing w:line="265" w:lineRule="exact"/>
              <w:ind w:left="206"/>
            </w:pPr>
            <w:r>
              <w:rPr>
                <w:spacing w:val="-4"/>
              </w:rPr>
              <w:t>0.75</w:t>
            </w:r>
          </w:p>
        </w:tc>
        <w:tc>
          <w:tcPr>
            <w:tcW w:w="864" w:type="dxa"/>
          </w:tcPr>
          <w:p w14:paraId="5A097662" w14:textId="77777777" w:rsidR="00EF0CA8" w:rsidRDefault="00EF0CA8" w:rsidP="00B70420">
            <w:pPr>
              <w:pStyle w:val="TableParagraph"/>
              <w:rPr>
                <w:rFonts w:ascii="Times New Roman"/>
                <w:sz w:val="20"/>
              </w:rPr>
            </w:pPr>
          </w:p>
        </w:tc>
        <w:tc>
          <w:tcPr>
            <w:tcW w:w="612" w:type="dxa"/>
          </w:tcPr>
          <w:p w14:paraId="380F724E" w14:textId="77777777" w:rsidR="00EF0CA8" w:rsidRDefault="00EF0CA8" w:rsidP="00B70420">
            <w:pPr>
              <w:pStyle w:val="TableParagraph"/>
              <w:spacing w:line="265" w:lineRule="exact"/>
              <w:ind w:left="206" w:right="-15"/>
            </w:pPr>
            <w:r>
              <w:rPr>
                <w:spacing w:val="-4"/>
              </w:rPr>
              <w:t>2.10</w:t>
            </w:r>
          </w:p>
          <w:p w14:paraId="43A0F8F8" w14:textId="77777777" w:rsidR="00EF0CA8" w:rsidRDefault="00EF0CA8" w:rsidP="00B70420">
            <w:pPr>
              <w:pStyle w:val="TableParagraph"/>
              <w:spacing w:before="41"/>
              <w:ind w:left="206"/>
            </w:pPr>
            <w:r>
              <w:rPr>
                <w:spacing w:val="-10"/>
              </w:rPr>
              <w:t>0</w:t>
            </w:r>
          </w:p>
        </w:tc>
        <w:tc>
          <w:tcPr>
            <w:tcW w:w="576" w:type="dxa"/>
          </w:tcPr>
          <w:p w14:paraId="117C2BBF" w14:textId="77777777" w:rsidR="00EF0CA8" w:rsidRDefault="00EF0CA8" w:rsidP="00B70420">
            <w:pPr>
              <w:pStyle w:val="TableParagraph"/>
              <w:rPr>
                <w:rFonts w:ascii="Times New Roman"/>
                <w:sz w:val="20"/>
              </w:rPr>
            </w:pPr>
          </w:p>
        </w:tc>
        <w:tc>
          <w:tcPr>
            <w:tcW w:w="1176" w:type="dxa"/>
          </w:tcPr>
          <w:p w14:paraId="63A6F635" w14:textId="77777777" w:rsidR="00EF0CA8" w:rsidRDefault="00EF0CA8" w:rsidP="00B70420">
            <w:pPr>
              <w:pStyle w:val="TableParagraph"/>
              <w:spacing w:line="265" w:lineRule="exact"/>
              <w:ind w:left="206"/>
            </w:pPr>
            <w:r>
              <w:rPr>
                <w:spacing w:val="-2"/>
              </w:rPr>
              <w:t>-6.300</w:t>
            </w:r>
          </w:p>
        </w:tc>
        <w:tc>
          <w:tcPr>
            <w:tcW w:w="1063" w:type="dxa"/>
          </w:tcPr>
          <w:p w14:paraId="17403575" w14:textId="77777777" w:rsidR="00EF0CA8" w:rsidRDefault="00EF0CA8" w:rsidP="00B70420">
            <w:pPr>
              <w:pStyle w:val="TableParagraph"/>
              <w:rPr>
                <w:rFonts w:ascii="Times New Roman"/>
                <w:sz w:val="20"/>
              </w:rPr>
            </w:pPr>
          </w:p>
        </w:tc>
        <w:tc>
          <w:tcPr>
            <w:tcW w:w="840" w:type="dxa"/>
          </w:tcPr>
          <w:p w14:paraId="154F9A0E" w14:textId="77777777" w:rsidR="00EF0CA8" w:rsidRDefault="00EF0CA8" w:rsidP="00B70420">
            <w:pPr>
              <w:pStyle w:val="TableParagraph"/>
              <w:rPr>
                <w:rFonts w:ascii="Times New Roman"/>
                <w:sz w:val="20"/>
              </w:rPr>
            </w:pPr>
          </w:p>
        </w:tc>
      </w:tr>
      <w:tr w:rsidR="00EF0CA8" w14:paraId="477692EB" w14:textId="77777777" w:rsidTr="00B70420">
        <w:trPr>
          <w:trHeight w:val="618"/>
        </w:trPr>
        <w:tc>
          <w:tcPr>
            <w:tcW w:w="799" w:type="dxa"/>
          </w:tcPr>
          <w:p w14:paraId="09807A87" w14:textId="77777777" w:rsidR="00EF0CA8" w:rsidRDefault="00EF0CA8" w:rsidP="00B70420">
            <w:pPr>
              <w:pStyle w:val="TableParagraph"/>
              <w:rPr>
                <w:rFonts w:ascii="Times New Roman"/>
                <w:sz w:val="20"/>
              </w:rPr>
            </w:pPr>
          </w:p>
        </w:tc>
        <w:tc>
          <w:tcPr>
            <w:tcW w:w="5131" w:type="dxa"/>
          </w:tcPr>
          <w:p w14:paraId="20E9532E" w14:textId="77777777" w:rsidR="00EF0CA8" w:rsidRDefault="00EF0CA8" w:rsidP="00B70420">
            <w:pPr>
              <w:pStyle w:val="TableParagraph"/>
              <w:spacing w:line="267" w:lineRule="exact"/>
              <w:ind w:left="208"/>
            </w:pPr>
            <w:r>
              <w:rPr>
                <w:spacing w:val="-5"/>
              </w:rPr>
              <w:t>D3</w:t>
            </w:r>
          </w:p>
        </w:tc>
        <w:tc>
          <w:tcPr>
            <w:tcW w:w="451" w:type="dxa"/>
          </w:tcPr>
          <w:p w14:paraId="3228BFCA" w14:textId="77777777" w:rsidR="00EF0CA8" w:rsidRDefault="00EF0CA8" w:rsidP="00B70420">
            <w:pPr>
              <w:pStyle w:val="TableParagraph"/>
              <w:spacing w:line="267" w:lineRule="exact"/>
              <w:ind w:left="93"/>
              <w:jc w:val="center"/>
            </w:pPr>
            <w:r>
              <w:rPr>
                <w:spacing w:val="-10"/>
              </w:rPr>
              <w:t>2</w:t>
            </w:r>
          </w:p>
        </w:tc>
        <w:tc>
          <w:tcPr>
            <w:tcW w:w="912" w:type="dxa"/>
          </w:tcPr>
          <w:p w14:paraId="60526513" w14:textId="77777777" w:rsidR="00EF0CA8" w:rsidRDefault="00EF0CA8" w:rsidP="00B70420">
            <w:pPr>
              <w:pStyle w:val="TableParagraph"/>
              <w:spacing w:line="267" w:lineRule="exact"/>
              <w:ind w:left="206"/>
            </w:pPr>
            <w:r>
              <w:rPr>
                <w:spacing w:val="-4"/>
              </w:rPr>
              <w:t>0.90</w:t>
            </w:r>
          </w:p>
        </w:tc>
        <w:tc>
          <w:tcPr>
            <w:tcW w:w="864" w:type="dxa"/>
          </w:tcPr>
          <w:p w14:paraId="53FC68B0" w14:textId="77777777" w:rsidR="00EF0CA8" w:rsidRDefault="00EF0CA8" w:rsidP="00B70420">
            <w:pPr>
              <w:pStyle w:val="TableParagraph"/>
              <w:rPr>
                <w:rFonts w:ascii="Times New Roman"/>
                <w:sz w:val="20"/>
              </w:rPr>
            </w:pPr>
          </w:p>
        </w:tc>
        <w:tc>
          <w:tcPr>
            <w:tcW w:w="612" w:type="dxa"/>
          </w:tcPr>
          <w:p w14:paraId="1548F92A" w14:textId="77777777" w:rsidR="00EF0CA8" w:rsidRDefault="00EF0CA8" w:rsidP="00B70420">
            <w:pPr>
              <w:pStyle w:val="TableParagraph"/>
              <w:spacing w:line="267" w:lineRule="exact"/>
              <w:ind w:left="206" w:right="-15"/>
            </w:pPr>
            <w:r>
              <w:rPr>
                <w:spacing w:val="-4"/>
              </w:rPr>
              <w:t>2.10</w:t>
            </w:r>
          </w:p>
          <w:p w14:paraId="2B8B6FD7" w14:textId="77777777" w:rsidR="00EF0CA8" w:rsidRDefault="00EF0CA8" w:rsidP="00B70420">
            <w:pPr>
              <w:pStyle w:val="TableParagraph"/>
              <w:spacing w:before="38"/>
              <w:ind w:left="206"/>
            </w:pPr>
            <w:r>
              <w:rPr>
                <w:spacing w:val="-10"/>
              </w:rPr>
              <w:t>0</w:t>
            </w:r>
          </w:p>
        </w:tc>
        <w:tc>
          <w:tcPr>
            <w:tcW w:w="576" w:type="dxa"/>
          </w:tcPr>
          <w:p w14:paraId="1F4E4BB2" w14:textId="77777777" w:rsidR="00EF0CA8" w:rsidRDefault="00EF0CA8" w:rsidP="00B70420">
            <w:pPr>
              <w:pStyle w:val="TableParagraph"/>
              <w:rPr>
                <w:rFonts w:ascii="Times New Roman"/>
                <w:sz w:val="20"/>
              </w:rPr>
            </w:pPr>
          </w:p>
        </w:tc>
        <w:tc>
          <w:tcPr>
            <w:tcW w:w="1176" w:type="dxa"/>
          </w:tcPr>
          <w:p w14:paraId="19BAB52C" w14:textId="77777777" w:rsidR="00EF0CA8" w:rsidRDefault="00EF0CA8" w:rsidP="00B70420">
            <w:pPr>
              <w:pStyle w:val="TableParagraph"/>
              <w:spacing w:line="267" w:lineRule="exact"/>
              <w:ind w:left="206"/>
            </w:pPr>
            <w:r>
              <w:rPr>
                <w:spacing w:val="-2"/>
              </w:rPr>
              <w:t>-3.780</w:t>
            </w:r>
          </w:p>
        </w:tc>
        <w:tc>
          <w:tcPr>
            <w:tcW w:w="1063" w:type="dxa"/>
          </w:tcPr>
          <w:p w14:paraId="2AC513BB" w14:textId="77777777" w:rsidR="00EF0CA8" w:rsidRDefault="00EF0CA8" w:rsidP="00B70420">
            <w:pPr>
              <w:pStyle w:val="TableParagraph"/>
              <w:rPr>
                <w:rFonts w:ascii="Times New Roman"/>
                <w:sz w:val="20"/>
              </w:rPr>
            </w:pPr>
          </w:p>
        </w:tc>
        <w:tc>
          <w:tcPr>
            <w:tcW w:w="840" w:type="dxa"/>
          </w:tcPr>
          <w:p w14:paraId="6592AFFE" w14:textId="77777777" w:rsidR="00EF0CA8" w:rsidRDefault="00EF0CA8" w:rsidP="00B70420">
            <w:pPr>
              <w:pStyle w:val="TableParagraph"/>
              <w:rPr>
                <w:rFonts w:ascii="Times New Roman"/>
                <w:sz w:val="20"/>
              </w:rPr>
            </w:pPr>
          </w:p>
        </w:tc>
      </w:tr>
      <w:tr w:rsidR="00EF0CA8" w14:paraId="5664BF12" w14:textId="77777777" w:rsidTr="00B70420">
        <w:trPr>
          <w:trHeight w:val="308"/>
        </w:trPr>
        <w:tc>
          <w:tcPr>
            <w:tcW w:w="799" w:type="dxa"/>
          </w:tcPr>
          <w:p w14:paraId="2AEF0D93" w14:textId="77777777" w:rsidR="00EF0CA8" w:rsidRDefault="00EF0CA8" w:rsidP="00B70420">
            <w:pPr>
              <w:pStyle w:val="TableParagraph"/>
              <w:rPr>
                <w:rFonts w:ascii="Times New Roman"/>
                <w:sz w:val="20"/>
              </w:rPr>
            </w:pPr>
          </w:p>
        </w:tc>
        <w:tc>
          <w:tcPr>
            <w:tcW w:w="5131" w:type="dxa"/>
          </w:tcPr>
          <w:p w14:paraId="2FE88FD4" w14:textId="77777777" w:rsidR="00EF0CA8" w:rsidRDefault="00EF0CA8" w:rsidP="00B70420">
            <w:pPr>
              <w:pStyle w:val="TableParagraph"/>
              <w:rPr>
                <w:rFonts w:ascii="Times New Roman"/>
                <w:sz w:val="20"/>
              </w:rPr>
            </w:pPr>
          </w:p>
        </w:tc>
        <w:tc>
          <w:tcPr>
            <w:tcW w:w="451" w:type="dxa"/>
          </w:tcPr>
          <w:p w14:paraId="07E2802D" w14:textId="77777777" w:rsidR="00EF0CA8" w:rsidRDefault="00EF0CA8" w:rsidP="00B70420">
            <w:pPr>
              <w:pStyle w:val="TableParagraph"/>
              <w:rPr>
                <w:rFonts w:ascii="Times New Roman"/>
                <w:sz w:val="20"/>
              </w:rPr>
            </w:pPr>
          </w:p>
        </w:tc>
        <w:tc>
          <w:tcPr>
            <w:tcW w:w="912" w:type="dxa"/>
          </w:tcPr>
          <w:p w14:paraId="175BEEC1" w14:textId="77777777" w:rsidR="00EF0CA8" w:rsidRDefault="00EF0CA8" w:rsidP="00B70420">
            <w:pPr>
              <w:pStyle w:val="TableParagraph"/>
              <w:rPr>
                <w:rFonts w:ascii="Times New Roman"/>
                <w:sz w:val="20"/>
              </w:rPr>
            </w:pPr>
          </w:p>
        </w:tc>
        <w:tc>
          <w:tcPr>
            <w:tcW w:w="864" w:type="dxa"/>
          </w:tcPr>
          <w:p w14:paraId="3CE322A1" w14:textId="77777777" w:rsidR="00EF0CA8" w:rsidRDefault="00EF0CA8" w:rsidP="00B70420">
            <w:pPr>
              <w:pStyle w:val="TableParagraph"/>
              <w:rPr>
                <w:rFonts w:ascii="Times New Roman"/>
                <w:sz w:val="20"/>
              </w:rPr>
            </w:pPr>
          </w:p>
        </w:tc>
        <w:tc>
          <w:tcPr>
            <w:tcW w:w="612" w:type="dxa"/>
          </w:tcPr>
          <w:p w14:paraId="70B43D06" w14:textId="77777777" w:rsidR="00EF0CA8" w:rsidRDefault="00EF0CA8" w:rsidP="00B70420">
            <w:pPr>
              <w:pStyle w:val="TableParagraph"/>
              <w:rPr>
                <w:rFonts w:ascii="Times New Roman"/>
                <w:sz w:val="20"/>
              </w:rPr>
            </w:pPr>
          </w:p>
        </w:tc>
        <w:tc>
          <w:tcPr>
            <w:tcW w:w="576" w:type="dxa"/>
          </w:tcPr>
          <w:p w14:paraId="4D95F468" w14:textId="77777777" w:rsidR="00EF0CA8" w:rsidRDefault="00EF0CA8" w:rsidP="00B70420">
            <w:pPr>
              <w:pStyle w:val="TableParagraph"/>
              <w:rPr>
                <w:rFonts w:ascii="Times New Roman"/>
                <w:sz w:val="20"/>
              </w:rPr>
            </w:pPr>
          </w:p>
        </w:tc>
        <w:tc>
          <w:tcPr>
            <w:tcW w:w="1176" w:type="dxa"/>
            <w:shd w:val="clear" w:color="auto" w:fill="FFFFCC"/>
          </w:tcPr>
          <w:p w14:paraId="0CCE22E9" w14:textId="77777777" w:rsidR="00EF0CA8" w:rsidRDefault="00EF0CA8" w:rsidP="00B70420">
            <w:pPr>
              <w:pStyle w:val="TableParagraph"/>
              <w:spacing w:line="267" w:lineRule="exact"/>
              <w:ind w:left="206"/>
              <w:rPr>
                <w:b/>
              </w:rPr>
            </w:pPr>
            <w:r>
              <w:rPr>
                <w:b/>
                <w:spacing w:val="-2"/>
              </w:rPr>
              <w:t>53.09</w:t>
            </w:r>
          </w:p>
        </w:tc>
        <w:tc>
          <w:tcPr>
            <w:tcW w:w="1063" w:type="dxa"/>
          </w:tcPr>
          <w:p w14:paraId="5B1DF20D" w14:textId="77777777" w:rsidR="00EF0CA8" w:rsidRDefault="00EF0CA8" w:rsidP="00B70420">
            <w:pPr>
              <w:pStyle w:val="TableParagraph"/>
              <w:rPr>
                <w:rFonts w:ascii="Times New Roman"/>
                <w:sz w:val="20"/>
              </w:rPr>
            </w:pPr>
          </w:p>
        </w:tc>
        <w:tc>
          <w:tcPr>
            <w:tcW w:w="840" w:type="dxa"/>
          </w:tcPr>
          <w:p w14:paraId="26DBB969" w14:textId="77777777" w:rsidR="00EF0CA8" w:rsidRDefault="00EF0CA8" w:rsidP="00B70420">
            <w:pPr>
              <w:pStyle w:val="TableParagraph"/>
              <w:rPr>
                <w:rFonts w:ascii="Times New Roman"/>
                <w:sz w:val="20"/>
              </w:rPr>
            </w:pPr>
          </w:p>
        </w:tc>
      </w:tr>
      <w:tr w:rsidR="00EF0CA8" w14:paraId="03D154DA" w14:textId="77777777" w:rsidTr="00B70420">
        <w:trPr>
          <w:trHeight w:val="308"/>
        </w:trPr>
        <w:tc>
          <w:tcPr>
            <w:tcW w:w="799" w:type="dxa"/>
          </w:tcPr>
          <w:p w14:paraId="7202EBC7" w14:textId="77777777" w:rsidR="00EF0CA8" w:rsidRDefault="00EF0CA8" w:rsidP="00B70420">
            <w:pPr>
              <w:pStyle w:val="TableParagraph"/>
              <w:rPr>
                <w:rFonts w:ascii="Times New Roman"/>
                <w:sz w:val="20"/>
              </w:rPr>
            </w:pPr>
          </w:p>
        </w:tc>
        <w:tc>
          <w:tcPr>
            <w:tcW w:w="5131" w:type="dxa"/>
          </w:tcPr>
          <w:p w14:paraId="751C341D" w14:textId="77777777" w:rsidR="00EF0CA8" w:rsidRDefault="00EF0CA8" w:rsidP="00B70420">
            <w:pPr>
              <w:pStyle w:val="TableParagraph"/>
              <w:rPr>
                <w:rFonts w:ascii="Times New Roman"/>
                <w:sz w:val="20"/>
              </w:rPr>
            </w:pPr>
          </w:p>
        </w:tc>
        <w:tc>
          <w:tcPr>
            <w:tcW w:w="451" w:type="dxa"/>
          </w:tcPr>
          <w:p w14:paraId="5608426E" w14:textId="77777777" w:rsidR="00EF0CA8" w:rsidRDefault="00EF0CA8" w:rsidP="00B70420">
            <w:pPr>
              <w:pStyle w:val="TableParagraph"/>
              <w:rPr>
                <w:rFonts w:ascii="Times New Roman"/>
                <w:sz w:val="20"/>
              </w:rPr>
            </w:pPr>
          </w:p>
        </w:tc>
        <w:tc>
          <w:tcPr>
            <w:tcW w:w="912" w:type="dxa"/>
          </w:tcPr>
          <w:p w14:paraId="15E96695" w14:textId="77777777" w:rsidR="00EF0CA8" w:rsidRDefault="00EF0CA8" w:rsidP="00B70420">
            <w:pPr>
              <w:pStyle w:val="TableParagraph"/>
              <w:rPr>
                <w:rFonts w:ascii="Times New Roman"/>
                <w:sz w:val="20"/>
              </w:rPr>
            </w:pPr>
          </w:p>
        </w:tc>
        <w:tc>
          <w:tcPr>
            <w:tcW w:w="864" w:type="dxa"/>
          </w:tcPr>
          <w:p w14:paraId="361115D5" w14:textId="77777777" w:rsidR="00EF0CA8" w:rsidRDefault="00EF0CA8" w:rsidP="00B70420">
            <w:pPr>
              <w:pStyle w:val="TableParagraph"/>
              <w:rPr>
                <w:rFonts w:ascii="Times New Roman"/>
                <w:sz w:val="20"/>
              </w:rPr>
            </w:pPr>
          </w:p>
        </w:tc>
        <w:tc>
          <w:tcPr>
            <w:tcW w:w="612" w:type="dxa"/>
          </w:tcPr>
          <w:p w14:paraId="487F4C98" w14:textId="77777777" w:rsidR="00EF0CA8" w:rsidRDefault="00EF0CA8" w:rsidP="00B70420">
            <w:pPr>
              <w:pStyle w:val="TableParagraph"/>
              <w:rPr>
                <w:rFonts w:ascii="Times New Roman"/>
                <w:sz w:val="20"/>
              </w:rPr>
            </w:pPr>
          </w:p>
        </w:tc>
        <w:tc>
          <w:tcPr>
            <w:tcW w:w="576" w:type="dxa"/>
          </w:tcPr>
          <w:p w14:paraId="56AA303E" w14:textId="77777777" w:rsidR="00EF0CA8" w:rsidRDefault="00EF0CA8" w:rsidP="00B70420">
            <w:pPr>
              <w:pStyle w:val="TableParagraph"/>
              <w:rPr>
                <w:rFonts w:ascii="Times New Roman"/>
                <w:sz w:val="20"/>
              </w:rPr>
            </w:pPr>
          </w:p>
        </w:tc>
        <w:tc>
          <w:tcPr>
            <w:tcW w:w="1176" w:type="dxa"/>
          </w:tcPr>
          <w:p w14:paraId="5A09B03C" w14:textId="77777777" w:rsidR="00EF0CA8" w:rsidRDefault="00EF0CA8" w:rsidP="00B70420">
            <w:pPr>
              <w:pStyle w:val="TableParagraph"/>
              <w:rPr>
                <w:rFonts w:ascii="Times New Roman"/>
                <w:sz w:val="20"/>
              </w:rPr>
            </w:pPr>
          </w:p>
        </w:tc>
        <w:tc>
          <w:tcPr>
            <w:tcW w:w="1063" w:type="dxa"/>
          </w:tcPr>
          <w:p w14:paraId="40BAD559" w14:textId="77777777" w:rsidR="00EF0CA8" w:rsidRDefault="00EF0CA8" w:rsidP="00B70420">
            <w:pPr>
              <w:pStyle w:val="TableParagraph"/>
              <w:rPr>
                <w:rFonts w:ascii="Times New Roman"/>
                <w:sz w:val="20"/>
              </w:rPr>
            </w:pPr>
          </w:p>
        </w:tc>
        <w:tc>
          <w:tcPr>
            <w:tcW w:w="840" w:type="dxa"/>
          </w:tcPr>
          <w:p w14:paraId="5A979238" w14:textId="77777777" w:rsidR="00EF0CA8" w:rsidRDefault="00EF0CA8" w:rsidP="00B70420">
            <w:pPr>
              <w:pStyle w:val="TableParagraph"/>
              <w:rPr>
                <w:rFonts w:ascii="Times New Roman"/>
                <w:sz w:val="20"/>
              </w:rPr>
            </w:pPr>
          </w:p>
        </w:tc>
      </w:tr>
      <w:tr w:rsidR="00EF0CA8" w14:paraId="5ACDBE86" w14:textId="77777777" w:rsidTr="00B70420">
        <w:trPr>
          <w:trHeight w:val="618"/>
        </w:trPr>
        <w:tc>
          <w:tcPr>
            <w:tcW w:w="799" w:type="dxa"/>
          </w:tcPr>
          <w:p w14:paraId="10B0CEE5" w14:textId="77777777" w:rsidR="00EF0CA8" w:rsidRDefault="00EF0CA8" w:rsidP="00B70420">
            <w:pPr>
              <w:pStyle w:val="TableParagraph"/>
              <w:spacing w:line="267" w:lineRule="exact"/>
              <w:ind w:left="205"/>
            </w:pPr>
            <w:r>
              <w:rPr>
                <w:spacing w:val="-4"/>
              </w:rPr>
              <w:t>8.60</w:t>
            </w:r>
          </w:p>
        </w:tc>
        <w:tc>
          <w:tcPr>
            <w:tcW w:w="5131" w:type="dxa"/>
          </w:tcPr>
          <w:p w14:paraId="69FDD44C" w14:textId="77777777" w:rsidR="00EF0CA8" w:rsidRDefault="00EF0CA8" w:rsidP="00B70420">
            <w:pPr>
              <w:pStyle w:val="TableParagraph"/>
              <w:spacing w:line="267" w:lineRule="exact"/>
              <w:ind w:left="208" w:right="-15"/>
            </w:pPr>
            <w:r>
              <w:t>Providingandfixinggreenmarbleof18to20mm</w:t>
            </w:r>
            <w:r>
              <w:rPr>
                <w:spacing w:val="-4"/>
              </w:rPr>
              <w:t>thick</w:t>
            </w:r>
          </w:p>
          <w:p w14:paraId="49C64EC9" w14:textId="77777777" w:rsidR="00EF0CA8" w:rsidRDefault="00EF0CA8" w:rsidP="00B70420">
            <w:pPr>
              <w:pStyle w:val="TableParagraph"/>
              <w:spacing w:before="38"/>
              <w:ind w:left="208"/>
            </w:pPr>
            <w:r>
              <w:t>fordoorframe/dado/windowboxing</w:t>
            </w:r>
            <w:r>
              <w:rPr>
                <w:spacing w:val="-4"/>
              </w:rPr>
              <w:t>etc.</w:t>
            </w:r>
          </w:p>
        </w:tc>
        <w:tc>
          <w:tcPr>
            <w:tcW w:w="451" w:type="dxa"/>
          </w:tcPr>
          <w:p w14:paraId="57C9536E" w14:textId="77777777" w:rsidR="00EF0CA8" w:rsidRDefault="00EF0CA8" w:rsidP="00B70420">
            <w:pPr>
              <w:pStyle w:val="TableParagraph"/>
              <w:rPr>
                <w:rFonts w:ascii="Times New Roman"/>
                <w:sz w:val="20"/>
              </w:rPr>
            </w:pPr>
          </w:p>
        </w:tc>
        <w:tc>
          <w:tcPr>
            <w:tcW w:w="912" w:type="dxa"/>
          </w:tcPr>
          <w:p w14:paraId="619277B4" w14:textId="77777777" w:rsidR="00EF0CA8" w:rsidRDefault="00EF0CA8" w:rsidP="00B70420">
            <w:pPr>
              <w:pStyle w:val="TableParagraph"/>
              <w:rPr>
                <w:rFonts w:ascii="Times New Roman"/>
                <w:sz w:val="20"/>
              </w:rPr>
            </w:pPr>
          </w:p>
        </w:tc>
        <w:tc>
          <w:tcPr>
            <w:tcW w:w="864" w:type="dxa"/>
          </w:tcPr>
          <w:p w14:paraId="4B071EF0" w14:textId="77777777" w:rsidR="00EF0CA8" w:rsidRDefault="00EF0CA8" w:rsidP="00B70420">
            <w:pPr>
              <w:pStyle w:val="TableParagraph"/>
              <w:rPr>
                <w:rFonts w:ascii="Times New Roman"/>
                <w:sz w:val="20"/>
              </w:rPr>
            </w:pPr>
          </w:p>
        </w:tc>
        <w:tc>
          <w:tcPr>
            <w:tcW w:w="612" w:type="dxa"/>
          </w:tcPr>
          <w:p w14:paraId="6B3AC243" w14:textId="77777777" w:rsidR="00EF0CA8" w:rsidRDefault="00EF0CA8" w:rsidP="00B70420">
            <w:pPr>
              <w:pStyle w:val="TableParagraph"/>
              <w:rPr>
                <w:rFonts w:ascii="Times New Roman"/>
                <w:sz w:val="20"/>
              </w:rPr>
            </w:pPr>
          </w:p>
        </w:tc>
        <w:tc>
          <w:tcPr>
            <w:tcW w:w="576" w:type="dxa"/>
          </w:tcPr>
          <w:p w14:paraId="483B85D1" w14:textId="77777777" w:rsidR="00EF0CA8" w:rsidRDefault="00EF0CA8" w:rsidP="00B70420">
            <w:pPr>
              <w:pStyle w:val="TableParagraph"/>
              <w:rPr>
                <w:rFonts w:ascii="Times New Roman"/>
                <w:sz w:val="20"/>
              </w:rPr>
            </w:pPr>
          </w:p>
        </w:tc>
        <w:tc>
          <w:tcPr>
            <w:tcW w:w="1176" w:type="dxa"/>
          </w:tcPr>
          <w:p w14:paraId="2E8977F9" w14:textId="77777777" w:rsidR="00EF0CA8" w:rsidRDefault="00EF0CA8" w:rsidP="00B70420">
            <w:pPr>
              <w:pStyle w:val="TableParagraph"/>
              <w:rPr>
                <w:rFonts w:ascii="Times New Roman"/>
                <w:sz w:val="20"/>
              </w:rPr>
            </w:pPr>
          </w:p>
        </w:tc>
        <w:tc>
          <w:tcPr>
            <w:tcW w:w="1063" w:type="dxa"/>
          </w:tcPr>
          <w:p w14:paraId="6ACC4526" w14:textId="77777777" w:rsidR="00EF0CA8" w:rsidRDefault="00EF0CA8" w:rsidP="00B70420">
            <w:pPr>
              <w:pStyle w:val="TableParagraph"/>
              <w:rPr>
                <w:rFonts w:ascii="Times New Roman"/>
                <w:sz w:val="20"/>
              </w:rPr>
            </w:pPr>
          </w:p>
        </w:tc>
        <w:tc>
          <w:tcPr>
            <w:tcW w:w="840" w:type="dxa"/>
          </w:tcPr>
          <w:p w14:paraId="3985BDC3" w14:textId="77777777" w:rsidR="00EF0CA8" w:rsidRDefault="00EF0CA8" w:rsidP="00B70420">
            <w:pPr>
              <w:pStyle w:val="TableParagraph"/>
              <w:rPr>
                <w:rFonts w:ascii="Times New Roman"/>
                <w:sz w:val="20"/>
              </w:rPr>
            </w:pPr>
          </w:p>
        </w:tc>
      </w:tr>
      <w:tr w:rsidR="00EF0CA8" w14:paraId="5E8BA6AE" w14:textId="77777777" w:rsidTr="00B70420">
        <w:trPr>
          <w:trHeight w:val="308"/>
        </w:trPr>
        <w:tc>
          <w:tcPr>
            <w:tcW w:w="799" w:type="dxa"/>
          </w:tcPr>
          <w:p w14:paraId="22130EF8" w14:textId="77777777" w:rsidR="00EF0CA8" w:rsidRDefault="00EF0CA8" w:rsidP="00B70420">
            <w:pPr>
              <w:pStyle w:val="TableParagraph"/>
              <w:rPr>
                <w:rFonts w:ascii="Times New Roman"/>
                <w:sz w:val="20"/>
              </w:rPr>
            </w:pPr>
          </w:p>
        </w:tc>
        <w:tc>
          <w:tcPr>
            <w:tcW w:w="5131" w:type="dxa"/>
          </w:tcPr>
          <w:p w14:paraId="50321656" w14:textId="77777777" w:rsidR="00EF0CA8" w:rsidRDefault="00EF0CA8" w:rsidP="00B70420">
            <w:pPr>
              <w:pStyle w:val="TableParagraph"/>
              <w:spacing w:line="265" w:lineRule="exact"/>
              <w:ind w:left="208"/>
            </w:pPr>
            <w:r>
              <w:t>Toilet</w:t>
            </w:r>
            <w:r>
              <w:rPr>
                <w:spacing w:val="-4"/>
              </w:rPr>
              <w:t>door</w:t>
            </w:r>
          </w:p>
        </w:tc>
        <w:tc>
          <w:tcPr>
            <w:tcW w:w="451" w:type="dxa"/>
          </w:tcPr>
          <w:p w14:paraId="2C8FBDB5" w14:textId="77777777" w:rsidR="00EF0CA8" w:rsidRDefault="00EF0CA8" w:rsidP="00B70420">
            <w:pPr>
              <w:pStyle w:val="TableParagraph"/>
              <w:rPr>
                <w:rFonts w:ascii="Times New Roman"/>
                <w:sz w:val="20"/>
              </w:rPr>
            </w:pPr>
          </w:p>
        </w:tc>
        <w:tc>
          <w:tcPr>
            <w:tcW w:w="912" w:type="dxa"/>
          </w:tcPr>
          <w:p w14:paraId="216D81C7" w14:textId="77777777" w:rsidR="00EF0CA8" w:rsidRDefault="00EF0CA8" w:rsidP="00B70420">
            <w:pPr>
              <w:pStyle w:val="TableParagraph"/>
              <w:rPr>
                <w:rFonts w:ascii="Times New Roman"/>
                <w:sz w:val="20"/>
              </w:rPr>
            </w:pPr>
          </w:p>
        </w:tc>
        <w:tc>
          <w:tcPr>
            <w:tcW w:w="864" w:type="dxa"/>
          </w:tcPr>
          <w:p w14:paraId="01186B8A" w14:textId="77777777" w:rsidR="00EF0CA8" w:rsidRDefault="00EF0CA8" w:rsidP="00B70420">
            <w:pPr>
              <w:pStyle w:val="TableParagraph"/>
              <w:rPr>
                <w:rFonts w:ascii="Times New Roman"/>
                <w:sz w:val="20"/>
              </w:rPr>
            </w:pPr>
          </w:p>
        </w:tc>
        <w:tc>
          <w:tcPr>
            <w:tcW w:w="612" w:type="dxa"/>
          </w:tcPr>
          <w:p w14:paraId="20E2421C" w14:textId="77777777" w:rsidR="00EF0CA8" w:rsidRDefault="00EF0CA8" w:rsidP="00B70420">
            <w:pPr>
              <w:pStyle w:val="TableParagraph"/>
              <w:rPr>
                <w:rFonts w:ascii="Times New Roman"/>
                <w:sz w:val="20"/>
              </w:rPr>
            </w:pPr>
          </w:p>
        </w:tc>
        <w:tc>
          <w:tcPr>
            <w:tcW w:w="576" w:type="dxa"/>
          </w:tcPr>
          <w:p w14:paraId="230EEFC3" w14:textId="77777777" w:rsidR="00EF0CA8" w:rsidRDefault="00EF0CA8" w:rsidP="00B70420">
            <w:pPr>
              <w:pStyle w:val="TableParagraph"/>
              <w:rPr>
                <w:rFonts w:ascii="Times New Roman"/>
                <w:sz w:val="20"/>
              </w:rPr>
            </w:pPr>
          </w:p>
        </w:tc>
        <w:tc>
          <w:tcPr>
            <w:tcW w:w="1176" w:type="dxa"/>
          </w:tcPr>
          <w:p w14:paraId="0F10C4AD" w14:textId="77777777" w:rsidR="00EF0CA8" w:rsidRDefault="00EF0CA8" w:rsidP="00B70420">
            <w:pPr>
              <w:pStyle w:val="TableParagraph"/>
              <w:rPr>
                <w:rFonts w:ascii="Times New Roman"/>
                <w:sz w:val="20"/>
              </w:rPr>
            </w:pPr>
          </w:p>
        </w:tc>
        <w:tc>
          <w:tcPr>
            <w:tcW w:w="1063" w:type="dxa"/>
          </w:tcPr>
          <w:p w14:paraId="1155DEDB" w14:textId="77777777" w:rsidR="00EF0CA8" w:rsidRDefault="00EF0CA8" w:rsidP="00B70420">
            <w:pPr>
              <w:pStyle w:val="TableParagraph"/>
              <w:rPr>
                <w:rFonts w:ascii="Times New Roman"/>
                <w:sz w:val="20"/>
              </w:rPr>
            </w:pPr>
          </w:p>
        </w:tc>
        <w:tc>
          <w:tcPr>
            <w:tcW w:w="840" w:type="dxa"/>
          </w:tcPr>
          <w:p w14:paraId="265323A8" w14:textId="77777777" w:rsidR="00EF0CA8" w:rsidRDefault="00EF0CA8" w:rsidP="00B70420">
            <w:pPr>
              <w:pStyle w:val="TableParagraph"/>
              <w:rPr>
                <w:rFonts w:ascii="Times New Roman"/>
                <w:sz w:val="20"/>
              </w:rPr>
            </w:pPr>
          </w:p>
        </w:tc>
      </w:tr>
      <w:tr w:rsidR="00EF0CA8" w14:paraId="7BE06867" w14:textId="77777777" w:rsidTr="00B70420">
        <w:trPr>
          <w:trHeight w:val="618"/>
        </w:trPr>
        <w:tc>
          <w:tcPr>
            <w:tcW w:w="799" w:type="dxa"/>
          </w:tcPr>
          <w:p w14:paraId="2E863DB6" w14:textId="77777777" w:rsidR="00EF0CA8" w:rsidRDefault="00EF0CA8" w:rsidP="00B70420">
            <w:pPr>
              <w:pStyle w:val="TableParagraph"/>
              <w:rPr>
                <w:rFonts w:ascii="Times New Roman"/>
                <w:sz w:val="20"/>
              </w:rPr>
            </w:pPr>
          </w:p>
        </w:tc>
        <w:tc>
          <w:tcPr>
            <w:tcW w:w="5131" w:type="dxa"/>
          </w:tcPr>
          <w:p w14:paraId="6EFA3ED7" w14:textId="77777777" w:rsidR="00EF0CA8" w:rsidRDefault="00EF0CA8" w:rsidP="00B70420">
            <w:pPr>
              <w:pStyle w:val="TableParagraph"/>
              <w:spacing w:line="265" w:lineRule="exact"/>
              <w:ind w:left="208"/>
            </w:pPr>
            <w:r>
              <w:rPr>
                <w:spacing w:val="-2"/>
              </w:rPr>
              <w:t>D4Door</w:t>
            </w:r>
          </w:p>
        </w:tc>
        <w:tc>
          <w:tcPr>
            <w:tcW w:w="451" w:type="dxa"/>
          </w:tcPr>
          <w:p w14:paraId="1149A223" w14:textId="77777777" w:rsidR="00EF0CA8" w:rsidRDefault="00EF0CA8" w:rsidP="00B70420">
            <w:pPr>
              <w:pStyle w:val="TableParagraph"/>
              <w:spacing w:line="265" w:lineRule="exact"/>
              <w:ind w:left="93"/>
              <w:jc w:val="center"/>
            </w:pPr>
            <w:r>
              <w:rPr>
                <w:spacing w:val="-10"/>
              </w:rPr>
              <w:t>4</w:t>
            </w:r>
          </w:p>
        </w:tc>
        <w:tc>
          <w:tcPr>
            <w:tcW w:w="912" w:type="dxa"/>
          </w:tcPr>
          <w:p w14:paraId="50DDDF12" w14:textId="77777777" w:rsidR="00EF0CA8" w:rsidRDefault="00EF0CA8" w:rsidP="00B70420">
            <w:pPr>
              <w:pStyle w:val="TableParagraph"/>
              <w:spacing w:line="265" w:lineRule="exact"/>
              <w:ind w:left="206"/>
            </w:pPr>
            <w:r>
              <w:rPr>
                <w:spacing w:val="-4"/>
              </w:rPr>
              <w:t>0.75</w:t>
            </w:r>
          </w:p>
        </w:tc>
        <w:tc>
          <w:tcPr>
            <w:tcW w:w="864" w:type="dxa"/>
          </w:tcPr>
          <w:p w14:paraId="6AC3A4E1" w14:textId="77777777" w:rsidR="00EF0CA8" w:rsidRDefault="00EF0CA8" w:rsidP="00B70420">
            <w:pPr>
              <w:pStyle w:val="TableParagraph"/>
              <w:rPr>
                <w:rFonts w:ascii="Times New Roman"/>
                <w:sz w:val="20"/>
              </w:rPr>
            </w:pPr>
          </w:p>
        </w:tc>
        <w:tc>
          <w:tcPr>
            <w:tcW w:w="612" w:type="dxa"/>
          </w:tcPr>
          <w:p w14:paraId="6E9948CB" w14:textId="77777777" w:rsidR="00EF0CA8" w:rsidRDefault="00EF0CA8" w:rsidP="00B70420">
            <w:pPr>
              <w:pStyle w:val="TableParagraph"/>
              <w:spacing w:line="265" w:lineRule="exact"/>
              <w:ind w:left="206" w:right="-15"/>
            </w:pPr>
            <w:r>
              <w:rPr>
                <w:spacing w:val="-4"/>
              </w:rPr>
              <w:t>2.10</w:t>
            </w:r>
          </w:p>
          <w:p w14:paraId="098A73A8" w14:textId="77777777" w:rsidR="00EF0CA8" w:rsidRDefault="00EF0CA8" w:rsidP="00B70420">
            <w:pPr>
              <w:pStyle w:val="TableParagraph"/>
              <w:spacing w:before="41"/>
              <w:ind w:left="206"/>
            </w:pPr>
            <w:r>
              <w:rPr>
                <w:spacing w:val="-10"/>
              </w:rPr>
              <w:t>0</w:t>
            </w:r>
          </w:p>
        </w:tc>
        <w:tc>
          <w:tcPr>
            <w:tcW w:w="576" w:type="dxa"/>
          </w:tcPr>
          <w:p w14:paraId="1F83BAB1" w14:textId="77777777" w:rsidR="00EF0CA8" w:rsidRDefault="00EF0CA8" w:rsidP="00B70420">
            <w:pPr>
              <w:pStyle w:val="TableParagraph"/>
              <w:spacing w:line="265" w:lineRule="exact"/>
              <w:ind w:left="206"/>
            </w:pPr>
            <w:r>
              <w:rPr>
                <w:spacing w:val="-5"/>
              </w:rPr>
              <w:t>0.1</w:t>
            </w:r>
          </w:p>
          <w:p w14:paraId="1B9DD6CB" w14:textId="77777777" w:rsidR="00EF0CA8" w:rsidRDefault="00EF0CA8" w:rsidP="00B70420">
            <w:pPr>
              <w:pStyle w:val="TableParagraph"/>
              <w:spacing w:before="41"/>
              <w:ind w:left="206"/>
            </w:pPr>
            <w:r>
              <w:rPr>
                <w:spacing w:val="-10"/>
              </w:rPr>
              <w:t>5</w:t>
            </w:r>
          </w:p>
        </w:tc>
        <w:tc>
          <w:tcPr>
            <w:tcW w:w="1176" w:type="dxa"/>
          </w:tcPr>
          <w:p w14:paraId="1145EFF5" w14:textId="77777777" w:rsidR="00EF0CA8" w:rsidRDefault="00EF0CA8" w:rsidP="00B70420">
            <w:pPr>
              <w:pStyle w:val="TableParagraph"/>
              <w:spacing w:line="265" w:lineRule="exact"/>
              <w:ind w:left="206"/>
            </w:pPr>
            <w:r>
              <w:rPr>
                <w:spacing w:val="-2"/>
              </w:rPr>
              <w:t>3.420</w:t>
            </w:r>
          </w:p>
        </w:tc>
        <w:tc>
          <w:tcPr>
            <w:tcW w:w="1063" w:type="dxa"/>
          </w:tcPr>
          <w:p w14:paraId="4313450C" w14:textId="77777777" w:rsidR="00EF0CA8" w:rsidRDefault="00EF0CA8" w:rsidP="00B70420">
            <w:pPr>
              <w:pStyle w:val="TableParagraph"/>
              <w:rPr>
                <w:rFonts w:ascii="Times New Roman"/>
                <w:sz w:val="20"/>
              </w:rPr>
            </w:pPr>
          </w:p>
        </w:tc>
        <w:tc>
          <w:tcPr>
            <w:tcW w:w="840" w:type="dxa"/>
          </w:tcPr>
          <w:p w14:paraId="554CBC4B" w14:textId="77777777" w:rsidR="00EF0CA8" w:rsidRDefault="00EF0CA8" w:rsidP="00B70420">
            <w:pPr>
              <w:pStyle w:val="TableParagraph"/>
              <w:rPr>
                <w:rFonts w:ascii="Times New Roman"/>
                <w:sz w:val="20"/>
              </w:rPr>
            </w:pPr>
          </w:p>
        </w:tc>
      </w:tr>
      <w:tr w:rsidR="00EF0CA8" w14:paraId="3272A99C" w14:textId="77777777" w:rsidTr="00B70420">
        <w:trPr>
          <w:trHeight w:val="625"/>
        </w:trPr>
        <w:tc>
          <w:tcPr>
            <w:tcW w:w="799" w:type="dxa"/>
            <w:tcBorders>
              <w:bottom w:val="single" w:sz="18" w:space="0" w:color="000000"/>
            </w:tcBorders>
          </w:tcPr>
          <w:p w14:paraId="6B122B7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331AF576" w14:textId="77777777" w:rsidR="00EF0CA8" w:rsidRDefault="00EF0CA8" w:rsidP="00B70420">
            <w:pPr>
              <w:pStyle w:val="TableParagraph"/>
              <w:spacing w:line="265" w:lineRule="exact"/>
              <w:ind w:left="208"/>
            </w:pPr>
            <w:r>
              <w:rPr>
                <w:spacing w:val="-5"/>
              </w:rPr>
              <w:t>D3</w:t>
            </w:r>
          </w:p>
        </w:tc>
        <w:tc>
          <w:tcPr>
            <w:tcW w:w="451" w:type="dxa"/>
            <w:tcBorders>
              <w:bottom w:val="single" w:sz="18" w:space="0" w:color="000000"/>
            </w:tcBorders>
          </w:tcPr>
          <w:p w14:paraId="2C477960" w14:textId="77777777" w:rsidR="00EF0CA8" w:rsidRDefault="00EF0CA8" w:rsidP="00B70420">
            <w:pPr>
              <w:pStyle w:val="TableParagraph"/>
              <w:spacing w:line="265" w:lineRule="exact"/>
              <w:ind w:left="93"/>
              <w:jc w:val="center"/>
            </w:pPr>
            <w:r>
              <w:rPr>
                <w:spacing w:val="-10"/>
              </w:rPr>
              <w:t>3</w:t>
            </w:r>
          </w:p>
        </w:tc>
        <w:tc>
          <w:tcPr>
            <w:tcW w:w="912" w:type="dxa"/>
            <w:tcBorders>
              <w:bottom w:val="single" w:sz="18" w:space="0" w:color="000000"/>
            </w:tcBorders>
          </w:tcPr>
          <w:p w14:paraId="4D08129E" w14:textId="77777777" w:rsidR="00EF0CA8" w:rsidRDefault="00EF0CA8" w:rsidP="00B70420">
            <w:pPr>
              <w:pStyle w:val="TableParagraph"/>
              <w:spacing w:line="265" w:lineRule="exact"/>
              <w:ind w:left="206"/>
            </w:pPr>
            <w:r>
              <w:rPr>
                <w:spacing w:val="-4"/>
              </w:rPr>
              <w:t>0.90</w:t>
            </w:r>
          </w:p>
        </w:tc>
        <w:tc>
          <w:tcPr>
            <w:tcW w:w="864" w:type="dxa"/>
            <w:tcBorders>
              <w:bottom w:val="single" w:sz="18" w:space="0" w:color="000000"/>
            </w:tcBorders>
          </w:tcPr>
          <w:p w14:paraId="49BF20D3"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445B07EF" w14:textId="77777777" w:rsidR="00EF0CA8" w:rsidRDefault="00EF0CA8" w:rsidP="00B70420">
            <w:pPr>
              <w:pStyle w:val="TableParagraph"/>
              <w:spacing w:line="265" w:lineRule="exact"/>
              <w:ind w:left="206" w:right="-15"/>
            </w:pPr>
            <w:r>
              <w:rPr>
                <w:spacing w:val="-4"/>
              </w:rPr>
              <w:t>2.10</w:t>
            </w:r>
          </w:p>
          <w:p w14:paraId="734C2806" w14:textId="77777777" w:rsidR="00EF0CA8" w:rsidRDefault="00EF0CA8" w:rsidP="00B70420">
            <w:pPr>
              <w:pStyle w:val="TableParagraph"/>
              <w:spacing w:before="41"/>
              <w:ind w:left="206"/>
            </w:pPr>
            <w:r>
              <w:rPr>
                <w:spacing w:val="-10"/>
              </w:rPr>
              <w:t>0</w:t>
            </w:r>
          </w:p>
        </w:tc>
        <w:tc>
          <w:tcPr>
            <w:tcW w:w="576" w:type="dxa"/>
            <w:tcBorders>
              <w:bottom w:val="single" w:sz="18" w:space="0" w:color="000000"/>
            </w:tcBorders>
          </w:tcPr>
          <w:p w14:paraId="4BA863F7" w14:textId="77777777" w:rsidR="00EF0CA8" w:rsidRDefault="00EF0CA8" w:rsidP="00B70420">
            <w:pPr>
              <w:pStyle w:val="TableParagraph"/>
              <w:spacing w:line="265" w:lineRule="exact"/>
              <w:ind w:left="206"/>
            </w:pPr>
            <w:r>
              <w:rPr>
                <w:spacing w:val="-5"/>
              </w:rPr>
              <w:t>0.1</w:t>
            </w:r>
          </w:p>
          <w:p w14:paraId="160FE941" w14:textId="77777777" w:rsidR="00EF0CA8" w:rsidRDefault="00EF0CA8" w:rsidP="00B70420">
            <w:pPr>
              <w:pStyle w:val="TableParagraph"/>
              <w:spacing w:before="41"/>
              <w:ind w:left="206"/>
            </w:pPr>
            <w:r>
              <w:rPr>
                <w:spacing w:val="-10"/>
              </w:rPr>
              <w:t>5</w:t>
            </w:r>
          </w:p>
        </w:tc>
        <w:tc>
          <w:tcPr>
            <w:tcW w:w="1176" w:type="dxa"/>
            <w:tcBorders>
              <w:bottom w:val="single" w:sz="18" w:space="0" w:color="000000"/>
            </w:tcBorders>
          </w:tcPr>
          <w:p w14:paraId="7B741303" w14:textId="77777777" w:rsidR="00EF0CA8" w:rsidRDefault="00EF0CA8" w:rsidP="00B70420">
            <w:pPr>
              <w:pStyle w:val="TableParagraph"/>
              <w:spacing w:line="265" w:lineRule="exact"/>
              <w:ind w:left="206"/>
            </w:pPr>
            <w:r>
              <w:rPr>
                <w:spacing w:val="-2"/>
              </w:rPr>
              <w:t>2.700</w:t>
            </w:r>
          </w:p>
        </w:tc>
        <w:tc>
          <w:tcPr>
            <w:tcW w:w="1063" w:type="dxa"/>
            <w:tcBorders>
              <w:bottom w:val="single" w:sz="18" w:space="0" w:color="000000"/>
            </w:tcBorders>
          </w:tcPr>
          <w:p w14:paraId="2F0A6755"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3D2AEA7E" w14:textId="77777777" w:rsidR="00EF0CA8" w:rsidRDefault="00EF0CA8" w:rsidP="00B70420">
            <w:pPr>
              <w:pStyle w:val="TableParagraph"/>
              <w:rPr>
                <w:rFonts w:ascii="Times New Roman"/>
                <w:sz w:val="20"/>
              </w:rPr>
            </w:pPr>
          </w:p>
        </w:tc>
      </w:tr>
      <w:tr w:rsidR="00EF0CA8" w14:paraId="5D164DED" w14:textId="77777777" w:rsidTr="00B70420">
        <w:trPr>
          <w:trHeight w:val="296"/>
        </w:trPr>
        <w:tc>
          <w:tcPr>
            <w:tcW w:w="799" w:type="dxa"/>
            <w:tcBorders>
              <w:top w:val="single" w:sz="18" w:space="0" w:color="000000"/>
            </w:tcBorders>
          </w:tcPr>
          <w:p w14:paraId="73E1843C"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2D9AE556" w14:textId="77777777" w:rsidR="00EF0CA8" w:rsidRDefault="00EF0CA8" w:rsidP="00B70420">
            <w:pPr>
              <w:pStyle w:val="TableParagraph"/>
              <w:rPr>
                <w:rFonts w:ascii="Times New Roman"/>
                <w:sz w:val="20"/>
              </w:rPr>
            </w:pPr>
          </w:p>
        </w:tc>
        <w:tc>
          <w:tcPr>
            <w:tcW w:w="451" w:type="dxa"/>
            <w:tcBorders>
              <w:top w:val="single" w:sz="18" w:space="0" w:color="000000"/>
            </w:tcBorders>
          </w:tcPr>
          <w:p w14:paraId="2A5CF1AE" w14:textId="77777777" w:rsidR="00EF0CA8" w:rsidRDefault="00EF0CA8" w:rsidP="00B70420">
            <w:pPr>
              <w:pStyle w:val="TableParagraph"/>
              <w:rPr>
                <w:rFonts w:ascii="Times New Roman"/>
                <w:sz w:val="20"/>
              </w:rPr>
            </w:pPr>
          </w:p>
        </w:tc>
        <w:tc>
          <w:tcPr>
            <w:tcW w:w="912" w:type="dxa"/>
            <w:tcBorders>
              <w:top w:val="single" w:sz="18" w:space="0" w:color="000000"/>
            </w:tcBorders>
          </w:tcPr>
          <w:p w14:paraId="4AB06718" w14:textId="77777777" w:rsidR="00EF0CA8" w:rsidRDefault="00EF0CA8" w:rsidP="00B70420">
            <w:pPr>
              <w:pStyle w:val="TableParagraph"/>
              <w:rPr>
                <w:rFonts w:ascii="Times New Roman"/>
                <w:sz w:val="20"/>
              </w:rPr>
            </w:pPr>
          </w:p>
        </w:tc>
        <w:tc>
          <w:tcPr>
            <w:tcW w:w="864" w:type="dxa"/>
            <w:tcBorders>
              <w:top w:val="single" w:sz="18" w:space="0" w:color="000000"/>
            </w:tcBorders>
          </w:tcPr>
          <w:p w14:paraId="6C6FD71D" w14:textId="77777777" w:rsidR="00EF0CA8" w:rsidRDefault="00EF0CA8" w:rsidP="00B70420">
            <w:pPr>
              <w:pStyle w:val="TableParagraph"/>
              <w:rPr>
                <w:rFonts w:ascii="Times New Roman"/>
                <w:sz w:val="20"/>
              </w:rPr>
            </w:pPr>
          </w:p>
        </w:tc>
        <w:tc>
          <w:tcPr>
            <w:tcW w:w="612" w:type="dxa"/>
            <w:tcBorders>
              <w:top w:val="single" w:sz="18" w:space="0" w:color="000000"/>
            </w:tcBorders>
          </w:tcPr>
          <w:p w14:paraId="199C53BF" w14:textId="77777777" w:rsidR="00EF0CA8" w:rsidRDefault="00EF0CA8" w:rsidP="00B70420">
            <w:pPr>
              <w:pStyle w:val="TableParagraph"/>
              <w:rPr>
                <w:rFonts w:ascii="Times New Roman"/>
                <w:sz w:val="20"/>
              </w:rPr>
            </w:pPr>
          </w:p>
        </w:tc>
        <w:tc>
          <w:tcPr>
            <w:tcW w:w="576" w:type="dxa"/>
            <w:tcBorders>
              <w:top w:val="single" w:sz="18" w:space="0" w:color="000000"/>
            </w:tcBorders>
          </w:tcPr>
          <w:p w14:paraId="1D45828E"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0EAE55F5"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51245FB6" w14:textId="77777777" w:rsidR="00EF0CA8" w:rsidRDefault="00EF0CA8" w:rsidP="00B70420">
            <w:pPr>
              <w:pStyle w:val="TableParagraph"/>
              <w:rPr>
                <w:rFonts w:ascii="Times New Roman"/>
                <w:sz w:val="20"/>
              </w:rPr>
            </w:pPr>
          </w:p>
        </w:tc>
        <w:tc>
          <w:tcPr>
            <w:tcW w:w="840" w:type="dxa"/>
            <w:tcBorders>
              <w:top w:val="single" w:sz="18" w:space="0" w:color="000000"/>
            </w:tcBorders>
          </w:tcPr>
          <w:p w14:paraId="7B789C6F" w14:textId="77777777" w:rsidR="00EF0CA8" w:rsidRDefault="00EF0CA8" w:rsidP="00B70420">
            <w:pPr>
              <w:pStyle w:val="TableParagraph"/>
              <w:rPr>
                <w:rFonts w:ascii="Times New Roman"/>
                <w:sz w:val="20"/>
              </w:rPr>
            </w:pPr>
          </w:p>
        </w:tc>
      </w:tr>
      <w:tr w:rsidR="00EF0CA8" w14:paraId="5AC77033" w14:textId="77777777" w:rsidTr="00B70420">
        <w:trPr>
          <w:trHeight w:val="308"/>
        </w:trPr>
        <w:tc>
          <w:tcPr>
            <w:tcW w:w="799" w:type="dxa"/>
          </w:tcPr>
          <w:p w14:paraId="3BB863D3" w14:textId="77777777" w:rsidR="00EF0CA8" w:rsidRDefault="00EF0CA8" w:rsidP="00B70420">
            <w:pPr>
              <w:pStyle w:val="TableParagraph"/>
              <w:rPr>
                <w:rFonts w:ascii="Times New Roman"/>
                <w:sz w:val="20"/>
              </w:rPr>
            </w:pPr>
          </w:p>
        </w:tc>
        <w:tc>
          <w:tcPr>
            <w:tcW w:w="5131" w:type="dxa"/>
          </w:tcPr>
          <w:p w14:paraId="2BDA709E" w14:textId="77777777" w:rsidR="00EF0CA8" w:rsidRDefault="00EF0CA8" w:rsidP="00B70420">
            <w:pPr>
              <w:pStyle w:val="TableParagraph"/>
              <w:spacing w:line="265" w:lineRule="exact"/>
              <w:ind w:left="208"/>
            </w:pPr>
            <w:r>
              <w:rPr>
                <w:spacing w:val="-2"/>
              </w:rPr>
              <w:t>Window</w:t>
            </w:r>
          </w:p>
        </w:tc>
        <w:tc>
          <w:tcPr>
            <w:tcW w:w="451" w:type="dxa"/>
          </w:tcPr>
          <w:p w14:paraId="761F2481" w14:textId="77777777" w:rsidR="00EF0CA8" w:rsidRDefault="00EF0CA8" w:rsidP="00B70420">
            <w:pPr>
              <w:pStyle w:val="TableParagraph"/>
              <w:rPr>
                <w:rFonts w:ascii="Times New Roman"/>
                <w:sz w:val="20"/>
              </w:rPr>
            </w:pPr>
          </w:p>
        </w:tc>
        <w:tc>
          <w:tcPr>
            <w:tcW w:w="912" w:type="dxa"/>
          </w:tcPr>
          <w:p w14:paraId="23C8512A" w14:textId="77777777" w:rsidR="00EF0CA8" w:rsidRDefault="00EF0CA8" w:rsidP="00B70420">
            <w:pPr>
              <w:pStyle w:val="TableParagraph"/>
              <w:rPr>
                <w:rFonts w:ascii="Times New Roman"/>
                <w:sz w:val="20"/>
              </w:rPr>
            </w:pPr>
          </w:p>
        </w:tc>
        <w:tc>
          <w:tcPr>
            <w:tcW w:w="864" w:type="dxa"/>
          </w:tcPr>
          <w:p w14:paraId="56DE8C1A" w14:textId="77777777" w:rsidR="00EF0CA8" w:rsidRDefault="00EF0CA8" w:rsidP="00B70420">
            <w:pPr>
              <w:pStyle w:val="TableParagraph"/>
              <w:rPr>
                <w:rFonts w:ascii="Times New Roman"/>
                <w:sz w:val="20"/>
              </w:rPr>
            </w:pPr>
          </w:p>
        </w:tc>
        <w:tc>
          <w:tcPr>
            <w:tcW w:w="612" w:type="dxa"/>
          </w:tcPr>
          <w:p w14:paraId="32B1A51A" w14:textId="77777777" w:rsidR="00EF0CA8" w:rsidRDefault="00EF0CA8" w:rsidP="00B70420">
            <w:pPr>
              <w:pStyle w:val="TableParagraph"/>
              <w:rPr>
                <w:rFonts w:ascii="Times New Roman"/>
                <w:sz w:val="20"/>
              </w:rPr>
            </w:pPr>
          </w:p>
        </w:tc>
        <w:tc>
          <w:tcPr>
            <w:tcW w:w="576" w:type="dxa"/>
          </w:tcPr>
          <w:p w14:paraId="6417A03F" w14:textId="77777777" w:rsidR="00EF0CA8" w:rsidRDefault="00EF0CA8" w:rsidP="00B70420">
            <w:pPr>
              <w:pStyle w:val="TableParagraph"/>
              <w:rPr>
                <w:rFonts w:ascii="Times New Roman"/>
                <w:sz w:val="20"/>
              </w:rPr>
            </w:pPr>
          </w:p>
        </w:tc>
        <w:tc>
          <w:tcPr>
            <w:tcW w:w="1176" w:type="dxa"/>
          </w:tcPr>
          <w:p w14:paraId="796B8DDD" w14:textId="77777777" w:rsidR="00EF0CA8" w:rsidRDefault="00EF0CA8" w:rsidP="00B70420">
            <w:pPr>
              <w:pStyle w:val="TableParagraph"/>
              <w:rPr>
                <w:rFonts w:ascii="Times New Roman"/>
                <w:sz w:val="20"/>
              </w:rPr>
            </w:pPr>
          </w:p>
        </w:tc>
        <w:tc>
          <w:tcPr>
            <w:tcW w:w="1063" w:type="dxa"/>
          </w:tcPr>
          <w:p w14:paraId="2E2E5697" w14:textId="77777777" w:rsidR="00EF0CA8" w:rsidRDefault="00EF0CA8" w:rsidP="00B70420">
            <w:pPr>
              <w:pStyle w:val="TableParagraph"/>
              <w:rPr>
                <w:rFonts w:ascii="Times New Roman"/>
                <w:sz w:val="20"/>
              </w:rPr>
            </w:pPr>
          </w:p>
        </w:tc>
        <w:tc>
          <w:tcPr>
            <w:tcW w:w="840" w:type="dxa"/>
          </w:tcPr>
          <w:p w14:paraId="42BCA9B6" w14:textId="77777777" w:rsidR="00EF0CA8" w:rsidRDefault="00EF0CA8" w:rsidP="00B70420">
            <w:pPr>
              <w:pStyle w:val="TableParagraph"/>
              <w:rPr>
                <w:rFonts w:ascii="Times New Roman"/>
                <w:sz w:val="20"/>
              </w:rPr>
            </w:pPr>
          </w:p>
        </w:tc>
      </w:tr>
      <w:tr w:rsidR="00EF0CA8" w14:paraId="2A9C0C3D" w14:textId="77777777" w:rsidTr="00B70420">
        <w:trPr>
          <w:trHeight w:val="615"/>
        </w:trPr>
        <w:tc>
          <w:tcPr>
            <w:tcW w:w="799" w:type="dxa"/>
          </w:tcPr>
          <w:p w14:paraId="30284080" w14:textId="77777777" w:rsidR="00EF0CA8" w:rsidRDefault="00EF0CA8" w:rsidP="00B70420">
            <w:pPr>
              <w:pStyle w:val="TableParagraph"/>
              <w:rPr>
                <w:rFonts w:ascii="Times New Roman"/>
                <w:sz w:val="20"/>
              </w:rPr>
            </w:pPr>
          </w:p>
        </w:tc>
        <w:tc>
          <w:tcPr>
            <w:tcW w:w="5131" w:type="dxa"/>
          </w:tcPr>
          <w:p w14:paraId="133F3E87" w14:textId="77777777" w:rsidR="00EF0CA8" w:rsidRDefault="00EF0CA8" w:rsidP="00B70420">
            <w:pPr>
              <w:pStyle w:val="TableParagraph"/>
              <w:spacing w:line="265" w:lineRule="exact"/>
              <w:ind w:left="208"/>
            </w:pPr>
            <w:r>
              <w:rPr>
                <w:spacing w:val="-5"/>
              </w:rPr>
              <w:t>W1</w:t>
            </w:r>
          </w:p>
        </w:tc>
        <w:tc>
          <w:tcPr>
            <w:tcW w:w="451" w:type="dxa"/>
          </w:tcPr>
          <w:p w14:paraId="7C4E7437" w14:textId="77777777" w:rsidR="00EF0CA8" w:rsidRDefault="00EF0CA8" w:rsidP="00B70420">
            <w:pPr>
              <w:pStyle w:val="TableParagraph"/>
              <w:spacing w:line="265" w:lineRule="exact"/>
              <w:ind w:left="93"/>
              <w:jc w:val="center"/>
            </w:pPr>
            <w:r>
              <w:rPr>
                <w:spacing w:val="-10"/>
              </w:rPr>
              <w:t>5</w:t>
            </w:r>
          </w:p>
        </w:tc>
        <w:tc>
          <w:tcPr>
            <w:tcW w:w="912" w:type="dxa"/>
          </w:tcPr>
          <w:p w14:paraId="68CD6481" w14:textId="77777777" w:rsidR="00EF0CA8" w:rsidRDefault="00EF0CA8" w:rsidP="00B70420">
            <w:pPr>
              <w:pStyle w:val="TableParagraph"/>
              <w:spacing w:line="265" w:lineRule="exact"/>
              <w:ind w:left="206"/>
            </w:pPr>
            <w:r>
              <w:rPr>
                <w:spacing w:val="-4"/>
              </w:rPr>
              <w:t>1.80</w:t>
            </w:r>
          </w:p>
        </w:tc>
        <w:tc>
          <w:tcPr>
            <w:tcW w:w="864" w:type="dxa"/>
          </w:tcPr>
          <w:p w14:paraId="2A9592E3" w14:textId="77777777" w:rsidR="00EF0CA8" w:rsidRDefault="00EF0CA8" w:rsidP="00B70420">
            <w:pPr>
              <w:pStyle w:val="TableParagraph"/>
              <w:rPr>
                <w:rFonts w:ascii="Times New Roman"/>
                <w:sz w:val="20"/>
              </w:rPr>
            </w:pPr>
          </w:p>
        </w:tc>
        <w:tc>
          <w:tcPr>
            <w:tcW w:w="612" w:type="dxa"/>
          </w:tcPr>
          <w:p w14:paraId="4730E921" w14:textId="77777777" w:rsidR="00EF0CA8" w:rsidRDefault="00EF0CA8" w:rsidP="00B70420">
            <w:pPr>
              <w:pStyle w:val="TableParagraph"/>
              <w:spacing w:line="265" w:lineRule="exact"/>
              <w:ind w:left="206" w:right="-15"/>
            </w:pPr>
            <w:r>
              <w:rPr>
                <w:spacing w:val="-4"/>
              </w:rPr>
              <w:t>1.20</w:t>
            </w:r>
          </w:p>
          <w:p w14:paraId="3A6C6896" w14:textId="77777777" w:rsidR="00EF0CA8" w:rsidRDefault="00EF0CA8" w:rsidP="00B70420">
            <w:pPr>
              <w:pStyle w:val="TableParagraph"/>
              <w:spacing w:before="41"/>
              <w:ind w:left="206"/>
            </w:pPr>
            <w:r>
              <w:rPr>
                <w:spacing w:val="-10"/>
              </w:rPr>
              <w:t>0</w:t>
            </w:r>
          </w:p>
        </w:tc>
        <w:tc>
          <w:tcPr>
            <w:tcW w:w="576" w:type="dxa"/>
          </w:tcPr>
          <w:p w14:paraId="6BF514E9" w14:textId="77777777" w:rsidR="00EF0CA8" w:rsidRDefault="00EF0CA8" w:rsidP="00B70420">
            <w:pPr>
              <w:pStyle w:val="TableParagraph"/>
              <w:spacing w:line="265" w:lineRule="exact"/>
              <w:ind w:left="206"/>
            </w:pPr>
            <w:r>
              <w:rPr>
                <w:spacing w:val="-5"/>
              </w:rPr>
              <w:t>0.1</w:t>
            </w:r>
          </w:p>
          <w:p w14:paraId="3430275B" w14:textId="77777777" w:rsidR="00EF0CA8" w:rsidRDefault="00EF0CA8" w:rsidP="00B70420">
            <w:pPr>
              <w:pStyle w:val="TableParagraph"/>
              <w:spacing w:before="41"/>
              <w:ind w:left="206"/>
            </w:pPr>
            <w:r>
              <w:rPr>
                <w:spacing w:val="-10"/>
              </w:rPr>
              <w:t>5</w:t>
            </w:r>
          </w:p>
        </w:tc>
        <w:tc>
          <w:tcPr>
            <w:tcW w:w="1176" w:type="dxa"/>
          </w:tcPr>
          <w:p w14:paraId="36629983" w14:textId="77777777" w:rsidR="00EF0CA8" w:rsidRDefault="00EF0CA8" w:rsidP="00B70420">
            <w:pPr>
              <w:pStyle w:val="TableParagraph"/>
              <w:spacing w:line="265" w:lineRule="exact"/>
              <w:ind w:left="206"/>
            </w:pPr>
            <w:r>
              <w:rPr>
                <w:spacing w:val="-2"/>
              </w:rPr>
              <w:t>4.500</w:t>
            </w:r>
          </w:p>
        </w:tc>
        <w:tc>
          <w:tcPr>
            <w:tcW w:w="1063" w:type="dxa"/>
          </w:tcPr>
          <w:p w14:paraId="7FA80D0E" w14:textId="77777777" w:rsidR="00EF0CA8" w:rsidRDefault="00EF0CA8" w:rsidP="00B70420">
            <w:pPr>
              <w:pStyle w:val="TableParagraph"/>
              <w:rPr>
                <w:rFonts w:ascii="Times New Roman"/>
                <w:sz w:val="20"/>
              </w:rPr>
            </w:pPr>
          </w:p>
        </w:tc>
        <w:tc>
          <w:tcPr>
            <w:tcW w:w="840" w:type="dxa"/>
          </w:tcPr>
          <w:p w14:paraId="6D09C373" w14:textId="77777777" w:rsidR="00EF0CA8" w:rsidRDefault="00EF0CA8" w:rsidP="00B70420">
            <w:pPr>
              <w:pStyle w:val="TableParagraph"/>
              <w:rPr>
                <w:rFonts w:ascii="Times New Roman"/>
                <w:sz w:val="20"/>
              </w:rPr>
            </w:pPr>
          </w:p>
        </w:tc>
      </w:tr>
      <w:tr w:rsidR="00EF0CA8" w14:paraId="6B205F89" w14:textId="77777777" w:rsidTr="00B70420">
        <w:trPr>
          <w:trHeight w:val="618"/>
        </w:trPr>
        <w:tc>
          <w:tcPr>
            <w:tcW w:w="799" w:type="dxa"/>
          </w:tcPr>
          <w:p w14:paraId="3F8E4492" w14:textId="77777777" w:rsidR="00EF0CA8" w:rsidRDefault="00EF0CA8" w:rsidP="00B70420">
            <w:pPr>
              <w:pStyle w:val="TableParagraph"/>
              <w:rPr>
                <w:rFonts w:ascii="Times New Roman"/>
                <w:sz w:val="20"/>
              </w:rPr>
            </w:pPr>
          </w:p>
        </w:tc>
        <w:tc>
          <w:tcPr>
            <w:tcW w:w="5131" w:type="dxa"/>
          </w:tcPr>
          <w:p w14:paraId="4FE968A9" w14:textId="77777777" w:rsidR="00EF0CA8" w:rsidRDefault="00EF0CA8" w:rsidP="00B70420">
            <w:pPr>
              <w:pStyle w:val="TableParagraph"/>
              <w:spacing w:line="267" w:lineRule="exact"/>
              <w:ind w:left="208"/>
            </w:pPr>
            <w:r>
              <w:rPr>
                <w:spacing w:val="-5"/>
              </w:rPr>
              <w:t>W2</w:t>
            </w:r>
          </w:p>
        </w:tc>
        <w:tc>
          <w:tcPr>
            <w:tcW w:w="451" w:type="dxa"/>
          </w:tcPr>
          <w:p w14:paraId="4860EA25" w14:textId="77777777" w:rsidR="00EF0CA8" w:rsidRDefault="00EF0CA8" w:rsidP="00B70420">
            <w:pPr>
              <w:pStyle w:val="TableParagraph"/>
              <w:spacing w:line="267" w:lineRule="exact"/>
              <w:ind w:left="93"/>
              <w:jc w:val="center"/>
            </w:pPr>
            <w:r>
              <w:rPr>
                <w:spacing w:val="-10"/>
              </w:rPr>
              <w:t>4</w:t>
            </w:r>
          </w:p>
        </w:tc>
        <w:tc>
          <w:tcPr>
            <w:tcW w:w="912" w:type="dxa"/>
          </w:tcPr>
          <w:p w14:paraId="4903639C" w14:textId="77777777" w:rsidR="00EF0CA8" w:rsidRDefault="00EF0CA8" w:rsidP="00B70420">
            <w:pPr>
              <w:pStyle w:val="TableParagraph"/>
              <w:spacing w:line="267" w:lineRule="exact"/>
              <w:ind w:left="206"/>
            </w:pPr>
            <w:r>
              <w:rPr>
                <w:spacing w:val="-4"/>
              </w:rPr>
              <w:t>1.80</w:t>
            </w:r>
          </w:p>
        </w:tc>
        <w:tc>
          <w:tcPr>
            <w:tcW w:w="864" w:type="dxa"/>
          </w:tcPr>
          <w:p w14:paraId="22112D2B" w14:textId="77777777" w:rsidR="00EF0CA8" w:rsidRDefault="00EF0CA8" w:rsidP="00B70420">
            <w:pPr>
              <w:pStyle w:val="TableParagraph"/>
              <w:rPr>
                <w:rFonts w:ascii="Times New Roman"/>
                <w:sz w:val="20"/>
              </w:rPr>
            </w:pPr>
          </w:p>
        </w:tc>
        <w:tc>
          <w:tcPr>
            <w:tcW w:w="612" w:type="dxa"/>
          </w:tcPr>
          <w:p w14:paraId="07FE87C4" w14:textId="77777777" w:rsidR="00EF0CA8" w:rsidRDefault="00EF0CA8" w:rsidP="00B70420">
            <w:pPr>
              <w:pStyle w:val="TableParagraph"/>
              <w:spacing w:line="267" w:lineRule="exact"/>
              <w:ind w:left="206" w:right="-15"/>
            </w:pPr>
            <w:r>
              <w:rPr>
                <w:spacing w:val="-4"/>
              </w:rPr>
              <w:t>1.20</w:t>
            </w:r>
          </w:p>
          <w:p w14:paraId="4AAB2612" w14:textId="77777777" w:rsidR="00EF0CA8" w:rsidRDefault="00EF0CA8" w:rsidP="00B70420">
            <w:pPr>
              <w:pStyle w:val="TableParagraph"/>
              <w:spacing w:before="38"/>
              <w:ind w:left="206"/>
            </w:pPr>
            <w:r>
              <w:rPr>
                <w:spacing w:val="-10"/>
              </w:rPr>
              <w:t>0</w:t>
            </w:r>
          </w:p>
        </w:tc>
        <w:tc>
          <w:tcPr>
            <w:tcW w:w="576" w:type="dxa"/>
          </w:tcPr>
          <w:p w14:paraId="22E05F66" w14:textId="77777777" w:rsidR="00EF0CA8" w:rsidRDefault="00EF0CA8" w:rsidP="00B70420">
            <w:pPr>
              <w:pStyle w:val="TableParagraph"/>
              <w:spacing w:line="267" w:lineRule="exact"/>
              <w:ind w:left="206"/>
            </w:pPr>
            <w:r>
              <w:rPr>
                <w:spacing w:val="-5"/>
              </w:rPr>
              <w:t>0.1</w:t>
            </w:r>
          </w:p>
          <w:p w14:paraId="14B8A440" w14:textId="77777777" w:rsidR="00EF0CA8" w:rsidRDefault="00EF0CA8" w:rsidP="00B70420">
            <w:pPr>
              <w:pStyle w:val="TableParagraph"/>
              <w:spacing w:before="38"/>
              <w:ind w:left="206"/>
            </w:pPr>
            <w:r>
              <w:rPr>
                <w:spacing w:val="-10"/>
              </w:rPr>
              <w:t>5</w:t>
            </w:r>
          </w:p>
        </w:tc>
        <w:tc>
          <w:tcPr>
            <w:tcW w:w="1176" w:type="dxa"/>
          </w:tcPr>
          <w:p w14:paraId="0A81D6B6" w14:textId="77777777" w:rsidR="00EF0CA8" w:rsidRDefault="00EF0CA8" w:rsidP="00B70420">
            <w:pPr>
              <w:pStyle w:val="TableParagraph"/>
              <w:spacing w:line="267" w:lineRule="exact"/>
              <w:ind w:left="206"/>
            </w:pPr>
            <w:r>
              <w:rPr>
                <w:spacing w:val="-2"/>
              </w:rPr>
              <w:t>3.600</w:t>
            </w:r>
          </w:p>
        </w:tc>
        <w:tc>
          <w:tcPr>
            <w:tcW w:w="1063" w:type="dxa"/>
          </w:tcPr>
          <w:p w14:paraId="3216C515" w14:textId="77777777" w:rsidR="00EF0CA8" w:rsidRDefault="00EF0CA8" w:rsidP="00B70420">
            <w:pPr>
              <w:pStyle w:val="TableParagraph"/>
              <w:rPr>
                <w:rFonts w:ascii="Times New Roman"/>
                <w:sz w:val="20"/>
              </w:rPr>
            </w:pPr>
          </w:p>
        </w:tc>
        <w:tc>
          <w:tcPr>
            <w:tcW w:w="840" w:type="dxa"/>
          </w:tcPr>
          <w:p w14:paraId="2E937C9D" w14:textId="77777777" w:rsidR="00EF0CA8" w:rsidRDefault="00EF0CA8" w:rsidP="00B70420">
            <w:pPr>
              <w:pStyle w:val="TableParagraph"/>
              <w:rPr>
                <w:rFonts w:ascii="Times New Roman"/>
                <w:sz w:val="20"/>
              </w:rPr>
            </w:pPr>
          </w:p>
        </w:tc>
      </w:tr>
      <w:tr w:rsidR="00EF0CA8" w14:paraId="73B88382" w14:textId="77777777" w:rsidTr="00B70420">
        <w:trPr>
          <w:trHeight w:val="618"/>
        </w:trPr>
        <w:tc>
          <w:tcPr>
            <w:tcW w:w="799" w:type="dxa"/>
          </w:tcPr>
          <w:p w14:paraId="53FDF611" w14:textId="77777777" w:rsidR="00EF0CA8" w:rsidRDefault="00EF0CA8" w:rsidP="00B70420">
            <w:pPr>
              <w:pStyle w:val="TableParagraph"/>
              <w:rPr>
                <w:rFonts w:ascii="Times New Roman"/>
                <w:sz w:val="20"/>
              </w:rPr>
            </w:pPr>
          </w:p>
        </w:tc>
        <w:tc>
          <w:tcPr>
            <w:tcW w:w="5131" w:type="dxa"/>
          </w:tcPr>
          <w:p w14:paraId="50D5C836" w14:textId="77777777" w:rsidR="00EF0CA8" w:rsidRDefault="00EF0CA8" w:rsidP="00B70420">
            <w:pPr>
              <w:pStyle w:val="TableParagraph"/>
              <w:spacing w:line="265" w:lineRule="exact"/>
              <w:ind w:left="208"/>
            </w:pPr>
            <w:r>
              <w:rPr>
                <w:spacing w:val="-10"/>
              </w:rPr>
              <w:t>V</w:t>
            </w:r>
          </w:p>
        </w:tc>
        <w:tc>
          <w:tcPr>
            <w:tcW w:w="451" w:type="dxa"/>
          </w:tcPr>
          <w:p w14:paraId="346E97E2" w14:textId="77777777" w:rsidR="00EF0CA8" w:rsidRDefault="00EF0CA8" w:rsidP="00B70420">
            <w:pPr>
              <w:pStyle w:val="TableParagraph"/>
              <w:spacing w:line="265" w:lineRule="exact"/>
              <w:ind w:left="93"/>
              <w:jc w:val="center"/>
            </w:pPr>
            <w:r>
              <w:rPr>
                <w:spacing w:val="-10"/>
              </w:rPr>
              <w:t>4</w:t>
            </w:r>
          </w:p>
        </w:tc>
        <w:tc>
          <w:tcPr>
            <w:tcW w:w="912" w:type="dxa"/>
          </w:tcPr>
          <w:p w14:paraId="11C591E5" w14:textId="77777777" w:rsidR="00EF0CA8" w:rsidRDefault="00EF0CA8" w:rsidP="00B70420">
            <w:pPr>
              <w:pStyle w:val="TableParagraph"/>
              <w:spacing w:line="265" w:lineRule="exact"/>
              <w:ind w:left="206"/>
            </w:pPr>
            <w:r>
              <w:rPr>
                <w:spacing w:val="-4"/>
              </w:rPr>
              <w:t>0.90</w:t>
            </w:r>
          </w:p>
        </w:tc>
        <w:tc>
          <w:tcPr>
            <w:tcW w:w="864" w:type="dxa"/>
          </w:tcPr>
          <w:p w14:paraId="637ABB08" w14:textId="77777777" w:rsidR="00EF0CA8" w:rsidRDefault="00EF0CA8" w:rsidP="00B70420">
            <w:pPr>
              <w:pStyle w:val="TableParagraph"/>
              <w:rPr>
                <w:rFonts w:ascii="Times New Roman"/>
                <w:sz w:val="20"/>
              </w:rPr>
            </w:pPr>
          </w:p>
        </w:tc>
        <w:tc>
          <w:tcPr>
            <w:tcW w:w="612" w:type="dxa"/>
          </w:tcPr>
          <w:p w14:paraId="76660EA0" w14:textId="77777777" w:rsidR="00EF0CA8" w:rsidRDefault="00EF0CA8" w:rsidP="00B70420">
            <w:pPr>
              <w:pStyle w:val="TableParagraph"/>
              <w:spacing w:line="265" w:lineRule="exact"/>
              <w:ind w:left="206" w:right="-15"/>
            </w:pPr>
            <w:r>
              <w:rPr>
                <w:spacing w:val="-4"/>
              </w:rPr>
              <w:t>0.60</w:t>
            </w:r>
          </w:p>
          <w:p w14:paraId="444BFF78" w14:textId="77777777" w:rsidR="00EF0CA8" w:rsidRDefault="00EF0CA8" w:rsidP="00B70420">
            <w:pPr>
              <w:pStyle w:val="TableParagraph"/>
              <w:spacing w:before="41"/>
              <w:ind w:left="206"/>
            </w:pPr>
            <w:r>
              <w:rPr>
                <w:spacing w:val="-10"/>
              </w:rPr>
              <w:t>0</w:t>
            </w:r>
          </w:p>
        </w:tc>
        <w:tc>
          <w:tcPr>
            <w:tcW w:w="576" w:type="dxa"/>
          </w:tcPr>
          <w:p w14:paraId="32947570" w14:textId="77777777" w:rsidR="00EF0CA8" w:rsidRDefault="00EF0CA8" w:rsidP="00B70420">
            <w:pPr>
              <w:pStyle w:val="TableParagraph"/>
              <w:spacing w:line="265" w:lineRule="exact"/>
              <w:ind w:left="206"/>
            </w:pPr>
            <w:r>
              <w:rPr>
                <w:spacing w:val="-5"/>
              </w:rPr>
              <w:t>0.1</w:t>
            </w:r>
          </w:p>
          <w:p w14:paraId="046A112C" w14:textId="77777777" w:rsidR="00EF0CA8" w:rsidRDefault="00EF0CA8" w:rsidP="00B70420">
            <w:pPr>
              <w:pStyle w:val="TableParagraph"/>
              <w:spacing w:before="41"/>
              <w:ind w:left="206"/>
            </w:pPr>
            <w:r>
              <w:rPr>
                <w:spacing w:val="-10"/>
              </w:rPr>
              <w:t>5</w:t>
            </w:r>
          </w:p>
        </w:tc>
        <w:tc>
          <w:tcPr>
            <w:tcW w:w="1176" w:type="dxa"/>
          </w:tcPr>
          <w:p w14:paraId="74218366" w14:textId="77777777" w:rsidR="00EF0CA8" w:rsidRDefault="00EF0CA8" w:rsidP="00B70420">
            <w:pPr>
              <w:pStyle w:val="TableParagraph"/>
              <w:spacing w:line="265" w:lineRule="exact"/>
              <w:ind w:left="206"/>
            </w:pPr>
            <w:r>
              <w:rPr>
                <w:spacing w:val="-2"/>
              </w:rPr>
              <w:t>1.800</w:t>
            </w:r>
          </w:p>
        </w:tc>
        <w:tc>
          <w:tcPr>
            <w:tcW w:w="1063" w:type="dxa"/>
          </w:tcPr>
          <w:p w14:paraId="44BAC5A8" w14:textId="77777777" w:rsidR="00EF0CA8" w:rsidRDefault="00EF0CA8" w:rsidP="00B70420">
            <w:pPr>
              <w:pStyle w:val="TableParagraph"/>
              <w:rPr>
                <w:rFonts w:ascii="Times New Roman"/>
                <w:sz w:val="20"/>
              </w:rPr>
            </w:pPr>
          </w:p>
        </w:tc>
        <w:tc>
          <w:tcPr>
            <w:tcW w:w="840" w:type="dxa"/>
          </w:tcPr>
          <w:p w14:paraId="4C3DA38F" w14:textId="77777777" w:rsidR="00EF0CA8" w:rsidRDefault="00EF0CA8" w:rsidP="00B70420">
            <w:pPr>
              <w:pStyle w:val="TableParagraph"/>
              <w:rPr>
                <w:rFonts w:ascii="Times New Roman"/>
                <w:sz w:val="20"/>
              </w:rPr>
            </w:pPr>
          </w:p>
        </w:tc>
      </w:tr>
      <w:tr w:rsidR="00EF0CA8" w14:paraId="05781403" w14:textId="77777777" w:rsidTr="00B70420">
        <w:trPr>
          <w:trHeight w:val="308"/>
        </w:trPr>
        <w:tc>
          <w:tcPr>
            <w:tcW w:w="799" w:type="dxa"/>
          </w:tcPr>
          <w:p w14:paraId="0899F4E9" w14:textId="77777777" w:rsidR="00EF0CA8" w:rsidRDefault="00EF0CA8" w:rsidP="00B70420">
            <w:pPr>
              <w:pStyle w:val="TableParagraph"/>
              <w:rPr>
                <w:rFonts w:ascii="Times New Roman"/>
                <w:sz w:val="20"/>
              </w:rPr>
            </w:pPr>
          </w:p>
        </w:tc>
        <w:tc>
          <w:tcPr>
            <w:tcW w:w="5131" w:type="dxa"/>
          </w:tcPr>
          <w:p w14:paraId="15554AAA" w14:textId="77777777" w:rsidR="00EF0CA8" w:rsidRDefault="00EF0CA8" w:rsidP="00B70420">
            <w:pPr>
              <w:pStyle w:val="TableParagraph"/>
              <w:rPr>
                <w:rFonts w:ascii="Times New Roman"/>
                <w:sz w:val="20"/>
              </w:rPr>
            </w:pPr>
          </w:p>
        </w:tc>
        <w:tc>
          <w:tcPr>
            <w:tcW w:w="451" w:type="dxa"/>
          </w:tcPr>
          <w:p w14:paraId="041E2232" w14:textId="77777777" w:rsidR="00EF0CA8" w:rsidRDefault="00EF0CA8" w:rsidP="00B70420">
            <w:pPr>
              <w:pStyle w:val="TableParagraph"/>
              <w:rPr>
                <w:rFonts w:ascii="Times New Roman"/>
                <w:sz w:val="20"/>
              </w:rPr>
            </w:pPr>
          </w:p>
        </w:tc>
        <w:tc>
          <w:tcPr>
            <w:tcW w:w="912" w:type="dxa"/>
          </w:tcPr>
          <w:p w14:paraId="131281C1" w14:textId="77777777" w:rsidR="00EF0CA8" w:rsidRDefault="00EF0CA8" w:rsidP="00B70420">
            <w:pPr>
              <w:pStyle w:val="TableParagraph"/>
              <w:rPr>
                <w:rFonts w:ascii="Times New Roman"/>
                <w:sz w:val="20"/>
              </w:rPr>
            </w:pPr>
          </w:p>
        </w:tc>
        <w:tc>
          <w:tcPr>
            <w:tcW w:w="864" w:type="dxa"/>
          </w:tcPr>
          <w:p w14:paraId="48087552" w14:textId="77777777" w:rsidR="00EF0CA8" w:rsidRDefault="00EF0CA8" w:rsidP="00B70420">
            <w:pPr>
              <w:pStyle w:val="TableParagraph"/>
              <w:rPr>
                <w:rFonts w:ascii="Times New Roman"/>
                <w:sz w:val="20"/>
              </w:rPr>
            </w:pPr>
          </w:p>
        </w:tc>
        <w:tc>
          <w:tcPr>
            <w:tcW w:w="612" w:type="dxa"/>
          </w:tcPr>
          <w:p w14:paraId="0789AB13" w14:textId="77777777" w:rsidR="00EF0CA8" w:rsidRDefault="00EF0CA8" w:rsidP="00B70420">
            <w:pPr>
              <w:pStyle w:val="TableParagraph"/>
              <w:rPr>
                <w:rFonts w:ascii="Times New Roman"/>
                <w:sz w:val="20"/>
              </w:rPr>
            </w:pPr>
          </w:p>
        </w:tc>
        <w:tc>
          <w:tcPr>
            <w:tcW w:w="576" w:type="dxa"/>
          </w:tcPr>
          <w:p w14:paraId="4774BB0A" w14:textId="77777777" w:rsidR="00EF0CA8" w:rsidRDefault="00EF0CA8" w:rsidP="00B70420">
            <w:pPr>
              <w:pStyle w:val="TableParagraph"/>
              <w:rPr>
                <w:rFonts w:ascii="Times New Roman"/>
                <w:sz w:val="20"/>
              </w:rPr>
            </w:pPr>
          </w:p>
        </w:tc>
        <w:tc>
          <w:tcPr>
            <w:tcW w:w="1176" w:type="dxa"/>
            <w:shd w:val="clear" w:color="auto" w:fill="FFFFCC"/>
          </w:tcPr>
          <w:p w14:paraId="64383EE1" w14:textId="77777777" w:rsidR="00EF0CA8" w:rsidRDefault="00EF0CA8" w:rsidP="00B70420">
            <w:pPr>
              <w:pStyle w:val="TableParagraph"/>
              <w:spacing w:line="265" w:lineRule="exact"/>
              <w:ind w:left="206"/>
              <w:rPr>
                <w:b/>
              </w:rPr>
            </w:pPr>
            <w:r>
              <w:rPr>
                <w:b/>
                <w:spacing w:val="-2"/>
              </w:rPr>
              <w:t>14.220</w:t>
            </w:r>
          </w:p>
        </w:tc>
        <w:tc>
          <w:tcPr>
            <w:tcW w:w="1063" w:type="dxa"/>
          </w:tcPr>
          <w:p w14:paraId="5CD12C2E" w14:textId="77777777" w:rsidR="00EF0CA8" w:rsidRDefault="00EF0CA8" w:rsidP="00B70420">
            <w:pPr>
              <w:pStyle w:val="TableParagraph"/>
              <w:rPr>
                <w:rFonts w:ascii="Times New Roman"/>
                <w:sz w:val="20"/>
              </w:rPr>
            </w:pPr>
          </w:p>
        </w:tc>
        <w:tc>
          <w:tcPr>
            <w:tcW w:w="840" w:type="dxa"/>
          </w:tcPr>
          <w:p w14:paraId="5F98D6DF" w14:textId="77777777" w:rsidR="00EF0CA8" w:rsidRDefault="00EF0CA8" w:rsidP="00B70420">
            <w:pPr>
              <w:pStyle w:val="TableParagraph"/>
              <w:rPr>
                <w:rFonts w:ascii="Times New Roman"/>
                <w:sz w:val="20"/>
              </w:rPr>
            </w:pPr>
          </w:p>
        </w:tc>
      </w:tr>
      <w:tr w:rsidR="00EF0CA8" w14:paraId="1BA2C8AA" w14:textId="77777777" w:rsidTr="00B70420">
        <w:trPr>
          <w:trHeight w:val="308"/>
        </w:trPr>
        <w:tc>
          <w:tcPr>
            <w:tcW w:w="799" w:type="dxa"/>
          </w:tcPr>
          <w:p w14:paraId="6AA47940" w14:textId="77777777" w:rsidR="00EF0CA8" w:rsidRDefault="00EF0CA8" w:rsidP="00B70420">
            <w:pPr>
              <w:pStyle w:val="TableParagraph"/>
              <w:rPr>
                <w:rFonts w:ascii="Times New Roman"/>
                <w:sz w:val="20"/>
              </w:rPr>
            </w:pPr>
          </w:p>
        </w:tc>
        <w:tc>
          <w:tcPr>
            <w:tcW w:w="5131" w:type="dxa"/>
          </w:tcPr>
          <w:p w14:paraId="42CC7500" w14:textId="77777777" w:rsidR="00EF0CA8" w:rsidRDefault="00EF0CA8" w:rsidP="00B70420">
            <w:pPr>
              <w:pStyle w:val="TableParagraph"/>
              <w:rPr>
                <w:rFonts w:ascii="Times New Roman"/>
                <w:sz w:val="20"/>
              </w:rPr>
            </w:pPr>
          </w:p>
        </w:tc>
        <w:tc>
          <w:tcPr>
            <w:tcW w:w="451" w:type="dxa"/>
          </w:tcPr>
          <w:p w14:paraId="38B1584B" w14:textId="77777777" w:rsidR="00EF0CA8" w:rsidRDefault="00EF0CA8" w:rsidP="00B70420">
            <w:pPr>
              <w:pStyle w:val="TableParagraph"/>
              <w:rPr>
                <w:rFonts w:ascii="Times New Roman"/>
                <w:sz w:val="20"/>
              </w:rPr>
            </w:pPr>
          </w:p>
        </w:tc>
        <w:tc>
          <w:tcPr>
            <w:tcW w:w="912" w:type="dxa"/>
          </w:tcPr>
          <w:p w14:paraId="0695002E" w14:textId="77777777" w:rsidR="00EF0CA8" w:rsidRDefault="00EF0CA8" w:rsidP="00B70420">
            <w:pPr>
              <w:pStyle w:val="TableParagraph"/>
              <w:rPr>
                <w:rFonts w:ascii="Times New Roman"/>
                <w:sz w:val="20"/>
              </w:rPr>
            </w:pPr>
          </w:p>
        </w:tc>
        <w:tc>
          <w:tcPr>
            <w:tcW w:w="864" w:type="dxa"/>
          </w:tcPr>
          <w:p w14:paraId="1D348A67" w14:textId="77777777" w:rsidR="00EF0CA8" w:rsidRDefault="00EF0CA8" w:rsidP="00B70420">
            <w:pPr>
              <w:pStyle w:val="TableParagraph"/>
              <w:rPr>
                <w:rFonts w:ascii="Times New Roman"/>
                <w:sz w:val="20"/>
              </w:rPr>
            </w:pPr>
          </w:p>
        </w:tc>
        <w:tc>
          <w:tcPr>
            <w:tcW w:w="612" w:type="dxa"/>
          </w:tcPr>
          <w:p w14:paraId="03AE52E9" w14:textId="77777777" w:rsidR="00EF0CA8" w:rsidRDefault="00EF0CA8" w:rsidP="00B70420">
            <w:pPr>
              <w:pStyle w:val="TableParagraph"/>
              <w:rPr>
                <w:rFonts w:ascii="Times New Roman"/>
                <w:sz w:val="20"/>
              </w:rPr>
            </w:pPr>
          </w:p>
        </w:tc>
        <w:tc>
          <w:tcPr>
            <w:tcW w:w="576" w:type="dxa"/>
          </w:tcPr>
          <w:p w14:paraId="51AF5EAE" w14:textId="77777777" w:rsidR="00EF0CA8" w:rsidRDefault="00EF0CA8" w:rsidP="00B70420">
            <w:pPr>
              <w:pStyle w:val="TableParagraph"/>
              <w:rPr>
                <w:rFonts w:ascii="Times New Roman"/>
                <w:sz w:val="20"/>
              </w:rPr>
            </w:pPr>
          </w:p>
        </w:tc>
        <w:tc>
          <w:tcPr>
            <w:tcW w:w="1176" w:type="dxa"/>
          </w:tcPr>
          <w:p w14:paraId="4FD00F3A" w14:textId="77777777" w:rsidR="00EF0CA8" w:rsidRDefault="00EF0CA8" w:rsidP="00B70420">
            <w:pPr>
              <w:pStyle w:val="TableParagraph"/>
              <w:rPr>
                <w:rFonts w:ascii="Times New Roman"/>
                <w:sz w:val="20"/>
              </w:rPr>
            </w:pPr>
          </w:p>
        </w:tc>
        <w:tc>
          <w:tcPr>
            <w:tcW w:w="1063" w:type="dxa"/>
          </w:tcPr>
          <w:p w14:paraId="7BE511FD" w14:textId="77777777" w:rsidR="00EF0CA8" w:rsidRDefault="00EF0CA8" w:rsidP="00B70420">
            <w:pPr>
              <w:pStyle w:val="TableParagraph"/>
              <w:rPr>
                <w:rFonts w:ascii="Times New Roman"/>
                <w:sz w:val="20"/>
              </w:rPr>
            </w:pPr>
          </w:p>
        </w:tc>
        <w:tc>
          <w:tcPr>
            <w:tcW w:w="840" w:type="dxa"/>
          </w:tcPr>
          <w:p w14:paraId="1DF002A9" w14:textId="77777777" w:rsidR="00EF0CA8" w:rsidRDefault="00EF0CA8" w:rsidP="00B70420">
            <w:pPr>
              <w:pStyle w:val="TableParagraph"/>
              <w:rPr>
                <w:rFonts w:ascii="Times New Roman"/>
                <w:sz w:val="20"/>
              </w:rPr>
            </w:pPr>
          </w:p>
        </w:tc>
      </w:tr>
      <w:tr w:rsidR="00EF0CA8" w14:paraId="634F620F" w14:textId="77777777" w:rsidTr="00B70420">
        <w:trPr>
          <w:trHeight w:val="618"/>
        </w:trPr>
        <w:tc>
          <w:tcPr>
            <w:tcW w:w="799" w:type="dxa"/>
          </w:tcPr>
          <w:p w14:paraId="4EF8EF3C" w14:textId="77777777" w:rsidR="00EF0CA8" w:rsidRDefault="00EF0CA8" w:rsidP="00B70420">
            <w:pPr>
              <w:pStyle w:val="TableParagraph"/>
              <w:spacing w:line="265" w:lineRule="exact"/>
              <w:ind w:left="205"/>
            </w:pPr>
            <w:r>
              <w:rPr>
                <w:spacing w:val="-4"/>
              </w:rPr>
              <w:t>8.70</w:t>
            </w:r>
          </w:p>
        </w:tc>
        <w:tc>
          <w:tcPr>
            <w:tcW w:w="5131" w:type="dxa"/>
          </w:tcPr>
          <w:p w14:paraId="3EFEA398" w14:textId="77777777" w:rsidR="00EF0CA8" w:rsidRDefault="00EF0CA8" w:rsidP="00B70420">
            <w:pPr>
              <w:pStyle w:val="TableParagraph"/>
              <w:spacing w:line="265" w:lineRule="exact"/>
              <w:ind w:left="208"/>
            </w:pPr>
            <w:r>
              <w:t>Providingandfixing1stqualityceramicglazed</w:t>
            </w:r>
            <w:r>
              <w:rPr>
                <w:spacing w:val="-4"/>
              </w:rPr>
              <w:t xml:space="preserve"> floor</w:t>
            </w:r>
          </w:p>
          <w:p w14:paraId="49D6CD0B" w14:textId="77777777" w:rsidR="00EF0CA8" w:rsidRDefault="00EF0CA8" w:rsidP="00B70420">
            <w:pPr>
              <w:pStyle w:val="TableParagraph"/>
              <w:spacing w:before="41"/>
              <w:ind w:left="208"/>
            </w:pPr>
            <w:r>
              <w:t>tiles…..etc</w:t>
            </w:r>
            <w:r>
              <w:rPr>
                <w:spacing w:val="-2"/>
              </w:rPr>
              <w:t>complete</w:t>
            </w:r>
          </w:p>
        </w:tc>
        <w:tc>
          <w:tcPr>
            <w:tcW w:w="451" w:type="dxa"/>
          </w:tcPr>
          <w:p w14:paraId="5084FC22" w14:textId="77777777" w:rsidR="00EF0CA8" w:rsidRDefault="00EF0CA8" w:rsidP="00B70420">
            <w:pPr>
              <w:pStyle w:val="TableParagraph"/>
              <w:rPr>
                <w:rFonts w:ascii="Times New Roman"/>
                <w:sz w:val="20"/>
              </w:rPr>
            </w:pPr>
          </w:p>
        </w:tc>
        <w:tc>
          <w:tcPr>
            <w:tcW w:w="912" w:type="dxa"/>
          </w:tcPr>
          <w:p w14:paraId="18C975BA" w14:textId="77777777" w:rsidR="00EF0CA8" w:rsidRDefault="00EF0CA8" w:rsidP="00B70420">
            <w:pPr>
              <w:pStyle w:val="TableParagraph"/>
              <w:rPr>
                <w:rFonts w:ascii="Times New Roman"/>
                <w:sz w:val="20"/>
              </w:rPr>
            </w:pPr>
          </w:p>
        </w:tc>
        <w:tc>
          <w:tcPr>
            <w:tcW w:w="864" w:type="dxa"/>
          </w:tcPr>
          <w:p w14:paraId="03B61E17" w14:textId="77777777" w:rsidR="00EF0CA8" w:rsidRDefault="00EF0CA8" w:rsidP="00B70420">
            <w:pPr>
              <w:pStyle w:val="TableParagraph"/>
              <w:rPr>
                <w:rFonts w:ascii="Times New Roman"/>
                <w:sz w:val="20"/>
              </w:rPr>
            </w:pPr>
          </w:p>
        </w:tc>
        <w:tc>
          <w:tcPr>
            <w:tcW w:w="612" w:type="dxa"/>
          </w:tcPr>
          <w:p w14:paraId="7CAD10B3" w14:textId="77777777" w:rsidR="00EF0CA8" w:rsidRDefault="00EF0CA8" w:rsidP="00B70420">
            <w:pPr>
              <w:pStyle w:val="TableParagraph"/>
              <w:rPr>
                <w:rFonts w:ascii="Times New Roman"/>
                <w:sz w:val="20"/>
              </w:rPr>
            </w:pPr>
          </w:p>
        </w:tc>
        <w:tc>
          <w:tcPr>
            <w:tcW w:w="576" w:type="dxa"/>
          </w:tcPr>
          <w:p w14:paraId="166693A6" w14:textId="77777777" w:rsidR="00EF0CA8" w:rsidRDefault="00EF0CA8" w:rsidP="00B70420">
            <w:pPr>
              <w:pStyle w:val="TableParagraph"/>
              <w:rPr>
                <w:rFonts w:ascii="Times New Roman"/>
                <w:sz w:val="20"/>
              </w:rPr>
            </w:pPr>
          </w:p>
        </w:tc>
        <w:tc>
          <w:tcPr>
            <w:tcW w:w="1176" w:type="dxa"/>
          </w:tcPr>
          <w:p w14:paraId="783AFB14" w14:textId="77777777" w:rsidR="00EF0CA8" w:rsidRDefault="00EF0CA8" w:rsidP="00B70420">
            <w:pPr>
              <w:pStyle w:val="TableParagraph"/>
              <w:rPr>
                <w:rFonts w:ascii="Times New Roman"/>
                <w:sz w:val="20"/>
              </w:rPr>
            </w:pPr>
          </w:p>
        </w:tc>
        <w:tc>
          <w:tcPr>
            <w:tcW w:w="1063" w:type="dxa"/>
          </w:tcPr>
          <w:p w14:paraId="09BF1BD0" w14:textId="77777777" w:rsidR="00EF0CA8" w:rsidRDefault="00EF0CA8" w:rsidP="00B70420">
            <w:pPr>
              <w:pStyle w:val="TableParagraph"/>
              <w:rPr>
                <w:rFonts w:ascii="Times New Roman"/>
                <w:sz w:val="20"/>
              </w:rPr>
            </w:pPr>
          </w:p>
        </w:tc>
        <w:tc>
          <w:tcPr>
            <w:tcW w:w="840" w:type="dxa"/>
          </w:tcPr>
          <w:p w14:paraId="039AC39F" w14:textId="77777777" w:rsidR="00EF0CA8" w:rsidRDefault="00EF0CA8" w:rsidP="00B70420">
            <w:pPr>
              <w:pStyle w:val="TableParagraph"/>
              <w:rPr>
                <w:rFonts w:ascii="Times New Roman"/>
                <w:sz w:val="20"/>
              </w:rPr>
            </w:pPr>
          </w:p>
        </w:tc>
      </w:tr>
      <w:tr w:rsidR="00EF0CA8" w14:paraId="1611ECDD" w14:textId="77777777" w:rsidTr="00B70420">
        <w:trPr>
          <w:trHeight w:val="308"/>
        </w:trPr>
        <w:tc>
          <w:tcPr>
            <w:tcW w:w="799" w:type="dxa"/>
          </w:tcPr>
          <w:p w14:paraId="7771B53C" w14:textId="77777777" w:rsidR="00EF0CA8" w:rsidRDefault="00EF0CA8" w:rsidP="00B70420">
            <w:pPr>
              <w:pStyle w:val="TableParagraph"/>
              <w:rPr>
                <w:rFonts w:ascii="Times New Roman"/>
                <w:sz w:val="20"/>
              </w:rPr>
            </w:pPr>
          </w:p>
        </w:tc>
        <w:tc>
          <w:tcPr>
            <w:tcW w:w="5131" w:type="dxa"/>
          </w:tcPr>
          <w:p w14:paraId="6042AC31" w14:textId="77777777" w:rsidR="00EF0CA8" w:rsidRDefault="00EF0CA8" w:rsidP="00B70420">
            <w:pPr>
              <w:pStyle w:val="TableParagraph"/>
              <w:spacing w:line="265" w:lineRule="exact"/>
              <w:ind w:left="208"/>
            </w:pPr>
            <w:r>
              <w:t>DomesticOHtank</w:t>
            </w:r>
            <w:r>
              <w:rPr>
                <w:spacing w:val="-2"/>
              </w:rPr>
              <w:t xml:space="preserve"> floor</w:t>
            </w:r>
          </w:p>
        </w:tc>
        <w:tc>
          <w:tcPr>
            <w:tcW w:w="451" w:type="dxa"/>
          </w:tcPr>
          <w:p w14:paraId="78D4B521" w14:textId="77777777" w:rsidR="00EF0CA8" w:rsidRDefault="00EF0CA8" w:rsidP="00B70420">
            <w:pPr>
              <w:pStyle w:val="TableParagraph"/>
              <w:rPr>
                <w:rFonts w:ascii="Times New Roman"/>
                <w:sz w:val="20"/>
              </w:rPr>
            </w:pPr>
          </w:p>
        </w:tc>
        <w:tc>
          <w:tcPr>
            <w:tcW w:w="912" w:type="dxa"/>
          </w:tcPr>
          <w:p w14:paraId="1335B152" w14:textId="77777777" w:rsidR="00EF0CA8" w:rsidRDefault="00EF0CA8" w:rsidP="00B70420">
            <w:pPr>
              <w:pStyle w:val="TableParagraph"/>
              <w:spacing w:line="265" w:lineRule="exact"/>
              <w:ind w:left="206"/>
            </w:pPr>
            <w:r>
              <w:rPr>
                <w:spacing w:val="-4"/>
              </w:rPr>
              <w:t>2.43</w:t>
            </w:r>
          </w:p>
        </w:tc>
        <w:tc>
          <w:tcPr>
            <w:tcW w:w="864" w:type="dxa"/>
          </w:tcPr>
          <w:p w14:paraId="0DE053DC" w14:textId="77777777" w:rsidR="00EF0CA8" w:rsidRDefault="00EF0CA8" w:rsidP="00B70420">
            <w:pPr>
              <w:pStyle w:val="TableParagraph"/>
              <w:spacing w:line="265" w:lineRule="exact"/>
              <w:ind w:left="112" w:right="149"/>
              <w:jc w:val="center"/>
            </w:pPr>
            <w:r>
              <w:rPr>
                <w:spacing w:val="-4"/>
              </w:rPr>
              <w:t>2.84</w:t>
            </w:r>
          </w:p>
        </w:tc>
        <w:tc>
          <w:tcPr>
            <w:tcW w:w="612" w:type="dxa"/>
          </w:tcPr>
          <w:p w14:paraId="71FDD3D2" w14:textId="77777777" w:rsidR="00EF0CA8" w:rsidRDefault="00EF0CA8" w:rsidP="00B70420">
            <w:pPr>
              <w:pStyle w:val="TableParagraph"/>
              <w:rPr>
                <w:rFonts w:ascii="Times New Roman"/>
                <w:sz w:val="20"/>
              </w:rPr>
            </w:pPr>
          </w:p>
        </w:tc>
        <w:tc>
          <w:tcPr>
            <w:tcW w:w="576" w:type="dxa"/>
          </w:tcPr>
          <w:p w14:paraId="31B40245" w14:textId="77777777" w:rsidR="00EF0CA8" w:rsidRDefault="00EF0CA8" w:rsidP="00B70420">
            <w:pPr>
              <w:pStyle w:val="TableParagraph"/>
              <w:rPr>
                <w:rFonts w:ascii="Times New Roman"/>
                <w:sz w:val="20"/>
              </w:rPr>
            </w:pPr>
          </w:p>
        </w:tc>
        <w:tc>
          <w:tcPr>
            <w:tcW w:w="1176" w:type="dxa"/>
          </w:tcPr>
          <w:p w14:paraId="61C7E8F5" w14:textId="77777777" w:rsidR="00EF0CA8" w:rsidRDefault="00EF0CA8" w:rsidP="00B70420">
            <w:pPr>
              <w:pStyle w:val="TableParagraph"/>
              <w:spacing w:line="265" w:lineRule="exact"/>
              <w:ind w:left="206"/>
            </w:pPr>
            <w:r>
              <w:rPr>
                <w:spacing w:val="-2"/>
              </w:rPr>
              <w:t>6.901</w:t>
            </w:r>
          </w:p>
        </w:tc>
        <w:tc>
          <w:tcPr>
            <w:tcW w:w="1063" w:type="dxa"/>
          </w:tcPr>
          <w:p w14:paraId="4D40DB51" w14:textId="77777777" w:rsidR="00EF0CA8" w:rsidRDefault="00EF0CA8" w:rsidP="00B70420">
            <w:pPr>
              <w:pStyle w:val="TableParagraph"/>
              <w:rPr>
                <w:rFonts w:ascii="Times New Roman"/>
                <w:sz w:val="20"/>
              </w:rPr>
            </w:pPr>
          </w:p>
        </w:tc>
        <w:tc>
          <w:tcPr>
            <w:tcW w:w="840" w:type="dxa"/>
          </w:tcPr>
          <w:p w14:paraId="4C2A83DF" w14:textId="77777777" w:rsidR="00EF0CA8" w:rsidRDefault="00EF0CA8" w:rsidP="00B70420">
            <w:pPr>
              <w:pStyle w:val="TableParagraph"/>
              <w:rPr>
                <w:rFonts w:ascii="Times New Roman"/>
                <w:sz w:val="20"/>
              </w:rPr>
            </w:pPr>
          </w:p>
        </w:tc>
      </w:tr>
      <w:tr w:rsidR="00EF0CA8" w14:paraId="286B2C82" w14:textId="77777777" w:rsidTr="00B70420">
        <w:trPr>
          <w:trHeight w:val="615"/>
        </w:trPr>
        <w:tc>
          <w:tcPr>
            <w:tcW w:w="799" w:type="dxa"/>
          </w:tcPr>
          <w:p w14:paraId="48B88E83" w14:textId="77777777" w:rsidR="00EF0CA8" w:rsidRDefault="00EF0CA8" w:rsidP="00B70420">
            <w:pPr>
              <w:pStyle w:val="TableParagraph"/>
              <w:rPr>
                <w:rFonts w:ascii="Times New Roman"/>
                <w:sz w:val="20"/>
              </w:rPr>
            </w:pPr>
          </w:p>
        </w:tc>
        <w:tc>
          <w:tcPr>
            <w:tcW w:w="5131" w:type="dxa"/>
          </w:tcPr>
          <w:p w14:paraId="6B400237" w14:textId="77777777" w:rsidR="00EF0CA8" w:rsidRDefault="00EF0CA8" w:rsidP="00B70420">
            <w:pPr>
              <w:pStyle w:val="TableParagraph"/>
              <w:spacing w:line="265" w:lineRule="exact"/>
              <w:ind w:left="208"/>
            </w:pPr>
            <w:r>
              <w:t>DomesticOH</w:t>
            </w:r>
            <w:r>
              <w:rPr>
                <w:spacing w:val="-4"/>
              </w:rPr>
              <w:t>wall</w:t>
            </w:r>
          </w:p>
        </w:tc>
        <w:tc>
          <w:tcPr>
            <w:tcW w:w="451" w:type="dxa"/>
          </w:tcPr>
          <w:p w14:paraId="11A1F4E4" w14:textId="77777777" w:rsidR="00EF0CA8" w:rsidRDefault="00EF0CA8" w:rsidP="00B70420">
            <w:pPr>
              <w:pStyle w:val="TableParagraph"/>
              <w:rPr>
                <w:rFonts w:ascii="Times New Roman"/>
                <w:sz w:val="20"/>
              </w:rPr>
            </w:pPr>
          </w:p>
        </w:tc>
        <w:tc>
          <w:tcPr>
            <w:tcW w:w="912" w:type="dxa"/>
          </w:tcPr>
          <w:p w14:paraId="0D3C7A84" w14:textId="77777777" w:rsidR="00EF0CA8" w:rsidRDefault="00EF0CA8" w:rsidP="00B70420">
            <w:pPr>
              <w:pStyle w:val="TableParagraph"/>
              <w:spacing w:line="265" w:lineRule="exact"/>
              <w:ind w:left="206"/>
            </w:pPr>
            <w:r>
              <w:rPr>
                <w:spacing w:val="-2"/>
              </w:rPr>
              <w:t>10.53</w:t>
            </w:r>
          </w:p>
        </w:tc>
        <w:tc>
          <w:tcPr>
            <w:tcW w:w="864" w:type="dxa"/>
          </w:tcPr>
          <w:p w14:paraId="6434C975" w14:textId="77777777" w:rsidR="00EF0CA8" w:rsidRDefault="00EF0CA8" w:rsidP="00B70420">
            <w:pPr>
              <w:pStyle w:val="TableParagraph"/>
              <w:rPr>
                <w:rFonts w:ascii="Times New Roman"/>
                <w:sz w:val="20"/>
              </w:rPr>
            </w:pPr>
          </w:p>
        </w:tc>
        <w:tc>
          <w:tcPr>
            <w:tcW w:w="612" w:type="dxa"/>
          </w:tcPr>
          <w:p w14:paraId="58216D7C" w14:textId="77777777" w:rsidR="00EF0CA8" w:rsidRDefault="00EF0CA8" w:rsidP="00B70420">
            <w:pPr>
              <w:pStyle w:val="TableParagraph"/>
              <w:spacing w:line="265" w:lineRule="exact"/>
              <w:ind w:left="206" w:right="-15"/>
            </w:pPr>
            <w:r>
              <w:rPr>
                <w:spacing w:val="-4"/>
              </w:rPr>
              <w:t>0.94</w:t>
            </w:r>
          </w:p>
          <w:p w14:paraId="1572220A" w14:textId="77777777" w:rsidR="00EF0CA8" w:rsidRDefault="00EF0CA8" w:rsidP="00B70420">
            <w:pPr>
              <w:pStyle w:val="TableParagraph"/>
              <w:spacing w:before="41"/>
              <w:ind w:left="206"/>
            </w:pPr>
            <w:r>
              <w:rPr>
                <w:spacing w:val="-10"/>
              </w:rPr>
              <w:t>8</w:t>
            </w:r>
          </w:p>
        </w:tc>
        <w:tc>
          <w:tcPr>
            <w:tcW w:w="576" w:type="dxa"/>
          </w:tcPr>
          <w:p w14:paraId="56909400" w14:textId="77777777" w:rsidR="00EF0CA8" w:rsidRDefault="00EF0CA8" w:rsidP="00B70420">
            <w:pPr>
              <w:pStyle w:val="TableParagraph"/>
              <w:rPr>
                <w:rFonts w:ascii="Times New Roman"/>
                <w:sz w:val="20"/>
              </w:rPr>
            </w:pPr>
          </w:p>
        </w:tc>
        <w:tc>
          <w:tcPr>
            <w:tcW w:w="1176" w:type="dxa"/>
          </w:tcPr>
          <w:p w14:paraId="038AB0F3" w14:textId="77777777" w:rsidR="00EF0CA8" w:rsidRDefault="00EF0CA8" w:rsidP="00B70420">
            <w:pPr>
              <w:pStyle w:val="TableParagraph"/>
              <w:spacing w:line="265" w:lineRule="exact"/>
              <w:ind w:left="206"/>
            </w:pPr>
            <w:r>
              <w:rPr>
                <w:spacing w:val="-2"/>
              </w:rPr>
              <w:t>9.981</w:t>
            </w:r>
          </w:p>
        </w:tc>
        <w:tc>
          <w:tcPr>
            <w:tcW w:w="1063" w:type="dxa"/>
          </w:tcPr>
          <w:p w14:paraId="7AB311CC" w14:textId="77777777" w:rsidR="00EF0CA8" w:rsidRDefault="00EF0CA8" w:rsidP="00B70420">
            <w:pPr>
              <w:pStyle w:val="TableParagraph"/>
              <w:rPr>
                <w:rFonts w:ascii="Times New Roman"/>
                <w:sz w:val="20"/>
              </w:rPr>
            </w:pPr>
          </w:p>
        </w:tc>
        <w:tc>
          <w:tcPr>
            <w:tcW w:w="840" w:type="dxa"/>
          </w:tcPr>
          <w:p w14:paraId="42BEAFCD" w14:textId="77777777" w:rsidR="00EF0CA8" w:rsidRDefault="00EF0CA8" w:rsidP="00B70420">
            <w:pPr>
              <w:pStyle w:val="TableParagraph"/>
              <w:rPr>
                <w:rFonts w:ascii="Times New Roman"/>
                <w:sz w:val="20"/>
              </w:rPr>
            </w:pPr>
          </w:p>
        </w:tc>
      </w:tr>
      <w:tr w:rsidR="00EF0CA8" w14:paraId="3D1DA65F" w14:textId="77777777" w:rsidTr="00B70420">
        <w:trPr>
          <w:trHeight w:val="308"/>
        </w:trPr>
        <w:tc>
          <w:tcPr>
            <w:tcW w:w="799" w:type="dxa"/>
          </w:tcPr>
          <w:p w14:paraId="32973352" w14:textId="77777777" w:rsidR="00EF0CA8" w:rsidRDefault="00EF0CA8" w:rsidP="00B70420">
            <w:pPr>
              <w:pStyle w:val="TableParagraph"/>
              <w:rPr>
                <w:rFonts w:ascii="Times New Roman"/>
                <w:sz w:val="20"/>
              </w:rPr>
            </w:pPr>
          </w:p>
        </w:tc>
        <w:tc>
          <w:tcPr>
            <w:tcW w:w="5131" w:type="dxa"/>
          </w:tcPr>
          <w:p w14:paraId="6D989E30" w14:textId="77777777" w:rsidR="00EF0CA8" w:rsidRDefault="00EF0CA8" w:rsidP="00B70420">
            <w:pPr>
              <w:pStyle w:val="TableParagraph"/>
              <w:spacing w:line="267" w:lineRule="exact"/>
              <w:ind w:left="208"/>
            </w:pPr>
            <w:r>
              <w:t>FirefightingOHtank</w:t>
            </w:r>
            <w:r>
              <w:rPr>
                <w:spacing w:val="-2"/>
              </w:rPr>
              <w:t>floor</w:t>
            </w:r>
          </w:p>
        </w:tc>
        <w:tc>
          <w:tcPr>
            <w:tcW w:w="451" w:type="dxa"/>
          </w:tcPr>
          <w:p w14:paraId="12F989A2" w14:textId="77777777" w:rsidR="00EF0CA8" w:rsidRDefault="00EF0CA8" w:rsidP="00B70420">
            <w:pPr>
              <w:pStyle w:val="TableParagraph"/>
              <w:rPr>
                <w:rFonts w:ascii="Times New Roman"/>
                <w:sz w:val="20"/>
              </w:rPr>
            </w:pPr>
          </w:p>
        </w:tc>
        <w:tc>
          <w:tcPr>
            <w:tcW w:w="912" w:type="dxa"/>
          </w:tcPr>
          <w:p w14:paraId="0A21B870" w14:textId="77777777" w:rsidR="00EF0CA8" w:rsidRDefault="00EF0CA8" w:rsidP="00B70420">
            <w:pPr>
              <w:pStyle w:val="TableParagraph"/>
              <w:spacing w:line="267" w:lineRule="exact"/>
              <w:ind w:left="206"/>
            </w:pPr>
            <w:r>
              <w:rPr>
                <w:spacing w:val="-4"/>
              </w:rPr>
              <w:t>3.71</w:t>
            </w:r>
          </w:p>
        </w:tc>
        <w:tc>
          <w:tcPr>
            <w:tcW w:w="864" w:type="dxa"/>
          </w:tcPr>
          <w:p w14:paraId="4AAD5716" w14:textId="77777777" w:rsidR="00EF0CA8" w:rsidRDefault="00EF0CA8" w:rsidP="00B70420">
            <w:pPr>
              <w:pStyle w:val="TableParagraph"/>
              <w:spacing w:line="267" w:lineRule="exact"/>
              <w:ind w:left="112" w:right="149"/>
              <w:jc w:val="center"/>
            </w:pPr>
            <w:r>
              <w:rPr>
                <w:spacing w:val="-4"/>
              </w:rPr>
              <w:t>2.84</w:t>
            </w:r>
          </w:p>
        </w:tc>
        <w:tc>
          <w:tcPr>
            <w:tcW w:w="612" w:type="dxa"/>
          </w:tcPr>
          <w:p w14:paraId="76F2BBE2" w14:textId="77777777" w:rsidR="00EF0CA8" w:rsidRDefault="00EF0CA8" w:rsidP="00B70420">
            <w:pPr>
              <w:pStyle w:val="TableParagraph"/>
              <w:rPr>
                <w:rFonts w:ascii="Times New Roman"/>
                <w:sz w:val="20"/>
              </w:rPr>
            </w:pPr>
          </w:p>
        </w:tc>
        <w:tc>
          <w:tcPr>
            <w:tcW w:w="576" w:type="dxa"/>
          </w:tcPr>
          <w:p w14:paraId="591EC596" w14:textId="77777777" w:rsidR="00EF0CA8" w:rsidRDefault="00EF0CA8" w:rsidP="00B70420">
            <w:pPr>
              <w:pStyle w:val="TableParagraph"/>
              <w:rPr>
                <w:rFonts w:ascii="Times New Roman"/>
                <w:sz w:val="20"/>
              </w:rPr>
            </w:pPr>
          </w:p>
        </w:tc>
        <w:tc>
          <w:tcPr>
            <w:tcW w:w="1176" w:type="dxa"/>
          </w:tcPr>
          <w:p w14:paraId="0C8EE855" w14:textId="77777777" w:rsidR="00EF0CA8" w:rsidRDefault="00EF0CA8" w:rsidP="00B70420">
            <w:pPr>
              <w:pStyle w:val="TableParagraph"/>
              <w:spacing w:line="267" w:lineRule="exact"/>
              <w:ind w:left="206"/>
            </w:pPr>
            <w:r>
              <w:rPr>
                <w:spacing w:val="-2"/>
              </w:rPr>
              <w:t>10.536</w:t>
            </w:r>
          </w:p>
        </w:tc>
        <w:tc>
          <w:tcPr>
            <w:tcW w:w="1063" w:type="dxa"/>
          </w:tcPr>
          <w:p w14:paraId="6173BA60" w14:textId="77777777" w:rsidR="00EF0CA8" w:rsidRDefault="00EF0CA8" w:rsidP="00B70420">
            <w:pPr>
              <w:pStyle w:val="TableParagraph"/>
              <w:rPr>
                <w:rFonts w:ascii="Times New Roman"/>
                <w:sz w:val="20"/>
              </w:rPr>
            </w:pPr>
          </w:p>
        </w:tc>
        <w:tc>
          <w:tcPr>
            <w:tcW w:w="840" w:type="dxa"/>
          </w:tcPr>
          <w:p w14:paraId="2FC1E93D" w14:textId="77777777" w:rsidR="00EF0CA8" w:rsidRDefault="00EF0CA8" w:rsidP="00B70420">
            <w:pPr>
              <w:pStyle w:val="TableParagraph"/>
              <w:rPr>
                <w:rFonts w:ascii="Times New Roman"/>
                <w:sz w:val="20"/>
              </w:rPr>
            </w:pPr>
          </w:p>
        </w:tc>
      </w:tr>
      <w:tr w:rsidR="00EF0CA8" w14:paraId="2523C82B" w14:textId="77777777" w:rsidTr="00B70420">
        <w:trPr>
          <w:trHeight w:val="618"/>
        </w:trPr>
        <w:tc>
          <w:tcPr>
            <w:tcW w:w="799" w:type="dxa"/>
          </w:tcPr>
          <w:p w14:paraId="358462DA" w14:textId="77777777" w:rsidR="00EF0CA8" w:rsidRDefault="00EF0CA8" w:rsidP="00B70420">
            <w:pPr>
              <w:pStyle w:val="TableParagraph"/>
              <w:rPr>
                <w:rFonts w:ascii="Times New Roman"/>
                <w:sz w:val="20"/>
              </w:rPr>
            </w:pPr>
          </w:p>
        </w:tc>
        <w:tc>
          <w:tcPr>
            <w:tcW w:w="5131" w:type="dxa"/>
          </w:tcPr>
          <w:p w14:paraId="32D124F4" w14:textId="77777777" w:rsidR="00EF0CA8" w:rsidRDefault="00EF0CA8" w:rsidP="00B70420">
            <w:pPr>
              <w:pStyle w:val="TableParagraph"/>
              <w:spacing w:line="267" w:lineRule="exact"/>
              <w:ind w:left="208"/>
            </w:pPr>
            <w:r>
              <w:t>FirefightingOHtank</w:t>
            </w:r>
            <w:r>
              <w:rPr>
                <w:spacing w:val="-4"/>
              </w:rPr>
              <w:t>wall</w:t>
            </w:r>
          </w:p>
        </w:tc>
        <w:tc>
          <w:tcPr>
            <w:tcW w:w="451" w:type="dxa"/>
          </w:tcPr>
          <w:p w14:paraId="1C8383BA" w14:textId="77777777" w:rsidR="00EF0CA8" w:rsidRDefault="00EF0CA8" w:rsidP="00B70420">
            <w:pPr>
              <w:pStyle w:val="TableParagraph"/>
              <w:rPr>
                <w:rFonts w:ascii="Times New Roman"/>
                <w:sz w:val="20"/>
              </w:rPr>
            </w:pPr>
          </w:p>
        </w:tc>
        <w:tc>
          <w:tcPr>
            <w:tcW w:w="912" w:type="dxa"/>
          </w:tcPr>
          <w:p w14:paraId="7C613D4D" w14:textId="77777777" w:rsidR="00EF0CA8" w:rsidRDefault="00EF0CA8" w:rsidP="00B70420">
            <w:pPr>
              <w:pStyle w:val="TableParagraph"/>
              <w:spacing w:line="267" w:lineRule="exact"/>
              <w:ind w:left="206"/>
            </w:pPr>
            <w:r>
              <w:rPr>
                <w:spacing w:val="-2"/>
              </w:rPr>
              <w:t>13.11</w:t>
            </w:r>
          </w:p>
        </w:tc>
        <w:tc>
          <w:tcPr>
            <w:tcW w:w="864" w:type="dxa"/>
          </w:tcPr>
          <w:p w14:paraId="39799ECC" w14:textId="77777777" w:rsidR="00EF0CA8" w:rsidRDefault="00EF0CA8" w:rsidP="00B70420">
            <w:pPr>
              <w:pStyle w:val="TableParagraph"/>
              <w:rPr>
                <w:rFonts w:ascii="Times New Roman"/>
                <w:sz w:val="20"/>
              </w:rPr>
            </w:pPr>
          </w:p>
        </w:tc>
        <w:tc>
          <w:tcPr>
            <w:tcW w:w="612" w:type="dxa"/>
          </w:tcPr>
          <w:p w14:paraId="09CDBA46" w14:textId="77777777" w:rsidR="00EF0CA8" w:rsidRDefault="00EF0CA8" w:rsidP="00B70420">
            <w:pPr>
              <w:pStyle w:val="TableParagraph"/>
              <w:spacing w:line="267" w:lineRule="exact"/>
              <w:ind w:left="206" w:right="-15"/>
            </w:pPr>
            <w:r>
              <w:rPr>
                <w:spacing w:val="-4"/>
              </w:rPr>
              <w:t>0.94</w:t>
            </w:r>
          </w:p>
          <w:p w14:paraId="346FD1D1" w14:textId="77777777" w:rsidR="00EF0CA8" w:rsidRDefault="00EF0CA8" w:rsidP="00B70420">
            <w:pPr>
              <w:pStyle w:val="TableParagraph"/>
              <w:spacing w:before="38"/>
              <w:ind w:left="206"/>
            </w:pPr>
            <w:r>
              <w:rPr>
                <w:spacing w:val="-10"/>
              </w:rPr>
              <w:t>8</w:t>
            </w:r>
          </w:p>
        </w:tc>
        <w:tc>
          <w:tcPr>
            <w:tcW w:w="576" w:type="dxa"/>
          </w:tcPr>
          <w:p w14:paraId="40D11638" w14:textId="77777777" w:rsidR="00EF0CA8" w:rsidRDefault="00EF0CA8" w:rsidP="00B70420">
            <w:pPr>
              <w:pStyle w:val="TableParagraph"/>
              <w:rPr>
                <w:rFonts w:ascii="Times New Roman"/>
                <w:sz w:val="20"/>
              </w:rPr>
            </w:pPr>
          </w:p>
        </w:tc>
        <w:tc>
          <w:tcPr>
            <w:tcW w:w="1176" w:type="dxa"/>
          </w:tcPr>
          <w:p w14:paraId="304E2D46" w14:textId="77777777" w:rsidR="00EF0CA8" w:rsidRDefault="00EF0CA8" w:rsidP="00B70420">
            <w:pPr>
              <w:pStyle w:val="TableParagraph"/>
              <w:spacing w:line="267" w:lineRule="exact"/>
              <w:ind w:left="206"/>
            </w:pPr>
            <w:r>
              <w:rPr>
                <w:spacing w:val="-2"/>
              </w:rPr>
              <w:t>12.432</w:t>
            </w:r>
          </w:p>
        </w:tc>
        <w:tc>
          <w:tcPr>
            <w:tcW w:w="1063" w:type="dxa"/>
          </w:tcPr>
          <w:p w14:paraId="422BA27B" w14:textId="77777777" w:rsidR="00EF0CA8" w:rsidRDefault="00EF0CA8" w:rsidP="00B70420">
            <w:pPr>
              <w:pStyle w:val="TableParagraph"/>
              <w:rPr>
                <w:rFonts w:ascii="Times New Roman"/>
                <w:sz w:val="20"/>
              </w:rPr>
            </w:pPr>
          </w:p>
        </w:tc>
        <w:tc>
          <w:tcPr>
            <w:tcW w:w="840" w:type="dxa"/>
          </w:tcPr>
          <w:p w14:paraId="1F053089" w14:textId="77777777" w:rsidR="00EF0CA8" w:rsidRDefault="00EF0CA8" w:rsidP="00B70420">
            <w:pPr>
              <w:pStyle w:val="TableParagraph"/>
              <w:rPr>
                <w:rFonts w:ascii="Times New Roman"/>
                <w:sz w:val="20"/>
              </w:rPr>
            </w:pPr>
          </w:p>
        </w:tc>
      </w:tr>
      <w:tr w:rsidR="00EF0CA8" w14:paraId="759C2D13" w14:textId="77777777" w:rsidTr="00B70420">
        <w:trPr>
          <w:trHeight w:val="308"/>
        </w:trPr>
        <w:tc>
          <w:tcPr>
            <w:tcW w:w="799" w:type="dxa"/>
          </w:tcPr>
          <w:p w14:paraId="68C2EFA3" w14:textId="77777777" w:rsidR="00EF0CA8" w:rsidRDefault="00EF0CA8" w:rsidP="00B70420">
            <w:pPr>
              <w:pStyle w:val="TableParagraph"/>
              <w:rPr>
                <w:rFonts w:ascii="Times New Roman"/>
                <w:sz w:val="20"/>
              </w:rPr>
            </w:pPr>
          </w:p>
        </w:tc>
        <w:tc>
          <w:tcPr>
            <w:tcW w:w="5131" w:type="dxa"/>
          </w:tcPr>
          <w:p w14:paraId="19702E23" w14:textId="77777777" w:rsidR="00EF0CA8" w:rsidRDefault="00EF0CA8" w:rsidP="00B70420">
            <w:pPr>
              <w:pStyle w:val="TableParagraph"/>
              <w:rPr>
                <w:rFonts w:ascii="Times New Roman"/>
                <w:sz w:val="20"/>
              </w:rPr>
            </w:pPr>
          </w:p>
        </w:tc>
        <w:tc>
          <w:tcPr>
            <w:tcW w:w="451" w:type="dxa"/>
          </w:tcPr>
          <w:p w14:paraId="7FA6BA18" w14:textId="77777777" w:rsidR="00EF0CA8" w:rsidRDefault="00EF0CA8" w:rsidP="00B70420">
            <w:pPr>
              <w:pStyle w:val="TableParagraph"/>
              <w:rPr>
                <w:rFonts w:ascii="Times New Roman"/>
                <w:sz w:val="20"/>
              </w:rPr>
            </w:pPr>
          </w:p>
        </w:tc>
        <w:tc>
          <w:tcPr>
            <w:tcW w:w="912" w:type="dxa"/>
          </w:tcPr>
          <w:p w14:paraId="3A3E3290" w14:textId="77777777" w:rsidR="00EF0CA8" w:rsidRDefault="00EF0CA8" w:rsidP="00B70420">
            <w:pPr>
              <w:pStyle w:val="TableParagraph"/>
              <w:rPr>
                <w:rFonts w:ascii="Times New Roman"/>
                <w:sz w:val="20"/>
              </w:rPr>
            </w:pPr>
          </w:p>
        </w:tc>
        <w:tc>
          <w:tcPr>
            <w:tcW w:w="864" w:type="dxa"/>
          </w:tcPr>
          <w:p w14:paraId="7F26A449" w14:textId="77777777" w:rsidR="00EF0CA8" w:rsidRDefault="00EF0CA8" w:rsidP="00B70420">
            <w:pPr>
              <w:pStyle w:val="TableParagraph"/>
              <w:rPr>
                <w:rFonts w:ascii="Times New Roman"/>
                <w:sz w:val="20"/>
              </w:rPr>
            </w:pPr>
          </w:p>
        </w:tc>
        <w:tc>
          <w:tcPr>
            <w:tcW w:w="612" w:type="dxa"/>
          </w:tcPr>
          <w:p w14:paraId="08798CE5" w14:textId="77777777" w:rsidR="00EF0CA8" w:rsidRDefault="00EF0CA8" w:rsidP="00B70420">
            <w:pPr>
              <w:pStyle w:val="TableParagraph"/>
              <w:rPr>
                <w:rFonts w:ascii="Times New Roman"/>
                <w:sz w:val="20"/>
              </w:rPr>
            </w:pPr>
          </w:p>
        </w:tc>
        <w:tc>
          <w:tcPr>
            <w:tcW w:w="576" w:type="dxa"/>
          </w:tcPr>
          <w:p w14:paraId="3A1ED0C8" w14:textId="77777777" w:rsidR="00EF0CA8" w:rsidRDefault="00EF0CA8" w:rsidP="00B70420">
            <w:pPr>
              <w:pStyle w:val="TableParagraph"/>
              <w:rPr>
                <w:rFonts w:ascii="Times New Roman"/>
                <w:sz w:val="20"/>
              </w:rPr>
            </w:pPr>
          </w:p>
        </w:tc>
        <w:tc>
          <w:tcPr>
            <w:tcW w:w="1176" w:type="dxa"/>
            <w:shd w:val="clear" w:color="auto" w:fill="FFFFCC"/>
          </w:tcPr>
          <w:p w14:paraId="4B3C6D36" w14:textId="77777777" w:rsidR="00EF0CA8" w:rsidRDefault="00EF0CA8" w:rsidP="00B70420">
            <w:pPr>
              <w:pStyle w:val="TableParagraph"/>
              <w:spacing w:line="265" w:lineRule="exact"/>
              <w:ind w:left="206"/>
              <w:rPr>
                <w:b/>
              </w:rPr>
            </w:pPr>
            <w:r>
              <w:rPr>
                <w:b/>
                <w:spacing w:val="-2"/>
              </w:rPr>
              <w:t>39.851</w:t>
            </w:r>
          </w:p>
        </w:tc>
        <w:tc>
          <w:tcPr>
            <w:tcW w:w="1063" w:type="dxa"/>
          </w:tcPr>
          <w:p w14:paraId="68368150" w14:textId="77777777" w:rsidR="00EF0CA8" w:rsidRDefault="00EF0CA8" w:rsidP="00B70420">
            <w:pPr>
              <w:pStyle w:val="TableParagraph"/>
              <w:rPr>
                <w:rFonts w:ascii="Times New Roman"/>
                <w:sz w:val="20"/>
              </w:rPr>
            </w:pPr>
          </w:p>
        </w:tc>
        <w:tc>
          <w:tcPr>
            <w:tcW w:w="840" w:type="dxa"/>
          </w:tcPr>
          <w:p w14:paraId="0E0BCBF5" w14:textId="77777777" w:rsidR="00EF0CA8" w:rsidRDefault="00EF0CA8" w:rsidP="00B70420">
            <w:pPr>
              <w:pStyle w:val="TableParagraph"/>
              <w:rPr>
                <w:rFonts w:ascii="Times New Roman"/>
                <w:sz w:val="20"/>
              </w:rPr>
            </w:pPr>
          </w:p>
        </w:tc>
      </w:tr>
      <w:tr w:rsidR="00EF0CA8" w14:paraId="7B124C85" w14:textId="77777777" w:rsidTr="00B70420">
        <w:trPr>
          <w:trHeight w:val="308"/>
        </w:trPr>
        <w:tc>
          <w:tcPr>
            <w:tcW w:w="799" w:type="dxa"/>
          </w:tcPr>
          <w:p w14:paraId="037A1F27" w14:textId="77777777" w:rsidR="00EF0CA8" w:rsidRDefault="00EF0CA8" w:rsidP="00B70420">
            <w:pPr>
              <w:pStyle w:val="TableParagraph"/>
              <w:rPr>
                <w:rFonts w:ascii="Times New Roman"/>
                <w:sz w:val="20"/>
              </w:rPr>
            </w:pPr>
          </w:p>
        </w:tc>
        <w:tc>
          <w:tcPr>
            <w:tcW w:w="5131" w:type="dxa"/>
          </w:tcPr>
          <w:p w14:paraId="7F09C859" w14:textId="77777777" w:rsidR="00EF0CA8" w:rsidRDefault="00EF0CA8" w:rsidP="00B70420">
            <w:pPr>
              <w:pStyle w:val="TableParagraph"/>
              <w:rPr>
                <w:rFonts w:ascii="Times New Roman"/>
                <w:sz w:val="20"/>
              </w:rPr>
            </w:pPr>
          </w:p>
        </w:tc>
        <w:tc>
          <w:tcPr>
            <w:tcW w:w="451" w:type="dxa"/>
          </w:tcPr>
          <w:p w14:paraId="3557EC7A" w14:textId="77777777" w:rsidR="00EF0CA8" w:rsidRDefault="00EF0CA8" w:rsidP="00B70420">
            <w:pPr>
              <w:pStyle w:val="TableParagraph"/>
              <w:rPr>
                <w:rFonts w:ascii="Times New Roman"/>
                <w:sz w:val="20"/>
              </w:rPr>
            </w:pPr>
          </w:p>
        </w:tc>
        <w:tc>
          <w:tcPr>
            <w:tcW w:w="912" w:type="dxa"/>
          </w:tcPr>
          <w:p w14:paraId="0917DEC3" w14:textId="77777777" w:rsidR="00EF0CA8" w:rsidRDefault="00EF0CA8" w:rsidP="00B70420">
            <w:pPr>
              <w:pStyle w:val="TableParagraph"/>
              <w:rPr>
                <w:rFonts w:ascii="Times New Roman"/>
                <w:sz w:val="20"/>
              </w:rPr>
            </w:pPr>
          </w:p>
        </w:tc>
        <w:tc>
          <w:tcPr>
            <w:tcW w:w="864" w:type="dxa"/>
          </w:tcPr>
          <w:p w14:paraId="73C99B87" w14:textId="77777777" w:rsidR="00EF0CA8" w:rsidRDefault="00EF0CA8" w:rsidP="00B70420">
            <w:pPr>
              <w:pStyle w:val="TableParagraph"/>
              <w:rPr>
                <w:rFonts w:ascii="Times New Roman"/>
                <w:sz w:val="20"/>
              </w:rPr>
            </w:pPr>
          </w:p>
        </w:tc>
        <w:tc>
          <w:tcPr>
            <w:tcW w:w="612" w:type="dxa"/>
          </w:tcPr>
          <w:p w14:paraId="18608F31" w14:textId="77777777" w:rsidR="00EF0CA8" w:rsidRDefault="00EF0CA8" w:rsidP="00B70420">
            <w:pPr>
              <w:pStyle w:val="TableParagraph"/>
              <w:rPr>
                <w:rFonts w:ascii="Times New Roman"/>
                <w:sz w:val="20"/>
              </w:rPr>
            </w:pPr>
          </w:p>
        </w:tc>
        <w:tc>
          <w:tcPr>
            <w:tcW w:w="576" w:type="dxa"/>
          </w:tcPr>
          <w:p w14:paraId="4B621C19" w14:textId="77777777" w:rsidR="00EF0CA8" w:rsidRDefault="00EF0CA8" w:rsidP="00B70420">
            <w:pPr>
              <w:pStyle w:val="TableParagraph"/>
              <w:rPr>
                <w:rFonts w:ascii="Times New Roman"/>
                <w:sz w:val="20"/>
              </w:rPr>
            </w:pPr>
          </w:p>
        </w:tc>
        <w:tc>
          <w:tcPr>
            <w:tcW w:w="1176" w:type="dxa"/>
          </w:tcPr>
          <w:p w14:paraId="0DDCC7FF" w14:textId="77777777" w:rsidR="00EF0CA8" w:rsidRDefault="00EF0CA8" w:rsidP="00B70420">
            <w:pPr>
              <w:pStyle w:val="TableParagraph"/>
              <w:rPr>
                <w:rFonts w:ascii="Times New Roman"/>
                <w:sz w:val="20"/>
              </w:rPr>
            </w:pPr>
          </w:p>
        </w:tc>
        <w:tc>
          <w:tcPr>
            <w:tcW w:w="1063" w:type="dxa"/>
          </w:tcPr>
          <w:p w14:paraId="69F13E1A" w14:textId="77777777" w:rsidR="00EF0CA8" w:rsidRDefault="00EF0CA8" w:rsidP="00B70420">
            <w:pPr>
              <w:pStyle w:val="TableParagraph"/>
              <w:rPr>
                <w:rFonts w:ascii="Times New Roman"/>
                <w:sz w:val="20"/>
              </w:rPr>
            </w:pPr>
          </w:p>
        </w:tc>
        <w:tc>
          <w:tcPr>
            <w:tcW w:w="840" w:type="dxa"/>
          </w:tcPr>
          <w:p w14:paraId="66E85BB0" w14:textId="77777777" w:rsidR="00EF0CA8" w:rsidRDefault="00EF0CA8" w:rsidP="00B70420">
            <w:pPr>
              <w:pStyle w:val="TableParagraph"/>
              <w:rPr>
                <w:rFonts w:ascii="Times New Roman"/>
                <w:sz w:val="20"/>
              </w:rPr>
            </w:pPr>
          </w:p>
        </w:tc>
      </w:tr>
      <w:tr w:rsidR="00EF0CA8" w14:paraId="74486917" w14:textId="77777777" w:rsidTr="00B70420">
        <w:trPr>
          <w:trHeight w:val="308"/>
        </w:trPr>
        <w:tc>
          <w:tcPr>
            <w:tcW w:w="799" w:type="dxa"/>
          </w:tcPr>
          <w:p w14:paraId="080E8581" w14:textId="77777777" w:rsidR="00EF0CA8" w:rsidRDefault="00EF0CA8" w:rsidP="00B70420">
            <w:pPr>
              <w:pStyle w:val="TableParagraph"/>
              <w:rPr>
                <w:rFonts w:ascii="Times New Roman"/>
                <w:sz w:val="20"/>
              </w:rPr>
            </w:pPr>
          </w:p>
        </w:tc>
        <w:tc>
          <w:tcPr>
            <w:tcW w:w="5131" w:type="dxa"/>
          </w:tcPr>
          <w:p w14:paraId="30244AA8" w14:textId="77777777" w:rsidR="00EF0CA8" w:rsidRDefault="00EF0CA8" w:rsidP="00B70420">
            <w:pPr>
              <w:pStyle w:val="TableParagraph"/>
              <w:rPr>
                <w:rFonts w:ascii="Times New Roman"/>
                <w:sz w:val="20"/>
              </w:rPr>
            </w:pPr>
          </w:p>
        </w:tc>
        <w:tc>
          <w:tcPr>
            <w:tcW w:w="451" w:type="dxa"/>
          </w:tcPr>
          <w:p w14:paraId="7B50C99F" w14:textId="77777777" w:rsidR="00EF0CA8" w:rsidRDefault="00EF0CA8" w:rsidP="00B70420">
            <w:pPr>
              <w:pStyle w:val="TableParagraph"/>
              <w:rPr>
                <w:rFonts w:ascii="Times New Roman"/>
                <w:sz w:val="20"/>
              </w:rPr>
            </w:pPr>
          </w:p>
        </w:tc>
        <w:tc>
          <w:tcPr>
            <w:tcW w:w="912" w:type="dxa"/>
          </w:tcPr>
          <w:p w14:paraId="6553DA9C" w14:textId="77777777" w:rsidR="00EF0CA8" w:rsidRDefault="00EF0CA8" w:rsidP="00B70420">
            <w:pPr>
              <w:pStyle w:val="TableParagraph"/>
              <w:rPr>
                <w:rFonts w:ascii="Times New Roman"/>
                <w:sz w:val="20"/>
              </w:rPr>
            </w:pPr>
          </w:p>
        </w:tc>
        <w:tc>
          <w:tcPr>
            <w:tcW w:w="864" w:type="dxa"/>
          </w:tcPr>
          <w:p w14:paraId="5CF68AA1" w14:textId="77777777" w:rsidR="00EF0CA8" w:rsidRDefault="00EF0CA8" w:rsidP="00B70420">
            <w:pPr>
              <w:pStyle w:val="TableParagraph"/>
              <w:rPr>
                <w:rFonts w:ascii="Times New Roman"/>
                <w:sz w:val="20"/>
              </w:rPr>
            </w:pPr>
          </w:p>
        </w:tc>
        <w:tc>
          <w:tcPr>
            <w:tcW w:w="612" w:type="dxa"/>
          </w:tcPr>
          <w:p w14:paraId="79313B45" w14:textId="77777777" w:rsidR="00EF0CA8" w:rsidRDefault="00EF0CA8" w:rsidP="00B70420">
            <w:pPr>
              <w:pStyle w:val="TableParagraph"/>
              <w:rPr>
                <w:rFonts w:ascii="Times New Roman"/>
                <w:sz w:val="20"/>
              </w:rPr>
            </w:pPr>
          </w:p>
        </w:tc>
        <w:tc>
          <w:tcPr>
            <w:tcW w:w="576" w:type="dxa"/>
          </w:tcPr>
          <w:p w14:paraId="70BBBEC6" w14:textId="77777777" w:rsidR="00EF0CA8" w:rsidRDefault="00EF0CA8" w:rsidP="00B70420">
            <w:pPr>
              <w:pStyle w:val="TableParagraph"/>
              <w:rPr>
                <w:rFonts w:ascii="Times New Roman"/>
                <w:sz w:val="20"/>
              </w:rPr>
            </w:pPr>
          </w:p>
        </w:tc>
        <w:tc>
          <w:tcPr>
            <w:tcW w:w="1176" w:type="dxa"/>
          </w:tcPr>
          <w:p w14:paraId="6D92A3BE" w14:textId="77777777" w:rsidR="00EF0CA8" w:rsidRDefault="00EF0CA8" w:rsidP="00B70420">
            <w:pPr>
              <w:pStyle w:val="TableParagraph"/>
              <w:rPr>
                <w:rFonts w:ascii="Times New Roman"/>
                <w:sz w:val="20"/>
              </w:rPr>
            </w:pPr>
          </w:p>
        </w:tc>
        <w:tc>
          <w:tcPr>
            <w:tcW w:w="1063" w:type="dxa"/>
          </w:tcPr>
          <w:p w14:paraId="2DA0ACEE" w14:textId="77777777" w:rsidR="00EF0CA8" w:rsidRDefault="00EF0CA8" w:rsidP="00B70420">
            <w:pPr>
              <w:pStyle w:val="TableParagraph"/>
              <w:rPr>
                <w:rFonts w:ascii="Times New Roman"/>
                <w:sz w:val="20"/>
              </w:rPr>
            </w:pPr>
          </w:p>
        </w:tc>
        <w:tc>
          <w:tcPr>
            <w:tcW w:w="840" w:type="dxa"/>
          </w:tcPr>
          <w:p w14:paraId="0816F883" w14:textId="77777777" w:rsidR="00EF0CA8" w:rsidRDefault="00EF0CA8" w:rsidP="00B70420">
            <w:pPr>
              <w:pStyle w:val="TableParagraph"/>
              <w:rPr>
                <w:rFonts w:ascii="Times New Roman"/>
                <w:sz w:val="20"/>
              </w:rPr>
            </w:pPr>
          </w:p>
        </w:tc>
      </w:tr>
      <w:tr w:rsidR="00EF0CA8" w14:paraId="2D088078" w14:textId="77777777" w:rsidTr="00B70420">
        <w:trPr>
          <w:trHeight w:val="308"/>
        </w:trPr>
        <w:tc>
          <w:tcPr>
            <w:tcW w:w="799" w:type="dxa"/>
            <w:shd w:val="clear" w:color="auto" w:fill="BDBDBD"/>
          </w:tcPr>
          <w:p w14:paraId="18F49DB4" w14:textId="77777777" w:rsidR="00EF0CA8" w:rsidRDefault="00EF0CA8" w:rsidP="00B70420">
            <w:pPr>
              <w:pStyle w:val="TableParagraph"/>
              <w:spacing w:line="265" w:lineRule="exact"/>
              <w:ind w:left="205"/>
              <w:rPr>
                <w:b/>
              </w:rPr>
            </w:pPr>
            <w:r>
              <w:rPr>
                <w:b/>
                <w:spacing w:val="-5"/>
              </w:rPr>
              <w:t>9.0</w:t>
            </w:r>
          </w:p>
        </w:tc>
        <w:tc>
          <w:tcPr>
            <w:tcW w:w="5131" w:type="dxa"/>
            <w:shd w:val="clear" w:color="auto" w:fill="BDBDBD"/>
          </w:tcPr>
          <w:p w14:paraId="7B52D017" w14:textId="77777777" w:rsidR="00EF0CA8" w:rsidRDefault="00EF0CA8" w:rsidP="00B70420">
            <w:pPr>
              <w:pStyle w:val="TableParagraph"/>
              <w:spacing w:line="265" w:lineRule="exact"/>
              <w:ind w:left="208"/>
              <w:rPr>
                <w:b/>
              </w:rPr>
            </w:pPr>
            <w:r>
              <w:rPr>
                <w:b/>
              </w:rPr>
              <w:t>DOORS</w:t>
            </w:r>
            <w:r>
              <w:rPr>
                <w:b/>
                <w:spacing w:val="-2"/>
              </w:rPr>
              <w:t>&amp;WINDOWS</w:t>
            </w:r>
          </w:p>
        </w:tc>
        <w:tc>
          <w:tcPr>
            <w:tcW w:w="451" w:type="dxa"/>
            <w:shd w:val="clear" w:color="auto" w:fill="BDBDBD"/>
          </w:tcPr>
          <w:p w14:paraId="3305EA0F" w14:textId="77777777" w:rsidR="00EF0CA8" w:rsidRDefault="00EF0CA8" w:rsidP="00B70420">
            <w:pPr>
              <w:pStyle w:val="TableParagraph"/>
              <w:rPr>
                <w:rFonts w:ascii="Times New Roman"/>
                <w:sz w:val="20"/>
              </w:rPr>
            </w:pPr>
          </w:p>
        </w:tc>
        <w:tc>
          <w:tcPr>
            <w:tcW w:w="912" w:type="dxa"/>
            <w:shd w:val="clear" w:color="auto" w:fill="BDBDBD"/>
          </w:tcPr>
          <w:p w14:paraId="04F103EA" w14:textId="77777777" w:rsidR="00EF0CA8" w:rsidRDefault="00EF0CA8" w:rsidP="00B70420">
            <w:pPr>
              <w:pStyle w:val="TableParagraph"/>
              <w:rPr>
                <w:rFonts w:ascii="Times New Roman"/>
                <w:sz w:val="20"/>
              </w:rPr>
            </w:pPr>
          </w:p>
        </w:tc>
        <w:tc>
          <w:tcPr>
            <w:tcW w:w="864" w:type="dxa"/>
            <w:shd w:val="clear" w:color="auto" w:fill="BDBDBD"/>
          </w:tcPr>
          <w:p w14:paraId="2D2FDFE8" w14:textId="77777777" w:rsidR="00EF0CA8" w:rsidRDefault="00EF0CA8" w:rsidP="00B70420">
            <w:pPr>
              <w:pStyle w:val="TableParagraph"/>
              <w:rPr>
                <w:rFonts w:ascii="Times New Roman"/>
                <w:sz w:val="20"/>
              </w:rPr>
            </w:pPr>
          </w:p>
        </w:tc>
        <w:tc>
          <w:tcPr>
            <w:tcW w:w="612" w:type="dxa"/>
            <w:shd w:val="clear" w:color="auto" w:fill="BDBDBD"/>
          </w:tcPr>
          <w:p w14:paraId="20AD8E17" w14:textId="77777777" w:rsidR="00EF0CA8" w:rsidRDefault="00EF0CA8" w:rsidP="00B70420">
            <w:pPr>
              <w:pStyle w:val="TableParagraph"/>
              <w:rPr>
                <w:rFonts w:ascii="Times New Roman"/>
                <w:sz w:val="20"/>
              </w:rPr>
            </w:pPr>
          </w:p>
        </w:tc>
        <w:tc>
          <w:tcPr>
            <w:tcW w:w="576" w:type="dxa"/>
            <w:shd w:val="clear" w:color="auto" w:fill="BDBDBD"/>
          </w:tcPr>
          <w:p w14:paraId="3D30D4C8" w14:textId="77777777" w:rsidR="00EF0CA8" w:rsidRDefault="00EF0CA8" w:rsidP="00B70420">
            <w:pPr>
              <w:pStyle w:val="TableParagraph"/>
              <w:rPr>
                <w:rFonts w:ascii="Times New Roman"/>
                <w:sz w:val="20"/>
              </w:rPr>
            </w:pPr>
          </w:p>
        </w:tc>
        <w:tc>
          <w:tcPr>
            <w:tcW w:w="1176" w:type="dxa"/>
            <w:shd w:val="clear" w:color="auto" w:fill="BDBDBD"/>
          </w:tcPr>
          <w:p w14:paraId="155FE0FD" w14:textId="77777777" w:rsidR="00EF0CA8" w:rsidRDefault="00EF0CA8" w:rsidP="00B70420">
            <w:pPr>
              <w:pStyle w:val="TableParagraph"/>
              <w:rPr>
                <w:rFonts w:ascii="Times New Roman"/>
                <w:sz w:val="20"/>
              </w:rPr>
            </w:pPr>
          </w:p>
        </w:tc>
        <w:tc>
          <w:tcPr>
            <w:tcW w:w="1063" w:type="dxa"/>
            <w:shd w:val="clear" w:color="auto" w:fill="BDBDBD"/>
          </w:tcPr>
          <w:p w14:paraId="1A4705B5" w14:textId="77777777" w:rsidR="00EF0CA8" w:rsidRDefault="00EF0CA8" w:rsidP="00B70420">
            <w:pPr>
              <w:pStyle w:val="TableParagraph"/>
              <w:rPr>
                <w:rFonts w:ascii="Times New Roman"/>
                <w:sz w:val="20"/>
              </w:rPr>
            </w:pPr>
          </w:p>
        </w:tc>
        <w:tc>
          <w:tcPr>
            <w:tcW w:w="840" w:type="dxa"/>
          </w:tcPr>
          <w:p w14:paraId="31B2A248" w14:textId="77777777" w:rsidR="00EF0CA8" w:rsidRDefault="00EF0CA8" w:rsidP="00B70420">
            <w:pPr>
              <w:pStyle w:val="TableParagraph"/>
              <w:rPr>
                <w:rFonts w:ascii="Times New Roman"/>
                <w:sz w:val="20"/>
              </w:rPr>
            </w:pPr>
          </w:p>
        </w:tc>
      </w:tr>
      <w:tr w:rsidR="00EF0CA8" w14:paraId="3D90EFED" w14:textId="77777777" w:rsidTr="00B70420">
        <w:trPr>
          <w:trHeight w:val="308"/>
        </w:trPr>
        <w:tc>
          <w:tcPr>
            <w:tcW w:w="799" w:type="dxa"/>
          </w:tcPr>
          <w:p w14:paraId="3A354D0B" w14:textId="77777777" w:rsidR="00EF0CA8" w:rsidRDefault="00EF0CA8" w:rsidP="00B70420">
            <w:pPr>
              <w:pStyle w:val="TableParagraph"/>
              <w:spacing w:line="265" w:lineRule="exact"/>
              <w:ind w:left="205"/>
            </w:pPr>
            <w:r>
              <w:rPr>
                <w:spacing w:val="-5"/>
              </w:rPr>
              <w:t>9.1</w:t>
            </w:r>
          </w:p>
        </w:tc>
        <w:tc>
          <w:tcPr>
            <w:tcW w:w="5131" w:type="dxa"/>
          </w:tcPr>
          <w:p w14:paraId="29D9637B" w14:textId="77777777" w:rsidR="00EF0CA8" w:rsidRDefault="00EF0CA8" w:rsidP="00B70420">
            <w:pPr>
              <w:pStyle w:val="TableParagraph"/>
              <w:spacing w:line="265" w:lineRule="exact"/>
              <w:ind w:left="208"/>
            </w:pPr>
            <w:r>
              <w:t>Providingandfixingframewith/withoutventilator</w:t>
            </w:r>
            <w:r>
              <w:rPr>
                <w:spacing w:val="-5"/>
              </w:rPr>
              <w:t>of</w:t>
            </w:r>
          </w:p>
        </w:tc>
        <w:tc>
          <w:tcPr>
            <w:tcW w:w="451" w:type="dxa"/>
          </w:tcPr>
          <w:p w14:paraId="13CA4046" w14:textId="77777777" w:rsidR="00EF0CA8" w:rsidRDefault="00EF0CA8" w:rsidP="00B70420">
            <w:pPr>
              <w:pStyle w:val="TableParagraph"/>
              <w:rPr>
                <w:rFonts w:ascii="Times New Roman"/>
                <w:sz w:val="20"/>
              </w:rPr>
            </w:pPr>
          </w:p>
        </w:tc>
        <w:tc>
          <w:tcPr>
            <w:tcW w:w="912" w:type="dxa"/>
          </w:tcPr>
          <w:p w14:paraId="5110880F" w14:textId="77777777" w:rsidR="00EF0CA8" w:rsidRDefault="00EF0CA8" w:rsidP="00B70420">
            <w:pPr>
              <w:pStyle w:val="TableParagraph"/>
              <w:rPr>
                <w:rFonts w:ascii="Times New Roman"/>
                <w:sz w:val="20"/>
              </w:rPr>
            </w:pPr>
          </w:p>
        </w:tc>
        <w:tc>
          <w:tcPr>
            <w:tcW w:w="864" w:type="dxa"/>
          </w:tcPr>
          <w:p w14:paraId="02407DFF" w14:textId="77777777" w:rsidR="00EF0CA8" w:rsidRDefault="00EF0CA8" w:rsidP="00B70420">
            <w:pPr>
              <w:pStyle w:val="TableParagraph"/>
              <w:rPr>
                <w:rFonts w:ascii="Times New Roman"/>
                <w:sz w:val="20"/>
              </w:rPr>
            </w:pPr>
          </w:p>
        </w:tc>
        <w:tc>
          <w:tcPr>
            <w:tcW w:w="612" w:type="dxa"/>
          </w:tcPr>
          <w:p w14:paraId="7F2E4B3E" w14:textId="77777777" w:rsidR="00EF0CA8" w:rsidRDefault="00EF0CA8" w:rsidP="00B70420">
            <w:pPr>
              <w:pStyle w:val="TableParagraph"/>
              <w:rPr>
                <w:rFonts w:ascii="Times New Roman"/>
                <w:sz w:val="20"/>
              </w:rPr>
            </w:pPr>
          </w:p>
        </w:tc>
        <w:tc>
          <w:tcPr>
            <w:tcW w:w="576" w:type="dxa"/>
          </w:tcPr>
          <w:p w14:paraId="2E097ECA" w14:textId="77777777" w:rsidR="00EF0CA8" w:rsidRDefault="00EF0CA8" w:rsidP="00B70420">
            <w:pPr>
              <w:pStyle w:val="TableParagraph"/>
              <w:rPr>
                <w:rFonts w:ascii="Times New Roman"/>
                <w:sz w:val="20"/>
              </w:rPr>
            </w:pPr>
          </w:p>
        </w:tc>
        <w:tc>
          <w:tcPr>
            <w:tcW w:w="1176" w:type="dxa"/>
          </w:tcPr>
          <w:p w14:paraId="3D51E021" w14:textId="77777777" w:rsidR="00EF0CA8" w:rsidRDefault="00EF0CA8" w:rsidP="00B70420">
            <w:pPr>
              <w:pStyle w:val="TableParagraph"/>
              <w:rPr>
                <w:rFonts w:ascii="Times New Roman"/>
                <w:sz w:val="20"/>
              </w:rPr>
            </w:pPr>
          </w:p>
        </w:tc>
        <w:tc>
          <w:tcPr>
            <w:tcW w:w="1063" w:type="dxa"/>
          </w:tcPr>
          <w:p w14:paraId="0910162D" w14:textId="77777777" w:rsidR="00EF0CA8" w:rsidRDefault="00EF0CA8" w:rsidP="00B70420">
            <w:pPr>
              <w:pStyle w:val="TableParagraph"/>
              <w:rPr>
                <w:rFonts w:ascii="Times New Roman"/>
                <w:sz w:val="20"/>
              </w:rPr>
            </w:pPr>
          </w:p>
        </w:tc>
        <w:tc>
          <w:tcPr>
            <w:tcW w:w="840" w:type="dxa"/>
          </w:tcPr>
          <w:p w14:paraId="492F7B10" w14:textId="77777777" w:rsidR="00EF0CA8" w:rsidRDefault="00EF0CA8" w:rsidP="00B70420">
            <w:pPr>
              <w:pStyle w:val="TableParagraph"/>
              <w:rPr>
                <w:rFonts w:ascii="Times New Roman"/>
                <w:sz w:val="20"/>
              </w:rPr>
            </w:pPr>
          </w:p>
        </w:tc>
      </w:tr>
      <w:tr w:rsidR="00EF0CA8" w14:paraId="362DFB62" w14:textId="77777777" w:rsidTr="00B70420">
        <w:trPr>
          <w:trHeight w:val="308"/>
        </w:trPr>
        <w:tc>
          <w:tcPr>
            <w:tcW w:w="799" w:type="dxa"/>
          </w:tcPr>
          <w:p w14:paraId="7C512C23" w14:textId="77777777" w:rsidR="00EF0CA8" w:rsidRDefault="00EF0CA8" w:rsidP="00B70420">
            <w:pPr>
              <w:pStyle w:val="TableParagraph"/>
              <w:rPr>
                <w:rFonts w:ascii="Times New Roman"/>
                <w:sz w:val="20"/>
              </w:rPr>
            </w:pPr>
          </w:p>
        </w:tc>
        <w:tc>
          <w:tcPr>
            <w:tcW w:w="5131" w:type="dxa"/>
          </w:tcPr>
          <w:p w14:paraId="51174123" w14:textId="77777777" w:rsidR="00EF0CA8" w:rsidRDefault="00EF0CA8" w:rsidP="00B70420">
            <w:pPr>
              <w:pStyle w:val="TableParagraph"/>
              <w:spacing w:line="265" w:lineRule="exact"/>
              <w:ind w:left="208"/>
            </w:pPr>
            <w:r>
              <w:t>DLaminatedFlushDoor(2.4x2.1</w:t>
            </w:r>
            <w:r>
              <w:rPr>
                <w:spacing w:val="-10"/>
              </w:rPr>
              <w:t>)</w:t>
            </w:r>
          </w:p>
        </w:tc>
        <w:tc>
          <w:tcPr>
            <w:tcW w:w="451" w:type="dxa"/>
          </w:tcPr>
          <w:p w14:paraId="042AB076" w14:textId="77777777" w:rsidR="00EF0CA8" w:rsidRDefault="00EF0CA8" w:rsidP="00B70420">
            <w:pPr>
              <w:pStyle w:val="TableParagraph"/>
              <w:spacing w:line="265" w:lineRule="exact"/>
              <w:ind w:left="93"/>
              <w:jc w:val="center"/>
            </w:pPr>
            <w:r>
              <w:rPr>
                <w:spacing w:val="-10"/>
              </w:rPr>
              <w:t>2</w:t>
            </w:r>
          </w:p>
        </w:tc>
        <w:tc>
          <w:tcPr>
            <w:tcW w:w="912" w:type="dxa"/>
          </w:tcPr>
          <w:p w14:paraId="74C0630D" w14:textId="77777777" w:rsidR="00EF0CA8" w:rsidRDefault="00EF0CA8" w:rsidP="00B70420">
            <w:pPr>
              <w:pStyle w:val="TableParagraph"/>
              <w:spacing w:line="265" w:lineRule="exact"/>
              <w:ind w:left="206"/>
            </w:pPr>
            <w:r>
              <w:rPr>
                <w:spacing w:val="-5"/>
              </w:rPr>
              <w:t>2.1</w:t>
            </w:r>
          </w:p>
        </w:tc>
        <w:tc>
          <w:tcPr>
            <w:tcW w:w="864" w:type="dxa"/>
          </w:tcPr>
          <w:p w14:paraId="13A4CECE" w14:textId="77777777" w:rsidR="00EF0CA8" w:rsidRDefault="00EF0CA8" w:rsidP="00B70420">
            <w:pPr>
              <w:pStyle w:val="TableParagraph"/>
              <w:spacing w:line="265" w:lineRule="exact"/>
              <w:ind w:left="112" w:right="149"/>
              <w:jc w:val="center"/>
            </w:pPr>
            <w:r>
              <w:rPr>
                <w:spacing w:val="-4"/>
              </w:rPr>
              <w:t>0.15</w:t>
            </w:r>
          </w:p>
        </w:tc>
        <w:tc>
          <w:tcPr>
            <w:tcW w:w="612" w:type="dxa"/>
          </w:tcPr>
          <w:p w14:paraId="349E69A9" w14:textId="77777777" w:rsidR="00EF0CA8" w:rsidRDefault="00EF0CA8" w:rsidP="00B70420">
            <w:pPr>
              <w:pStyle w:val="TableParagraph"/>
              <w:rPr>
                <w:rFonts w:ascii="Times New Roman"/>
                <w:sz w:val="20"/>
              </w:rPr>
            </w:pPr>
          </w:p>
        </w:tc>
        <w:tc>
          <w:tcPr>
            <w:tcW w:w="576" w:type="dxa"/>
          </w:tcPr>
          <w:p w14:paraId="3C485468" w14:textId="77777777" w:rsidR="00EF0CA8" w:rsidRDefault="00EF0CA8" w:rsidP="00B70420">
            <w:pPr>
              <w:pStyle w:val="TableParagraph"/>
              <w:spacing w:line="265" w:lineRule="exact"/>
              <w:ind w:left="164" w:right="28"/>
              <w:jc w:val="center"/>
            </w:pPr>
            <w:r>
              <w:rPr>
                <w:spacing w:val="-5"/>
              </w:rPr>
              <w:t>0.1</w:t>
            </w:r>
          </w:p>
        </w:tc>
        <w:tc>
          <w:tcPr>
            <w:tcW w:w="1176" w:type="dxa"/>
          </w:tcPr>
          <w:p w14:paraId="3DDAF5B8" w14:textId="77777777" w:rsidR="00EF0CA8" w:rsidRDefault="00EF0CA8" w:rsidP="00B70420">
            <w:pPr>
              <w:pStyle w:val="TableParagraph"/>
              <w:rPr>
                <w:rFonts w:ascii="Times New Roman"/>
                <w:sz w:val="20"/>
              </w:rPr>
            </w:pPr>
          </w:p>
        </w:tc>
        <w:tc>
          <w:tcPr>
            <w:tcW w:w="1063" w:type="dxa"/>
          </w:tcPr>
          <w:p w14:paraId="141168D1" w14:textId="77777777" w:rsidR="00EF0CA8" w:rsidRDefault="00EF0CA8" w:rsidP="00B70420">
            <w:pPr>
              <w:pStyle w:val="TableParagraph"/>
              <w:spacing w:line="265" w:lineRule="exact"/>
              <w:ind w:left="208"/>
            </w:pPr>
            <w:r>
              <w:rPr>
                <w:spacing w:val="-2"/>
              </w:rPr>
              <w:t>0.063</w:t>
            </w:r>
          </w:p>
        </w:tc>
        <w:tc>
          <w:tcPr>
            <w:tcW w:w="840" w:type="dxa"/>
          </w:tcPr>
          <w:p w14:paraId="7AEECCA6" w14:textId="77777777" w:rsidR="00EF0CA8" w:rsidRDefault="00EF0CA8" w:rsidP="00B70420">
            <w:pPr>
              <w:pStyle w:val="TableParagraph"/>
              <w:rPr>
                <w:rFonts w:ascii="Times New Roman"/>
                <w:sz w:val="20"/>
              </w:rPr>
            </w:pPr>
          </w:p>
        </w:tc>
      </w:tr>
      <w:tr w:rsidR="00EF0CA8" w14:paraId="13E4974A" w14:textId="77777777" w:rsidTr="00B70420">
        <w:trPr>
          <w:trHeight w:val="308"/>
        </w:trPr>
        <w:tc>
          <w:tcPr>
            <w:tcW w:w="799" w:type="dxa"/>
          </w:tcPr>
          <w:p w14:paraId="1D11BAD7" w14:textId="77777777" w:rsidR="00EF0CA8" w:rsidRDefault="00EF0CA8" w:rsidP="00B70420">
            <w:pPr>
              <w:pStyle w:val="TableParagraph"/>
              <w:rPr>
                <w:rFonts w:ascii="Times New Roman"/>
                <w:sz w:val="20"/>
              </w:rPr>
            </w:pPr>
          </w:p>
        </w:tc>
        <w:tc>
          <w:tcPr>
            <w:tcW w:w="5131" w:type="dxa"/>
          </w:tcPr>
          <w:p w14:paraId="4C399495" w14:textId="77777777" w:rsidR="00EF0CA8" w:rsidRDefault="00EF0CA8" w:rsidP="00B70420">
            <w:pPr>
              <w:pStyle w:val="TableParagraph"/>
              <w:rPr>
                <w:rFonts w:ascii="Times New Roman"/>
                <w:sz w:val="20"/>
              </w:rPr>
            </w:pPr>
          </w:p>
        </w:tc>
        <w:tc>
          <w:tcPr>
            <w:tcW w:w="451" w:type="dxa"/>
          </w:tcPr>
          <w:p w14:paraId="58060719" w14:textId="77777777" w:rsidR="00EF0CA8" w:rsidRDefault="00EF0CA8" w:rsidP="00B70420">
            <w:pPr>
              <w:pStyle w:val="TableParagraph"/>
              <w:spacing w:line="265" w:lineRule="exact"/>
              <w:ind w:left="93"/>
              <w:jc w:val="center"/>
            </w:pPr>
            <w:r>
              <w:rPr>
                <w:spacing w:val="-10"/>
              </w:rPr>
              <w:t>1</w:t>
            </w:r>
          </w:p>
        </w:tc>
        <w:tc>
          <w:tcPr>
            <w:tcW w:w="912" w:type="dxa"/>
          </w:tcPr>
          <w:p w14:paraId="7A4B244B" w14:textId="77777777" w:rsidR="00EF0CA8" w:rsidRDefault="00EF0CA8" w:rsidP="00B70420">
            <w:pPr>
              <w:pStyle w:val="TableParagraph"/>
              <w:spacing w:line="265" w:lineRule="exact"/>
              <w:ind w:left="206"/>
            </w:pPr>
            <w:r>
              <w:rPr>
                <w:spacing w:val="-5"/>
              </w:rPr>
              <w:t>2.4</w:t>
            </w:r>
          </w:p>
        </w:tc>
        <w:tc>
          <w:tcPr>
            <w:tcW w:w="864" w:type="dxa"/>
          </w:tcPr>
          <w:p w14:paraId="2FBC45C3" w14:textId="77777777" w:rsidR="00EF0CA8" w:rsidRDefault="00EF0CA8" w:rsidP="00B70420">
            <w:pPr>
              <w:pStyle w:val="TableParagraph"/>
              <w:spacing w:line="265" w:lineRule="exact"/>
              <w:ind w:left="112" w:right="149"/>
              <w:jc w:val="center"/>
            </w:pPr>
            <w:r>
              <w:rPr>
                <w:spacing w:val="-4"/>
              </w:rPr>
              <w:t>0.15</w:t>
            </w:r>
          </w:p>
        </w:tc>
        <w:tc>
          <w:tcPr>
            <w:tcW w:w="612" w:type="dxa"/>
          </w:tcPr>
          <w:p w14:paraId="64CD0EB2" w14:textId="77777777" w:rsidR="00EF0CA8" w:rsidRDefault="00EF0CA8" w:rsidP="00B70420">
            <w:pPr>
              <w:pStyle w:val="TableParagraph"/>
              <w:rPr>
                <w:rFonts w:ascii="Times New Roman"/>
                <w:sz w:val="20"/>
              </w:rPr>
            </w:pPr>
          </w:p>
        </w:tc>
        <w:tc>
          <w:tcPr>
            <w:tcW w:w="576" w:type="dxa"/>
          </w:tcPr>
          <w:p w14:paraId="29B9C019" w14:textId="77777777" w:rsidR="00EF0CA8" w:rsidRDefault="00EF0CA8" w:rsidP="00B70420">
            <w:pPr>
              <w:pStyle w:val="TableParagraph"/>
              <w:spacing w:line="265" w:lineRule="exact"/>
              <w:ind w:left="164" w:right="28"/>
              <w:jc w:val="center"/>
            </w:pPr>
            <w:r>
              <w:rPr>
                <w:spacing w:val="-5"/>
              </w:rPr>
              <w:t>0.1</w:t>
            </w:r>
          </w:p>
        </w:tc>
        <w:tc>
          <w:tcPr>
            <w:tcW w:w="1176" w:type="dxa"/>
          </w:tcPr>
          <w:p w14:paraId="560B351B" w14:textId="77777777" w:rsidR="00EF0CA8" w:rsidRDefault="00EF0CA8" w:rsidP="00B70420">
            <w:pPr>
              <w:pStyle w:val="TableParagraph"/>
              <w:rPr>
                <w:rFonts w:ascii="Times New Roman"/>
                <w:sz w:val="20"/>
              </w:rPr>
            </w:pPr>
          </w:p>
        </w:tc>
        <w:tc>
          <w:tcPr>
            <w:tcW w:w="1063" w:type="dxa"/>
          </w:tcPr>
          <w:p w14:paraId="0701253A" w14:textId="77777777" w:rsidR="00EF0CA8" w:rsidRDefault="00EF0CA8" w:rsidP="00B70420">
            <w:pPr>
              <w:pStyle w:val="TableParagraph"/>
              <w:spacing w:line="265" w:lineRule="exact"/>
              <w:ind w:left="208"/>
            </w:pPr>
            <w:r>
              <w:rPr>
                <w:spacing w:val="-2"/>
              </w:rPr>
              <w:t>0.036</w:t>
            </w:r>
          </w:p>
        </w:tc>
        <w:tc>
          <w:tcPr>
            <w:tcW w:w="840" w:type="dxa"/>
          </w:tcPr>
          <w:p w14:paraId="51FDE26F" w14:textId="77777777" w:rsidR="00EF0CA8" w:rsidRDefault="00EF0CA8" w:rsidP="00B70420">
            <w:pPr>
              <w:pStyle w:val="TableParagraph"/>
              <w:rPr>
                <w:rFonts w:ascii="Times New Roman"/>
                <w:sz w:val="20"/>
              </w:rPr>
            </w:pPr>
          </w:p>
        </w:tc>
      </w:tr>
      <w:tr w:rsidR="00EF0CA8" w14:paraId="2376892F" w14:textId="77777777" w:rsidTr="00B70420">
        <w:trPr>
          <w:trHeight w:val="308"/>
        </w:trPr>
        <w:tc>
          <w:tcPr>
            <w:tcW w:w="799" w:type="dxa"/>
          </w:tcPr>
          <w:p w14:paraId="438CB8FD" w14:textId="77777777" w:rsidR="00EF0CA8" w:rsidRDefault="00EF0CA8" w:rsidP="00B70420">
            <w:pPr>
              <w:pStyle w:val="TableParagraph"/>
              <w:rPr>
                <w:rFonts w:ascii="Times New Roman"/>
                <w:sz w:val="20"/>
              </w:rPr>
            </w:pPr>
          </w:p>
        </w:tc>
        <w:tc>
          <w:tcPr>
            <w:tcW w:w="5131" w:type="dxa"/>
          </w:tcPr>
          <w:p w14:paraId="08A1AA37" w14:textId="77777777" w:rsidR="00EF0CA8" w:rsidRDefault="00EF0CA8" w:rsidP="00B70420">
            <w:pPr>
              <w:pStyle w:val="TableParagraph"/>
              <w:spacing w:line="265" w:lineRule="exact"/>
              <w:ind w:left="208"/>
            </w:pPr>
            <w:r>
              <w:t>2nd=4nosfrom(1stto</w:t>
            </w:r>
            <w:r>
              <w:rPr>
                <w:spacing w:val="-4"/>
              </w:rPr>
              <w:t>4th)</w:t>
            </w:r>
          </w:p>
        </w:tc>
        <w:tc>
          <w:tcPr>
            <w:tcW w:w="451" w:type="dxa"/>
          </w:tcPr>
          <w:p w14:paraId="3D0BAD76" w14:textId="77777777" w:rsidR="00EF0CA8" w:rsidRDefault="00EF0CA8" w:rsidP="00B70420">
            <w:pPr>
              <w:pStyle w:val="TableParagraph"/>
              <w:spacing w:line="265" w:lineRule="exact"/>
              <w:ind w:left="93"/>
              <w:jc w:val="center"/>
            </w:pPr>
            <w:r>
              <w:rPr>
                <w:spacing w:val="-10"/>
              </w:rPr>
              <w:t>4</w:t>
            </w:r>
          </w:p>
        </w:tc>
        <w:tc>
          <w:tcPr>
            <w:tcW w:w="912" w:type="dxa"/>
          </w:tcPr>
          <w:p w14:paraId="040A6B87" w14:textId="77777777" w:rsidR="00EF0CA8" w:rsidRDefault="00EF0CA8" w:rsidP="00B70420">
            <w:pPr>
              <w:pStyle w:val="TableParagraph"/>
              <w:rPr>
                <w:rFonts w:ascii="Times New Roman"/>
                <w:sz w:val="20"/>
              </w:rPr>
            </w:pPr>
          </w:p>
        </w:tc>
        <w:tc>
          <w:tcPr>
            <w:tcW w:w="864" w:type="dxa"/>
          </w:tcPr>
          <w:p w14:paraId="1ECBBD7D" w14:textId="77777777" w:rsidR="00EF0CA8" w:rsidRDefault="00EF0CA8" w:rsidP="00B70420">
            <w:pPr>
              <w:pStyle w:val="TableParagraph"/>
              <w:rPr>
                <w:rFonts w:ascii="Times New Roman"/>
                <w:sz w:val="20"/>
              </w:rPr>
            </w:pPr>
          </w:p>
        </w:tc>
        <w:tc>
          <w:tcPr>
            <w:tcW w:w="612" w:type="dxa"/>
          </w:tcPr>
          <w:p w14:paraId="093114AB" w14:textId="77777777" w:rsidR="00EF0CA8" w:rsidRDefault="00EF0CA8" w:rsidP="00B70420">
            <w:pPr>
              <w:pStyle w:val="TableParagraph"/>
              <w:rPr>
                <w:rFonts w:ascii="Times New Roman"/>
                <w:sz w:val="20"/>
              </w:rPr>
            </w:pPr>
          </w:p>
        </w:tc>
        <w:tc>
          <w:tcPr>
            <w:tcW w:w="576" w:type="dxa"/>
          </w:tcPr>
          <w:p w14:paraId="3AF296B3" w14:textId="77777777" w:rsidR="00EF0CA8" w:rsidRDefault="00EF0CA8" w:rsidP="00B70420">
            <w:pPr>
              <w:pStyle w:val="TableParagraph"/>
              <w:rPr>
                <w:rFonts w:ascii="Times New Roman"/>
                <w:sz w:val="20"/>
              </w:rPr>
            </w:pPr>
          </w:p>
        </w:tc>
        <w:tc>
          <w:tcPr>
            <w:tcW w:w="1176" w:type="dxa"/>
          </w:tcPr>
          <w:p w14:paraId="078C1BCF" w14:textId="77777777" w:rsidR="00EF0CA8" w:rsidRDefault="00EF0CA8" w:rsidP="00B70420">
            <w:pPr>
              <w:pStyle w:val="TableParagraph"/>
              <w:rPr>
                <w:rFonts w:ascii="Times New Roman"/>
                <w:sz w:val="20"/>
              </w:rPr>
            </w:pPr>
          </w:p>
        </w:tc>
        <w:tc>
          <w:tcPr>
            <w:tcW w:w="1063" w:type="dxa"/>
          </w:tcPr>
          <w:p w14:paraId="25139251" w14:textId="77777777" w:rsidR="00EF0CA8" w:rsidRDefault="00EF0CA8" w:rsidP="00B70420">
            <w:pPr>
              <w:pStyle w:val="TableParagraph"/>
              <w:spacing w:line="265" w:lineRule="exact"/>
              <w:ind w:left="208"/>
            </w:pPr>
            <w:r>
              <w:rPr>
                <w:spacing w:val="-2"/>
              </w:rPr>
              <w:t>0.396</w:t>
            </w:r>
          </w:p>
        </w:tc>
        <w:tc>
          <w:tcPr>
            <w:tcW w:w="840" w:type="dxa"/>
          </w:tcPr>
          <w:p w14:paraId="7AE0F727" w14:textId="77777777" w:rsidR="00EF0CA8" w:rsidRDefault="00EF0CA8" w:rsidP="00B70420">
            <w:pPr>
              <w:pStyle w:val="TableParagraph"/>
              <w:rPr>
                <w:rFonts w:ascii="Times New Roman"/>
                <w:sz w:val="20"/>
              </w:rPr>
            </w:pPr>
          </w:p>
        </w:tc>
      </w:tr>
      <w:tr w:rsidR="00EF0CA8" w14:paraId="71F40FDC" w14:textId="77777777" w:rsidTr="00B70420">
        <w:trPr>
          <w:trHeight w:val="308"/>
        </w:trPr>
        <w:tc>
          <w:tcPr>
            <w:tcW w:w="799" w:type="dxa"/>
          </w:tcPr>
          <w:p w14:paraId="157986DA" w14:textId="77777777" w:rsidR="00EF0CA8" w:rsidRDefault="00EF0CA8" w:rsidP="00B70420">
            <w:pPr>
              <w:pStyle w:val="TableParagraph"/>
              <w:rPr>
                <w:rFonts w:ascii="Times New Roman"/>
                <w:sz w:val="20"/>
              </w:rPr>
            </w:pPr>
          </w:p>
        </w:tc>
        <w:tc>
          <w:tcPr>
            <w:tcW w:w="5131" w:type="dxa"/>
          </w:tcPr>
          <w:p w14:paraId="72370434" w14:textId="77777777" w:rsidR="00EF0CA8" w:rsidRDefault="00EF0CA8" w:rsidP="00B70420">
            <w:pPr>
              <w:pStyle w:val="TableParagraph"/>
              <w:rPr>
                <w:rFonts w:ascii="Times New Roman"/>
                <w:sz w:val="20"/>
              </w:rPr>
            </w:pPr>
          </w:p>
        </w:tc>
        <w:tc>
          <w:tcPr>
            <w:tcW w:w="451" w:type="dxa"/>
          </w:tcPr>
          <w:p w14:paraId="43A922C5" w14:textId="77777777" w:rsidR="00EF0CA8" w:rsidRDefault="00EF0CA8" w:rsidP="00B70420">
            <w:pPr>
              <w:pStyle w:val="TableParagraph"/>
              <w:rPr>
                <w:rFonts w:ascii="Times New Roman"/>
                <w:sz w:val="20"/>
              </w:rPr>
            </w:pPr>
          </w:p>
        </w:tc>
        <w:tc>
          <w:tcPr>
            <w:tcW w:w="912" w:type="dxa"/>
          </w:tcPr>
          <w:p w14:paraId="4AA7BE5A" w14:textId="77777777" w:rsidR="00EF0CA8" w:rsidRDefault="00EF0CA8" w:rsidP="00B70420">
            <w:pPr>
              <w:pStyle w:val="TableParagraph"/>
              <w:rPr>
                <w:rFonts w:ascii="Times New Roman"/>
                <w:sz w:val="20"/>
              </w:rPr>
            </w:pPr>
          </w:p>
        </w:tc>
        <w:tc>
          <w:tcPr>
            <w:tcW w:w="864" w:type="dxa"/>
          </w:tcPr>
          <w:p w14:paraId="203E53EB" w14:textId="77777777" w:rsidR="00EF0CA8" w:rsidRDefault="00EF0CA8" w:rsidP="00B70420">
            <w:pPr>
              <w:pStyle w:val="TableParagraph"/>
              <w:rPr>
                <w:rFonts w:ascii="Times New Roman"/>
                <w:sz w:val="20"/>
              </w:rPr>
            </w:pPr>
          </w:p>
        </w:tc>
        <w:tc>
          <w:tcPr>
            <w:tcW w:w="612" w:type="dxa"/>
          </w:tcPr>
          <w:p w14:paraId="12263451" w14:textId="77777777" w:rsidR="00EF0CA8" w:rsidRDefault="00EF0CA8" w:rsidP="00B70420">
            <w:pPr>
              <w:pStyle w:val="TableParagraph"/>
              <w:rPr>
                <w:rFonts w:ascii="Times New Roman"/>
                <w:sz w:val="20"/>
              </w:rPr>
            </w:pPr>
          </w:p>
        </w:tc>
        <w:tc>
          <w:tcPr>
            <w:tcW w:w="576" w:type="dxa"/>
          </w:tcPr>
          <w:p w14:paraId="5EB1C803" w14:textId="77777777" w:rsidR="00EF0CA8" w:rsidRDefault="00EF0CA8" w:rsidP="00B70420">
            <w:pPr>
              <w:pStyle w:val="TableParagraph"/>
              <w:rPr>
                <w:rFonts w:ascii="Times New Roman"/>
                <w:sz w:val="20"/>
              </w:rPr>
            </w:pPr>
          </w:p>
        </w:tc>
        <w:tc>
          <w:tcPr>
            <w:tcW w:w="1176" w:type="dxa"/>
          </w:tcPr>
          <w:p w14:paraId="65530AF5" w14:textId="77777777" w:rsidR="00EF0CA8" w:rsidRDefault="00EF0CA8" w:rsidP="00B70420">
            <w:pPr>
              <w:pStyle w:val="TableParagraph"/>
              <w:rPr>
                <w:rFonts w:ascii="Times New Roman"/>
                <w:sz w:val="20"/>
              </w:rPr>
            </w:pPr>
          </w:p>
        </w:tc>
        <w:tc>
          <w:tcPr>
            <w:tcW w:w="1063" w:type="dxa"/>
          </w:tcPr>
          <w:p w14:paraId="3DD83A1D" w14:textId="77777777" w:rsidR="00EF0CA8" w:rsidRDefault="00EF0CA8" w:rsidP="00B70420">
            <w:pPr>
              <w:pStyle w:val="TableParagraph"/>
              <w:rPr>
                <w:rFonts w:ascii="Times New Roman"/>
                <w:sz w:val="20"/>
              </w:rPr>
            </w:pPr>
          </w:p>
        </w:tc>
        <w:tc>
          <w:tcPr>
            <w:tcW w:w="840" w:type="dxa"/>
          </w:tcPr>
          <w:p w14:paraId="2B3A2D99" w14:textId="77777777" w:rsidR="00EF0CA8" w:rsidRDefault="00EF0CA8" w:rsidP="00B70420">
            <w:pPr>
              <w:pStyle w:val="TableParagraph"/>
              <w:rPr>
                <w:rFonts w:ascii="Times New Roman"/>
                <w:sz w:val="20"/>
              </w:rPr>
            </w:pPr>
          </w:p>
        </w:tc>
      </w:tr>
      <w:tr w:rsidR="00EF0CA8" w14:paraId="709EA621" w14:textId="77777777" w:rsidTr="00B70420">
        <w:trPr>
          <w:trHeight w:val="308"/>
        </w:trPr>
        <w:tc>
          <w:tcPr>
            <w:tcW w:w="799" w:type="dxa"/>
          </w:tcPr>
          <w:p w14:paraId="3B115D7D" w14:textId="77777777" w:rsidR="00EF0CA8" w:rsidRDefault="00EF0CA8" w:rsidP="00B70420">
            <w:pPr>
              <w:pStyle w:val="TableParagraph"/>
              <w:rPr>
                <w:rFonts w:ascii="Times New Roman"/>
                <w:sz w:val="20"/>
              </w:rPr>
            </w:pPr>
          </w:p>
        </w:tc>
        <w:tc>
          <w:tcPr>
            <w:tcW w:w="5131" w:type="dxa"/>
          </w:tcPr>
          <w:p w14:paraId="243C53E9" w14:textId="77777777" w:rsidR="00EF0CA8" w:rsidRDefault="00EF0CA8" w:rsidP="00B70420">
            <w:pPr>
              <w:pStyle w:val="TableParagraph"/>
              <w:spacing w:line="265" w:lineRule="exact"/>
              <w:ind w:left="208"/>
            </w:pPr>
            <w:r>
              <w:rPr>
                <w:spacing w:val="-2"/>
              </w:rPr>
              <w:t>D1LaminatedFlushDoor(1.2x2.1)</w:t>
            </w:r>
          </w:p>
        </w:tc>
        <w:tc>
          <w:tcPr>
            <w:tcW w:w="451" w:type="dxa"/>
          </w:tcPr>
          <w:p w14:paraId="396BE0C5" w14:textId="77777777" w:rsidR="00EF0CA8" w:rsidRDefault="00EF0CA8" w:rsidP="00B70420">
            <w:pPr>
              <w:pStyle w:val="TableParagraph"/>
              <w:spacing w:line="265" w:lineRule="exact"/>
              <w:ind w:left="93"/>
              <w:jc w:val="center"/>
            </w:pPr>
            <w:r>
              <w:rPr>
                <w:spacing w:val="-10"/>
              </w:rPr>
              <w:t>2</w:t>
            </w:r>
          </w:p>
        </w:tc>
        <w:tc>
          <w:tcPr>
            <w:tcW w:w="912" w:type="dxa"/>
          </w:tcPr>
          <w:p w14:paraId="7A9AB836" w14:textId="77777777" w:rsidR="00EF0CA8" w:rsidRDefault="00EF0CA8" w:rsidP="00B70420">
            <w:pPr>
              <w:pStyle w:val="TableParagraph"/>
              <w:spacing w:line="265" w:lineRule="exact"/>
              <w:ind w:left="206"/>
            </w:pPr>
            <w:r>
              <w:rPr>
                <w:spacing w:val="-5"/>
              </w:rPr>
              <w:t>2.1</w:t>
            </w:r>
          </w:p>
        </w:tc>
        <w:tc>
          <w:tcPr>
            <w:tcW w:w="864" w:type="dxa"/>
          </w:tcPr>
          <w:p w14:paraId="1C99D6DF" w14:textId="77777777" w:rsidR="00EF0CA8" w:rsidRDefault="00EF0CA8" w:rsidP="00B70420">
            <w:pPr>
              <w:pStyle w:val="TableParagraph"/>
              <w:spacing w:line="265" w:lineRule="exact"/>
              <w:ind w:left="112" w:right="149"/>
              <w:jc w:val="center"/>
            </w:pPr>
            <w:r>
              <w:rPr>
                <w:spacing w:val="-4"/>
              </w:rPr>
              <w:t>0.15</w:t>
            </w:r>
          </w:p>
        </w:tc>
        <w:tc>
          <w:tcPr>
            <w:tcW w:w="612" w:type="dxa"/>
          </w:tcPr>
          <w:p w14:paraId="54D4E82D" w14:textId="77777777" w:rsidR="00EF0CA8" w:rsidRDefault="00EF0CA8" w:rsidP="00B70420">
            <w:pPr>
              <w:pStyle w:val="TableParagraph"/>
              <w:rPr>
                <w:rFonts w:ascii="Times New Roman"/>
                <w:sz w:val="20"/>
              </w:rPr>
            </w:pPr>
          </w:p>
        </w:tc>
        <w:tc>
          <w:tcPr>
            <w:tcW w:w="576" w:type="dxa"/>
          </w:tcPr>
          <w:p w14:paraId="06DBE4E9" w14:textId="77777777" w:rsidR="00EF0CA8" w:rsidRDefault="00EF0CA8" w:rsidP="00B70420">
            <w:pPr>
              <w:pStyle w:val="TableParagraph"/>
              <w:spacing w:line="265" w:lineRule="exact"/>
              <w:ind w:left="164" w:right="28"/>
              <w:jc w:val="center"/>
            </w:pPr>
            <w:r>
              <w:rPr>
                <w:spacing w:val="-5"/>
              </w:rPr>
              <w:t>0.1</w:t>
            </w:r>
          </w:p>
        </w:tc>
        <w:tc>
          <w:tcPr>
            <w:tcW w:w="1176" w:type="dxa"/>
          </w:tcPr>
          <w:p w14:paraId="3CE97AF6" w14:textId="77777777" w:rsidR="00EF0CA8" w:rsidRDefault="00EF0CA8" w:rsidP="00B70420">
            <w:pPr>
              <w:pStyle w:val="TableParagraph"/>
              <w:rPr>
                <w:rFonts w:ascii="Times New Roman"/>
                <w:sz w:val="20"/>
              </w:rPr>
            </w:pPr>
          </w:p>
        </w:tc>
        <w:tc>
          <w:tcPr>
            <w:tcW w:w="1063" w:type="dxa"/>
          </w:tcPr>
          <w:p w14:paraId="641F11AC" w14:textId="77777777" w:rsidR="00EF0CA8" w:rsidRDefault="00EF0CA8" w:rsidP="00B70420">
            <w:pPr>
              <w:pStyle w:val="TableParagraph"/>
              <w:spacing w:line="265" w:lineRule="exact"/>
              <w:ind w:left="208"/>
            </w:pPr>
            <w:r>
              <w:rPr>
                <w:spacing w:val="-2"/>
              </w:rPr>
              <w:t>0.063</w:t>
            </w:r>
          </w:p>
        </w:tc>
        <w:tc>
          <w:tcPr>
            <w:tcW w:w="840" w:type="dxa"/>
          </w:tcPr>
          <w:p w14:paraId="16F5D951" w14:textId="77777777" w:rsidR="00EF0CA8" w:rsidRDefault="00EF0CA8" w:rsidP="00B70420">
            <w:pPr>
              <w:pStyle w:val="TableParagraph"/>
              <w:rPr>
                <w:rFonts w:ascii="Times New Roman"/>
                <w:sz w:val="20"/>
              </w:rPr>
            </w:pPr>
          </w:p>
        </w:tc>
      </w:tr>
      <w:tr w:rsidR="00EF0CA8" w14:paraId="3AC0B89D" w14:textId="77777777" w:rsidTr="00B70420">
        <w:trPr>
          <w:trHeight w:val="308"/>
        </w:trPr>
        <w:tc>
          <w:tcPr>
            <w:tcW w:w="799" w:type="dxa"/>
          </w:tcPr>
          <w:p w14:paraId="1158388D" w14:textId="77777777" w:rsidR="00EF0CA8" w:rsidRDefault="00EF0CA8" w:rsidP="00B70420">
            <w:pPr>
              <w:pStyle w:val="TableParagraph"/>
              <w:rPr>
                <w:rFonts w:ascii="Times New Roman"/>
                <w:sz w:val="20"/>
              </w:rPr>
            </w:pPr>
          </w:p>
        </w:tc>
        <w:tc>
          <w:tcPr>
            <w:tcW w:w="5131" w:type="dxa"/>
          </w:tcPr>
          <w:p w14:paraId="007E36BE" w14:textId="77777777" w:rsidR="00EF0CA8" w:rsidRDefault="00EF0CA8" w:rsidP="00B70420">
            <w:pPr>
              <w:pStyle w:val="TableParagraph"/>
              <w:rPr>
                <w:rFonts w:ascii="Times New Roman"/>
                <w:sz w:val="20"/>
              </w:rPr>
            </w:pPr>
          </w:p>
        </w:tc>
        <w:tc>
          <w:tcPr>
            <w:tcW w:w="451" w:type="dxa"/>
          </w:tcPr>
          <w:p w14:paraId="0506CF60" w14:textId="77777777" w:rsidR="00EF0CA8" w:rsidRDefault="00EF0CA8" w:rsidP="00B70420">
            <w:pPr>
              <w:pStyle w:val="TableParagraph"/>
              <w:spacing w:line="265" w:lineRule="exact"/>
              <w:ind w:left="93"/>
              <w:jc w:val="center"/>
            </w:pPr>
            <w:r>
              <w:rPr>
                <w:spacing w:val="-10"/>
              </w:rPr>
              <w:t>1</w:t>
            </w:r>
          </w:p>
        </w:tc>
        <w:tc>
          <w:tcPr>
            <w:tcW w:w="912" w:type="dxa"/>
          </w:tcPr>
          <w:p w14:paraId="714E39C4" w14:textId="77777777" w:rsidR="00EF0CA8" w:rsidRDefault="00EF0CA8" w:rsidP="00B70420">
            <w:pPr>
              <w:pStyle w:val="TableParagraph"/>
              <w:spacing w:line="265" w:lineRule="exact"/>
              <w:ind w:left="206"/>
            </w:pPr>
            <w:r>
              <w:rPr>
                <w:spacing w:val="-5"/>
              </w:rPr>
              <w:t>1.2</w:t>
            </w:r>
          </w:p>
        </w:tc>
        <w:tc>
          <w:tcPr>
            <w:tcW w:w="864" w:type="dxa"/>
          </w:tcPr>
          <w:p w14:paraId="610AF9C3" w14:textId="77777777" w:rsidR="00EF0CA8" w:rsidRDefault="00EF0CA8" w:rsidP="00B70420">
            <w:pPr>
              <w:pStyle w:val="TableParagraph"/>
              <w:spacing w:line="265" w:lineRule="exact"/>
              <w:ind w:left="112" w:right="149"/>
              <w:jc w:val="center"/>
            </w:pPr>
            <w:r>
              <w:rPr>
                <w:spacing w:val="-4"/>
              </w:rPr>
              <w:t>0.15</w:t>
            </w:r>
          </w:p>
        </w:tc>
        <w:tc>
          <w:tcPr>
            <w:tcW w:w="612" w:type="dxa"/>
          </w:tcPr>
          <w:p w14:paraId="7D1C9B75" w14:textId="77777777" w:rsidR="00EF0CA8" w:rsidRDefault="00EF0CA8" w:rsidP="00B70420">
            <w:pPr>
              <w:pStyle w:val="TableParagraph"/>
              <w:rPr>
                <w:rFonts w:ascii="Times New Roman"/>
                <w:sz w:val="20"/>
              </w:rPr>
            </w:pPr>
          </w:p>
        </w:tc>
        <w:tc>
          <w:tcPr>
            <w:tcW w:w="576" w:type="dxa"/>
          </w:tcPr>
          <w:p w14:paraId="4D84CDBE" w14:textId="77777777" w:rsidR="00EF0CA8" w:rsidRDefault="00EF0CA8" w:rsidP="00B70420">
            <w:pPr>
              <w:pStyle w:val="TableParagraph"/>
              <w:spacing w:line="265" w:lineRule="exact"/>
              <w:ind w:left="164" w:right="28"/>
              <w:jc w:val="center"/>
            </w:pPr>
            <w:r>
              <w:rPr>
                <w:spacing w:val="-5"/>
              </w:rPr>
              <w:t>0.1</w:t>
            </w:r>
          </w:p>
        </w:tc>
        <w:tc>
          <w:tcPr>
            <w:tcW w:w="1176" w:type="dxa"/>
          </w:tcPr>
          <w:p w14:paraId="7AD5BDC6" w14:textId="77777777" w:rsidR="00EF0CA8" w:rsidRDefault="00EF0CA8" w:rsidP="00B70420">
            <w:pPr>
              <w:pStyle w:val="TableParagraph"/>
              <w:rPr>
                <w:rFonts w:ascii="Times New Roman"/>
                <w:sz w:val="20"/>
              </w:rPr>
            </w:pPr>
          </w:p>
        </w:tc>
        <w:tc>
          <w:tcPr>
            <w:tcW w:w="1063" w:type="dxa"/>
          </w:tcPr>
          <w:p w14:paraId="74DE4744" w14:textId="77777777" w:rsidR="00EF0CA8" w:rsidRDefault="00EF0CA8" w:rsidP="00B70420">
            <w:pPr>
              <w:pStyle w:val="TableParagraph"/>
              <w:spacing w:line="265" w:lineRule="exact"/>
              <w:ind w:left="208"/>
            </w:pPr>
            <w:r>
              <w:rPr>
                <w:spacing w:val="-2"/>
              </w:rPr>
              <w:t>0.018</w:t>
            </w:r>
          </w:p>
        </w:tc>
        <w:tc>
          <w:tcPr>
            <w:tcW w:w="840" w:type="dxa"/>
          </w:tcPr>
          <w:p w14:paraId="0E61031A" w14:textId="77777777" w:rsidR="00EF0CA8" w:rsidRDefault="00EF0CA8" w:rsidP="00B70420">
            <w:pPr>
              <w:pStyle w:val="TableParagraph"/>
              <w:rPr>
                <w:rFonts w:ascii="Times New Roman"/>
                <w:sz w:val="20"/>
              </w:rPr>
            </w:pPr>
          </w:p>
        </w:tc>
      </w:tr>
      <w:tr w:rsidR="00EF0CA8" w14:paraId="2DE1DD44" w14:textId="77777777" w:rsidTr="00B70420">
        <w:trPr>
          <w:trHeight w:val="308"/>
        </w:trPr>
        <w:tc>
          <w:tcPr>
            <w:tcW w:w="799" w:type="dxa"/>
          </w:tcPr>
          <w:p w14:paraId="0E773368" w14:textId="77777777" w:rsidR="00EF0CA8" w:rsidRDefault="00EF0CA8" w:rsidP="00B70420">
            <w:pPr>
              <w:pStyle w:val="TableParagraph"/>
              <w:rPr>
                <w:rFonts w:ascii="Times New Roman"/>
                <w:sz w:val="20"/>
              </w:rPr>
            </w:pPr>
          </w:p>
        </w:tc>
        <w:tc>
          <w:tcPr>
            <w:tcW w:w="5131" w:type="dxa"/>
          </w:tcPr>
          <w:p w14:paraId="0DFBE47E" w14:textId="77777777" w:rsidR="00EF0CA8" w:rsidRDefault="00EF0CA8" w:rsidP="00B70420">
            <w:pPr>
              <w:pStyle w:val="TableParagraph"/>
              <w:spacing w:line="265" w:lineRule="exact"/>
              <w:ind w:left="208"/>
            </w:pPr>
            <w:r>
              <w:rPr>
                <w:spacing w:val="-4"/>
              </w:rPr>
              <w:t>5nos</w:t>
            </w:r>
          </w:p>
        </w:tc>
        <w:tc>
          <w:tcPr>
            <w:tcW w:w="451" w:type="dxa"/>
          </w:tcPr>
          <w:p w14:paraId="137962BC" w14:textId="77777777" w:rsidR="00EF0CA8" w:rsidRDefault="00EF0CA8" w:rsidP="00B70420">
            <w:pPr>
              <w:pStyle w:val="TableParagraph"/>
              <w:spacing w:line="265" w:lineRule="exact"/>
              <w:ind w:left="93"/>
              <w:jc w:val="center"/>
            </w:pPr>
            <w:r>
              <w:rPr>
                <w:spacing w:val="-10"/>
              </w:rPr>
              <w:t>5</w:t>
            </w:r>
          </w:p>
        </w:tc>
        <w:tc>
          <w:tcPr>
            <w:tcW w:w="912" w:type="dxa"/>
          </w:tcPr>
          <w:p w14:paraId="32CD792D" w14:textId="77777777" w:rsidR="00EF0CA8" w:rsidRDefault="00EF0CA8" w:rsidP="00B70420">
            <w:pPr>
              <w:pStyle w:val="TableParagraph"/>
              <w:rPr>
                <w:rFonts w:ascii="Times New Roman"/>
                <w:sz w:val="20"/>
              </w:rPr>
            </w:pPr>
          </w:p>
        </w:tc>
        <w:tc>
          <w:tcPr>
            <w:tcW w:w="864" w:type="dxa"/>
          </w:tcPr>
          <w:p w14:paraId="0FAE73A4" w14:textId="77777777" w:rsidR="00EF0CA8" w:rsidRDefault="00EF0CA8" w:rsidP="00B70420">
            <w:pPr>
              <w:pStyle w:val="TableParagraph"/>
              <w:rPr>
                <w:rFonts w:ascii="Times New Roman"/>
                <w:sz w:val="20"/>
              </w:rPr>
            </w:pPr>
          </w:p>
        </w:tc>
        <w:tc>
          <w:tcPr>
            <w:tcW w:w="612" w:type="dxa"/>
          </w:tcPr>
          <w:p w14:paraId="32970836" w14:textId="77777777" w:rsidR="00EF0CA8" w:rsidRDefault="00EF0CA8" w:rsidP="00B70420">
            <w:pPr>
              <w:pStyle w:val="TableParagraph"/>
              <w:rPr>
                <w:rFonts w:ascii="Times New Roman"/>
                <w:sz w:val="20"/>
              </w:rPr>
            </w:pPr>
          </w:p>
        </w:tc>
        <w:tc>
          <w:tcPr>
            <w:tcW w:w="576" w:type="dxa"/>
          </w:tcPr>
          <w:p w14:paraId="6722CAD8" w14:textId="77777777" w:rsidR="00EF0CA8" w:rsidRDefault="00EF0CA8" w:rsidP="00B70420">
            <w:pPr>
              <w:pStyle w:val="TableParagraph"/>
              <w:rPr>
                <w:rFonts w:ascii="Times New Roman"/>
                <w:sz w:val="20"/>
              </w:rPr>
            </w:pPr>
          </w:p>
        </w:tc>
        <w:tc>
          <w:tcPr>
            <w:tcW w:w="1176" w:type="dxa"/>
          </w:tcPr>
          <w:p w14:paraId="3CCCA865" w14:textId="77777777" w:rsidR="00EF0CA8" w:rsidRDefault="00EF0CA8" w:rsidP="00B70420">
            <w:pPr>
              <w:pStyle w:val="TableParagraph"/>
              <w:rPr>
                <w:rFonts w:ascii="Times New Roman"/>
                <w:sz w:val="20"/>
              </w:rPr>
            </w:pPr>
          </w:p>
        </w:tc>
        <w:tc>
          <w:tcPr>
            <w:tcW w:w="1063" w:type="dxa"/>
          </w:tcPr>
          <w:p w14:paraId="12650210" w14:textId="77777777" w:rsidR="00EF0CA8" w:rsidRDefault="00EF0CA8" w:rsidP="00B70420">
            <w:pPr>
              <w:pStyle w:val="TableParagraph"/>
              <w:spacing w:line="265" w:lineRule="exact"/>
              <w:ind w:left="208"/>
            </w:pPr>
            <w:r>
              <w:rPr>
                <w:spacing w:val="-2"/>
              </w:rPr>
              <w:t>0.405</w:t>
            </w:r>
          </w:p>
        </w:tc>
        <w:tc>
          <w:tcPr>
            <w:tcW w:w="840" w:type="dxa"/>
          </w:tcPr>
          <w:p w14:paraId="480CCB58" w14:textId="77777777" w:rsidR="00EF0CA8" w:rsidRDefault="00EF0CA8" w:rsidP="00B70420">
            <w:pPr>
              <w:pStyle w:val="TableParagraph"/>
              <w:rPr>
                <w:rFonts w:ascii="Times New Roman"/>
                <w:sz w:val="20"/>
              </w:rPr>
            </w:pPr>
          </w:p>
        </w:tc>
      </w:tr>
      <w:tr w:rsidR="00EF0CA8" w14:paraId="68AD3DE1" w14:textId="77777777" w:rsidTr="00B70420">
        <w:trPr>
          <w:trHeight w:val="308"/>
        </w:trPr>
        <w:tc>
          <w:tcPr>
            <w:tcW w:w="799" w:type="dxa"/>
          </w:tcPr>
          <w:p w14:paraId="4CF23B91" w14:textId="77777777" w:rsidR="00EF0CA8" w:rsidRDefault="00EF0CA8" w:rsidP="00B70420">
            <w:pPr>
              <w:pStyle w:val="TableParagraph"/>
              <w:rPr>
                <w:rFonts w:ascii="Times New Roman"/>
                <w:sz w:val="20"/>
              </w:rPr>
            </w:pPr>
          </w:p>
        </w:tc>
        <w:tc>
          <w:tcPr>
            <w:tcW w:w="5131" w:type="dxa"/>
          </w:tcPr>
          <w:p w14:paraId="03E3F68E" w14:textId="77777777" w:rsidR="00EF0CA8" w:rsidRDefault="00EF0CA8" w:rsidP="00B70420">
            <w:pPr>
              <w:pStyle w:val="TableParagraph"/>
              <w:rPr>
                <w:rFonts w:ascii="Times New Roman"/>
                <w:sz w:val="20"/>
              </w:rPr>
            </w:pPr>
          </w:p>
        </w:tc>
        <w:tc>
          <w:tcPr>
            <w:tcW w:w="451" w:type="dxa"/>
          </w:tcPr>
          <w:p w14:paraId="5B7666FF" w14:textId="77777777" w:rsidR="00EF0CA8" w:rsidRDefault="00EF0CA8" w:rsidP="00B70420">
            <w:pPr>
              <w:pStyle w:val="TableParagraph"/>
              <w:rPr>
                <w:rFonts w:ascii="Times New Roman"/>
                <w:sz w:val="20"/>
              </w:rPr>
            </w:pPr>
          </w:p>
        </w:tc>
        <w:tc>
          <w:tcPr>
            <w:tcW w:w="912" w:type="dxa"/>
          </w:tcPr>
          <w:p w14:paraId="685A346D" w14:textId="77777777" w:rsidR="00EF0CA8" w:rsidRDefault="00EF0CA8" w:rsidP="00B70420">
            <w:pPr>
              <w:pStyle w:val="TableParagraph"/>
              <w:rPr>
                <w:rFonts w:ascii="Times New Roman"/>
                <w:sz w:val="20"/>
              </w:rPr>
            </w:pPr>
          </w:p>
        </w:tc>
        <w:tc>
          <w:tcPr>
            <w:tcW w:w="864" w:type="dxa"/>
          </w:tcPr>
          <w:p w14:paraId="679A3A19" w14:textId="77777777" w:rsidR="00EF0CA8" w:rsidRDefault="00EF0CA8" w:rsidP="00B70420">
            <w:pPr>
              <w:pStyle w:val="TableParagraph"/>
              <w:rPr>
                <w:rFonts w:ascii="Times New Roman"/>
                <w:sz w:val="20"/>
              </w:rPr>
            </w:pPr>
          </w:p>
        </w:tc>
        <w:tc>
          <w:tcPr>
            <w:tcW w:w="612" w:type="dxa"/>
          </w:tcPr>
          <w:p w14:paraId="22B3BEA1" w14:textId="77777777" w:rsidR="00EF0CA8" w:rsidRDefault="00EF0CA8" w:rsidP="00B70420">
            <w:pPr>
              <w:pStyle w:val="TableParagraph"/>
              <w:rPr>
                <w:rFonts w:ascii="Times New Roman"/>
                <w:sz w:val="20"/>
              </w:rPr>
            </w:pPr>
          </w:p>
        </w:tc>
        <w:tc>
          <w:tcPr>
            <w:tcW w:w="576" w:type="dxa"/>
          </w:tcPr>
          <w:p w14:paraId="64A4EF64" w14:textId="77777777" w:rsidR="00EF0CA8" w:rsidRDefault="00EF0CA8" w:rsidP="00B70420">
            <w:pPr>
              <w:pStyle w:val="TableParagraph"/>
              <w:rPr>
                <w:rFonts w:ascii="Times New Roman"/>
                <w:sz w:val="20"/>
              </w:rPr>
            </w:pPr>
          </w:p>
        </w:tc>
        <w:tc>
          <w:tcPr>
            <w:tcW w:w="1176" w:type="dxa"/>
          </w:tcPr>
          <w:p w14:paraId="2680C56B" w14:textId="77777777" w:rsidR="00EF0CA8" w:rsidRDefault="00EF0CA8" w:rsidP="00B70420">
            <w:pPr>
              <w:pStyle w:val="TableParagraph"/>
              <w:rPr>
                <w:rFonts w:ascii="Times New Roman"/>
                <w:sz w:val="20"/>
              </w:rPr>
            </w:pPr>
          </w:p>
        </w:tc>
        <w:tc>
          <w:tcPr>
            <w:tcW w:w="1063" w:type="dxa"/>
          </w:tcPr>
          <w:p w14:paraId="3522578A" w14:textId="77777777" w:rsidR="00EF0CA8" w:rsidRDefault="00EF0CA8" w:rsidP="00B70420">
            <w:pPr>
              <w:pStyle w:val="TableParagraph"/>
              <w:rPr>
                <w:rFonts w:ascii="Times New Roman"/>
                <w:sz w:val="20"/>
              </w:rPr>
            </w:pPr>
          </w:p>
        </w:tc>
        <w:tc>
          <w:tcPr>
            <w:tcW w:w="840" w:type="dxa"/>
          </w:tcPr>
          <w:p w14:paraId="01850F6B" w14:textId="77777777" w:rsidR="00EF0CA8" w:rsidRDefault="00EF0CA8" w:rsidP="00B70420">
            <w:pPr>
              <w:pStyle w:val="TableParagraph"/>
              <w:rPr>
                <w:rFonts w:ascii="Times New Roman"/>
                <w:sz w:val="20"/>
              </w:rPr>
            </w:pPr>
          </w:p>
        </w:tc>
      </w:tr>
      <w:tr w:rsidR="00EF0CA8" w14:paraId="34C4DE49" w14:textId="77777777" w:rsidTr="00B70420">
        <w:trPr>
          <w:trHeight w:val="308"/>
        </w:trPr>
        <w:tc>
          <w:tcPr>
            <w:tcW w:w="799" w:type="dxa"/>
          </w:tcPr>
          <w:p w14:paraId="592BE1EA" w14:textId="77777777" w:rsidR="00EF0CA8" w:rsidRDefault="00EF0CA8" w:rsidP="00B70420">
            <w:pPr>
              <w:pStyle w:val="TableParagraph"/>
              <w:rPr>
                <w:rFonts w:ascii="Times New Roman"/>
                <w:sz w:val="20"/>
              </w:rPr>
            </w:pPr>
          </w:p>
        </w:tc>
        <w:tc>
          <w:tcPr>
            <w:tcW w:w="5131" w:type="dxa"/>
          </w:tcPr>
          <w:p w14:paraId="0386B902" w14:textId="77777777" w:rsidR="00EF0CA8" w:rsidRDefault="00EF0CA8" w:rsidP="00B70420">
            <w:pPr>
              <w:pStyle w:val="TableParagraph"/>
              <w:spacing w:line="265" w:lineRule="exact"/>
              <w:ind w:left="208"/>
            </w:pPr>
            <w:r>
              <w:rPr>
                <w:spacing w:val="-2"/>
              </w:rPr>
              <w:t>D2LaminatedFlushDoor(1x2.1)</w:t>
            </w:r>
          </w:p>
        </w:tc>
        <w:tc>
          <w:tcPr>
            <w:tcW w:w="451" w:type="dxa"/>
          </w:tcPr>
          <w:p w14:paraId="627443E3" w14:textId="77777777" w:rsidR="00EF0CA8" w:rsidRDefault="00EF0CA8" w:rsidP="00B70420">
            <w:pPr>
              <w:pStyle w:val="TableParagraph"/>
              <w:spacing w:line="265" w:lineRule="exact"/>
              <w:ind w:left="93"/>
              <w:jc w:val="center"/>
            </w:pPr>
            <w:r>
              <w:rPr>
                <w:spacing w:val="-10"/>
              </w:rPr>
              <w:t>2</w:t>
            </w:r>
          </w:p>
        </w:tc>
        <w:tc>
          <w:tcPr>
            <w:tcW w:w="912" w:type="dxa"/>
          </w:tcPr>
          <w:p w14:paraId="215D4437" w14:textId="77777777" w:rsidR="00EF0CA8" w:rsidRDefault="00EF0CA8" w:rsidP="00B70420">
            <w:pPr>
              <w:pStyle w:val="TableParagraph"/>
              <w:spacing w:line="265" w:lineRule="exact"/>
              <w:ind w:left="206"/>
            </w:pPr>
            <w:r>
              <w:rPr>
                <w:spacing w:val="-5"/>
              </w:rPr>
              <w:t>2.1</w:t>
            </w:r>
          </w:p>
        </w:tc>
        <w:tc>
          <w:tcPr>
            <w:tcW w:w="864" w:type="dxa"/>
          </w:tcPr>
          <w:p w14:paraId="120EC946" w14:textId="77777777" w:rsidR="00EF0CA8" w:rsidRDefault="00EF0CA8" w:rsidP="00B70420">
            <w:pPr>
              <w:pStyle w:val="TableParagraph"/>
              <w:spacing w:line="265" w:lineRule="exact"/>
              <w:ind w:left="112" w:right="149"/>
              <w:jc w:val="center"/>
            </w:pPr>
            <w:r>
              <w:rPr>
                <w:spacing w:val="-4"/>
              </w:rPr>
              <w:t>0.15</w:t>
            </w:r>
          </w:p>
        </w:tc>
        <w:tc>
          <w:tcPr>
            <w:tcW w:w="612" w:type="dxa"/>
          </w:tcPr>
          <w:p w14:paraId="5C4C4D5B" w14:textId="77777777" w:rsidR="00EF0CA8" w:rsidRDefault="00EF0CA8" w:rsidP="00B70420">
            <w:pPr>
              <w:pStyle w:val="TableParagraph"/>
              <w:rPr>
                <w:rFonts w:ascii="Times New Roman"/>
                <w:sz w:val="20"/>
              </w:rPr>
            </w:pPr>
          </w:p>
        </w:tc>
        <w:tc>
          <w:tcPr>
            <w:tcW w:w="576" w:type="dxa"/>
          </w:tcPr>
          <w:p w14:paraId="76408E79" w14:textId="77777777" w:rsidR="00EF0CA8" w:rsidRDefault="00EF0CA8" w:rsidP="00B70420">
            <w:pPr>
              <w:pStyle w:val="TableParagraph"/>
              <w:spacing w:line="265" w:lineRule="exact"/>
              <w:ind w:left="164" w:right="28"/>
              <w:jc w:val="center"/>
            </w:pPr>
            <w:r>
              <w:rPr>
                <w:spacing w:val="-5"/>
              </w:rPr>
              <w:t>0.1</w:t>
            </w:r>
          </w:p>
        </w:tc>
        <w:tc>
          <w:tcPr>
            <w:tcW w:w="1176" w:type="dxa"/>
          </w:tcPr>
          <w:p w14:paraId="25A69FCF" w14:textId="77777777" w:rsidR="00EF0CA8" w:rsidRDefault="00EF0CA8" w:rsidP="00B70420">
            <w:pPr>
              <w:pStyle w:val="TableParagraph"/>
              <w:rPr>
                <w:rFonts w:ascii="Times New Roman"/>
                <w:sz w:val="20"/>
              </w:rPr>
            </w:pPr>
          </w:p>
        </w:tc>
        <w:tc>
          <w:tcPr>
            <w:tcW w:w="1063" w:type="dxa"/>
          </w:tcPr>
          <w:p w14:paraId="044D98C0" w14:textId="77777777" w:rsidR="00EF0CA8" w:rsidRDefault="00EF0CA8" w:rsidP="00B70420">
            <w:pPr>
              <w:pStyle w:val="TableParagraph"/>
              <w:spacing w:line="265" w:lineRule="exact"/>
              <w:ind w:left="208"/>
            </w:pPr>
            <w:r>
              <w:rPr>
                <w:spacing w:val="-2"/>
              </w:rPr>
              <w:t>0.063</w:t>
            </w:r>
          </w:p>
        </w:tc>
        <w:tc>
          <w:tcPr>
            <w:tcW w:w="840" w:type="dxa"/>
          </w:tcPr>
          <w:p w14:paraId="2FE9BB58" w14:textId="77777777" w:rsidR="00EF0CA8" w:rsidRDefault="00EF0CA8" w:rsidP="00B70420">
            <w:pPr>
              <w:pStyle w:val="TableParagraph"/>
              <w:rPr>
                <w:rFonts w:ascii="Times New Roman"/>
                <w:sz w:val="20"/>
              </w:rPr>
            </w:pPr>
          </w:p>
        </w:tc>
      </w:tr>
      <w:tr w:rsidR="00EF0CA8" w14:paraId="0CF189F0" w14:textId="77777777" w:rsidTr="00B70420">
        <w:trPr>
          <w:trHeight w:val="308"/>
        </w:trPr>
        <w:tc>
          <w:tcPr>
            <w:tcW w:w="799" w:type="dxa"/>
          </w:tcPr>
          <w:p w14:paraId="7F905CA6" w14:textId="77777777" w:rsidR="00EF0CA8" w:rsidRDefault="00EF0CA8" w:rsidP="00B70420">
            <w:pPr>
              <w:pStyle w:val="TableParagraph"/>
              <w:rPr>
                <w:rFonts w:ascii="Times New Roman"/>
                <w:sz w:val="20"/>
              </w:rPr>
            </w:pPr>
          </w:p>
        </w:tc>
        <w:tc>
          <w:tcPr>
            <w:tcW w:w="5131" w:type="dxa"/>
          </w:tcPr>
          <w:p w14:paraId="603F4D1B" w14:textId="77777777" w:rsidR="00EF0CA8" w:rsidRDefault="00EF0CA8" w:rsidP="00B70420">
            <w:pPr>
              <w:pStyle w:val="TableParagraph"/>
              <w:rPr>
                <w:rFonts w:ascii="Times New Roman"/>
                <w:sz w:val="20"/>
              </w:rPr>
            </w:pPr>
          </w:p>
        </w:tc>
        <w:tc>
          <w:tcPr>
            <w:tcW w:w="451" w:type="dxa"/>
          </w:tcPr>
          <w:p w14:paraId="777DE7F0" w14:textId="77777777" w:rsidR="00EF0CA8" w:rsidRDefault="00EF0CA8" w:rsidP="00B70420">
            <w:pPr>
              <w:pStyle w:val="TableParagraph"/>
              <w:spacing w:line="265" w:lineRule="exact"/>
              <w:ind w:left="93"/>
              <w:jc w:val="center"/>
            </w:pPr>
            <w:r>
              <w:rPr>
                <w:spacing w:val="-10"/>
              </w:rPr>
              <w:t>1</w:t>
            </w:r>
          </w:p>
        </w:tc>
        <w:tc>
          <w:tcPr>
            <w:tcW w:w="912" w:type="dxa"/>
          </w:tcPr>
          <w:p w14:paraId="3437C7F1" w14:textId="77777777" w:rsidR="00EF0CA8" w:rsidRDefault="00EF0CA8" w:rsidP="00B70420">
            <w:pPr>
              <w:pStyle w:val="TableParagraph"/>
              <w:spacing w:line="265" w:lineRule="exact"/>
              <w:ind w:left="206"/>
            </w:pPr>
            <w:r>
              <w:rPr>
                <w:spacing w:val="-10"/>
              </w:rPr>
              <w:t>1</w:t>
            </w:r>
          </w:p>
        </w:tc>
        <w:tc>
          <w:tcPr>
            <w:tcW w:w="864" w:type="dxa"/>
          </w:tcPr>
          <w:p w14:paraId="5AFE35CD" w14:textId="77777777" w:rsidR="00EF0CA8" w:rsidRDefault="00EF0CA8" w:rsidP="00B70420">
            <w:pPr>
              <w:pStyle w:val="TableParagraph"/>
              <w:spacing w:line="265" w:lineRule="exact"/>
              <w:ind w:left="112" w:right="149"/>
              <w:jc w:val="center"/>
            </w:pPr>
            <w:r>
              <w:rPr>
                <w:spacing w:val="-4"/>
              </w:rPr>
              <w:t>0.15</w:t>
            </w:r>
          </w:p>
        </w:tc>
        <w:tc>
          <w:tcPr>
            <w:tcW w:w="612" w:type="dxa"/>
          </w:tcPr>
          <w:p w14:paraId="6562DDBA" w14:textId="77777777" w:rsidR="00EF0CA8" w:rsidRDefault="00EF0CA8" w:rsidP="00B70420">
            <w:pPr>
              <w:pStyle w:val="TableParagraph"/>
              <w:rPr>
                <w:rFonts w:ascii="Times New Roman"/>
                <w:sz w:val="20"/>
              </w:rPr>
            </w:pPr>
          </w:p>
        </w:tc>
        <w:tc>
          <w:tcPr>
            <w:tcW w:w="576" w:type="dxa"/>
          </w:tcPr>
          <w:p w14:paraId="1CE103C3" w14:textId="77777777" w:rsidR="00EF0CA8" w:rsidRDefault="00EF0CA8" w:rsidP="00B70420">
            <w:pPr>
              <w:pStyle w:val="TableParagraph"/>
              <w:spacing w:line="265" w:lineRule="exact"/>
              <w:ind w:left="164" w:right="28"/>
              <w:jc w:val="center"/>
            </w:pPr>
            <w:r>
              <w:rPr>
                <w:spacing w:val="-5"/>
              </w:rPr>
              <w:t>0.1</w:t>
            </w:r>
          </w:p>
        </w:tc>
        <w:tc>
          <w:tcPr>
            <w:tcW w:w="1176" w:type="dxa"/>
          </w:tcPr>
          <w:p w14:paraId="7F5A057C" w14:textId="77777777" w:rsidR="00EF0CA8" w:rsidRDefault="00EF0CA8" w:rsidP="00B70420">
            <w:pPr>
              <w:pStyle w:val="TableParagraph"/>
              <w:rPr>
                <w:rFonts w:ascii="Times New Roman"/>
                <w:sz w:val="20"/>
              </w:rPr>
            </w:pPr>
          </w:p>
        </w:tc>
        <w:tc>
          <w:tcPr>
            <w:tcW w:w="1063" w:type="dxa"/>
          </w:tcPr>
          <w:p w14:paraId="3B916859" w14:textId="77777777" w:rsidR="00EF0CA8" w:rsidRDefault="00EF0CA8" w:rsidP="00B70420">
            <w:pPr>
              <w:pStyle w:val="TableParagraph"/>
              <w:spacing w:line="265" w:lineRule="exact"/>
              <w:ind w:left="208"/>
            </w:pPr>
            <w:r>
              <w:rPr>
                <w:spacing w:val="-2"/>
              </w:rPr>
              <w:t>0.015</w:t>
            </w:r>
          </w:p>
        </w:tc>
        <w:tc>
          <w:tcPr>
            <w:tcW w:w="840" w:type="dxa"/>
          </w:tcPr>
          <w:p w14:paraId="545CF360" w14:textId="77777777" w:rsidR="00EF0CA8" w:rsidRDefault="00EF0CA8" w:rsidP="00B70420">
            <w:pPr>
              <w:pStyle w:val="TableParagraph"/>
              <w:rPr>
                <w:rFonts w:ascii="Times New Roman"/>
                <w:sz w:val="20"/>
              </w:rPr>
            </w:pPr>
          </w:p>
        </w:tc>
      </w:tr>
      <w:tr w:rsidR="00EF0CA8" w14:paraId="0C91E25A" w14:textId="77777777" w:rsidTr="00B70420">
        <w:trPr>
          <w:trHeight w:val="311"/>
        </w:trPr>
        <w:tc>
          <w:tcPr>
            <w:tcW w:w="799" w:type="dxa"/>
          </w:tcPr>
          <w:p w14:paraId="29456A6C" w14:textId="77777777" w:rsidR="00EF0CA8" w:rsidRDefault="00EF0CA8" w:rsidP="00B70420">
            <w:pPr>
              <w:pStyle w:val="TableParagraph"/>
              <w:rPr>
                <w:rFonts w:ascii="Times New Roman"/>
                <w:sz w:val="20"/>
              </w:rPr>
            </w:pPr>
          </w:p>
        </w:tc>
        <w:tc>
          <w:tcPr>
            <w:tcW w:w="5131" w:type="dxa"/>
          </w:tcPr>
          <w:p w14:paraId="6710677B" w14:textId="77777777" w:rsidR="00EF0CA8" w:rsidRDefault="00EF0CA8" w:rsidP="00B70420">
            <w:pPr>
              <w:pStyle w:val="TableParagraph"/>
              <w:spacing w:line="267" w:lineRule="exact"/>
              <w:ind w:left="208"/>
            </w:pPr>
            <w:r>
              <w:rPr>
                <w:spacing w:val="-2"/>
              </w:rPr>
              <w:t>1stFloor=2</w:t>
            </w:r>
          </w:p>
        </w:tc>
        <w:tc>
          <w:tcPr>
            <w:tcW w:w="451" w:type="dxa"/>
          </w:tcPr>
          <w:p w14:paraId="7B5EC700" w14:textId="77777777" w:rsidR="00EF0CA8" w:rsidRDefault="00EF0CA8" w:rsidP="00B70420">
            <w:pPr>
              <w:pStyle w:val="TableParagraph"/>
              <w:spacing w:line="267" w:lineRule="exact"/>
              <w:ind w:left="93"/>
              <w:jc w:val="center"/>
            </w:pPr>
            <w:r>
              <w:rPr>
                <w:spacing w:val="-10"/>
              </w:rPr>
              <w:t>2</w:t>
            </w:r>
          </w:p>
        </w:tc>
        <w:tc>
          <w:tcPr>
            <w:tcW w:w="912" w:type="dxa"/>
          </w:tcPr>
          <w:p w14:paraId="7E054BB9" w14:textId="77777777" w:rsidR="00EF0CA8" w:rsidRDefault="00EF0CA8" w:rsidP="00B70420">
            <w:pPr>
              <w:pStyle w:val="TableParagraph"/>
              <w:rPr>
                <w:rFonts w:ascii="Times New Roman"/>
                <w:sz w:val="20"/>
              </w:rPr>
            </w:pPr>
          </w:p>
        </w:tc>
        <w:tc>
          <w:tcPr>
            <w:tcW w:w="864" w:type="dxa"/>
          </w:tcPr>
          <w:p w14:paraId="2C36FACF" w14:textId="77777777" w:rsidR="00EF0CA8" w:rsidRDefault="00EF0CA8" w:rsidP="00B70420">
            <w:pPr>
              <w:pStyle w:val="TableParagraph"/>
              <w:rPr>
                <w:rFonts w:ascii="Times New Roman"/>
                <w:sz w:val="20"/>
              </w:rPr>
            </w:pPr>
          </w:p>
        </w:tc>
        <w:tc>
          <w:tcPr>
            <w:tcW w:w="612" w:type="dxa"/>
          </w:tcPr>
          <w:p w14:paraId="5440A1C1" w14:textId="77777777" w:rsidR="00EF0CA8" w:rsidRDefault="00EF0CA8" w:rsidP="00B70420">
            <w:pPr>
              <w:pStyle w:val="TableParagraph"/>
              <w:rPr>
                <w:rFonts w:ascii="Times New Roman"/>
                <w:sz w:val="20"/>
              </w:rPr>
            </w:pPr>
          </w:p>
        </w:tc>
        <w:tc>
          <w:tcPr>
            <w:tcW w:w="576" w:type="dxa"/>
          </w:tcPr>
          <w:p w14:paraId="4E8A38B0" w14:textId="77777777" w:rsidR="00EF0CA8" w:rsidRDefault="00EF0CA8" w:rsidP="00B70420">
            <w:pPr>
              <w:pStyle w:val="TableParagraph"/>
              <w:rPr>
                <w:rFonts w:ascii="Times New Roman"/>
                <w:sz w:val="20"/>
              </w:rPr>
            </w:pPr>
          </w:p>
        </w:tc>
        <w:tc>
          <w:tcPr>
            <w:tcW w:w="1176" w:type="dxa"/>
          </w:tcPr>
          <w:p w14:paraId="27AD8E08" w14:textId="77777777" w:rsidR="00EF0CA8" w:rsidRDefault="00EF0CA8" w:rsidP="00B70420">
            <w:pPr>
              <w:pStyle w:val="TableParagraph"/>
              <w:rPr>
                <w:rFonts w:ascii="Times New Roman"/>
                <w:sz w:val="20"/>
              </w:rPr>
            </w:pPr>
          </w:p>
        </w:tc>
        <w:tc>
          <w:tcPr>
            <w:tcW w:w="1063" w:type="dxa"/>
          </w:tcPr>
          <w:p w14:paraId="482E976E" w14:textId="77777777" w:rsidR="00EF0CA8" w:rsidRDefault="00EF0CA8" w:rsidP="00B70420">
            <w:pPr>
              <w:pStyle w:val="TableParagraph"/>
              <w:spacing w:line="267" w:lineRule="exact"/>
              <w:ind w:left="208"/>
            </w:pPr>
            <w:r>
              <w:rPr>
                <w:spacing w:val="-2"/>
              </w:rPr>
              <w:t>0.156</w:t>
            </w:r>
          </w:p>
        </w:tc>
        <w:tc>
          <w:tcPr>
            <w:tcW w:w="840" w:type="dxa"/>
          </w:tcPr>
          <w:p w14:paraId="3E743E96" w14:textId="77777777" w:rsidR="00EF0CA8" w:rsidRDefault="00EF0CA8" w:rsidP="00B70420">
            <w:pPr>
              <w:pStyle w:val="TableParagraph"/>
              <w:rPr>
                <w:rFonts w:ascii="Times New Roman"/>
                <w:sz w:val="20"/>
              </w:rPr>
            </w:pPr>
          </w:p>
        </w:tc>
      </w:tr>
    </w:tbl>
    <w:p w14:paraId="53A552B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862FCEB"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EEF1734" w14:textId="77777777" w:rsidTr="00B70420">
        <w:trPr>
          <w:trHeight w:val="308"/>
        </w:trPr>
        <w:tc>
          <w:tcPr>
            <w:tcW w:w="799" w:type="dxa"/>
          </w:tcPr>
          <w:p w14:paraId="588D6CF5" w14:textId="77777777" w:rsidR="00EF0CA8" w:rsidRDefault="00EF0CA8" w:rsidP="00B70420">
            <w:pPr>
              <w:pStyle w:val="TableParagraph"/>
              <w:rPr>
                <w:rFonts w:ascii="Times New Roman"/>
                <w:sz w:val="20"/>
              </w:rPr>
            </w:pPr>
          </w:p>
        </w:tc>
        <w:tc>
          <w:tcPr>
            <w:tcW w:w="5131" w:type="dxa"/>
          </w:tcPr>
          <w:p w14:paraId="4499C593" w14:textId="77777777" w:rsidR="00EF0CA8" w:rsidRDefault="00EF0CA8" w:rsidP="00B70420">
            <w:pPr>
              <w:pStyle w:val="TableParagraph"/>
              <w:rPr>
                <w:rFonts w:ascii="Times New Roman"/>
                <w:sz w:val="20"/>
              </w:rPr>
            </w:pPr>
          </w:p>
        </w:tc>
        <w:tc>
          <w:tcPr>
            <w:tcW w:w="451" w:type="dxa"/>
          </w:tcPr>
          <w:p w14:paraId="5A3D78AF" w14:textId="77777777" w:rsidR="00EF0CA8" w:rsidRDefault="00EF0CA8" w:rsidP="00B70420">
            <w:pPr>
              <w:pStyle w:val="TableParagraph"/>
              <w:rPr>
                <w:rFonts w:ascii="Times New Roman"/>
                <w:sz w:val="20"/>
              </w:rPr>
            </w:pPr>
          </w:p>
        </w:tc>
        <w:tc>
          <w:tcPr>
            <w:tcW w:w="912" w:type="dxa"/>
          </w:tcPr>
          <w:p w14:paraId="034BBB14" w14:textId="77777777" w:rsidR="00EF0CA8" w:rsidRDefault="00EF0CA8" w:rsidP="00B70420">
            <w:pPr>
              <w:pStyle w:val="TableParagraph"/>
              <w:rPr>
                <w:rFonts w:ascii="Times New Roman"/>
                <w:sz w:val="20"/>
              </w:rPr>
            </w:pPr>
          </w:p>
        </w:tc>
        <w:tc>
          <w:tcPr>
            <w:tcW w:w="864" w:type="dxa"/>
          </w:tcPr>
          <w:p w14:paraId="0B549827" w14:textId="77777777" w:rsidR="00EF0CA8" w:rsidRDefault="00EF0CA8" w:rsidP="00B70420">
            <w:pPr>
              <w:pStyle w:val="TableParagraph"/>
              <w:rPr>
                <w:rFonts w:ascii="Times New Roman"/>
                <w:sz w:val="20"/>
              </w:rPr>
            </w:pPr>
          </w:p>
        </w:tc>
        <w:tc>
          <w:tcPr>
            <w:tcW w:w="612" w:type="dxa"/>
          </w:tcPr>
          <w:p w14:paraId="475DD840" w14:textId="77777777" w:rsidR="00EF0CA8" w:rsidRDefault="00EF0CA8" w:rsidP="00B70420">
            <w:pPr>
              <w:pStyle w:val="TableParagraph"/>
              <w:rPr>
                <w:rFonts w:ascii="Times New Roman"/>
                <w:sz w:val="20"/>
              </w:rPr>
            </w:pPr>
          </w:p>
        </w:tc>
        <w:tc>
          <w:tcPr>
            <w:tcW w:w="576" w:type="dxa"/>
          </w:tcPr>
          <w:p w14:paraId="763DF60A" w14:textId="77777777" w:rsidR="00EF0CA8" w:rsidRDefault="00EF0CA8" w:rsidP="00B70420">
            <w:pPr>
              <w:pStyle w:val="TableParagraph"/>
              <w:rPr>
                <w:rFonts w:ascii="Times New Roman"/>
                <w:sz w:val="20"/>
              </w:rPr>
            </w:pPr>
          </w:p>
        </w:tc>
        <w:tc>
          <w:tcPr>
            <w:tcW w:w="1176" w:type="dxa"/>
          </w:tcPr>
          <w:p w14:paraId="4214D6A4" w14:textId="77777777" w:rsidR="00EF0CA8" w:rsidRDefault="00EF0CA8" w:rsidP="00B70420">
            <w:pPr>
              <w:pStyle w:val="TableParagraph"/>
              <w:rPr>
                <w:rFonts w:ascii="Times New Roman"/>
                <w:sz w:val="20"/>
              </w:rPr>
            </w:pPr>
          </w:p>
        </w:tc>
        <w:tc>
          <w:tcPr>
            <w:tcW w:w="1063" w:type="dxa"/>
          </w:tcPr>
          <w:p w14:paraId="347B38E8" w14:textId="77777777" w:rsidR="00EF0CA8" w:rsidRDefault="00EF0CA8" w:rsidP="00B70420">
            <w:pPr>
              <w:pStyle w:val="TableParagraph"/>
              <w:rPr>
                <w:rFonts w:ascii="Times New Roman"/>
                <w:sz w:val="20"/>
              </w:rPr>
            </w:pPr>
          </w:p>
        </w:tc>
        <w:tc>
          <w:tcPr>
            <w:tcW w:w="840" w:type="dxa"/>
          </w:tcPr>
          <w:p w14:paraId="7642E243" w14:textId="77777777" w:rsidR="00EF0CA8" w:rsidRDefault="00EF0CA8" w:rsidP="00B70420">
            <w:pPr>
              <w:pStyle w:val="TableParagraph"/>
              <w:rPr>
                <w:rFonts w:ascii="Times New Roman"/>
                <w:sz w:val="20"/>
              </w:rPr>
            </w:pPr>
          </w:p>
        </w:tc>
      </w:tr>
      <w:tr w:rsidR="00EF0CA8" w14:paraId="53E37FFD" w14:textId="77777777" w:rsidTr="00B70420">
        <w:trPr>
          <w:trHeight w:val="308"/>
        </w:trPr>
        <w:tc>
          <w:tcPr>
            <w:tcW w:w="799" w:type="dxa"/>
          </w:tcPr>
          <w:p w14:paraId="355A1144" w14:textId="77777777" w:rsidR="00EF0CA8" w:rsidRDefault="00EF0CA8" w:rsidP="00B70420">
            <w:pPr>
              <w:pStyle w:val="TableParagraph"/>
              <w:rPr>
                <w:rFonts w:ascii="Times New Roman"/>
                <w:sz w:val="20"/>
              </w:rPr>
            </w:pPr>
          </w:p>
        </w:tc>
        <w:tc>
          <w:tcPr>
            <w:tcW w:w="9722" w:type="dxa"/>
            <w:gridSpan w:val="7"/>
          </w:tcPr>
          <w:p w14:paraId="5B551C6B" w14:textId="77777777" w:rsidR="00EF0CA8" w:rsidRDefault="00EF0CA8" w:rsidP="00B70420">
            <w:pPr>
              <w:pStyle w:val="TableParagraph"/>
              <w:spacing w:line="265" w:lineRule="exact"/>
              <w:ind w:left="208"/>
              <w:rPr>
                <w:b/>
              </w:rPr>
            </w:pPr>
            <w:r>
              <w:rPr>
                <w:b/>
                <w:spacing w:val="-2"/>
              </w:rPr>
              <w:t>TotalNumberofDoor</w:t>
            </w:r>
          </w:p>
        </w:tc>
        <w:tc>
          <w:tcPr>
            <w:tcW w:w="1063" w:type="dxa"/>
            <w:shd w:val="clear" w:color="auto" w:fill="FFFFCC"/>
          </w:tcPr>
          <w:p w14:paraId="6B300FFB" w14:textId="77777777" w:rsidR="00EF0CA8" w:rsidRDefault="00EF0CA8" w:rsidP="00B70420">
            <w:pPr>
              <w:pStyle w:val="TableParagraph"/>
              <w:spacing w:line="265" w:lineRule="exact"/>
              <w:ind w:left="208"/>
              <w:rPr>
                <w:b/>
              </w:rPr>
            </w:pPr>
            <w:r>
              <w:rPr>
                <w:b/>
                <w:spacing w:val="-2"/>
              </w:rPr>
              <w:t>11.000</w:t>
            </w:r>
          </w:p>
        </w:tc>
        <w:tc>
          <w:tcPr>
            <w:tcW w:w="840" w:type="dxa"/>
          </w:tcPr>
          <w:p w14:paraId="2DE20B98" w14:textId="77777777" w:rsidR="00EF0CA8" w:rsidRDefault="00EF0CA8" w:rsidP="00B70420">
            <w:pPr>
              <w:pStyle w:val="TableParagraph"/>
              <w:rPr>
                <w:rFonts w:ascii="Times New Roman"/>
                <w:sz w:val="20"/>
              </w:rPr>
            </w:pPr>
          </w:p>
        </w:tc>
      </w:tr>
      <w:tr w:rsidR="00EF0CA8" w14:paraId="4757CEC1" w14:textId="77777777" w:rsidTr="00B70420">
        <w:trPr>
          <w:trHeight w:val="308"/>
        </w:trPr>
        <w:tc>
          <w:tcPr>
            <w:tcW w:w="799" w:type="dxa"/>
          </w:tcPr>
          <w:p w14:paraId="59B1E879" w14:textId="77777777" w:rsidR="00EF0CA8" w:rsidRDefault="00EF0CA8" w:rsidP="00B70420">
            <w:pPr>
              <w:pStyle w:val="TableParagraph"/>
              <w:rPr>
                <w:rFonts w:ascii="Times New Roman"/>
                <w:sz w:val="20"/>
              </w:rPr>
            </w:pPr>
          </w:p>
        </w:tc>
        <w:tc>
          <w:tcPr>
            <w:tcW w:w="5131" w:type="dxa"/>
          </w:tcPr>
          <w:p w14:paraId="19304273" w14:textId="77777777" w:rsidR="00EF0CA8" w:rsidRDefault="00EF0CA8" w:rsidP="00B70420">
            <w:pPr>
              <w:pStyle w:val="TableParagraph"/>
              <w:rPr>
                <w:rFonts w:ascii="Times New Roman"/>
                <w:sz w:val="20"/>
              </w:rPr>
            </w:pPr>
          </w:p>
        </w:tc>
        <w:tc>
          <w:tcPr>
            <w:tcW w:w="451" w:type="dxa"/>
          </w:tcPr>
          <w:p w14:paraId="6B71FD1B" w14:textId="77777777" w:rsidR="00EF0CA8" w:rsidRDefault="00EF0CA8" w:rsidP="00B70420">
            <w:pPr>
              <w:pStyle w:val="TableParagraph"/>
              <w:rPr>
                <w:rFonts w:ascii="Times New Roman"/>
                <w:sz w:val="20"/>
              </w:rPr>
            </w:pPr>
          </w:p>
        </w:tc>
        <w:tc>
          <w:tcPr>
            <w:tcW w:w="912" w:type="dxa"/>
          </w:tcPr>
          <w:p w14:paraId="0F07F204" w14:textId="77777777" w:rsidR="00EF0CA8" w:rsidRDefault="00EF0CA8" w:rsidP="00B70420">
            <w:pPr>
              <w:pStyle w:val="TableParagraph"/>
              <w:rPr>
                <w:rFonts w:ascii="Times New Roman"/>
                <w:sz w:val="20"/>
              </w:rPr>
            </w:pPr>
          </w:p>
        </w:tc>
        <w:tc>
          <w:tcPr>
            <w:tcW w:w="864" w:type="dxa"/>
          </w:tcPr>
          <w:p w14:paraId="3EDC4B03" w14:textId="77777777" w:rsidR="00EF0CA8" w:rsidRDefault="00EF0CA8" w:rsidP="00B70420">
            <w:pPr>
              <w:pStyle w:val="TableParagraph"/>
              <w:rPr>
                <w:rFonts w:ascii="Times New Roman"/>
                <w:sz w:val="20"/>
              </w:rPr>
            </w:pPr>
          </w:p>
        </w:tc>
        <w:tc>
          <w:tcPr>
            <w:tcW w:w="612" w:type="dxa"/>
          </w:tcPr>
          <w:p w14:paraId="2436777A" w14:textId="77777777" w:rsidR="00EF0CA8" w:rsidRDefault="00EF0CA8" w:rsidP="00B70420">
            <w:pPr>
              <w:pStyle w:val="TableParagraph"/>
              <w:rPr>
                <w:rFonts w:ascii="Times New Roman"/>
                <w:sz w:val="20"/>
              </w:rPr>
            </w:pPr>
          </w:p>
        </w:tc>
        <w:tc>
          <w:tcPr>
            <w:tcW w:w="576" w:type="dxa"/>
          </w:tcPr>
          <w:p w14:paraId="58923E70" w14:textId="77777777" w:rsidR="00EF0CA8" w:rsidRDefault="00EF0CA8" w:rsidP="00B70420">
            <w:pPr>
              <w:pStyle w:val="TableParagraph"/>
              <w:rPr>
                <w:rFonts w:ascii="Times New Roman"/>
                <w:sz w:val="20"/>
              </w:rPr>
            </w:pPr>
          </w:p>
        </w:tc>
        <w:tc>
          <w:tcPr>
            <w:tcW w:w="1176" w:type="dxa"/>
          </w:tcPr>
          <w:p w14:paraId="7D723496" w14:textId="77777777" w:rsidR="00EF0CA8" w:rsidRDefault="00EF0CA8" w:rsidP="00B70420">
            <w:pPr>
              <w:pStyle w:val="TableParagraph"/>
              <w:rPr>
                <w:rFonts w:ascii="Times New Roman"/>
                <w:sz w:val="20"/>
              </w:rPr>
            </w:pPr>
          </w:p>
        </w:tc>
        <w:tc>
          <w:tcPr>
            <w:tcW w:w="1063" w:type="dxa"/>
          </w:tcPr>
          <w:p w14:paraId="21585FE5" w14:textId="77777777" w:rsidR="00EF0CA8" w:rsidRDefault="00EF0CA8" w:rsidP="00B70420">
            <w:pPr>
              <w:pStyle w:val="TableParagraph"/>
              <w:rPr>
                <w:rFonts w:ascii="Times New Roman"/>
                <w:sz w:val="20"/>
              </w:rPr>
            </w:pPr>
          </w:p>
        </w:tc>
        <w:tc>
          <w:tcPr>
            <w:tcW w:w="840" w:type="dxa"/>
          </w:tcPr>
          <w:p w14:paraId="5663A257" w14:textId="77777777" w:rsidR="00EF0CA8" w:rsidRDefault="00EF0CA8" w:rsidP="00B70420">
            <w:pPr>
              <w:pStyle w:val="TableParagraph"/>
              <w:rPr>
                <w:rFonts w:ascii="Times New Roman"/>
                <w:sz w:val="20"/>
              </w:rPr>
            </w:pPr>
          </w:p>
        </w:tc>
      </w:tr>
      <w:tr w:rsidR="00EF0CA8" w14:paraId="7BF778AA" w14:textId="77777777" w:rsidTr="00B70420">
        <w:trPr>
          <w:trHeight w:val="616"/>
        </w:trPr>
        <w:tc>
          <w:tcPr>
            <w:tcW w:w="799" w:type="dxa"/>
          </w:tcPr>
          <w:p w14:paraId="0EA39237" w14:textId="77777777" w:rsidR="00EF0CA8" w:rsidRDefault="00EF0CA8" w:rsidP="00B70420">
            <w:pPr>
              <w:pStyle w:val="TableParagraph"/>
              <w:spacing w:line="265" w:lineRule="exact"/>
              <w:ind w:left="205"/>
            </w:pPr>
            <w:r>
              <w:rPr>
                <w:spacing w:val="-5"/>
              </w:rPr>
              <w:t>9.2</w:t>
            </w:r>
          </w:p>
        </w:tc>
        <w:tc>
          <w:tcPr>
            <w:tcW w:w="5131" w:type="dxa"/>
          </w:tcPr>
          <w:p w14:paraId="342D0220" w14:textId="77777777" w:rsidR="00EF0CA8" w:rsidRDefault="00EF0CA8" w:rsidP="00B70420">
            <w:pPr>
              <w:pStyle w:val="TableParagraph"/>
              <w:spacing w:line="265" w:lineRule="exact"/>
              <w:ind w:left="208"/>
            </w:pPr>
            <w:r>
              <w:t>Providingandfixing</w:t>
            </w:r>
            <w:r>
              <w:rPr>
                <w:b/>
              </w:rPr>
              <w:t>FireResistanceDoors</w:t>
            </w:r>
            <w:r>
              <w:t>43mm</w:t>
            </w:r>
            <w:r>
              <w:rPr>
                <w:spacing w:val="-4"/>
              </w:rPr>
              <w:t xml:space="preserve"> thick</w:t>
            </w:r>
          </w:p>
          <w:p w14:paraId="3DB75DAB" w14:textId="77777777" w:rsidR="00EF0CA8" w:rsidRDefault="00EF0CA8" w:rsidP="00B70420">
            <w:pPr>
              <w:pStyle w:val="TableParagraph"/>
              <w:spacing w:before="41"/>
              <w:ind w:left="208"/>
            </w:pPr>
            <w:r>
              <w:t>etc……</w:t>
            </w:r>
            <w:r>
              <w:rPr>
                <w:spacing w:val="-2"/>
              </w:rPr>
              <w:t>complete</w:t>
            </w:r>
          </w:p>
        </w:tc>
        <w:tc>
          <w:tcPr>
            <w:tcW w:w="451" w:type="dxa"/>
          </w:tcPr>
          <w:p w14:paraId="3E912D02" w14:textId="77777777" w:rsidR="00EF0CA8" w:rsidRDefault="00EF0CA8" w:rsidP="00B70420">
            <w:pPr>
              <w:pStyle w:val="TableParagraph"/>
              <w:rPr>
                <w:rFonts w:ascii="Times New Roman"/>
                <w:sz w:val="20"/>
              </w:rPr>
            </w:pPr>
          </w:p>
        </w:tc>
        <w:tc>
          <w:tcPr>
            <w:tcW w:w="912" w:type="dxa"/>
          </w:tcPr>
          <w:p w14:paraId="62786EEE" w14:textId="77777777" w:rsidR="00EF0CA8" w:rsidRDefault="00EF0CA8" w:rsidP="00B70420">
            <w:pPr>
              <w:pStyle w:val="TableParagraph"/>
              <w:rPr>
                <w:rFonts w:ascii="Times New Roman"/>
                <w:sz w:val="20"/>
              </w:rPr>
            </w:pPr>
          </w:p>
        </w:tc>
        <w:tc>
          <w:tcPr>
            <w:tcW w:w="864" w:type="dxa"/>
          </w:tcPr>
          <w:p w14:paraId="41448C0F" w14:textId="77777777" w:rsidR="00EF0CA8" w:rsidRDefault="00EF0CA8" w:rsidP="00B70420">
            <w:pPr>
              <w:pStyle w:val="TableParagraph"/>
              <w:rPr>
                <w:rFonts w:ascii="Times New Roman"/>
                <w:sz w:val="20"/>
              </w:rPr>
            </w:pPr>
          </w:p>
        </w:tc>
        <w:tc>
          <w:tcPr>
            <w:tcW w:w="612" w:type="dxa"/>
          </w:tcPr>
          <w:p w14:paraId="7DBDEEFE" w14:textId="77777777" w:rsidR="00EF0CA8" w:rsidRDefault="00EF0CA8" w:rsidP="00B70420">
            <w:pPr>
              <w:pStyle w:val="TableParagraph"/>
              <w:rPr>
                <w:rFonts w:ascii="Times New Roman"/>
                <w:sz w:val="20"/>
              </w:rPr>
            </w:pPr>
          </w:p>
        </w:tc>
        <w:tc>
          <w:tcPr>
            <w:tcW w:w="576" w:type="dxa"/>
          </w:tcPr>
          <w:p w14:paraId="7A86746A" w14:textId="77777777" w:rsidR="00EF0CA8" w:rsidRDefault="00EF0CA8" w:rsidP="00B70420">
            <w:pPr>
              <w:pStyle w:val="TableParagraph"/>
              <w:rPr>
                <w:rFonts w:ascii="Times New Roman"/>
                <w:sz w:val="20"/>
              </w:rPr>
            </w:pPr>
          </w:p>
        </w:tc>
        <w:tc>
          <w:tcPr>
            <w:tcW w:w="1176" w:type="dxa"/>
          </w:tcPr>
          <w:p w14:paraId="132D0750" w14:textId="77777777" w:rsidR="00EF0CA8" w:rsidRDefault="00EF0CA8" w:rsidP="00B70420">
            <w:pPr>
              <w:pStyle w:val="TableParagraph"/>
              <w:rPr>
                <w:rFonts w:ascii="Times New Roman"/>
                <w:sz w:val="20"/>
              </w:rPr>
            </w:pPr>
          </w:p>
        </w:tc>
        <w:tc>
          <w:tcPr>
            <w:tcW w:w="1063" w:type="dxa"/>
          </w:tcPr>
          <w:p w14:paraId="417E44D4" w14:textId="77777777" w:rsidR="00EF0CA8" w:rsidRDefault="00EF0CA8" w:rsidP="00B70420">
            <w:pPr>
              <w:pStyle w:val="TableParagraph"/>
              <w:rPr>
                <w:rFonts w:ascii="Times New Roman"/>
                <w:sz w:val="20"/>
              </w:rPr>
            </w:pPr>
          </w:p>
        </w:tc>
        <w:tc>
          <w:tcPr>
            <w:tcW w:w="840" w:type="dxa"/>
          </w:tcPr>
          <w:p w14:paraId="24235EC5" w14:textId="77777777" w:rsidR="00EF0CA8" w:rsidRDefault="00EF0CA8" w:rsidP="00B70420">
            <w:pPr>
              <w:pStyle w:val="TableParagraph"/>
              <w:rPr>
                <w:rFonts w:ascii="Times New Roman"/>
                <w:sz w:val="20"/>
              </w:rPr>
            </w:pPr>
          </w:p>
        </w:tc>
      </w:tr>
      <w:tr w:rsidR="00EF0CA8" w14:paraId="46453D56" w14:textId="77777777" w:rsidTr="00B70420">
        <w:trPr>
          <w:trHeight w:val="308"/>
        </w:trPr>
        <w:tc>
          <w:tcPr>
            <w:tcW w:w="799" w:type="dxa"/>
          </w:tcPr>
          <w:p w14:paraId="5FDD0E70" w14:textId="77777777" w:rsidR="00EF0CA8" w:rsidRDefault="00EF0CA8" w:rsidP="00B70420">
            <w:pPr>
              <w:pStyle w:val="TableParagraph"/>
              <w:rPr>
                <w:rFonts w:ascii="Times New Roman"/>
                <w:sz w:val="20"/>
              </w:rPr>
            </w:pPr>
          </w:p>
        </w:tc>
        <w:tc>
          <w:tcPr>
            <w:tcW w:w="5131" w:type="dxa"/>
          </w:tcPr>
          <w:p w14:paraId="3E7FC21E" w14:textId="77777777" w:rsidR="00EF0CA8" w:rsidRDefault="00EF0CA8" w:rsidP="00B70420">
            <w:pPr>
              <w:pStyle w:val="TableParagraph"/>
              <w:spacing w:line="267" w:lineRule="exact"/>
              <w:ind w:left="208"/>
              <w:rPr>
                <w:b/>
              </w:rPr>
            </w:pPr>
            <w:r>
              <w:rPr>
                <w:b/>
                <w:spacing w:val="-2"/>
              </w:rPr>
              <w:t>Internal</w:t>
            </w:r>
          </w:p>
        </w:tc>
        <w:tc>
          <w:tcPr>
            <w:tcW w:w="451" w:type="dxa"/>
          </w:tcPr>
          <w:p w14:paraId="4646D429" w14:textId="77777777" w:rsidR="00EF0CA8" w:rsidRDefault="00EF0CA8" w:rsidP="00B70420">
            <w:pPr>
              <w:pStyle w:val="TableParagraph"/>
              <w:rPr>
                <w:rFonts w:ascii="Times New Roman"/>
                <w:sz w:val="20"/>
              </w:rPr>
            </w:pPr>
          </w:p>
        </w:tc>
        <w:tc>
          <w:tcPr>
            <w:tcW w:w="912" w:type="dxa"/>
          </w:tcPr>
          <w:p w14:paraId="26460BE0" w14:textId="77777777" w:rsidR="00EF0CA8" w:rsidRDefault="00EF0CA8" w:rsidP="00B70420">
            <w:pPr>
              <w:pStyle w:val="TableParagraph"/>
              <w:rPr>
                <w:rFonts w:ascii="Times New Roman"/>
                <w:sz w:val="20"/>
              </w:rPr>
            </w:pPr>
          </w:p>
        </w:tc>
        <w:tc>
          <w:tcPr>
            <w:tcW w:w="864" w:type="dxa"/>
          </w:tcPr>
          <w:p w14:paraId="68426830" w14:textId="77777777" w:rsidR="00EF0CA8" w:rsidRDefault="00EF0CA8" w:rsidP="00B70420">
            <w:pPr>
              <w:pStyle w:val="TableParagraph"/>
              <w:rPr>
                <w:rFonts w:ascii="Times New Roman"/>
                <w:sz w:val="20"/>
              </w:rPr>
            </w:pPr>
          </w:p>
        </w:tc>
        <w:tc>
          <w:tcPr>
            <w:tcW w:w="612" w:type="dxa"/>
          </w:tcPr>
          <w:p w14:paraId="56A3F525" w14:textId="77777777" w:rsidR="00EF0CA8" w:rsidRDefault="00EF0CA8" w:rsidP="00B70420">
            <w:pPr>
              <w:pStyle w:val="TableParagraph"/>
              <w:rPr>
                <w:rFonts w:ascii="Times New Roman"/>
                <w:sz w:val="20"/>
              </w:rPr>
            </w:pPr>
          </w:p>
        </w:tc>
        <w:tc>
          <w:tcPr>
            <w:tcW w:w="576" w:type="dxa"/>
          </w:tcPr>
          <w:p w14:paraId="6B006202" w14:textId="77777777" w:rsidR="00EF0CA8" w:rsidRDefault="00EF0CA8" w:rsidP="00B70420">
            <w:pPr>
              <w:pStyle w:val="TableParagraph"/>
              <w:rPr>
                <w:rFonts w:ascii="Times New Roman"/>
                <w:sz w:val="20"/>
              </w:rPr>
            </w:pPr>
          </w:p>
        </w:tc>
        <w:tc>
          <w:tcPr>
            <w:tcW w:w="1176" w:type="dxa"/>
          </w:tcPr>
          <w:p w14:paraId="08BCD134" w14:textId="77777777" w:rsidR="00EF0CA8" w:rsidRDefault="00EF0CA8" w:rsidP="00B70420">
            <w:pPr>
              <w:pStyle w:val="TableParagraph"/>
              <w:rPr>
                <w:rFonts w:ascii="Times New Roman"/>
                <w:sz w:val="20"/>
              </w:rPr>
            </w:pPr>
          </w:p>
        </w:tc>
        <w:tc>
          <w:tcPr>
            <w:tcW w:w="1063" w:type="dxa"/>
          </w:tcPr>
          <w:p w14:paraId="4EB26FB6" w14:textId="77777777" w:rsidR="00EF0CA8" w:rsidRDefault="00EF0CA8" w:rsidP="00B70420">
            <w:pPr>
              <w:pStyle w:val="TableParagraph"/>
              <w:rPr>
                <w:rFonts w:ascii="Times New Roman"/>
                <w:sz w:val="20"/>
              </w:rPr>
            </w:pPr>
          </w:p>
        </w:tc>
        <w:tc>
          <w:tcPr>
            <w:tcW w:w="840" w:type="dxa"/>
          </w:tcPr>
          <w:p w14:paraId="2E747F52" w14:textId="77777777" w:rsidR="00EF0CA8" w:rsidRDefault="00EF0CA8" w:rsidP="00B70420">
            <w:pPr>
              <w:pStyle w:val="TableParagraph"/>
              <w:rPr>
                <w:rFonts w:ascii="Times New Roman"/>
                <w:sz w:val="20"/>
              </w:rPr>
            </w:pPr>
          </w:p>
        </w:tc>
      </w:tr>
      <w:tr w:rsidR="00EF0CA8" w14:paraId="4115A224" w14:textId="77777777" w:rsidTr="00B70420">
        <w:trPr>
          <w:trHeight w:val="618"/>
        </w:trPr>
        <w:tc>
          <w:tcPr>
            <w:tcW w:w="799" w:type="dxa"/>
          </w:tcPr>
          <w:p w14:paraId="694EF032" w14:textId="77777777" w:rsidR="00EF0CA8" w:rsidRDefault="00EF0CA8" w:rsidP="00B70420">
            <w:pPr>
              <w:pStyle w:val="TableParagraph"/>
              <w:rPr>
                <w:rFonts w:ascii="Times New Roman"/>
                <w:sz w:val="20"/>
              </w:rPr>
            </w:pPr>
          </w:p>
        </w:tc>
        <w:tc>
          <w:tcPr>
            <w:tcW w:w="5131" w:type="dxa"/>
          </w:tcPr>
          <w:p w14:paraId="146193D8" w14:textId="77777777" w:rsidR="00EF0CA8" w:rsidRDefault="00EF0CA8" w:rsidP="00B70420">
            <w:pPr>
              <w:pStyle w:val="TableParagraph"/>
              <w:spacing w:line="267" w:lineRule="exact"/>
              <w:ind w:left="208"/>
            </w:pPr>
            <w:r>
              <w:t>AllFloorFDincludingFirecheckfloor</w:t>
            </w:r>
            <w:r>
              <w:rPr>
                <w:spacing w:val="-4"/>
              </w:rPr>
              <w:t>door</w:t>
            </w:r>
          </w:p>
        </w:tc>
        <w:tc>
          <w:tcPr>
            <w:tcW w:w="451" w:type="dxa"/>
          </w:tcPr>
          <w:p w14:paraId="7E718B99" w14:textId="77777777" w:rsidR="00EF0CA8" w:rsidRDefault="00EF0CA8" w:rsidP="00B70420">
            <w:pPr>
              <w:pStyle w:val="TableParagraph"/>
              <w:spacing w:line="267" w:lineRule="exact"/>
              <w:ind w:left="93"/>
              <w:jc w:val="center"/>
            </w:pPr>
            <w:r>
              <w:rPr>
                <w:spacing w:val="-10"/>
              </w:rPr>
              <w:t>4</w:t>
            </w:r>
          </w:p>
        </w:tc>
        <w:tc>
          <w:tcPr>
            <w:tcW w:w="912" w:type="dxa"/>
          </w:tcPr>
          <w:p w14:paraId="65056D62" w14:textId="77777777" w:rsidR="00EF0CA8" w:rsidRDefault="00EF0CA8" w:rsidP="00B70420">
            <w:pPr>
              <w:pStyle w:val="TableParagraph"/>
              <w:spacing w:line="267" w:lineRule="exact"/>
              <w:ind w:left="206"/>
            </w:pPr>
            <w:r>
              <w:rPr>
                <w:spacing w:val="-4"/>
              </w:rPr>
              <w:t>1.20</w:t>
            </w:r>
          </w:p>
        </w:tc>
        <w:tc>
          <w:tcPr>
            <w:tcW w:w="864" w:type="dxa"/>
          </w:tcPr>
          <w:p w14:paraId="1C422BBC" w14:textId="77777777" w:rsidR="00EF0CA8" w:rsidRDefault="00EF0CA8" w:rsidP="00B70420">
            <w:pPr>
              <w:pStyle w:val="TableParagraph"/>
              <w:rPr>
                <w:rFonts w:ascii="Times New Roman"/>
                <w:sz w:val="20"/>
              </w:rPr>
            </w:pPr>
          </w:p>
        </w:tc>
        <w:tc>
          <w:tcPr>
            <w:tcW w:w="612" w:type="dxa"/>
          </w:tcPr>
          <w:p w14:paraId="31948AB0" w14:textId="77777777" w:rsidR="00EF0CA8" w:rsidRDefault="00EF0CA8" w:rsidP="00B70420">
            <w:pPr>
              <w:pStyle w:val="TableParagraph"/>
              <w:spacing w:line="267" w:lineRule="exact"/>
              <w:ind w:left="206" w:right="-15"/>
            </w:pPr>
            <w:r>
              <w:rPr>
                <w:spacing w:val="-4"/>
              </w:rPr>
              <w:t>2.10</w:t>
            </w:r>
          </w:p>
          <w:p w14:paraId="2A994F0A" w14:textId="77777777" w:rsidR="00EF0CA8" w:rsidRDefault="00EF0CA8" w:rsidP="00B70420">
            <w:pPr>
              <w:pStyle w:val="TableParagraph"/>
              <w:spacing w:before="38"/>
              <w:ind w:left="206"/>
            </w:pPr>
            <w:r>
              <w:rPr>
                <w:spacing w:val="-10"/>
              </w:rPr>
              <w:t>0</w:t>
            </w:r>
          </w:p>
        </w:tc>
        <w:tc>
          <w:tcPr>
            <w:tcW w:w="576" w:type="dxa"/>
          </w:tcPr>
          <w:p w14:paraId="567A08F3" w14:textId="77777777" w:rsidR="00EF0CA8" w:rsidRDefault="00EF0CA8" w:rsidP="00B70420">
            <w:pPr>
              <w:pStyle w:val="TableParagraph"/>
              <w:rPr>
                <w:rFonts w:ascii="Times New Roman"/>
                <w:sz w:val="20"/>
              </w:rPr>
            </w:pPr>
          </w:p>
        </w:tc>
        <w:tc>
          <w:tcPr>
            <w:tcW w:w="1176" w:type="dxa"/>
          </w:tcPr>
          <w:p w14:paraId="22B635B6" w14:textId="77777777" w:rsidR="00EF0CA8" w:rsidRDefault="00EF0CA8" w:rsidP="00B70420">
            <w:pPr>
              <w:pStyle w:val="TableParagraph"/>
              <w:spacing w:line="267" w:lineRule="exact"/>
              <w:ind w:left="206"/>
            </w:pPr>
            <w:r>
              <w:rPr>
                <w:spacing w:val="-2"/>
              </w:rPr>
              <w:t>10.080</w:t>
            </w:r>
          </w:p>
        </w:tc>
        <w:tc>
          <w:tcPr>
            <w:tcW w:w="1063" w:type="dxa"/>
          </w:tcPr>
          <w:p w14:paraId="43373C04" w14:textId="77777777" w:rsidR="00EF0CA8" w:rsidRDefault="00EF0CA8" w:rsidP="00B70420">
            <w:pPr>
              <w:pStyle w:val="TableParagraph"/>
              <w:rPr>
                <w:rFonts w:ascii="Times New Roman"/>
                <w:sz w:val="20"/>
              </w:rPr>
            </w:pPr>
          </w:p>
        </w:tc>
        <w:tc>
          <w:tcPr>
            <w:tcW w:w="840" w:type="dxa"/>
          </w:tcPr>
          <w:p w14:paraId="3906486F" w14:textId="77777777" w:rsidR="00EF0CA8" w:rsidRDefault="00EF0CA8" w:rsidP="00B70420">
            <w:pPr>
              <w:pStyle w:val="TableParagraph"/>
              <w:rPr>
                <w:rFonts w:ascii="Times New Roman"/>
                <w:sz w:val="20"/>
              </w:rPr>
            </w:pPr>
          </w:p>
        </w:tc>
      </w:tr>
      <w:tr w:rsidR="00EF0CA8" w14:paraId="7282B27F" w14:textId="77777777" w:rsidTr="00B70420">
        <w:trPr>
          <w:trHeight w:val="308"/>
        </w:trPr>
        <w:tc>
          <w:tcPr>
            <w:tcW w:w="799" w:type="dxa"/>
          </w:tcPr>
          <w:p w14:paraId="75FA146B" w14:textId="77777777" w:rsidR="00EF0CA8" w:rsidRDefault="00EF0CA8" w:rsidP="00B70420">
            <w:pPr>
              <w:pStyle w:val="TableParagraph"/>
              <w:rPr>
                <w:rFonts w:ascii="Times New Roman"/>
                <w:sz w:val="20"/>
              </w:rPr>
            </w:pPr>
          </w:p>
        </w:tc>
        <w:tc>
          <w:tcPr>
            <w:tcW w:w="5131" w:type="dxa"/>
          </w:tcPr>
          <w:p w14:paraId="15EE48CE" w14:textId="77777777" w:rsidR="00EF0CA8" w:rsidRDefault="00EF0CA8" w:rsidP="00B70420">
            <w:pPr>
              <w:pStyle w:val="TableParagraph"/>
              <w:rPr>
                <w:rFonts w:ascii="Times New Roman"/>
                <w:sz w:val="20"/>
              </w:rPr>
            </w:pPr>
          </w:p>
        </w:tc>
        <w:tc>
          <w:tcPr>
            <w:tcW w:w="451" w:type="dxa"/>
          </w:tcPr>
          <w:p w14:paraId="716BCB18" w14:textId="77777777" w:rsidR="00EF0CA8" w:rsidRDefault="00EF0CA8" w:rsidP="00B70420">
            <w:pPr>
              <w:pStyle w:val="TableParagraph"/>
              <w:rPr>
                <w:rFonts w:ascii="Times New Roman"/>
                <w:sz w:val="20"/>
              </w:rPr>
            </w:pPr>
          </w:p>
        </w:tc>
        <w:tc>
          <w:tcPr>
            <w:tcW w:w="912" w:type="dxa"/>
          </w:tcPr>
          <w:p w14:paraId="4F5B43C4" w14:textId="77777777" w:rsidR="00EF0CA8" w:rsidRDefault="00EF0CA8" w:rsidP="00B70420">
            <w:pPr>
              <w:pStyle w:val="TableParagraph"/>
              <w:rPr>
                <w:rFonts w:ascii="Times New Roman"/>
                <w:sz w:val="20"/>
              </w:rPr>
            </w:pPr>
          </w:p>
        </w:tc>
        <w:tc>
          <w:tcPr>
            <w:tcW w:w="864" w:type="dxa"/>
          </w:tcPr>
          <w:p w14:paraId="7B438D57" w14:textId="77777777" w:rsidR="00EF0CA8" w:rsidRDefault="00EF0CA8" w:rsidP="00B70420">
            <w:pPr>
              <w:pStyle w:val="TableParagraph"/>
              <w:rPr>
                <w:rFonts w:ascii="Times New Roman"/>
                <w:sz w:val="20"/>
              </w:rPr>
            </w:pPr>
          </w:p>
        </w:tc>
        <w:tc>
          <w:tcPr>
            <w:tcW w:w="612" w:type="dxa"/>
          </w:tcPr>
          <w:p w14:paraId="69924C52" w14:textId="77777777" w:rsidR="00EF0CA8" w:rsidRDefault="00EF0CA8" w:rsidP="00B70420">
            <w:pPr>
              <w:pStyle w:val="TableParagraph"/>
              <w:rPr>
                <w:rFonts w:ascii="Times New Roman"/>
                <w:sz w:val="20"/>
              </w:rPr>
            </w:pPr>
          </w:p>
        </w:tc>
        <w:tc>
          <w:tcPr>
            <w:tcW w:w="576" w:type="dxa"/>
          </w:tcPr>
          <w:p w14:paraId="2C86E099" w14:textId="77777777" w:rsidR="00EF0CA8" w:rsidRDefault="00EF0CA8" w:rsidP="00B70420">
            <w:pPr>
              <w:pStyle w:val="TableParagraph"/>
              <w:rPr>
                <w:rFonts w:ascii="Times New Roman"/>
                <w:sz w:val="20"/>
              </w:rPr>
            </w:pPr>
          </w:p>
        </w:tc>
        <w:tc>
          <w:tcPr>
            <w:tcW w:w="1176" w:type="dxa"/>
            <w:shd w:val="clear" w:color="auto" w:fill="FFFFCC"/>
          </w:tcPr>
          <w:p w14:paraId="4D631C42" w14:textId="77777777" w:rsidR="00EF0CA8" w:rsidRDefault="00EF0CA8" w:rsidP="00B70420">
            <w:pPr>
              <w:pStyle w:val="TableParagraph"/>
              <w:rPr>
                <w:rFonts w:ascii="Times New Roman"/>
                <w:sz w:val="20"/>
              </w:rPr>
            </w:pPr>
          </w:p>
        </w:tc>
        <w:tc>
          <w:tcPr>
            <w:tcW w:w="1063" w:type="dxa"/>
          </w:tcPr>
          <w:p w14:paraId="6E3FDF2C" w14:textId="77777777" w:rsidR="00EF0CA8" w:rsidRDefault="00EF0CA8" w:rsidP="00B70420">
            <w:pPr>
              <w:pStyle w:val="TableParagraph"/>
              <w:rPr>
                <w:rFonts w:ascii="Times New Roman"/>
                <w:sz w:val="20"/>
              </w:rPr>
            </w:pPr>
          </w:p>
        </w:tc>
        <w:tc>
          <w:tcPr>
            <w:tcW w:w="840" w:type="dxa"/>
          </w:tcPr>
          <w:p w14:paraId="23619AF7" w14:textId="77777777" w:rsidR="00EF0CA8" w:rsidRDefault="00EF0CA8" w:rsidP="00B70420">
            <w:pPr>
              <w:pStyle w:val="TableParagraph"/>
              <w:rPr>
                <w:rFonts w:ascii="Times New Roman"/>
                <w:sz w:val="20"/>
              </w:rPr>
            </w:pPr>
          </w:p>
        </w:tc>
      </w:tr>
      <w:tr w:rsidR="00EF0CA8" w14:paraId="1C3CE34E" w14:textId="77777777" w:rsidTr="00B70420">
        <w:trPr>
          <w:trHeight w:val="308"/>
        </w:trPr>
        <w:tc>
          <w:tcPr>
            <w:tcW w:w="799" w:type="dxa"/>
          </w:tcPr>
          <w:p w14:paraId="1B0697E4" w14:textId="77777777" w:rsidR="00EF0CA8" w:rsidRDefault="00EF0CA8" w:rsidP="00B70420">
            <w:pPr>
              <w:pStyle w:val="TableParagraph"/>
              <w:rPr>
                <w:rFonts w:ascii="Times New Roman"/>
                <w:sz w:val="20"/>
              </w:rPr>
            </w:pPr>
          </w:p>
        </w:tc>
        <w:tc>
          <w:tcPr>
            <w:tcW w:w="5131" w:type="dxa"/>
          </w:tcPr>
          <w:p w14:paraId="66FDD314" w14:textId="77777777" w:rsidR="00EF0CA8" w:rsidRDefault="00EF0CA8" w:rsidP="00B70420">
            <w:pPr>
              <w:pStyle w:val="TableParagraph"/>
              <w:spacing w:line="265" w:lineRule="exact"/>
              <w:ind w:left="208"/>
            </w:pPr>
            <w:r>
              <w:t>TotalNumberof</w:t>
            </w:r>
            <w:r>
              <w:rPr>
                <w:spacing w:val="-4"/>
              </w:rPr>
              <w:t>Door</w:t>
            </w:r>
          </w:p>
        </w:tc>
        <w:tc>
          <w:tcPr>
            <w:tcW w:w="451" w:type="dxa"/>
          </w:tcPr>
          <w:p w14:paraId="32978A85" w14:textId="77777777" w:rsidR="00EF0CA8" w:rsidRDefault="00EF0CA8" w:rsidP="00B70420">
            <w:pPr>
              <w:pStyle w:val="TableParagraph"/>
              <w:rPr>
                <w:rFonts w:ascii="Times New Roman"/>
                <w:sz w:val="20"/>
              </w:rPr>
            </w:pPr>
          </w:p>
        </w:tc>
        <w:tc>
          <w:tcPr>
            <w:tcW w:w="912" w:type="dxa"/>
          </w:tcPr>
          <w:p w14:paraId="7AA9EB80" w14:textId="77777777" w:rsidR="00EF0CA8" w:rsidRDefault="00EF0CA8" w:rsidP="00B70420">
            <w:pPr>
              <w:pStyle w:val="TableParagraph"/>
              <w:rPr>
                <w:rFonts w:ascii="Times New Roman"/>
                <w:sz w:val="20"/>
              </w:rPr>
            </w:pPr>
          </w:p>
        </w:tc>
        <w:tc>
          <w:tcPr>
            <w:tcW w:w="864" w:type="dxa"/>
          </w:tcPr>
          <w:p w14:paraId="63BC8FE0" w14:textId="77777777" w:rsidR="00EF0CA8" w:rsidRDefault="00EF0CA8" w:rsidP="00B70420">
            <w:pPr>
              <w:pStyle w:val="TableParagraph"/>
              <w:rPr>
                <w:rFonts w:ascii="Times New Roman"/>
                <w:sz w:val="20"/>
              </w:rPr>
            </w:pPr>
          </w:p>
        </w:tc>
        <w:tc>
          <w:tcPr>
            <w:tcW w:w="612" w:type="dxa"/>
          </w:tcPr>
          <w:p w14:paraId="53E86050" w14:textId="77777777" w:rsidR="00EF0CA8" w:rsidRDefault="00EF0CA8" w:rsidP="00B70420">
            <w:pPr>
              <w:pStyle w:val="TableParagraph"/>
              <w:rPr>
                <w:rFonts w:ascii="Times New Roman"/>
                <w:sz w:val="20"/>
              </w:rPr>
            </w:pPr>
          </w:p>
        </w:tc>
        <w:tc>
          <w:tcPr>
            <w:tcW w:w="576" w:type="dxa"/>
          </w:tcPr>
          <w:p w14:paraId="14C3B209" w14:textId="77777777" w:rsidR="00EF0CA8" w:rsidRDefault="00EF0CA8" w:rsidP="00B70420">
            <w:pPr>
              <w:pStyle w:val="TableParagraph"/>
              <w:rPr>
                <w:rFonts w:ascii="Times New Roman"/>
                <w:sz w:val="20"/>
              </w:rPr>
            </w:pPr>
          </w:p>
        </w:tc>
        <w:tc>
          <w:tcPr>
            <w:tcW w:w="1176" w:type="dxa"/>
          </w:tcPr>
          <w:p w14:paraId="3291B5FF" w14:textId="77777777" w:rsidR="00EF0CA8" w:rsidRDefault="00EF0CA8" w:rsidP="00B70420">
            <w:pPr>
              <w:pStyle w:val="TableParagraph"/>
              <w:spacing w:line="265" w:lineRule="exact"/>
              <w:ind w:left="206"/>
              <w:rPr>
                <w:b/>
              </w:rPr>
            </w:pPr>
            <w:r>
              <w:rPr>
                <w:b/>
                <w:spacing w:val="-2"/>
              </w:rPr>
              <w:t>4.000</w:t>
            </w:r>
          </w:p>
        </w:tc>
        <w:tc>
          <w:tcPr>
            <w:tcW w:w="1063" w:type="dxa"/>
          </w:tcPr>
          <w:p w14:paraId="1AFFD05B" w14:textId="77777777" w:rsidR="00EF0CA8" w:rsidRDefault="00EF0CA8" w:rsidP="00B70420">
            <w:pPr>
              <w:pStyle w:val="TableParagraph"/>
              <w:rPr>
                <w:rFonts w:ascii="Times New Roman"/>
                <w:sz w:val="20"/>
              </w:rPr>
            </w:pPr>
          </w:p>
        </w:tc>
        <w:tc>
          <w:tcPr>
            <w:tcW w:w="840" w:type="dxa"/>
          </w:tcPr>
          <w:p w14:paraId="62E8E8EE" w14:textId="77777777" w:rsidR="00EF0CA8" w:rsidRDefault="00EF0CA8" w:rsidP="00B70420">
            <w:pPr>
              <w:pStyle w:val="TableParagraph"/>
              <w:rPr>
                <w:rFonts w:ascii="Times New Roman"/>
                <w:sz w:val="20"/>
              </w:rPr>
            </w:pPr>
          </w:p>
        </w:tc>
      </w:tr>
      <w:tr w:rsidR="00EF0CA8" w14:paraId="570C7121" w14:textId="77777777" w:rsidTr="00B70420">
        <w:trPr>
          <w:trHeight w:val="618"/>
        </w:trPr>
        <w:tc>
          <w:tcPr>
            <w:tcW w:w="799" w:type="dxa"/>
          </w:tcPr>
          <w:p w14:paraId="66E8EFF0" w14:textId="77777777" w:rsidR="00EF0CA8" w:rsidRDefault="00EF0CA8" w:rsidP="00B70420">
            <w:pPr>
              <w:pStyle w:val="TableParagraph"/>
              <w:spacing w:line="265" w:lineRule="exact"/>
              <w:ind w:left="205"/>
            </w:pPr>
            <w:r>
              <w:rPr>
                <w:spacing w:val="-4"/>
              </w:rPr>
              <w:t>9.30</w:t>
            </w:r>
          </w:p>
        </w:tc>
        <w:tc>
          <w:tcPr>
            <w:tcW w:w="5131" w:type="dxa"/>
          </w:tcPr>
          <w:p w14:paraId="1149CAC5" w14:textId="77777777" w:rsidR="00EF0CA8" w:rsidRDefault="00EF0CA8" w:rsidP="00B70420">
            <w:pPr>
              <w:pStyle w:val="TableParagraph"/>
              <w:spacing w:line="265" w:lineRule="exact"/>
              <w:ind w:left="208"/>
            </w:pPr>
            <w:r>
              <w:t>Providingandfixingfiberglassreinforced</w:t>
            </w:r>
            <w:r>
              <w:rPr>
                <w:spacing w:val="-2"/>
              </w:rPr>
              <w:t>polyster</w:t>
            </w:r>
          </w:p>
          <w:p w14:paraId="56F48F5A" w14:textId="77777777" w:rsidR="00EF0CA8" w:rsidRDefault="00EF0CA8" w:rsidP="00B70420">
            <w:pPr>
              <w:pStyle w:val="TableParagraph"/>
              <w:spacing w:before="41"/>
              <w:ind w:left="208"/>
            </w:pPr>
            <w:r>
              <w:rPr>
                <w:spacing w:val="-4"/>
              </w:rPr>
              <w:t>door</w:t>
            </w:r>
          </w:p>
        </w:tc>
        <w:tc>
          <w:tcPr>
            <w:tcW w:w="451" w:type="dxa"/>
          </w:tcPr>
          <w:p w14:paraId="7F2C5AD7" w14:textId="77777777" w:rsidR="00EF0CA8" w:rsidRDefault="00EF0CA8" w:rsidP="00B70420">
            <w:pPr>
              <w:pStyle w:val="TableParagraph"/>
              <w:rPr>
                <w:rFonts w:ascii="Times New Roman"/>
                <w:sz w:val="20"/>
              </w:rPr>
            </w:pPr>
          </w:p>
        </w:tc>
        <w:tc>
          <w:tcPr>
            <w:tcW w:w="912" w:type="dxa"/>
          </w:tcPr>
          <w:p w14:paraId="63A5E091" w14:textId="77777777" w:rsidR="00EF0CA8" w:rsidRDefault="00EF0CA8" w:rsidP="00B70420">
            <w:pPr>
              <w:pStyle w:val="TableParagraph"/>
              <w:rPr>
                <w:rFonts w:ascii="Times New Roman"/>
                <w:sz w:val="20"/>
              </w:rPr>
            </w:pPr>
          </w:p>
        </w:tc>
        <w:tc>
          <w:tcPr>
            <w:tcW w:w="864" w:type="dxa"/>
          </w:tcPr>
          <w:p w14:paraId="6DA4FB42" w14:textId="77777777" w:rsidR="00EF0CA8" w:rsidRDefault="00EF0CA8" w:rsidP="00B70420">
            <w:pPr>
              <w:pStyle w:val="TableParagraph"/>
              <w:rPr>
                <w:rFonts w:ascii="Times New Roman"/>
                <w:sz w:val="20"/>
              </w:rPr>
            </w:pPr>
          </w:p>
        </w:tc>
        <w:tc>
          <w:tcPr>
            <w:tcW w:w="612" w:type="dxa"/>
          </w:tcPr>
          <w:p w14:paraId="6D47F1FC" w14:textId="77777777" w:rsidR="00EF0CA8" w:rsidRDefault="00EF0CA8" w:rsidP="00B70420">
            <w:pPr>
              <w:pStyle w:val="TableParagraph"/>
              <w:rPr>
                <w:rFonts w:ascii="Times New Roman"/>
                <w:sz w:val="20"/>
              </w:rPr>
            </w:pPr>
          </w:p>
        </w:tc>
        <w:tc>
          <w:tcPr>
            <w:tcW w:w="576" w:type="dxa"/>
          </w:tcPr>
          <w:p w14:paraId="7C1B36AC" w14:textId="77777777" w:rsidR="00EF0CA8" w:rsidRDefault="00EF0CA8" w:rsidP="00B70420">
            <w:pPr>
              <w:pStyle w:val="TableParagraph"/>
              <w:rPr>
                <w:rFonts w:ascii="Times New Roman"/>
                <w:sz w:val="20"/>
              </w:rPr>
            </w:pPr>
          </w:p>
        </w:tc>
        <w:tc>
          <w:tcPr>
            <w:tcW w:w="1176" w:type="dxa"/>
          </w:tcPr>
          <w:p w14:paraId="3B0D5481" w14:textId="77777777" w:rsidR="00EF0CA8" w:rsidRDefault="00EF0CA8" w:rsidP="00B70420">
            <w:pPr>
              <w:pStyle w:val="TableParagraph"/>
              <w:rPr>
                <w:rFonts w:ascii="Times New Roman"/>
                <w:sz w:val="20"/>
              </w:rPr>
            </w:pPr>
          </w:p>
        </w:tc>
        <w:tc>
          <w:tcPr>
            <w:tcW w:w="1063" w:type="dxa"/>
          </w:tcPr>
          <w:p w14:paraId="096FA19F" w14:textId="77777777" w:rsidR="00EF0CA8" w:rsidRDefault="00EF0CA8" w:rsidP="00B70420">
            <w:pPr>
              <w:pStyle w:val="TableParagraph"/>
              <w:rPr>
                <w:rFonts w:ascii="Times New Roman"/>
                <w:sz w:val="20"/>
              </w:rPr>
            </w:pPr>
          </w:p>
        </w:tc>
        <w:tc>
          <w:tcPr>
            <w:tcW w:w="840" w:type="dxa"/>
          </w:tcPr>
          <w:p w14:paraId="1A98128D" w14:textId="77777777" w:rsidR="00EF0CA8" w:rsidRDefault="00EF0CA8" w:rsidP="00B70420">
            <w:pPr>
              <w:pStyle w:val="TableParagraph"/>
              <w:rPr>
                <w:rFonts w:ascii="Times New Roman"/>
                <w:sz w:val="20"/>
              </w:rPr>
            </w:pPr>
          </w:p>
        </w:tc>
      </w:tr>
      <w:tr w:rsidR="00EF0CA8" w14:paraId="064EB42F" w14:textId="77777777" w:rsidTr="00B70420">
        <w:trPr>
          <w:trHeight w:val="308"/>
        </w:trPr>
        <w:tc>
          <w:tcPr>
            <w:tcW w:w="799" w:type="dxa"/>
          </w:tcPr>
          <w:p w14:paraId="135CEAE3" w14:textId="77777777" w:rsidR="00EF0CA8" w:rsidRDefault="00EF0CA8" w:rsidP="00B70420">
            <w:pPr>
              <w:pStyle w:val="TableParagraph"/>
              <w:rPr>
                <w:rFonts w:ascii="Times New Roman"/>
                <w:sz w:val="20"/>
              </w:rPr>
            </w:pPr>
          </w:p>
        </w:tc>
        <w:tc>
          <w:tcPr>
            <w:tcW w:w="5131" w:type="dxa"/>
          </w:tcPr>
          <w:p w14:paraId="6EABCF84" w14:textId="77777777" w:rsidR="00EF0CA8" w:rsidRDefault="00EF0CA8" w:rsidP="00B70420">
            <w:pPr>
              <w:pStyle w:val="TableParagraph"/>
              <w:spacing w:line="265" w:lineRule="exact"/>
              <w:ind w:left="208"/>
            </w:pPr>
            <w:r>
              <w:rPr>
                <w:spacing w:val="-5"/>
              </w:rPr>
              <w:t>D3</w:t>
            </w:r>
          </w:p>
        </w:tc>
        <w:tc>
          <w:tcPr>
            <w:tcW w:w="451" w:type="dxa"/>
          </w:tcPr>
          <w:p w14:paraId="5044FEFA" w14:textId="77777777" w:rsidR="00EF0CA8" w:rsidRDefault="00EF0CA8" w:rsidP="00B70420">
            <w:pPr>
              <w:pStyle w:val="TableParagraph"/>
              <w:spacing w:line="265" w:lineRule="exact"/>
              <w:ind w:left="93"/>
              <w:jc w:val="center"/>
              <w:rPr>
                <w:b/>
              </w:rPr>
            </w:pPr>
            <w:r>
              <w:rPr>
                <w:b/>
                <w:spacing w:val="-10"/>
              </w:rPr>
              <w:t>3</w:t>
            </w:r>
          </w:p>
        </w:tc>
        <w:tc>
          <w:tcPr>
            <w:tcW w:w="912" w:type="dxa"/>
          </w:tcPr>
          <w:p w14:paraId="01F698C3" w14:textId="77777777" w:rsidR="00EF0CA8" w:rsidRDefault="00EF0CA8" w:rsidP="00B70420">
            <w:pPr>
              <w:pStyle w:val="TableParagraph"/>
              <w:rPr>
                <w:rFonts w:ascii="Times New Roman"/>
                <w:sz w:val="20"/>
              </w:rPr>
            </w:pPr>
          </w:p>
        </w:tc>
        <w:tc>
          <w:tcPr>
            <w:tcW w:w="864" w:type="dxa"/>
          </w:tcPr>
          <w:p w14:paraId="6C4F1F71" w14:textId="77777777" w:rsidR="00EF0CA8" w:rsidRDefault="00EF0CA8" w:rsidP="00B70420">
            <w:pPr>
              <w:pStyle w:val="TableParagraph"/>
              <w:rPr>
                <w:rFonts w:ascii="Times New Roman"/>
                <w:sz w:val="20"/>
              </w:rPr>
            </w:pPr>
          </w:p>
        </w:tc>
        <w:tc>
          <w:tcPr>
            <w:tcW w:w="612" w:type="dxa"/>
          </w:tcPr>
          <w:p w14:paraId="32763182" w14:textId="77777777" w:rsidR="00EF0CA8" w:rsidRDefault="00EF0CA8" w:rsidP="00B70420">
            <w:pPr>
              <w:pStyle w:val="TableParagraph"/>
              <w:rPr>
                <w:rFonts w:ascii="Times New Roman"/>
                <w:sz w:val="20"/>
              </w:rPr>
            </w:pPr>
          </w:p>
        </w:tc>
        <w:tc>
          <w:tcPr>
            <w:tcW w:w="576" w:type="dxa"/>
          </w:tcPr>
          <w:p w14:paraId="7B561194" w14:textId="77777777" w:rsidR="00EF0CA8" w:rsidRDefault="00EF0CA8" w:rsidP="00B70420">
            <w:pPr>
              <w:pStyle w:val="TableParagraph"/>
              <w:rPr>
                <w:rFonts w:ascii="Times New Roman"/>
                <w:sz w:val="20"/>
              </w:rPr>
            </w:pPr>
          </w:p>
        </w:tc>
        <w:tc>
          <w:tcPr>
            <w:tcW w:w="1176" w:type="dxa"/>
          </w:tcPr>
          <w:p w14:paraId="2FED544D" w14:textId="77777777" w:rsidR="00EF0CA8" w:rsidRDefault="00EF0CA8" w:rsidP="00B70420">
            <w:pPr>
              <w:pStyle w:val="TableParagraph"/>
              <w:rPr>
                <w:rFonts w:ascii="Times New Roman"/>
                <w:sz w:val="20"/>
              </w:rPr>
            </w:pPr>
          </w:p>
        </w:tc>
        <w:tc>
          <w:tcPr>
            <w:tcW w:w="1063" w:type="dxa"/>
          </w:tcPr>
          <w:p w14:paraId="3EC7D96D" w14:textId="77777777" w:rsidR="00EF0CA8" w:rsidRDefault="00EF0CA8" w:rsidP="00B70420">
            <w:pPr>
              <w:pStyle w:val="TableParagraph"/>
              <w:rPr>
                <w:rFonts w:ascii="Times New Roman"/>
                <w:sz w:val="20"/>
              </w:rPr>
            </w:pPr>
          </w:p>
        </w:tc>
        <w:tc>
          <w:tcPr>
            <w:tcW w:w="840" w:type="dxa"/>
          </w:tcPr>
          <w:p w14:paraId="13ED0111" w14:textId="77777777" w:rsidR="00EF0CA8" w:rsidRDefault="00EF0CA8" w:rsidP="00B70420">
            <w:pPr>
              <w:pStyle w:val="TableParagraph"/>
              <w:rPr>
                <w:rFonts w:ascii="Times New Roman"/>
                <w:sz w:val="20"/>
              </w:rPr>
            </w:pPr>
          </w:p>
        </w:tc>
      </w:tr>
      <w:tr w:rsidR="00EF0CA8" w14:paraId="328FAA1C" w14:textId="77777777" w:rsidTr="00B70420">
        <w:trPr>
          <w:trHeight w:val="308"/>
        </w:trPr>
        <w:tc>
          <w:tcPr>
            <w:tcW w:w="799" w:type="dxa"/>
          </w:tcPr>
          <w:p w14:paraId="14631BBC" w14:textId="77777777" w:rsidR="00EF0CA8" w:rsidRDefault="00EF0CA8" w:rsidP="00B70420">
            <w:pPr>
              <w:pStyle w:val="TableParagraph"/>
              <w:rPr>
                <w:rFonts w:ascii="Times New Roman"/>
                <w:sz w:val="20"/>
              </w:rPr>
            </w:pPr>
          </w:p>
        </w:tc>
        <w:tc>
          <w:tcPr>
            <w:tcW w:w="5131" w:type="dxa"/>
          </w:tcPr>
          <w:p w14:paraId="392BB8AA" w14:textId="77777777" w:rsidR="00EF0CA8" w:rsidRDefault="00EF0CA8" w:rsidP="00B70420">
            <w:pPr>
              <w:pStyle w:val="TableParagraph"/>
              <w:spacing w:line="265" w:lineRule="exact"/>
              <w:ind w:left="208"/>
            </w:pPr>
            <w:r>
              <w:rPr>
                <w:spacing w:val="-5"/>
              </w:rPr>
              <w:t>D4</w:t>
            </w:r>
          </w:p>
        </w:tc>
        <w:tc>
          <w:tcPr>
            <w:tcW w:w="451" w:type="dxa"/>
          </w:tcPr>
          <w:p w14:paraId="5D582287" w14:textId="77777777" w:rsidR="00EF0CA8" w:rsidRDefault="00EF0CA8" w:rsidP="00B70420">
            <w:pPr>
              <w:pStyle w:val="TableParagraph"/>
              <w:spacing w:line="265" w:lineRule="exact"/>
              <w:ind w:left="93"/>
              <w:jc w:val="center"/>
            </w:pPr>
            <w:r>
              <w:rPr>
                <w:spacing w:val="-10"/>
              </w:rPr>
              <w:t>4</w:t>
            </w:r>
          </w:p>
        </w:tc>
        <w:tc>
          <w:tcPr>
            <w:tcW w:w="912" w:type="dxa"/>
          </w:tcPr>
          <w:p w14:paraId="19318DE8" w14:textId="77777777" w:rsidR="00EF0CA8" w:rsidRDefault="00EF0CA8" w:rsidP="00B70420">
            <w:pPr>
              <w:pStyle w:val="TableParagraph"/>
              <w:rPr>
                <w:rFonts w:ascii="Times New Roman"/>
                <w:sz w:val="20"/>
              </w:rPr>
            </w:pPr>
          </w:p>
        </w:tc>
        <w:tc>
          <w:tcPr>
            <w:tcW w:w="864" w:type="dxa"/>
          </w:tcPr>
          <w:p w14:paraId="1D1DB03C" w14:textId="77777777" w:rsidR="00EF0CA8" w:rsidRDefault="00EF0CA8" w:rsidP="00B70420">
            <w:pPr>
              <w:pStyle w:val="TableParagraph"/>
              <w:rPr>
                <w:rFonts w:ascii="Times New Roman"/>
                <w:sz w:val="20"/>
              </w:rPr>
            </w:pPr>
          </w:p>
        </w:tc>
        <w:tc>
          <w:tcPr>
            <w:tcW w:w="612" w:type="dxa"/>
          </w:tcPr>
          <w:p w14:paraId="16FEB50E" w14:textId="77777777" w:rsidR="00EF0CA8" w:rsidRDefault="00EF0CA8" w:rsidP="00B70420">
            <w:pPr>
              <w:pStyle w:val="TableParagraph"/>
              <w:rPr>
                <w:rFonts w:ascii="Times New Roman"/>
                <w:sz w:val="20"/>
              </w:rPr>
            </w:pPr>
          </w:p>
        </w:tc>
        <w:tc>
          <w:tcPr>
            <w:tcW w:w="576" w:type="dxa"/>
          </w:tcPr>
          <w:p w14:paraId="4474A9F6" w14:textId="77777777" w:rsidR="00EF0CA8" w:rsidRDefault="00EF0CA8" w:rsidP="00B70420">
            <w:pPr>
              <w:pStyle w:val="TableParagraph"/>
              <w:rPr>
                <w:rFonts w:ascii="Times New Roman"/>
                <w:sz w:val="20"/>
              </w:rPr>
            </w:pPr>
          </w:p>
        </w:tc>
        <w:tc>
          <w:tcPr>
            <w:tcW w:w="1176" w:type="dxa"/>
          </w:tcPr>
          <w:p w14:paraId="4AA90DF8" w14:textId="77777777" w:rsidR="00EF0CA8" w:rsidRDefault="00EF0CA8" w:rsidP="00B70420">
            <w:pPr>
              <w:pStyle w:val="TableParagraph"/>
              <w:rPr>
                <w:rFonts w:ascii="Times New Roman"/>
                <w:sz w:val="20"/>
              </w:rPr>
            </w:pPr>
          </w:p>
        </w:tc>
        <w:tc>
          <w:tcPr>
            <w:tcW w:w="1063" w:type="dxa"/>
          </w:tcPr>
          <w:p w14:paraId="5289C77F" w14:textId="77777777" w:rsidR="00EF0CA8" w:rsidRDefault="00EF0CA8" w:rsidP="00B70420">
            <w:pPr>
              <w:pStyle w:val="TableParagraph"/>
              <w:rPr>
                <w:rFonts w:ascii="Times New Roman"/>
                <w:sz w:val="20"/>
              </w:rPr>
            </w:pPr>
          </w:p>
        </w:tc>
        <w:tc>
          <w:tcPr>
            <w:tcW w:w="840" w:type="dxa"/>
          </w:tcPr>
          <w:p w14:paraId="0AB73C44" w14:textId="77777777" w:rsidR="00EF0CA8" w:rsidRDefault="00EF0CA8" w:rsidP="00B70420">
            <w:pPr>
              <w:pStyle w:val="TableParagraph"/>
              <w:rPr>
                <w:rFonts w:ascii="Times New Roman"/>
                <w:sz w:val="20"/>
              </w:rPr>
            </w:pPr>
          </w:p>
        </w:tc>
      </w:tr>
      <w:tr w:rsidR="00EF0CA8" w14:paraId="6F30D94C" w14:textId="77777777" w:rsidTr="00B70420">
        <w:trPr>
          <w:trHeight w:val="308"/>
        </w:trPr>
        <w:tc>
          <w:tcPr>
            <w:tcW w:w="799" w:type="dxa"/>
          </w:tcPr>
          <w:p w14:paraId="4C7DD0DC" w14:textId="77777777" w:rsidR="00EF0CA8" w:rsidRDefault="00EF0CA8" w:rsidP="00B70420">
            <w:pPr>
              <w:pStyle w:val="TableParagraph"/>
              <w:rPr>
                <w:rFonts w:ascii="Times New Roman"/>
                <w:sz w:val="20"/>
              </w:rPr>
            </w:pPr>
          </w:p>
        </w:tc>
        <w:tc>
          <w:tcPr>
            <w:tcW w:w="5131" w:type="dxa"/>
          </w:tcPr>
          <w:p w14:paraId="11C255DA" w14:textId="77777777" w:rsidR="00EF0CA8" w:rsidRDefault="00EF0CA8" w:rsidP="00B70420">
            <w:pPr>
              <w:pStyle w:val="TableParagraph"/>
              <w:spacing w:line="265" w:lineRule="exact"/>
              <w:ind w:left="208"/>
            </w:pPr>
            <w:r>
              <w:t>TotalNumberof</w:t>
            </w:r>
            <w:r>
              <w:rPr>
                <w:spacing w:val="-4"/>
              </w:rPr>
              <w:t>Door</w:t>
            </w:r>
          </w:p>
        </w:tc>
        <w:tc>
          <w:tcPr>
            <w:tcW w:w="451" w:type="dxa"/>
            <w:tcBorders>
              <w:right w:val="single" w:sz="2" w:space="0" w:color="000000"/>
            </w:tcBorders>
          </w:tcPr>
          <w:p w14:paraId="67643C13"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0B61815E"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36ACAC2B"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1955D03B" w14:textId="77777777" w:rsidR="00EF0CA8" w:rsidRDefault="00EF0CA8" w:rsidP="00B70420">
            <w:pPr>
              <w:pStyle w:val="TableParagraph"/>
              <w:rPr>
                <w:rFonts w:ascii="Times New Roman"/>
                <w:sz w:val="20"/>
              </w:rPr>
            </w:pPr>
          </w:p>
        </w:tc>
        <w:tc>
          <w:tcPr>
            <w:tcW w:w="576" w:type="dxa"/>
            <w:tcBorders>
              <w:left w:val="single" w:sz="2" w:space="0" w:color="000000"/>
            </w:tcBorders>
          </w:tcPr>
          <w:p w14:paraId="0C221C69" w14:textId="77777777" w:rsidR="00EF0CA8" w:rsidRDefault="00EF0CA8" w:rsidP="00B70420">
            <w:pPr>
              <w:pStyle w:val="TableParagraph"/>
              <w:rPr>
                <w:rFonts w:ascii="Times New Roman"/>
                <w:sz w:val="20"/>
              </w:rPr>
            </w:pPr>
          </w:p>
        </w:tc>
        <w:tc>
          <w:tcPr>
            <w:tcW w:w="1176" w:type="dxa"/>
          </w:tcPr>
          <w:p w14:paraId="13A8ABBC" w14:textId="77777777" w:rsidR="00EF0CA8" w:rsidRDefault="00EF0CA8" w:rsidP="00B70420">
            <w:pPr>
              <w:pStyle w:val="TableParagraph"/>
              <w:spacing w:line="265" w:lineRule="exact"/>
              <w:ind w:left="206"/>
            </w:pPr>
            <w:r>
              <w:rPr>
                <w:spacing w:val="-2"/>
              </w:rPr>
              <w:t>7.000</w:t>
            </w:r>
          </w:p>
        </w:tc>
        <w:tc>
          <w:tcPr>
            <w:tcW w:w="1063" w:type="dxa"/>
          </w:tcPr>
          <w:p w14:paraId="48D0F8A1" w14:textId="77777777" w:rsidR="00EF0CA8" w:rsidRDefault="00EF0CA8" w:rsidP="00B70420">
            <w:pPr>
              <w:pStyle w:val="TableParagraph"/>
              <w:rPr>
                <w:rFonts w:ascii="Times New Roman"/>
                <w:sz w:val="20"/>
              </w:rPr>
            </w:pPr>
          </w:p>
        </w:tc>
        <w:tc>
          <w:tcPr>
            <w:tcW w:w="840" w:type="dxa"/>
          </w:tcPr>
          <w:p w14:paraId="13DF0E36" w14:textId="77777777" w:rsidR="00EF0CA8" w:rsidRDefault="00EF0CA8" w:rsidP="00B70420">
            <w:pPr>
              <w:pStyle w:val="TableParagraph"/>
              <w:rPr>
                <w:rFonts w:ascii="Times New Roman"/>
                <w:sz w:val="20"/>
              </w:rPr>
            </w:pPr>
          </w:p>
        </w:tc>
      </w:tr>
      <w:tr w:rsidR="00EF0CA8" w14:paraId="5CC83944" w14:textId="77777777" w:rsidTr="00B70420">
        <w:trPr>
          <w:trHeight w:val="308"/>
        </w:trPr>
        <w:tc>
          <w:tcPr>
            <w:tcW w:w="799" w:type="dxa"/>
          </w:tcPr>
          <w:p w14:paraId="400D34D7" w14:textId="77777777" w:rsidR="00EF0CA8" w:rsidRDefault="00EF0CA8" w:rsidP="00B70420">
            <w:pPr>
              <w:pStyle w:val="TableParagraph"/>
              <w:rPr>
                <w:rFonts w:ascii="Times New Roman"/>
                <w:sz w:val="20"/>
              </w:rPr>
            </w:pPr>
          </w:p>
        </w:tc>
        <w:tc>
          <w:tcPr>
            <w:tcW w:w="8546" w:type="dxa"/>
            <w:gridSpan w:val="6"/>
          </w:tcPr>
          <w:p w14:paraId="55B0FC3D" w14:textId="77777777" w:rsidR="00EF0CA8" w:rsidRDefault="00EF0CA8" w:rsidP="00B70420">
            <w:pPr>
              <w:pStyle w:val="TableParagraph"/>
              <w:spacing w:line="265" w:lineRule="exact"/>
              <w:ind w:left="208"/>
              <w:rPr>
                <w:b/>
              </w:rPr>
            </w:pPr>
            <w:r>
              <w:rPr>
                <w:b/>
                <w:spacing w:val="-2"/>
              </w:rPr>
              <w:t>Total</w:t>
            </w:r>
          </w:p>
        </w:tc>
        <w:tc>
          <w:tcPr>
            <w:tcW w:w="1176" w:type="dxa"/>
            <w:shd w:val="clear" w:color="auto" w:fill="FFFFCC"/>
          </w:tcPr>
          <w:p w14:paraId="01C98BBA" w14:textId="77777777" w:rsidR="00EF0CA8" w:rsidRDefault="00EF0CA8" w:rsidP="00B70420">
            <w:pPr>
              <w:pStyle w:val="TableParagraph"/>
              <w:spacing w:line="265" w:lineRule="exact"/>
              <w:ind w:left="206"/>
              <w:rPr>
                <w:b/>
              </w:rPr>
            </w:pPr>
            <w:r>
              <w:rPr>
                <w:b/>
                <w:spacing w:val="-2"/>
              </w:rPr>
              <w:t>7.000</w:t>
            </w:r>
          </w:p>
        </w:tc>
        <w:tc>
          <w:tcPr>
            <w:tcW w:w="1063" w:type="dxa"/>
          </w:tcPr>
          <w:p w14:paraId="2C0210B3" w14:textId="77777777" w:rsidR="00EF0CA8" w:rsidRDefault="00EF0CA8" w:rsidP="00B70420">
            <w:pPr>
              <w:pStyle w:val="TableParagraph"/>
              <w:rPr>
                <w:rFonts w:ascii="Times New Roman"/>
                <w:sz w:val="20"/>
              </w:rPr>
            </w:pPr>
          </w:p>
        </w:tc>
        <w:tc>
          <w:tcPr>
            <w:tcW w:w="840" w:type="dxa"/>
          </w:tcPr>
          <w:p w14:paraId="66476A5C" w14:textId="77777777" w:rsidR="00EF0CA8" w:rsidRDefault="00EF0CA8" w:rsidP="00B70420">
            <w:pPr>
              <w:pStyle w:val="TableParagraph"/>
              <w:rPr>
                <w:rFonts w:ascii="Times New Roman"/>
                <w:sz w:val="20"/>
              </w:rPr>
            </w:pPr>
          </w:p>
        </w:tc>
      </w:tr>
      <w:tr w:rsidR="00EF0CA8" w14:paraId="39D0DEF3" w14:textId="77777777" w:rsidTr="00B70420">
        <w:trPr>
          <w:trHeight w:val="308"/>
        </w:trPr>
        <w:tc>
          <w:tcPr>
            <w:tcW w:w="799" w:type="dxa"/>
          </w:tcPr>
          <w:p w14:paraId="0849CA7C" w14:textId="77777777" w:rsidR="00EF0CA8" w:rsidRDefault="00EF0CA8" w:rsidP="00B70420">
            <w:pPr>
              <w:pStyle w:val="TableParagraph"/>
              <w:rPr>
                <w:rFonts w:ascii="Times New Roman"/>
                <w:sz w:val="20"/>
              </w:rPr>
            </w:pPr>
          </w:p>
        </w:tc>
        <w:tc>
          <w:tcPr>
            <w:tcW w:w="5131" w:type="dxa"/>
          </w:tcPr>
          <w:p w14:paraId="11E9B64A" w14:textId="77777777" w:rsidR="00EF0CA8" w:rsidRDefault="00EF0CA8" w:rsidP="00B70420">
            <w:pPr>
              <w:pStyle w:val="TableParagraph"/>
              <w:rPr>
                <w:rFonts w:ascii="Times New Roman"/>
                <w:sz w:val="20"/>
              </w:rPr>
            </w:pPr>
          </w:p>
        </w:tc>
        <w:tc>
          <w:tcPr>
            <w:tcW w:w="451" w:type="dxa"/>
          </w:tcPr>
          <w:p w14:paraId="4E02F40C" w14:textId="77777777" w:rsidR="00EF0CA8" w:rsidRDefault="00EF0CA8" w:rsidP="00B70420">
            <w:pPr>
              <w:pStyle w:val="TableParagraph"/>
              <w:rPr>
                <w:rFonts w:ascii="Times New Roman"/>
                <w:sz w:val="20"/>
              </w:rPr>
            </w:pPr>
          </w:p>
        </w:tc>
        <w:tc>
          <w:tcPr>
            <w:tcW w:w="912" w:type="dxa"/>
          </w:tcPr>
          <w:p w14:paraId="62594EEB" w14:textId="77777777" w:rsidR="00EF0CA8" w:rsidRDefault="00EF0CA8" w:rsidP="00B70420">
            <w:pPr>
              <w:pStyle w:val="TableParagraph"/>
              <w:rPr>
                <w:rFonts w:ascii="Times New Roman"/>
                <w:sz w:val="20"/>
              </w:rPr>
            </w:pPr>
          </w:p>
        </w:tc>
        <w:tc>
          <w:tcPr>
            <w:tcW w:w="864" w:type="dxa"/>
          </w:tcPr>
          <w:p w14:paraId="1735700E" w14:textId="77777777" w:rsidR="00EF0CA8" w:rsidRDefault="00EF0CA8" w:rsidP="00B70420">
            <w:pPr>
              <w:pStyle w:val="TableParagraph"/>
              <w:rPr>
                <w:rFonts w:ascii="Times New Roman"/>
                <w:sz w:val="20"/>
              </w:rPr>
            </w:pPr>
          </w:p>
        </w:tc>
        <w:tc>
          <w:tcPr>
            <w:tcW w:w="612" w:type="dxa"/>
          </w:tcPr>
          <w:p w14:paraId="78188507" w14:textId="77777777" w:rsidR="00EF0CA8" w:rsidRDefault="00EF0CA8" w:rsidP="00B70420">
            <w:pPr>
              <w:pStyle w:val="TableParagraph"/>
              <w:rPr>
                <w:rFonts w:ascii="Times New Roman"/>
                <w:sz w:val="20"/>
              </w:rPr>
            </w:pPr>
          </w:p>
        </w:tc>
        <w:tc>
          <w:tcPr>
            <w:tcW w:w="576" w:type="dxa"/>
          </w:tcPr>
          <w:p w14:paraId="5FB4435E" w14:textId="77777777" w:rsidR="00EF0CA8" w:rsidRDefault="00EF0CA8" w:rsidP="00B70420">
            <w:pPr>
              <w:pStyle w:val="TableParagraph"/>
              <w:rPr>
                <w:rFonts w:ascii="Times New Roman"/>
                <w:sz w:val="20"/>
              </w:rPr>
            </w:pPr>
          </w:p>
        </w:tc>
        <w:tc>
          <w:tcPr>
            <w:tcW w:w="1176" w:type="dxa"/>
          </w:tcPr>
          <w:p w14:paraId="218967A9" w14:textId="77777777" w:rsidR="00EF0CA8" w:rsidRDefault="00EF0CA8" w:rsidP="00B70420">
            <w:pPr>
              <w:pStyle w:val="TableParagraph"/>
              <w:rPr>
                <w:rFonts w:ascii="Times New Roman"/>
                <w:sz w:val="20"/>
              </w:rPr>
            </w:pPr>
          </w:p>
        </w:tc>
        <w:tc>
          <w:tcPr>
            <w:tcW w:w="1063" w:type="dxa"/>
          </w:tcPr>
          <w:p w14:paraId="2F5A7132" w14:textId="77777777" w:rsidR="00EF0CA8" w:rsidRDefault="00EF0CA8" w:rsidP="00B70420">
            <w:pPr>
              <w:pStyle w:val="TableParagraph"/>
              <w:rPr>
                <w:rFonts w:ascii="Times New Roman"/>
                <w:sz w:val="20"/>
              </w:rPr>
            </w:pPr>
          </w:p>
        </w:tc>
        <w:tc>
          <w:tcPr>
            <w:tcW w:w="840" w:type="dxa"/>
          </w:tcPr>
          <w:p w14:paraId="3BB56AD9" w14:textId="77777777" w:rsidR="00EF0CA8" w:rsidRDefault="00EF0CA8" w:rsidP="00B70420">
            <w:pPr>
              <w:pStyle w:val="TableParagraph"/>
              <w:rPr>
                <w:rFonts w:ascii="Times New Roman"/>
                <w:sz w:val="20"/>
              </w:rPr>
            </w:pPr>
          </w:p>
        </w:tc>
      </w:tr>
      <w:tr w:rsidR="00EF0CA8" w14:paraId="72D67C3B" w14:textId="77777777" w:rsidTr="00B70420">
        <w:trPr>
          <w:trHeight w:val="618"/>
        </w:trPr>
        <w:tc>
          <w:tcPr>
            <w:tcW w:w="799" w:type="dxa"/>
          </w:tcPr>
          <w:p w14:paraId="1D05DB22" w14:textId="77777777" w:rsidR="00EF0CA8" w:rsidRDefault="00EF0CA8" w:rsidP="00B70420">
            <w:pPr>
              <w:pStyle w:val="TableParagraph"/>
              <w:spacing w:line="265" w:lineRule="exact"/>
              <w:ind w:left="205"/>
            </w:pPr>
            <w:r>
              <w:rPr>
                <w:spacing w:val="-4"/>
              </w:rPr>
              <w:t>9.40</w:t>
            </w:r>
          </w:p>
        </w:tc>
        <w:tc>
          <w:tcPr>
            <w:tcW w:w="5131" w:type="dxa"/>
          </w:tcPr>
          <w:p w14:paraId="04B46C70" w14:textId="77777777" w:rsidR="00EF0CA8" w:rsidRDefault="00EF0CA8" w:rsidP="00B70420">
            <w:pPr>
              <w:pStyle w:val="TableParagraph"/>
              <w:spacing w:line="265" w:lineRule="exact"/>
              <w:ind w:left="208"/>
            </w:pPr>
            <w:r>
              <w:t>Providingandfixinginpositionaluminum</w:t>
            </w:r>
            <w:r>
              <w:rPr>
                <w:spacing w:val="-2"/>
              </w:rPr>
              <w:t>louvers</w:t>
            </w:r>
          </w:p>
          <w:p w14:paraId="18B0CA4C" w14:textId="77777777" w:rsidR="00EF0CA8" w:rsidRDefault="00EF0CA8" w:rsidP="00B70420">
            <w:pPr>
              <w:pStyle w:val="TableParagraph"/>
              <w:spacing w:before="41"/>
              <w:ind w:left="208"/>
            </w:pPr>
            <w:r>
              <w:rPr>
                <w:spacing w:val="-2"/>
              </w:rPr>
              <w:t>windows/</w:t>
            </w:r>
          </w:p>
        </w:tc>
        <w:tc>
          <w:tcPr>
            <w:tcW w:w="451" w:type="dxa"/>
          </w:tcPr>
          <w:p w14:paraId="514D95A2" w14:textId="77777777" w:rsidR="00EF0CA8" w:rsidRDefault="00EF0CA8" w:rsidP="00B70420">
            <w:pPr>
              <w:pStyle w:val="TableParagraph"/>
              <w:rPr>
                <w:rFonts w:ascii="Times New Roman"/>
                <w:sz w:val="20"/>
              </w:rPr>
            </w:pPr>
          </w:p>
        </w:tc>
        <w:tc>
          <w:tcPr>
            <w:tcW w:w="912" w:type="dxa"/>
          </w:tcPr>
          <w:p w14:paraId="28724165" w14:textId="77777777" w:rsidR="00EF0CA8" w:rsidRDefault="00EF0CA8" w:rsidP="00B70420">
            <w:pPr>
              <w:pStyle w:val="TableParagraph"/>
              <w:rPr>
                <w:rFonts w:ascii="Times New Roman"/>
                <w:sz w:val="20"/>
              </w:rPr>
            </w:pPr>
          </w:p>
        </w:tc>
        <w:tc>
          <w:tcPr>
            <w:tcW w:w="864" w:type="dxa"/>
          </w:tcPr>
          <w:p w14:paraId="4243757D" w14:textId="77777777" w:rsidR="00EF0CA8" w:rsidRDefault="00EF0CA8" w:rsidP="00B70420">
            <w:pPr>
              <w:pStyle w:val="TableParagraph"/>
              <w:rPr>
                <w:rFonts w:ascii="Times New Roman"/>
                <w:sz w:val="20"/>
              </w:rPr>
            </w:pPr>
          </w:p>
        </w:tc>
        <w:tc>
          <w:tcPr>
            <w:tcW w:w="612" w:type="dxa"/>
          </w:tcPr>
          <w:p w14:paraId="30FF2649" w14:textId="77777777" w:rsidR="00EF0CA8" w:rsidRDefault="00EF0CA8" w:rsidP="00B70420">
            <w:pPr>
              <w:pStyle w:val="TableParagraph"/>
              <w:rPr>
                <w:rFonts w:ascii="Times New Roman"/>
                <w:sz w:val="20"/>
              </w:rPr>
            </w:pPr>
          </w:p>
        </w:tc>
        <w:tc>
          <w:tcPr>
            <w:tcW w:w="576" w:type="dxa"/>
          </w:tcPr>
          <w:p w14:paraId="476C8B3F" w14:textId="77777777" w:rsidR="00EF0CA8" w:rsidRDefault="00EF0CA8" w:rsidP="00B70420">
            <w:pPr>
              <w:pStyle w:val="TableParagraph"/>
              <w:rPr>
                <w:rFonts w:ascii="Times New Roman"/>
                <w:sz w:val="20"/>
              </w:rPr>
            </w:pPr>
          </w:p>
        </w:tc>
        <w:tc>
          <w:tcPr>
            <w:tcW w:w="1176" w:type="dxa"/>
          </w:tcPr>
          <w:p w14:paraId="2A26C9BA" w14:textId="77777777" w:rsidR="00EF0CA8" w:rsidRDefault="00EF0CA8" w:rsidP="00B70420">
            <w:pPr>
              <w:pStyle w:val="TableParagraph"/>
              <w:rPr>
                <w:rFonts w:ascii="Times New Roman"/>
                <w:sz w:val="20"/>
              </w:rPr>
            </w:pPr>
          </w:p>
        </w:tc>
        <w:tc>
          <w:tcPr>
            <w:tcW w:w="1063" w:type="dxa"/>
          </w:tcPr>
          <w:p w14:paraId="2D15B63E" w14:textId="77777777" w:rsidR="00EF0CA8" w:rsidRDefault="00EF0CA8" w:rsidP="00B70420">
            <w:pPr>
              <w:pStyle w:val="TableParagraph"/>
              <w:rPr>
                <w:rFonts w:ascii="Times New Roman"/>
                <w:sz w:val="20"/>
              </w:rPr>
            </w:pPr>
          </w:p>
        </w:tc>
        <w:tc>
          <w:tcPr>
            <w:tcW w:w="840" w:type="dxa"/>
          </w:tcPr>
          <w:p w14:paraId="34FD41EA" w14:textId="77777777" w:rsidR="00EF0CA8" w:rsidRDefault="00EF0CA8" w:rsidP="00B70420">
            <w:pPr>
              <w:pStyle w:val="TableParagraph"/>
              <w:rPr>
                <w:rFonts w:ascii="Times New Roman"/>
                <w:sz w:val="20"/>
              </w:rPr>
            </w:pPr>
          </w:p>
        </w:tc>
      </w:tr>
      <w:tr w:rsidR="00EF0CA8" w14:paraId="676D9478" w14:textId="77777777" w:rsidTr="00B70420">
        <w:trPr>
          <w:trHeight w:val="615"/>
        </w:trPr>
        <w:tc>
          <w:tcPr>
            <w:tcW w:w="799" w:type="dxa"/>
          </w:tcPr>
          <w:p w14:paraId="2968D58D" w14:textId="77777777" w:rsidR="00EF0CA8" w:rsidRDefault="00EF0CA8" w:rsidP="00B70420">
            <w:pPr>
              <w:pStyle w:val="TableParagraph"/>
              <w:rPr>
                <w:rFonts w:ascii="Times New Roman"/>
                <w:sz w:val="20"/>
              </w:rPr>
            </w:pPr>
          </w:p>
        </w:tc>
        <w:tc>
          <w:tcPr>
            <w:tcW w:w="5131" w:type="dxa"/>
          </w:tcPr>
          <w:p w14:paraId="35D54E47" w14:textId="77777777" w:rsidR="00EF0CA8" w:rsidRDefault="00EF0CA8" w:rsidP="00B70420">
            <w:pPr>
              <w:pStyle w:val="TableParagraph"/>
              <w:spacing w:line="265" w:lineRule="exact"/>
              <w:ind w:left="208"/>
            </w:pPr>
            <w:r>
              <w:rPr>
                <w:spacing w:val="-10"/>
              </w:rPr>
              <w:t>V</w:t>
            </w:r>
          </w:p>
        </w:tc>
        <w:tc>
          <w:tcPr>
            <w:tcW w:w="451" w:type="dxa"/>
          </w:tcPr>
          <w:p w14:paraId="5328BB48" w14:textId="77777777" w:rsidR="00EF0CA8" w:rsidRDefault="00EF0CA8" w:rsidP="00B70420">
            <w:pPr>
              <w:pStyle w:val="TableParagraph"/>
              <w:spacing w:line="265" w:lineRule="exact"/>
              <w:ind w:left="93"/>
              <w:jc w:val="center"/>
            </w:pPr>
            <w:r>
              <w:rPr>
                <w:spacing w:val="-10"/>
              </w:rPr>
              <w:t>4</w:t>
            </w:r>
          </w:p>
        </w:tc>
        <w:tc>
          <w:tcPr>
            <w:tcW w:w="912" w:type="dxa"/>
          </w:tcPr>
          <w:p w14:paraId="5CA5898E" w14:textId="77777777" w:rsidR="00EF0CA8" w:rsidRDefault="00EF0CA8" w:rsidP="00B70420">
            <w:pPr>
              <w:pStyle w:val="TableParagraph"/>
              <w:spacing w:line="265" w:lineRule="exact"/>
              <w:ind w:left="206"/>
            </w:pPr>
            <w:r>
              <w:rPr>
                <w:spacing w:val="-4"/>
              </w:rPr>
              <w:t>0.75</w:t>
            </w:r>
          </w:p>
        </w:tc>
        <w:tc>
          <w:tcPr>
            <w:tcW w:w="864" w:type="dxa"/>
          </w:tcPr>
          <w:p w14:paraId="559AE29A" w14:textId="77777777" w:rsidR="00EF0CA8" w:rsidRDefault="00EF0CA8" w:rsidP="00B70420">
            <w:pPr>
              <w:pStyle w:val="TableParagraph"/>
              <w:rPr>
                <w:rFonts w:ascii="Times New Roman"/>
                <w:sz w:val="20"/>
              </w:rPr>
            </w:pPr>
          </w:p>
        </w:tc>
        <w:tc>
          <w:tcPr>
            <w:tcW w:w="612" w:type="dxa"/>
          </w:tcPr>
          <w:p w14:paraId="31F41BDE" w14:textId="77777777" w:rsidR="00EF0CA8" w:rsidRDefault="00EF0CA8" w:rsidP="00B70420">
            <w:pPr>
              <w:pStyle w:val="TableParagraph"/>
              <w:spacing w:line="265" w:lineRule="exact"/>
              <w:ind w:left="206" w:right="-15"/>
            </w:pPr>
            <w:r>
              <w:rPr>
                <w:spacing w:val="-4"/>
              </w:rPr>
              <w:t>0.90</w:t>
            </w:r>
          </w:p>
          <w:p w14:paraId="7CDDD907" w14:textId="77777777" w:rsidR="00EF0CA8" w:rsidRDefault="00EF0CA8" w:rsidP="00B70420">
            <w:pPr>
              <w:pStyle w:val="TableParagraph"/>
              <w:spacing w:before="41"/>
              <w:ind w:left="206"/>
            </w:pPr>
            <w:r>
              <w:rPr>
                <w:spacing w:val="-10"/>
              </w:rPr>
              <w:t>0</w:t>
            </w:r>
          </w:p>
        </w:tc>
        <w:tc>
          <w:tcPr>
            <w:tcW w:w="576" w:type="dxa"/>
          </w:tcPr>
          <w:p w14:paraId="65DBE963" w14:textId="77777777" w:rsidR="00EF0CA8" w:rsidRDefault="00EF0CA8" w:rsidP="00B70420">
            <w:pPr>
              <w:pStyle w:val="TableParagraph"/>
              <w:rPr>
                <w:rFonts w:ascii="Times New Roman"/>
                <w:sz w:val="20"/>
              </w:rPr>
            </w:pPr>
          </w:p>
        </w:tc>
        <w:tc>
          <w:tcPr>
            <w:tcW w:w="1176" w:type="dxa"/>
          </w:tcPr>
          <w:p w14:paraId="409560F1" w14:textId="77777777" w:rsidR="00EF0CA8" w:rsidRDefault="00EF0CA8" w:rsidP="00B70420">
            <w:pPr>
              <w:pStyle w:val="TableParagraph"/>
              <w:spacing w:line="265" w:lineRule="exact"/>
              <w:ind w:left="206"/>
            </w:pPr>
            <w:r>
              <w:rPr>
                <w:spacing w:val="-2"/>
              </w:rPr>
              <w:t>2.700</w:t>
            </w:r>
          </w:p>
        </w:tc>
        <w:tc>
          <w:tcPr>
            <w:tcW w:w="1063" w:type="dxa"/>
          </w:tcPr>
          <w:p w14:paraId="3DB4DF8F" w14:textId="77777777" w:rsidR="00EF0CA8" w:rsidRDefault="00EF0CA8" w:rsidP="00B70420">
            <w:pPr>
              <w:pStyle w:val="TableParagraph"/>
              <w:rPr>
                <w:rFonts w:ascii="Times New Roman"/>
                <w:sz w:val="20"/>
              </w:rPr>
            </w:pPr>
          </w:p>
        </w:tc>
        <w:tc>
          <w:tcPr>
            <w:tcW w:w="840" w:type="dxa"/>
          </w:tcPr>
          <w:p w14:paraId="5EF13AE7" w14:textId="77777777" w:rsidR="00EF0CA8" w:rsidRDefault="00EF0CA8" w:rsidP="00B70420">
            <w:pPr>
              <w:pStyle w:val="TableParagraph"/>
              <w:rPr>
                <w:rFonts w:ascii="Times New Roman"/>
                <w:sz w:val="20"/>
              </w:rPr>
            </w:pPr>
          </w:p>
        </w:tc>
      </w:tr>
      <w:tr w:rsidR="00EF0CA8" w14:paraId="2F952EC3" w14:textId="77777777" w:rsidTr="00B70420">
        <w:trPr>
          <w:trHeight w:val="308"/>
        </w:trPr>
        <w:tc>
          <w:tcPr>
            <w:tcW w:w="799" w:type="dxa"/>
          </w:tcPr>
          <w:p w14:paraId="71E5B6A7" w14:textId="77777777" w:rsidR="00EF0CA8" w:rsidRDefault="00EF0CA8" w:rsidP="00B70420">
            <w:pPr>
              <w:pStyle w:val="TableParagraph"/>
              <w:rPr>
                <w:rFonts w:ascii="Times New Roman"/>
                <w:sz w:val="20"/>
              </w:rPr>
            </w:pPr>
          </w:p>
        </w:tc>
        <w:tc>
          <w:tcPr>
            <w:tcW w:w="5131" w:type="dxa"/>
          </w:tcPr>
          <w:p w14:paraId="149D1690" w14:textId="77777777" w:rsidR="00EF0CA8" w:rsidRDefault="00EF0CA8" w:rsidP="00B70420">
            <w:pPr>
              <w:pStyle w:val="TableParagraph"/>
              <w:rPr>
                <w:rFonts w:ascii="Times New Roman"/>
                <w:sz w:val="20"/>
              </w:rPr>
            </w:pPr>
          </w:p>
        </w:tc>
        <w:tc>
          <w:tcPr>
            <w:tcW w:w="451" w:type="dxa"/>
          </w:tcPr>
          <w:p w14:paraId="69774962" w14:textId="77777777" w:rsidR="00EF0CA8" w:rsidRDefault="00EF0CA8" w:rsidP="00B70420">
            <w:pPr>
              <w:pStyle w:val="TableParagraph"/>
              <w:rPr>
                <w:rFonts w:ascii="Times New Roman"/>
                <w:sz w:val="20"/>
              </w:rPr>
            </w:pPr>
          </w:p>
        </w:tc>
        <w:tc>
          <w:tcPr>
            <w:tcW w:w="912" w:type="dxa"/>
          </w:tcPr>
          <w:p w14:paraId="204721D9" w14:textId="77777777" w:rsidR="00EF0CA8" w:rsidRDefault="00EF0CA8" w:rsidP="00B70420">
            <w:pPr>
              <w:pStyle w:val="TableParagraph"/>
              <w:rPr>
                <w:rFonts w:ascii="Times New Roman"/>
                <w:sz w:val="20"/>
              </w:rPr>
            </w:pPr>
          </w:p>
        </w:tc>
        <w:tc>
          <w:tcPr>
            <w:tcW w:w="864" w:type="dxa"/>
          </w:tcPr>
          <w:p w14:paraId="63EA553A" w14:textId="77777777" w:rsidR="00EF0CA8" w:rsidRDefault="00EF0CA8" w:rsidP="00B70420">
            <w:pPr>
              <w:pStyle w:val="TableParagraph"/>
              <w:rPr>
                <w:rFonts w:ascii="Times New Roman"/>
                <w:sz w:val="20"/>
              </w:rPr>
            </w:pPr>
          </w:p>
        </w:tc>
        <w:tc>
          <w:tcPr>
            <w:tcW w:w="612" w:type="dxa"/>
          </w:tcPr>
          <w:p w14:paraId="2FD47248" w14:textId="77777777" w:rsidR="00EF0CA8" w:rsidRDefault="00EF0CA8" w:rsidP="00B70420">
            <w:pPr>
              <w:pStyle w:val="TableParagraph"/>
              <w:rPr>
                <w:rFonts w:ascii="Times New Roman"/>
                <w:sz w:val="20"/>
              </w:rPr>
            </w:pPr>
          </w:p>
        </w:tc>
        <w:tc>
          <w:tcPr>
            <w:tcW w:w="576" w:type="dxa"/>
          </w:tcPr>
          <w:p w14:paraId="0430F054" w14:textId="77777777" w:rsidR="00EF0CA8" w:rsidRDefault="00EF0CA8" w:rsidP="00B70420">
            <w:pPr>
              <w:pStyle w:val="TableParagraph"/>
              <w:rPr>
                <w:rFonts w:ascii="Times New Roman"/>
                <w:sz w:val="20"/>
              </w:rPr>
            </w:pPr>
          </w:p>
        </w:tc>
        <w:tc>
          <w:tcPr>
            <w:tcW w:w="1176" w:type="dxa"/>
            <w:shd w:val="clear" w:color="auto" w:fill="FFFFCC"/>
          </w:tcPr>
          <w:p w14:paraId="64807485" w14:textId="77777777" w:rsidR="00EF0CA8" w:rsidRDefault="00EF0CA8" w:rsidP="00B70420">
            <w:pPr>
              <w:pStyle w:val="TableParagraph"/>
              <w:spacing w:line="267" w:lineRule="exact"/>
              <w:ind w:left="206"/>
              <w:rPr>
                <w:b/>
              </w:rPr>
            </w:pPr>
            <w:r>
              <w:rPr>
                <w:b/>
                <w:spacing w:val="-2"/>
              </w:rPr>
              <w:t>2.700</w:t>
            </w:r>
          </w:p>
        </w:tc>
        <w:tc>
          <w:tcPr>
            <w:tcW w:w="1063" w:type="dxa"/>
          </w:tcPr>
          <w:p w14:paraId="2F030063" w14:textId="77777777" w:rsidR="00EF0CA8" w:rsidRDefault="00EF0CA8" w:rsidP="00B70420">
            <w:pPr>
              <w:pStyle w:val="TableParagraph"/>
              <w:rPr>
                <w:rFonts w:ascii="Times New Roman"/>
                <w:sz w:val="20"/>
              </w:rPr>
            </w:pPr>
          </w:p>
        </w:tc>
        <w:tc>
          <w:tcPr>
            <w:tcW w:w="840" w:type="dxa"/>
          </w:tcPr>
          <w:p w14:paraId="2132A94A" w14:textId="77777777" w:rsidR="00EF0CA8" w:rsidRDefault="00EF0CA8" w:rsidP="00B70420">
            <w:pPr>
              <w:pStyle w:val="TableParagraph"/>
              <w:rPr>
                <w:rFonts w:ascii="Times New Roman"/>
                <w:sz w:val="20"/>
              </w:rPr>
            </w:pPr>
          </w:p>
        </w:tc>
      </w:tr>
      <w:tr w:rsidR="00EF0CA8" w14:paraId="4EA4351C" w14:textId="77777777" w:rsidTr="00B70420">
        <w:trPr>
          <w:trHeight w:val="308"/>
        </w:trPr>
        <w:tc>
          <w:tcPr>
            <w:tcW w:w="799" w:type="dxa"/>
          </w:tcPr>
          <w:p w14:paraId="092FAF22" w14:textId="77777777" w:rsidR="00EF0CA8" w:rsidRDefault="00EF0CA8" w:rsidP="00B70420">
            <w:pPr>
              <w:pStyle w:val="TableParagraph"/>
              <w:rPr>
                <w:rFonts w:ascii="Times New Roman"/>
                <w:sz w:val="20"/>
              </w:rPr>
            </w:pPr>
          </w:p>
        </w:tc>
        <w:tc>
          <w:tcPr>
            <w:tcW w:w="5131" w:type="dxa"/>
          </w:tcPr>
          <w:p w14:paraId="055E58FD" w14:textId="77777777" w:rsidR="00EF0CA8" w:rsidRDefault="00EF0CA8" w:rsidP="00B70420">
            <w:pPr>
              <w:pStyle w:val="TableParagraph"/>
              <w:rPr>
                <w:rFonts w:ascii="Times New Roman"/>
                <w:sz w:val="20"/>
              </w:rPr>
            </w:pPr>
          </w:p>
        </w:tc>
        <w:tc>
          <w:tcPr>
            <w:tcW w:w="451" w:type="dxa"/>
          </w:tcPr>
          <w:p w14:paraId="0F8886C7" w14:textId="77777777" w:rsidR="00EF0CA8" w:rsidRDefault="00EF0CA8" w:rsidP="00B70420">
            <w:pPr>
              <w:pStyle w:val="TableParagraph"/>
              <w:rPr>
                <w:rFonts w:ascii="Times New Roman"/>
                <w:sz w:val="20"/>
              </w:rPr>
            </w:pPr>
          </w:p>
        </w:tc>
        <w:tc>
          <w:tcPr>
            <w:tcW w:w="912" w:type="dxa"/>
          </w:tcPr>
          <w:p w14:paraId="03A741DC" w14:textId="77777777" w:rsidR="00EF0CA8" w:rsidRDefault="00EF0CA8" w:rsidP="00B70420">
            <w:pPr>
              <w:pStyle w:val="TableParagraph"/>
              <w:rPr>
                <w:rFonts w:ascii="Times New Roman"/>
                <w:sz w:val="20"/>
              </w:rPr>
            </w:pPr>
          </w:p>
        </w:tc>
        <w:tc>
          <w:tcPr>
            <w:tcW w:w="864" w:type="dxa"/>
          </w:tcPr>
          <w:p w14:paraId="429645ED" w14:textId="77777777" w:rsidR="00EF0CA8" w:rsidRDefault="00EF0CA8" w:rsidP="00B70420">
            <w:pPr>
              <w:pStyle w:val="TableParagraph"/>
              <w:rPr>
                <w:rFonts w:ascii="Times New Roman"/>
                <w:sz w:val="20"/>
              </w:rPr>
            </w:pPr>
          </w:p>
        </w:tc>
        <w:tc>
          <w:tcPr>
            <w:tcW w:w="612" w:type="dxa"/>
          </w:tcPr>
          <w:p w14:paraId="1A0566FF" w14:textId="77777777" w:rsidR="00EF0CA8" w:rsidRDefault="00EF0CA8" w:rsidP="00B70420">
            <w:pPr>
              <w:pStyle w:val="TableParagraph"/>
              <w:rPr>
                <w:rFonts w:ascii="Times New Roman"/>
                <w:sz w:val="20"/>
              </w:rPr>
            </w:pPr>
          </w:p>
        </w:tc>
        <w:tc>
          <w:tcPr>
            <w:tcW w:w="576" w:type="dxa"/>
          </w:tcPr>
          <w:p w14:paraId="5C4D0C91" w14:textId="77777777" w:rsidR="00EF0CA8" w:rsidRDefault="00EF0CA8" w:rsidP="00B70420">
            <w:pPr>
              <w:pStyle w:val="TableParagraph"/>
              <w:rPr>
                <w:rFonts w:ascii="Times New Roman"/>
                <w:sz w:val="20"/>
              </w:rPr>
            </w:pPr>
          </w:p>
        </w:tc>
        <w:tc>
          <w:tcPr>
            <w:tcW w:w="1176" w:type="dxa"/>
          </w:tcPr>
          <w:p w14:paraId="12E7FEE7" w14:textId="77777777" w:rsidR="00EF0CA8" w:rsidRDefault="00EF0CA8" w:rsidP="00B70420">
            <w:pPr>
              <w:pStyle w:val="TableParagraph"/>
              <w:rPr>
                <w:rFonts w:ascii="Times New Roman"/>
                <w:sz w:val="20"/>
              </w:rPr>
            </w:pPr>
          </w:p>
        </w:tc>
        <w:tc>
          <w:tcPr>
            <w:tcW w:w="1063" w:type="dxa"/>
          </w:tcPr>
          <w:p w14:paraId="692AB0CB" w14:textId="77777777" w:rsidR="00EF0CA8" w:rsidRDefault="00EF0CA8" w:rsidP="00B70420">
            <w:pPr>
              <w:pStyle w:val="TableParagraph"/>
              <w:rPr>
                <w:rFonts w:ascii="Times New Roman"/>
                <w:sz w:val="20"/>
              </w:rPr>
            </w:pPr>
          </w:p>
        </w:tc>
        <w:tc>
          <w:tcPr>
            <w:tcW w:w="840" w:type="dxa"/>
          </w:tcPr>
          <w:p w14:paraId="25CD4386" w14:textId="77777777" w:rsidR="00EF0CA8" w:rsidRDefault="00EF0CA8" w:rsidP="00B70420">
            <w:pPr>
              <w:pStyle w:val="TableParagraph"/>
              <w:rPr>
                <w:rFonts w:ascii="Times New Roman"/>
                <w:sz w:val="20"/>
              </w:rPr>
            </w:pPr>
          </w:p>
        </w:tc>
      </w:tr>
      <w:tr w:rsidR="00EF0CA8" w14:paraId="731F6B1D" w14:textId="77777777" w:rsidTr="00B70420">
        <w:trPr>
          <w:trHeight w:val="308"/>
        </w:trPr>
        <w:tc>
          <w:tcPr>
            <w:tcW w:w="799" w:type="dxa"/>
          </w:tcPr>
          <w:p w14:paraId="0C964D50" w14:textId="77777777" w:rsidR="00EF0CA8" w:rsidRDefault="00EF0CA8" w:rsidP="00B70420">
            <w:pPr>
              <w:pStyle w:val="TableParagraph"/>
              <w:rPr>
                <w:rFonts w:ascii="Times New Roman"/>
                <w:sz w:val="20"/>
              </w:rPr>
            </w:pPr>
          </w:p>
        </w:tc>
        <w:tc>
          <w:tcPr>
            <w:tcW w:w="5131" w:type="dxa"/>
          </w:tcPr>
          <w:p w14:paraId="7D20BD3E" w14:textId="77777777" w:rsidR="00EF0CA8" w:rsidRDefault="00EF0CA8" w:rsidP="00B70420">
            <w:pPr>
              <w:pStyle w:val="TableParagraph"/>
              <w:rPr>
                <w:rFonts w:ascii="Times New Roman"/>
                <w:sz w:val="20"/>
              </w:rPr>
            </w:pPr>
          </w:p>
        </w:tc>
        <w:tc>
          <w:tcPr>
            <w:tcW w:w="451" w:type="dxa"/>
          </w:tcPr>
          <w:p w14:paraId="6C08E2CA" w14:textId="77777777" w:rsidR="00EF0CA8" w:rsidRDefault="00EF0CA8" w:rsidP="00B70420">
            <w:pPr>
              <w:pStyle w:val="TableParagraph"/>
              <w:rPr>
                <w:rFonts w:ascii="Times New Roman"/>
                <w:sz w:val="20"/>
              </w:rPr>
            </w:pPr>
          </w:p>
        </w:tc>
        <w:tc>
          <w:tcPr>
            <w:tcW w:w="912" w:type="dxa"/>
          </w:tcPr>
          <w:p w14:paraId="2BF1558C" w14:textId="77777777" w:rsidR="00EF0CA8" w:rsidRDefault="00EF0CA8" w:rsidP="00B70420">
            <w:pPr>
              <w:pStyle w:val="TableParagraph"/>
              <w:rPr>
                <w:rFonts w:ascii="Times New Roman"/>
                <w:sz w:val="20"/>
              </w:rPr>
            </w:pPr>
          </w:p>
        </w:tc>
        <w:tc>
          <w:tcPr>
            <w:tcW w:w="864" w:type="dxa"/>
          </w:tcPr>
          <w:p w14:paraId="646BA091" w14:textId="77777777" w:rsidR="00EF0CA8" w:rsidRDefault="00EF0CA8" w:rsidP="00B70420">
            <w:pPr>
              <w:pStyle w:val="TableParagraph"/>
              <w:rPr>
                <w:rFonts w:ascii="Times New Roman"/>
                <w:sz w:val="20"/>
              </w:rPr>
            </w:pPr>
          </w:p>
        </w:tc>
        <w:tc>
          <w:tcPr>
            <w:tcW w:w="612" w:type="dxa"/>
          </w:tcPr>
          <w:p w14:paraId="0FFBCA2C" w14:textId="77777777" w:rsidR="00EF0CA8" w:rsidRDefault="00EF0CA8" w:rsidP="00B70420">
            <w:pPr>
              <w:pStyle w:val="TableParagraph"/>
              <w:rPr>
                <w:rFonts w:ascii="Times New Roman"/>
                <w:sz w:val="20"/>
              </w:rPr>
            </w:pPr>
          </w:p>
        </w:tc>
        <w:tc>
          <w:tcPr>
            <w:tcW w:w="576" w:type="dxa"/>
          </w:tcPr>
          <w:p w14:paraId="4987B840" w14:textId="77777777" w:rsidR="00EF0CA8" w:rsidRDefault="00EF0CA8" w:rsidP="00B70420">
            <w:pPr>
              <w:pStyle w:val="TableParagraph"/>
              <w:rPr>
                <w:rFonts w:ascii="Times New Roman"/>
                <w:sz w:val="20"/>
              </w:rPr>
            </w:pPr>
          </w:p>
        </w:tc>
        <w:tc>
          <w:tcPr>
            <w:tcW w:w="1176" w:type="dxa"/>
          </w:tcPr>
          <w:p w14:paraId="76B446EA" w14:textId="77777777" w:rsidR="00EF0CA8" w:rsidRDefault="00EF0CA8" w:rsidP="00B70420">
            <w:pPr>
              <w:pStyle w:val="TableParagraph"/>
              <w:rPr>
                <w:rFonts w:ascii="Times New Roman"/>
                <w:sz w:val="20"/>
              </w:rPr>
            </w:pPr>
          </w:p>
        </w:tc>
        <w:tc>
          <w:tcPr>
            <w:tcW w:w="1063" w:type="dxa"/>
          </w:tcPr>
          <w:p w14:paraId="7D116CC6" w14:textId="77777777" w:rsidR="00EF0CA8" w:rsidRDefault="00EF0CA8" w:rsidP="00B70420">
            <w:pPr>
              <w:pStyle w:val="TableParagraph"/>
              <w:rPr>
                <w:rFonts w:ascii="Times New Roman"/>
                <w:sz w:val="20"/>
              </w:rPr>
            </w:pPr>
          </w:p>
        </w:tc>
        <w:tc>
          <w:tcPr>
            <w:tcW w:w="840" w:type="dxa"/>
          </w:tcPr>
          <w:p w14:paraId="2086EC2E" w14:textId="77777777" w:rsidR="00EF0CA8" w:rsidRDefault="00EF0CA8" w:rsidP="00B70420">
            <w:pPr>
              <w:pStyle w:val="TableParagraph"/>
              <w:rPr>
                <w:rFonts w:ascii="Times New Roman"/>
                <w:sz w:val="20"/>
              </w:rPr>
            </w:pPr>
          </w:p>
        </w:tc>
      </w:tr>
      <w:tr w:rsidR="00EF0CA8" w14:paraId="5A4B2805" w14:textId="77777777" w:rsidTr="00B70420">
        <w:trPr>
          <w:trHeight w:val="618"/>
        </w:trPr>
        <w:tc>
          <w:tcPr>
            <w:tcW w:w="799" w:type="dxa"/>
          </w:tcPr>
          <w:p w14:paraId="175D1F8A" w14:textId="77777777" w:rsidR="00EF0CA8" w:rsidRDefault="00EF0CA8" w:rsidP="00B70420">
            <w:pPr>
              <w:pStyle w:val="TableParagraph"/>
              <w:spacing w:line="267" w:lineRule="exact"/>
              <w:ind w:left="205"/>
            </w:pPr>
            <w:r>
              <w:rPr>
                <w:spacing w:val="-4"/>
              </w:rPr>
              <w:t>9.50</w:t>
            </w:r>
          </w:p>
        </w:tc>
        <w:tc>
          <w:tcPr>
            <w:tcW w:w="5131" w:type="dxa"/>
          </w:tcPr>
          <w:p w14:paraId="6A8FA91A" w14:textId="77777777" w:rsidR="00EF0CA8" w:rsidRDefault="00EF0CA8" w:rsidP="00B70420">
            <w:pPr>
              <w:pStyle w:val="TableParagraph"/>
              <w:spacing w:line="267" w:lineRule="exact"/>
              <w:ind w:left="208"/>
            </w:pPr>
            <w:r>
              <w:t>Supplyingandfixinginpositionanodized</w:t>
            </w:r>
            <w:r>
              <w:rPr>
                <w:spacing w:val="-2"/>
              </w:rPr>
              <w:t>extruded</w:t>
            </w:r>
          </w:p>
          <w:p w14:paraId="24573E96" w14:textId="77777777" w:rsidR="00EF0CA8" w:rsidRDefault="00EF0CA8" w:rsidP="00B70420">
            <w:pPr>
              <w:pStyle w:val="TableParagraph"/>
              <w:spacing w:before="38"/>
              <w:ind w:left="208"/>
            </w:pPr>
            <w:r>
              <w:rPr>
                <w:spacing w:val="-2"/>
              </w:rPr>
              <w:t>modular</w:t>
            </w:r>
          </w:p>
        </w:tc>
        <w:tc>
          <w:tcPr>
            <w:tcW w:w="451" w:type="dxa"/>
          </w:tcPr>
          <w:p w14:paraId="4208C8CC" w14:textId="77777777" w:rsidR="00EF0CA8" w:rsidRDefault="00EF0CA8" w:rsidP="00B70420">
            <w:pPr>
              <w:pStyle w:val="TableParagraph"/>
              <w:rPr>
                <w:rFonts w:ascii="Times New Roman"/>
                <w:sz w:val="20"/>
              </w:rPr>
            </w:pPr>
          </w:p>
        </w:tc>
        <w:tc>
          <w:tcPr>
            <w:tcW w:w="912" w:type="dxa"/>
          </w:tcPr>
          <w:p w14:paraId="660C1ED0" w14:textId="77777777" w:rsidR="00EF0CA8" w:rsidRDefault="00EF0CA8" w:rsidP="00B70420">
            <w:pPr>
              <w:pStyle w:val="TableParagraph"/>
              <w:rPr>
                <w:rFonts w:ascii="Times New Roman"/>
                <w:sz w:val="20"/>
              </w:rPr>
            </w:pPr>
          </w:p>
        </w:tc>
        <w:tc>
          <w:tcPr>
            <w:tcW w:w="864" w:type="dxa"/>
          </w:tcPr>
          <w:p w14:paraId="7A06F032" w14:textId="77777777" w:rsidR="00EF0CA8" w:rsidRDefault="00EF0CA8" w:rsidP="00B70420">
            <w:pPr>
              <w:pStyle w:val="TableParagraph"/>
              <w:rPr>
                <w:rFonts w:ascii="Times New Roman"/>
                <w:sz w:val="20"/>
              </w:rPr>
            </w:pPr>
          </w:p>
        </w:tc>
        <w:tc>
          <w:tcPr>
            <w:tcW w:w="612" w:type="dxa"/>
          </w:tcPr>
          <w:p w14:paraId="773997CF" w14:textId="77777777" w:rsidR="00EF0CA8" w:rsidRDefault="00EF0CA8" w:rsidP="00B70420">
            <w:pPr>
              <w:pStyle w:val="TableParagraph"/>
              <w:rPr>
                <w:rFonts w:ascii="Times New Roman"/>
                <w:sz w:val="20"/>
              </w:rPr>
            </w:pPr>
          </w:p>
        </w:tc>
        <w:tc>
          <w:tcPr>
            <w:tcW w:w="576" w:type="dxa"/>
          </w:tcPr>
          <w:p w14:paraId="7781E4E5" w14:textId="77777777" w:rsidR="00EF0CA8" w:rsidRDefault="00EF0CA8" w:rsidP="00B70420">
            <w:pPr>
              <w:pStyle w:val="TableParagraph"/>
              <w:rPr>
                <w:rFonts w:ascii="Times New Roman"/>
                <w:sz w:val="20"/>
              </w:rPr>
            </w:pPr>
          </w:p>
        </w:tc>
        <w:tc>
          <w:tcPr>
            <w:tcW w:w="1176" w:type="dxa"/>
          </w:tcPr>
          <w:p w14:paraId="4D371968" w14:textId="77777777" w:rsidR="00EF0CA8" w:rsidRDefault="00EF0CA8" w:rsidP="00B70420">
            <w:pPr>
              <w:pStyle w:val="TableParagraph"/>
              <w:rPr>
                <w:rFonts w:ascii="Times New Roman"/>
                <w:sz w:val="20"/>
              </w:rPr>
            </w:pPr>
          </w:p>
        </w:tc>
        <w:tc>
          <w:tcPr>
            <w:tcW w:w="1063" w:type="dxa"/>
          </w:tcPr>
          <w:p w14:paraId="55D67A21" w14:textId="77777777" w:rsidR="00EF0CA8" w:rsidRDefault="00EF0CA8" w:rsidP="00B70420">
            <w:pPr>
              <w:pStyle w:val="TableParagraph"/>
              <w:rPr>
                <w:rFonts w:ascii="Times New Roman"/>
                <w:sz w:val="20"/>
              </w:rPr>
            </w:pPr>
          </w:p>
        </w:tc>
        <w:tc>
          <w:tcPr>
            <w:tcW w:w="840" w:type="dxa"/>
          </w:tcPr>
          <w:p w14:paraId="20182B8B" w14:textId="77777777" w:rsidR="00EF0CA8" w:rsidRDefault="00EF0CA8" w:rsidP="00B70420">
            <w:pPr>
              <w:pStyle w:val="TableParagraph"/>
              <w:rPr>
                <w:rFonts w:ascii="Times New Roman"/>
                <w:sz w:val="20"/>
              </w:rPr>
            </w:pPr>
          </w:p>
        </w:tc>
      </w:tr>
      <w:tr w:rsidR="00EF0CA8" w14:paraId="45EB5D14" w14:textId="77777777" w:rsidTr="00B70420">
        <w:trPr>
          <w:trHeight w:val="308"/>
        </w:trPr>
        <w:tc>
          <w:tcPr>
            <w:tcW w:w="799" w:type="dxa"/>
          </w:tcPr>
          <w:p w14:paraId="104B2E52" w14:textId="77777777" w:rsidR="00EF0CA8" w:rsidRDefault="00EF0CA8" w:rsidP="00B70420">
            <w:pPr>
              <w:pStyle w:val="TableParagraph"/>
              <w:rPr>
                <w:rFonts w:ascii="Times New Roman"/>
                <w:sz w:val="20"/>
              </w:rPr>
            </w:pPr>
          </w:p>
        </w:tc>
        <w:tc>
          <w:tcPr>
            <w:tcW w:w="5131" w:type="dxa"/>
          </w:tcPr>
          <w:p w14:paraId="2F3CC5D9" w14:textId="77777777" w:rsidR="00EF0CA8" w:rsidRDefault="00EF0CA8" w:rsidP="00B70420">
            <w:pPr>
              <w:pStyle w:val="TableParagraph"/>
              <w:spacing w:line="265" w:lineRule="exact"/>
              <w:ind w:left="208"/>
              <w:rPr>
                <w:b/>
              </w:rPr>
            </w:pPr>
            <w:r>
              <w:rPr>
                <w:b/>
              </w:rPr>
              <w:t>AllFloorExternal</w:t>
            </w:r>
            <w:r>
              <w:rPr>
                <w:b/>
                <w:spacing w:val="-2"/>
              </w:rPr>
              <w:t>Window</w:t>
            </w:r>
          </w:p>
        </w:tc>
        <w:tc>
          <w:tcPr>
            <w:tcW w:w="451" w:type="dxa"/>
          </w:tcPr>
          <w:p w14:paraId="497EE94D" w14:textId="77777777" w:rsidR="00EF0CA8" w:rsidRDefault="00EF0CA8" w:rsidP="00B70420">
            <w:pPr>
              <w:pStyle w:val="TableParagraph"/>
              <w:rPr>
                <w:rFonts w:ascii="Times New Roman"/>
                <w:sz w:val="20"/>
              </w:rPr>
            </w:pPr>
          </w:p>
        </w:tc>
        <w:tc>
          <w:tcPr>
            <w:tcW w:w="912" w:type="dxa"/>
          </w:tcPr>
          <w:p w14:paraId="24C91627" w14:textId="77777777" w:rsidR="00EF0CA8" w:rsidRDefault="00EF0CA8" w:rsidP="00B70420">
            <w:pPr>
              <w:pStyle w:val="TableParagraph"/>
              <w:rPr>
                <w:rFonts w:ascii="Times New Roman"/>
                <w:sz w:val="20"/>
              </w:rPr>
            </w:pPr>
          </w:p>
        </w:tc>
        <w:tc>
          <w:tcPr>
            <w:tcW w:w="864" w:type="dxa"/>
          </w:tcPr>
          <w:p w14:paraId="51638E37" w14:textId="77777777" w:rsidR="00EF0CA8" w:rsidRDefault="00EF0CA8" w:rsidP="00B70420">
            <w:pPr>
              <w:pStyle w:val="TableParagraph"/>
              <w:rPr>
                <w:rFonts w:ascii="Times New Roman"/>
                <w:sz w:val="20"/>
              </w:rPr>
            </w:pPr>
          </w:p>
        </w:tc>
        <w:tc>
          <w:tcPr>
            <w:tcW w:w="612" w:type="dxa"/>
          </w:tcPr>
          <w:p w14:paraId="7353A8B9" w14:textId="77777777" w:rsidR="00EF0CA8" w:rsidRDefault="00EF0CA8" w:rsidP="00B70420">
            <w:pPr>
              <w:pStyle w:val="TableParagraph"/>
              <w:rPr>
                <w:rFonts w:ascii="Times New Roman"/>
                <w:sz w:val="20"/>
              </w:rPr>
            </w:pPr>
          </w:p>
        </w:tc>
        <w:tc>
          <w:tcPr>
            <w:tcW w:w="576" w:type="dxa"/>
          </w:tcPr>
          <w:p w14:paraId="6B7CABC1" w14:textId="77777777" w:rsidR="00EF0CA8" w:rsidRDefault="00EF0CA8" w:rsidP="00B70420">
            <w:pPr>
              <w:pStyle w:val="TableParagraph"/>
              <w:rPr>
                <w:rFonts w:ascii="Times New Roman"/>
                <w:sz w:val="20"/>
              </w:rPr>
            </w:pPr>
          </w:p>
        </w:tc>
        <w:tc>
          <w:tcPr>
            <w:tcW w:w="1176" w:type="dxa"/>
          </w:tcPr>
          <w:p w14:paraId="28D5F058" w14:textId="77777777" w:rsidR="00EF0CA8" w:rsidRDefault="00EF0CA8" w:rsidP="00B70420">
            <w:pPr>
              <w:pStyle w:val="TableParagraph"/>
              <w:rPr>
                <w:rFonts w:ascii="Times New Roman"/>
                <w:sz w:val="20"/>
              </w:rPr>
            </w:pPr>
          </w:p>
        </w:tc>
        <w:tc>
          <w:tcPr>
            <w:tcW w:w="1063" w:type="dxa"/>
          </w:tcPr>
          <w:p w14:paraId="327222BB" w14:textId="77777777" w:rsidR="00EF0CA8" w:rsidRDefault="00EF0CA8" w:rsidP="00B70420">
            <w:pPr>
              <w:pStyle w:val="TableParagraph"/>
              <w:rPr>
                <w:rFonts w:ascii="Times New Roman"/>
                <w:sz w:val="20"/>
              </w:rPr>
            </w:pPr>
          </w:p>
        </w:tc>
        <w:tc>
          <w:tcPr>
            <w:tcW w:w="840" w:type="dxa"/>
          </w:tcPr>
          <w:p w14:paraId="5FAB33B4" w14:textId="77777777" w:rsidR="00EF0CA8" w:rsidRDefault="00EF0CA8" w:rsidP="00B70420">
            <w:pPr>
              <w:pStyle w:val="TableParagraph"/>
              <w:rPr>
                <w:rFonts w:ascii="Times New Roman"/>
                <w:sz w:val="20"/>
              </w:rPr>
            </w:pPr>
          </w:p>
        </w:tc>
      </w:tr>
      <w:tr w:rsidR="00EF0CA8" w14:paraId="73ABBDAF" w14:textId="77777777" w:rsidTr="00B70420">
        <w:trPr>
          <w:trHeight w:val="618"/>
        </w:trPr>
        <w:tc>
          <w:tcPr>
            <w:tcW w:w="799" w:type="dxa"/>
          </w:tcPr>
          <w:p w14:paraId="715E9630" w14:textId="77777777" w:rsidR="00EF0CA8" w:rsidRDefault="00EF0CA8" w:rsidP="00B70420">
            <w:pPr>
              <w:pStyle w:val="TableParagraph"/>
              <w:rPr>
                <w:rFonts w:ascii="Times New Roman"/>
                <w:sz w:val="20"/>
              </w:rPr>
            </w:pPr>
          </w:p>
        </w:tc>
        <w:tc>
          <w:tcPr>
            <w:tcW w:w="5131" w:type="dxa"/>
          </w:tcPr>
          <w:p w14:paraId="54B4AC0B" w14:textId="77777777" w:rsidR="00EF0CA8" w:rsidRDefault="00EF0CA8" w:rsidP="00B70420">
            <w:pPr>
              <w:pStyle w:val="TableParagraph"/>
              <w:spacing w:line="265" w:lineRule="exact"/>
              <w:ind w:left="208"/>
            </w:pPr>
            <w:r>
              <w:rPr>
                <w:spacing w:val="-5"/>
              </w:rPr>
              <w:t>W1</w:t>
            </w:r>
          </w:p>
        </w:tc>
        <w:tc>
          <w:tcPr>
            <w:tcW w:w="451" w:type="dxa"/>
          </w:tcPr>
          <w:p w14:paraId="3238FE89" w14:textId="77777777" w:rsidR="00EF0CA8" w:rsidRDefault="00EF0CA8" w:rsidP="00B70420">
            <w:pPr>
              <w:pStyle w:val="TableParagraph"/>
              <w:spacing w:line="265" w:lineRule="exact"/>
              <w:ind w:left="93"/>
              <w:jc w:val="center"/>
            </w:pPr>
            <w:r>
              <w:rPr>
                <w:spacing w:val="-10"/>
              </w:rPr>
              <w:t>5</w:t>
            </w:r>
          </w:p>
        </w:tc>
        <w:tc>
          <w:tcPr>
            <w:tcW w:w="912" w:type="dxa"/>
          </w:tcPr>
          <w:p w14:paraId="4F898DC2" w14:textId="77777777" w:rsidR="00EF0CA8" w:rsidRDefault="00EF0CA8" w:rsidP="00B70420">
            <w:pPr>
              <w:pStyle w:val="TableParagraph"/>
              <w:spacing w:line="265" w:lineRule="exact"/>
              <w:ind w:left="206"/>
            </w:pPr>
            <w:r>
              <w:rPr>
                <w:spacing w:val="-4"/>
              </w:rPr>
              <w:t>1.80</w:t>
            </w:r>
          </w:p>
        </w:tc>
        <w:tc>
          <w:tcPr>
            <w:tcW w:w="864" w:type="dxa"/>
          </w:tcPr>
          <w:p w14:paraId="6B1029F5" w14:textId="77777777" w:rsidR="00EF0CA8" w:rsidRDefault="00EF0CA8" w:rsidP="00B70420">
            <w:pPr>
              <w:pStyle w:val="TableParagraph"/>
              <w:rPr>
                <w:rFonts w:ascii="Times New Roman"/>
                <w:sz w:val="20"/>
              </w:rPr>
            </w:pPr>
          </w:p>
        </w:tc>
        <w:tc>
          <w:tcPr>
            <w:tcW w:w="612" w:type="dxa"/>
          </w:tcPr>
          <w:p w14:paraId="66269E14" w14:textId="77777777" w:rsidR="00EF0CA8" w:rsidRDefault="00EF0CA8" w:rsidP="00B70420">
            <w:pPr>
              <w:pStyle w:val="TableParagraph"/>
              <w:spacing w:line="265" w:lineRule="exact"/>
              <w:ind w:left="206" w:right="-15"/>
            </w:pPr>
            <w:r>
              <w:rPr>
                <w:spacing w:val="-4"/>
              </w:rPr>
              <w:t>1.20</w:t>
            </w:r>
          </w:p>
          <w:p w14:paraId="728B4BB1" w14:textId="77777777" w:rsidR="00EF0CA8" w:rsidRDefault="00EF0CA8" w:rsidP="00B70420">
            <w:pPr>
              <w:pStyle w:val="TableParagraph"/>
              <w:spacing w:before="41"/>
              <w:ind w:left="206"/>
            </w:pPr>
            <w:r>
              <w:rPr>
                <w:spacing w:val="-10"/>
              </w:rPr>
              <w:t>0</w:t>
            </w:r>
          </w:p>
        </w:tc>
        <w:tc>
          <w:tcPr>
            <w:tcW w:w="576" w:type="dxa"/>
          </w:tcPr>
          <w:p w14:paraId="64E3AAC0" w14:textId="77777777" w:rsidR="00EF0CA8" w:rsidRDefault="00EF0CA8" w:rsidP="00B70420">
            <w:pPr>
              <w:pStyle w:val="TableParagraph"/>
              <w:rPr>
                <w:rFonts w:ascii="Times New Roman"/>
                <w:sz w:val="20"/>
              </w:rPr>
            </w:pPr>
          </w:p>
        </w:tc>
        <w:tc>
          <w:tcPr>
            <w:tcW w:w="1176" w:type="dxa"/>
          </w:tcPr>
          <w:p w14:paraId="0D1A85DC" w14:textId="77777777" w:rsidR="00EF0CA8" w:rsidRDefault="00EF0CA8" w:rsidP="00B70420">
            <w:pPr>
              <w:pStyle w:val="TableParagraph"/>
              <w:spacing w:line="265" w:lineRule="exact"/>
              <w:ind w:left="206"/>
            </w:pPr>
            <w:r>
              <w:rPr>
                <w:spacing w:val="-2"/>
              </w:rPr>
              <w:t>10.800</w:t>
            </w:r>
          </w:p>
        </w:tc>
        <w:tc>
          <w:tcPr>
            <w:tcW w:w="1063" w:type="dxa"/>
          </w:tcPr>
          <w:p w14:paraId="4D8DF0EF" w14:textId="77777777" w:rsidR="00EF0CA8" w:rsidRDefault="00EF0CA8" w:rsidP="00B70420">
            <w:pPr>
              <w:pStyle w:val="TableParagraph"/>
              <w:rPr>
                <w:rFonts w:ascii="Times New Roman"/>
                <w:sz w:val="20"/>
              </w:rPr>
            </w:pPr>
          </w:p>
        </w:tc>
        <w:tc>
          <w:tcPr>
            <w:tcW w:w="840" w:type="dxa"/>
          </w:tcPr>
          <w:p w14:paraId="5960DA83" w14:textId="77777777" w:rsidR="00EF0CA8" w:rsidRDefault="00EF0CA8" w:rsidP="00B70420">
            <w:pPr>
              <w:pStyle w:val="TableParagraph"/>
              <w:rPr>
                <w:rFonts w:ascii="Times New Roman"/>
                <w:sz w:val="20"/>
              </w:rPr>
            </w:pPr>
          </w:p>
        </w:tc>
      </w:tr>
      <w:tr w:rsidR="00EF0CA8" w14:paraId="408A1CB6" w14:textId="77777777" w:rsidTr="00B70420">
        <w:trPr>
          <w:trHeight w:val="615"/>
        </w:trPr>
        <w:tc>
          <w:tcPr>
            <w:tcW w:w="799" w:type="dxa"/>
          </w:tcPr>
          <w:p w14:paraId="1E98EA92" w14:textId="77777777" w:rsidR="00EF0CA8" w:rsidRDefault="00EF0CA8" w:rsidP="00B70420">
            <w:pPr>
              <w:pStyle w:val="TableParagraph"/>
              <w:rPr>
                <w:rFonts w:ascii="Times New Roman"/>
                <w:sz w:val="20"/>
              </w:rPr>
            </w:pPr>
          </w:p>
        </w:tc>
        <w:tc>
          <w:tcPr>
            <w:tcW w:w="5131" w:type="dxa"/>
          </w:tcPr>
          <w:p w14:paraId="6B6BB096" w14:textId="77777777" w:rsidR="00EF0CA8" w:rsidRDefault="00EF0CA8" w:rsidP="00B70420">
            <w:pPr>
              <w:pStyle w:val="TableParagraph"/>
              <w:spacing w:line="265" w:lineRule="exact"/>
              <w:ind w:left="208"/>
            </w:pPr>
            <w:r>
              <w:rPr>
                <w:spacing w:val="-5"/>
              </w:rPr>
              <w:t>W2</w:t>
            </w:r>
          </w:p>
        </w:tc>
        <w:tc>
          <w:tcPr>
            <w:tcW w:w="451" w:type="dxa"/>
          </w:tcPr>
          <w:p w14:paraId="1D626A9F" w14:textId="77777777" w:rsidR="00EF0CA8" w:rsidRDefault="00EF0CA8" w:rsidP="00B70420">
            <w:pPr>
              <w:pStyle w:val="TableParagraph"/>
              <w:spacing w:line="265" w:lineRule="exact"/>
              <w:ind w:left="93"/>
              <w:jc w:val="center"/>
            </w:pPr>
            <w:r>
              <w:rPr>
                <w:spacing w:val="-10"/>
              </w:rPr>
              <w:t>4</w:t>
            </w:r>
          </w:p>
        </w:tc>
        <w:tc>
          <w:tcPr>
            <w:tcW w:w="912" w:type="dxa"/>
          </w:tcPr>
          <w:p w14:paraId="63A1209D" w14:textId="77777777" w:rsidR="00EF0CA8" w:rsidRDefault="00EF0CA8" w:rsidP="00B70420">
            <w:pPr>
              <w:pStyle w:val="TableParagraph"/>
              <w:spacing w:line="265" w:lineRule="exact"/>
              <w:ind w:left="206"/>
            </w:pPr>
            <w:r>
              <w:rPr>
                <w:spacing w:val="-4"/>
              </w:rPr>
              <w:t>1.80</w:t>
            </w:r>
          </w:p>
        </w:tc>
        <w:tc>
          <w:tcPr>
            <w:tcW w:w="864" w:type="dxa"/>
          </w:tcPr>
          <w:p w14:paraId="376D127C" w14:textId="77777777" w:rsidR="00EF0CA8" w:rsidRDefault="00EF0CA8" w:rsidP="00B70420">
            <w:pPr>
              <w:pStyle w:val="TableParagraph"/>
              <w:rPr>
                <w:rFonts w:ascii="Times New Roman"/>
                <w:sz w:val="20"/>
              </w:rPr>
            </w:pPr>
          </w:p>
        </w:tc>
        <w:tc>
          <w:tcPr>
            <w:tcW w:w="612" w:type="dxa"/>
          </w:tcPr>
          <w:p w14:paraId="6E6AE4A7" w14:textId="77777777" w:rsidR="00EF0CA8" w:rsidRDefault="00EF0CA8" w:rsidP="00B70420">
            <w:pPr>
              <w:pStyle w:val="TableParagraph"/>
              <w:spacing w:line="265" w:lineRule="exact"/>
              <w:ind w:left="206" w:right="-15"/>
            </w:pPr>
            <w:r>
              <w:rPr>
                <w:spacing w:val="-4"/>
              </w:rPr>
              <w:t>1.20</w:t>
            </w:r>
          </w:p>
          <w:p w14:paraId="15D2D10F" w14:textId="77777777" w:rsidR="00EF0CA8" w:rsidRDefault="00EF0CA8" w:rsidP="00B70420">
            <w:pPr>
              <w:pStyle w:val="TableParagraph"/>
              <w:spacing w:before="41"/>
              <w:ind w:left="206"/>
            </w:pPr>
            <w:r>
              <w:rPr>
                <w:spacing w:val="-10"/>
              </w:rPr>
              <w:t>0</w:t>
            </w:r>
          </w:p>
        </w:tc>
        <w:tc>
          <w:tcPr>
            <w:tcW w:w="576" w:type="dxa"/>
          </w:tcPr>
          <w:p w14:paraId="53AADFA0" w14:textId="77777777" w:rsidR="00EF0CA8" w:rsidRDefault="00EF0CA8" w:rsidP="00B70420">
            <w:pPr>
              <w:pStyle w:val="TableParagraph"/>
              <w:rPr>
                <w:rFonts w:ascii="Times New Roman"/>
                <w:sz w:val="20"/>
              </w:rPr>
            </w:pPr>
          </w:p>
        </w:tc>
        <w:tc>
          <w:tcPr>
            <w:tcW w:w="1176" w:type="dxa"/>
          </w:tcPr>
          <w:p w14:paraId="5D51D949" w14:textId="77777777" w:rsidR="00EF0CA8" w:rsidRDefault="00EF0CA8" w:rsidP="00B70420">
            <w:pPr>
              <w:pStyle w:val="TableParagraph"/>
              <w:spacing w:line="265" w:lineRule="exact"/>
              <w:ind w:left="206"/>
            </w:pPr>
            <w:r>
              <w:rPr>
                <w:spacing w:val="-2"/>
              </w:rPr>
              <w:t>8.640</w:t>
            </w:r>
          </w:p>
        </w:tc>
        <w:tc>
          <w:tcPr>
            <w:tcW w:w="1063" w:type="dxa"/>
          </w:tcPr>
          <w:p w14:paraId="2809AF65" w14:textId="77777777" w:rsidR="00EF0CA8" w:rsidRDefault="00EF0CA8" w:rsidP="00B70420">
            <w:pPr>
              <w:pStyle w:val="TableParagraph"/>
              <w:rPr>
                <w:rFonts w:ascii="Times New Roman"/>
                <w:sz w:val="20"/>
              </w:rPr>
            </w:pPr>
          </w:p>
        </w:tc>
        <w:tc>
          <w:tcPr>
            <w:tcW w:w="840" w:type="dxa"/>
          </w:tcPr>
          <w:p w14:paraId="169A826C" w14:textId="77777777" w:rsidR="00EF0CA8" w:rsidRDefault="00EF0CA8" w:rsidP="00B70420">
            <w:pPr>
              <w:pStyle w:val="TableParagraph"/>
              <w:rPr>
                <w:rFonts w:ascii="Times New Roman"/>
                <w:sz w:val="20"/>
              </w:rPr>
            </w:pPr>
          </w:p>
        </w:tc>
      </w:tr>
      <w:tr w:rsidR="00EF0CA8" w14:paraId="6C531BBA" w14:textId="77777777" w:rsidTr="00B70420">
        <w:trPr>
          <w:trHeight w:val="311"/>
        </w:trPr>
        <w:tc>
          <w:tcPr>
            <w:tcW w:w="799" w:type="dxa"/>
          </w:tcPr>
          <w:p w14:paraId="0D7C43CB" w14:textId="77777777" w:rsidR="00EF0CA8" w:rsidRDefault="00EF0CA8" w:rsidP="00B70420">
            <w:pPr>
              <w:pStyle w:val="TableParagraph"/>
              <w:rPr>
                <w:rFonts w:ascii="Times New Roman"/>
                <w:sz w:val="20"/>
              </w:rPr>
            </w:pPr>
          </w:p>
        </w:tc>
        <w:tc>
          <w:tcPr>
            <w:tcW w:w="5131" w:type="dxa"/>
          </w:tcPr>
          <w:p w14:paraId="734175C5" w14:textId="77777777" w:rsidR="00EF0CA8" w:rsidRDefault="00EF0CA8" w:rsidP="00B70420">
            <w:pPr>
              <w:pStyle w:val="TableParagraph"/>
              <w:rPr>
                <w:rFonts w:ascii="Times New Roman"/>
                <w:sz w:val="20"/>
              </w:rPr>
            </w:pPr>
          </w:p>
        </w:tc>
        <w:tc>
          <w:tcPr>
            <w:tcW w:w="451" w:type="dxa"/>
          </w:tcPr>
          <w:p w14:paraId="314FFB28" w14:textId="77777777" w:rsidR="00EF0CA8" w:rsidRDefault="00EF0CA8" w:rsidP="00B70420">
            <w:pPr>
              <w:pStyle w:val="TableParagraph"/>
              <w:rPr>
                <w:rFonts w:ascii="Times New Roman"/>
                <w:sz w:val="20"/>
              </w:rPr>
            </w:pPr>
          </w:p>
        </w:tc>
        <w:tc>
          <w:tcPr>
            <w:tcW w:w="912" w:type="dxa"/>
          </w:tcPr>
          <w:p w14:paraId="6462F948" w14:textId="77777777" w:rsidR="00EF0CA8" w:rsidRDefault="00EF0CA8" w:rsidP="00B70420">
            <w:pPr>
              <w:pStyle w:val="TableParagraph"/>
              <w:rPr>
                <w:rFonts w:ascii="Times New Roman"/>
                <w:sz w:val="20"/>
              </w:rPr>
            </w:pPr>
          </w:p>
        </w:tc>
        <w:tc>
          <w:tcPr>
            <w:tcW w:w="864" w:type="dxa"/>
          </w:tcPr>
          <w:p w14:paraId="4402317F" w14:textId="77777777" w:rsidR="00EF0CA8" w:rsidRDefault="00EF0CA8" w:rsidP="00B70420">
            <w:pPr>
              <w:pStyle w:val="TableParagraph"/>
              <w:rPr>
                <w:rFonts w:ascii="Times New Roman"/>
                <w:sz w:val="20"/>
              </w:rPr>
            </w:pPr>
          </w:p>
        </w:tc>
        <w:tc>
          <w:tcPr>
            <w:tcW w:w="612" w:type="dxa"/>
          </w:tcPr>
          <w:p w14:paraId="2331B605" w14:textId="77777777" w:rsidR="00EF0CA8" w:rsidRDefault="00EF0CA8" w:rsidP="00B70420">
            <w:pPr>
              <w:pStyle w:val="TableParagraph"/>
              <w:rPr>
                <w:rFonts w:ascii="Times New Roman"/>
                <w:sz w:val="20"/>
              </w:rPr>
            </w:pPr>
          </w:p>
        </w:tc>
        <w:tc>
          <w:tcPr>
            <w:tcW w:w="576" w:type="dxa"/>
          </w:tcPr>
          <w:p w14:paraId="4520B256" w14:textId="77777777" w:rsidR="00EF0CA8" w:rsidRDefault="00EF0CA8" w:rsidP="00B70420">
            <w:pPr>
              <w:pStyle w:val="TableParagraph"/>
              <w:rPr>
                <w:rFonts w:ascii="Times New Roman"/>
                <w:sz w:val="20"/>
              </w:rPr>
            </w:pPr>
          </w:p>
        </w:tc>
        <w:tc>
          <w:tcPr>
            <w:tcW w:w="1176" w:type="dxa"/>
          </w:tcPr>
          <w:p w14:paraId="126662E3" w14:textId="77777777" w:rsidR="00EF0CA8" w:rsidRDefault="00EF0CA8" w:rsidP="00B70420">
            <w:pPr>
              <w:pStyle w:val="TableParagraph"/>
              <w:rPr>
                <w:rFonts w:ascii="Times New Roman"/>
                <w:sz w:val="20"/>
              </w:rPr>
            </w:pPr>
          </w:p>
        </w:tc>
        <w:tc>
          <w:tcPr>
            <w:tcW w:w="1063" w:type="dxa"/>
          </w:tcPr>
          <w:p w14:paraId="7CEC698A" w14:textId="77777777" w:rsidR="00EF0CA8" w:rsidRDefault="00EF0CA8" w:rsidP="00B70420">
            <w:pPr>
              <w:pStyle w:val="TableParagraph"/>
              <w:rPr>
                <w:rFonts w:ascii="Times New Roman"/>
                <w:sz w:val="20"/>
              </w:rPr>
            </w:pPr>
          </w:p>
        </w:tc>
        <w:tc>
          <w:tcPr>
            <w:tcW w:w="840" w:type="dxa"/>
          </w:tcPr>
          <w:p w14:paraId="1499D37D" w14:textId="77777777" w:rsidR="00EF0CA8" w:rsidRDefault="00EF0CA8" w:rsidP="00B70420">
            <w:pPr>
              <w:pStyle w:val="TableParagraph"/>
              <w:rPr>
                <w:rFonts w:ascii="Times New Roman"/>
                <w:sz w:val="20"/>
              </w:rPr>
            </w:pPr>
          </w:p>
        </w:tc>
      </w:tr>
      <w:tr w:rsidR="00EF0CA8" w14:paraId="1616ECE9" w14:textId="77777777" w:rsidTr="00B70420">
        <w:trPr>
          <w:trHeight w:val="308"/>
        </w:trPr>
        <w:tc>
          <w:tcPr>
            <w:tcW w:w="799" w:type="dxa"/>
          </w:tcPr>
          <w:p w14:paraId="4B5BAD0D" w14:textId="77777777" w:rsidR="00EF0CA8" w:rsidRDefault="00EF0CA8" w:rsidP="00B70420">
            <w:pPr>
              <w:pStyle w:val="TableParagraph"/>
              <w:rPr>
                <w:rFonts w:ascii="Times New Roman"/>
                <w:sz w:val="20"/>
              </w:rPr>
            </w:pPr>
          </w:p>
        </w:tc>
        <w:tc>
          <w:tcPr>
            <w:tcW w:w="5131" w:type="dxa"/>
          </w:tcPr>
          <w:p w14:paraId="170A9694" w14:textId="77777777" w:rsidR="00EF0CA8" w:rsidRDefault="00EF0CA8" w:rsidP="00B70420">
            <w:pPr>
              <w:pStyle w:val="TableParagraph"/>
              <w:rPr>
                <w:rFonts w:ascii="Times New Roman"/>
                <w:sz w:val="20"/>
              </w:rPr>
            </w:pPr>
          </w:p>
        </w:tc>
        <w:tc>
          <w:tcPr>
            <w:tcW w:w="451" w:type="dxa"/>
          </w:tcPr>
          <w:p w14:paraId="0C3F70DA" w14:textId="77777777" w:rsidR="00EF0CA8" w:rsidRDefault="00EF0CA8" w:rsidP="00B70420">
            <w:pPr>
              <w:pStyle w:val="TableParagraph"/>
              <w:rPr>
                <w:rFonts w:ascii="Times New Roman"/>
                <w:sz w:val="20"/>
              </w:rPr>
            </w:pPr>
          </w:p>
        </w:tc>
        <w:tc>
          <w:tcPr>
            <w:tcW w:w="912" w:type="dxa"/>
          </w:tcPr>
          <w:p w14:paraId="78D920CD" w14:textId="77777777" w:rsidR="00EF0CA8" w:rsidRDefault="00EF0CA8" w:rsidP="00B70420">
            <w:pPr>
              <w:pStyle w:val="TableParagraph"/>
              <w:rPr>
                <w:rFonts w:ascii="Times New Roman"/>
                <w:sz w:val="20"/>
              </w:rPr>
            </w:pPr>
          </w:p>
        </w:tc>
        <w:tc>
          <w:tcPr>
            <w:tcW w:w="864" w:type="dxa"/>
          </w:tcPr>
          <w:p w14:paraId="3CCC4EDC" w14:textId="77777777" w:rsidR="00EF0CA8" w:rsidRDefault="00EF0CA8" w:rsidP="00B70420">
            <w:pPr>
              <w:pStyle w:val="TableParagraph"/>
              <w:rPr>
                <w:rFonts w:ascii="Times New Roman"/>
                <w:sz w:val="20"/>
              </w:rPr>
            </w:pPr>
          </w:p>
        </w:tc>
        <w:tc>
          <w:tcPr>
            <w:tcW w:w="612" w:type="dxa"/>
          </w:tcPr>
          <w:p w14:paraId="04FA2777" w14:textId="77777777" w:rsidR="00EF0CA8" w:rsidRDefault="00EF0CA8" w:rsidP="00B70420">
            <w:pPr>
              <w:pStyle w:val="TableParagraph"/>
              <w:rPr>
                <w:rFonts w:ascii="Times New Roman"/>
                <w:sz w:val="20"/>
              </w:rPr>
            </w:pPr>
          </w:p>
        </w:tc>
        <w:tc>
          <w:tcPr>
            <w:tcW w:w="576" w:type="dxa"/>
          </w:tcPr>
          <w:p w14:paraId="0BC8B608" w14:textId="77777777" w:rsidR="00EF0CA8" w:rsidRDefault="00EF0CA8" w:rsidP="00B70420">
            <w:pPr>
              <w:pStyle w:val="TableParagraph"/>
              <w:rPr>
                <w:rFonts w:ascii="Times New Roman"/>
                <w:sz w:val="20"/>
              </w:rPr>
            </w:pPr>
          </w:p>
        </w:tc>
        <w:tc>
          <w:tcPr>
            <w:tcW w:w="1176" w:type="dxa"/>
            <w:shd w:val="clear" w:color="auto" w:fill="FFFF99"/>
          </w:tcPr>
          <w:p w14:paraId="2DFC146B" w14:textId="77777777" w:rsidR="00EF0CA8" w:rsidRDefault="00EF0CA8" w:rsidP="00B70420">
            <w:pPr>
              <w:pStyle w:val="TableParagraph"/>
              <w:spacing w:line="265" w:lineRule="exact"/>
              <w:ind w:left="206"/>
              <w:rPr>
                <w:b/>
              </w:rPr>
            </w:pPr>
            <w:r>
              <w:rPr>
                <w:b/>
                <w:spacing w:val="-2"/>
              </w:rPr>
              <w:t>19.440</w:t>
            </w:r>
          </w:p>
        </w:tc>
        <w:tc>
          <w:tcPr>
            <w:tcW w:w="1063" w:type="dxa"/>
          </w:tcPr>
          <w:p w14:paraId="3AA81999" w14:textId="77777777" w:rsidR="00EF0CA8" w:rsidRDefault="00EF0CA8" w:rsidP="00B70420">
            <w:pPr>
              <w:pStyle w:val="TableParagraph"/>
              <w:rPr>
                <w:rFonts w:ascii="Times New Roman"/>
                <w:sz w:val="20"/>
              </w:rPr>
            </w:pPr>
          </w:p>
        </w:tc>
        <w:tc>
          <w:tcPr>
            <w:tcW w:w="840" w:type="dxa"/>
          </w:tcPr>
          <w:p w14:paraId="5DEADC6B" w14:textId="77777777" w:rsidR="00EF0CA8" w:rsidRDefault="00EF0CA8" w:rsidP="00B70420">
            <w:pPr>
              <w:pStyle w:val="TableParagraph"/>
              <w:rPr>
                <w:rFonts w:ascii="Times New Roman"/>
                <w:sz w:val="20"/>
              </w:rPr>
            </w:pPr>
          </w:p>
        </w:tc>
      </w:tr>
      <w:tr w:rsidR="00EF0CA8" w14:paraId="648A9883" w14:textId="77777777" w:rsidTr="00B70420">
        <w:trPr>
          <w:trHeight w:val="308"/>
        </w:trPr>
        <w:tc>
          <w:tcPr>
            <w:tcW w:w="799" w:type="dxa"/>
          </w:tcPr>
          <w:p w14:paraId="088B59AD" w14:textId="77777777" w:rsidR="00EF0CA8" w:rsidRDefault="00EF0CA8" w:rsidP="00B70420">
            <w:pPr>
              <w:pStyle w:val="TableParagraph"/>
              <w:rPr>
                <w:rFonts w:ascii="Times New Roman"/>
                <w:sz w:val="20"/>
              </w:rPr>
            </w:pPr>
          </w:p>
        </w:tc>
        <w:tc>
          <w:tcPr>
            <w:tcW w:w="5131" w:type="dxa"/>
          </w:tcPr>
          <w:p w14:paraId="64FBE9B5" w14:textId="77777777" w:rsidR="00EF0CA8" w:rsidRDefault="00EF0CA8" w:rsidP="00B70420">
            <w:pPr>
              <w:pStyle w:val="TableParagraph"/>
              <w:rPr>
                <w:rFonts w:ascii="Times New Roman"/>
                <w:sz w:val="20"/>
              </w:rPr>
            </w:pPr>
          </w:p>
        </w:tc>
        <w:tc>
          <w:tcPr>
            <w:tcW w:w="451" w:type="dxa"/>
          </w:tcPr>
          <w:p w14:paraId="2F41B6DF" w14:textId="77777777" w:rsidR="00EF0CA8" w:rsidRDefault="00EF0CA8" w:rsidP="00B70420">
            <w:pPr>
              <w:pStyle w:val="TableParagraph"/>
              <w:rPr>
                <w:rFonts w:ascii="Times New Roman"/>
                <w:sz w:val="20"/>
              </w:rPr>
            </w:pPr>
          </w:p>
        </w:tc>
        <w:tc>
          <w:tcPr>
            <w:tcW w:w="912" w:type="dxa"/>
          </w:tcPr>
          <w:p w14:paraId="071154FE" w14:textId="77777777" w:rsidR="00EF0CA8" w:rsidRDefault="00EF0CA8" w:rsidP="00B70420">
            <w:pPr>
              <w:pStyle w:val="TableParagraph"/>
              <w:rPr>
                <w:rFonts w:ascii="Times New Roman"/>
                <w:sz w:val="20"/>
              </w:rPr>
            </w:pPr>
          </w:p>
        </w:tc>
        <w:tc>
          <w:tcPr>
            <w:tcW w:w="864" w:type="dxa"/>
          </w:tcPr>
          <w:p w14:paraId="3EF64ECB" w14:textId="77777777" w:rsidR="00EF0CA8" w:rsidRDefault="00EF0CA8" w:rsidP="00B70420">
            <w:pPr>
              <w:pStyle w:val="TableParagraph"/>
              <w:rPr>
                <w:rFonts w:ascii="Times New Roman"/>
                <w:sz w:val="20"/>
              </w:rPr>
            </w:pPr>
          </w:p>
        </w:tc>
        <w:tc>
          <w:tcPr>
            <w:tcW w:w="612" w:type="dxa"/>
          </w:tcPr>
          <w:p w14:paraId="0A399645" w14:textId="77777777" w:rsidR="00EF0CA8" w:rsidRDefault="00EF0CA8" w:rsidP="00B70420">
            <w:pPr>
              <w:pStyle w:val="TableParagraph"/>
              <w:rPr>
                <w:rFonts w:ascii="Times New Roman"/>
                <w:sz w:val="20"/>
              </w:rPr>
            </w:pPr>
          </w:p>
        </w:tc>
        <w:tc>
          <w:tcPr>
            <w:tcW w:w="576" w:type="dxa"/>
          </w:tcPr>
          <w:p w14:paraId="5E468458" w14:textId="77777777" w:rsidR="00EF0CA8" w:rsidRDefault="00EF0CA8" w:rsidP="00B70420">
            <w:pPr>
              <w:pStyle w:val="TableParagraph"/>
              <w:rPr>
                <w:rFonts w:ascii="Times New Roman"/>
                <w:sz w:val="20"/>
              </w:rPr>
            </w:pPr>
          </w:p>
        </w:tc>
        <w:tc>
          <w:tcPr>
            <w:tcW w:w="1176" w:type="dxa"/>
          </w:tcPr>
          <w:p w14:paraId="52501569" w14:textId="77777777" w:rsidR="00EF0CA8" w:rsidRDefault="00EF0CA8" w:rsidP="00B70420">
            <w:pPr>
              <w:pStyle w:val="TableParagraph"/>
              <w:rPr>
                <w:rFonts w:ascii="Times New Roman"/>
                <w:sz w:val="20"/>
              </w:rPr>
            </w:pPr>
          </w:p>
        </w:tc>
        <w:tc>
          <w:tcPr>
            <w:tcW w:w="1063" w:type="dxa"/>
          </w:tcPr>
          <w:p w14:paraId="65523722" w14:textId="77777777" w:rsidR="00EF0CA8" w:rsidRDefault="00EF0CA8" w:rsidP="00B70420">
            <w:pPr>
              <w:pStyle w:val="TableParagraph"/>
              <w:rPr>
                <w:rFonts w:ascii="Times New Roman"/>
                <w:sz w:val="20"/>
              </w:rPr>
            </w:pPr>
          </w:p>
        </w:tc>
        <w:tc>
          <w:tcPr>
            <w:tcW w:w="840" w:type="dxa"/>
          </w:tcPr>
          <w:p w14:paraId="1E19F2F6" w14:textId="77777777" w:rsidR="00EF0CA8" w:rsidRDefault="00EF0CA8" w:rsidP="00B70420">
            <w:pPr>
              <w:pStyle w:val="TableParagraph"/>
              <w:rPr>
                <w:rFonts w:ascii="Times New Roman"/>
                <w:sz w:val="20"/>
              </w:rPr>
            </w:pPr>
          </w:p>
        </w:tc>
      </w:tr>
      <w:tr w:rsidR="00EF0CA8" w14:paraId="50325519" w14:textId="77777777" w:rsidTr="00B70420">
        <w:trPr>
          <w:trHeight w:val="308"/>
        </w:trPr>
        <w:tc>
          <w:tcPr>
            <w:tcW w:w="799" w:type="dxa"/>
            <w:shd w:val="clear" w:color="auto" w:fill="BDBDBD"/>
          </w:tcPr>
          <w:p w14:paraId="3409CEEE" w14:textId="77777777" w:rsidR="00EF0CA8" w:rsidRDefault="00EF0CA8" w:rsidP="00B70420">
            <w:pPr>
              <w:pStyle w:val="TableParagraph"/>
              <w:spacing w:line="265" w:lineRule="exact"/>
              <w:ind w:left="205"/>
              <w:rPr>
                <w:b/>
              </w:rPr>
            </w:pPr>
            <w:r>
              <w:rPr>
                <w:b/>
                <w:spacing w:val="-4"/>
              </w:rPr>
              <w:t>10.0</w:t>
            </w:r>
          </w:p>
        </w:tc>
        <w:tc>
          <w:tcPr>
            <w:tcW w:w="5131" w:type="dxa"/>
            <w:shd w:val="clear" w:color="auto" w:fill="BDBDBD"/>
          </w:tcPr>
          <w:p w14:paraId="7754452B" w14:textId="77777777" w:rsidR="00EF0CA8" w:rsidRDefault="00EF0CA8" w:rsidP="00B70420">
            <w:pPr>
              <w:pStyle w:val="TableParagraph"/>
              <w:spacing w:line="265" w:lineRule="exact"/>
              <w:ind w:left="208"/>
              <w:rPr>
                <w:b/>
              </w:rPr>
            </w:pPr>
            <w:r>
              <w:rPr>
                <w:b/>
                <w:spacing w:val="-2"/>
              </w:rPr>
              <w:t>PuffPanels</w:t>
            </w:r>
          </w:p>
        </w:tc>
        <w:tc>
          <w:tcPr>
            <w:tcW w:w="451" w:type="dxa"/>
            <w:shd w:val="clear" w:color="auto" w:fill="BDBDBD"/>
          </w:tcPr>
          <w:p w14:paraId="76EE721D" w14:textId="77777777" w:rsidR="00EF0CA8" w:rsidRDefault="00EF0CA8" w:rsidP="00B70420">
            <w:pPr>
              <w:pStyle w:val="TableParagraph"/>
              <w:rPr>
                <w:rFonts w:ascii="Times New Roman"/>
                <w:sz w:val="20"/>
              </w:rPr>
            </w:pPr>
          </w:p>
        </w:tc>
        <w:tc>
          <w:tcPr>
            <w:tcW w:w="912" w:type="dxa"/>
            <w:shd w:val="clear" w:color="auto" w:fill="BDBDBD"/>
          </w:tcPr>
          <w:p w14:paraId="349CA72A" w14:textId="77777777" w:rsidR="00EF0CA8" w:rsidRDefault="00EF0CA8" w:rsidP="00B70420">
            <w:pPr>
              <w:pStyle w:val="TableParagraph"/>
              <w:rPr>
                <w:rFonts w:ascii="Times New Roman"/>
                <w:sz w:val="20"/>
              </w:rPr>
            </w:pPr>
          </w:p>
        </w:tc>
        <w:tc>
          <w:tcPr>
            <w:tcW w:w="864" w:type="dxa"/>
            <w:shd w:val="clear" w:color="auto" w:fill="BDBDBD"/>
          </w:tcPr>
          <w:p w14:paraId="78C5CDFF" w14:textId="77777777" w:rsidR="00EF0CA8" w:rsidRDefault="00EF0CA8" w:rsidP="00B70420">
            <w:pPr>
              <w:pStyle w:val="TableParagraph"/>
              <w:rPr>
                <w:rFonts w:ascii="Times New Roman"/>
                <w:sz w:val="20"/>
              </w:rPr>
            </w:pPr>
          </w:p>
        </w:tc>
        <w:tc>
          <w:tcPr>
            <w:tcW w:w="612" w:type="dxa"/>
            <w:shd w:val="clear" w:color="auto" w:fill="BDBDBD"/>
          </w:tcPr>
          <w:p w14:paraId="577CA460" w14:textId="77777777" w:rsidR="00EF0CA8" w:rsidRDefault="00EF0CA8" w:rsidP="00B70420">
            <w:pPr>
              <w:pStyle w:val="TableParagraph"/>
              <w:rPr>
                <w:rFonts w:ascii="Times New Roman"/>
                <w:sz w:val="20"/>
              </w:rPr>
            </w:pPr>
          </w:p>
        </w:tc>
        <w:tc>
          <w:tcPr>
            <w:tcW w:w="576" w:type="dxa"/>
            <w:shd w:val="clear" w:color="auto" w:fill="BDBDBD"/>
          </w:tcPr>
          <w:p w14:paraId="63BAD0B6" w14:textId="77777777" w:rsidR="00EF0CA8" w:rsidRDefault="00EF0CA8" w:rsidP="00B70420">
            <w:pPr>
              <w:pStyle w:val="TableParagraph"/>
              <w:rPr>
                <w:rFonts w:ascii="Times New Roman"/>
                <w:sz w:val="20"/>
              </w:rPr>
            </w:pPr>
          </w:p>
        </w:tc>
        <w:tc>
          <w:tcPr>
            <w:tcW w:w="1176" w:type="dxa"/>
            <w:shd w:val="clear" w:color="auto" w:fill="BDBDBD"/>
          </w:tcPr>
          <w:p w14:paraId="10E5CE28" w14:textId="77777777" w:rsidR="00EF0CA8" w:rsidRDefault="00EF0CA8" w:rsidP="00B70420">
            <w:pPr>
              <w:pStyle w:val="TableParagraph"/>
              <w:rPr>
                <w:rFonts w:ascii="Times New Roman"/>
                <w:sz w:val="20"/>
              </w:rPr>
            </w:pPr>
          </w:p>
        </w:tc>
        <w:tc>
          <w:tcPr>
            <w:tcW w:w="1063" w:type="dxa"/>
            <w:shd w:val="clear" w:color="auto" w:fill="BDBDBD"/>
          </w:tcPr>
          <w:p w14:paraId="5B22878E" w14:textId="77777777" w:rsidR="00EF0CA8" w:rsidRDefault="00EF0CA8" w:rsidP="00B70420">
            <w:pPr>
              <w:pStyle w:val="TableParagraph"/>
              <w:rPr>
                <w:rFonts w:ascii="Times New Roman"/>
                <w:sz w:val="20"/>
              </w:rPr>
            </w:pPr>
          </w:p>
        </w:tc>
        <w:tc>
          <w:tcPr>
            <w:tcW w:w="840" w:type="dxa"/>
          </w:tcPr>
          <w:p w14:paraId="56B7472C" w14:textId="77777777" w:rsidR="00EF0CA8" w:rsidRDefault="00EF0CA8" w:rsidP="00B70420">
            <w:pPr>
              <w:pStyle w:val="TableParagraph"/>
              <w:rPr>
                <w:rFonts w:ascii="Times New Roman"/>
                <w:sz w:val="20"/>
              </w:rPr>
            </w:pPr>
          </w:p>
        </w:tc>
      </w:tr>
      <w:tr w:rsidR="00EF0CA8" w14:paraId="15F35585" w14:textId="77777777" w:rsidTr="00B70420">
        <w:trPr>
          <w:trHeight w:val="1235"/>
        </w:trPr>
        <w:tc>
          <w:tcPr>
            <w:tcW w:w="799" w:type="dxa"/>
          </w:tcPr>
          <w:p w14:paraId="35F7926C" w14:textId="77777777" w:rsidR="00EF0CA8" w:rsidRDefault="00EF0CA8" w:rsidP="00B70420">
            <w:pPr>
              <w:pStyle w:val="TableParagraph"/>
              <w:spacing w:line="265" w:lineRule="exact"/>
              <w:ind w:left="205"/>
            </w:pPr>
            <w:r>
              <w:rPr>
                <w:spacing w:val="-4"/>
              </w:rPr>
              <w:t>10.1</w:t>
            </w:r>
          </w:p>
        </w:tc>
        <w:tc>
          <w:tcPr>
            <w:tcW w:w="5131" w:type="dxa"/>
          </w:tcPr>
          <w:p w14:paraId="75B91A1D" w14:textId="77777777" w:rsidR="00EF0CA8" w:rsidRDefault="00EF0CA8" w:rsidP="00B70420">
            <w:pPr>
              <w:pStyle w:val="TableParagraph"/>
              <w:spacing w:line="276" w:lineRule="auto"/>
              <w:ind w:left="208"/>
            </w:pPr>
            <w:r>
              <w:t>Providing &amp; erecting Insulation walls and Partition jusing120mmthickPUFPanels.Theinsulatedpanels shall comprising of pre coated galvanized sheets of</w:t>
            </w:r>
          </w:p>
          <w:p w14:paraId="592BC56B" w14:textId="77777777" w:rsidR="00EF0CA8" w:rsidRDefault="00EF0CA8" w:rsidP="00B70420">
            <w:pPr>
              <w:pStyle w:val="TableParagraph"/>
              <w:ind w:left="208"/>
            </w:pPr>
            <w:r>
              <w:t>0.50mmthick</w:t>
            </w:r>
            <w:r>
              <w:rPr>
                <w:spacing w:val="-5"/>
              </w:rPr>
              <w:t>etc</w:t>
            </w:r>
          </w:p>
        </w:tc>
        <w:tc>
          <w:tcPr>
            <w:tcW w:w="451" w:type="dxa"/>
          </w:tcPr>
          <w:p w14:paraId="7F416F83" w14:textId="77777777" w:rsidR="00EF0CA8" w:rsidRDefault="00EF0CA8" w:rsidP="00B70420">
            <w:pPr>
              <w:pStyle w:val="TableParagraph"/>
              <w:rPr>
                <w:rFonts w:ascii="Times New Roman"/>
                <w:sz w:val="20"/>
              </w:rPr>
            </w:pPr>
          </w:p>
        </w:tc>
        <w:tc>
          <w:tcPr>
            <w:tcW w:w="912" w:type="dxa"/>
          </w:tcPr>
          <w:p w14:paraId="0C5FE609" w14:textId="77777777" w:rsidR="00EF0CA8" w:rsidRDefault="00EF0CA8" w:rsidP="00B70420">
            <w:pPr>
              <w:pStyle w:val="TableParagraph"/>
              <w:rPr>
                <w:rFonts w:ascii="Times New Roman"/>
                <w:sz w:val="20"/>
              </w:rPr>
            </w:pPr>
          </w:p>
        </w:tc>
        <w:tc>
          <w:tcPr>
            <w:tcW w:w="864" w:type="dxa"/>
          </w:tcPr>
          <w:p w14:paraId="56089B0B" w14:textId="77777777" w:rsidR="00EF0CA8" w:rsidRDefault="00EF0CA8" w:rsidP="00B70420">
            <w:pPr>
              <w:pStyle w:val="TableParagraph"/>
              <w:rPr>
                <w:rFonts w:ascii="Times New Roman"/>
                <w:sz w:val="20"/>
              </w:rPr>
            </w:pPr>
          </w:p>
        </w:tc>
        <w:tc>
          <w:tcPr>
            <w:tcW w:w="612" w:type="dxa"/>
          </w:tcPr>
          <w:p w14:paraId="2330E28B" w14:textId="77777777" w:rsidR="00EF0CA8" w:rsidRDefault="00EF0CA8" w:rsidP="00B70420">
            <w:pPr>
              <w:pStyle w:val="TableParagraph"/>
              <w:rPr>
                <w:rFonts w:ascii="Times New Roman"/>
                <w:sz w:val="20"/>
              </w:rPr>
            </w:pPr>
          </w:p>
        </w:tc>
        <w:tc>
          <w:tcPr>
            <w:tcW w:w="576" w:type="dxa"/>
          </w:tcPr>
          <w:p w14:paraId="256FB767" w14:textId="77777777" w:rsidR="00EF0CA8" w:rsidRDefault="00EF0CA8" w:rsidP="00B70420">
            <w:pPr>
              <w:pStyle w:val="TableParagraph"/>
              <w:rPr>
                <w:rFonts w:ascii="Times New Roman"/>
                <w:sz w:val="20"/>
              </w:rPr>
            </w:pPr>
          </w:p>
        </w:tc>
        <w:tc>
          <w:tcPr>
            <w:tcW w:w="1176" w:type="dxa"/>
          </w:tcPr>
          <w:p w14:paraId="49DBBA24" w14:textId="77777777" w:rsidR="00EF0CA8" w:rsidRDefault="00EF0CA8" w:rsidP="00B70420">
            <w:pPr>
              <w:pStyle w:val="TableParagraph"/>
              <w:spacing w:line="265" w:lineRule="exact"/>
              <w:ind w:left="206"/>
              <w:rPr>
                <w:b/>
              </w:rPr>
            </w:pPr>
            <w:r>
              <w:rPr>
                <w:b/>
                <w:spacing w:val="-4"/>
              </w:rPr>
              <w:t>0.00</w:t>
            </w:r>
          </w:p>
        </w:tc>
        <w:tc>
          <w:tcPr>
            <w:tcW w:w="1063" w:type="dxa"/>
          </w:tcPr>
          <w:p w14:paraId="0D80DB1C" w14:textId="77777777" w:rsidR="00EF0CA8" w:rsidRDefault="00EF0CA8" w:rsidP="00B70420">
            <w:pPr>
              <w:pStyle w:val="TableParagraph"/>
              <w:rPr>
                <w:rFonts w:ascii="Times New Roman"/>
                <w:sz w:val="20"/>
              </w:rPr>
            </w:pPr>
          </w:p>
        </w:tc>
        <w:tc>
          <w:tcPr>
            <w:tcW w:w="840" w:type="dxa"/>
          </w:tcPr>
          <w:p w14:paraId="23628775" w14:textId="77777777" w:rsidR="00EF0CA8" w:rsidRDefault="00EF0CA8" w:rsidP="00B70420">
            <w:pPr>
              <w:pStyle w:val="TableParagraph"/>
              <w:rPr>
                <w:rFonts w:ascii="Times New Roman"/>
                <w:sz w:val="20"/>
              </w:rPr>
            </w:pPr>
          </w:p>
        </w:tc>
      </w:tr>
      <w:tr w:rsidR="00EF0CA8" w14:paraId="41E7262E" w14:textId="77777777" w:rsidTr="00B70420">
        <w:trPr>
          <w:trHeight w:val="308"/>
        </w:trPr>
        <w:tc>
          <w:tcPr>
            <w:tcW w:w="799" w:type="dxa"/>
          </w:tcPr>
          <w:p w14:paraId="332483C4" w14:textId="77777777" w:rsidR="00EF0CA8" w:rsidRDefault="00EF0CA8" w:rsidP="00B70420">
            <w:pPr>
              <w:pStyle w:val="TableParagraph"/>
              <w:rPr>
                <w:rFonts w:ascii="Times New Roman"/>
                <w:sz w:val="20"/>
              </w:rPr>
            </w:pPr>
          </w:p>
        </w:tc>
        <w:tc>
          <w:tcPr>
            <w:tcW w:w="5131" w:type="dxa"/>
          </w:tcPr>
          <w:p w14:paraId="1ADFD5BD"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18177DD8" w14:textId="77777777" w:rsidR="00EF0CA8" w:rsidRDefault="00EF0CA8" w:rsidP="00B70420">
            <w:pPr>
              <w:pStyle w:val="TableParagraph"/>
              <w:rPr>
                <w:rFonts w:ascii="Times New Roman"/>
                <w:sz w:val="20"/>
              </w:rPr>
            </w:pPr>
          </w:p>
        </w:tc>
        <w:tc>
          <w:tcPr>
            <w:tcW w:w="912" w:type="dxa"/>
          </w:tcPr>
          <w:p w14:paraId="58437433" w14:textId="77777777" w:rsidR="00EF0CA8" w:rsidRDefault="00EF0CA8" w:rsidP="00B70420">
            <w:pPr>
              <w:pStyle w:val="TableParagraph"/>
              <w:rPr>
                <w:rFonts w:ascii="Times New Roman"/>
                <w:sz w:val="20"/>
              </w:rPr>
            </w:pPr>
          </w:p>
        </w:tc>
        <w:tc>
          <w:tcPr>
            <w:tcW w:w="864" w:type="dxa"/>
          </w:tcPr>
          <w:p w14:paraId="2ECDB33A" w14:textId="77777777" w:rsidR="00EF0CA8" w:rsidRDefault="00EF0CA8" w:rsidP="00B70420">
            <w:pPr>
              <w:pStyle w:val="TableParagraph"/>
              <w:rPr>
                <w:rFonts w:ascii="Times New Roman"/>
                <w:sz w:val="20"/>
              </w:rPr>
            </w:pPr>
          </w:p>
        </w:tc>
        <w:tc>
          <w:tcPr>
            <w:tcW w:w="612" w:type="dxa"/>
          </w:tcPr>
          <w:p w14:paraId="246184B9" w14:textId="77777777" w:rsidR="00EF0CA8" w:rsidRDefault="00EF0CA8" w:rsidP="00B70420">
            <w:pPr>
              <w:pStyle w:val="TableParagraph"/>
              <w:rPr>
                <w:rFonts w:ascii="Times New Roman"/>
                <w:sz w:val="20"/>
              </w:rPr>
            </w:pPr>
          </w:p>
        </w:tc>
        <w:tc>
          <w:tcPr>
            <w:tcW w:w="576" w:type="dxa"/>
          </w:tcPr>
          <w:p w14:paraId="4C2D8014" w14:textId="77777777" w:rsidR="00EF0CA8" w:rsidRDefault="00EF0CA8" w:rsidP="00B70420">
            <w:pPr>
              <w:pStyle w:val="TableParagraph"/>
              <w:rPr>
                <w:rFonts w:ascii="Times New Roman"/>
                <w:sz w:val="20"/>
              </w:rPr>
            </w:pPr>
          </w:p>
        </w:tc>
        <w:tc>
          <w:tcPr>
            <w:tcW w:w="1176" w:type="dxa"/>
          </w:tcPr>
          <w:p w14:paraId="08975510" w14:textId="77777777" w:rsidR="00EF0CA8" w:rsidRDefault="00EF0CA8" w:rsidP="00B70420">
            <w:pPr>
              <w:pStyle w:val="TableParagraph"/>
              <w:rPr>
                <w:rFonts w:ascii="Times New Roman"/>
                <w:sz w:val="20"/>
              </w:rPr>
            </w:pPr>
          </w:p>
        </w:tc>
        <w:tc>
          <w:tcPr>
            <w:tcW w:w="1063" w:type="dxa"/>
          </w:tcPr>
          <w:p w14:paraId="30A6F977" w14:textId="77777777" w:rsidR="00EF0CA8" w:rsidRDefault="00EF0CA8" w:rsidP="00B70420">
            <w:pPr>
              <w:pStyle w:val="TableParagraph"/>
              <w:rPr>
                <w:rFonts w:ascii="Times New Roman"/>
                <w:sz w:val="20"/>
              </w:rPr>
            </w:pPr>
          </w:p>
        </w:tc>
        <w:tc>
          <w:tcPr>
            <w:tcW w:w="840" w:type="dxa"/>
          </w:tcPr>
          <w:p w14:paraId="10BD1BFB" w14:textId="77777777" w:rsidR="00EF0CA8" w:rsidRDefault="00EF0CA8" w:rsidP="00B70420">
            <w:pPr>
              <w:pStyle w:val="TableParagraph"/>
              <w:rPr>
                <w:rFonts w:ascii="Times New Roman"/>
                <w:sz w:val="20"/>
              </w:rPr>
            </w:pPr>
          </w:p>
        </w:tc>
      </w:tr>
      <w:tr w:rsidR="00EF0CA8" w14:paraId="12864D84" w14:textId="77777777" w:rsidTr="00B70420">
        <w:trPr>
          <w:trHeight w:val="615"/>
        </w:trPr>
        <w:tc>
          <w:tcPr>
            <w:tcW w:w="799" w:type="dxa"/>
          </w:tcPr>
          <w:p w14:paraId="5BB07CD0" w14:textId="77777777" w:rsidR="00EF0CA8" w:rsidRDefault="00EF0CA8" w:rsidP="00B70420">
            <w:pPr>
              <w:pStyle w:val="TableParagraph"/>
              <w:rPr>
                <w:rFonts w:ascii="Times New Roman"/>
                <w:sz w:val="20"/>
              </w:rPr>
            </w:pPr>
          </w:p>
        </w:tc>
        <w:tc>
          <w:tcPr>
            <w:tcW w:w="5131" w:type="dxa"/>
          </w:tcPr>
          <w:p w14:paraId="1CB12A0E"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53A7238A" w14:textId="77777777" w:rsidR="00EF0CA8" w:rsidRDefault="00EF0CA8" w:rsidP="00B70420">
            <w:pPr>
              <w:pStyle w:val="TableParagraph"/>
              <w:spacing w:line="265" w:lineRule="exact"/>
              <w:ind w:left="93"/>
              <w:jc w:val="center"/>
            </w:pPr>
            <w:r>
              <w:rPr>
                <w:spacing w:val="-10"/>
              </w:rPr>
              <w:t>1</w:t>
            </w:r>
          </w:p>
        </w:tc>
        <w:tc>
          <w:tcPr>
            <w:tcW w:w="912" w:type="dxa"/>
          </w:tcPr>
          <w:p w14:paraId="4E0B57C6" w14:textId="77777777" w:rsidR="00EF0CA8" w:rsidRDefault="00EF0CA8" w:rsidP="00B70420">
            <w:pPr>
              <w:pStyle w:val="TableParagraph"/>
              <w:spacing w:line="265" w:lineRule="exact"/>
              <w:ind w:left="206"/>
            </w:pPr>
            <w:r>
              <w:rPr>
                <w:spacing w:val="-2"/>
              </w:rPr>
              <w:t>162.49</w:t>
            </w:r>
          </w:p>
        </w:tc>
        <w:tc>
          <w:tcPr>
            <w:tcW w:w="864" w:type="dxa"/>
          </w:tcPr>
          <w:p w14:paraId="24331D53" w14:textId="77777777" w:rsidR="00EF0CA8" w:rsidRDefault="00EF0CA8" w:rsidP="00B70420">
            <w:pPr>
              <w:pStyle w:val="TableParagraph"/>
              <w:rPr>
                <w:rFonts w:ascii="Times New Roman"/>
                <w:sz w:val="20"/>
              </w:rPr>
            </w:pPr>
          </w:p>
        </w:tc>
        <w:tc>
          <w:tcPr>
            <w:tcW w:w="612" w:type="dxa"/>
          </w:tcPr>
          <w:p w14:paraId="57F8BD30" w14:textId="77777777" w:rsidR="00EF0CA8" w:rsidRDefault="00EF0CA8" w:rsidP="00B70420">
            <w:pPr>
              <w:pStyle w:val="TableParagraph"/>
              <w:spacing w:line="265" w:lineRule="exact"/>
              <w:ind w:left="206" w:right="-15"/>
            </w:pPr>
            <w:r>
              <w:rPr>
                <w:spacing w:val="-4"/>
              </w:rPr>
              <w:t>2.70</w:t>
            </w:r>
          </w:p>
          <w:p w14:paraId="7C7EB193" w14:textId="77777777" w:rsidR="00EF0CA8" w:rsidRDefault="00EF0CA8" w:rsidP="00B70420">
            <w:pPr>
              <w:pStyle w:val="TableParagraph"/>
              <w:spacing w:before="41"/>
              <w:ind w:left="206"/>
            </w:pPr>
            <w:r>
              <w:rPr>
                <w:spacing w:val="-10"/>
              </w:rPr>
              <w:t>0</w:t>
            </w:r>
          </w:p>
        </w:tc>
        <w:tc>
          <w:tcPr>
            <w:tcW w:w="576" w:type="dxa"/>
          </w:tcPr>
          <w:p w14:paraId="236F5E1F" w14:textId="77777777" w:rsidR="00EF0CA8" w:rsidRDefault="00EF0CA8" w:rsidP="00B70420">
            <w:pPr>
              <w:pStyle w:val="TableParagraph"/>
              <w:rPr>
                <w:rFonts w:ascii="Times New Roman"/>
                <w:sz w:val="20"/>
              </w:rPr>
            </w:pPr>
          </w:p>
        </w:tc>
        <w:tc>
          <w:tcPr>
            <w:tcW w:w="1176" w:type="dxa"/>
          </w:tcPr>
          <w:p w14:paraId="027A9FB6" w14:textId="77777777" w:rsidR="00EF0CA8" w:rsidRDefault="00EF0CA8" w:rsidP="00B70420">
            <w:pPr>
              <w:pStyle w:val="TableParagraph"/>
              <w:spacing w:line="265" w:lineRule="exact"/>
              <w:ind w:left="206"/>
            </w:pPr>
            <w:r>
              <w:rPr>
                <w:spacing w:val="-2"/>
              </w:rPr>
              <w:t>438.726</w:t>
            </w:r>
          </w:p>
        </w:tc>
        <w:tc>
          <w:tcPr>
            <w:tcW w:w="1063" w:type="dxa"/>
          </w:tcPr>
          <w:p w14:paraId="354DB16E" w14:textId="77777777" w:rsidR="00EF0CA8" w:rsidRDefault="00EF0CA8" w:rsidP="00B70420">
            <w:pPr>
              <w:pStyle w:val="TableParagraph"/>
              <w:rPr>
                <w:rFonts w:ascii="Times New Roman"/>
                <w:sz w:val="20"/>
              </w:rPr>
            </w:pPr>
          </w:p>
        </w:tc>
        <w:tc>
          <w:tcPr>
            <w:tcW w:w="840" w:type="dxa"/>
          </w:tcPr>
          <w:p w14:paraId="009C982B" w14:textId="77777777" w:rsidR="00EF0CA8" w:rsidRDefault="00EF0CA8" w:rsidP="00B70420">
            <w:pPr>
              <w:pStyle w:val="TableParagraph"/>
              <w:rPr>
                <w:rFonts w:ascii="Times New Roman"/>
                <w:sz w:val="20"/>
              </w:rPr>
            </w:pPr>
          </w:p>
        </w:tc>
      </w:tr>
      <w:tr w:rsidR="00EF0CA8" w14:paraId="779A16AD" w14:textId="77777777" w:rsidTr="00B70420">
        <w:trPr>
          <w:trHeight w:val="618"/>
        </w:trPr>
        <w:tc>
          <w:tcPr>
            <w:tcW w:w="799" w:type="dxa"/>
          </w:tcPr>
          <w:p w14:paraId="455874A8" w14:textId="77777777" w:rsidR="00EF0CA8" w:rsidRDefault="00EF0CA8" w:rsidP="00B70420">
            <w:pPr>
              <w:pStyle w:val="TableParagraph"/>
              <w:rPr>
                <w:rFonts w:ascii="Times New Roman"/>
                <w:sz w:val="20"/>
              </w:rPr>
            </w:pPr>
          </w:p>
        </w:tc>
        <w:tc>
          <w:tcPr>
            <w:tcW w:w="5131" w:type="dxa"/>
          </w:tcPr>
          <w:p w14:paraId="6D801CBE" w14:textId="77777777" w:rsidR="00EF0CA8" w:rsidRDefault="00EF0CA8" w:rsidP="00B70420">
            <w:pPr>
              <w:pStyle w:val="TableParagraph"/>
              <w:spacing w:line="267" w:lineRule="exact"/>
              <w:ind w:left="208"/>
              <w:rPr>
                <w:b/>
              </w:rPr>
            </w:pPr>
            <w:r>
              <w:rPr>
                <w:b/>
              </w:rPr>
              <w:t>InternalwallBetweenC.S1&amp;</w:t>
            </w:r>
            <w:r>
              <w:rPr>
                <w:b/>
                <w:spacing w:val="-10"/>
              </w:rPr>
              <w:t>2</w:t>
            </w:r>
          </w:p>
        </w:tc>
        <w:tc>
          <w:tcPr>
            <w:tcW w:w="451" w:type="dxa"/>
          </w:tcPr>
          <w:p w14:paraId="66DBA719" w14:textId="77777777" w:rsidR="00EF0CA8" w:rsidRDefault="00EF0CA8" w:rsidP="00B70420">
            <w:pPr>
              <w:pStyle w:val="TableParagraph"/>
              <w:spacing w:line="267" w:lineRule="exact"/>
              <w:ind w:left="93"/>
              <w:jc w:val="center"/>
            </w:pPr>
            <w:r>
              <w:rPr>
                <w:spacing w:val="-10"/>
              </w:rPr>
              <w:t>1</w:t>
            </w:r>
          </w:p>
        </w:tc>
        <w:tc>
          <w:tcPr>
            <w:tcW w:w="912" w:type="dxa"/>
          </w:tcPr>
          <w:p w14:paraId="13A65083" w14:textId="77777777" w:rsidR="00EF0CA8" w:rsidRDefault="00EF0CA8" w:rsidP="00B70420">
            <w:pPr>
              <w:pStyle w:val="TableParagraph"/>
              <w:spacing w:line="267" w:lineRule="exact"/>
              <w:ind w:left="206"/>
            </w:pPr>
            <w:r>
              <w:rPr>
                <w:spacing w:val="-2"/>
              </w:rPr>
              <w:t>15.72</w:t>
            </w:r>
          </w:p>
        </w:tc>
        <w:tc>
          <w:tcPr>
            <w:tcW w:w="864" w:type="dxa"/>
          </w:tcPr>
          <w:p w14:paraId="6E6B70AD" w14:textId="77777777" w:rsidR="00EF0CA8" w:rsidRDefault="00EF0CA8" w:rsidP="00B70420">
            <w:pPr>
              <w:pStyle w:val="TableParagraph"/>
              <w:rPr>
                <w:rFonts w:ascii="Times New Roman"/>
                <w:sz w:val="20"/>
              </w:rPr>
            </w:pPr>
          </w:p>
        </w:tc>
        <w:tc>
          <w:tcPr>
            <w:tcW w:w="612" w:type="dxa"/>
          </w:tcPr>
          <w:p w14:paraId="2ACE9ACE" w14:textId="77777777" w:rsidR="00EF0CA8" w:rsidRDefault="00EF0CA8" w:rsidP="00B70420">
            <w:pPr>
              <w:pStyle w:val="TableParagraph"/>
              <w:spacing w:line="267" w:lineRule="exact"/>
              <w:ind w:left="206" w:right="-15"/>
            </w:pPr>
            <w:r>
              <w:rPr>
                <w:spacing w:val="-4"/>
              </w:rPr>
              <w:t>2.70</w:t>
            </w:r>
          </w:p>
          <w:p w14:paraId="53159159" w14:textId="77777777" w:rsidR="00EF0CA8" w:rsidRDefault="00EF0CA8" w:rsidP="00B70420">
            <w:pPr>
              <w:pStyle w:val="TableParagraph"/>
              <w:spacing w:before="38"/>
              <w:ind w:left="206"/>
            </w:pPr>
            <w:r>
              <w:rPr>
                <w:spacing w:val="-10"/>
              </w:rPr>
              <w:t>0</w:t>
            </w:r>
          </w:p>
        </w:tc>
        <w:tc>
          <w:tcPr>
            <w:tcW w:w="576" w:type="dxa"/>
          </w:tcPr>
          <w:p w14:paraId="7D75EC3A" w14:textId="77777777" w:rsidR="00EF0CA8" w:rsidRDefault="00EF0CA8" w:rsidP="00B70420">
            <w:pPr>
              <w:pStyle w:val="TableParagraph"/>
              <w:rPr>
                <w:rFonts w:ascii="Times New Roman"/>
                <w:sz w:val="20"/>
              </w:rPr>
            </w:pPr>
          </w:p>
        </w:tc>
        <w:tc>
          <w:tcPr>
            <w:tcW w:w="1176" w:type="dxa"/>
          </w:tcPr>
          <w:p w14:paraId="2FF478AA" w14:textId="77777777" w:rsidR="00EF0CA8" w:rsidRDefault="00EF0CA8" w:rsidP="00B70420">
            <w:pPr>
              <w:pStyle w:val="TableParagraph"/>
              <w:spacing w:line="267" w:lineRule="exact"/>
              <w:ind w:left="206"/>
            </w:pPr>
            <w:r>
              <w:rPr>
                <w:spacing w:val="-2"/>
              </w:rPr>
              <w:t>42.444</w:t>
            </w:r>
          </w:p>
        </w:tc>
        <w:tc>
          <w:tcPr>
            <w:tcW w:w="1063" w:type="dxa"/>
          </w:tcPr>
          <w:p w14:paraId="50C5D485" w14:textId="77777777" w:rsidR="00EF0CA8" w:rsidRDefault="00EF0CA8" w:rsidP="00B70420">
            <w:pPr>
              <w:pStyle w:val="TableParagraph"/>
              <w:rPr>
                <w:rFonts w:ascii="Times New Roman"/>
                <w:sz w:val="20"/>
              </w:rPr>
            </w:pPr>
          </w:p>
        </w:tc>
        <w:tc>
          <w:tcPr>
            <w:tcW w:w="840" w:type="dxa"/>
          </w:tcPr>
          <w:p w14:paraId="5076C616" w14:textId="77777777" w:rsidR="00EF0CA8" w:rsidRDefault="00EF0CA8" w:rsidP="00B70420">
            <w:pPr>
              <w:pStyle w:val="TableParagraph"/>
              <w:rPr>
                <w:rFonts w:ascii="Times New Roman"/>
                <w:sz w:val="20"/>
              </w:rPr>
            </w:pPr>
          </w:p>
        </w:tc>
      </w:tr>
      <w:tr w:rsidR="00EF0CA8" w14:paraId="111A7E43" w14:textId="77777777" w:rsidTr="00B70420">
        <w:trPr>
          <w:trHeight w:val="618"/>
        </w:trPr>
        <w:tc>
          <w:tcPr>
            <w:tcW w:w="799" w:type="dxa"/>
          </w:tcPr>
          <w:p w14:paraId="6D64DF22" w14:textId="77777777" w:rsidR="00EF0CA8" w:rsidRDefault="00EF0CA8" w:rsidP="00B70420">
            <w:pPr>
              <w:pStyle w:val="TableParagraph"/>
              <w:rPr>
                <w:rFonts w:ascii="Times New Roman"/>
                <w:sz w:val="20"/>
              </w:rPr>
            </w:pPr>
          </w:p>
        </w:tc>
        <w:tc>
          <w:tcPr>
            <w:tcW w:w="5131" w:type="dxa"/>
          </w:tcPr>
          <w:p w14:paraId="51D117F5" w14:textId="77777777" w:rsidR="00EF0CA8" w:rsidRDefault="00EF0CA8" w:rsidP="00B70420">
            <w:pPr>
              <w:pStyle w:val="TableParagraph"/>
              <w:spacing w:line="265" w:lineRule="exact"/>
              <w:ind w:left="208"/>
              <w:rPr>
                <w:b/>
              </w:rPr>
            </w:pPr>
            <w:r>
              <w:rPr>
                <w:b/>
              </w:rPr>
              <w:t>InternalwallBetweenC.S2&amp;</w:t>
            </w:r>
            <w:r>
              <w:rPr>
                <w:b/>
                <w:spacing w:val="-10"/>
              </w:rPr>
              <w:t>3</w:t>
            </w:r>
          </w:p>
        </w:tc>
        <w:tc>
          <w:tcPr>
            <w:tcW w:w="451" w:type="dxa"/>
          </w:tcPr>
          <w:p w14:paraId="5D90EE8A" w14:textId="77777777" w:rsidR="00EF0CA8" w:rsidRDefault="00EF0CA8" w:rsidP="00B70420">
            <w:pPr>
              <w:pStyle w:val="TableParagraph"/>
              <w:spacing w:line="265" w:lineRule="exact"/>
              <w:ind w:left="93"/>
              <w:jc w:val="center"/>
            </w:pPr>
            <w:r>
              <w:rPr>
                <w:spacing w:val="-10"/>
              </w:rPr>
              <w:t>1</w:t>
            </w:r>
          </w:p>
        </w:tc>
        <w:tc>
          <w:tcPr>
            <w:tcW w:w="912" w:type="dxa"/>
          </w:tcPr>
          <w:p w14:paraId="1C1C0A7D" w14:textId="77777777" w:rsidR="00EF0CA8" w:rsidRDefault="00EF0CA8" w:rsidP="00B70420">
            <w:pPr>
              <w:pStyle w:val="TableParagraph"/>
              <w:spacing w:line="265" w:lineRule="exact"/>
              <w:ind w:left="206"/>
            </w:pPr>
            <w:r>
              <w:rPr>
                <w:spacing w:val="-4"/>
              </w:rPr>
              <w:t>8.66</w:t>
            </w:r>
          </w:p>
        </w:tc>
        <w:tc>
          <w:tcPr>
            <w:tcW w:w="864" w:type="dxa"/>
          </w:tcPr>
          <w:p w14:paraId="7ACB1587" w14:textId="77777777" w:rsidR="00EF0CA8" w:rsidRDefault="00EF0CA8" w:rsidP="00B70420">
            <w:pPr>
              <w:pStyle w:val="TableParagraph"/>
              <w:rPr>
                <w:rFonts w:ascii="Times New Roman"/>
                <w:sz w:val="20"/>
              </w:rPr>
            </w:pPr>
          </w:p>
        </w:tc>
        <w:tc>
          <w:tcPr>
            <w:tcW w:w="612" w:type="dxa"/>
          </w:tcPr>
          <w:p w14:paraId="5C05DE1E" w14:textId="77777777" w:rsidR="00EF0CA8" w:rsidRDefault="00EF0CA8" w:rsidP="00B70420">
            <w:pPr>
              <w:pStyle w:val="TableParagraph"/>
              <w:spacing w:line="265" w:lineRule="exact"/>
              <w:ind w:left="206" w:right="-15"/>
            </w:pPr>
            <w:r>
              <w:rPr>
                <w:spacing w:val="-4"/>
              </w:rPr>
              <w:t>2.70</w:t>
            </w:r>
          </w:p>
          <w:p w14:paraId="68270B53" w14:textId="77777777" w:rsidR="00EF0CA8" w:rsidRDefault="00EF0CA8" w:rsidP="00B70420">
            <w:pPr>
              <w:pStyle w:val="TableParagraph"/>
              <w:spacing w:before="41"/>
              <w:ind w:left="206"/>
            </w:pPr>
            <w:r>
              <w:rPr>
                <w:spacing w:val="-10"/>
              </w:rPr>
              <w:t>0</w:t>
            </w:r>
          </w:p>
        </w:tc>
        <w:tc>
          <w:tcPr>
            <w:tcW w:w="576" w:type="dxa"/>
          </w:tcPr>
          <w:p w14:paraId="3CEA549B" w14:textId="77777777" w:rsidR="00EF0CA8" w:rsidRDefault="00EF0CA8" w:rsidP="00B70420">
            <w:pPr>
              <w:pStyle w:val="TableParagraph"/>
              <w:rPr>
                <w:rFonts w:ascii="Times New Roman"/>
                <w:sz w:val="20"/>
              </w:rPr>
            </w:pPr>
          </w:p>
        </w:tc>
        <w:tc>
          <w:tcPr>
            <w:tcW w:w="1176" w:type="dxa"/>
          </w:tcPr>
          <w:p w14:paraId="04BC95E7" w14:textId="77777777" w:rsidR="00EF0CA8" w:rsidRDefault="00EF0CA8" w:rsidP="00B70420">
            <w:pPr>
              <w:pStyle w:val="TableParagraph"/>
              <w:spacing w:line="265" w:lineRule="exact"/>
              <w:ind w:left="206"/>
            </w:pPr>
            <w:r>
              <w:rPr>
                <w:spacing w:val="-2"/>
              </w:rPr>
              <w:t>23.382</w:t>
            </w:r>
          </w:p>
        </w:tc>
        <w:tc>
          <w:tcPr>
            <w:tcW w:w="1063" w:type="dxa"/>
          </w:tcPr>
          <w:p w14:paraId="51CF7F5B" w14:textId="77777777" w:rsidR="00EF0CA8" w:rsidRDefault="00EF0CA8" w:rsidP="00B70420">
            <w:pPr>
              <w:pStyle w:val="TableParagraph"/>
              <w:rPr>
                <w:rFonts w:ascii="Times New Roman"/>
                <w:sz w:val="20"/>
              </w:rPr>
            </w:pPr>
          </w:p>
        </w:tc>
        <w:tc>
          <w:tcPr>
            <w:tcW w:w="840" w:type="dxa"/>
          </w:tcPr>
          <w:p w14:paraId="2055A7FE" w14:textId="77777777" w:rsidR="00EF0CA8" w:rsidRDefault="00EF0CA8" w:rsidP="00B70420">
            <w:pPr>
              <w:pStyle w:val="TableParagraph"/>
              <w:rPr>
                <w:rFonts w:ascii="Times New Roman"/>
                <w:sz w:val="20"/>
              </w:rPr>
            </w:pPr>
          </w:p>
        </w:tc>
      </w:tr>
      <w:tr w:rsidR="00EF0CA8" w14:paraId="3D622245" w14:textId="77777777" w:rsidTr="00B70420">
        <w:trPr>
          <w:trHeight w:val="616"/>
        </w:trPr>
        <w:tc>
          <w:tcPr>
            <w:tcW w:w="799" w:type="dxa"/>
          </w:tcPr>
          <w:p w14:paraId="406A92A7" w14:textId="77777777" w:rsidR="00EF0CA8" w:rsidRDefault="00EF0CA8" w:rsidP="00B70420">
            <w:pPr>
              <w:pStyle w:val="TableParagraph"/>
              <w:rPr>
                <w:rFonts w:ascii="Times New Roman"/>
                <w:sz w:val="20"/>
              </w:rPr>
            </w:pPr>
          </w:p>
        </w:tc>
        <w:tc>
          <w:tcPr>
            <w:tcW w:w="5131" w:type="dxa"/>
          </w:tcPr>
          <w:p w14:paraId="5388E0FD" w14:textId="77777777" w:rsidR="00EF0CA8" w:rsidRDefault="00EF0CA8" w:rsidP="00B70420">
            <w:pPr>
              <w:pStyle w:val="TableParagraph"/>
              <w:spacing w:line="265" w:lineRule="exact"/>
              <w:ind w:left="208"/>
              <w:rPr>
                <w:b/>
              </w:rPr>
            </w:pPr>
            <w:r>
              <w:rPr>
                <w:b/>
              </w:rPr>
              <w:t>InternalwallBetweenC.S3&amp;</w:t>
            </w:r>
            <w:r>
              <w:rPr>
                <w:b/>
                <w:spacing w:val="-10"/>
              </w:rPr>
              <w:t>4</w:t>
            </w:r>
          </w:p>
        </w:tc>
        <w:tc>
          <w:tcPr>
            <w:tcW w:w="451" w:type="dxa"/>
          </w:tcPr>
          <w:p w14:paraId="452C3F53" w14:textId="77777777" w:rsidR="00EF0CA8" w:rsidRDefault="00EF0CA8" w:rsidP="00B70420">
            <w:pPr>
              <w:pStyle w:val="TableParagraph"/>
              <w:spacing w:line="265" w:lineRule="exact"/>
              <w:ind w:left="93"/>
              <w:jc w:val="center"/>
            </w:pPr>
            <w:r>
              <w:rPr>
                <w:spacing w:val="-10"/>
              </w:rPr>
              <w:t>1</w:t>
            </w:r>
          </w:p>
        </w:tc>
        <w:tc>
          <w:tcPr>
            <w:tcW w:w="912" w:type="dxa"/>
          </w:tcPr>
          <w:p w14:paraId="4D861ED4" w14:textId="77777777" w:rsidR="00EF0CA8" w:rsidRDefault="00EF0CA8" w:rsidP="00B70420">
            <w:pPr>
              <w:pStyle w:val="TableParagraph"/>
              <w:spacing w:line="265" w:lineRule="exact"/>
              <w:ind w:left="206"/>
            </w:pPr>
            <w:r>
              <w:rPr>
                <w:spacing w:val="-2"/>
              </w:rPr>
              <w:t>15.62</w:t>
            </w:r>
          </w:p>
        </w:tc>
        <w:tc>
          <w:tcPr>
            <w:tcW w:w="864" w:type="dxa"/>
          </w:tcPr>
          <w:p w14:paraId="2D599664" w14:textId="77777777" w:rsidR="00EF0CA8" w:rsidRDefault="00EF0CA8" w:rsidP="00B70420">
            <w:pPr>
              <w:pStyle w:val="TableParagraph"/>
              <w:rPr>
                <w:rFonts w:ascii="Times New Roman"/>
                <w:sz w:val="20"/>
              </w:rPr>
            </w:pPr>
          </w:p>
        </w:tc>
        <w:tc>
          <w:tcPr>
            <w:tcW w:w="612" w:type="dxa"/>
          </w:tcPr>
          <w:p w14:paraId="60EB38F7" w14:textId="77777777" w:rsidR="00EF0CA8" w:rsidRDefault="00EF0CA8" w:rsidP="00B70420">
            <w:pPr>
              <w:pStyle w:val="TableParagraph"/>
              <w:spacing w:line="265" w:lineRule="exact"/>
              <w:ind w:left="206" w:right="-15"/>
            </w:pPr>
            <w:r>
              <w:rPr>
                <w:spacing w:val="-4"/>
              </w:rPr>
              <w:t>2.70</w:t>
            </w:r>
          </w:p>
          <w:p w14:paraId="3AF5563D" w14:textId="77777777" w:rsidR="00EF0CA8" w:rsidRDefault="00EF0CA8" w:rsidP="00B70420">
            <w:pPr>
              <w:pStyle w:val="TableParagraph"/>
              <w:spacing w:before="41"/>
              <w:ind w:left="206"/>
            </w:pPr>
            <w:r>
              <w:rPr>
                <w:spacing w:val="-10"/>
              </w:rPr>
              <w:t>0</w:t>
            </w:r>
          </w:p>
        </w:tc>
        <w:tc>
          <w:tcPr>
            <w:tcW w:w="576" w:type="dxa"/>
          </w:tcPr>
          <w:p w14:paraId="70FA3B52" w14:textId="77777777" w:rsidR="00EF0CA8" w:rsidRDefault="00EF0CA8" w:rsidP="00B70420">
            <w:pPr>
              <w:pStyle w:val="TableParagraph"/>
              <w:rPr>
                <w:rFonts w:ascii="Times New Roman"/>
                <w:sz w:val="20"/>
              </w:rPr>
            </w:pPr>
          </w:p>
        </w:tc>
        <w:tc>
          <w:tcPr>
            <w:tcW w:w="1176" w:type="dxa"/>
          </w:tcPr>
          <w:p w14:paraId="4AC2BED6" w14:textId="77777777" w:rsidR="00EF0CA8" w:rsidRDefault="00EF0CA8" w:rsidP="00B70420">
            <w:pPr>
              <w:pStyle w:val="TableParagraph"/>
              <w:spacing w:line="265" w:lineRule="exact"/>
              <w:ind w:left="206"/>
            </w:pPr>
            <w:r>
              <w:rPr>
                <w:spacing w:val="-2"/>
              </w:rPr>
              <w:t>42.174</w:t>
            </w:r>
          </w:p>
        </w:tc>
        <w:tc>
          <w:tcPr>
            <w:tcW w:w="1063" w:type="dxa"/>
          </w:tcPr>
          <w:p w14:paraId="2C1FEFEF" w14:textId="77777777" w:rsidR="00EF0CA8" w:rsidRDefault="00EF0CA8" w:rsidP="00B70420">
            <w:pPr>
              <w:pStyle w:val="TableParagraph"/>
              <w:rPr>
                <w:rFonts w:ascii="Times New Roman"/>
                <w:sz w:val="20"/>
              </w:rPr>
            </w:pPr>
          </w:p>
        </w:tc>
        <w:tc>
          <w:tcPr>
            <w:tcW w:w="840" w:type="dxa"/>
          </w:tcPr>
          <w:p w14:paraId="604475A5" w14:textId="77777777" w:rsidR="00EF0CA8" w:rsidRDefault="00EF0CA8" w:rsidP="00B70420">
            <w:pPr>
              <w:pStyle w:val="TableParagraph"/>
              <w:rPr>
                <w:rFonts w:ascii="Times New Roman"/>
                <w:sz w:val="20"/>
              </w:rPr>
            </w:pPr>
          </w:p>
        </w:tc>
      </w:tr>
      <w:tr w:rsidR="00EF0CA8" w14:paraId="69D98418" w14:textId="77777777" w:rsidTr="00B70420">
        <w:trPr>
          <w:trHeight w:val="618"/>
        </w:trPr>
        <w:tc>
          <w:tcPr>
            <w:tcW w:w="799" w:type="dxa"/>
          </w:tcPr>
          <w:p w14:paraId="78C9770C" w14:textId="77777777" w:rsidR="00EF0CA8" w:rsidRDefault="00EF0CA8" w:rsidP="00B70420">
            <w:pPr>
              <w:pStyle w:val="TableParagraph"/>
              <w:rPr>
                <w:rFonts w:ascii="Times New Roman"/>
                <w:sz w:val="20"/>
              </w:rPr>
            </w:pPr>
          </w:p>
        </w:tc>
        <w:tc>
          <w:tcPr>
            <w:tcW w:w="5131" w:type="dxa"/>
          </w:tcPr>
          <w:p w14:paraId="63E8FA39" w14:textId="77777777" w:rsidR="00EF0CA8" w:rsidRDefault="00EF0CA8" w:rsidP="00B70420">
            <w:pPr>
              <w:pStyle w:val="TableParagraph"/>
              <w:spacing w:line="267" w:lineRule="exact"/>
              <w:ind w:left="208"/>
              <w:rPr>
                <w:b/>
              </w:rPr>
            </w:pPr>
            <w:r>
              <w:rPr>
                <w:b/>
                <w:spacing w:val="-2"/>
              </w:rPr>
              <w:t>D(1.2*2.1)</w:t>
            </w:r>
          </w:p>
        </w:tc>
        <w:tc>
          <w:tcPr>
            <w:tcW w:w="451" w:type="dxa"/>
          </w:tcPr>
          <w:p w14:paraId="7BD44813" w14:textId="77777777" w:rsidR="00EF0CA8" w:rsidRDefault="00EF0CA8" w:rsidP="00B70420">
            <w:pPr>
              <w:pStyle w:val="TableParagraph"/>
              <w:spacing w:line="267" w:lineRule="exact"/>
              <w:ind w:left="93"/>
              <w:jc w:val="center"/>
            </w:pPr>
            <w:r>
              <w:rPr>
                <w:spacing w:val="-10"/>
              </w:rPr>
              <w:t>4</w:t>
            </w:r>
          </w:p>
        </w:tc>
        <w:tc>
          <w:tcPr>
            <w:tcW w:w="912" w:type="dxa"/>
          </w:tcPr>
          <w:p w14:paraId="19DE0C46" w14:textId="77777777" w:rsidR="00EF0CA8" w:rsidRDefault="00EF0CA8" w:rsidP="00B70420">
            <w:pPr>
              <w:pStyle w:val="TableParagraph"/>
              <w:spacing w:line="267" w:lineRule="exact"/>
              <w:ind w:left="206"/>
            </w:pPr>
            <w:r>
              <w:rPr>
                <w:spacing w:val="-4"/>
              </w:rPr>
              <w:t>1.20</w:t>
            </w:r>
          </w:p>
        </w:tc>
        <w:tc>
          <w:tcPr>
            <w:tcW w:w="864" w:type="dxa"/>
          </w:tcPr>
          <w:p w14:paraId="76898735" w14:textId="77777777" w:rsidR="00EF0CA8" w:rsidRDefault="00EF0CA8" w:rsidP="00B70420">
            <w:pPr>
              <w:pStyle w:val="TableParagraph"/>
              <w:rPr>
                <w:rFonts w:ascii="Times New Roman"/>
                <w:sz w:val="20"/>
              </w:rPr>
            </w:pPr>
          </w:p>
        </w:tc>
        <w:tc>
          <w:tcPr>
            <w:tcW w:w="612" w:type="dxa"/>
          </w:tcPr>
          <w:p w14:paraId="1514FBC9" w14:textId="77777777" w:rsidR="00EF0CA8" w:rsidRDefault="00EF0CA8" w:rsidP="00B70420">
            <w:pPr>
              <w:pStyle w:val="TableParagraph"/>
              <w:spacing w:line="267" w:lineRule="exact"/>
              <w:ind w:left="206" w:right="-15"/>
            </w:pPr>
            <w:r>
              <w:rPr>
                <w:spacing w:val="-4"/>
              </w:rPr>
              <w:t>2.10</w:t>
            </w:r>
          </w:p>
          <w:p w14:paraId="610C077D" w14:textId="77777777" w:rsidR="00EF0CA8" w:rsidRDefault="00EF0CA8" w:rsidP="00B70420">
            <w:pPr>
              <w:pStyle w:val="TableParagraph"/>
              <w:spacing w:before="38"/>
              <w:ind w:left="206"/>
            </w:pPr>
            <w:r>
              <w:rPr>
                <w:spacing w:val="-10"/>
              </w:rPr>
              <w:t>0</w:t>
            </w:r>
          </w:p>
        </w:tc>
        <w:tc>
          <w:tcPr>
            <w:tcW w:w="576" w:type="dxa"/>
          </w:tcPr>
          <w:p w14:paraId="25882C77" w14:textId="77777777" w:rsidR="00EF0CA8" w:rsidRDefault="00EF0CA8" w:rsidP="00B70420">
            <w:pPr>
              <w:pStyle w:val="TableParagraph"/>
              <w:rPr>
                <w:rFonts w:ascii="Times New Roman"/>
                <w:sz w:val="20"/>
              </w:rPr>
            </w:pPr>
          </w:p>
        </w:tc>
        <w:tc>
          <w:tcPr>
            <w:tcW w:w="1176" w:type="dxa"/>
          </w:tcPr>
          <w:p w14:paraId="741E93D7" w14:textId="77777777" w:rsidR="00EF0CA8" w:rsidRDefault="00EF0CA8" w:rsidP="00B70420">
            <w:pPr>
              <w:pStyle w:val="TableParagraph"/>
              <w:spacing w:line="267" w:lineRule="exact"/>
              <w:ind w:left="206"/>
            </w:pPr>
            <w:r>
              <w:rPr>
                <w:spacing w:val="-2"/>
              </w:rPr>
              <w:t>-10.080</w:t>
            </w:r>
          </w:p>
        </w:tc>
        <w:tc>
          <w:tcPr>
            <w:tcW w:w="1063" w:type="dxa"/>
          </w:tcPr>
          <w:p w14:paraId="541A8B4D" w14:textId="77777777" w:rsidR="00EF0CA8" w:rsidRDefault="00EF0CA8" w:rsidP="00B70420">
            <w:pPr>
              <w:pStyle w:val="TableParagraph"/>
              <w:rPr>
                <w:rFonts w:ascii="Times New Roman"/>
                <w:sz w:val="20"/>
              </w:rPr>
            </w:pPr>
          </w:p>
        </w:tc>
        <w:tc>
          <w:tcPr>
            <w:tcW w:w="840" w:type="dxa"/>
          </w:tcPr>
          <w:p w14:paraId="195EEDE7" w14:textId="77777777" w:rsidR="00EF0CA8" w:rsidRDefault="00EF0CA8" w:rsidP="00B70420">
            <w:pPr>
              <w:pStyle w:val="TableParagraph"/>
              <w:rPr>
                <w:rFonts w:ascii="Times New Roman"/>
                <w:sz w:val="20"/>
              </w:rPr>
            </w:pPr>
          </w:p>
        </w:tc>
      </w:tr>
      <w:tr w:rsidR="00EF0CA8" w14:paraId="7D3E16C5" w14:textId="77777777" w:rsidTr="00B70420">
        <w:trPr>
          <w:trHeight w:val="308"/>
        </w:trPr>
        <w:tc>
          <w:tcPr>
            <w:tcW w:w="799" w:type="dxa"/>
          </w:tcPr>
          <w:p w14:paraId="58AD6A01" w14:textId="77777777" w:rsidR="00EF0CA8" w:rsidRDefault="00EF0CA8" w:rsidP="00B70420">
            <w:pPr>
              <w:pStyle w:val="TableParagraph"/>
              <w:rPr>
                <w:rFonts w:ascii="Times New Roman"/>
                <w:sz w:val="20"/>
              </w:rPr>
            </w:pPr>
          </w:p>
        </w:tc>
        <w:tc>
          <w:tcPr>
            <w:tcW w:w="5131" w:type="dxa"/>
          </w:tcPr>
          <w:p w14:paraId="0FC887AD" w14:textId="77777777" w:rsidR="00EF0CA8" w:rsidRDefault="00EF0CA8" w:rsidP="00B70420">
            <w:pPr>
              <w:pStyle w:val="TableParagraph"/>
              <w:rPr>
                <w:rFonts w:ascii="Times New Roman"/>
                <w:sz w:val="20"/>
              </w:rPr>
            </w:pPr>
          </w:p>
        </w:tc>
        <w:tc>
          <w:tcPr>
            <w:tcW w:w="451" w:type="dxa"/>
          </w:tcPr>
          <w:p w14:paraId="1B09AD20" w14:textId="77777777" w:rsidR="00EF0CA8" w:rsidRDefault="00EF0CA8" w:rsidP="00B70420">
            <w:pPr>
              <w:pStyle w:val="TableParagraph"/>
              <w:rPr>
                <w:rFonts w:ascii="Times New Roman"/>
                <w:sz w:val="20"/>
              </w:rPr>
            </w:pPr>
          </w:p>
        </w:tc>
        <w:tc>
          <w:tcPr>
            <w:tcW w:w="912" w:type="dxa"/>
          </w:tcPr>
          <w:p w14:paraId="5D435DB8" w14:textId="77777777" w:rsidR="00EF0CA8" w:rsidRDefault="00EF0CA8" w:rsidP="00B70420">
            <w:pPr>
              <w:pStyle w:val="TableParagraph"/>
              <w:rPr>
                <w:rFonts w:ascii="Times New Roman"/>
                <w:sz w:val="20"/>
              </w:rPr>
            </w:pPr>
          </w:p>
        </w:tc>
        <w:tc>
          <w:tcPr>
            <w:tcW w:w="864" w:type="dxa"/>
          </w:tcPr>
          <w:p w14:paraId="7C6F456A" w14:textId="77777777" w:rsidR="00EF0CA8" w:rsidRDefault="00EF0CA8" w:rsidP="00B70420">
            <w:pPr>
              <w:pStyle w:val="TableParagraph"/>
              <w:rPr>
                <w:rFonts w:ascii="Times New Roman"/>
                <w:sz w:val="20"/>
              </w:rPr>
            </w:pPr>
          </w:p>
        </w:tc>
        <w:tc>
          <w:tcPr>
            <w:tcW w:w="612" w:type="dxa"/>
          </w:tcPr>
          <w:p w14:paraId="53C6F116" w14:textId="77777777" w:rsidR="00EF0CA8" w:rsidRDefault="00EF0CA8" w:rsidP="00B70420">
            <w:pPr>
              <w:pStyle w:val="TableParagraph"/>
              <w:rPr>
                <w:rFonts w:ascii="Times New Roman"/>
                <w:sz w:val="20"/>
              </w:rPr>
            </w:pPr>
          </w:p>
        </w:tc>
        <w:tc>
          <w:tcPr>
            <w:tcW w:w="576" w:type="dxa"/>
          </w:tcPr>
          <w:p w14:paraId="121BC352" w14:textId="77777777" w:rsidR="00EF0CA8" w:rsidRDefault="00EF0CA8" w:rsidP="00B70420">
            <w:pPr>
              <w:pStyle w:val="TableParagraph"/>
              <w:rPr>
                <w:rFonts w:ascii="Times New Roman"/>
                <w:sz w:val="20"/>
              </w:rPr>
            </w:pPr>
          </w:p>
        </w:tc>
        <w:tc>
          <w:tcPr>
            <w:tcW w:w="1176" w:type="dxa"/>
          </w:tcPr>
          <w:p w14:paraId="4E20CA99" w14:textId="77777777" w:rsidR="00EF0CA8" w:rsidRDefault="00EF0CA8" w:rsidP="00B70420">
            <w:pPr>
              <w:pStyle w:val="TableParagraph"/>
              <w:rPr>
                <w:rFonts w:ascii="Times New Roman"/>
                <w:sz w:val="20"/>
              </w:rPr>
            </w:pPr>
          </w:p>
        </w:tc>
        <w:tc>
          <w:tcPr>
            <w:tcW w:w="1063" w:type="dxa"/>
          </w:tcPr>
          <w:p w14:paraId="5B09370F" w14:textId="77777777" w:rsidR="00EF0CA8" w:rsidRDefault="00EF0CA8" w:rsidP="00B70420">
            <w:pPr>
              <w:pStyle w:val="TableParagraph"/>
              <w:rPr>
                <w:rFonts w:ascii="Times New Roman"/>
                <w:sz w:val="20"/>
              </w:rPr>
            </w:pPr>
          </w:p>
        </w:tc>
        <w:tc>
          <w:tcPr>
            <w:tcW w:w="840" w:type="dxa"/>
          </w:tcPr>
          <w:p w14:paraId="0B920E5F" w14:textId="77777777" w:rsidR="00EF0CA8" w:rsidRDefault="00EF0CA8" w:rsidP="00B70420">
            <w:pPr>
              <w:pStyle w:val="TableParagraph"/>
              <w:rPr>
                <w:rFonts w:ascii="Times New Roman"/>
                <w:sz w:val="20"/>
              </w:rPr>
            </w:pPr>
          </w:p>
        </w:tc>
      </w:tr>
      <w:tr w:rsidR="00EF0CA8" w14:paraId="06C8B4C3" w14:textId="77777777" w:rsidTr="00B70420">
        <w:trPr>
          <w:trHeight w:val="308"/>
        </w:trPr>
        <w:tc>
          <w:tcPr>
            <w:tcW w:w="799" w:type="dxa"/>
          </w:tcPr>
          <w:p w14:paraId="51FC6F9D" w14:textId="77777777" w:rsidR="00EF0CA8" w:rsidRDefault="00EF0CA8" w:rsidP="00B70420">
            <w:pPr>
              <w:pStyle w:val="TableParagraph"/>
              <w:rPr>
                <w:rFonts w:ascii="Times New Roman"/>
                <w:sz w:val="20"/>
              </w:rPr>
            </w:pPr>
          </w:p>
        </w:tc>
        <w:tc>
          <w:tcPr>
            <w:tcW w:w="5131" w:type="dxa"/>
          </w:tcPr>
          <w:p w14:paraId="5C52B12D"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6B63EEB3" w14:textId="77777777" w:rsidR="00EF0CA8" w:rsidRDefault="00EF0CA8" w:rsidP="00B70420">
            <w:pPr>
              <w:pStyle w:val="TableParagraph"/>
              <w:rPr>
                <w:rFonts w:ascii="Times New Roman"/>
                <w:sz w:val="20"/>
              </w:rPr>
            </w:pPr>
          </w:p>
        </w:tc>
        <w:tc>
          <w:tcPr>
            <w:tcW w:w="912" w:type="dxa"/>
          </w:tcPr>
          <w:p w14:paraId="73C943AF" w14:textId="77777777" w:rsidR="00EF0CA8" w:rsidRDefault="00EF0CA8" w:rsidP="00B70420">
            <w:pPr>
              <w:pStyle w:val="TableParagraph"/>
              <w:rPr>
                <w:rFonts w:ascii="Times New Roman"/>
                <w:sz w:val="20"/>
              </w:rPr>
            </w:pPr>
          </w:p>
        </w:tc>
        <w:tc>
          <w:tcPr>
            <w:tcW w:w="864" w:type="dxa"/>
          </w:tcPr>
          <w:p w14:paraId="0B3677C1" w14:textId="77777777" w:rsidR="00EF0CA8" w:rsidRDefault="00EF0CA8" w:rsidP="00B70420">
            <w:pPr>
              <w:pStyle w:val="TableParagraph"/>
              <w:rPr>
                <w:rFonts w:ascii="Times New Roman"/>
                <w:sz w:val="20"/>
              </w:rPr>
            </w:pPr>
          </w:p>
        </w:tc>
        <w:tc>
          <w:tcPr>
            <w:tcW w:w="612" w:type="dxa"/>
          </w:tcPr>
          <w:p w14:paraId="439CDF3C" w14:textId="77777777" w:rsidR="00EF0CA8" w:rsidRDefault="00EF0CA8" w:rsidP="00B70420">
            <w:pPr>
              <w:pStyle w:val="TableParagraph"/>
              <w:rPr>
                <w:rFonts w:ascii="Times New Roman"/>
                <w:sz w:val="20"/>
              </w:rPr>
            </w:pPr>
          </w:p>
        </w:tc>
        <w:tc>
          <w:tcPr>
            <w:tcW w:w="576" w:type="dxa"/>
          </w:tcPr>
          <w:p w14:paraId="742CDC82" w14:textId="77777777" w:rsidR="00EF0CA8" w:rsidRDefault="00EF0CA8" w:rsidP="00B70420">
            <w:pPr>
              <w:pStyle w:val="TableParagraph"/>
              <w:rPr>
                <w:rFonts w:ascii="Times New Roman"/>
                <w:sz w:val="20"/>
              </w:rPr>
            </w:pPr>
          </w:p>
        </w:tc>
        <w:tc>
          <w:tcPr>
            <w:tcW w:w="1176" w:type="dxa"/>
          </w:tcPr>
          <w:p w14:paraId="78144DA7" w14:textId="77777777" w:rsidR="00EF0CA8" w:rsidRDefault="00EF0CA8" w:rsidP="00B70420">
            <w:pPr>
              <w:pStyle w:val="TableParagraph"/>
              <w:rPr>
                <w:rFonts w:ascii="Times New Roman"/>
                <w:sz w:val="20"/>
              </w:rPr>
            </w:pPr>
          </w:p>
        </w:tc>
        <w:tc>
          <w:tcPr>
            <w:tcW w:w="1063" w:type="dxa"/>
          </w:tcPr>
          <w:p w14:paraId="3DF3E532" w14:textId="77777777" w:rsidR="00EF0CA8" w:rsidRDefault="00EF0CA8" w:rsidP="00B70420">
            <w:pPr>
              <w:pStyle w:val="TableParagraph"/>
              <w:rPr>
                <w:rFonts w:ascii="Times New Roman"/>
                <w:sz w:val="20"/>
              </w:rPr>
            </w:pPr>
          </w:p>
        </w:tc>
        <w:tc>
          <w:tcPr>
            <w:tcW w:w="840" w:type="dxa"/>
          </w:tcPr>
          <w:p w14:paraId="50AC8DCC" w14:textId="77777777" w:rsidR="00EF0CA8" w:rsidRDefault="00EF0CA8" w:rsidP="00B70420">
            <w:pPr>
              <w:pStyle w:val="TableParagraph"/>
              <w:rPr>
                <w:rFonts w:ascii="Times New Roman"/>
                <w:sz w:val="20"/>
              </w:rPr>
            </w:pPr>
          </w:p>
        </w:tc>
      </w:tr>
      <w:tr w:rsidR="00EF0CA8" w14:paraId="5416772A" w14:textId="77777777" w:rsidTr="00B70420">
        <w:trPr>
          <w:trHeight w:val="618"/>
        </w:trPr>
        <w:tc>
          <w:tcPr>
            <w:tcW w:w="799" w:type="dxa"/>
          </w:tcPr>
          <w:p w14:paraId="5CCB54A9" w14:textId="77777777" w:rsidR="00EF0CA8" w:rsidRDefault="00EF0CA8" w:rsidP="00B70420">
            <w:pPr>
              <w:pStyle w:val="TableParagraph"/>
              <w:rPr>
                <w:rFonts w:ascii="Times New Roman"/>
                <w:sz w:val="20"/>
              </w:rPr>
            </w:pPr>
          </w:p>
        </w:tc>
        <w:tc>
          <w:tcPr>
            <w:tcW w:w="5131" w:type="dxa"/>
          </w:tcPr>
          <w:p w14:paraId="7F7BBD98"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49256721" w14:textId="77777777" w:rsidR="00EF0CA8" w:rsidRDefault="00EF0CA8" w:rsidP="00B70420">
            <w:pPr>
              <w:pStyle w:val="TableParagraph"/>
              <w:spacing w:line="265" w:lineRule="exact"/>
              <w:ind w:left="93"/>
              <w:jc w:val="center"/>
            </w:pPr>
            <w:r>
              <w:rPr>
                <w:spacing w:val="-10"/>
              </w:rPr>
              <w:t>1</w:t>
            </w:r>
          </w:p>
        </w:tc>
        <w:tc>
          <w:tcPr>
            <w:tcW w:w="912" w:type="dxa"/>
          </w:tcPr>
          <w:p w14:paraId="3AF24105" w14:textId="77777777" w:rsidR="00EF0CA8" w:rsidRDefault="00EF0CA8" w:rsidP="00B70420">
            <w:pPr>
              <w:pStyle w:val="TableParagraph"/>
              <w:spacing w:line="265" w:lineRule="exact"/>
              <w:ind w:left="206"/>
            </w:pPr>
            <w:r>
              <w:rPr>
                <w:spacing w:val="-2"/>
              </w:rPr>
              <w:t>162.49</w:t>
            </w:r>
          </w:p>
        </w:tc>
        <w:tc>
          <w:tcPr>
            <w:tcW w:w="864" w:type="dxa"/>
          </w:tcPr>
          <w:p w14:paraId="7AB52319" w14:textId="77777777" w:rsidR="00EF0CA8" w:rsidRDefault="00EF0CA8" w:rsidP="00B70420">
            <w:pPr>
              <w:pStyle w:val="TableParagraph"/>
              <w:rPr>
                <w:rFonts w:ascii="Times New Roman"/>
                <w:sz w:val="20"/>
              </w:rPr>
            </w:pPr>
          </w:p>
        </w:tc>
        <w:tc>
          <w:tcPr>
            <w:tcW w:w="612" w:type="dxa"/>
          </w:tcPr>
          <w:p w14:paraId="12105E76" w14:textId="77777777" w:rsidR="00EF0CA8" w:rsidRDefault="00EF0CA8" w:rsidP="00B70420">
            <w:pPr>
              <w:pStyle w:val="TableParagraph"/>
              <w:spacing w:line="265" w:lineRule="exact"/>
              <w:ind w:left="206" w:right="-15"/>
            </w:pPr>
            <w:r>
              <w:rPr>
                <w:spacing w:val="-4"/>
              </w:rPr>
              <w:t>2.70</w:t>
            </w:r>
          </w:p>
          <w:p w14:paraId="19048965" w14:textId="77777777" w:rsidR="00EF0CA8" w:rsidRDefault="00EF0CA8" w:rsidP="00B70420">
            <w:pPr>
              <w:pStyle w:val="TableParagraph"/>
              <w:spacing w:before="41"/>
              <w:ind w:left="206"/>
            </w:pPr>
            <w:r>
              <w:rPr>
                <w:spacing w:val="-10"/>
              </w:rPr>
              <w:t>0</w:t>
            </w:r>
          </w:p>
        </w:tc>
        <w:tc>
          <w:tcPr>
            <w:tcW w:w="576" w:type="dxa"/>
          </w:tcPr>
          <w:p w14:paraId="5E17A7D4" w14:textId="77777777" w:rsidR="00EF0CA8" w:rsidRDefault="00EF0CA8" w:rsidP="00B70420">
            <w:pPr>
              <w:pStyle w:val="TableParagraph"/>
              <w:rPr>
                <w:rFonts w:ascii="Times New Roman"/>
                <w:sz w:val="20"/>
              </w:rPr>
            </w:pPr>
          </w:p>
        </w:tc>
        <w:tc>
          <w:tcPr>
            <w:tcW w:w="1176" w:type="dxa"/>
          </w:tcPr>
          <w:p w14:paraId="4C8E5C70" w14:textId="77777777" w:rsidR="00EF0CA8" w:rsidRDefault="00EF0CA8" w:rsidP="00B70420">
            <w:pPr>
              <w:pStyle w:val="TableParagraph"/>
              <w:spacing w:line="265" w:lineRule="exact"/>
              <w:ind w:left="206"/>
            </w:pPr>
            <w:r>
              <w:rPr>
                <w:spacing w:val="-2"/>
              </w:rPr>
              <w:t>438.726</w:t>
            </w:r>
          </w:p>
        </w:tc>
        <w:tc>
          <w:tcPr>
            <w:tcW w:w="1063" w:type="dxa"/>
          </w:tcPr>
          <w:p w14:paraId="0C7D0829" w14:textId="77777777" w:rsidR="00EF0CA8" w:rsidRDefault="00EF0CA8" w:rsidP="00B70420">
            <w:pPr>
              <w:pStyle w:val="TableParagraph"/>
              <w:rPr>
                <w:rFonts w:ascii="Times New Roman"/>
                <w:sz w:val="20"/>
              </w:rPr>
            </w:pPr>
          </w:p>
        </w:tc>
        <w:tc>
          <w:tcPr>
            <w:tcW w:w="840" w:type="dxa"/>
          </w:tcPr>
          <w:p w14:paraId="33AECDB5" w14:textId="77777777" w:rsidR="00EF0CA8" w:rsidRDefault="00EF0CA8" w:rsidP="00B70420">
            <w:pPr>
              <w:pStyle w:val="TableParagraph"/>
              <w:rPr>
                <w:rFonts w:ascii="Times New Roman"/>
                <w:sz w:val="20"/>
              </w:rPr>
            </w:pPr>
          </w:p>
        </w:tc>
      </w:tr>
    </w:tbl>
    <w:p w14:paraId="7CE65B00"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C3DF98D"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7BD39B2F" w14:textId="77777777" w:rsidTr="00B70420">
        <w:trPr>
          <w:trHeight w:val="616"/>
        </w:trPr>
        <w:tc>
          <w:tcPr>
            <w:tcW w:w="799" w:type="dxa"/>
          </w:tcPr>
          <w:p w14:paraId="609B5516" w14:textId="77777777" w:rsidR="00EF0CA8" w:rsidRDefault="00EF0CA8" w:rsidP="00B70420">
            <w:pPr>
              <w:pStyle w:val="TableParagraph"/>
              <w:rPr>
                <w:rFonts w:ascii="Times New Roman"/>
                <w:sz w:val="20"/>
              </w:rPr>
            </w:pPr>
          </w:p>
        </w:tc>
        <w:tc>
          <w:tcPr>
            <w:tcW w:w="5131" w:type="dxa"/>
          </w:tcPr>
          <w:p w14:paraId="421C160B"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4A8670CC" w14:textId="77777777" w:rsidR="00EF0CA8" w:rsidRDefault="00EF0CA8" w:rsidP="00B70420">
            <w:pPr>
              <w:pStyle w:val="TableParagraph"/>
              <w:spacing w:line="265" w:lineRule="exact"/>
              <w:ind w:left="93"/>
              <w:jc w:val="center"/>
            </w:pPr>
            <w:r>
              <w:rPr>
                <w:spacing w:val="-10"/>
              </w:rPr>
              <w:t>1</w:t>
            </w:r>
          </w:p>
        </w:tc>
        <w:tc>
          <w:tcPr>
            <w:tcW w:w="912" w:type="dxa"/>
          </w:tcPr>
          <w:p w14:paraId="22A222EB" w14:textId="77777777" w:rsidR="00EF0CA8" w:rsidRDefault="00EF0CA8" w:rsidP="00B70420">
            <w:pPr>
              <w:pStyle w:val="TableParagraph"/>
              <w:spacing w:line="265" w:lineRule="exact"/>
              <w:ind w:left="206"/>
            </w:pPr>
            <w:r>
              <w:rPr>
                <w:spacing w:val="-2"/>
              </w:rPr>
              <w:t>15.72</w:t>
            </w:r>
          </w:p>
        </w:tc>
        <w:tc>
          <w:tcPr>
            <w:tcW w:w="864" w:type="dxa"/>
          </w:tcPr>
          <w:p w14:paraId="41225EEC" w14:textId="77777777" w:rsidR="00EF0CA8" w:rsidRDefault="00EF0CA8" w:rsidP="00B70420">
            <w:pPr>
              <w:pStyle w:val="TableParagraph"/>
              <w:rPr>
                <w:rFonts w:ascii="Times New Roman"/>
                <w:sz w:val="20"/>
              </w:rPr>
            </w:pPr>
          </w:p>
        </w:tc>
        <w:tc>
          <w:tcPr>
            <w:tcW w:w="612" w:type="dxa"/>
          </w:tcPr>
          <w:p w14:paraId="5EA05D7F" w14:textId="77777777" w:rsidR="00EF0CA8" w:rsidRDefault="00EF0CA8" w:rsidP="00B70420">
            <w:pPr>
              <w:pStyle w:val="TableParagraph"/>
              <w:spacing w:line="265" w:lineRule="exact"/>
              <w:ind w:left="206" w:right="-15"/>
            </w:pPr>
            <w:r>
              <w:rPr>
                <w:spacing w:val="-4"/>
              </w:rPr>
              <w:t>2.70</w:t>
            </w:r>
          </w:p>
          <w:p w14:paraId="492FC234" w14:textId="77777777" w:rsidR="00EF0CA8" w:rsidRDefault="00EF0CA8" w:rsidP="00B70420">
            <w:pPr>
              <w:pStyle w:val="TableParagraph"/>
              <w:spacing w:before="41"/>
              <w:ind w:left="206"/>
            </w:pPr>
            <w:r>
              <w:rPr>
                <w:spacing w:val="-10"/>
              </w:rPr>
              <w:t>0</w:t>
            </w:r>
          </w:p>
        </w:tc>
        <w:tc>
          <w:tcPr>
            <w:tcW w:w="576" w:type="dxa"/>
          </w:tcPr>
          <w:p w14:paraId="483A2267" w14:textId="77777777" w:rsidR="00EF0CA8" w:rsidRDefault="00EF0CA8" w:rsidP="00B70420">
            <w:pPr>
              <w:pStyle w:val="TableParagraph"/>
              <w:rPr>
                <w:rFonts w:ascii="Times New Roman"/>
                <w:sz w:val="20"/>
              </w:rPr>
            </w:pPr>
          </w:p>
        </w:tc>
        <w:tc>
          <w:tcPr>
            <w:tcW w:w="1176" w:type="dxa"/>
          </w:tcPr>
          <w:p w14:paraId="79469744" w14:textId="77777777" w:rsidR="00EF0CA8" w:rsidRDefault="00EF0CA8" w:rsidP="00B70420">
            <w:pPr>
              <w:pStyle w:val="TableParagraph"/>
              <w:spacing w:line="265" w:lineRule="exact"/>
              <w:ind w:left="206"/>
            </w:pPr>
            <w:r>
              <w:rPr>
                <w:spacing w:val="-2"/>
              </w:rPr>
              <w:t>42.444</w:t>
            </w:r>
          </w:p>
        </w:tc>
        <w:tc>
          <w:tcPr>
            <w:tcW w:w="1063" w:type="dxa"/>
          </w:tcPr>
          <w:p w14:paraId="24260158" w14:textId="77777777" w:rsidR="00EF0CA8" w:rsidRDefault="00EF0CA8" w:rsidP="00B70420">
            <w:pPr>
              <w:pStyle w:val="TableParagraph"/>
              <w:rPr>
                <w:rFonts w:ascii="Times New Roman"/>
                <w:sz w:val="20"/>
              </w:rPr>
            </w:pPr>
          </w:p>
        </w:tc>
        <w:tc>
          <w:tcPr>
            <w:tcW w:w="840" w:type="dxa"/>
          </w:tcPr>
          <w:p w14:paraId="610E4756" w14:textId="77777777" w:rsidR="00EF0CA8" w:rsidRDefault="00EF0CA8" w:rsidP="00B70420">
            <w:pPr>
              <w:pStyle w:val="TableParagraph"/>
              <w:rPr>
                <w:rFonts w:ascii="Times New Roman"/>
                <w:sz w:val="20"/>
              </w:rPr>
            </w:pPr>
          </w:p>
        </w:tc>
      </w:tr>
      <w:tr w:rsidR="00EF0CA8" w14:paraId="1E058D8B" w14:textId="77777777" w:rsidTr="00B70420">
        <w:trPr>
          <w:trHeight w:val="625"/>
        </w:trPr>
        <w:tc>
          <w:tcPr>
            <w:tcW w:w="799" w:type="dxa"/>
            <w:tcBorders>
              <w:bottom w:val="single" w:sz="18" w:space="0" w:color="000000"/>
            </w:tcBorders>
          </w:tcPr>
          <w:p w14:paraId="7FF55E52"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0330608F" w14:textId="77777777" w:rsidR="00EF0CA8" w:rsidRDefault="00EF0CA8" w:rsidP="00B70420">
            <w:pPr>
              <w:pStyle w:val="TableParagraph"/>
              <w:spacing w:line="267" w:lineRule="exact"/>
              <w:ind w:left="208"/>
              <w:rPr>
                <w:b/>
              </w:rPr>
            </w:pPr>
            <w:r>
              <w:rPr>
                <w:b/>
              </w:rPr>
              <w:t>InternalwallBetweenC.S2&amp;</w:t>
            </w:r>
            <w:r>
              <w:rPr>
                <w:b/>
                <w:spacing w:val="-10"/>
              </w:rPr>
              <w:t>3</w:t>
            </w:r>
          </w:p>
        </w:tc>
        <w:tc>
          <w:tcPr>
            <w:tcW w:w="451" w:type="dxa"/>
            <w:tcBorders>
              <w:bottom w:val="single" w:sz="18" w:space="0" w:color="000000"/>
            </w:tcBorders>
          </w:tcPr>
          <w:p w14:paraId="71F50FA9" w14:textId="77777777" w:rsidR="00EF0CA8" w:rsidRDefault="00EF0CA8" w:rsidP="00B70420">
            <w:pPr>
              <w:pStyle w:val="TableParagraph"/>
              <w:spacing w:line="267" w:lineRule="exact"/>
              <w:ind w:left="93"/>
              <w:jc w:val="center"/>
            </w:pPr>
            <w:r>
              <w:rPr>
                <w:spacing w:val="-10"/>
              </w:rPr>
              <w:t>1</w:t>
            </w:r>
          </w:p>
        </w:tc>
        <w:tc>
          <w:tcPr>
            <w:tcW w:w="912" w:type="dxa"/>
            <w:tcBorders>
              <w:bottom w:val="single" w:sz="18" w:space="0" w:color="000000"/>
            </w:tcBorders>
          </w:tcPr>
          <w:p w14:paraId="6166ABB3" w14:textId="77777777" w:rsidR="00EF0CA8" w:rsidRDefault="00EF0CA8" w:rsidP="00B70420">
            <w:pPr>
              <w:pStyle w:val="TableParagraph"/>
              <w:spacing w:line="267" w:lineRule="exact"/>
              <w:ind w:left="206"/>
            </w:pPr>
            <w:r>
              <w:rPr>
                <w:spacing w:val="-4"/>
              </w:rPr>
              <w:t>8.66</w:t>
            </w:r>
          </w:p>
        </w:tc>
        <w:tc>
          <w:tcPr>
            <w:tcW w:w="864" w:type="dxa"/>
            <w:tcBorders>
              <w:bottom w:val="single" w:sz="18" w:space="0" w:color="000000"/>
            </w:tcBorders>
          </w:tcPr>
          <w:p w14:paraId="3AD5D2C3"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803496C" w14:textId="77777777" w:rsidR="00EF0CA8" w:rsidRDefault="00EF0CA8" w:rsidP="00B70420">
            <w:pPr>
              <w:pStyle w:val="TableParagraph"/>
              <w:spacing w:line="267" w:lineRule="exact"/>
              <w:ind w:left="206" w:right="-15"/>
            </w:pPr>
            <w:r>
              <w:rPr>
                <w:spacing w:val="-4"/>
              </w:rPr>
              <w:t>2.70</w:t>
            </w:r>
          </w:p>
          <w:p w14:paraId="7124921E" w14:textId="77777777" w:rsidR="00EF0CA8" w:rsidRDefault="00EF0CA8" w:rsidP="00B70420">
            <w:pPr>
              <w:pStyle w:val="TableParagraph"/>
              <w:spacing w:before="38"/>
              <w:ind w:left="206"/>
            </w:pPr>
            <w:r>
              <w:rPr>
                <w:spacing w:val="-10"/>
              </w:rPr>
              <w:t>0</w:t>
            </w:r>
          </w:p>
        </w:tc>
        <w:tc>
          <w:tcPr>
            <w:tcW w:w="576" w:type="dxa"/>
            <w:tcBorders>
              <w:bottom w:val="single" w:sz="18" w:space="0" w:color="000000"/>
            </w:tcBorders>
          </w:tcPr>
          <w:p w14:paraId="23067998"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4A7376E3" w14:textId="77777777" w:rsidR="00EF0CA8" w:rsidRDefault="00EF0CA8" w:rsidP="00B70420">
            <w:pPr>
              <w:pStyle w:val="TableParagraph"/>
              <w:spacing w:line="267" w:lineRule="exact"/>
              <w:ind w:left="206"/>
            </w:pPr>
            <w:r>
              <w:rPr>
                <w:spacing w:val="-2"/>
              </w:rPr>
              <w:t>23.382</w:t>
            </w:r>
          </w:p>
        </w:tc>
        <w:tc>
          <w:tcPr>
            <w:tcW w:w="1063" w:type="dxa"/>
            <w:tcBorders>
              <w:bottom w:val="single" w:sz="18" w:space="0" w:color="000000"/>
            </w:tcBorders>
          </w:tcPr>
          <w:p w14:paraId="4AA4C4EC"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E235F23" w14:textId="77777777" w:rsidR="00EF0CA8" w:rsidRDefault="00EF0CA8" w:rsidP="00B70420">
            <w:pPr>
              <w:pStyle w:val="TableParagraph"/>
              <w:rPr>
                <w:rFonts w:ascii="Times New Roman"/>
                <w:sz w:val="20"/>
              </w:rPr>
            </w:pPr>
          </w:p>
        </w:tc>
      </w:tr>
      <w:tr w:rsidR="00EF0CA8" w14:paraId="6A42CB55" w14:textId="77777777" w:rsidTr="00B70420">
        <w:trPr>
          <w:trHeight w:val="605"/>
        </w:trPr>
        <w:tc>
          <w:tcPr>
            <w:tcW w:w="799" w:type="dxa"/>
            <w:tcBorders>
              <w:top w:val="single" w:sz="18" w:space="0" w:color="000000"/>
            </w:tcBorders>
          </w:tcPr>
          <w:p w14:paraId="5613E071"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3962BD0" w14:textId="77777777" w:rsidR="00EF0CA8" w:rsidRDefault="00EF0CA8" w:rsidP="00B70420">
            <w:pPr>
              <w:pStyle w:val="TableParagraph"/>
              <w:spacing w:line="255" w:lineRule="exact"/>
              <w:ind w:left="208"/>
              <w:rPr>
                <w:b/>
              </w:rPr>
            </w:pPr>
            <w:r>
              <w:rPr>
                <w:b/>
              </w:rPr>
              <w:t>InternalwallBetweenC.S3&amp;</w:t>
            </w:r>
            <w:r>
              <w:rPr>
                <w:b/>
                <w:spacing w:val="-10"/>
              </w:rPr>
              <w:t>4</w:t>
            </w:r>
          </w:p>
        </w:tc>
        <w:tc>
          <w:tcPr>
            <w:tcW w:w="451" w:type="dxa"/>
            <w:tcBorders>
              <w:top w:val="single" w:sz="18" w:space="0" w:color="000000"/>
            </w:tcBorders>
          </w:tcPr>
          <w:p w14:paraId="431B9F75" w14:textId="77777777" w:rsidR="00EF0CA8" w:rsidRDefault="00EF0CA8" w:rsidP="00B70420">
            <w:pPr>
              <w:pStyle w:val="TableParagraph"/>
              <w:spacing w:line="255" w:lineRule="exact"/>
              <w:ind w:left="93"/>
              <w:jc w:val="center"/>
            </w:pPr>
            <w:r>
              <w:rPr>
                <w:spacing w:val="-10"/>
              </w:rPr>
              <w:t>1</w:t>
            </w:r>
          </w:p>
        </w:tc>
        <w:tc>
          <w:tcPr>
            <w:tcW w:w="912" w:type="dxa"/>
            <w:tcBorders>
              <w:top w:val="single" w:sz="18" w:space="0" w:color="000000"/>
            </w:tcBorders>
          </w:tcPr>
          <w:p w14:paraId="15C11DA1" w14:textId="77777777" w:rsidR="00EF0CA8" w:rsidRDefault="00EF0CA8" w:rsidP="00B70420">
            <w:pPr>
              <w:pStyle w:val="TableParagraph"/>
              <w:spacing w:line="255" w:lineRule="exact"/>
              <w:ind w:left="206"/>
            </w:pPr>
            <w:r>
              <w:rPr>
                <w:spacing w:val="-2"/>
              </w:rPr>
              <w:t>15.62</w:t>
            </w:r>
          </w:p>
        </w:tc>
        <w:tc>
          <w:tcPr>
            <w:tcW w:w="864" w:type="dxa"/>
            <w:tcBorders>
              <w:top w:val="single" w:sz="18" w:space="0" w:color="000000"/>
            </w:tcBorders>
          </w:tcPr>
          <w:p w14:paraId="2C9A5FF6" w14:textId="77777777" w:rsidR="00EF0CA8" w:rsidRDefault="00EF0CA8" w:rsidP="00B70420">
            <w:pPr>
              <w:pStyle w:val="TableParagraph"/>
              <w:rPr>
                <w:rFonts w:ascii="Times New Roman"/>
                <w:sz w:val="20"/>
              </w:rPr>
            </w:pPr>
          </w:p>
        </w:tc>
        <w:tc>
          <w:tcPr>
            <w:tcW w:w="612" w:type="dxa"/>
            <w:tcBorders>
              <w:top w:val="single" w:sz="18" w:space="0" w:color="000000"/>
            </w:tcBorders>
          </w:tcPr>
          <w:p w14:paraId="39603C3B" w14:textId="77777777" w:rsidR="00EF0CA8" w:rsidRDefault="00EF0CA8" w:rsidP="00B70420">
            <w:pPr>
              <w:pStyle w:val="TableParagraph"/>
              <w:spacing w:line="255" w:lineRule="exact"/>
              <w:ind w:left="206" w:right="-15"/>
            </w:pPr>
            <w:r>
              <w:rPr>
                <w:spacing w:val="-4"/>
              </w:rPr>
              <w:t>2.70</w:t>
            </w:r>
          </w:p>
          <w:p w14:paraId="3BF3716F" w14:textId="77777777" w:rsidR="00EF0CA8" w:rsidRDefault="00EF0CA8" w:rsidP="00B70420">
            <w:pPr>
              <w:pStyle w:val="TableParagraph"/>
              <w:spacing w:before="38"/>
              <w:ind w:left="206"/>
            </w:pPr>
            <w:r>
              <w:rPr>
                <w:spacing w:val="-10"/>
              </w:rPr>
              <w:t>0</w:t>
            </w:r>
          </w:p>
        </w:tc>
        <w:tc>
          <w:tcPr>
            <w:tcW w:w="576" w:type="dxa"/>
            <w:tcBorders>
              <w:top w:val="single" w:sz="18" w:space="0" w:color="000000"/>
            </w:tcBorders>
          </w:tcPr>
          <w:p w14:paraId="05538C8A"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71433C1B" w14:textId="77777777" w:rsidR="00EF0CA8" w:rsidRDefault="00EF0CA8" w:rsidP="00B70420">
            <w:pPr>
              <w:pStyle w:val="TableParagraph"/>
              <w:spacing w:line="255" w:lineRule="exact"/>
              <w:ind w:left="206"/>
            </w:pPr>
            <w:r>
              <w:rPr>
                <w:spacing w:val="-2"/>
              </w:rPr>
              <w:t>42.174</w:t>
            </w:r>
          </w:p>
        </w:tc>
        <w:tc>
          <w:tcPr>
            <w:tcW w:w="1063" w:type="dxa"/>
            <w:tcBorders>
              <w:top w:val="single" w:sz="18" w:space="0" w:color="000000"/>
            </w:tcBorders>
          </w:tcPr>
          <w:p w14:paraId="3B65DDEE"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DFFD2B2" w14:textId="77777777" w:rsidR="00EF0CA8" w:rsidRDefault="00EF0CA8" w:rsidP="00B70420">
            <w:pPr>
              <w:pStyle w:val="TableParagraph"/>
              <w:rPr>
                <w:rFonts w:ascii="Times New Roman"/>
                <w:sz w:val="20"/>
              </w:rPr>
            </w:pPr>
          </w:p>
        </w:tc>
      </w:tr>
      <w:tr w:rsidR="00EF0CA8" w14:paraId="35B40FFD" w14:textId="77777777" w:rsidTr="00B70420">
        <w:trPr>
          <w:trHeight w:val="618"/>
        </w:trPr>
        <w:tc>
          <w:tcPr>
            <w:tcW w:w="799" w:type="dxa"/>
          </w:tcPr>
          <w:p w14:paraId="1F7F5F76" w14:textId="77777777" w:rsidR="00EF0CA8" w:rsidRDefault="00EF0CA8" w:rsidP="00B70420">
            <w:pPr>
              <w:pStyle w:val="TableParagraph"/>
              <w:rPr>
                <w:rFonts w:ascii="Times New Roman"/>
                <w:sz w:val="20"/>
              </w:rPr>
            </w:pPr>
          </w:p>
        </w:tc>
        <w:tc>
          <w:tcPr>
            <w:tcW w:w="5131" w:type="dxa"/>
          </w:tcPr>
          <w:p w14:paraId="747DF4B3" w14:textId="77777777" w:rsidR="00EF0CA8" w:rsidRDefault="00EF0CA8" w:rsidP="00B70420">
            <w:pPr>
              <w:pStyle w:val="TableParagraph"/>
              <w:spacing w:line="265" w:lineRule="exact"/>
              <w:ind w:left="208"/>
              <w:rPr>
                <w:b/>
              </w:rPr>
            </w:pPr>
            <w:r>
              <w:rPr>
                <w:b/>
                <w:spacing w:val="-2"/>
              </w:rPr>
              <w:t>D(1.2*2.1)</w:t>
            </w:r>
          </w:p>
        </w:tc>
        <w:tc>
          <w:tcPr>
            <w:tcW w:w="451" w:type="dxa"/>
          </w:tcPr>
          <w:p w14:paraId="1F217822" w14:textId="77777777" w:rsidR="00EF0CA8" w:rsidRDefault="00EF0CA8" w:rsidP="00B70420">
            <w:pPr>
              <w:pStyle w:val="TableParagraph"/>
              <w:spacing w:line="265" w:lineRule="exact"/>
              <w:ind w:left="93"/>
              <w:jc w:val="center"/>
            </w:pPr>
            <w:r>
              <w:rPr>
                <w:spacing w:val="-10"/>
              </w:rPr>
              <w:t>4</w:t>
            </w:r>
          </w:p>
        </w:tc>
        <w:tc>
          <w:tcPr>
            <w:tcW w:w="912" w:type="dxa"/>
          </w:tcPr>
          <w:p w14:paraId="620A62A0" w14:textId="77777777" w:rsidR="00EF0CA8" w:rsidRDefault="00EF0CA8" w:rsidP="00B70420">
            <w:pPr>
              <w:pStyle w:val="TableParagraph"/>
              <w:spacing w:line="265" w:lineRule="exact"/>
              <w:ind w:left="206"/>
            </w:pPr>
            <w:r>
              <w:rPr>
                <w:spacing w:val="-4"/>
              </w:rPr>
              <w:t>1.20</w:t>
            </w:r>
          </w:p>
        </w:tc>
        <w:tc>
          <w:tcPr>
            <w:tcW w:w="864" w:type="dxa"/>
          </w:tcPr>
          <w:p w14:paraId="43768FC2" w14:textId="77777777" w:rsidR="00EF0CA8" w:rsidRDefault="00EF0CA8" w:rsidP="00B70420">
            <w:pPr>
              <w:pStyle w:val="TableParagraph"/>
              <w:rPr>
                <w:rFonts w:ascii="Times New Roman"/>
                <w:sz w:val="20"/>
              </w:rPr>
            </w:pPr>
          </w:p>
        </w:tc>
        <w:tc>
          <w:tcPr>
            <w:tcW w:w="612" w:type="dxa"/>
          </w:tcPr>
          <w:p w14:paraId="3675D414" w14:textId="77777777" w:rsidR="00EF0CA8" w:rsidRDefault="00EF0CA8" w:rsidP="00B70420">
            <w:pPr>
              <w:pStyle w:val="TableParagraph"/>
              <w:spacing w:line="265" w:lineRule="exact"/>
              <w:ind w:left="206" w:right="-15"/>
            </w:pPr>
            <w:r>
              <w:rPr>
                <w:spacing w:val="-4"/>
              </w:rPr>
              <w:t>2.10</w:t>
            </w:r>
          </w:p>
          <w:p w14:paraId="6155CB7F" w14:textId="77777777" w:rsidR="00EF0CA8" w:rsidRDefault="00EF0CA8" w:rsidP="00B70420">
            <w:pPr>
              <w:pStyle w:val="TableParagraph"/>
              <w:spacing w:before="41"/>
              <w:ind w:left="206"/>
            </w:pPr>
            <w:r>
              <w:rPr>
                <w:spacing w:val="-10"/>
              </w:rPr>
              <w:t>0</w:t>
            </w:r>
          </w:p>
        </w:tc>
        <w:tc>
          <w:tcPr>
            <w:tcW w:w="576" w:type="dxa"/>
          </w:tcPr>
          <w:p w14:paraId="336CA4E0" w14:textId="77777777" w:rsidR="00EF0CA8" w:rsidRDefault="00EF0CA8" w:rsidP="00B70420">
            <w:pPr>
              <w:pStyle w:val="TableParagraph"/>
              <w:rPr>
                <w:rFonts w:ascii="Times New Roman"/>
                <w:sz w:val="20"/>
              </w:rPr>
            </w:pPr>
          </w:p>
        </w:tc>
        <w:tc>
          <w:tcPr>
            <w:tcW w:w="1176" w:type="dxa"/>
          </w:tcPr>
          <w:p w14:paraId="69FDE1C4" w14:textId="77777777" w:rsidR="00EF0CA8" w:rsidRDefault="00EF0CA8" w:rsidP="00B70420">
            <w:pPr>
              <w:pStyle w:val="TableParagraph"/>
              <w:spacing w:line="265" w:lineRule="exact"/>
              <w:ind w:left="206"/>
            </w:pPr>
            <w:r>
              <w:rPr>
                <w:spacing w:val="-2"/>
              </w:rPr>
              <w:t>-10.080</w:t>
            </w:r>
          </w:p>
        </w:tc>
        <w:tc>
          <w:tcPr>
            <w:tcW w:w="1063" w:type="dxa"/>
          </w:tcPr>
          <w:p w14:paraId="4BCB057A" w14:textId="77777777" w:rsidR="00EF0CA8" w:rsidRDefault="00EF0CA8" w:rsidP="00B70420">
            <w:pPr>
              <w:pStyle w:val="TableParagraph"/>
              <w:rPr>
                <w:rFonts w:ascii="Times New Roman"/>
                <w:sz w:val="20"/>
              </w:rPr>
            </w:pPr>
          </w:p>
        </w:tc>
        <w:tc>
          <w:tcPr>
            <w:tcW w:w="840" w:type="dxa"/>
          </w:tcPr>
          <w:p w14:paraId="469DFB07" w14:textId="77777777" w:rsidR="00EF0CA8" w:rsidRDefault="00EF0CA8" w:rsidP="00B70420">
            <w:pPr>
              <w:pStyle w:val="TableParagraph"/>
              <w:rPr>
                <w:rFonts w:ascii="Times New Roman"/>
                <w:sz w:val="20"/>
              </w:rPr>
            </w:pPr>
          </w:p>
        </w:tc>
      </w:tr>
      <w:tr w:rsidR="00EF0CA8" w14:paraId="2A9531AC" w14:textId="77777777" w:rsidTr="00B70420">
        <w:trPr>
          <w:trHeight w:val="308"/>
        </w:trPr>
        <w:tc>
          <w:tcPr>
            <w:tcW w:w="799" w:type="dxa"/>
          </w:tcPr>
          <w:p w14:paraId="57D62B95" w14:textId="77777777" w:rsidR="00EF0CA8" w:rsidRDefault="00EF0CA8" w:rsidP="00B70420">
            <w:pPr>
              <w:pStyle w:val="TableParagraph"/>
              <w:rPr>
                <w:rFonts w:ascii="Times New Roman"/>
                <w:sz w:val="20"/>
              </w:rPr>
            </w:pPr>
          </w:p>
        </w:tc>
        <w:tc>
          <w:tcPr>
            <w:tcW w:w="5131" w:type="dxa"/>
          </w:tcPr>
          <w:p w14:paraId="4E52E8B1" w14:textId="77777777" w:rsidR="00EF0CA8" w:rsidRDefault="00EF0CA8" w:rsidP="00B70420">
            <w:pPr>
              <w:pStyle w:val="TableParagraph"/>
              <w:rPr>
                <w:rFonts w:ascii="Times New Roman"/>
                <w:sz w:val="20"/>
              </w:rPr>
            </w:pPr>
          </w:p>
        </w:tc>
        <w:tc>
          <w:tcPr>
            <w:tcW w:w="451" w:type="dxa"/>
          </w:tcPr>
          <w:p w14:paraId="5DB5A7EA" w14:textId="77777777" w:rsidR="00EF0CA8" w:rsidRDefault="00EF0CA8" w:rsidP="00B70420">
            <w:pPr>
              <w:pStyle w:val="TableParagraph"/>
              <w:rPr>
                <w:rFonts w:ascii="Times New Roman"/>
                <w:sz w:val="20"/>
              </w:rPr>
            </w:pPr>
          </w:p>
        </w:tc>
        <w:tc>
          <w:tcPr>
            <w:tcW w:w="912" w:type="dxa"/>
          </w:tcPr>
          <w:p w14:paraId="1CF79F24" w14:textId="77777777" w:rsidR="00EF0CA8" w:rsidRDefault="00EF0CA8" w:rsidP="00B70420">
            <w:pPr>
              <w:pStyle w:val="TableParagraph"/>
              <w:rPr>
                <w:rFonts w:ascii="Times New Roman"/>
                <w:sz w:val="20"/>
              </w:rPr>
            </w:pPr>
          </w:p>
        </w:tc>
        <w:tc>
          <w:tcPr>
            <w:tcW w:w="864" w:type="dxa"/>
          </w:tcPr>
          <w:p w14:paraId="62A0E777" w14:textId="77777777" w:rsidR="00EF0CA8" w:rsidRDefault="00EF0CA8" w:rsidP="00B70420">
            <w:pPr>
              <w:pStyle w:val="TableParagraph"/>
              <w:rPr>
                <w:rFonts w:ascii="Times New Roman"/>
                <w:sz w:val="20"/>
              </w:rPr>
            </w:pPr>
          </w:p>
        </w:tc>
        <w:tc>
          <w:tcPr>
            <w:tcW w:w="612" w:type="dxa"/>
          </w:tcPr>
          <w:p w14:paraId="51DCB3B2" w14:textId="77777777" w:rsidR="00EF0CA8" w:rsidRDefault="00EF0CA8" w:rsidP="00B70420">
            <w:pPr>
              <w:pStyle w:val="TableParagraph"/>
              <w:rPr>
                <w:rFonts w:ascii="Times New Roman"/>
                <w:sz w:val="20"/>
              </w:rPr>
            </w:pPr>
          </w:p>
        </w:tc>
        <w:tc>
          <w:tcPr>
            <w:tcW w:w="576" w:type="dxa"/>
          </w:tcPr>
          <w:p w14:paraId="1AE689FC" w14:textId="77777777" w:rsidR="00EF0CA8" w:rsidRDefault="00EF0CA8" w:rsidP="00B70420">
            <w:pPr>
              <w:pStyle w:val="TableParagraph"/>
              <w:rPr>
                <w:rFonts w:ascii="Times New Roman"/>
                <w:sz w:val="20"/>
              </w:rPr>
            </w:pPr>
          </w:p>
        </w:tc>
        <w:tc>
          <w:tcPr>
            <w:tcW w:w="1176" w:type="dxa"/>
          </w:tcPr>
          <w:p w14:paraId="1948459E" w14:textId="77777777" w:rsidR="00EF0CA8" w:rsidRDefault="00EF0CA8" w:rsidP="00B70420">
            <w:pPr>
              <w:pStyle w:val="TableParagraph"/>
              <w:rPr>
                <w:rFonts w:ascii="Times New Roman"/>
                <w:sz w:val="20"/>
              </w:rPr>
            </w:pPr>
          </w:p>
        </w:tc>
        <w:tc>
          <w:tcPr>
            <w:tcW w:w="1063" w:type="dxa"/>
          </w:tcPr>
          <w:p w14:paraId="04A3734D" w14:textId="77777777" w:rsidR="00EF0CA8" w:rsidRDefault="00EF0CA8" w:rsidP="00B70420">
            <w:pPr>
              <w:pStyle w:val="TableParagraph"/>
              <w:rPr>
                <w:rFonts w:ascii="Times New Roman"/>
                <w:sz w:val="20"/>
              </w:rPr>
            </w:pPr>
          </w:p>
        </w:tc>
        <w:tc>
          <w:tcPr>
            <w:tcW w:w="840" w:type="dxa"/>
          </w:tcPr>
          <w:p w14:paraId="0D8B0D98" w14:textId="77777777" w:rsidR="00EF0CA8" w:rsidRDefault="00EF0CA8" w:rsidP="00B70420">
            <w:pPr>
              <w:pStyle w:val="TableParagraph"/>
              <w:rPr>
                <w:rFonts w:ascii="Times New Roman"/>
                <w:sz w:val="20"/>
              </w:rPr>
            </w:pPr>
          </w:p>
        </w:tc>
      </w:tr>
      <w:tr w:rsidR="00EF0CA8" w14:paraId="790C0E82" w14:textId="77777777" w:rsidTr="00B70420">
        <w:trPr>
          <w:trHeight w:val="308"/>
        </w:trPr>
        <w:tc>
          <w:tcPr>
            <w:tcW w:w="799" w:type="dxa"/>
          </w:tcPr>
          <w:p w14:paraId="389F68D4" w14:textId="77777777" w:rsidR="00EF0CA8" w:rsidRDefault="00EF0CA8" w:rsidP="00B70420">
            <w:pPr>
              <w:pStyle w:val="TableParagraph"/>
              <w:rPr>
                <w:rFonts w:ascii="Times New Roman"/>
                <w:sz w:val="20"/>
              </w:rPr>
            </w:pPr>
          </w:p>
        </w:tc>
        <w:tc>
          <w:tcPr>
            <w:tcW w:w="5131" w:type="dxa"/>
          </w:tcPr>
          <w:p w14:paraId="56856295"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5623D89A" w14:textId="77777777" w:rsidR="00EF0CA8" w:rsidRDefault="00EF0CA8" w:rsidP="00B70420">
            <w:pPr>
              <w:pStyle w:val="TableParagraph"/>
              <w:rPr>
                <w:rFonts w:ascii="Times New Roman"/>
                <w:sz w:val="20"/>
              </w:rPr>
            </w:pPr>
          </w:p>
        </w:tc>
        <w:tc>
          <w:tcPr>
            <w:tcW w:w="912" w:type="dxa"/>
          </w:tcPr>
          <w:p w14:paraId="38396A0E" w14:textId="77777777" w:rsidR="00EF0CA8" w:rsidRDefault="00EF0CA8" w:rsidP="00B70420">
            <w:pPr>
              <w:pStyle w:val="TableParagraph"/>
              <w:rPr>
                <w:rFonts w:ascii="Times New Roman"/>
                <w:sz w:val="20"/>
              </w:rPr>
            </w:pPr>
          </w:p>
        </w:tc>
        <w:tc>
          <w:tcPr>
            <w:tcW w:w="864" w:type="dxa"/>
          </w:tcPr>
          <w:p w14:paraId="0DA67A53" w14:textId="77777777" w:rsidR="00EF0CA8" w:rsidRDefault="00EF0CA8" w:rsidP="00B70420">
            <w:pPr>
              <w:pStyle w:val="TableParagraph"/>
              <w:rPr>
                <w:rFonts w:ascii="Times New Roman"/>
                <w:sz w:val="20"/>
              </w:rPr>
            </w:pPr>
          </w:p>
        </w:tc>
        <w:tc>
          <w:tcPr>
            <w:tcW w:w="612" w:type="dxa"/>
          </w:tcPr>
          <w:p w14:paraId="46AF7075" w14:textId="77777777" w:rsidR="00EF0CA8" w:rsidRDefault="00EF0CA8" w:rsidP="00B70420">
            <w:pPr>
              <w:pStyle w:val="TableParagraph"/>
              <w:rPr>
                <w:rFonts w:ascii="Times New Roman"/>
                <w:sz w:val="20"/>
              </w:rPr>
            </w:pPr>
          </w:p>
        </w:tc>
        <w:tc>
          <w:tcPr>
            <w:tcW w:w="576" w:type="dxa"/>
          </w:tcPr>
          <w:p w14:paraId="537A1C15" w14:textId="77777777" w:rsidR="00EF0CA8" w:rsidRDefault="00EF0CA8" w:rsidP="00B70420">
            <w:pPr>
              <w:pStyle w:val="TableParagraph"/>
              <w:rPr>
                <w:rFonts w:ascii="Times New Roman"/>
                <w:sz w:val="20"/>
              </w:rPr>
            </w:pPr>
          </w:p>
        </w:tc>
        <w:tc>
          <w:tcPr>
            <w:tcW w:w="1176" w:type="dxa"/>
          </w:tcPr>
          <w:p w14:paraId="0E943AD5" w14:textId="77777777" w:rsidR="00EF0CA8" w:rsidRDefault="00EF0CA8" w:rsidP="00B70420">
            <w:pPr>
              <w:pStyle w:val="TableParagraph"/>
              <w:rPr>
                <w:rFonts w:ascii="Times New Roman"/>
                <w:sz w:val="20"/>
              </w:rPr>
            </w:pPr>
          </w:p>
        </w:tc>
        <w:tc>
          <w:tcPr>
            <w:tcW w:w="1063" w:type="dxa"/>
          </w:tcPr>
          <w:p w14:paraId="67A1B1C0" w14:textId="77777777" w:rsidR="00EF0CA8" w:rsidRDefault="00EF0CA8" w:rsidP="00B70420">
            <w:pPr>
              <w:pStyle w:val="TableParagraph"/>
              <w:rPr>
                <w:rFonts w:ascii="Times New Roman"/>
                <w:sz w:val="20"/>
              </w:rPr>
            </w:pPr>
          </w:p>
        </w:tc>
        <w:tc>
          <w:tcPr>
            <w:tcW w:w="840" w:type="dxa"/>
          </w:tcPr>
          <w:p w14:paraId="412D11AE" w14:textId="77777777" w:rsidR="00EF0CA8" w:rsidRDefault="00EF0CA8" w:rsidP="00B70420">
            <w:pPr>
              <w:pStyle w:val="TableParagraph"/>
              <w:rPr>
                <w:rFonts w:ascii="Times New Roman"/>
                <w:sz w:val="20"/>
              </w:rPr>
            </w:pPr>
          </w:p>
        </w:tc>
      </w:tr>
      <w:tr w:rsidR="00EF0CA8" w14:paraId="6B5C854F" w14:textId="77777777" w:rsidTr="00B70420">
        <w:trPr>
          <w:trHeight w:val="618"/>
        </w:trPr>
        <w:tc>
          <w:tcPr>
            <w:tcW w:w="799" w:type="dxa"/>
          </w:tcPr>
          <w:p w14:paraId="5E958A4F" w14:textId="77777777" w:rsidR="00EF0CA8" w:rsidRDefault="00EF0CA8" w:rsidP="00B70420">
            <w:pPr>
              <w:pStyle w:val="TableParagraph"/>
              <w:rPr>
                <w:rFonts w:ascii="Times New Roman"/>
                <w:sz w:val="20"/>
              </w:rPr>
            </w:pPr>
          </w:p>
        </w:tc>
        <w:tc>
          <w:tcPr>
            <w:tcW w:w="5131" w:type="dxa"/>
          </w:tcPr>
          <w:p w14:paraId="29E7E6EC"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4092A6A1" w14:textId="77777777" w:rsidR="00EF0CA8" w:rsidRDefault="00EF0CA8" w:rsidP="00B70420">
            <w:pPr>
              <w:pStyle w:val="TableParagraph"/>
              <w:spacing w:line="265" w:lineRule="exact"/>
              <w:ind w:left="93"/>
              <w:jc w:val="center"/>
            </w:pPr>
            <w:r>
              <w:rPr>
                <w:spacing w:val="-10"/>
              </w:rPr>
              <w:t>1</w:t>
            </w:r>
          </w:p>
        </w:tc>
        <w:tc>
          <w:tcPr>
            <w:tcW w:w="912" w:type="dxa"/>
          </w:tcPr>
          <w:p w14:paraId="550F3F7C" w14:textId="77777777" w:rsidR="00EF0CA8" w:rsidRDefault="00EF0CA8" w:rsidP="00B70420">
            <w:pPr>
              <w:pStyle w:val="TableParagraph"/>
              <w:spacing w:line="265" w:lineRule="exact"/>
              <w:ind w:left="206"/>
            </w:pPr>
            <w:r>
              <w:rPr>
                <w:spacing w:val="-2"/>
              </w:rPr>
              <w:t>162.49</w:t>
            </w:r>
          </w:p>
        </w:tc>
        <w:tc>
          <w:tcPr>
            <w:tcW w:w="864" w:type="dxa"/>
          </w:tcPr>
          <w:p w14:paraId="45035F73" w14:textId="77777777" w:rsidR="00EF0CA8" w:rsidRDefault="00EF0CA8" w:rsidP="00B70420">
            <w:pPr>
              <w:pStyle w:val="TableParagraph"/>
              <w:rPr>
                <w:rFonts w:ascii="Times New Roman"/>
                <w:sz w:val="20"/>
              </w:rPr>
            </w:pPr>
          </w:p>
        </w:tc>
        <w:tc>
          <w:tcPr>
            <w:tcW w:w="612" w:type="dxa"/>
          </w:tcPr>
          <w:p w14:paraId="2D718BBB" w14:textId="77777777" w:rsidR="00EF0CA8" w:rsidRDefault="00EF0CA8" w:rsidP="00B70420">
            <w:pPr>
              <w:pStyle w:val="TableParagraph"/>
              <w:spacing w:line="265" w:lineRule="exact"/>
              <w:ind w:left="206" w:right="-15"/>
            </w:pPr>
            <w:r>
              <w:rPr>
                <w:spacing w:val="-4"/>
              </w:rPr>
              <w:t>2.70</w:t>
            </w:r>
          </w:p>
          <w:p w14:paraId="780A4D50" w14:textId="77777777" w:rsidR="00EF0CA8" w:rsidRDefault="00EF0CA8" w:rsidP="00B70420">
            <w:pPr>
              <w:pStyle w:val="TableParagraph"/>
              <w:spacing w:before="41"/>
              <w:ind w:left="206"/>
            </w:pPr>
            <w:r>
              <w:rPr>
                <w:spacing w:val="-10"/>
              </w:rPr>
              <w:t>0</w:t>
            </w:r>
          </w:p>
        </w:tc>
        <w:tc>
          <w:tcPr>
            <w:tcW w:w="576" w:type="dxa"/>
          </w:tcPr>
          <w:p w14:paraId="3E44E1BC" w14:textId="77777777" w:rsidR="00EF0CA8" w:rsidRDefault="00EF0CA8" w:rsidP="00B70420">
            <w:pPr>
              <w:pStyle w:val="TableParagraph"/>
              <w:rPr>
                <w:rFonts w:ascii="Times New Roman"/>
                <w:sz w:val="20"/>
              </w:rPr>
            </w:pPr>
          </w:p>
        </w:tc>
        <w:tc>
          <w:tcPr>
            <w:tcW w:w="1176" w:type="dxa"/>
          </w:tcPr>
          <w:p w14:paraId="7394C3E2" w14:textId="77777777" w:rsidR="00EF0CA8" w:rsidRDefault="00EF0CA8" w:rsidP="00B70420">
            <w:pPr>
              <w:pStyle w:val="TableParagraph"/>
              <w:spacing w:line="265" w:lineRule="exact"/>
              <w:ind w:left="206"/>
            </w:pPr>
            <w:r>
              <w:rPr>
                <w:spacing w:val="-2"/>
              </w:rPr>
              <w:t>438.726</w:t>
            </w:r>
          </w:p>
        </w:tc>
        <w:tc>
          <w:tcPr>
            <w:tcW w:w="1063" w:type="dxa"/>
          </w:tcPr>
          <w:p w14:paraId="2D2BA618" w14:textId="77777777" w:rsidR="00EF0CA8" w:rsidRDefault="00EF0CA8" w:rsidP="00B70420">
            <w:pPr>
              <w:pStyle w:val="TableParagraph"/>
              <w:rPr>
                <w:rFonts w:ascii="Times New Roman"/>
                <w:sz w:val="20"/>
              </w:rPr>
            </w:pPr>
          </w:p>
        </w:tc>
        <w:tc>
          <w:tcPr>
            <w:tcW w:w="840" w:type="dxa"/>
          </w:tcPr>
          <w:p w14:paraId="7E8FBD42" w14:textId="77777777" w:rsidR="00EF0CA8" w:rsidRDefault="00EF0CA8" w:rsidP="00B70420">
            <w:pPr>
              <w:pStyle w:val="TableParagraph"/>
              <w:rPr>
                <w:rFonts w:ascii="Times New Roman"/>
                <w:sz w:val="20"/>
              </w:rPr>
            </w:pPr>
          </w:p>
        </w:tc>
      </w:tr>
      <w:tr w:rsidR="00EF0CA8" w14:paraId="6080B3A7" w14:textId="77777777" w:rsidTr="00B70420">
        <w:trPr>
          <w:trHeight w:val="615"/>
        </w:trPr>
        <w:tc>
          <w:tcPr>
            <w:tcW w:w="799" w:type="dxa"/>
          </w:tcPr>
          <w:p w14:paraId="57731D1C" w14:textId="77777777" w:rsidR="00EF0CA8" w:rsidRDefault="00EF0CA8" w:rsidP="00B70420">
            <w:pPr>
              <w:pStyle w:val="TableParagraph"/>
              <w:rPr>
                <w:rFonts w:ascii="Times New Roman"/>
                <w:sz w:val="20"/>
              </w:rPr>
            </w:pPr>
          </w:p>
        </w:tc>
        <w:tc>
          <w:tcPr>
            <w:tcW w:w="5131" w:type="dxa"/>
          </w:tcPr>
          <w:p w14:paraId="7630AD49"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4474BBDC" w14:textId="77777777" w:rsidR="00EF0CA8" w:rsidRDefault="00EF0CA8" w:rsidP="00B70420">
            <w:pPr>
              <w:pStyle w:val="TableParagraph"/>
              <w:spacing w:line="265" w:lineRule="exact"/>
              <w:ind w:left="93"/>
              <w:jc w:val="center"/>
            </w:pPr>
            <w:r>
              <w:rPr>
                <w:spacing w:val="-10"/>
              </w:rPr>
              <w:t>1</w:t>
            </w:r>
          </w:p>
        </w:tc>
        <w:tc>
          <w:tcPr>
            <w:tcW w:w="912" w:type="dxa"/>
          </w:tcPr>
          <w:p w14:paraId="4D57C7F4" w14:textId="77777777" w:rsidR="00EF0CA8" w:rsidRDefault="00EF0CA8" w:rsidP="00B70420">
            <w:pPr>
              <w:pStyle w:val="TableParagraph"/>
              <w:spacing w:line="265" w:lineRule="exact"/>
              <w:ind w:left="206"/>
            </w:pPr>
            <w:r>
              <w:rPr>
                <w:spacing w:val="-2"/>
              </w:rPr>
              <w:t>15.72</w:t>
            </w:r>
          </w:p>
        </w:tc>
        <w:tc>
          <w:tcPr>
            <w:tcW w:w="864" w:type="dxa"/>
          </w:tcPr>
          <w:p w14:paraId="3B9EBE19" w14:textId="77777777" w:rsidR="00EF0CA8" w:rsidRDefault="00EF0CA8" w:rsidP="00B70420">
            <w:pPr>
              <w:pStyle w:val="TableParagraph"/>
              <w:rPr>
                <w:rFonts w:ascii="Times New Roman"/>
                <w:sz w:val="20"/>
              </w:rPr>
            </w:pPr>
          </w:p>
        </w:tc>
        <w:tc>
          <w:tcPr>
            <w:tcW w:w="612" w:type="dxa"/>
          </w:tcPr>
          <w:p w14:paraId="53EF927B" w14:textId="77777777" w:rsidR="00EF0CA8" w:rsidRDefault="00EF0CA8" w:rsidP="00B70420">
            <w:pPr>
              <w:pStyle w:val="TableParagraph"/>
              <w:spacing w:line="265" w:lineRule="exact"/>
              <w:ind w:left="206" w:right="-15"/>
            </w:pPr>
            <w:r>
              <w:rPr>
                <w:spacing w:val="-4"/>
              </w:rPr>
              <w:t>2.70</w:t>
            </w:r>
          </w:p>
          <w:p w14:paraId="28D36AE0" w14:textId="77777777" w:rsidR="00EF0CA8" w:rsidRDefault="00EF0CA8" w:rsidP="00B70420">
            <w:pPr>
              <w:pStyle w:val="TableParagraph"/>
              <w:spacing w:before="41"/>
              <w:ind w:left="206"/>
            </w:pPr>
            <w:r>
              <w:rPr>
                <w:spacing w:val="-10"/>
              </w:rPr>
              <w:t>0</w:t>
            </w:r>
          </w:p>
        </w:tc>
        <w:tc>
          <w:tcPr>
            <w:tcW w:w="576" w:type="dxa"/>
          </w:tcPr>
          <w:p w14:paraId="51B7E652" w14:textId="77777777" w:rsidR="00EF0CA8" w:rsidRDefault="00EF0CA8" w:rsidP="00B70420">
            <w:pPr>
              <w:pStyle w:val="TableParagraph"/>
              <w:rPr>
                <w:rFonts w:ascii="Times New Roman"/>
                <w:sz w:val="20"/>
              </w:rPr>
            </w:pPr>
          </w:p>
        </w:tc>
        <w:tc>
          <w:tcPr>
            <w:tcW w:w="1176" w:type="dxa"/>
          </w:tcPr>
          <w:p w14:paraId="170BB48E" w14:textId="77777777" w:rsidR="00EF0CA8" w:rsidRDefault="00EF0CA8" w:rsidP="00B70420">
            <w:pPr>
              <w:pStyle w:val="TableParagraph"/>
              <w:spacing w:line="265" w:lineRule="exact"/>
              <w:ind w:left="206"/>
            </w:pPr>
            <w:r>
              <w:rPr>
                <w:spacing w:val="-2"/>
              </w:rPr>
              <w:t>42.444</w:t>
            </w:r>
          </w:p>
        </w:tc>
        <w:tc>
          <w:tcPr>
            <w:tcW w:w="1063" w:type="dxa"/>
          </w:tcPr>
          <w:p w14:paraId="371A5A1E" w14:textId="77777777" w:rsidR="00EF0CA8" w:rsidRDefault="00EF0CA8" w:rsidP="00B70420">
            <w:pPr>
              <w:pStyle w:val="TableParagraph"/>
              <w:rPr>
                <w:rFonts w:ascii="Times New Roman"/>
                <w:sz w:val="20"/>
              </w:rPr>
            </w:pPr>
          </w:p>
        </w:tc>
        <w:tc>
          <w:tcPr>
            <w:tcW w:w="840" w:type="dxa"/>
          </w:tcPr>
          <w:p w14:paraId="09000306" w14:textId="77777777" w:rsidR="00EF0CA8" w:rsidRDefault="00EF0CA8" w:rsidP="00B70420">
            <w:pPr>
              <w:pStyle w:val="TableParagraph"/>
              <w:rPr>
                <w:rFonts w:ascii="Times New Roman"/>
                <w:sz w:val="20"/>
              </w:rPr>
            </w:pPr>
          </w:p>
        </w:tc>
      </w:tr>
      <w:tr w:rsidR="00EF0CA8" w14:paraId="62B972E8" w14:textId="77777777" w:rsidTr="00B70420">
        <w:trPr>
          <w:trHeight w:val="618"/>
        </w:trPr>
        <w:tc>
          <w:tcPr>
            <w:tcW w:w="799" w:type="dxa"/>
          </w:tcPr>
          <w:p w14:paraId="4478E988" w14:textId="77777777" w:rsidR="00EF0CA8" w:rsidRDefault="00EF0CA8" w:rsidP="00B70420">
            <w:pPr>
              <w:pStyle w:val="TableParagraph"/>
              <w:rPr>
                <w:rFonts w:ascii="Times New Roman"/>
                <w:sz w:val="20"/>
              </w:rPr>
            </w:pPr>
          </w:p>
        </w:tc>
        <w:tc>
          <w:tcPr>
            <w:tcW w:w="5131" w:type="dxa"/>
          </w:tcPr>
          <w:p w14:paraId="6DA3D467" w14:textId="77777777" w:rsidR="00EF0CA8" w:rsidRDefault="00EF0CA8" w:rsidP="00B70420">
            <w:pPr>
              <w:pStyle w:val="TableParagraph"/>
              <w:spacing w:line="267" w:lineRule="exact"/>
              <w:ind w:left="208"/>
              <w:rPr>
                <w:b/>
              </w:rPr>
            </w:pPr>
            <w:r>
              <w:rPr>
                <w:b/>
              </w:rPr>
              <w:t>InternalwallBetweenC.S2&amp;</w:t>
            </w:r>
            <w:r>
              <w:rPr>
                <w:b/>
                <w:spacing w:val="-10"/>
              </w:rPr>
              <w:t>3</w:t>
            </w:r>
          </w:p>
        </w:tc>
        <w:tc>
          <w:tcPr>
            <w:tcW w:w="451" w:type="dxa"/>
          </w:tcPr>
          <w:p w14:paraId="411876FE" w14:textId="77777777" w:rsidR="00EF0CA8" w:rsidRDefault="00EF0CA8" w:rsidP="00B70420">
            <w:pPr>
              <w:pStyle w:val="TableParagraph"/>
              <w:spacing w:line="267" w:lineRule="exact"/>
              <w:ind w:left="93"/>
              <w:jc w:val="center"/>
            </w:pPr>
            <w:r>
              <w:rPr>
                <w:spacing w:val="-10"/>
              </w:rPr>
              <w:t>1</w:t>
            </w:r>
          </w:p>
        </w:tc>
        <w:tc>
          <w:tcPr>
            <w:tcW w:w="912" w:type="dxa"/>
          </w:tcPr>
          <w:p w14:paraId="6299C69D" w14:textId="77777777" w:rsidR="00EF0CA8" w:rsidRDefault="00EF0CA8" w:rsidP="00B70420">
            <w:pPr>
              <w:pStyle w:val="TableParagraph"/>
              <w:spacing w:line="267" w:lineRule="exact"/>
              <w:ind w:left="206"/>
            </w:pPr>
            <w:r>
              <w:rPr>
                <w:spacing w:val="-4"/>
              </w:rPr>
              <w:t>8.66</w:t>
            </w:r>
          </w:p>
        </w:tc>
        <w:tc>
          <w:tcPr>
            <w:tcW w:w="864" w:type="dxa"/>
          </w:tcPr>
          <w:p w14:paraId="406554CB" w14:textId="77777777" w:rsidR="00EF0CA8" w:rsidRDefault="00EF0CA8" w:rsidP="00B70420">
            <w:pPr>
              <w:pStyle w:val="TableParagraph"/>
              <w:rPr>
                <w:rFonts w:ascii="Times New Roman"/>
                <w:sz w:val="20"/>
              </w:rPr>
            </w:pPr>
          </w:p>
        </w:tc>
        <w:tc>
          <w:tcPr>
            <w:tcW w:w="612" w:type="dxa"/>
          </w:tcPr>
          <w:p w14:paraId="0A72CED5" w14:textId="77777777" w:rsidR="00EF0CA8" w:rsidRDefault="00EF0CA8" w:rsidP="00B70420">
            <w:pPr>
              <w:pStyle w:val="TableParagraph"/>
              <w:spacing w:line="267" w:lineRule="exact"/>
              <w:ind w:left="206" w:right="-15"/>
            </w:pPr>
            <w:r>
              <w:rPr>
                <w:spacing w:val="-4"/>
              </w:rPr>
              <w:t>2.70</w:t>
            </w:r>
          </w:p>
          <w:p w14:paraId="7175881C" w14:textId="77777777" w:rsidR="00EF0CA8" w:rsidRDefault="00EF0CA8" w:rsidP="00B70420">
            <w:pPr>
              <w:pStyle w:val="TableParagraph"/>
              <w:spacing w:before="38"/>
              <w:ind w:left="206"/>
            </w:pPr>
            <w:r>
              <w:rPr>
                <w:spacing w:val="-10"/>
              </w:rPr>
              <w:t>0</w:t>
            </w:r>
          </w:p>
        </w:tc>
        <w:tc>
          <w:tcPr>
            <w:tcW w:w="576" w:type="dxa"/>
          </w:tcPr>
          <w:p w14:paraId="44F385FE" w14:textId="77777777" w:rsidR="00EF0CA8" w:rsidRDefault="00EF0CA8" w:rsidP="00B70420">
            <w:pPr>
              <w:pStyle w:val="TableParagraph"/>
              <w:rPr>
                <w:rFonts w:ascii="Times New Roman"/>
                <w:sz w:val="20"/>
              </w:rPr>
            </w:pPr>
          </w:p>
        </w:tc>
        <w:tc>
          <w:tcPr>
            <w:tcW w:w="1176" w:type="dxa"/>
          </w:tcPr>
          <w:p w14:paraId="4D6849CC" w14:textId="77777777" w:rsidR="00EF0CA8" w:rsidRDefault="00EF0CA8" w:rsidP="00B70420">
            <w:pPr>
              <w:pStyle w:val="TableParagraph"/>
              <w:spacing w:line="267" w:lineRule="exact"/>
              <w:ind w:left="206"/>
            </w:pPr>
            <w:r>
              <w:rPr>
                <w:spacing w:val="-2"/>
              </w:rPr>
              <w:t>23.382</w:t>
            </w:r>
          </w:p>
        </w:tc>
        <w:tc>
          <w:tcPr>
            <w:tcW w:w="1063" w:type="dxa"/>
          </w:tcPr>
          <w:p w14:paraId="34E3FFDC" w14:textId="77777777" w:rsidR="00EF0CA8" w:rsidRDefault="00EF0CA8" w:rsidP="00B70420">
            <w:pPr>
              <w:pStyle w:val="TableParagraph"/>
              <w:rPr>
                <w:rFonts w:ascii="Times New Roman"/>
                <w:sz w:val="20"/>
              </w:rPr>
            </w:pPr>
          </w:p>
        </w:tc>
        <w:tc>
          <w:tcPr>
            <w:tcW w:w="840" w:type="dxa"/>
          </w:tcPr>
          <w:p w14:paraId="29DB7237" w14:textId="77777777" w:rsidR="00EF0CA8" w:rsidRDefault="00EF0CA8" w:rsidP="00B70420">
            <w:pPr>
              <w:pStyle w:val="TableParagraph"/>
              <w:rPr>
                <w:rFonts w:ascii="Times New Roman"/>
                <w:sz w:val="20"/>
              </w:rPr>
            </w:pPr>
          </w:p>
        </w:tc>
      </w:tr>
      <w:tr w:rsidR="00EF0CA8" w14:paraId="337D7FB1" w14:textId="77777777" w:rsidTr="00B70420">
        <w:trPr>
          <w:trHeight w:val="618"/>
        </w:trPr>
        <w:tc>
          <w:tcPr>
            <w:tcW w:w="799" w:type="dxa"/>
          </w:tcPr>
          <w:p w14:paraId="7F7A20B1" w14:textId="77777777" w:rsidR="00EF0CA8" w:rsidRDefault="00EF0CA8" w:rsidP="00B70420">
            <w:pPr>
              <w:pStyle w:val="TableParagraph"/>
              <w:rPr>
                <w:rFonts w:ascii="Times New Roman"/>
                <w:sz w:val="20"/>
              </w:rPr>
            </w:pPr>
          </w:p>
        </w:tc>
        <w:tc>
          <w:tcPr>
            <w:tcW w:w="5131" w:type="dxa"/>
          </w:tcPr>
          <w:p w14:paraId="0B453485" w14:textId="77777777" w:rsidR="00EF0CA8" w:rsidRDefault="00EF0CA8" w:rsidP="00B70420">
            <w:pPr>
              <w:pStyle w:val="TableParagraph"/>
              <w:spacing w:line="265" w:lineRule="exact"/>
              <w:ind w:left="208"/>
              <w:rPr>
                <w:b/>
              </w:rPr>
            </w:pPr>
            <w:r>
              <w:rPr>
                <w:b/>
              </w:rPr>
              <w:t>InternalwallBetweenC.S3&amp;</w:t>
            </w:r>
            <w:r>
              <w:rPr>
                <w:b/>
                <w:spacing w:val="-10"/>
              </w:rPr>
              <w:t>4</w:t>
            </w:r>
          </w:p>
        </w:tc>
        <w:tc>
          <w:tcPr>
            <w:tcW w:w="451" w:type="dxa"/>
          </w:tcPr>
          <w:p w14:paraId="78FC7C7F" w14:textId="77777777" w:rsidR="00EF0CA8" w:rsidRDefault="00EF0CA8" w:rsidP="00B70420">
            <w:pPr>
              <w:pStyle w:val="TableParagraph"/>
              <w:spacing w:line="265" w:lineRule="exact"/>
              <w:ind w:left="93"/>
              <w:jc w:val="center"/>
            </w:pPr>
            <w:r>
              <w:rPr>
                <w:spacing w:val="-10"/>
              </w:rPr>
              <w:t>1</w:t>
            </w:r>
          </w:p>
        </w:tc>
        <w:tc>
          <w:tcPr>
            <w:tcW w:w="912" w:type="dxa"/>
          </w:tcPr>
          <w:p w14:paraId="09411E75" w14:textId="77777777" w:rsidR="00EF0CA8" w:rsidRDefault="00EF0CA8" w:rsidP="00B70420">
            <w:pPr>
              <w:pStyle w:val="TableParagraph"/>
              <w:spacing w:line="265" w:lineRule="exact"/>
              <w:ind w:left="206"/>
            </w:pPr>
            <w:r>
              <w:rPr>
                <w:spacing w:val="-2"/>
              </w:rPr>
              <w:t>15.62</w:t>
            </w:r>
          </w:p>
        </w:tc>
        <w:tc>
          <w:tcPr>
            <w:tcW w:w="864" w:type="dxa"/>
          </w:tcPr>
          <w:p w14:paraId="223A2DF8" w14:textId="77777777" w:rsidR="00EF0CA8" w:rsidRDefault="00EF0CA8" w:rsidP="00B70420">
            <w:pPr>
              <w:pStyle w:val="TableParagraph"/>
              <w:rPr>
                <w:rFonts w:ascii="Times New Roman"/>
                <w:sz w:val="20"/>
              </w:rPr>
            </w:pPr>
          </w:p>
        </w:tc>
        <w:tc>
          <w:tcPr>
            <w:tcW w:w="612" w:type="dxa"/>
          </w:tcPr>
          <w:p w14:paraId="2D02572A" w14:textId="77777777" w:rsidR="00EF0CA8" w:rsidRDefault="00EF0CA8" w:rsidP="00B70420">
            <w:pPr>
              <w:pStyle w:val="TableParagraph"/>
              <w:spacing w:line="265" w:lineRule="exact"/>
              <w:ind w:left="206" w:right="-15"/>
            </w:pPr>
            <w:r>
              <w:rPr>
                <w:spacing w:val="-4"/>
              </w:rPr>
              <w:t>2.70</w:t>
            </w:r>
          </w:p>
          <w:p w14:paraId="4DD6B874" w14:textId="77777777" w:rsidR="00EF0CA8" w:rsidRDefault="00EF0CA8" w:rsidP="00B70420">
            <w:pPr>
              <w:pStyle w:val="TableParagraph"/>
              <w:spacing w:before="41"/>
              <w:ind w:left="206"/>
            </w:pPr>
            <w:r>
              <w:rPr>
                <w:spacing w:val="-10"/>
              </w:rPr>
              <w:t>0</w:t>
            </w:r>
          </w:p>
        </w:tc>
        <w:tc>
          <w:tcPr>
            <w:tcW w:w="576" w:type="dxa"/>
          </w:tcPr>
          <w:p w14:paraId="416F1DF2" w14:textId="77777777" w:rsidR="00EF0CA8" w:rsidRDefault="00EF0CA8" w:rsidP="00B70420">
            <w:pPr>
              <w:pStyle w:val="TableParagraph"/>
              <w:rPr>
                <w:rFonts w:ascii="Times New Roman"/>
                <w:sz w:val="20"/>
              </w:rPr>
            </w:pPr>
          </w:p>
        </w:tc>
        <w:tc>
          <w:tcPr>
            <w:tcW w:w="1176" w:type="dxa"/>
          </w:tcPr>
          <w:p w14:paraId="5EDCA4A7" w14:textId="77777777" w:rsidR="00EF0CA8" w:rsidRDefault="00EF0CA8" w:rsidP="00B70420">
            <w:pPr>
              <w:pStyle w:val="TableParagraph"/>
              <w:spacing w:line="265" w:lineRule="exact"/>
              <w:ind w:left="206"/>
            </w:pPr>
            <w:r>
              <w:rPr>
                <w:spacing w:val="-2"/>
              </w:rPr>
              <w:t>42.174</w:t>
            </w:r>
          </w:p>
        </w:tc>
        <w:tc>
          <w:tcPr>
            <w:tcW w:w="1063" w:type="dxa"/>
          </w:tcPr>
          <w:p w14:paraId="51A58F68" w14:textId="77777777" w:rsidR="00EF0CA8" w:rsidRDefault="00EF0CA8" w:rsidP="00B70420">
            <w:pPr>
              <w:pStyle w:val="TableParagraph"/>
              <w:rPr>
                <w:rFonts w:ascii="Times New Roman"/>
                <w:sz w:val="20"/>
              </w:rPr>
            </w:pPr>
          </w:p>
        </w:tc>
        <w:tc>
          <w:tcPr>
            <w:tcW w:w="840" w:type="dxa"/>
          </w:tcPr>
          <w:p w14:paraId="577B6278" w14:textId="77777777" w:rsidR="00EF0CA8" w:rsidRDefault="00EF0CA8" w:rsidP="00B70420">
            <w:pPr>
              <w:pStyle w:val="TableParagraph"/>
              <w:rPr>
                <w:rFonts w:ascii="Times New Roman"/>
                <w:sz w:val="20"/>
              </w:rPr>
            </w:pPr>
          </w:p>
        </w:tc>
      </w:tr>
      <w:tr w:rsidR="00EF0CA8" w14:paraId="1E6A75E9" w14:textId="77777777" w:rsidTr="00B70420">
        <w:trPr>
          <w:trHeight w:val="615"/>
        </w:trPr>
        <w:tc>
          <w:tcPr>
            <w:tcW w:w="799" w:type="dxa"/>
          </w:tcPr>
          <w:p w14:paraId="70988AEE" w14:textId="77777777" w:rsidR="00EF0CA8" w:rsidRDefault="00EF0CA8" w:rsidP="00B70420">
            <w:pPr>
              <w:pStyle w:val="TableParagraph"/>
              <w:rPr>
                <w:rFonts w:ascii="Times New Roman"/>
                <w:sz w:val="20"/>
              </w:rPr>
            </w:pPr>
          </w:p>
        </w:tc>
        <w:tc>
          <w:tcPr>
            <w:tcW w:w="5131" w:type="dxa"/>
          </w:tcPr>
          <w:p w14:paraId="2716C04D" w14:textId="77777777" w:rsidR="00EF0CA8" w:rsidRDefault="00EF0CA8" w:rsidP="00B70420">
            <w:pPr>
              <w:pStyle w:val="TableParagraph"/>
              <w:spacing w:line="265" w:lineRule="exact"/>
              <w:ind w:left="208"/>
              <w:rPr>
                <w:b/>
              </w:rPr>
            </w:pPr>
            <w:r>
              <w:rPr>
                <w:b/>
                <w:spacing w:val="-2"/>
              </w:rPr>
              <w:t>D(1.2*2.1)</w:t>
            </w:r>
          </w:p>
        </w:tc>
        <w:tc>
          <w:tcPr>
            <w:tcW w:w="451" w:type="dxa"/>
          </w:tcPr>
          <w:p w14:paraId="2EDC1CEB" w14:textId="77777777" w:rsidR="00EF0CA8" w:rsidRDefault="00EF0CA8" w:rsidP="00B70420">
            <w:pPr>
              <w:pStyle w:val="TableParagraph"/>
              <w:spacing w:line="265" w:lineRule="exact"/>
              <w:ind w:left="93"/>
              <w:jc w:val="center"/>
            </w:pPr>
            <w:r>
              <w:rPr>
                <w:spacing w:val="-10"/>
              </w:rPr>
              <w:t>4</w:t>
            </w:r>
          </w:p>
        </w:tc>
        <w:tc>
          <w:tcPr>
            <w:tcW w:w="912" w:type="dxa"/>
          </w:tcPr>
          <w:p w14:paraId="4D4E4022" w14:textId="77777777" w:rsidR="00EF0CA8" w:rsidRDefault="00EF0CA8" w:rsidP="00B70420">
            <w:pPr>
              <w:pStyle w:val="TableParagraph"/>
              <w:spacing w:line="265" w:lineRule="exact"/>
              <w:ind w:left="206"/>
            </w:pPr>
            <w:r>
              <w:rPr>
                <w:spacing w:val="-4"/>
              </w:rPr>
              <w:t>1.20</w:t>
            </w:r>
          </w:p>
        </w:tc>
        <w:tc>
          <w:tcPr>
            <w:tcW w:w="864" w:type="dxa"/>
          </w:tcPr>
          <w:p w14:paraId="4DFF2D3F" w14:textId="77777777" w:rsidR="00EF0CA8" w:rsidRDefault="00EF0CA8" w:rsidP="00B70420">
            <w:pPr>
              <w:pStyle w:val="TableParagraph"/>
              <w:rPr>
                <w:rFonts w:ascii="Times New Roman"/>
                <w:sz w:val="20"/>
              </w:rPr>
            </w:pPr>
          </w:p>
        </w:tc>
        <w:tc>
          <w:tcPr>
            <w:tcW w:w="612" w:type="dxa"/>
          </w:tcPr>
          <w:p w14:paraId="51779C02" w14:textId="77777777" w:rsidR="00EF0CA8" w:rsidRDefault="00EF0CA8" w:rsidP="00B70420">
            <w:pPr>
              <w:pStyle w:val="TableParagraph"/>
              <w:spacing w:line="265" w:lineRule="exact"/>
              <w:ind w:left="206" w:right="-15"/>
            </w:pPr>
            <w:r>
              <w:rPr>
                <w:spacing w:val="-4"/>
              </w:rPr>
              <w:t>2.10</w:t>
            </w:r>
          </w:p>
          <w:p w14:paraId="74A8D58F" w14:textId="77777777" w:rsidR="00EF0CA8" w:rsidRDefault="00EF0CA8" w:rsidP="00B70420">
            <w:pPr>
              <w:pStyle w:val="TableParagraph"/>
              <w:spacing w:before="41"/>
              <w:ind w:left="206"/>
            </w:pPr>
            <w:r>
              <w:rPr>
                <w:spacing w:val="-10"/>
              </w:rPr>
              <w:t>0</w:t>
            </w:r>
          </w:p>
        </w:tc>
        <w:tc>
          <w:tcPr>
            <w:tcW w:w="576" w:type="dxa"/>
          </w:tcPr>
          <w:p w14:paraId="0C15D12E" w14:textId="77777777" w:rsidR="00EF0CA8" w:rsidRDefault="00EF0CA8" w:rsidP="00B70420">
            <w:pPr>
              <w:pStyle w:val="TableParagraph"/>
              <w:rPr>
                <w:rFonts w:ascii="Times New Roman"/>
                <w:sz w:val="20"/>
              </w:rPr>
            </w:pPr>
          </w:p>
        </w:tc>
        <w:tc>
          <w:tcPr>
            <w:tcW w:w="1176" w:type="dxa"/>
          </w:tcPr>
          <w:p w14:paraId="3C067980" w14:textId="77777777" w:rsidR="00EF0CA8" w:rsidRDefault="00EF0CA8" w:rsidP="00B70420">
            <w:pPr>
              <w:pStyle w:val="TableParagraph"/>
              <w:spacing w:line="265" w:lineRule="exact"/>
              <w:ind w:left="206"/>
            </w:pPr>
            <w:r>
              <w:rPr>
                <w:spacing w:val="-2"/>
              </w:rPr>
              <w:t>-10.080</w:t>
            </w:r>
          </w:p>
        </w:tc>
        <w:tc>
          <w:tcPr>
            <w:tcW w:w="1063" w:type="dxa"/>
          </w:tcPr>
          <w:p w14:paraId="5F6FE848" w14:textId="77777777" w:rsidR="00EF0CA8" w:rsidRDefault="00EF0CA8" w:rsidP="00B70420">
            <w:pPr>
              <w:pStyle w:val="TableParagraph"/>
              <w:rPr>
                <w:rFonts w:ascii="Times New Roman"/>
                <w:sz w:val="20"/>
              </w:rPr>
            </w:pPr>
          </w:p>
        </w:tc>
        <w:tc>
          <w:tcPr>
            <w:tcW w:w="840" w:type="dxa"/>
          </w:tcPr>
          <w:p w14:paraId="632F089E" w14:textId="77777777" w:rsidR="00EF0CA8" w:rsidRDefault="00EF0CA8" w:rsidP="00B70420">
            <w:pPr>
              <w:pStyle w:val="TableParagraph"/>
              <w:rPr>
                <w:rFonts w:ascii="Times New Roman"/>
                <w:sz w:val="20"/>
              </w:rPr>
            </w:pPr>
          </w:p>
        </w:tc>
      </w:tr>
      <w:tr w:rsidR="00EF0CA8" w14:paraId="4458CEF2" w14:textId="77777777" w:rsidTr="00B70420">
        <w:trPr>
          <w:trHeight w:val="308"/>
        </w:trPr>
        <w:tc>
          <w:tcPr>
            <w:tcW w:w="799" w:type="dxa"/>
          </w:tcPr>
          <w:p w14:paraId="753A1D52" w14:textId="77777777" w:rsidR="00EF0CA8" w:rsidRDefault="00EF0CA8" w:rsidP="00B70420">
            <w:pPr>
              <w:pStyle w:val="TableParagraph"/>
              <w:rPr>
                <w:rFonts w:ascii="Times New Roman"/>
                <w:sz w:val="20"/>
              </w:rPr>
            </w:pPr>
          </w:p>
        </w:tc>
        <w:tc>
          <w:tcPr>
            <w:tcW w:w="5131" w:type="dxa"/>
          </w:tcPr>
          <w:p w14:paraId="5183BD09" w14:textId="77777777" w:rsidR="00EF0CA8" w:rsidRDefault="00EF0CA8" w:rsidP="00B70420">
            <w:pPr>
              <w:pStyle w:val="TableParagraph"/>
              <w:rPr>
                <w:rFonts w:ascii="Times New Roman"/>
                <w:sz w:val="20"/>
              </w:rPr>
            </w:pPr>
          </w:p>
        </w:tc>
        <w:tc>
          <w:tcPr>
            <w:tcW w:w="451" w:type="dxa"/>
          </w:tcPr>
          <w:p w14:paraId="45F7F1FD" w14:textId="77777777" w:rsidR="00EF0CA8" w:rsidRDefault="00EF0CA8" w:rsidP="00B70420">
            <w:pPr>
              <w:pStyle w:val="TableParagraph"/>
              <w:rPr>
                <w:rFonts w:ascii="Times New Roman"/>
                <w:sz w:val="20"/>
              </w:rPr>
            </w:pPr>
          </w:p>
        </w:tc>
        <w:tc>
          <w:tcPr>
            <w:tcW w:w="912" w:type="dxa"/>
          </w:tcPr>
          <w:p w14:paraId="540B4A14" w14:textId="77777777" w:rsidR="00EF0CA8" w:rsidRDefault="00EF0CA8" w:rsidP="00B70420">
            <w:pPr>
              <w:pStyle w:val="TableParagraph"/>
              <w:rPr>
                <w:rFonts w:ascii="Times New Roman"/>
                <w:sz w:val="20"/>
              </w:rPr>
            </w:pPr>
          </w:p>
        </w:tc>
        <w:tc>
          <w:tcPr>
            <w:tcW w:w="864" w:type="dxa"/>
          </w:tcPr>
          <w:p w14:paraId="5025D2EE" w14:textId="77777777" w:rsidR="00EF0CA8" w:rsidRDefault="00EF0CA8" w:rsidP="00B70420">
            <w:pPr>
              <w:pStyle w:val="TableParagraph"/>
              <w:rPr>
                <w:rFonts w:ascii="Times New Roman"/>
                <w:sz w:val="20"/>
              </w:rPr>
            </w:pPr>
          </w:p>
        </w:tc>
        <w:tc>
          <w:tcPr>
            <w:tcW w:w="612" w:type="dxa"/>
          </w:tcPr>
          <w:p w14:paraId="5619E35B" w14:textId="77777777" w:rsidR="00EF0CA8" w:rsidRDefault="00EF0CA8" w:rsidP="00B70420">
            <w:pPr>
              <w:pStyle w:val="TableParagraph"/>
              <w:rPr>
                <w:rFonts w:ascii="Times New Roman"/>
                <w:sz w:val="20"/>
              </w:rPr>
            </w:pPr>
          </w:p>
        </w:tc>
        <w:tc>
          <w:tcPr>
            <w:tcW w:w="576" w:type="dxa"/>
          </w:tcPr>
          <w:p w14:paraId="3A33ED4E" w14:textId="77777777" w:rsidR="00EF0CA8" w:rsidRDefault="00EF0CA8" w:rsidP="00B70420">
            <w:pPr>
              <w:pStyle w:val="TableParagraph"/>
              <w:rPr>
                <w:rFonts w:ascii="Times New Roman"/>
                <w:sz w:val="20"/>
              </w:rPr>
            </w:pPr>
          </w:p>
        </w:tc>
        <w:tc>
          <w:tcPr>
            <w:tcW w:w="1176" w:type="dxa"/>
          </w:tcPr>
          <w:p w14:paraId="75239B9B" w14:textId="77777777" w:rsidR="00EF0CA8" w:rsidRDefault="00EF0CA8" w:rsidP="00B70420">
            <w:pPr>
              <w:pStyle w:val="TableParagraph"/>
              <w:rPr>
                <w:rFonts w:ascii="Times New Roman"/>
                <w:sz w:val="20"/>
              </w:rPr>
            </w:pPr>
          </w:p>
        </w:tc>
        <w:tc>
          <w:tcPr>
            <w:tcW w:w="1063" w:type="dxa"/>
          </w:tcPr>
          <w:p w14:paraId="72157414" w14:textId="77777777" w:rsidR="00EF0CA8" w:rsidRDefault="00EF0CA8" w:rsidP="00B70420">
            <w:pPr>
              <w:pStyle w:val="TableParagraph"/>
              <w:rPr>
                <w:rFonts w:ascii="Times New Roman"/>
                <w:sz w:val="20"/>
              </w:rPr>
            </w:pPr>
          </w:p>
        </w:tc>
        <w:tc>
          <w:tcPr>
            <w:tcW w:w="840" w:type="dxa"/>
          </w:tcPr>
          <w:p w14:paraId="3C131D53" w14:textId="77777777" w:rsidR="00EF0CA8" w:rsidRDefault="00EF0CA8" w:rsidP="00B70420">
            <w:pPr>
              <w:pStyle w:val="TableParagraph"/>
              <w:rPr>
                <w:rFonts w:ascii="Times New Roman"/>
                <w:sz w:val="20"/>
              </w:rPr>
            </w:pPr>
          </w:p>
        </w:tc>
      </w:tr>
      <w:tr w:rsidR="00EF0CA8" w14:paraId="434A7C4C" w14:textId="77777777" w:rsidTr="00B70420">
        <w:trPr>
          <w:trHeight w:val="308"/>
        </w:trPr>
        <w:tc>
          <w:tcPr>
            <w:tcW w:w="799" w:type="dxa"/>
          </w:tcPr>
          <w:p w14:paraId="1E07F2EE" w14:textId="77777777" w:rsidR="00EF0CA8" w:rsidRDefault="00EF0CA8" w:rsidP="00B70420">
            <w:pPr>
              <w:pStyle w:val="TableParagraph"/>
              <w:rPr>
                <w:rFonts w:ascii="Times New Roman"/>
                <w:sz w:val="20"/>
              </w:rPr>
            </w:pPr>
          </w:p>
        </w:tc>
        <w:tc>
          <w:tcPr>
            <w:tcW w:w="5131" w:type="dxa"/>
          </w:tcPr>
          <w:p w14:paraId="31FF6635" w14:textId="77777777" w:rsidR="00EF0CA8" w:rsidRDefault="00EF0CA8" w:rsidP="00B70420">
            <w:pPr>
              <w:pStyle w:val="TableParagraph"/>
              <w:spacing w:line="267" w:lineRule="exact"/>
              <w:ind w:left="208"/>
              <w:rPr>
                <w:b/>
              </w:rPr>
            </w:pPr>
            <w:r>
              <w:rPr>
                <w:b/>
              </w:rPr>
              <w:t>Third</w:t>
            </w:r>
            <w:r>
              <w:rPr>
                <w:b/>
                <w:spacing w:val="-2"/>
              </w:rPr>
              <w:t>Floor</w:t>
            </w:r>
          </w:p>
        </w:tc>
        <w:tc>
          <w:tcPr>
            <w:tcW w:w="451" w:type="dxa"/>
          </w:tcPr>
          <w:p w14:paraId="2E00DF9D" w14:textId="77777777" w:rsidR="00EF0CA8" w:rsidRDefault="00EF0CA8" w:rsidP="00B70420">
            <w:pPr>
              <w:pStyle w:val="TableParagraph"/>
              <w:rPr>
                <w:rFonts w:ascii="Times New Roman"/>
                <w:sz w:val="20"/>
              </w:rPr>
            </w:pPr>
          </w:p>
        </w:tc>
        <w:tc>
          <w:tcPr>
            <w:tcW w:w="912" w:type="dxa"/>
          </w:tcPr>
          <w:p w14:paraId="728F5423" w14:textId="77777777" w:rsidR="00EF0CA8" w:rsidRDefault="00EF0CA8" w:rsidP="00B70420">
            <w:pPr>
              <w:pStyle w:val="TableParagraph"/>
              <w:rPr>
                <w:rFonts w:ascii="Times New Roman"/>
                <w:sz w:val="20"/>
              </w:rPr>
            </w:pPr>
          </w:p>
        </w:tc>
        <w:tc>
          <w:tcPr>
            <w:tcW w:w="864" w:type="dxa"/>
          </w:tcPr>
          <w:p w14:paraId="7F9BB534" w14:textId="77777777" w:rsidR="00EF0CA8" w:rsidRDefault="00EF0CA8" w:rsidP="00B70420">
            <w:pPr>
              <w:pStyle w:val="TableParagraph"/>
              <w:rPr>
                <w:rFonts w:ascii="Times New Roman"/>
                <w:sz w:val="20"/>
              </w:rPr>
            </w:pPr>
          </w:p>
        </w:tc>
        <w:tc>
          <w:tcPr>
            <w:tcW w:w="612" w:type="dxa"/>
          </w:tcPr>
          <w:p w14:paraId="13837AB6" w14:textId="77777777" w:rsidR="00EF0CA8" w:rsidRDefault="00EF0CA8" w:rsidP="00B70420">
            <w:pPr>
              <w:pStyle w:val="TableParagraph"/>
              <w:rPr>
                <w:rFonts w:ascii="Times New Roman"/>
                <w:sz w:val="20"/>
              </w:rPr>
            </w:pPr>
          </w:p>
        </w:tc>
        <w:tc>
          <w:tcPr>
            <w:tcW w:w="576" w:type="dxa"/>
          </w:tcPr>
          <w:p w14:paraId="36076478" w14:textId="77777777" w:rsidR="00EF0CA8" w:rsidRDefault="00EF0CA8" w:rsidP="00B70420">
            <w:pPr>
              <w:pStyle w:val="TableParagraph"/>
              <w:rPr>
                <w:rFonts w:ascii="Times New Roman"/>
                <w:sz w:val="20"/>
              </w:rPr>
            </w:pPr>
          </w:p>
        </w:tc>
        <w:tc>
          <w:tcPr>
            <w:tcW w:w="1176" w:type="dxa"/>
          </w:tcPr>
          <w:p w14:paraId="54A62CF4" w14:textId="77777777" w:rsidR="00EF0CA8" w:rsidRDefault="00EF0CA8" w:rsidP="00B70420">
            <w:pPr>
              <w:pStyle w:val="TableParagraph"/>
              <w:rPr>
                <w:rFonts w:ascii="Times New Roman"/>
                <w:sz w:val="20"/>
              </w:rPr>
            </w:pPr>
          </w:p>
        </w:tc>
        <w:tc>
          <w:tcPr>
            <w:tcW w:w="1063" w:type="dxa"/>
          </w:tcPr>
          <w:p w14:paraId="061772EC" w14:textId="77777777" w:rsidR="00EF0CA8" w:rsidRDefault="00EF0CA8" w:rsidP="00B70420">
            <w:pPr>
              <w:pStyle w:val="TableParagraph"/>
              <w:rPr>
                <w:rFonts w:ascii="Times New Roman"/>
                <w:sz w:val="20"/>
              </w:rPr>
            </w:pPr>
          </w:p>
        </w:tc>
        <w:tc>
          <w:tcPr>
            <w:tcW w:w="840" w:type="dxa"/>
          </w:tcPr>
          <w:p w14:paraId="4CA078E3" w14:textId="77777777" w:rsidR="00EF0CA8" w:rsidRDefault="00EF0CA8" w:rsidP="00B70420">
            <w:pPr>
              <w:pStyle w:val="TableParagraph"/>
              <w:rPr>
                <w:rFonts w:ascii="Times New Roman"/>
                <w:sz w:val="20"/>
              </w:rPr>
            </w:pPr>
          </w:p>
        </w:tc>
      </w:tr>
      <w:tr w:rsidR="00EF0CA8" w14:paraId="3162A0E4" w14:textId="77777777" w:rsidTr="00B70420">
        <w:trPr>
          <w:trHeight w:val="618"/>
        </w:trPr>
        <w:tc>
          <w:tcPr>
            <w:tcW w:w="799" w:type="dxa"/>
          </w:tcPr>
          <w:p w14:paraId="1B8F55AA" w14:textId="77777777" w:rsidR="00EF0CA8" w:rsidRDefault="00EF0CA8" w:rsidP="00B70420">
            <w:pPr>
              <w:pStyle w:val="TableParagraph"/>
              <w:rPr>
                <w:rFonts w:ascii="Times New Roman"/>
                <w:sz w:val="20"/>
              </w:rPr>
            </w:pPr>
          </w:p>
        </w:tc>
        <w:tc>
          <w:tcPr>
            <w:tcW w:w="5131" w:type="dxa"/>
          </w:tcPr>
          <w:p w14:paraId="64D61D5E" w14:textId="77777777" w:rsidR="00EF0CA8" w:rsidRDefault="00EF0CA8" w:rsidP="00B70420">
            <w:pPr>
              <w:pStyle w:val="TableParagraph"/>
              <w:spacing w:line="267" w:lineRule="exact"/>
              <w:ind w:left="208"/>
              <w:rPr>
                <w:b/>
              </w:rPr>
            </w:pPr>
            <w:r>
              <w:rPr>
                <w:b/>
              </w:rPr>
              <w:t>ExternalWallof</w:t>
            </w:r>
            <w:r>
              <w:rPr>
                <w:b/>
                <w:spacing w:val="-2"/>
              </w:rPr>
              <w:t xml:space="preserve"> Building</w:t>
            </w:r>
          </w:p>
        </w:tc>
        <w:tc>
          <w:tcPr>
            <w:tcW w:w="451" w:type="dxa"/>
          </w:tcPr>
          <w:p w14:paraId="05318B59" w14:textId="77777777" w:rsidR="00EF0CA8" w:rsidRDefault="00EF0CA8" w:rsidP="00B70420">
            <w:pPr>
              <w:pStyle w:val="TableParagraph"/>
              <w:spacing w:line="267" w:lineRule="exact"/>
              <w:ind w:left="93"/>
              <w:jc w:val="center"/>
            </w:pPr>
            <w:r>
              <w:rPr>
                <w:spacing w:val="-10"/>
              </w:rPr>
              <w:t>1</w:t>
            </w:r>
          </w:p>
        </w:tc>
        <w:tc>
          <w:tcPr>
            <w:tcW w:w="912" w:type="dxa"/>
          </w:tcPr>
          <w:p w14:paraId="58BB93E5" w14:textId="77777777" w:rsidR="00EF0CA8" w:rsidRDefault="00EF0CA8" w:rsidP="00B70420">
            <w:pPr>
              <w:pStyle w:val="TableParagraph"/>
              <w:spacing w:line="267" w:lineRule="exact"/>
              <w:ind w:left="206"/>
            </w:pPr>
            <w:r>
              <w:rPr>
                <w:spacing w:val="-2"/>
              </w:rPr>
              <w:t>162.49</w:t>
            </w:r>
          </w:p>
        </w:tc>
        <w:tc>
          <w:tcPr>
            <w:tcW w:w="864" w:type="dxa"/>
          </w:tcPr>
          <w:p w14:paraId="2F25ABBB" w14:textId="77777777" w:rsidR="00EF0CA8" w:rsidRDefault="00EF0CA8" w:rsidP="00B70420">
            <w:pPr>
              <w:pStyle w:val="TableParagraph"/>
              <w:rPr>
                <w:rFonts w:ascii="Times New Roman"/>
                <w:sz w:val="20"/>
              </w:rPr>
            </w:pPr>
          </w:p>
        </w:tc>
        <w:tc>
          <w:tcPr>
            <w:tcW w:w="612" w:type="dxa"/>
          </w:tcPr>
          <w:p w14:paraId="533A0238" w14:textId="77777777" w:rsidR="00EF0CA8" w:rsidRDefault="00EF0CA8" w:rsidP="00B70420">
            <w:pPr>
              <w:pStyle w:val="TableParagraph"/>
              <w:spacing w:line="267" w:lineRule="exact"/>
              <w:ind w:left="206" w:right="-15"/>
            </w:pPr>
            <w:r>
              <w:rPr>
                <w:spacing w:val="-4"/>
              </w:rPr>
              <w:t>2.70</w:t>
            </w:r>
          </w:p>
          <w:p w14:paraId="7373FDA6" w14:textId="77777777" w:rsidR="00EF0CA8" w:rsidRDefault="00EF0CA8" w:rsidP="00B70420">
            <w:pPr>
              <w:pStyle w:val="TableParagraph"/>
              <w:spacing w:before="38"/>
              <w:ind w:left="206"/>
            </w:pPr>
            <w:r>
              <w:rPr>
                <w:spacing w:val="-10"/>
              </w:rPr>
              <w:t>0</w:t>
            </w:r>
          </w:p>
        </w:tc>
        <w:tc>
          <w:tcPr>
            <w:tcW w:w="576" w:type="dxa"/>
          </w:tcPr>
          <w:p w14:paraId="43D6CB4E" w14:textId="77777777" w:rsidR="00EF0CA8" w:rsidRDefault="00EF0CA8" w:rsidP="00B70420">
            <w:pPr>
              <w:pStyle w:val="TableParagraph"/>
              <w:rPr>
                <w:rFonts w:ascii="Times New Roman"/>
                <w:sz w:val="20"/>
              </w:rPr>
            </w:pPr>
          </w:p>
        </w:tc>
        <w:tc>
          <w:tcPr>
            <w:tcW w:w="1176" w:type="dxa"/>
          </w:tcPr>
          <w:p w14:paraId="22424EDF" w14:textId="77777777" w:rsidR="00EF0CA8" w:rsidRDefault="00EF0CA8" w:rsidP="00B70420">
            <w:pPr>
              <w:pStyle w:val="TableParagraph"/>
              <w:spacing w:line="267" w:lineRule="exact"/>
              <w:ind w:left="206"/>
            </w:pPr>
            <w:r>
              <w:rPr>
                <w:spacing w:val="-2"/>
              </w:rPr>
              <w:t>438.726</w:t>
            </w:r>
          </w:p>
        </w:tc>
        <w:tc>
          <w:tcPr>
            <w:tcW w:w="1063" w:type="dxa"/>
          </w:tcPr>
          <w:p w14:paraId="64D88B30" w14:textId="77777777" w:rsidR="00EF0CA8" w:rsidRDefault="00EF0CA8" w:rsidP="00B70420">
            <w:pPr>
              <w:pStyle w:val="TableParagraph"/>
              <w:rPr>
                <w:rFonts w:ascii="Times New Roman"/>
                <w:sz w:val="20"/>
              </w:rPr>
            </w:pPr>
          </w:p>
        </w:tc>
        <w:tc>
          <w:tcPr>
            <w:tcW w:w="840" w:type="dxa"/>
          </w:tcPr>
          <w:p w14:paraId="6260A9E5" w14:textId="77777777" w:rsidR="00EF0CA8" w:rsidRDefault="00EF0CA8" w:rsidP="00B70420">
            <w:pPr>
              <w:pStyle w:val="TableParagraph"/>
              <w:rPr>
                <w:rFonts w:ascii="Times New Roman"/>
                <w:sz w:val="20"/>
              </w:rPr>
            </w:pPr>
          </w:p>
        </w:tc>
      </w:tr>
      <w:tr w:rsidR="00EF0CA8" w14:paraId="7F501097" w14:textId="77777777" w:rsidTr="00B70420">
        <w:trPr>
          <w:trHeight w:val="618"/>
        </w:trPr>
        <w:tc>
          <w:tcPr>
            <w:tcW w:w="799" w:type="dxa"/>
          </w:tcPr>
          <w:p w14:paraId="2FC3177B" w14:textId="77777777" w:rsidR="00EF0CA8" w:rsidRDefault="00EF0CA8" w:rsidP="00B70420">
            <w:pPr>
              <w:pStyle w:val="TableParagraph"/>
              <w:rPr>
                <w:rFonts w:ascii="Times New Roman"/>
                <w:sz w:val="20"/>
              </w:rPr>
            </w:pPr>
          </w:p>
        </w:tc>
        <w:tc>
          <w:tcPr>
            <w:tcW w:w="5131" w:type="dxa"/>
          </w:tcPr>
          <w:p w14:paraId="6A689C8D"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4A4AC961" w14:textId="77777777" w:rsidR="00EF0CA8" w:rsidRDefault="00EF0CA8" w:rsidP="00B70420">
            <w:pPr>
              <w:pStyle w:val="TableParagraph"/>
              <w:spacing w:line="265" w:lineRule="exact"/>
              <w:ind w:left="93"/>
              <w:jc w:val="center"/>
            </w:pPr>
            <w:r>
              <w:rPr>
                <w:spacing w:val="-10"/>
              </w:rPr>
              <w:t>1</w:t>
            </w:r>
          </w:p>
        </w:tc>
        <w:tc>
          <w:tcPr>
            <w:tcW w:w="912" w:type="dxa"/>
          </w:tcPr>
          <w:p w14:paraId="321C6741" w14:textId="77777777" w:rsidR="00EF0CA8" w:rsidRDefault="00EF0CA8" w:rsidP="00B70420">
            <w:pPr>
              <w:pStyle w:val="TableParagraph"/>
              <w:spacing w:line="265" w:lineRule="exact"/>
              <w:ind w:left="206"/>
            </w:pPr>
            <w:r>
              <w:rPr>
                <w:spacing w:val="-2"/>
              </w:rPr>
              <w:t>15.72</w:t>
            </w:r>
          </w:p>
        </w:tc>
        <w:tc>
          <w:tcPr>
            <w:tcW w:w="864" w:type="dxa"/>
          </w:tcPr>
          <w:p w14:paraId="06B1FA5D" w14:textId="77777777" w:rsidR="00EF0CA8" w:rsidRDefault="00EF0CA8" w:rsidP="00B70420">
            <w:pPr>
              <w:pStyle w:val="TableParagraph"/>
              <w:rPr>
                <w:rFonts w:ascii="Times New Roman"/>
                <w:sz w:val="20"/>
              </w:rPr>
            </w:pPr>
          </w:p>
        </w:tc>
        <w:tc>
          <w:tcPr>
            <w:tcW w:w="612" w:type="dxa"/>
          </w:tcPr>
          <w:p w14:paraId="74DE7BC7" w14:textId="77777777" w:rsidR="00EF0CA8" w:rsidRDefault="00EF0CA8" w:rsidP="00B70420">
            <w:pPr>
              <w:pStyle w:val="TableParagraph"/>
              <w:spacing w:line="265" w:lineRule="exact"/>
              <w:ind w:left="206" w:right="-15"/>
            </w:pPr>
            <w:r>
              <w:rPr>
                <w:spacing w:val="-4"/>
              </w:rPr>
              <w:t>2.70</w:t>
            </w:r>
          </w:p>
          <w:p w14:paraId="163F71C3" w14:textId="77777777" w:rsidR="00EF0CA8" w:rsidRDefault="00EF0CA8" w:rsidP="00B70420">
            <w:pPr>
              <w:pStyle w:val="TableParagraph"/>
              <w:spacing w:before="41"/>
              <w:ind w:left="206"/>
            </w:pPr>
            <w:r>
              <w:rPr>
                <w:spacing w:val="-10"/>
              </w:rPr>
              <w:t>0</w:t>
            </w:r>
          </w:p>
        </w:tc>
        <w:tc>
          <w:tcPr>
            <w:tcW w:w="576" w:type="dxa"/>
          </w:tcPr>
          <w:p w14:paraId="1AFC120B" w14:textId="77777777" w:rsidR="00EF0CA8" w:rsidRDefault="00EF0CA8" w:rsidP="00B70420">
            <w:pPr>
              <w:pStyle w:val="TableParagraph"/>
              <w:rPr>
                <w:rFonts w:ascii="Times New Roman"/>
                <w:sz w:val="20"/>
              </w:rPr>
            </w:pPr>
          </w:p>
        </w:tc>
        <w:tc>
          <w:tcPr>
            <w:tcW w:w="1176" w:type="dxa"/>
          </w:tcPr>
          <w:p w14:paraId="534CFF6B" w14:textId="77777777" w:rsidR="00EF0CA8" w:rsidRDefault="00EF0CA8" w:rsidP="00B70420">
            <w:pPr>
              <w:pStyle w:val="TableParagraph"/>
              <w:spacing w:line="265" w:lineRule="exact"/>
              <w:ind w:left="206"/>
            </w:pPr>
            <w:r>
              <w:rPr>
                <w:spacing w:val="-2"/>
              </w:rPr>
              <w:t>42.444</w:t>
            </w:r>
          </w:p>
        </w:tc>
        <w:tc>
          <w:tcPr>
            <w:tcW w:w="1063" w:type="dxa"/>
          </w:tcPr>
          <w:p w14:paraId="4BEF9A64" w14:textId="77777777" w:rsidR="00EF0CA8" w:rsidRDefault="00EF0CA8" w:rsidP="00B70420">
            <w:pPr>
              <w:pStyle w:val="TableParagraph"/>
              <w:rPr>
                <w:rFonts w:ascii="Times New Roman"/>
                <w:sz w:val="20"/>
              </w:rPr>
            </w:pPr>
          </w:p>
        </w:tc>
        <w:tc>
          <w:tcPr>
            <w:tcW w:w="840" w:type="dxa"/>
          </w:tcPr>
          <w:p w14:paraId="4202C518" w14:textId="77777777" w:rsidR="00EF0CA8" w:rsidRDefault="00EF0CA8" w:rsidP="00B70420">
            <w:pPr>
              <w:pStyle w:val="TableParagraph"/>
              <w:rPr>
                <w:rFonts w:ascii="Times New Roman"/>
                <w:sz w:val="20"/>
              </w:rPr>
            </w:pPr>
          </w:p>
        </w:tc>
      </w:tr>
      <w:tr w:rsidR="00EF0CA8" w14:paraId="7BC6B331" w14:textId="77777777" w:rsidTr="00B70420">
        <w:trPr>
          <w:trHeight w:val="615"/>
        </w:trPr>
        <w:tc>
          <w:tcPr>
            <w:tcW w:w="799" w:type="dxa"/>
          </w:tcPr>
          <w:p w14:paraId="3D99801E" w14:textId="77777777" w:rsidR="00EF0CA8" w:rsidRDefault="00EF0CA8" w:rsidP="00B70420">
            <w:pPr>
              <w:pStyle w:val="TableParagraph"/>
              <w:rPr>
                <w:rFonts w:ascii="Times New Roman"/>
                <w:sz w:val="20"/>
              </w:rPr>
            </w:pPr>
          </w:p>
        </w:tc>
        <w:tc>
          <w:tcPr>
            <w:tcW w:w="5131" w:type="dxa"/>
          </w:tcPr>
          <w:p w14:paraId="44D4E420" w14:textId="77777777" w:rsidR="00EF0CA8" w:rsidRDefault="00EF0CA8" w:rsidP="00B70420">
            <w:pPr>
              <w:pStyle w:val="TableParagraph"/>
              <w:spacing w:line="265" w:lineRule="exact"/>
              <w:ind w:left="208"/>
              <w:rPr>
                <w:b/>
              </w:rPr>
            </w:pPr>
            <w:r>
              <w:rPr>
                <w:b/>
              </w:rPr>
              <w:t>InternalwallBetweenC.S2&amp;</w:t>
            </w:r>
            <w:r>
              <w:rPr>
                <w:b/>
                <w:spacing w:val="-10"/>
              </w:rPr>
              <w:t>3</w:t>
            </w:r>
          </w:p>
        </w:tc>
        <w:tc>
          <w:tcPr>
            <w:tcW w:w="451" w:type="dxa"/>
          </w:tcPr>
          <w:p w14:paraId="364088AD" w14:textId="77777777" w:rsidR="00EF0CA8" w:rsidRDefault="00EF0CA8" w:rsidP="00B70420">
            <w:pPr>
              <w:pStyle w:val="TableParagraph"/>
              <w:spacing w:line="265" w:lineRule="exact"/>
              <w:ind w:left="93"/>
              <w:jc w:val="center"/>
            </w:pPr>
            <w:r>
              <w:rPr>
                <w:spacing w:val="-10"/>
              </w:rPr>
              <w:t>1</w:t>
            </w:r>
          </w:p>
        </w:tc>
        <w:tc>
          <w:tcPr>
            <w:tcW w:w="912" w:type="dxa"/>
          </w:tcPr>
          <w:p w14:paraId="64C821A6" w14:textId="77777777" w:rsidR="00EF0CA8" w:rsidRDefault="00EF0CA8" w:rsidP="00B70420">
            <w:pPr>
              <w:pStyle w:val="TableParagraph"/>
              <w:spacing w:line="265" w:lineRule="exact"/>
              <w:ind w:left="206"/>
            </w:pPr>
            <w:r>
              <w:rPr>
                <w:spacing w:val="-4"/>
              </w:rPr>
              <w:t>8.66</w:t>
            </w:r>
          </w:p>
        </w:tc>
        <w:tc>
          <w:tcPr>
            <w:tcW w:w="864" w:type="dxa"/>
          </w:tcPr>
          <w:p w14:paraId="6CBFBE1C" w14:textId="77777777" w:rsidR="00EF0CA8" w:rsidRDefault="00EF0CA8" w:rsidP="00B70420">
            <w:pPr>
              <w:pStyle w:val="TableParagraph"/>
              <w:rPr>
                <w:rFonts w:ascii="Times New Roman"/>
                <w:sz w:val="20"/>
              </w:rPr>
            </w:pPr>
          </w:p>
        </w:tc>
        <w:tc>
          <w:tcPr>
            <w:tcW w:w="612" w:type="dxa"/>
          </w:tcPr>
          <w:p w14:paraId="12ED2C17" w14:textId="77777777" w:rsidR="00EF0CA8" w:rsidRDefault="00EF0CA8" w:rsidP="00B70420">
            <w:pPr>
              <w:pStyle w:val="TableParagraph"/>
              <w:spacing w:line="265" w:lineRule="exact"/>
              <w:ind w:left="206" w:right="-15"/>
            </w:pPr>
            <w:r>
              <w:rPr>
                <w:spacing w:val="-4"/>
              </w:rPr>
              <w:t>2.70</w:t>
            </w:r>
          </w:p>
          <w:p w14:paraId="2FC121D5" w14:textId="77777777" w:rsidR="00EF0CA8" w:rsidRDefault="00EF0CA8" w:rsidP="00B70420">
            <w:pPr>
              <w:pStyle w:val="TableParagraph"/>
              <w:spacing w:before="41"/>
              <w:ind w:left="206"/>
            </w:pPr>
            <w:r>
              <w:rPr>
                <w:spacing w:val="-10"/>
              </w:rPr>
              <w:t>0</w:t>
            </w:r>
          </w:p>
        </w:tc>
        <w:tc>
          <w:tcPr>
            <w:tcW w:w="576" w:type="dxa"/>
          </w:tcPr>
          <w:p w14:paraId="1F3BBA0E" w14:textId="77777777" w:rsidR="00EF0CA8" w:rsidRDefault="00EF0CA8" w:rsidP="00B70420">
            <w:pPr>
              <w:pStyle w:val="TableParagraph"/>
              <w:rPr>
                <w:rFonts w:ascii="Times New Roman"/>
                <w:sz w:val="20"/>
              </w:rPr>
            </w:pPr>
          </w:p>
        </w:tc>
        <w:tc>
          <w:tcPr>
            <w:tcW w:w="1176" w:type="dxa"/>
          </w:tcPr>
          <w:p w14:paraId="515D5E1D" w14:textId="77777777" w:rsidR="00EF0CA8" w:rsidRDefault="00EF0CA8" w:rsidP="00B70420">
            <w:pPr>
              <w:pStyle w:val="TableParagraph"/>
              <w:spacing w:line="265" w:lineRule="exact"/>
              <w:ind w:left="206"/>
            </w:pPr>
            <w:r>
              <w:rPr>
                <w:spacing w:val="-2"/>
              </w:rPr>
              <w:t>23.382</w:t>
            </w:r>
          </w:p>
        </w:tc>
        <w:tc>
          <w:tcPr>
            <w:tcW w:w="1063" w:type="dxa"/>
          </w:tcPr>
          <w:p w14:paraId="05F04CC4" w14:textId="77777777" w:rsidR="00EF0CA8" w:rsidRDefault="00EF0CA8" w:rsidP="00B70420">
            <w:pPr>
              <w:pStyle w:val="TableParagraph"/>
              <w:rPr>
                <w:rFonts w:ascii="Times New Roman"/>
                <w:sz w:val="20"/>
              </w:rPr>
            </w:pPr>
          </w:p>
        </w:tc>
        <w:tc>
          <w:tcPr>
            <w:tcW w:w="840" w:type="dxa"/>
          </w:tcPr>
          <w:p w14:paraId="6EBDA097" w14:textId="77777777" w:rsidR="00EF0CA8" w:rsidRDefault="00EF0CA8" w:rsidP="00B70420">
            <w:pPr>
              <w:pStyle w:val="TableParagraph"/>
              <w:rPr>
                <w:rFonts w:ascii="Times New Roman"/>
                <w:sz w:val="20"/>
              </w:rPr>
            </w:pPr>
          </w:p>
        </w:tc>
      </w:tr>
      <w:tr w:rsidR="00EF0CA8" w14:paraId="5D6A68F5" w14:textId="77777777" w:rsidTr="00B70420">
        <w:trPr>
          <w:trHeight w:val="618"/>
        </w:trPr>
        <w:tc>
          <w:tcPr>
            <w:tcW w:w="799" w:type="dxa"/>
          </w:tcPr>
          <w:p w14:paraId="10D56633" w14:textId="77777777" w:rsidR="00EF0CA8" w:rsidRDefault="00EF0CA8" w:rsidP="00B70420">
            <w:pPr>
              <w:pStyle w:val="TableParagraph"/>
              <w:rPr>
                <w:rFonts w:ascii="Times New Roman"/>
                <w:sz w:val="20"/>
              </w:rPr>
            </w:pPr>
          </w:p>
        </w:tc>
        <w:tc>
          <w:tcPr>
            <w:tcW w:w="5131" w:type="dxa"/>
          </w:tcPr>
          <w:p w14:paraId="65BE6EB1" w14:textId="77777777" w:rsidR="00EF0CA8" w:rsidRDefault="00EF0CA8" w:rsidP="00B70420">
            <w:pPr>
              <w:pStyle w:val="TableParagraph"/>
              <w:spacing w:line="267" w:lineRule="exact"/>
              <w:ind w:left="208"/>
              <w:rPr>
                <w:b/>
              </w:rPr>
            </w:pPr>
            <w:r>
              <w:rPr>
                <w:b/>
              </w:rPr>
              <w:t>InternalwallBetweenC.S3&amp;</w:t>
            </w:r>
            <w:r>
              <w:rPr>
                <w:b/>
                <w:spacing w:val="-10"/>
              </w:rPr>
              <w:t>4</w:t>
            </w:r>
          </w:p>
        </w:tc>
        <w:tc>
          <w:tcPr>
            <w:tcW w:w="451" w:type="dxa"/>
          </w:tcPr>
          <w:p w14:paraId="55A97708" w14:textId="77777777" w:rsidR="00EF0CA8" w:rsidRDefault="00EF0CA8" w:rsidP="00B70420">
            <w:pPr>
              <w:pStyle w:val="TableParagraph"/>
              <w:spacing w:line="267" w:lineRule="exact"/>
              <w:ind w:left="93"/>
              <w:jc w:val="center"/>
            </w:pPr>
            <w:r>
              <w:rPr>
                <w:spacing w:val="-10"/>
              </w:rPr>
              <w:t>1</w:t>
            </w:r>
          </w:p>
        </w:tc>
        <w:tc>
          <w:tcPr>
            <w:tcW w:w="912" w:type="dxa"/>
          </w:tcPr>
          <w:p w14:paraId="61485BF9" w14:textId="77777777" w:rsidR="00EF0CA8" w:rsidRDefault="00EF0CA8" w:rsidP="00B70420">
            <w:pPr>
              <w:pStyle w:val="TableParagraph"/>
              <w:spacing w:line="267" w:lineRule="exact"/>
              <w:ind w:left="206"/>
            </w:pPr>
            <w:r>
              <w:rPr>
                <w:spacing w:val="-2"/>
              </w:rPr>
              <w:t>15.62</w:t>
            </w:r>
          </w:p>
        </w:tc>
        <w:tc>
          <w:tcPr>
            <w:tcW w:w="864" w:type="dxa"/>
          </w:tcPr>
          <w:p w14:paraId="2FFD5924" w14:textId="77777777" w:rsidR="00EF0CA8" w:rsidRDefault="00EF0CA8" w:rsidP="00B70420">
            <w:pPr>
              <w:pStyle w:val="TableParagraph"/>
              <w:rPr>
                <w:rFonts w:ascii="Times New Roman"/>
                <w:sz w:val="20"/>
              </w:rPr>
            </w:pPr>
          </w:p>
        </w:tc>
        <w:tc>
          <w:tcPr>
            <w:tcW w:w="612" w:type="dxa"/>
          </w:tcPr>
          <w:p w14:paraId="25519352" w14:textId="77777777" w:rsidR="00EF0CA8" w:rsidRDefault="00EF0CA8" w:rsidP="00B70420">
            <w:pPr>
              <w:pStyle w:val="TableParagraph"/>
              <w:spacing w:line="267" w:lineRule="exact"/>
              <w:ind w:left="206" w:right="-15"/>
            </w:pPr>
            <w:r>
              <w:rPr>
                <w:spacing w:val="-4"/>
              </w:rPr>
              <w:t>2.70</w:t>
            </w:r>
          </w:p>
          <w:p w14:paraId="458D7114" w14:textId="77777777" w:rsidR="00EF0CA8" w:rsidRDefault="00EF0CA8" w:rsidP="00B70420">
            <w:pPr>
              <w:pStyle w:val="TableParagraph"/>
              <w:spacing w:before="38"/>
              <w:ind w:left="206"/>
            </w:pPr>
            <w:r>
              <w:rPr>
                <w:spacing w:val="-10"/>
              </w:rPr>
              <w:t>0</w:t>
            </w:r>
          </w:p>
        </w:tc>
        <w:tc>
          <w:tcPr>
            <w:tcW w:w="576" w:type="dxa"/>
          </w:tcPr>
          <w:p w14:paraId="5E37E042" w14:textId="77777777" w:rsidR="00EF0CA8" w:rsidRDefault="00EF0CA8" w:rsidP="00B70420">
            <w:pPr>
              <w:pStyle w:val="TableParagraph"/>
              <w:rPr>
                <w:rFonts w:ascii="Times New Roman"/>
                <w:sz w:val="20"/>
              </w:rPr>
            </w:pPr>
          </w:p>
        </w:tc>
        <w:tc>
          <w:tcPr>
            <w:tcW w:w="1176" w:type="dxa"/>
          </w:tcPr>
          <w:p w14:paraId="20A33592" w14:textId="77777777" w:rsidR="00EF0CA8" w:rsidRDefault="00EF0CA8" w:rsidP="00B70420">
            <w:pPr>
              <w:pStyle w:val="TableParagraph"/>
              <w:spacing w:line="267" w:lineRule="exact"/>
              <w:ind w:left="206"/>
            </w:pPr>
            <w:r>
              <w:rPr>
                <w:spacing w:val="-2"/>
              </w:rPr>
              <w:t>42.174</w:t>
            </w:r>
          </w:p>
        </w:tc>
        <w:tc>
          <w:tcPr>
            <w:tcW w:w="1063" w:type="dxa"/>
          </w:tcPr>
          <w:p w14:paraId="304AE39A" w14:textId="77777777" w:rsidR="00EF0CA8" w:rsidRDefault="00EF0CA8" w:rsidP="00B70420">
            <w:pPr>
              <w:pStyle w:val="TableParagraph"/>
              <w:rPr>
                <w:rFonts w:ascii="Times New Roman"/>
                <w:sz w:val="20"/>
              </w:rPr>
            </w:pPr>
          </w:p>
        </w:tc>
        <w:tc>
          <w:tcPr>
            <w:tcW w:w="840" w:type="dxa"/>
          </w:tcPr>
          <w:p w14:paraId="440A6250" w14:textId="77777777" w:rsidR="00EF0CA8" w:rsidRDefault="00EF0CA8" w:rsidP="00B70420">
            <w:pPr>
              <w:pStyle w:val="TableParagraph"/>
              <w:rPr>
                <w:rFonts w:ascii="Times New Roman"/>
                <w:sz w:val="20"/>
              </w:rPr>
            </w:pPr>
          </w:p>
        </w:tc>
      </w:tr>
      <w:tr w:rsidR="00EF0CA8" w14:paraId="7AFD6D16" w14:textId="77777777" w:rsidTr="00B70420">
        <w:trPr>
          <w:trHeight w:val="618"/>
        </w:trPr>
        <w:tc>
          <w:tcPr>
            <w:tcW w:w="799" w:type="dxa"/>
          </w:tcPr>
          <w:p w14:paraId="56496D4C" w14:textId="77777777" w:rsidR="00EF0CA8" w:rsidRDefault="00EF0CA8" w:rsidP="00B70420">
            <w:pPr>
              <w:pStyle w:val="TableParagraph"/>
              <w:rPr>
                <w:rFonts w:ascii="Times New Roman"/>
                <w:sz w:val="20"/>
              </w:rPr>
            </w:pPr>
          </w:p>
        </w:tc>
        <w:tc>
          <w:tcPr>
            <w:tcW w:w="5131" w:type="dxa"/>
          </w:tcPr>
          <w:p w14:paraId="59F2E4D5" w14:textId="77777777" w:rsidR="00EF0CA8" w:rsidRDefault="00EF0CA8" w:rsidP="00B70420">
            <w:pPr>
              <w:pStyle w:val="TableParagraph"/>
              <w:spacing w:line="265" w:lineRule="exact"/>
              <w:ind w:left="208"/>
              <w:rPr>
                <w:b/>
              </w:rPr>
            </w:pPr>
            <w:r>
              <w:rPr>
                <w:b/>
                <w:spacing w:val="-2"/>
              </w:rPr>
              <w:t>D(1.2*2.1)</w:t>
            </w:r>
          </w:p>
        </w:tc>
        <w:tc>
          <w:tcPr>
            <w:tcW w:w="451" w:type="dxa"/>
          </w:tcPr>
          <w:p w14:paraId="5641B29E" w14:textId="77777777" w:rsidR="00EF0CA8" w:rsidRDefault="00EF0CA8" w:rsidP="00B70420">
            <w:pPr>
              <w:pStyle w:val="TableParagraph"/>
              <w:spacing w:line="265" w:lineRule="exact"/>
              <w:ind w:left="93"/>
              <w:jc w:val="center"/>
            </w:pPr>
            <w:r>
              <w:rPr>
                <w:spacing w:val="-10"/>
              </w:rPr>
              <w:t>4</w:t>
            </w:r>
          </w:p>
        </w:tc>
        <w:tc>
          <w:tcPr>
            <w:tcW w:w="912" w:type="dxa"/>
          </w:tcPr>
          <w:p w14:paraId="316E3F2D" w14:textId="77777777" w:rsidR="00EF0CA8" w:rsidRDefault="00EF0CA8" w:rsidP="00B70420">
            <w:pPr>
              <w:pStyle w:val="TableParagraph"/>
              <w:spacing w:line="265" w:lineRule="exact"/>
              <w:ind w:left="206"/>
            </w:pPr>
            <w:r>
              <w:rPr>
                <w:spacing w:val="-4"/>
              </w:rPr>
              <w:t>1.20</w:t>
            </w:r>
          </w:p>
        </w:tc>
        <w:tc>
          <w:tcPr>
            <w:tcW w:w="864" w:type="dxa"/>
          </w:tcPr>
          <w:p w14:paraId="6D7A6AC6" w14:textId="77777777" w:rsidR="00EF0CA8" w:rsidRDefault="00EF0CA8" w:rsidP="00B70420">
            <w:pPr>
              <w:pStyle w:val="TableParagraph"/>
              <w:rPr>
                <w:rFonts w:ascii="Times New Roman"/>
                <w:sz w:val="20"/>
              </w:rPr>
            </w:pPr>
          </w:p>
        </w:tc>
        <w:tc>
          <w:tcPr>
            <w:tcW w:w="612" w:type="dxa"/>
          </w:tcPr>
          <w:p w14:paraId="0C5F2E6F" w14:textId="77777777" w:rsidR="00EF0CA8" w:rsidRDefault="00EF0CA8" w:rsidP="00B70420">
            <w:pPr>
              <w:pStyle w:val="TableParagraph"/>
              <w:spacing w:line="265" w:lineRule="exact"/>
              <w:ind w:left="206" w:right="-15"/>
            </w:pPr>
            <w:r>
              <w:rPr>
                <w:spacing w:val="-4"/>
              </w:rPr>
              <w:t>2.10</w:t>
            </w:r>
          </w:p>
          <w:p w14:paraId="3A851F95" w14:textId="77777777" w:rsidR="00EF0CA8" w:rsidRDefault="00EF0CA8" w:rsidP="00B70420">
            <w:pPr>
              <w:pStyle w:val="TableParagraph"/>
              <w:spacing w:before="41"/>
              <w:ind w:left="206"/>
            </w:pPr>
            <w:r>
              <w:rPr>
                <w:spacing w:val="-10"/>
              </w:rPr>
              <w:t>0</w:t>
            </w:r>
          </w:p>
        </w:tc>
        <w:tc>
          <w:tcPr>
            <w:tcW w:w="576" w:type="dxa"/>
          </w:tcPr>
          <w:p w14:paraId="20196701" w14:textId="77777777" w:rsidR="00EF0CA8" w:rsidRDefault="00EF0CA8" w:rsidP="00B70420">
            <w:pPr>
              <w:pStyle w:val="TableParagraph"/>
              <w:rPr>
                <w:rFonts w:ascii="Times New Roman"/>
                <w:sz w:val="20"/>
              </w:rPr>
            </w:pPr>
          </w:p>
        </w:tc>
        <w:tc>
          <w:tcPr>
            <w:tcW w:w="1176" w:type="dxa"/>
          </w:tcPr>
          <w:p w14:paraId="09915CF8" w14:textId="77777777" w:rsidR="00EF0CA8" w:rsidRDefault="00EF0CA8" w:rsidP="00B70420">
            <w:pPr>
              <w:pStyle w:val="TableParagraph"/>
              <w:spacing w:line="265" w:lineRule="exact"/>
              <w:ind w:left="206"/>
            </w:pPr>
            <w:r>
              <w:rPr>
                <w:spacing w:val="-2"/>
              </w:rPr>
              <w:t>-10.080</w:t>
            </w:r>
          </w:p>
        </w:tc>
        <w:tc>
          <w:tcPr>
            <w:tcW w:w="1063" w:type="dxa"/>
          </w:tcPr>
          <w:p w14:paraId="28A85423" w14:textId="77777777" w:rsidR="00EF0CA8" w:rsidRDefault="00EF0CA8" w:rsidP="00B70420">
            <w:pPr>
              <w:pStyle w:val="TableParagraph"/>
              <w:rPr>
                <w:rFonts w:ascii="Times New Roman"/>
                <w:sz w:val="20"/>
              </w:rPr>
            </w:pPr>
          </w:p>
        </w:tc>
        <w:tc>
          <w:tcPr>
            <w:tcW w:w="840" w:type="dxa"/>
          </w:tcPr>
          <w:p w14:paraId="5CB08579" w14:textId="77777777" w:rsidR="00EF0CA8" w:rsidRDefault="00EF0CA8" w:rsidP="00B70420">
            <w:pPr>
              <w:pStyle w:val="TableParagraph"/>
              <w:rPr>
                <w:rFonts w:ascii="Times New Roman"/>
                <w:sz w:val="20"/>
              </w:rPr>
            </w:pPr>
          </w:p>
        </w:tc>
      </w:tr>
      <w:tr w:rsidR="00EF0CA8" w14:paraId="68B8C50D" w14:textId="77777777" w:rsidTr="00B70420">
        <w:trPr>
          <w:trHeight w:val="308"/>
        </w:trPr>
        <w:tc>
          <w:tcPr>
            <w:tcW w:w="799" w:type="dxa"/>
          </w:tcPr>
          <w:p w14:paraId="674EE80A" w14:textId="77777777" w:rsidR="00EF0CA8" w:rsidRDefault="00EF0CA8" w:rsidP="00B70420">
            <w:pPr>
              <w:pStyle w:val="TableParagraph"/>
              <w:rPr>
                <w:rFonts w:ascii="Times New Roman"/>
                <w:sz w:val="20"/>
              </w:rPr>
            </w:pPr>
          </w:p>
        </w:tc>
        <w:tc>
          <w:tcPr>
            <w:tcW w:w="5131" w:type="dxa"/>
          </w:tcPr>
          <w:p w14:paraId="5928BBFF" w14:textId="77777777" w:rsidR="00EF0CA8" w:rsidRDefault="00EF0CA8" w:rsidP="00B70420">
            <w:pPr>
              <w:pStyle w:val="TableParagraph"/>
              <w:rPr>
                <w:rFonts w:ascii="Times New Roman"/>
                <w:sz w:val="20"/>
              </w:rPr>
            </w:pPr>
          </w:p>
        </w:tc>
        <w:tc>
          <w:tcPr>
            <w:tcW w:w="451" w:type="dxa"/>
          </w:tcPr>
          <w:p w14:paraId="0AC102DA" w14:textId="77777777" w:rsidR="00EF0CA8" w:rsidRDefault="00EF0CA8" w:rsidP="00B70420">
            <w:pPr>
              <w:pStyle w:val="TableParagraph"/>
              <w:rPr>
                <w:rFonts w:ascii="Times New Roman"/>
                <w:sz w:val="20"/>
              </w:rPr>
            </w:pPr>
          </w:p>
        </w:tc>
        <w:tc>
          <w:tcPr>
            <w:tcW w:w="912" w:type="dxa"/>
          </w:tcPr>
          <w:p w14:paraId="2997172D" w14:textId="77777777" w:rsidR="00EF0CA8" w:rsidRDefault="00EF0CA8" w:rsidP="00B70420">
            <w:pPr>
              <w:pStyle w:val="TableParagraph"/>
              <w:rPr>
                <w:rFonts w:ascii="Times New Roman"/>
                <w:sz w:val="20"/>
              </w:rPr>
            </w:pPr>
          </w:p>
        </w:tc>
        <w:tc>
          <w:tcPr>
            <w:tcW w:w="864" w:type="dxa"/>
          </w:tcPr>
          <w:p w14:paraId="2460D2BF" w14:textId="77777777" w:rsidR="00EF0CA8" w:rsidRDefault="00EF0CA8" w:rsidP="00B70420">
            <w:pPr>
              <w:pStyle w:val="TableParagraph"/>
              <w:rPr>
                <w:rFonts w:ascii="Times New Roman"/>
                <w:sz w:val="20"/>
              </w:rPr>
            </w:pPr>
          </w:p>
        </w:tc>
        <w:tc>
          <w:tcPr>
            <w:tcW w:w="612" w:type="dxa"/>
          </w:tcPr>
          <w:p w14:paraId="3181A21C" w14:textId="77777777" w:rsidR="00EF0CA8" w:rsidRDefault="00EF0CA8" w:rsidP="00B70420">
            <w:pPr>
              <w:pStyle w:val="TableParagraph"/>
              <w:rPr>
                <w:rFonts w:ascii="Times New Roman"/>
                <w:sz w:val="20"/>
              </w:rPr>
            </w:pPr>
          </w:p>
        </w:tc>
        <w:tc>
          <w:tcPr>
            <w:tcW w:w="576" w:type="dxa"/>
          </w:tcPr>
          <w:p w14:paraId="5534D2E7" w14:textId="77777777" w:rsidR="00EF0CA8" w:rsidRDefault="00EF0CA8" w:rsidP="00B70420">
            <w:pPr>
              <w:pStyle w:val="TableParagraph"/>
              <w:rPr>
                <w:rFonts w:ascii="Times New Roman"/>
                <w:sz w:val="20"/>
              </w:rPr>
            </w:pPr>
          </w:p>
        </w:tc>
        <w:tc>
          <w:tcPr>
            <w:tcW w:w="1176" w:type="dxa"/>
          </w:tcPr>
          <w:p w14:paraId="668BD3BD" w14:textId="77777777" w:rsidR="00EF0CA8" w:rsidRDefault="00EF0CA8" w:rsidP="00B70420">
            <w:pPr>
              <w:pStyle w:val="TableParagraph"/>
              <w:rPr>
                <w:rFonts w:ascii="Times New Roman"/>
                <w:sz w:val="20"/>
              </w:rPr>
            </w:pPr>
          </w:p>
        </w:tc>
        <w:tc>
          <w:tcPr>
            <w:tcW w:w="1063" w:type="dxa"/>
          </w:tcPr>
          <w:p w14:paraId="1D46E21D" w14:textId="77777777" w:rsidR="00EF0CA8" w:rsidRDefault="00EF0CA8" w:rsidP="00B70420">
            <w:pPr>
              <w:pStyle w:val="TableParagraph"/>
              <w:rPr>
                <w:rFonts w:ascii="Times New Roman"/>
                <w:sz w:val="20"/>
              </w:rPr>
            </w:pPr>
          </w:p>
        </w:tc>
        <w:tc>
          <w:tcPr>
            <w:tcW w:w="840" w:type="dxa"/>
          </w:tcPr>
          <w:p w14:paraId="435D2DF4" w14:textId="77777777" w:rsidR="00EF0CA8" w:rsidRDefault="00EF0CA8" w:rsidP="00B70420">
            <w:pPr>
              <w:pStyle w:val="TableParagraph"/>
              <w:rPr>
                <w:rFonts w:ascii="Times New Roman"/>
                <w:sz w:val="20"/>
              </w:rPr>
            </w:pPr>
          </w:p>
        </w:tc>
      </w:tr>
      <w:tr w:rsidR="00EF0CA8" w14:paraId="582C70CA" w14:textId="77777777" w:rsidTr="00B70420">
        <w:trPr>
          <w:trHeight w:val="308"/>
        </w:trPr>
        <w:tc>
          <w:tcPr>
            <w:tcW w:w="799" w:type="dxa"/>
          </w:tcPr>
          <w:p w14:paraId="136C74A5" w14:textId="77777777" w:rsidR="00EF0CA8" w:rsidRDefault="00EF0CA8" w:rsidP="00B70420">
            <w:pPr>
              <w:pStyle w:val="TableParagraph"/>
              <w:rPr>
                <w:rFonts w:ascii="Times New Roman"/>
                <w:sz w:val="20"/>
              </w:rPr>
            </w:pPr>
          </w:p>
        </w:tc>
        <w:tc>
          <w:tcPr>
            <w:tcW w:w="5131" w:type="dxa"/>
          </w:tcPr>
          <w:p w14:paraId="42C38727" w14:textId="77777777" w:rsidR="00EF0CA8" w:rsidRDefault="00EF0CA8" w:rsidP="00B70420">
            <w:pPr>
              <w:pStyle w:val="TableParagraph"/>
              <w:spacing w:line="265" w:lineRule="exact"/>
              <w:ind w:left="208"/>
              <w:rPr>
                <w:b/>
              </w:rPr>
            </w:pPr>
            <w:r>
              <w:rPr>
                <w:b/>
                <w:spacing w:val="-2"/>
              </w:rPr>
              <w:t>FourthFloor</w:t>
            </w:r>
          </w:p>
        </w:tc>
        <w:tc>
          <w:tcPr>
            <w:tcW w:w="451" w:type="dxa"/>
          </w:tcPr>
          <w:p w14:paraId="6224B942" w14:textId="77777777" w:rsidR="00EF0CA8" w:rsidRDefault="00EF0CA8" w:rsidP="00B70420">
            <w:pPr>
              <w:pStyle w:val="TableParagraph"/>
              <w:rPr>
                <w:rFonts w:ascii="Times New Roman"/>
                <w:sz w:val="20"/>
              </w:rPr>
            </w:pPr>
          </w:p>
        </w:tc>
        <w:tc>
          <w:tcPr>
            <w:tcW w:w="912" w:type="dxa"/>
          </w:tcPr>
          <w:p w14:paraId="35E40DDE" w14:textId="77777777" w:rsidR="00EF0CA8" w:rsidRDefault="00EF0CA8" w:rsidP="00B70420">
            <w:pPr>
              <w:pStyle w:val="TableParagraph"/>
              <w:rPr>
                <w:rFonts w:ascii="Times New Roman"/>
                <w:sz w:val="20"/>
              </w:rPr>
            </w:pPr>
          </w:p>
        </w:tc>
        <w:tc>
          <w:tcPr>
            <w:tcW w:w="864" w:type="dxa"/>
          </w:tcPr>
          <w:p w14:paraId="08F4BEEA" w14:textId="77777777" w:rsidR="00EF0CA8" w:rsidRDefault="00EF0CA8" w:rsidP="00B70420">
            <w:pPr>
              <w:pStyle w:val="TableParagraph"/>
              <w:rPr>
                <w:rFonts w:ascii="Times New Roman"/>
                <w:sz w:val="20"/>
              </w:rPr>
            </w:pPr>
          </w:p>
        </w:tc>
        <w:tc>
          <w:tcPr>
            <w:tcW w:w="612" w:type="dxa"/>
          </w:tcPr>
          <w:p w14:paraId="304CD281" w14:textId="77777777" w:rsidR="00EF0CA8" w:rsidRDefault="00EF0CA8" w:rsidP="00B70420">
            <w:pPr>
              <w:pStyle w:val="TableParagraph"/>
              <w:rPr>
                <w:rFonts w:ascii="Times New Roman"/>
                <w:sz w:val="20"/>
              </w:rPr>
            </w:pPr>
          </w:p>
        </w:tc>
        <w:tc>
          <w:tcPr>
            <w:tcW w:w="576" w:type="dxa"/>
          </w:tcPr>
          <w:p w14:paraId="0E345AE2" w14:textId="77777777" w:rsidR="00EF0CA8" w:rsidRDefault="00EF0CA8" w:rsidP="00B70420">
            <w:pPr>
              <w:pStyle w:val="TableParagraph"/>
              <w:rPr>
                <w:rFonts w:ascii="Times New Roman"/>
                <w:sz w:val="20"/>
              </w:rPr>
            </w:pPr>
          </w:p>
        </w:tc>
        <w:tc>
          <w:tcPr>
            <w:tcW w:w="1176" w:type="dxa"/>
          </w:tcPr>
          <w:p w14:paraId="098F568A" w14:textId="77777777" w:rsidR="00EF0CA8" w:rsidRDefault="00EF0CA8" w:rsidP="00B70420">
            <w:pPr>
              <w:pStyle w:val="TableParagraph"/>
              <w:rPr>
                <w:rFonts w:ascii="Times New Roman"/>
                <w:sz w:val="20"/>
              </w:rPr>
            </w:pPr>
          </w:p>
        </w:tc>
        <w:tc>
          <w:tcPr>
            <w:tcW w:w="1063" w:type="dxa"/>
          </w:tcPr>
          <w:p w14:paraId="5AF795B7" w14:textId="77777777" w:rsidR="00EF0CA8" w:rsidRDefault="00EF0CA8" w:rsidP="00B70420">
            <w:pPr>
              <w:pStyle w:val="TableParagraph"/>
              <w:rPr>
                <w:rFonts w:ascii="Times New Roman"/>
                <w:sz w:val="20"/>
              </w:rPr>
            </w:pPr>
          </w:p>
        </w:tc>
        <w:tc>
          <w:tcPr>
            <w:tcW w:w="840" w:type="dxa"/>
          </w:tcPr>
          <w:p w14:paraId="6737866A" w14:textId="77777777" w:rsidR="00EF0CA8" w:rsidRDefault="00EF0CA8" w:rsidP="00B70420">
            <w:pPr>
              <w:pStyle w:val="TableParagraph"/>
              <w:rPr>
                <w:rFonts w:ascii="Times New Roman"/>
                <w:sz w:val="20"/>
              </w:rPr>
            </w:pPr>
          </w:p>
        </w:tc>
      </w:tr>
      <w:tr w:rsidR="00EF0CA8" w14:paraId="491D30B2" w14:textId="77777777" w:rsidTr="00B70420">
        <w:trPr>
          <w:trHeight w:val="618"/>
        </w:trPr>
        <w:tc>
          <w:tcPr>
            <w:tcW w:w="799" w:type="dxa"/>
          </w:tcPr>
          <w:p w14:paraId="3BEFDEE2" w14:textId="77777777" w:rsidR="00EF0CA8" w:rsidRDefault="00EF0CA8" w:rsidP="00B70420">
            <w:pPr>
              <w:pStyle w:val="TableParagraph"/>
              <w:rPr>
                <w:rFonts w:ascii="Times New Roman"/>
                <w:sz w:val="20"/>
              </w:rPr>
            </w:pPr>
          </w:p>
        </w:tc>
        <w:tc>
          <w:tcPr>
            <w:tcW w:w="5131" w:type="dxa"/>
          </w:tcPr>
          <w:p w14:paraId="7C465459" w14:textId="77777777" w:rsidR="00EF0CA8" w:rsidRDefault="00EF0CA8" w:rsidP="00B70420">
            <w:pPr>
              <w:pStyle w:val="TableParagraph"/>
              <w:spacing w:line="265" w:lineRule="exact"/>
              <w:ind w:left="208"/>
              <w:rPr>
                <w:b/>
              </w:rPr>
            </w:pPr>
            <w:r>
              <w:rPr>
                <w:b/>
              </w:rPr>
              <w:t>ExternalWallof</w:t>
            </w:r>
            <w:r>
              <w:rPr>
                <w:b/>
                <w:spacing w:val="-2"/>
              </w:rPr>
              <w:t xml:space="preserve"> Building</w:t>
            </w:r>
          </w:p>
        </w:tc>
        <w:tc>
          <w:tcPr>
            <w:tcW w:w="451" w:type="dxa"/>
          </w:tcPr>
          <w:p w14:paraId="311EC8C7" w14:textId="77777777" w:rsidR="00EF0CA8" w:rsidRDefault="00EF0CA8" w:rsidP="00B70420">
            <w:pPr>
              <w:pStyle w:val="TableParagraph"/>
              <w:spacing w:line="265" w:lineRule="exact"/>
              <w:ind w:left="93"/>
              <w:jc w:val="center"/>
            </w:pPr>
            <w:r>
              <w:rPr>
                <w:spacing w:val="-10"/>
              </w:rPr>
              <w:t>1</w:t>
            </w:r>
          </w:p>
        </w:tc>
        <w:tc>
          <w:tcPr>
            <w:tcW w:w="912" w:type="dxa"/>
          </w:tcPr>
          <w:p w14:paraId="05094A3F" w14:textId="77777777" w:rsidR="00EF0CA8" w:rsidRDefault="00EF0CA8" w:rsidP="00B70420">
            <w:pPr>
              <w:pStyle w:val="TableParagraph"/>
              <w:spacing w:line="265" w:lineRule="exact"/>
              <w:ind w:left="206"/>
            </w:pPr>
            <w:r>
              <w:rPr>
                <w:spacing w:val="-2"/>
              </w:rPr>
              <w:t>162.49</w:t>
            </w:r>
          </w:p>
        </w:tc>
        <w:tc>
          <w:tcPr>
            <w:tcW w:w="864" w:type="dxa"/>
          </w:tcPr>
          <w:p w14:paraId="5071FF18" w14:textId="77777777" w:rsidR="00EF0CA8" w:rsidRDefault="00EF0CA8" w:rsidP="00B70420">
            <w:pPr>
              <w:pStyle w:val="TableParagraph"/>
              <w:rPr>
                <w:rFonts w:ascii="Times New Roman"/>
                <w:sz w:val="20"/>
              </w:rPr>
            </w:pPr>
          </w:p>
        </w:tc>
        <w:tc>
          <w:tcPr>
            <w:tcW w:w="612" w:type="dxa"/>
          </w:tcPr>
          <w:p w14:paraId="40541C00" w14:textId="77777777" w:rsidR="00EF0CA8" w:rsidRDefault="00EF0CA8" w:rsidP="00B70420">
            <w:pPr>
              <w:pStyle w:val="TableParagraph"/>
              <w:spacing w:line="265" w:lineRule="exact"/>
              <w:ind w:left="206" w:right="-15"/>
            </w:pPr>
            <w:r>
              <w:rPr>
                <w:spacing w:val="-4"/>
              </w:rPr>
              <w:t>2.70</w:t>
            </w:r>
          </w:p>
          <w:p w14:paraId="75C3157F" w14:textId="77777777" w:rsidR="00EF0CA8" w:rsidRDefault="00EF0CA8" w:rsidP="00B70420">
            <w:pPr>
              <w:pStyle w:val="TableParagraph"/>
              <w:spacing w:before="41"/>
              <w:ind w:left="206"/>
            </w:pPr>
            <w:r>
              <w:rPr>
                <w:spacing w:val="-10"/>
              </w:rPr>
              <w:t>0</w:t>
            </w:r>
          </w:p>
        </w:tc>
        <w:tc>
          <w:tcPr>
            <w:tcW w:w="576" w:type="dxa"/>
          </w:tcPr>
          <w:p w14:paraId="581C9FBF" w14:textId="77777777" w:rsidR="00EF0CA8" w:rsidRDefault="00EF0CA8" w:rsidP="00B70420">
            <w:pPr>
              <w:pStyle w:val="TableParagraph"/>
              <w:rPr>
                <w:rFonts w:ascii="Times New Roman"/>
                <w:sz w:val="20"/>
              </w:rPr>
            </w:pPr>
          </w:p>
        </w:tc>
        <w:tc>
          <w:tcPr>
            <w:tcW w:w="1176" w:type="dxa"/>
          </w:tcPr>
          <w:p w14:paraId="5D2950E8" w14:textId="77777777" w:rsidR="00EF0CA8" w:rsidRDefault="00EF0CA8" w:rsidP="00B70420">
            <w:pPr>
              <w:pStyle w:val="TableParagraph"/>
              <w:spacing w:line="265" w:lineRule="exact"/>
              <w:ind w:left="206"/>
            </w:pPr>
            <w:r>
              <w:rPr>
                <w:spacing w:val="-2"/>
              </w:rPr>
              <w:t>438.726</w:t>
            </w:r>
          </w:p>
        </w:tc>
        <w:tc>
          <w:tcPr>
            <w:tcW w:w="1063" w:type="dxa"/>
          </w:tcPr>
          <w:p w14:paraId="1511AB0D" w14:textId="77777777" w:rsidR="00EF0CA8" w:rsidRDefault="00EF0CA8" w:rsidP="00B70420">
            <w:pPr>
              <w:pStyle w:val="TableParagraph"/>
              <w:rPr>
                <w:rFonts w:ascii="Times New Roman"/>
                <w:sz w:val="20"/>
              </w:rPr>
            </w:pPr>
          </w:p>
        </w:tc>
        <w:tc>
          <w:tcPr>
            <w:tcW w:w="840" w:type="dxa"/>
          </w:tcPr>
          <w:p w14:paraId="61DBD23C" w14:textId="77777777" w:rsidR="00EF0CA8" w:rsidRDefault="00EF0CA8" w:rsidP="00B70420">
            <w:pPr>
              <w:pStyle w:val="TableParagraph"/>
              <w:rPr>
                <w:rFonts w:ascii="Times New Roman"/>
                <w:sz w:val="20"/>
              </w:rPr>
            </w:pPr>
          </w:p>
        </w:tc>
      </w:tr>
      <w:tr w:rsidR="00EF0CA8" w14:paraId="62A26044" w14:textId="77777777" w:rsidTr="00B70420">
        <w:trPr>
          <w:trHeight w:val="615"/>
        </w:trPr>
        <w:tc>
          <w:tcPr>
            <w:tcW w:w="799" w:type="dxa"/>
          </w:tcPr>
          <w:p w14:paraId="7FE201E3" w14:textId="77777777" w:rsidR="00EF0CA8" w:rsidRDefault="00EF0CA8" w:rsidP="00B70420">
            <w:pPr>
              <w:pStyle w:val="TableParagraph"/>
              <w:rPr>
                <w:rFonts w:ascii="Times New Roman"/>
                <w:sz w:val="20"/>
              </w:rPr>
            </w:pPr>
          </w:p>
        </w:tc>
        <w:tc>
          <w:tcPr>
            <w:tcW w:w="5131" w:type="dxa"/>
          </w:tcPr>
          <w:p w14:paraId="1C6F70E1" w14:textId="77777777" w:rsidR="00EF0CA8" w:rsidRDefault="00EF0CA8" w:rsidP="00B70420">
            <w:pPr>
              <w:pStyle w:val="TableParagraph"/>
              <w:spacing w:line="265" w:lineRule="exact"/>
              <w:ind w:left="208"/>
              <w:rPr>
                <w:b/>
              </w:rPr>
            </w:pPr>
            <w:r>
              <w:rPr>
                <w:b/>
              </w:rPr>
              <w:t>InternalwallBetweenC.S1&amp;</w:t>
            </w:r>
            <w:r>
              <w:rPr>
                <w:b/>
                <w:spacing w:val="-10"/>
              </w:rPr>
              <w:t>2</w:t>
            </w:r>
          </w:p>
        </w:tc>
        <w:tc>
          <w:tcPr>
            <w:tcW w:w="451" w:type="dxa"/>
          </w:tcPr>
          <w:p w14:paraId="7A4A34B0" w14:textId="77777777" w:rsidR="00EF0CA8" w:rsidRDefault="00EF0CA8" w:rsidP="00B70420">
            <w:pPr>
              <w:pStyle w:val="TableParagraph"/>
              <w:spacing w:line="265" w:lineRule="exact"/>
              <w:ind w:left="93"/>
              <w:jc w:val="center"/>
            </w:pPr>
            <w:r>
              <w:rPr>
                <w:spacing w:val="-10"/>
              </w:rPr>
              <w:t>1</w:t>
            </w:r>
          </w:p>
        </w:tc>
        <w:tc>
          <w:tcPr>
            <w:tcW w:w="912" w:type="dxa"/>
          </w:tcPr>
          <w:p w14:paraId="0BD432AF" w14:textId="77777777" w:rsidR="00EF0CA8" w:rsidRDefault="00EF0CA8" w:rsidP="00B70420">
            <w:pPr>
              <w:pStyle w:val="TableParagraph"/>
              <w:spacing w:line="265" w:lineRule="exact"/>
              <w:ind w:left="206"/>
            </w:pPr>
            <w:r>
              <w:rPr>
                <w:spacing w:val="-2"/>
              </w:rPr>
              <w:t>15.72</w:t>
            </w:r>
          </w:p>
        </w:tc>
        <w:tc>
          <w:tcPr>
            <w:tcW w:w="864" w:type="dxa"/>
          </w:tcPr>
          <w:p w14:paraId="66A92908" w14:textId="77777777" w:rsidR="00EF0CA8" w:rsidRDefault="00EF0CA8" w:rsidP="00B70420">
            <w:pPr>
              <w:pStyle w:val="TableParagraph"/>
              <w:rPr>
                <w:rFonts w:ascii="Times New Roman"/>
                <w:sz w:val="20"/>
              </w:rPr>
            </w:pPr>
          </w:p>
        </w:tc>
        <w:tc>
          <w:tcPr>
            <w:tcW w:w="612" w:type="dxa"/>
          </w:tcPr>
          <w:p w14:paraId="0298005C" w14:textId="77777777" w:rsidR="00EF0CA8" w:rsidRDefault="00EF0CA8" w:rsidP="00B70420">
            <w:pPr>
              <w:pStyle w:val="TableParagraph"/>
              <w:spacing w:line="265" w:lineRule="exact"/>
              <w:ind w:left="206" w:right="-15"/>
            </w:pPr>
            <w:r>
              <w:rPr>
                <w:spacing w:val="-4"/>
              </w:rPr>
              <w:t>2.70</w:t>
            </w:r>
          </w:p>
          <w:p w14:paraId="1C5284D8" w14:textId="77777777" w:rsidR="00EF0CA8" w:rsidRDefault="00EF0CA8" w:rsidP="00B70420">
            <w:pPr>
              <w:pStyle w:val="TableParagraph"/>
              <w:spacing w:before="41"/>
              <w:ind w:left="206"/>
            </w:pPr>
            <w:r>
              <w:rPr>
                <w:spacing w:val="-10"/>
              </w:rPr>
              <w:t>0</w:t>
            </w:r>
          </w:p>
        </w:tc>
        <w:tc>
          <w:tcPr>
            <w:tcW w:w="576" w:type="dxa"/>
          </w:tcPr>
          <w:p w14:paraId="24BF0786" w14:textId="77777777" w:rsidR="00EF0CA8" w:rsidRDefault="00EF0CA8" w:rsidP="00B70420">
            <w:pPr>
              <w:pStyle w:val="TableParagraph"/>
              <w:rPr>
                <w:rFonts w:ascii="Times New Roman"/>
                <w:sz w:val="20"/>
              </w:rPr>
            </w:pPr>
          </w:p>
        </w:tc>
        <w:tc>
          <w:tcPr>
            <w:tcW w:w="1176" w:type="dxa"/>
          </w:tcPr>
          <w:p w14:paraId="4F905ADF" w14:textId="77777777" w:rsidR="00EF0CA8" w:rsidRDefault="00EF0CA8" w:rsidP="00B70420">
            <w:pPr>
              <w:pStyle w:val="TableParagraph"/>
              <w:spacing w:line="265" w:lineRule="exact"/>
              <w:ind w:left="206"/>
            </w:pPr>
            <w:r>
              <w:rPr>
                <w:spacing w:val="-2"/>
              </w:rPr>
              <w:t>42.444</w:t>
            </w:r>
          </w:p>
        </w:tc>
        <w:tc>
          <w:tcPr>
            <w:tcW w:w="1063" w:type="dxa"/>
          </w:tcPr>
          <w:p w14:paraId="6FFB09E1" w14:textId="77777777" w:rsidR="00EF0CA8" w:rsidRDefault="00EF0CA8" w:rsidP="00B70420">
            <w:pPr>
              <w:pStyle w:val="TableParagraph"/>
              <w:rPr>
                <w:rFonts w:ascii="Times New Roman"/>
                <w:sz w:val="20"/>
              </w:rPr>
            </w:pPr>
          </w:p>
        </w:tc>
        <w:tc>
          <w:tcPr>
            <w:tcW w:w="840" w:type="dxa"/>
          </w:tcPr>
          <w:p w14:paraId="0CB6FA06" w14:textId="77777777" w:rsidR="00EF0CA8" w:rsidRDefault="00EF0CA8" w:rsidP="00B70420">
            <w:pPr>
              <w:pStyle w:val="TableParagraph"/>
              <w:rPr>
                <w:rFonts w:ascii="Times New Roman"/>
                <w:sz w:val="20"/>
              </w:rPr>
            </w:pPr>
          </w:p>
        </w:tc>
      </w:tr>
      <w:tr w:rsidR="00EF0CA8" w14:paraId="72C4024F" w14:textId="77777777" w:rsidTr="00B70420">
        <w:trPr>
          <w:trHeight w:val="618"/>
        </w:trPr>
        <w:tc>
          <w:tcPr>
            <w:tcW w:w="799" w:type="dxa"/>
          </w:tcPr>
          <w:p w14:paraId="0A53F15D" w14:textId="77777777" w:rsidR="00EF0CA8" w:rsidRDefault="00EF0CA8" w:rsidP="00B70420">
            <w:pPr>
              <w:pStyle w:val="TableParagraph"/>
              <w:rPr>
                <w:rFonts w:ascii="Times New Roman"/>
                <w:sz w:val="20"/>
              </w:rPr>
            </w:pPr>
          </w:p>
        </w:tc>
        <w:tc>
          <w:tcPr>
            <w:tcW w:w="5131" w:type="dxa"/>
          </w:tcPr>
          <w:p w14:paraId="515F3C66" w14:textId="77777777" w:rsidR="00EF0CA8" w:rsidRDefault="00EF0CA8" w:rsidP="00B70420">
            <w:pPr>
              <w:pStyle w:val="TableParagraph"/>
              <w:spacing w:line="267" w:lineRule="exact"/>
              <w:ind w:left="208"/>
              <w:rPr>
                <w:b/>
              </w:rPr>
            </w:pPr>
            <w:r>
              <w:rPr>
                <w:b/>
              </w:rPr>
              <w:t>InternalwallBetweenC.S2&amp;</w:t>
            </w:r>
            <w:r>
              <w:rPr>
                <w:b/>
                <w:spacing w:val="-10"/>
              </w:rPr>
              <w:t>3</w:t>
            </w:r>
          </w:p>
        </w:tc>
        <w:tc>
          <w:tcPr>
            <w:tcW w:w="451" w:type="dxa"/>
          </w:tcPr>
          <w:p w14:paraId="4D9CF70F" w14:textId="77777777" w:rsidR="00EF0CA8" w:rsidRDefault="00EF0CA8" w:rsidP="00B70420">
            <w:pPr>
              <w:pStyle w:val="TableParagraph"/>
              <w:spacing w:line="267" w:lineRule="exact"/>
              <w:ind w:left="93"/>
              <w:jc w:val="center"/>
            </w:pPr>
            <w:r>
              <w:rPr>
                <w:spacing w:val="-10"/>
              </w:rPr>
              <w:t>1</w:t>
            </w:r>
          </w:p>
        </w:tc>
        <w:tc>
          <w:tcPr>
            <w:tcW w:w="912" w:type="dxa"/>
          </w:tcPr>
          <w:p w14:paraId="19BEEAC5" w14:textId="77777777" w:rsidR="00EF0CA8" w:rsidRDefault="00EF0CA8" w:rsidP="00B70420">
            <w:pPr>
              <w:pStyle w:val="TableParagraph"/>
              <w:spacing w:line="267" w:lineRule="exact"/>
              <w:ind w:left="206"/>
            </w:pPr>
            <w:r>
              <w:rPr>
                <w:spacing w:val="-4"/>
              </w:rPr>
              <w:t>8.66</w:t>
            </w:r>
          </w:p>
        </w:tc>
        <w:tc>
          <w:tcPr>
            <w:tcW w:w="864" w:type="dxa"/>
          </w:tcPr>
          <w:p w14:paraId="4C4145C2" w14:textId="77777777" w:rsidR="00EF0CA8" w:rsidRDefault="00EF0CA8" w:rsidP="00B70420">
            <w:pPr>
              <w:pStyle w:val="TableParagraph"/>
              <w:rPr>
                <w:rFonts w:ascii="Times New Roman"/>
                <w:sz w:val="20"/>
              </w:rPr>
            </w:pPr>
          </w:p>
        </w:tc>
        <w:tc>
          <w:tcPr>
            <w:tcW w:w="612" w:type="dxa"/>
          </w:tcPr>
          <w:p w14:paraId="7F1DF42C" w14:textId="77777777" w:rsidR="00EF0CA8" w:rsidRDefault="00EF0CA8" w:rsidP="00B70420">
            <w:pPr>
              <w:pStyle w:val="TableParagraph"/>
              <w:spacing w:line="267" w:lineRule="exact"/>
              <w:ind w:left="206" w:right="-15"/>
            </w:pPr>
            <w:r>
              <w:rPr>
                <w:spacing w:val="-4"/>
              </w:rPr>
              <w:t>2.70</w:t>
            </w:r>
          </w:p>
          <w:p w14:paraId="3B2D2DE0" w14:textId="77777777" w:rsidR="00EF0CA8" w:rsidRDefault="00EF0CA8" w:rsidP="00B70420">
            <w:pPr>
              <w:pStyle w:val="TableParagraph"/>
              <w:spacing w:before="38"/>
              <w:ind w:left="206"/>
            </w:pPr>
            <w:r>
              <w:rPr>
                <w:spacing w:val="-10"/>
              </w:rPr>
              <w:t>0</w:t>
            </w:r>
          </w:p>
        </w:tc>
        <w:tc>
          <w:tcPr>
            <w:tcW w:w="576" w:type="dxa"/>
          </w:tcPr>
          <w:p w14:paraId="4F45C7CF" w14:textId="77777777" w:rsidR="00EF0CA8" w:rsidRDefault="00EF0CA8" w:rsidP="00B70420">
            <w:pPr>
              <w:pStyle w:val="TableParagraph"/>
              <w:rPr>
                <w:rFonts w:ascii="Times New Roman"/>
                <w:sz w:val="20"/>
              </w:rPr>
            </w:pPr>
          </w:p>
        </w:tc>
        <w:tc>
          <w:tcPr>
            <w:tcW w:w="1176" w:type="dxa"/>
          </w:tcPr>
          <w:p w14:paraId="430F3D72" w14:textId="77777777" w:rsidR="00EF0CA8" w:rsidRDefault="00EF0CA8" w:rsidP="00B70420">
            <w:pPr>
              <w:pStyle w:val="TableParagraph"/>
              <w:spacing w:line="267" w:lineRule="exact"/>
              <w:ind w:left="206"/>
            </w:pPr>
            <w:r>
              <w:rPr>
                <w:spacing w:val="-2"/>
              </w:rPr>
              <w:t>23.382</w:t>
            </w:r>
          </w:p>
        </w:tc>
        <w:tc>
          <w:tcPr>
            <w:tcW w:w="1063" w:type="dxa"/>
          </w:tcPr>
          <w:p w14:paraId="3AB511CF" w14:textId="77777777" w:rsidR="00EF0CA8" w:rsidRDefault="00EF0CA8" w:rsidP="00B70420">
            <w:pPr>
              <w:pStyle w:val="TableParagraph"/>
              <w:rPr>
                <w:rFonts w:ascii="Times New Roman"/>
                <w:sz w:val="20"/>
              </w:rPr>
            </w:pPr>
          </w:p>
        </w:tc>
        <w:tc>
          <w:tcPr>
            <w:tcW w:w="840" w:type="dxa"/>
          </w:tcPr>
          <w:p w14:paraId="4F791268" w14:textId="77777777" w:rsidR="00EF0CA8" w:rsidRDefault="00EF0CA8" w:rsidP="00B70420">
            <w:pPr>
              <w:pStyle w:val="TableParagraph"/>
              <w:rPr>
                <w:rFonts w:ascii="Times New Roman"/>
                <w:sz w:val="20"/>
              </w:rPr>
            </w:pPr>
          </w:p>
        </w:tc>
      </w:tr>
      <w:tr w:rsidR="00EF0CA8" w14:paraId="1B19077F" w14:textId="77777777" w:rsidTr="00B70420">
        <w:trPr>
          <w:trHeight w:val="618"/>
        </w:trPr>
        <w:tc>
          <w:tcPr>
            <w:tcW w:w="799" w:type="dxa"/>
          </w:tcPr>
          <w:p w14:paraId="64998B6E" w14:textId="77777777" w:rsidR="00EF0CA8" w:rsidRDefault="00EF0CA8" w:rsidP="00B70420">
            <w:pPr>
              <w:pStyle w:val="TableParagraph"/>
              <w:rPr>
                <w:rFonts w:ascii="Times New Roman"/>
                <w:sz w:val="20"/>
              </w:rPr>
            </w:pPr>
          </w:p>
        </w:tc>
        <w:tc>
          <w:tcPr>
            <w:tcW w:w="5131" w:type="dxa"/>
          </w:tcPr>
          <w:p w14:paraId="7186E92E" w14:textId="77777777" w:rsidR="00EF0CA8" w:rsidRDefault="00EF0CA8" w:rsidP="00B70420">
            <w:pPr>
              <w:pStyle w:val="TableParagraph"/>
              <w:spacing w:line="265" w:lineRule="exact"/>
              <w:ind w:left="208"/>
              <w:rPr>
                <w:b/>
              </w:rPr>
            </w:pPr>
            <w:r>
              <w:rPr>
                <w:b/>
              </w:rPr>
              <w:t>InternalwallBetweenC.S3&amp;</w:t>
            </w:r>
            <w:r>
              <w:rPr>
                <w:b/>
                <w:spacing w:val="-10"/>
              </w:rPr>
              <w:t>4</w:t>
            </w:r>
          </w:p>
        </w:tc>
        <w:tc>
          <w:tcPr>
            <w:tcW w:w="451" w:type="dxa"/>
          </w:tcPr>
          <w:p w14:paraId="5FAC6AF7" w14:textId="77777777" w:rsidR="00EF0CA8" w:rsidRDefault="00EF0CA8" w:rsidP="00B70420">
            <w:pPr>
              <w:pStyle w:val="TableParagraph"/>
              <w:spacing w:line="265" w:lineRule="exact"/>
              <w:ind w:left="93"/>
              <w:jc w:val="center"/>
            </w:pPr>
            <w:r>
              <w:rPr>
                <w:spacing w:val="-10"/>
              </w:rPr>
              <w:t>1</w:t>
            </w:r>
          </w:p>
        </w:tc>
        <w:tc>
          <w:tcPr>
            <w:tcW w:w="912" w:type="dxa"/>
          </w:tcPr>
          <w:p w14:paraId="74907D3D" w14:textId="77777777" w:rsidR="00EF0CA8" w:rsidRDefault="00EF0CA8" w:rsidP="00B70420">
            <w:pPr>
              <w:pStyle w:val="TableParagraph"/>
              <w:spacing w:line="265" w:lineRule="exact"/>
              <w:ind w:left="206"/>
            </w:pPr>
            <w:r>
              <w:rPr>
                <w:spacing w:val="-2"/>
              </w:rPr>
              <w:t>15.62</w:t>
            </w:r>
          </w:p>
        </w:tc>
        <w:tc>
          <w:tcPr>
            <w:tcW w:w="864" w:type="dxa"/>
          </w:tcPr>
          <w:p w14:paraId="6621827F" w14:textId="77777777" w:rsidR="00EF0CA8" w:rsidRDefault="00EF0CA8" w:rsidP="00B70420">
            <w:pPr>
              <w:pStyle w:val="TableParagraph"/>
              <w:rPr>
                <w:rFonts w:ascii="Times New Roman"/>
                <w:sz w:val="20"/>
              </w:rPr>
            </w:pPr>
          </w:p>
        </w:tc>
        <w:tc>
          <w:tcPr>
            <w:tcW w:w="612" w:type="dxa"/>
          </w:tcPr>
          <w:p w14:paraId="2E982D5C" w14:textId="77777777" w:rsidR="00EF0CA8" w:rsidRDefault="00EF0CA8" w:rsidP="00B70420">
            <w:pPr>
              <w:pStyle w:val="TableParagraph"/>
              <w:spacing w:line="265" w:lineRule="exact"/>
              <w:ind w:left="206" w:right="-15"/>
            </w:pPr>
            <w:r>
              <w:rPr>
                <w:spacing w:val="-4"/>
              </w:rPr>
              <w:t>2.70</w:t>
            </w:r>
          </w:p>
          <w:p w14:paraId="1F10F97E" w14:textId="77777777" w:rsidR="00EF0CA8" w:rsidRDefault="00EF0CA8" w:rsidP="00B70420">
            <w:pPr>
              <w:pStyle w:val="TableParagraph"/>
              <w:spacing w:before="41"/>
              <w:ind w:left="206"/>
            </w:pPr>
            <w:r>
              <w:rPr>
                <w:spacing w:val="-10"/>
              </w:rPr>
              <w:t>0</w:t>
            </w:r>
          </w:p>
        </w:tc>
        <w:tc>
          <w:tcPr>
            <w:tcW w:w="576" w:type="dxa"/>
          </w:tcPr>
          <w:p w14:paraId="69400CCB" w14:textId="77777777" w:rsidR="00EF0CA8" w:rsidRDefault="00EF0CA8" w:rsidP="00B70420">
            <w:pPr>
              <w:pStyle w:val="TableParagraph"/>
              <w:rPr>
                <w:rFonts w:ascii="Times New Roman"/>
                <w:sz w:val="20"/>
              </w:rPr>
            </w:pPr>
          </w:p>
        </w:tc>
        <w:tc>
          <w:tcPr>
            <w:tcW w:w="1176" w:type="dxa"/>
          </w:tcPr>
          <w:p w14:paraId="5937C686" w14:textId="77777777" w:rsidR="00EF0CA8" w:rsidRDefault="00EF0CA8" w:rsidP="00B70420">
            <w:pPr>
              <w:pStyle w:val="TableParagraph"/>
              <w:spacing w:line="265" w:lineRule="exact"/>
              <w:ind w:left="206"/>
            </w:pPr>
            <w:r>
              <w:rPr>
                <w:spacing w:val="-2"/>
              </w:rPr>
              <w:t>42.174</w:t>
            </w:r>
          </w:p>
        </w:tc>
        <w:tc>
          <w:tcPr>
            <w:tcW w:w="1063" w:type="dxa"/>
          </w:tcPr>
          <w:p w14:paraId="4BC7E968" w14:textId="77777777" w:rsidR="00EF0CA8" w:rsidRDefault="00EF0CA8" w:rsidP="00B70420">
            <w:pPr>
              <w:pStyle w:val="TableParagraph"/>
              <w:rPr>
                <w:rFonts w:ascii="Times New Roman"/>
                <w:sz w:val="20"/>
              </w:rPr>
            </w:pPr>
          </w:p>
        </w:tc>
        <w:tc>
          <w:tcPr>
            <w:tcW w:w="840" w:type="dxa"/>
          </w:tcPr>
          <w:p w14:paraId="4F5215BE" w14:textId="77777777" w:rsidR="00EF0CA8" w:rsidRDefault="00EF0CA8" w:rsidP="00B70420">
            <w:pPr>
              <w:pStyle w:val="TableParagraph"/>
              <w:rPr>
                <w:rFonts w:ascii="Times New Roman"/>
                <w:sz w:val="20"/>
              </w:rPr>
            </w:pPr>
          </w:p>
        </w:tc>
      </w:tr>
      <w:tr w:rsidR="00EF0CA8" w14:paraId="0E6631AC" w14:textId="77777777" w:rsidTr="00B70420">
        <w:trPr>
          <w:trHeight w:val="615"/>
        </w:trPr>
        <w:tc>
          <w:tcPr>
            <w:tcW w:w="799" w:type="dxa"/>
          </w:tcPr>
          <w:p w14:paraId="2A415513" w14:textId="77777777" w:rsidR="00EF0CA8" w:rsidRDefault="00EF0CA8" w:rsidP="00B70420">
            <w:pPr>
              <w:pStyle w:val="TableParagraph"/>
              <w:rPr>
                <w:rFonts w:ascii="Times New Roman"/>
                <w:sz w:val="20"/>
              </w:rPr>
            </w:pPr>
          </w:p>
        </w:tc>
        <w:tc>
          <w:tcPr>
            <w:tcW w:w="5131" w:type="dxa"/>
          </w:tcPr>
          <w:p w14:paraId="27698DC0" w14:textId="77777777" w:rsidR="00EF0CA8" w:rsidRDefault="00EF0CA8" w:rsidP="00B70420">
            <w:pPr>
              <w:pStyle w:val="TableParagraph"/>
              <w:spacing w:line="265" w:lineRule="exact"/>
              <w:ind w:left="208"/>
              <w:rPr>
                <w:b/>
              </w:rPr>
            </w:pPr>
            <w:r>
              <w:rPr>
                <w:b/>
                <w:spacing w:val="-2"/>
              </w:rPr>
              <w:t>D(1.2*2.1)</w:t>
            </w:r>
          </w:p>
        </w:tc>
        <w:tc>
          <w:tcPr>
            <w:tcW w:w="451" w:type="dxa"/>
          </w:tcPr>
          <w:p w14:paraId="176FBC0B" w14:textId="77777777" w:rsidR="00EF0CA8" w:rsidRDefault="00EF0CA8" w:rsidP="00B70420">
            <w:pPr>
              <w:pStyle w:val="TableParagraph"/>
              <w:spacing w:line="265" w:lineRule="exact"/>
              <w:ind w:left="93"/>
              <w:jc w:val="center"/>
            </w:pPr>
            <w:r>
              <w:rPr>
                <w:spacing w:val="-10"/>
              </w:rPr>
              <w:t>4</w:t>
            </w:r>
          </w:p>
        </w:tc>
        <w:tc>
          <w:tcPr>
            <w:tcW w:w="912" w:type="dxa"/>
          </w:tcPr>
          <w:p w14:paraId="348DBBCD" w14:textId="77777777" w:rsidR="00EF0CA8" w:rsidRDefault="00EF0CA8" w:rsidP="00B70420">
            <w:pPr>
              <w:pStyle w:val="TableParagraph"/>
              <w:spacing w:line="265" w:lineRule="exact"/>
              <w:ind w:left="206"/>
            </w:pPr>
            <w:r>
              <w:rPr>
                <w:spacing w:val="-4"/>
              </w:rPr>
              <w:t>1.20</w:t>
            </w:r>
          </w:p>
        </w:tc>
        <w:tc>
          <w:tcPr>
            <w:tcW w:w="864" w:type="dxa"/>
          </w:tcPr>
          <w:p w14:paraId="3C6A7E17" w14:textId="77777777" w:rsidR="00EF0CA8" w:rsidRDefault="00EF0CA8" w:rsidP="00B70420">
            <w:pPr>
              <w:pStyle w:val="TableParagraph"/>
              <w:rPr>
                <w:rFonts w:ascii="Times New Roman"/>
                <w:sz w:val="20"/>
              </w:rPr>
            </w:pPr>
          </w:p>
        </w:tc>
        <w:tc>
          <w:tcPr>
            <w:tcW w:w="612" w:type="dxa"/>
          </w:tcPr>
          <w:p w14:paraId="5C74114B" w14:textId="77777777" w:rsidR="00EF0CA8" w:rsidRDefault="00EF0CA8" w:rsidP="00B70420">
            <w:pPr>
              <w:pStyle w:val="TableParagraph"/>
              <w:spacing w:line="265" w:lineRule="exact"/>
              <w:ind w:left="206" w:right="-15"/>
            </w:pPr>
            <w:r>
              <w:rPr>
                <w:spacing w:val="-4"/>
              </w:rPr>
              <w:t>2.10</w:t>
            </w:r>
          </w:p>
          <w:p w14:paraId="6BC85B63" w14:textId="77777777" w:rsidR="00EF0CA8" w:rsidRDefault="00EF0CA8" w:rsidP="00B70420">
            <w:pPr>
              <w:pStyle w:val="TableParagraph"/>
              <w:spacing w:before="41"/>
              <w:ind w:left="206"/>
            </w:pPr>
            <w:r>
              <w:rPr>
                <w:spacing w:val="-10"/>
              </w:rPr>
              <w:t>0</w:t>
            </w:r>
          </w:p>
        </w:tc>
        <w:tc>
          <w:tcPr>
            <w:tcW w:w="576" w:type="dxa"/>
          </w:tcPr>
          <w:p w14:paraId="0066C973" w14:textId="77777777" w:rsidR="00EF0CA8" w:rsidRDefault="00EF0CA8" w:rsidP="00B70420">
            <w:pPr>
              <w:pStyle w:val="TableParagraph"/>
              <w:rPr>
                <w:rFonts w:ascii="Times New Roman"/>
                <w:sz w:val="20"/>
              </w:rPr>
            </w:pPr>
          </w:p>
        </w:tc>
        <w:tc>
          <w:tcPr>
            <w:tcW w:w="1176" w:type="dxa"/>
          </w:tcPr>
          <w:p w14:paraId="024AE439" w14:textId="77777777" w:rsidR="00EF0CA8" w:rsidRDefault="00EF0CA8" w:rsidP="00B70420">
            <w:pPr>
              <w:pStyle w:val="TableParagraph"/>
              <w:spacing w:line="265" w:lineRule="exact"/>
              <w:ind w:left="206"/>
            </w:pPr>
            <w:r>
              <w:rPr>
                <w:spacing w:val="-2"/>
              </w:rPr>
              <w:t>-10.080</w:t>
            </w:r>
          </w:p>
        </w:tc>
        <w:tc>
          <w:tcPr>
            <w:tcW w:w="1063" w:type="dxa"/>
          </w:tcPr>
          <w:p w14:paraId="0E220EF7" w14:textId="77777777" w:rsidR="00EF0CA8" w:rsidRDefault="00EF0CA8" w:rsidP="00B70420">
            <w:pPr>
              <w:pStyle w:val="TableParagraph"/>
              <w:rPr>
                <w:rFonts w:ascii="Times New Roman"/>
                <w:sz w:val="20"/>
              </w:rPr>
            </w:pPr>
          </w:p>
        </w:tc>
        <w:tc>
          <w:tcPr>
            <w:tcW w:w="840" w:type="dxa"/>
          </w:tcPr>
          <w:p w14:paraId="4BA4DAAE" w14:textId="77777777" w:rsidR="00EF0CA8" w:rsidRDefault="00EF0CA8" w:rsidP="00B70420">
            <w:pPr>
              <w:pStyle w:val="TableParagraph"/>
              <w:rPr>
                <w:rFonts w:ascii="Times New Roman"/>
                <w:sz w:val="20"/>
              </w:rPr>
            </w:pPr>
          </w:p>
        </w:tc>
      </w:tr>
      <w:tr w:rsidR="00EF0CA8" w14:paraId="07FED887" w14:textId="77777777" w:rsidTr="00B70420">
        <w:trPr>
          <w:trHeight w:val="308"/>
        </w:trPr>
        <w:tc>
          <w:tcPr>
            <w:tcW w:w="799" w:type="dxa"/>
          </w:tcPr>
          <w:p w14:paraId="018C5739" w14:textId="77777777" w:rsidR="00EF0CA8" w:rsidRDefault="00EF0CA8" w:rsidP="00B70420">
            <w:pPr>
              <w:pStyle w:val="TableParagraph"/>
              <w:rPr>
                <w:rFonts w:ascii="Times New Roman"/>
                <w:sz w:val="20"/>
              </w:rPr>
            </w:pPr>
          </w:p>
        </w:tc>
        <w:tc>
          <w:tcPr>
            <w:tcW w:w="5131" w:type="dxa"/>
          </w:tcPr>
          <w:p w14:paraId="7FFAE0F9" w14:textId="77777777" w:rsidR="00EF0CA8" w:rsidRDefault="00EF0CA8" w:rsidP="00B70420">
            <w:pPr>
              <w:pStyle w:val="TableParagraph"/>
              <w:rPr>
                <w:rFonts w:ascii="Times New Roman"/>
                <w:sz w:val="20"/>
              </w:rPr>
            </w:pPr>
          </w:p>
        </w:tc>
        <w:tc>
          <w:tcPr>
            <w:tcW w:w="451" w:type="dxa"/>
          </w:tcPr>
          <w:p w14:paraId="5695A44C" w14:textId="77777777" w:rsidR="00EF0CA8" w:rsidRDefault="00EF0CA8" w:rsidP="00B70420">
            <w:pPr>
              <w:pStyle w:val="TableParagraph"/>
              <w:rPr>
                <w:rFonts w:ascii="Times New Roman"/>
                <w:sz w:val="20"/>
              </w:rPr>
            </w:pPr>
          </w:p>
        </w:tc>
        <w:tc>
          <w:tcPr>
            <w:tcW w:w="912" w:type="dxa"/>
          </w:tcPr>
          <w:p w14:paraId="45CCD5F2" w14:textId="77777777" w:rsidR="00EF0CA8" w:rsidRDefault="00EF0CA8" w:rsidP="00B70420">
            <w:pPr>
              <w:pStyle w:val="TableParagraph"/>
              <w:rPr>
                <w:rFonts w:ascii="Times New Roman"/>
                <w:sz w:val="20"/>
              </w:rPr>
            </w:pPr>
          </w:p>
        </w:tc>
        <w:tc>
          <w:tcPr>
            <w:tcW w:w="864" w:type="dxa"/>
          </w:tcPr>
          <w:p w14:paraId="5E3872B0" w14:textId="77777777" w:rsidR="00EF0CA8" w:rsidRDefault="00EF0CA8" w:rsidP="00B70420">
            <w:pPr>
              <w:pStyle w:val="TableParagraph"/>
              <w:rPr>
                <w:rFonts w:ascii="Times New Roman"/>
                <w:sz w:val="20"/>
              </w:rPr>
            </w:pPr>
          </w:p>
        </w:tc>
        <w:tc>
          <w:tcPr>
            <w:tcW w:w="612" w:type="dxa"/>
          </w:tcPr>
          <w:p w14:paraId="3694B89C" w14:textId="77777777" w:rsidR="00EF0CA8" w:rsidRDefault="00EF0CA8" w:rsidP="00B70420">
            <w:pPr>
              <w:pStyle w:val="TableParagraph"/>
              <w:rPr>
                <w:rFonts w:ascii="Times New Roman"/>
                <w:sz w:val="20"/>
              </w:rPr>
            </w:pPr>
          </w:p>
        </w:tc>
        <w:tc>
          <w:tcPr>
            <w:tcW w:w="576" w:type="dxa"/>
          </w:tcPr>
          <w:p w14:paraId="027AF704" w14:textId="77777777" w:rsidR="00EF0CA8" w:rsidRDefault="00EF0CA8" w:rsidP="00B70420">
            <w:pPr>
              <w:pStyle w:val="TableParagraph"/>
              <w:rPr>
                <w:rFonts w:ascii="Times New Roman"/>
                <w:sz w:val="20"/>
              </w:rPr>
            </w:pPr>
          </w:p>
        </w:tc>
        <w:tc>
          <w:tcPr>
            <w:tcW w:w="1176" w:type="dxa"/>
          </w:tcPr>
          <w:p w14:paraId="42630CB9" w14:textId="77777777" w:rsidR="00EF0CA8" w:rsidRDefault="00EF0CA8" w:rsidP="00B70420">
            <w:pPr>
              <w:pStyle w:val="TableParagraph"/>
              <w:rPr>
                <w:rFonts w:ascii="Times New Roman"/>
                <w:sz w:val="20"/>
              </w:rPr>
            </w:pPr>
          </w:p>
        </w:tc>
        <w:tc>
          <w:tcPr>
            <w:tcW w:w="1063" w:type="dxa"/>
          </w:tcPr>
          <w:p w14:paraId="6CEBFEDB" w14:textId="77777777" w:rsidR="00EF0CA8" w:rsidRDefault="00EF0CA8" w:rsidP="00B70420">
            <w:pPr>
              <w:pStyle w:val="TableParagraph"/>
              <w:rPr>
                <w:rFonts w:ascii="Times New Roman"/>
                <w:sz w:val="20"/>
              </w:rPr>
            </w:pPr>
          </w:p>
        </w:tc>
        <w:tc>
          <w:tcPr>
            <w:tcW w:w="840" w:type="dxa"/>
          </w:tcPr>
          <w:p w14:paraId="349D0CBF" w14:textId="77777777" w:rsidR="00EF0CA8" w:rsidRDefault="00EF0CA8" w:rsidP="00B70420">
            <w:pPr>
              <w:pStyle w:val="TableParagraph"/>
              <w:rPr>
                <w:rFonts w:ascii="Times New Roman"/>
                <w:sz w:val="20"/>
              </w:rPr>
            </w:pPr>
          </w:p>
        </w:tc>
      </w:tr>
      <w:tr w:rsidR="00EF0CA8" w14:paraId="49494EB9" w14:textId="77777777" w:rsidTr="00B70420">
        <w:trPr>
          <w:trHeight w:val="308"/>
        </w:trPr>
        <w:tc>
          <w:tcPr>
            <w:tcW w:w="799" w:type="dxa"/>
          </w:tcPr>
          <w:p w14:paraId="56C55E0D" w14:textId="77777777" w:rsidR="00EF0CA8" w:rsidRDefault="00EF0CA8" w:rsidP="00B70420">
            <w:pPr>
              <w:pStyle w:val="TableParagraph"/>
              <w:rPr>
                <w:rFonts w:ascii="Times New Roman"/>
                <w:sz w:val="20"/>
              </w:rPr>
            </w:pPr>
          </w:p>
        </w:tc>
        <w:tc>
          <w:tcPr>
            <w:tcW w:w="5131" w:type="dxa"/>
          </w:tcPr>
          <w:p w14:paraId="6CB5FC9A" w14:textId="77777777" w:rsidR="00EF0CA8" w:rsidRDefault="00EF0CA8" w:rsidP="00B70420">
            <w:pPr>
              <w:pStyle w:val="TableParagraph"/>
              <w:rPr>
                <w:rFonts w:ascii="Times New Roman"/>
                <w:sz w:val="20"/>
              </w:rPr>
            </w:pPr>
          </w:p>
        </w:tc>
        <w:tc>
          <w:tcPr>
            <w:tcW w:w="451" w:type="dxa"/>
          </w:tcPr>
          <w:p w14:paraId="1CA87EA8" w14:textId="77777777" w:rsidR="00EF0CA8" w:rsidRDefault="00EF0CA8" w:rsidP="00B70420">
            <w:pPr>
              <w:pStyle w:val="TableParagraph"/>
              <w:rPr>
                <w:rFonts w:ascii="Times New Roman"/>
                <w:sz w:val="20"/>
              </w:rPr>
            </w:pPr>
          </w:p>
        </w:tc>
        <w:tc>
          <w:tcPr>
            <w:tcW w:w="912" w:type="dxa"/>
          </w:tcPr>
          <w:p w14:paraId="070FBD4A" w14:textId="77777777" w:rsidR="00EF0CA8" w:rsidRDefault="00EF0CA8" w:rsidP="00B70420">
            <w:pPr>
              <w:pStyle w:val="TableParagraph"/>
              <w:rPr>
                <w:rFonts w:ascii="Times New Roman"/>
                <w:sz w:val="20"/>
              </w:rPr>
            </w:pPr>
          </w:p>
        </w:tc>
        <w:tc>
          <w:tcPr>
            <w:tcW w:w="864" w:type="dxa"/>
          </w:tcPr>
          <w:p w14:paraId="01DD7396" w14:textId="77777777" w:rsidR="00EF0CA8" w:rsidRDefault="00EF0CA8" w:rsidP="00B70420">
            <w:pPr>
              <w:pStyle w:val="TableParagraph"/>
              <w:rPr>
                <w:rFonts w:ascii="Times New Roman"/>
                <w:sz w:val="20"/>
              </w:rPr>
            </w:pPr>
          </w:p>
        </w:tc>
        <w:tc>
          <w:tcPr>
            <w:tcW w:w="612" w:type="dxa"/>
          </w:tcPr>
          <w:p w14:paraId="27A801B5" w14:textId="77777777" w:rsidR="00EF0CA8" w:rsidRDefault="00EF0CA8" w:rsidP="00B70420">
            <w:pPr>
              <w:pStyle w:val="TableParagraph"/>
              <w:rPr>
                <w:rFonts w:ascii="Times New Roman"/>
                <w:sz w:val="20"/>
              </w:rPr>
            </w:pPr>
          </w:p>
        </w:tc>
        <w:tc>
          <w:tcPr>
            <w:tcW w:w="576" w:type="dxa"/>
          </w:tcPr>
          <w:p w14:paraId="735649C8" w14:textId="77777777" w:rsidR="00EF0CA8" w:rsidRDefault="00EF0CA8" w:rsidP="00B70420">
            <w:pPr>
              <w:pStyle w:val="TableParagraph"/>
              <w:rPr>
                <w:rFonts w:ascii="Times New Roman"/>
                <w:sz w:val="20"/>
              </w:rPr>
            </w:pPr>
          </w:p>
        </w:tc>
        <w:tc>
          <w:tcPr>
            <w:tcW w:w="1176" w:type="dxa"/>
            <w:shd w:val="clear" w:color="auto" w:fill="FFFFCC"/>
          </w:tcPr>
          <w:p w14:paraId="50596402" w14:textId="77777777" w:rsidR="00EF0CA8" w:rsidRDefault="00EF0CA8" w:rsidP="00B70420">
            <w:pPr>
              <w:pStyle w:val="TableParagraph"/>
              <w:spacing w:line="267" w:lineRule="exact"/>
              <w:ind w:left="206"/>
              <w:rPr>
                <w:b/>
              </w:rPr>
            </w:pPr>
            <w:r>
              <w:rPr>
                <w:b/>
                <w:spacing w:val="-2"/>
              </w:rPr>
              <w:t>2683.229</w:t>
            </w:r>
          </w:p>
        </w:tc>
        <w:tc>
          <w:tcPr>
            <w:tcW w:w="1063" w:type="dxa"/>
          </w:tcPr>
          <w:p w14:paraId="105E7F5D" w14:textId="77777777" w:rsidR="00EF0CA8" w:rsidRDefault="00EF0CA8" w:rsidP="00B70420">
            <w:pPr>
              <w:pStyle w:val="TableParagraph"/>
              <w:rPr>
                <w:rFonts w:ascii="Times New Roman"/>
                <w:sz w:val="20"/>
              </w:rPr>
            </w:pPr>
          </w:p>
        </w:tc>
        <w:tc>
          <w:tcPr>
            <w:tcW w:w="840" w:type="dxa"/>
          </w:tcPr>
          <w:p w14:paraId="1448D613" w14:textId="77777777" w:rsidR="00EF0CA8" w:rsidRDefault="00EF0CA8" w:rsidP="00B70420">
            <w:pPr>
              <w:pStyle w:val="TableParagraph"/>
              <w:rPr>
                <w:rFonts w:ascii="Times New Roman"/>
                <w:sz w:val="20"/>
              </w:rPr>
            </w:pPr>
          </w:p>
        </w:tc>
      </w:tr>
      <w:tr w:rsidR="00EF0CA8" w14:paraId="5A96A2C5" w14:textId="77777777" w:rsidTr="00B70420">
        <w:trPr>
          <w:trHeight w:val="308"/>
        </w:trPr>
        <w:tc>
          <w:tcPr>
            <w:tcW w:w="799" w:type="dxa"/>
          </w:tcPr>
          <w:p w14:paraId="1C5DF569" w14:textId="77777777" w:rsidR="00EF0CA8" w:rsidRDefault="00EF0CA8" w:rsidP="00B70420">
            <w:pPr>
              <w:pStyle w:val="TableParagraph"/>
              <w:rPr>
                <w:rFonts w:ascii="Times New Roman"/>
                <w:sz w:val="20"/>
              </w:rPr>
            </w:pPr>
          </w:p>
        </w:tc>
        <w:tc>
          <w:tcPr>
            <w:tcW w:w="5131" w:type="dxa"/>
          </w:tcPr>
          <w:p w14:paraId="5B9C8DB1" w14:textId="77777777" w:rsidR="00EF0CA8" w:rsidRDefault="00EF0CA8" w:rsidP="00B70420">
            <w:pPr>
              <w:pStyle w:val="TableParagraph"/>
              <w:rPr>
                <w:rFonts w:ascii="Times New Roman"/>
                <w:sz w:val="20"/>
              </w:rPr>
            </w:pPr>
          </w:p>
        </w:tc>
        <w:tc>
          <w:tcPr>
            <w:tcW w:w="451" w:type="dxa"/>
          </w:tcPr>
          <w:p w14:paraId="1FF4A342" w14:textId="77777777" w:rsidR="00EF0CA8" w:rsidRDefault="00EF0CA8" w:rsidP="00B70420">
            <w:pPr>
              <w:pStyle w:val="TableParagraph"/>
              <w:rPr>
                <w:rFonts w:ascii="Times New Roman"/>
                <w:sz w:val="20"/>
              </w:rPr>
            </w:pPr>
          </w:p>
        </w:tc>
        <w:tc>
          <w:tcPr>
            <w:tcW w:w="912" w:type="dxa"/>
          </w:tcPr>
          <w:p w14:paraId="0727DA4B" w14:textId="77777777" w:rsidR="00EF0CA8" w:rsidRDefault="00EF0CA8" w:rsidP="00B70420">
            <w:pPr>
              <w:pStyle w:val="TableParagraph"/>
              <w:rPr>
                <w:rFonts w:ascii="Times New Roman"/>
                <w:sz w:val="20"/>
              </w:rPr>
            </w:pPr>
          </w:p>
        </w:tc>
        <w:tc>
          <w:tcPr>
            <w:tcW w:w="864" w:type="dxa"/>
          </w:tcPr>
          <w:p w14:paraId="1EEE3562" w14:textId="77777777" w:rsidR="00EF0CA8" w:rsidRDefault="00EF0CA8" w:rsidP="00B70420">
            <w:pPr>
              <w:pStyle w:val="TableParagraph"/>
              <w:rPr>
                <w:rFonts w:ascii="Times New Roman"/>
                <w:sz w:val="20"/>
              </w:rPr>
            </w:pPr>
          </w:p>
        </w:tc>
        <w:tc>
          <w:tcPr>
            <w:tcW w:w="612" w:type="dxa"/>
          </w:tcPr>
          <w:p w14:paraId="3382A4AE" w14:textId="77777777" w:rsidR="00EF0CA8" w:rsidRDefault="00EF0CA8" w:rsidP="00B70420">
            <w:pPr>
              <w:pStyle w:val="TableParagraph"/>
              <w:rPr>
                <w:rFonts w:ascii="Times New Roman"/>
                <w:sz w:val="20"/>
              </w:rPr>
            </w:pPr>
          </w:p>
        </w:tc>
        <w:tc>
          <w:tcPr>
            <w:tcW w:w="576" w:type="dxa"/>
          </w:tcPr>
          <w:p w14:paraId="35F463E7" w14:textId="77777777" w:rsidR="00EF0CA8" w:rsidRDefault="00EF0CA8" w:rsidP="00B70420">
            <w:pPr>
              <w:pStyle w:val="TableParagraph"/>
              <w:rPr>
                <w:rFonts w:ascii="Times New Roman"/>
                <w:sz w:val="20"/>
              </w:rPr>
            </w:pPr>
          </w:p>
        </w:tc>
        <w:tc>
          <w:tcPr>
            <w:tcW w:w="1176" w:type="dxa"/>
          </w:tcPr>
          <w:p w14:paraId="7BA973B3" w14:textId="77777777" w:rsidR="00EF0CA8" w:rsidRDefault="00EF0CA8" w:rsidP="00B70420">
            <w:pPr>
              <w:pStyle w:val="TableParagraph"/>
              <w:rPr>
                <w:rFonts w:ascii="Times New Roman"/>
                <w:sz w:val="20"/>
              </w:rPr>
            </w:pPr>
          </w:p>
        </w:tc>
        <w:tc>
          <w:tcPr>
            <w:tcW w:w="1063" w:type="dxa"/>
          </w:tcPr>
          <w:p w14:paraId="2EC8919D" w14:textId="77777777" w:rsidR="00EF0CA8" w:rsidRDefault="00EF0CA8" w:rsidP="00B70420">
            <w:pPr>
              <w:pStyle w:val="TableParagraph"/>
              <w:rPr>
                <w:rFonts w:ascii="Times New Roman"/>
                <w:sz w:val="20"/>
              </w:rPr>
            </w:pPr>
          </w:p>
        </w:tc>
        <w:tc>
          <w:tcPr>
            <w:tcW w:w="840" w:type="dxa"/>
          </w:tcPr>
          <w:p w14:paraId="5F8709FA" w14:textId="77777777" w:rsidR="00EF0CA8" w:rsidRDefault="00EF0CA8" w:rsidP="00B70420">
            <w:pPr>
              <w:pStyle w:val="TableParagraph"/>
              <w:rPr>
                <w:rFonts w:ascii="Times New Roman"/>
                <w:sz w:val="20"/>
              </w:rPr>
            </w:pPr>
          </w:p>
        </w:tc>
      </w:tr>
      <w:tr w:rsidR="00EF0CA8" w14:paraId="0C42635E" w14:textId="77777777" w:rsidTr="00B70420">
        <w:trPr>
          <w:trHeight w:val="928"/>
        </w:trPr>
        <w:tc>
          <w:tcPr>
            <w:tcW w:w="799" w:type="dxa"/>
          </w:tcPr>
          <w:p w14:paraId="5FEF4F6F" w14:textId="77777777" w:rsidR="00EF0CA8" w:rsidRDefault="00EF0CA8" w:rsidP="00B70420">
            <w:pPr>
              <w:pStyle w:val="TableParagraph"/>
              <w:spacing w:line="267" w:lineRule="exact"/>
              <w:ind w:left="205"/>
            </w:pPr>
            <w:r>
              <w:rPr>
                <w:spacing w:val="-4"/>
              </w:rPr>
              <w:t>10.2</w:t>
            </w:r>
          </w:p>
        </w:tc>
        <w:tc>
          <w:tcPr>
            <w:tcW w:w="5131" w:type="dxa"/>
          </w:tcPr>
          <w:p w14:paraId="7AC7366E" w14:textId="77777777" w:rsidR="00EF0CA8" w:rsidRDefault="00EF0CA8" w:rsidP="00B70420">
            <w:pPr>
              <w:pStyle w:val="TableParagraph"/>
              <w:spacing w:line="273" w:lineRule="auto"/>
              <w:ind w:left="208" w:right="16"/>
              <w:rPr>
                <w:b/>
              </w:rPr>
            </w:pPr>
            <w:r>
              <w:rPr>
                <w:b/>
              </w:rPr>
              <w:t>Insulation Panel for ceiling 120mm thick The insulatedpanelswithprecoatedgalvanizedsheetsof</w:t>
            </w:r>
          </w:p>
          <w:p w14:paraId="47800363" w14:textId="77777777" w:rsidR="00EF0CA8" w:rsidRDefault="00EF0CA8" w:rsidP="00B70420">
            <w:pPr>
              <w:pStyle w:val="TableParagraph"/>
              <w:spacing w:before="3"/>
              <w:ind w:left="208"/>
              <w:rPr>
                <w:b/>
              </w:rPr>
            </w:pPr>
            <w:r>
              <w:rPr>
                <w:b/>
              </w:rPr>
              <w:t xml:space="preserve">0.50mmthickonbothsides </w:t>
            </w:r>
            <w:r>
              <w:rPr>
                <w:b/>
                <w:spacing w:val="-5"/>
              </w:rPr>
              <w:t>etc</w:t>
            </w:r>
          </w:p>
        </w:tc>
        <w:tc>
          <w:tcPr>
            <w:tcW w:w="451" w:type="dxa"/>
          </w:tcPr>
          <w:p w14:paraId="150EB653" w14:textId="77777777" w:rsidR="00EF0CA8" w:rsidRDefault="00EF0CA8" w:rsidP="00B70420">
            <w:pPr>
              <w:pStyle w:val="TableParagraph"/>
              <w:rPr>
                <w:rFonts w:ascii="Times New Roman"/>
                <w:sz w:val="20"/>
              </w:rPr>
            </w:pPr>
          </w:p>
        </w:tc>
        <w:tc>
          <w:tcPr>
            <w:tcW w:w="912" w:type="dxa"/>
          </w:tcPr>
          <w:p w14:paraId="70753AF5" w14:textId="77777777" w:rsidR="00EF0CA8" w:rsidRDefault="00EF0CA8" w:rsidP="00B70420">
            <w:pPr>
              <w:pStyle w:val="TableParagraph"/>
              <w:rPr>
                <w:rFonts w:ascii="Times New Roman"/>
                <w:sz w:val="20"/>
              </w:rPr>
            </w:pPr>
          </w:p>
        </w:tc>
        <w:tc>
          <w:tcPr>
            <w:tcW w:w="864" w:type="dxa"/>
          </w:tcPr>
          <w:p w14:paraId="5C63BAAB" w14:textId="77777777" w:rsidR="00EF0CA8" w:rsidRDefault="00EF0CA8" w:rsidP="00B70420">
            <w:pPr>
              <w:pStyle w:val="TableParagraph"/>
              <w:rPr>
                <w:rFonts w:ascii="Times New Roman"/>
                <w:sz w:val="20"/>
              </w:rPr>
            </w:pPr>
          </w:p>
        </w:tc>
        <w:tc>
          <w:tcPr>
            <w:tcW w:w="612" w:type="dxa"/>
          </w:tcPr>
          <w:p w14:paraId="78FD2116" w14:textId="77777777" w:rsidR="00EF0CA8" w:rsidRDefault="00EF0CA8" w:rsidP="00B70420">
            <w:pPr>
              <w:pStyle w:val="TableParagraph"/>
              <w:rPr>
                <w:rFonts w:ascii="Times New Roman"/>
                <w:sz w:val="20"/>
              </w:rPr>
            </w:pPr>
          </w:p>
        </w:tc>
        <w:tc>
          <w:tcPr>
            <w:tcW w:w="576" w:type="dxa"/>
          </w:tcPr>
          <w:p w14:paraId="21EB4992" w14:textId="77777777" w:rsidR="00EF0CA8" w:rsidRDefault="00EF0CA8" w:rsidP="00B70420">
            <w:pPr>
              <w:pStyle w:val="TableParagraph"/>
              <w:rPr>
                <w:rFonts w:ascii="Times New Roman"/>
                <w:sz w:val="20"/>
              </w:rPr>
            </w:pPr>
          </w:p>
        </w:tc>
        <w:tc>
          <w:tcPr>
            <w:tcW w:w="1176" w:type="dxa"/>
          </w:tcPr>
          <w:p w14:paraId="5A723430" w14:textId="77777777" w:rsidR="00EF0CA8" w:rsidRDefault="00EF0CA8" w:rsidP="00B70420">
            <w:pPr>
              <w:pStyle w:val="TableParagraph"/>
              <w:rPr>
                <w:rFonts w:ascii="Times New Roman"/>
                <w:sz w:val="20"/>
              </w:rPr>
            </w:pPr>
          </w:p>
        </w:tc>
        <w:tc>
          <w:tcPr>
            <w:tcW w:w="1063" w:type="dxa"/>
          </w:tcPr>
          <w:p w14:paraId="6A490095" w14:textId="77777777" w:rsidR="00EF0CA8" w:rsidRDefault="00EF0CA8" w:rsidP="00B70420">
            <w:pPr>
              <w:pStyle w:val="TableParagraph"/>
              <w:rPr>
                <w:rFonts w:ascii="Times New Roman"/>
                <w:sz w:val="20"/>
              </w:rPr>
            </w:pPr>
          </w:p>
        </w:tc>
        <w:tc>
          <w:tcPr>
            <w:tcW w:w="840" w:type="dxa"/>
          </w:tcPr>
          <w:p w14:paraId="0DA84A98" w14:textId="77777777" w:rsidR="00EF0CA8" w:rsidRDefault="00EF0CA8" w:rsidP="00B70420">
            <w:pPr>
              <w:pStyle w:val="TableParagraph"/>
              <w:rPr>
                <w:rFonts w:ascii="Times New Roman"/>
                <w:sz w:val="20"/>
              </w:rPr>
            </w:pPr>
          </w:p>
        </w:tc>
      </w:tr>
      <w:tr w:rsidR="00EF0CA8" w14:paraId="3E747DD2" w14:textId="77777777" w:rsidTr="00B70420">
        <w:trPr>
          <w:trHeight w:val="308"/>
        </w:trPr>
        <w:tc>
          <w:tcPr>
            <w:tcW w:w="799" w:type="dxa"/>
          </w:tcPr>
          <w:p w14:paraId="69EABED3" w14:textId="77777777" w:rsidR="00EF0CA8" w:rsidRDefault="00EF0CA8" w:rsidP="00B70420">
            <w:pPr>
              <w:pStyle w:val="TableParagraph"/>
              <w:rPr>
                <w:rFonts w:ascii="Times New Roman"/>
                <w:sz w:val="20"/>
              </w:rPr>
            </w:pPr>
          </w:p>
        </w:tc>
        <w:tc>
          <w:tcPr>
            <w:tcW w:w="5131" w:type="dxa"/>
          </w:tcPr>
          <w:p w14:paraId="6DA78EE6" w14:textId="77777777" w:rsidR="00EF0CA8" w:rsidRDefault="00EF0CA8" w:rsidP="00B70420">
            <w:pPr>
              <w:pStyle w:val="TableParagraph"/>
              <w:spacing w:line="265" w:lineRule="exact"/>
              <w:ind w:left="208"/>
              <w:rPr>
                <w:b/>
              </w:rPr>
            </w:pPr>
            <w:r>
              <w:rPr>
                <w:b/>
              </w:rPr>
              <w:t>ColdStorage</w:t>
            </w:r>
            <w:r>
              <w:rPr>
                <w:b/>
                <w:spacing w:val="-2"/>
              </w:rPr>
              <w:t>Chamber</w:t>
            </w:r>
          </w:p>
        </w:tc>
        <w:tc>
          <w:tcPr>
            <w:tcW w:w="451" w:type="dxa"/>
          </w:tcPr>
          <w:p w14:paraId="5021FD1F" w14:textId="77777777" w:rsidR="00EF0CA8" w:rsidRDefault="00EF0CA8" w:rsidP="00B70420">
            <w:pPr>
              <w:pStyle w:val="TableParagraph"/>
              <w:rPr>
                <w:rFonts w:ascii="Times New Roman"/>
                <w:sz w:val="20"/>
              </w:rPr>
            </w:pPr>
          </w:p>
        </w:tc>
        <w:tc>
          <w:tcPr>
            <w:tcW w:w="912" w:type="dxa"/>
          </w:tcPr>
          <w:p w14:paraId="42F879EF" w14:textId="77777777" w:rsidR="00EF0CA8" w:rsidRDefault="00EF0CA8" w:rsidP="00B70420">
            <w:pPr>
              <w:pStyle w:val="TableParagraph"/>
              <w:rPr>
                <w:rFonts w:ascii="Times New Roman"/>
                <w:sz w:val="20"/>
              </w:rPr>
            </w:pPr>
          </w:p>
        </w:tc>
        <w:tc>
          <w:tcPr>
            <w:tcW w:w="864" w:type="dxa"/>
          </w:tcPr>
          <w:p w14:paraId="516AA056" w14:textId="77777777" w:rsidR="00EF0CA8" w:rsidRDefault="00EF0CA8" w:rsidP="00B70420">
            <w:pPr>
              <w:pStyle w:val="TableParagraph"/>
              <w:rPr>
                <w:rFonts w:ascii="Times New Roman"/>
                <w:sz w:val="20"/>
              </w:rPr>
            </w:pPr>
          </w:p>
        </w:tc>
        <w:tc>
          <w:tcPr>
            <w:tcW w:w="612" w:type="dxa"/>
          </w:tcPr>
          <w:p w14:paraId="0295ED45" w14:textId="77777777" w:rsidR="00EF0CA8" w:rsidRDefault="00EF0CA8" w:rsidP="00B70420">
            <w:pPr>
              <w:pStyle w:val="TableParagraph"/>
              <w:rPr>
                <w:rFonts w:ascii="Times New Roman"/>
                <w:sz w:val="20"/>
              </w:rPr>
            </w:pPr>
          </w:p>
        </w:tc>
        <w:tc>
          <w:tcPr>
            <w:tcW w:w="576" w:type="dxa"/>
          </w:tcPr>
          <w:p w14:paraId="4CBC245E" w14:textId="77777777" w:rsidR="00EF0CA8" w:rsidRDefault="00EF0CA8" w:rsidP="00B70420">
            <w:pPr>
              <w:pStyle w:val="TableParagraph"/>
              <w:rPr>
                <w:rFonts w:ascii="Times New Roman"/>
                <w:sz w:val="20"/>
              </w:rPr>
            </w:pPr>
          </w:p>
        </w:tc>
        <w:tc>
          <w:tcPr>
            <w:tcW w:w="1176" w:type="dxa"/>
          </w:tcPr>
          <w:p w14:paraId="68CBFBBF" w14:textId="77777777" w:rsidR="00EF0CA8" w:rsidRDefault="00EF0CA8" w:rsidP="00B70420">
            <w:pPr>
              <w:pStyle w:val="TableParagraph"/>
              <w:rPr>
                <w:rFonts w:ascii="Times New Roman"/>
                <w:sz w:val="20"/>
              </w:rPr>
            </w:pPr>
          </w:p>
        </w:tc>
        <w:tc>
          <w:tcPr>
            <w:tcW w:w="1063" w:type="dxa"/>
          </w:tcPr>
          <w:p w14:paraId="7485B7CF" w14:textId="77777777" w:rsidR="00EF0CA8" w:rsidRDefault="00EF0CA8" w:rsidP="00B70420">
            <w:pPr>
              <w:pStyle w:val="TableParagraph"/>
              <w:rPr>
                <w:rFonts w:ascii="Times New Roman"/>
                <w:sz w:val="20"/>
              </w:rPr>
            </w:pPr>
          </w:p>
        </w:tc>
        <w:tc>
          <w:tcPr>
            <w:tcW w:w="840" w:type="dxa"/>
          </w:tcPr>
          <w:p w14:paraId="48E96FD8" w14:textId="77777777" w:rsidR="00EF0CA8" w:rsidRDefault="00EF0CA8" w:rsidP="00B70420">
            <w:pPr>
              <w:pStyle w:val="TableParagraph"/>
              <w:rPr>
                <w:rFonts w:ascii="Times New Roman"/>
                <w:sz w:val="20"/>
              </w:rPr>
            </w:pPr>
          </w:p>
        </w:tc>
      </w:tr>
      <w:tr w:rsidR="00EF0CA8" w14:paraId="5D5F1F8D" w14:textId="77777777" w:rsidTr="00B70420">
        <w:trPr>
          <w:trHeight w:val="308"/>
        </w:trPr>
        <w:tc>
          <w:tcPr>
            <w:tcW w:w="799" w:type="dxa"/>
          </w:tcPr>
          <w:p w14:paraId="160BBEA7" w14:textId="77777777" w:rsidR="00EF0CA8" w:rsidRDefault="00EF0CA8" w:rsidP="00B70420">
            <w:pPr>
              <w:pStyle w:val="TableParagraph"/>
              <w:rPr>
                <w:rFonts w:ascii="Times New Roman"/>
                <w:sz w:val="20"/>
              </w:rPr>
            </w:pPr>
          </w:p>
        </w:tc>
        <w:tc>
          <w:tcPr>
            <w:tcW w:w="5131" w:type="dxa"/>
          </w:tcPr>
          <w:p w14:paraId="5B9DCC95" w14:textId="77777777" w:rsidR="00EF0CA8" w:rsidRDefault="00EF0CA8" w:rsidP="00B70420">
            <w:pPr>
              <w:pStyle w:val="TableParagraph"/>
              <w:spacing w:line="265" w:lineRule="exact"/>
              <w:ind w:left="208"/>
              <w:rPr>
                <w:b/>
              </w:rPr>
            </w:pPr>
            <w:r>
              <w:rPr>
                <w:b/>
              </w:rPr>
              <w:t>ColdStorageChamber</w:t>
            </w:r>
            <w:r>
              <w:rPr>
                <w:b/>
                <w:spacing w:val="-10"/>
              </w:rPr>
              <w:t>1</w:t>
            </w:r>
          </w:p>
        </w:tc>
        <w:tc>
          <w:tcPr>
            <w:tcW w:w="451" w:type="dxa"/>
          </w:tcPr>
          <w:p w14:paraId="4FBE47A5" w14:textId="77777777" w:rsidR="00EF0CA8" w:rsidRDefault="00EF0CA8" w:rsidP="00B70420">
            <w:pPr>
              <w:pStyle w:val="TableParagraph"/>
              <w:spacing w:line="265" w:lineRule="exact"/>
              <w:ind w:left="93"/>
              <w:jc w:val="center"/>
            </w:pPr>
            <w:r>
              <w:rPr>
                <w:spacing w:val="-10"/>
              </w:rPr>
              <w:t>1</w:t>
            </w:r>
          </w:p>
        </w:tc>
        <w:tc>
          <w:tcPr>
            <w:tcW w:w="912" w:type="dxa"/>
          </w:tcPr>
          <w:p w14:paraId="51CF64C6" w14:textId="77777777" w:rsidR="00EF0CA8" w:rsidRDefault="00EF0CA8" w:rsidP="00B70420">
            <w:pPr>
              <w:pStyle w:val="TableParagraph"/>
              <w:spacing w:line="265" w:lineRule="exact"/>
              <w:ind w:left="206"/>
            </w:pPr>
            <w:r>
              <w:rPr>
                <w:spacing w:val="-2"/>
              </w:rPr>
              <w:t>13.57</w:t>
            </w:r>
          </w:p>
        </w:tc>
        <w:tc>
          <w:tcPr>
            <w:tcW w:w="864" w:type="dxa"/>
          </w:tcPr>
          <w:p w14:paraId="1C59E5FC" w14:textId="77777777" w:rsidR="00EF0CA8" w:rsidRDefault="00EF0CA8" w:rsidP="00B70420">
            <w:pPr>
              <w:pStyle w:val="TableParagraph"/>
              <w:spacing w:line="265" w:lineRule="exact"/>
              <w:ind w:left="72"/>
              <w:jc w:val="center"/>
            </w:pPr>
            <w:r>
              <w:rPr>
                <w:spacing w:val="-2"/>
              </w:rPr>
              <w:t>15.72</w:t>
            </w:r>
          </w:p>
        </w:tc>
        <w:tc>
          <w:tcPr>
            <w:tcW w:w="612" w:type="dxa"/>
          </w:tcPr>
          <w:p w14:paraId="3FD8B729" w14:textId="77777777" w:rsidR="00EF0CA8" w:rsidRDefault="00EF0CA8" w:rsidP="00B70420">
            <w:pPr>
              <w:pStyle w:val="TableParagraph"/>
              <w:rPr>
                <w:rFonts w:ascii="Times New Roman"/>
                <w:sz w:val="20"/>
              </w:rPr>
            </w:pPr>
          </w:p>
        </w:tc>
        <w:tc>
          <w:tcPr>
            <w:tcW w:w="576" w:type="dxa"/>
          </w:tcPr>
          <w:p w14:paraId="77F765BA" w14:textId="77777777" w:rsidR="00EF0CA8" w:rsidRDefault="00EF0CA8" w:rsidP="00B70420">
            <w:pPr>
              <w:pStyle w:val="TableParagraph"/>
              <w:rPr>
                <w:rFonts w:ascii="Times New Roman"/>
                <w:sz w:val="20"/>
              </w:rPr>
            </w:pPr>
          </w:p>
        </w:tc>
        <w:tc>
          <w:tcPr>
            <w:tcW w:w="1176" w:type="dxa"/>
          </w:tcPr>
          <w:p w14:paraId="6906757F" w14:textId="77777777" w:rsidR="00EF0CA8" w:rsidRDefault="00EF0CA8" w:rsidP="00B70420">
            <w:pPr>
              <w:pStyle w:val="TableParagraph"/>
              <w:spacing w:line="265" w:lineRule="exact"/>
              <w:ind w:left="206"/>
            </w:pPr>
            <w:r>
              <w:rPr>
                <w:spacing w:val="-2"/>
              </w:rPr>
              <w:t>213.320</w:t>
            </w:r>
          </w:p>
        </w:tc>
        <w:tc>
          <w:tcPr>
            <w:tcW w:w="1063" w:type="dxa"/>
          </w:tcPr>
          <w:p w14:paraId="37D67CC0" w14:textId="77777777" w:rsidR="00EF0CA8" w:rsidRDefault="00EF0CA8" w:rsidP="00B70420">
            <w:pPr>
              <w:pStyle w:val="TableParagraph"/>
              <w:rPr>
                <w:rFonts w:ascii="Times New Roman"/>
                <w:sz w:val="20"/>
              </w:rPr>
            </w:pPr>
          </w:p>
        </w:tc>
        <w:tc>
          <w:tcPr>
            <w:tcW w:w="840" w:type="dxa"/>
          </w:tcPr>
          <w:p w14:paraId="3A7CB601" w14:textId="77777777" w:rsidR="00EF0CA8" w:rsidRDefault="00EF0CA8" w:rsidP="00B70420">
            <w:pPr>
              <w:pStyle w:val="TableParagraph"/>
              <w:rPr>
                <w:rFonts w:ascii="Times New Roman"/>
                <w:sz w:val="20"/>
              </w:rPr>
            </w:pPr>
          </w:p>
        </w:tc>
      </w:tr>
      <w:tr w:rsidR="00EF0CA8" w14:paraId="61F4BBD1" w14:textId="77777777" w:rsidTr="00B70420">
        <w:trPr>
          <w:trHeight w:val="308"/>
        </w:trPr>
        <w:tc>
          <w:tcPr>
            <w:tcW w:w="799" w:type="dxa"/>
          </w:tcPr>
          <w:p w14:paraId="254A403D" w14:textId="77777777" w:rsidR="00EF0CA8" w:rsidRDefault="00EF0CA8" w:rsidP="00B70420">
            <w:pPr>
              <w:pStyle w:val="TableParagraph"/>
              <w:rPr>
                <w:rFonts w:ascii="Times New Roman"/>
                <w:sz w:val="20"/>
              </w:rPr>
            </w:pPr>
          </w:p>
        </w:tc>
        <w:tc>
          <w:tcPr>
            <w:tcW w:w="5131" w:type="dxa"/>
          </w:tcPr>
          <w:p w14:paraId="2C8F19BC" w14:textId="77777777" w:rsidR="00EF0CA8" w:rsidRDefault="00EF0CA8" w:rsidP="00B70420">
            <w:pPr>
              <w:pStyle w:val="TableParagraph"/>
              <w:spacing w:line="265" w:lineRule="exact"/>
              <w:ind w:left="208"/>
              <w:rPr>
                <w:b/>
              </w:rPr>
            </w:pPr>
            <w:r>
              <w:rPr>
                <w:b/>
              </w:rPr>
              <w:t>ColdStorageChamber</w:t>
            </w:r>
            <w:r>
              <w:rPr>
                <w:b/>
                <w:spacing w:val="-10"/>
              </w:rPr>
              <w:t>2</w:t>
            </w:r>
          </w:p>
        </w:tc>
        <w:tc>
          <w:tcPr>
            <w:tcW w:w="451" w:type="dxa"/>
          </w:tcPr>
          <w:p w14:paraId="08DB1645" w14:textId="77777777" w:rsidR="00EF0CA8" w:rsidRDefault="00EF0CA8" w:rsidP="00B70420">
            <w:pPr>
              <w:pStyle w:val="TableParagraph"/>
              <w:spacing w:line="265" w:lineRule="exact"/>
              <w:ind w:left="93"/>
              <w:jc w:val="center"/>
            </w:pPr>
            <w:r>
              <w:rPr>
                <w:spacing w:val="-10"/>
              </w:rPr>
              <w:t>1</w:t>
            </w:r>
          </w:p>
        </w:tc>
        <w:tc>
          <w:tcPr>
            <w:tcW w:w="912" w:type="dxa"/>
          </w:tcPr>
          <w:p w14:paraId="57F207CB" w14:textId="77777777" w:rsidR="00EF0CA8" w:rsidRDefault="00EF0CA8" w:rsidP="00B70420">
            <w:pPr>
              <w:pStyle w:val="TableParagraph"/>
              <w:spacing w:line="265" w:lineRule="exact"/>
              <w:ind w:left="206"/>
            </w:pPr>
            <w:r>
              <w:rPr>
                <w:spacing w:val="-2"/>
              </w:rPr>
              <w:t>13.62</w:t>
            </w:r>
          </w:p>
        </w:tc>
        <w:tc>
          <w:tcPr>
            <w:tcW w:w="864" w:type="dxa"/>
          </w:tcPr>
          <w:p w14:paraId="7B21CF75" w14:textId="77777777" w:rsidR="00EF0CA8" w:rsidRDefault="00EF0CA8" w:rsidP="00B70420">
            <w:pPr>
              <w:pStyle w:val="TableParagraph"/>
              <w:spacing w:line="265" w:lineRule="exact"/>
              <w:ind w:left="72"/>
              <w:jc w:val="center"/>
            </w:pPr>
            <w:r>
              <w:rPr>
                <w:spacing w:val="-2"/>
              </w:rPr>
              <w:t>17.49</w:t>
            </w:r>
          </w:p>
        </w:tc>
        <w:tc>
          <w:tcPr>
            <w:tcW w:w="612" w:type="dxa"/>
          </w:tcPr>
          <w:p w14:paraId="5B20BE1A" w14:textId="77777777" w:rsidR="00EF0CA8" w:rsidRDefault="00EF0CA8" w:rsidP="00B70420">
            <w:pPr>
              <w:pStyle w:val="TableParagraph"/>
              <w:rPr>
                <w:rFonts w:ascii="Times New Roman"/>
                <w:sz w:val="20"/>
              </w:rPr>
            </w:pPr>
          </w:p>
        </w:tc>
        <w:tc>
          <w:tcPr>
            <w:tcW w:w="576" w:type="dxa"/>
          </w:tcPr>
          <w:p w14:paraId="1229DC5E" w14:textId="77777777" w:rsidR="00EF0CA8" w:rsidRDefault="00EF0CA8" w:rsidP="00B70420">
            <w:pPr>
              <w:pStyle w:val="TableParagraph"/>
              <w:rPr>
                <w:rFonts w:ascii="Times New Roman"/>
                <w:sz w:val="20"/>
              </w:rPr>
            </w:pPr>
          </w:p>
        </w:tc>
        <w:tc>
          <w:tcPr>
            <w:tcW w:w="1176" w:type="dxa"/>
          </w:tcPr>
          <w:p w14:paraId="6AF7AB5B" w14:textId="77777777" w:rsidR="00EF0CA8" w:rsidRDefault="00EF0CA8" w:rsidP="00B70420">
            <w:pPr>
              <w:pStyle w:val="TableParagraph"/>
              <w:spacing w:line="265" w:lineRule="exact"/>
              <w:ind w:left="206"/>
            </w:pPr>
            <w:r>
              <w:rPr>
                <w:spacing w:val="-2"/>
              </w:rPr>
              <w:t>238.214</w:t>
            </w:r>
          </w:p>
        </w:tc>
        <w:tc>
          <w:tcPr>
            <w:tcW w:w="1063" w:type="dxa"/>
          </w:tcPr>
          <w:p w14:paraId="3A75BE84" w14:textId="77777777" w:rsidR="00EF0CA8" w:rsidRDefault="00EF0CA8" w:rsidP="00B70420">
            <w:pPr>
              <w:pStyle w:val="TableParagraph"/>
              <w:rPr>
                <w:rFonts w:ascii="Times New Roman"/>
                <w:sz w:val="20"/>
              </w:rPr>
            </w:pPr>
          </w:p>
        </w:tc>
        <w:tc>
          <w:tcPr>
            <w:tcW w:w="840" w:type="dxa"/>
          </w:tcPr>
          <w:p w14:paraId="521A9C8D" w14:textId="77777777" w:rsidR="00EF0CA8" w:rsidRDefault="00EF0CA8" w:rsidP="00B70420">
            <w:pPr>
              <w:pStyle w:val="TableParagraph"/>
              <w:rPr>
                <w:rFonts w:ascii="Times New Roman"/>
                <w:sz w:val="20"/>
              </w:rPr>
            </w:pPr>
          </w:p>
        </w:tc>
      </w:tr>
      <w:tr w:rsidR="00EF0CA8" w14:paraId="0AAA658D" w14:textId="77777777" w:rsidTr="00B70420">
        <w:trPr>
          <w:trHeight w:val="308"/>
        </w:trPr>
        <w:tc>
          <w:tcPr>
            <w:tcW w:w="799" w:type="dxa"/>
          </w:tcPr>
          <w:p w14:paraId="04D61EAA" w14:textId="77777777" w:rsidR="00EF0CA8" w:rsidRDefault="00EF0CA8" w:rsidP="00B70420">
            <w:pPr>
              <w:pStyle w:val="TableParagraph"/>
              <w:rPr>
                <w:rFonts w:ascii="Times New Roman"/>
                <w:sz w:val="20"/>
              </w:rPr>
            </w:pPr>
          </w:p>
        </w:tc>
        <w:tc>
          <w:tcPr>
            <w:tcW w:w="5131" w:type="dxa"/>
          </w:tcPr>
          <w:p w14:paraId="25631C27" w14:textId="77777777" w:rsidR="00EF0CA8" w:rsidRDefault="00EF0CA8" w:rsidP="00B70420">
            <w:pPr>
              <w:pStyle w:val="TableParagraph"/>
              <w:spacing w:line="265" w:lineRule="exact"/>
              <w:ind w:left="208"/>
              <w:rPr>
                <w:b/>
              </w:rPr>
            </w:pPr>
            <w:r>
              <w:rPr>
                <w:b/>
              </w:rPr>
              <w:t>ColdStorageChamber</w:t>
            </w:r>
            <w:r>
              <w:rPr>
                <w:b/>
                <w:spacing w:val="-10"/>
              </w:rPr>
              <w:t>3</w:t>
            </w:r>
          </w:p>
        </w:tc>
        <w:tc>
          <w:tcPr>
            <w:tcW w:w="451" w:type="dxa"/>
          </w:tcPr>
          <w:p w14:paraId="663BC714" w14:textId="77777777" w:rsidR="00EF0CA8" w:rsidRDefault="00EF0CA8" w:rsidP="00B70420">
            <w:pPr>
              <w:pStyle w:val="TableParagraph"/>
              <w:spacing w:line="265" w:lineRule="exact"/>
              <w:ind w:left="93"/>
              <w:jc w:val="center"/>
            </w:pPr>
            <w:r>
              <w:rPr>
                <w:spacing w:val="-10"/>
              </w:rPr>
              <w:t>1</w:t>
            </w:r>
          </w:p>
        </w:tc>
        <w:tc>
          <w:tcPr>
            <w:tcW w:w="912" w:type="dxa"/>
          </w:tcPr>
          <w:p w14:paraId="1E512BF9" w14:textId="77777777" w:rsidR="00EF0CA8" w:rsidRDefault="00EF0CA8" w:rsidP="00B70420">
            <w:pPr>
              <w:pStyle w:val="TableParagraph"/>
              <w:spacing w:line="265" w:lineRule="exact"/>
              <w:ind w:left="206"/>
            </w:pPr>
            <w:r>
              <w:rPr>
                <w:spacing w:val="-2"/>
              </w:rPr>
              <w:t>13.57</w:t>
            </w:r>
          </w:p>
        </w:tc>
        <w:tc>
          <w:tcPr>
            <w:tcW w:w="864" w:type="dxa"/>
          </w:tcPr>
          <w:p w14:paraId="2B10C3E7" w14:textId="77777777" w:rsidR="00EF0CA8" w:rsidRDefault="00EF0CA8" w:rsidP="00B70420">
            <w:pPr>
              <w:pStyle w:val="TableParagraph"/>
              <w:spacing w:line="265" w:lineRule="exact"/>
              <w:ind w:left="72"/>
              <w:jc w:val="center"/>
            </w:pPr>
            <w:r>
              <w:rPr>
                <w:spacing w:val="-2"/>
              </w:rPr>
              <w:t>17.44</w:t>
            </w:r>
          </w:p>
        </w:tc>
        <w:tc>
          <w:tcPr>
            <w:tcW w:w="612" w:type="dxa"/>
          </w:tcPr>
          <w:p w14:paraId="3D384398" w14:textId="77777777" w:rsidR="00EF0CA8" w:rsidRDefault="00EF0CA8" w:rsidP="00B70420">
            <w:pPr>
              <w:pStyle w:val="TableParagraph"/>
              <w:rPr>
                <w:rFonts w:ascii="Times New Roman"/>
                <w:sz w:val="20"/>
              </w:rPr>
            </w:pPr>
          </w:p>
        </w:tc>
        <w:tc>
          <w:tcPr>
            <w:tcW w:w="576" w:type="dxa"/>
          </w:tcPr>
          <w:p w14:paraId="3285ED6B" w14:textId="77777777" w:rsidR="00EF0CA8" w:rsidRDefault="00EF0CA8" w:rsidP="00B70420">
            <w:pPr>
              <w:pStyle w:val="TableParagraph"/>
              <w:rPr>
                <w:rFonts w:ascii="Times New Roman"/>
                <w:sz w:val="20"/>
              </w:rPr>
            </w:pPr>
          </w:p>
        </w:tc>
        <w:tc>
          <w:tcPr>
            <w:tcW w:w="1176" w:type="dxa"/>
          </w:tcPr>
          <w:p w14:paraId="56F1FB7C" w14:textId="77777777" w:rsidR="00EF0CA8" w:rsidRDefault="00EF0CA8" w:rsidP="00B70420">
            <w:pPr>
              <w:pStyle w:val="TableParagraph"/>
              <w:spacing w:line="265" w:lineRule="exact"/>
              <w:ind w:left="206"/>
            </w:pPr>
            <w:r>
              <w:rPr>
                <w:spacing w:val="-2"/>
              </w:rPr>
              <w:t>236.661</w:t>
            </w:r>
          </w:p>
        </w:tc>
        <w:tc>
          <w:tcPr>
            <w:tcW w:w="1063" w:type="dxa"/>
          </w:tcPr>
          <w:p w14:paraId="1C49A72E" w14:textId="77777777" w:rsidR="00EF0CA8" w:rsidRDefault="00EF0CA8" w:rsidP="00B70420">
            <w:pPr>
              <w:pStyle w:val="TableParagraph"/>
              <w:rPr>
                <w:rFonts w:ascii="Times New Roman"/>
                <w:sz w:val="20"/>
              </w:rPr>
            </w:pPr>
          </w:p>
        </w:tc>
        <w:tc>
          <w:tcPr>
            <w:tcW w:w="840" w:type="dxa"/>
          </w:tcPr>
          <w:p w14:paraId="509F4F19" w14:textId="77777777" w:rsidR="00EF0CA8" w:rsidRDefault="00EF0CA8" w:rsidP="00B70420">
            <w:pPr>
              <w:pStyle w:val="TableParagraph"/>
              <w:rPr>
                <w:rFonts w:ascii="Times New Roman"/>
                <w:sz w:val="20"/>
              </w:rPr>
            </w:pPr>
          </w:p>
        </w:tc>
      </w:tr>
    </w:tbl>
    <w:p w14:paraId="4606822D"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2BCDBC8"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6CC00D6" w14:textId="77777777" w:rsidTr="00B70420">
        <w:trPr>
          <w:trHeight w:val="308"/>
        </w:trPr>
        <w:tc>
          <w:tcPr>
            <w:tcW w:w="799" w:type="dxa"/>
          </w:tcPr>
          <w:p w14:paraId="22483C8F" w14:textId="77777777" w:rsidR="00EF0CA8" w:rsidRDefault="00EF0CA8" w:rsidP="00B70420">
            <w:pPr>
              <w:pStyle w:val="TableParagraph"/>
              <w:rPr>
                <w:rFonts w:ascii="Times New Roman"/>
                <w:sz w:val="20"/>
              </w:rPr>
            </w:pPr>
          </w:p>
        </w:tc>
        <w:tc>
          <w:tcPr>
            <w:tcW w:w="5131" w:type="dxa"/>
          </w:tcPr>
          <w:p w14:paraId="4847F692" w14:textId="77777777" w:rsidR="00EF0CA8" w:rsidRDefault="00EF0CA8" w:rsidP="00B70420">
            <w:pPr>
              <w:pStyle w:val="TableParagraph"/>
              <w:spacing w:line="265" w:lineRule="exact"/>
              <w:ind w:left="208"/>
              <w:rPr>
                <w:b/>
              </w:rPr>
            </w:pPr>
            <w:r>
              <w:rPr>
                <w:b/>
              </w:rPr>
              <w:t>ColdStorageChamber</w:t>
            </w:r>
            <w:r>
              <w:rPr>
                <w:b/>
                <w:spacing w:val="-10"/>
              </w:rPr>
              <w:t>4</w:t>
            </w:r>
          </w:p>
        </w:tc>
        <w:tc>
          <w:tcPr>
            <w:tcW w:w="451" w:type="dxa"/>
          </w:tcPr>
          <w:p w14:paraId="0BCB0780" w14:textId="77777777" w:rsidR="00EF0CA8" w:rsidRDefault="00EF0CA8" w:rsidP="00B70420">
            <w:pPr>
              <w:pStyle w:val="TableParagraph"/>
              <w:spacing w:line="265" w:lineRule="exact"/>
              <w:ind w:left="93"/>
              <w:jc w:val="center"/>
            </w:pPr>
            <w:r>
              <w:rPr>
                <w:spacing w:val="-10"/>
              </w:rPr>
              <w:t>1</w:t>
            </w:r>
          </w:p>
        </w:tc>
        <w:tc>
          <w:tcPr>
            <w:tcW w:w="912" w:type="dxa"/>
          </w:tcPr>
          <w:p w14:paraId="06EB5F6B" w14:textId="77777777" w:rsidR="00EF0CA8" w:rsidRDefault="00EF0CA8" w:rsidP="00B70420">
            <w:pPr>
              <w:pStyle w:val="TableParagraph"/>
              <w:spacing w:line="265" w:lineRule="exact"/>
              <w:ind w:left="206"/>
            </w:pPr>
            <w:r>
              <w:rPr>
                <w:spacing w:val="-2"/>
              </w:rPr>
              <w:t>13.57</w:t>
            </w:r>
          </w:p>
        </w:tc>
        <w:tc>
          <w:tcPr>
            <w:tcW w:w="864" w:type="dxa"/>
          </w:tcPr>
          <w:p w14:paraId="0EB83BE7" w14:textId="77777777" w:rsidR="00EF0CA8" w:rsidRDefault="00EF0CA8" w:rsidP="00B70420">
            <w:pPr>
              <w:pStyle w:val="TableParagraph"/>
              <w:spacing w:line="265" w:lineRule="exact"/>
              <w:ind w:left="206"/>
            </w:pPr>
            <w:r>
              <w:rPr>
                <w:spacing w:val="-2"/>
              </w:rPr>
              <w:t>15.62</w:t>
            </w:r>
          </w:p>
        </w:tc>
        <w:tc>
          <w:tcPr>
            <w:tcW w:w="612" w:type="dxa"/>
          </w:tcPr>
          <w:p w14:paraId="4CDED0F4" w14:textId="77777777" w:rsidR="00EF0CA8" w:rsidRDefault="00EF0CA8" w:rsidP="00B70420">
            <w:pPr>
              <w:pStyle w:val="TableParagraph"/>
              <w:rPr>
                <w:rFonts w:ascii="Times New Roman"/>
                <w:sz w:val="20"/>
              </w:rPr>
            </w:pPr>
          </w:p>
        </w:tc>
        <w:tc>
          <w:tcPr>
            <w:tcW w:w="576" w:type="dxa"/>
          </w:tcPr>
          <w:p w14:paraId="1B02F7C9" w14:textId="77777777" w:rsidR="00EF0CA8" w:rsidRDefault="00EF0CA8" w:rsidP="00B70420">
            <w:pPr>
              <w:pStyle w:val="TableParagraph"/>
              <w:rPr>
                <w:rFonts w:ascii="Times New Roman"/>
                <w:sz w:val="20"/>
              </w:rPr>
            </w:pPr>
          </w:p>
        </w:tc>
        <w:tc>
          <w:tcPr>
            <w:tcW w:w="1176" w:type="dxa"/>
          </w:tcPr>
          <w:p w14:paraId="5BE89703" w14:textId="77777777" w:rsidR="00EF0CA8" w:rsidRDefault="00EF0CA8" w:rsidP="00B70420">
            <w:pPr>
              <w:pStyle w:val="TableParagraph"/>
              <w:spacing w:line="265" w:lineRule="exact"/>
              <w:ind w:left="206"/>
            </w:pPr>
            <w:r>
              <w:rPr>
                <w:spacing w:val="-2"/>
              </w:rPr>
              <w:t>211.963</w:t>
            </w:r>
          </w:p>
        </w:tc>
        <w:tc>
          <w:tcPr>
            <w:tcW w:w="1063" w:type="dxa"/>
          </w:tcPr>
          <w:p w14:paraId="04F62263" w14:textId="77777777" w:rsidR="00EF0CA8" w:rsidRDefault="00EF0CA8" w:rsidP="00B70420">
            <w:pPr>
              <w:pStyle w:val="TableParagraph"/>
              <w:rPr>
                <w:rFonts w:ascii="Times New Roman"/>
                <w:sz w:val="20"/>
              </w:rPr>
            </w:pPr>
          </w:p>
        </w:tc>
        <w:tc>
          <w:tcPr>
            <w:tcW w:w="840" w:type="dxa"/>
          </w:tcPr>
          <w:p w14:paraId="7191F0B3" w14:textId="77777777" w:rsidR="00EF0CA8" w:rsidRDefault="00EF0CA8" w:rsidP="00B70420">
            <w:pPr>
              <w:pStyle w:val="TableParagraph"/>
              <w:rPr>
                <w:rFonts w:ascii="Times New Roman"/>
                <w:sz w:val="20"/>
              </w:rPr>
            </w:pPr>
          </w:p>
        </w:tc>
      </w:tr>
      <w:tr w:rsidR="00EF0CA8" w14:paraId="73EE6DB6" w14:textId="77777777" w:rsidTr="00B70420">
        <w:trPr>
          <w:trHeight w:val="308"/>
        </w:trPr>
        <w:tc>
          <w:tcPr>
            <w:tcW w:w="799" w:type="dxa"/>
          </w:tcPr>
          <w:p w14:paraId="5B48C451" w14:textId="77777777" w:rsidR="00EF0CA8" w:rsidRDefault="00EF0CA8" w:rsidP="00B70420">
            <w:pPr>
              <w:pStyle w:val="TableParagraph"/>
              <w:rPr>
                <w:rFonts w:ascii="Times New Roman"/>
                <w:sz w:val="20"/>
              </w:rPr>
            </w:pPr>
          </w:p>
        </w:tc>
        <w:tc>
          <w:tcPr>
            <w:tcW w:w="5131" w:type="dxa"/>
          </w:tcPr>
          <w:p w14:paraId="11A04892" w14:textId="77777777" w:rsidR="00EF0CA8" w:rsidRDefault="00EF0CA8" w:rsidP="00B70420">
            <w:pPr>
              <w:pStyle w:val="TableParagraph"/>
              <w:spacing w:line="265" w:lineRule="exact"/>
              <w:ind w:left="208"/>
              <w:rPr>
                <w:b/>
              </w:rPr>
            </w:pPr>
            <w:r>
              <w:rPr>
                <w:b/>
              </w:rPr>
              <w:t>Pre-coolingChamber</w:t>
            </w:r>
            <w:r>
              <w:rPr>
                <w:b/>
                <w:spacing w:val="-10"/>
              </w:rPr>
              <w:t>1</w:t>
            </w:r>
          </w:p>
        </w:tc>
        <w:tc>
          <w:tcPr>
            <w:tcW w:w="451" w:type="dxa"/>
          </w:tcPr>
          <w:p w14:paraId="4D0CC727" w14:textId="77777777" w:rsidR="00EF0CA8" w:rsidRDefault="00EF0CA8" w:rsidP="00B70420">
            <w:pPr>
              <w:pStyle w:val="TableParagraph"/>
              <w:spacing w:line="265" w:lineRule="exact"/>
              <w:ind w:left="93"/>
              <w:jc w:val="center"/>
            </w:pPr>
            <w:r>
              <w:rPr>
                <w:spacing w:val="-10"/>
              </w:rPr>
              <w:t>1</w:t>
            </w:r>
          </w:p>
        </w:tc>
        <w:tc>
          <w:tcPr>
            <w:tcW w:w="912" w:type="dxa"/>
          </w:tcPr>
          <w:p w14:paraId="7E411342" w14:textId="77777777" w:rsidR="00EF0CA8" w:rsidRDefault="00EF0CA8" w:rsidP="00B70420">
            <w:pPr>
              <w:pStyle w:val="TableParagraph"/>
              <w:spacing w:line="265" w:lineRule="exact"/>
              <w:ind w:left="206"/>
            </w:pPr>
            <w:r>
              <w:rPr>
                <w:spacing w:val="-4"/>
              </w:rPr>
              <w:t>4.46</w:t>
            </w:r>
          </w:p>
        </w:tc>
        <w:tc>
          <w:tcPr>
            <w:tcW w:w="864" w:type="dxa"/>
          </w:tcPr>
          <w:p w14:paraId="218CC0FE" w14:textId="77777777" w:rsidR="00EF0CA8" w:rsidRDefault="00EF0CA8" w:rsidP="00B70420">
            <w:pPr>
              <w:pStyle w:val="TableParagraph"/>
              <w:spacing w:line="265" w:lineRule="exact"/>
              <w:ind w:left="206"/>
            </w:pPr>
            <w:r>
              <w:rPr>
                <w:spacing w:val="-4"/>
              </w:rPr>
              <w:t>4.48</w:t>
            </w:r>
          </w:p>
        </w:tc>
        <w:tc>
          <w:tcPr>
            <w:tcW w:w="612" w:type="dxa"/>
          </w:tcPr>
          <w:p w14:paraId="2FD4870C" w14:textId="77777777" w:rsidR="00EF0CA8" w:rsidRDefault="00EF0CA8" w:rsidP="00B70420">
            <w:pPr>
              <w:pStyle w:val="TableParagraph"/>
              <w:rPr>
                <w:rFonts w:ascii="Times New Roman"/>
                <w:sz w:val="20"/>
              </w:rPr>
            </w:pPr>
          </w:p>
        </w:tc>
        <w:tc>
          <w:tcPr>
            <w:tcW w:w="576" w:type="dxa"/>
          </w:tcPr>
          <w:p w14:paraId="074DA8BC" w14:textId="77777777" w:rsidR="00EF0CA8" w:rsidRDefault="00EF0CA8" w:rsidP="00B70420">
            <w:pPr>
              <w:pStyle w:val="TableParagraph"/>
              <w:rPr>
                <w:rFonts w:ascii="Times New Roman"/>
                <w:sz w:val="20"/>
              </w:rPr>
            </w:pPr>
          </w:p>
        </w:tc>
        <w:tc>
          <w:tcPr>
            <w:tcW w:w="1176" w:type="dxa"/>
          </w:tcPr>
          <w:p w14:paraId="494EF1D0" w14:textId="77777777" w:rsidR="00EF0CA8" w:rsidRDefault="00EF0CA8" w:rsidP="00B70420">
            <w:pPr>
              <w:pStyle w:val="TableParagraph"/>
              <w:spacing w:line="265" w:lineRule="exact"/>
              <w:ind w:left="206"/>
            </w:pPr>
            <w:r>
              <w:rPr>
                <w:spacing w:val="-2"/>
              </w:rPr>
              <w:t>19.981</w:t>
            </w:r>
          </w:p>
        </w:tc>
        <w:tc>
          <w:tcPr>
            <w:tcW w:w="1063" w:type="dxa"/>
          </w:tcPr>
          <w:p w14:paraId="749F9745" w14:textId="77777777" w:rsidR="00EF0CA8" w:rsidRDefault="00EF0CA8" w:rsidP="00B70420">
            <w:pPr>
              <w:pStyle w:val="TableParagraph"/>
              <w:rPr>
                <w:rFonts w:ascii="Times New Roman"/>
                <w:sz w:val="20"/>
              </w:rPr>
            </w:pPr>
          </w:p>
        </w:tc>
        <w:tc>
          <w:tcPr>
            <w:tcW w:w="840" w:type="dxa"/>
          </w:tcPr>
          <w:p w14:paraId="297B22AF" w14:textId="77777777" w:rsidR="00EF0CA8" w:rsidRDefault="00EF0CA8" w:rsidP="00B70420">
            <w:pPr>
              <w:pStyle w:val="TableParagraph"/>
              <w:rPr>
                <w:rFonts w:ascii="Times New Roman"/>
                <w:sz w:val="20"/>
              </w:rPr>
            </w:pPr>
          </w:p>
        </w:tc>
      </w:tr>
      <w:tr w:rsidR="00EF0CA8" w14:paraId="7F300929" w14:textId="77777777" w:rsidTr="00B70420">
        <w:trPr>
          <w:trHeight w:val="308"/>
        </w:trPr>
        <w:tc>
          <w:tcPr>
            <w:tcW w:w="799" w:type="dxa"/>
          </w:tcPr>
          <w:p w14:paraId="1CF3CCAA" w14:textId="77777777" w:rsidR="00EF0CA8" w:rsidRDefault="00EF0CA8" w:rsidP="00B70420">
            <w:pPr>
              <w:pStyle w:val="TableParagraph"/>
              <w:rPr>
                <w:rFonts w:ascii="Times New Roman"/>
                <w:sz w:val="20"/>
              </w:rPr>
            </w:pPr>
          </w:p>
        </w:tc>
        <w:tc>
          <w:tcPr>
            <w:tcW w:w="5131" w:type="dxa"/>
          </w:tcPr>
          <w:p w14:paraId="4FFF5ED0" w14:textId="77777777" w:rsidR="00EF0CA8" w:rsidRDefault="00EF0CA8" w:rsidP="00B70420">
            <w:pPr>
              <w:pStyle w:val="TableParagraph"/>
              <w:spacing w:line="265" w:lineRule="exact"/>
              <w:ind w:left="208"/>
              <w:rPr>
                <w:b/>
              </w:rPr>
            </w:pPr>
            <w:r>
              <w:rPr>
                <w:b/>
              </w:rPr>
              <w:t>Pre-coolingChamber</w:t>
            </w:r>
            <w:r>
              <w:rPr>
                <w:b/>
                <w:spacing w:val="-10"/>
              </w:rPr>
              <w:t>2</w:t>
            </w:r>
          </w:p>
        </w:tc>
        <w:tc>
          <w:tcPr>
            <w:tcW w:w="451" w:type="dxa"/>
          </w:tcPr>
          <w:p w14:paraId="12E52F3A" w14:textId="77777777" w:rsidR="00EF0CA8" w:rsidRDefault="00EF0CA8" w:rsidP="00B70420">
            <w:pPr>
              <w:pStyle w:val="TableParagraph"/>
              <w:spacing w:line="265" w:lineRule="exact"/>
              <w:ind w:left="93"/>
              <w:jc w:val="center"/>
            </w:pPr>
            <w:r>
              <w:rPr>
                <w:spacing w:val="-10"/>
              </w:rPr>
              <w:t>1</w:t>
            </w:r>
          </w:p>
        </w:tc>
        <w:tc>
          <w:tcPr>
            <w:tcW w:w="912" w:type="dxa"/>
          </w:tcPr>
          <w:p w14:paraId="7D51797E" w14:textId="77777777" w:rsidR="00EF0CA8" w:rsidRDefault="00EF0CA8" w:rsidP="00B70420">
            <w:pPr>
              <w:pStyle w:val="TableParagraph"/>
              <w:spacing w:line="265" w:lineRule="exact"/>
              <w:ind w:left="206"/>
            </w:pPr>
            <w:r>
              <w:rPr>
                <w:spacing w:val="-4"/>
              </w:rPr>
              <w:t>4.46</w:t>
            </w:r>
          </w:p>
        </w:tc>
        <w:tc>
          <w:tcPr>
            <w:tcW w:w="864" w:type="dxa"/>
          </w:tcPr>
          <w:p w14:paraId="39AEC42B" w14:textId="77777777" w:rsidR="00EF0CA8" w:rsidRDefault="00EF0CA8" w:rsidP="00B70420">
            <w:pPr>
              <w:pStyle w:val="TableParagraph"/>
              <w:spacing w:line="265" w:lineRule="exact"/>
              <w:ind w:left="206"/>
            </w:pPr>
            <w:r>
              <w:rPr>
                <w:spacing w:val="-4"/>
              </w:rPr>
              <w:t>4.48</w:t>
            </w:r>
          </w:p>
        </w:tc>
        <w:tc>
          <w:tcPr>
            <w:tcW w:w="612" w:type="dxa"/>
          </w:tcPr>
          <w:p w14:paraId="00A886F5" w14:textId="77777777" w:rsidR="00EF0CA8" w:rsidRDefault="00EF0CA8" w:rsidP="00B70420">
            <w:pPr>
              <w:pStyle w:val="TableParagraph"/>
              <w:rPr>
                <w:rFonts w:ascii="Times New Roman"/>
                <w:sz w:val="20"/>
              </w:rPr>
            </w:pPr>
          </w:p>
        </w:tc>
        <w:tc>
          <w:tcPr>
            <w:tcW w:w="576" w:type="dxa"/>
          </w:tcPr>
          <w:p w14:paraId="5C4E169B" w14:textId="77777777" w:rsidR="00EF0CA8" w:rsidRDefault="00EF0CA8" w:rsidP="00B70420">
            <w:pPr>
              <w:pStyle w:val="TableParagraph"/>
              <w:rPr>
                <w:rFonts w:ascii="Times New Roman"/>
                <w:sz w:val="20"/>
              </w:rPr>
            </w:pPr>
          </w:p>
        </w:tc>
        <w:tc>
          <w:tcPr>
            <w:tcW w:w="1176" w:type="dxa"/>
          </w:tcPr>
          <w:p w14:paraId="3AC61B97" w14:textId="77777777" w:rsidR="00EF0CA8" w:rsidRDefault="00EF0CA8" w:rsidP="00B70420">
            <w:pPr>
              <w:pStyle w:val="TableParagraph"/>
              <w:spacing w:line="265" w:lineRule="exact"/>
              <w:ind w:left="206"/>
            </w:pPr>
            <w:r>
              <w:rPr>
                <w:spacing w:val="-2"/>
              </w:rPr>
              <w:t>19.981</w:t>
            </w:r>
          </w:p>
        </w:tc>
        <w:tc>
          <w:tcPr>
            <w:tcW w:w="1063" w:type="dxa"/>
          </w:tcPr>
          <w:p w14:paraId="5D1D48A5" w14:textId="77777777" w:rsidR="00EF0CA8" w:rsidRDefault="00EF0CA8" w:rsidP="00B70420">
            <w:pPr>
              <w:pStyle w:val="TableParagraph"/>
              <w:rPr>
                <w:rFonts w:ascii="Times New Roman"/>
                <w:sz w:val="20"/>
              </w:rPr>
            </w:pPr>
          </w:p>
        </w:tc>
        <w:tc>
          <w:tcPr>
            <w:tcW w:w="840" w:type="dxa"/>
          </w:tcPr>
          <w:p w14:paraId="4778C525" w14:textId="77777777" w:rsidR="00EF0CA8" w:rsidRDefault="00EF0CA8" w:rsidP="00B70420">
            <w:pPr>
              <w:pStyle w:val="TableParagraph"/>
              <w:rPr>
                <w:rFonts w:ascii="Times New Roman"/>
                <w:sz w:val="20"/>
              </w:rPr>
            </w:pPr>
          </w:p>
        </w:tc>
      </w:tr>
      <w:tr w:rsidR="00EF0CA8" w14:paraId="298EAE68" w14:textId="77777777" w:rsidTr="00B70420">
        <w:trPr>
          <w:trHeight w:val="308"/>
        </w:trPr>
        <w:tc>
          <w:tcPr>
            <w:tcW w:w="799" w:type="dxa"/>
          </w:tcPr>
          <w:p w14:paraId="70DC593C" w14:textId="77777777" w:rsidR="00EF0CA8" w:rsidRDefault="00EF0CA8" w:rsidP="00B70420">
            <w:pPr>
              <w:pStyle w:val="TableParagraph"/>
              <w:rPr>
                <w:rFonts w:ascii="Times New Roman"/>
                <w:sz w:val="20"/>
              </w:rPr>
            </w:pPr>
          </w:p>
        </w:tc>
        <w:tc>
          <w:tcPr>
            <w:tcW w:w="5131" w:type="dxa"/>
          </w:tcPr>
          <w:p w14:paraId="50585000" w14:textId="77777777" w:rsidR="00EF0CA8" w:rsidRDefault="00EF0CA8" w:rsidP="00B70420">
            <w:pPr>
              <w:pStyle w:val="TableParagraph"/>
              <w:rPr>
                <w:rFonts w:ascii="Times New Roman"/>
                <w:sz w:val="20"/>
              </w:rPr>
            </w:pPr>
          </w:p>
        </w:tc>
        <w:tc>
          <w:tcPr>
            <w:tcW w:w="451" w:type="dxa"/>
          </w:tcPr>
          <w:p w14:paraId="6701FDEB" w14:textId="77777777" w:rsidR="00EF0CA8" w:rsidRDefault="00EF0CA8" w:rsidP="00B70420">
            <w:pPr>
              <w:pStyle w:val="TableParagraph"/>
              <w:rPr>
                <w:rFonts w:ascii="Times New Roman"/>
                <w:sz w:val="20"/>
              </w:rPr>
            </w:pPr>
          </w:p>
        </w:tc>
        <w:tc>
          <w:tcPr>
            <w:tcW w:w="912" w:type="dxa"/>
          </w:tcPr>
          <w:p w14:paraId="52770C1E" w14:textId="77777777" w:rsidR="00EF0CA8" w:rsidRDefault="00EF0CA8" w:rsidP="00B70420">
            <w:pPr>
              <w:pStyle w:val="TableParagraph"/>
              <w:rPr>
                <w:rFonts w:ascii="Times New Roman"/>
                <w:sz w:val="20"/>
              </w:rPr>
            </w:pPr>
          </w:p>
        </w:tc>
        <w:tc>
          <w:tcPr>
            <w:tcW w:w="864" w:type="dxa"/>
          </w:tcPr>
          <w:p w14:paraId="3C18BC61" w14:textId="77777777" w:rsidR="00EF0CA8" w:rsidRDefault="00EF0CA8" w:rsidP="00B70420">
            <w:pPr>
              <w:pStyle w:val="TableParagraph"/>
              <w:rPr>
                <w:rFonts w:ascii="Times New Roman"/>
                <w:sz w:val="20"/>
              </w:rPr>
            </w:pPr>
          </w:p>
        </w:tc>
        <w:tc>
          <w:tcPr>
            <w:tcW w:w="612" w:type="dxa"/>
          </w:tcPr>
          <w:p w14:paraId="1BFFBB25" w14:textId="77777777" w:rsidR="00EF0CA8" w:rsidRDefault="00EF0CA8" w:rsidP="00B70420">
            <w:pPr>
              <w:pStyle w:val="TableParagraph"/>
              <w:rPr>
                <w:rFonts w:ascii="Times New Roman"/>
                <w:sz w:val="20"/>
              </w:rPr>
            </w:pPr>
          </w:p>
        </w:tc>
        <w:tc>
          <w:tcPr>
            <w:tcW w:w="576" w:type="dxa"/>
          </w:tcPr>
          <w:p w14:paraId="3CBB2F1E" w14:textId="77777777" w:rsidR="00EF0CA8" w:rsidRDefault="00EF0CA8" w:rsidP="00B70420">
            <w:pPr>
              <w:pStyle w:val="TableParagraph"/>
              <w:rPr>
                <w:rFonts w:ascii="Times New Roman"/>
                <w:sz w:val="20"/>
              </w:rPr>
            </w:pPr>
          </w:p>
        </w:tc>
        <w:tc>
          <w:tcPr>
            <w:tcW w:w="1176" w:type="dxa"/>
          </w:tcPr>
          <w:p w14:paraId="740B5FF9" w14:textId="77777777" w:rsidR="00EF0CA8" w:rsidRDefault="00EF0CA8" w:rsidP="00B70420">
            <w:pPr>
              <w:pStyle w:val="TableParagraph"/>
              <w:rPr>
                <w:rFonts w:ascii="Times New Roman"/>
                <w:sz w:val="20"/>
              </w:rPr>
            </w:pPr>
          </w:p>
        </w:tc>
        <w:tc>
          <w:tcPr>
            <w:tcW w:w="1063" w:type="dxa"/>
          </w:tcPr>
          <w:p w14:paraId="736DB7A2" w14:textId="77777777" w:rsidR="00EF0CA8" w:rsidRDefault="00EF0CA8" w:rsidP="00B70420">
            <w:pPr>
              <w:pStyle w:val="TableParagraph"/>
              <w:rPr>
                <w:rFonts w:ascii="Times New Roman"/>
                <w:sz w:val="20"/>
              </w:rPr>
            </w:pPr>
          </w:p>
        </w:tc>
        <w:tc>
          <w:tcPr>
            <w:tcW w:w="840" w:type="dxa"/>
          </w:tcPr>
          <w:p w14:paraId="532ABC82" w14:textId="77777777" w:rsidR="00EF0CA8" w:rsidRDefault="00EF0CA8" w:rsidP="00B70420">
            <w:pPr>
              <w:pStyle w:val="TableParagraph"/>
              <w:rPr>
                <w:rFonts w:ascii="Times New Roman"/>
                <w:sz w:val="20"/>
              </w:rPr>
            </w:pPr>
          </w:p>
        </w:tc>
      </w:tr>
      <w:tr w:rsidR="00EF0CA8" w14:paraId="14135228" w14:textId="77777777" w:rsidTr="00B70420">
        <w:trPr>
          <w:trHeight w:val="308"/>
        </w:trPr>
        <w:tc>
          <w:tcPr>
            <w:tcW w:w="799" w:type="dxa"/>
          </w:tcPr>
          <w:p w14:paraId="61C583D3" w14:textId="77777777" w:rsidR="00EF0CA8" w:rsidRDefault="00EF0CA8" w:rsidP="00B70420">
            <w:pPr>
              <w:pStyle w:val="TableParagraph"/>
              <w:rPr>
                <w:rFonts w:ascii="Times New Roman"/>
                <w:sz w:val="20"/>
              </w:rPr>
            </w:pPr>
          </w:p>
        </w:tc>
        <w:tc>
          <w:tcPr>
            <w:tcW w:w="5131" w:type="dxa"/>
          </w:tcPr>
          <w:p w14:paraId="715F30C2" w14:textId="77777777" w:rsidR="00EF0CA8" w:rsidRDefault="00EF0CA8" w:rsidP="00B70420">
            <w:pPr>
              <w:pStyle w:val="TableParagraph"/>
              <w:rPr>
                <w:rFonts w:ascii="Times New Roman"/>
                <w:sz w:val="20"/>
              </w:rPr>
            </w:pPr>
          </w:p>
        </w:tc>
        <w:tc>
          <w:tcPr>
            <w:tcW w:w="451" w:type="dxa"/>
          </w:tcPr>
          <w:p w14:paraId="6BDE6D06" w14:textId="77777777" w:rsidR="00EF0CA8" w:rsidRDefault="00EF0CA8" w:rsidP="00B70420">
            <w:pPr>
              <w:pStyle w:val="TableParagraph"/>
              <w:rPr>
                <w:rFonts w:ascii="Times New Roman"/>
                <w:sz w:val="20"/>
              </w:rPr>
            </w:pPr>
          </w:p>
        </w:tc>
        <w:tc>
          <w:tcPr>
            <w:tcW w:w="912" w:type="dxa"/>
          </w:tcPr>
          <w:p w14:paraId="4F096468" w14:textId="77777777" w:rsidR="00EF0CA8" w:rsidRDefault="00EF0CA8" w:rsidP="00B70420">
            <w:pPr>
              <w:pStyle w:val="TableParagraph"/>
              <w:rPr>
                <w:rFonts w:ascii="Times New Roman"/>
                <w:sz w:val="20"/>
              </w:rPr>
            </w:pPr>
          </w:p>
        </w:tc>
        <w:tc>
          <w:tcPr>
            <w:tcW w:w="864" w:type="dxa"/>
          </w:tcPr>
          <w:p w14:paraId="365DD2E8" w14:textId="77777777" w:rsidR="00EF0CA8" w:rsidRDefault="00EF0CA8" w:rsidP="00B70420">
            <w:pPr>
              <w:pStyle w:val="TableParagraph"/>
              <w:rPr>
                <w:rFonts w:ascii="Times New Roman"/>
                <w:sz w:val="20"/>
              </w:rPr>
            </w:pPr>
          </w:p>
        </w:tc>
        <w:tc>
          <w:tcPr>
            <w:tcW w:w="612" w:type="dxa"/>
          </w:tcPr>
          <w:p w14:paraId="4870E20D" w14:textId="77777777" w:rsidR="00EF0CA8" w:rsidRDefault="00EF0CA8" w:rsidP="00B70420">
            <w:pPr>
              <w:pStyle w:val="TableParagraph"/>
              <w:rPr>
                <w:rFonts w:ascii="Times New Roman"/>
                <w:sz w:val="20"/>
              </w:rPr>
            </w:pPr>
          </w:p>
        </w:tc>
        <w:tc>
          <w:tcPr>
            <w:tcW w:w="576" w:type="dxa"/>
          </w:tcPr>
          <w:p w14:paraId="2D9CE969" w14:textId="77777777" w:rsidR="00EF0CA8" w:rsidRDefault="00EF0CA8" w:rsidP="00B70420">
            <w:pPr>
              <w:pStyle w:val="TableParagraph"/>
              <w:rPr>
                <w:rFonts w:ascii="Times New Roman"/>
                <w:sz w:val="20"/>
              </w:rPr>
            </w:pPr>
          </w:p>
        </w:tc>
        <w:tc>
          <w:tcPr>
            <w:tcW w:w="1176" w:type="dxa"/>
            <w:shd w:val="clear" w:color="auto" w:fill="FFFFCC"/>
          </w:tcPr>
          <w:p w14:paraId="77B32F11" w14:textId="77777777" w:rsidR="00EF0CA8" w:rsidRDefault="00EF0CA8" w:rsidP="00B70420">
            <w:pPr>
              <w:pStyle w:val="TableParagraph"/>
              <w:spacing w:line="265" w:lineRule="exact"/>
              <w:ind w:left="206"/>
              <w:rPr>
                <w:b/>
              </w:rPr>
            </w:pPr>
            <w:r>
              <w:rPr>
                <w:b/>
                <w:spacing w:val="-2"/>
              </w:rPr>
              <w:t>940.120</w:t>
            </w:r>
          </w:p>
        </w:tc>
        <w:tc>
          <w:tcPr>
            <w:tcW w:w="1063" w:type="dxa"/>
          </w:tcPr>
          <w:p w14:paraId="30219BC8" w14:textId="77777777" w:rsidR="00EF0CA8" w:rsidRDefault="00EF0CA8" w:rsidP="00B70420">
            <w:pPr>
              <w:pStyle w:val="TableParagraph"/>
              <w:rPr>
                <w:rFonts w:ascii="Times New Roman"/>
                <w:sz w:val="20"/>
              </w:rPr>
            </w:pPr>
          </w:p>
        </w:tc>
        <w:tc>
          <w:tcPr>
            <w:tcW w:w="840" w:type="dxa"/>
          </w:tcPr>
          <w:p w14:paraId="14622432" w14:textId="77777777" w:rsidR="00EF0CA8" w:rsidRDefault="00EF0CA8" w:rsidP="00B70420">
            <w:pPr>
              <w:pStyle w:val="TableParagraph"/>
              <w:rPr>
                <w:rFonts w:ascii="Times New Roman"/>
                <w:sz w:val="20"/>
              </w:rPr>
            </w:pPr>
          </w:p>
        </w:tc>
      </w:tr>
      <w:tr w:rsidR="00EF0CA8" w14:paraId="77B459D9" w14:textId="77777777" w:rsidTr="00B70420">
        <w:trPr>
          <w:trHeight w:val="925"/>
        </w:trPr>
        <w:tc>
          <w:tcPr>
            <w:tcW w:w="799" w:type="dxa"/>
          </w:tcPr>
          <w:p w14:paraId="444380A7" w14:textId="77777777" w:rsidR="00EF0CA8" w:rsidRDefault="00EF0CA8" w:rsidP="00B70420">
            <w:pPr>
              <w:pStyle w:val="TableParagraph"/>
              <w:spacing w:line="265" w:lineRule="exact"/>
              <w:ind w:left="111" w:right="85"/>
              <w:jc w:val="center"/>
            </w:pPr>
            <w:r>
              <w:rPr>
                <w:spacing w:val="-4"/>
              </w:rPr>
              <w:t>10.3</w:t>
            </w:r>
          </w:p>
        </w:tc>
        <w:tc>
          <w:tcPr>
            <w:tcW w:w="5131" w:type="dxa"/>
          </w:tcPr>
          <w:p w14:paraId="6CAB6261" w14:textId="77777777" w:rsidR="00EF0CA8" w:rsidRDefault="00EF0CA8" w:rsidP="00B70420">
            <w:pPr>
              <w:pStyle w:val="TableParagraph"/>
              <w:spacing w:line="265" w:lineRule="exact"/>
              <w:ind w:left="208"/>
            </w:pPr>
            <w:r>
              <w:t>InsulationPanelforwalls,ceiling&amp;partitions</w:t>
            </w:r>
            <w:r>
              <w:rPr>
                <w:spacing w:val="-4"/>
              </w:rPr>
              <w:t xml:space="preserve"> 120mm</w:t>
            </w:r>
          </w:p>
          <w:p w14:paraId="05EA09AB" w14:textId="77777777" w:rsidR="00EF0CA8" w:rsidRDefault="00EF0CA8" w:rsidP="00B70420">
            <w:pPr>
              <w:pStyle w:val="TableParagraph"/>
              <w:spacing w:before="9" w:line="300" w:lineRule="atLeast"/>
              <w:ind w:left="208"/>
            </w:pPr>
            <w:r>
              <w:t>thickTheinsulatedpanelswithprecoatedgalvanized sheets of 0.50 mm thick on both sides etc.</w:t>
            </w:r>
          </w:p>
        </w:tc>
        <w:tc>
          <w:tcPr>
            <w:tcW w:w="451" w:type="dxa"/>
          </w:tcPr>
          <w:p w14:paraId="7E81A448" w14:textId="77777777" w:rsidR="00EF0CA8" w:rsidRDefault="00EF0CA8" w:rsidP="00B70420">
            <w:pPr>
              <w:pStyle w:val="TableParagraph"/>
              <w:rPr>
                <w:rFonts w:ascii="Times New Roman"/>
                <w:sz w:val="20"/>
              </w:rPr>
            </w:pPr>
          </w:p>
        </w:tc>
        <w:tc>
          <w:tcPr>
            <w:tcW w:w="912" w:type="dxa"/>
          </w:tcPr>
          <w:p w14:paraId="4E886314" w14:textId="77777777" w:rsidR="00EF0CA8" w:rsidRDefault="00EF0CA8" w:rsidP="00B70420">
            <w:pPr>
              <w:pStyle w:val="TableParagraph"/>
              <w:rPr>
                <w:rFonts w:ascii="Times New Roman"/>
                <w:sz w:val="20"/>
              </w:rPr>
            </w:pPr>
          </w:p>
        </w:tc>
        <w:tc>
          <w:tcPr>
            <w:tcW w:w="864" w:type="dxa"/>
          </w:tcPr>
          <w:p w14:paraId="614DD918" w14:textId="77777777" w:rsidR="00EF0CA8" w:rsidRDefault="00EF0CA8" w:rsidP="00B70420">
            <w:pPr>
              <w:pStyle w:val="TableParagraph"/>
              <w:rPr>
                <w:rFonts w:ascii="Times New Roman"/>
                <w:sz w:val="20"/>
              </w:rPr>
            </w:pPr>
          </w:p>
        </w:tc>
        <w:tc>
          <w:tcPr>
            <w:tcW w:w="612" w:type="dxa"/>
          </w:tcPr>
          <w:p w14:paraId="028E5DF7" w14:textId="77777777" w:rsidR="00EF0CA8" w:rsidRDefault="00EF0CA8" w:rsidP="00B70420">
            <w:pPr>
              <w:pStyle w:val="TableParagraph"/>
              <w:rPr>
                <w:rFonts w:ascii="Times New Roman"/>
                <w:sz w:val="20"/>
              </w:rPr>
            </w:pPr>
          </w:p>
        </w:tc>
        <w:tc>
          <w:tcPr>
            <w:tcW w:w="576" w:type="dxa"/>
          </w:tcPr>
          <w:p w14:paraId="2AB783F4" w14:textId="77777777" w:rsidR="00EF0CA8" w:rsidRDefault="00EF0CA8" w:rsidP="00B70420">
            <w:pPr>
              <w:pStyle w:val="TableParagraph"/>
              <w:rPr>
                <w:rFonts w:ascii="Times New Roman"/>
                <w:sz w:val="20"/>
              </w:rPr>
            </w:pPr>
          </w:p>
        </w:tc>
        <w:tc>
          <w:tcPr>
            <w:tcW w:w="1176" w:type="dxa"/>
          </w:tcPr>
          <w:p w14:paraId="5D4DFC76" w14:textId="77777777" w:rsidR="00EF0CA8" w:rsidRDefault="00EF0CA8" w:rsidP="00B70420">
            <w:pPr>
              <w:pStyle w:val="TableParagraph"/>
              <w:rPr>
                <w:rFonts w:ascii="Times New Roman"/>
                <w:sz w:val="20"/>
              </w:rPr>
            </w:pPr>
          </w:p>
        </w:tc>
        <w:tc>
          <w:tcPr>
            <w:tcW w:w="1063" w:type="dxa"/>
          </w:tcPr>
          <w:p w14:paraId="13DB1D07" w14:textId="77777777" w:rsidR="00EF0CA8" w:rsidRDefault="00EF0CA8" w:rsidP="00B70420">
            <w:pPr>
              <w:pStyle w:val="TableParagraph"/>
              <w:rPr>
                <w:rFonts w:ascii="Times New Roman"/>
                <w:sz w:val="20"/>
              </w:rPr>
            </w:pPr>
          </w:p>
        </w:tc>
        <w:tc>
          <w:tcPr>
            <w:tcW w:w="840" w:type="dxa"/>
          </w:tcPr>
          <w:p w14:paraId="57F54712" w14:textId="77777777" w:rsidR="00EF0CA8" w:rsidRDefault="00EF0CA8" w:rsidP="00B70420">
            <w:pPr>
              <w:pStyle w:val="TableParagraph"/>
              <w:rPr>
                <w:rFonts w:ascii="Times New Roman"/>
                <w:sz w:val="20"/>
              </w:rPr>
            </w:pPr>
          </w:p>
        </w:tc>
      </w:tr>
      <w:tr w:rsidR="00EF0CA8" w14:paraId="79158325" w14:textId="77777777" w:rsidTr="00B70420">
        <w:trPr>
          <w:trHeight w:val="308"/>
        </w:trPr>
        <w:tc>
          <w:tcPr>
            <w:tcW w:w="799" w:type="dxa"/>
          </w:tcPr>
          <w:p w14:paraId="5CE7D1A4" w14:textId="77777777" w:rsidR="00EF0CA8" w:rsidRDefault="00EF0CA8" w:rsidP="00B70420">
            <w:pPr>
              <w:pStyle w:val="TableParagraph"/>
              <w:rPr>
                <w:rFonts w:ascii="Times New Roman"/>
                <w:sz w:val="20"/>
              </w:rPr>
            </w:pPr>
          </w:p>
        </w:tc>
        <w:tc>
          <w:tcPr>
            <w:tcW w:w="5131" w:type="dxa"/>
          </w:tcPr>
          <w:p w14:paraId="44626B80"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0EC2EF0F" w14:textId="77777777" w:rsidR="00EF0CA8" w:rsidRDefault="00EF0CA8" w:rsidP="00B70420">
            <w:pPr>
              <w:pStyle w:val="TableParagraph"/>
              <w:rPr>
                <w:rFonts w:ascii="Times New Roman"/>
                <w:sz w:val="20"/>
              </w:rPr>
            </w:pPr>
          </w:p>
        </w:tc>
        <w:tc>
          <w:tcPr>
            <w:tcW w:w="912" w:type="dxa"/>
          </w:tcPr>
          <w:p w14:paraId="6759D8F4" w14:textId="77777777" w:rsidR="00EF0CA8" w:rsidRDefault="00EF0CA8" w:rsidP="00B70420">
            <w:pPr>
              <w:pStyle w:val="TableParagraph"/>
              <w:rPr>
                <w:rFonts w:ascii="Times New Roman"/>
                <w:sz w:val="20"/>
              </w:rPr>
            </w:pPr>
          </w:p>
        </w:tc>
        <w:tc>
          <w:tcPr>
            <w:tcW w:w="864" w:type="dxa"/>
          </w:tcPr>
          <w:p w14:paraId="7CE505EB" w14:textId="77777777" w:rsidR="00EF0CA8" w:rsidRDefault="00EF0CA8" w:rsidP="00B70420">
            <w:pPr>
              <w:pStyle w:val="TableParagraph"/>
              <w:rPr>
                <w:rFonts w:ascii="Times New Roman"/>
                <w:sz w:val="20"/>
              </w:rPr>
            </w:pPr>
          </w:p>
        </w:tc>
        <w:tc>
          <w:tcPr>
            <w:tcW w:w="612" w:type="dxa"/>
          </w:tcPr>
          <w:p w14:paraId="7920FD2E" w14:textId="77777777" w:rsidR="00EF0CA8" w:rsidRDefault="00EF0CA8" w:rsidP="00B70420">
            <w:pPr>
              <w:pStyle w:val="TableParagraph"/>
              <w:rPr>
                <w:rFonts w:ascii="Times New Roman"/>
                <w:sz w:val="20"/>
              </w:rPr>
            </w:pPr>
          </w:p>
        </w:tc>
        <w:tc>
          <w:tcPr>
            <w:tcW w:w="576" w:type="dxa"/>
          </w:tcPr>
          <w:p w14:paraId="019DD4D0" w14:textId="77777777" w:rsidR="00EF0CA8" w:rsidRDefault="00EF0CA8" w:rsidP="00B70420">
            <w:pPr>
              <w:pStyle w:val="TableParagraph"/>
              <w:rPr>
                <w:rFonts w:ascii="Times New Roman"/>
                <w:sz w:val="20"/>
              </w:rPr>
            </w:pPr>
          </w:p>
        </w:tc>
        <w:tc>
          <w:tcPr>
            <w:tcW w:w="1176" w:type="dxa"/>
          </w:tcPr>
          <w:p w14:paraId="1EF9CFDC" w14:textId="77777777" w:rsidR="00EF0CA8" w:rsidRDefault="00EF0CA8" w:rsidP="00B70420">
            <w:pPr>
              <w:pStyle w:val="TableParagraph"/>
              <w:rPr>
                <w:rFonts w:ascii="Times New Roman"/>
                <w:sz w:val="20"/>
              </w:rPr>
            </w:pPr>
          </w:p>
        </w:tc>
        <w:tc>
          <w:tcPr>
            <w:tcW w:w="1063" w:type="dxa"/>
          </w:tcPr>
          <w:p w14:paraId="70A7E969" w14:textId="77777777" w:rsidR="00EF0CA8" w:rsidRDefault="00EF0CA8" w:rsidP="00B70420">
            <w:pPr>
              <w:pStyle w:val="TableParagraph"/>
              <w:rPr>
                <w:rFonts w:ascii="Times New Roman"/>
                <w:sz w:val="20"/>
              </w:rPr>
            </w:pPr>
          </w:p>
        </w:tc>
        <w:tc>
          <w:tcPr>
            <w:tcW w:w="840" w:type="dxa"/>
          </w:tcPr>
          <w:p w14:paraId="74B25937" w14:textId="77777777" w:rsidR="00EF0CA8" w:rsidRDefault="00EF0CA8" w:rsidP="00B70420">
            <w:pPr>
              <w:pStyle w:val="TableParagraph"/>
              <w:rPr>
                <w:rFonts w:ascii="Times New Roman"/>
                <w:sz w:val="20"/>
              </w:rPr>
            </w:pPr>
          </w:p>
        </w:tc>
      </w:tr>
      <w:tr w:rsidR="00EF0CA8" w14:paraId="0BA4D78C" w14:textId="77777777" w:rsidTr="00B70420">
        <w:trPr>
          <w:trHeight w:val="308"/>
        </w:trPr>
        <w:tc>
          <w:tcPr>
            <w:tcW w:w="799" w:type="dxa"/>
          </w:tcPr>
          <w:p w14:paraId="49551F7F" w14:textId="77777777" w:rsidR="00EF0CA8" w:rsidRDefault="00EF0CA8" w:rsidP="00B70420">
            <w:pPr>
              <w:pStyle w:val="TableParagraph"/>
              <w:rPr>
                <w:rFonts w:ascii="Times New Roman"/>
                <w:sz w:val="20"/>
              </w:rPr>
            </w:pPr>
          </w:p>
        </w:tc>
        <w:tc>
          <w:tcPr>
            <w:tcW w:w="5131" w:type="dxa"/>
          </w:tcPr>
          <w:p w14:paraId="61A62B1E" w14:textId="77777777" w:rsidR="00EF0CA8" w:rsidRDefault="00EF0CA8" w:rsidP="00B70420">
            <w:pPr>
              <w:pStyle w:val="TableParagraph"/>
              <w:spacing w:line="265" w:lineRule="exact"/>
              <w:ind w:left="208"/>
            </w:pPr>
            <w:r>
              <w:t>Pre</w:t>
            </w:r>
            <w:r>
              <w:rPr>
                <w:spacing w:val="-4"/>
              </w:rPr>
              <w:t>Cool</w:t>
            </w:r>
          </w:p>
        </w:tc>
        <w:tc>
          <w:tcPr>
            <w:tcW w:w="451" w:type="dxa"/>
          </w:tcPr>
          <w:p w14:paraId="3ED111E3" w14:textId="77777777" w:rsidR="00EF0CA8" w:rsidRDefault="00EF0CA8" w:rsidP="00B70420">
            <w:pPr>
              <w:pStyle w:val="TableParagraph"/>
              <w:spacing w:line="265" w:lineRule="exact"/>
              <w:ind w:left="93"/>
              <w:jc w:val="center"/>
            </w:pPr>
            <w:r>
              <w:rPr>
                <w:spacing w:val="-10"/>
              </w:rPr>
              <w:t>1</w:t>
            </w:r>
          </w:p>
        </w:tc>
        <w:tc>
          <w:tcPr>
            <w:tcW w:w="912" w:type="dxa"/>
          </w:tcPr>
          <w:p w14:paraId="75A81232" w14:textId="77777777" w:rsidR="00EF0CA8" w:rsidRDefault="00EF0CA8" w:rsidP="00B70420">
            <w:pPr>
              <w:pStyle w:val="TableParagraph"/>
              <w:spacing w:line="265" w:lineRule="exact"/>
              <w:ind w:left="206"/>
            </w:pPr>
            <w:r>
              <w:rPr>
                <w:spacing w:val="-2"/>
              </w:rPr>
              <w:t>13.42</w:t>
            </w:r>
          </w:p>
        </w:tc>
        <w:tc>
          <w:tcPr>
            <w:tcW w:w="864" w:type="dxa"/>
          </w:tcPr>
          <w:p w14:paraId="4BCEF51C" w14:textId="77777777" w:rsidR="00EF0CA8" w:rsidRDefault="00EF0CA8" w:rsidP="00B70420">
            <w:pPr>
              <w:pStyle w:val="TableParagraph"/>
              <w:rPr>
                <w:rFonts w:ascii="Times New Roman"/>
                <w:sz w:val="20"/>
              </w:rPr>
            </w:pPr>
          </w:p>
        </w:tc>
        <w:tc>
          <w:tcPr>
            <w:tcW w:w="612" w:type="dxa"/>
          </w:tcPr>
          <w:p w14:paraId="5D9E1135" w14:textId="77777777" w:rsidR="00EF0CA8" w:rsidRDefault="00EF0CA8" w:rsidP="00B70420">
            <w:pPr>
              <w:pStyle w:val="TableParagraph"/>
              <w:spacing w:line="265" w:lineRule="exact"/>
              <w:ind w:left="206"/>
            </w:pPr>
            <w:r>
              <w:rPr>
                <w:spacing w:val="-5"/>
              </w:rPr>
              <w:t>2.7</w:t>
            </w:r>
          </w:p>
        </w:tc>
        <w:tc>
          <w:tcPr>
            <w:tcW w:w="576" w:type="dxa"/>
          </w:tcPr>
          <w:p w14:paraId="1406F686" w14:textId="77777777" w:rsidR="00EF0CA8" w:rsidRDefault="00EF0CA8" w:rsidP="00B70420">
            <w:pPr>
              <w:pStyle w:val="TableParagraph"/>
              <w:rPr>
                <w:rFonts w:ascii="Times New Roman"/>
                <w:sz w:val="20"/>
              </w:rPr>
            </w:pPr>
          </w:p>
        </w:tc>
        <w:tc>
          <w:tcPr>
            <w:tcW w:w="1176" w:type="dxa"/>
          </w:tcPr>
          <w:p w14:paraId="6A2C251B" w14:textId="77777777" w:rsidR="00EF0CA8" w:rsidRDefault="00EF0CA8" w:rsidP="00B70420">
            <w:pPr>
              <w:pStyle w:val="TableParagraph"/>
              <w:spacing w:line="265" w:lineRule="exact"/>
              <w:ind w:left="206"/>
            </w:pPr>
            <w:r>
              <w:rPr>
                <w:spacing w:val="-2"/>
              </w:rPr>
              <w:t>36.234</w:t>
            </w:r>
          </w:p>
        </w:tc>
        <w:tc>
          <w:tcPr>
            <w:tcW w:w="1063" w:type="dxa"/>
          </w:tcPr>
          <w:p w14:paraId="3A986004" w14:textId="77777777" w:rsidR="00EF0CA8" w:rsidRDefault="00EF0CA8" w:rsidP="00B70420">
            <w:pPr>
              <w:pStyle w:val="TableParagraph"/>
              <w:rPr>
                <w:rFonts w:ascii="Times New Roman"/>
                <w:sz w:val="20"/>
              </w:rPr>
            </w:pPr>
          </w:p>
        </w:tc>
        <w:tc>
          <w:tcPr>
            <w:tcW w:w="840" w:type="dxa"/>
          </w:tcPr>
          <w:p w14:paraId="02A83FD1" w14:textId="77777777" w:rsidR="00EF0CA8" w:rsidRDefault="00EF0CA8" w:rsidP="00B70420">
            <w:pPr>
              <w:pStyle w:val="TableParagraph"/>
              <w:rPr>
                <w:rFonts w:ascii="Times New Roman"/>
                <w:sz w:val="20"/>
              </w:rPr>
            </w:pPr>
          </w:p>
        </w:tc>
      </w:tr>
      <w:tr w:rsidR="00EF0CA8" w14:paraId="312936F6" w14:textId="77777777" w:rsidTr="00B70420">
        <w:trPr>
          <w:trHeight w:val="308"/>
        </w:trPr>
        <w:tc>
          <w:tcPr>
            <w:tcW w:w="799" w:type="dxa"/>
          </w:tcPr>
          <w:p w14:paraId="4DEDC631" w14:textId="77777777" w:rsidR="00EF0CA8" w:rsidRDefault="00EF0CA8" w:rsidP="00B70420">
            <w:pPr>
              <w:pStyle w:val="TableParagraph"/>
              <w:rPr>
                <w:rFonts w:ascii="Times New Roman"/>
                <w:sz w:val="20"/>
              </w:rPr>
            </w:pPr>
          </w:p>
        </w:tc>
        <w:tc>
          <w:tcPr>
            <w:tcW w:w="5131" w:type="dxa"/>
          </w:tcPr>
          <w:p w14:paraId="35D91657" w14:textId="77777777" w:rsidR="00EF0CA8" w:rsidRDefault="00EF0CA8" w:rsidP="00B70420">
            <w:pPr>
              <w:pStyle w:val="TableParagraph"/>
              <w:spacing w:line="265" w:lineRule="exact"/>
              <w:ind w:left="208"/>
            </w:pPr>
            <w:r>
              <w:t>Pre</w:t>
            </w:r>
            <w:r>
              <w:rPr>
                <w:spacing w:val="-4"/>
              </w:rPr>
              <w:t>Cool</w:t>
            </w:r>
          </w:p>
        </w:tc>
        <w:tc>
          <w:tcPr>
            <w:tcW w:w="451" w:type="dxa"/>
          </w:tcPr>
          <w:p w14:paraId="643ADC46" w14:textId="77777777" w:rsidR="00EF0CA8" w:rsidRDefault="00EF0CA8" w:rsidP="00B70420">
            <w:pPr>
              <w:pStyle w:val="TableParagraph"/>
              <w:spacing w:line="265" w:lineRule="exact"/>
              <w:ind w:left="93"/>
              <w:jc w:val="center"/>
            </w:pPr>
            <w:r>
              <w:rPr>
                <w:spacing w:val="-10"/>
              </w:rPr>
              <w:t>1</w:t>
            </w:r>
          </w:p>
        </w:tc>
        <w:tc>
          <w:tcPr>
            <w:tcW w:w="912" w:type="dxa"/>
          </w:tcPr>
          <w:p w14:paraId="41214D02" w14:textId="77777777" w:rsidR="00EF0CA8" w:rsidRDefault="00EF0CA8" w:rsidP="00B70420">
            <w:pPr>
              <w:pStyle w:val="TableParagraph"/>
              <w:spacing w:line="265" w:lineRule="exact"/>
              <w:ind w:left="206"/>
            </w:pPr>
            <w:r>
              <w:rPr>
                <w:spacing w:val="-2"/>
              </w:rPr>
              <w:t>17.98</w:t>
            </w:r>
          </w:p>
        </w:tc>
        <w:tc>
          <w:tcPr>
            <w:tcW w:w="864" w:type="dxa"/>
          </w:tcPr>
          <w:p w14:paraId="35942EED" w14:textId="77777777" w:rsidR="00EF0CA8" w:rsidRDefault="00EF0CA8" w:rsidP="00B70420">
            <w:pPr>
              <w:pStyle w:val="TableParagraph"/>
              <w:rPr>
                <w:rFonts w:ascii="Times New Roman"/>
                <w:sz w:val="20"/>
              </w:rPr>
            </w:pPr>
          </w:p>
        </w:tc>
        <w:tc>
          <w:tcPr>
            <w:tcW w:w="612" w:type="dxa"/>
          </w:tcPr>
          <w:p w14:paraId="10D914D7" w14:textId="77777777" w:rsidR="00EF0CA8" w:rsidRDefault="00EF0CA8" w:rsidP="00B70420">
            <w:pPr>
              <w:pStyle w:val="TableParagraph"/>
              <w:spacing w:line="265" w:lineRule="exact"/>
              <w:ind w:left="206"/>
            </w:pPr>
            <w:r>
              <w:rPr>
                <w:spacing w:val="-5"/>
              </w:rPr>
              <w:t>2.7</w:t>
            </w:r>
          </w:p>
        </w:tc>
        <w:tc>
          <w:tcPr>
            <w:tcW w:w="576" w:type="dxa"/>
          </w:tcPr>
          <w:p w14:paraId="73012E4E" w14:textId="77777777" w:rsidR="00EF0CA8" w:rsidRDefault="00EF0CA8" w:rsidP="00B70420">
            <w:pPr>
              <w:pStyle w:val="TableParagraph"/>
              <w:rPr>
                <w:rFonts w:ascii="Times New Roman"/>
                <w:sz w:val="20"/>
              </w:rPr>
            </w:pPr>
          </w:p>
        </w:tc>
        <w:tc>
          <w:tcPr>
            <w:tcW w:w="1176" w:type="dxa"/>
          </w:tcPr>
          <w:p w14:paraId="0F5A5B01" w14:textId="77777777" w:rsidR="00EF0CA8" w:rsidRDefault="00EF0CA8" w:rsidP="00B70420">
            <w:pPr>
              <w:pStyle w:val="TableParagraph"/>
              <w:spacing w:line="265" w:lineRule="exact"/>
              <w:ind w:left="206"/>
            </w:pPr>
            <w:r>
              <w:rPr>
                <w:spacing w:val="-2"/>
              </w:rPr>
              <w:t>48.546</w:t>
            </w:r>
          </w:p>
        </w:tc>
        <w:tc>
          <w:tcPr>
            <w:tcW w:w="1063" w:type="dxa"/>
          </w:tcPr>
          <w:p w14:paraId="1861E1CC" w14:textId="77777777" w:rsidR="00EF0CA8" w:rsidRDefault="00EF0CA8" w:rsidP="00B70420">
            <w:pPr>
              <w:pStyle w:val="TableParagraph"/>
              <w:rPr>
                <w:rFonts w:ascii="Times New Roman"/>
                <w:sz w:val="20"/>
              </w:rPr>
            </w:pPr>
          </w:p>
        </w:tc>
        <w:tc>
          <w:tcPr>
            <w:tcW w:w="840" w:type="dxa"/>
          </w:tcPr>
          <w:p w14:paraId="7E201DEE" w14:textId="77777777" w:rsidR="00EF0CA8" w:rsidRDefault="00EF0CA8" w:rsidP="00B70420">
            <w:pPr>
              <w:pStyle w:val="TableParagraph"/>
              <w:rPr>
                <w:rFonts w:ascii="Times New Roman"/>
                <w:sz w:val="20"/>
              </w:rPr>
            </w:pPr>
          </w:p>
        </w:tc>
      </w:tr>
      <w:tr w:rsidR="00EF0CA8" w14:paraId="5B869BE3" w14:textId="77777777" w:rsidTr="00B70420">
        <w:trPr>
          <w:trHeight w:val="308"/>
        </w:trPr>
        <w:tc>
          <w:tcPr>
            <w:tcW w:w="799" w:type="dxa"/>
          </w:tcPr>
          <w:p w14:paraId="152E4CD1" w14:textId="77777777" w:rsidR="00EF0CA8" w:rsidRDefault="00EF0CA8" w:rsidP="00B70420">
            <w:pPr>
              <w:pStyle w:val="TableParagraph"/>
              <w:rPr>
                <w:rFonts w:ascii="Times New Roman"/>
                <w:sz w:val="20"/>
              </w:rPr>
            </w:pPr>
          </w:p>
        </w:tc>
        <w:tc>
          <w:tcPr>
            <w:tcW w:w="5131" w:type="dxa"/>
          </w:tcPr>
          <w:p w14:paraId="2C45B269" w14:textId="77777777" w:rsidR="00EF0CA8" w:rsidRDefault="00EF0CA8" w:rsidP="00B70420">
            <w:pPr>
              <w:pStyle w:val="TableParagraph"/>
              <w:rPr>
                <w:rFonts w:ascii="Times New Roman"/>
                <w:sz w:val="20"/>
              </w:rPr>
            </w:pPr>
          </w:p>
        </w:tc>
        <w:tc>
          <w:tcPr>
            <w:tcW w:w="451" w:type="dxa"/>
          </w:tcPr>
          <w:p w14:paraId="08DA40BD" w14:textId="77777777" w:rsidR="00EF0CA8" w:rsidRDefault="00EF0CA8" w:rsidP="00B70420">
            <w:pPr>
              <w:pStyle w:val="TableParagraph"/>
              <w:rPr>
                <w:rFonts w:ascii="Times New Roman"/>
                <w:sz w:val="20"/>
              </w:rPr>
            </w:pPr>
          </w:p>
        </w:tc>
        <w:tc>
          <w:tcPr>
            <w:tcW w:w="912" w:type="dxa"/>
          </w:tcPr>
          <w:p w14:paraId="37F236ED" w14:textId="77777777" w:rsidR="00EF0CA8" w:rsidRDefault="00EF0CA8" w:rsidP="00B70420">
            <w:pPr>
              <w:pStyle w:val="TableParagraph"/>
              <w:rPr>
                <w:rFonts w:ascii="Times New Roman"/>
                <w:sz w:val="20"/>
              </w:rPr>
            </w:pPr>
          </w:p>
        </w:tc>
        <w:tc>
          <w:tcPr>
            <w:tcW w:w="864" w:type="dxa"/>
          </w:tcPr>
          <w:p w14:paraId="6231F8A3" w14:textId="77777777" w:rsidR="00EF0CA8" w:rsidRDefault="00EF0CA8" w:rsidP="00B70420">
            <w:pPr>
              <w:pStyle w:val="TableParagraph"/>
              <w:rPr>
                <w:rFonts w:ascii="Times New Roman"/>
                <w:sz w:val="20"/>
              </w:rPr>
            </w:pPr>
          </w:p>
        </w:tc>
        <w:tc>
          <w:tcPr>
            <w:tcW w:w="612" w:type="dxa"/>
          </w:tcPr>
          <w:p w14:paraId="321C7D8D" w14:textId="77777777" w:rsidR="00EF0CA8" w:rsidRDefault="00EF0CA8" w:rsidP="00B70420">
            <w:pPr>
              <w:pStyle w:val="TableParagraph"/>
              <w:rPr>
                <w:rFonts w:ascii="Times New Roman"/>
                <w:sz w:val="20"/>
              </w:rPr>
            </w:pPr>
          </w:p>
        </w:tc>
        <w:tc>
          <w:tcPr>
            <w:tcW w:w="576" w:type="dxa"/>
          </w:tcPr>
          <w:p w14:paraId="0A095920" w14:textId="77777777" w:rsidR="00EF0CA8" w:rsidRDefault="00EF0CA8" w:rsidP="00B70420">
            <w:pPr>
              <w:pStyle w:val="TableParagraph"/>
              <w:rPr>
                <w:rFonts w:ascii="Times New Roman"/>
                <w:sz w:val="20"/>
              </w:rPr>
            </w:pPr>
          </w:p>
        </w:tc>
        <w:tc>
          <w:tcPr>
            <w:tcW w:w="1176" w:type="dxa"/>
          </w:tcPr>
          <w:p w14:paraId="23ACDE5E" w14:textId="77777777" w:rsidR="00EF0CA8" w:rsidRDefault="00EF0CA8" w:rsidP="00B70420">
            <w:pPr>
              <w:pStyle w:val="TableParagraph"/>
              <w:rPr>
                <w:rFonts w:ascii="Times New Roman"/>
                <w:sz w:val="20"/>
              </w:rPr>
            </w:pPr>
          </w:p>
        </w:tc>
        <w:tc>
          <w:tcPr>
            <w:tcW w:w="1063" w:type="dxa"/>
          </w:tcPr>
          <w:p w14:paraId="39DB8966" w14:textId="77777777" w:rsidR="00EF0CA8" w:rsidRDefault="00EF0CA8" w:rsidP="00B70420">
            <w:pPr>
              <w:pStyle w:val="TableParagraph"/>
              <w:rPr>
                <w:rFonts w:ascii="Times New Roman"/>
                <w:sz w:val="20"/>
              </w:rPr>
            </w:pPr>
          </w:p>
        </w:tc>
        <w:tc>
          <w:tcPr>
            <w:tcW w:w="840" w:type="dxa"/>
          </w:tcPr>
          <w:p w14:paraId="3632F24F" w14:textId="77777777" w:rsidR="00EF0CA8" w:rsidRDefault="00EF0CA8" w:rsidP="00B70420">
            <w:pPr>
              <w:pStyle w:val="TableParagraph"/>
              <w:rPr>
                <w:rFonts w:ascii="Times New Roman"/>
                <w:sz w:val="20"/>
              </w:rPr>
            </w:pPr>
          </w:p>
        </w:tc>
      </w:tr>
      <w:tr w:rsidR="00EF0CA8" w14:paraId="4546FF02" w14:textId="77777777" w:rsidTr="00B70420">
        <w:trPr>
          <w:trHeight w:val="308"/>
        </w:trPr>
        <w:tc>
          <w:tcPr>
            <w:tcW w:w="799" w:type="dxa"/>
          </w:tcPr>
          <w:p w14:paraId="56172F7A" w14:textId="77777777" w:rsidR="00EF0CA8" w:rsidRDefault="00EF0CA8" w:rsidP="00B70420">
            <w:pPr>
              <w:pStyle w:val="TableParagraph"/>
              <w:rPr>
                <w:rFonts w:ascii="Times New Roman"/>
                <w:sz w:val="20"/>
              </w:rPr>
            </w:pPr>
          </w:p>
        </w:tc>
        <w:tc>
          <w:tcPr>
            <w:tcW w:w="5131" w:type="dxa"/>
          </w:tcPr>
          <w:p w14:paraId="52853742" w14:textId="77777777" w:rsidR="00EF0CA8" w:rsidRDefault="00EF0CA8" w:rsidP="00B70420">
            <w:pPr>
              <w:pStyle w:val="TableParagraph"/>
              <w:spacing w:line="267" w:lineRule="exact"/>
              <w:ind w:left="208"/>
              <w:rPr>
                <w:b/>
              </w:rPr>
            </w:pPr>
            <w:r>
              <w:rPr>
                <w:b/>
              </w:rPr>
              <w:t>Second</w:t>
            </w:r>
            <w:r>
              <w:rPr>
                <w:b/>
                <w:spacing w:val="-2"/>
              </w:rPr>
              <w:t>Floor</w:t>
            </w:r>
          </w:p>
        </w:tc>
        <w:tc>
          <w:tcPr>
            <w:tcW w:w="451" w:type="dxa"/>
          </w:tcPr>
          <w:p w14:paraId="5BA5B3F2" w14:textId="77777777" w:rsidR="00EF0CA8" w:rsidRDefault="00EF0CA8" w:rsidP="00B70420">
            <w:pPr>
              <w:pStyle w:val="TableParagraph"/>
              <w:rPr>
                <w:rFonts w:ascii="Times New Roman"/>
                <w:sz w:val="20"/>
              </w:rPr>
            </w:pPr>
          </w:p>
        </w:tc>
        <w:tc>
          <w:tcPr>
            <w:tcW w:w="912" w:type="dxa"/>
          </w:tcPr>
          <w:p w14:paraId="7EF52400" w14:textId="77777777" w:rsidR="00EF0CA8" w:rsidRDefault="00EF0CA8" w:rsidP="00B70420">
            <w:pPr>
              <w:pStyle w:val="TableParagraph"/>
              <w:rPr>
                <w:rFonts w:ascii="Times New Roman"/>
                <w:sz w:val="20"/>
              </w:rPr>
            </w:pPr>
          </w:p>
        </w:tc>
        <w:tc>
          <w:tcPr>
            <w:tcW w:w="864" w:type="dxa"/>
          </w:tcPr>
          <w:p w14:paraId="1D731315" w14:textId="77777777" w:rsidR="00EF0CA8" w:rsidRDefault="00EF0CA8" w:rsidP="00B70420">
            <w:pPr>
              <w:pStyle w:val="TableParagraph"/>
              <w:rPr>
                <w:rFonts w:ascii="Times New Roman"/>
                <w:sz w:val="20"/>
              </w:rPr>
            </w:pPr>
          </w:p>
        </w:tc>
        <w:tc>
          <w:tcPr>
            <w:tcW w:w="612" w:type="dxa"/>
          </w:tcPr>
          <w:p w14:paraId="62AFC280" w14:textId="77777777" w:rsidR="00EF0CA8" w:rsidRDefault="00EF0CA8" w:rsidP="00B70420">
            <w:pPr>
              <w:pStyle w:val="TableParagraph"/>
              <w:rPr>
                <w:rFonts w:ascii="Times New Roman"/>
                <w:sz w:val="20"/>
              </w:rPr>
            </w:pPr>
          </w:p>
        </w:tc>
        <w:tc>
          <w:tcPr>
            <w:tcW w:w="576" w:type="dxa"/>
          </w:tcPr>
          <w:p w14:paraId="0BC59958" w14:textId="77777777" w:rsidR="00EF0CA8" w:rsidRDefault="00EF0CA8" w:rsidP="00B70420">
            <w:pPr>
              <w:pStyle w:val="TableParagraph"/>
              <w:rPr>
                <w:rFonts w:ascii="Times New Roman"/>
                <w:sz w:val="20"/>
              </w:rPr>
            </w:pPr>
          </w:p>
        </w:tc>
        <w:tc>
          <w:tcPr>
            <w:tcW w:w="1176" w:type="dxa"/>
          </w:tcPr>
          <w:p w14:paraId="36988D93" w14:textId="77777777" w:rsidR="00EF0CA8" w:rsidRDefault="00EF0CA8" w:rsidP="00B70420">
            <w:pPr>
              <w:pStyle w:val="TableParagraph"/>
              <w:rPr>
                <w:rFonts w:ascii="Times New Roman"/>
                <w:sz w:val="20"/>
              </w:rPr>
            </w:pPr>
          </w:p>
        </w:tc>
        <w:tc>
          <w:tcPr>
            <w:tcW w:w="1063" w:type="dxa"/>
          </w:tcPr>
          <w:p w14:paraId="157C1A9E" w14:textId="77777777" w:rsidR="00EF0CA8" w:rsidRDefault="00EF0CA8" w:rsidP="00B70420">
            <w:pPr>
              <w:pStyle w:val="TableParagraph"/>
              <w:rPr>
                <w:rFonts w:ascii="Times New Roman"/>
                <w:sz w:val="20"/>
              </w:rPr>
            </w:pPr>
          </w:p>
        </w:tc>
        <w:tc>
          <w:tcPr>
            <w:tcW w:w="840" w:type="dxa"/>
          </w:tcPr>
          <w:p w14:paraId="5515ED8C" w14:textId="77777777" w:rsidR="00EF0CA8" w:rsidRDefault="00EF0CA8" w:rsidP="00B70420">
            <w:pPr>
              <w:pStyle w:val="TableParagraph"/>
              <w:rPr>
                <w:rFonts w:ascii="Times New Roman"/>
                <w:sz w:val="20"/>
              </w:rPr>
            </w:pPr>
          </w:p>
        </w:tc>
      </w:tr>
      <w:tr w:rsidR="00EF0CA8" w14:paraId="0D98EBCE" w14:textId="77777777" w:rsidTr="00B70420">
        <w:trPr>
          <w:trHeight w:val="308"/>
        </w:trPr>
        <w:tc>
          <w:tcPr>
            <w:tcW w:w="799" w:type="dxa"/>
          </w:tcPr>
          <w:p w14:paraId="4FB1BFD3" w14:textId="77777777" w:rsidR="00EF0CA8" w:rsidRDefault="00EF0CA8" w:rsidP="00B70420">
            <w:pPr>
              <w:pStyle w:val="TableParagraph"/>
              <w:rPr>
                <w:rFonts w:ascii="Times New Roman"/>
                <w:sz w:val="20"/>
              </w:rPr>
            </w:pPr>
          </w:p>
        </w:tc>
        <w:tc>
          <w:tcPr>
            <w:tcW w:w="5131" w:type="dxa"/>
          </w:tcPr>
          <w:p w14:paraId="7118E228" w14:textId="77777777" w:rsidR="00EF0CA8" w:rsidRDefault="00EF0CA8" w:rsidP="00B70420">
            <w:pPr>
              <w:pStyle w:val="TableParagraph"/>
              <w:spacing w:line="267" w:lineRule="exact"/>
              <w:ind w:left="208"/>
            </w:pPr>
            <w:r>
              <w:t>Pre</w:t>
            </w:r>
            <w:r>
              <w:rPr>
                <w:spacing w:val="-4"/>
              </w:rPr>
              <w:t>Cool</w:t>
            </w:r>
          </w:p>
        </w:tc>
        <w:tc>
          <w:tcPr>
            <w:tcW w:w="451" w:type="dxa"/>
          </w:tcPr>
          <w:p w14:paraId="62A916EF" w14:textId="77777777" w:rsidR="00EF0CA8" w:rsidRDefault="00EF0CA8" w:rsidP="00B70420">
            <w:pPr>
              <w:pStyle w:val="TableParagraph"/>
              <w:spacing w:line="267" w:lineRule="exact"/>
              <w:ind w:left="93"/>
              <w:jc w:val="center"/>
            </w:pPr>
            <w:r>
              <w:rPr>
                <w:spacing w:val="-10"/>
              </w:rPr>
              <w:t>1</w:t>
            </w:r>
          </w:p>
        </w:tc>
        <w:tc>
          <w:tcPr>
            <w:tcW w:w="912" w:type="dxa"/>
          </w:tcPr>
          <w:p w14:paraId="0BE1B927" w14:textId="77777777" w:rsidR="00EF0CA8" w:rsidRDefault="00EF0CA8" w:rsidP="00B70420">
            <w:pPr>
              <w:pStyle w:val="TableParagraph"/>
              <w:spacing w:line="267" w:lineRule="exact"/>
              <w:ind w:left="206"/>
            </w:pPr>
            <w:r>
              <w:rPr>
                <w:spacing w:val="-2"/>
              </w:rPr>
              <w:t>13.42</w:t>
            </w:r>
          </w:p>
        </w:tc>
        <w:tc>
          <w:tcPr>
            <w:tcW w:w="864" w:type="dxa"/>
          </w:tcPr>
          <w:p w14:paraId="6D88B6FA" w14:textId="77777777" w:rsidR="00EF0CA8" w:rsidRDefault="00EF0CA8" w:rsidP="00B70420">
            <w:pPr>
              <w:pStyle w:val="TableParagraph"/>
              <w:rPr>
                <w:rFonts w:ascii="Times New Roman"/>
                <w:sz w:val="20"/>
              </w:rPr>
            </w:pPr>
          </w:p>
        </w:tc>
        <w:tc>
          <w:tcPr>
            <w:tcW w:w="612" w:type="dxa"/>
          </w:tcPr>
          <w:p w14:paraId="30E07C4C" w14:textId="77777777" w:rsidR="00EF0CA8" w:rsidRDefault="00EF0CA8" w:rsidP="00B70420">
            <w:pPr>
              <w:pStyle w:val="TableParagraph"/>
              <w:spacing w:line="267" w:lineRule="exact"/>
              <w:ind w:left="206"/>
            </w:pPr>
            <w:r>
              <w:rPr>
                <w:spacing w:val="-5"/>
              </w:rPr>
              <w:t>2.7</w:t>
            </w:r>
          </w:p>
        </w:tc>
        <w:tc>
          <w:tcPr>
            <w:tcW w:w="576" w:type="dxa"/>
          </w:tcPr>
          <w:p w14:paraId="2F0D439B" w14:textId="77777777" w:rsidR="00EF0CA8" w:rsidRDefault="00EF0CA8" w:rsidP="00B70420">
            <w:pPr>
              <w:pStyle w:val="TableParagraph"/>
              <w:rPr>
                <w:rFonts w:ascii="Times New Roman"/>
                <w:sz w:val="20"/>
              </w:rPr>
            </w:pPr>
          </w:p>
        </w:tc>
        <w:tc>
          <w:tcPr>
            <w:tcW w:w="1176" w:type="dxa"/>
          </w:tcPr>
          <w:p w14:paraId="2AE75C8A" w14:textId="77777777" w:rsidR="00EF0CA8" w:rsidRDefault="00EF0CA8" w:rsidP="00B70420">
            <w:pPr>
              <w:pStyle w:val="TableParagraph"/>
              <w:spacing w:line="267" w:lineRule="exact"/>
              <w:ind w:left="206"/>
            </w:pPr>
            <w:r>
              <w:rPr>
                <w:spacing w:val="-2"/>
              </w:rPr>
              <w:t>36.234</w:t>
            </w:r>
          </w:p>
        </w:tc>
        <w:tc>
          <w:tcPr>
            <w:tcW w:w="1063" w:type="dxa"/>
          </w:tcPr>
          <w:p w14:paraId="08D5DBB3" w14:textId="77777777" w:rsidR="00EF0CA8" w:rsidRDefault="00EF0CA8" w:rsidP="00B70420">
            <w:pPr>
              <w:pStyle w:val="TableParagraph"/>
              <w:rPr>
                <w:rFonts w:ascii="Times New Roman"/>
                <w:sz w:val="20"/>
              </w:rPr>
            </w:pPr>
          </w:p>
        </w:tc>
        <w:tc>
          <w:tcPr>
            <w:tcW w:w="840" w:type="dxa"/>
          </w:tcPr>
          <w:p w14:paraId="0F5A1309" w14:textId="77777777" w:rsidR="00EF0CA8" w:rsidRDefault="00EF0CA8" w:rsidP="00B70420">
            <w:pPr>
              <w:pStyle w:val="TableParagraph"/>
              <w:rPr>
                <w:rFonts w:ascii="Times New Roman"/>
                <w:sz w:val="20"/>
              </w:rPr>
            </w:pPr>
          </w:p>
        </w:tc>
      </w:tr>
      <w:tr w:rsidR="00EF0CA8" w14:paraId="6921F6B1" w14:textId="77777777" w:rsidTr="00B70420">
        <w:trPr>
          <w:trHeight w:val="308"/>
        </w:trPr>
        <w:tc>
          <w:tcPr>
            <w:tcW w:w="799" w:type="dxa"/>
          </w:tcPr>
          <w:p w14:paraId="3E9B05C4" w14:textId="77777777" w:rsidR="00EF0CA8" w:rsidRDefault="00EF0CA8" w:rsidP="00B70420">
            <w:pPr>
              <w:pStyle w:val="TableParagraph"/>
              <w:rPr>
                <w:rFonts w:ascii="Times New Roman"/>
                <w:sz w:val="20"/>
              </w:rPr>
            </w:pPr>
          </w:p>
        </w:tc>
        <w:tc>
          <w:tcPr>
            <w:tcW w:w="5131" w:type="dxa"/>
          </w:tcPr>
          <w:p w14:paraId="5C39186D" w14:textId="77777777" w:rsidR="00EF0CA8" w:rsidRDefault="00EF0CA8" w:rsidP="00B70420">
            <w:pPr>
              <w:pStyle w:val="TableParagraph"/>
              <w:spacing w:line="267" w:lineRule="exact"/>
              <w:ind w:left="208"/>
            </w:pPr>
            <w:r>
              <w:t>Pre</w:t>
            </w:r>
            <w:r>
              <w:rPr>
                <w:spacing w:val="-4"/>
              </w:rPr>
              <w:t>Cool</w:t>
            </w:r>
          </w:p>
        </w:tc>
        <w:tc>
          <w:tcPr>
            <w:tcW w:w="451" w:type="dxa"/>
          </w:tcPr>
          <w:p w14:paraId="156B00D7" w14:textId="77777777" w:rsidR="00EF0CA8" w:rsidRDefault="00EF0CA8" w:rsidP="00B70420">
            <w:pPr>
              <w:pStyle w:val="TableParagraph"/>
              <w:spacing w:line="267" w:lineRule="exact"/>
              <w:ind w:left="93"/>
              <w:jc w:val="center"/>
            </w:pPr>
            <w:r>
              <w:rPr>
                <w:spacing w:val="-10"/>
              </w:rPr>
              <w:t>1</w:t>
            </w:r>
          </w:p>
        </w:tc>
        <w:tc>
          <w:tcPr>
            <w:tcW w:w="912" w:type="dxa"/>
          </w:tcPr>
          <w:p w14:paraId="450BF985" w14:textId="77777777" w:rsidR="00EF0CA8" w:rsidRDefault="00EF0CA8" w:rsidP="00B70420">
            <w:pPr>
              <w:pStyle w:val="TableParagraph"/>
              <w:spacing w:line="267" w:lineRule="exact"/>
              <w:ind w:left="206"/>
            </w:pPr>
            <w:r>
              <w:rPr>
                <w:spacing w:val="-2"/>
              </w:rPr>
              <w:t>17.98</w:t>
            </w:r>
          </w:p>
        </w:tc>
        <w:tc>
          <w:tcPr>
            <w:tcW w:w="864" w:type="dxa"/>
          </w:tcPr>
          <w:p w14:paraId="77702CBE" w14:textId="77777777" w:rsidR="00EF0CA8" w:rsidRDefault="00EF0CA8" w:rsidP="00B70420">
            <w:pPr>
              <w:pStyle w:val="TableParagraph"/>
              <w:rPr>
                <w:rFonts w:ascii="Times New Roman"/>
                <w:sz w:val="20"/>
              </w:rPr>
            </w:pPr>
          </w:p>
        </w:tc>
        <w:tc>
          <w:tcPr>
            <w:tcW w:w="612" w:type="dxa"/>
          </w:tcPr>
          <w:p w14:paraId="25717587" w14:textId="77777777" w:rsidR="00EF0CA8" w:rsidRDefault="00EF0CA8" w:rsidP="00B70420">
            <w:pPr>
              <w:pStyle w:val="TableParagraph"/>
              <w:spacing w:line="267" w:lineRule="exact"/>
              <w:ind w:left="206"/>
            </w:pPr>
            <w:r>
              <w:rPr>
                <w:spacing w:val="-5"/>
              </w:rPr>
              <w:t>2.7</w:t>
            </w:r>
          </w:p>
        </w:tc>
        <w:tc>
          <w:tcPr>
            <w:tcW w:w="576" w:type="dxa"/>
          </w:tcPr>
          <w:p w14:paraId="0CB6834E" w14:textId="77777777" w:rsidR="00EF0CA8" w:rsidRDefault="00EF0CA8" w:rsidP="00B70420">
            <w:pPr>
              <w:pStyle w:val="TableParagraph"/>
              <w:rPr>
                <w:rFonts w:ascii="Times New Roman"/>
                <w:sz w:val="20"/>
              </w:rPr>
            </w:pPr>
          </w:p>
        </w:tc>
        <w:tc>
          <w:tcPr>
            <w:tcW w:w="1176" w:type="dxa"/>
          </w:tcPr>
          <w:p w14:paraId="50D7F0D8" w14:textId="77777777" w:rsidR="00EF0CA8" w:rsidRDefault="00EF0CA8" w:rsidP="00B70420">
            <w:pPr>
              <w:pStyle w:val="TableParagraph"/>
              <w:spacing w:line="267" w:lineRule="exact"/>
              <w:ind w:left="206"/>
            </w:pPr>
            <w:r>
              <w:rPr>
                <w:spacing w:val="-2"/>
              </w:rPr>
              <w:t>48.546</w:t>
            </w:r>
          </w:p>
        </w:tc>
        <w:tc>
          <w:tcPr>
            <w:tcW w:w="1063" w:type="dxa"/>
          </w:tcPr>
          <w:p w14:paraId="073F8070" w14:textId="77777777" w:rsidR="00EF0CA8" w:rsidRDefault="00EF0CA8" w:rsidP="00B70420">
            <w:pPr>
              <w:pStyle w:val="TableParagraph"/>
              <w:rPr>
                <w:rFonts w:ascii="Times New Roman"/>
                <w:sz w:val="20"/>
              </w:rPr>
            </w:pPr>
          </w:p>
        </w:tc>
        <w:tc>
          <w:tcPr>
            <w:tcW w:w="840" w:type="dxa"/>
          </w:tcPr>
          <w:p w14:paraId="2A2F06BB" w14:textId="77777777" w:rsidR="00EF0CA8" w:rsidRDefault="00EF0CA8" w:rsidP="00B70420">
            <w:pPr>
              <w:pStyle w:val="TableParagraph"/>
              <w:rPr>
                <w:rFonts w:ascii="Times New Roman"/>
                <w:sz w:val="20"/>
              </w:rPr>
            </w:pPr>
          </w:p>
        </w:tc>
      </w:tr>
      <w:tr w:rsidR="00EF0CA8" w14:paraId="54A94D40" w14:textId="77777777" w:rsidTr="00B70420">
        <w:trPr>
          <w:trHeight w:val="308"/>
        </w:trPr>
        <w:tc>
          <w:tcPr>
            <w:tcW w:w="799" w:type="dxa"/>
          </w:tcPr>
          <w:p w14:paraId="5701DE6F" w14:textId="77777777" w:rsidR="00EF0CA8" w:rsidRDefault="00EF0CA8" w:rsidP="00B70420">
            <w:pPr>
              <w:pStyle w:val="TableParagraph"/>
              <w:rPr>
                <w:rFonts w:ascii="Times New Roman"/>
                <w:sz w:val="20"/>
              </w:rPr>
            </w:pPr>
          </w:p>
        </w:tc>
        <w:tc>
          <w:tcPr>
            <w:tcW w:w="5131" w:type="dxa"/>
          </w:tcPr>
          <w:p w14:paraId="7DBF2502" w14:textId="77777777" w:rsidR="00EF0CA8" w:rsidRDefault="00EF0CA8" w:rsidP="00B70420">
            <w:pPr>
              <w:pStyle w:val="TableParagraph"/>
              <w:rPr>
                <w:rFonts w:ascii="Times New Roman"/>
                <w:sz w:val="20"/>
              </w:rPr>
            </w:pPr>
          </w:p>
        </w:tc>
        <w:tc>
          <w:tcPr>
            <w:tcW w:w="451" w:type="dxa"/>
          </w:tcPr>
          <w:p w14:paraId="28FBB204" w14:textId="77777777" w:rsidR="00EF0CA8" w:rsidRDefault="00EF0CA8" w:rsidP="00B70420">
            <w:pPr>
              <w:pStyle w:val="TableParagraph"/>
              <w:rPr>
                <w:rFonts w:ascii="Times New Roman"/>
                <w:sz w:val="20"/>
              </w:rPr>
            </w:pPr>
          </w:p>
        </w:tc>
        <w:tc>
          <w:tcPr>
            <w:tcW w:w="912" w:type="dxa"/>
          </w:tcPr>
          <w:p w14:paraId="5AE919B2" w14:textId="77777777" w:rsidR="00EF0CA8" w:rsidRDefault="00EF0CA8" w:rsidP="00B70420">
            <w:pPr>
              <w:pStyle w:val="TableParagraph"/>
              <w:rPr>
                <w:rFonts w:ascii="Times New Roman"/>
                <w:sz w:val="20"/>
              </w:rPr>
            </w:pPr>
          </w:p>
        </w:tc>
        <w:tc>
          <w:tcPr>
            <w:tcW w:w="864" w:type="dxa"/>
          </w:tcPr>
          <w:p w14:paraId="3B8B9E20" w14:textId="77777777" w:rsidR="00EF0CA8" w:rsidRDefault="00EF0CA8" w:rsidP="00B70420">
            <w:pPr>
              <w:pStyle w:val="TableParagraph"/>
              <w:rPr>
                <w:rFonts w:ascii="Times New Roman"/>
                <w:sz w:val="20"/>
              </w:rPr>
            </w:pPr>
          </w:p>
        </w:tc>
        <w:tc>
          <w:tcPr>
            <w:tcW w:w="612" w:type="dxa"/>
          </w:tcPr>
          <w:p w14:paraId="763E1101" w14:textId="77777777" w:rsidR="00EF0CA8" w:rsidRDefault="00EF0CA8" w:rsidP="00B70420">
            <w:pPr>
              <w:pStyle w:val="TableParagraph"/>
              <w:rPr>
                <w:rFonts w:ascii="Times New Roman"/>
                <w:sz w:val="20"/>
              </w:rPr>
            </w:pPr>
          </w:p>
        </w:tc>
        <w:tc>
          <w:tcPr>
            <w:tcW w:w="576" w:type="dxa"/>
          </w:tcPr>
          <w:p w14:paraId="461F5C55" w14:textId="77777777" w:rsidR="00EF0CA8" w:rsidRDefault="00EF0CA8" w:rsidP="00B70420">
            <w:pPr>
              <w:pStyle w:val="TableParagraph"/>
              <w:rPr>
                <w:rFonts w:ascii="Times New Roman"/>
                <w:sz w:val="20"/>
              </w:rPr>
            </w:pPr>
          </w:p>
        </w:tc>
        <w:tc>
          <w:tcPr>
            <w:tcW w:w="1176" w:type="dxa"/>
          </w:tcPr>
          <w:p w14:paraId="3C260438" w14:textId="77777777" w:rsidR="00EF0CA8" w:rsidRDefault="00EF0CA8" w:rsidP="00B70420">
            <w:pPr>
              <w:pStyle w:val="TableParagraph"/>
              <w:rPr>
                <w:rFonts w:ascii="Times New Roman"/>
                <w:sz w:val="20"/>
              </w:rPr>
            </w:pPr>
          </w:p>
        </w:tc>
        <w:tc>
          <w:tcPr>
            <w:tcW w:w="1063" w:type="dxa"/>
          </w:tcPr>
          <w:p w14:paraId="197C9BEF" w14:textId="77777777" w:rsidR="00EF0CA8" w:rsidRDefault="00EF0CA8" w:rsidP="00B70420">
            <w:pPr>
              <w:pStyle w:val="TableParagraph"/>
              <w:rPr>
                <w:rFonts w:ascii="Times New Roman"/>
                <w:sz w:val="20"/>
              </w:rPr>
            </w:pPr>
          </w:p>
        </w:tc>
        <w:tc>
          <w:tcPr>
            <w:tcW w:w="840" w:type="dxa"/>
          </w:tcPr>
          <w:p w14:paraId="5C76CD28" w14:textId="77777777" w:rsidR="00EF0CA8" w:rsidRDefault="00EF0CA8" w:rsidP="00B70420">
            <w:pPr>
              <w:pStyle w:val="TableParagraph"/>
              <w:rPr>
                <w:rFonts w:ascii="Times New Roman"/>
                <w:sz w:val="20"/>
              </w:rPr>
            </w:pPr>
          </w:p>
        </w:tc>
      </w:tr>
      <w:tr w:rsidR="00EF0CA8" w14:paraId="6315463A" w14:textId="77777777" w:rsidTr="00B70420">
        <w:trPr>
          <w:trHeight w:val="308"/>
        </w:trPr>
        <w:tc>
          <w:tcPr>
            <w:tcW w:w="799" w:type="dxa"/>
          </w:tcPr>
          <w:p w14:paraId="7E05624B" w14:textId="77777777" w:rsidR="00EF0CA8" w:rsidRDefault="00EF0CA8" w:rsidP="00B70420">
            <w:pPr>
              <w:pStyle w:val="TableParagraph"/>
              <w:rPr>
                <w:rFonts w:ascii="Times New Roman"/>
                <w:sz w:val="20"/>
              </w:rPr>
            </w:pPr>
          </w:p>
        </w:tc>
        <w:tc>
          <w:tcPr>
            <w:tcW w:w="5131" w:type="dxa"/>
          </w:tcPr>
          <w:p w14:paraId="2F98D37B" w14:textId="77777777" w:rsidR="00EF0CA8" w:rsidRDefault="00EF0CA8" w:rsidP="00B70420">
            <w:pPr>
              <w:pStyle w:val="TableParagraph"/>
              <w:spacing w:line="267" w:lineRule="exact"/>
              <w:ind w:left="208"/>
            </w:pPr>
            <w:r>
              <w:t>Precool(Ceiling</w:t>
            </w:r>
            <w:r>
              <w:rPr>
                <w:spacing w:val="-2"/>
              </w:rPr>
              <w:t>Insulation)</w:t>
            </w:r>
          </w:p>
        </w:tc>
        <w:tc>
          <w:tcPr>
            <w:tcW w:w="451" w:type="dxa"/>
          </w:tcPr>
          <w:p w14:paraId="14F5CF75" w14:textId="77777777" w:rsidR="00EF0CA8" w:rsidRDefault="00EF0CA8" w:rsidP="00B70420">
            <w:pPr>
              <w:pStyle w:val="TableParagraph"/>
              <w:spacing w:line="267" w:lineRule="exact"/>
              <w:ind w:left="93"/>
              <w:jc w:val="center"/>
            </w:pPr>
            <w:r>
              <w:rPr>
                <w:spacing w:val="-10"/>
              </w:rPr>
              <w:t>1</w:t>
            </w:r>
          </w:p>
        </w:tc>
        <w:tc>
          <w:tcPr>
            <w:tcW w:w="912" w:type="dxa"/>
          </w:tcPr>
          <w:p w14:paraId="352470B4" w14:textId="77777777" w:rsidR="00EF0CA8" w:rsidRDefault="00EF0CA8" w:rsidP="00B70420">
            <w:pPr>
              <w:pStyle w:val="TableParagraph"/>
              <w:spacing w:line="267" w:lineRule="exact"/>
              <w:ind w:left="206"/>
            </w:pPr>
            <w:r>
              <w:rPr>
                <w:spacing w:val="-4"/>
              </w:rPr>
              <w:t>4.46</w:t>
            </w:r>
          </w:p>
        </w:tc>
        <w:tc>
          <w:tcPr>
            <w:tcW w:w="864" w:type="dxa"/>
          </w:tcPr>
          <w:p w14:paraId="520481E1" w14:textId="77777777" w:rsidR="00EF0CA8" w:rsidRDefault="00EF0CA8" w:rsidP="00B70420">
            <w:pPr>
              <w:pStyle w:val="TableParagraph"/>
              <w:spacing w:line="267" w:lineRule="exact"/>
              <w:ind w:left="206"/>
            </w:pPr>
            <w:r>
              <w:rPr>
                <w:spacing w:val="-4"/>
              </w:rPr>
              <w:t>4.48</w:t>
            </w:r>
          </w:p>
        </w:tc>
        <w:tc>
          <w:tcPr>
            <w:tcW w:w="612" w:type="dxa"/>
          </w:tcPr>
          <w:p w14:paraId="11F78270" w14:textId="77777777" w:rsidR="00EF0CA8" w:rsidRDefault="00EF0CA8" w:rsidP="00B70420">
            <w:pPr>
              <w:pStyle w:val="TableParagraph"/>
              <w:rPr>
                <w:rFonts w:ascii="Times New Roman"/>
                <w:sz w:val="20"/>
              </w:rPr>
            </w:pPr>
          </w:p>
        </w:tc>
        <w:tc>
          <w:tcPr>
            <w:tcW w:w="576" w:type="dxa"/>
          </w:tcPr>
          <w:p w14:paraId="5F53B32A" w14:textId="77777777" w:rsidR="00EF0CA8" w:rsidRDefault="00EF0CA8" w:rsidP="00B70420">
            <w:pPr>
              <w:pStyle w:val="TableParagraph"/>
              <w:rPr>
                <w:rFonts w:ascii="Times New Roman"/>
                <w:sz w:val="20"/>
              </w:rPr>
            </w:pPr>
          </w:p>
        </w:tc>
        <w:tc>
          <w:tcPr>
            <w:tcW w:w="1176" w:type="dxa"/>
          </w:tcPr>
          <w:p w14:paraId="290D401B" w14:textId="77777777" w:rsidR="00EF0CA8" w:rsidRDefault="00EF0CA8" w:rsidP="00B70420">
            <w:pPr>
              <w:pStyle w:val="TableParagraph"/>
              <w:spacing w:line="267" w:lineRule="exact"/>
              <w:ind w:left="206"/>
            </w:pPr>
            <w:r>
              <w:rPr>
                <w:spacing w:val="-2"/>
              </w:rPr>
              <w:t>19.9808</w:t>
            </w:r>
          </w:p>
        </w:tc>
        <w:tc>
          <w:tcPr>
            <w:tcW w:w="1063" w:type="dxa"/>
          </w:tcPr>
          <w:p w14:paraId="7C610A38" w14:textId="77777777" w:rsidR="00EF0CA8" w:rsidRDefault="00EF0CA8" w:rsidP="00B70420">
            <w:pPr>
              <w:pStyle w:val="TableParagraph"/>
              <w:rPr>
                <w:rFonts w:ascii="Times New Roman"/>
                <w:sz w:val="20"/>
              </w:rPr>
            </w:pPr>
          </w:p>
        </w:tc>
        <w:tc>
          <w:tcPr>
            <w:tcW w:w="840" w:type="dxa"/>
          </w:tcPr>
          <w:p w14:paraId="31D21250" w14:textId="77777777" w:rsidR="00EF0CA8" w:rsidRDefault="00EF0CA8" w:rsidP="00B70420">
            <w:pPr>
              <w:pStyle w:val="TableParagraph"/>
              <w:rPr>
                <w:rFonts w:ascii="Times New Roman"/>
                <w:sz w:val="20"/>
              </w:rPr>
            </w:pPr>
          </w:p>
        </w:tc>
      </w:tr>
      <w:tr w:rsidR="00EF0CA8" w14:paraId="583474CA" w14:textId="77777777" w:rsidTr="00B70420">
        <w:trPr>
          <w:trHeight w:val="308"/>
        </w:trPr>
        <w:tc>
          <w:tcPr>
            <w:tcW w:w="799" w:type="dxa"/>
          </w:tcPr>
          <w:p w14:paraId="4233FDA1" w14:textId="77777777" w:rsidR="00EF0CA8" w:rsidRDefault="00EF0CA8" w:rsidP="00B70420">
            <w:pPr>
              <w:pStyle w:val="TableParagraph"/>
              <w:rPr>
                <w:rFonts w:ascii="Times New Roman"/>
                <w:sz w:val="20"/>
              </w:rPr>
            </w:pPr>
          </w:p>
        </w:tc>
        <w:tc>
          <w:tcPr>
            <w:tcW w:w="5131" w:type="dxa"/>
          </w:tcPr>
          <w:p w14:paraId="5F95EC2B" w14:textId="77777777" w:rsidR="00EF0CA8" w:rsidRDefault="00EF0CA8" w:rsidP="00B70420">
            <w:pPr>
              <w:pStyle w:val="TableParagraph"/>
              <w:spacing w:line="267" w:lineRule="exact"/>
              <w:ind w:left="208"/>
            </w:pPr>
            <w:r>
              <w:t>Precool(Ceiling</w:t>
            </w:r>
            <w:r>
              <w:rPr>
                <w:spacing w:val="-2"/>
              </w:rPr>
              <w:t>Insulation)</w:t>
            </w:r>
          </w:p>
        </w:tc>
        <w:tc>
          <w:tcPr>
            <w:tcW w:w="451" w:type="dxa"/>
          </w:tcPr>
          <w:p w14:paraId="15920FEE" w14:textId="77777777" w:rsidR="00EF0CA8" w:rsidRDefault="00EF0CA8" w:rsidP="00B70420">
            <w:pPr>
              <w:pStyle w:val="TableParagraph"/>
              <w:spacing w:line="267" w:lineRule="exact"/>
              <w:ind w:left="93"/>
              <w:jc w:val="center"/>
            </w:pPr>
            <w:r>
              <w:rPr>
                <w:spacing w:val="-10"/>
              </w:rPr>
              <w:t>1</w:t>
            </w:r>
          </w:p>
        </w:tc>
        <w:tc>
          <w:tcPr>
            <w:tcW w:w="912" w:type="dxa"/>
          </w:tcPr>
          <w:p w14:paraId="1F79DCED" w14:textId="77777777" w:rsidR="00EF0CA8" w:rsidRDefault="00EF0CA8" w:rsidP="00B70420">
            <w:pPr>
              <w:pStyle w:val="TableParagraph"/>
              <w:spacing w:line="267" w:lineRule="exact"/>
              <w:ind w:left="206"/>
            </w:pPr>
            <w:r>
              <w:rPr>
                <w:spacing w:val="-4"/>
              </w:rPr>
              <w:t>4.46</w:t>
            </w:r>
          </w:p>
        </w:tc>
        <w:tc>
          <w:tcPr>
            <w:tcW w:w="864" w:type="dxa"/>
          </w:tcPr>
          <w:p w14:paraId="211D442B" w14:textId="77777777" w:rsidR="00EF0CA8" w:rsidRDefault="00EF0CA8" w:rsidP="00B70420">
            <w:pPr>
              <w:pStyle w:val="TableParagraph"/>
              <w:spacing w:line="267" w:lineRule="exact"/>
              <w:ind w:left="206"/>
            </w:pPr>
            <w:r>
              <w:rPr>
                <w:spacing w:val="-4"/>
              </w:rPr>
              <w:t>4.53</w:t>
            </w:r>
          </w:p>
        </w:tc>
        <w:tc>
          <w:tcPr>
            <w:tcW w:w="612" w:type="dxa"/>
          </w:tcPr>
          <w:p w14:paraId="7ACCF7D0" w14:textId="77777777" w:rsidR="00EF0CA8" w:rsidRDefault="00EF0CA8" w:rsidP="00B70420">
            <w:pPr>
              <w:pStyle w:val="TableParagraph"/>
              <w:rPr>
                <w:rFonts w:ascii="Times New Roman"/>
                <w:sz w:val="20"/>
              </w:rPr>
            </w:pPr>
          </w:p>
        </w:tc>
        <w:tc>
          <w:tcPr>
            <w:tcW w:w="576" w:type="dxa"/>
          </w:tcPr>
          <w:p w14:paraId="244BF0BB" w14:textId="77777777" w:rsidR="00EF0CA8" w:rsidRDefault="00EF0CA8" w:rsidP="00B70420">
            <w:pPr>
              <w:pStyle w:val="TableParagraph"/>
              <w:rPr>
                <w:rFonts w:ascii="Times New Roman"/>
                <w:sz w:val="20"/>
              </w:rPr>
            </w:pPr>
          </w:p>
        </w:tc>
        <w:tc>
          <w:tcPr>
            <w:tcW w:w="1176" w:type="dxa"/>
          </w:tcPr>
          <w:p w14:paraId="105F0DAE" w14:textId="77777777" w:rsidR="00EF0CA8" w:rsidRDefault="00EF0CA8" w:rsidP="00B70420">
            <w:pPr>
              <w:pStyle w:val="TableParagraph"/>
              <w:spacing w:line="267" w:lineRule="exact"/>
              <w:ind w:left="206"/>
            </w:pPr>
            <w:r>
              <w:rPr>
                <w:spacing w:val="-2"/>
              </w:rPr>
              <w:t>20.2038</w:t>
            </w:r>
          </w:p>
        </w:tc>
        <w:tc>
          <w:tcPr>
            <w:tcW w:w="1063" w:type="dxa"/>
          </w:tcPr>
          <w:p w14:paraId="299C7439" w14:textId="77777777" w:rsidR="00EF0CA8" w:rsidRDefault="00EF0CA8" w:rsidP="00B70420">
            <w:pPr>
              <w:pStyle w:val="TableParagraph"/>
              <w:rPr>
                <w:rFonts w:ascii="Times New Roman"/>
                <w:sz w:val="20"/>
              </w:rPr>
            </w:pPr>
          </w:p>
        </w:tc>
        <w:tc>
          <w:tcPr>
            <w:tcW w:w="840" w:type="dxa"/>
          </w:tcPr>
          <w:p w14:paraId="72238865" w14:textId="77777777" w:rsidR="00EF0CA8" w:rsidRDefault="00EF0CA8" w:rsidP="00B70420">
            <w:pPr>
              <w:pStyle w:val="TableParagraph"/>
              <w:rPr>
                <w:rFonts w:ascii="Times New Roman"/>
                <w:sz w:val="20"/>
              </w:rPr>
            </w:pPr>
          </w:p>
        </w:tc>
      </w:tr>
      <w:tr w:rsidR="00EF0CA8" w14:paraId="12019940" w14:textId="77777777" w:rsidTr="00B70420">
        <w:trPr>
          <w:trHeight w:val="308"/>
        </w:trPr>
        <w:tc>
          <w:tcPr>
            <w:tcW w:w="799" w:type="dxa"/>
          </w:tcPr>
          <w:p w14:paraId="6F714B03" w14:textId="77777777" w:rsidR="00EF0CA8" w:rsidRDefault="00EF0CA8" w:rsidP="00B70420">
            <w:pPr>
              <w:pStyle w:val="TableParagraph"/>
              <w:rPr>
                <w:rFonts w:ascii="Times New Roman"/>
                <w:sz w:val="20"/>
              </w:rPr>
            </w:pPr>
          </w:p>
        </w:tc>
        <w:tc>
          <w:tcPr>
            <w:tcW w:w="5131" w:type="dxa"/>
          </w:tcPr>
          <w:p w14:paraId="6857A5ED" w14:textId="77777777" w:rsidR="00EF0CA8" w:rsidRDefault="00EF0CA8" w:rsidP="00B70420">
            <w:pPr>
              <w:pStyle w:val="TableParagraph"/>
              <w:rPr>
                <w:rFonts w:ascii="Times New Roman"/>
                <w:sz w:val="20"/>
              </w:rPr>
            </w:pPr>
          </w:p>
        </w:tc>
        <w:tc>
          <w:tcPr>
            <w:tcW w:w="451" w:type="dxa"/>
          </w:tcPr>
          <w:p w14:paraId="05856E69" w14:textId="77777777" w:rsidR="00EF0CA8" w:rsidRDefault="00EF0CA8" w:rsidP="00B70420">
            <w:pPr>
              <w:pStyle w:val="TableParagraph"/>
              <w:rPr>
                <w:rFonts w:ascii="Times New Roman"/>
                <w:sz w:val="20"/>
              </w:rPr>
            </w:pPr>
          </w:p>
        </w:tc>
        <w:tc>
          <w:tcPr>
            <w:tcW w:w="912" w:type="dxa"/>
          </w:tcPr>
          <w:p w14:paraId="6AE9688A" w14:textId="77777777" w:rsidR="00EF0CA8" w:rsidRDefault="00EF0CA8" w:rsidP="00B70420">
            <w:pPr>
              <w:pStyle w:val="TableParagraph"/>
              <w:rPr>
                <w:rFonts w:ascii="Times New Roman"/>
                <w:sz w:val="20"/>
              </w:rPr>
            </w:pPr>
          </w:p>
        </w:tc>
        <w:tc>
          <w:tcPr>
            <w:tcW w:w="864" w:type="dxa"/>
          </w:tcPr>
          <w:p w14:paraId="175C7165" w14:textId="77777777" w:rsidR="00EF0CA8" w:rsidRDefault="00EF0CA8" w:rsidP="00B70420">
            <w:pPr>
              <w:pStyle w:val="TableParagraph"/>
              <w:rPr>
                <w:rFonts w:ascii="Times New Roman"/>
                <w:sz w:val="20"/>
              </w:rPr>
            </w:pPr>
          </w:p>
        </w:tc>
        <w:tc>
          <w:tcPr>
            <w:tcW w:w="612" w:type="dxa"/>
          </w:tcPr>
          <w:p w14:paraId="5076DB86" w14:textId="77777777" w:rsidR="00EF0CA8" w:rsidRDefault="00EF0CA8" w:rsidP="00B70420">
            <w:pPr>
              <w:pStyle w:val="TableParagraph"/>
              <w:rPr>
                <w:rFonts w:ascii="Times New Roman"/>
                <w:sz w:val="20"/>
              </w:rPr>
            </w:pPr>
          </w:p>
        </w:tc>
        <w:tc>
          <w:tcPr>
            <w:tcW w:w="576" w:type="dxa"/>
          </w:tcPr>
          <w:p w14:paraId="7AD0877B" w14:textId="77777777" w:rsidR="00EF0CA8" w:rsidRDefault="00EF0CA8" w:rsidP="00B70420">
            <w:pPr>
              <w:pStyle w:val="TableParagraph"/>
              <w:rPr>
                <w:rFonts w:ascii="Times New Roman"/>
                <w:sz w:val="20"/>
              </w:rPr>
            </w:pPr>
          </w:p>
        </w:tc>
        <w:tc>
          <w:tcPr>
            <w:tcW w:w="1176" w:type="dxa"/>
          </w:tcPr>
          <w:p w14:paraId="2CEA77CA" w14:textId="77777777" w:rsidR="00EF0CA8" w:rsidRDefault="00EF0CA8" w:rsidP="00B70420">
            <w:pPr>
              <w:pStyle w:val="TableParagraph"/>
              <w:rPr>
                <w:rFonts w:ascii="Times New Roman"/>
                <w:sz w:val="20"/>
              </w:rPr>
            </w:pPr>
          </w:p>
        </w:tc>
        <w:tc>
          <w:tcPr>
            <w:tcW w:w="1063" w:type="dxa"/>
          </w:tcPr>
          <w:p w14:paraId="3A024ED5" w14:textId="77777777" w:rsidR="00EF0CA8" w:rsidRDefault="00EF0CA8" w:rsidP="00B70420">
            <w:pPr>
              <w:pStyle w:val="TableParagraph"/>
              <w:rPr>
                <w:rFonts w:ascii="Times New Roman"/>
                <w:sz w:val="20"/>
              </w:rPr>
            </w:pPr>
          </w:p>
        </w:tc>
        <w:tc>
          <w:tcPr>
            <w:tcW w:w="840" w:type="dxa"/>
          </w:tcPr>
          <w:p w14:paraId="0597220A" w14:textId="77777777" w:rsidR="00EF0CA8" w:rsidRDefault="00EF0CA8" w:rsidP="00B70420">
            <w:pPr>
              <w:pStyle w:val="TableParagraph"/>
              <w:rPr>
                <w:rFonts w:ascii="Times New Roman"/>
                <w:sz w:val="20"/>
              </w:rPr>
            </w:pPr>
          </w:p>
        </w:tc>
      </w:tr>
      <w:tr w:rsidR="00EF0CA8" w14:paraId="1C908FEB" w14:textId="77777777" w:rsidTr="00B70420">
        <w:trPr>
          <w:trHeight w:val="308"/>
        </w:trPr>
        <w:tc>
          <w:tcPr>
            <w:tcW w:w="799" w:type="dxa"/>
          </w:tcPr>
          <w:p w14:paraId="6260E7E4" w14:textId="77777777" w:rsidR="00EF0CA8" w:rsidRDefault="00EF0CA8" w:rsidP="00B70420">
            <w:pPr>
              <w:pStyle w:val="TableParagraph"/>
              <w:rPr>
                <w:rFonts w:ascii="Times New Roman"/>
                <w:sz w:val="20"/>
              </w:rPr>
            </w:pPr>
          </w:p>
        </w:tc>
        <w:tc>
          <w:tcPr>
            <w:tcW w:w="5131" w:type="dxa"/>
          </w:tcPr>
          <w:p w14:paraId="3AAD0625" w14:textId="77777777" w:rsidR="00EF0CA8" w:rsidRDefault="00EF0CA8" w:rsidP="00B70420">
            <w:pPr>
              <w:pStyle w:val="TableParagraph"/>
              <w:spacing w:line="267" w:lineRule="exact"/>
              <w:ind w:left="208"/>
              <w:rPr>
                <w:b/>
              </w:rPr>
            </w:pPr>
            <w:r>
              <w:rPr>
                <w:b/>
              </w:rPr>
              <w:t>Quantity of120mmthk</w:t>
            </w:r>
            <w:r>
              <w:rPr>
                <w:b/>
                <w:spacing w:val="-4"/>
              </w:rPr>
              <w:t>panel</w:t>
            </w:r>
          </w:p>
        </w:tc>
        <w:tc>
          <w:tcPr>
            <w:tcW w:w="451" w:type="dxa"/>
          </w:tcPr>
          <w:p w14:paraId="1AD19DFF" w14:textId="77777777" w:rsidR="00EF0CA8" w:rsidRDefault="00EF0CA8" w:rsidP="00B70420">
            <w:pPr>
              <w:pStyle w:val="TableParagraph"/>
              <w:rPr>
                <w:rFonts w:ascii="Times New Roman"/>
                <w:sz w:val="20"/>
              </w:rPr>
            </w:pPr>
          </w:p>
        </w:tc>
        <w:tc>
          <w:tcPr>
            <w:tcW w:w="912" w:type="dxa"/>
          </w:tcPr>
          <w:p w14:paraId="76A71055" w14:textId="77777777" w:rsidR="00EF0CA8" w:rsidRDefault="00EF0CA8" w:rsidP="00B70420">
            <w:pPr>
              <w:pStyle w:val="TableParagraph"/>
              <w:rPr>
                <w:rFonts w:ascii="Times New Roman"/>
                <w:sz w:val="20"/>
              </w:rPr>
            </w:pPr>
          </w:p>
        </w:tc>
        <w:tc>
          <w:tcPr>
            <w:tcW w:w="864" w:type="dxa"/>
          </w:tcPr>
          <w:p w14:paraId="022A7EC6" w14:textId="77777777" w:rsidR="00EF0CA8" w:rsidRDefault="00EF0CA8" w:rsidP="00B70420">
            <w:pPr>
              <w:pStyle w:val="TableParagraph"/>
              <w:rPr>
                <w:rFonts w:ascii="Times New Roman"/>
                <w:sz w:val="20"/>
              </w:rPr>
            </w:pPr>
          </w:p>
        </w:tc>
        <w:tc>
          <w:tcPr>
            <w:tcW w:w="612" w:type="dxa"/>
          </w:tcPr>
          <w:p w14:paraId="334E2901" w14:textId="77777777" w:rsidR="00EF0CA8" w:rsidRDefault="00EF0CA8" w:rsidP="00B70420">
            <w:pPr>
              <w:pStyle w:val="TableParagraph"/>
              <w:rPr>
                <w:rFonts w:ascii="Times New Roman"/>
                <w:sz w:val="20"/>
              </w:rPr>
            </w:pPr>
          </w:p>
        </w:tc>
        <w:tc>
          <w:tcPr>
            <w:tcW w:w="576" w:type="dxa"/>
          </w:tcPr>
          <w:p w14:paraId="5887D23F" w14:textId="77777777" w:rsidR="00EF0CA8" w:rsidRDefault="00EF0CA8" w:rsidP="00B70420">
            <w:pPr>
              <w:pStyle w:val="TableParagraph"/>
              <w:rPr>
                <w:rFonts w:ascii="Times New Roman"/>
                <w:sz w:val="20"/>
              </w:rPr>
            </w:pPr>
          </w:p>
        </w:tc>
        <w:tc>
          <w:tcPr>
            <w:tcW w:w="1176" w:type="dxa"/>
            <w:shd w:val="clear" w:color="auto" w:fill="FFFFCC"/>
          </w:tcPr>
          <w:p w14:paraId="6D99A548" w14:textId="77777777" w:rsidR="00EF0CA8" w:rsidRDefault="00EF0CA8" w:rsidP="00B70420">
            <w:pPr>
              <w:pStyle w:val="TableParagraph"/>
              <w:spacing w:line="267" w:lineRule="exact"/>
              <w:ind w:left="206"/>
              <w:rPr>
                <w:b/>
              </w:rPr>
            </w:pPr>
            <w:r>
              <w:rPr>
                <w:b/>
                <w:spacing w:val="-2"/>
              </w:rPr>
              <w:t>209.745</w:t>
            </w:r>
          </w:p>
        </w:tc>
        <w:tc>
          <w:tcPr>
            <w:tcW w:w="1063" w:type="dxa"/>
          </w:tcPr>
          <w:p w14:paraId="3A66B8A9" w14:textId="77777777" w:rsidR="00EF0CA8" w:rsidRDefault="00EF0CA8" w:rsidP="00B70420">
            <w:pPr>
              <w:pStyle w:val="TableParagraph"/>
              <w:rPr>
                <w:rFonts w:ascii="Times New Roman"/>
                <w:sz w:val="20"/>
              </w:rPr>
            </w:pPr>
          </w:p>
        </w:tc>
        <w:tc>
          <w:tcPr>
            <w:tcW w:w="840" w:type="dxa"/>
          </w:tcPr>
          <w:p w14:paraId="11C70ED4" w14:textId="77777777" w:rsidR="00EF0CA8" w:rsidRDefault="00EF0CA8" w:rsidP="00B70420">
            <w:pPr>
              <w:pStyle w:val="TableParagraph"/>
              <w:rPr>
                <w:rFonts w:ascii="Times New Roman"/>
                <w:sz w:val="20"/>
              </w:rPr>
            </w:pPr>
          </w:p>
        </w:tc>
      </w:tr>
      <w:tr w:rsidR="00EF0CA8" w14:paraId="0CA35EA7" w14:textId="77777777" w:rsidTr="00B70420">
        <w:trPr>
          <w:trHeight w:val="308"/>
        </w:trPr>
        <w:tc>
          <w:tcPr>
            <w:tcW w:w="799" w:type="dxa"/>
            <w:tcBorders>
              <w:right w:val="single" w:sz="2" w:space="0" w:color="000000"/>
            </w:tcBorders>
          </w:tcPr>
          <w:p w14:paraId="70EDE6FC" w14:textId="77777777" w:rsidR="00EF0CA8" w:rsidRDefault="00EF0CA8" w:rsidP="00B70420">
            <w:pPr>
              <w:pStyle w:val="TableParagraph"/>
              <w:rPr>
                <w:rFonts w:ascii="Times New Roman"/>
                <w:sz w:val="20"/>
              </w:rPr>
            </w:pPr>
          </w:p>
        </w:tc>
        <w:tc>
          <w:tcPr>
            <w:tcW w:w="5131" w:type="dxa"/>
            <w:tcBorders>
              <w:left w:val="single" w:sz="2" w:space="0" w:color="000000"/>
              <w:right w:val="single" w:sz="2" w:space="0" w:color="000000"/>
            </w:tcBorders>
          </w:tcPr>
          <w:p w14:paraId="71C34FB9" w14:textId="77777777" w:rsidR="00EF0CA8" w:rsidRDefault="00EF0CA8" w:rsidP="00B70420">
            <w:pPr>
              <w:pStyle w:val="TableParagraph"/>
              <w:rPr>
                <w:rFonts w:ascii="Times New Roman"/>
                <w:sz w:val="20"/>
              </w:rPr>
            </w:pPr>
          </w:p>
        </w:tc>
        <w:tc>
          <w:tcPr>
            <w:tcW w:w="451" w:type="dxa"/>
            <w:tcBorders>
              <w:left w:val="single" w:sz="2" w:space="0" w:color="000000"/>
              <w:right w:val="single" w:sz="2" w:space="0" w:color="000000"/>
            </w:tcBorders>
          </w:tcPr>
          <w:p w14:paraId="6CD667E9" w14:textId="77777777" w:rsidR="00EF0CA8" w:rsidRDefault="00EF0CA8" w:rsidP="00B70420">
            <w:pPr>
              <w:pStyle w:val="TableParagraph"/>
              <w:rPr>
                <w:rFonts w:ascii="Times New Roman"/>
                <w:sz w:val="20"/>
              </w:rPr>
            </w:pPr>
          </w:p>
        </w:tc>
        <w:tc>
          <w:tcPr>
            <w:tcW w:w="912" w:type="dxa"/>
            <w:tcBorders>
              <w:left w:val="single" w:sz="2" w:space="0" w:color="000000"/>
              <w:right w:val="single" w:sz="2" w:space="0" w:color="000000"/>
            </w:tcBorders>
          </w:tcPr>
          <w:p w14:paraId="785D51A6" w14:textId="77777777" w:rsidR="00EF0CA8" w:rsidRDefault="00EF0CA8" w:rsidP="00B70420">
            <w:pPr>
              <w:pStyle w:val="TableParagraph"/>
              <w:rPr>
                <w:rFonts w:ascii="Times New Roman"/>
                <w:sz w:val="20"/>
              </w:rPr>
            </w:pPr>
          </w:p>
        </w:tc>
        <w:tc>
          <w:tcPr>
            <w:tcW w:w="864" w:type="dxa"/>
            <w:tcBorders>
              <w:left w:val="single" w:sz="2" w:space="0" w:color="000000"/>
              <w:right w:val="single" w:sz="2" w:space="0" w:color="000000"/>
            </w:tcBorders>
          </w:tcPr>
          <w:p w14:paraId="2F123ED3" w14:textId="77777777" w:rsidR="00EF0CA8" w:rsidRDefault="00EF0CA8" w:rsidP="00B70420">
            <w:pPr>
              <w:pStyle w:val="TableParagraph"/>
              <w:rPr>
                <w:rFonts w:ascii="Times New Roman"/>
                <w:sz w:val="20"/>
              </w:rPr>
            </w:pPr>
          </w:p>
        </w:tc>
        <w:tc>
          <w:tcPr>
            <w:tcW w:w="612" w:type="dxa"/>
            <w:tcBorders>
              <w:left w:val="single" w:sz="2" w:space="0" w:color="000000"/>
              <w:right w:val="single" w:sz="2" w:space="0" w:color="000000"/>
            </w:tcBorders>
          </w:tcPr>
          <w:p w14:paraId="6A00DF52" w14:textId="77777777" w:rsidR="00EF0CA8" w:rsidRDefault="00EF0CA8" w:rsidP="00B70420">
            <w:pPr>
              <w:pStyle w:val="TableParagraph"/>
              <w:rPr>
                <w:rFonts w:ascii="Times New Roman"/>
                <w:sz w:val="20"/>
              </w:rPr>
            </w:pPr>
          </w:p>
        </w:tc>
        <w:tc>
          <w:tcPr>
            <w:tcW w:w="576" w:type="dxa"/>
            <w:tcBorders>
              <w:left w:val="single" w:sz="2" w:space="0" w:color="000000"/>
              <w:right w:val="single" w:sz="2" w:space="0" w:color="000000"/>
            </w:tcBorders>
          </w:tcPr>
          <w:p w14:paraId="3E842F3F" w14:textId="77777777" w:rsidR="00EF0CA8" w:rsidRDefault="00EF0CA8" w:rsidP="00B70420">
            <w:pPr>
              <w:pStyle w:val="TableParagraph"/>
              <w:rPr>
                <w:rFonts w:ascii="Times New Roman"/>
                <w:sz w:val="20"/>
              </w:rPr>
            </w:pPr>
          </w:p>
        </w:tc>
        <w:tc>
          <w:tcPr>
            <w:tcW w:w="1176" w:type="dxa"/>
            <w:tcBorders>
              <w:left w:val="single" w:sz="2" w:space="0" w:color="000000"/>
            </w:tcBorders>
          </w:tcPr>
          <w:p w14:paraId="70155149" w14:textId="77777777" w:rsidR="00EF0CA8" w:rsidRDefault="00EF0CA8" w:rsidP="00B70420">
            <w:pPr>
              <w:pStyle w:val="TableParagraph"/>
              <w:rPr>
                <w:rFonts w:ascii="Times New Roman"/>
                <w:sz w:val="20"/>
              </w:rPr>
            </w:pPr>
          </w:p>
        </w:tc>
        <w:tc>
          <w:tcPr>
            <w:tcW w:w="1063" w:type="dxa"/>
          </w:tcPr>
          <w:p w14:paraId="7CDC4FB5" w14:textId="77777777" w:rsidR="00EF0CA8" w:rsidRDefault="00EF0CA8" w:rsidP="00B70420">
            <w:pPr>
              <w:pStyle w:val="TableParagraph"/>
              <w:rPr>
                <w:rFonts w:ascii="Times New Roman"/>
                <w:sz w:val="20"/>
              </w:rPr>
            </w:pPr>
          </w:p>
        </w:tc>
        <w:tc>
          <w:tcPr>
            <w:tcW w:w="840" w:type="dxa"/>
          </w:tcPr>
          <w:p w14:paraId="2AEACC10" w14:textId="77777777" w:rsidR="00EF0CA8" w:rsidRDefault="00EF0CA8" w:rsidP="00B70420">
            <w:pPr>
              <w:pStyle w:val="TableParagraph"/>
              <w:rPr>
                <w:rFonts w:ascii="Times New Roman"/>
                <w:sz w:val="20"/>
              </w:rPr>
            </w:pPr>
          </w:p>
        </w:tc>
      </w:tr>
      <w:tr w:rsidR="00EF0CA8" w14:paraId="7A764D8D" w14:textId="77777777" w:rsidTr="00B70420">
        <w:trPr>
          <w:trHeight w:val="1235"/>
        </w:trPr>
        <w:tc>
          <w:tcPr>
            <w:tcW w:w="799" w:type="dxa"/>
          </w:tcPr>
          <w:p w14:paraId="7272E22A" w14:textId="77777777" w:rsidR="00EF0CA8" w:rsidRDefault="00EF0CA8" w:rsidP="00B70420">
            <w:pPr>
              <w:pStyle w:val="TableParagraph"/>
              <w:spacing w:line="267" w:lineRule="exact"/>
              <w:ind w:left="111" w:right="85"/>
              <w:jc w:val="center"/>
            </w:pPr>
            <w:r>
              <w:rPr>
                <w:spacing w:val="-4"/>
              </w:rPr>
              <w:t>10.4</w:t>
            </w:r>
          </w:p>
        </w:tc>
        <w:tc>
          <w:tcPr>
            <w:tcW w:w="5131" w:type="dxa"/>
          </w:tcPr>
          <w:p w14:paraId="3C5B599F" w14:textId="77777777" w:rsidR="00EF0CA8" w:rsidRDefault="00EF0CA8" w:rsidP="00B70420">
            <w:pPr>
              <w:pStyle w:val="TableParagraph"/>
              <w:spacing w:line="276" w:lineRule="auto"/>
              <w:ind w:left="208"/>
            </w:pPr>
            <w:r>
              <w:t>Providing &amp; erecting Insulation walls and Partition using100mmthickPUFPanels.Theinsulatedpanelsis comprising of pre coated galvanized sheets of 0.50</w:t>
            </w:r>
          </w:p>
          <w:p w14:paraId="178A060D" w14:textId="77777777" w:rsidR="00EF0CA8" w:rsidRDefault="00EF0CA8" w:rsidP="00B70420">
            <w:pPr>
              <w:pStyle w:val="TableParagraph"/>
              <w:ind w:left="208"/>
            </w:pPr>
            <w:r>
              <w:t xml:space="preserve">mm </w:t>
            </w:r>
            <w:r>
              <w:rPr>
                <w:spacing w:val="-2"/>
              </w:rPr>
              <w:t>thick</w:t>
            </w:r>
          </w:p>
        </w:tc>
        <w:tc>
          <w:tcPr>
            <w:tcW w:w="451" w:type="dxa"/>
          </w:tcPr>
          <w:p w14:paraId="2516D9AC" w14:textId="77777777" w:rsidR="00EF0CA8" w:rsidRDefault="00EF0CA8" w:rsidP="00B70420">
            <w:pPr>
              <w:pStyle w:val="TableParagraph"/>
              <w:rPr>
                <w:rFonts w:ascii="Times New Roman"/>
                <w:sz w:val="20"/>
              </w:rPr>
            </w:pPr>
          </w:p>
        </w:tc>
        <w:tc>
          <w:tcPr>
            <w:tcW w:w="912" w:type="dxa"/>
          </w:tcPr>
          <w:p w14:paraId="78A950C1" w14:textId="77777777" w:rsidR="00EF0CA8" w:rsidRDefault="00EF0CA8" w:rsidP="00B70420">
            <w:pPr>
              <w:pStyle w:val="TableParagraph"/>
              <w:rPr>
                <w:rFonts w:ascii="Times New Roman"/>
                <w:sz w:val="20"/>
              </w:rPr>
            </w:pPr>
          </w:p>
        </w:tc>
        <w:tc>
          <w:tcPr>
            <w:tcW w:w="864" w:type="dxa"/>
          </w:tcPr>
          <w:p w14:paraId="128C01F0" w14:textId="77777777" w:rsidR="00EF0CA8" w:rsidRDefault="00EF0CA8" w:rsidP="00B70420">
            <w:pPr>
              <w:pStyle w:val="TableParagraph"/>
              <w:rPr>
                <w:rFonts w:ascii="Times New Roman"/>
                <w:sz w:val="20"/>
              </w:rPr>
            </w:pPr>
          </w:p>
        </w:tc>
        <w:tc>
          <w:tcPr>
            <w:tcW w:w="612" w:type="dxa"/>
          </w:tcPr>
          <w:p w14:paraId="2033178D" w14:textId="77777777" w:rsidR="00EF0CA8" w:rsidRDefault="00EF0CA8" w:rsidP="00B70420">
            <w:pPr>
              <w:pStyle w:val="TableParagraph"/>
              <w:rPr>
                <w:rFonts w:ascii="Times New Roman"/>
                <w:sz w:val="20"/>
              </w:rPr>
            </w:pPr>
          </w:p>
        </w:tc>
        <w:tc>
          <w:tcPr>
            <w:tcW w:w="576" w:type="dxa"/>
          </w:tcPr>
          <w:p w14:paraId="631B3B03" w14:textId="77777777" w:rsidR="00EF0CA8" w:rsidRDefault="00EF0CA8" w:rsidP="00B70420">
            <w:pPr>
              <w:pStyle w:val="TableParagraph"/>
              <w:rPr>
                <w:rFonts w:ascii="Times New Roman"/>
                <w:sz w:val="20"/>
              </w:rPr>
            </w:pPr>
          </w:p>
        </w:tc>
        <w:tc>
          <w:tcPr>
            <w:tcW w:w="1176" w:type="dxa"/>
            <w:shd w:val="clear" w:color="auto" w:fill="FFFFCC"/>
          </w:tcPr>
          <w:p w14:paraId="26B3C42C" w14:textId="77777777" w:rsidR="00EF0CA8" w:rsidRDefault="00EF0CA8" w:rsidP="00B70420">
            <w:pPr>
              <w:pStyle w:val="TableParagraph"/>
              <w:spacing w:line="267" w:lineRule="exact"/>
              <w:ind w:left="206"/>
              <w:rPr>
                <w:b/>
              </w:rPr>
            </w:pPr>
            <w:r>
              <w:rPr>
                <w:b/>
                <w:spacing w:val="-2"/>
              </w:rPr>
              <w:t>0.000</w:t>
            </w:r>
          </w:p>
        </w:tc>
        <w:tc>
          <w:tcPr>
            <w:tcW w:w="1063" w:type="dxa"/>
          </w:tcPr>
          <w:p w14:paraId="59799CE8" w14:textId="77777777" w:rsidR="00EF0CA8" w:rsidRDefault="00EF0CA8" w:rsidP="00B70420">
            <w:pPr>
              <w:pStyle w:val="TableParagraph"/>
              <w:rPr>
                <w:rFonts w:ascii="Times New Roman"/>
                <w:sz w:val="20"/>
              </w:rPr>
            </w:pPr>
          </w:p>
        </w:tc>
        <w:tc>
          <w:tcPr>
            <w:tcW w:w="840" w:type="dxa"/>
          </w:tcPr>
          <w:p w14:paraId="298550B7" w14:textId="77777777" w:rsidR="00EF0CA8" w:rsidRDefault="00EF0CA8" w:rsidP="00B70420">
            <w:pPr>
              <w:pStyle w:val="TableParagraph"/>
              <w:rPr>
                <w:rFonts w:ascii="Times New Roman"/>
                <w:sz w:val="20"/>
              </w:rPr>
            </w:pPr>
          </w:p>
        </w:tc>
      </w:tr>
      <w:tr w:rsidR="00EF0CA8" w14:paraId="7934A58E" w14:textId="77777777" w:rsidTr="00B70420">
        <w:trPr>
          <w:trHeight w:val="308"/>
        </w:trPr>
        <w:tc>
          <w:tcPr>
            <w:tcW w:w="799" w:type="dxa"/>
          </w:tcPr>
          <w:p w14:paraId="278A0898" w14:textId="77777777" w:rsidR="00EF0CA8" w:rsidRDefault="00EF0CA8" w:rsidP="00B70420">
            <w:pPr>
              <w:pStyle w:val="TableParagraph"/>
              <w:rPr>
                <w:rFonts w:ascii="Times New Roman"/>
                <w:sz w:val="20"/>
              </w:rPr>
            </w:pPr>
          </w:p>
        </w:tc>
        <w:tc>
          <w:tcPr>
            <w:tcW w:w="5131" w:type="dxa"/>
          </w:tcPr>
          <w:p w14:paraId="7578781F" w14:textId="77777777" w:rsidR="00EF0CA8" w:rsidRDefault="00EF0CA8" w:rsidP="00B70420">
            <w:pPr>
              <w:pStyle w:val="TableParagraph"/>
              <w:rPr>
                <w:rFonts w:ascii="Times New Roman"/>
                <w:sz w:val="20"/>
              </w:rPr>
            </w:pPr>
          </w:p>
        </w:tc>
        <w:tc>
          <w:tcPr>
            <w:tcW w:w="451" w:type="dxa"/>
          </w:tcPr>
          <w:p w14:paraId="29A5335A" w14:textId="77777777" w:rsidR="00EF0CA8" w:rsidRDefault="00EF0CA8" w:rsidP="00B70420">
            <w:pPr>
              <w:pStyle w:val="TableParagraph"/>
              <w:rPr>
                <w:rFonts w:ascii="Times New Roman"/>
                <w:sz w:val="20"/>
              </w:rPr>
            </w:pPr>
          </w:p>
        </w:tc>
        <w:tc>
          <w:tcPr>
            <w:tcW w:w="912" w:type="dxa"/>
          </w:tcPr>
          <w:p w14:paraId="41AFC15D" w14:textId="77777777" w:rsidR="00EF0CA8" w:rsidRDefault="00EF0CA8" w:rsidP="00B70420">
            <w:pPr>
              <w:pStyle w:val="TableParagraph"/>
              <w:rPr>
                <w:rFonts w:ascii="Times New Roman"/>
                <w:sz w:val="20"/>
              </w:rPr>
            </w:pPr>
          </w:p>
        </w:tc>
        <w:tc>
          <w:tcPr>
            <w:tcW w:w="864" w:type="dxa"/>
          </w:tcPr>
          <w:p w14:paraId="0E99D312" w14:textId="77777777" w:rsidR="00EF0CA8" w:rsidRDefault="00EF0CA8" w:rsidP="00B70420">
            <w:pPr>
              <w:pStyle w:val="TableParagraph"/>
              <w:rPr>
                <w:rFonts w:ascii="Times New Roman"/>
                <w:sz w:val="20"/>
              </w:rPr>
            </w:pPr>
          </w:p>
        </w:tc>
        <w:tc>
          <w:tcPr>
            <w:tcW w:w="612" w:type="dxa"/>
          </w:tcPr>
          <w:p w14:paraId="3E431B8D" w14:textId="77777777" w:rsidR="00EF0CA8" w:rsidRDefault="00EF0CA8" w:rsidP="00B70420">
            <w:pPr>
              <w:pStyle w:val="TableParagraph"/>
              <w:rPr>
                <w:rFonts w:ascii="Times New Roman"/>
                <w:sz w:val="20"/>
              </w:rPr>
            </w:pPr>
          </w:p>
        </w:tc>
        <w:tc>
          <w:tcPr>
            <w:tcW w:w="576" w:type="dxa"/>
          </w:tcPr>
          <w:p w14:paraId="2F84CB09" w14:textId="77777777" w:rsidR="00EF0CA8" w:rsidRDefault="00EF0CA8" w:rsidP="00B70420">
            <w:pPr>
              <w:pStyle w:val="TableParagraph"/>
              <w:rPr>
                <w:rFonts w:ascii="Times New Roman"/>
                <w:sz w:val="20"/>
              </w:rPr>
            </w:pPr>
          </w:p>
        </w:tc>
        <w:tc>
          <w:tcPr>
            <w:tcW w:w="1176" w:type="dxa"/>
            <w:shd w:val="clear" w:color="auto" w:fill="FFFFCC"/>
          </w:tcPr>
          <w:p w14:paraId="146DF7CE" w14:textId="77777777" w:rsidR="00EF0CA8" w:rsidRDefault="00EF0CA8" w:rsidP="00B70420">
            <w:pPr>
              <w:pStyle w:val="TableParagraph"/>
              <w:rPr>
                <w:rFonts w:ascii="Times New Roman"/>
                <w:sz w:val="20"/>
              </w:rPr>
            </w:pPr>
          </w:p>
        </w:tc>
        <w:tc>
          <w:tcPr>
            <w:tcW w:w="1063" w:type="dxa"/>
          </w:tcPr>
          <w:p w14:paraId="59C86404" w14:textId="77777777" w:rsidR="00EF0CA8" w:rsidRDefault="00EF0CA8" w:rsidP="00B70420">
            <w:pPr>
              <w:pStyle w:val="TableParagraph"/>
              <w:rPr>
                <w:rFonts w:ascii="Times New Roman"/>
                <w:sz w:val="20"/>
              </w:rPr>
            </w:pPr>
          </w:p>
        </w:tc>
        <w:tc>
          <w:tcPr>
            <w:tcW w:w="840" w:type="dxa"/>
          </w:tcPr>
          <w:p w14:paraId="77B1C08C" w14:textId="77777777" w:rsidR="00EF0CA8" w:rsidRDefault="00EF0CA8" w:rsidP="00B70420">
            <w:pPr>
              <w:pStyle w:val="TableParagraph"/>
              <w:rPr>
                <w:rFonts w:ascii="Times New Roman"/>
                <w:sz w:val="20"/>
              </w:rPr>
            </w:pPr>
          </w:p>
        </w:tc>
      </w:tr>
      <w:tr w:rsidR="00EF0CA8" w14:paraId="661CA430" w14:textId="77777777" w:rsidTr="00B70420">
        <w:trPr>
          <w:trHeight w:val="618"/>
        </w:trPr>
        <w:tc>
          <w:tcPr>
            <w:tcW w:w="799" w:type="dxa"/>
          </w:tcPr>
          <w:p w14:paraId="73C02B99" w14:textId="77777777" w:rsidR="00EF0CA8" w:rsidRDefault="00EF0CA8" w:rsidP="00B70420">
            <w:pPr>
              <w:pStyle w:val="TableParagraph"/>
              <w:spacing w:line="267" w:lineRule="exact"/>
              <w:ind w:left="111" w:right="85"/>
              <w:jc w:val="center"/>
            </w:pPr>
            <w:r>
              <w:rPr>
                <w:spacing w:val="-4"/>
              </w:rPr>
              <w:t>10.5</w:t>
            </w:r>
          </w:p>
        </w:tc>
        <w:tc>
          <w:tcPr>
            <w:tcW w:w="5131" w:type="dxa"/>
          </w:tcPr>
          <w:p w14:paraId="2E5585E4" w14:textId="77777777" w:rsidR="00EF0CA8" w:rsidRDefault="00EF0CA8" w:rsidP="00B70420">
            <w:pPr>
              <w:pStyle w:val="TableParagraph"/>
              <w:spacing w:line="267" w:lineRule="exact"/>
              <w:ind w:left="208"/>
            </w:pPr>
            <w:r>
              <w:t>Floorinsulation80mmthickConventional</w:t>
            </w:r>
            <w:r>
              <w:rPr>
                <w:spacing w:val="-2"/>
              </w:rPr>
              <w:t>PUFcase</w:t>
            </w:r>
          </w:p>
          <w:p w14:paraId="21FE58AB" w14:textId="77777777" w:rsidR="00EF0CA8" w:rsidRDefault="00EF0CA8" w:rsidP="00B70420">
            <w:pPr>
              <w:pStyle w:val="TableParagraph"/>
              <w:spacing w:before="38"/>
              <w:ind w:left="208"/>
            </w:pPr>
            <w:r>
              <w:t xml:space="preserve">may </w:t>
            </w:r>
            <w:r>
              <w:rPr>
                <w:spacing w:val="-5"/>
              </w:rPr>
              <w:t>be</w:t>
            </w:r>
          </w:p>
        </w:tc>
        <w:tc>
          <w:tcPr>
            <w:tcW w:w="451" w:type="dxa"/>
          </w:tcPr>
          <w:p w14:paraId="359C4D9F" w14:textId="77777777" w:rsidR="00EF0CA8" w:rsidRDefault="00EF0CA8" w:rsidP="00B70420">
            <w:pPr>
              <w:pStyle w:val="TableParagraph"/>
              <w:rPr>
                <w:rFonts w:ascii="Times New Roman"/>
                <w:sz w:val="20"/>
              </w:rPr>
            </w:pPr>
          </w:p>
        </w:tc>
        <w:tc>
          <w:tcPr>
            <w:tcW w:w="912" w:type="dxa"/>
          </w:tcPr>
          <w:p w14:paraId="485A9AC3" w14:textId="77777777" w:rsidR="00EF0CA8" w:rsidRDefault="00EF0CA8" w:rsidP="00B70420">
            <w:pPr>
              <w:pStyle w:val="TableParagraph"/>
              <w:rPr>
                <w:rFonts w:ascii="Times New Roman"/>
                <w:sz w:val="20"/>
              </w:rPr>
            </w:pPr>
          </w:p>
        </w:tc>
        <w:tc>
          <w:tcPr>
            <w:tcW w:w="864" w:type="dxa"/>
          </w:tcPr>
          <w:p w14:paraId="56F0080D" w14:textId="77777777" w:rsidR="00EF0CA8" w:rsidRDefault="00EF0CA8" w:rsidP="00B70420">
            <w:pPr>
              <w:pStyle w:val="TableParagraph"/>
              <w:rPr>
                <w:rFonts w:ascii="Times New Roman"/>
                <w:sz w:val="20"/>
              </w:rPr>
            </w:pPr>
          </w:p>
        </w:tc>
        <w:tc>
          <w:tcPr>
            <w:tcW w:w="612" w:type="dxa"/>
          </w:tcPr>
          <w:p w14:paraId="5171B310" w14:textId="77777777" w:rsidR="00EF0CA8" w:rsidRDefault="00EF0CA8" w:rsidP="00B70420">
            <w:pPr>
              <w:pStyle w:val="TableParagraph"/>
              <w:rPr>
                <w:rFonts w:ascii="Times New Roman"/>
                <w:sz w:val="20"/>
              </w:rPr>
            </w:pPr>
          </w:p>
        </w:tc>
        <w:tc>
          <w:tcPr>
            <w:tcW w:w="576" w:type="dxa"/>
          </w:tcPr>
          <w:p w14:paraId="11EF4C93" w14:textId="77777777" w:rsidR="00EF0CA8" w:rsidRDefault="00EF0CA8" w:rsidP="00B70420">
            <w:pPr>
              <w:pStyle w:val="TableParagraph"/>
              <w:rPr>
                <w:rFonts w:ascii="Times New Roman"/>
                <w:sz w:val="20"/>
              </w:rPr>
            </w:pPr>
          </w:p>
        </w:tc>
        <w:tc>
          <w:tcPr>
            <w:tcW w:w="1176" w:type="dxa"/>
          </w:tcPr>
          <w:p w14:paraId="24595C20" w14:textId="77777777" w:rsidR="00EF0CA8" w:rsidRDefault="00EF0CA8" w:rsidP="00B70420">
            <w:pPr>
              <w:pStyle w:val="TableParagraph"/>
              <w:rPr>
                <w:rFonts w:ascii="Times New Roman"/>
                <w:sz w:val="20"/>
              </w:rPr>
            </w:pPr>
          </w:p>
        </w:tc>
        <w:tc>
          <w:tcPr>
            <w:tcW w:w="1063" w:type="dxa"/>
          </w:tcPr>
          <w:p w14:paraId="132FFE5C" w14:textId="77777777" w:rsidR="00EF0CA8" w:rsidRDefault="00EF0CA8" w:rsidP="00B70420">
            <w:pPr>
              <w:pStyle w:val="TableParagraph"/>
              <w:rPr>
                <w:rFonts w:ascii="Times New Roman"/>
                <w:sz w:val="20"/>
              </w:rPr>
            </w:pPr>
          </w:p>
        </w:tc>
        <w:tc>
          <w:tcPr>
            <w:tcW w:w="840" w:type="dxa"/>
          </w:tcPr>
          <w:p w14:paraId="333DD4E2" w14:textId="77777777" w:rsidR="00EF0CA8" w:rsidRDefault="00EF0CA8" w:rsidP="00B70420">
            <w:pPr>
              <w:pStyle w:val="TableParagraph"/>
              <w:rPr>
                <w:rFonts w:ascii="Times New Roman"/>
                <w:sz w:val="20"/>
              </w:rPr>
            </w:pPr>
          </w:p>
        </w:tc>
      </w:tr>
      <w:tr w:rsidR="00EF0CA8" w14:paraId="4D0ADE9C" w14:textId="77777777" w:rsidTr="00B70420">
        <w:trPr>
          <w:trHeight w:val="308"/>
        </w:trPr>
        <w:tc>
          <w:tcPr>
            <w:tcW w:w="799" w:type="dxa"/>
          </w:tcPr>
          <w:p w14:paraId="73D3A737" w14:textId="77777777" w:rsidR="00EF0CA8" w:rsidRDefault="00EF0CA8" w:rsidP="00B70420">
            <w:pPr>
              <w:pStyle w:val="TableParagraph"/>
              <w:rPr>
                <w:rFonts w:ascii="Times New Roman"/>
                <w:sz w:val="20"/>
              </w:rPr>
            </w:pPr>
          </w:p>
        </w:tc>
        <w:tc>
          <w:tcPr>
            <w:tcW w:w="5131" w:type="dxa"/>
          </w:tcPr>
          <w:p w14:paraId="19C2EAC2" w14:textId="77777777" w:rsidR="00EF0CA8" w:rsidRDefault="00EF0CA8" w:rsidP="00B70420">
            <w:pPr>
              <w:pStyle w:val="TableParagraph"/>
              <w:spacing w:line="265" w:lineRule="exact"/>
              <w:ind w:left="208"/>
            </w:pPr>
            <w:r>
              <w:t>PreCoolingChamber(80mm</w:t>
            </w:r>
            <w:r>
              <w:rPr>
                <w:spacing w:val="-2"/>
              </w:rPr>
              <w:t>Thick)</w:t>
            </w:r>
          </w:p>
        </w:tc>
        <w:tc>
          <w:tcPr>
            <w:tcW w:w="451" w:type="dxa"/>
          </w:tcPr>
          <w:p w14:paraId="65B4DF07" w14:textId="77777777" w:rsidR="00EF0CA8" w:rsidRDefault="00EF0CA8" w:rsidP="00B70420">
            <w:pPr>
              <w:pStyle w:val="TableParagraph"/>
              <w:spacing w:line="265" w:lineRule="exact"/>
              <w:ind w:left="93"/>
              <w:jc w:val="center"/>
            </w:pPr>
            <w:r>
              <w:rPr>
                <w:spacing w:val="-10"/>
              </w:rPr>
              <w:t>1</w:t>
            </w:r>
          </w:p>
        </w:tc>
        <w:tc>
          <w:tcPr>
            <w:tcW w:w="912" w:type="dxa"/>
          </w:tcPr>
          <w:p w14:paraId="66DD057A" w14:textId="77777777" w:rsidR="00EF0CA8" w:rsidRDefault="00EF0CA8" w:rsidP="00B70420">
            <w:pPr>
              <w:pStyle w:val="TableParagraph"/>
              <w:spacing w:line="265" w:lineRule="exact"/>
              <w:ind w:left="206"/>
            </w:pPr>
            <w:r>
              <w:rPr>
                <w:spacing w:val="-4"/>
              </w:rPr>
              <w:t>4.46</w:t>
            </w:r>
          </w:p>
        </w:tc>
        <w:tc>
          <w:tcPr>
            <w:tcW w:w="864" w:type="dxa"/>
          </w:tcPr>
          <w:p w14:paraId="482815C7" w14:textId="77777777" w:rsidR="00EF0CA8" w:rsidRDefault="00EF0CA8" w:rsidP="00B70420">
            <w:pPr>
              <w:pStyle w:val="TableParagraph"/>
              <w:spacing w:line="265" w:lineRule="exact"/>
              <w:ind w:left="206"/>
            </w:pPr>
            <w:r>
              <w:rPr>
                <w:spacing w:val="-4"/>
              </w:rPr>
              <w:t>4.48</w:t>
            </w:r>
          </w:p>
        </w:tc>
        <w:tc>
          <w:tcPr>
            <w:tcW w:w="612" w:type="dxa"/>
          </w:tcPr>
          <w:p w14:paraId="44D841D1" w14:textId="77777777" w:rsidR="00EF0CA8" w:rsidRDefault="00EF0CA8" w:rsidP="00B70420">
            <w:pPr>
              <w:pStyle w:val="TableParagraph"/>
              <w:rPr>
                <w:rFonts w:ascii="Times New Roman"/>
                <w:sz w:val="20"/>
              </w:rPr>
            </w:pPr>
          </w:p>
        </w:tc>
        <w:tc>
          <w:tcPr>
            <w:tcW w:w="576" w:type="dxa"/>
          </w:tcPr>
          <w:p w14:paraId="3761D68D" w14:textId="77777777" w:rsidR="00EF0CA8" w:rsidRDefault="00EF0CA8" w:rsidP="00B70420">
            <w:pPr>
              <w:pStyle w:val="TableParagraph"/>
              <w:rPr>
                <w:rFonts w:ascii="Times New Roman"/>
                <w:sz w:val="20"/>
              </w:rPr>
            </w:pPr>
          </w:p>
        </w:tc>
        <w:tc>
          <w:tcPr>
            <w:tcW w:w="1176" w:type="dxa"/>
          </w:tcPr>
          <w:p w14:paraId="3F70C114" w14:textId="77777777" w:rsidR="00EF0CA8" w:rsidRDefault="00EF0CA8" w:rsidP="00B70420">
            <w:pPr>
              <w:pStyle w:val="TableParagraph"/>
              <w:spacing w:line="265" w:lineRule="exact"/>
              <w:ind w:left="206"/>
              <w:rPr>
                <w:b/>
              </w:rPr>
            </w:pPr>
            <w:r>
              <w:rPr>
                <w:b/>
                <w:spacing w:val="-2"/>
              </w:rPr>
              <w:t>19.981</w:t>
            </w:r>
          </w:p>
        </w:tc>
        <w:tc>
          <w:tcPr>
            <w:tcW w:w="1063" w:type="dxa"/>
          </w:tcPr>
          <w:p w14:paraId="63ABFEA5" w14:textId="77777777" w:rsidR="00EF0CA8" w:rsidRDefault="00EF0CA8" w:rsidP="00B70420">
            <w:pPr>
              <w:pStyle w:val="TableParagraph"/>
              <w:rPr>
                <w:rFonts w:ascii="Times New Roman"/>
                <w:sz w:val="20"/>
              </w:rPr>
            </w:pPr>
          </w:p>
        </w:tc>
        <w:tc>
          <w:tcPr>
            <w:tcW w:w="840" w:type="dxa"/>
          </w:tcPr>
          <w:p w14:paraId="5854ECBC" w14:textId="77777777" w:rsidR="00EF0CA8" w:rsidRDefault="00EF0CA8" w:rsidP="00B70420">
            <w:pPr>
              <w:pStyle w:val="TableParagraph"/>
              <w:rPr>
                <w:rFonts w:ascii="Times New Roman"/>
                <w:sz w:val="20"/>
              </w:rPr>
            </w:pPr>
          </w:p>
        </w:tc>
      </w:tr>
      <w:tr w:rsidR="00EF0CA8" w14:paraId="0988FFFA" w14:textId="77777777" w:rsidTr="00B70420">
        <w:trPr>
          <w:trHeight w:val="308"/>
        </w:trPr>
        <w:tc>
          <w:tcPr>
            <w:tcW w:w="799" w:type="dxa"/>
          </w:tcPr>
          <w:p w14:paraId="350AD93E" w14:textId="77777777" w:rsidR="00EF0CA8" w:rsidRDefault="00EF0CA8" w:rsidP="00B70420">
            <w:pPr>
              <w:pStyle w:val="TableParagraph"/>
              <w:rPr>
                <w:rFonts w:ascii="Times New Roman"/>
                <w:sz w:val="20"/>
              </w:rPr>
            </w:pPr>
          </w:p>
        </w:tc>
        <w:tc>
          <w:tcPr>
            <w:tcW w:w="5131" w:type="dxa"/>
          </w:tcPr>
          <w:p w14:paraId="7C3CFFCE" w14:textId="77777777" w:rsidR="00EF0CA8" w:rsidRDefault="00EF0CA8" w:rsidP="00B70420">
            <w:pPr>
              <w:pStyle w:val="TableParagraph"/>
              <w:spacing w:line="265" w:lineRule="exact"/>
              <w:ind w:left="208"/>
            </w:pPr>
            <w:r>
              <w:t>PreCoolingChamber(80mm</w:t>
            </w:r>
            <w:r>
              <w:rPr>
                <w:spacing w:val="-2"/>
              </w:rPr>
              <w:t>Thick)</w:t>
            </w:r>
          </w:p>
        </w:tc>
        <w:tc>
          <w:tcPr>
            <w:tcW w:w="451" w:type="dxa"/>
          </w:tcPr>
          <w:p w14:paraId="4B2E6B56" w14:textId="77777777" w:rsidR="00EF0CA8" w:rsidRDefault="00EF0CA8" w:rsidP="00B70420">
            <w:pPr>
              <w:pStyle w:val="TableParagraph"/>
              <w:spacing w:line="265" w:lineRule="exact"/>
              <w:ind w:left="93"/>
              <w:jc w:val="center"/>
            </w:pPr>
            <w:r>
              <w:rPr>
                <w:spacing w:val="-10"/>
              </w:rPr>
              <w:t>1</w:t>
            </w:r>
          </w:p>
        </w:tc>
        <w:tc>
          <w:tcPr>
            <w:tcW w:w="912" w:type="dxa"/>
          </w:tcPr>
          <w:p w14:paraId="4ED8927D" w14:textId="77777777" w:rsidR="00EF0CA8" w:rsidRDefault="00EF0CA8" w:rsidP="00B70420">
            <w:pPr>
              <w:pStyle w:val="TableParagraph"/>
              <w:spacing w:line="265" w:lineRule="exact"/>
              <w:ind w:left="206"/>
            </w:pPr>
            <w:r>
              <w:rPr>
                <w:spacing w:val="-4"/>
              </w:rPr>
              <w:t>4.46</w:t>
            </w:r>
          </w:p>
        </w:tc>
        <w:tc>
          <w:tcPr>
            <w:tcW w:w="864" w:type="dxa"/>
          </w:tcPr>
          <w:p w14:paraId="6578B3DA" w14:textId="77777777" w:rsidR="00EF0CA8" w:rsidRDefault="00EF0CA8" w:rsidP="00B70420">
            <w:pPr>
              <w:pStyle w:val="TableParagraph"/>
              <w:spacing w:line="265" w:lineRule="exact"/>
              <w:ind w:left="206"/>
            </w:pPr>
            <w:r>
              <w:rPr>
                <w:spacing w:val="-4"/>
              </w:rPr>
              <w:t>4.53</w:t>
            </w:r>
          </w:p>
        </w:tc>
        <w:tc>
          <w:tcPr>
            <w:tcW w:w="612" w:type="dxa"/>
          </w:tcPr>
          <w:p w14:paraId="6298A85B" w14:textId="77777777" w:rsidR="00EF0CA8" w:rsidRDefault="00EF0CA8" w:rsidP="00B70420">
            <w:pPr>
              <w:pStyle w:val="TableParagraph"/>
              <w:rPr>
                <w:rFonts w:ascii="Times New Roman"/>
                <w:sz w:val="20"/>
              </w:rPr>
            </w:pPr>
          </w:p>
        </w:tc>
        <w:tc>
          <w:tcPr>
            <w:tcW w:w="576" w:type="dxa"/>
          </w:tcPr>
          <w:p w14:paraId="157F960F" w14:textId="77777777" w:rsidR="00EF0CA8" w:rsidRDefault="00EF0CA8" w:rsidP="00B70420">
            <w:pPr>
              <w:pStyle w:val="TableParagraph"/>
              <w:rPr>
                <w:rFonts w:ascii="Times New Roman"/>
                <w:sz w:val="20"/>
              </w:rPr>
            </w:pPr>
          </w:p>
        </w:tc>
        <w:tc>
          <w:tcPr>
            <w:tcW w:w="1176" w:type="dxa"/>
          </w:tcPr>
          <w:p w14:paraId="5AAC7F9C" w14:textId="77777777" w:rsidR="00EF0CA8" w:rsidRDefault="00EF0CA8" w:rsidP="00B70420">
            <w:pPr>
              <w:pStyle w:val="TableParagraph"/>
              <w:spacing w:line="265" w:lineRule="exact"/>
              <w:ind w:left="206"/>
              <w:rPr>
                <w:b/>
              </w:rPr>
            </w:pPr>
            <w:r>
              <w:rPr>
                <w:b/>
                <w:spacing w:val="-2"/>
              </w:rPr>
              <w:t>20.204</w:t>
            </w:r>
          </w:p>
        </w:tc>
        <w:tc>
          <w:tcPr>
            <w:tcW w:w="1063" w:type="dxa"/>
          </w:tcPr>
          <w:p w14:paraId="26A86C6C" w14:textId="77777777" w:rsidR="00EF0CA8" w:rsidRDefault="00EF0CA8" w:rsidP="00B70420">
            <w:pPr>
              <w:pStyle w:val="TableParagraph"/>
              <w:rPr>
                <w:rFonts w:ascii="Times New Roman"/>
                <w:sz w:val="20"/>
              </w:rPr>
            </w:pPr>
          </w:p>
        </w:tc>
        <w:tc>
          <w:tcPr>
            <w:tcW w:w="840" w:type="dxa"/>
          </w:tcPr>
          <w:p w14:paraId="26544287" w14:textId="77777777" w:rsidR="00EF0CA8" w:rsidRDefault="00EF0CA8" w:rsidP="00B70420">
            <w:pPr>
              <w:pStyle w:val="TableParagraph"/>
              <w:rPr>
                <w:rFonts w:ascii="Times New Roman"/>
                <w:sz w:val="20"/>
              </w:rPr>
            </w:pPr>
          </w:p>
        </w:tc>
      </w:tr>
      <w:tr w:rsidR="00EF0CA8" w14:paraId="4A40BB4F" w14:textId="77777777" w:rsidTr="00B70420">
        <w:trPr>
          <w:trHeight w:val="308"/>
        </w:trPr>
        <w:tc>
          <w:tcPr>
            <w:tcW w:w="799" w:type="dxa"/>
          </w:tcPr>
          <w:p w14:paraId="67D0BF82" w14:textId="77777777" w:rsidR="00EF0CA8" w:rsidRDefault="00EF0CA8" w:rsidP="00B70420">
            <w:pPr>
              <w:pStyle w:val="TableParagraph"/>
              <w:rPr>
                <w:rFonts w:ascii="Times New Roman"/>
                <w:sz w:val="20"/>
              </w:rPr>
            </w:pPr>
          </w:p>
        </w:tc>
        <w:tc>
          <w:tcPr>
            <w:tcW w:w="5582" w:type="dxa"/>
            <w:gridSpan w:val="2"/>
          </w:tcPr>
          <w:p w14:paraId="4E4FC614" w14:textId="77777777" w:rsidR="00EF0CA8" w:rsidRDefault="00EF0CA8" w:rsidP="00B70420">
            <w:pPr>
              <w:pStyle w:val="TableParagraph"/>
              <w:rPr>
                <w:rFonts w:ascii="Times New Roman"/>
                <w:sz w:val="20"/>
              </w:rPr>
            </w:pPr>
          </w:p>
        </w:tc>
        <w:tc>
          <w:tcPr>
            <w:tcW w:w="912" w:type="dxa"/>
          </w:tcPr>
          <w:p w14:paraId="656EBDA9" w14:textId="77777777" w:rsidR="00EF0CA8" w:rsidRDefault="00EF0CA8" w:rsidP="00B70420">
            <w:pPr>
              <w:pStyle w:val="TableParagraph"/>
              <w:rPr>
                <w:rFonts w:ascii="Times New Roman"/>
                <w:sz w:val="20"/>
              </w:rPr>
            </w:pPr>
          </w:p>
        </w:tc>
        <w:tc>
          <w:tcPr>
            <w:tcW w:w="864" w:type="dxa"/>
          </w:tcPr>
          <w:p w14:paraId="646EF8C6" w14:textId="77777777" w:rsidR="00EF0CA8" w:rsidRDefault="00EF0CA8" w:rsidP="00B70420">
            <w:pPr>
              <w:pStyle w:val="TableParagraph"/>
              <w:rPr>
                <w:rFonts w:ascii="Times New Roman"/>
                <w:sz w:val="20"/>
              </w:rPr>
            </w:pPr>
          </w:p>
        </w:tc>
        <w:tc>
          <w:tcPr>
            <w:tcW w:w="612" w:type="dxa"/>
          </w:tcPr>
          <w:p w14:paraId="104AB1DA" w14:textId="77777777" w:rsidR="00EF0CA8" w:rsidRDefault="00EF0CA8" w:rsidP="00B70420">
            <w:pPr>
              <w:pStyle w:val="TableParagraph"/>
              <w:rPr>
                <w:rFonts w:ascii="Times New Roman"/>
                <w:sz w:val="20"/>
              </w:rPr>
            </w:pPr>
          </w:p>
        </w:tc>
        <w:tc>
          <w:tcPr>
            <w:tcW w:w="576" w:type="dxa"/>
          </w:tcPr>
          <w:p w14:paraId="1C95BD95" w14:textId="77777777" w:rsidR="00EF0CA8" w:rsidRDefault="00EF0CA8" w:rsidP="00B70420">
            <w:pPr>
              <w:pStyle w:val="TableParagraph"/>
              <w:rPr>
                <w:rFonts w:ascii="Times New Roman"/>
                <w:sz w:val="20"/>
              </w:rPr>
            </w:pPr>
          </w:p>
        </w:tc>
        <w:tc>
          <w:tcPr>
            <w:tcW w:w="1176" w:type="dxa"/>
            <w:shd w:val="clear" w:color="auto" w:fill="FFFFCC"/>
          </w:tcPr>
          <w:p w14:paraId="3796B840" w14:textId="77777777" w:rsidR="00EF0CA8" w:rsidRDefault="00EF0CA8" w:rsidP="00B70420">
            <w:pPr>
              <w:pStyle w:val="TableParagraph"/>
              <w:spacing w:line="265" w:lineRule="exact"/>
              <w:ind w:left="206"/>
              <w:rPr>
                <w:b/>
              </w:rPr>
            </w:pPr>
            <w:r>
              <w:rPr>
                <w:b/>
                <w:spacing w:val="-2"/>
              </w:rPr>
              <w:t>40.185</w:t>
            </w:r>
          </w:p>
        </w:tc>
        <w:tc>
          <w:tcPr>
            <w:tcW w:w="1063" w:type="dxa"/>
          </w:tcPr>
          <w:p w14:paraId="2C272ECA" w14:textId="77777777" w:rsidR="00EF0CA8" w:rsidRDefault="00EF0CA8" w:rsidP="00B70420">
            <w:pPr>
              <w:pStyle w:val="TableParagraph"/>
              <w:rPr>
                <w:rFonts w:ascii="Times New Roman"/>
                <w:sz w:val="20"/>
              </w:rPr>
            </w:pPr>
          </w:p>
        </w:tc>
        <w:tc>
          <w:tcPr>
            <w:tcW w:w="840" w:type="dxa"/>
          </w:tcPr>
          <w:p w14:paraId="763AD66B" w14:textId="77777777" w:rsidR="00EF0CA8" w:rsidRDefault="00EF0CA8" w:rsidP="00B70420">
            <w:pPr>
              <w:pStyle w:val="TableParagraph"/>
              <w:rPr>
                <w:rFonts w:ascii="Times New Roman"/>
                <w:sz w:val="20"/>
              </w:rPr>
            </w:pPr>
          </w:p>
        </w:tc>
      </w:tr>
      <w:tr w:rsidR="00EF0CA8" w14:paraId="007B535C" w14:textId="77777777" w:rsidTr="00B70420">
        <w:trPr>
          <w:trHeight w:val="308"/>
        </w:trPr>
        <w:tc>
          <w:tcPr>
            <w:tcW w:w="799" w:type="dxa"/>
          </w:tcPr>
          <w:p w14:paraId="305EAA08" w14:textId="77777777" w:rsidR="00EF0CA8" w:rsidRDefault="00EF0CA8" w:rsidP="00B70420">
            <w:pPr>
              <w:pStyle w:val="TableParagraph"/>
              <w:rPr>
                <w:rFonts w:ascii="Times New Roman"/>
                <w:sz w:val="20"/>
              </w:rPr>
            </w:pPr>
          </w:p>
        </w:tc>
        <w:tc>
          <w:tcPr>
            <w:tcW w:w="5131" w:type="dxa"/>
          </w:tcPr>
          <w:p w14:paraId="3AADB0B3" w14:textId="77777777" w:rsidR="00EF0CA8" w:rsidRDefault="00EF0CA8" w:rsidP="00B70420">
            <w:pPr>
              <w:pStyle w:val="TableParagraph"/>
              <w:rPr>
                <w:rFonts w:ascii="Times New Roman"/>
                <w:sz w:val="20"/>
              </w:rPr>
            </w:pPr>
          </w:p>
        </w:tc>
        <w:tc>
          <w:tcPr>
            <w:tcW w:w="451" w:type="dxa"/>
          </w:tcPr>
          <w:p w14:paraId="34609AEB" w14:textId="77777777" w:rsidR="00EF0CA8" w:rsidRDefault="00EF0CA8" w:rsidP="00B70420">
            <w:pPr>
              <w:pStyle w:val="TableParagraph"/>
              <w:rPr>
                <w:rFonts w:ascii="Times New Roman"/>
                <w:sz w:val="20"/>
              </w:rPr>
            </w:pPr>
          </w:p>
        </w:tc>
        <w:tc>
          <w:tcPr>
            <w:tcW w:w="912" w:type="dxa"/>
          </w:tcPr>
          <w:p w14:paraId="792405AE" w14:textId="77777777" w:rsidR="00EF0CA8" w:rsidRDefault="00EF0CA8" w:rsidP="00B70420">
            <w:pPr>
              <w:pStyle w:val="TableParagraph"/>
              <w:rPr>
                <w:rFonts w:ascii="Times New Roman"/>
                <w:sz w:val="20"/>
              </w:rPr>
            </w:pPr>
          </w:p>
        </w:tc>
        <w:tc>
          <w:tcPr>
            <w:tcW w:w="864" w:type="dxa"/>
          </w:tcPr>
          <w:p w14:paraId="75FADC05" w14:textId="77777777" w:rsidR="00EF0CA8" w:rsidRDefault="00EF0CA8" w:rsidP="00B70420">
            <w:pPr>
              <w:pStyle w:val="TableParagraph"/>
              <w:rPr>
                <w:rFonts w:ascii="Times New Roman"/>
                <w:sz w:val="20"/>
              </w:rPr>
            </w:pPr>
          </w:p>
        </w:tc>
        <w:tc>
          <w:tcPr>
            <w:tcW w:w="612" w:type="dxa"/>
          </w:tcPr>
          <w:p w14:paraId="33D796BD" w14:textId="77777777" w:rsidR="00EF0CA8" w:rsidRDefault="00EF0CA8" w:rsidP="00B70420">
            <w:pPr>
              <w:pStyle w:val="TableParagraph"/>
              <w:rPr>
                <w:rFonts w:ascii="Times New Roman"/>
                <w:sz w:val="20"/>
              </w:rPr>
            </w:pPr>
          </w:p>
        </w:tc>
        <w:tc>
          <w:tcPr>
            <w:tcW w:w="576" w:type="dxa"/>
          </w:tcPr>
          <w:p w14:paraId="70BEB24A" w14:textId="77777777" w:rsidR="00EF0CA8" w:rsidRDefault="00EF0CA8" w:rsidP="00B70420">
            <w:pPr>
              <w:pStyle w:val="TableParagraph"/>
              <w:rPr>
                <w:rFonts w:ascii="Times New Roman"/>
                <w:sz w:val="20"/>
              </w:rPr>
            </w:pPr>
          </w:p>
        </w:tc>
        <w:tc>
          <w:tcPr>
            <w:tcW w:w="1176" w:type="dxa"/>
          </w:tcPr>
          <w:p w14:paraId="5ECAB4B8" w14:textId="77777777" w:rsidR="00EF0CA8" w:rsidRDefault="00EF0CA8" w:rsidP="00B70420">
            <w:pPr>
              <w:pStyle w:val="TableParagraph"/>
              <w:rPr>
                <w:rFonts w:ascii="Times New Roman"/>
                <w:sz w:val="20"/>
              </w:rPr>
            </w:pPr>
          </w:p>
        </w:tc>
        <w:tc>
          <w:tcPr>
            <w:tcW w:w="1063" w:type="dxa"/>
          </w:tcPr>
          <w:p w14:paraId="2183F028" w14:textId="77777777" w:rsidR="00EF0CA8" w:rsidRDefault="00EF0CA8" w:rsidP="00B70420">
            <w:pPr>
              <w:pStyle w:val="TableParagraph"/>
              <w:rPr>
                <w:rFonts w:ascii="Times New Roman"/>
                <w:sz w:val="20"/>
              </w:rPr>
            </w:pPr>
          </w:p>
        </w:tc>
        <w:tc>
          <w:tcPr>
            <w:tcW w:w="840" w:type="dxa"/>
          </w:tcPr>
          <w:p w14:paraId="5DA0E4ED" w14:textId="77777777" w:rsidR="00EF0CA8" w:rsidRDefault="00EF0CA8" w:rsidP="00B70420">
            <w:pPr>
              <w:pStyle w:val="TableParagraph"/>
              <w:rPr>
                <w:rFonts w:ascii="Times New Roman"/>
                <w:sz w:val="20"/>
              </w:rPr>
            </w:pPr>
          </w:p>
        </w:tc>
      </w:tr>
      <w:tr w:rsidR="00EF0CA8" w14:paraId="5A3F3D82" w14:textId="77777777" w:rsidTr="00B70420">
        <w:trPr>
          <w:trHeight w:val="618"/>
        </w:trPr>
        <w:tc>
          <w:tcPr>
            <w:tcW w:w="799" w:type="dxa"/>
          </w:tcPr>
          <w:p w14:paraId="16399C2F" w14:textId="77777777" w:rsidR="00EF0CA8" w:rsidRDefault="00EF0CA8" w:rsidP="00B70420">
            <w:pPr>
              <w:pStyle w:val="TableParagraph"/>
              <w:spacing w:line="267" w:lineRule="exact"/>
              <w:ind w:left="111" w:right="85"/>
              <w:jc w:val="center"/>
            </w:pPr>
            <w:r>
              <w:rPr>
                <w:spacing w:val="-4"/>
              </w:rPr>
              <w:t>10.6</w:t>
            </w:r>
          </w:p>
        </w:tc>
        <w:tc>
          <w:tcPr>
            <w:tcW w:w="5131" w:type="dxa"/>
          </w:tcPr>
          <w:p w14:paraId="3B296D8D" w14:textId="77777777" w:rsidR="00EF0CA8" w:rsidRDefault="00EF0CA8" w:rsidP="00B70420">
            <w:pPr>
              <w:pStyle w:val="TableParagraph"/>
              <w:spacing w:line="267" w:lineRule="exact"/>
              <w:ind w:left="208"/>
            </w:pPr>
            <w:r>
              <w:t>Floorinsulation80mmthickconventionalPUF</w:t>
            </w:r>
            <w:r>
              <w:rPr>
                <w:spacing w:val="-4"/>
              </w:rPr>
              <w:t xml:space="preserve"> case</w:t>
            </w:r>
          </w:p>
          <w:p w14:paraId="3F5C7B39" w14:textId="77777777" w:rsidR="00EF0CA8" w:rsidRDefault="00EF0CA8" w:rsidP="00B70420">
            <w:pPr>
              <w:pStyle w:val="TableParagraph"/>
              <w:spacing w:before="38"/>
              <w:ind w:left="208"/>
            </w:pPr>
            <w:r>
              <w:t xml:space="preserve">may </w:t>
            </w:r>
            <w:r>
              <w:rPr>
                <w:spacing w:val="-5"/>
              </w:rPr>
              <w:t>be,</w:t>
            </w:r>
          </w:p>
        </w:tc>
        <w:tc>
          <w:tcPr>
            <w:tcW w:w="451" w:type="dxa"/>
          </w:tcPr>
          <w:p w14:paraId="59F01651" w14:textId="77777777" w:rsidR="00EF0CA8" w:rsidRDefault="00EF0CA8" w:rsidP="00B70420">
            <w:pPr>
              <w:pStyle w:val="TableParagraph"/>
              <w:rPr>
                <w:rFonts w:ascii="Times New Roman"/>
                <w:sz w:val="20"/>
              </w:rPr>
            </w:pPr>
          </w:p>
        </w:tc>
        <w:tc>
          <w:tcPr>
            <w:tcW w:w="912" w:type="dxa"/>
          </w:tcPr>
          <w:p w14:paraId="6A950EBE" w14:textId="77777777" w:rsidR="00EF0CA8" w:rsidRDefault="00EF0CA8" w:rsidP="00B70420">
            <w:pPr>
              <w:pStyle w:val="TableParagraph"/>
              <w:rPr>
                <w:rFonts w:ascii="Times New Roman"/>
                <w:sz w:val="20"/>
              </w:rPr>
            </w:pPr>
          </w:p>
        </w:tc>
        <w:tc>
          <w:tcPr>
            <w:tcW w:w="864" w:type="dxa"/>
          </w:tcPr>
          <w:p w14:paraId="73638FBF" w14:textId="77777777" w:rsidR="00EF0CA8" w:rsidRDefault="00EF0CA8" w:rsidP="00B70420">
            <w:pPr>
              <w:pStyle w:val="TableParagraph"/>
              <w:rPr>
                <w:rFonts w:ascii="Times New Roman"/>
                <w:sz w:val="20"/>
              </w:rPr>
            </w:pPr>
          </w:p>
        </w:tc>
        <w:tc>
          <w:tcPr>
            <w:tcW w:w="612" w:type="dxa"/>
          </w:tcPr>
          <w:p w14:paraId="4D8E94D6" w14:textId="77777777" w:rsidR="00EF0CA8" w:rsidRDefault="00EF0CA8" w:rsidP="00B70420">
            <w:pPr>
              <w:pStyle w:val="TableParagraph"/>
              <w:rPr>
                <w:rFonts w:ascii="Times New Roman"/>
                <w:sz w:val="20"/>
              </w:rPr>
            </w:pPr>
          </w:p>
        </w:tc>
        <w:tc>
          <w:tcPr>
            <w:tcW w:w="576" w:type="dxa"/>
          </w:tcPr>
          <w:p w14:paraId="71F0B8B8" w14:textId="77777777" w:rsidR="00EF0CA8" w:rsidRDefault="00EF0CA8" w:rsidP="00B70420">
            <w:pPr>
              <w:pStyle w:val="TableParagraph"/>
              <w:rPr>
                <w:rFonts w:ascii="Times New Roman"/>
                <w:sz w:val="20"/>
              </w:rPr>
            </w:pPr>
          </w:p>
        </w:tc>
        <w:tc>
          <w:tcPr>
            <w:tcW w:w="1176" w:type="dxa"/>
          </w:tcPr>
          <w:p w14:paraId="3AEB6906" w14:textId="77777777" w:rsidR="00EF0CA8" w:rsidRDefault="00EF0CA8" w:rsidP="00B70420">
            <w:pPr>
              <w:pStyle w:val="TableParagraph"/>
              <w:rPr>
                <w:rFonts w:ascii="Times New Roman"/>
                <w:sz w:val="20"/>
              </w:rPr>
            </w:pPr>
          </w:p>
        </w:tc>
        <w:tc>
          <w:tcPr>
            <w:tcW w:w="1063" w:type="dxa"/>
          </w:tcPr>
          <w:p w14:paraId="7428E085" w14:textId="77777777" w:rsidR="00EF0CA8" w:rsidRDefault="00EF0CA8" w:rsidP="00B70420">
            <w:pPr>
              <w:pStyle w:val="TableParagraph"/>
              <w:rPr>
                <w:rFonts w:ascii="Times New Roman"/>
                <w:sz w:val="20"/>
              </w:rPr>
            </w:pPr>
          </w:p>
        </w:tc>
        <w:tc>
          <w:tcPr>
            <w:tcW w:w="840" w:type="dxa"/>
          </w:tcPr>
          <w:p w14:paraId="5F3A4A3F" w14:textId="77777777" w:rsidR="00EF0CA8" w:rsidRDefault="00EF0CA8" w:rsidP="00B70420">
            <w:pPr>
              <w:pStyle w:val="TableParagraph"/>
              <w:rPr>
                <w:rFonts w:ascii="Times New Roman"/>
                <w:sz w:val="20"/>
              </w:rPr>
            </w:pPr>
          </w:p>
        </w:tc>
      </w:tr>
      <w:tr w:rsidR="00EF0CA8" w14:paraId="412927F5" w14:textId="77777777" w:rsidTr="00B70420">
        <w:trPr>
          <w:trHeight w:val="308"/>
        </w:trPr>
        <w:tc>
          <w:tcPr>
            <w:tcW w:w="799" w:type="dxa"/>
          </w:tcPr>
          <w:p w14:paraId="47279046" w14:textId="77777777" w:rsidR="00EF0CA8" w:rsidRDefault="00EF0CA8" w:rsidP="00B70420">
            <w:pPr>
              <w:pStyle w:val="TableParagraph"/>
              <w:rPr>
                <w:rFonts w:ascii="Times New Roman"/>
                <w:sz w:val="20"/>
              </w:rPr>
            </w:pPr>
          </w:p>
        </w:tc>
        <w:tc>
          <w:tcPr>
            <w:tcW w:w="5131" w:type="dxa"/>
          </w:tcPr>
          <w:p w14:paraId="53D6A46C" w14:textId="77777777" w:rsidR="00EF0CA8" w:rsidRDefault="00EF0CA8" w:rsidP="00B70420">
            <w:pPr>
              <w:pStyle w:val="TableParagraph"/>
              <w:spacing w:line="265" w:lineRule="exact"/>
              <w:ind w:left="208"/>
              <w:rPr>
                <w:b/>
              </w:rPr>
            </w:pPr>
            <w:r>
              <w:rPr>
                <w:b/>
              </w:rPr>
              <w:t>ColdStorage</w:t>
            </w:r>
            <w:r>
              <w:rPr>
                <w:b/>
                <w:spacing w:val="-2"/>
              </w:rPr>
              <w:t>Chamber</w:t>
            </w:r>
          </w:p>
        </w:tc>
        <w:tc>
          <w:tcPr>
            <w:tcW w:w="451" w:type="dxa"/>
          </w:tcPr>
          <w:p w14:paraId="6C6E98A6" w14:textId="77777777" w:rsidR="00EF0CA8" w:rsidRDefault="00EF0CA8" w:rsidP="00B70420">
            <w:pPr>
              <w:pStyle w:val="TableParagraph"/>
              <w:rPr>
                <w:rFonts w:ascii="Times New Roman"/>
                <w:sz w:val="20"/>
              </w:rPr>
            </w:pPr>
          </w:p>
        </w:tc>
        <w:tc>
          <w:tcPr>
            <w:tcW w:w="912" w:type="dxa"/>
          </w:tcPr>
          <w:p w14:paraId="69E31B34" w14:textId="77777777" w:rsidR="00EF0CA8" w:rsidRDefault="00EF0CA8" w:rsidP="00B70420">
            <w:pPr>
              <w:pStyle w:val="TableParagraph"/>
              <w:rPr>
                <w:rFonts w:ascii="Times New Roman"/>
                <w:sz w:val="20"/>
              </w:rPr>
            </w:pPr>
          </w:p>
        </w:tc>
        <w:tc>
          <w:tcPr>
            <w:tcW w:w="864" w:type="dxa"/>
          </w:tcPr>
          <w:p w14:paraId="48978051" w14:textId="77777777" w:rsidR="00EF0CA8" w:rsidRDefault="00EF0CA8" w:rsidP="00B70420">
            <w:pPr>
              <w:pStyle w:val="TableParagraph"/>
              <w:rPr>
                <w:rFonts w:ascii="Times New Roman"/>
                <w:sz w:val="20"/>
              </w:rPr>
            </w:pPr>
          </w:p>
        </w:tc>
        <w:tc>
          <w:tcPr>
            <w:tcW w:w="612" w:type="dxa"/>
          </w:tcPr>
          <w:p w14:paraId="772288E0" w14:textId="77777777" w:rsidR="00EF0CA8" w:rsidRDefault="00EF0CA8" w:rsidP="00B70420">
            <w:pPr>
              <w:pStyle w:val="TableParagraph"/>
              <w:rPr>
                <w:rFonts w:ascii="Times New Roman"/>
                <w:sz w:val="20"/>
              </w:rPr>
            </w:pPr>
          </w:p>
        </w:tc>
        <w:tc>
          <w:tcPr>
            <w:tcW w:w="576" w:type="dxa"/>
          </w:tcPr>
          <w:p w14:paraId="02E9F755" w14:textId="77777777" w:rsidR="00EF0CA8" w:rsidRDefault="00EF0CA8" w:rsidP="00B70420">
            <w:pPr>
              <w:pStyle w:val="TableParagraph"/>
              <w:rPr>
                <w:rFonts w:ascii="Times New Roman"/>
                <w:sz w:val="20"/>
              </w:rPr>
            </w:pPr>
          </w:p>
        </w:tc>
        <w:tc>
          <w:tcPr>
            <w:tcW w:w="1176" w:type="dxa"/>
          </w:tcPr>
          <w:p w14:paraId="64C23864" w14:textId="77777777" w:rsidR="00EF0CA8" w:rsidRDefault="00EF0CA8" w:rsidP="00B70420">
            <w:pPr>
              <w:pStyle w:val="TableParagraph"/>
              <w:rPr>
                <w:rFonts w:ascii="Times New Roman"/>
                <w:sz w:val="20"/>
              </w:rPr>
            </w:pPr>
          </w:p>
        </w:tc>
        <w:tc>
          <w:tcPr>
            <w:tcW w:w="1063" w:type="dxa"/>
          </w:tcPr>
          <w:p w14:paraId="09FA3D3C" w14:textId="77777777" w:rsidR="00EF0CA8" w:rsidRDefault="00EF0CA8" w:rsidP="00B70420">
            <w:pPr>
              <w:pStyle w:val="TableParagraph"/>
              <w:rPr>
                <w:rFonts w:ascii="Times New Roman"/>
                <w:sz w:val="20"/>
              </w:rPr>
            </w:pPr>
          </w:p>
        </w:tc>
        <w:tc>
          <w:tcPr>
            <w:tcW w:w="840" w:type="dxa"/>
          </w:tcPr>
          <w:p w14:paraId="600BD64D" w14:textId="77777777" w:rsidR="00EF0CA8" w:rsidRDefault="00EF0CA8" w:rsidP="00B70420">
            <w:pPr>
              <w:pStyle w:val="TableParagraph"/>
              <w:rPr>
                <w:rFonts w:ascii="Times New Roman"/>
                <w:sz w:val="20"/>
              </w:rPr>
            </w:pPr>
          </w:p>
        </w:tc>
      </w:tr>
      <w:tr w:rsidR="00EF0CA8" w14:paraId="18A1AC4E" w14:textId="77777777" w:rsidTr="00B70420">
        <w:trPr>
          <w:trHeight w:val="308"/>
        </w:trPr>
        <w:tc>
          <w:tcPr>
            <w:tcW w:w="799" w:type="dxa"/>
          </w:tcPr>
          <w:p w14:paraId="62EEAFA1" w14:textId="77777777" w:rsidR="00EF0CA8" w:rsidRDefault="00EF0CA8" w:rsidP="00B70420">
            <w:pPr>
              <w:pStyle w:val="TableParagraph"/>
              <w:rPr>
                <w:rFonts w:ascii="Times New Roman"/>
                <w:sz w:val="20"/>
              </w:rPr>
            </w:pPr>
          </w:p>
        </w:tc>
        <w:tc>
          <w:tcPr>
            <w:tcW w:w="5131" w:type="dxa"/>
          </w:tcPr>
          <w:p w14:paraId="79D49438" w14:textId="77777777" w:rsidR="00EF0CA8" w:rsidRDefault="00EF0CA8" w:rsidP="00B70420">
            <w:pPr>
              <w:pStyle w:val="TableParagraph"/>
              <w:spacing w:line="265" w:lineRule="exact"/>
              <w:ind w:left="208"/>
              <w:rPr>
                <w:b/>
              </w:rPr>
            </w:pPr>
            <w:r>
              <w:rPr>
                <w:b/>
              </w:rPr>
              <w:t>ColdStorageChamber</w:t>
            </w:r>
            <w:r>
              <w:rPr>
                <w:b/>
                <w:spacing w:val="-10"/>
              </w:rPr>
              <w:t>1</w:t>
            </w:r>
          </w:p>
        </w:tc>
        <w:tc>
          <w:tcPr>
            <w:tcW w:w="451" w:type="dxa"/>
          </w:tcPr>
          <w:p w14:paraId="6B47154A" w14:textId="77777777" w:rsidR="00EF0CA8" w:rsidRDefault="00EF0CA8" w:rsidP="00B70420">
            <w:pPr>
              <w:pStyle w:val="TableParagraph"/>
              <w:spacing w:line="265" w:lineRule="exact"/>
              <w:ind w:left="93"/>
              <w:jc w:val="center"/>
            </w:pPr>
            <w:r>
              <w:rPr>
                <w:spacing w:val="-10"/>
              </w:rPr>
              <w:t>1</w:t>
            </w:r>
          </w:p>
        </w:tc>
        <w:tc>
          <w:tcPr>
            <w:tcW w:w="912" w:type="dxa"/>
          </w:tcPr>
          <w:p w14:paraId="210895EC" w14:textId="77777777" w:rsidR="00EF0CA8" w:rsidRDefault="00EF0CA8" w:rsidP="00B70420">
            <w:pPr>
              <w:pStyle w:val="TableParagraph"/>
              <w:spacing w:line="265" w:lineRule="exact"/>
              <w:ind w:left="206"/>
            </w:pPr>
            <w:r>
              <w:rPr>
                <w:spacing w:val="-2"/>
              </w:rPr>
              <w:t>13.57</w:t>
            </w:r>
          </w:p>
        </w:tc>
        <w:tc>
          <w:tcPr>
            <w:tcW w:w="864" w:type="dxa"/>
          </w:tcPr>
          <w:p w14:paraId="616C30B6" w14:textId="77777777" w:rsidR="00EF0CA8" w:rsidRDefault="00EF0CA8" w:rsidP="00B70420">
            <w:pPr>
              <w:pStyle w:val="TableParagraph"/>
              <w:spacing w:line="265" w:lineRule="exact"/>
              <w:ind w:left="206"/>
            </w:pPr>
            <w:r>
              <w:rPr>
                <w:spacing w:val="-2"/>
              </w:rPr>
              <w:t>16.72</w:t>
            </w:r>
          </w:p>
        </w:tc>
        <w:tc>
          <w:tcPr>
            <w:tcW w:w="612" w:type="dxa"/>
          </w:tcPr>
          <w:p w14:paraId="0E9595E1" w14:textId="77777777" w:rsidR="00EF0CA8" w:rsidRDefault="00EF0CA8" w:rsidP="00B70420">
            <w:pPr>
              <w:pStyle w:val="TableParagraph"/>
              <w:rPr>
                <w:rFonts w:ascii="Times New Roman"/>
                <w:sz w:val="20"/>
              </w:rPr>
            </w:pPr>
          </w:p>
        </w:tc>
        <w:tc>
          <w:tcPr>
            <w:tcW w:w="576" w:type="dxa"/>
          </w:tcPr>
          <w:p w14:paraId="1BA39176" w14:textId="77777777" w:rsidR="00EF0CA8" w:rsidRDefault="00EF0CA8" w:rsidP="00B70420">
            <w:pPr>
              <w:pStyle w:val="TableParagraph"/>
              <w:rPr>
                <w:rFonts w:ascii="Times New Roman"/>
                <w:sz w:val="20"/>
              </w:rPr>
            </w:pPr>
          </w:p>
        </w:tc>
        <w:tc>
          <w:tcPr>
            <w:tcW w:w="1176" w:type="dxa"/>
          </w:tcPr>
          <w:p w14:paraId="6D102299" w14:textId="77777777" w:rsidR="00EF0CA8" w:rsidRDefault="00EF0CA8" w:rsidP="00B70420">
            <w:pPr>
              <w:pStyle w:val="TableParagraph"/>
              <w:spacing w:line="265" w:lineRule="exact"/>
              <w:ind w:left="206"/>
            </w:pPr>
            <w:r>
              <w:rPr>
                <w:spacing w:val="-2"/>
              </w:rPr>
              <w:t>226.890</w:t>
            </w:r>
          </w:p>
        </w:tc>
        <w:tc>
          <w:tcPr>
            <w:tcW w:w="1063" w:type="dxa"/>
          </w:tcPr>
          <w:p w14:paraId="1F0C3368" w14:textId="77777777" w:rsidR="00EF0CA8" w:rsidRDefault="00EF0CA8" w:rsidP="00B70420">
            <w:pPr>
              <w:pStyle w:val="TableParagraph"/>
              <w:rPr>
                <w:rFonts w:ascii="Times New Roman"/>
                <w:sz w:val="20"/>
              </w:rPr>
            </w:pPr>
          </w:p>
        </w:tc>
        <w:tc>
          <w:tcPr>
            <w:tcW w:w="840" w:type="dxa"/>
          </w:tcPr>
          <w:p w14:paraId="321CDEF2" w14:textId="77777777" w:rsidR="00EF0CA8" w:rsidRDefault="00EF0CA8" w:rsidP="00B70420">
            <w:pPr>
              <w:pStyle w:val="TableParagraph"/>
              <w:rPr>
                <w:rFonts w:ascii="Times New Roman"/>
                <w:sz w:val="20"/>
              </w:rPr>
            </w:pPr>
          </w:p>
        </w:tc>
      </w:tr>
      <w:tr w:rsidR="00EF0CA8" w14:paraId="48F5336C" w14:textId="77777777" w:rsidTr="00B70420">
        <w:trPr>
          <w:trHeight w:val="308"/>
        </w:trPr>
        <w:tc>
          <w:tcPr>
            <w:tcW w:w="799" w:type="dxa"/>
          </w:tcPr>
          <w:p w14:paraId="0D5BDD44" w14:textId="77777777" w:rsidR="00EF0CA8" w:rsidRDefault="00EF0CA8" w:rsidP="00B70420">
            <w:pPr>
              <w:pStyle w:val="TableParagraph"/>
              <w:rPr>
                <w:rFonts w:ascii="Times New Roman"/>
                <w:sz w:val="20"/>
              </w:rPr>
            </w:pPr>
          </w:p>
        </w:tc>
        <w:tc>
          <w:tcPr>
            <w:tcW w:w="5131" w:type="dxa"/>
          </w:tcPr>
          <w:p w14:paraId="184444A2" w14:textId="77777777" w:rsidR="00EF0CA8" w:rsidRDefault="00EF0CA8" w:rsidP="00B70420">
            <w:pPr>
              <w:pStyle w:val="TableParagraph"/>
              <w:spacing w:line="265" w:lineRule="exact"/>
              <w:ind w:left="208"/>
              <w:rPr>
                <w:b/>
              </w:rPr>
            </w:pPr>
            <w:r>
              <w:rPr>
                <w:b/>
              </w:rPr>
              <w:t>ColdStorageChamber</w:t>
            </w:r>
            <w:r>
              <w:rPr>
                <w:b/>
                <w:spacing w:val="-10"/>
              </w:rPr>
              <w:t>2</w:t>
            </w:r>
          </w:p>
        </w:tc>
        <w:tc>
          <w:tcPr>
            <w:tcW w:w="451" w:type="dxa"/>
          </w:tcPr>
          <w:p w14:paraId="0E09C6E8" w14:textId="77777777" w:rsidR="00EF0CA8" w:rsidRDefault="00EF0CA8" w:rsidP="00B70420">
            <w:pPr>
              <w:pStyle w:val="TableParagraph"/>
              <w:spacing w:line="265" w:lineRule="exact"/>
              <w:ind w:left="93"/>
              <w:jc w:val="center"/>
            </w:pPr>
            <w:r>
              <w:rPr>
                <w:spacing w:val="-10"/>
              </w:rPr>
              <w:t>1</w:t>
            </w:r>
          </w:p>
        </w:tc>
        <w:tc>
          <w:tcPr>
            <w:tcW w:w="912" w:type="dxa"/>
          </w:tcPr>
          <w:p w14:paraId="282073C5" w14:textId="77777777" w:rsidR="00EF0CA8" w:rsidRDefault="00EF0CA8" w:rsidP="00B70420">
            <w:pPr>
              <w:pStyle w:val="TableParagraph"/>
              <w:spacing w:line="265" w:lineRule="exact"/>
              <w:ind w:left="206"/>
            </w:pPr>
            <w:r>
              <w:rPr>
                <w:spacing w:val="-2"/>
              </w:rPr>
              <w:t>13.62</w:t>
            </w:r>
          </w:p>
        </w:tc>
        <w:tc>
          <w:tcPr>
            <w:tcW w:w="864" w:type="dxa"/>
          </w:tcPr>
          <w:p w14:paraId="00061CF8" w14:textId="77777777" w:rsidR="00EF0CA8" w:rsidRDefault="00EF0CA8" w:rsidP="00B70420">
            <w:pPr>
              <w:pStyle w:val="TableParagraph"/>
              <w:spacing w:line="265" w:lineRule="exact"/>
              <w:ind w:left="206"/>
            </w:pPr>
            <w:r>
              <w:rPr>
                <w:spacing w:val="-2"/>
              </w:rPr>
              <w:t>17.49</w:t>
            </w:r>
          </w:p>
        </w:tc>
        <w:tc>
          <w:tcPr>
            <w:tcW w:w="612" w:type="dxa"/>
          </w:tcPr>
          <w:p w14:paraId="059205C1" w14:textId="77777777" w:rsidR="00EF0CA8" w:rsidRDefault="00EF0CA8" w:rsidP="00B70420">
            <w:pPr>
              <w:pStyle w:val="TableParagraph"/>
              <w:rPr>
                <w:rFonts w:ascii="Times New Roman"/>
                <w:sz w:val="20"/>
              </w:rPr>
            </w:pPr>
          </w:p>
        </w:tc>
        <w:tc>
          <w:tcPr>
            <w:tcW w:w="576" w:type="dxa"/>
          </w:tcPr>
          <w:p w14:paraId="4DF35E4F" w14:textId="77777777" w:rsidR="00EF0CA8" w:rsidRDefault="00EF0CA8" w:rsidP="00B70420">
            <w:pPr>
              <w:pStyle w:val="TableParagraph"/>
              <w:rPr>
                <w:rFonts w:ascii="Times New Roman"/>
                <w:sz w:val="20"/>
              </w:rPr>
            </w:pPr>
          </w:p>
        </w:tc>
        <w:tc>
          <w:tcPr>
            <w:tcW w:w="1176" w:type="dxa"/>
          </w:tcPr>
          <w:p w14:paraId="0C75CFBE" w14:textId="77777777" w:rsidR="00EF0CA8" w:rsidRDefault="00EF0CA8" w:rsidP="00B70420">
            <w:pPr>
              <w:pStyle w:val="TableParagraph"/>
              <w:spacing w:line="265" w:lineRule="exact"/>
              <w:ind w:left="206"/>
            </w:pPr>
            <w:r>
              <w:rPr>
                <w:spacing w:val="-2"/>
              </w:rPr>
              <w:t>238.214</w:t>
            </w:r>
          </w:p>
        </w:tc>
        <w:tc>
          <w:tcPr>
            <w:tcW w:w="1063" w:type="dxa"/>
          </w:tcPr>
          <w:p w14:paraId="1EAF6186" w14:textId="77777777" w:rsidR="00EF0CA8" w:rsidRDefault="00EF0CA8" w:rsidP="00B70420">
            <w:pPr>
              <w:pStyle w:val="TableParagraph"/>
              <w:rPr>
                <w:rFonts w:ascii="Times New Roman"/>
                <w:sz w:val="20"/>
              </w:rPr>
            </w:pPr>
          </w:p>
        </w:tc>
        <w:tc>
          <w:tcPr>
            <w:tcW w:w="840" w:type="dxa"/>
          </w:tcPr>
          <w:p w14:paraId="493D1FAE" w14:textId="77777777" w:rsidR="00EF0CA8" w:rsidRDefault="00EF0CA8" w:rsidP="00B70420">
            <w:pPr>
              <w:pStyle w:val="TableParagraph"/>
              <w:rPr>
                <w:rFonts w:ascii="Times New Roman"/>
                <w:sz w:val="20"/>
              </w:rPr>
            </w:pPr>
          </w:p>
        </w:tc>
      </w:tr>
      <w:tr w:rsidR="00EF0CA8" w14:paraId="5843D6E7" w14:textId="77777777" w:rsidTr="00B70420">
        <w:trPr>
          <w:trHeight w:val="308"/>
        </w:trPr>
        <w:tc>
          <w:tcPr>
            <w:tcW w:w="799" w:type="dxa"/>
          </w:tcPr>
          <w:p w14:paraId="01C28E94" w14:textId="77777777" w:rsidR="00EF0CA8" w:rsidRDefault="00EF0CA8" w:rsidP="00B70420">
            <w:pPr>
              <w:pStyle w:val="TableParagraph"/>
              <w:rPr>
                <w:rFonts w:ascii="Times New Roman"/>
                <w:sz w:val="20"/>
              </w:rPr>
            </w:pPr>
          </w:p>
        </w:tc>
        <w:tc>
          <w:tcPr>
            <w:tcW w:w="5131" w:type="dxa"/>
          </w:tcPr>
          <w:p w14:paraId="1FE47D2A" w14:textId="77777777" w:rsidR="00EF0CA8" w:rsidRDefault="00EF0CA8" w:rsidP="00B70420">
            <w:pPr>
              <w:pStyle w:val="TableParagraph"/>
              <w:spacing w:line="265" w:lineRule="exact"/>
              <w:ind w:left="208"/>
              <w:rPr>
                <w:b/>
              </w:rPr>
            </w:pPr>
            <w:r>
              <w:rPr>
                <w:b/>
              </w:rPr>
              <w:t>ColdStorageChamber</w:t>
            </w:r>
            <w:r>
              <w:rPr>
                <w:b/>
                <w:spacing w:val="-10"/>
              </w:rPr>
              <w:t>3</w:t>
            </w:r>
          </w:p>
        </w:tc>
        <w:tc>
          <w:tcPr>
            <w:tcW w:w="451" w:type="dxa"/>
          </w:tcPr>
          <w:p w14:paraId="1BA26CFC" w14:textId="77777777" w:rsidR="00EF0CA8" w:rsidRDefault="00EF0CA8" w:rsidP="00B70420">
            <w:pPr>
              <w:pStyle w:val="TableParagraph"/>
              <w:spacing w:line="265" w:lineRule="exact"/>
              <w:ind w:left="93"/>
              <w:jc w:val="center"/>
            </w:pPr>
            <w:r>
              <w:rPr>
                <w:spacing w:val="-10"/>
              </w:rPr>
              <w:t>1</w:t>
            </w:r>
          </w:p>
        </w:tc>
        <w:tc>
          <w:tcPr>
            <w:tcW w:w="912" w:type="dxa"/>
          </w:tcPr>
          <w:p w14:paraId="413BB6EB" w14:textId="77777777" w:rsidR="00EF0CA8" w:rsidRDefault="00EF0CA8" w:rsidP="00B70420">
            <w:pPr>
              <w:pStyle w:val="TableParagraph"/>
              <w:spacing w:line="265" w:lineRule="exact"/>
              <w:ind w:left="206"/>
            </w:pPr>
            <w:r>
              <w:rPr>
                <w:spacing w:val="-2"/>
              </w:rPr>
              <w:t>13.57</w:t>
            </w:r>
          </w:p>
        </w:tc>
        <w:tc>
          <w:tcPr>
            <w:tcW w:w="864" w:type="dxa"/>
          </w:tcPr>
          <w:p w14:paraId="2AE53821" w14:textId="77777777" w:rsidR="00EF0CA8" w:rsidRDefault="00EF0CA8" w:rsidP="00B70420">
            <w:pPr>
              <w:pStyle w:val="TableParagraph"/>
              <w:spacing w:line="265" w:lineRule="exact"/>
              <w:ind w:left="206"/>
            </w:pPr>
            <w:r>
              <w:rPr>
                <w:spacing w:val="-2"/>
              </w:rPr>
              <w:t>17.44</w:t>
            </w:r>
          </w:p>
        </w:tc>
        <w:tc>
          <w:tcPr>
            <w:tcW w:w="612" w:type="dxa"/>
          </w:tcPr>
          <w:p w14:paraId="36A70CE6" w14:textId="77777777" w:rsidR="00EF0CA8" w:rsidRDefault="00EF0CA8" w:rsidP="00B70420">
            <w:pPr>
              <w:pStyle w:val="TableParagraph"/>
              <w:rPr>
                <w:rFonts w:ascii="Times New Roman"/>
                <w:sz w:val="20"/>
              </w:rPr>
            </w:pPr>
          </w:p>
        </w:tc>
        <w:tc>
          <w:tcPr>
            <w:tcW w:w="576" w:type="dxa"/>
          </w:tcPr>
          <w:p w14:paraId="41A6B543" w14:textId="77777777" w:rsidR="00EF0CA8" w:rsidRDefault="00EF0CA8" w:rsidP="00B70420">
            <w:pPr>
              <w:pStyle w:val="TableParagraph"/>
              <w:rPr>
                <w:rFonts w:ascii="Times New Roman"/>
                <w:sz w:val="20"/>
              </w:rPr>
            </w:pPr>
          </w:p>
        </w:tc>
        <w:tc>
          <w:tcPr>
            <w:tcW w:w="1176" w:type="dxa"/>
          </w:tcPr>
          <w:p w14:paraId="33849FC9" w14:textId="77777777" w:rsidR="00EF0CA8" w:rsidRDefault="00EF0CA8" w:rsidP="00B70420">
            <w:pPr>
              <w:pStyle w:val="TableParagraph"/>
              <w:spacing w:line="265" w:lineRule="exact"/>
              <w:ind w:left="206"/>
            </w:pPr>
            <w:r>
              <w:rPr>
                <w:spacing w:val="-2"/>
              </w:rPr>
              <w:t>236.661</w:t>
            </w:r>
          </w:p>
        </w:tc>
        <w:tc>
          <w:tcPr>
            <w:tcW w:w="1063" w:type="dxa"/>
          </w:tcPr>
          <w:p w14:paraId="01F2B0B3" w14:textId="77777777" w:rsidR="00EF0CA8" w:rsidRDefault="00EF0CA8" w:rsidP="00B70420">
            <w:pPr>
              <w:pStyle w:val="TableParagraph"/>
              <w:rPr>
                <w:rFonts w:ascii="Times New Roman"/>
                <w:sz w:val="20"/>
              </w:rPr>
            </w:pPr>
          </w:p>
        </w:tc>
        <w:tc>
          <w:tcPr>
            <w:tcW w:w="840" w:type="dxa"/>
          </w:tcPr>
          <w:p w14:paraId="56716BDD" w14:textId="77777777" w:rsidR="00EF0CA8" w:rsidRDefault="00EF0CA8" w:rsidP="00B70420">
            <w:pPr>
              <w:pStyle w:val="TableParagraph"/>
              <w:rPr>
                <w:rFonts w:ascii="Times New Roman"/>
                <w:sz w:val="20"/>
              </w:rPr>
            </w:pPr>
          </w:p>
        </w:tc>
      </w:tr>
      <w:tr w:rsidR="00EF0CA8" w14:paraId="3B4FBDCD" w14:textId="77777777" w:rsidTr="00B70420">
        <w:trPr>
          <w:trHeight w:val="308"/>
        </w:trPr>
        <w:tc>
          <w:tcPr>
            <w:tcW w:w="799" w:type="dxa"/>
          </w:tcPr>
          <w:p w14:paraId="3D982FB0" w14:textId="77777777" w:rsidR="00EF0CA8" w:rsidRDefault="00EF0CA8" w:rsidP="00B70420">
            <w:pPr>
              <w:pStyle w:val="TableParagraph"/>
              <w:rPr>
                <w:rFonts w:ascii="Times New Roman"/>
                <w:sz w:val="20"/>
              </w:rPr>
            </w:pPr>
          </w:p>
        </w:tc>
        <w:tc>
          <w:tcPr>
            <w:tcW w:w="5131" w:type="dxa"/>
          </w:tcPr>
          <w:p w14:paraId="126A4FA0" w14:textId="77777777" w:rsidR="00EF0CA8" w:rsidRDefault="00EF0CA8" w:rsidP="00B70420">
            <w:pPr>
              <w:pStyle w:val="TableParagraph"/>
              <w:spacing w:line="265" w:lineRule="exact"/>
              <w:ind w:left="208"/>
              <w:rPr>
                <w:b/>
              </w:rPr>
            </w:pPr>
            <w:r>
              <w:rPr>
                <w:b/>
              </w:rPr>
              <w:t>ColdStorageChamber</w:t>
            </w:r>
            <w:r>
              <w:rPr>
                <w:b/>
                <w:spacing w:val="-10"/>
              </w:rPr>
              <w:t>4</w:t>
            </w:r>
          </w:p>
        </w:tc>
        <w:tc>
          <w:tcPr>
            <w:tcW w:w="451" w:type="dxa"/>
          </w:tcPr>
          <w:p w14:paraId="137D7B0E" w14:textId="77777777" w:rsidR="00EF0CA8" w:rsidRDefault="00EF0CA8" w:rsidP="00B70420">
            <w:pPr>
              <w:pStyle w:val="TableParagraph"/>
              <w:spacing w:line="265" w:lineRule="exact"/>
              <w:ind w:left="93"/>
              <w:jc w:val="center"/>
            </w:pPr>
            <w:r>
              <w:rPr>
                <w:spacing w:val="-10"/>
              </w:rPr>
              <w:t>1</w:t>
            </w:r>
          </w:p>
        </w:tc>
        <w:tc>
          <w:tcPr>
            <w:tcW w:w="912" w:type="dxa"/>
          </w:tcPr>
          <w:p w14:paraId="4FE677F7" w14:textId="77777777" w:rsidR="00EF0CA8" w:rsidRDefault="00EF0CA8" w:rsidP="00B70420">
            <w:pPr>
              <w:pStyle w:val="TableParagraph"/>
              <w:spacing w:line="265" w:lineRule="exact"/>
              <w:ind w:left="206"/>
            </w:pPr>
            <w:r>
              <w:rPr>
                <w:spacing w:val="-2"/>
              </w:rPr>
              <w:t>13.57</w:t>
            </w:r>
          </w:p>
        </w:tc>
        <w:tc>
          <w:tcPr>
            <w:tcW w:w="864" w:type="dxa"/>
          </w:tcPr>
          <w:p w14:paraId="57951B31" w14:textId="77777777" w:rsidR="00EF0CA8" w:rsidRDefault="00EF0CA8" w:rsidP="00B70420">
            <w:pPr>
              <w:pStyle w:val="TableParagraph"/>
              <w:spacing w:line="265" w:lineRule="exact"/>
              <w:ind w:left="206"/>
            </w:pPr>
            <w:r>
              <w:rPr>
                <w:spacing w:val="-2"/>
              </w:rPr>
              <w:t>15.62</w:t>
            </w:r>
          </w:p>
        </w:tc>
        <w:tc>
          <w:tcPr>
            <w:tcW w:w="612" w:type="dxa"/>
          </w:tcPr>
          <w:p w14:paraId="0E410630" w14:textId="77777777" w:rsidR="00EF0CA8" w:rsidRDefault="00EF0CA8" w:rsidP="00B70420">
            <w:pPr>
              <w:pStyle w:val="TableParagraph"/>
              <w:rPr>
                <w:rFonts w:ascii="Times New Roman"/>
                <w:sz w:val="20"/>
              </w:rPr>
            </w:pPr>
          </w:p>
        </w:tc>
        <w:tc>
          <w:tcPr>
            <w:tcW w:w="576" w:type="dxa"/>
          </w:tcPr>
          <w:p w14:paraId="6F971BAD" w14:textId="77777777" w:rsidR="00EF0CA8" w:rsidRDefault="00EF0CA8" w:rsidP="00B70420">
            <w:pPr>
              <w:pStyle w:val="TableParagraph"/>
              <w:rPr>
                <w:rFonts w:ascii="Times New Roman"/>
                <w:sz w:val="20"/>
              </w:rPr>
            </w:pPr>
          </w:p>
        </w:tc>
        <w:tc>
          <w:tcPr>
            <w:tcW w:w="1176" w:type="dxa"/>
          </w:tcPr>
          <w:p w14:paraId="130DBD8D" w14:textId="77777777" w:rsidR="00EF0CA8" w:rsidRDefault="00EF0CA8" w:rsidP="00B70420">
            <w:pPr>
              <w:pStyle w:val="TableParagraph"/>
              <w:spacing w:line="265" w:lineRule="exact"/>
              <w:ind w:left="206"/>
            </w:pPr>
            <w:r>
              <w:rPr>
                <w:spacing w:val="-2"/>
              </w:rPr>
              <w:t>211.963</w:t>
            </w:r>
          </w:p>
        </w:tc>
        <w:tc>
          <w:tcPr>
            <w:tcW w:w="1063" w:type="dxa"/>
          </w:tcPr>
          <w:p w14:paraId="112D8DE3" w14:textId="77777777" w:rsidR="00EF0CA8" w:rsidRDefault="00EF0CA8" w:rsidP="00B70420">
            <w:pPr>
              <w:pStyle w:val="TableParagraph"/>
              <w:rPr>
                <w:rFonts w:ascii="Times New Roman"/>
                <w:sz w:val="20"/>
              </w:rPr>
            </w:pPr>
          </w:p>
        </w:tc>
        <w:tc>
          <w:tcPr>
            <w:tcW w:w="840" w:type="dxa"/>
          </w:tcPr>
          <w:p w14:paraId="1BA8F1C4" w14:textId="77777777" w:rsidR="00EF0CA8" w:rsidRDefault="00EF0CA8" w:rsidP="00B70420">
            <w:pPr>
              <w:pStyle w:val="TableParagraph"/>
              <w:rPr>
                <w:rFonts w:ascii="Times New Roman"/>
                <w:sz w:val="20"/>
              </w:rPr>
            </w:pPr>
          </w:p>
        </w:tc>
      </w:tr>
      <w:tr w:rsidR="00EF0CA8" w14:paraId="482308D7" w14:textId="77777777" w:rsidTr="00B70420">
        <w:trPr>
          <w:trHeight w:val="315"/>
        </w:trPr>
        <w:tc>
          <w:tcPr>
            <w:tcW w:w="799" w:type="dxa"/>
            <w:tcBorders>
              <w:bottom w:val="single" w:sz="18" w:space="0" w:color="000000"/>
            </w:tcBorders>
          </w:tcPr>
          <w:p w14:paraId="7D3133E4"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63A0AA89"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25BB3B96"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1AE9BFF6"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14760B60"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0F9F0E89"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63FD5B22" w14:textId="77777777" w:rsidR="00EF0CA8" w:rsidRDefault="00EF0CA8" w:rsidP="00B70420">
            <w:pPr>
              <w:pStyle w:val="TableParagraph"/>
              <w:rPr>
                <w:rFonts w:ascii="Times New Roman"/>
                <w:sz w:val="20"/>
              </w:rPr>
            </w:pPr>
          </w:p>
        </w:tc>
        <w:tc>
          <w:tcPr>
            <w:tcW w:w="1176" w:type="dxa"/>
            <w:tcBorders>
              <w:bottom w:val="single" w:sz="18" w:space="0" w:color="000000"/>
            </w:tcBorders>
            <w:shd w:val="clear" w:color="auto" w:fill="FFFFCC"/>
          </w:tcPr>
          <w:p w14:paraId="099E1E7E" w14:textId="77777777" w:rsidR="00EF0CA8" w:rsidRDefault="00EF0CA8" w:rsidP="00B70420">
            <w:pPr>
              <w:pStyle w:val="TableParagraph"/>
              <w:spacing w:line="265" w:lineRule="exact"/>
              <w:ind w:left="206"/>
              <w:rPr>
                <w:b/>
              </w:rPr>
            </w:pPr>
            <w:r>
              <w:rPr>
                <w:b/>
                <w:spacing w:val="-2"/>
              </w:rPr>
              <w:t>913.728</w:t>
            </w:r>
          </w:p>
        </w:tc>
        <w:tc>
          <w:tcPr>
            <w:tcW w:w="1063" w:type="dxa"/>
            <w:tcBorders>
              <w:bottom w:val="single" w:sz="18" w:space="0" w:color="000000"/>
            </w:tcBorders>
          </w:tcPr>
          <w:p w14:paraId="120473E9"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4FDF6498" w14:textId="77777777" w:rsidR="00EF0CA8" w:rsidRDefault="00EF0CA8" w:rsidP="00B70420">
            <w:pPr>
              <w:pStyle w:val="TableParagraph"/>
              <w:rPr>
                <w:rFonts w:ascii="Times New Roman"/>
                <w:sz w:val="20"/>
              </w:rPr>
            </w:pPr>
          </w:p>
        </w:tc>
      </w:tr>
      <w:tr w:rsidR="00EF0CA8" w14:paraId="605E9E37" w14:textId="77777777" w:rsidTr="00B70420">
        <w:trPr>
          <w:trHeight w:val="915"/>
        </w:trPr>
        <w:tc>
          <w:tcPr>
            <w:tcW w:w="799" w:type="dxa"/>
            <w:tcBorders>
              <w:top w:val="single" w:sz="18" w:space="0" w:color="000000"/>
            </w:tcBorders>
          </w:tcPr>
          <w:p w14:paraId="0316EFFC" w14:textId="77777777" w:rsidR="00EF0CA8" w:rsidRDefault="00EF0CA8" w:rsidP="00B70420">
            <w:pPr>
              <w:pStyle w:val="TableParagraph"/>
              <w:spacing w:line="255" w:lineRule="exact"/>
              <w:ind w:left="111" w:right="85"/>
              <w:jc w:val="center"/>
            </w:pPr>
            <w:r>
              <w:rPr>
                <w:spacing w:val="-4"/>
              </w:rPr>
              <w:t>10.7</w:t>
            </w:r>
          </w:p>
        </w:tc>
        <w:tc>
          <w:tcPr>
            <w:tcW w:w="5131" w:type="dxa"/>
            <w:tcBorders>
              <w:top w:val="single" w:sz="18" w:space="0" w:color="000000"/>
            </w:tcBorders>
          </w:tcPr>
          <w:p w14:paraId="22013BCA" w14:textId="77777777" w:rsidR="00EF0CA8" w:rsidRDefault="00EF0CA8" w:rsidP="00B70420">
            <w:pPr>
              <w:pStyle w:val="TableParagraph"/>
              <w:spacing w:line="273" w:lineRule="auto"/>
              <w:ind w:left="208" w:right="-15"/>
            </w:pPr>
            <w:r>
              <w:t>Insulated doors All doors shall be Swing/ Sliding type withimportedcompactslidingarrangement.Itshallbe</w:t>
            </w:r>
          </w:p>
          <w:p w14:paraId="245F726E" w14:textId="77777777" w:rsidR="00EF0CA8" w:rsidRDefault="00EF0CA8" w:rsidP="00B70420">
            <w:pPr>
              <w:pStyle w:val="TableParagraph"/>
              <w:ind w:left="208"/>
            </w:pPr>
            <w:r>
              <w:t>madeof100/150</w:t>
            </w:r>
            <w:r>
              <w:rPr>
                <w:spacing w:val="-5"/>
              </w:rPr>
              <w:t>mm,</w:t>
            </w:r>
          </w:p>
        </w:tc>
        <w:tc>
          <w:tcPr>
            <w:tcW w:w="451" w:type="dxa"/>
            <w:tcBorders>
              <w:top w:val="single" w:sz="18" w:space="0" w:color="000000"/>
            </w:tcBorders>
          </w:tcPr>
          <w:p w14:paraId="7CB5995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5DC94F7D" w14:textId="77777777" w:rsidR="00EF0CA8" w:rsidRDefault="00EF0CA8" w:rsidP="00B70420">
            <w:pPr>
              <w:pStyle w:val="TableParagraph"/>
              <w:rPr>
                <w:rFonts w:ascii="Times New Roman"/>
                <w:sz w:val="20"/>
              </w:rPr>
            </w:pPr>
          </w:p>
        </w:tc>
        <w:tc>
          <w:tcPr>
            <w:tcW w:w="864" w:type="dxa"/>
            <w:tcBorders>
              <w:top w:val="single" w:sz="18" w:space="0" w:color="000000"/>
            </w:tcBorders>
          </w:tcPr>
          <w:p w14:paraId="0EFB4C00" w14:textId="77777777" w:rsidR="00EF0CA8" w:rsidRDefault="00EF0CA8" w:rsidP="00B70420">
            <w:pPr>
              <w:pStyle w:val="TableParagraph"/>
              <w:rPr>
                <w:rFonts w:ascii="Times New Roman"/>
                <w:sz w:val="20"/>
              </w:rPr>
            </w:pPr>
          </w:p>
        </w:tc>
        <w:tc>
          <w:tcPr>
            <w:tcW w:w="612" w:type="dxa"/>
            <w:tcBorders>
              <w:top w:val="single" w:sz="18" w:space="0" w:color="000000"/>
            </w:tcBorders>
          </w:tcPr>
          <w:p w14:paraId="599F4A74" w14:textId="77777777" w:rsidR="00EF0CA8" w:rsidRDefault="00EF0CA8" w:rsidP="00B70420">
            <w:pPr>
              <w:pStyle w:val="TableParagraph"/>
              <w:rPr>
                <w:rFonts w:ascii="Times New Roman"/>
                <w:sz w:val="20"/>
              </w:rPr>
            </w:pPr>
          </w:p>
        </w:tc>
        <w:tc>
          <w:tcPr>
            <w:tcW w:w="576" w:type="dxa"/>
            <w:tcBorders>
              <w:top w:val="single" w:sz="18" w:space="0" w:color="000000"/>
            </w:tcBorders>
          </w:tcPr>
          <w:p w14:paraId="4EF835A8"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232F4EFE"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68F61B65" w14:textId="77777777" w:rsidR="00EF0CA8" w:rsidRDefault="00EF0CA8" w:rsidP="00B70420">
            <w:pPr>
              <w:pStyle w:val="TableParagraph"/>
              <w:rPr>
                <w:rFonts w:ascii="Times New Roman"/>
                <w:sz w:val="20"/>
              </w:rPr>
            </w:pPr>
          </w:p>
        </w:tc>
        <w:tc>
          <w:tcPr>
            <w:tcW w:w="840" w:type="dxa"/>
            <w:tcBorders>
              <w:top w:val="single" w:sz="18" w:space="0" w:color="000000"/>
            </w:tcBorders>
          </w:tcPr>
          <w:p w14:paraId="4485E994" w14:textId="77777777" w:rsidR="00EF0CA8" w:rsidRDefault="00EF0CA8" w:rsidP="00B70420">
            <w:pPr>
              <w:pStyle w:val="TableParagraph"/>
              <w:rPr>
                <w:rFonts w:ascii="Times New Roman"/>
                <w:sz w:val="20"/>
              </w:rPr>
            </w:pPr>
          </w:p>
        </w:tc>
      </w:tr>
      <w:tr w:rsidR="00EF0CA8" w14:paraId="2F6C5114" w14:textId="77777777" w:rsidTr="00B70420">
        <w:trPr>
          <w:trHeight w:val="308"/>
        </w:trPr>
        <w:tc>
          <w:tcPr>
            <w:tcW w:w="799" w:type="dxa"/>
          </w:tcPr>
          <w:p w14:paraId="28E8A0D0" w14:textId="77777777" w:rsidR="00EF0CA8" w:rsidRDefault="00EF0CA8" w:rsidP="00B70420">
            <w:pPr>
              <w:pStyle w:val="TableParagraph"/>
              <w:rPr>
                <w:rFonts w:ascii="Times New Roman"/>
                <w:sz w:val="20"/>
              </w:rPr>
            </w:pPr>
          </w:p>
        </w:tc>
        <w:tc>
          <w:tcPr>
            <w:tcW w:w="5131" w:type="dxa"/>
          </w:tcPr>
          <w:p w14:paraId="7F6E1690" w14:textId="77777777" w:rsidR="00EF0CA8" w:rsidRDefault="00EF0CA8" w:rsidP="00B70420">
            <w:pPr>
              <w:pStyle w:val="TableParagraph"/>
              <w:rPr>
                <w:rFonts w:ascii="Times New Roman"/>
                <w:sz w:val="20"/>
              </w:rPr>
            </w:pPr>
          </w:p>
        </w:tc>
        <w:tc>
          <w:tcPr>
            <w:tcW w:w="451" w:type="dxa"/>
          </w:tcPr>
          <w:p w14:paraId="3D648BB2" w14:textId="77777777" w:rsidR="00EF0CA8" w:rsidRDefault="00EF0CA8" w:rsidP="00B70420">
            <w:pPr>
              <w:pStyle w:val="TableParagraph"/>
              <w:rPr>
                <w:rFonts w:ascii="Times New Roman"/>
                <w:sz w:val="20"/>
              </w:rPr>
            </w:pPr>
          </w:p>
        </w:tc>
        <w:tc>
          <w:tcPr>
            <w:tcW w:w="912" w:type="dxa"/>
          </w:tcPr>
          <w:p w14:paraId="55500F65" w14:textId="77777777" w:rsidR="00EF0CA8" w:rsidRDefault="00EF0CA8" w:rsidP="00B70420">
            <w:pPr>
              <w:pStyle w:val="TableParagraph"/>
              <w:rPr>
                <w:rFonts w:ascii="Times New Roman"/>
                <w:sz w:val="20"/>
              </w:rPr>
            </w:pPr>
          </w:p>
        </w:tc>
        <w:tc>
          <w:tcPr>
            <w:tcW w:w="864" w:type="dxa"/>
          </w:tcPr>
          <w:p w14:paraId="7B6B6676" w14:textId="77777777" w:rsidR="00EF0CA8" w:rsidRDefault="00EF0CA8" w:rsidP="00B70420">
            <w:pPr>
              <w:pStyle w:val="TableParagraph"/>
              <w:rPr>
                <w:rFonts w:ascii="Times New Roman"/>
                <w:sz w:val="20"/>
              </w:rPr>
            </w:pPr>
          </w:p>
        </w:tc>
        <w:tc>
          <w:tcPr>
            <w:tcW w:w="612" w:type="dxa"/>
          </w:tcPr>
          <w:p w14:paraId="6246B5BA" w14:textId="77777777" w:rsidR="00EF0CA8" w:rsidRDefault="00EF0CA8" w:rsidP="00B70420">
            <w:pPr>
              <w:pStyle w:val="TableParagraph"/>
              <w:rPr>
                <w:rFonts w:ascii="Times New Roman"/>
                <w:sz w:val="20"/>
              </w:rPr>
            </w:pPr>
          </w:p>
        </w:tc>
        <w:tc>
          <w:tcPr>
            <w:tcW w:w="576" w:type="dxa"/>
          </w:tcPr>
          <w:p w14:paraId="4DB679F6" w14:textId="77777777" w:rsidR="00EF0CA8" w:rsidRDefault="00EF0CA8" w:rsidP="00B70420">
            <w:pPr>
              <w:pStyle w:val="TableParagraph"/>
              <w:rPr>
                <w:rFonts w:ascii="Times New Roman"/>
                <w:sz w:val="20"/>
              </w:rPr>
            </w:pPr>
          </w:p>
        </w:tc>
        <w:tc>
          <w:tcPr>
            <w:tcW w:w="1176" w:type="dxa"/>
          </w:tcPr>
          <w:p w14:paraId="6C71A097" w14:textId="77777777" w:rsidR="00EF0CA8" w:rsidRDefault="00EF0CA8" w:rsidP="00B70420">
            <w:pPr>
              <w:pStyle w:val="TableParagraph"/>
              <w:rPr>
                <w:rFonts w:ascii="Times New Roman"/>
                <w:sz w:val="20"/>
              </w:rPr>
            </w:pPr>
          </w:p>
        </w:tc>
        <w:tc>
          <w:tcPr>
            <w:tcW w:w="1063" w:type="dxa"/>
          </w:tcPr>
          <w:p w14:paraId="5E2AB2F8" w14:textId="77777777" w:rsidR="00EF0CA8" w:rsidRDefault="00EF0CA8" w:rsidP="00B70420">
            <w:pPr>
              <w:pStyle w:val="TableParagraph"/>
              <w:rPr>
                <w:rFonts w:ascii="Times New Roman"/>
                <w:sz w:val="20"/>
              </w:rPr>
            </w:pPr>
          </w:p>
        </w:tc>
        <w:tc>
          <w:tcPr>
            <w:tcW w:w="840" w:type="dxa"/>
          </w:tcPr>
          <w:p w14:paraId="2720C683" w14:textId="77777777" w:rsidR="00EF0CA8" w:rsidRDefault="00EF0CA8" w:rsidP="00B70420">
            <w:pPr>
              <w:pStyle w:val="TableParagraph"/>
              <w:rPr>
                <w:rFonts w:ascii="Times New Roman"/>
                <w:sz w:val="20"/>
              </w:rPr>
            </w:pPr>
          </w:p>
        </w:tc>
      </w:tr>
      <w:tr w:rsidR="00EF0CA8" w14:paraId="27A48B10" w14:textId="77777777" w:rsidTr="00B70420">
        <w:trPr>
          <w:trHeight w:val="308"/>
        </w:trPr>
        <w:tc>
          <w:tcPr>
            <w:tcW w:w="799" w:type="dxa"/>
          </w:tcPr>
          <w:p w14:paraId="696F3CA9" w14:textId="77777777" w:rsidR="00EF0CA8" w:rsidRDefault="00EF0CA8" w:rsidP="00B70420">
            <w:pPr>
              <w:pStyle w:val="TableParagraph"/>
              <w:rPr>
                <w:rFonts w:ascii="Times New Roman"/>
                <w:sz w:val="20"/>
              </w:rPr>
            </w:pPr>
          </w:p>
        </w:tc>
        <w:tc>
          <w:tcPr>
            <w:tcW w:w="5131" w:type="dxa"/>
          </w:tcPr>
          <w:p w14:paraId="6B771BC6"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537168D9" w14:textId="77777777" w:rsidR="00EF0CA8" w:rsidRDefault="00EF0CA8" w:rsidP="00B70420">
            <w:pPr>
              <w:pStyle w:val="TableParagraph"/>
              <w:rPr>
                <w:rFonts w:ascii="Times New Roman"/>
                <w:sz w:val="20"/>
              </w:rPr>
            </w:pPr>
          </w:p>
        </w:tc>
        <w:tc>
          <w:tcPr>
            <w:tcW w:w="912" w:type="dxa"/>
          </w:tcPr>
          <w:p w14:paraId="40D038A7" w14:textId="77777777" w:rsidR="00EF0CA8" w:rsidRDefault="00EF0CA8" w:rsidP="00B70420">
            <w:pPr>
              <w:pStyle w:val="TableParagraph"/>
              <w:rPr>
                <w:rFonts w:ascii="Times New Roman"/>
                <w:sz w:val="20"/>
              </w:rPr>
            </w:pPr>
          </w:p>
        </w:tc>
        <w:tc>
          <w:tcPr>
            <w:tcW w:w="864" w:type="dxa"/>
          </w:tcPr>
          <w:p w14:paraId="0F1A471F" w14:textId="77777777" w:rsidR="00EF0CA8" w:rsidRDefault="00EF0CA8" w:rsidP="00B70420">
            <w:pPr>
              <w:pStyle w:val="TableParagraph"/>
              <w:rPr>
                <w:rFonts w:ascii="Times New Roman"/>
                <w:sz w:val="20"/>
              </w:rPr>
            </w:pPr>
          </w:p>
        </w:tc>
        <w:tc>
          <w:tcPr>
            <w:tcW w:w="612" w:type="dxa"/>
          </w:tcPr>
          <w:p w14:paraId="7E272BAD" w14:textId="77777777" w:rsidR="00EF0CA8" w:rsidRDefault="00EF0CA8" w:rsidP="00B70420">
            <w:pPr>
              <w:pStyle w:val="TableParagraph"/>
              <w:rPr>
                <w:rFonts w:ascii="Times New Roman"/>
                <w:sz w:val="20"/>
              </w:rPr>
            </w:pPr>
          </w:p>
        </w:tc>
        <w:tc>
          <w:tcPr>
            <w:tcW w:w="576" w:type="dxa"/>
          </w:tcPr>
          <w:p w14:paraId="3FC38DA0" w14:textId="77777777" w:rsidR="00EF0CA8" w:rsidRDefault="00EF0CA8" w:rsidP="00B70420">
            <w:pPr>
              <w:pStyle w:val="TableParagraph"/>
              <w:rPr>
                <w:rFonts w:ascii="Times New Roman"/>
                <w:sz w:val="20"/>
              </w:rPr>
            </w:pPr>
          </w:p>
        </w:tc>
        <w:tc>
          <w:tcPr>
            <w:tcW w:w="1176" w:type="dxa"/>
          </w:tcPr>
          <w:p w14:paraId="4C1CFDAE" w14:textId="77777777" w:rsidR="00EF0CA8" w:rsidRDefault="00EF0CA8" w:rsidP="00B70420">
            <w:pPr>
              <w:pStyle w:val="TableParagraph"/>
              <w:rPr>
                <w:rFonts w:ascii="Times New Roman"/>
                <w:sz w:val="20"/>
              </w:rPr>
            </w:pPr>
          </w:p>
        </w:tc>
        <w:tc>
          <w:tcPr>
            <w:tcW w:w="1063" w:type="dxa"/>
          </w:tcPr>
          <w:p w14:paraId="0F3CCBCA" w14:textId="77777777" w:rsidR="00EF0CA8" w:rsidRDefault="00EF0CA8" w:rsidP="00B70420">
            <w:pPr>
              <w:pStyle w:val="TableParagraph"/>
              <w:rPr>
                <w:rFonts w:ascii="Times New Roman"/>
                <w:sz w:val="20"/>
              </w:rPr>
            </w:pPr>
          </w:p>
        </w:tc>
        <w:tc>
          <w:tcPr>
            <w:tcW w:w="840" w:type="dxa"/>
          </w:tcPr>
          <w:p w14:paraId="2A62B41D" w14:textId="77777777" w:rsidR="00EF0CA8" w:rsidRDefault="00EF0CA8" w:rsidP="00B70420">
            <w:pPr>
              <w:pStyle w:val="TableParagraph"/>
              <w:rPr>
                <w:rFonts w:ascii="Times New Roman"/>
                <w:sz w:val="20"/>
              </w:rPr>
            </w:pPr>
          </w:p>
        </w:tc>
      </w:tr>
      <w:tr w:rsidR="00EF0CA8" w14:paraId="5C58850B" w14:textId="77777777" w:rsidTr="00B70420">
        <w:trPr>
          <w:trHeight w:val="615"/>
        </w:trPr>
        <w:tc>
          <w:tcPr>
            <w:tcW w:w="799" w:type="dxa"/>
          </w:tcPr>
          <w:p w14:paraId="6E77A613" w14:textId="77777777" w:rsidR="00EF0CA8" w:rsidRDefault="00EF0CA8" w:rsidP="00B70420">
            <w:pPr>
              <w:pStyle w:val="TableParagraph"/>
              <w:rPr>
                <w:rFonts w:ascii="Times New Roman"/>
                <w:sz w:val="20"/>
              </w:rPr>
            </w:pPr>
          </w:p>
        </w:tc>
        <w:tc>
          <w:tcPr>
            <w:tcW w:w="5131" w:type="dxa"/>
          </w:tcPr>
          <w:p w14:paraId="7F2B08C1" w14:textId="77777777" w:rsidR="00EF0CA8" w:rsidRDefault="00EF0CA8" w:rsidP="00B70420">
            <w:pPr>
              <w:pStyle w:val="TableParagraph"/>
              <w:spacing w:line="265" w:lineRule="exact"/>
              <w:ind w:left="208"/>
            </w:pPr>
            <w:r>
              <w:rPr>
                <w:spacing w:val="-10"/>
              </w:rPr>
              <w:t>D</w:t>
            </w:r>
          </w:p>
        </w:tc>
        <w:tc>
          <w:tcPr>
            <w:tcW w:w="451" w:type="dxa"/>
          </w:tcPr>
          <w:p w14:paraId="30FBDD02" w14:textId="77777777" w:rsidR="00EF0CA8" w:rsidRDefault="00EF0CA8" w:rsidP="00B70420">
            <w:pPr>
              <w:pStyle w:val="TableParagraph"/>
              <w:spacing w:line="265" w:lineRule="exact"/>
              <w:ind w:left="93"/>
              <w:jc w:val="center"/>
            </w:pPr>
            <w:r>
              <w:rPr>
                <w:spacing w:val="-10"/>
              </w:rPr>
              <w:t>4</w:t>
            </w:r>
          </w:p>
        </w:tc>
        <w:tc>
          <w:tcPr>
            <w:tcW w:w="912" w:type="dxa"/>
          </w:tcPr>
          <w:p w14:paraId="495A6A2C" w14:textId="77777777" w:rsidR="00EF0CA8" w:rsidRDefault="00EF0CA8" w:rsidP="00B70420">
            <w:pPr>
              <w:pStyle w:val="TableParagraph"/>
              <w:rPr>
                <w:rFonts w:ascii="Times New Roman"/>
                <w:sz w:val="20"/>
              </w:rPr>
            </w:pPr>
          </w:p>
        </w:tc>
        <w:tc>
          <w:tcPr>
            <w:tcW w:w="864" w:type="dxa"/>
          </w:tcPr>
          <w:p w14:paraId="2CA7E8A9" w14:textId="77777777" w:rsidR="00EF0CA8" w:rsidRDefault="00EF0CA8" w:rsidP="00B70420">
            <w:pPr>
              <w:pStyle w:val="TableParagraph"/>
              <w:spacing w:line="265" w:lineRule="exact"/>
              <w:ind w:left="206"/>
            </w:pPr>
            <w:r>
              <w:rPr>
                <w:spacing w:val="-4"/>
              </w:rPr>
              <w:t>1.20</w:t>
            </w:r>
          </w:p>
        </w:tc>
        <w:tc>
          <w:tcPr>
            <w:tcW w:w="612" w:type="dxa"/>
          </w:tcPr>
          <w:p w14:paraId="40956A98" w14:textId="77777777" w:rsidR="00EF0CA8" w:rsidRDefault="00EF0CA8" w:rsidP="00B70420">
            <w:pPr>
              <w:pStyle w:val="TableParagraph"/>
              <w:spacing w:line="265" w:lineRule="exact"/>
              <w:ind w:left="206" w:right="-15"/>
            </w:pPr>
            <w:r>
              <w:rPr>
                <w:spacing w:val="-4"/>
              </w:rPr>
              <w:t>2.10</w:t>
            </w:r>
          </w:p>
          <w:p w14:paraId="3F2722D5" w14:textId="77777777" w:rsidR="00EF0CA8" w:rsidRDefault="00EF0CA8" w:rsidP="00B70420">
            <w:pPr>
              <w:pStyle w:val="TableParagraph"/>
              <w:spacing w:before="41"/>
              <w:ind w:left="206"/>
            </w:pPr>
            <w:r>
              <w:rPr>
                <w:spacing w:val="-10"/>
              </w:rPr>
              <w:t>0</w:t>
            </w:r>
          </w:p>
        </w:tc>
        <w:tc>
          <w:tcPr>
            <w:tcW w:w="576" w:type="dxa"/>
          </w:tcPr>
          <w:p w14:paraId="5B702882" w14:textId="77777777" w:rsidR="00EF0CA8" w:rsidRDefault="00EF0CA8" w:rsidP="00B70420">
            <w:pPr>
              <w:pStyle w:val="TableParagraph"/>
              <w:rPr>
                <w:rFonts w:ascii="Times New Roman"/>
                <w:sz w:val="20"/>
              </w:rPr>
            </w:pPr>
          </w:p>
        </w:tc>
        <w:tc>
          <w:tcPr>
            <w:tcW w:w="1176" w:type="dxa"/>
          </w:tcPr>
          <w:p w14:paraId="78CEE8FA" w14:textId="77777777" w:rsidR="00EF0CA8" w:rsidRDefault="00EF0CA8" w:rsidP="00B70420">
            <w:pPr>
              <w:pStyle w:val="TableParagraph"/>
              <w:spacing w:line="265" w:lineRule="exact"/>
              <w:ind w:left="206"/>
            </w:pPr>
            <w:r>
              <w:rPr>
                <w:spacing w:val="-2"/>
              </w:rPr>
              <w:t>10.080</w:t>
            </w:r>
          </w:p>
        </w:tc>
        <w:tc>
          <w:tcPr>
            <w:tcW w:w="1063" w:type="dxa"/>
          </w:tcPr>
          <w:p w14:paraId="34CCB249" w14:textId="77777777" w:rsidR="00EF0CA8" w:rsidRDefault="00EF0CA8" w:rsidP="00B70420">
            <w:pPr>
              <w:pStyle w:val="TableParagraph"/>
              <w:rPr>
                <w:rFonts w:ascii="Times New Roman"/>
                <w:sz w:val="20"/>
              </w:rPr>
            </w:pPr>
          </w:p>
        </w:tc>
        <w:tc>
          <w:tcPr>
            <w:tcW w:w="840" w:type="dxa"/>
          </w:tcPr>
          <w:p w14:paraId="2BE070EA" w14:textId="77777777" w:rsidR="00EF0CA8" w:rsidRDefault="00EF0CA8" w:rsidP="00B70420">
            <w:pPr>
              <w:pStyle w:val="TableParagraph"/>
              <w:rPr>
                <w:rFonts w:ascii="Times New Roman"/>
                <w:sz w:val="20"/>
              </w:rPr>
            </w:pPr>
          </w:p>
        </w:tc>
      </w:tr>
      <w:tr w:rsidR="00EF0CA8" w14:paraId="00613F22" w14:textId="77777777" w:rsidTr="00B70420">
        <w:trPr>
          <w:trHeight w:val="308"/>
        </w:trPr>
        <w:tc>
          <w:tcPr>
            <w:tcW w:w="799" w:type="dxa"/>
          </w:tcPr>
          <w:p w14:paraId="4AF4CE23" w14:textId="77777777" w:rsidR="00EF0CA8" w:rsidRDefault="00EF0CA8" w:rsidP="00B70420">
            <w:pPr>
              <w:pStyle w:val="TableParagraph"/>
              <w:rPr>
                <w:rFonts w:ascii="Times New Roman"/>
                <w:sz w:val="20"/>
              </w:rPr>
            </w:pPr>
          </w:p>
        </w:tc>
        <w:tc>
          <w:tcPr>
            <w:tcW w:w="5131" w:type="dxa"/>
          </w:tcPr>
          <w:p w14:paraId="2C94F812"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69FD9ED5" w14:textId="77777777" w:rsidR="00EF0CA8" w:rsidRDefault="00EF0CA8" w:rsidP="00B70420">
            <w:pPr>
              <w:pStyle w:val="TableParagraph"/>
              <w:rPr>
                <w:rFonts w:ascii="Times New Roman"/>
                <w:sz w:val="20"/>
              </w:rPr>
            </w:pPr>
          </w:p>
        </w:tc>
        <w:tc>
          <w:tcPr>
            <w:tcW w:w="912" w:type="dxa"/>
          </w:tcPr>
          <w:p w14:paraId="41C3387B" w14:textId="77777777" w:rsidR="00EF0CA8" w:rsidRDefault="00EF0CA8" w:rsidP="00B70420">
            <w:pPr>
              <w:pStyle w:val="TableParagraph"/>
              <w:rPr>
                <w:rFonts w:ascii="Times New Roman"/>
                <w:sz w:val="20"/>
              </w:rPr>
            </w:pPr>
          </w:p>
        </w:tc>
        <w:tc>
          <w:tcPr>
            <w:tcW w:w="864" w:type="dxa"/>
          </w:tcPr>
          <w:p w14:paraId="795A9E1F" w14:textId="77777777" w:rsidR="00EF0CA8" w:rsidRDefault="00EF0CA8" w:rsidP="00B70420">
            <w:pPr>
              <w:pStyle w:val="TableParagraph"/>
              <w:rPr>
                <w:rFonts w:ascii="Times New Roman"/>
                <w:sz w:val="20"/>
              </w:rPr>
            </w:pPr>
          </w:p>
        </w:tc>
        <w:tc>
          <w:tcPr>
            <w:tcW w:w="612" w:type="dxa"/>
          </w:tcPr>
          <w:p w14:paraId="24710A7E" w14:textId="77777777" w:rsidR="00EF0CA8" w:rsidRDefault="00EF0CA8" w:rsidP="00B70420">
            <w:pPr>
              <w:pStyle w:val="TableParagraph"/>
              <w:rPr>
                <w:rFonts w:ascii="Times New Roman"/>
                <w:sz w:val="20"/>
              </w:rPr>
            </w:pPr>
          </w:p>
        </w:tc>
        <w:tc>
          <w:tcPr>
            <w:tcW w:w="576" w:type="dxa"/>
          </w:tcPr>
          <w:p w14:paraId="1FAC47BC" w14:textId="77777777" w:rsidR="00EF0CA8" w:rsidRDefault="00EF0CA8" w:rsidP="00B70420">
            <w:pPr>
              <w:pStyle w:val="TableParagraph"/>
              <w:rPr>
                <w:rFonts w:ascii="Times New Roman"/>
                <w:sz w:val="20"/>
              </w:rPr>
            </w:pPr>
          </w:p>
        </w:tc>
        <w:tc>
          <w:tcPr>
            <w:tcW w:w="1176" w:type="dxa"/>
          </w:tcPr>
          <w:p w14:paraId="2F48C779" w14:textId="77777777" w:rsidR="00EF0CA8" w:rsidRDefault="00EF0CA8" w:rsidP="00B70420">
            <w:pPr>
              <w:pStyle w:val="TableParagraph"/>
              <w:rPr>
                <w:rFonts w:ascii="Times New Roman"/>
                <w:sz w:val="20"/>
              </w:rPr>
            </w:pPr>
          </w:p>
        </w:tc>
        <w:tc>
          <w:tcPr>
            <w:tcW w:w="1063" w:type="dxa"/>
          </w:tcPr>
          <w:p w14:paraId="16192E13" w14:textId="77777777" w:rsidR="00EF0CA8" w:rsidRDefault="00EF0CA8" w:rsidP="00B70420">
            <w:pPr>
              <w:pStyle w:val="TableParagraph"/>
              <w:rPr>
                <w:rFonts w:ascii="Times New Roman"/>
                <w:sz w:val="20"/>
              </w:rPr>
            </w:pPr>
          </w:p>
        </w:tc>
        <w:tc>
          <w:tcPr>
            <w:tcW w:w="840" w:type="dxa"/>
          </w:tcPr>
          <w:p w14:paraId="5F093C75" w14:textId="77777777" w:rsidR="00EF0CA8" w:rsidRDefault="00EF0CA8" w:rsidP="00B70420">
            <w:pPr>
              <w:pStyle w:val="TableParagraph"/>
              <w:rPr>
                <w:rFonts w:ascii="Times New Roman"/>
                <w:sz w:val="20"/>
              </w:rPr>
            </w:pPr>
          </w:p>
        </w:tc>
      </w:tr>
      <w:tr w:rsidR="00EF0CA8" w14:paraId="0E876FAA" w14:textId="77777777" w:rsidTr="00B70420">
        <w:trPr>
          <w:trHeight w:val="618"/>
        </w:trPr>
        <w:tc>
          <w:tcPr>
            <w:tcW w:w="799" w:type="dxa"/>
          </w:tcPr>
          <w:p w14:paraId="2DBF9AAC" w14:textId="77777777" w:rsidR="00EF0CA8" w:rsidRDefault="00EF0CA8" w:rsidP="00B70420">
            <w:pPr>
              <w:pStyle w:val="TableParagraph"/>
              <w:rPr>
                <w:rFonts w:ascii="Times New Roman"/>
                <w:sz w:val="20"/>
              </w:rPr>
            </w:pPr>
          </w:p>
        </w:tc>
        <w:tc>
          <w:tcPr>
            <w:tcW w:w="5131" w:type="dxa"/>
          </w:tcPr>
          <w:p w14:paraId="2A9D8F7B" w14:textId="77777777" w:rsidR="00EF0CA8" w:rsidRDefault="00EF0CA8" w:rsidP="00B70420">
            <w:pPr>
              <w:pStyle w:val="TableParagraph"/>
              <w:spacing w:line="267" w:lineRule="exact"/>
              <w:ind w:left="208"/>
            </w:pPr>
            <w:r>
              <w:rPr>
                <w:spacing w:val="-5"/>
              </w:rPr>
              <w:t>D5</w:t>
            </w:r>
          </w:p>
        </w:tc>
        <w:tc>
          <w:tcPr>
            <w:tcW w:w="451" w:type="dxa"/>
          </w:tcPr>
          <w:p w14:paraId="79961F1F" w14:textId="77777777" w:rsidR="00EF0CA8" w:rsidRDefault="00EF0CA8" w:rsidP="00B70420">
            <w:pPr>
              <w:pStyle w:val="TableParagraph"/>
              <w:spacing w:line="267" w:lineRule="exact"/>
              <w:ind w:left="93"/>
              <w:jc w:val="center"/>
            </w:pPr>
            <w:r>
              <w:rPr>
                <w:spacing w:val="-10"/>
              </w:rPr>
              <w:t>2</w:t>
            </w:r>
          </w:p>
        </w:tc>
        <w:tc>
          <w:tcPr>
            <w:tcW w:w="912" w:type="dxa"/>
          </w:tcPr>
          <w:p w14:paraId="0F34E65F" w14:textId="77777777" w:rsidR="00EF0CA8" w:rsidRDefault="00EF0CA8" w:rsidP="00B70420">
            <w:pPr>
              <w:pStyle w:val="TableParagraph"/>
              <w:rPr>
                <w:rFonts w:ascii="Times New Roman"/>
                <w:sz w:val="20"/>
              </w:rPr>
            </w:pPr>
          </w:p>
        </w:tc>
        <w:tc>
          <w:tcPr>
            <w:tcW w:w="864" w:type="dxa"/>
          </w:tcPr>
          <w:p w14:paraId="7B767298" w14:textId="77777777" w:rsidR="00EF0CA8" w:rsidRDefault="00EF0CA8" w:rsidP="00B70420">
            <w:pPr>
              <w:pStyle w:val="TableParagraph"/>
              <w:spacing w:line="267" w:lineRule="exact"/>
              <w:ind w:left="206"/>
            </w:pPr>
            <w:r>
              <w:rPr>
                <w:spacing w:val="-4"/>
              </w:rPr>
              <w:t>1.20</w:t>
            </w:r>
          </w:p>
        </w:tc>
        <w:tc>
          <w:tcPr>
            <w:tcW w:w="612" w:type="dxa"/>
          </w:tcPr>
          <w:p w14:paraId="0A17383E" w14:textId="77777777" w:rsidR="00EF0CA8" w:rsidRDefault="00EF0CA8" w:rsidP="00B70420">
            <w:pPr>
              <w:pStyle w:val="TableParagraph"/>
              <w:spacing w:line="267" w:lineRule="exact"/>
              <w:ind w:left="206" w:right="-15"/>
            </w:pPr>
            <w:r>
              <w:rPr>
                <w:spacing w:val="-4"/>
              </w:rPr>
              <w:t>2.10</w:t>
            </w:r>
          </w:p>
          <w:p w14:paraId="37D5624A" w14:textId="77777777" w:rsidR="00EF0CA8" w:rsidRDefault="00EF0CA8" w:rsidP="00B70420">
            <w:pPr>
              <w:pStyle w:val="TableParagraph"/>
              <w:spacing w:before="38"/>
              <w:ind w:left="206"/>
            </w:pPr>
            <w:r>
              <w:rPr>
                <w:spacing w:val="-10"/>
              </w:rPr>
              <w:t>0</w:t>
            </w:r>
          </w:p>
        </w:tc>
        <w:tc>
          <w:tcPr>
            <w:tcW w:w="576" w:type="dxa"/>
          </w:tcPr>
          <w:p w14:paraId="10287A77" w14:textId="77777777" w:rsidR="00EF0CA8" w:rsidRDefault="00EF0CA8" w:rsidP="00B70420">
            <w:pPr>
              <w:pStyle w:val="TableParagraph"/>
              <w:rPr>
                <w:rFonts w:ascii="Times New Roman"/>
                <w:sz w:val="20"/>
              </w:rPr>
            </w:pPr>
          </w:p>
        </w:tc>
        <w:tc>
          <w:tcPr>
            <w:tcW w:w="1176" w:type="dxa"/>
          </w:tcPr>
          <w:p w14:paraId="7BEEE8F0" w14:textId="77777777" w:rsidR="00EF0CA8" w:rsidRDefault="00EF0CA8" w:rsidP="00B70420">
            <w:pPr>
              <w:pStyle w:val="TableParagraph"/>
              <w:spacing w:line="267" w:lineRule="exact"/>
              <w:ind w:left="206"/>
            </w:pPr>
            <w:r>
              <w:rPr>
                <w:spacing w:val="-2"/>
              </w:rPr>
              <w:t>5.040</w:t>
            </w:r>
          </w:p>
        </w:tc>
        <w:tc>
          <w:tcPr>
            <w:tcW w:w="1063" w:type="dxa"/>
          </w:tcPr>
          <w:p w14:paraId="176B4ADB" w14:textId="77777777" w:rsidR="00EF0CA8" w:rsidRDefault="00EF0CA8" w:rsidP="00B70420">
            <w:pPr>
              <w:pStyle w:val="TableParagraph"/>
              <w:rPr>
                <w:rFonts w:ascii="Times New Roman"/>
                <w:sz w:val="20"/>
              </w:rPr>
            </w:pPr>
          </w:p>
        </w:tc>
        <w:tc>
          <w:tcPr>
            <w:tcW w:w="840" w:type="dxa"/>
          </w:tcPr>
          <w:p w14:paraId="0A237D37" w14:textId="77777777" w:rsidR="00EF0CA8" w:rsidRDefault="00EF0CA8" w:rsidP="00B70420">
            <w:pPr>
              <w:pStyle w:val="TableParagraph"/>
              <w:rPr>
                <w:rFonts w:ascii="Times New Roman"/>
                <w:sz w:val="20"/>
              </w:rPr>
            </w:pPr>
          </w:p>
        </w:tc>
      </w:tr>
      <w:tr w:rsidR="00EF0CA8" w14:paraId="2316B131" w14:textId="77777777" w:rsidTr="00B70420">
        <w:trPr>
          <w:trHeight w:val="618"/>
        </w:trPr>
        <w:tc>
          <w:tcPr>
            <w:tcW w:w="799" w:type="dxa"/>
          </w:tcPr>
          <w:p w14:paraId="7CD38793" w14:textId="77777777" w:rsidR="00EF0CA8" w:rsidRDefault="00EF0CA8" w:rsidP="00B70420">
            <w:pPr>
              <w:pStyle w:val="TableParagraph"/>
              <w:rPr>
                <w:rFonts w:ascii="Times New Roman"/>
                <w:sz w:val="20"/>
              </w:rPr>
            </w:pPr>
          </w:p>
        </w:tc>
        <w:tc>
          <w:tcPr>
            <w:tcW w:w="5131" w:type="dxa"/>
          </w:tcPr>
          <w:p w14:paraId="5A0502CB" w14:textId="77777777" w:rsidR="00EF0CA8" w:rsidRDefault="00EF0CA8" w:rsidP="00B70420">
            <w:pPr>
              <w:pStyle w:val="TableParagraph"/>
              <w:spacing w:line="265" w:lineRule="exact"/>
              <w:ind w:left="208"/>
            </w:pPr>
            <w:r>
              <w:rPr>
                <w:spacing w:val="-10"/>
              </w:rPr>
              <w:t>D</w:t>
            </w:r>
          </w:p>
        </w:tc>
        <w:tc>
          <w:tcPr>
            <w:tcW w:w="451" w:type="dxa"/>
          </w:tcPr>
          <w:p w14:paraId="0D491146" w14:textId="77777777" w:rsidR="00EF0CA8" w:rsidRDefault="00EF0CA8" w:rsidP="00B70420">
            <w:pPr>
              <w:pStyle w:val="TableParagraph"/>
              <w:spacing w:line="265" w:lineRule="exact"/>
              <w:ind w:left="93"/>
              <w:jc w:val="center"/>
            </w:pPr>
            <w:r>
              <w:rPr>
                <w:spacing w:val="-10"/>
              </w:rPr>
              <w:t>4</w:t>
            </w:r>
          </w:p>
        </w:tc>
        <w:tc>
          <w:tcPr>
            <w:tcW w:w="912" w:type="dxa"/>
          </w:tcPr>
          <w:p w14:paraId="472850A5" w14:textId="77777777" w:rsidR="00EF0CA8" w:rsidRDefault="00EF0CA8" w:rsidP="00B70420">
            <w:pPr>
              <w:pStyle w:val="TableParagraph"/>
              <w:rPr>
                <w:rFonts w:ascii="Times New Roman"/>
                <w:sz w:val="20"/>
              </w:rPr>
            </w:pPr>
          </w:p>
        </w:tc>
        <w:tc>
          <w:tcPr>
            <w:tcW w:w="864" w:type="dxa"/>
          </w:tcPr>
          <w:p w14:paraId="70AA95D7" w14:textId="77777777" w:rsidR="00EF0CA8" w:rsidRDefault="00EF0CA8" w:rsidP="00B70420">
            <w:pPr>
              <w:pStyle w:val="TableParagraph"/>
              <w:spacing w:line="265" w:lineRule="exact"/>
              <w:ind w:left="206"/>
            </w:pPr>
            <w:r>
              <w:rPr>
                <w:spacing w:val="-4"/>
              </w:rPr>
              <w:t>1.20</w:t>
            </w:r>
          </w:p>
        </w:tc>
        <w:tc>
          <w:tcPr>
            <w:tcW w:w="612" w:type="dxa"/>
          </w:tcPr>
          <w:p w14:paraId="5B435962" w14:textId="77777777" w:rsidR="00EF0CA8" w:rsidRDefault="00EF0CA8" w:rsidP="00B70420">
            <w:pPr>
              <w:pStyle w:val="TableParagraph"/>
              <w:spacing w:line="265" w:lineRule="exact"/>
              <w:ind w:left="206" w:right="-15"/>
            </w:pPr>
            <w:r>
              <w:rPr>
                <w:spacing w:val="-4"/>
              </w:rPr>
              <w:t>2.10</w:t>
            </w:r>
          </w:p>
          <w:p w14:paraId="41C8DD3E" w14:textId="77777777" w:rsidR="00EF0CA8" w:rsidRDefault="00EF0CA8" w:rsidP="00B70420">
            <w:pPr>
              <w:pStyle w:val="TableParagraph"/>
              <w:spacing w:before="41"/>
              <w:ind w:left="206"/>
            </w:pPr>
            <w:r>
              <w:rPr>
                <w:spacing w:val="-10"/>
              </w:rPr>
              <w:t>0</w:t>
            </w:r>
          </w:p>
        </w:tc>
        <w:tc>
          <w:tcPr>
            <w:tcW w:w="576" w:type="dxa"/>
          </w:tcPr>
          <w:p w14:paraId="51DC68CB" w14:textId="77777777" w:rsidR="00EF0CA8" w:rsidRDefault="00EF0CA8" w:rsidP="00B70420">
            <w:pPr>
              <w:pStyle w:val="TableParagraph"/>
              <w:rPr>
                <w:rFonts w:ascii="Times New Roman"/>
                <w:sz w:val="20"/>
              </w:rPr>
            </w:pPr>
          </w:p>
        </w:tc>
        <w:tc>
          <w:tcPr>
            <w:tcW w:w="1176" w:type="dxa"/>
          </w:tcPr>
          <w:p w14:paraId="0FAD0259" w14:textId="77777777" w:rsidR="00EF0CA8" w:rsidRDefault="00EF0CA8" w:rsidP="00B70420">
            <w:pPr>
              <w:pStyle w:val="TableParagraph"/>
              <w:spacing w:line="265" w:lineRule="exact"/>
              <w:ind w:left="206"/>
            </w:pPr>
            <w:r>
              <w:rPr>
                <w:spacing w:val="-2"/>
              </w:rPr>
              <w:t>10.080</w:t>
            </w:r>
          </w:p>
        </w:tc>
        <w:tc>
          <w:tcPr>
            <w:tcW w:w="1063" w:type="dxa"/>
          </w:tcPr>
          <w:p w14:paraId="7B3FD88F" w14:textId="77777777" w:rsidR="00EF0CA8" w:rsidRDefault="00EF0CA8" w:rsidP="00B70420">
            <w:pPr>
              <w:pStyle w:val="TableParagraph"/>
              <w:rPr>
                <w:rFonts w:ascii="Times New Roman"/>
                <w:sz w:val="20"/>
              </w:rPr>
            </w:pPr>
          </w:p>
        </w:tc>
        <w:tc>
          <w:tcPr>
            <w:tcW w:w="840" w:type="dxa"/>
          </w:tcPr>
          <w:p w14:paraId="5B63EA0C" w14:textId="77777777" w:rsidR="00EF0CA8" w:rsidRDefault="00EF0CA8" w:rsidP="00B70420">
            <w:pPr>
              <w:pStyle w:val="TableParagraph"/>
              <w:rPr>
                <w:rFonts w:ascii="Times New Roman"/>
                <w:sz w:val="20"/>
              </w:rPr>
            </w:pPr>
          </w:p>
        </w:tc>
      </w:tr>
      <w:tr w:rsidR="00EF0CA8" w14:paraId="230BD9CC" w14:textId="77777777" w:rsidTr="00B70420">
        <w:trPr>
          <w:trHeight w:val="308"/>
        </w:trPr>
        <w:tc>
          <w:tcPr>
            <w:tcW w:w="799" w:type="dxa"/>
          </w:tcPr>
          <w:p w14:paraId="38986EAE" w14:textId="77777777" w:rsidR="00EF0CA8" w:rsidRDefault="00EF0CA8" w:rsidP="00B70420">
            <w:pPr>
              <w:pStyle w:val="TableParagraph"/>
              <w:rPr>
                <w:rFonts w:ascii="Times New Roman"/>
                <w:sz w:val="20"/>
              </w:rPr>
            </w:pPr>
          </w:p>
        </w:tc>
        <w:tc>
          <w:tcPr>
            <w:tcW w:w="5131" w:type="dxa"/>
          </w:tcPr>
          <w:p w14:paraId="4ADAE6CC" w14:textId="77777777" w:rsidR="00EF0CA8" w:rsidRDefault="00EF0CA8" w:rsidP="00B70420">
            <w:pPr>
              <w:pStyle w:val="TableParagraph"/>
              <w:spacing w:line="265" w:lineRule="exact"/>
              <w:ind w:left="208"/>
              <w:rPr>
                <w:b/>
              </w:rPr>
            </w:pPr>
            <w:r>
              <w:rPr>
                <w:b/>
              </w:rPr>
              <w:t>Second</w:t>
            </w:r>
            <w:r>
              <w:rPr>
                <w:b/>
                <w:spacing w:val="-2"/>
              </w:rPr>
              <w:t>Floor</w:t>
            </w:r>
          </w:p>
        </w:tc>
        <w:tc>
          <w:tcPr>
            <w:tcW w:w="451" w:type="dxa"/>
          </w:tcPr>
          <w:p w14:paraId="4AD4F4EE" w14:textId="77777777" w:rsidR="00EF0CA8" w:rsidRDefault="00EF0CA8" w:rsidP="00B70420">
            <w:pPr>
              <w:pStyle w:val="TableParagraph"/>
              <w:rPr>
                <w:rFonts w:ascii="Times New Roman"/>
                <w:sz w:val="20"/>
              </w:rPr>
            </w:pPr>
          </w:p>
        </w:tc>
        <w:tc>
          <w:tcPr>
            <w:tcW w:w="912" w:type="dxa"/>
          </w:tcPr>
          <w:p w14:paraId="66C5199D" w14:textId="77777777" w:rsidR="00EF0CA8" w:rsidRDefault="00EF0CA8" w:rsidP="00B70420">
            <w:pPr>
              <w:pStyle w:val="TableParagraph"/>
              <w:rPr>
                <w:rFonts w:ascii="Times New Roman"/>
                <w:sz w:val="20"/>
              </w:rPr>
            </w:pPr>
          </w:p>
        </w:tc>
        <w:tc>
          <w:tcPr>
            <w:tcW w:w="864" w:type="dxa"/>
          </w:tcPr>
          <w:p w14:paraId="32747CFE" w14:textId="77777777" w:rsidR="00EF0CA8" w:rsidRDefault="00EF0CA8" w:rsidP="00B70420">
            <w:pPr>
              <w:pStyle w:val="TableParagraph"/>
              <w:rPr>
                <w:rFonts w:ascii="Times New Roman"/>
                <w:sz w:val="20"/>
              </w:rPr>
            </w:pPr>
          </w:p>
        </w:tc>
        <w:tc>
          <w:tcPr>
            <w:tcW w:w="612" w:type="dxa"/>
          </w:tcPr>
          <w:p w14:paraId="39EBF7C3" w14:textId="77777777" w:rsidR="00EF0CA8" w:rsidRDefault="00EF0CA8" w:rsidP="00B70420">
            <w:pPr>
              <w:pStyle w:val="TableParagraph"/>
              <w:rPr>
                <w:rFonts w:ascii="Times New Roman"/>
                <w:sz w:val="20"/>
              </w:rPr>
            </w:pPr>
          </w:p>
        </w:tc>
        <w:tc>
          <w:tcPr>
            <w:tcW w:w="576" w:type="dxa"/>
          </w:tcPr>
          <w:p w14:paraId="2C8CC55D" w14:textId="77777777" w:rsidR="00EF0CA8" w:rsidRDefault="00EF0CA8" w:rsidP="00B70420">
            <w:pPr>
              <w:pStyle w:val="TableParagraph"/>
              <w:rPr>
                <w:rFonts w:ascii="Times New Roman"/>
                <w:sz w:val="20"/>
              </w:rPr>
            </w:pPr>
          </w:p>
        </w:tc>
        <w:tc>
          <w:tcPr>
            <w:tcW w:w="1176" w:type="dxa"/>
          </w:tcPr>
          <w:p w14:paraId="2F7C4C3D" w14:textId="77777777" w:rsidR="00EF0CA8" w:rsidRDefault="00EF0CA8" w:rsidP="00B70420">
            <w:pPr>
              <w:pStyle w:val="TableParagraph"/>
              <w:rPr>
                <w:rFonts w:ascii="Times New Roman"/>
                <w:sz w:val="20"/>
              </w:rPr>
            </w:pPr>
          </w:p>
        </w:tc>
        <w:tc>
          <w:tcPr>
            <w:tcW w:w="1063" w:type="dxa"/>
          </w:tcPr>
          <w:p w14:paraId="4E8596A0" w14:textId="77777777" w:rsidR="00EF0CA8" w:rsidRDefault="00EF0CA8" w:rsidP="00B70420">
            <w:pPr>
              <w:pStyle w:val="TableParagraph"/>
              <w:rPr>
                <w:rFonts w:ascii="Times New Roman"/>
                <w:sz w:val="20"/>
              </w:rPr>
            </w:pPr>
          </w:p>
        </w:tc>
        <w:tc>
          <w:tcPr>
            <w:tcW w:w="840" w:type="dxa"/>
          </w:tcPr>
          <w:p w14:paraId="75F0697D" w14:textId="77777777" w:rsidR="00EF0CA8" w:rsidRDefault="00EF0CA8" w:rsidP="00B70420">
            <w:pPr>
              <w:pStyle w:val="TableParagraph"/>
              <w:rPr>
                <w:rFonts w:ascii="Times New Roman"/>
                <w:sz w:val="20"/>
              </w:rPr>
            </w:pPr>
          </w:p>
        </w:tc>
      </w:tr>
      <w:tr w:rsidR="00EF0CA8" w14:paraId="6C3E590A" w14:textId="77777777" w:rsidTr="00B70420">
        <w:trPr>
          <w:trHeight w:val="308"/>
        </w:trPr>
        <w:tc>
          <w:tcPr>
            <w:tcW w:w="799" w:type="dxa"/>
          </w:tcPr>
          <w:p w14:paraId="18AF247A" w14:textId="77777777" w:rsidR="00EF0CA8" w:rsidRDefault="00EF0CA8" w:rsidP="00B70420">
            <w:pPr>
              <w:pStyle w:val="TableParagraph"/>
              <w:rPr>
                <w:rFonts w:ascii="Times New Roman"/>
                <w:sz w:val="20"/>
              </w:rPr>
            </w:pPr>
          </w:p>
        </w:tc>
        <w:tc>
          <w:tcPr>
            <w:tcW w:w="5131" w:type="dxa"/>
          </w:tcPr>
          <w:p w14:paraId="12172D19" w14:textId="77777777" w:rsidR="00EF0CA8" w:rsidRDefault="00EF0CA8" w:rsidP="00B70420">
            <w:pPr>
              <w:pStyle w:val="TableParagraph"/>
              <w:spacing w:line="265" w:lineRule="exact"/>
              <w:ind w:left="208"/>
            </w:pPr>
            <w:r>
              <w:rPr>
                <w:spacing w:val="-10"/>
              </w:rPr>
              <w:t>D</w:t>
            </w:r>
          </w:p>
        </w:tc>
        <w:tc>
          <w:tcPr>
            <w:tcW w:w="451" w:type="dxa"/>
          </w:tcPr>
          <w:p w14:paraId="1E29C438" w14:textId="77777777" w:rsidR="00EF0CA8" w:rsidRDefault="00EF0CA8" w:rsidP="00B70420">
            <w:pPr>
              <w:pStyle w:val="TableParagraph"/>
              <w:spacing w:line="265" w:lineRule="exact"/>
              <w:ind w:left="93"/>
              <w:jc w:val="center"/>
            </w:pPr>
            <w:r>
              <w:rPr>
                <w:spacing w:val="-10"/>
              </w:rPr>
              <w:t>4</w:t>
            </w:r>
          </w:p>
        </w:tc>
        <w:tc>
          <w:tcPr>
            <w:tcW w:w="912" w:type="dxa"/>
          </w:tcPr>
          <w:p w14:paraId="43594B4C" w14:textId="77777777" w:rsidR="00EF0CA8" w:rsidRDefault="00EF0CA8" w:rsidP="00B70420">
            <w:pPr>
              <w:pStyle w:val="TableParagraph"/>
              <w:rPr>
                <w:rFonts w:ascii="Times New Roman"/>
                <w:sz w:val="20"/>
              </w:rPr>
            </w:pPr>
          </w:p>
        </w:tc>
        <w:tc>
          <w:tcPr>
            <w:tcW w:w="864" w:type="dxa"/>
          </w:tcPr>
          <w:p w14:paraId="53AA69DE" w14:textId="77777777" w:rsidR="00EF0CA8" w:rsidRDefault="00EF0CA8" w:rsidP="00B70420">
            <w:pPr>
              <w:pStyle w:val="TableParagraph"/>
              <w:spacing w:line="265" w:lineRule="exact"/>
              <w:ind w:left="206"/>
            </w:pPr>
            <w:r>
              <w:rPr>
                <w:spacing w:val="-4"/>
              </w:rPr>
              <w:t>1.20</w:t>
            </w:r>
          </w:p>
        </w:tc>
        <w:tc>
          <w:tcPr>
            <w:tcW w:w="612" w:type="dxa"/>
          </w:tcPr>
          <w:p w14:paraId="4BAC3986" w14:textId="77777777" w:rsidR="00EF0CA8" w:rsidRDefault="00EF0CA8" w:rsidP="00B70420">
            <w:pPr>
              <w:pStyle w:val="TableParagraph"/>
              <w:spacing w:line="265" w:lineRule="exact"/>
              <w:ind w:left="206" w:right="-15"/>
            </w:pPr>
            <w:r>
              <w:rPr>
                <w:spacing w:val="-4"/>
              </w:rPr>
              <w:t>2.10</w:t>
            </w:r>
          </w:p>
        </w:tc>
        <w:tc>
          <w:tcPr>
            <w:tcW w:w="576" w:type="dxa"/>
          </w:tcPr>
          <w:p w14:paraId="29279549" w14:textId="77777777" w:rsidR="00EF0CA8" w:rsidRDefault="00EF0CA8" w:rsidP="00B70420">
            <w:pPr>
              <w:pStyle w:val="TableParagraph"/>
              <w:rPr>
                <w:rFonts w:ascii="Times New Roman"/>
                <w:sz w:val="20"/>
              </w:rPr>
            </w:pPr>
          </w:p>
        </w:tc>
        <w:tc>
          <w:tcPr>
            <w:tcW w:w="1176" w:type="dxa"/>
          </w:tcPr>
          <w:p w14:paraId="6E96CF8F" w14:textId="77777777" w:rsidR="00EF0CA8" w:rsidRDefault="00EF0CA8" w:rsidP="00B70420">
            <w:pPr>
              <w:pStyle w:val="TableParagraph"/>
              <w:spacing w:line="265" w:lineRule="exact"/>
              <w:ind w:left="206"/>
            </w:pPr>
            <w:r>
              <w:rPr>
                <w:spacing w:val="-2"/>
              </w:rPr>
              <w:t>10.080</w:t>
            </w:r>
          </w:p>
        </w:tc>
        <w:tc>
          <w:tcPr>
            <w:tcW w:w="1063" w:type="dxa"/>
          </w:tcPr>
          <w:p w14:paraId="2AA58A13" w14:textId="77777777" w:rsidR="00EF0CA8" w:rsidRDefault="00EF0CA8" w:rsidP="00B70420">
            <w:pPr>
              <w:pStyle w:val="TableParagraph"/>
              <w:rPr>
                <w:rFonts w:ascii="Times New Roman"/>
                <w:sz w:val="20"/>
              </w:rPr>
            </w:pPr>
          </w:p>
        </w:tc>
        <w:tc>
          <w:tcPr>
            <w:tcW w:w="840" w:type="dxa"/>
          </w:tcPr>
          <w:p w14:paraId="2BAECEC0" w14:textId="77777777" w:rsidR="00EF0CA8" w:rsidRDefault="00EF0CA8" w:rsidP="00B70420">
            <w:pPr>
              <w:pStyle w:val="TableParagraph"/>
              <w:rPr>
                <w:rFonts w:ascii="Times New Roman"/>
                <w:sz w:val="20"/>
              </w:rPr>
            </w:pPr>
          </w:p>
        </w:tc>
      </w:tr>
    </w:tbl>
    <w:p w14:paraId="2EEAC4CD"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7F8CC329"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178155BF" w14:textId="77777777" w:rsidTr="00B70420">
        <w:trPr>
          <w:trHeight w:val="308"/>
        </w:trPr>
        <w:tc>
          <w:tcPr>
            <w:tcW w:w="799" w:type="dxa"/>
          </w:tcPr>
          <w:p w14:paraId="5628022A" w14:textId="77777777" w:rsidR="00EF0CA8" w:rsidRDefault="00EF0CA8" w:rsidP="00B70420">
            <w:pPr>
              <w:pStyle w:val="TableParagraph"/>
              <w:rPr>
                <w:rFonts w:ascii="Times New Roman"/>
                <w:sz w:val="20"/>
              </w:rPr>
            </w:pPr>
          </w:p>
        </w:tc>
        <w:tc>
          <w:tcPr>
            <w:tcW w:w="5131" w:type="dxa"/>
          </w:tcPr>
          <w:p w14:paraId="57E7F247" w14:textId="77777777" w:rsidR="00EF0CA8" w:rsidRDefault="00EF0CA8" w:rsidP="00B70420">
            <w:pPr>
              <w:pStyle w:val="TableParagraph"/>
              <w:rPr>
                <w:rFonts w:ascii="Times New Roman"/>
                <w:sz w:val="20"/>
              </w:rPr>
            </w:pPr>
          </w:p>
        </w:tc>
        <w:tc>
          <w:tcPr>
            <w:tcW w:w="451" w:type="dxa"/>
          </w:tcPr>
          <w:p w14:paraId="784672A5" w14:textId="77777777" w:rsidR="00EF0CA8" w:rsidRDefault="00EF0CA8" w:rsidP="00B70420">
            <w:pPr>
              <w:pStyle w:val="TableParagraph"/>
              <w:rPr>
                <w:rFonts w:ascii="Times New Roman"/>
                <w:sz w:val="20"/>
              </w:rPr>
            </w:pPr>
          </w:p>
        </w:tc>
        <w:tc>
          <w:tcPr>
            <w:tcW w:w="912" w:type="dxa"/>
          </w:tcPr>
          <w:p w14:paraId="41A91083" w14:textId="77777777" w:rsidR="00EF0CA8" w:rsidRDefault="00EF0CA8" w:rsidP="00B70420">
            <w:pPr>
              <w:pStyle w:val="TableParagraph"/>
              <w:rPr>
                <w:rFonts w:ascii="Times New Roman"/>
                <w:sz w:val="20"/>
              </w:rPr>
            </w:pPr>
          </w:p>
        </w:tc>
        <w:tc>
          <w:tcPr>
            <w:tcW w:w="864" w:type="dxa"/>
          </w:tcPr>
          <w:p w14:paraId="0DEB5313" w14:textId="77777777" w:rsidR="00EF0CA8" w:rsidRDefault="00EF0CA8" w:rsidP="00B70420">
            <w:pPr>
              <w:pStyle w:val="TableParagraph"/>
              <w:rPr>
                <w:rFonts w:ascii="Times New Roman"/>
                <w:sz w:val="20"/>
              </w:rPr>
            </w:pPr>
          </w:p>
        </w:tc>
        <w:tc>
          <w:tcPr>
            <w:tcW w:w="612" w:type="dxa"/>
          </w:tcPr>
          <w:p w14:paraId="17DEBF72" w14:textId="77777777" w:rsidR="00EF0CA8" w:rsidRDefault="00EF0CA8" w:rsidP="00B70420">
            <w:pPr>
              <w:pStyle w:val="TableParagraph"/>
              <w:spacing w:line="265" w:lineRule="exact"/>
              <w:ind w:left="206"/>
            </w:pPr>
            <w:r>
              <w:rPr>
                <w:spacing w:val="-10"/>
              </w:rPr>
              <w:t>0</w:t>
            </w:r>
          </w:p>
        </w:tc>
        <w:tc>
          <w:tcPr>
            <w:tcW w:w="576" w:type="dxa"/>
          </w:tcPr>
          <w:p w14:paraId="57632D16" w14:textId="77777777" w:rsidR="00EF0CA8" w:rsidRDefault="00EF0CA8" w:rsidP="00B70420">
            <w:pPr>
              <w:pStyle w:val="TableParagraph"/>
              <w:rPr>
                <w:rFonts w:ascii="Times New Roman"/>
                <w:sz w:val="20"/>
              </w:rPr>
            </w:pPr>
          </w:p>
        </w:tc>
        <w:tc>
          <w:tcPr>
            <w:tcW w:w="1176" w:type="dxa"/>
          </w:tcPr>
          <w:p w14:paraId="12C5996F" w14:textId="77777777" w:rsidR="00EF0CA8" w:rsidRDefault="00EF0CA8" w:rsidP="00B70420">
            <w:pPr>
              <w:pStyle w:val="TableParagraph"/>
              <w:rPr>
                <w:rFonts w:ascii="Times New Roman"/>
                <w:sz w:val="20"/>
              </w:rPr>
            </w:pPr>
          </w:p>
        </w:tc>
        <w:tc>
          <w:tcPr>
            <w:tcW w:w="1063" w:type="dxa"/>
          </w:tcPr>
          <w:p w14:paraId="419BF524" w14:textId="77777777" w:rsidR="00EF0CA8" w:rsidRDefault="00EF0CA8" w:rsidP="00B70420">
            <w:pPr>
              <w:pStyle w:val="TableParagraph"/>
              <w:rPr>
                <w:rFonts w:ascii="Times New Roman"/>
                <w:sz w:val="20"/>
              </w:rPr>
            </w:pPr>
          </w:p>
        </w:tc>
        <w:tc>
          <w:tcPr>
            <w:tcW w:w="840" w:type="dxa"/>
          </w:tcPr>
          <w:p w14:paraId="17183A4D" w14:textId="77777777" w:rsidR="00EF0CA8" w:rsidRDefault="00EF0CA8" w:rsidP="00B70420">
            <w:pPr>
              <w:pStyle w:val="TableParagraph"/>
              <w:rPr>
                <w:rFonts w:ascii="Times New Roman"/>
                <w:sz w:val="20"/>
              </w:rPr>
            </w:pPr>
          </w:p>
        </w:tc>
      </w:tr>
      <w:tr w:rsidR="00EF0CA8" w14:paraId="70D64653" w14:textId="77777777" w:rsidTr="00B70420">
        <w:trPr>
          <w:trHeight w:val="308"/>
        </w:trPr>
        <w:tc>
          <w:tcPr>
            <w:tcW w:w="799" w:type="dxa"/>
          </w:tcPr>
          <w:p w14:paraId="57C33596" w14:textId="77777777" w:rsidR="00EF0CA8" w:rsidRDefault="00EF0CA8" w:rsidP="00B70420">
            <w:pPr>
              <w:pStyle w:val="TableParagraph"/>
              <w:rPr>
                <w:rFonts w:ascii="Times New Roman"/>
                <w:sz w:val="20"/>
              </w:rPr>
            </w:pPr>
          </w:p>
        </w:tc>
        <w:tc>
          <w:tcPr>
            <w:tcW w:w="5131" w:type="dxa"/>
          </w:tcPr>
          <w:p w14:paraId="76EB93FB" w14:textId="77777777" w:rsidR="00EF0CA8" w:rsidRDefault="00EF0CA8" w:rsidP="00B70420">
            <w:pPr>
              <w:pStyle w:val="TableParagraph"/>
              <w:spacing w:line="265" w:lineRule="exact"/>
              <w:ind w:left="208"/>
              <w:rPr>
                <w:b/>
              </w:rPr>
            </w:pPr>
            <w:r>
              <w:rPr>
                <w:b/>
              </w:rPr>
              <w:t>Third</w:t>
            </w:r>
            <w:r>
              <w:rPr>
                <w:b/>
                <w:spacing w:val="-2"/>
              </w:rPr>
              <w:t>Floor</w:t>
            </w:r>
          </w:p>
        </w:tc>
        <w:tc>
          <w:tcPr>
            <w:tcW w:w="451" w:type="dxa"/>
          </w:tcPr>
          <w:p w14:paraId="4698F1E1" w14:textId="77777777" w:rsidR="00EF0CA8" w:rsidRDefault="00EF0CA8" w:rsidP="00B70420">
            <w:pPr>
              <w:pStyle w:val="TableParagraph"/>
              <w:rPr>
                <w:rFonts w:ascii="Times New Roman"/>
                <w:sz w:val="20"/>
              </w:rPr>
            </w:pPr>
          </w:p>
        </w:tc>
        <w:tc>
          <w:tcPr>
            <w:tcW w:w="912" w:type="dxa"/>
          </w:tcPr>
          <w:p w14:paraId="74841B94" w14:textId="77777777" w:rsidR="00EF0CA8" w:rsidRDefault="00EF0CA8" w:rsidP="00B70420">
            <w:pPr>
              <w:pStyle w:val="TableParagraph"/>
              <w:rPr>
                <w:rFonts w:ascii="Times New Roman"/>
                <w:sz w:val="20"/>
              </w:rPr>
            </w:pPr>
          </w:p>
        </w:tc>
        <w:tc>
          <w:tcPr>
            <w:tcW w:w="864" w:type="dxa"/>
          </w:tcPr>
          <w:p w14:paraId="0B22EA9D" w14:textId="77777777" w:rsidR="00EF0CA8" w:rsidRDefault="00EF0CA8" w:rsidP="00B70420">
            <w:pPr>
              <w:pStyle w:val="TableParagraph"/>
              <w:rPr>
                <w:rFonts w:ascii="Times New Roman"/>
                <w:sz w:val="20"/>
              </w:rPr>
            </w:pPr>
          </w:p>
        </w:tc>
        <w:tc>
          <w:tcPr>
            <w:tcW w:w="612" w:type="dxa"/>
          </w:tcPr>
          <w:p w14:paraId="558F4799" w14:textId="77777777" w:rsidR="00EF0CA8" w:rsidRDefault="00EF0CA8" w:rsidP="00B70420">
            <w:pPr>
              <w:pStyle w:val="TableParagraph"/>
              <w:rPr>
                <w:rFonts w:ascii="Times New Roman"/>
                <w:sz w:val="20"/>
              </w:rPr>
            </w:pPr>
          </w:p>
        </w:tc>
        <w:tc>
          <w:tcPr>
            <w:tcW w:w="576" w:type="dxa"/>
          </w:tcPr>
          <w:p w14:paraId="74BAAC1E" w14:textId="77777777" w:rsidR="00EF0CA8" w:rsidRDefault="00EF0CA8" w:rsidP="00B70420">
            <w:pPr>
              <w:pStyle w:val="TableParagraph"/>
              <w:rPr>
                <w:rFonts w:ascii="Times New Roman"/>
                <w:sz w:val="20"/>
              </w:rPr>
            </w:pPr>
          </w:p>
        </w:tc>
        <w:tc>
          <w:tcPr>
            <w:tcW w:w="1176" w:type="dxa"/>
          </w:tcPr>
          <w:p w14:paraId="3869FE8C" w14:textId="77777777" w:rsidR="00EF0CA8" w:rsidRDefault="00EF0CA8" w:rsidP="00B70420">
            <w:pPr>
              <w:pStyle w:val="TableParagraph"/>
              <w:rPr>
                <w:rFonts w:ascii="Times New Roman"/>
                <w:sz w:val="20"/>
              </w:rPr>
            </w:pPr>
          </w:p>
        </w:tc>
        <w:tc>
          <w:tcPr>
            <w:tcW w:w="1063" w:type="dxa"/>
          </w:tcPr>
          <w:p w14:paraId="5557203E" w14:textId="77777777" w:rsidR="00EF0CA8" w:rsidRDefault="00EF0CA8" w:rsidP="00B70420">
            <w:pPr>
              <w:pStyle w:val="TableParagraph"/>
              <w:rPr>
                <w:rFonts w:ascii="Times New Roman"/>
                <w:sz w:val="20"/>
              </w:rPr>
            </w:pPr>
          </w:p>
        </w:tc>
        <w:tc>
          <w:tcPr>
            <w:tcW w:w="840" w:type="dxa"/>
          </w:tcPr>
          <w:p w14:paraId="0A7CCD22" w14:textId="77777777" w:rsidR="00EF0CA8" w:rsidRDefault="00EF0CA8" w:rsidP="00B70420">
            <w:pPr>
              <w:pStyle w:val="TableParagraph"/>
              <w:rPr>
                <w:rFonts w:ascii="Times New Roman"/>
                <w:sz w:val="20"/>
              </w:rPr>
            </w:pPr>
          </w:p>
        </w:tc>
      </w:tr>
      <w:tr w:rsidR="00EF0CA8" w14:paraId="245F6532" w14:textId="77777777" w:rsidTr="00B70420">
        <w:trPr>
          <w:trHeight w:val="616"/>
        </w:trPr>
        <w:tc>
          <w:tcPr>
            <w:tcW w:w="799" w:type="dxa"/>
          </w:tcPr>
          <w:p w14:paraId="6754C819" w14:textId="77777777" w:rsidR="00EF0CA8" w:rsidRDefault="00EF0CA8" w:rsidP="00B70420">
            <w:pPr>
              <w:pStyle w:val="TableParagraph"/>
              <w:rPr>
                <w:rFonts w:ascii="Times New Roman"/>
                <w:sz w:val="20"/>
              </w:rPr>
            </w:pPr>
          </w:p>
        </w:tc>
        <w:tc>
          <w:tcPr>
            <w:tcW w:w="5131" w:type="dxa"/>
          </w:tcPr>
          <w:p w14:paraId="3A8D614A" w14:textId="77777777" w:rsidR="00EF0CA8" w:rsidRDefault="00EF0CA8" w:rsidP="00B70420">
            <w:pPr>
              <w:pStyle w:val="TableParagraph"/>
              <w:spacing w:line="265" w:lineRule="exact"/>
              <w:ind w:left="208"/>
            </w:pPr>
            <w:r>
              <w:rPr>
                <w:spacing w:val="-10"/>
              </w:rPr>
              <w:t>D</w:t>
            </w:r>
          </w:p>
        </w:tc>
        <w:tc>
          <w:tcPr>
            <w:tcW w:w="451" w:type="dxa"/>
          </w:tcPr>
          <w:p w14:paraId="5CDA3789" w14:textId="77777777" w:rsidR="00EF0CA8" w:rsidRDefault="00EF0CA8" w:rsidP="00B70420">
            <w:pPr>
              <w:pStyle w:val="TableParagraph"/>
              <w:spacing w:line="265" w:lineRule="exact"/>
              <w:ind w:left="206"/>
            </w:pPr>
            <w:r>
              <w:rPr>
                <w:spacing w:val="-10"/>
              </w:rPr>
              <w:t>4</w:t>
            </w:r>
          </w:p>
        </w:tc>
        <w:tc>
          <w:tcPr>
            <w:tcW w:w="912" w:type="dxa"/>
          </w:tcPr>
          <w:p w14:paraId="3A9172F0" w14:textId="77777777" w:rsidR="00EF0CA8" w:rsidRDefault="00EF0CA8" w:rsidP="00B70420">
            <w:pPr>
              <w:pStyle w:val="TableParagraph"/>
              <w:rPr>
                <w:rFonts w:ascii="Times New Roman"/>
                <w:sz w:val="20"/>
              </w:rPr>
            </w:pPr>
          </w:p>
        </w:tc>
        <w:tc>
          <w:tcPr>
            <w:tcW w:w="864" w:type="dxa"/>
          </w:tcPr>
          <w:p w14:paraId="78F337CD" w14:textId="77777777" w:rsidR="00EF0CA8" w:rsidRDefault="00EF0CA8" w:rsidP="00B70420">
            <w:pPr>
              <w:pStyle w:val="TableParagraph"/>
              <w:spacing w:line="265" w:lineRule="exact"/>
              <w:ind w:left="112" w:right="149"/>
              <w:jc w:val="center"/>
            </w:pPr>
            <w:r>
              <w:rPr>
                <w:spacing w:val="-4"/>
              </w:rPr>
              <w:t>1.20</w:t>
            </w:r>
          </w:p>
        </w:tc>
        <w:tc>
          <w:tcPr>
            <w:tcW w:w="612" w:type="dxa"/>
          </w:tcPr>
          <w:p w14:paraId="25B0B2C7" w14:textId="77777777" w:rsidR="00EF0CA8" w:rsidRDefault="00EF0CA8" w:rsidP="00B70420">
            <w:pPr>
              <w:pStyle w:val="TableParagraph"/>
              <w:spacing w:line="265" w:lineRule="exact"/>
              <w:ind w:left="206" w:right="-15"/>
            </w:pPr>
            <w:r>
              <w:rPr>
                <w:spacing w:val="-4"/>
              </w:rPr>
              <w:t>2.10</w:t>
            </w:r>
          </w:p>
          <w:p w14:paraId="06C74726" w14:textId="77777777" w:rsidR="00EF0CA8" w:rsidRDefault="00EF0CA8" w:rsidP="00B70420">
            <w:pPr>
              <w:pStyle w:val="TableParagraph"/>
              <w:spacing w:before="41"/>
              <w:ind w:left="206"/>
            </w:pPr>
            <w:r>
              <w:rPr>
                <w:spacing w:val="-10"/>
              </w:rPr>
              <w:t>0</w:t>
            </w:r>
          </w:p>
        </w:tc>
        <w:tc>
          <w:tcPr>
            <w:tcW w:w="576" w:type="dxa"/>
          </w:tcPr>
          <w:p w14:paraId="260141E4" w14:textId="77777777" w:rsidR="00EF0CA8" w:rsidRDefault="00EF0CA8" w:rsidP="00B70420">
            <w:pPr>
              <w:pStyle w:val="TableParagraph"/>
              <w:rPr>
                <w:rFonts w:ascii="Times New Roman"/>
                <w:sz w:val="20"/>
              </w:rPr>
            </w:pPr>
          </w:p>
        </w:tc>
        <w:tc>
          <w:tcPr>
            <w:tcW w:w="1176" w:type="dxa"/>
          </w:tcPr>
          <w:p w14:paraId="19498D70" w14:textId="77777777" w:rsidR="00EF0CA8" w:rsidRDefault="00EF0CA8" w:rsidP="00B70420">
            <w:pPr>
              <w:pStyle w:val="TableParagraph"/>
              <w:spacing w:line="265" w:lineRule="exact"/>
              <w:ind w:left="206"/>
            </w:pPr>
            <w:r>
              <w:rPr>
                <w:spacing w:val="-2"/>
              </w:rPr>
              <w:t>10.080</w:t>
            </w:r>
          </w:p>
        </w:tc>
        <w:tc>
          <w:tcPr>
            <w:tcW w:w="1063" w:type="dxa"/>
          </w:tcPr>
          <w:p w14:paraId="35C3D1B6" w14:textId="77777777" w:rsidR="00EF0CA8" w:rsidRDefault="00EF0CA8" w:rsidP="00B70420">
            <w:pPr>
              <w:pStyle w:val="TableParagraph"/>
              <w:rPr>
                <w:rFonts w:ascii="Times New Roman"/>
                <w:sz w:val="20"/>
              </w:rPr>
            </w:pPr>
          </w:p>
        </w:tc>
        <w:tc>
          <w:tcPr>
            <w:tcW w:w="840" w:type="dxa"/>
          </w:tcPr>
          <w:p w14:paraId="34510CA8" w14:textId="77777777" w:rsidR="00EF0CA8" w:rsidRDefault="00EF0CA8" w:rsidP="00B70420">
            <w:pPr>
              <w:pStyle w:val="TableParagraph"/>
              <w:rPr>
                <w:rFonts w:ascii="Times New Roman"/>
                <w:sz w:val="20"/>
              </w:rPr>
            </w:pPr>
          </w:p>
        </w:tc>
      </w:tr>
      <w:tr w:rsidR="00EF0CA8" w14:paraId="3AC1CBCA" w14:textId="77777777" w:rsidTr="00B70420">
        <w:trPr>
          <w:trHeight w:val="308"/>
        </w:trPr>
        <w:tc>
          <w:tcPr>
            <w:tcW w:w="799" w:type="dxa"/>
          </w:tcPr>
          <w:p w14:paraId="7AB9F2AC" w14:textId="77777777" w:rsidR="00EF0CA8" w:rsidRDefault="00EF0CA8" w:rsidP="00B70420">
            <w:pPr>
              <w:pStyle w:val="TableParagraph"/>
              <w:rPr>
                <w:rFonts w:ascii="Times New Roman"/>
                <w:sz w:val="20"/>
              </w:rPr>
            </w:pPr>
          </w:p>
        </w:tc>
        <w:tc>
          <w:tcPr>
            <w:tcW w:w="5131" w:type="dxa"/>
          </w:tcPr>
          <w:p w14:paraId="4A9FA393" w14:textId="77777777" w:rsidR="00EF0CA8" w:rsidRDefault="00EF0CA8" w:rsidP="00B70420">
            <w:pPr>
              <w:pStyle w:val="TableParagraph"/>
              <w:spacing w:line="267" w:lineRule="exact"/>
              <w:ind w:left="208"/>
              <w:rPr>
                <w:b/>
              </w:rPr>
            </w:pPr>
            <w:r>
              <w:rPr>
                <w:b/>
              </w:rPr>
              <w:t>Fourth</w:t>
            </w:r>
            <w:r>
              <w:rPr>
                <w:b/>
                <w:spacing w:val="-2"/>
              </w:rPr>
              <w:t>Floor</w:t>
            </w:r>
          </w:p>
        </w:tc>
        <w:tc>
          <w:tcPr>
            <w:tcW w:w="451" w:type="dxa"/>
          </w:tcPr>
          <w:p w14:paraId="6953183D" w14:textId="77777777" w:rsidR="00EF0CA8" w:rsidRDefault="00EF0CA8" w:rsidP="00B70420">
            <w:pPr>
              <w:pStyle w:val="TableParagraph"/>
              <w:rPr>
                <w:rFonts w:ascii="Times New Roman"/>
                <w:sz w:val="20"/>
              </w:rPr>
            </w:pPr>
          </w:p>
        </w:tc>
        <w:tc>
          <w:tcPr>
            <w:tcW w:w="912" w:type="dxa"/>
          </w:tcPr>
          <w:p w14:paraId="33D5D432" w14:textId="77777777" w:rsidR="00EF0CA8" w:rsidRDefault="00EF0CA8" w:rsidP="00B70420">
            <w:pPr>
              <w:pStyle w:val="TableParagraph"/>
              <w:rPr>
                <w:rFonts w:ascii="Times New Roman"/>
                <w:sz w:val="20"/>
              </w:rPr>
            </w:pPr>
          </w:p>
        </w:tc>
        <w:tc>
          <w:tcPr>
            <w:tcW w:w="864" w:type="dxa"/>
          </w:tcPr>
          <w:p w14:paraId="2D3A5B8E" w14:textId="77777777" w:rsidR="00EF0CA8" w:rsidRDefault="00EF0CA8" w:rsidP="00B70420">
            <w:pPr>
              <w:pStyle w:val="TableParagraph"/>
              <w:rPr>
                <w:rFonts w:ascii="Times New Roman"/>
                <w:sz w:val="20"/>
              </w:rPr>
            </w:pPr>
          </w:p>
        </w:tc>
        <w:tc>
          <w:tcPr>
            <w:tcW w:w="612" w:type="dxa"/>
          </w:tcPr>
          <w:p w14:paraId="32D724D0" w14:textId="77777777" w:rsidR="00EF0CA8" w:rsidRDefault="00EF0CA8" w:rsidP="00B70420">
            <w:pPr>
              <w:pStyle w:val="TableParagraph"/>
              <w:rPr>
                <w:rFonts w:ascii="Times New Roman"/>
                <w:sz w:val="20"/>
              </w:rPr>
            </w:pPr>
          </w:p>
        </w:tc>
        <w:tc>
          <w:tcPr>
            <w:tcW w:w="576" w:type="dxa"/>
          </w:tcPr>
          <w:p w14:paraId="02AC0B52" w14:textId="77777777" w:rsidR="00EF0CA8" w:rsidRDefault="00EF0CA8" w:rsidP="00B70420">
            <w:pPr>
              <w:pStyle w:val="TableParagraph"/>
              <w:rPr>
                <w:rFonts w:ascii="Times New Roman"/>
                <w:sz w:val="20"/>
              </w:rPr>
            </w:pPr>
          </w:p>
        </w:tc>
        <w:tc>
          <w:tcPr>
            <w:tcW w:w="1176" w:type="dxa"/>
          </w:tcPr>
          <w:p w14:paraId="1D3AEE68" w14:textId="77777777" w:rsidR="00EF0CA8" w:rsidRDefault="00EF0CA8" w:rsidP="00B70420">
            <w:pPr>
              <w:pStyle w:val="TableParagraph"/>
              <w:rPr>
                <w:rFonts w:ascii="Times New Roman"/>
                <w:sz w:val="20"/>
              </w:rPr>
            </w:pPr>
          </w:p>
        </w:tc>
        <w:tc>
          <w:tcPr>
            <w:tcW w:w="1063" w:type="dxa"/>
          </w:tcPr>
          <w:p w14:paraId="78D8C64D" w14:textId="77777777" w:rsidR="00EF0CA8" w:rsidRDefault="00EF0CA8" w:rsidP="00B70420">
            <w:pPr>
              <w:pStyle w:val="TableParagraph"/>
              <w:rPr>
                <w:rFonts w:ascii="Times New Roman"/>
                <w:sz w:val="20"/>
              </w:rPr>
            </w:pPr>
          </w:p>
        </w:tc>
        <w:tc>
          <w:tcPr>
            <w:tcW w:w="840" w:type="dxa"/>
          </w:tcPr>
          <w:p w14:paraId="2F3C637F" w14:textId="77777777" w:rsidR="00EF0CA8" w:rsidRDefault="00EF0CA8" w:rsidP="00B70420">
            <w:pPr>
              <w:pStyle w:val="TableParagraph"/>
              <w:rPr>
                <w:rFonts w:ascii="Times New Roman"/>
                <w:sz w:val="20"/>
              </w:rPr>
            </w:pPr>
          </w:p>
        </w:tc>
      </w:tr>
      <w:tr w:rsidR="00EF0CA8" w14:paraId="2538D216" w14:textId="77777777" w:rsidTr="00B70420">
        <w:trPr>
          <w:trHeight w:val="618"/>
        </w:trPr>
        <w:tc>
          <w:tcPr>
            <w:tcW w:w="799" w:type="dxa"/>
          </w:tcPr>
          <w:p w14:paraId="37B3D741" w14:textId="77777777" w:rsidR="00EF0CA8" w:rsidRDefault="00EF0CA8" w:rsidP="00B70420">
            <w:pPr>
              <w:pStyle w:val="TableParagraph"/>
              <w:rPr>
                <w:rFonts w:ascii="Times New Roman"/>
                <w:sz w:val="20"/>
              </w:rPr>
            </w:pPr>
          </w:p>
        </w:tc>
        <w:tc>
          <w:tcPr>
            <w:tcW w:w="5131" w:type="dxa"/>
          </w:tcPr>
          <w:p w14:paraId="0955AE69" w14:textId="77777777" w:rsidR="00EF0CA8" w:rsidRDefault="00EF0CA8" w:rsidP="00B70420">
            <w:pPr>
              <w:pStyle w:val="TableParagraph"/>
              <w:spacing w:line="267" w:lineRule="exact"/>
              <w:ind w:left="208"/>
            </w:pPr>
            <w:r>
              <w:rPr>
                <w:spacing w:val="-10"/>
              </w:rPr>
              <w:t>D</w:t>
            </w:r>
          </w:p>
        </w:tc>
        <w:tc>
          <w:tcPr>
            <w:tcW w:w="451" w:type="dxa"/>
          </w:tcPr>
          <w:p w14:paraId="3710A4CC" w14:textId="77777777" w:rsidR="00EF0CA8" w:rsidRDefault="00EF0CA8" w:rsidP="00B70420">
            <w:pPr>
              <w:pStyle w:val="TableParagraph"/>
              <w:spacing w:line="267" w:lineRule="exact"/>
              <w:ind w:left="206"/>
            </w:pPr>
            <w:r>
              <w:rPr>
                <w:spacing w:val="-10"/>
              </w:rPr>
              <w:t>4</w:t>
            </w:r>
          </w:p>
        </w:tc>
        <w:tc>
          <w:tcPr>
            <w:tcW w:w="912" w:type="dxa"/>
          </w:tcPr>
          <w:p w14:paraId="148EF7DC" w14:textId="77777777" w:rsidR="00EF0CA8" w:rsidRDefault="00EF0CA8" w:rsidP="00B70420">
            <w:pPr>
              <w:pStyle w:val="TableParagraph"/>
              <w:rPr>
                <w:rFonts w:ascii="Times New Roman"/>
                <w:sz w:val="20"/>
              </w:rPr>
            </w:pPr>
          </w:p>
        </w:tc>
        <w:tc>
          <w:tcPr>
            <w:tcW w:w="864" w:type="dxa"/>
          </w:tcPr>
          <w:p w14:paraId="4BC76CEA" w14:textId="77777777" w:rsidR="00EF0CA8" w:rsidRDefault="00EF0CA8" w:rsidP="00B70420">
            <w:pPr>
              <w:pStyle w:val="TableParagraph"/>
              <w:spacing w:line="267" w:lineRule="exact"/>
              <w:ind w:left="112" w:right="149"/>
              <w:jc w:val="center"/>
            </w:pPr>
            <w:r>
              <w:rPr>
                <w:spacing w:val="-4"/>
              </w:rPr>
              <w:t>1.20</w:t>
            </w:r>
          </w:p>
        </w:tc>
        <w:tc>
          <w:tcPr>
            <w:tcW w:w="612" w:type="dxa"/>
          </w:tcPr>
          <w:p w14:paraId="3CAA3D7A" w14:textId="77777777" w:rsidR="00EF0CA8" w:rsidRDefault="00EF0CA8" w:rsidP="00B70420">
            <w:pPr>
              <w:pStyle w:val="TableParagraph"/>
              <w:spacing w:line="267" w:lineRule="exact"/>
              <w:ind w:left="206" w:right="-15"/>
            </w:pPr>
            <w:r>
              <w:rPr>
                <w:spacing w:val="-4"/>
              </w:rPr>
              <w:t>2.10</w:t>
            </w:r>
          </w:p>
          <w:p w14:paraId="6A053D72" w14:textId="77777777" w:rsidR="00EF0CA8" w:rsidRDefault="00EF0CA8" w:rsidP="00B70420">
            <w:pPr>
              <w:pStyle w:val="TableParagraph"/>
              <w:spacing w:before="38"/>
              <w:ind w:left="206"/>
            </w:pPr>
            <w:r>
              <w:rPr>
                <w:spacing w:val="-10"/>
              </w:rPr>
              <w:t>0</w:t>
            </w:r>
          </w:p>
        </w:tc>
        <w:tc>
          <w:tcPr>
            <w:tcW w:w="576" w:type="dxa"/>
          </w:tcPr>
          <w:p w14:paraId="66132D3B" w14:textId="77777777" w:rsidR="00EF0CA8" w:rsidRDefault="00EF0CA8" w:rsidP="00B70420">
            <w:pPr>
              <w:pStyle w:val="TableParagraph"/>
              <w:rPr>
                <w:rFonts w:ascii="Times New Roman"/>
                <w:sz w:val="20"/>
              </w:rPr>
            </w:pPr>
          </w:p>
        </w:tc>
        <w:tc>
          <w:tcPr>
            <w:tcW w:w="1176" w:type="dxa"/>
          </w:tcPr>
          <w:p w14:paraId="08BB2314" w14:textId="77777777" w:rsidR="00EF0CA8" w:rsidRDefault="00EF0CA8" w:rsidP="00B70420">
            <w:pPr>
              <w:pStyle w:val="TableParagraph"/>
              <w:spacing w:line="267" w:lineRule="exact"/>
              <w:ind w:left="206"/>
            </w:pPr>
            <w:r>
              <w:rPr>
                <w:spacing w:val="-2"/>
              </w:rPr>
              <w:t>10.080</w:t>
            </w:r>
          </w:p>
        </w:tc>
        <w:tc>
          <w:tcPr>
            <w:tcW w:w="1063" w:type="dxa"/>
          </w:tcPr>
          <w:p w14:paraId="0E3D664C" w14:textId="77777777" w:rsidR="00EF0CA8" w:rsidRDefault="00EF0CA8" w:rsidP="00B70420">
            <w:pPr>
              <w:pStyle w:val="TableParagraph"/>
              <w:rPr>
                <w:rFonts w:ascii="Times New Roman"/>
                <w:sz w:val="20"/>
              </w:rPr>
            </w:pPr>
          </w:p>
        </w:tc>
        <w:tc>
          <w:tcPr>
            <w:tcW w:w="840" w:type="dxa"/>
          </w:tcPr>
          <w:p w14:paraId="648A35A4" w14:textId="77777777" w:rsidR="00EF0CA8" w:rsidRDefault="00EF0CA8" w:rsidP="00B70420">
            <w:pPr>
              <w:pStyle w:val="TableParagraph"/>
              <w:rPr>
                <w:rFonts w:ascii="Times New Roman"/>
                <w:sz w:val="20"/>
              </w:rPr>
            </w:pPr>
          </w:p>
        </w:tc>
      </w:tr>
      <w:tr w:rsidR="00EF0CA8" w14:paraId="1F177CD6" w14:textId="77777777" w:rsidTr="00B70420">
        <w:trPr>
          <w:trHeight w:val="308"/>
        </w:trPr>
        <w:tc>
          <w:tcPr>
            <w:tcW w:w="799" w:type="dxa"/>
          </w:tcPr>
          <w:p w14:paraId="0FE052FD" w14:textId="77777777" w:rsidR="00EF0CA8" w:rsidRDefault="00EF0CA8" w:rsidP="00B70420">
            <w:pPr>
              <w:pStyle w:val="TableParagraph"/>
              <w:rPr>
                <w:rFonts w:ascii="Times New Roman"/>
                <w:sz w:val="20"/>
              </w:rPr>
            </w:pPr>
          </w:p>
        </w:tc>
        <w:tc>
          <w:tcPr>
            <w:tcW w:w="5131" w:type="dxa"/>
          </w:tcPr>
          <w:p w14:paraId="2BDC61D8" w14:textId="77777777" w:rsidR="00EF0CA8" w:rsidRDefault="00EF0CA8" w:rsidP="00B70420">
            <w:pPr>
              <w:pStyle w:val="TableParagraph"/>
              <w:rPr>
                <w:rFonts w:ascii="Times New Roman"/>
                <w:sz w:val="20"/>
              </w:rPr>
            </w:pPr>
          </w:p>
        </w:tc>
        <w:tc>
          <w:tcPr>
            <w:tcW w:w="451" w:type="dxa"/>
          </w:tcPr>
          <w:p w14:paraId="40A25C35" w14:textId="77777777" w:rsidR="00EF0CA8" w:rsidRDefault="00EF0CA8" w:rsidP="00B70420">
            <w:pPr>
              <w:pStyle w:val="TableParagraph"/>
              <w:rPr>
                <w:rFonts w:ascii="Times New Roman"/>
                <w:sz w:val="20"/>
              </w:rPr>
            </w:pPr>
          </w:p>
        </w:tc>
        <w:tc>
          <w:tcPr>
            <w:tcW w:w="912" w:type="dxa"/>
          </w:tcPr>
          <w:p w14:paraId="2FB834B2" w14:textId="77777777" w:rsidR="00EF0CA8" w:rsidRDefault="00EF0CA8" w:rsidP="00B70420">
            <w:pPr>
              <w:pStyle w:val="TableParagraph"/>
              <w:rPr>
                <w:rFonts w:ascii="Times New Roman"/>
                <w:sz w:val="20"/>
              </w:rPr>
            </w:pPr>
          </w:p>
        </w:tc>
        <w:tc>
          <w:tcPr>
            <w:tcW w:w="864" w:type="dxa"/>
          </w:tcPr>
          <w:p w14:paraId="48CA6987" w14:textId="77777777" w:rsidR="00EF0CA8" w:rsidRDefault="00EF0CA8" w:rsidP="00B70420">
            <w:pPr>
              <w:pStyle w:val="TableParagraph"/>
              <w:rPr>
                <w:rFonts w:ascii="Times New Roman"/>
                <w:sz w:val="20"/>
              </w:rPr>
            </w:pPr>
          </w:p>
        </w:tc>
        <w:tc>
          <w:tcPr>
            <w:tcW w:w="612" w:type="dxa"/>
          </w:tcPr>
          <w:p w14:paraId="183F4A38" w14:textId="77777777" w:rsidR="00EF0CA8" w:rsidRDefault="00EF0CA8" w:rsidP="00B70420">
            <w:pPr>
              <w:pStyle w:val="TableParagraph"/>
              <w:rPr>
                <w:rFonts w:ascii="Times New Roman"/>
                <w:sz w:val="20"/>
              </w:rPr>
            </w:pPr>
          </w:p>
        </w:tc>
        <w:tc>
          <w:tcPr>
            <w:tcW w:w="576" w:type="dxa"/>
          </w:tcPr>
          <w:p w14:paraId="4F0F0894" w14:textId="77777777" w:rsidR="00EF0CA8" w:rsidRDefault="00EF0CA8" w:rsidP="00B70420">
            <w:pPr>
              <w:pStyle w:val="TableParagraph"/>
              <w:rPr>
                <w:rFonts w:ascii="Times New Roman"/>
                <w:sz w:val="20"/>
              </w:rPr>
            </w:pPr>
          </w:p>
        </w:tc>
        <w:tc>
          <w:tcPr>
            <w:tcW w:w="1176" w:type="dxa"/>
          </w:tcPr>
          <w:p w14:paraId="0EC9057D" w14:textId="77777777" w:rsidR="00EF0CA8" w:rsidRDefault="00EF0CA8" w:rsidP="00B70420">
            <w:pPr>
              <w:pStyle w:val="TableParagraph"/>
              <w:rPr>
                <w:rFonts w:ascii="Times New Roman"/>
                <w:sz w:val="20"/>
              </w:rPr>
            </w:pPr>
          </w:p>
        </w:tc>
        <w:tc>
          <w:tcPr>
            <w:tcW w:w="1063" w:type="dxa"/>
          </w:tcPr>
          <w:p w14:paraId="50E43937" w14:textId="77777777" w:rsidR="00EF0CA8" w:rsidRDefault="00EF0CA8" w:rsidP="00B70420">
            <w:pPr>
              <w:pStyle w:val="TableParagraph"/>
              <w:rPr>
                <w:rFonts w:ascii="Times New Roman"/>
                <w:sz w:val="20"/>
              </w:rPr>
            </w:pPr>
          </w:p>
        </w:tc>
        <w:tc>
          <w:tcPr>
            <w:tcW w:w="840" w:type="dxa"/>
          </w:tcPr>
          <w:p w14:paraId="5E73E4A5" w14:textId="77777777" w:rsidR="00EF0CA8" w:rsidRDefault="00EF0CA8" w:rsidP="00B70420">
            <w:pPr>
              <w:pStyle w:val="TableParagraph"/>
              <w:rPr>
                <w:rFonts w:ascii="Times New Roman"/>
                <w:sz w:val="20"/>
              </w:rPr>
            </w:pPr>
          </w:p>
        </w:tc>
      </w:tr>
      <w:tr w:rsidR="00EF0CA8" w14:paraId="0C58AD90" w14:textId="77777777" w:rsidTr="00B70420">
        <w:trPr>
          <w:trHeight w:val="308"/>
        </w:trPr>
        <w:tc>
          <w:tcPr>
            <w:tcW w:w="799" w:type="dxa"/>
          </w:tcPr>
          <w:p w14:paraId="631CF0FC" w14:textId="77777777" w:rsidR="00EF0CA8" w:rsidRDefault="00EF0CA8" w:rsidP="00B70420">
            <w:pPr>
              <w:pStyle w:val="TableParagraph"/>
              <w:rPr>
                <w:rFonts w:ascii="Times New Roman"/>
                <w:sz w:val="20"/>
              </w:rPr>
            </w:pPr>
          </w:p>
        </w:tc>
        <w:tc>
          <w:tcPr>
            <w:tcW w:w="5131" w:type="dxa"/>
          </w:tcPr>
          <w:p w14:paraId="6855EC2E" w14:textId="77777777" w:rsidR="00EF0CA8" w:rsidRDefault="00EF0CA8" w:rsidP="00B70420">
            <w:pPr>
              <w:pStyle w:val="TableParagraph"/>
              <w:spacing w:line="265" w:lineRule="exact"/>
              <w:ind w:left="208"/>
              <w:rPr>
                <w:b/>
              </w:rPr>
            </w:pPr>
            <w:r>
              <w:rPr>
                <w:b/>
              </w:rPr>
              <w:t>TotalNumberof</w:t>
            </w:r>
            <w:r>
              <w:rPr>
                <w:b/>
                <w:spacing w:val="-4"/>
              </w:rPr>
              <w:t>Door</w:t>
            </w:r>
          </w:p>
        </w:tc>
        <w:tc>
          <w:tcPr>
            <w:tcW w:w="451" w:type="dxa"/>
          </w:tcPr>
          <w:p w14:paraId="43528B7C" w14:textId="77777777" w:rsidR="00EF0CA8" w:rsidRDefault="00EF0CA8" w:rsidP="00B70420">
            <w:pPr>
              <w:pStyle w:val="TableParagraph"/>
              <w:spacing w:line="265" w:lineRule="exact"/>
              <w:ind w:left="206"/>
            </w:pPr>
            <w:r>
              <w:rPr>
                <w:spacing w:val="-5"/>
              </w:rPr>
              <w:t>22</w:t>
            </w:r>
          </w:p>
        </w:tc>
        <w:tc>
          <w:tcPr>
            <w:tcW w:w="912" w:type="dxa"/>
          </w:tcPr>
          <w:p w14:paraId="50BDE7AB" w14:textId="77777777" w:rsidR="00EF0CA8" w:rsidRDefault="00EF0CA8" w:rsidP="00B70420">
            <w:pPr>
              <w:pStyle w:val="TableParagraph"/>
              <w:rPr>
                <w:rFonts w:ascii="Times New Roman"/>
                <w:sz w:val="20"/>
              </w:rPr>
            </w:pPr>
          </w:p>
        </w:tc>
        <w:tc>
          <w:tcPr>
            <w:tcW w:w="864" w:type="dxa"/>
          </w:tcPr>
          <w:p w14:paraId="206D59DF" w14:textId="77777777" w:rsidR="00EF0CA8" w:rsidRDefault="00EF0CA8" w:rsidP="00B70420">
            <w:pPr>
              <w:pStyle w:val="TableParagraph"/>
              <w:rPr>
                <w:rFonts w:ascii="Times New Roman"/>
                <w:sz w:val="20"/>
              </w:rPr>
            </w:pPr>
          </w:p>
        </w:tc>
        <w:tc>
          <w:tcPr>
            <w:tcW w:w="612" w:type="dxa"/>
          </w:tcPr>
          <w:p w14:paraId="1E1D962F" w14:textId="77777777" w:rsidR="00EF0CA8" w:rsidRDefault="00EF0CA8" w:rsidP="00B70420">
            <w:pPr>
              <w:pStyle w:val="TableParagraph"/>
              <w:rPr>
                <w:rFonts w:ascii="Times New Roman"/>
                <w:sz w:val="20"/>
              </w:rPr>
            </w:pPr>
          </w:p>
        </w:tc>
        <w:tc>
          <w:tcPr>
            <w:tcW w:w="576" w:type="dxa"/>
          </w:tcPr>
          <w:p w14:paraId="70173834" w14:textId="77777777" w:rsidR="00EF0CA8" w:rsidRDefault="00EF0CA8" w:rsidP="00B70420">
            <w:pPr>
              <w:pStyle w:val="TableParagraph"/>
              <w:rPr>
                <w:rFonts w:ascii="Times New Roman"/>
                <w:sz w:val="20"/>
              </w:rPr>
            </w:pPr>
          </w:p>
        </w:tc>
        <w:tc>
          <w:tcPr>
            <w:tcW w:w="1176" w:type="dxa"/>
            <w:shd w:val="clear" w:color="auto" w:fill="FFFFCC"/>
          </w:tcPr>
          <w:p w14:paraId="45D40665" w14:textId="77777777" w:rsidR="00EF0CA8" w:rsidRDefault="00EF0CA8" w:rsidP="00B70420">
            <w:pPr>
              <w:pStyle w:val="TableParagraph"/>
              <w:spacing w:line="265" w:lineRule="exact"/>
              <w:ind w:left="206"/>
              <w:rPr>
                <w:b/>
              </w:rPr>
            </w:pPr>
            <w:r>
              <w:rPr>
                <w:b/>
                <w:spacing w:val="-2"/>
              </w:rPr>
              <w:t>55.440</w:t>
            </w:r>
          </w:p>
        </w:tc>
        <w:tc>
          <w:tcPr>
            <w:tcW w:w="1063" w:type="dxa"/>
          </w:tcPr>
          <w:p w14:paraId="720632EB" w14:textId="77777777" w:rsidR="00EF0CA8" w:rsidRDefault="00EF0CA8" w:rsidP="00B70420">
            <w:pPr>
              <w:pStyle w:val="TableParagraph"/>
              <w:rPr>
                <w:rFonts w:ascii="Times New Roman"/>
                <w:sz w:val="20"/>
              </w:rPr>
            </w:pPr>
          </w:p>
        </w:tc>
        <w:tc>
          <w:tcPr>
            <w:tcW w:w="840" w:type="dxa"/>
          </w:tcPr>
          <w:p w14:paraId="72DC6697" w14:textId="77777777" w:rsidR="00EF0CA8" w:rsidRDefault="00EF0CA8" w:rsidP="00B70420">
            <w:pPr>
              <w:pStyle w:val="TableParagraph"/>
              <w:rPr>
                <w:rFonts w:ascii="Times New Roman"/>
                <w:sz w:val="20"/>
              </w:rPr>
            </w:pPr>
          </w:p>
        </w:tc>
      </w:tr>
      <w:tr w:rsidR="00EF0CA8" w14:paraId="1F7AB730" w14:textId="77777777" w:rsidTr="00B70420">
        <w:trPr>
          <w:trHeight w:val="308"/>
        </w:trPr>
        <w:tc>
          <w:tcPr>
            <w:tcW w:w="799" w:type="dxa"/>
          </w:tcPr>
          <w:p w14:paraId="410726C8" w14:textId="77777777" w:rsidR="00EF0CA8" w:rsidRDefault="00EF0CA8" w:rsidP="00B70420">
            <w:pPr>
              <w:pStyle w:val="TableParagraph"/>
              <w:rPr>
                <w:rFonts w:ascii="Times New Roman"/>
                <w:sz w:val="20"/>
              </w:rPr>
            </w:pPr>
          </w:p>
        </w:tc>
        <w:tc>
          <w:tcPr>
            <w:tcW w:w="5131" w:type="dxa"/>
          </w:tcPr>
          <w:p w14:paraId="4A67ACB5" w14:textId="77777777" w:rsidR="00EF0CA8" w:rsidRDefault="00EF0CA8" w:rsidP="00B70420">
            <w:pPr>
              <w:pStyle w:val="TableParagraph"/>
              <w:rPr>
                <w:rFonts w:ascii="Times New Roman"/>
                <w:sz w:val="20"/>
              </w:rPr>
            </w:pPr>
          </w:p>
        </w:tc>
        <w:tc>
          <w:tcPr>
            <w:tcW w:w="451" w:type="dxa"/>
          </w:tcPr>
          <w:p w14:paraId="065984BB" w14:textId="77777777" w:rsidR="00EF0CA8" w:rsidRDefault="00EF0CA8" w:rsidP="00B70420">
            <w:pPr>
              <w:pStyle w:val="TableParagraph"/>
              <w:rPr>
                <w:rFonts w:ascii="Times New Roman"/>
                <w:sz w:val="20"/>
              </w:rPr>
            </w:pPr>
          </w:p>
        </w:tc>
        <w:tc>
          <w:tcPr>
            <w:tcW w:w="912" w:type="dxa"/>
          </w:tcPr>
          <w:p w14:paraId="3345BFC5" w14:textId="77777777" w:rsidR="00EF0CA8" w:rsidRDefault="00EF0CA8" w:rsidP="00B70420">
            <w:pPr>
              <w:pStyle w:val="TableParagraph"/>
              <w:rPr>
                <w:rFonts w:ascii="Times New Roman"/>
                <w:sz w:val="20"/>
              </w:rPr>
            </w:pPr>
          </w:p>
        </w:tc>
        <w:tc>
          <w:tcPr>
            <w:tcW w:w="864" w:type="dxa"/>
          </w:tcPr>
          <w:p w14:paraId="15DAA722" w14:textId="77777777" w:rsidR="00EF0CA8" w:rsidRDefault="00EF0CA8" w:rsidP="00B70420">
            <w:pPr>
              <w:pStyle w:val="TableParagraph"/>
              <w:rPr>
                <w:rFonts w:ascii="Times New Roman"/>
                <w:sz w:val="20"/>
              </w:rPr>
            </w:pPr>
          </w:p>
        </w:tc>
        <w:tc>
          <w:tcPr>
            <w:tcW w:w="612" w:type="dxa"/>
          </w:tcPr>
          <w:p w14:paraId="004A9088" w14:textId="77777777" w:rsidR="00EF0CA8" w:rsidRDefault="00EF0CA8" w:rsidP="00B70420">
            <w:pPr>
              <w:pStyle w:val="TableParagraph"/>
              <w:rPr>
                <w:rFonts w:ascii="Times New Roman"/>
                <w:sz w:val="20"/>
              </w:rPr>
            </w:pPr>
          </w:p>
        </w:tc>
        <w:tc>
          <w:tcPr>
            <w:tcW w:w="576" w:type="dxa"/>
          </w:tcPr>
          <w:p w14:paraId="47976854" w14:textId="77777777" w:rsidR="00EF0CA8" w:rsidRDefault="00EF0CA8" w:rsidP="00B70420">
            <w:pPr>
              <w:pStyle w:val="TableParagraph"/>
              <w:rPr>
                <w:rFonts w:ascii="Times New Roman"/>
                <w:sz w:val="20"/>
              </w:rPr>
            </w:pPr>
          </w:p>
        </w:tc>
        <w:tc>
          <w:tcPr>
            <w:tcW w:w="1176" w:type="dxa"/>
          </w:tcPr>
          <w:p w14:paraId="168A3DD4" w14:textId="77777777" w:rsidR="00EF0CA8" w:rsidRDefault="00EF0CA8" w:rsidP="00B70420">
            <w:pPr>
              <w:pStyle w:val="TableParagraph"/>
              <w:rPr>
                <w:rFonts w:ascii="Times New Roman"/>
                <w:sz w:val="20"/>
              </w:rPr>
            </w:pPr>
          </w:p>
        </w:tc>
        <w:tc>
          <w:tcPr>
            <w:tcW w:w="1063" w:type="dxa"/>
          </w:tcPr>
          <w:p w14:paraId="5072B1AD" w14:textId="77777777" w:rsidR="00EF0CA8" w:rsidRDefault="00EF0CA8" w:rsidP="00B70420">
            <w:pPr>
              <w:pStyle w:val="TableParagraph"/>
              <w:rPr>
                <w:rFonts w:ascii="Times New Roman"/>
                <w:sz w:val="20"/>
              </w:rPr>
            </w:pPr>
          </w:p>
        </w:tc>
        <w:tc>
          <w:tcPr>
            <w:tcW w:w="840" w:type="dxa"/>
          </w:tcPr>
          <w:p w14:paraId="5B171482" w14:textId="77777777" w:rsidR="00EF0CA8" w:rsidRDefault="00EF0CA8" w:rsidP="00B70420">
            <w:pPr>
              <w:pStyle w:val="TableParagraph"/>
              <w:rPr>
                <w:rFonts w:ascii="Times New Roman"/>
                <w:sz w:val="20"/>
              </w:rPr>
            </w:pPr>
          </w:p>
        </w:tc>
      </w:tr>
      <w:tr w:rsidR="00EF0CA8" w14:paraId="393E47CF" w14:textId="77777777" w:rsidTr="00B70420">
        <w:trPr>
          <w:trHeight w:val="927"/>
        </w:trPr>
        <w:tc>
          <w:tcPr>
            <w:tcW w:w="799" w:type="dxa"/>
          </w:tcPr>
          <w:p w14:paraId="41D27EDC" w14:textId="77777777" w:rsidR="00EF0CA8" w:rsidRDefault="00EF0CA8" w:rsidP="00B70420">
            <w:pPr>
              <w:pStyle w:val="TableParagraph"/>
              <w:spacing w:line="265" w:lineRule="exact"/>
              <w:ind w:left="205"/>
            </w:pPr>
            <w:r>
              <w:rPr>
                <w:spacing w:val="-4"/>
              </w:rPr>
              <w:t>10.8</w:t>
            </w:r>
          </w:p>
        </w:tc>
        <w:tc>
          <w:tcPr>
            <w:tcW w:w="5131" w:type="dxa"/>
          </w:tcPr>
          <w:p w14:paraId="43599045" w14:textId="77777777" w:rsidR="00EF0CA8" w:rsidRDefault="00EF0CA8" w:rsidP="00B70420">
            <w:pPr>
              <w:pStyle w:val="TableParagraph"/>
              <w:spacing w:line="265" w:lineRule="exact"/>
              <w:ind w:left="208"/>
              <w:rPr>
                <w:b/>
              </w:rPr>
            </w:pPr>
            <w:r>
              <w:rPr>
                <w:b/>
              </w:rPr>
              <w:t>FLASHINGSforPUFPanelsGirthUpto</w:t>
            </w:r>
            <w:r>
              <w:rPr>
                <w:b/>
                <w:spacing w:val="-4"/>
              </w:rPr>
              <w:t>300mm</w:t>
            </w:r>
          </w:p>
        </w:tc>
        <w:tc>
          <w:tcPr>
            <w:tcW w:w="451" w:type="dxa"/>
          </w:tcPr>
          <w:p w14:paraId="5E007271" w14:textId="77777777" w:rsidR="00EF0CA8" w:rsidRDefault="00EF0CA8" w:rsidP="00B70420">
            <w:pPr>
              <w:pStyle w:val="TableParagraph"/>
              <w:spacing w:line="276" w:lineRule="auto"/>
              <w:ind w:left="206" w:right="26"/>
            </w:pPr>
            <w:r>
              <w:rPr>
                <w:spacing w:val="-6"/>
              </w:rPr>
              <w:t xml:space="preserve">R. </w:t>
            </w:r>
            <w:r>
              <w:rPr>
                <w:spacing w:val="-10"/>
              </w:rPr>
              <w:t>M</w:t>
            </w:r>
          </w:p>
          <w:p w14:paraId="52334EEA" w14:textId="77777777" w:rsidR="00EF0CA8" w:rsidRDefault="00EF0CA8" w:rsidP="00B70420">
            <w:pPr>
              <w:pStyle w:val="TableParagraph"/>
              <w:ind w:left="206"/>
            </w:pPr>
            <w:r>
              <w:rPr>
                <w:spacing w:val="-10"/>
              </w:rPr>
              <w:t>.</w:t>
            </w:r>
          </w:p>
        </w:tc>
        <w:tc>
          <w:tcPr>
            <w:tcW w:w="912" w:type="dxa"/>
          </w:tcPr>
          <w:p w14:paraId="15673623" w14:textId="77777777" w:rsidR="00EF0CA8" w:rsidRDefault="00EF0CA8" w:rsidP="00B70420">
            <w:pPr>
              <w:pStyle w:val="TableParagraph"/>
              <w:rPr>
                <w:rFonts w:ascii="Times New Roman"/>
                <w:sz w:val="20"/>
              </w:rPr>
            </w:pPr>
          </w:p>
        </w:tc>
        <w:tc>
          <w:tcPr>
            <w:tcW w:w="864" w:type="dxa"/>
          </w:tcPr>
          <w:p w14:paraId="33948900" w14:textId="77777777" w:rsidR="00EF0CA8" w:rsidRDefault="00EF0CA8" w:rsidP="00B70420">
            <w:pPr>
              <w:pStyle w:val="TableParagraph"/>
              <w:rPr>
                <w:rFonts w:ascii="Times New Roman"/>
                <w:sz w:val="20"/>
              </w:rPr>
            </w:pPr>
          </w:p>
        </w:tc>
        <w:tc>
          <w:tcPr>
            <w:tcW w:w="612" w:type="dxa"/>
          </w:tcPr>
          <w:p w14:paraId="645885E3" w14:textId="77777777" w:rsidR="00EF0CA8" w:rsidRDefault="00EF0CA8" w:rsidP="00B70420">
            <w:pPr>
              <w:pStyle w:val="TableParagraph"/>
              <w:rPr>
                <w:rFonts w:ascii="Times New Roman"/>
                <w:sz w:val="20"/>
              </w:rPr>
            </w:pPr>
          </w:p>
        </w:tc>
        <w:tc>
          <w:tcPr>
            <w:tcW w:w="576" w:type="dxa"/>
          </w:tcPr>
          <w:p w14:paraId="33153AD8" w14:textId="77777777" w:rsidR="00EF0CA8" w:rsidRDefault="00EF0CA8" w:rsidP="00B70420">
            <w:pPr>
              <w:pStyle w:val="TableParagraph"/>
              <w:rPr>
                <w:rFonts w:ascii="Times New Roman"/>
                <w:sz w:val="20"/>
              </w:rPr>
            </w:pPr>
          </w:p>
        </w:tc>
        <w:tc>
          <w:tcPr>
            <w:tcW w:w="1176" w:type="dxa"/>
          </w:tcPr>
          <w:p w14:paraId="507F4117" w14:textId="77777777" w:rsidR="00EF0CA8" w:rsidRDefault="00EF0CA8" w:rsidP="00B70420">
            <w:pPr>
              <w:pStyle w:val="TableParagraph"/>
              <w:rPr>
                <w:rFonts w:ascii="Times New Roman"/>
                <w:sz w:val="20"/>
              </w:rPr>
            </w:pPr>
          </w:p>
        </w:tc>
        <w:tc>
          <w:tcPr>
            <w:tcW w:w="1063" w:type="dxa"/>
          </w:tcPr>
          <w:p w14:paraId="3CF0FA47" w14:textId="77777777" w:rsidR="00EF0CA8" w:rsidRDefault="00EF0CA8" w:rsidP="00B70420">
            <w:pPr>
              <w:pStyle w:val="TableParagraph"/>
              <w:rPr>
                <w:rFonts w:ascii="Times New Roman"/>
                <w:sz w:val="20"/>
              </w:rPr>
            </w:pPr>
          </w:p>
        </w:tc>
        <w:tc>
          <w:tcPr>
            <w:tcW w:w="840" w:type="dxa"/>
          </w:tcPr>
          <w:p w14:paraId="03BE575B" w14:textId="77777777" w:rsidR="00EF0CA8" w:rsidRDefault="00EF0CA8" w:rsidP="00B70420">
            <w:pPr>
              <w:pStyle w:val="TableParagraph"/>
              <w:spacing w:line="265" w:lineRule="exact"/>
              <w:ind w:left="209" w:right="-15"/>
            </w:pPr>
            <w:r>
              <w:rPr>
                <w:spacing w:val="-2"/>
              </w:rPr>
              <w:t>3117.0</w:t>
            </w:r>
          </w:p>
          <w:p w14:paraId="3829DE34" w14:textId="77777777" w:rsidR="00EF0CA8" w:rsidRDefault="00EF0CA8" w:rsidP="00B70420">
            <w:pPr>
              <w:pStyle w:val="TableParagraph"/>
              <w:spacing w:before="41"/>
              <w:ind w:left="209"/>
            </w:pPr>
            <w:r>
              <w:rPr>
                <w:spacing w:val="-10"/>
              </w:rPr>
              <w:t>0</w:t>
            </w:r>
          </w:p>
        </w:tc>
      </w:tr>
      <w:tr w:rsidR="00EF0CA8" w14:paraId="7FE11416" w14:textId="77777777" w:rsidTr="00B70420">
        <w:trPr>
          <w:trHeight w:val="925"/>
        </w:trPr>
        <w:tc>
          <w:tcPr>
            <w:tcW w:w="799" w:type="dxa"/>
          </w:tcPr>
          <w:p w14:paraId="25559EA7" w14:textId="77777777" w:rsidR="00EF0CA8" w:rsidRDefault="00EF0CA8" w:rsidP="00B70420">
            <w:pPr>
              <w:pStyle w:val="TableParagraph"/>
              <w:rPr>
                <w:rFonts w:ascii="Times New Roman"/>
                <w:sz w:val="20"/>
              </w:rPr>
            </w:pPr>
          </w:p>
        </w:tc>
        <w:tc>
          <w:tcPr>
            <w:tcW w:w="5131" w:type="dxa"/>
          </w:tcPr>
          <w:p w14:paraId="60B426F6" w14:textId="77777777" w:rsidR="00EF0CA8" w:rsidRDefault="00EF0CA8" w:rsidP="00B70420">
            <w:pPr>
              <w:pStyle w:val="TableParagraph"/>
              <w:spacing w:line="265" w:lineRule="exact"/>
              <w:ind w:left="208"/>
              <w:rPr>
                <w:b/>
              </w:rPr>
            </w:pPr>
            <w:r>
              <w:rPr>
                <w:b/>
              </w:rPr>
              <w:t>FLASHINGSforPUFPanelsGirth300-600mm</w:t>
            </w:r>
            <w:r>
              <w:rPr>
                <w:b/>
                <w:spacing w:val="-2"/>
              </w:rPr>
              <w:t>Girth</w:t>
            </w:r>
          </w:p>
        </w:tc>
        <w:tc>
          <w:tcPr>
            <w:tcW w:w="451" w:type="dxa"/>
          </w:tcPr>
          <w:p w14:paraId="7A479157" w14:textId="77777777" w:rsidR="00EF0CA8" w:rsidRDefault="00EF0CA8" w:rsidP="00B70420">
            <w:pPr>
              <w:pStyle w:val="TableParagraph"/>
              <w:spacing w:line="276" w:lineRule="auto"/>
              <w:ind w:left="206" w:right="26"/>
            </w:pPr>
            <w:r>
              <w:rPr>
                <w:spacing w:val="-6"/>
              </w:rPr>
              <w:t xml:space="preserve">R. </w:t>
            </w:r>
            <w:r>
              <w:rPr>
                <w:spacing w:val="-10"/>
              </w:rPr>
              <w:t>M</w:t>
            </w:r>
          </w:p>
          <w:p w14:paraId="269FBEFA" w14:textId="77777777" w:rsidR="00EF0CA8" w:rsidRDefault="00EF0CA8" w:rsidP="00B70420">
            <w:pPr>
              <w:pStyle w:val="TableParagraph"/>
              <w:spacing w:line="268" w:lineRule="exact"/>
              <w:ind w:left="206"/>
            </w:pPr>
            <w:r>
              <w:rPr>
                <w:spacing w:val="-10"/>
              </w:rPr>
              <w:t>.</w:t>
            </w:r>
          </w:p>
        </w:tc>
        <w:tc>
          <w:tcPr>
            <w:tcW w:w="912" w:type="dxa"/>
          </w:tcPr>
          <w:p w14:paraId="596E46C6" w14:textId="77777777" w:rsidR="00EF0CA8" w:rsidRDefault="00EF0CA8" w:rsidP="00B70420">
            <w:pPr>
              <w:pStyle w:val="TableParagraph"/>
              <w:rPr>
                <w:rFonts w:ascii="Times New Roman"/>
                <w:sz w:val="20"/>
              </w:rPr>
            </w:pPr>
          </w:p>
        </w:tc>
        <w:tc>
          <w:tcPr>
            <w:tcW w:w="864" w:type="dxa"/>
          </w:tcPr>
          <w:p w14:paraId="769DFE7B" w14:textId="77777777" w:rsidR="00EF0CA8" w:rsidRDefault="00EF0CA8" w:rsidP="00B70420">
            <w:pPr>
              <w:pStyle w:val="TableParagraph"/>
              <w:rPr>
                <w:rFonts w:ascii="Times New Roman"/>
                <w:sz w:val="20"/>
              </w:rPr>
            </w:pPr>
          </w:p>
        </w:tc>
        <w:tc>
          <w:tcPr>
            <w:tcW w:w="612" w:type="dxa"/>
          </w:tcPr>
          <w:p w14:paraId="2638ABBF" w14:textId="77777777" w:rsidR="00EF0CA8" w:rsidRDefault="00EF0CA8" w:rsidP="00B70420">
            <w:pPr>
              <w:pStyle w:val="TableParagraph"/>
              <w:rPr>
                <w:rFonts w:ascii="Times New Roman"/>
                <w:sz w:val="20"/>
              </w:rPr>
            </w:pPr>
          </w:p>
        </w:tc>
        <w:tc>
          <w:tcPr>
            <w:tcW w:w="576" w:type="dxa"/>
          </w:tcPr>
          <w:p w14:paraId="672189FD" w14:textId="77777777" w:rsidR="00EF0CA8" w:rsidRDefault="00EF0CA8" w:rsidP="00B70420">
            <w:pPr>
              <w:pStyle w:val="TableParagraph"/>
              <w:rPr>
                <w:rFonts w:ascii="Times New Roman"/>
                <w:sz w:val="20"/>
              </w:rPr>
            </w:pPr>
          </w:p>
        </w:tc>
        <w:tc>
          <w:tcPr>
            <w:tcW w:w="1176" w:type="dxa"/>
          </w:tcPr>
          <w:p w14:paraId="0CB79351" w14:textId="77777777" w:rsidR="00EF0CA8" w:rsidRDefault="00EF0CA8" w:rsidP="00B70420">
            <w:pPr>
              <w:pStyle w:val="TableParagraph"/>
              <w:rPr>
                <w:rFonts w:ascii="Times New Roman"/>
                <w:sz w:val="20"/>
              </w:rPr>
            </w:pPr>
          </w:p>
        </w:tc>
        <w:tc>
          <w:tcPr>
            <w:tcW w:w="1063" w:type="dxa"/>
          </w:tcPr>
          <w:p w14:paraId="799B4D2F" w14:textId="77777777" w:rsidR="00EF0CA8" w:rsidRDefault="00EF0CA8" w:rsidP="00B70420">
            <w:pPr>
              <w:pStyle w:val="TableParagraph"/>
              <w:rPr>
                <w:rFonts w:ascii="Times New Roman"/>
                <w:sz w:val="20"/>
              </w:rPr>
            </w:pPr>
          </w:p>
        </w:tc>
        <w:tc>
          <w:tcPr>
            <w:tcW w:w="840" w:type="dxa"/>
          </w:tcPr>
          <w:p w14:paraId="55ECFE35" w14:textId="77777777" w:rsidR="00EF0CA8" w:rsidRDefault="00EF0CA8" w:rsidP="00B70420">
            <w:pPr>
              <w:pStyle w:val="TableParagraph"/>
              <w:spacing w:line="265" w:lineRule="exact"/>
              <w:ind w:left="209" w:right="-15"/>
            </w:pPr>
            <w:r>
              <w:rPr>
                <w:spacing w:val="-2"/>
              </w:rPr>
              <w:t>150.00</w:t>
            </w:r>
          </w:p>
        </w:tc>
      </w:tr>
      <w:tr w:rsidR="00EF0CA8" w14:paraId="7552035E" w14:textId="77777777" w:rsidTr="00B70420">
        <w:trPr>
          <w:trHeight w:val="308"/>
        </w:trPr>
        <w:tc>
          <w:tcPr>
            <w:tcW w:w="799" w:type="dxa"/>
          </w:tcPr>
          <w:p w14:paraId="78CC9237" w14:textId="77777777" w:rsidR="00EF0CA8" w:rsidRDefault="00EF0CA8" w:rsidP="00B70420">
            <w:pPr>
              <w:pStyle w:val="TableParagraph"/>
              <w:rPr>
                <w:rFonts w:ascii="Times New Roman"/>
                <w:sz w:val="20"/>
              </w:rPr>
            </w:pPr>
          </w:p>
        </w:tc>
        <w:tc>
          <w:tcPr>
            <w:tcW w:w="5131" w:type="dxa"/>
          </w:tcPr>
          <w:p w14:paraId="5B123C7E" w14:textId="77777777" w:rsidR="00EF0CA8" w:rsidRDefault="00EF0CA8" w:rsidP="00B70420">
            <w:pPr>
              <w:pStyle w:val="TableParagraph"/>
              <w:rPr>
                <w:rFonts w:ascii="Times New Roman"/>
                <w:sz w:val="20"/>
              </w:rPr>
            </w:pPr>
          </w:p>
        </w:tc>
        <w:tc>
          <w:tcPr>
            <w:tcW w:w="451" w:type="dxa"/>
          </w:tcPr>
          <w:p w14:paraId="65A798FE" w14:textId="77777777" w:rsidR="00EF0CA8" w:rsidRDefault="00EF0CA8" w:rsidP="00B70420">
            <w:pPr>
              <w:pStyle w:val="TableParagraph"/>
              <w:rPr>
                <w:rFonts w:ascii="Times New Roman"/>
                <w:sz w:val="20"/>
              </w:rPr>
            </w:pPr>
          </w:p>
        </w:tc>
        <w:tc>
          <w:tcPr>
            <w:tcW w:w="912" w:type="dxa"/>
          </w:tcPr>
          <w:p w14:paraId="69A545B4" w14:textId="77777777" w:rsidR="00EF0CA8" w:rsidRDefault="00EF0CA8" w:rsidP="00B70420">
            <w:pPr>
              <w:pStyle w:val="TableParagraph"/>
              <w:rPr>
                <w:rFonts w:ascii="Times New Roman"/>
                <w:sz w:val="20"/>
              </w:rPr>
            </w:pPr>
          </w:p>
        </w:tc>
        <w:tc>
          <w:tcPr>
            <w:tcW w:w="864" w:type="dxa"/>
          </w:tcPr>
          <w:p w14:paraId="046FE6C8" w14:textId="77777777" w:rsidR="00EF0CA8" w:rsidRDefault="00EF0CA8" w:rsidP="00B70420">
            <w:pPr>
              <w:pStyle w:val="TableParagraph"/>
              <w:rPr>
                <w:rFonts w:ascii="Times New Roman"/>
                <w:sz w:val="20"/>
              </w:rPr>
            </w:pPr>
          </w:p>
        </w:tc>
        <w:tc>
          <w:tcPr>
            <w:tcW w:w="612" w:type="dxa"/>
          </w:tcPr>
          <w:p w14:paraId="53F538B5" w14:textId="77777777" w:rsidR="00EF0CA8" w:rsidRDefault="00EF0CA8" w:rsidP="00B70420">
            <w:pPr>
              <w:pStyle w:val="TableParagraph"/>
              <w:rPr>
                <w:rFonts w:ascii="Times New Roman"/>
                <w:sz w:val="20"/>
              </w:rPr>
            </w:pPr>
          </w:p>
        </w:tc>
        <w:tc>
          <w:tcPr>
            <w:tcW w:w="576" w:type="dxa"/>
          </w:tcPr>
          <w:p w14:paraId="018D5E7C" w14:textId="77777777" w:rsidR="00EF0CA8" w:rsidRDefault="00EF0CA8" w:rsidP="00B70420">
            <w:pPr>
              <w:pStyle w:val="TableParagraph"/>
              <w:rPr>
                <w:rFonts w:ascii="Times New Roman"/>
                <w:sz w:val="20"/>
              </w:rPr>
            </w:pPr>
          </w:p>
        </w:tc>
        <w:tc>
          <w:tcPr>
            <w:tcW w:w="1176" w:type="dxa"/>
          </w:tcPr>
          <w:p w14:paraId="276E6FA6" w14:textId="77777777" w:rsidR="00EF0CA8" w:rsidRDefault="00EF0CA8" w:rsidP="00B70420">
            <w:pPr>
              <w:pStyle w:val="TableParagraph"/>
              <w:rPr>
                <w:rFonts w:ascii="Times New Roman"/>
                <w:sz w:val="20"/>
              </w:rPr>
            </w:pPr>
          </w:p>
        </w:tc>
        <w:tc>
          <w:tcPr>
            <w:tcW w:w="1063" w:type="dxa"/>
          </w:tcPr>
          <w:p w14:paraId="52BDFA69" w14:textId="77777777" w:rsidR="00EF0CA8" w:rsidRDefault="00EF0CA8" w:rsidP="00B70420">
            <w:pPr>
              <w:pStyle w:val="TableParagraph"/>
              <w:rPr>
                <w:rFonts w:ascii="Times New Roman"/>
                <w:sz w:val="20"/>
              </w:rPr>
            </w:pPr>
          </w:p>
        </w:tc>
        <w:tc>
          <w:tcPr>
            <w:tcW w:w="840" w:type="dxa"/>
          </w:tcPr>
          <w:p w14:paraId="5D3C81F2" w14:textId="77777777" w:rsidR="00EF0CA8" w:rsidRDefault="00EF0CA8" w:rsidP="00B70420">
            <w:pPr>
              <w:pStyle w:val="TableParagraph"/>
              <w:rPr>
                <w:rFonts w:ascii="Times New Roman"/>
                <w:sz w:val="20"/>
              </w:rPr>
            </w:pPr>
          </w:p>
        </w:tc>
      </w:tr>
      <w:tr w:rsidR="00EF0CA8" w14:paraId="26DC8DB3" w14:textId="77777777" w:rsidTr="00B70420">
        <w:trPr>
          <w:trHeight w:val="925"/>
        </w:trPr>
        <w:tc>
          <w:tcPr>
            <w:tcW w:w="799" w:type="dxa"/>
          </w:tcPr>
          <w:p w14:paraId="665820E9" w14:textId="77777777" w:rsidR="00EF0CA8" w:rsidRDefault="00EF0CA8" w:rsidP="00B70420">
            <w:pPr>
              <w:pStyle w:val="TableParagraph"/>
              <w:spacing w:line="265" w:lineRule="exact"/>
              <w:ind w:left="205"/>
            </w:pPr>
            <w:r>
              <w:rPr>
                <w:spacing w:val="-2"/>
              </w:rPr>
              <w:t>10.90</w:t>
            </w:r>
          </w:p>
        </w:tc>
        <w:tc>
          <w:tcPr>
            <w:tcW w:w="5131" w:type="dxa"/>
          </w:tcPr>
          <w:p w14:paraId="5DF37CE9" w14:textId="77777777" w:rsidR="00EF0CA8" w:rsidRDefault="00EF0CA8" w:rsidP="00B70420">
            <w:pPr>
              <w:pStyle w:val="TableParagraph"/>
              <w:spacing w:line="276" w:lineRule="auto"/>
              <w:ind w:left="208"/>
              <w:rPr>
                <w:b/>
              </w:rPr>
            </w:pPr>
            <w:r>
              <w:rPr>
                <w:b/>
              </w:rPr>
              <w:t xml:space="preserve">CeilingSupportSystem100MMwideALTSection </w:t>
            </w:r>
            <w:r>
              <w:rPr>
                <w:b/>
                <w:spacing w:val="-2"/>
              </w:rPr>
              <w:t>(Hanging</w:t>
            </w:r>
          </w:p>
        </w:tc>
        <w:tc>
          <w:tcPr>
            <w:tcW w:w="451" w:type="dxa"/>
          </w:tcPr>
          <w:p w14:paraId="610BD08F" w14:textId="77777777" w:rsidR="00EF0CA8" w:rsidRDefault="00EF0CA8" w:rsidP="00B70420">
            <w:pPr>
              <w:pStyle w:val="TableParagraph"/>
              <w:spacing w:line="276" w:lineRule="auto"/>
              <w:ind w:left="206" w:right="26"/>
            </w:pPr>
            <w:r>
              <w:rPr>
                <w:spacing w:val="-6"/>
              </w:rPr>
              <w:t xml:space="preserve">R. </w:t>
            </w:r>
            <w:r>
              <w:rPr>
                <w:spacing w:val="-10"/>
              </w:rPr>
              <w:t>M</w:t>
            </w:r>
          </w:p>
          <w:p w14:paraId="1D4CD698" w14:textId="77777777" w:rsidR="00EF0CA8" w:rsidRDefault="00EF0CA8" w:rsidP="00B70420">
            <w:pPr>
              <w:pStyle w:val="TableParagraph"/>
              <w:ind w:left="206"/>
            </w:pPr>
            <w:r>
              <w:rPr>
                <w:spacing w:val="-10"/>
              </w:rPr>
              <w:t>.</w:t>
            </w:r>
          </w:p>
        </w:tc>
        <w:tc>
          <w:tcPr>
            <w:tcW w:w="912" w:type="dxa"/>
          </w:tcPr>
          <w:p w14:paraId="27D13420" w14:textId="77777777" w:rsidR="00EF0CA8" w:rsidRDefault="00EF0CA8" w:rsidP="00B70420">
            <w:pPr>
              <w:pStyle w:val="TableParagraph"/>
              <w:rPr>
                <w:rFonts w:ascii="Times New Roman"/>
                <w:sz w:val="20"/>
              </w:rPr>
            </w:pPr>
          </w:p>
        </w:tc>
        <w:tc>
          <w:tcPr>
            <w:tcW w:w="864" w:type="dxa"/>
          </w:tcPr>
          <w:p w14:paraId="1FC97E3A" w14:textId="77777777" w:rsidR="00EF0CA8" w:rsidRDefault="00EF0CA8" w:rsidP="00B70420">
            <w:pPr>
              <w:pStyle w:val="TableParagraph"/>
              <w:rPr>
                <w:rFonts w:ascii="Times New Roman"/>
                <w:sz w:val="20"/>
              </w:rPr>
            </w:pPr>
          </w:p>
        </w:tc>
        <w:tc>
          <w:tcPr>
            <w:tcW w:w="612" w:type="dxa"/>
          </w:tcPr>
          <w:p w14:paraId="0FFC3F4E" w14:textId="77777777" w:rsidR="00EF0CA8" w:rsidRDefault="00EF0CA8" w:rsidP="00B70420">
            <w:pPr>
              <w:pStyle w:val="TableParagraph"/>
              <w:rPr>
                <w:rFonts w:ascii="Times New Roman"/>
                <w:sz w:val="20"/>
              </w:rPr>
            </w:pPr>
          </w:p>
        </w:tc>
        <w:tc>
          <w:tcPr>
            <w:tcW w:w="576" w:type="dxa"/>
          </w:tcPr>
          <w:p w14:paraId="5B154AB5" w14:textId="77777777" w:rsidR="00EF0CA8" w:rsidRDefault="00EF0CA8" w:rsidP="00B70420">
            <w:pPr>
              <w:pStyle w:val="TableParagraph"/>
              <w:rPr>
                <w:rFonts w:ascii="Times New Roman"/>
                <w:sz w:val="20"/>
              </w:rPr>
            </w:pPr>
          </w:p>
        </w:tc>
        <w:tc>
          <w:tcPr>
            <w:tcW w:w="1176" w:type="dxa"/>
          </w:tcPr>
          <w:p w14:paraId="5ADFE482" w14:textId="77777777" w:rsidR="00EF0CA8" w:rsidRDefault="00EF0CA8" w:rsidP="00B70420">
            <w:pPr>
              <w:pStyle w:val="TableParagraph"/>
              <w:rPr>
                <w:rFonts w:ascii="Times New Roman"/>
                <w:sz w:val="20"/>
              </w:rPr>
            </w:pPr>
          </w:p>
        </w:tc>
        <w:tc>
          <w:tcPr>
            <w:tcW w:w="1063" w:type="dxa"/>
          </w:tcPr>
          <w:p w14:paraId="5A4E3880" w14:textId="77777777" w:rsidR="00EF0CA8" w:rsidRDefault="00EF0CA8" w:rsidP="00B70420">
            <w:pPr>
              <w:pStyle w:val="TableParagraph"/>
              <w:rPr>
                <w:rFonts w:ascii="Times New Roman"/>
                <w:sz w:val="20"/>
              </w:rPr>
            </w:pPr>
          </w:p>
        </w:tc>
        <w:tc>
          <w:tcPr>
            <w:tcW w:w="840" w:type="dxa"/>
          </w:tcPr>
          <w:p w14:paraId="05DA6836" w14:textId="77777777" w:rsidR="00EF0CA8" w:rsidRDefault="00EF0CA8" w:rsidP="00B70420">
            <w:pPr>
              <w:pStyle w:val="TableParagraph"/>
              <w:spacing w:line="265" w:lineRule="exact"/>
              <w:ind w:left="209"/>
            </w:pPr>
            <w:r>
              <w:rPr>
                <w:spacing w:val="-4"/>
              </w:rPr>
              <w:t>0.00</w:t>
            </w:r>
          </w:p>
        </w:tc>
      </w:tr>
      <w:tr w:rsidR="00EF0CA8" w14:paraId="568EE1C6" w14:textId="77777777" w:rsidTr="00B70420">
        <w:trPr>
          <w:trHeight w:val="927"/>
        </w:trPr>
        <w:tc>
          <w:tcPr>
            <w:tcW w:w="799" w:type="dxa"/>
          </w:tcPr>
          <w:p w14:paraId="7634DAB3" w14:textId="77777777" w:rsidR="00EF0CA8" w:rsidRDefault="00EF0CA8" w:rsidP="00B70420">
            <w:pPr>
              <w:pStyle w:val="TableParagraph"/>
              <w:rPr>
                <w:rFonts w:ascii="Times New Roman"/>
                <w:sz w:val="20"/>
              </w:rPr>
            </w:pPr>
          </w:p>
        </w:tc>
        <w:tc>
          <w:tcPr>
            <w:tcW w:w="5131" w:type="dxa"/>
          </w:tcPr>
          <w:p w14:paraId="64B6FA97" w14:textId="77777777" w:rsidR="00EF0CA8" w:rsidRDefault="00EF0CA8" w:rsidP="00B70420">
            <w:pPr>
              <w:pStyle w:val="TableParagraph"/>
              <w:spacing w:line="273" w:lineRule="auto"/>
              <w:ind w:left="208"/>
              <w:rPr>
                <w:b/>
              </w:rPr>
            </w:pPr>
            <w:r>
              <w:rPr>
                <w:b/>
              </w:rPr>
              <w:t xml:space="preserve">CeilingSupportSystem120MMwideALTSection </w:t>
            </w:r>
            <w:r>
              <w:rPr>
                <w:b/>
                <w:spacing w:val="-2"/>
              </w:rPr>
              <w:t>(Hanging</w:t>
            </w:r>
          </w:p>
        </w:tc>
        <w:tc>
          <w:tcPr>
            <w:tcW w:w="451" w:type="dxa"/>
          </w:tcPr>
          <w:p w14:paraId="5AB84C8B" w14:textId="77777777" w:rsidR="00EF0CA8" w:rsidRDefault="00EF0CA8" w:rsidP="00B70420">
            <w:pPr>
              <w:pStyle w:val="TableParagraph"/>
              <w:spacing w:line="273" w:lineRule="auto"/>
              <w:ind w:left="206" w:right="26"/>
            </w:pPr>
            <w:r>
              <w:rPr>
                <w:spacing w:val="-6"/>
              </w:rPr>
              <w:t xml:space="preserve">R. </w:t>
            </w:r>
            <w:r>
              <w:rPr>
                <w:spacing w:val="-10"/>
              </w:rPr>
              <w:t>M</w:t>
            </w:r>
          </w:p>
          <w:p w14:paraId="6B5D5A98" w14:textId="77777777" w:rsidR="00EF0CA8" w:rsidRDefault="00EF0CA8" w:rsidP="00B70420">
            <w:pPr>
              <w:pStyle w:val="TableParagraph"/>
              <w:spacing w:before="3"/>
              <w:ind w:left="206"/>
            </w:pPr>
            <w:r>
              <w:rPr>
                <w:spacing w:val="-10"/>
              </w:rPr>
              <w:t>.</w:t>
            </w:r>
          </w:p>
        </w:tc>
        <w:tc>
          <w:tcPr>
            <w:tcW w:w="912" w:type="dxa"/>
          </w:tcPr>
          <w:p w14:paraId="77695AD9" w14:textId="77777777" w:rsidR="00EF0CA8" w:rsidRDefault="00EF0CA8" w:rsidP="00B70420">
            <w:pPr>
              <w:pStyle w:val="TableParagraph"/>
              <w:rPr>
                <w:rFonts w:ascii="Times New Roman"/>
                <w:sz w:val="20"/>
              </w:rPr>
            </w:pPr>
          </w:p>
        </w:tc>
        <w:tc>
          <w:tcPr>
            <w:tcW w:w="864" w:type="dxa"/>
          </w:tcPr>
          <w:p w14:paraId="1FCF2AC0" w14:textId="77777777" w:rsidR="00EF0CA8" w:rsidRDefault="00EF0CA8" w:rsidP="00B70420">
            <w:pPr>
              <w:pStyle w:val="TableParagraph"/>
              <w:rPr>
                <w:rFonts w:ascii="Times New Roman"/>
                <w:sz w:val="20"/>
              </w:rPr>
            </w:pPr>
          </w:p>
        </w:tc>
        <w:tc>
          <w:tcPr>
            <w:tcW w:w="612" w:type="dxa"/>
          </w:tcPr>
          <w:p w14:paraId="69A7BB39" w14:textId="77777777" w:rsidR="00EF0CA8" w:rsidRDefault="00EF0CA8" w:rsidP="00B70420">
            <w:pPr>
              <w:pStyle w:val="TableParagraph"/>
              <w:rPr>
                <w:rFonts w:ascii="Times New Roman"/>
                <w:sz w:val="20"/>
              </w:rPr>
            </w:pPr>
          </w:p>
        </w:tc>
        <w:tc>
          <w:tcPr>
            <w:tcW w:w="576" w:type="dxa"/>
          </w:tcPr>
          <w:p w14:paraId="62C671BE" w14:textId="77777777" w:rsidR="00EF0CA8" w:rsidRDefault="00EF0CA8" w:rsidP="00B70420">
            <w:pPr>
              <w:pStyle w:val="TableParagraph"/>
              <w:rPr>
                <w:rFonts w:ascii="Times New Roman"/>
                <w:sz w:val="20"/>
              </w:rPr>
            </w:pPr>
          </w:p>
        </w:tc>
        <w:tc>
          <w:tcPr>
            <w:tcW w:w="1176" w:type="dxa"/>
          </w:tcPr>
          <w:p w14:paraId="72065F69" w14:textId="77777777" w:rsidR="00EF0CA8" w:rsidRDefault="00EF0CA8" w:rsidP="00B70420">
            <w:pPr>
              <w:pStyle w:val="TableParagraph"/>
              <w:rPr>
                <w:rFonts w:ascii="Times New Roman"/>
                <w:sz w:val="20"/>
              </w:rPr>
            </w:pPr>
          </w:p>
        </w:tc>
        <w:tc>
          <w:tcPr>
            <w:tcW w:w="1063" w:type="dxa"/>
          </w:tcPr>
          <w:p w14:paraId="798733BB" w14:textId="77777777" w:rsidR="00EF0CA8" w:rsidRDefault="00EF0CA8" w:rsidP="00B70420">
            <w:pPr>
              <w:pStyle w:val="TableParagraph"/>
              <w:rPr>
                <w:rFonts w:ascii="Times New Roman"/>
                <w:sz w:val="20"/>
              </w:rPr>
            </w:pPr>
          </w:p>
        </w:tc>
        <w:tc>
          <w:tcPr>
            <w:tcW w:w="840" w:type="dxa"/>
          </w:tcPr>
          <w:p w14:paraId="52D87F0C" w14:textId="77777777" w:rsidR="00EF0CA8" w:rsidRDefault="00EF0CA8" w:rsidP="00B70420">
            <w:pPr>
              <w:pStyle w:val="TableParagraph"/>
              <w:spacing w:line="267" w:lineRule="exact"/>
              <w:ind w:left="209" w:right="-15"/>
            </w:pPr>
            <w:r>
              <w:rPr>
                <w:spacing w:val="-2"/>
              </w:rPr>
              <w:t>180.00</w:t>
            </w:r>
          </w:p>
        </w:tc>
      </w:tr>
      <w:tr w:rsidR="00EF0CA8" w14:paraId="2673CDD7" w14:textId="77777777" w:rsidTr="00B70420">
        <w:trPr>
          <w:trHeight w:val="308"/>
        </w:trPr>
        <w:tc>
          <w:tcPr>
            <w:tcW w:w="799" w:type="dxa"/>
          </w:tcPr>
          <w:p w14:paraId="427850C8" w14:textId="77777777" w:rsidR="00EF0CA8" w:rsidRDefault="00EF0CA8" w:rsidP="00B70420">
            <w:pPr>
              <w:pStyle w:val="TableParagraph"/>
              <w:rPr>
                <w:rFonts w:ascii="Times New Roman"/>
                <w:sz w:val="20"/>
              </w:rPr>
            </w:pPr>
          </w:p>
        </w:tc>
        <w:tc>
          <w:tcPr>
            <w:tcW w:w="5131" w:type="dxa"/>
          </w:tcPr>
          <w:p w14:paraId="1CBFD90F" w14:textId="77777777" w:rsidR="00EF0CA8" w:rsidRDefault="00EF0CA8" w:rsidP="00B70420">
            <w:pPr>
              <w:pStyle w:val="TableParagraph"/>
              <w:rPr>
                <w:rFonts w:ascii="Times New Roman"/>
                <w:sz w:val="20"/>
              </w:rPr>
            </w:pPr>
          </w:p>
        </w:tc>
        <w:tc>
          <w:tcPr>
            <w:tcW w:w="451" w:type="dxa"/>
          </w:tcPr>
          <w:p w14:paraId="06F6C41C" w14:textId="77777777" w:rsidR="00EF0CA8" w:rsidRDefault="00EF0CA8" w:rsidP="00B70420">
            <w:pPr>
              <w:pStyle w:val="TableParagraph"/>
              <w:rPr>
                <w:rFonts w:ascii="Times New Roman"/>
                <w:sz w:val="20"/>
              </w:rPr>
            </w:pPr>
          </w:p>
        </w:tc>
        <w:tc>
          <w:tcPr>
            <w:tcW w:w="912" w:type="dxa"/>
          </w:tcPr>
          <w:p w14:paraId="43CE075D" w14:textId="77777777" w:rsidR="00EF0CA8" w:rsidRDefault="00EF0CA8" w:rsidP="00B70420">
            <w:pPr>
              <w:pStyle w:val="TableParagraph"/>
              <w:rPr>
                <w:rFonts w:ascii="Times New Roman"/>
                <w:sz w:val="20"/>
              </w:rPr>
            </w:pPr>
          </w:p>
        </w:tc>
        <w:tc>
          <w:tcPr>
            <w:tcW w:w="864" w:type="dxa"/>
          </w:tcPr>
          <w:p w14:paraId="51FD6688" w14:textId="77777777" w:rsidR="00EF0CA8" w:rsidRDefault="00EF0CA8" w:rsidP="00B70420">
            <w:pPr>
              <w:pStyle w:val="TableParagraph"/>
              <w:rPr>
                <w:rFonts w:ascii="Times New Roman"/>
                <w:sz w:val="20"/>
              </w:rPr>
            </w:pPr>
          </w:p>
        </w:tc>
        <w:tc>
          <w:tcPr>
            <w:tcW w:w="612" w:type="dxa"/>
          </w:tcPr>
          <w:p w14:paraId="015350E4" w14:textId="77777777" w:rsidR="00EF0CA8" w:rsidRDefault="00EF0CA8" w:rsidP="00B70420">
            <w:pPr>
              <w:pStyle w:val="TableParagraph"/>
              <w:rPr>
                <w:rFonts w:ascii="Times New Roman"/>
                <w:sz w:val="20"/>
              </w:rPr>
            </w:pPr>
          </w:p>
        </w:tc>
        <w:tc>
          <w:tcPr>
            <w:tcW w:w="576" w:type="dxa"/>
          </w:tcPr>
          <w:p w14:paraId="7452FA5D" w14:textId="77777777" w:rsidR="00EF0CA8" w:rsidRDefault="00EF0CA8" w:rsidP="00B70420">
            <w:pPr>
              <w:pStyle w:val="TableParagraph"/>
              <w:rPr>
                <w:rFonts w:ascii="Times New Roman"/>
                <w:sz w:val="20"/>
              </w:rPr>
            </w:pPr>
          </w:p>
        </w:tc>
        <w:tc>
          <w:tcPr>
            <w:tcW w:w="1176" w:type="dxa"/>
          </w:tcPr>
          <w:p w14:paraId="2E5BC330" w14:textId="77777777" w:rsidR="00EF0CA8" w:rsidRDefault="00EF0CA8" w:rsidP="00B70420">
            <w:pPr>
              <w:pStyle w:val="TableParagraph"/>
              <w:rPr>
                <w:rFonts w:ascii="Times New Roman"/>
                <w:sz w:val="20"/>
              </w:rPr>
            </w:pPr>
          </w:p>
        </w:tc>
        <w:tc>
          <w:tcPr>
            <w:tcW w:w="1063" w:type="dxa"/>
          </w:tcPr>
          <w:p w14:paraId="115BE221" w14:textId="77777777" w:rsidR="00EF0CA8" w:rsidRDefault="00EF0CA8" w:rsidP="00B70420">
            <w:pPr>
              <w:pStyle w:val="TableParagraph"/>
              <w:rPr>
                <w:rFonts w:ascii="Times New Roman"/>
                <w:sz w:val="20"/>
              </w:rPr>
            </w:pPr>
          </w:p>
        </w:tc>
        <w:tc>
          <w:tcPr>
            <w:tcW w:w="840" w:type="dxa"/>
          </w:tcPr>
          <w:p w14:paraId="0CFECFBA" w14:textId="77777777" w:rsidR="00EF0CA8" w:rsidRDefault="00EF0CA8" w:rsidP="00B70420">
            <w:pPr>
              <w:pStyle w:val="TableParagraph"/>
              <w:rPr>
                <w:rFonts w:ascii="Times New Roman"/>
                <w:sz w:val="20"/>
              </w:rPr>
            </w:pPr>
          </w:p>
        </w:tc>
      </w:tr>
      <w:tr w:rsidR="00EF0CA8" w14:paraId="1FE95FE6" w14:textId="77777777" w:rsidTr="00B70420">
        <w:trPr>
          <w:trHeight w:val="308"/>
        </w:trPr>
        <w:tc>
          <w:tcPr>
            <w:tcW w:w="799" w:type="dxa"/>
          </w:tcPr>
          <w:p w14:paraId="43AC7E95" w14:textId="77777777" w:rsidR="00EF0CA8" w:rsidRDefault="00EF0CA8" w:rsidP="00B70420">
            <w:pPr>
              <w:pStyle w:val="TableParagraph"/>
              <w:rPr>
                <w:rFonts w:ascii="Times New Roman"/>
                <w:sz w:val="20"/>
              </w:rPr>
            </w:pPr>
          </w:p>
        </w:tc>
        <w:tc>
          <w:tcPr>
            <w:tcW w:w="5131" w:type="dxa"/>
          </w:tcPr>
          <w:p w14:paraId="4B80ECED" w14:textId="77777777" w:rsidR="00EF0CA8" w:rsidRDefault="00EF0CA8" w:rsidP="00B70420">
            <w:pPr>
              <w:pStyle w:val="TableParagraph"/>
              <w:rPr>
                <w:rFonts w:ascii="Times New Roman"/>
                <w:sz w:val="20"/>
              </w:rPr>
            </w:pPr>
          </w:p>
        </w:tc>
        <w:tc>
          <w:tcPr>
            <w:tcW w:w="451" w:type="dxa"/>
          </w:tcPr>
          <w:p w14:paraId="2C0E0EEC" w14:textId="77777777" w:rsidR="00EF0CA8" w:rsidRDefault="00EF0CA8" w:rsidP="00B70420">
            <w:pPr>
              <w:pStyle w:val="TableParagraph"/>
              <w:rPr>
                <w:rFonts w:ascii="Times New Roman"/>
                <w:sz w:val="20"/>
              </w:rPr>
            </w:pPr>
          </w:p>
        </w:tc>
        <w:tc>
          <w:tcPr>
            <w:tcW w:w="912" w:type="dxa"/>
          </w:tcPr>
          <w:p w14:paraId="325F50DF" w14:textId="77777777" w:rsidR="00EF0CA8" w:rsidRDefault="00EF0CA8" w:rsidP="00B70420">
            <w:pPr>
              <w:pStyle w:val="TableParagraph"/>
              <w:rPr>
                <w:rFonts w:ascii="Times New Roman"/>
                <w:sz w:val="20"/>
              </w:rPr>
            </w:pPr>
          </w:p>
        </w:tc>
        <w:tc>
          <w:tcPr>
            <w:tcW w:w="864" w:type="dxa"/>
          </w:tcPr>
          <w:p w14:paraId="0DAE4C63" w14:textId="77777777" w:rsidR="00EF0CA8" w:rsidRDefault="00EF0CA8" w:rsidP="00B70420">
            <w:pPr>
              <w:pStyle w:val="TableParagraph"/>
              <w:rPr>
                <w:rFonts w:ascii="Times New Roman"/>
                <w:sz w:val="20"/>
              </w:rPr>
            </w:pPr>
          </w:p>
        </w:tc>
        <w:tc>
          <w:tcPr>
            <w:tcW w:w="612" w:type="dxa"/>
          </w:tcPr>
          <w:p w14:paraId="72B52F7A" w14:textId="77777777" w:rsidR="00EF0CA8" w:rsidRDefault="00EF0CA8" w:rsidP="00B70420">
            <w:pPr>
              <w:pStyle w:val="TableParagraph"/>
              <w:rPr>
                <w:rFonts w:ascii="Times New Roman"/>
                <w:sz w:val="20"/>
              </w:rPr>
            </w:pPr>
          </w:p>
        </w:tc>
        <w:tc>
          <w:tcPr>
            <w:tcW w:w="576" w:type="dxa"/>
          </w:tcPr>
          <w:p w14:paraId="2BEB6065" w14:textId="77777777" w:rsidR="00EF0CA8" w:rsidRDefault="00EF0CA8" w:rsidP="00B70420">
            <w:pPr>
              <w:pStyle w:val="TableParagraph"/>
              <w:rPr>
                <w:rFonts w:ascii="Times New Roman"/>
                <w:sz w:val="20"/>
              </w:rPr>
            </w:pPr>
          </w:p>
        </w:tc>
        <w:tc>
          <w:tcPr>
            <w:tcW w:w="1176" w:type="dxa"/>
          </w:tcPr>
          <w:p w14:paraId="7FDDCCF1" w14:textId="77777777" w:rsidR="00EF0CA8" w:rsidRDefault="00EF0CA8" w:rsidP="00B70420">
            <w:pPr>
              <w:pStyle w:val="TableParagraph"/>
              <w:rPr>
                <w:rFonts w:ascii="Times New Roman"/>
                <w:sz w:val="20"/>
              </w:rPr>
            </w:pPr>
          </w:p>
        </w:tc>
        <w:tc>
          <w:tcPr>
            <w:tcW w:w="1063" w:type="dxa"/>
          </w:tcPr>
          <w:p w14:paraId="7B0C39F9" w14:textId="77777777" w:rsidR="00EF0CA8" w:rsidRDefault="00EF0CA8" w:rsidP="00B70420">
            <w:pPr>
              <w:pStyle w:val="TableParagraph"/>
              <w:rPr>
                <w:rFonts w:ascii="Times New Roman"/>
                <w:sz w:val="20"/>
              </w:rPr>
            </w:pPr>
          </w:p>
        </w:tc>
        <w:tc>
          <w:tcPr>
            <w:tcW w:w="840" w:type="dxa"/>
          </w:tcPr>
          <w:p w14:paraId="1F19128D" w14:textId="77777777" w:rsidR="00EF0CA8" w:rsidRDefault="00EF0CA8" w:rsidP="00B70420">
            <w:pPr>
              <w:pStyle w:val="TableParagraph"/>
              <w:rPr>
                <w:rFonts w:ascii="Times New Roman"/>
                <w:sz w:val="20"/>
              </w:rPr>
            </w:pPr>
          </w:p>
        </w:tc>
      </w:tr>
      <w:tr w:rsidR="00EF0CA8" w14:paraId="1ABA1482" w14:textId="77777777" w:rsidTr="00B70420">
        <w:trPr>
          <w:trHeight w:val="308"/>
        </w:trPr>
        <w:tc>
          <w:tcPr>
            <w:tcW w:w="799" w:type="dxa"/>
          </w:tcPr>
          <w:p w14:paraId="5710C8A1" w14:textId="77777777" w:rsidR="00EF0CA8" w:rsidRDefault="00EF0CA8" w:rsidP="00B70420">
            <w:pPr>
              <w:pStyle w:val="TableParagraph"/>
              <w:rPr>
                <w:rFonts w:ascii="Times New Roman"/>
                <w:sz w:val="20"/>
              </w:rPr>
            </w:pPr>
          </w:p>
        </w:tc>
        <w:tc>
          <w:tcPr>
            <w:tcW w:w="5131" w:type="dxa"/>
          </w:tcPr>
          <w:p w14:paraId="39EDACAB" w14:textId="77777777" w:rsidR="00EF0CA8" w:rsidRDefault="00EF0CA8" w:rsidP="00B70420">
            <w:pPr>
              <w:pStyle w:val="TableParagraph"/>
              <w:rPr>
                <w:rFonts w:ascii="Times New Roman"/>
                <w:sz w:val="20"/>
              </w:rPr>
            </w:pPr>
          </w:p>
        </w:tc>
        <w:tc>
          <w:tcPr>
            <w:tcW w:w="451" w:type="dxa"/>
          </w:tcPr>
          <w:p w14:paraId="6E05F057" w14:textId="77777777" w:rsidR="00EF0CA8" w:rsidRDefault="00EF0CA8" w:rsidP="00B70420">
            <w:pPr>
              <w:pStyle w:val="TableParagraph"/>
              <w:rPr>
                <w:rFonts w:ascii="Times New Roman"/>
                <w:sz w:val="20"/>
              </w:rPr>
            </w:pPr>
          </w:p>
        </w:tc>
        <w:tc>
          <w:tcPr>
            <w:tcW w:w="912" w:type="dxa"/>
          </w:tcPr>
          <w:p w14:paraId="74E219BC" w14:textId="77777777" w:rsidR="00EF0CA8" w:rsidRDefault="00EF0CA8" w:rsidP="00B70420">
            <w:pPr>
              <w:pStyle w:val="TableParagraph"/>
              <w:rPr>
                <w:rFonts w:ascii="Times New Roman"/>
                <w:sz w:val="20"/>
              </w:rPr>
            </w:pPr>
          </w:p>
        </w:tc>
        <w:tc>
          <w:tcPr>
            <w:tcW w:w="864" w:type="dxa"/>
          </w:tcPr>
          <w:p w14:paraId="2102434D" w14:textId="77777777" w:rsidR="00EF0CA8" w:rsidRDefault="00EF0CA8" w:rsidP="00B70420">
            <w:pPr>
              <w:pStyle w:val="TableParagraph"/>
              <w:rPr>
                <w:rFonts w:ascii="Times New Roman"/>
                <w:sz w:val="20"/>
              </w:rPr>
            </w:pPr>
          </w:p>
        </w:tc>
        <w:tc>
          <w:tcPr>
            <w:tcW w:w="612" w:type="dxa"/>
          </w:tcPr>
          <w:p w14:paraId="6EDC9A24" w14:textId="77777777" w:rsidR="00EF0CA8" w:rsidRDefault="00EF0CA8" w:rsidP="00B70420">
            <w:pPr>
              <w:pStyle w:val="TableParagraph"/>
              <w:rPr>
                <w:rFonts w:ascii="Times New Roman"/>
                <w:sz w:val="20"/>
              </w:rPr>
            </w:pPr>
          </w:p>
        </w:tc>
        <w:tc>
          <w:tcPr>
            <w:tcW w:w="576" w:type="dxa"/>
          </w:tcPr>
          <w:p w14:paraId="2012479F" w14:textId="77777777" w:rsidR="00EF0CA8" w:rsidRDefault="00EF0CA8" w:rsidP="00B70420">
            <w:pPr>
              <w:pStyle w:val="TableParagraph"/>
              <w:rPr>
                <w:rFonts w:ascii="Times New Roman"/>
                <w:sz w:val="20"/>
              </w:rPr>
            </w:pPr>
          </w:p>
        </w:tc>
        <w:tc>
          <w:tcPr>
            <w:tcW w:w="1176" w:type="dxa"/>
          </w:tcPr>
          <w:p w14:paraId="78527201" w14:textId="77777777" w:rsidR="00EF0CA8" w:rsidRDefault="00EF0CA8" w:rsidP="00B70420">
            <w:pPr>
              <w:pStyle w:val="TableParagraph"/>
              <w:rPr>
                <w:rFonts w:ascii="Times New Roman"/>
                <w:sz w:val="20"/>
              </w:rPr>
            </w:pPr>
          </w:p>
        </w:tc>
        <w:tc>
          <w:tcPr>
            <w:tcW w:w="1063" w:type="dxa"/>
          </w:tcPr>
          <w:p w14:paraId="0DEC8900" w14:textId="77777777" w:rsidR="00EF0CA8" w:rsidRDefault="00EF0CA8" w:rsidP="00B70420">
            <w:pPr>
              <w:pStyle w:val="TableParagraph"/>
              <w:rPr>
                <w:rFonts w:ascii="Times New Roman"/>
                <w:sz w:val="20"/>
              </w:rPr>
            </w:pPr>
          </w:p>
        </w:tc>
        <w:tc>
          <w:tcPr>
            <w:tcW w:w="840" w:type="dxa"/>
          </w:tcPr>
          <w:p w14:paraId="4650898F" w14:textId="77777777" w:rsidR="00EF0CA8" w:rsidRDefault="00EF0CA8" w:rsidP="00B70420">
            <w:pPr>
              <w:pStyle w:val="TableParagraph"/>
              <w:rPr>
                <w:rFonts w:ascii="Times New Roman"/>
                <w:sz w:val="20"/>
              </w:rPr>
            </w:pPr>
          </w:p>
        </w:tc>
      </w:tr>
      <w:tr w:rsidR="00EF0CA8" w14:paraId="48216218" w14:textId="77777777" w:rsidTr="00B70420">
        <w:trPr>
          <w:trHeight w:val="308"/>
        </w:trPr>
        <w:tc>
          <w:tcPr>
            <w:tcW w:w="799" w:type="dxa"/>
            <w:shd w:val="clear" w:color="auto" w:fill="A5A5A5"/>
          </w:tcPr>
          <w:p w14:paraId="6FB185BB" w14:textId="77777777" w:rsidR="00EF0CA8" w:rsidRDefault="00EF0CA8" w:rsidP="00B70420">
            <w:pPr>
              <w:pStyle w:val="TableParagraph"/>
              <w:spacing w:line="265" w:lineRule="exact"/>
              <w:ind w:left="205"/>
              <w:rPr>
                <w:b/>
              </w:rPr>
            </w:pPr>
            <w:r>
              <w:rPr>
                <w:b/>
                <w:spacing w:val="-4"/>
              </w:rPr>
              <w:t>11.0</w:t>
            </w:r>
          </w:p>
        </w:tc>
        <w:tc>
          <w:tcPr>
            <w:tcW w:w="5131" w:type="dxa"/>
            <w:shd w:val="clear" w:color="auto" w:fill="A5A5A5"/>
          </w:tcPr>
          <w:p w14:paraId="08645438" w14:textId="77777777" w:rsidR="00EF0CA8" w:rsidRDefault="00EF0CA8" w:rsidP="00B70420">
            <w:pPr>
              <w:pStyle w:val="TableParagraph"/>
              <w:spacing w:line="265" w:lineRule="exact"/>
              <w:ind w:left="208"/>
              <w:rPr>
                <w:b/>
              </w:rPr>
            </w:pPr>
            <w:r>
              <w:rPr>
                <w:b/>
                <w:spacing w:val="-2"/>
              </w:rPr>
              <w:t>COLOUR/WHITEWASHABLE&amp;DISTAMPER</w:t>
            </w:r>
          </w:p>
        </w:tc>
        <w:tc>
          <w:tcPr>
            <w:tcW w:w="451" w:type="dxa"/>
            <w:shd w:val="clear" w:color="auto" w:fill="A5A5A5"/>
          </w:tcPr>
          <w:p w14:paraId="0BFF906F" w14:textId="77777777" w:rsidR="00EF0CA8" w:rsidRDefault="00EF0CA8" w:rsidP="00B70420">
            <w:pPr>
              <w:pStyle w:val="TableParagraph"/>
              <w:rPr>
                <w:rFonts w:ascii="Times New Roman"/>
                <w:sz w:val="20"/>
              </w:rPr>
            </w:pPr>
          </w:p>
        </w:tc>
        <w:tc>
          <w:tcPr>
            <w:tcW w:w="912" w:type="dxa"/>
            <w:shd w:val="clear" w:color="auto" w:fill="A5A5A5"/>
          </w:tcPr>
          <w:p w14:paraId="6654AC9E" w14:textId="77777777" w:rsidR="00EF0CA8" w:rsidRDefault="00EF0CA8" w:rsidP="00B70420">
            <w:pPr>
              <w:pStyle w:val="TableParagraph"/>
              <w:rPr>
                <w:rFonts w:ascii="Times New Roman"/>
                <w:sz w:val="20"/>
              </w:rPr>
            </w:pPr>
          </w:p>
        </w:tc>
        <w:tc>
          <w:tcPr>
            <w:tcW w:w="864" w:type="dxa"/>
            <w:shd w:val="clear" w:color="auto" w:fill="A5A5A5"/>
          </w:tcPr>
          <w:p w14:paraId="596F0F60" w14:textId="77777777" w:rsidR="00EF0CA8" w:rsidRDefault="00EF0CA8" w:rsidP="00B70420">
            <w:pPr>
              <w:pStyle w:val="TableParagraph"/>
              <w:rPr>
                <w:rFonts w:ascii="Times New Roman"/>
                <w:sz w:val="20"/>
              </w:rPr>
            </w:pPr>
          </w:p>
        </w:tc>
        <w:tc>
          <w:tcPr>
            <w:tcW w:w="612" w:type="dxa"/>
            <w:shd w:val="clear" w:color="auto" w:fill="A5A5A5"/>
          </w:tcPr>
          <w:p w14:paraId="14ADB7E2" w14:textId="77777777" w:rsidR="00EF0CA8" w:rsidRDefault="00EF0CA8" w:rsidP="00B70420">
            <w:pPr>
              <w:pStyle w:val="TableParagraph"/>
              <w:rPr>
                <w:rFonts w:ascii="Times New Roman"/>
                <w:sz w:val="20"/>
              </w:rPr>
            </w:pPr>
          </w:p>
        </w:tc>
        <w:tc>
          <w:tcPr>
            <w:tcW w:w="576" w:type="dxa"/>
            <w:shd w:val="clear" w:color="auto" w:fill="A5A5A5"/>
          </w:tcPr>
          <w:p w14:paraId="6774230E" w14:textId="77777777" w:rsidR="00EF0CA8" w:rsidRDefault="00EF0CA8" w:rsidP="00B70420">
            <w:pPr>
              <w:pStyle w:val="TableParagraph"/>
              <w:rPr>
                <w:rFonts w:ascii="Times New Roman"/>
                <w:sz w:val="20"/>
              </w:rPr>
            </w:pPr>
          </w:p>
        </w:tc>
        <w:tc>
          <w:tcPr>
            <w:tcW w:w="1176" w:type="dxa"/>
            <w:shd w:val="clear" w:color="auto" w:fill="A5A5A5"/>
          </w:tcPr>
          <w:p w14:paraId="6D71B4A3" w14:textId="77777777" w:rsidR="00EF0CA8" w:rsidRDefault="00EF0CA8" w:rsidP="00B70420">
            <w:pPr>
              <w:pStyle w:val="TableParagraph"/>
              <w:rPr>
                <w:rFonts w:ascii="Times New Roman"/>
                <w:sz w:val="20"/>
              </w:rPr>
            </w:pPr>
          </w:p>
        </w:tc>
        <w:tc>
          <w:tcPr>
            <w:tcW w:w="1063" w:type="dxa"/>
            <w:shd w:val="clear" w:color="auto" w:fill="A5A5A5"/>
          </w:tcPr>
          <w:p w14:paraId="3E2BC847" w14:textId="77777777" w:rsidR="00EF0CA8" w:rsidRDefault="00EF0CA8" w:rsidP="00B70420">
            <w:pPr>
              <w:pStyle w:val="TableParagraph"/>
              <w:rPr>
                <w:rFonts w:ascii="Times New Roman"/>
                <w:sz w:val="20"/>
              </w:rPr>
            </w:pPr>
          </w:p>
        </w:tc>
        <w:tc>
          <w:tcPr>
            <w:tcW w:w="840" w:type="dxa"/>
            <w:shd w:val="clear" w:color="auto" w:fill="A5A5A5"/>
          </w:tcPr>
          <w:p w14:paraId="30AF1766" w14:textId="77777777" w:rsidR="00EF0CA8" w:rsidRDefault="00EF0CA8" w:rsidP="00B70420">
            <w:pPr>
              <w:pStyle w:val="TableParagraph"/>
              <w:rPr>
                <w:rFonts w:ascii="Times New Roman"/>
                <w:sz w:val="20"/>
              </w:rPr>
            </w:pPr>
          </w:p>
        </w:tc>
      </w:tr>
      <w:tr w:rsidR="00EF0CA8" w14:paraId="40DE4550" w14:textId="77777777" w:rsidTr="00B70420">
        <w:trPr>
          <w:trHeight w:val="615"/>
        </w:trPr>
        <w:tc>
          <w:tcPr>
            <w:tcW w:w="799" w:type="dxa"/>
          </w:tcPr>
          <w:p w14:paraId="43BD1BD8" w14:textId="77777777" w:rsidR="00EF0CA8" w:rsidRDefault="00EF0CA8" w:rsidP="00B70420">
            <w:pPr>
              <w:pStyle w:val="TableParagraph"/>
              <w:spacing w:line="265" w:lineRule="exact"/>
              <w:ind w:left="205"/>
            </w:pPr>
            <w:r>
              <w:rPr>
                <w:spacing w:val="-4"/>
              </w:rPr>
              <w:t>11.1</w:t>
            </w:r>
          </w:p>
        </w:tc>
        <w:tc>
          <w:tcPr>
            <w:tcW w:w="5131" w:type="dxa"/>
          </w:tcPr>
          <w:p w14:paraId="48E2013D" w14:textId="77777777" w:rsidR="00EF0CA8" w:rsidRDefault="00EF0CA8" w:rsidP="00B70420">
            <w:pPr>
              <w:pStyle w:val="TableParagraph"/>
              <w:spacing w:line="265" w:lineRule="exact"/>
              <w:ind w:left="208"/>
            </w:pPr>
            <w:r>
              <w:t>Providingandapplyingprimercoatof</w:t>
            </w:r>
            <w:r>
              <w:rPr>
                <w:spacing w:val="-2"/>
              </w:rPr>
              <w:t>approved</w:t>
            </w:r>
          </w:p>
          <w:p w14:paraId="21565DD9" w14:textId="77777777" w:rsidR="00EF0CA8" w:rsidRDefault="00EF0CA8" w:rsidP="00B70420">
            <w:pPr>
              <w:pStyle w:val="TableParagraph"/>
              <w:spacing w:before="41"/>
              <w:ind w:left="208"/>
            </w:pPr>
            <w:r>
              <w:t>qualitytoold/new wallsurfaceetc.….</w:t>
            </w:r>
            <w:r>
              <w:rPr>
                <w:spacing w:val="-2"/>
              </w:rPr>
              <w:t>Complete</w:t>
            </w:r>
          </w:p>
        </w:tc>
        <w:tc>
          <w:tcPr>
            <w:tcW w:w="451" w:type="dxa"/>
          </w:tcPr>
          <w:p w14:paraId="095B1BC3" w14:textId="77777777" w:rsidR="00EF0CA8" w:rsidRDefault="00EF0CA8" w:rsidP="00B70420">
            <w:pPr>
              <w:pStyle w:val="TableParagraph"/>
              <w:rPr>
                <w:rFonts w:ascii="Times New Roman"/>
                <w:sz w:val="20"/>
              </w:rPr>
            </w:pPr>
          </w:p>
        </w:tc>
        <w:tc>
          <w:tcPr>
            <w:tcW w:w="912" w:type="dxa"/>
          </w:tcPr>
          <w:p w14:paraId="0744B7B9" w14:textId="77777777" w:rsidR="00EF0CA8" w:rsidRDefault="00EF0CA8" w:rsidP="00B70420">
            <w:pPr>
              <w:pStyle w:val="TableParagraph"/>
              <w:rPr>
                <w:rFonts w:ascii="Times New Roman"/>
                <w:sz w:val="20"/>
              </w:rPr>
            </w:pPr>
          </w:p>
        </w:tc>
        <w:tc>
          <w:tcPr>
            <w:tcW w:w="864" w:type="dxa"/>
          </w:tcPr>
          <w:p w14:paraId="7248EA4D" w14:textId="77777777" w:rsidR="00EF0CA8" w:rsidRDefault="00EF0CA8" w:rsidP="00B70420">
            <w:pPr>
              <w:pStyle w:val="TableParagraph"/>
              <w:rPr>
                <w:rFonts w:ascii="Times New Roman"/>
                <w:sz w:val="20"/>
              </w:rPr>
            </w:pPr>
          </w:p>
        </w:tc>
        <w:tc>
          <w:tcPr>
            <w:tcW w:w="612" w:type="dxa"/>
          </w:tcPr>
          <w:p w14:paraId="725191B8" w14:textId="77777777" w:rsidR="00EF0CA8" w:rsidRDefault="00EF0CA8" w:rsidP="00B70420">
            <w:pPr>
              <w:pStyle w:val="TableParagraph"/>
              <w:rPr>
                <w:rFonts w:ascii="Times New Roman"/>
                <w:sz w:val="20"/>
              </w:rPr>
            </w:pPr>
          </w:p>
        </w:tc>
        <w:tc>
          <w:tcPr>
            <w:tcW w:w="576" w:type="dxa"/>
          </w:tcPr>
          <w:p w14:paraId="3E502286" w14:textId="77777777" w:rsidR="00EF0CA8" w:rsidRDefault="00EF0CA8" w:rsidP="00B70420">
            <w:pPr>
              <w:pStyle w:val="TableParagraph"/>
              <w:rPr>
                <w:rFonts w:ascii="Times New Roman"/>
                <w:sz w:val="20"/>
              </w:rPr>
            </w:pPr>
          </w:p>
        </w:tc>
        <w:tc>
          <w:tcPr>
            <w:tcW w:w="1176" w:type="dxa"/>
          </w:tcPr>
          <w:p w14:paraId="23495110" w14:textId="77777777" w:rsidR="00EF0CA8" w:rsidRDefault="00EF0CA8" w:rsidP="00B70420">
            <w:pPr>
              <w:pStyle w:val="TableParagraph"/>
              <w:rPr>
                <w:rFonts w:ascii="Times New Roman"/>
                <w:sz w:val="20"/>
              </w:rPr>
            </w:pPr>
          </w:p>
        </w:tc>
        <w:tc>
          <w:tcPr>
            <w:tcW w:w="1063" w:type="dxa"/>
          </w:tcPr>
          <w:p w14:paraId="4EB7993F" w14:textId="77777777" w:rsidR="00EF0CA8" w:rsidRDefault="00EF0CA8" w:rsidP="00B70420">
            <w:pPr>
              <w:pStyle w:val="TableParagraph"/>
              <w:rPr>
                <w:rFonts w:ascii="Times New Roman"/>
                <w:sz w:val="20"/>
              </w:rPr>
            </w:pPr>
          </w:p>
        </w:tc>
        <w:tc>
          <w:tcPr>
            <w:tcW w:w="840" w:type="dxa"/>
          </w:tcPr>
          <w:p w14:paraId="747ED5D5" w14:textId="77777777" w:rsidR="00EF0CA8" w:rsidRDefault="00EF0CA8" w:rsidP="00B70420">
            <w:pPr>
              <w:pStyle w:val="TableParagraph"/>
              <w:rPr>
                <w:rFonts w:ascii="Times New Roman"/>
                <w:sz w:val="20"/>
              </w:rPr>
            </w:pPr>
          </w:p>
        </w:tc>
      </w:tr>
      <w:tr w:rsidR="00EF0CA8" w14:paraId="633D024E" w14:textId="77777777" w:rsidTr="00B70420">
        <w:trPr>
          <w:trHeight w:val="308"/>
        </w:trPr>
        <w:tc>
          <w:tcPr>
            <w:tcW w:w="799" w:type="dxa"/>
          </w:tcPr>
          <w:p w14:paraId="2A15EE7F" w14:textId="77777777" w:rsidR="00EF0CA8" w:rsidRDefault="00EF0CA8" w:rsidP="00B70420">
            <w:pPr>
              <w:pStyle w:val="TableParagraph"/>
              <w:rPr>
                <w:rFonts w:ascii="Times New Roman"/>
                <w:sz w:val="20"/>
              </w:rPr>
            </w:pPr>
          </w:p>
        </w:tc>
        <w:tc>
          <w:tcPr>
            <w:tcW w:w="5131" w:type="dxa"/>
          </w:tcPr>
          <w:p w14:paraId="266B4F36" w14:textId="77777777" w:rsidR="00EF0CA8" w:rsidRDefault="00EF0CA8" w:rsidP="00B70420">
            <w:pPr>
              <w:pStyle w:val="TableParagraph"/>
              <w:spacing w:line="267" w:lineRule="exact"/>
              <w:ind w:left="208"/>
            </w:pPr>
            <w:r>
              <w:t>Totalwallsurfaceandcolumnssurface</w:t>
            </w:r>
            <w:r>
              <w:rPr>
                <w:spacing w:val="-4"/>
              </w:rPr>
              <w:t>area</w:t>
            </w:r>
          </w:p>
        </w:tc>
        <w:tc>
          <w:tcPr>
            <w:tcW w:w="451" w:type="dxa"/>
          </w:tcPr>
          <w:p w14:paraId="7DCA929F" w14:textId="77777777" w:rsidR="00EF0CA8" w:rsidRDefault="00EF0CA8" w:rsidP="00B70420">
            <w:pPr>
              <w:pStyle w:val="TableParagraph"/>
              <w:spacing w:line="267" w:lineRule="exact"/>
              <w:ind w:left="206"/>
            </w:pPr>
            <w:r>
              <w:rPr>
                <w:spacing w:val="-10"/>
              </w:rPr>
              <w:t>1</w:t>
            </w:r>
          </w:p>
        </w:tc>
        <w:tc>
          <w:tcPr>
            <w:tcW w:w="1776" w:type="dxa"/>
            <w:gridSpan w:val="2"/>
          </w:tcPr>
          <w:p w14:paraId="5F67CCF4" w14:textId="77777777" w:rsidR="00EF0CA8" w:rsidRDefault="00EF0CA8" w:rsidP="00B70420">
            <w:pPr>
              <w:pStyle w:val="TableParagraph"/>
              <w:spacing w:line="267" w:lineRule="exact"/>
              <w:ind w:left="206"/>
            </w:pPr>
            <w:r>
              <w:rPr>
                <w:spacing w:val="-2"/>
              </w:rPr>
              <w:t>906.43</w:t>
            </w:r>
          </w:p>
        </w:tc>
        <w:tc>
          <w:tcPr>
            <w:tcW w:w="612" w:type="dxa"/>
          </w:tcPr>
          <w:p w14:paraId="2C2E9BC3" w14:textId="77777777" w:rsidR="00EF0CA8" w:rsidRDefault="00EF0CA8" w:rsidP="00B70420">
            <w:pPr>
              <w:pStyle w:val="TableParagraph"/>
              <w:rPr>
                <w:rFonts w:ascii="Times New Roman"/>
                <w:sz w:val="20"/>
              </w:rPr>
            </w:pPr>
          </w:p>
        </w:tc>
        <w:tc>
          <w:tcPr>
            <w:tcW w:w="576" w:type="dxa"/>
          </w:tcPr>
          <w:p w14:paraId="131A49A1" w14:textId="77777777" w:rsidR="00EF0CA8" w:rsidRDefault="00EF0CA8" w:rsidP="00B70420">
            <w:pPr>
              <w:pStyle w:val="TableParagraph"/>
              <w:rPr>
                <w:rFonts w:ascii="Times New Roman"/>
                <w:sz w:val="20"/>
              </w:rPr>
            </w:pPr>
          </w:p>
        </w:tc>
        <w:tc>
          <w:tcPr>
            <w:tcW w:w="1176" w:type="dxa"/>
            <w:shd w:val="clear" w:color="auto" w:fill="FFFFCC"/>
          </w:tcPr>
          <w:p w14:paraId="72876B65" w14:textId="77777777" w:rsidR="00EF0CA8" w:rsidRDefault="00EF0CA8" w:rsidP="00B70420">
            <w:pPr>
              <w:pStyle w:val="TableParagraph"/>
              <w:spacing w:line="267" w:lineRule="exact"/>
              <w:ind w:left="206"/>
              <w:rPr>
                <w:b/>
              </w:rPr>
            </w:pPr>
            <w:r>
              <w:rPr>
                <w:b/>
                <w:spacing w:val="-2"/>
              </w:rPr>
              <w:t>906.427</w:t>
            </w:r>
          </w:p>
        </w:tc>
        <w:tc>
          <w:tcPr>
            <w:tcW w:w="1063" w:type="dxa"/>
          </w:tcPr>
          <w:p w14:paraId="502FED96" w14:textId="77777777" w:rsidR="00EF0CA8" w:rsidRDefault="00EF0CA8" w:rsidP="00B70420">
            <w:pPr>
              <w:pStyle w:val="TableParagraph"/>
              <w:rPr>
                <w:rFonts w:ascii="Times New Roman"/>
                <w:sz w:val="20"/>
              </w:rPr>
            </w:pPr>
          </w:p>
        </w:tc>
        <w:tc>
          <w:tcPr>
            <w:tcW w:w="840" w:type="dxa"/>
          </w:tcPr>
          <w:p w14:paraId="59BA82E9" w14:textId="77777777" w:rsidR="00EF0CA8" w:rsidRDefault="00EF0CA8" w:rsidP="00B70420">
            <w:pPr>
              <w:pStyle w:val="TableParagraph"/>
              <w:rPr>
                <w:rFonts w:ascii="Times New Roman"/>
                <w:sz w:val="20"/>
              </w:rPr>
            </w:pPr>
          </w:p>
        </w:tc>
      </w:tr>
      <w:tr w:rsidR="00EF0CA8" w14:paraId="6BEF52A7" w14:textId="77777777" w:rsidTr="00B70420">
        <w:trPr>
          <w:trHeight w:val="308"/>
        </w:trPr>
        <w:tc>
          <w:tcPr>
            <w:tcW w:w="799" w:type="dxa"/>
          </w:tcPr>
          <w:p w14:paraId="368E4620" w14:textId="77777777" w:rsidR="00EF0CA8" w:rsidRDefault="00EF0CA8" w:rsidP="00B70420">
            <w:pPr>
              <w:pStyle w:val="TableParagraph"/>
              <w:rPr>
                <w:rFonts w:ascii="Times New Roman"/>
                <w:sz w:val="20"/>
              </w:rPr>
            </w:pPr>
          </w:p>
        </w:tc>
        <w:tc>
          <w:tcPr>
            <w:tcW w:w="5131" w:type="dxa"/>
          </w:tcPr>
          <w:p w14:paraId="0B2500A9" w14:textId="77777777" w:rsidR="00EF0CA8" w:rsidRDefault="00EF0CA8" w:rsidP="00B70420">
            <w:pPr>
              <w:pStyle w:val="TableParagraph"/>
              <w:rPr>
                <w:rFonts w:ascii="Times New Roman"/>
                <w:sz w:val="20"/>
              </w:rPr>
            </w:pPr>
          </w:p>
        </w:tc>
        <w:tc>
          <w:tcPr>
            <w:tcW w:w="451" w:type="dxa"/>
          </w:tcPr>
          <w:p w14:paraId="25970E5D" w14:textId="77777777" w:rsidR="00EF0CA8" w:rsidRDefault="00EF0CA8" w:rsidP="00B70420">
            <w:pPr>
              <w:pStyle w:val="TableParagraph"/>
              <w:rPr>
                <w:rFonts w:ascii="Times New Roman"/>
                <w:sz w:val="20"/>
              </w:rPr>
            </w:pPr>
          </w:p>
        </w:tc>
        <w:tc>
          <w:tcPr>
            <w:tcW w:w="912" w:type="dxa"/>
          </w:tcPr>
          <w:p w14:paraId="2F0EDDC1" w14:textId="77777777" w:rsidR="00EF0CA8" w:rsidRDefault="00EF0CA8" w:rsidP="00B70420">
            <w:pPr>
              <w:pStyle w:val="TableParagraph"/>
              <w:rPr>
                <w:rFonts w:ascii="Times New Roman"/>
                <w:sz w:val="20"/>
              </w:rPr>
            </w:pPr>
          </w:p>
        </w:tc>
        <w:tc>
          <w:tcPr>
            <w:tcW w:w="864" w:type="dxa"/>
          </w:tcPr>
          <w:p w14:paraId="685DF207" w14:textId="77777777" w:rsidR="00EF0CA8" w:rsidRDefault="00EF0CA8" w:rsidP="00B70420">
            <w:pPr>
              <w:pStyle w:val="TableParagraph"/>
              <w:rPr>
                <w:rFonts w:ascii="Times New Roman"/>
                <w:sz w:val="20"/>
              </w:rPr>
            </w:pPr>
          </w:p>
        </w:tc>
        <w:tc>
          <w:tcPr>
            <w:tcW w:w="612" w:type="dxa"/>
          </w:tcPr>
          <w:p w14:paraId="771AEA3B" w14:textId="77777777" w:rsidR="00EF0CA8" w:rsidRDefault="00EF0CA8" w:rsidP="00B70420">
            <w:pPr>
              <w:pStyle w:val="TableParagraph"/>
              <w:rPr>
                <w:rFonts w:ascii="Times New Roman"/>
                <w:sz w:val="20"/>
              </w:rPr>
            </w:pPr>
          </w:p>
        </w:tc>
        <w:tc>
          <w:tcPr>
            <w:tcW w:w="576" w:type="dxa"/>
          </w:tcPr>
          <w:p w14:paraId="5E98C4A8" w14:textId="77777777" w:rsidR="00EF0CA8" w:rsidRDefault="00EF0CA8" w:rsidP="00B70420">
            <w:pPr>
              <w:pStyle w:val="TableParagraph"/>
              <w:rPr>
                <w:rFonts w:ascii="Times New Roman"/>
                <w:sz w:val="20"/>
              </w:rPr>
            </w:pPr>
          </w:p>
        </w:tc>
        <w:tc>
          <w:tcPr>
            <w:tcW w:w="1176" w:type="dxa"/>
          </w:tcPr>
          <w:p w14:paraId="25BD382D" w14:textId="77777777" w:rsidR="00EF0CA8" w:rsidRDefault="00EF0CA8" w:rsidP="00B70420">
            <w:pPr>
              <w:pStyle w:val="TableParagraph"/>
              <w:rPr>
                <w:rFonts w:ascii="Times New Roman"/>
                <w:sz w:val="20"/>
              </w:rPr>
            </w:pPr>
          </w:p>
        </w:tc>
        <w:tc>
          <w:tcPr>
            <w:tcW w:w="1063" w:type="dxa"/>
          </w:tcPr>
          <w:p w14:paraId="6720D356" w14:textId="77777777" w:rsidR="00EF0CA8" w:rsidRDefault="00EF0CA8" w:rsidP="00B70420">
            <w:pPr>
              <w:pStyle w:val="TableParagraph"/>
              <w:rPr>
                <w:rFonts w:ascii="Times New Roman"/>
                <w:sz w:val="20"/>
              </w:rPr>
            </w:pPr>
          </w:p>
        </w:tc>
        <w:tc>
          <w:tcPr>
            <w:tcW w:w="840" w:type="dxa"/>
          </w:tcPr>
          <w:p w14:paraId="715884E6" w14:textId="77777777" w:rsidR="00EF0CA8" w:rsidRDefault="00EF0CA8" w:rsidP="00B70420">
            <w:pPr>
              <w:pStyle w:val="TableParagraph"/>
              <w:rPr>
                <w:rFonts w:ascii="Times New Roman"/>
                <w:sz w:val="20"/>
              </w:rPr>
            </w:pPr>
          </w:p>
        </w:tc>
      </w:tr>
      <w:tr w:rsidR="00EF0CA8" w14:paraId="0524CF70" w14:textId="77777777" w:rsidTr="00B70420">
        <w:trPr>
          <w:trHeight w:val="927"/>
        </w:trPr>
        <w:tc>
          <w:tcPr>
            <w:tcW w:w="799" w:type="dxa"/>
          </w:tcPr>
          <w:p w14:paraId="5742CE79" w14:textId="77777777" w:rsidR="00EF0CA8" w:rsidRDefault="00EF0CA8" w:rsidP="00B70420">
            <w:pPr>
              <w:pStyle w:val="TableParagraph"/>
              <w:spacing w:line="267" w:lineRule="exact"/>
              <w:ind w:left="205"/>
            </w:pPr>
            <w:r>
              <w:rPr>
                <w:spacing w:val="-4"/>
              </w:rPr>
              <w:t>11.2</w:t>
            </w:r>
          </w:p>
        </w:tc>
        <w:tc>
          <w:tcPr>
            <w:tcW w:w="5131" w:type="dxa"/>
          </w:tcPr>
          <w:p w14:paraId="38F7D0E6" w14:textId="77777777" w:rsidR="00EF0CA8" w:rsidRDefault="00EF0CA8" w:rsidP="00B70420">
            <w:pPr>
              <w:pStyle w:val="TableParagraph"/>
              <w:tabs>
                <w:tab w:val="left" w:pos="1451"/>
                <w:tab w:val="left" w:pos="2171"/>
                <w:tab w:val="left" w:pos="3611"/>
              </w:tabs>
              <w:spacing w:line="276" w:lineRule="auto"/>
              <w:ind w:left="731" w:right="920" w:hanging="524"/>
            </w:pPr>
            <w:r>
              <w:rPr>
                <w:spacing w:val="-2"/>
              </w:rPr>
              <w:t>Providing</w:t>
            </w:r>
            <w:r>
              <w:tab/>
            </w:r>
            <w:r>
              <w:rPr>
                <w:spacing w:val="-4"/>
              </w:rPr>
              <w:t>and</w:t>
            </w:r>
            <w:r>
              <w:tab/>
            </w:r>
            <w:r>
              <w:rPr>
                <w:spacing w:val="-2"/>
              </w:rPr>
              <w:t>applying</w:t>
            </w:r>
            <w:r>
              <w:tab/>
            </w:r>
            <w:r>
              <w:rPr>
                <w:spacing w:val="-2"/>
              </w:rPr>
              <w:t>plastic emulsion</w:t>
            </w:r>
            <w:r>
              <w:tab/>
            </w:r>
            <w:r>
              <w:rPr>
                <w:spacing w:val="-2"/>
              </w:rPr>
              <w:t>paint…etc</w:t>
            </w:r>
          </w:p>
          <w:p w14:paraId="1615D256" w14:textId="77777777" w:rsidR="00EF0CA8" w:rsidRDefault="00EF0CA8" w:rsidP="00B70420">
            <w:pPr>
              <w:pStyle w:val="TableParagraph"/>
              <w:spacing w:line="268" w:lineRule="exact"/>
              <w:ind w:left="208"/>
            </w:pPr>
            <w:r>
              <w:rPr>
                <w:spacing w:val="-2"/>
              </w:rPr>
              <w:t>complete</w:t>
            </w:r>
          </w:p>
        </w:tc>
        <w:tc>
          <w:tcPr>
            <w:tcW w:w="451" w:type="dxa"/>
          </w:tcPr>
          <w:p w14:paraId="5E32EB5B" w14:textId="77777777" w:rsidR="00EF0CA8" w:rsidRDefault="00EF0CA8" w:rsidP="00B70420">
            <w:pPr>
              <w:pStyle w:val="TableParagraph"/>
              <w:rPr>
                <w:rFonts w:ascii="Times New Roman"/>
                <w:sz w:val="20"/>
              </w:rPr>
            </w:pPr>
          </w:p>
        </w:tc>
        <w:tc>
          <w:tcPr>
            <w:tcW w:w="912" w:type="dxa"/>
          </w:tcPr>
          <w:p w14:paraId="627BF226" w14:textId="77777777" w:rsidR="00EF0CA8" w:rsidRDefault="00EF0CA8" w:rsidP="00B70420">
            <w:pPr>
              <w:pStyle w:val="TableParagraph"/>
              <w:rPr>
                <w:rFonts w:ascii="Times New Roman"/>
                <w:sz w:val="20"/>
              </w:rPr>
            </w:pPr>
          </w:p>
        </w:tc>
        <w:tc>
          <w:tcPr>
            <w:tcW w:w="864" w:type="dxa"/>
          </w:tcPr>
          <w:p w14:paraId="480591D1" w14:textId="77777777" w:rsidR="00EF0CA8" w:rsidRDefault="00EF0CA8" w:rsidP="00B70420">
            <w:pPr>
              <w:pStyle w:val="TableParagraph"/>
              <w:rPr>
                <w:rFonts w:ascii="Times New Roman"/>
                <w:sz w:val="20"/>
              </w:rPr>
            </w:pPr>
          </w:p>
        </w:tc>
        <w:tc>
          <w:tcPr>
            <w:tcW w:w="612" w:type="dxa"/>
          </w:tcPr>
          <w:p w14:paraId="18B7DBFD" w14:textId="77777777" w:rsidR="00EF0CA8" w:rsidRDefault="00EF0CA8" w:rsidP="00B70420">
            <w:pPr>
              <w:pStyle w:val="TableParagraph"/>
              <w:rPr>
                <w:rFonts w:ascii="Times New Roman"/>
                <w:sz w:val="20"/>
              </w:rPr>
            </w:pPr>
          </w:p>
        </w:tc>
        <w:tc>
          <w:tcPr>
            <w:tcW w:w="576" w:type="dxa"/>
          </w:tcPr>
          <w:p w14:paraId="607F4350" w14:textId="77777777" w:rsidR="00EF0CA8" w:rsidRDefault="00EF0CA8" w:rsidP="00B70420">
            <w:pPr>
              <w:pStyle w:val="TableParagraph"/>
              <w:rPr>
                <w:rFonts w:ascii="Times New Roman"/>
                <w:sz w:val="20"/>
              </w:rPr>
            </w:pPr>
          </w:p>
        </w:tc>
        <w:tc>
          <w:tcPr>
            <w:tcW w:w="1176" w:type="dxa"/>
          </w:tcPr>
          <w:p w14:paraId="0D463C11" w14:textId="77777777" w:rsidR="00EF0CA8" w:rsidRDefault="00EF0CA8" w:rsidP="00B70420">
            <w:pPr>
              <w:pStyle w:val="TableParagraph"/>
              <w:rPr>
                <w:rFonts w:ascii="Times New Roman"/>
                <w:sz w:val="20"/>
              </w:rPr>
            </w:pPr>
          </w:p>
        </w:tc>
        <w:tc>
          <w:tcPr>
            <w:tcW w:w="1063" w:type="dxa"/>
          </w:tcPr>
          <w:p w14:paraId="5A7B1025" w14:textId="77777777" w:rsidR="00EF0CA8" w:rsidRDefault="00EF0CA8" w:rsidP="00B70420">
            <w:pPr>
              <w:pStyle w:val="TableParagraph"/>
              <w:rPr>
                <w:rFonts w:ascii="Times New Roman"/>
                <w:sz w:val="20"/>
              </w:rPr>
            </w:pPr>
          </w:p>
        </w:tc>
        <w:tc>
          <w:tcPr>
            <w:tcW w:w="840" w:type="dxa"/>
          </w:tcPr>
          <w:p w14:paraId="3E274F95" w14:textId="77777777" w:rsidR="00EF0CA8" w:rsidRDefault="00EF0CA8" w:rsidP="00B70420">
            <w:pPr>
              <w:pStyle w:val="TableParagraph"/>
              <w:rPr>
                <w:rFonts w:ascii="Times New Roman"/>
                <w:sz w:val="20"/>
              </w:rPr>
            </w:pPr>
          </w:p>
        </w:tc>
      </w:tr>
      <w:tr w:rsidR="00EF0CA8" w14:paraId="5405B8EF" w14:textId="77777777" w:rsidTr="00B70420">
        <w:trPr>
          <w:trHeight w:val="308"/>
        </w:trPr>
        <w:tc>
          <w:tcPr>
            <w:tcW w:w="799" w:type="dxa"/>
          </w:tcPr>
          <w:p w14:paraId="7036BA06" w14:textId="77777777" w:rsidR="00EF0CA8" w:rsidRDefault="00EF0CA8" w:rsidP="00B70420">
            <w:pPr>
              <w:pStyle w:val="TableParagraph"/>
              <w:rPr>
                <w:rFonts w:ascii="Times New Roman"/>
                <w:sz w:val="20"/>
              </w:rPr>
            </w:pPr>
          </w:p>
        </w:tc>
        <w:tc>
          <w:tcPr>
            <w:tcW w:w="5131" w:type="dxa"/>
          </w:tcPr>
          <w:p w14:paraId="7E8B7D2D" w14:textId="77777777" w:rsidR="00EF0CA8" w:rsidRDefault="00EF0CA8" w:rsidP="00B70420">
            <w:pPr>
              <w:pStyle w:val="TableParagraph"/>
              <w:spacing w:line="265" w:lineRule="exact"/>
              <w:ind w:left="208"/>
            </w:pPr>
            <w:r>
              <w:t>Totalwallsurfaceandcolumnssurface</w:t>
            </w:r>
            <w:r>
              <w:rPr>
                <w:spacing w:val="-4"/>
              </w:rPr>
              <w:t>area</w:t>
            </w:r>
          </w:p>
        </w:tc>
        <w:tc>
          <w:tcPr>
            <w:tcW w:w="451" w:type="dxa"/>
          </w:tcPr>
          <w:p w14:paraId="484E1112" w14:textId="77777777" w:rsidR="00EF0CA8" w:rsidRDefault="00EF0CA8" w:rsidP="00B70420">
            <w:pPr>
              <w:pStyle w:val="TableParagraph"/>
              <w:spacing w:line="265" w:lineRule="exact"/>
              <w:ind w:left="206"/>
            </w:pPr>
            <w:r>
              <w:rPr>
                <w:spacing w:val="-10"/>
              </w:rPr>
              <w:t>1</w:t>
            </w:r>
          </w:p>
        </w:tc>
        <w:tc>
          <w:tcPr>
            <w:tcW w:w="1776" w:type="dxa"/>
            <w:gridSpan w:val="2"/>
          </w:tcPr>
          <w:p w14:paraId="75F1C4C4" w14:textId="77777777" w:rsidR="00EF0CA8" w:rsidRDefault="00EF0CA8" w:rsidP="00B70420">
            <w:pPr>
              <w:pStyle w:val="TableParagraph"/>
              <w:spacing w:line="265" w:lineRule="exact"/>
              <w:ind w:left="206"/>
            </w:pPr>
            <w:r>
              <w:rPr>
                <w:spacing w:val="-2"/>
              </w:rPr>
              <w:t>906.43</w:t>
            </w:r>
          </w:p>
        </w:tc>
        <w:tc>
          <w:tcPr>
            <w:tcW w:w="612" w:type="dxa"/>
          </w:tcPr>
          <w:p w14:paraId="57167C40" w14:textId="77777777" w:rsidR="00EF0CA8" w:rsidRDefault="00EF0CA8" w:rsidP="00B70420">
            <w:pPr>
              <w:pStyle w:val="TableParagraph"/>
              <w:rPr>
                <w:rFonts w:ascii="Times New Roman"/>
                <w:sz w:val="20"/>
              </w:rPr>
            </w:pPr>
          </w:p>
        </w:tc>
        <w:tc>
          <w:tcPr>
            <w:tcW w:w="576" w:type="dxa"/>
          </w:tcPr>
          <w:p w14:paraId="14A99691" w14:textId="77777777" w:rsidR="00EF0CA8" w:rsidRDefault="00EF0CA8" w:rsidP="00B70420">
            <w:pPr>
              <w:pStyle w:val="TableParagraph"/>
              <w:rPr>
                <w:rFonts w:ascii="Times New Roman"/>
                <w:sz w:val="20"/>
              </w:rPr>
            </w:pPr>
          </w:p>
        </w:tc>
        <w:tc>
          <w:tcPr>
            <w:tcW w:w="1176" w:type="dxa"/>
            <w:shd w:val="clear" w:color="auto" w:fill="FFFFCC"/>
          </w:tcPr>
          <w:p w14:paraId="4902010E" w14:textId="77777777" w:rsidR="00EF0CA8" w:rsidRDefault="00EF0CA8" w:rsidP="00B70420">
            <w:pPr>
              <w:pStyle w:val="TableParagraph"/>
              <w:spacing w:line="265" w:lineRule="exact"/>
              <w:ind w:left="206"/>
              <w:rPr>
                <w:b/>
              </w:rPr>
            </w:pPr>
            <w:r>
              <w:rPr>
                <w:b/>
                <w:spacing w:val="-2"/>
              </w:rPr>
              <w:t>906.427</w:t>
            </w:r>
          </w:p>
        </w:tc>
        <w:tc>
          <w:tcPr>
            <w:tcW w:w="1063" w:type="dxa"/>
          </w:tcPr>
          <w:p w14:paraId="6CEF61C1" w14:textId="77777777" w:rsidR="00EF0CA8" w:rsidRDefault="00EF0CA8" w:rsidP="00B70420">
            <w:pPr>
              <w:pStyle w:val="TableParagraph"/>
              <w:rPr>
                <w:rFonts w:ascii="Times New Roman"/>
                <w:sz w:val="20"/>
              </w:rPr>
            </w:pPr>
          </w:p>
        </w:tc>
        <w:tc>
          <w:tcPr>
            <w:tcW w:w="840" w:type="dxa"/>
          </w:tcPr>
          <w:p w14:paraId="368629FE" w14:textId="77777777" w:rsidR="00EF0CA8" w:rsidRDefault="00EF0CA8" w:rsidP="00B70420">
            <w:pPr>
              <w:pStyle w:val="TableParagraph"/>
              <w:rPr>
                <w:rFonts w:ascii="Times New Roman"/>
                <w:sz w:val="20"/>
              </w:rPr>
            </w:pPr>
          </w:p>
        </w:tc>
      </w:tr>
      <w:tr w:rsidR="00EF0CA8" w14:paraId="2ACD5FC1" w14:textId="77777777" w:rsidTr="00B70420">
        <w:trPr>
          <w:trHeight w:val="308"/>
        </w:trPr>
        <w:tc>
          <w:tcPr>
            <w:tcW w:w="799" w:type="dxa"/>
          </w:tcPr>
          <w:p w14:paraId="7A94837C" w14:textId="77777777" w:rsidR="00EF0CA8" w:rsidRDefault="00EF0CA8" w:rsidP="00B70420">
            <w:pPr>
              <w:pStyle w:val="TableParagraph"/>
              <w:rPr>
                <w:rFonts w:ascii="Times New Roman"/>
                <w:sz w:val="20"/>
              </w:rPr>
            </w:pPr>
          </w:p>
        </w:tc>
        <w:tc>
          <w:tcPr>
            <w:tcW w:w="5131" w:type="dxa"/>
          </w:tcPr>
          <w:p w14:paraId="2E852402" w14:textId="77777777" w:rsidR="00EF0CA8" w:rsidRDefault="00EF0CA8" w:rsidP="00B70420">
            <w:pPr>
              <w:pStyle w:val="TableParagraph"/>
              <w:rPr>
                <w:rFonts w:ascii="Times New Roman"/>
                <w:sz w:val="20"/>
              </w:rPr>
            </w:pPr>
          </w:p>
        </w:tc>
        <w:tc>
          <w:tcPr>
            <w:tcW w:w="451" w:type="dxa"/>
          </w:tcPr>
          <w:p w14:paraId="44C33339" w14:textId="77777777" w:rsidR="00EF0CA8" w:rsidRDefault="00EF0CA8" w:rsidP="00B70420">
            <w:pPr>
              <w:pStyle w:val="TableParagraph"/>
              <w:rPr>
                <w:rFonts w:ascii="Times New Roman"/>
                <w:sz w:val="20"/>
              </w:rPr>
            </w:pPr>
          </w:p>
        </w:tc>
        <w:tc>
          <w:tcPr>
            <w:tcW w:w="912" w:type="dxa"/>
          </w:tcPr>
          <w:p w14:paraId="0F90EB06" w14:textId="77777777" w:rsidR="00EF0CA8" w:rsidRDefault="00EF0CA8" w:rsidP="00B70420">
            <w:pPr>
              <w:pStyle w:val="TableParagraph"/>
              <w:rPr>
                <w:rFonts w:ascii="Times New Roman"/>
                <w:sz w:val="20"/>
              </w:rPr>
            </w:pPr>
          </w:p>
        </w:tc>
        <w:tc>
          <w:tcPr>
            <w:tcW w:w="864" w:type="dxa"/>
          </w:tcPr>
          <w:p w14:paraId="45950C70" w14:textId="77777777" w:rsidR="00EF0CA8" w:rsidRDefault="00EF0CA8" w:rsidP="00B70420">
            <w:pPr>
              <w:pStyle w:val="TableParagraph"/>
              <w:rPr>
                <w:rFonts w:ascii="Times New Roman"/>
                <w:sz w:val="20"/>
              </w:rPr>
            </w:pPr>
          </w:p>
        </w:tc>
        <w:tc>
          <w:tcPr>
            <w:tcW w:w="612" w:type="dxa"/>
          </w:tcPr>
          <w:p w14:paraId="020AF491" w14:textId="77777777" w:rsidR="00EF0CA8" w:rsidRDefault="00EF0CA8" w:rsidP="00B70420">
            <w:pPr>
              <w:pStyle w:val="TableParagraph"/>
              <w:rPr>
                <w:rFonts w:ascii="Times New Roman"/>
                <w:sz w:val="20"/>
              </w:rPr>
            </w:pPr>
          </w:p>
        </w:tc>
        <w:tc>
          <w:tcPr>
            <w:tcW w:w="576" w:type="dxa"/>
          </w:tcPr>
          <w:p w14:paraId="795503E9" w14:textId="77777777" w:rsidR="00EF0CA8" w:rsidRDefault="00EF0CA8" w:rsidP="00B70420">
            <w:pPr>
              <w:pStyle w:val="TableParagraph"/>
              <w:rPr>
                <w:rFonts w:ascii="Times New Roman"/>
                <w:sz w:val="20"/>
              </w:rPr>
            </w:pPr>
          </w:p>
        </w:tc>
        <w:tc>
          <w:tcPr>
            <w:tcW w:w="1176" w:type="dxa"/>
          </w:tcPr>
          <w:p w14:paraId="4D840C6A" w14:textId="77777777" w:rsidR="00EF0CA8" w:rsidRDefault="00EF0CA8" w:rsidP="00B70420">
            <w:pPr>
              <w:pStyle w:val="TableParagraph"/>
              <w:rPr>
                <w:rFonts w:ascii="Times New Roman"/>
                <w:sz w:val="20"/>
              </w:rPr>
            </w:pPr>
          </w:p>
        </w:tc>
        <w:tc>
          <w:tcPr>
            <w:tcW w:w="1063" w:type="dxa"/>
          </w:tcPr>
          <w:p w14:paraId="5DDD1858" w14:textId="77777777" w:rsidR="00EF0CA8" w:rsidRDefault="00EF0CA8" w:rsidP="00B70420">
            <w:pPr>
              <w:pStyle w:val="TableParagraph"/>
              <w:rPr>
                <w:rFonts w:ascii="Times New Roman"/>
                <w:sz w:val="20"/>
              </w:rPr>
            </w:pPr>
          </w:p>
        </w:tc>
        <w:tc>
          <w:tcPr>
            <w:tcW w:w="840" w:type="dxa"/>
          </w:tcPr>
          <w:p w14:paraId="05FBE002" w14:textId="77777777" w:rsidR="00EF0CA8" w:rsidRDefault="00EF0CA8" w:rsidP="00B70420">
            <w:pPr>
              <w:pStyle w:val="TableParagraph"/>
              <w:rPr>
                <w:rFonts w:ascii="Times New Roman"/>
                <w:sz w:val="20"/>
              </w:rPr>
            </w:pPr>
          </w:p>
        </w:tc>
      </w:tr>
      <w:tr w:rsidR="00EF0CA8" w14:paraId="041C3E72" w14:textId="77777777" w:rsidTr="00B70420">
        <w:trPr>
          <w:trHeight w:val="618"/>
        </w:trPr>
        <w:tc>
          <w:tcPr>
            <w:tcW w:w="799" w:type="dxa"/>
          </w:tcPr>
          <w:p w14:paraId="23DF3D57" w14:textId="77777777" w:rsidR="00EF0CA8" w:rsidRDefault="00EF0CA8" w:rsidP="00B70420">
            <w:pPr>
              <w:pStyle w:val="TableParagraph"/>
              <w:spacing w:line="265" w:lineRule="exact"/>
              <w:ind w:left="205"/>
            </w:pPr>
            <w:r>
              <w:rPr>
                <w:spacing w:val="-4"/>
              </w:rPr>
              <w:t>11.3</w:t>
            </w:r>
          </w:p>
        </w:tc>
        <w:tc>
          <w:tcPr>
            <w:tcW w:w="5131" w:type="dxa"/>
          </w:tcPr>
          <w:p w14:paraId="4640FE5C" w14:textId="77777777" w:rsidR="00EF0CA8" w:rsidRDefault="00EF0CA8" w:rsidP="00B70420">
            <w:pPr>
              <w:pStyle w:val="TableParagraph"/>
              <w:spacing w:line="265" w:lineRule="exact"/>
              <w:ind w:left="208"/>
            </w:pPr>
            <w:r>
              <w:t>Providingandapplyingwhite-washinonecoaton</w:t>
            </w:r>
            <w:r>
              <w:rPr>
                <w:spacing w:val="-5"/>
              </w:rPr>
              <w:t>old</w:t>
            </w:r>
          </w:p>
          <w:p w14:paraId="466ADB66" w14:textId="77777777" w:rsidR="00EF0CA8" w:rsidRDefault="00EF0CA8" w:rsidP="00B70420">
            <w:pPr>
              <w:pStyle w:val="TableParagraph"/>
              <w:spacing w:before="41"/>
              <w:ind w:left="208"/>
            </w:pPr>
            <w:r>
              <w:t xml:space="preserve">/ </w:t>
            </w:r>
            <w:r>
              <w:rPr>
                <w:spacing w:val="-5"/>
              </w:rPr>
              <w:t>new</w:t>
            </w:r>
          </w:p>
        </w:tc>
        <w:tc>
          <w:tcPr>
            <w:tcW w:w="451" w:type="dxa"/>
          </w:tcPr>
          <w:p w14:paraId="0C6FB8F1" w14:textId="77777777" w:rsidR="00EF0CA8" w:rsidRDefault="00EF0CA8" w:rsidP="00B70420">
            <w:pPr>
              <w:pStyle w:val="TableParagraph"/>
              <w:rPr>
                <w:rFonts w:ascii="Times New Roman"/>
                <w:sz w:val="20"/>
              </w:rPr>
            </w:pPr>
          </w:p>
        </w:tc>
        <w:tc>
          <w:tcPr>
            <w:tcW w:w="912" w:type="dxa"/>
          </w:tcPr>
          <w:p w14:paraId="3516A3B5" w14:textId="77777777" w:rsidR="00EF0CA8" w:rsidRDefault="00EF0CA8" w:rsidP="00B70420">
            <w:pPr>
              <w:pStyle w:val="TableParagraph"/>
              <w:rPr>
                <w:rFonts w:ascii="Times New Roman"/>
                <w:sz w:val="20"/>
              </w:rPr>
            </w:pPr>
          </w:p>
        </w:tc>
        <w:tc>
          <w:tcPr>
            <w:tcW w:w="864" w:type="dxa"/>
          </w:tcPr>
          <w:p w14:paraId="40932C66" w14:textId="77777777" w:rsidR="00EF0CA8" w:rsidRDefault="00EF0CA8" w:rsidP="00B70420">
            <w:pPr>
              <w:pStyle w:val="TableParagraph"/>
              <w:rPr>
                <w:rFonts w:ascii="Times New Roman"/>
                <w:sz w:val="20"/>
              </w:rPr>
            </w:pPr>
          </w:p>
        </w:tc>
        <w:tc>
          <w:tcPr>
            <w:tcW w:w="612" w:type="dxa"/>
          </w:tcPr>
          <w:p w14:paraId="691B1021" w14:textId="77777777" w:rsidR="00EF0CA8" w:rsidRDefault="00EF0CA8" w:rsidP="00B70420">
            <w:pPr>
              <w:pStyle w:val="TableParagraph"/>
              <w:rPr>
                <w:rFonts w:ascii="Times New Roman"/>
                <w:sz w:val="20"/>
              </w:rPr>
            </w:pPr>
          </w:p>
        </w:tc>
        <w:tc>
          <w:tcPr>
            <w:tcW w:w="576" w:type="dxa"/>
          </w:tcPr>
          <w:p w14:paraId="4E46C257" w14:textId="77777777" w:rsidR="00EF0CA8" w:rsidRDefault="00EF0CA8" w:rsidP="00B70420">
            <w:pPr>
              <w:pStyle w:val="TableParagraph"/>
              <w:rPr>
                <w:rFonts w:ascii="Times New Roman"/>
                <w:sz w:val="20"/>
              </w:rPr>
            </w:pPr>
          </w:p>
        </w:tc>
        <w:tc>
          <w:tcPr>
            <w:tcW w:w="1176" w:type="dxa"/>
          </w:tcPr>
          <w:p w14:paraId="0B9A6338" w14:textId="77777777" w:rsidR="00EF0CA8" w:rsidRDefault="00EF0CA8" w:rsidP="00B70420">
            <w:pPr>
              <w:pStyle w:val="TableParagraph"/>
              <w:rPr>
                <w:rFonts w:ascii="Times New Roman"/>
                <w:sz w:val="20"/>
              </w:rPr>
            </w:pPr>
          </w:p>
        </w:tc>
        <w:tc>
          <w:tcPr>
            <w:tcW w:w="1063" w:type="dxa"/>
          </w:tcPr>
          <w:p w14:paraId="3CDD0621" w14:textId="77777777" w:rsidR="00EF0CA8" w:rsidRDefault="00EF0CA8" w:rsidP="00B70420">
            <w:pPr>
              <w:pStyle w:val="TableParagraph"/>
              <w:rPr>
                <w:rFonts w:ascii="Times New Roman"/>
                <w:sz w:val="20"/>
              </w:rPr>
            </w:pPr>
          </w:p>
        </w:tc>
        <w:tc>
          <w:tcPr>
            <w:tcW w:w="840" w:type="dxa"/>
          </w:tcPr>
          <w:p w14:paraId="0640EEF7" w14:textId="77777777" w:rsidR="00EF0CA8" w:rsidRDefault="00EF0CA8" w:rsidP="00B70420">
            <w:pPr>
              <w:pStyle w:val="TableParagraph"/>
              <w:rPr>
                <w:rFonts w:ascii="Times New Roman"/>
                <w:sz w:val="20"/>
              </w:rPr>
            </w:pPr>
          </w:p>
        </w:tc>
      </w:tr>
      <w:tr w:rsidR="00EF0CA8" w14:paraId="3DB51BFD" w14:textId="77777777" w:rsidTr="00B70420">
        <w:trPr>
          <w:trHeight w:val="308"/>
        </w:trPr>
        <w:tc>
          <w:tcPr>
            <w:tcW w:w="799" w:type="dxa"/>
          </w:tcPr>
          <w:p w14:paraId="4A943E2E" w14:textId="77777777" w:rsidR="00EF0CA8" w:rsidRDefault="00EF0CA8" w:rsidP="00B70420">
            <w:pPr>
              <w:pStyle w:val="TableParagraph"/>
              <w:rPr>
                <w:rFonts w:ascii="Times New Roman"/>
                <w:sz w:val="20"/>
              </w:rPr>
            </w:pPr>
          </w:p>
        </w:tc>
        <w:tc>
          <w:tcPr>
            <w:tcW w:w="5131" w:type="dxa"/>
          </w:tcPr>
          <w:p w14:paraId="34224F57" w14:textId="77777777" w:rsidR="00EF0CA8" w:rsidRDefault="00EF0CA8" w:rsidP="00B70420">
            <w:pPr>
              <w:pStyle w:val="TableParagraph"/>
              <w:spacing w:line="265" w:lineRule="exact"/>
              <w:ind w:left="208"/>
            </w:pPr>
            <w:r>
              <w:t>SameasExternalwallsurface</w:t>
            </w:r>
            <w:r>
              <w:rPr>
                <w:spacing w:val="-4"/>
              </w:rPr>
              <w:t>area</w:t>
            </w:r>
          </w:p>
        </w:tc>
        <w:tc>
          <w:tcPr>
            <w:tcW w:w="451" w:type="dxa"/>
          </w:tcPr>
          <w:p w14:paraId="234A9446" w14:textId="77777777" w:rsidR="00EF0CA8" w:rsidRDefault="00EF0CA8" w:rsidP="00B70420">
            <w:pPr>
              <w:pStyle w:val="TableParagraph"/>
              <w:spacing w:line="265" w:lineRule="exact"/>
              <w:ind w:left="206"/>
            </w:pPr>
            <w:r>
              <w:rPr>
                <w:spacing w:val="-10"/>
              </w:rPr>
              <w:t>1</w:t>
            </w:r>
          </w:p>
        </w:tc>
        <w:tc>
          <w:tcPr>
            <w:tcW w:w="1776" w:type="dxa"/>
            <w:gridSpan w:val="2"/>
          </w:tcPr>
          <w:p w14:paraId="7F2708D5" w14:textId="77777777" w:rsidR="00EF0CA8" w:rsidRDefault="00EF0CA8" w:rsidP="00B70420">
            <w:pPr>
              <w:pStyle w:val="TableParagraph"/>
              <w:spacing w:line="265" w:lineRule="exact"/>
              <w:ind w:left="206"/>
            </w:pPr>
            <w:r>
              <w:rPr>
                <w:spacing w:val="-2"/>
              </w:rPr>
              <w:t>484.86</w:t>
            </w:r>
          </w:p>
        </w:tc>
        <w:tc>
          <w:tcPr>
            <w:tcW w:w="612" w:type="dxa"/>
          </w:tcPr>
          <w:p w14:paraId="178AD78E" w14:textId="77777777" w:rsidR="00EF0CA8" w:rsidRDefault="00EF0CA8" w:rsidP="00B70420">
            <w:pPr>
              <w:pStyle w:val="TableParagraph"/>
              <w:rPr>
                <w:rFonts w:ascii="Times New Roman"/>
                <w:sz w:val="20"/>
              </w:rPr>
            </w:pPr>
          </w:p>
        </w:tc>
        <w:tc>
          <w:tcPr>
            <w:tcW w:w="576" w:type="dxa"/>
          </w:tcPr>
          <w:p w14:paraId="447C25F2" w14:textId="77777777" w:rsidR="00EF0CA8" w:rsidRDefault="00EF0CA8" w:rsidP="00B70420">
            <w:pPr>
              <w:pStyle w:val="TableParagraph"/>
              <w:rPr>
                <w:rFonts w:ascii="Times New Roman"/>
                <w:sz w:val="20"/>
              </w:rPr>
            </w:pPr>
          </w:p>
        </w:tc>
        <w:tc>
          <w:tcPr>
            <w:tcW w:w="1176" w:type="dxa"/>
            <w:shd w:val="clear" w:color="auto" w:fill="FFFFCC"/>
          </w:tcPr>
          <w:p w14:paraId="69C89A11" w14:textId="77777777" w:rsidR="00EF0CA8" w:rsidRDefault="00EF0CA8" w:rsidP="00B70420">
            <w:pPr>
              <w:pStyle w:val="TableParagraph"/>
              <w:spacing w:line="265" w:lineRule="exact"/>
              <w:ind w:left="206"/>
              <w:rPr>
                <w:b/>
              </w:rPr>
            </w:pPr>
            <w:r>
              <w:rPr>
                <w:b/>
                <w:spacing w:val="-2"/>
              </w:rPr>
              <w:t>484.862</w:t>
            </w:r>
          </w:p>
        </w:tc>
        <w:tc>
          <w:tcPr>
            <w:tcW w:w="1063" w:type="dxa"/>
          </w:tcPr>
          <w:p w14:paraId="4FCB6042" w14:textId="77777777" w:rsidR="00EF0CA8" w:rsidRDefault="00EF0CA8" w:rsidP="00B70420">
            <w:pPr>
              <w:pStyle w:val="TableParagraph"/>
              <w:rPr>
                <w:rFonts w:ascii="Times New Roman"/>
                <w:sz w:val="20"/>
              </w:rPr>
            </w:pPr>
          </w:p>
        </w:tc>
        <w:tc>
          <w:tcPr>
            <w:tcW w:w="840" w:type="dxa"/>
          </w:tcPr>
          <w:p w14:paraId="483894E6" w14:textId="77777777" w:rsidR="00EF0CA8" w:rsidRDefault="00EF0CA8" w:rsidP="00B70420">
            <w:pPr>
              <w:pStyle w:val="TableParagraph"/>
              <w:rPr>
                <w:rFonts w:ascii="Times New Roman"/>
                <w:sz w:val="20"/>
              </w:rPr>
            </w:pPr>
          </w:p>
        </w:tc>
      </w:tr>
      <w:tr w:rsidR="00EF0CA8" w14:paraId="1360DD72" w14:textId="77777777" w:rsidTr="00B70420">
        <w:trPr>
          <w:trHeight w:val="308"/>
        </w:trPr>
        <w:tc>
          <w:tcPr>
            <w:tcW w:w="799" w:type="dxa"/>
          </w:tcPr>
          <w:p w14:paraId="67FF89FB" w14:textId="77777777" w:rsidR="00EF0CA8" w:rsidRDefault="00EF0CA8" w:rsidP="00B70420">
            <w:pPr>
              <w:pStyle w:val="TableParagraph"/>
              <w:rPr>
                <w:rFonts w:ascii="Times New Roman"/>
                <w:sz w:val="20"/>
              </w:rPr>
            </w:pPr>
          </w:p>
        </w:tc>
        <w:tc>
          <w:tcPr>
            <w:tcW w:w="5131" w:type="dxa"/>
          </w:tcPr>
          <w:p w14:paraId="515D508D" w14:textId="77777777" w:rsidR="00EF0CA8" w:rsidRDefault="00EF0CA8" w:rsidP="00B70420">
            <w:pPr>
              <w:pStyle w:val="TableParagraph"/>
              <w:rPr>
                <w:rFonts w:ascii="Times New Roman"/>
                <w:sz w:val="20"/>
              </w:rPr>
            </w:pPr>
          </w:p>
        </w:tc>
        <w:tc>
          <w:tcPr>
            <w:tcW w:w="451" w:type="dxa"/>
          </w:tcPr>
          <w:p w14:paraId="03E8206C" w14:textId="77777777" w:rsidR="00EF0CA8" w:rsidRDefault="00EF0CA8" w:rsidP="00B70420">
            <w:pPr>
              <w:pStyle w:val="TableParagraph"/>
              <w:rPr>
                <w:rFonts w:ascii="Times New Roman"/>
                <w:sz w:val="20"/>
              </w:rPr>
            </w:pPr>
          </w:p>
        </w:tc>
        <w:tc>
          <w:tcPr>
            <w:tcW w:w="912" w:type="dxa"/>
          </w:tcPr>
          <w:p w14:paraId="7B3071A0" w14:textId="77777777" w:rsidR="00EF0CA8" w:rsidRDefault="00EF0CA8" w:rsidP="00B70420">
            <w:pPr>
              <w:pStyle w:val="TableParagraph"/>
              <w:rPr>
                <w:rFonts w:ascii="Times New Roman"/>
                <w:sz w:val="20"/>
              </w:rPr>
            </w:pPr>
          </w:p>
        </w:tc>
        <w:tc>
          <w:tcPr>
            <w:tcW w:w="864" w:type="dxa"/>
          </w:tcPr>
          <w:p w14:paraId="0C83EF47" w14:textId="77777777" w:rsidR="00EF0CA8" w:rsidRDefault="00EF0CA8" w:rsidP="00B70420">
            <w:pPr>
              <w:pStyle w:val="TableParagraph"/>
              <w:rPr>
                <w:rFonts w:ascii="Times New Roman"/>
                <w:sz w:val="20"/>
              </w:rPr>
            </w:pPr>
          </w:p>
        </w:tc>
        <w:tc>
          <w:tcPr>
            <w:tcW w:w="612" w:type="dxa"/>
          </w:tcPr>
          <w:p w14:paraId="3C7F3CDA" w14:textId="77777777" w:rsidR="00EF0CA8" w:rsidRDefault="00EF0CA8" w:rsidP="00B70420">
            <w:pPr>
              <w:pStyle w:val="TableParagraph"/>
              <w:rPr>
                <w:rFonts w:ascii="Times New Roman"/>
                <w:sz w:val="20"/>
              </w:rPr>
            </w:pPr>
          </w:p>
        </w:tc>
        <w:tc>
          <w:tcPr>
            <w:tcW w:w="576" w:type="dxa"/>
          </w:tcPr>
          <w:p w14:paraId="784E4AAA" w14:textId="77777777" w:rsidR="00EF0CA8" w:rsidRDefault="00EF0CA8" w:rsidP="00B70420">
            <w:pPr>
              <w:pStyle w:val="TableParagraph"/>
              <w:rPr>
                <w:rFonts w:ascii="Times New Roman"/>
                <w:sz w:val="20"/>
              </w:rPr>
            </w:pPr>
          </w:p>
        </w:tc>
        <w:tc>
          <w:tcPr>
            <w:tcW w:w="1176" w:type="dxa"/>
          </w:tcPr>
          <w:p w14:paraId="6E9342EE" w14:textId="77777777" w:rsidR="00EF0CA8" w:rsidRDefault="00EF0CA8" w:rsidP="00B70420">
            <w:pPr>
              <w:pStyle w:val="TableParagraph"/>
              <w:rPr>
                <w:rFonts w:ascii="Times New Roman"/>
                <w:sz w:val="20"/>
              </w:rPr>
            </w:pPr>
          </w:p>
        </w:tc>
        <w:tc>
          <w:tcPr>
            <w:tcW w:w="1063" w:type="dxa"/>
          </w:tcPr>
          <w:p w14:paraId="227BA950" w14:textId="77777777" w:rsidR="00EF0CA8" w:rsidRDefault="00EF0CA8" w:rsidP="00B70420">
            <w:pPr>
              <w:pStyle w:val="TableParagraph"/>
              <w:rPr>
                <w:rFonts w:ascii="Times New Roman"/>
                <w:sz w:val="20"/>
              </w:rPr>
            </w:pPr>
          </w:p>
        </w:tc>
        <w:tc>
          <w:tcPr>
            <w:tcW w:w="840" w:type="dxa"/>
          </w:tcPr>
          <w:p w14:paraId="7D1B177C" w14:textId="77777777" w:rsidR="00EF0CA8" w:rsidRDefault="00EF0CA8" w:rsidP="00B70420">
            <w:pPr>
              <w:pStyle w:val="TableParagraph"/>
              <w:rPr>
                <w:rFonts w:ascii="Times New Roman"/>
                <w:sz w:val="20"/>
              </w:rPr>
            </w:pPr>
          </w:p>
        </w:tc>
      </w:tr>
      <w:tr w:rsidR="00EF0CA8" w14:paraId="39A07EE4" w14:textId="77777777" w:rsidTr="00B70420">
        <w:trPr>
          <w:trHeight w:val="308"/>
        </w:trPr>
        <w:tc>
          <w:tcPr>
            <w:tcW w:w="799" w:type="dxa"/>
          </w:tcPr>
          <w:p w14:paraId="061C1963" w14:textId="77777777" w:rsidR="00EF0CA8" w:rsidRDefault="00EF0CA8" w:rsidP="00B70420">
            <w:pPr>
              <w:pStyle w:val="TableParagraph"/>
              <w:rPr>
                <w:rFonts w:ascii="Times New Roman"/>
                <w:sz w:val="20"/>
              </w:rPr>
            </w:pPr>
          </w:p>
        </w:tc>
        <w:tc>
          <w:tcPr>
            <w:tcW w:w="5131" w:type="dxa"/>
          </w:tcPr>
          <w:p w14:paraId="7F069C90" w14:textId="77777777" w:rsidR="00EF0CA8" w:rsidRDefault="00EF0CA8" w:rsidP="00B70420">
            <w:pPr>
              <w:pStyle w:val="TableParagraph"/>
              <w:rPr>
                <w:rFonts w:ascii="Times New Roman"/>
                <w:sz w:val="20"/>
              </w:rPr>
            </w:pPr>
          </w:p>
        </w:tc>
        <w:tc>
          <w:tcPr>
            <w:tcW w:w="451" w:type="dxa"/>
          </w:tcPr>
          <w:p w14:paraId="3BB149F5" w14:textId="77777777" w:rsidR="00EF0CA8" w:rsidRDefault="00EF0CA8" w:rsidP="00B70420">
            <w:pPr>
              <w:pStyle w:val="TableParagraph"/>
              <w:rPr>
                <w:rFonts w:ascii="Times New Roman"/>
                <w:sz w:val="20"/>
              </w:rPr>
            </w:pPr>
          </w:p>
        </w:tc>
        <w:tc>
          <w:tcPr>
            <w:tcW w:w="912" w:type="dxa"/>
          </w:tcPr>
          <w:p w14:paraId="1B6F0968" w14:textId="77777777" w:rsidR="00EF0CA8" w:rsidRDefault="00EF0CA8" w:rsidP="00B70420">
            <w:pPr>
              <w:pStyle w:val="TableParagraph"/>
              <w:rPr>
                <w:rFonts w:ascii="Times New Roman"/>
                <w:sz w:val="20"/>
              </w:rPr>
            </w:pPr>
          </w:p>
        </w:tc>
        <w:tc>
          <w:tcPr>
            <w:tcW w:w="864" w:type="dxa"/>
          </w:tcPr>
          <w:p w14:paraId="0DC8A69D" w14:textId="77777777" w:rsidR="00EF0CA8" w:rsidRDefault="00EF0CA8" w:rsidP="00B70420">
            <w:pPr>
              <w:pStyle w:val="TableParagraph"/>
              <w:rPr>
                <w:rFonts w:ascii="Times New Roman"/>
                <w:sz w:val="20"/>
              </w:rPr>
            </w:pPr>
          </w:p>
        </w:tc>
        <w:tc>
          <w:tcPr>
            <w:tcW w:w="612" w:type="dxa"/>
          </w:tcPr>
          <w:p w14:paraId="65AC819E" w14:textId="77777777" w:rsidR="00EF0CA8" w:rsidRDefault="00EF0CA8" w:rsidP="00B70420">
            <w:pPr>
              <w:pStyle w:val="TableParagraph"/>
              <w:rPr>
                <w:rFonts w:ascii="Times New Roman"/>
                <w:sz w:val="20"/>
              </w:rPr>
            </w:pPr>
          </w:p>
        </w:tc>
        <w:tc>
          <w:tcPr>
            <w:tcW w:w="576" w:type="dxa"/>
          </w:tcPr>
          <w:p w14:paraId="25F56729" w14:textId="77777777" w:rsidR="00EF0CA8" w:rsidRDefault="00EF0CA8" w:rsidP="00B70420">
            <w:pPr>
              <w:pStyle w:val="TableParagraph"/>
              <w:rPr>
                <w:rFonts w:ascii="Times New Roman"/>
                <w:sz w:val="20"/>
              </w:rPr>
            </w:pPr>
          </w:p>
        </w:tc>
        <w:tc>
          <w:tcPr>
            <w:tcW w:w="1176" w:type="dxa"/>
          </w:tcPr>
          <w:p w14:paraId="528364CA" w14:textId="77777777" w:rsidR="00EF0CA8" w:rsidRDefault="00EF0CA8" w:rsidP="00B70420">
            <w:pPr>
              <w:pStyle w:val="TableParagraph"/>
              <w:rPr>
                <w:rFonts w:ascii="Times New Roman"/>
                <w:sz w:val="20"/>
              </w:rPr>
            </w:pPr>
          </w:p>
        </w:tc>
        <w:tc>
          <w:tcPr>
            <w:tcW w:w="1063" w:type="dxa"/>
          </w:tcPr>
          <w:p w14:paraId="15BE6B82" w14:textId="77777777" w:rsidR="00EF0CA8" w:rsidRDefault="00EF0CA8" w:rsidP="00B70420">
            <w:pPr>
              <w:pStyle w:val="TableParagraph"/>
              <w:rPr>
                <w:rFonts w:ascii="Times New Roman"/>
                <w:sz w:val="20"/>
              </w:rPr>
            </w:pPr>
          </w:p>
        </w:tc>
        <w:tc>
          <w:tcPr>
            <w:tcW w:w="840" w:type="dxa"/>
          </w:tcPr>
          <w:p w14:paraId="452F10B3" w14:textId="77777777" w:rsidR="00EF0CA8" w:rsidRDefault="00EF0CA8" w:rsidP="00B70420">
            <w:pPr>
              <w:pStyle w:val="TableParagraph"/>
              <w:rPr>
                <w:rFonts w:ascii="Times New Roman"/>
                <w:sz w:val="20"/>
              </w:rPr>
            </w:pPr>
          </w:p>
        </w:tc>
      </w:tr>
      <w:tr w:rsidR="00EF0CA8" w14:paraId="4D9F755F" w14:textId="77777777" w:rsidTr="00B70420">
        <w:trPr>
          <w:trHeight w:val="308"/>
        </w:trPr>
        <w:tc>
          <w:tcPr>
            <w:tcW w:w="799" w:type="dxa"/>
          </w:tcPr>
          <w:p w14:paraId="5D30BED4" w14:textId="77777777" w:rsidR="00EF0CA8" w:rsidRDefault="00EF0CA8" w:rsidP="00B70420">
            <w:pPr>
              <w:pStyle w:val="TableParagraph"/>
              <w:spacing w:line="265" w:lineRule="exact"/>
              <w:ind w:left="205"/>
            </w:pPr>
            <w:r>
              <w:rPr>
                <w:spacing w:val="-4"/>
              </w:rPr>
              <w:t>11.4</w:t>
            </w:r>
          </w:p>
        </w:tc>
        <w:tc>
          <w:tcPr>
            <w:tcW w:w="5131" w:type="dxa"/>
          </w:tcPr>
          <w:p w14:paraId="3215A83A" w14:textId="77777777" w:rsidR="00EF0CA8" w:rsidRDefault="00EF0CA8" w:rsidP="00B70420">
            <w:pPr>
              <w:pStyle w:val="TableParagraph"/>
              <w:spacing w:line="265" w:lineRule="exact"/>
              <w:ind w:left="208"/>
            </w:pPr>
            <w:r>
              <w:t>Providingandapplyingtwocoatsofexterior</w:t>
            </w:r>
            <w:r>
              <w:rPr>
                <w:spacing w:val="-2"/>
              </w:rPr>
              <w:t>weathe</w:t>
            </w:r>
          </w:p>
        </w:tc>
        <w:tc>
          <w:tcPr>
            <w:tcW w:w="451" w:type="dxa"/>
          </w:tcPr>
          <w:p w14:paraId="03E3916A" w14:textId="77777777" w:rsidR="00EF0CA8" w:rsidRDefault="00EF0CA8" w:rsidP="00B70420">
            <w:pPr>
              <w:pStyle w:val="TableParagraph"/>
              <w:rPr>
                <w:rFonts w:ascii="Times New Roman"/>
                <w:sz w:val="20"/>
              </w:rPr>
            </w:pPr>
          </w:p>
        </w:tc>
        <w:tc>
          <w:tcPr>
            <w:tcW w:w="912" w:type="dxa"/>
          </w:tcPr>
          <w:p w14:paraId="4C4E48E7" w14:textId="77777777" w:rsidR="00EF0CA8" w:rsidRDefault="00EF0CA8" w:rsidP="00B70420">
            <w:pPr>
              <w:pStyle w:val="TableParagraph"/>
              <w:rPr>
                <w:rFonts w:ascii="Times New Roman"/>
                <w:sz w:val="20"/>
              </w:rPr>
            </w:pPr>
          </w:p>
        </w:tc>
        <w:tc>
          <w:tcPr>
            <w:tcW w:w="864" w:type="dxa"/>
          </w:tcPr>
          <w:p w14:paraId="724FA500" w14:textId="77777777" w:rsidR="00EF0CA8" w:rsidRDefault="00EF0CA8" w:rsidP="00B70420">
            <w:pPr>
              <w:pStyle w:val="TableParagraph"/>
              <w:rPr>
                <w:rFonts w:ascii="Times New Roman"/>
                <w:sz w:val="20"/>
              </w:rPr>
            </w:pPr>
          </w:p>
        </w:tc>
        <w:tc>
          <w:tcPr>
            <w:tcW w:w="612" w:type="dxa"/>
          </w:tcPr>
          <w:p w14:paraId="7479DE18" w14:textId="77777777" w:rsidR="00EF0CA8" w:rsidRDefault="00EF0CA8" w:rsidP="00B70420">
            <w:pPr>
              <w:pStyle w:val="TableParagraph"/>
              <w:rPr>
                <w:rFonts w:ascii="Times New Roman"/>
                <w:sz w:val="20"/>
              </w:rPr>
            </w:pPr>
          </w:p>
        </w:tc>
        <w:tc>
          <w:tcPr>
            <w:tcW w:w="576" w:type="dxa"/>
          </w:tcPr>
          <w:p w14:paraId="024A2A8B" w14:textId="77777777" w:rsidR="00EF0CA8" w:rsidRDefault="00EF0CA8" w:rsidP="00B70420">
            <w:pPr>
              <w:pStyle w:val="TableParagraph"/>
              <w:rPr>
                <w:rFonts w:ascii="Times New Roman"/>
                <w:sz w:val="20"/>
              </w:rPr>
            </w:pPr>
          </w:p>
        </w:tc>
        <w:tc>
          <w:tcPr>
            <w:tcW w:w="1176" w:type="dxa"/>
          </w:tcPr>
          <w:p w14:paraId="724ED8A8" w14:textId="77777777" w:rsidR="00EF0CA8" w:rsidRDefault="00EF0CA8" w:rsidP="00B70420">
            <w:pPr>
              <w:pStyle w:val="TableParagraph"/>
              <w:rPr>
                <w:rFonts w:ascii="Times New Roman"/>
                <w:sz w:val="20"/>
              </w:rPr>
            </w:pPr>
          </w:p>
        </w:tc>
        <w:tc>
          <w:tcPr>
            <w:tcW w:w="1063" w:type="dxa"/>
          </w:tcPr>
          <w:p w14:paraId="55DA8DC8" w14:textId="77777777" w:rsidR="00EF0CA8" w:rsidRDefault="00EF0CA8" w:rsidP="00B70420">
            <w:pPr>
              <w:pStyle w:val="TableParagraph"/>
              <w:rPr>
                <w:rFonts w:ascii="Times New Roman"/>
                <w:sz w:val="20"/>
              </w:rPr>
            </w:pPr>
          </w:p>
        </w:tc>
        <w:tc>
          <w:tcPr>
            <w:tcW w:w="840" w:type="dxa"/>
          </w:tcPr>
          <w:p w14:paraId="3C7E2007" w14:textId="77777777" w:rsidR="00EF0CA8" w:rsidRDefault="00EF0CA8" w:rsidP="00B70420">
            <w:pPr>
              <w:pStyle w:val="TableParagraph"/>
              <w:rPr>
                <w:rFonts w:ascii="Times New Roman"/>
                <w:sz w:val="20"/>
              </w:rPr>
            </w:pPr>
          </w:p>
        </w:tc>
      </w:tr>
      <w:tr w:rsidR="00EF0CA8" w14:paraId="53BE4B60" w14:textId="77777777" w:rsidTr="00B70420">
        <w:trPr>
          <w:trHeight w:val="308"/>
        </w:trPr>
        <w:tc>
          <w:tcPr>
            <w:tcW w:w="799" w:type="dxa"/>
          </w:tcPr>
          <w:p w14:paraId="7966ACA1" w14:textId="77777777" w:rsidR="00EF0CA8" w:rsidRDefault="00EF0CA8" w:rsidP="00B70420">
            <w:pPr>
              <w:pStyle w:val="TableParagraph"/>
              <w:rPr>
                <w:rFonts w:ascii="Times New Roman"/>
                <w:sz w:val="20"/>
              </w:rPr>
            </w:pPr>
          </w:p>
        </w:tc>
        <w:tc>
          <w:tcPr>
            <w:tcW w:w="5131" w:type="dxa"/>
          </w:tcPr>
          <w:p w14:paraId="72F984A3" w14:textId="77777777" w:rsidR="00EF0CA8" w:rsidRDefault="00EF0CA8" w:rsidP="00B70420">
            <w:pPr>
              <w:pStyle w:val="TableParagraph"/>
              <w:spacing w:line="265" w:lineRule="exact"/>
              <w:ind w:left="208"/>
            </w:pPr>
            <w:r>
              <w:t>SameasExternalwallsurface</w:t>
            </w:r>
            <w:r>
              <w:rPr>
                <w:spacing w:val="-4"/>
              </w:rPr>
              <w:t>area</w:t>
            </w:r>
          </w:p>
        </w:tc>
        <w:tc>
          <w:tcPr>
            <w:tcW w:w="451" w:type="dxa"/>
          </w:tcPr>
          <w:p w14:paraId="69624DA2" w14:textId="77777777" w:rsidR="00EF0CA8" w:rsidRDefault="00EF0CA8" w:rsidP="00B70420">
            <w:pPr>
              <w:pStyle w:val="TableParagraph"/>
              <w:spacing w:line="265" w:lineRule="exact"/>
              <w:ind w:left="206"/>
            </w:pPr>
            <w:r>
              <w:rPr>
                <w:spacing w:val="-10"/>
              </w:rPr>
              <w:t>1</w:t>
            </w:r>
          </w:p>
        </w:tc>
        <w:tc>
          <w:tcPr>
            <w:tcW w:w="1776" w:type="dxa"/>
            <w:gridSpan w:val="2"/>
          </w:tcPr>
          <w:p w14:paraId="7B4939C2" w14:textId="77777777" w:rsidR="00EF0CA8" w:rsidRDefault="00EF0CA8" w:rsidP="00B70420">
            <w:pPr>
              <w:pStyle w:val="TableParagraph"/>
              <w:spacing w:line="265" w:lineRule="exact"/>
              <w:ind w:left="206"/>
            </w:pPr>
            <w:r>
              <w:rPr>
                <w:spacing w:val="-2"/>
              </w:rPr>
              <w:t>484.86</w:t>
            </w:r>
          </w:p>
        </w:tc>
        <w:tc>
          <w:tcPr>
            <w:tcW w:w="612" w:type="dxa"/>
          </w:tcPr>
          <w:p w14:paraId="4339B59F" w14:textId="77777777" w:rsidR="00EF0CA8" w:rsidRDefault="00EF0CA8" w:rsidP="00B70420">
            <w:pPr>
              <w:pStyle w:val="TableParagraph"/>
              <w:rPr>
                <w:rFonts w:ascii="Times New Roman"/>
                <w:sz w:val="20"/>
              </w:rPr>
            </w:pPr>
          </w:p>
        </w:tc>
        <w:tc>
          <w:tcPr>
            <w:tcW w:w="576" w:type="dxa"/>
          </w:tcPr>
          <w:p w14:paraId="17F96F34" w14:textId="77777777" w:rsidR="00EF0CA8" w:rsidRDefault="00EF0CA8" w:rsidP="00B70420">
            <w:pPr>
              <w:pStyle w:val="TableParagraph"/>
              <w:rPr>
                <w:rFonts w:ascii="Times New Roman"/>
                <w:sz w:val="20"/>
              </w:rPr>
            </w:pPr>
          </w:p>
        </w:tc>
        <w:tc>
          <w:tcPr>
            <w:tcW w:w="1176" w:type="dxa"/>
            <w:shd w:val="clear" w:color="auto" w:fill="FFFFCC"/>
          </w:tcPr>
          <w:p w14:paraId="572BDA95" w14:textId="77777777" w:rsidR="00EF0CA8" w:rsidRDefault="00EF0CA8" w:rsidP="00B70420">
            <w:pPr>
              <w:pStyle w:val="TableParagraph"/>
              <w:spacing w:line="265" w:lineRule="exact"/>
              <w:ind w:left="206"/>
              <w:rPr>
                <w:b/>
              </w:rPr>
            </w:pPr>
            <w:r>
              <w:rPr>
                <w:b/>
                <w:spacing w:val="-2"/>
              </w:rPr>
              <w:t>484.862</w:t>
            </w:r>
          </w:p>
        </w:tc>
        <w:tc>
          <w:tcPr>
            <w:tcW w:w="1063" w:type="dxa"/>
          </w:tcPr>
          <w:p w14:paraId="486D64EA" w14:textId="77777777" w:rsidR="00EF0CA8" w:rsidRDefault="00EF0CA8" w:rsidP="00B70420">
            <w:pPr>
              <w:pStyle w:val="TableParagraph"/>
              <w:rPr>
                <w:rFonts w:ascii="Times New Roman"/>
                <w:sz w:val="20"/>
              </w:rPr>
            </w:pPr>
          </w:p>
        </w:tc>
        <w:tc>
          <w:tcPr>
            <w:tcW w:w="840" w:type="dxa"/>
          </w:tcPr>
          <w:p w14:paraId="27C5363B" w14:textId="77777777" w:rsidR="00EF0CA8" w:rsidRDefault="00EF0CA8" w:rsidP="00B70420">
            <w:pPr>
              <w:pStyle w:val="TableParagraph"/>
              <w:rPr>
                <w:rFonts w:ascii="Times New Roman"/>
                <w:sz w:val="20"/>
              </w:rPr>
            </w:pPr>
          </w:p>
        </w:tc>
      </w:tr>
      <w:tr w:rsidR="00EF0CA8" w14:paraId="7A9495F7" w14:textId="77777777" w:rsidTr="00B70420">
        <w:trPr>
          <w:trHeight w:val="308"/>
        </w:trPr>
        <w:tc>
          <w:tcPr>
            <w:tcW w:w="799" w:type="dxa"/>
          </w:tcPr>
          <w:p w14:paraId="465E88D4" w14:textId="77777777" w:rsidR="00EF0CA8" w:rsidRDefault="00EF0CA8" w:rsidP="00B70420">
            <w:pPr>
              <w:pStyle w:val="TableParagraph"/>
              <w:rPr>
                <w:rFonts w:ascii="Times New Roman"/>
                <w:sz w:val="20"/>
              </w:rPr>
            </w:pPr>
          </w:p>
        </w:tc>
        <w:tc>
          <w:tcPr>
            <w:tcW w:w="5131" w:type="dxa"/>
          </w:tcPr>
          <w:p w14:paraId="33B3F685" w14:textId="77777777" w:rsidR="00EF0CA8" w:rsidRDefault="00EF0CA8" w:rsidP="00B70420">
            <w:pPr>
              <w:pStyle w:val="TableParagraph"/>
              <w:rPr>
                <w:rFonts w:ascii="Times New Roman"/>
                <w:sz w:val="20"/>
              </w:rPr>
            </w:pPr>
          </w:p>
        </w:tc>
        <w:tc>
          <w:tcPr>
            <w:tcW w:w="451" w:type="dxa"/>
          </w:tcPr>
          <w:p w14:paraId="1A052D6D" w14:textId="77777777" w:rsidR="00EF0CA8" w:rsidRDefault="00EF0CA8" w:rsidP="00B70420">
            <w:pPr>
              <w:pStyle w:val="TableParagraph"/>
              <w:rPr>
                <w:rFonts w:ascii="Times New Roman"/>
                <w:sz w:val="20"/>
              </w:rPr>
            </w:pPr>
          </w:p>
        </w:tc>
        <w:tc>
          <w:tcPr>
            <w:tcW w:w="912" w:type="dxa"/>
          </w:tcPr>
          <w:p w14:paraId="53AC71A8" w14:textId="77777777" w:rsidR="00EF0CA8" w:rsidRDefault="00EF0CA8" w:rsidP="00B70420">
            <w:pPr>
              <w:pStyle w:val="TableParagraph"/>
              <w:rPr>
                <w:rFonts w:ascii="Times New Roman"/>
                <w:sz w:val="20"/>
              </w:rPr>
            </w:pPr>
          </w:p>
        </w:tc>
        <w:tc>
          <w:tcPr>
            <w:tcW w:w="864" w:type="dxa"/>
          </w:tcPr>
          <w:p w14:paraId="199129AD" w14:textId="77777777" w:rsidR="00EF0CA8" w:rsidRDefault="00EF0CA8" w:rsidP="00B70420">
            <w:pPr>
              <w:pStyle w:val="TableParagraph"/>
              <w:rPr>
                <w:rFonts w:ascii="Times New Roman"/>
                <w:sz w:val="20"/>
              </w:rPr>
            </w:pPr>
          </w:p>
        </w:tc>
        <w:tc>
          <w:tcPr>
            <w:tcW w:w="612" w:type="dxa"/>
          </w:tcPr>
          <w:p w14:paraId="70F89E0C" w14:textId="77777777" w:rsidR="00EF0CA8" w:rsidRDefault="00EF0CA8" w:rsidP="00B70420">
            <w:pPr>
              <w:pStyle w:val="TableParagraph"/>
              <w:rPr>
                <w:rFonts w:ascii="Times New Roman"/>
                <w:sz w:val="20"/>
              </w:rPr>
            </w:pPr>
          </w:p>
        </w:tc>
        <w:tc>
          <w:tcPr>
            <w:tcW w:w="576" w:type="dxa"/>
          </w:tcPr>
          <w:p w14:paraId="0CD42826" w14:textId="77777777" w:rsidR="00EF0CA8" w:rsidRDefault="00EF0CA8" w:rsidP="00B70420">
            <w:pPr>
              <w:pStyle w:val="TableParagraph"/>
              <w:rPr>
                <w:rFonts w:ascii="Times New Roman"/>
                <w:sz w:val="20"/>
              </w:rPr>
            </w:pPr>
          </w:p>
        </w:tc>
        <w:tc>
          <w:tcPr>
            <w:tcW w:w="1176" w:type="dxa"/>
          </w:tcPr>
          <w:p w14:paraId="421501F6" w14:textId="77777777" w:rsidR="00EF0CA8" w:rsidRDefault="00EF0CA8" w:rsidP="00B70420">
            <w:pPr>
              <w:pStyle w:val="TableParagraph"/>
              <w:rPr>
                <w:rFonts w:ascii="Times New Roman"/>
                <w:sz w:val="20"/>
              </w:rPr>
            </w:pPr>
          </w:p>
        </w:tc>
        <w:tc>
          <w:tcPr>
            <w:tcW w:w="1063" w:type="dxa"/>
          </w:tcPr>
          <w:p w14:paraId="3AF91123" w14:textId="77777777" w:rsidR="00EF0CA8" w:rsidRDefault="00EF0CA8" w:rsidP="00B70420">
            <w:pPr>
              <w:pStyle w:val="TableParagraph"/>
              <w:rPr>
                <w:rFonts w:ascii="Times New Roman"/>
                <w:sz w:val="20"/>
              </w:rPr>
            </w:pPr>
          </w:p>
        </w:tc>
        <w:tc>
          <w:tcPr>
            <w:tcW w:w="840" w:type="dxa"/>
          </w:tcPr>
          <w:p w14:paraId="00132C3B" w14:textId="77777777" w:rsidR="00EF0CA8" w:rsidRDefault="00EF0CA8" w:rsidP="00B70420">
            <w:pPr>
              <w:pStyle w:val="TableParagraph"/>
              <w:rPr>
                <w:rFonts w:ascii="Times New Roman"/>
                <w:sz w:val="20"/>
              </w:rPr>
            </w:pPr>
          </w:p>
        </w:tc>
      </w:tr>
      <w:tr w:rsidR="00EF0CA8" w14:paraId="304210E5" w14:textId="77777777" w:rsidTr="00B70420">
        <w:trPr>
          <w:trHeight w:val="308"/>
        </w:trPr>
        <w:tc>
          <w:tcPr>
            <w:tcW w:w="799" w:type="dxa"/>
            <w:shd w:val="clear" w:color="auto" w:fill="BDBDBD"/>
          </w:tcPr>
          <w:p w14:paraId="314A3053" w14:textId="77777777" w:rsidR="00EF0CA8" w:rsidRDefault="00EF0CA8" w:rsidP="00B70420">
            <w:pPr>
              <w:pStyle w:val="TableParagraph"/>
              <w:spacing w:line="265" w:lineRule="exact"/>
              <w:ind w:left="205"/>
              <w:rPr>
                <w:b/>
              </w:rPr>
            </w:pPr>
            <w:r>
              <w:rPr>
                <w:b/>
                <w:spacing w:val="-4"/>
              </w:rPr>
              <w:t>12.0</w:t>
            </w:r>
          </w:p>
        </w:tc>
        <w:tc>
          <w:tcPr>
            <w:tcW w:w="5131" w:type="dxa"/>
            <w:shd w:val="clear" w:color="auto" w:fill="BDBDBD"/>
          </w:tcPr>
          <w:p w14:paraId="062CB08E" w14:textId="77777777" w:rsidR="00EF0CA8" w:rsidRDefault="00EF0CA8" w:rsidP="00B70420">
            <w:pPr>
              <w:pStyle w:val="TableParagraph"/>
              <w:spacing w:line="265" w:lineRule="exact"/>
              <w:ind w:left="208"/>
              <w:rPr>
                <w:b/>
              </w:rPr>
            </w:pPr>
            <w:r>
              <w:rPr>
                <w:b/>
                <w:spacing w:val="-2"/>
              </w:rPr>
              <w:t>IRONWORKS&amp;RAILINGWORKS</w:t>
            </w:r>
          </w:p>
        </w:tc>
        <w:tc>
          <w:tcPr>
            <w:tcW w:w="451" w:type="dxa"/>
            <w:shd w:val="clear" w:color="auto" w:fill="BDBDBD"/>
          </w:tcPr>
          <w:p w14:paraId="7B7DE73D" w14:textId="77777777" w:rsidR="00EF0CA8" w:rsidRDefault="00EF0CA8" w:rsidP="00B70420">
            <w:pPr>
              <w:pStyle w:val="TableParagraph"/>
              <w:rPr>
                <w:rFonts w:ascii="Times New Roman"/>
                <w:sz w:val="20"/>
              </w:rPr>
            </w:pPr>
          </w:p>
        </w:tc>
        <w:tc>
          <w:tcPr>
            <w:tcW w:w="912" w:type="dxa"/>
            <w:shd w:val="clear" w:color="auto" w:fill="BDBDBD"/>
          </w:tcPr>
          <w:p w14:paraId="281CFD15" w14:textId="77777777" w:rsidR="00EF0CA8" w:rsidRDefault="00EF0CA8" w:rsidP="00B70420">
            <w:pPr>
              <w:pStyle w:val="TableParagraph"/>
              <w:rPr>
                <w:rFonts w:ascii="Times New Roman"/>
                <w:sz w:val="20"/>
              </w:rPr>
            </w:pPr>
          </w:p>
        </w:tc>
        <w:tc>
          <w:tcPr>
            <w:tcW w:w="864" w:type="dxa"/>
            <w:shd w:val="clear" w:color="auto" w:fill="BDBDBD"/>
          </w:tcPr>
          <w:p w14:paraId="7B25D416" w14:textId="77777777" w:rsidR="00EF0CA8" w:rsidRDefault="00EF0CA8" w:rsidP="00B70420">
            <w:pPr>
              <w:pStyle w:val="TableParagraph"/>
              <w:rPr>
                <w:rFonts w:ascii="Times New Roman"/>
                <w:sz w:val="20"/>
              </w:rPr>
            </w:pPr>
          </w:p>
        </w:tc>
        <w:tc>
          <w:tcPr>
            <w:tcW w:w="612" w:type="dxa"/>
            <w:shd w:val="clear" w:color="auto" w:fill="BDBDBD"/>
          </w:tcPr>
          <w:p w14:paraId="75463870" w14:textId="77777777" w:rsidR="00EF0CA8" w:rsidRDefault="00EF0CA8" w:rsidP="00B70420">
            <w:pPr>
              <w:pStyle w:val="TableParagraph"/>
              <w:rPr>
                <w:rFonts w:ascii="Times New Roman"/>
                <w:sz w:val="20"/>
              </w:rPr>
            </w:pPr>
          </w:p>
        </w:tc>
        <w:tc>
          <w:tcPr>
            <w:tcW w:w="576" w:type="dxa"/>
            <w:shd w:val="clear" w:color="auto" w:fill="BDBDBD"/>
          </w:tcPr>
          <w:p w14:paraId="21F028FC" w14:textId="77777777" w:rsidR="00EF0CA8" w:rsidRDefault="00EF0CA8" w:rsidP="00B70420">
            <w:pPr>
              <w:pStyle w:val="TableParagraph"/>
              <w:rPr>
                <w:rFonts w:ascii="Times New Roman"/>
                <w:sz w:val="20"/>
              </w:rPr>
            </w:pPr>
          </w:p>
        </w:tc>
        <w:tc>
          <w:tcPr>
            <w:tcW w:w="1176" w:type="dxa"/>
            <w:shd w:val="clear" w:color="auto" w:fill="BDBDBD"/>
          </w:tcPr>
          <w:p w14:paraId="15610E9C" w14:textId="77777777" w:rsidR="00EF0CA8" w:rsidRDefault="00EF0CA8" w:rsidP="00B70420">
            <w:pPr>
              <w:pStyle w:val="TableParagraph"/>
              <w:rPr>
                <w:rFonts w:ascii="Times New Roman"/>
                <w:sz w:val="20"/>
              </w:rPr>
            </w:pPr>
          </w:p>
        </w:tc>
        <w:tc>
          <w:tcPr>
            <w:tcW w:w="1063" w:type="dxa"/>
            <w:shd w:val="clear" w:color="auto" w:fill="BDBDBD"/>
          </w:tcPr>
          <w:p w14:paraId="477A3FF4" w14:textId="77777777" w:rsidR="00EF0CA8" w:rsidRDefault="00EF0CA8" w:rsidP="00B70420">
            <w:pPr>
              <w:pStyle w:val="TableParagraph"/>
              <w:rPr>
                <w:rFonts w:ascii="Times New Roman"/>
                <w:sz w:val="20"/>
              </w:rPr>
            </w:pPr>
          </w:p>
        </w:tc>
        <w:tc>
          <w:tcPr>
            <w:tcW w:w="840" w:type="dxa"/>
            <w:shd w:val="clear" w:color="auto" w:fill="BDBDBD"/>
          </w:tcPr>
          <w:p w14:paraId="37F43FD8" w14:textId="77777777" w:rsidR="00EF0CA8" w:rsidRDefault="00EF0CA8" w:rsidP="00B70420">
            <w:pPr>
              <w:pStyle w:val="TableParagraph"/>
              <w:rPr>
                <w:rFonts w:ascii="Times New Roman"/>
                <w:sz w:val="20"/>
              </w:rPr>
            </w:pPr>
          </w:p>
        </w:tc>
      </w:tr>
      <w:tr w:rsidR="00EF0CA8" w14:paraId="783095BC" w14:textId="77777777" w:rsidTr="00B70420">
        <w:trPr>
          <w:trHeight w:val="615"/>
        </w:trPr>
        <w:tc>
          <w:tcPr>
            <w:tcW w:w="799" w:type="dxa"/>
          </w:tcPr>
          <w:p w14:paraId="718EE958" w14:textId="77777777" w:rsidR="00EF0CA8" w:rsidRDefault="00EF0CA8" w:rsidP="00B70420">
            <w:pPr>
              <w:pStyle w:val="TableParagraph"/>
              <w:spacing w:line="265" w:lineRule="exact"/>
              <w:ind w:left="205"/>
            </w:pPr>
            <w:r>
              <w:rPr>
                <w:spacing w:val="-4"/>
              </w:rPr>
              <w:t>12.1</w:t>
            </w:r>
          </w:p>
        </w:tc>
        <w:tc>
          <w:tcPr>
            <w:tcW w:w="5131" w:type="dxa"/>
          </w:tcPr>
          <w:p w14:paraId="129AD21A" w14:textId="77777777" w:rsidR="00EF0CA8" w:rsidRDefault="00EF0CA8" w:rsidP="00B70420">
            <w:pPr>
              <w:pStyle w:val="TableParagraph"/>
              <w:spacing w:line="265" w:lineRule="exact"/>
              <w:ind w:left="208"/>
              <w:rPr>
                <w:b/>
              </w:rPr>
            </w:pPr>
            <w:r>
              <w:rPr>
                <w:b/>
              </w:rPr>
              <w:t>M.S.RailingProvidingandfixingmildsteelgrill</w:t>
            </w:r>
            <w:r>
              <w:rPr>
                <w:b/>
                <w:spacing w:val="-2"/>
              </w:rPr>
              <w:t xml:space="preserve"> railing</w:t>
            </w:r>
          </w:p>
          <w:p w14:paraId="587AF01B" w14:textId="77777777" w:rsidR="00EF0CA8" w:rsidRDefault="00EF0CA8" w:rsidP="00B70420">
            <w:pPr>
              <w:pStyle w:val="TableParagraph"/>
              <w:spacing w:before="41"/>
              <w:ind w:left="208"/>
              <w:rPr>
                <w:b/>
              </w:rPr>
            </w:pPr>
            <w:r>
              <w:rPr>
                <w:b/>
                <w:spacing w:val="-5"/>
              </w:rPr>
              <w:t>15</w:t>
            </w:r>
          </w:p>
        </w:tc>
        <w:tc>
          <w:tcPr>
            <w:tcW w:w="451" w:type="dxa"/>
          </w:tcPr>
          <w:p w14:paraId="7F5A32A4" w14:textId="77777777" w:rsidR="00EF0CA8" w:rsidRDefault="00EF0CA8" w:rsidP="00B70420">
            <w:pPr>
              <w:pStyle w:val="TableParagraph"/>
              <w:rPr>
                <w:rFonts w:ascii="Times New Roman"/>
                <w:sz w:val="20"/>
              </w:rPr>
            </w:pPr>
          </w:p>
        </w:tc>
        <w:tc>
          <w:tcPr>
            <w:tcW w:w="912" w:type="dxa"/>
          </w:tcPr>
          <w:p w14:paraId="4255C0ED" w14:textId="77777777" w:rsidR="00EF0CA8" w:rsidRDefault="00EF0CA8" w:rsidP="00B70420">
            <w:pPr>
              <w:pStyle w:val="TableParagraph"/>
              <w:rPr>
                <w:rFonts w:ascii="Times New Roman"/>
                <w:sz w:val="20"/>
              </w:rPr>
            </w:pPr>
          </w:p>
        </w:tc>
        <w:tc>
          <w:tcPr>
            <w:tcW w:w="864" w:type="dxa"/>
          </w:tcPr>
          <w:p w14:paraId="6ED72DF8" w14:textId="77777777" w:rsidR="00EF0CA8" w:rsidRDefault="00EF0CA8" w:rsidP="00B70420">
            <w:pPr>
              <w:pStyle w:val="TableParagraph"/>
              <w:rPr>
                <w:rFonts w:ascii="Times New Roman"/>
                <w:sz w:val="20"/>
              </w:rPr>
            </w:pPr>
          </w:p>
        </w:tc>
        <w:tc>
          <w:tcPr>
            <w:tcW w:w="612" w:type="dxa"/>
          </w:tcPr>
          <w:p w14:paraId="500B762F" w14:textId="77777777" w:rsidR="00EF0CA8" w:rsidRDefault="00EF0CA8" w:rsidP="00B70420">
            <w:pPr>
              <w:pStyle w:val="TableParagraph"/>
              <w:rPr>
                <w:rFonts w:ascii="Times New Roman"/>
                <w:sz w:val="20"/>
              </w:rPr>
            </w:pPr>
          </w:p>
        </w:tc>
        <w:tc>
          <w:tcPr>
            <w:tcW w:w="576" w:type="dxa"/>
          </w:tcPr>
          <w:p w14:paraId="62C1C2E9" w14:textId="77777777" w:rsidR="00EF0CA8" w:rsidRDefault="00EF0CA8" w:rsidP="00B70420">
            <w:pPr>
              <w:pStyle w:val="TableParagraph"/>
              <w:rPr>
                <w:rFonts w:ascii="Times New Roman"/>
                <w:sz w:val="20"/>
              </w:rPr>
            </w:pPr>
          </w:p>
        </w:tc>
        <w:tc>
          <w:tcPr>
            <w:tcW w:w="1176" w:type="dxa"/>
          </w:tcPr>
          <w:p w14:paraId="3E5F5CAE" w14:textId="77777777" w:rsidR="00EF0CA8" w:rsidRDefault="00EF0CA8" w:rsidP="00B70420">
            <w:pPr>
              <w:pStyle w:val="TableParagraph"/>
              <w:rPr>
                <w:rFonts w:ascii="Times New Roman"/>
                <w:sz w:val="20"/>
              </w:rPr>
            </w:pPr>
          </w:p>
        </w:tc>
        <w:tc>
          <w:tcPr>
            <w:tcW w:w="1063" w:type="dxa"/>
          </w:tcPr>
          <w:p w14:paraId="6B735899" w14:textId="77777777" w:rsidR="00EF0CA8" w:rsidRDefault="00EF0CA8" w:rsidP="00B70420">
            <w:pPr>
              <w:pStyle w:val="TableParagraph"/>
              <w:rPr>
                <w:rFonts w:ascii="Times New Roman"/>
                <w:sz w:val="20"/>
              </w:rPr>
            </w:pPr>
          </w:p>
        </w:tc>
        <w:tc>
          <w:tcPr>
            <w:tcW w:w="840" w:type="dxa"/>
          </w:tcPr>
          <w:p w14:paraId="431ADA2C" w14:textId="77777777" w:rsidR="00EF0CA8" w:rsidRDefault="00EF0CA8" w:rsidP="00B70420">
            <w:pPr>
              <w:pStyle w:val="TableParagraph"/>
              <w:rPr>
                <w:rFonts w:ascii="Times New Roman"/>
                <w:sz w:val="20"/>
              </w:rPr>
            </w:pPr>
          </w:p>
        </w:tc>
      </w:tr>
      <w:tr w:rsidR="00EF0CA8" w14:paraId="535A67C0" w14:textId="77777777" w:rsidTr="00B70420">
        <w:trPr>
          <w:trHeight w:val="618"/>
        </w:trPr>
        <w:tc>
          <w:tcPr>
            <w:tcW w:w="799" w:type="dxa"/>
          </w:tcPr>
          <w:p w14:paraId="7AED3FA2" w14:textId="77777777" w:rsidR="00EF0CA8" w:rsidRDefault="00EF0CA8" w:rsidP="00B70420">
            <w:pPr>
              <w:pStyle w:val="TableParagraph"/>
              <w:rPr>
                <w:rFonts w:ascii="Times New Roman"/>
                <w:sz w:val="20"/>
              </w:rPr>
            </w:pPr>
          </w:p>
        </w:tc>
        <w:tc>
          <w:tcPr>
            <w:tcW w:w="5131" w:type="dxa"/>
          </w:tcPr>
          <w:p w14:paraId="7AAF313E" w14:textId="77777777" w:rsidR="00EF0CA8" w:rsidRDefault="00EF0CA8" w:rsidP="00B70420">
            <w:pPr>
              <w:pStyle w:val="TableParagraph"/>
              <w:spacing w:line="267" w:lineRule="exact"/>
              <w:ind w:left="208"/>
            </w:pPr>
            <w:r>
              <w:t>Ground</w:t>
            </w:r>
            <w:r>
              <w:rPr>
                <w:spacing w:val="-2"/>
              </w:rPr>
              <w:t xml:space="preserve"> Floor</w:t>
            </w:r>
          </w:p>
        </w:tc>
        <w:tc>
          <w:tcPr>
            <w:tcW w:w="451" w:type="dxa"/>
          </w:tcPr>
          <w:p w14:paraId="2E01206B" w14:textId="77777777" w:rsidR="00EF0CA8" w:rsidRDefault="00EF0CA8" w:rsidP="00B70420">
            <w:pPr>
              <w:pStyle w:val="TableParagraph"/>
              <w:spacing w:line="267" w:lineRule="exact"/>
              <w:ind w:left="206"/>
            </w:pPr>
            <w:r>
              <w:rPr>
                <w:spacing w:val="-10"/>
              </w:rPr>
              <w:t>1</w:t>
            </w:r>
          </w:p>
        </w:tc>
        <w:tc>
          <w:tcPr>
            <w:tcW w:w="912" w:type="dxa"/>
          </w:tcPr>
          <w:p w14:paraId="7C457D50" w14:textId="77777777" w:rsidR="00EF0CA8" w:rsidRDefault="00EF0CA8" w:rsidP="00B70420">
            <w:pPr>
              <w:pStyle w:val="TableParagraph"/>
              <w:spacing w:line="267" w:lineRule="exact"/>
              <w:ind w:right="85"/>
              <w:jc w:val="center"/>
            </w:pPr>
            <w:r>
              <w:rPr>
                <w:spacing w:val="-4"/>
              </w:rPr>
              <w:t>5.38</w:t>
            </w:r>
          </w:p>
        </w:tc>
        <w:tc>
          <w:tcPr>
            <w:tcW w:w="864" w:type="dxa"/>
          </w:tcPr>
          <w:p w14:paraId="10E55B1B" w14:textId="77777777" w:rsidR="00EF0CA8" w:rsidRDefault="00EF0CA8" w:rsidP="00B70420">
            <w:pPr>
              <w:pStyle w:val="TableParagraph"/>
              <w:rPr>
                <w:rFonts w:ascii="Times New Roman"/>
                <w:sz w:val="20"/>
              </w:rPr>
            </w:pPr>
          </w:p>
        </w:tc>
        <w:tc>
          <w:tcPr>
            <w:tcW w:w="612" w:type="dxa"/>
          </w:tcPr>
          <w:p w14:paraId="49E4C3CB" w14:textId="77777777" w:rsidR="00EF0CA8" w:rsidRDefault="00EF0CA8" w:rsidP="00B70420">
            <w:pPr>
              <w:pStyle w:val="TableParagraph"/>
              <w:spacing w:line="267" w:lineRule="exact"/>
              <w:ind w:left="206" w:right="-15"/>
            </w:pPr>
            <w:r>
              <w:rPr>
                <w:spacing w:val="-4"/>
              </w:rPr>
              <w:t>1.10</w:t>
            </w:r>
          </w:p>
          <w:p w14:paraId="68382A4B" w14:textId="77777777" w:rsidR="00EF0CA8" w:rsidRDefault="00EF0CA8" w:rsidP="00B70420">
            <w:pPr>
              <w:pStyle w:val="TableParagraph"/>
              <w:spacing w:before="38"/>
              <w:ind w:left="206"/>
            </w:pPr>
            <w:r>
              <w:rPr>
                <w:spacing w:val="-10"/>
              </w:rPr>
              <w:t>0</w:t>
            </w:r>
          </w:p>
        </w:tc>
        <w:tc>
          <w:tcPr>
            <w:tcW w:w="576" w:type="dxa"/>
          </w:tcPr>
          <w:p w14:paraId="4DBB807F" w14:textId="77777777" w:rsidR="00EF0CA8" w:rsidRDefault="00EF0CA8" w:rsidP="00B70420">
            <w:pPr>
              <w:pStyle w:val="TableParagraph"/>
              <w:rPr>
                <w:rFonts w:ascii="Times New Roman"/>
                <w:sz w:val="20"/>
              </w:rPr>
            </w:pPr>
          </w:p>
        </w:tc>
        <w:tc>
          <w:tcPr>
            <w:tcW w:w="1176" w:type="dxa"/>
          </w:tcPr>
          <w:p w14:paraId="2D3D6EA4" w14:textId="77777777" w:rsidR="00EF0CA8" w:rsidRDefault="00EF0CA8" w:rsidP="00B70420">
            <w:pPr>
              <w:pStyle w:val="TableParagraph"/>
              <w:spacing w:line="267" w:lineRule="exact"/>
              <w:ind w:left="206"/>
            </w:pPr>
            <w:r>
              <w:rPr>
                <w:spacing w:val="-2"/>
              </w:rPr>
              <w:t>5.917</w:t>
            </w:r>
          </w:p>
        </w:tc>
        <w:tc>
          <w:tcPr>
            <w:tcW w:w="1063" w:type="dxa"/>
          </w:tcPr>
          <w:p w14:paraId="28CA4FA3" w14:textId="77777777" w:rsidR="00EF0CA8" w:rsidRDefault="00EF0CA8" w:rsidP="00B70420">
            <w:pPr>
              <w:pStyle w:val="TableParagraph"/>
              <w:rPr>
                <w:rFonts w:ascii="Times New Roman"/>
                <w:sz w:val="20"/>
              </w:rPr>
            </w:pPr>
          </w:p>
        </w:tc>
        <w:tc>
          <w:tcPr>
            <w:tcW w:w="840" w:type="dxa"/>
          </w:tcPr>
          <w:p w14:paraId="745DF3AF" w14:textId="77777777" w:rsidR="00EF0CA8" w:rsidRDefault="00EF0CA8" w:rsidP="00B70420">
            <w:pPr>
              <w:pStyle w:val="TableParagraph"/>
              <w:rPr>
                <w:rFonts w:ascii="Times New Roman"/>
                <w:sz w:val="20"/>
              </w:rPr>
            </w:pPr>
          </w:p>
        </w:tc>
      </w:tr>
      <w:tr w:rsidR="00EF0CA8" w14:paraId="3CB2F240" w14:textId="77777777" w:rsidTr="00B70420">
        <w:trPr>
          <w:trHeight w:val="618"/>
        </w:trPr>
        <w:tc>
          <w:tcPr>
            <w:tcW w:w="799" w:type="dxa"/>
          </w:tcPr>
          <w:p w14:paraId="4E4B0F3C" w14:textId="77777777" w:rsidR="00EF0CA8" w:rsidRDefault="00EF0CA8" w:rsidP="00B70420">
            <w:pPr>
              <w:pStyle w:val="TableParagraph"/>
              <w:rPr>
                <w:rFonts w:ascii="Times New Roman"/>
                <w:sz w:val="20"/>
              </w:rPr>
            </w:pPr>
          </w:p>
        </w:tc>
        <w:tc>
          <w:tcPr>
            <w:tcW w:w="5131" w:type="dxa"/>
          </w:tcPr>
          <w:p w14:paraId="30944C83" w14:textId="77777777" w:rsidR="00EF0CA8" w:rsidRDefault="00EF0CA8" w:rsidP="00B70420">
            <w:pPr>
              <w:pStyle w:val="TableParagraph"/>
              <w:spacing w:line="265" w:lineRule="exact"/>
              <w:ind w:left="208"/>
            </w:pPr>
            <w:r>
              <w:t>First</w:t>
            </w:r>
            <w:r>
              <w:rPr>
                <w:spacing w:val="-2"/>
              </w:rPr>
              <w:t>Floor</w:t>
            </w:r>
          </w:p>
        </w:tc>
        <w:tc>
          <w:tcPr>
            <w:tcW w:w="451" w:type="dxa"/>
          </w:tcPr>
          <w:p w14:paraId="4447FDA7" w14:textId="77777777" w:rsidR="00EF0CA8" w:rsidRDefault="00EF0CA8" w:rsidP="00B70420">
            <w:pPr>
              <w:pStyle w:val="TableParagraph"/>
              <w:spacing w:line="265" w:lineRule="exact"/>
              <w:ind w:left="206"/>
            </w:pPr>
            <w:r>
              <w:rPr>
                <w:spacing w:val="-10"/>
              </w:rPr>
              <w:t>1</w:t>
            </w:r>
          </w:p>
        </w:tc>
        <w:tc>
          <w:tcPr>
            <w:tcW w:w="912" w:type="dxa"/>
          </w:tcPr>
          <w:p w14:paraId="18DAD520" w14:textId="77777777" w:rsidR="00EF0CA8" w:rsidRDefault="00EF0CA8" w:rsidP="00B70420">
            <w:pPr>
              <w:pStyle w:val="TableParagraph"/>
              <w:spacing w:line="265" w:lineRule="exact"/>
              <w:ind w:right="85"/>
              <w:jc w:val="center"/>
            </w:pPr>
            <w:r>
              <w:rPr>
                <w:spacing w:val="-4"/>
              </w:rPr>
              <w:t>5.38</w:t>
            </w:r>
          </w:p>
        </w:tc>
        <w:tc>
          <w:tcPr>
            <w:tcW w:w="864" w:type="dxa"/>
          </w:tcPr>
          <w:p w14:paraId="1E2EDDDB" w14:textId="77777777" w:rsidR="00EF0CA8" w:rsidRDefault="00EF0CA8" w:rsidP="00B70420">
            <w:pPr>
              <w:pStyle w:val="TableParagraph"/>
              <w:rPr>
                <w:rFonts w:ascii="Times New Roman"/>
                <w:sz w:val="20"/>
              </w:rPr>
            </w:pPr>
          </w:p>
        </w:tc>
        <w:tc>
          <w:tcPr>
            <w:tcW w:w="612" w:type="dxa"/>
          </w:tcPr>
          <w:p w14:paraId="0701DB00" w14:textId="77777777" w:rsidR="00EF0CA8" w:rsidRDefault="00EF0CA8" w:rsidP="00B70420">
            <w:pPr>
              <w:pStyle w:val="TableParagraph"/>
              <w:spacing w:line="265" w:lineRule="exact"/>
              <w:ind w:left="206" w:right="-15"/>
            </w:pPr>
            <w:r>
              <w:rPr>
                <w:spacing w:val="-4"/>
              </w:rPr>
              <w:t>1.10</w:t>
            </w:r>
          </w:p>
          <w:p w14:paraId="6D3B4A91" w14:textId="77777777" w:rsidR="00EF0CA8" w:rsidRDefault="00EF0CA8" w:rsidP="00B70420">
            <w:pPr>
              <w:pStyle w:val="TableParagraph"/>
              <w:spacing w:before="41"/>
              <w:ind w:left="206"/>
            </w:pPr>
            <w:r>
              <w:rPr>
                <w:spacing w:val="-10"/>
              </w:rPr>
              <w:t>0</w:t>
            </w:r>
          </w:p>
        </w:tc>
        <w:tc>
          <w:tcPr>
            <w:tcW w:w="576" w:type="dxa"/>
          </w:tcPr>
          <w:p w14:paraId="16A88607" w14:textId="77777777" w:rsidR="00EF0CA8" w:rsidRDefault="00EF0CA8" w:rsidP="00B70420">
            <w:pPr>
              <w:pStyle w:val="TableParagraph"/>
              <w:rPr>
                <w:rFonts w:ascii="Times New Roman"/>
                <w:sz w:val="20"/>
              </w:rPr>
            </w:pPr>
          </w:p>
        </w:tc>
        <w:tc>
          <w:tcPr>
            <w:tcW w:w="1176" w:type="dxa"/>
          </w:tcPr>
          <w:p w14:paraId="5A2A7D01" w14:textId="77777777" w:rsidR="00EF0CA8" w:rsidRDefault="00EF0CA8" w:rsidP="00B70420">
            <w:pPr>
              <w:pStyle w:val="TableParagraph"/>
              <w:spacing w:line="265" w:lineRule="exact"/>
              <w:ind w:left="206"/>
            </w:pPr>
            <w:r>
              <w:rPr>
                <w:spacing w:val="-2"/>
              </w:rPr>
              <w:t>5.917</w:t>
            </w:r>
          </w:p>
        </w:tc>
        <w:tc>
          <w:tcPr>
            <w:tcW w:w="1063" w:type="dxa"/>
          </w:tcPr>
          <w:p w14:paraId="2B0A6DA0" w14:textId="77777777" w:rsidR="00EF0CA8" w:rsidRDefault="00EF0CA8" w:rsidP="00B70420">
            <w:pPr>
              <w:pStyle w:val="TableParagraph"/>
              <w:rPr>
                <w:rFonts w:ascii="Times New Roman"/>
                <w:sz w:val="20"/>
              </w:rPr>
            </w:pPr>
          </w:p>
        </w:tc>
        <w:tc>
          <w:tcPr>
            <w:tcW w:w="840" w:type="dxa"/>
          </w:tcPr>
          <w:p w14:paraId="4A1C59EF" w14:textId="77777777" w:rsidR="00EF0CA8" w:rsidRDefault="00EF0CA8" w:rsidP="00B70420">
            <w:pPr>
              <w:pStyle w:val="TableParagraph"/>
              <w:rPr>
                <w:rFonts w:ascii="Times New Roman"/>
                <w:sz w:val="20"/>
              </w:rPr>
            </w:pPr>
          </w:p>
        </w:tc>
      </w:tr>
      <w:tr w:rsidR="00EF0CA8" w14:paraId="6E56BB17" w14:textId="77777777" w:rsidTr="00B70420">
        <w:trPr>
          <w:trHeight w:val="618"/>
        </w:trPr>
        <w:tc>
          <w:tcPr>
            <w:tcW w:w="799" w:type="dxa"/>
          </w:tcPr>
          <w:p w14:paraId="38046594" w14:textId="77777777" w:rsidR="00EF0CA8" w:rsidRDefault="00EF0CA8" w:rsidP="00B70420">
            <w:pPr>
              <w:pStyle w:val="TableParagraph"/>
              <w:rPr>
                <w:rFonts w:ascii="Times New Roman"/>
                <w:sz w:val="20"/>
              </w:rPr>
            </w:pPr>
          </w:p>
        </w:tc>
        <w:tc>
          <w:tcPr>
            <w:tcW w:w="5131" w:type="dxa"/>
          </w:tcPr>
          <w:p w14:paraId="1BB9C0ED" w14:textId="77777777" w:rsidR="00EF0CA8" w:rsidRDefault="00EF0CA8" w:rsidP="00B70420">
            <w:pPr>
              <w:pStyle w:val="TableParagraph"/>
              <w:spacing w:line="265" w:lineRule="exact"/>
              <w:ind w:left="208"/>
            </w:pPr>
            <w:r>
              <w:t>2nd</w:t>
            </w:r>
            <w:r>
              <w:rPr>
                <w:spacing w:val="-2"/>
              </w:rPr>
              <w:t>Floor</w:t>
            </w:r>
          </w:p>
        </w:tc>
        <w:tc>
          <w:tcPr>
            <w:tcW w:w="451" w:type="dxa"/>
          </w:tcPr>
          <w:p w14:paraId="402AF5A0" w14:textId="77777777" w:rsidR="00EF0CA8" w:rsidRDefault="00EF0CA8" w:rsidP="00B70420">
            <w:pPr>
              <w:pStyle w:val="TableParagraph"/>
              <w:spacing w:line="265" w:lineRule="exact"/>
              <w:ind w:left="206"/>
            </w:pPr>
            <w:r>
              <w:rPr>
                <w:spacing w:val="-10"/>
              </w:rPr>
              <w:t>1</w:t>
            </w:r>
          </w:p>
        </w:tc>
        <w:tc>
          <w:tcPr>
            <w:tcW w:w="912" w:type="dxa"/>
          </w:tcPr>
          <w:p w14:paraId="4B1DD770" w14:textId="77777777" w:rsidR="00EF0CA8" w:rsidRDefault="00EF0CA8" w:rsidP="00B70420">
            <w:pPr>
              <w:pStyle w:val="TableParagraph"/>
              <w:spacing w:line="265" w:lineRule="exact"/>
              <w:ind w:right="85"/>
              <w:jc w:val="center"/>
            </w:pPr>
            <w:r>
              <w:rPr>
                <w:spacing w:val="-4"/>
              </w:rPr>
              <w:t>5.38</w:t>
            </w:r>
          </w:p>
        </w:tc>
        <w:tc>
          <w:tcPr>
            <w:tcW w:w="864" w:type="dxa"/>
          </w:tcPr>
          <w:p w14:paraId="52DEB522" w14:textId="77777777" w:rsidR="00EF0CA8" w:rsidRDefault="00EF0CA8" w:rsidP="00B70420">
            <w:pPr>
              <w:pStyle w:val="TableParagraph"/>
              <w:rPr>
                <w:rFonts w:ascii="Times New Roman"/>
                <w:sz w:val="20"/>
              </w:rPr>
            </w:pPr>
          </w:p>
        </w:tc>
        <w:tc>
          <w:tcPr>
            <w:tcW w:w="612" w:type="dxa"/>
          </w:tcPr>
          <w:p w14:paraId="44D7C433" w14:textId="77777777" w:rsidR="00EF0CA8" w:rsidRDefault="00EF0CA8" w:rsidP="00B70420">
            <w:pPr>
              <w:pStyle w:val="TableParagraph"/>
              <w:spacing w:line="265" w:lineRule="exact"/>
              <w:ind w:left="206" w:right="-15"/>
            </w:pPr>
            <w:r>
              <w:rPr>
                <w:spacing w:val="-4"/>
              </w:rPr>
              <w:t>1.10</w:t>
            </w:r>
          </w:p>
          <w:p w14:paraId="248EB31E" w14:textId="77777777" w:rsidR="00EF0CA8" w:rsidRDefault="00EF0CA8" w:rsidP="00B70420">
            <w:pPr>
              <w:pStyle w:val="TableParagraph"/>
              <w:spacing w:before="41"/>
              <w:ind w:left="206"/>
            </w:pPr>
            <w:r>
              <w:rPr>
                <w:spacing w:val="-10"/>
              </w:rPr>
              <w:t>0</w:t>
            </w:r>
          </w:p>
        </w:tc>
        <w:tc>
          <w:tcPr>
            <w:tcW w:w="576" w:type="dxa"/>
          </w:tcPr>
          <w:p w14:paraId="117A5088" w14:textId="77777777" w:rsidR="00EF0CA8" w:rsidRDefault="00EF0CA8" w:rsidP="00B70420">
            <w:pPr>
              <w:pStyle w:val="TableParagraph"/>
              <w:rPr>
                <w:rFonts w:ascii="Times New Roman"/>
                <w:sz w:val="20"/>
              </w:rPr>
            </w:pPr>
          </w:p>
        </w:tc>
        <w:tc>
          <w:tcPr>
            <w:tcW w:w="1176" w:type="dxa"/>
          </w:tcPr>
          <w:p w14:paraId="1C702196" w14:textId="77777777" w:rsidR="00EF0CA8" w:rsidRDefault="00EF0CA8" w:rsidP="00B70420">
            <w:pPr>
              <w:pStyle w:val="TableParagraph"/>
              <w:spacing w:line="265" w:lineRule="exact"/>
              <w:ind w:left="206"/>
            </w:pPr>
            <w:r>
              <w:rPr>
                <w:spacing w:val="-2"/>
              </w:rPr>
              <w:t>5.917</w:t>
            </w:r>
          </w:p>
        </w:tc>
        <w:tc>
          <w:tcPr>
            <w:tcW w:w="1063" w:type="dxa"/>
          </w:tcPr>
          <w:p w14:paraId="14C54977" w14:textId="77777777" w:rsidR="00EF0CA8" w:rsidRDefault="00EF0CA8" w:rsidP="00B70420">
            <w:pPr>
              <w:pStyle w:val="TableParagraph"/>
              <w:rPr>
                <w:rFonts w:ascii="Times New Roman"/>
                <w:sz w:val="20"/>
              </w:rPr>
            </w:pPr>
          </w:p>
        </w:tc>
        <w:tc>
          <w:tcPr>
            <w:tcW w:w="840" w:type="dxa"/>
          </w:tcPr>
          <w:p w14:paraId="6FA02921" w14:textId="77777777" w:rsidR="00EF0CA8" w:rsidRDefault="00EF0CA8" w:rsidP="00B70420">
            <w:pPr>
              <w:pStyle w:val="TableParagraph"/>
              <w:rPr>
                <w:rFonts w:ascii="Times New Roman"/>
                <w:sz w:val="20"/>
              </w:rPr>
            </w:pPr>
          </w:p>
        </w:tc>
      </w:tr>
      <w:tr w:rsidR="00EF0CA8" w14:paraId="1B191A16" w14:textId="77777777" w:rsidTr="00B70420">
        <w:trPr>
          <w:trHeight w:val="308"/>
        </w:trPr>
        <w:tc>
          <w:tcPr>
            <w:tcW w:w="799" w:type="dxa"/>
          </w:tcPr>
          <w:p w14:paraId="105454F9" w14:textId="77777777" w:rsidR="00EF0CA8" w:rsidRDefault="00EF0CA8" w:rsidP="00B70420">
            <w:pPr>
              <w:pStyle w:val="TableParagraph"/>
              <w:rPr>
                <w:rFonts w:ascii="Times New Roman"/>
                <w:sz w:val="20"/>
              </w:rPr>
            </w:pPr>
          </w:p>
        </w:tc>
        <w:tc>
          <w:tcPr>
            <w:tcW w:w="5131" w:type="dxa"/>
          </w:tcPr>
          <w:p w14:paraId="0E4C926D" w14:textId="77777777" w:rsidR="00EF0CA8" w:rsidRDefault="00EF0CA8" w:rsidP="00B70420">
            <w:pPr>
              <w:pStyle w:val="TableParagraph"/>
              <w:spacing w:line="265" w:lineRule="exact"/>
              <w:ind w:left="208"/>
            </w:pPr>
            <w:r>
              <w:t>3rd</w:t>
            </w:r>
            <w:r>
              <w:rPr>
                <w:spacing w:val="-2"/>
              </w:rPr>
              <w:t>Floor</w:t>
            </w:r>
          </w:p>
        </w:tc>
        <w:tc>
          <w:tcPr>
            <w:tcW w:w="451" w:type="dxa"/>
          </w:tcPr>
          <w:p w14:paraId="2A9A1B64" w14:textId="77777777" w:rsidR="00EF0CA8" w:rsidRDefault="00EF0CA8" w:rsidP="00B70420">
            <w:pPr>
              <w:pStyle w:val="TableParagraph"/>
              <w:spacing w:line="265" w:lineRule="exact"/>
              <w:ind w:left="206"/>
            </w:pPr>
            <w:r>
              <w:rPr>
                <w:spacing w:val="-10"/>
              </w:rPr>
              <w:t>1</w:t>
            </w:r>
          </w:p>
        </w:tc>
        <w:tc>
          <w:tcPr>
            <w:tcW w:w="912" w:type="dxa"/>
          </w:tcPr>
          <w:p w14:paraId="7519A337" w14:textId="77777777" w:rsidR="00EF0CA8" w:rsidRDefault="00EF0CA8" w:rsidP="00B70420">
            <w:pPr>
              <w:pStyle w:val="TableParagraph"/>
              <w:spacing w:line="265" w:lineRule="exact"/>
              <w:ind w:right="85"/>
              <w:jc w:val="center"/>
            </w:pPr>
            <w:r>
              <w:rPr>
                <w:spacing w:val="-4"/>
              </w:rPr>
              <w:t>5.38</w:t>
            </w:r>
          </w:p>
        </w:tc>
        <w:tc>
          <w:tcPr>
            <w:tcW w:w="864" w:type="dxa"/>
          </w:tcPr>
          <w:p w14:paraId="739777A7" w14:textId="77777777" w:rsidR="00EF0CA8" w:rsidRDefault="00EF0CA8" w:rsidP="00B70420">
            <w:pPr>
              <w:pStyle w:val="TableParagraph"/>
              <w:rPr>
                <w:rFonts w:ascii="Times New Roman"/>
                <w:sz w:val="20"/>
              </w:rPr>
            </w:pPr>
          </w:p>
        </w:tc>
        <w:tc>
          <w:tcPr>
            <w:tcW w:w="612" w:type="dxa"/>
          </w:tcPr>
          <w:p w14:paraId="14D6397B" w14:textId="77777777" w:rsidR="00EF0CA8" w:rsidRDefault="00EF0CA8" w:rsidP="00B70420">
            <w:pPr>
              <w:pStyle w:val="TableParagraph"/>
              <w:spacing w:line="265" w:lineRule="exact"/>
              <w:ind w:left="206" w:right="-15"/>
            </w:pPr>
            <w:r>
              <w:rPr>
                <w:spacing w:val="-4"/>
              </w:rPr>
              <w:t>1.10</w:t>
            </w:r>
          </w:p>
        </w:tc>
        <w:tc>
          <w:tcPr>
            <w:tcW w:w="576" w:type="dxa"/>
          </w:tcPr>
          <w:p w14:paraId="7967E83D" w14:textId="77777777" w:rsidR="00EF0CA8" w:rsidRDefault="00EF0CA8" w:rsidP="00B70420">
            <w:pPr>
              <w:pStyle w:val="TableParagraph"/>
              <w:rPr>
                <w:rFonts w:ascii="Times New Roman"/>
                <w:sz w:val="20"/>
              </w:rPr>
            </w:pPr>
          </w:p>
        </w:tc>
        <w:tc>
          <w:tcPr>
            <w:tcW w:w="1176" w:type="dxa"/>
          </w:tcPr>
          <w:p w14:paraId="22457415" w14:textId="77777777" w:rsidR="00EF0CA8" w:rsidRDefault="00EF0CA8" w:rsidP="00B70420">
            <w:pPr>
              <w:pStyle w:val="TableParagraph"/>
              <w:spacing w:line="265" w:lineRule="exact"/>
              <w:ind w:left="206"/>
            </w:pPr>
            <w:r>
              <w:rPr>
                <w:spacing w:val="-2"/>
              </w:rPr>
              <w:t>5.917</w:t>
            </w:r>
          </w:p>
        </w:tc>
        <w:tc>
          <w:tcPr>
            <w:tcW w:w="1063" w:type="dxa"/>
          </w:tcPr>
          <w:p w14:paraId="5D831049" w14:textId="77777777" w:rsidR="00EF0CA8" w:rsidRDefault="00EF0CA8" w:rsidP="00B70420">
            <w:pPr>
              <w:pStyle w:val="TableParagraph"/>
              <w:rPr>
                <w:rFonts w:ascii="Times New Roman"/>
                <w:sz w:val="20"/>
              </w:rPr>
            </w:pPr>
          </w:p>
        </w:tc>
        <w:tc>
          <w:tcPr>
            <w:tcW w:w="840" w:type="dxa"/>
          </w:tcPr>
          <w:p w14:paraId="0814A560" w14:textId="77777777" w:rsidR="00EF0CA8" w:rsidRDefault="00EF0CA8" w:rsidP="00B70420">
            <w:pPr>
              <w:pStyle w:val="TableParagraph"/>
              <w:rPr>
                <w:rFonts w:ascii="Times New Roman"/>
                <w:sz w:val="20"/>
              </w:rPr>
            </w:pPr>
          </w:p>
        </w:tc>
      </w:tr>
    </w:tbl>
    <w:p w14:paraId="2D0A790A"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5D22D3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1C0552A5" w14:textId="77777777" w:rsidTr="00B70420">
        <w:trPr>
          <w:trHeight w:val="308"/>
        </w:trPr>
        <w:tc>
          <w:tcPr>
            <w:tcW w:w="799" w:type="dxa"/>
          </w:tcPr>
          <w:p w14:paraId="6B1D030C" w14:textId="77777777" w:rsidR="00EF0CA8" w:rsidRDefault="00EF0CA8" w:rsidP="00B70420">
            <w:pPr>
              <w:pStyle w:val="TableParagraph"/>
              <w:rPr>
                <w:rFonts w:ascii="Times New Roman"/>
                <w:sz w:val="20"/>
              </w:rPr>
            </w:pPr>
          </w:p>
        </w:tc>
        <w:tc>
          <w:tcPr>
            <w:tcW w:w="5131" w:type="dxa"/>
          </w:tcPr>
          <w:p w14:paraId="530AD76C" w14:textId="77777777" w:rsidR="00EF0CA8" w:rsidRDefault="00EF0CA8" w:rsidP="00B70420">
            <w:pPr>
              <w:pStyle w:val="TableParagraph"/>
              <w:rPr>
                <w:rFonts w:ascii="Times New Roman"/>
                <w:sz w:val="20"/>
              </w:rPr>
            </w:pPr>
          </w:p>
        </w:tc>
        <w:tc>
          <w:tcPr>
            <w:tcW w:w="451" w:type="dxa"/>
          </w:tcPr>
          <w:p w14:paraId="61F73202" w14:textId="77777777" w:rsidR="00EF0CA8" w:rsidRDefault="00EF0CA8" w:rsidP="00B70420">
            <w:pPr>
              <w:pStyle w:val="TableParagraph"/>
              <w:rPr>
                <w:rFonts w:ascii="Times New Roman"/>
                <w:sz w:val="20"/>
              </w:rPr>
            </w:pPr>
          </w:p>
        </w:tc>
        <w:tc>
          <w:tcPr>
            <w:tcW w:w="912" w:type="dxa"/>
          </w:tcPr>
          <w:p w14:paraId="63466685" w14:textId="77777777" w:rsidR="00EF0CA8" w:rsidRDefault="00EF0CA8" w:rsidP="00B70420">
            <w:pPr>
              <w:pStyle w:val="TableParagraph"/>
              <w:rPr>
                <w:rFonts w:ascii="Times New Roman"/>
                <w:sz w:val="20"/>
              </w:rPr>
            </w:pPr>
          </w:p>
        </w:tc>
        <w:tc>
          <w:tcPr>
            <w:tcW w:w="864" w:type="dxa"/>
          </w:tcPr>
          <w:p w14:paraId="1ED7D675" w14:textId="77777777" w:rsidR="00EF0CA8" w:rsidRDefault="00EF0CA8" w:rsidP="00B70420">
            <w:pPr>
              <w:pStyle w:val="TableParagraph"/>
              <w:rPr>
                <w:rFonts w:ascii="Times New Roman"/>
                <w:sz w:val="20"/>
              </w:rPr>
            </w:pPr>
          </w:p>
        </w:tc>
        <w:tc>
          <w:tcPr>
            <w:tcW w:w="612" w:type="dxa"/>
          </w:tcPr>
          <w:p w14:paraId="594B0DAF" w14:textId="77777777" w:rsidR="00EF0CA8" w:rsidRDefault="00EF0CA8" w:rsidP="00B70420">
            <w:pPr>
              <w:pStyle w:val="TableParagraph"/>
              <w:spacing w:line="265" w:lineRule="exact"/>
              <w:ind w:right="64"/>
              <w:jc w:val="center"/>
            </w:pPr>
            <w:r>
              <w:rPr>
                <w:spacing w:val="-10"/>
              </w:rPr>
              <w:t>0</w:t>
            </w:r>
          </w:p>
        </w:tc>
        <w:tc>
          <w:tcPr>
            <w:tcW w:w="576" w:type="dxa"/>
          </w:tcPr>
          <w:p w14:paraId="2F58E1D8" w14:textId="77777777" w:rsidR="00EF0CA8" w:rsidRDefault="00EF0CA8" w:rsidP="00B70420">
            <w:pPr>
              <w:pStyle w:val="TableParagraph"/>
              <w:rPr>
                <w:rFonts w:ascii="Times New Roman"/>
                <w:sz w:val="20"/>
              </w:rPr>
            </w:pPr>
          </w:p>
        </w:tc>
        <w:tc>
          <w:tcPr>
            <w:tcW w:w="1176" w:type="dxa"/>
          </w:tcPr>
          <w:p w14:paraId="7FDCEB30" w14:textId="77777777" w:rsidR="00EF0CA8" w:rsidRDefault="00EF0CA8" w:rsidP="00B70420">
            <w:pPr>
              <w:pStyle w:val="TableParagraph"/>
              <w:rPr>
                <w:rFonts w:ascii="Times New Roman"/>
                <w:sz w:val="20"/>
              </w:rPr>
            </w:pPr>
          </w:p>
        </w:tc>
        <w:tc>
          <w:tcPr>
            <w:tcW w:w="1063" w:type="dxa"/>
          </w:tcPr>
          <w:p w14:paraId="59379AD4" w14:textId="77777777" w:rsidR="00EF0CA8" w:rsidRDefault="00EF0CA8" w:rsidP="00B70420">
            <w:pPr>
              <w:pStyle w:val="TableParagraph"/>
              <w:rPr>
                <w:rFonts w:ascii="Times New Roman"/>
                <w:sz w:val="20"/>
              </w:rPr>
            </w:pPr>
          </w:p>
        </w:tc>
        <w:tc>
          <w:tcPr>
            <w:tcW w:w="840" w:type="dxa"/>
          </w:tcPr>
          <w:p w14:paraId="453BA3BD" w14:textId="77777777" w:rsidR="00EF0CA8" w:rsidRDefault="00EF0CA8" w:rsidP="00B70420">
            <w:pPr>
              <w:pStyle w:val="TableParagraph"/>
              <w:rPr>
                <w:rFonts w:ascii="Times New Roman"/>
                <w:sz w:val="20"/>
              </w:rPr>
            </w:pPr>
          </w:p>
        </w:tc>
      </w:tr>
      <w:tr w:rsidR="00EF0CA8" w14:paraId="76753F7D" w14:textId="77777777" w:rsidTr="00B70420">
        <w:trPr>
          <w:trHeight w:val="616"/>
        </w:trPr>
        <w:tc>
          <w:tcPr>
            <w:tcW w:w="799" w:type="dxa"/>
          </w:tcPr>
          <w:p w14:paraId="13403446" w14:textId="77777777" w:rsidR="00EF0CA8" w:rsidRDefault="00EF0CA8" w:rsidP="00B70420">
            <w:pPr>
              <w:pStyle w:val="TableParagraph"/>
              <w:rPr>
                <w:rFonts w:ascii="Times New Roman"/>
                <w:sz w:val="20"/>
              </w:rPr>
            </w:pPr>
          </w:p>
        </w:tc>
        <w:tc>
          <w:tcPr>
            <w:tcW w:w="5131" w:type="dxa"/>
          </w:tcPr>
          <w:p w14:paraId="21221AFA" w14:textId="77777777" w:rsidR="00EF0CA8" w:rsidRDefault="00EF0CA8" w:rsidP="00B70420">
            <w:pPr>
              <w:pStyle w:val="TableParagraph"/>
              <w:spacing w:line="265" w:lineRule="exact"/>
              <w:ind w:left="208"/>
            </w:pPr>
            <w:r>
              <w:t xml:space="preserve">4th </w:t>
            </w:r>
            <w:r>
              <w:rPr>
                <w:spacing w:val="-2"/>
              </w:rPr>
              <w:t>Floor</w:t>
            </w:r>
          </w:p>
        </w:tc>
        <w:tc>
          <w:tcPr>
            <w:tcW w:w="451" w:type="dxa"/>
          </w:tcPr>
          <w:p w14:paraId="3471AF7B" w14:textId="77777777" w:rsidR="00EF0CA8" w:rsidRDefault="00EF0CA8" w:rsidP="00B70420">
            <w:pPr>
              <w:pStyle w:val="TableParagraph"/>
              <w:spacing w:line="265" w:lineRule="exact"/>
              <w:ind w:left="206"/>
            </w:pPr>
            <w:r>
              <w:rPr>
                <w:spacing w:val="-10"/>
              </w:rPr>
              <w:t>1</w:t>
            </w:r>
          </w:p>
        </w:tc>
        <w:tc>
          <w:tcPr>
            <w:tcW w:w="912" w:type="dxa"/>
          </w:tcPr>
          <w:p w14:paraId="0865C02D" w14:textId="77777777" w:rsidR="00EF0CA8" w:rsidRDefault="00EF0CA8" w:rsidP="00B70420">
            <w:pPr>
              <w:pStyle w:val="TableParagraph"/>
              <w:spacing w:line="265" w:lineRule="exact"/>
              <w:ind w:left="206"/>
            </w:pPr>
            <w:r>
              <w:rPr>
                <w:spacing w:val="-4"/>
              </w:rPr>
              <w:t>5.38</w:t>
            </w:r>
          </w:p>
        </w:tc>
        <w:tc>
          <w:tcPr>
            <w:tcW w:w="864" w:type="dxa"/>
          </w:tcPr>
          <w:p w14:paraId="428A448E" w14:textId="77777777" w:rsidR="00EF0CA8" w:rsidRDefault="00EF0CA8" w:rsidP="00B70420">
            <w:pPr>
              <w:pStyle w:val="TableParagraph"/>
              <w:rPr>
                <w:rFonts w:ascii="Times New Roman"/>
                <w:sz w:val="20"/>
              </w:rPr>
            </w:pPr>
          </w:p>
        </w:tc>
        <w:tc>
          <w:tcPr>
            <w:tcW w:w="612" w:type="dxa"/>
          </w:tcPr>
          <w:p w14:paraId="4D74DCFE" w14:textId="77777777" w:rsidR="00EF0CA8" w:rsidRDefault="00EF0CA8" w:rsidP="00B70420">
            <w:pPr>
              <w:pStyle w:val="TableParagraph"/>
              <w:spacing w:line="265" w:lineRule="exact"/>
              <w:ind w:left="206" w:right="-15"/>
            </w:pPr>
            <w:r>
              <w:rPr>
                <w:spacing w:val="-4"/>
              </w:rPr>
              <w:t>1.10</w:t>
            </w:r>
          </w:p>
          <w:p w14:paraId="174EDB36" w14:textId="77777777" w:rsidR="00EF0CA8" w:rsidRDefault="00EF0CA8" w:rsidP="00B70420">
            <w:pPr>
              <w:pStyle w:val="TableParagraph"/>
              <w:spacing w:before="41"/>
              <w:ind w:left="206"/>
            </w:pPr>
            <w:r>
              <w:rPr>
                <w:spacing w:val="-10"/>
              </w:rPr>
              <w:t>0</w:t>
            </w:r>
          </w:p>
        </w:tc>
        <w:tc>
          <w:tcPr>
            <w:tcW w:w="576" w:type="dxa"/>
          </w:tcPr>
          <w:p w14:paraId="473C5F6A" w14:textId="77777777" w:rsidR="00EF0CA8" w:rsidRDefault="00EF0CA8" w:rsidP="00B70420">
            <w:pPr>
              <w:pStyle w:val="TableParagraph"/>
              <w:rPr>
                <w:rFonts w:ascii="Times New Roman"/>
                <w:sz w:val="20"/>
              </w:rPr>
            </w:pPr>
          </w:p>
        </w:tc>
        <w:tc>
          <w:tcPr>
            <w:tcW w:w="1176" w:type="dxa"/>
          </w:tcPr>
          <w:p w14:paraId="72253335" w14:textId="77777777" w:rsidR="00EF0CA8" w:rsidRDefault="00EF0CA8" w:rsidP="00B70420">
            <w:pPr>
              <w:pStyle w:val="TableParagraph"/>
              <w:spacing w:line="265" w:lineRule="exact"/>
              <w:ind w:left="206"/>
            </w:pPr>
            <w:r>
              <w:rPr>
                <w:spacing w:val="-2"/>
              </w:rPr>
              <w:t>5.917</w:t>
            </w:r>
          </w:p>
        </w:tc>
        <w:tc>
          <w:tcPr>
            <w:tcW w:w="1063" w:type="dxa"/>
          </w:tcPr>
          <w:p w14:paraId="182A5FF5" w14:textId="77777777" w:rsidR="00EF0CA8" w:rsidRDefault="00EF0CA8" w:rsidP="00B70420">
            <w:pPr>
              <w:pStyle w:val="TableParagraph"/>
              <w:rPr>
                <w:rFonts w:ascii="Times New Roman"/>
                <w:sz w:val="20"/>
              </w:rPr>
            </w:pPr>
          </w:p>
        </w:tc>
        <w:tc>
          <w:tcPr>
            <w:tcW w:w="840" w:type="dxa"/>
          </w:tcPr>
          <w:p w14:paraId="2CAFFC78" w14:textId="77777777" w:rsidR="00EF0CA8" w:rsidRDefault="00EF0CA8" w:rsidP="00B70420">
            <w:pPr>
              <w:pStyle w:val="TableParagraph"/>
              <w:rPr>
                <w:rFonts w:ascii="Times New Roman"/>
                <w:sz w:val="20"/>
              </w:rPr>
            </w:pPr>
          </w:p>
        </w:tc>
      </w:tr>
      <w:tr w:rsidR="00EF0CA8" w14:paraId="478DDD25" w14:textId="77777777" w:rsidTr="00B70420">
        <w:trPr>
          <w:trHeight w:val="308"/>
        </w:trPr>
        <w:tc>
          <w:tcPr>
            <w:tcW w:w="799" w:type="dxa"/>
          </w:tcPr>
          <w:p w14:paraId="0B118B96" w14:textId="77777777" w:rsidR="00EF0CA8" w:rsidRDefault="00EF0CA8" w:rsidP="00B70420">
            <w:pPr>
              <w:pStyle w:val="TableParagraph"/>
              <w:rPr>
                <w:rFonts w:ascii="Times New Roman"/>
                <w:sz w:val="20"/>
              </w:rPr>
            </w:pPr>
          </w:p>
        </w:tc>
        <w:tc>
          <w:tcPr>
            <w:tcW w:w="5131" w:type="dxa"/>
          </w:tcPr>
          <w:p w14:paraId="3B249FA2" w14:textId="77777777" w:rsidR="00EF0CA8" w:rsidRDefault="00EF0CA8" w:rsidP="00B70420">
            <w:pPr>
              <w:pStyle w:val="TableParagraph"/>
              <w:spacing w:line="267" w:lineRule="exact"/>
              <w:ind w:left="208"/>
              <w:rPr>
                <w:b/>
              </w:rPr>
            </w:pPr>
            <w:r>
              <w:rPr>
                <w:b/>
              </w:rPr>
              <w:t>Total ofMS</w:t>
            </w:r>
            <w:r>
              <w:rPr>
                <w:b/>
                <w:spacing w:val="-2"/>
              </w:rPr>
              <w:t xml:space="preserve"> Railing</w:t>
            </w:r>
          </w:p>
        </w:tc>
        <w:tc>
          <w:tcPr>
            <w:tcW w:w="451" w:type="dxa"/>
          </w:tcPr>
          <w:p w14:paraId="070CCECA" w14:textId="77777777" w:rsidR="00EF0CA8" w:rsidRDefault="00EF0CA8" w:rsidP="00B70420">
            <w:pPr>
              <w:pStyle w:val="TableParagraph"/>
              <w:rPr>
                <w:rFonts w:ascii="Times New Roman"/>
                <w:sz w:val="20"/>
              </w:rPr>
            </w:pPr>
          </w:p>
        </w:tc>
        <w:tc>
          <w:tcPr>
            <w:tcW w:w="912" w:type="dxa"/>
          </w:tcPr>
          <w:p w14:paraId="1165D30F" w14:textId="77777777" w:rsidR="00EF0CA8" w:rsidRDefault="00EF0CA8" w:rsidP="00B70420">
            <w:pPr>
              <w:pStyle w:val="TableParagraph"/>
              <w:rPr>
                <w:rFonts w:ascii="Times New Roman"/>
                <w:sz w:val="20"/>
              </w:rPr>
            </w:pPr>
          </w:p>
        </w:tc>
        <w:tc>
          <w:tcPr>
            <w:tcW w:w="864" w:type="dxa"/>
          </w:tcPr>
          <w:p w14:paraId="0A5E985B" w14:textId="77777777" w:rsidR="00EF0CA8" w:rsidRDefault="00EF0CA8" w:rsidP="00B70420">
            <w:pPr>
              <w:pStyle w:val="TableParagraph"/>
              <w:rPr>
                <w:rFonts w:ascii="Times New Roman"/>
                <w:sz w:val="20"/>
              </w:rPr>
            </w:pPr>
          </w:p>
        </w:tc>
        <w:tc>
          <w:tcPr>
            <w:tcW w:w="612" w:type="dxa"/>
          </w:tcPr>
          <w:p w14:paraId="6A078D7C" w14:textId="77777777" w:rsidR="00EF0CA8" w:rsidRDefault="00EF0CA8" w:rsidP="00B70420">
            <w:pPr>
              <w:pStyle w:val="TableParagraph"/>
              <w:rPr>
                <w:rFonts w:ascii="Times New Roman"/>
                <w:sz w:val="20"/>
              </w:rPr>
            </w:pPr>
          </w:p>
        </w:tc>
        <w:tc>
          <w:tcPr>
            <w:tcW w:w="576" w:type="dxa"/>
          </w:tcPr>
          <w:p w14:paraId="3ECBB141" w14:textId="77777777" w:rsidR="00EF0CA8" w:rsidRDefault="00EF0CA8" w:rsidP="00B70420">
            <w:pPr>
              <w:pStyle w:val="TableParagraph"/>
              <w:rPr>
                <w:rFonts w:ascii="Times New Roman"/>
                <w:sz w:val="20"/>
              </w:rPr>
            </w:pPr>
          </w:p>
        </w:tc>
        <w:tc>
          <w:tcPr>
            <w:tcW w:w="1176" w:type="dxa"/>
            <w:shd w:val="clear" w:color="auto" w:fill="FFFFCC"/>
          </w:tcPr>
          <w:p w14:paraId="275BD0F9" w14:textId="77777777" w:rsidR="00EF0CA8" w:rsidRDefault="00EF0CA8" w:rsidP="00B70420">
            <w:pPr>
              <w:pStyle w:val="TableParagraph"/>
              <w:spacing w:line="267" w:lineRule="exact"/>
              <w:ind w:left="206"/>
              <w:rPr>
                <w:b/>
              </w:rPr>
            </w:pPr>
            <w:r>
              <w:rPr>
                <w:b/>
                <w:spacing w:val="-2"/>
              </w:rPr>
              <w:t>29.585</w:t>
            </w:r>
          </w:p>
        </w:tc>
        <w:tc>
          <w:tcPr>
            <w:tcW w:w="1063" w:type="dxa"/>
          </w:tcPr>
          <w:p w14:paraId="086CA971" w14:textId="77777777" w:rsidR="00EF0CA8" w:rsidRDefault="00EF0CA8" w:rsidP="00B70420">
            <w:pPr>
              <w:pStyle w:val="TableParagraph"/>
              <w:rPr>
                <w:rFonts w:ascii="Times New Roman"/>
                <w:sz w:val="20"/>
              </w:rPr>
            </w:pPr>
          </w:p>
        </w:tc>
        <w:tc>
          <w:tcPr>
            <w:tcW w:w="840" w:type="dxa"/>
          </w:tcPr>
          <w:p w14:paraId="4BAD0461" w14:textId="77777777" w:rsidR="00EF0CA8" w:rsidRDefault="00EF0CA8" w:rsidP="00B70420">
            <w:pPr>
              <w:pStyle w:val="TableParagraph"/>
              <w:rPr>
                <w:rFonts w:ascii="Times New Roman"/>
                <w:sz w:val="20"/>
              </w:rPr>
            </w:pPr>
          </w:p>
        </w:tc>
      </w:tr>
      <w:tr w:rsidR="00EF0CA8" w14:paraId="1607CD3E" w14:textId="77777777" w:rsidTr="00B70420">
        <w:trPr>
          <w:trHeight w:val="308"/>
        </w:trPr>
        <w:tc>
          <w:tcPr>
            <w:tcW w:w="799" w:type="dxa"/>
          </w:tcPr>
          <w:p w14:paraId="2869C177" w14:textId="77777777" w:rsidR="00EF0CA8" w:rsidRDefault="00EF0CA8" w:rsidP="00B70420">
            <w:pPr>
              <w:pStyle w:val="TableParagraph"/>
              <w:rPr>
                <w:rFonts w:ascii="Times New Roman"/>
                <w:sz w:val="20"/>
              </w:rPr>
            </w:pPr>
          </w:p>
        </w:tc>
        <w:tc>
          <w:tcPr>
            <w:tcW w:w="5131" w:type="dxa"/>
          </w:tcPr>
          <w:p w14:paraId="7C2FB0B8" w14:textId="77777777" w:rsidR="00EF0CA8" w:rsidRDefault="00EF0CA8" w:rsidP="00B70420">
            <w:pPr>
              <w:pStyle w:val="TableParagraph"/>
              <w:rPr>
                <w:rFonts w:ascii="Times New Roman"/>
                <w:sz w:val="20"/>
              </w:rPr>
            </w:pPr>
          </w:p>
        </w:tc>
        <w:tc>
          <w:tcPr>
            <w:tcW w:w="451" w:type="dxa"/>
          </w:tcPr>
          <w:p w14:paraId="4C9B6F6A" w14:textId="77777777" w:rsidR="00EF0CA8" w:rsidRDefault="00EF0CA8" w:rsidP="00B70420">
            <w:pPr>
              <w:pStyle w:val="TableParagraph"/>
              <w:rPr>
                <w:rFonts w:ascii="Times New Roman"/>
                <w:sz w:val="20"/>
              </w:rPr>
            </w:pPr>
          </w:p>
        </w:tc>
        <w:tc>
          <w:tcPr>
            <w:tcW w:w="912" w:type="dxa"/>
          </w:tcPr>
          <w:p w14:paraId="020E16FE" w14:textId="77777777" w:rsidR="00EF0CA8" w:rsidRDefault="00EF0CA8" w:rsidP="00B70420">
            <w:pPr>
              <w:pStyle w:val="TableParagraph"/>
              <w:rPr>
                <w:rFonts w:ascii="Times New Roman"/>
                <w:sz w:val="20"/>
              </w:rPr>
            </w:pPr>
          </w:p>
        </w:tc>
        <w:tc>
          <w:tcPr>
            <w:tcW w:w="864" w:type="dxa"/>
          </w:tcPr>
          <w:p w14:paraId="7194CDCF" w14:textId="77777777" w:rsidR="00EF0CA8" w:rsidRDefault="00EF0CA8" w:rsidP="00B70420">
            <w:pPr>
              <w:pStyle w:val="TableParagraph"/>
              <w:rPr>
                <w:rFonts w:ascii="Times New Roman"/>
                <w:sz w:val="20"/>
              </w:rPr>
            </w:pPr>
          </w:p>
        </w:tc>
        <w:tc>
          <w:tcPr>
            <w:tcW w:w="612" w:type="dxa"/>
          </w:tcPr>
          <w:p w14:paraId="74A87F9A" w14:textId="77777777" w:rsidR="00EF0CA8" w:rsidRDefault="00EF0CA8" w:rsidP="00B70420">
            <w:pPr>
              <w:pStyle w:val="TableParagraph"/>
              <w:rPr>
                <w:rFonts w:ascii="Times New Roman"/>
                <w:sz w:val="20"/>
              </w:rPr>
            </w:pPr>
          </w:p>
        </w:tc>
        <w:tc>
          <w:tcPr>
            <w:tcW w:w="576" w:type="dxa"/>
          </w:tcPr>
          <w:p w14:paraId="7F341C05" w14:textId="77777777" w:rsidR="00EF0CA8" w:rsidRDefault="00EF0CA8" w:rsidP="00B70420">
            <w:pPr>
              <w:pStyle w:val="TableParagraph"/>
              <w:rPr>
                <w:rFonts w:ascii="Times New Roman"/>
                <w:sz w:val="20"/>
              </w:rPr>
            </w:pPr>
          </w:p>
        </w:tc>
        <w:tc>
          <w:tcPr>
            <w:tcW w:w="1176" w:type="dxa"/>
          </w:tcPr>
          <w:p w14:paraId="0D23ED5F" w14:textId="77777777" w:rsidR="00EF0CA8" w:rsidRDefault="00EF0CA8" w:rsidP="00B70420">
            <w:pPr>
              <w:pStyle w:val="TableParagraph"/>
              <w:rPr>
                <w:rFonts w:ascii="Times New Roman"/>
                <w:sz w:val="20"/>
              </w:rPr>
            </w:pPr>
          </w:p>
        </w:tc>
        <w:tc>
          <w:tcPr>
            <w:tcW w:w="1063" w:type="dxa"/>
          </w:tcPr>
          <w:p w14:paraId="36560B3C" w14:textId="77777777" w:rsidR="00EF0CA8" w:rsidRDefault="00EF0CA8" w:rsidP="00B70420">
            <w:pPr>
              <w:pStyle w:val="TableParagraph"/>
              <w:rPr>
                <w:rFonts w:ascii="Times New Roman"/>
                <w:sz w:val="20"/>
              </w:rPr>
            </w:pPr>
          </w:p>
        </w:tc>
        <w:tc>
          <w:tcPr>
            <w:tcW w:w="840" w:type="dxa"/>
          </w:tcPr>
          <w:p w14:paraId="1DF9DFB4" w14:textId="77777777" w:rsidR="00EF0CA8" w:rsidRDefault="00EF0CA8" w:rsidP="00B70420">
            <w:pPr>
              <w:pStyle w:val="TableParagraph"/>
              <w:rPr>
                <w:rFonts w:ascii="Times New Roman"/>
                <w:sz w:val="20"/>
              </w:rPr>
            </w:pPr>
          </w:p>
        </w:tc>
      </w:tr>
      <w:tr w:rsidR="00EF0CA8" w14:paraId="238FC6B3" w14:textId="77777777" w:rsidTr="00B70420">
        <w:trPr>
          <w:trHeight w:val="308"/>
        </w:trPr>
        <w:tc>
          <w:tcPr>
            <w:tcW w:w="799" w:type="dxa"/>
          </w:tcPr>
          <w:p w14:paraId="445976A0" w14:textId="77777777" w:rsidR="00EF0CA8" w:rsidRDefault="00EF0CA8" w:rsidP="00B70420">
            <w:pPr>
              <w:pStyle w:val="TableParagraph"/>
              <w:spacing w:line="267" w:lineRule="exact"/>
              <w:ind w:left="110" w:right="85"/>
              <w:jc w:val="center"/>
            </w:pPr>
            <w:r>
              <w:rPr>
                <w:spacing w:val="-4"/>
              </w:rPr>
              <w:t>12.2</w:t>
            </w:r>
          </w:p>
        </w:tc>
        <w:tc>
          <w:tcPr>
            <w:tcW w:w="5131" w:type="dxa"/>
          </w:tcPr>
          <w:p w14:paraId="3728AD52" w14:textId="77777777" w:rsidR="00EF0CA8" w:rsidRDefault="00EF0CA8" w:rsidP="00B70420">
            <w:pPr>
              <w:pStyle w:val="TableParagraph"/>
              <w:spacing w:line="267" w:lineRule="exact"/>
              <w:ind w:left="208"/>
              <w:rPr>
                <w:b/>
              </w:rPr>
            </w:pPr>
            <w:r>
              <w:rPr>
                <w:b/>
              </w:rPr>
              <w:t>M.Shand</w:t>
            </w:r>
            <w:r>
              <w:rPr>
                <w:b/>
                <w:spacing w:val="-2"/>
              </w:rPr>
              <w:t xml:space="preserve"> railing</w:t>
            </w:r>
          </w:p>
        </w:tc>
        <w:tc>
          <w:tcPr>
            <w:tcW w:w="451" w:type="dxa"/>
          </w:tcPr>
          <w:p w14:paraId="2E8DEA6C" w14:textId="77777777" w:rsidR="00EF0CA8" w:rsidRDefault="00EF0CA8" w:rsidP="00B70420">
            <w:pPr>
              <w:pStyle w:val="TableParagraph"/>
              <w:rPr>
                <w:rFonts w:ascii="Times New Roman"/>
                <w:sz w:val="20"/>
              </w:rPr>
            </w:pPr>
          </w:p>
        </w:tc>
        <w:tc>
          <w:tcPr>
            <w:tcW w:w="912" w:type="dxa"/>
          </w:tcPr>
          <w:p w14:paraId="1566FD97" w14:textId="77777777" w:rsidR="00EF0CA8" w:rsidRDefault="00EF0CA8" w:rsidP="00B70420">
            <w:pPr>
              <w:pStyle w:val="TableParagraph"/>
              <w:rPr>
                <w:rFonts w:ascii="Times New Roman"/>
                <w:sz w:val="20"/>
              </w:rPr>
            </w:pPr>
          </w:p>
        </w:tc>
        <w:tc>
          <w:tcPr>
            <w:tcW w:w="864" w:type="dxa"/>
          </w:tcPr>
          <w:p w14:paraId="2B1B40DB" w14:textId="77777777" w:rsidR="00EF0CA8" w:rsidRDefault="00EF0CA8" w:rsidP="00B70420">
            <w:pPr>
              <w:pStyle w:val="TableParagraph"/>
              <w:rPr>
                <w:rFonts w:ascii="Times New Roman"/>
                <w:sz w:val="20"/>
              </w:rPr>
            </w:pPr>
          </w:p>
        </w:tc>
        <w:tc>
          <w:tcPr>
            <w:tcW w:w="612" w:type="dxa"/>
          </w:tcPr>
          <w:p w14:paraId="4F93D179" w14:textId="77777777" w:rsidR="00EF0CA8" w:rsidRDefault="00EF0CA8" w:rsidP="00B70420">
            <w:pPr>
              <w:pStyle w:val="TableParagraph"/>
              <w:rPr>
                <w:rFonts w:ascii="Times New Roman"/>
                <w:sz w:val="20"/>
              </w:rPr>
            </w:pPr>
          </w:p>
        </w:tc>
        <w:tc>
          <w:tcPr>
            <w:tcW w:w="576" w:type="dxa"/>
          </w:tcPr>
          <w:p w14:paraId="74D7E678" w14:textId="77777777" w:rsidR="00EF0CA8" w:rsidRDefault="00EF0CA8" w:rsidP="00B70420">
            <w:pPr>
              <w:pStyle w:val="TableParagraph"/>
              <w:rPr>
                <w:rFonts w:ascii="Times New Roman"/>
                <w:sz w:val="20"/>
              </w:rPr>
            </w:pPr>
          </w:p>
        </w:tc>
        <w:tc>
          <w:tcPr>
            <w:tcW w:w="1176" w:type="dxa"/>
          </w:tcPr>
          <w:p w14:paraId="19B18FCB" w14:textId="77777777" w:rsidR="00EF0CA8" w:rsidRDefault="00EF0CA8" w:rsidP="00B70420">
            <w:pPr>
              <w:pStyle w:val="TableParagraph"/>
              <w:rPr>
                <w:rFonts w:ascii="Times New Roman"/>
                <w:sz w:val="20"/>
              </w:rPr>
            </w:pPr>
          </w:p>
        </w:tc>
        <w:tc>
          <w:tcPr>
            <w:tcW w:w="1063" w:type="dxa"/>
          </w:tcPr>
          <w:p w14:paraId="4BE61E82" w14:textId="77777777" w:rsidR="00EF0CA8" w:rsidRDefault="00EF0CA8" w:rsidP="00B70420">
            <w:pPr>
              <w:pStyle w:val="TableParagraph"/>
              <w:rPr>
                <w:rFonts w:ascii="Times New Roman"/>
                <w:sz w:val="20"/>
              </w:rPr>
            </w:pPr>
          </w:p>
        </w:tc>
        <w:tc>
          <w:tcPr>
            <w:tcW w:w="840" w:type="dxa"/>
          </w:tcPr>
          <w:p w14:paraId="562D512B" w14:textId="77777777" w:rsidR="00EF0CA8" w:rsidRDefault="00EF0CA8" w:rsidP="00B70420">
            <w:pPr>
              <w:pStyle w:val="TableParagraph"/>
              <w:rPr>
                <w:rFonts w:ascii="Times New Roman"/>
                <w:sz w:val="20"/>
              </w:rPr>
            </w:pPr>
          </w:p>
        </w:tc>
      </w:tr>
      <w:tr w:rsidR="00EF0CA8" w14:paraId="732E2293" w14:textId="77777777" w:rsidTr="00B70420">
        <w:trPr>
          <w:trHeight w:val="308"/>
        </w:trPr>
        <w:tc>
          <w:tcPr>
            <w:tcW w:w="799" w:type="dxa"/>
          </w:tcPr>
          <w:p w14:paraId="5DC67FF7" w14:textId="77777777" w:rsidR="00EF0CA8" w:rsidRDefault="00EF0CA8" w:rsidP="00B70420">
            <w:pPr>
              <w:pStyle w:val="TableParagraph"/>
              <w:rPr>
                <w:rFonts w:ascii="Times New Roman"/>
                <w:sz w:val="20"/>
              </w:rPr>
            </w:pPr>
          </w:p>
        </w:tc>
        <w:tc>
          <w:tcPr>
            <w:tcW w:w="5131" w:type="dxa"/>
          </w:tcPr>
          <w:p w14:paraId="232816C0" w14:textId="77777777" w:rsidR="00EF0CA8" w:rsidRDefault="00EF0CA8" w:rsidP="00B70420">
            <w:pPr>
              <w:pStyle w:val="TableParagraph"/>
              <w:spacing w:line="267" w:lineRule="exact"/>
              <w:ind w:left="208"/>
            </w:pPr>
            <w:r>
              <w:t xml:space="preserve">Main </w:t>
            </w:r>
            <w:r>
              <w:rPr>
                <w:spacing w:val="-2"/>
              </w:rPr>
              <w:t>Staircase</w:t>
            </w:r>
          </w:p>
        </w:tc>
        <w:tc>
          <w:tcPr>
            <w:tcW w:w="451" w:type="dxa"/>
          </w:tcPr>
          <w:p w14:paraId="53FD8C6E" w14:textId="77777777" w:rsidR="00EF0CA8" w:rsidRDefault="00EF0CA8" w:rsidP="00B70420">
            <w:pPr>
              <w:pStyle w:val="TableParagraph"/>
              <w:spacing w:line="267" w:lineRule="exact"/>
              <w:ind w:left="206"/>
            </w:pPr>
            <w:r>
              <w:rPr>
                <w:spacing w:val="-10"/>
              </w:rPr>
              <w:t>1</w:t>
            </w:r>
          </w:p>
        </w:tc>
        <w:tc>
          <w:tcPr>
            <w:tcW w:w="912" w:type="dxa"/>
          </w:tcPr>
          <w:p w14:paraId="41013925" w14:textId="77777777" w:rsidR="00EF0CA8" w:rsidRDefault="00EF0CA8" w:rsidP="00B70420">
            <w:pPr>
              <w:pStyle w:val="TableParagraph"/>
              <w:spacing w:line="267" w:lineRule="exact"/>
              <w:ind w:left="206"/>
            </w:pPr>
            <w:r>
              <w:rPr>
                <w:spacing w:val="-4"/>
              </w:rPr>
              <w:t>7.96</w:t>
            </w:r>
          </w:p>
        </w:tc>
        <w:tc>
          <w:tcPr>
            <w:tcW w:w="864" w:type="dxa"/>
          </w:tcPr>
          <w:p w14:paraId="66FA0A78" w14:textId="77777777" w:rsidR="00EF0CA8" w:rsidRDefault="00EF0CA8" w:rsidP="00B70420">
            <w:pPr>
              <w:pStyle w:val="TableParagraph"/>
              <w:rPr>
                <w:rFonts w:ascii="Times New Roman"/>
                <w:sz w:val="20"/>
              </w:rPr>
            </w:pPr>
          </w:p>
        </w:tc>
        <w:tc>
          <w:tcPr>
            <w:tcW w:w="612" w:type="dxa"/>
          </w:tcPr>
          <w:p w14:paraId="2170891E" w14:textId="77777777" w:rsidR="00EF0CA8" w:rsidRDefault="00EF0CA8" w:rsidP="00B70420">
            <w:pPr>
              <w:pStyle w:val="TableParagraph"/>
              <w:rPr>
                <w:rFonts w:ascii="Times New Roman"/>
                <w:sz w:val="20"/>
              </w:rPr>
            </w:pPr>
          </w:p>
        </w:tc>
        <w:tc>
          <w:tcPr>
            <w:tcW w:w="576" w:type="dxa"/>
          </w:tcPr>
          <w:p w14:paraId="75491079" w14:textId="77777777" w:rsidR="00EF0CA8" w:rsidRDefault="00EF0CA8" w:rsidP="00B70420">
            <w:pPr>
              <w:pStyle w:val="TableParagraph"/>
              <w:rPr>
                <w:rFonts w:ascii="Times New Roman"/>
                <w:sz w:val="20"/>
              </w:rPr>
            </w:pPr>
          </w:p>
        </w:tc>
        <w:tc>
          <w:tcPr>
            <w:tcW w:w="1176" w:type="dxa"/>
          </w:tcPr>
          <w:p w14:paraId="0F09E43A" w14:textId="77777777" w:rsidR="00EF0CA8" w:rsidRDefault="00EF0CA8" w:rsidP="00B70420">
            <w:pPr>
              <w:pStyle w:val="TableParagraph"/>
              <w:rPr>
                <w:rFonts w:ascii="Times New Roman"/>
                <w:sz w:val="20"/>
              </w:rPr>
            </w:pPr>
          </w:p>
        </w:tc>
        <w:tc>
          <w:tcPr>
            <w:tcW w:w="1063" w:type="dxa"/>
          </w:tcPr>
          <w:p w14:paraId="098538B3" w14:textId="77777777" w:rsidR="00EF0CA8" w:rsidRDefault="00EF0CA8" w:rsidP="00B70420">
            <w:pPr>
              <w:pStyle w:val="TableParagraph"/>
              <w:rPr>
                <w:rFonts w:ascii="Times New Roman"/>
                <w:sz w:val="20"/>
              </w:rPr>
            </w:pPr>
          </w:p>
        </w:tc>
        <w:tc>
          <w:tcPr>
            <w:tcW w:w="840" w:type="dxa"/>
          </w:tcPr>
          <w:p w14:paraId="56DCE446" w14:textId="77777777" w:rsidR="00EF0CA8" w:rsidRDefault="00EF0CA8" w:rsidP="00B70420">
            <w:pPr>
              <w:pStyle w:val="TableParagraph"/>
              <w:spacing w:line="267" w:lineRule="exact"/>
              <w:ind w:left="209"/>
            </w:pPr>
            <w:r>
              <w:rPr>
                <w:spacing w:val="-2"/>
              </w:rPr>
              <w:t>7.960</w:t>
            </w:r>
          </w:p>
        </w:tc>
      </w:tr>
      <w:tr w:rsidR="00EF0CA8" w14:paraId="76F4A378" w14:textId="77777777" w:rsidTr="00B70420">
        <w:trPr>
          <w:trHeight w:val="308"/>
        </w:trPr>
        <w:tc>
          <w:tcPr>
            <w:tcW w:w="799" w:type="dxa"/>
          </w:tcPr>
          <w:p w14:paraId="4BF156BD" w14:textId="77777777" w:rsidR="00EF0CA8" w:rsidRDefault="00EF0CA8" w:rsidP="00B70420">
            <w:pPr>
              <w:pStyle w:val="TableParagraph"/>
              <w:rPr>
                <w:rFonts w:ascii="Times New Roman"/>
                <w:sz w:val="20"/>
              </w:rPr>
            </w:pPr>
          </w:p>
        </w:tc>
        <w:tc>
          <w:tcPr>
            <w:tcW w:w="5131" w:type="dxa"/>
          </w:tcPr>
          <w:p w14:paraId="04997BE3" w14:textId="77777777" w:rsidR="00EF0CA8" w:rsidRDefault="00EF0CA8" w:rsidP="00B70420">
            <w:pPr>
              <w:pStyle w:val="TableParagraph"/>
              <w:spacing w:line="267" w:lineRule="exact"/>
              <w:ind w:left="208"/>
            </w:pPr>
            <w:r>
              <w:t>First</w:t>
            </w:r>
            <w:r>
              <w:rPr>
                <w:spacing w:val="-2"/>
              </w:rPr>
              <w:t>Floor</w:t>
            </w:r>
          </w:p>
        </w:tc>
        <w:tc>
          <w:tcPr>
            <w:tcW w:w="451" w:type="dxa"/>
          </w:tcPr>
          <w:p w14:paraId="0F32642C" w14:textId="77777777" w:rsidR="00EF0CA8" w:rsidRDefault="00EF0CA8" w:rsidP="00B70420">
            <w:pPr>
              <w:pStyle w:val="TableParagraph"/>
              <w:spacing w:line="267" w:lineRule="exact"/>
              <w:ind w:left="206"/>
            </w:pPr>
            <w:r>
              <w:rPr>
                <w:spacing w:val="-10"/>
              </w:rPr>
              <w:t>1</w:t>
            </w:r>
          </w:p>
        </w:tc>
        <w:tc>
          <w:tcPr>
            <w:tcW w:w="912" w:type="dxa"/>
          </w:tcPr>
          <w:p w14:paraId="1B39A203" w14:textId="77777777" w:rsidR="00EF0CA8" w:rsidRDefault="00EF0CA8" w:rsidP="00B70420">
            <w:pPr>
              <w:pStyle w:val="TableParagraph"/>
              <w:spacing w:line="267" w:lineRule="exact"/>
              <w:ind w:left="206"/>
            </w:pPr>
            <w:r>
              <w:rPr>
                <w:spacing w:val="-4"/>
              </w:rPr>
              <w:t>7.96</w:t>
            </w:r>
          </w:p>
        </w:tc>
        <w:tc>
          <w:tcPr>
            <w:tcW w:w="864" w:type="dxa"/>
          </w:tcPr>
          <w:p w14:paraId="0D08FF25" w14:textId="77777777" w:rsidR="00EF0CA8" w:rsidRDefault="00EF0CA8" w:rsidP="00B70420">
            <w:pPr>
              <w:pStyle w:val="TableParagraph"/>
              <w:rPr>
                <w:rFonts w:ascii="Times New Roman"/>
                <w:sz w:val="20"/>
              </w:rPr>
            </w:pPr>
          </w:p>
        </w:tc>
        <w:tc>
          <w:tcPr>
            <w:tcW w:w="612" w:type="dxa"/>
          </w:tcPr>
          <w:p w14:paraId="2D30EECE" w14:textId="77777777" w:rsidR="00EF0CA8" w:rsidRDefault="00EF0CA8" w:rsidP="00B70420">
            <w:pPr>
              <w:pStyle w:val="TableParagraph"/>
              <w:rPr>
                <w:rFonts w:ascii="Times New Roman"/>
                <w:sz w:val="20"/>
              </w:rPr>
            </w:pPr>
          </w:p>
        </w:tc>
        <w:tc>
          <w:tcPr>
            <w:tcW w:w="576" w:type="dxa"/>
          </w:tcPr>
          <w:p w14:paraId="49462FCC" w14:textId="77777777" w:rsidR="00EF0CA8" w:rsidRDefault="00EF0CA8" w:rsidP="00B70420">
            <w:pPr>
              <w:pStyle w:val="TableParagraph"/>
              <w:rPr>
                <w:rFonts w:ascii="Times New Roman"/>
                <w:sz w:val="20"/>
              </w:rPr>
            </w:pPr>
          </w:p>
        </w:tc>
        <w:tc>
          <w:tcPr>
            <w:tcW w:w="1176" w:type="dxa"/>
          </w:tcPr>
          <w:p w14:paraId="24A49295" w14:textId="77777777" w:rsidR="00EF0CA8" w:rsidRDefault="00EF0CA8" w:rsidP="00B70420">
            <w:pPr>
              <w:pStyle w:val="TableParagraph"/>
              <w:rPr>
                <w:rFonts w:ascii="Times New Roman"/>
                <w:sz w:val="20"/>
              </w:rPr>
            </w:pPr>
          </w:p>
        </w:tc>
        <w:tc>
          <w:tcPr>
            <w:tcW w:w="1063" w:type="dxa"/>
          </w:tcPr>
          <w:p w14:paraId="58982011" w14:textId="77777777" w:rsidR="00EF0CA8" w:rsidRDefault="00EF0CA8" w:rsidP="00B70420">
            <w:pPr>
              <w:pStyle w:val="TableParagraph"/>
              <w:rPr>
                <w:rFonts w:ascii="Times New Roman"/>
                <w:sz w:val="20"/>
              </w:rPr>
            </w:pPr>
          </w:p>
        </w:tc>
        <w:tc>
          <w:tcPr>
            <w:tcW w:w="840" w:type="dxa"/>
          </w:tcPr>
          <w:p w14:paraId="5F130005" w14:textId="77777777" w:rsidR="00EF0CA8" w:rsidRDefault="00EF0CA8" w:rsidP="00B70420">
            <w:pPr>
              <w:pStyle w:val="TableParagraph"/>
              <w:spacing w:line="267" w:lineRule="exact"/>
              <w:ind w:left="209"/>
            </w:pPr>
            <w:r>
              <w:rPr>
                <w:spacing w:val="-2"/>
              </w:rPr>
              <w:t>7.960</w:t>
            </w:r>
          </w:p>
        </w:tc>
      </w:tr>
      <w:tr w:rsidR="00EF0CA8" w14:paraId="79C3E9D2" w14:textId="77777777" w:rsidTr="00B70420">
        <w:trPr>
          <w:trHeight w:val="308"/>
        </w:trPr>
        <w:tc>
          <w:tcPr>
            <w:tcW w:w="799" w:type="dxa"/>
          </w:tcPr>
          <w:p w14:paraId="223022C3" w14:textId="77777777" w:rsidR="00EF0CA8" w:rsidRDefault="00EF0CA8" w:rsidP="00B70420">
            <w:pPr>
              <w:pStyle w:val="TableParagraph"/>
              <w:rPr>
                <w:rFonts w:ascii="Times New Roman"/>
                <w:sz w:val="20"/>
              </w:rPr>
            </w:pPr>
          </w:p>
        </w:tc>
        <w:tc>
          <w:tcPr>
            <w:tcW w:w="5131" w:type="dxa"/>
          </w:tcPr>
          <w:p w14:paraId="2BB26989" w14:textId="77777777" w:rsidR="00EF0CA8" w:rsidRDefault="00EF0CA8" w:rsidP="00B70420">
            <w:pPr>
              <w:pStyle w:val="TableParagraph"/>
              <w:spacing w:line="267" w:lineRule="exact"/>
              <w:ind w:left="208"/>
            </w:pPr>
            <w:r>
              <w:t>2nd</w:t>
            </w:r>
            <w:r>
              <w:rPr>
                <w:spacing w:val="-2"/>
              </w:rPr>
              <w:t>Floor</w:t>
            </w:r>
          </w:p>
        </w:tc>
        <w:tc>
          <w:tcPr>
            <w:tcW w:w="451" w:type="dxa"/>
          </w:tcPr>
          <w:p w14:paraId="76876650" w14:textId="77777777" w:rsidR="00EF0CA8" w:rsidRDefault="00EF0CA8" w:rsidP="00B70420">
            <w:pPr>
              <w:pStyle w:val="TableParagraph"/>
              <w:spacing w:line="267" w:lineRule="exact"/>
              <w:ind w:left="206"/>
            </w:pPr>
            <w:r>
              <w:rPr>
                <w:spacing w:val="-10"/>
              </w:rPr>
              <w:t>1</w:t>
            </w:r>
          </w:p>
        </w:tc>
        <w:tc>
          <w:tcPr>
            <w:tcW w:w="912" w:type="dxa"/>
          </w:tcPr>
          <w:p w14:paraId="436CF815" w14:textId="77777777" w:rsidR="00EF0CA8" w:rsidRDefault="00EF0CA8" w:rsidP="00B70420">
            <w:pPr>
              <w:pStyle w:val="TableParagraph"/>
              <w:spacing w:line="267" w:lineRule="exact"/>
              <w:ind w:left="206"/>
            </w:pPr>
            <w:r>
              <w:rPr>
                <w:spacing w:val="-4"/>
              </w:rPr>
              <w:t>7.96</w:t>
            </w:r>
          </w:p>
        </w:tc>
        <w:tc>
          <w:tcPr>
            <w:tcW w:w="864" w:type="dxa"/>
          </w:tcPr>
          <w:p w14:paraId="4676228F" w14:textId="77777777" w:rsidR="00EF0CA8" w:rsidRDefault="00EF0CA8" w:rsidP="00B70420">
            <w:pPr>
              <w:pStyle w:val="TableParagraph"/>
              <w:rPr>
                <w:rFonts w:ascii="Times New Roman"/>
                <w:sz w:val="20"/>
              </w:rPr>
            </w:pPr>
          </w:p>
        </w:tc>
        <w:tc>
          <w:tcPr>
            <w:tcW w:w="612" w:type="dxa"/>
          </w:tcPr>
          <w:p w14:paraId="3D189520" w14:textId="77777777" w:rsidR="00EF0CA8" w:rsidRDefault="00EF0CA8" w:rsidP="00B70420">
            <w:pPr>
              <w:pStyle w:val="TableParagraph"/>
              <w:rPr>
                <w:rFonts w:ascii="Times New Roman"/>
                <w:sz w:val="20"/>
              </w:rPr>
            </w:pPr>
          </w:p>
        </w:tc>
        <w:tc>
          <w:tcPr>
            <w:tcW w:w="576" w:type="dxa"/>
          </w:tcPr>
          <w:p w14:paraId="731DC9E8" w14:textId="77777777" w:rsidR="00EF0CA8" w:rsidRDefault="00EF0CA8" w:rsidP="00B70420">
            <w:pPr>
              <w:pStyle w:val="TableParagraph"/>
              <w:rPr>
                <w:rFonts w:ascii="Times New Roman"/>
                <w:sz w:val="20"/>
              </w:rPr>
            </w:pPr>
          </w:p>
        </w:tc>
        <w:tc>
          <w:tcPr>
            <w:tcW w:w="1176" w:type="dxa"/>
          </w:tcPr>
          <w:p w14:paraId="58D7CEF4" w14:textId="77777777" w:rsidR="00EF0CA8" w:rsidRDefault="00EF0CA8" w:rsidP="00B70420">
            <w:pPr>
              <w:pStyle w:val="TableParagraph"/>
              <w:rPr>
                <w:rFonts w:ascii="Times New Roman"/>
                <w:sz w:val="20"/>
              </w:rPr>
            </w:pPr>
          </w:p>
        </w:tc>
        <w:tc>
          <w:tcPr>
            <w:tcW w:w="1063" w:type="dxa"/>
          </w:tcPr>
          <w:p w14:paraId="6A2B4247" w14:textId="77777777" w:rsidR="00EF0CA8" w:rsidRDefault="00EF0CA8" w:rsidP="00B70420">
            <w:pPr>
              <w:pStyle w:val="TableParagraph"/>
              <w:rPr>
                <w:rFonts w:ascii="Times New Roman"/>
                <w:sz w:val="20"/>
              </w:rPr>
            </w:pPr>
          </w:p>
        </w:tc>
        <w:tc>
          <w:tcPr>
            <w:tcW w:w="840" w:type="dxa"/>
          </w:tcPr>
          <w:p w14:paraId="189A7D41" w14:textId="77777777" w:rsidR="00EF0CA8" w:rsidRDefault="00EF0CA8" w:rsidP="00B70420">
            <w:pPr>
              <w:pStyle w:val="TableParagraph"/>
              <w:spacing w:line="267" w:lineRule="exact"/>
              <w:ind w:left="209"/>
            </w:pPr>
            <w:r>
              <w:rPr>
                <w:spacing w:val="-2"/>
              </w:rPr>
              <w:t>7.960</w:t>
            </w:r>
          </w:p>
        </w:tc>
      </w:tr>
      <w:tr w:rsidR="00EF0CA8" w14:paraId="7873B819" w14:textId="77777777" w:rsidTr="00B70420">
        <w:trPr>
          <w:trHeight w:val="308"/>
        </w:trPr>
        <w:tc>
          <w:tcPr>
            <w:tcW w:w="799" w:type="dxa"/>
          </w:tcPr>
          <w:p w14:paraId="6BEE1ADE" w14:textId="77777777" w:rsidR="00EF0CA8" w:rsidRDefault="00EF0CA8" w:rsidP="00B70420">
            <w:pPr>
              <w:pStyle w:val="TableParagraph"/>
              <w:rPr>
                <w:rFonts w:ascii="Times New Roman"/>
                <w:sz w:val="20"/>
              </w:rPr>
            </w:pPr>
          </w:p>
        </w:tc>
        <w:tc>
          <w:tcPr>
            <w:tcW w:w="5131" w:type="dxa"/>
          </w:tcPr>
          <w:p w14:paraId="2889A0F9" w14:textId="77777777" w:rsidR="00EF0CA8" w:rsidRDefault="00EF0CA8" w:rsidP="00B70420">
            <w:pPr>
              <w:pStyle w:val="TableParagraph"/>
              <w:spacing w:line="267" w:lineRule="exact"/>
              <w:ind w:left="208"/>
            </w:pPr>
            <w:r>
              <w:t>3rd</w:t>
            </w:r>
            <w:r>
              <w:rPr>
                <w:spacing w:val="-2"/>
              </w:rPr>
              <w:t>Floor</w:t>
            </w:r>
          </w:p>
        </w:tc>
        <w:tc>
          <w:tcPr>
            <w:tcW w:w="451" w:type="dxa"/>
          </w:tcPr>
          <w:p w14:paraId="42F140B5" w14:textId="77777777" w:rsidR="00EF0CA8" w:rsidRDefault="00EF0CA8" w:rsidP="00B70420">
            <w:pPr>
              <w:pStyle w:val="TableParagraph"/>
              <w:spacing w:line="267" w:lineRule="exact"/>
              <w:ind w:left="206"/>
            </w:pPr>
            <w:r>
              <w:rPr>
                <w:spacing w:val="-10"/>
              </w:rPr>
              <w:t>1</w:t>
            </w:r>
          </w:p>
        </w:tc>
        <w:tc>
          <w:tcPr>
            <w:tcW w:w="912" w:type="dxa"/>
          </w:tcPr>
          <w:p w14:paraId="3C4C27D6" w14:textId="77777777" w:rsidR="00EF0CA8" w:rsidRDefault="00EF0CA8" w:rsidP="00B70420">
            <w:pPr>
              <w:pStyle w:val="TableParagraph"/>
              <w:spacing w:line="267" w:lineRule="exact"/>
              <w:ind w:left="206"/>
            </w:pPr>
            <w:r>
              <w:rPr>
                <w:spacing w:val="-4"/>
              </w:rPr>
              <w:t>7.96</w:t>
            </w:r>
          </w:p>
        </w:tc>
        <w:tc>
          <w:tcPr>
            <w:tcW w:w="864" w:type="dxa"/>
          </w:tcPr>
          <w:p w14:paraId="50A10C8A" w14:textId="77777777" w:rsidR="00EF0CA8" w:rsidRDefault="00EF0CA8" w:rsidP="00B70420">
            <w:pPr>
              <w:pStyle w:val="TableParagraph"/>
              <w:rPr>
                <w:rFonts w:ascii="Times New Roman"/>
                <w:sz w:val="20"/>
              </w:rPr>
            </w:pPr>
          </w:p>
        </w:tc>
        <w:tc>
          <w:tcPr>
            <w:tcW w:w="612" w:type="dxa"/>
          </w:tcPr>
          <w:p w14:paraId="4D6AF521" w14:textId="77777777" w:rsidR="00EF0CA8" w:rsidRDefault="00EF0CA8" w:rsidP="00B70420">
            <w:pPr>
              <w:pStyle w:val="TableParagraph"/>
              <w:rPr>
                <w:rFonts w:ascii="Times New Roman"/>
                <w:sz w:val="20"/>
              </w:rPr>
            </w:pPr>
          </w:p>
        </w:tc>
        <w:tc>
          <w:tcPr>
            <w:tcW w:w="576" w:type="dxa"/>
          </w:tcPr>
          <w:p w14:paraId="1B4ADB84" w14:textId="77777777" w:rsidR="00EF0CA8" w:rsidRDefault="00EF0CA8" w:rsidP="00B70420">
            <w:pPr>
              <w:pStyle w:val="TableParagraph"/>
              <w:rPr>
                <w:rFonts w:ascii="Times New Roman"/>
                <w:sz w:val="20"/>
              </w:rPr>
            </w:pPr>
          </w:p>
        </w:tc>
        <w:tc>
          <w:tcPr>
            <w:tcW w:w="1176" w:type="dxa"/>
          </w:tcPr>
          <w:p w14:paraId="21D41957" w14:textId="77777777" w:rsidR="00EF0CA8" w:rsidRDefault="00EF0CA8" w:rsidP="00B70420">
            <w:pPr>
              <w:pStyle w:val="TableParagraph"/>
              <w:rPr>
                <w:rFonts w:ascii="Times New Roman"/>
                <w:sz w:val="20"/>
              </w:rPr>
            </w:pPr>
          </w:p>
        </w:tc>
        <w:tc>
          <w:tcPr>
            <w:tcW w:w="1063" w:type="dxa"/>
          </w:tcPr>
          <w:p w14:paraId="60DCF5E5" w14:textId="77777777" w:rsidR="00EF0CA8" w:rsidRDefault="00EF0CA8" w:rsidP="00B70420">
            <w:pPr>
              <w:pStyle w:val="TableParagraph"/>
              <w:rPr>
                <w:rFonts w:ascii="Times New Roman"/>
                <w:sz w:val="20"/>
              </w:rPr>
            </w:pPr>
          </w:p>
        </w:tc>
        <w:tc>
          <w:tcPr>
            <w:tcW w:w="840" w:type="dxa"/>
          </w:tcPr>
          <w:p w14:paraId="17D2437C" w14:textId="77777777" w:rsidR="00EF0CA8" w:rsidRDefault="00EF0CA8" w:rsidP="00B70420">
            <w:pPr>
              <w:pStyle w:val="TableParagraph"/>
              <w:spacing w:line="267" w:lineRule="exact"/>
              <w:ind w:left="209"/>
            </w:pPr>
            <w:r>
              <w:rPr>
                <w:spacing w:val="-2"/>
              </w:rPr>
              <w:t>7.960</w:t>
            </w:r>
          </w:p>
        </w:tc>
      </w:tr>
      <w:tr w:rsidR="00EF0CA8" w14:paraId="28777929" w14:textId="77777777" w:rsidTr="00B70420">
        <w:trPr>
          <w:trHeight w:val="311"/>
        </w:trPr>
        <w:tc>
          <w:tcPr>
            <w:tcW w:w="799" w:type="dxa"/>
          </w:tcPr>
          <w:p w14:paraId="0A6A7EF0" w14:textId="77777777" w:rsidR="00EF0CA8" w:rsidRDefault="00EF0CA8" w:rsidP="00B70420">
            <w:pPr>
              <w:pStyle w:val="TableParagraph"/>
              <w:rPr>
                <w:rFonts w:ascii="Times New Roman"/>
                <w:sz w:val="20"/>
              </w:rPr>
            </w:pPr>
          </w:p>
        </w:tc>
        <w:tc>
          <w:tcPr>
            <w:tcW w:w="5131" w:type="dxa"/>
          </w:tcPr>
          <w:p w14:paraId="32946760" w14:textId="77777777" w:rsidR="00EF0CA8" w:rsidRDefault="00EF0CA8" w:rsidP="00B70420">
            <w:pPr>
              <w:pStyle w:val="TableParagraph"/>
              <w:spacing w:line="267" w:lineRule="exact"/>
              <w:ind w:left="208"/>
            </w:pPr>
            <w:r>
              <w:t xml:space="preserve">4th </w:t>
            </w:r>
            <w:r>
              <w:rPr>
                <w:spacing w:val="-2"/>
              </w:rPr>
              <w:t>Floor</w:t>
            </w:r>
          </w:p>
        </w:tc>
        <w:tc>
          <w:tcPr>
            <w:tcW w:w="451" w:type="dxa"/>
          </w:tcPr>
          <w:p w14:paraId="024E8B78" w14:textId="77777777" w:rsidR="00EF0CA8" w:rsidRDefault="00EF0CA8" w:rsidP="00B70420">
            <w:pPr>
              <w:pStyle w:val="TableParagraph"/>
              <w:spacing w:line="267" w:lineRule="exact"/>
              <w:ind w:left="206"/>
            </w:pPr>
            <w:r>
              <w:rPr>
                <w:spacing w:val="-10"/>
              </w:rPr>
              <w:t>1</w:t>
            </w:r>
          </w:p>
        </w:tc>
        <w:tc>
          <w:tcPr>
            <w:tcW w:w="912" w:type="dxa"/>
          </w:tcPr>
          <w:p w14:paraId="1A4939E9" w14:textId="77777777" w:rsidR="00EF0CA8" w:rsidRDefault="00EF0CA8" w:rsidP="00B70420">
            <w:pPr>
              <w:pStyle w:val="TableParagraph"/>
              <w:spacing w:line="267" w:lineRule="exact"/>
              <w:ind w:left="206"/>
            </w:pPr>
            <w:r>
              <w:rPr>
                <w:spacing w:val="-4"/>
              </w:rPr>
              <w:t>7.96</w:t>
            </w:r>
          </w:p>
        </w:tc>
        <w:tc>
          <w:tcPr>
            <w:tcW w:w="864" w:type="dxa"/>
          </w:tcPr>
          <w:p w14:paraId="063F65C9" w14:textId="77777777" w:rsidR="00EF0CA8" w:rsidRDefault="00EF0CA8" w:rsidP="00B70420">
            <w:pPr>
              <w:pStyle w:val="TableParagraph"/>
              <w:rPr>
                <w:rFonts w:ascii="Times New Roman"/>
                <w:sz w:val="20"/>
              </w:rPr>
            </w:pPr>
          </w:p>
        </w:tc>
        <w:tc>
          <w:tcPr>
            <w:tcW w:w="612" w:type="dxa"/>
          </w:tcPr>
          <w:p w14:paraId="493074BC" w14:textId="77777777" w:rsidR="00EF0CA8" w:rsidRDefault="00EF0CA8" w:rsidP="00B70420">
            <w:pPr>
              <w:pStyle w:val="TableParagraph"/>
              <w:rPr>
                <w:rFonts w:ascii="Times New Roman"/>
                <w:sz w:val="20"/>
              </w:rPr>
            </w:pPr>
          </w:p>
        </w:tc>
        <w:tc>
          <w:tcPr>
            <w:tcW w:w="576" w:type="dxa"/>
          </w:tcPr>
          <w:p w14:paraId="62FB2A49" w14:textId="77777777" w:rsidR="00EF0CA8" w:rsidRDefault="00EF0CA8" w:rsidP="00B70420">
            <w:pPr>
              <w:pStyle w:val="TableParagraph"/>
              <w:rPr>
                <w:rFonts w:ascii="Times New Roman"/>
                <w:sz w:val="20"/>
              </w:rPr>
            </w:pPr>
          </w:p>
        </w:tc>
        <w:tc>
          <w:tcPr>
            <w:tcW w:w="1176" w:type="dxa"/>
          </w:tcPr>
          <w:p w14:paraId="58921220" w14:textId="77777777" w:rsidR="00EF0CA8" w:rsidRDefault="00EF0CA8" w:rsidP="00B70420">
            <w:pPr>
              <w:pStyle w:val="TableParagraph"/>
              <w:rPr>
                <w:rFonts w:ascii="Times New Roman"/>
                <w:sz w:val="20"/>
              </w:rPr>
            </w:pPr>
          </w:p>
        </w:tc>
        <w:tc>
          <w:tcPr>
            <w:tcW w:w="1063" w:type="dxa"/>
          </w:tcPr>
          <w:p w14:paraId="76CE4D22" w14:textId="77777777" w:rsidR="00EF0CA8" w:rsidRDefault="00EF0CA8" w:rsidP="00B70420">
            <w:pPr>
              <w:pStyle w:val="TableParagraph"/>
              <w:rPr>
                <w:rFonts w:ascii="Times New Roman"/>
                <w:sz w:val="20"/>
              </w:rPr>
            </w:pPr>
          </w:p>
        </w:tc>
        <w:tc>
          <w:tcPr>
            <w:tcW w:w="840" w:type="dxa"/>
          </w:tcPr>
          <w:p w14:paraId="637206B0" w14:textId="77777777" w:rsidR="00EF0CA8" w:rsidRDefault="00EF0CA8" w:rsidP="00B70420">
            <w:pPr>
              <w:pStyle w:val="TableParagraph"/>
              <w:spacing w:line="267" w:lineRule="exact"/>
              <w:ind w:left="209"/>
            </w:pPr>
            <w:r>
              <w:rPr>
                <w:spacing w:val="-2"/>
              </w:rPr>
              <w:t>7.960</w:t>
            </w:r>
          </w:p>
        </w:tc>
      </w:tr>
      <w:tr w:rsidR="00EF0CA8" w14:paraId="5A1DD9CB" w14:textId="77777777" w:rsidTr="00B70420">
        <w:trPr>
          <w:trHeight w:val="308"/>
        </w:trPr>
        <w:tc>
          <w:tcPr>
            <w:tcW w:w="799" w:type="dxa"/>
          </w:tcPr>
          <w:p w14:paraId="0A6FF0F7" w14:textId="77777777" w:rsidR="00EF0CA8" w:rsidRDefault="00EF0CA8" w:rsidP="00B70420">
            <w:pPr>
              <w:pStyle w:val="TableParagraph"/>
              <w:rPr>
                <w:rFonts w:ascii="Times New Roman"/>
                <w:sz w:val="20"/>
              </w:rPr>
            </w:pPr>
          </w:p>
        </w:tc>
        <w:tc>
          <w:tcPr>
            <w:tcW w:w="5131" w:type="dxa"/>
          </w:tcPr>
          <w:p w14:paraId="037BE9C2" w14:textId="77777777" w:rsidR="00EF0CA8" w:rsidRDefault="00EF0CA8" w:rsidP="00B70420">
            <w:pPr>
              <w:pStyle w:val="TableParagraph"/>
              <w:spacing w:line="265" w:lineRule="exact"/>
              <w:ind w:left="208"/>
              <w:rPr>
                <w:b/>
              </w:rPr>
            </w:pPr>
            <w:r>
              <w:rPr>
                <w:b/>
              </w:rPr>
              <w:t>TotalofMShand</w:t>
            </w:r>
            <w:r>
              <w:rPr>
                <w:b/>
                <w:spacing w:val="-2"/>
              </w:rPr>
              <w:t>Railing</w:t>
            </w:r>
          </w:p>
        </w:tc>
        <w:tc>
          <w:tcPr>
            <w:tcW w:w="451" w:type="dxa"/>
          </w:tcPr>
          <w:p w14:paraId="43C36987" w14:textId="77777777" w:rsidR="00EF0CA8" w:rsidRDefault="00EF0CA8" w:rsidP="00B70420">
            <w:pPr>
              <w:pStyle w:val="TableParagraph"/>
              <w:rPr>
                <w:rFonts w:ascii="Times New Roman"/>
                <w:sz w:val="20"/>
              </w:rPr>
            </w:pPr>
          </w:p>
        </w:tc>
        <w:tc>
          <w:tcPr>
            <w:tcW w:w="912" w:type="dxa"/>
          </w:tcPr>
          <w:p w14:paraId="3AB446C5" w14:textId="77777777" w:rsidR="00EF0CA8" w:rsidRDefault="00EF0CA8" w:rsidP="00B70420">
            <w:pPr>
              <w:pStyle w:val="TableParagraph"/>
              <w:rPr>
                <w:rFonts w:ascii="Times New Roman"/>
                <w:sz w:val="20"/>
              </w:rPr>
            </w:pPr>
          </w:p>
        </w:tc>
        <w:tc>
          <w:tcPr>
            <w:tcW w:w="864" w:type="dxa"/>
          </w:tcPr>
          <w:p w14:paraId="310BCE88" w14:textId="77777777" w:rsidR="00EF0CA8" w:rsidRDefault="00EF0CA8" w:rsidP="00B70420">
            <w:pPr>
              <w:pStyle w:val="TableParagraph"/>
              <w:rPr>
                <w:rFonts w:ascii="Times New Roman"/>
                <w:sz w:val="20"/>
              </w:rPr>
            </w:pPr>
          </w:p>
        </w:tc>
        <w:tc>
          <w:tcPr>
            <w:tcW w:w="612" w:type="dxa"/>
          </w:tcPr>
          <w:p w14:paraId="2CFEFE84" w14:textId="77777777" w:rsidR="00EF0CA8" w:rsidRDefault="00EF0CA8" w:rsidP="00B70420">
            <w:pPr>
              <w:pStyle w:val="TableParagraph"/>
              <w:rPr>
                <w:rFonts w:ascii="Times New Roman"/>
                <w:sz w:val="20"/>
              </w:rPr>
            </w:pPr>
          </w:p>
        </w:tc>
        <w:tc>
          <w:tcPr>
            <w:tcW w:w="576" w:type="dxa"/>
          </w:tcPr>
          <w:p w14:paraId="4D76CFE4" w14:textId="77777777" w:rsidR="00EF0CA8" w:rsidRDefault="00EF0CA8" w:rsidP="00B70420">
            <w:pPr>
              <w:pStyle w:val="TableParagraph"/>
              <w:rPr>
                <w:rFonts w:ascii="Times New Roman"/>
                <w:sz w:val="20"/>
              </w:rPr>
            </w:pPr>
          </w:p>
        </w:tc>
        <w:tc>
          <w:tcPr>
            <w:tcW w:w="1176" w:type="dxa"/>
          </w:tcPr>
          <w:p w14:paraId="621231AC" w14:textId="77777777" w:rsidR="00EF0CA8" w:rsidRDefault="00EF0CA8" w:rsidP="00B70420">
            <w:pPr>
              <w:pStyle w:val="TableParagraph"/>
              <w:rPr>
                <w:rFonts w:ascii="Times New Roman"/>
                <w:sz w:val="20"/>
              </w:rPr>
            </w:pPr>
          </w:p>
        </w:tc>
        <w:tc>
          <w:tcPr>
            <w:tcW w:w="1063" w:type="dxa"/>
          </w:tcPr>
          <w:p w14:paraId="6F087723" w14:textId="77777777" w:rsidR="00EF0CA8" w:rsidRDefault="00EF0CA8" w:rsidP="00B70420">
            <w:pPr>
              <w:pStyle w:val="TableParagraph"/>
              <w:rPr>
                <w:rFonts w:ascii="Times New Roman"/>
                <w:sz w:val="20"/>
              </w:rPr>
            </w:pPr>
          </w:p>
        </w:tc>
        <w:tc>
          <w:tcPr>
            <w:tcW w:w="840" w:type="dxa"/>
            <w:shd w:val="clear" w:color="auto" w:fill="FFFFCC"/>
          </w:tcPr>
          <w:p w14:paraId="32CF69E2" w14:textId="77777777" w:rsidR="00EF0CA8" w:rsidRDefault="00EF0CA8" w:rsidP="00B70420">
            <w:pPr>
              <w:pStyle w:val="TableParagraph"/>
              <w:spacing w:line="265" w:lineRule="exact"/>
              <w:ind w:left="209" w:right="-15"/>
              <w:rPr>
                <w:b/>
              </w:rPr>
            </w:pPr>
            <w:r>
              <w:rPr>
                <w:b/>
                <w:spacing w:val="-2"/>
              </w:rPr>
              <w:t>39.800</w:t>
            </w:r>
          </w:p>
        </w:tc>
      </w:tr>
      <w:tr w:rsidR="00EF0CA8" w14:paraId="489ABDDB" w14:textId="77777777" w:rsidTr="00B70420">
        <w:trPr>
          <w:trHeight w:val="308"/>
        </w:trPr>
        <w:tc>
          <w:tcPr>
            <w:tcW w:w="799" w:type="dxa"/>
          </w:tcPr>
          <w:p w14:paraId="463920A7" w14:textId="77777777" w:rsidR="00EF0CA8" w:rsidRDefault="00EF0CA8" w:rsidP="00B70420">
            <w:pPr>
              <w:pStyle w:val="TableParagraph"/>
              <w:rPr>
                <w:rFonts w:ascii="Times New Roman"/>
                <w:sz w:val="20"/>
              </w:rPr>
            </w:pPr>
          </w:p>
        </w:tc>
        <w:tc>
          <w:tcPr>
            <w:tcW w:w="5131" w:type="dxa"/>
          </w:tcPr>
          <w:p w14:paraId="18A693B1" w14:textId="77777777" w:rsidR="00EF0CA8" w:rsidRDefault="00EF0CA8" w:rsidP="00B70420">
            <w:pPr>
              <w:pStyle w:val="TableParagraph"/>
              <w:rPr>
                <w:rFonts w:ascii="Times New Roman"/>
                <w:sz w:val="20"/>
              </w:rPr>
            </w:pPr>
          </w:p>
        </w:tc>
        <w:tc>
          <w:tcPr>
            <w:tcW w:w="451" w:type="dxa"/>
          </w:tcPr>
          <w:p w14:paraId="497CABCA" w14:textId="77777777" w:rsidR="00EF0CA8" w:rsidRDefault="00EF0CA8" w:rsidP="00B70420">
            <w:pPr>
              <w:pStyle w:val="TableParagraph"/>
              <w:rPr>
                <w:rFonts w:ascii="Times New Roman"/>
                <w:sz w:val="20"/>
              </w:rPr>
            </w:pPr>
          </w:p>
        </w:tc>
        <w:tc>
          <w:tcPr>
            <w:tcW w:w="912" w:type="dxa"/>
          </w:tcPr>
          <w:p w14:paraId="4ED750F4" w14:textId="77777777" w:rsidR="00EF0CA8" w:rsidRDefault="00EF0CA8" w:rsidP="00B70420">
            <w:pPr>
              <w:pStyle w:val="TableParagraph"/>
              <w:rPr>
                <w:rFonts w:ascii="Times New Roman"/>
                <w:sz w:val="20"/>
              </w:rPr>
            </w:pPr>
          </w:p>
        </w:tc>
        <w:tc>
          <w:tcPr>
            <w:tcW w:w="864" w:type="dxa"/>
          </w:tcPr>
          <w:p w14:paraId="3549820C" w14:textId="77777777" w:rsidR="00EF0CA8" w:rsidRDefault="00EF0CA8" w:rsidP="00B70420">
            <w:pPr>
              <w:pStyle w:val="TableParagraph"/>
              <w:rPr>
                <w:rFonts w:ascii="Times New Roman"/>
                <w:sz w:val="20"/>
              </w:rPr>
            </w:pPr>
          </w:p>
        </w:tc>
        <w:tc>
          <w:tcPr>
            <w:tcW w:w="612" w:type="dxa"/>
          </w:tcPr>
          <w:p w14:paraId="600EE54B" w14:textId="77777777" w:rsidR="00EF0CA8" w:rsidRDefault="00EF0CA8" w:rsidP="00B70420">
            <w:pPr>
              <w:pStyle w:val="TableParagraph"/>
              <w:rPr>
                <w:rFonts w:ascii="Times New Roman"/>
                <w:sz w:val="20"/>
              </w:rPr>
            </w:pPr>
          </w:p>
        </w:tc>
        <w:tc>
          <w:tcPr>
            <w:tcW w:w="576" w:type="dxa"/>
          </w:tcPr>
          <w:p w14:paraId="367F4D68" w14:textId="77777777" w:rsidR="00EF0CA8" w:rsidRDefault="00EF0CA8" w:rsidP="00B70420">
            <w:pPr>
              <w:pStyle w:val="TableParagraph"/>
              <w:rPr>
                <w:rFonts w:ascii="Times New Roman"/>
                <w:sz w:val="20"/>
              </w:rPr>
            </w:pPr>
          </w:p>
        </w:tc>
        <w:tc>
          <w:tcPr>
            <w:tcW w:w="1176" w:type="dxa"/>
          </w:tcPr>
          <w:p w14:paraId="4CC95C7B" w14:textId="77777777" w:rsidR="00EF0CA8" w:rsidRDefault="00EF0CA8" w:rsidP="00B70420">
            <w:pPr>
              <w:pStyle w:val="TableParagraph"/>
              <w:rPr>
                <w:rFonts w:ascii="Times New Roman"/>
                <w:sz w:val="20"/>
              </w:rPr>
            </w:pPr>
          </w:p>
        </w:tc>
        <w:tc>
          <w:tcPr>
            <w:tcW w:w="1063" w:type="dxa"/>
          </w:tcPr>
          <w:p w14:paraId="63EDC262" w14:textId="77777777" w:rsidR="00EF0CA8" w:rsidRDefault="00EF0CA8" w:rsidP="00B70420">
            <w:pPr>
              <w:pStyle w:val="TableParagraph"/>
              <w:rPr>
                <w:rFonts w:ascii="Times New Roman"/>
                <w:sz w:val="20"/>
              </w:rPr>
            </w:pPr>
          </w:p>
        </w:tc>
        <w:tc>
          <w:tcPr>
            <w:tcW w:w="840" w:type="dxa"/>
          </w:tcPr>
          <w:p w14:paraId="3347126D" w14:textId="77777777" w:rsidR="00EF0CA8" w:rsidRDefault="00EF0CA8" w:rsidP="00B70420">
            <w:pPr>
              <w:pStyle w:val="TableParagraph"/>
              <w:rPr>
                <w:rFonts w:ascii="Times New Roman"/>
                <w:sz w:val="20"/>
              </w:rPr>
            </w:pPr>
          </w:p>
        </w:tc>
      </w:tr>
      <w:tr w:rsidR="00EF0CA8" w14:paraId="3E6A3EC5" w14:textId="77777777" w:rsidTr="00B70420">
        <w:trPr>
          <w:trHeight w:val="308"/>
        </w:trPr>
        <w:tc>
          <w:tcPr>
            <w:tcW w:w="799" w:type="dxa"/>
            <w:shd w:val="clear" w:color="auto" w:fill="BDBDBD"/>
          </w:tcPr>
          <w:p w14:paraId="737267BA" w14:textId="77777777" w:rsidR="00EF0CA8" w:rsidRDefault="00EF0CA8" w:rsidP="00B70420">
            <w:pPr>
              <w:pStyle w:val="TableParagraph"/>
              <w:spacing w:line="265" w:lineRule="exact"/>
              <w:ind w:left="114" w:right="85"/>
              <w:jc w:val="center"/>
              <w:rPr>
                <w:b/>
              </w:rPr>
            </w:pPr>
            <w:r>
              <w:rPr>
                <w:b/>
                <w:spacing w:val="-4"/>
              </w:rPr>
              <w:t>13.0</w:t>
            </w:r>
          </w:p>
        </w:tc>
        <w:tc>
          <w:tcPr>
            <w:tcW w:w="5131" w:type="dxa"/>
            <w:shd w:val="clear" w:color="auto" w:fill="BDBDBD"/>
          </w:tcPr>
          <w:p w14:paraId="07023D5D" w14:textId="77777777" w:rsidR="00EF0CA8" w:rsidRDefault="00EF0CA8" w:rsidP="00B70420">
            <w:pPr>
              <w:pStyle w:val="TableParagraph"/>
              <w:spacing w:line="265" w:lineRule="exact"/>
              <w:ind w:left="208"/>
              <w:rPr>
                <w:b/>
              </w:rPr>
            </w:pPr>
            <w:r>
              <w:rPr>
                <w:b/>
                <w:spacing w:val="-2"/>
              </w:rPr>
              <w:t>STRUCTURALSTEELFORPEB</w:t>
            </w:r>
            <w:r>
              <w:rPr>
                <w:b/>
                <w:spacing w:val="-4"/>
              </w:rPr>
              <w:t>WORKS</w:t>
            </w:r>
          </w:p>
        </w:tc>
        <w:tc>
          <w:tcPr>
            <w:tcW w:w="451" w:type="dxa"/>
            <w:shd w:val="clear" w:color="auto" w:fill="BDBDBD"/>
          </w:tcPr>
          <w:p w14:paraId="7BF8D6BF" w14:textId="77777777" w:rsidR="00EF0CA8" w:rsidRDefault="00EF0CA8" w:rsidP="00B70420">
            <w:pPr>
              <w:pStyle w:val="TableParagraph"/>
              <w:rPr>
                <w:rFonts w:ascii="Times New Roman"/>
                <w:sz w:val="20"/>
              </w:rPr>
            </w:pPr>
          </w:p>
        </w:tc>
        <w:tc>
          <w:tcPr>
            <w:tcW w:w="912" w:type="dxa"/>
            <w:shd w:val="clear" w:color="auto" w:fill="BDBDBD"/>
          </w:tcPr>
          <w:p w14:paraId="145365E9" w14:textId="77777777" w:rsidR="00EF0CA8" w:rsidRDefault="00EF0CA8" w:rsidP="00B70420">
            <w:pPr>
              <w:pStyle w:val="TableParagraph"/>
              <w:rPr>
                <w:rFonts w:ascii="Times New Roman"/>
                <w:sz w:val="20"/>
              </w:rPr>
            </w:pPr>
          </w:p>
        </w:tc>
        <w:tc>
          <w:tcPr>
            <w:tcW w:w="864" w:type="dxa"/>
            <w:shd w:val="clear" w:color="auto" w:fill="BDBDBD"/>
          </w:tcPr>
          <w:p w14:paraId="5E794D52" w14:textId="77777777" w:rsidR="00EF0CA8" w:rsidRDefault="00EF0CA8" w:rsidP="00B70420">
            <w:pPr>
              <w:pStyle w:val="TableParagraph"/>
              <w:rPr>
                <w:rFonts w:ascii="Times New Roman"/>
                <w:sz w:val="20"/>
              </w:rPr>
            </w:pPr>
          </w:p>
        </w:tc>
        <w:tc>
          <w:tcPr>
            <w:tcW w:w="612" w:type="dxa"/>
            <w:shd w:val="clear" w:color="auto" w:fill="BDBDBD"/>
          </w:tcPr>
          <w:p w14:paraId="6E982D09" w14:textId="77777777" w:rsidR="00EF0CA8" w:rsidRDefault="00EF0CA8" w:rsidP="00B70420">
            <w:pPr>
              <w:pStyle w:val="TableParagraph"/>
              <w:rPr>
                <w:rFonts w:ascii="Times New Roman"/>
                <w:sz w:val="20"/>
              </w:rPr>
            </w:pPr>
          </w:p>
        </w:tc>
        <w:tc>
          <w:tcPr>
            <w:tcW w:w="576" w:type="dxa"/>
            <w:shd w:val="clear" w:color="auto" w:fill="BDBDBD"/>
          </w:tcPr>
          <w:p w14:paraId="5F04A1D6" w14:textId="77777777" w:rsidR="00EF0CA8" w:rsidRDefault="00EF0CA8" w:rsidP="00B70420">
            <w:pPr>
              <w:pStyle w:val="TableParagraph"/>
              <w:rPr>
                <w:rFonts w:ascii="Times New Roman"/>
                <w:sz w:val="20"/>
              </w:rPr>
            </w:pPr>
          </w:p>
        </w:tc>
        <w:tc>
          <w:tcPr>
            <w:tcW w:w="1176" w:type="dxa"/>
            <w:shd w:val="clear" w:color="auto" w:fill="BDBDBD"/>
          </w:tcPr>
          <w:p w14:paraId="4FC17A6A" w14:textId="77777777" w:rsidR="00EF0CA8" w:rsidRDefault="00EF0CA8" w:rsidP="00B70420">
            <w:pPr>
              <w:pStyle w:val="TableParagraph"/>
              <w:rPr>
                <w:rFonts w:ascii="Times New Roman"/>
                <w:sz w:val="20"/>
              </w:rPr>
            </w:pPr>
          </w:p>
        </w:tc>
        <w:tc>
          <w:tcPr>
            <w:tcW w:w="1063" w:type="dxa"/>
            <w:shd w:val="clear" w:color="auto" w:fill="BDBDBD"/>
          </w:tcPr>
          <w:p w14:paraId="4C820F05" w14:textId="77777777" w:rsidR="00EF0CA8" w:rsidRDefault="00EF0CA8" w:rsidP="00B70420">
            <w:pPr>
              <w:pStyle w:val="TableParagraph"/>
              <w:rPr>
                <w:rFonts w:ascii="Times New Roman"/>
                <w:sz w:val="20"/>
              </w:rPr>
            </w:pPr>
          </w:p>
        </w:tc>
        <w:tc>
          <w:tcPr>
            <w:tcW w:w="840" w:type="dxa"/>
          </w:tcPr>
          <w:p w14:paraId="34871CD7" w14:textId="77777777" w:rsidR="00EF0CA8" w:rsidRDefault="00EF0CA8" w:rsidP="00B70420">
            <w:pPr>
              <w:pStyle w:val="TableParagraph"/>
              <w:rPr>
                <w:rFonts w:ascii="Times New Roman"/>
                <w:sz w:val="20"/>
              </w:rPr>
            </w:pPr>
          </w:p>
        </w:tc>
      </w:tr>
      <w:tr w:rsidR="00EF0CA8" w14:paraId="0A6888BE" w14:textId="77777777" w:rsidTr="00B70420">
        <w:trPr>
          <w:trHeight w:val="308"/>
        </w:trPr>
        <w:tc>
          <w:tcPr>
            <w:tcW w:w="799" w:type="dxa"/>
          </w:tcPr>
          <w:p w14:paraId="0CF6DD2B" w14:textId="77777777" w:rsidR="00EF0CA8" w:rsidRDefault="00EF0CA8" w:rsidP="00B70420">
            <w:pPr>
              <w:pStyle w:val="TableParagraph"/>
              <w:spacing w:line="265" w:lineRule="exact"/>
              <w:ind w:left="111" w:right="85"/>
              <w:jc w:val="center"/>
            </w:pPr>
            <w:r>
              <w:rPr>
                <w:spacing w:val="-4"/>
              </w:rPr>
              <w:t>13.1</w:t>
            </w:r>
          </w:p>
        </w:tc>
        <w:tc>
          <w:tcPr>
            <w:tcW w:w="5131" w:type="dxa"/>
          </w:tcPr>
          <w:p w14:paraId="758F66AD" w14:textId="77777777" w:rsidR="00EF0CA8" w:rsidRDefault="00EF0CA8" w:rsidP="00B70420">
            <w:pPr>
              <w:pStyle w:val="TableParagraph"/>
              <w:spacing w:line="265" w:lineRule="exact"/>
              <w:ind w:left="208"/>
            </w:pPr>
            <w:r>
              <w:t>Providingstructuralsteelworkintrusses,other</w:t>
            </w:r>
            <w:r>
              <w:rPr>
                <w:spacing w:val="-2"/>
              </w:rPr>
              <w:t>similar</w:t>
            </w:r>
          </w:p>
        </w:tc>
        <w:tc>
          <w:tcPr>
            <w:tcW w:w="451" w:type="dxa"/>
          </w:tcPr>
          <w:p w14:paraId="1962F38F" w14:textId="77777777" w:rsidR="00EF0CA8" w:rsidRDefault="00EF0CA8" w:rsidP="00B70420">
            <w:pPr>
              <w:pStyle w:val="TableParagraph"/>
              <w:rPr>
                <w:rFonts w:ascii="Times New Roman"/>
                <w:sz w:val="20"/>
              </w:rPr>
            </w:pPr>
          </w:p>
        </w:tc>
        <w:tc>
          <w:tcPr>
            <w:tcW w:w="912" w:type="dxa"/>
          </w:tcPr>
          <w:p w14:paraId="04268068" w14:textId="77777777" w:rsidR="00EF0CA8" w:rsidRDefault="00EF0CA8" w:rsidP="00B70420">
            <w:pPr>
              <w:pStyle w:val="TableParagraph"/>
              <w:rPr>
                <w:rFonts w:ascii="Times New Roman"/>
                <w:sz w:val="20"/>
              </w:rPr>
            </w:pPr>
          </w:p>
        </w:tc>
        <w:tc>
          <w:tcPr>
            <w:tcW w:w="864" w:type="dxa"/>
          </w:tcPr>
          <w:p w14:paraId="5418C5E2" w14:textId="77777777" w:rsidR="00EF0CA8" w:rsidRDefault="00EF0CA8" w:rsidP="00B70420">
            <w:pPr>
              <w:pStyle w:val="TableParagraph"/>
              <w:rPr>
                <w:rFonts w:ascii="Times New Roman"/>
                <w:sz w:val="20"/>
              </w:rPr>
            </w:pPr>
          </w:p>
        </w:tc>
        <w:tc>
          <w:tcPr>
            <w:tcW w:w="612" w:type="dxa"/>
          </w:tcPr>
          <w:p w14:paraId="556C6078" w14:textId="77777777" w:rsidR="00EF0CA8" w:rsidRDefault="00EF0CA8" w:rsidP="00B70420">
            <w:pPr>
              <w:pStyle w:val="TableParagraph"/>
              <w:rPr>
                <w:rFonts w:ascii="Times New Roman"/>
                <w:sz w:val="20"/>
              </w:rPr>
            </w:pPr>
          </w:p>
        </w:tc>
        <w:tc>
          <w:tcPr>
            <w:tcW w:w="576" w:type="dxa"/>
          </w:tcPr>
          <w:p w14:paraId="39BDAE9D" w14:textId="77777777" w:rsidR="00EF0CA8" w:rsidRDefault="00EF0CA8" w:rsidP="00B70420">
            <w:pPr>
              <w:pStyle w:val="TableParagraph"/>
              <w:rPr>
                <w:rFonts w:ascii="Times New Roman"/>
                <w:sz w:val="20"/>
              </w:rPr>
            </w:pPr>
          </w:p>
        </w:tc>
        <w:tc>
          <w:tcPr>
            <w:tcW w:w="1176" w:type="dxa"/>
          </w:tcPr>
          <w:p w14:paraId="3CE0A0C4" w14:textId="77777777" w:rsidR="00EF0CA8" w:rsidRDefault="00EF0CA8" w:rsidP="00B70420">
            <w:pPr>
              <w:pStyle w:val="TableParagraph"/>
              <w:rPr>
                <w:rFonts w:ascii="Times New Roman"/>
                <w:sz w:val="20"/>
              </w:rPr>
            </w:pPr>
          </w:p>
        </w:tc>
        <w:tc>
          <w:tcPr>
            <w:tcW w:w="1063" w:type="dxa"/>
          </w:tcPr>
          <w:p w14:paraId="10844FFB" w14:textId="77777777" w:rsidR="00EF0CA8" w:rsidRDefault="00EF0CA8" w:rsidP="00B70420">
            <w:pPr>
              <w:pStyle w:val="TableParagraph"/>
              <w:rPr>
                <w:rFonts w:ascii="Times New Roman"/>
                <w:sz w:val="20"/>
              </w:rPr>
            </w:pPr>
          </w:p>
        </w:tc>
        <w:tc>
          <w:tcPr>
            <w:tcW w:w="840" w:type="dxa"/>
          </w:tcPr>
          <w:p w14:paraId="3EFCFC51" w14:textId="77777777" w:rsidR="00EF0CA8" w:rsidRDefault="00EF0CA8" w:rsidP="00B70420">
            <w:pPr>
              <w:pStyle w:val="TableParagraph"/>
              <w:rPr>
                <w:rFonts w:ascii="Times New Roman"/>
                <w:sz w:val="20"/>
              </w:rPr>
            </w:pPr>
          </w:p>
        </w:tc>
      </w:tr>
      <w:tr w:rsidR="00EF0CA8" w14:paraId="396E5CD4" w14:textId="77777777" w:rsidTr="00B70420">
        <w:trPr>
          <w:trHeight w:val="308"/>
        </w:trPr>
        <w:tc>
          <w:tcPr>
            <w:tcW w:w="799" w:type="dxa"/>
          </w:tcPr>
          <w:p w14:paraId="6752A847" w14:textId="77777777" w:rsidR="00EF0CA8" w:rsidRDefault="00EF0CA8" w:rsidP="00B70420">
            <w:pPr>
              <w:pStyle w:val="TableParagraph"/>
              <w:rPr>
                <w:rFonts w:ascii="Times New Roman"/>
                <w:sz w:val="20"/>
              </w:rPr>
            </w:pPr>
          </w:p>
        </w:tc>
        <w:tc>
          <w:tcPr>
            <w:tcW w:w="5131" w:type="dxa"/>
          </w:tcPr>
          <w:p w14:paraId="690EA207" w14:textId="77777777" w:rsidR="00EF0CA8" w:rsidRDefault="00EF0CA8" w:rsidP="00B70420">
            <w:pPr>
              <w:pStyle w:val="TableParagraph"/>
              <w:spacing w:line="265" w:lineRule="exact"/>
              <w:ind w:left="208"/>
            </w:pPr>
            <w:r>
              <w:t>Steelconsidering6Kg/sq.ftforRoofing</w:t>
            </w:r>
            <w:r>
              <w:rPr>
                <w:spacing w:val="-4"/>
              </w:rPr>
              <w:t>Truss</w:t>
            </w:r>
          </w:p>
        </w:tc>
        <w:tc>
          <w:tcPr>
            <w:tcW w:w="451" w:type="dxa"/>
          </w:tcPr>
          <w:p w14:paraId="716AD882" w14:textId="77777777" w:rsidR="00EF0CA8" w:rsidRDefault="00EF0CA8" w:rsidP="00B70420">
            <w:pPr>
              <w:pStyle w:val="TableParagraph"/>
              <w:rPr>
                <w:rFonts w:ascii="Times New Roman"/>
                <w:sz w:val="20"/>
              </w:rPr>
            </w:pPr>
          </w:p>
        </w:tc>
        <w:tc>
          <w:tcPr>
            <w:tcW w:w="912" w:type="dxa"/>
          </w:tcPr>
          <w:p w14:paraId="2B00D7A2" w14:textId="77777777" w:rsidR="00EF0CA8" w:rsidRDefault="00EF0CA8" w:rsidP="00B70420">
            <w:pPr>
              <w:pStyle w:val="TableParagraph"/>
              <w:spacing w:line="265" w:lineRule="exact"/>
              <w:ind w:left="206"/>
            </w:pPr>
            <w:r>
              <w:rPr>
                <w:spacing w:val="-2"/>
              </w:rPr>
              <w:t>27.67</w:t>
            </w:r>
          </w:p>
        </w:tc>
        <w:tc>
          <w:tcPr>
            <w:tcW w:w="864" w:type="dxa"/>
          </w:tcPr>
          <w:p w14:paraId="5A5D249D" w14:textId="77777777" w:rsidR="00EF0CA8" w:rsidRDefault="00EF0CA8" w:rsidP="00B70420">
            <w:pPr>
              <w:pStyle w:val="TableParagraph"/>
              <w:spacing w:line="265" w:lineRule="exact"/>
              <w:ind w:left="206"/>
            </w:pPr>
            <w:r>
              <w:rPr>
                <w:spacing w:val="-2"/>
              </w:rPr>
              <w:t>35.33</w:t>
            </w:r>
          </w:p>
        </w:tc>
        <w:tc>
          <w:tcPr>
            <w:tcW w:w="612" w:type="dxa"/>
          </w:tcPr>
          <w:p w14:paraId="42526ECE" w14:textId="77777777" w:rsidR="00EF0CA8" w:rsidRDefault="00EF0CA8" w:rsidP="00B70420">
            <w:pPr>
              <w:pStyle w:val="TableParagraph"/>
              <w:rPr>
                <w:rFonts w:ascii="Times New Roman"/>
                <w:sz w:val="20"/>
              </w:rPr>
            </w:pPr>
          </w:p>
        </w:tc>
        <w:tc>
          <w:tcPr>
            <w:tcW w:w="576" w:type="dxa"/>
          </w:tcPr>
          <w:p w14:paraId="6F71B185" w14:textId="77777777" w:rsidR="00EF0CA8" w:rsidRDefault="00EF0CA8" w:rsidP="00B70420">
            <w:pPr>
              <w:pStyle w:val="TableParagraph"/>
              <w:rPr>
                <w:rFonts w:ascii="Times New Roman"/>
                <w:sz w:val="20"/>
              </w:rPr>
            </w:pPr>
          </w:p>
        </w:tc>
        <w:tc>
          <w:tcPr>
            <w:tcW w:w="1176" w:type="dxa"/>
          </w:tcPr>
          <w:p w14:paraId="77B42F9A" w14:textId="77777777" w:rsidR="00EF0CA8" w:rsidRDefault="00EF0CA8" w:rsidP="00B70420">
            <w:pPr>
              <w:pStyle w:val="TableParagraph"/>
              <w:spacing w:line="265" w:lineRule="exact"/>
              <w:ind w:left="206"/>
            </w:pPr>
            <w:r>
              <w:rPr>
                <w:spacing w:val="-2"/>
              </w:rPr>
              <w:t>977.581</w:t>
            </w:r>
          </w:p>
        </w:tc>
        <w:tc>
          <w:tcPr>
            <w:tcW w:w="1063" w:type="dxa"/>
          </w:tcPr>
          <w:p w14:paraId="5693238D" w14:textId="77777777" w:rsidR="00EF0CA8" w:rsidRDefault="00EF0CA8" w:rsidP="00B70420">
            <w:pPr>
              <w:pStyle w:val="TableParagraph"/>
              <w:rPr>
                <w:rFonts w:ascii="Times New Roman"/>
                <w:sz w:val="20"/>
              </w:rPr>
            </w:pPr>
          </w:p>
        </w:tc>
        <w:tc>
          <w:tcPr>
            <w:tcW w:w="840" w:type="dxa"/>
          </w:tcPr>
          <w:p w14:paraId="65C7B4C2" w14:textId="77777777" w:rsidR="00EF0CA8" w:rsidRDefault="00EF0CA8" w:rsidP="00B70420">
            <w:pPr>
              <w:pStyle w:val="TableParagraph"/>
              <w:rPr>
                <w:rFonts w:ascii="Times New Roman"/>
                <w:sz w:val="20"/>
              </w:rPr>
            </w:pPr>
          </w:p>
        </w:tc>
      </w:tr>
      <w:tr w:rsidR="00EF0CA8" w14:paraId="47089BE6" w14:textId="77777777" w:rsidTr="00B70420">
        <w:trPr>
          <w:trHeight w:val="308"/>
        </w:trPr>
        <w:tc>
          <w:tcPr>
            <w:tcW w:w="799" w:type="dxa"/>
          </w:tcPr>
          <w:p w14:paraId="59EC0F80" w14:textId="77777777" w:rsidR="00EF0CA8" w:rsidRDefault="00EF0CA8" w:rsidP="00B70420">
            <w:pPr>
              <w:pStyle w:val="TableParagraph"/>
              <w:rPr>
                <w:rFonts w:ascii="Times New Roman"/>
                <w:sz w:val="20"/>
              </w:rPr>
            </w:pPr>
          </w:p>
        </w:tc>
        <w:tc>
          <w:tcPr>
            <w:tcW w:w="5131" w:type="dxa"/>
          </w:tcPr>
          <w:p w14:paraId="501B7D36" w14:textId="77777777" w:rsidR="00EF0CA8" w:rsidRDefault="00EF0CA8" w:rsidP="00B70420">
            <w:pPr>
              <w:pStyle w:val="TableParagraph"/>
              <w:rPr>
                <w:rFonts w:ascii="Times New Roman"/>
                <w:sz w:val="20"/>
              </w:rPr>
            </w:pPr>
          </w:p>
        </w:tc>
        <w:tc>
          <w:tcPr>
            <w:tcW w:w="451" w:type="dxa"/>
          </w:tcPr>
          <w:p w14:paraId="499F670B" w14:textId="77777777" w:rsidR="00EF0CA8" w:rsidRDefault="00EF0CA8" w:rsidP="00B70420">
            <w:pPr>
              <w:pStyle w:val="TableParagraph"/>
              <w:rPr>
                <w:rFonts w:ascii="Times New Roman"/>
                <w:sz w:val="20"/>
              </w:rPr>
            </w:pPr>
          </w:p>
        </w:tc>
        <w:tc>
          <w:tcPr>
            <w:tcW w:w="912" w:type="dxa"/>
          </w:tcPr>
          <w:p w14:paraId="0340F674" w14:textId="77777777" w:rsidR="00EF0CA8" w:rsidRDefault="00EF0CA8" w:rsidP="00B70420">
            <w:pPr>
              <w:pStyle w:val="TableParagraph"/>
              <w:rPr>
                <w:rFonts w:ascii="Times New Roman"/>
                <w:sz w:val="20"/>
              </w:rPr>
            </w:pPr>
          </w:p>
        </w:tc>
        <w:tc>
          <w:tcPr>
            <w:tcW w:w="864" w:type="dxa"/>
          </w:tcPr>
          <w:p w14:paraId="6E3B715E" w14:textId="77777777" w:rsidR="00EF0CA8" w:rsidRDefault="00EF0CA8" w:rsidP="00B70420">
            <w:pPr>
              <w:pStyle w:val="TableParagraph"/>
              <w:rPr>
                <w:rFonts w:ascii="Times New Roman"/>
                <w:sz w:val="20"/>
              </w:rPr>
            </w:pPr>
          </w:p>
        </w:tc>
        <w:tc>
          <w:tcPr>
            <w:tcW w:w="612" w:type="dxa"/>
          </w:tcPr>
          <w:p w14:paraId="797909F3" w14:textId="77777777" w:rsidR="00EF0CA8" w:rsidRDefault="00EF0CA8" w:rsidP="00B70420">
            <w:pPr>
              <w:pStyle w:val="TableParagraph"/>
              <w:rPr>
                <w:rFonts w:ascii="Times New Roman"/>
                <w:sz w:val="20"/>
              </w:rPr>
            </w:pPr>
          </w:p>
        </w:tc>
        <w:tc>
          <w:tcPr>
            <w:tcW w:w="576" w:type="dxa"/>
          </w:tcPr>
          <w:p w14:paraId="337FA84A" w14:textId="77777777" w:rsidR="00EF0CA8" w:rsidRDefault="00EF0CA8" w:rsidP="00B70420">
            <w:pPr>
              <w:pStyle w:val="TableParagraph"/>
              <w:rPr>
                <w:rFonts w:ascii="Times New Roman"/>
                <w:sz w:val="20"/>
              </w:rPr>
            </w:pPr>
          </w:p>
        </w:tc>
        <w:tc>
          <w:tcPr>
            <w:tcW w:w="1176" w:type="dxa"/>
          </w:tcPr>
          <w:p w14:paraId="4367DFD9" w14:textId="77777777" w:rsidR="00EF0CA8" w:rsidRDefault="00EF0CA8" w:rsidP="00B70420">
            <w:pPr>
              <w:pStyle w:val="TableParagraph"/>
              <w:spacing w:line="265" w:lineRule="exact"/>
              <w:ind w:left="206" w:right="-15"/>
              <w:rPr>
                <w:b/>
              </w:rPr>
            </w:pPr>
            <w:r>
              <w:rPr>
                <w:b/>
                <w:spacing w:val="-2"/>
              </w:rPr>
              <w:t>63112.636</w:t>
            </w:r>
          </w:p>
        </w:tc>
        <w:tc>
          <w:tcPr>
            <w:tcW w:w="1063" w:type="dxa"/>
            <w:shd w:val="clear" w:color="auto" w:fill="FFFFCC"/>
          </w:tcPr>
          <w:p w14:paraId="03034DD2" w14:textId="77777777" w:rsidR="00EF0CA8" w:rsidRDefault="00EF0CA8" w:rsidP="00B70420">
            <w:pPr>
              <w:pStyle w:val="TableParagraph"/>
              <w:spacing w:line="265" w:lineRule="exact"/>
              <w:ind w:left="208"/>
              <w:rPr>
                <w:b/>
              </w:rPr>
            </w:pPr>
            <w:r>
              <w:rPr>
                <w:b/>
                <w:spacing w:val="-2"/>
              </w:rPr>
              <w:t>63.113</w:t>
            </w:r>
          </w:p>
        </w:tc>
        <w:tc>
          <w:tcPr>
            <w:tcW w:w="840" w:type="dxa"/>
          </w:tcPr>
          <w:p w14:paraId="30CD176E" w14:textId="77777777" w:rsidR="00EF0CA8" w:rsidRDefault="00EF0CA8" w:rsidP="00B70420">
            <w:pPr>
              <w:pStyle w:val="TableParagraph"/>
              <w:rPr>
                <w:rFonts w:ascii="Times New Roman"/>
                <w:sz w:val="20"/>
              </w:rPr>
            </w:pPr>
          </w:p>
        </w:tc>
      </w:tr>
      <w:tr w:rsidR="00EF0CA8" w14:paraId="53C4DE10" w14:textId="77777777" w:rsidTr="00B70420">
        <w:trPr>
          <w:trHeight w:val="308"/>
        </w:trPr>
        <w:tc>
          <w:tcPr>
            <w:tcW w:w="799" w:type="dxa"/>
          </w:tcPr>
          <w:p w14:paraId="3051953B" w14:textId="77777777" w:rsidR="00EF0CA8" w:rsidRDefault="00EF0CA8" w:rsidP="00B70420">
            <w:pPr>
              <w:pStyle w:val="TableParagraph"/>
              <w:rPr>
                <w:rFonts w:ascii="Times New Roman"/>
                <w:sz w:val="20"/>
              </w:rPr>
            </w:pPr>
          </w:p>
        </w:tc>
        <w:tc>
          <w:tcPr>
            <w:tcW w:w="5131" w:type="dxa"/>
          </w:tcPr>
          <w:p w14:paraId="44D6C7A2" w14:textId="77777777" w:rsidR="00EF0CA8" w:rsidRDefault="00EF0CA8" w:rsidP="00B70420">
            <w:pPr>
              <w:pStyle w:val="TableParagraph"/>
              <w:rPr>
                <w:rFonts w:ascii="Times New Roman"/>
                <w:sz w:val="20"/>
              </w:rPr>
            </w:pPr>
          </w:p>
        </w:tc>
        <w:tc>
          <w:tcPr>
            <w:tcW w:w="451" w:type="dxa"/>
          </w:tcPr>
          <w:p w14:paraId="7EB56B76" w14:textId="77777777" w:rsidR="00EF0CA8" w:rsidRDefault="00EF0CA8" w:rsidP="00B70420">
            <w:pPr>
              <w:pStyle w:val="TableParagraph"/>
              <w:rPr>
                <w:rFonts w:ascii="Times New Roman"/>
                <w:sz w:val="20"/>
              </w:rPr>
            </w:pPr>
          </w:p>
        </w:tc>
        <w:tc>
          <w:tcPr>
            <w:tcW w:w="912" w:type="dxa"/>
          </w:tcPr>
          <w:p w14:paraId="10E8975D" w14:textId="77777777" w:rsidR="00EF0CA8" w:rsidRDefault="00EF0CA8" w:rsidP="00B70420">
            <w:pPr>
              <w:pStyle w:val="TableParagraph"/>
              <w:rPr>
                <w:rFonts w:ascii="Times New Roman"/>
                <w:sz w:val="20"/>
              </w:rPr>
            </w:pPr>
          </w:p>
        </w:tc>
        <w:tc>
          <w:tcPr>
            <w:tcW w:w="1476" w:type="dxa"/>
            <w:gridSpan w:val="2"/>
          </w:tcPr>
          <w:p w14:paraId="46038A40" w14:textId="77777777" w:rsidR="00EF0CA8" w:rsidRDefault="00EF0CA8" w:rsidP="00B70420">
            <w:pPr>
              <w:pStyle w:val="TableParagraph"/>
              <w:spacing w:line="265" w:lineRule="exact"/>
              <w:ind w:left="206"/>
            </w:pPr>
            <w:r>
              <w:rPr>
                <w:spacing w:val="-2"/>
              </w:rPr>
              <w:t>Wtpermt</w:t>
            </w:r>
          </w:p>
        </w:tc>
        <w:tc>
          <w:tcPr>
            <w:tcW w:w="576" w:type="dxa"/>
          </w:tcPr>
          <w:p w14:paraId="10DB8D53" w14:textId="77777777" w:rsidR="00EF0CA8" w:rsidRDefault="00EF0CA8" w:rsidP="00B70420">
            <w:pPr>
              <w:pStyle w:val="TableParagraph"/>
              <w:rPr>
                <w:rFonts w:ascii="Times New Roman"/>
                <w:sz w:val="20"/>
              </w:rPr>
            </w:pPr>
          </w:p>
        </w:tc>
        <w:tc>
          <w:tcPr>
            <w:tcW w:w="1176" w:type="dxa"/>
          </w:tcPr>
          <w:p w14:paraId="51C954FC" w14:textId="77777777" w:rsidR="00EF0CA8" w:rsidRDefault="00EF0CA8" w:rsidP="00B70420">
            <w:pPr>
              <w:pStyle w:val="TableParagraph"/>
              <w:rPr>
                <w:rFonts w:ascii="Times New Roman"/>
                <w:sz w:val="20"/>
              </w:rPr>
            </w:pPr>
          </w:p>
        </w:tc>
        <w:tc>
          <w:tcPr>
            <w:tcW w:w="1063" w:type="dxa"/>
          </w:tcPr>
          <w:p w14:paraId="33CE2B5A" w14:textId="77777777" w:rsidR="00EF0CA8" w:rsidRDefault="00EF0CA8" w:rsidP="00B70420">
            <w:pPr>
              <w:pStyle w:val="TableParagraph"/>
              <w:rPr>
                <w:rFonts w:ascii="Times New Roman"/>
                <w:sz w:val="20"/>
              </w:rPr>
            </w:pPr>
          </w:p>
        </w:tc>
        <w:tc>
          <w:tcPr>
            <w:tcW w:w="840" w:type="dxa"/>
          </w:tcPr>
          <w:p w14:paraId="0761F371" w14:textId="77777777" w:rsidR="00EF0CA8" w:rsidRDefault="00EF0CA8" w:rsidP="00B70420">
            <w:pPr>
              <w:pStyle w:val="TableParagraph"/>
              <w:rPr>
                <w:rFonts w:ascii="Times New Roman"/>
                <w:sz w:val="20"/>
              </w:rPr>
            </w:pPr>
          </w:p>
        </w:tc>
      </w:tr>
      <w:tr w:rsidR="00EF0CA8" w14:paraId="5E2EFC3E" w14:textId="77777777" w:rsidTr="00B70420">
        <w:trPr>
          <w:trHeight w:val="308"/>
        </w:trPr>
        <w:tc>
          <w:tcPr>
            <w:tcW w:w="799" w:type="dxa"/>
          </w:tcPr>
          <w:p w14:paraId="4287E580" w14:textId="77777777" w:rsidR="00EF0CA8" w:rsidRDefault="00EF0CA8" w:rsidP="00B70420">
            <w:pPr>
              <w:pStyle w:val="TableParagraph"/>
              <w:rPr>
                <w:rFonts w:ascii="Times New Roman"/>
                <w:sz w:val="20"/>
              </w:rPr>
            </w:pPr>
          </w:p>
        </w:tc>
        <w:tc>
          <w:tcPr>
            <w:tcW w:w="5131" w:type="dxa"/>
          </w:tcPr>
          <w:p w14:paraId="727C4999" w14:textId="77777777" w:rsidR="00EF0CA8" w:rsidRDefault="00EF0CA8" w:rsidP="00B70420">
            <w:pPr>
              <w:pStyle w:val="TableParagraph"/>
              <w:rPr>
                <w:rFonts w:ascii="Times New Roman"/>
                <w:sz w:val="20"/>
              </w:rPr>
            </w:pPr>
          </w:p>
        </w:tc>
        <w:tc>
          <w:tcPr>
            <w:tcW w:w="451" w:type="dxa"/>
          </w:tcPr>
          <w:p w14:paraId="25205437" w14:textId="77777777" w:rsidR="00EF0CA8" w:rsidRDefault="00EF0CA8" w:rsidP="00B70420">
            <w:pPr>
              <w:pStyle w:val="TableParagraph"/>
              <w:rPr>
                <w:rFonts w:ascii="Times New Roman"/>
                <w:sz w:val="20"/>
              </w:rPr>
            </w:pPr>
          </w:p>
        </w:tc>
        <w:tc>
          <w:tcPr>
            <w:tcW w:w="912" w:type="dxa"/>
          </w:tcPr>
          <w:p w14:paraId="644B8F88" w14:textId="77777777" w:rsidR="00EF0CA8" w:rsidRDefault="00EF0CA8" w:rsidP="00B70420">
            <w:pPr>
              <w:pStyle w:val="TableParagraph"/>
              <w:rPr>
                <w:rFonts w:ascii="Times New Roman"/>
                <w:sz w:val="20"/>
              </w:rPr>
            </w:pPr>
          </w:p>
        </w:tc>
        <w:tc>
          <w:tcPr>
            <w:tcW w:w="864" w:type="dxa"/>
            <w:tcBorders>
              <w:right w:val="single" w:sz="2" w:space="0" w:color="000000"/>
            </w:tcBorders>
          </w:tcPr>
          <w:p w14:paraId="41CE2E2C" w14:textId="77777777" w:rsidR="00EF0CA8" w:rsidRDefault="00EF0CA8" w:rsidP="00B70420">
            <w:pPr>
              <w:pStyle w:val="TableParagraph"/>
              <w:rPr>
                <w:rFonts w:ascii="Times New Roman"/>
                <w:sz w:val="20"/>
              </w:rPr>
            </w:pPr>
          </w:p>
        </w:tc>
        <w:tc>
          <w:tcPr>
            <w:tcW w:w="612" w:type="dxa"/>
            <w:tcBorders>
              <w:left w:val="single" w:sz="2" w:space="0" w:color="000000"/>
            </w:tcBorders>
          </w:tcPr>
          <w:p w14:paraId="1DCE18B1" w14:textId="77777777" w:rsidR="00EF0CA8" w:rsidRDefault="00EF0CA8" w:rsidP="00B70420">
            <w:pPr>
              <w:pStyle w:val="TableParagraph"/>
              <w:rPr>
                <w:rFonts w:ascii="Times New Roman"/>
                <w:sz w:val="20"/>
              </w:rPr>
            </w:pPr>
          </w:p>
        </w:tc>
        <w:tc>
          <w:tcPr>
            <w:tcW w:w="576" w:type="dxa"/>
          </w:tcPr>
          <w:p w14:paraId="0695F574" w14:textId="77777777" w:rsidR="00EF0CA8" w:rsidRDefault="00EF0CA8" w:rsidP="00B70420">
            <w:pPr>
              <w:pStyle w:val="TableParagraph"/>
              <w:rPr>
                <w:rFonts w:ascii="Times New Roman"/>
                <w:sz w:val="20"/>
              </w:rPr>
            </w:pPr>
          </w:p>
        </w:tc>
        <w:tc>
          <w:tcPr>
            <w:tcW w:w="1176" w:type="dxa"/>
          </w:tcPr>
          <w:p w14:paraId="41F60AA1" w14:textId="77777777" w:rsidR="00EF0CA8" w:rsidRDefault="00EF0CA8" w:rsidP="00B70420">
            <w:pPr>
              <w:pStyle w:val="TableParagraph"/>
              <w:rPr>
                <w:rFonts w:ascii="Times New Roman"/>
                <w:sz w:val="20"/>
              </w:rPr>
            </w:pPr>
          </w:p>
        </w:tc>
        <w:tc>
          <w:tcPr>
            <w:tcW w:w="1063" w:type="dxa"/>
          </w:tcPr>
          <w:p w14:paraId="170291C4" w14:textId="77777777" w:rsidR="00EF0CA8" w:rsidRDefault="00EF0CA8" w:rsidP="00B70420">
            <w:pPr>
              <w:pStyle w:val="TableParagraph"/>
              <w:rPr>
                <w:rFonts w:ascii="Times New Roman"/>
                <w:sz w:val="20"/>
              </w:rPr>
            </w:pPr>
          </w:p>
        </w:tc>
        <w:tc>
          <w:tcPr>
            <w:tcW w:w="840" w:type="dxa"/>
          </w:tcPr>
          <w:p w14:paraId="589EC66C" w14:textId="77777777" w:rsidR="00EF0CA8" w:rsidRDefault="00EF0CA8" w:rsidP="00B70420">
            <w:pPr>
              <w:pStyle w:val="TableParagraph"/>
              <w:rPr>
                <w:rFonts w:ascii="Times New Roman"/>
                <w:sz w:val="20"/>
              </w:rPr>
            </w:pPr>
          </w:p>
        </w:tc>
      </w:tr>
      <w:tr w:rsidR="00EF0CA8" w14:paraId="0E17ECFE" w14:textId="77777777" w:rsidTr="00B70420">
        <w:trPr>
          <w:trHeight w:val="308"/>
        </w:trPr>
        <w:tc>
          <w:tcPr>
            <w:tcW w:w="799" w:type="dxa"/>
          </w:tcPr>
          <w:p w14:paraId="4B8FBCA6" w14:textId="77777777" w:rsidR="00EF0CA8" w:rsidRDefault="00EF0CA8" w:rsidP="00B70420">
            <w:pPr>
              <w:pStyle w:val="TableParagraph"/>
              <w:rPr>
                <w:rFonts w:ascii="Times New Roman"/>
                <w:sz w:val="20"/>
              </w:rPr>
            </w:pPr>
          </w:p>
        </w:tc>
        <w:tc>
          <w:tcPr>
            <w:tcW w:w="5131" w:type="dxa"/>
          </w:tcPr>
          <w:p w14:paraId="64451C3F" w14:textId="77777777" w:rsidR="00EF0CA8" w:rsidRDefault="00EF0CA8" w:rsidP="00B70420">
            <w:pPr>
              <w:pStyle w:val="TableParagraph"/>
              <w:spacing w:line="265" w:lineRule="exact"/>
              <w:ind w:left="208"/>
            </w:pPr>
            <w:r>
              <w:rPr>
                <w:spacing w:val="-2"/>
              </w:rPr>
              <w:t>Purlin200*60*20thk(P1,P2,P3,P4,P5)</w:t>
            </w:r>
          </w:p>
        </w:tc>
        <w:tc>
          <w:tcPr>
            <w:tcW w:w="451" w:type="dxa"/>
          </w:tcPr>
          <w:p w14:paraId="4A5984F6" w14:textId="77777777" w:rsidR="00EF0CA8" w:rsidRDefault="00EF0CA8" w:rsidP="00B70420">
            <w:pPr>
              <w:pStyle w:val="TableParagraph"/>
              <w:spacing w:line="265" w:lineRule="exact"/>
              <w:ind w:left="206"/>
              <w:rPr>
                <w:b/>
              </w:rPr>
            </w:pPr>
            <w:r>
              <w:rPr>
                <w:b/>
                <w:spacing w:val="-5"/>
              </w:rPr>
              <w:t>15</w:t>
            </w:r>
          </w:p>
        </w:tc>
        <w:tc>
          <w:tcPr>
            <w:tcW w:w="912" w:type="dxa"/>
          </w:tcPr>
          <w:p w14:paraId="674EB6AB" w14:textId="77777777" w:rsidR="00EF0CA8" w:rsidRDefault="00EF0CA8" w:rsidP="00B70420">
            <w:pPr>
              <w:pStyle w:val="TableParagraph"/>
              <w:spacing w:line="265" w:lineRule="exact"/>
              <w:ind w:left="206"/>
            </w:pPr>
            <w:r>
              <w:rPr>
                <w:spacing w:val="-2"/>
              </w:rPr>
              <w:t>30.70</w:t>
            </w:r>
          </w:p>
        </w:tc>
        <w:tc>
          <w:tcPr>
            <w:tcW w:w="864" w:type="dxa"/>
          </w:tcPr>
          <w:p w14:paraId="51C2AE23" w14:textId="77777777" w:rsidR="00EF0CA8" w:rsidRDefault="00EF0CA8" w:rsidP="00B70420">
            <w:pPr>
              <w:pStyle w:val="TableParagraph"/>
              <w:rPr>
                <w:rFonts w:ascii="Times New Roman"/>
                <w:sz w:val="20"/>
              </w:rPr>
            </w:pPr>
          </w:p>
        </w:tc>
        <w:tc>
          <w:tcPr>
            <w:tcW w:w="612" w:type="dxa"/>
          </w:tcPr>
          <w:p w14:paraId="349F63C2" w14:textId="77777777" w:rsidR="00EF0CA8" w:rsidRDefault="00EF0CA8" w:rsidP="00B70420">
            <w:pPr>
              <w:pStyle w:val="TableParagraph"/>
              <w:rPr>
                <w:rFonts w:ascii="Times New Roman"/>
                <w:sz w:val="20"/>
              </w:rPr>
            </w:pPr>
          </w:p>
        </w:tc>
        <w:tc>
          <w:tcPr>
            <w:tcW w:w="576" w:type="dxa"/>
          </w:tcPr>
          <w:p w14:paraId="61C2EAA8" w14:textId="77777777" w:rsidR="00EF0CA8" w:rsidRDefault="00EF0CA8" w:rsidP="00B70420">
            <w:pPr>
              <w:pStyle w:val="TableParagraph"/>
              <w:rPr>
                <w:rFonts w:ascii="Times New Roman"/>
                <w:sz w:val="20"/>
              </w:rPr>
            </w:pPr>
          </w:p>
        </w:tc>
        <w:tc>
          <w:tcPr>
            <w:tcW w:w="1176" w:type="dxa"/>
          </w:tcPr>
          <w:p w14:paraId="0DB11F6D" w14:textId="77777777" w:rsidR="00EF0CA8" w:rsidRDefault="00EF0CA8" w:rsidP="00B70420">
            <w:pPr>
              <w:pStyle w:val="TableParagraph"/>
              <w:rPr>
                <w:rFonts w:ascii="Times New Roman"/>
                <w:sz w:val="20"/>
              </w:rPr>
            </w:pPr>
          </w:p>
        </w:tc>
        <w:tc>
          <w:tcPr>
            <w:tcW w:w="1063" w:type="dxa"/>
          </w:tcPr>
          <w:p w14:paraId="5F0F5DC1" w14:textId="77777777" w:rsidR="00EF0CA8" w:rsidRDefault="00EF0CA8" w:rsidP="00B70420">
            <w:pPr>
              <w:pStyle w:val="TableParagraph"/>
              <w:rPr>
                <w:rFonts w:ascii="Times New Roman"/>
                <w:sz w:val="20"/>
              </w:rPr>
            </w:pPr>
          </w:p>
        </w:tc>
        <w:tc>
          <w:tcPr>
            <w:tcW w:w="840" w:type="dxa"/>
          </w:tcPr>
          <w:p w14:paraId="6B8CA80D" w14:textId="77777777" w:rsidR="00EF0CA8" w:rsidRDefault="00EF0CA8" w:rsidP="00B70420">
            <w:pPr>
              <w:pStyle w:val="TableParagraph"/>
              <w:rPr>
                <w:rFonts w:ascii="Times New Roman"/>
                <w:sz w:val="20"/>
              </w:rPr>
            </w:pPr>
          </w:p>
        </w:tc>
      </w:tr>
      <w:tr w:rsidR="00EF0CA8" w14:paraId="65E4A299" w14:textId="77777777" w:rsidTr="00B70420">
        <w:trPr>
          <w:trHeight w:val="308"/>
        </w:trPr>
        <w:tc>
          <w:tcPr>
            <w:tcW w:w="799" w:type="dxa"/>
          </w:tcPr>
          <w:p w14:paraId="46EB7FE6" w14:textId="77777777" w:rsidR="00EF0CA8" w:rsidRDefault="00EF0CA8" w:rsidP="00B70420">
            <w:pPr>
              <w:pStyle w:val="TableParagraph"/>
              <w:rPr>
                <w:rFonts w:ascii="Times New Roman"/>
                <w:sz w:val="20"/>
              </w:rPr>
            </w:pPr>
          </w:p>
        </w:tc>
        <w:tc>
          <w:tcPr>
            <w:tcW w:w="5131" w:type="dxa"/>
          </w:tcPr>
          <w:p w14:paraId="53967A2A" w14:textId="77777777" w:rsidR="00EF0CA8" w:rsidRDefault="00EF0CA8" w:rsidP="00B70420">
            <w:pPr>
              <w:pStyle w:val="TableParagraph"/>
              <w:rPr>
                <w:rFonts w:ascii="Times New Roman"/>
                <w:sz w:val="20"/>
              </w:rPr>
            </w:pPr>
          </w:p>
        </w:tc>
        <w:tc>
          <w:tcPr>
            <w:tcW w:w="451" w:type="dxa"/>
          </w:tcPr>
          <w:p w14:paraId="4ED96E68" w14:textId="77777777" w:rsidR="00EF0CA8" w:rsidRDefault="00EF0CA8" w:rsidP="00B70420">
            <w:pPr>
              <w:pStyle w:val="TableParagraph"/>
              <w:rPr>
                <w:rFonts w:ascii="Times New Roman"/>
                <w:sz w:val="20"/>
              </w:rPr>
            </w:pPr>
          </w:p>
        </w:tc>
        <w:tc>
          <w:tcPr>
            <w:tcW w:w="912" w:type="dxa"/>
          </w:tcPr>
          <w:p w14:paraId="066D5AC2" w14:textId="77777777" w:rsidR="00EF0CA8" w:rsidRDefault="00EF0CA8" w:rsidP="00B70420">
            <w:pPr>
              <w:pStyle w:val="TableParagraph"/>
              <w:rPr>
                <w:rFonts w:ascii="Times New Roman"/>
                <w:sz w:val="20"/>
              </w:rPr>
            </w:pPr>
          </w:p>
        </w:tc>
        <w:tc>
          <w:tcPr>
            <w:tcW w:w="864" w:type="dxa"/>
          </w:tcPr>
          <w:p w14:paraId="2C3F8930" w14:textId="77777777" w:rsidR="00EF0CA8" w:rsidRDefault="00EF0CA8" w:rsidP="00B70420">
            <w:pPr>
              <w:pStyle w:val="TableParagraph"/>
              <w:rPr>
                <w:rFonts w:ascii="Times New Roman"/>
                <w:sz w:val="20"/>
              </w:rPr>
            </w:pPr>
          </w:p>
        </w:tc>
        <w:tc>
          <w:tcPr>
            <w:tcW w:w="612" w:type="dxa"/>
          </w:tcPr>
          <w:p w14:paraId="1C7EBF92" w14:textId="77777777" w:rsidR="00EF0CA8" w:rsidRDefault="00EF0CA8" w:rsidP="00B70420">
            <w:pPr>
              <w:pStyle w:val="TableParagraph"/>
              <w:rPr>
                <w:rFonts w:ascii="Times New Roman"/>
                <w:sz w:val="20"/>
              </w:rPr>
            </w:pPr>
          </w:p>
        </w:tc>
        <w:tc>
          <w:tcPr>
            <w:tcW w:w="576" w:type="dxa"/>
          </w:tcPr>
          <w:p w14:paraId="4588024E" w14:textId="77777777" w:rsidR="00EF0CA8" w:rsidRDefault="00EF0CA8" w:rsidP="00B70420">
            <w:pPr>
              <w:pStyle w:val="TableParagraph"/>
              <w:rPr>
                <w:rFonts w:ascii="Times New Roman"/>
                <w:sz w:val="20"/>
              </w:rPr>
            </w:pPr>
          </w:p>
        </w:tc>
        <w:tc>
          <w:tcPr>
            <w:tcW w:w="1176" w:type="dxa"/>
          </w:tcPr>
          <w:p w14:paraId="0DCD4201" w14:textId="77777777" w:rsidR="00EF0CA8" w:rsidRDefault="00EF0CA8" w:rsidP="00B70420">
            <w:pPr>
              <w:pStyle w:val="TableParagraph"/>
              <w:rPr>
                <w:rFonts w:ascii="Times New Roman"/>
                <w:sz w:val="20"/>
              </w:rPr>
            </w:pPr>
          </w:p>
        </w:tc>
        <w:tc>
          <w:tcPr>
            <w:tcW w:w="1063" w:type="dxa"/>
          </w:tcPr>
          <w:p w14:paraId="1669E7C6" w14:textId="77777777" w:rsidR="00EF0CA8" w:rsidRDefault="00EF0CA8" w:rsidP="00B70420">
            <w:pPr>
              <w:pStyle w:val="TableParagraph"/>
              <w:rPr>
                <w:rFonts w:ascii="Times New Roman"/>
                <w:sz w:val="20"/>
              </w:rPr>
            </w:pPr>
          </w:p>
        </w:tc>
        <w:tc>
          <w:tcPr>
            <w:tcW w:w="840" w:type="dxa"/>
          </w:tcPr>
          <w:p w14:paraId="77ED4E60" w14:textId="77777777" w:rsidR="00EF0CA8" w:rsidRDefault="00EF0CA8" w:rsidP="00B70420">
            <w:pPr>
              <w:pStyle w:val="TableParagraph"/>
              <w:rPr>
                <w:rFonts w:ascii="Times New Roman"/>
                <w:sz w:val="20"/>
              </w:rPr>
            </w:pPr>
          </w:p>
        </w:tc>
      </w:tr>
      <w:tr w:rsidR="00EF0CA8" w14:paraId="2E3989FE" w14:textId="77777777" w:rsidTr="00B70420">
        <w:trPr>
          <w:trHeight w:val="308"/>
        </w:trPr>
        <w:tc>
          <w:tcPr>
            <w:tcW w:w="799" w:type="dxa"/>
          </w:tcPr>
          <w:p w14:paraId="0F3EACD0" w14:textId="77777777" w:rsidR="00EF0CA8" w:rsidRDefault="00EF0CA8" w:rsidP="00B70420">
            <w:pPr>
              <w:pStyle w:val="TableParagraph"/>
              <w:rPr>
                <w:rFonts w:ascii="Times New Roman"/>
                <w:sz w:val="20"/>
              </w:rPr>
            </w:pPr>
          </w:p>
        </w:tc>
        <w:tc>
          <w:tcPr>
            <w:tcW w:w="5131" w:type="dxa"/>
          </w:tcPr>
          <w:p w14:paraId="72786A3F" w14:textId="77777777" w:rsidR="00EF0CA8" w:rsidRDefault="00EF0CA8" w:rsidP="00B70420">
            <w:pPr>
              <w:pStyle w:val="TableParagraph"/>
              <w:spacing w:line="265" w:lineRule="exact"/>
              <w:ind w:left="208"/>
            </w:pPr>
            <w:r>
              <w:rPr>
                <w:spacing w:val="-2"/>
              </w:rPr>
              <w:t>IsectionFlange(150*6mmthik)web(450-</w:t>
            </w:r>
            <w:r>
              <w:rPr>
                <w:spacing w:val="-4"/>
              </w:rPr>
              <w:t>750)</w:t>
            </w:r>
          </w:p>
        </w:tc>
        <w:tc>
          <w:tcPr>
            <w:tcW w:w="451" w:type="dxa"/>
          </w:tcPr>
          <w:p w14:paraId="1090E60E" w14:textId="77777777" w:rsidR="00EF0CA8" w:rsidRDefault="00EF0CA8" w:rsidP="00B70420">
            <w:pPr>
              <w:pStyle w:val="TableParagraph"/>
              <w:spacing w:line="265" w:lineRule="exact"/>
              <w:ind w:left="206"/>
              <w:rPr>
                <w:b/>
              </w:rPr>
            </w:pPr>
            <w:r>
              <w:rPr>
                <w:b/>
                <w:spacing w:val="-10"/>
              </w:rPr>
              <w:t>6</w:t>
            </w:r>
          </w:p>
        </w:tc>
        <w:tc>
          <w:tcPr>
            <w:tcW w:w="912" w:type="dxa"/>
          </w:tcPr>
          <w:p w14:paraId="21D6619B" w14:textId="77777777" w:rsidR="00EF0CA8" w:rsidRDefault="00EF0CA8" w:rsidP="00B70420">
            <w:pPr>
              <w:pStyle w:val="TableParagraph"/>
              <w:spacing w:line="265" w:lineRule="exact"/>
              <w:ind w:left="206"/>
            </w:pPr>
            <w:r>
              <w:rPr>
                <w:spacing w:val="-2"/>
              </w:rPr>
              <w:t>20.00</w:t>
            </w:r>
          </w:p>
        </w:tc>
        <w:tc>
          <w:tcPr>
            <w:tcW w:w="864" w:type="dxa"/>
          </w:tcPr>
          <w:p w14:paraId="386B4BD4" w14:textId="77777777" w:rsidR="00EF0CA8" w:rsidRDefault="00EF0CA8" w:rsidP="00B70420">
            <w:pPr>
              <w:pStyle w:val="TableParagraph"/>
              <w:rPr>
                <w:rFonts w:ascii="Times New Roman"/>
                <w:sz w:val="20"/>
              </w:rPr>
            </w:pPr>
          </w:p>
        </w:tc>
        <w:tc>
          <w:tcPr>
            <w:tcW w:w="612" w:type="dxa"/>
          </w:tcPr>
          <w:p w14:paraId="0748D9AA" w14:textId="77777777" w:rsidR="00EF0CA8" w:rsidRDefault="00EF0CA8" w:rsidP="00B70420">
            <w:pPr>
              <w:pStyle w:val="TableParagraph"/>
              <w:rPr>
                <w:rFonts w:ascii="Times New Roman"/>
                <w:sz w:val="20"/>
              </w:rPr>
            </w:pPr>
          </w:p>
        </w:tc>
        <w:tc>
          <w:tcPr>
            <w:tcW w:w="576" w:type="dxa"/>
          </w:tcPr>
          <w:p w14:paraId="10D2F37A" w14:textId="77777777" w:rsidR="00EF0CA8" w:rsidRDefault="00EF0CA8" w:rsidP="00B70420">
            <w:pPr>
              <w:pStyle w:val="TableParagraph"/>
              <w:rPr>
                <w:rFonts w:ascii="Times New Roman"/>
                <w:sz w:val="20"/>
              </w:rPr>
            </w:pPr>
          </w:p>
        </w:tc>
        <w:tc>
          <w:tcPr>
            <w:tcW w:w="1176" w:type="dxa"/>
          </w:tcPr>
          <w:p w14:paraId="07D342F3" w14:textId="77777777" w:rsidR="00EF0CA8" w:rsidRDefault="00EF0CA8" w:rsidP="00B70420">
            <w:pPr>
              <w:pStyle w:val="TableParagraph"/>
              <w:rPr>
                <w:rFonts w:ascii="Times New Roman"/>
                <w:sz w:val="20"/>
              </w:rPr>
            </w:pPr>
          </w:p>
        </w:tc>
        <w:tc>
          <w:tcPr>
            <w:tcW w:w="1063" w:type="dxa"/>
          </w:tcPr>
          <w:p w14:paraId="4EBC1D86" w14:textId="77777777" w:rsidR="00EF0CA8" w:rsidRDefault="00EF0CA8" w:rsidP="00B70420">
            <w:pPr>
              <w:pStyle w:val="TableParagraph"/>
              <w:rPr>
                <w:rFonts w:ascii="Times New Roman"/>
                <w:sz w:val="20"/>
              </w:rPr>
            </w:pPr>
          </w:p>
        </w:tc>
        <w:tc>
          <w:tcPr>
            <w:tcW w:w="840" w:type="dxa"/>
          </w:tcPr>
          <w:p w14:paraId="21C56ED4" w14:textId="77777777" w:rsidR="00EF0CA8" w:rsidRDefault="00EF0CA8" w:rsidP="00B70420">
            <w:pPr>
              <w:pStyle w:val="TableParagraph"/>
              <w:rPr>
                <w:rFonts w:ascii="Times New Roman"/>
                <w:sz w:val="20"/>
              </w:rPr>
            </w:pPr>
          </w:p>
        </w:tc>
      </w:tr>
      <w:tr w:rsidR="00EF0CA8" w14:paraId="03529901" w14:textId="77777777" w:rsidTr="00B70420">
        <w:trPr>
          <w:trHeight w:val="308"/>
        </w:trPr>
        <w:tc>
          <w:tcPr>
            <w:tcW w:w="799" w:type="dxa"/>
          </w:tcPr>
          <w:p w14:paraId="706F99FB" w14:textId="77777777" w:rsidR="00EF0CA8" w:rsidRDefault="00EF0CA8" w:rsidP="00B70420">
            <w:pPr>
              <w:pStyle w:val="TableParagraph"/>
              <w:rPr>
                <w:rFonts w:ascii="Times New Roman"/>
                <w:sz w:val="20"/>
              </w:rPr>
            </w:pPr>
          </w:p>
        </w:tc>
        <w:tc>
          <w:tcPr>
            <w:tcW w:w="5131" w:type="dxa"/>
          </w:tcPr>
          <w:p w14:paraId="047321AE" w14:textId="77777777" w:rsidR="00EF0CA8" w:rsidRDefault="00EF0CA8" w:rsidP="00B70420">
            <w:pPr>
              <w:pStyle w:val="TableParagraph"/>
              <w:rPr>
                <w:rFonts w:ascii="Times New Roman"/>
                <w:sz w:val="20"/>
              </w:rPr>
            </w:pPr>
          </w:p>
        </w:tc>
        <w:tc>
          <w:tcPr>
            <w:tcW w:w="451" w:type="dxa"/>
          </w:tcPr>
          <w:p w14:paraId="4FDFCE7A" w14:textId="77777777" w:rsidR="00EF0CA8" w:rsidRDefault="00EF0CA8" w:rsidP="00B70420">
            <w:pPr>
              <w:pStyle w:val="TableParagraph"/>
              <w:rPr>
                <w:rFonts w:ascii="Times New Roman"/>
                <w:sz w:val="20"/>
              </w:rPr>
            </w:pPr>
          </w:p>
        </w:tc>
        <w:tc>
          <w:tcPr>
            <w:tcW w:w="912" w:type="dxa"/>
          </w:tcPr>
          <w:p w14:paraId="5800F5FC" w14:textId="77777777" w:rsidR="00EF0CA8" w:rsidRDefault="00EF0CA8" w:rsidP="00B70420">
            <w:pPr>
              <w:pStyle w:val="TableParagraph"/>
              <w:rPr>
                <w:rFonts w:ascii="Times New Roman"/>
                <w:sz w:val="20"/>
              </w:rPr>
            </w:pPr>
          </w:p>
        </w:tc>
        <w:tc>
          <w:tcPr>
            <w:tcW w:w="864" w:type="dxa"/>
          </w:tcPr>
          <w:p w14:paraId="37E9B251" w14:textId="77777777" w:rsidR="00EF0CA8" w:rsidRDefault="00EF0CA8" w:rsidP="00B70420">
            <w:pPr>
              <w:pStyle w:val="TableParagraph"/>
              <w:rPr>
                <w:rFonts w:ascii="Times New Roman"/>
                <w:sz w:val="20"/>
              </w:rPr>
            </w:pPr>
          </w:p>
        </w:tc>
        <w:tc>
          <w:tcPr>
            <w:tcW w:w="612" w:type="dxa"/>
          </w:tcPr>
          <w:p w14:paraId="1B6AAB3D" w14:textId="77777777" w:rsidR="00EF0CA8" w:rsidRDefault="00EF0CA8" w:rsidP="00B70420">
            <w:pPr>
              <w:pStyle w:val="TableParagraph"/>
              <w:rPr>
                <w:rFonts w:ascii="Times New Roman"/>
                <w:sz w:val="20"/>
              </w:rPr>
            </w:pPr>
          </w:p>
        </w:tc>
        <w:tc>
          <w:tcPr>
            <w:tcW w:w="576" w:type="dxa"/>
          </w:tcPr>
          <w:p w14:paraId="66380685" w14:textId="77777777" w:rsidR="00EF0CA8" w:rsidRDefault="00EF0CA8" w:rsidP="00B70420">
            <w:pPr>
              <w:pStyle w:val="TableParagraph"/>
              <w:rPr>
                <w:rFonts w:ascii="Times New Roman"/>
                <w:sz w:val="20"/>
              </w:rPr>
            </w:pPr>
          </w:p>
        </w:tc>
        <w:tc>
          <w:tcPr>
            <w:tcW w:w="1176" w:type="dxa"/>
          </w:tcPr>
          <w:p w14:paraId="0E5F0179" w14:textId="77777777" w:rsidR="00EF0CA8" w:rsidRDefault="00EF0CA8" w:rsidP="00B70420">
            <w:pPr>
              <w:pStyle w:val="TableParagraph"/>
              <w:rPr>
                <w:rFonts w:ascii="Times New Roman"/>
                <w:sz w:val="20"/>
              </w:rPr>
            </w:pPr>
          </w:p>
        </w:tc>
        <w:tc>
          <w:tcPr>
            <w:tcW w:w="1063" w:type="dxa"/>
          </w:tcPr>
          <w:p w14:paraId="6DC83AAC" w14:textId="77777777" w:rsidR="00EF0CA8" w:rsidRDefault="00EF0CA8" w:rsidP="00B70420">
            <w:pPr>
              <w:pStyle w:val="TableParagraph"/>
              <w:rPr>
                <w:rFonts w:ascii="Times New Roman"/>
                <w:sz w:val="20"/>
              </w:rPr>
            </w:pPr>
          </w:p>
        </w:tc>
        <w:tc>
          <w:tcPr>
            <w:tcW w:w="840" w:type="dxa"/>
          </w:tcPr>
          <w:p w14:paraId="357FCFC5" w14:textId="77777777" w:rsidR="00EF0CA8" w:rsidRDefault="00EF0CA8" w:rsidP="00B70420">
            <w:pPr>
              <w:pStyle w:val="TableParagraph"/>
              <w:rPr>
                <w:rFonts w:ascii="Times New Roman"/>
                <w:sz w:val="20"/>
              </w:rPr>
            </w:pPr>
          </w:p>
        </w:tc>
      </w:tr>
      <w:tr w:rsidR="00EF0CA8" w14:paraId="5202BC3D" w14:textId="77777777" w:rsidTr="00B70420">
        <w:trPr>
          <w:trHeight w:val="308"/>
        </w:trPr>
        <w:tc>
          <w:tcPr>
            <w:tcW w:w="799" w:type="dxa"/>
          </w:tcPr>
          <w:p w14:paraId="12C46613" w14:textId="77777777" w:rsidR="00EF0CA8" w:rsidRDefault="00EF0CA8" w:rsidP="00B70420">
            <w:pPr>
              <w:pStyle w:val="TableParagraph"/>
              <w:rPr>
                <w:rFonts w:ascii="Times New Roman"/>
                <w:sz w:val="20"/>
              </w:rPr>
            </w:pPr>
          </w:p>
        </w:tc>
        <w:tc>
          <w:tcPr>
            <w:tcW w:w="5131" w:type="dxa"/>
          </w:tcPr>
          <w:p w14:paraId="138CAEEA" w14:textId="77777777" w:rsidR="00EF0CA8" w:rsidRDefault="00EF0CA8" w:rsidP="00B70420">
            <w:pPr>
              <w:pStyle w:val="TableParagraph"/>
              <w:spacing w:line="265" w:lineRule="exact"/>
              <w:ind w:left="208"/>
            </w:pPr>
            <w:r>
              <w:rPr>
                <w:spacing w:val="-2"/>
              </w:rPr>
              <w:t>Stiffner(180*100*6mmthick)</w:t>
            </w:r>
          </w:p>
        </w:tc>
        <w:tc>
          <w:tcPr>
            <w:tcW w:w="451" w:type="dxa"/>
          </w:tcPr>
          <w:p w14:paraId="171F007B" w14:textId="77777777" w:rsidR="00EF0CA8" w:rsidRDefault="00EF0CA8" w:rsidP="00B70420">
            <w:pPr>
              <w:pStyle w:val="TableParagraph"/>
              <w:spacing w:line="265" w:lineRule="exact"/>
              <w:ind w:left="206"/>
              <w:rPr>
                <w:b/>
              </w:rPr>
            </w:pPr>
            <w:r>
              <w:rPr>
                <w:b/>
                <w:spacing w:val="-5"/>
              </w:rPr>
              <w:t>90</w:t>
            </w:r>
          </w:p>
        </w:tc>
        <w:tc>
          <w:tcPr>
            <w:tcW w:w="912" w:type="dxa"/>
          </w:tcPr>
          <w:p w14:paraId="1B622E60" w14:textId="77777777" w:rsidR="00EF0CA8" w:rsidRDefault="00EF0CA8" w:rsidP="00B70420">
            <w:pPr>
              <w:pStyle w:val="TableParagraph"/>
              <w:spacing w:line="265" w:lineRule="exact"/>
              <w:ind w:left="206"/>
            </w:pPr>
            <w:r>
              <w:rPr>
                <w:spacing w:val="-4"/>
              </w:rPr>
              <w:t>0.10</w:t>
            </w:r>
          </w:p>
        </w:tc>
        <w:tc>
          <w:tcPr>
            <w:tcW w:w="864" w:type="dxa"/>
          </w:tcPr>
          <w:p w14:paraId="2099DB7D" w14:textId="77777777" w:rsidR="00EF0CA8" w:rsidRDefault="00EF0CA8" w:rsidP="00B70420">
            <w:pPr>
              <w:pStyle w:val="TableParagraph"/>
              <w:rPr>
                <w:rFonts w:ascii="Times New Roman"/>
                <w:sz w:val="20"/>
              </w:rPr>
            </w:pPr>
          </w:p>
        </w:tc>
        <w:tc>
          <w:tcPr>
            <w:tcW w:w="612" w:type="dxa"/>
          </w:tcPr>
          <w:p w14:paraId="4986103E" w14:textId="77777777" w:rsidR="00EF0CA8" w:rsidRDefault="00EF0CA8" w:rsidP="00B70420">
            <w:pPr>
              <w:pStyle w:val="TableParagraph"/>
              <w:rPr>
                <w:rFonts w:ascii="Times New Roman"/>
                <w:sz w:val="20"/>
              </w:rPr>
            </w:pPr>
          </w:p>
        </w:tc>
        <w:tc>
          <w:tcPr>
            <w:tcW w:w="576" w:type="dxa"/>
          </w:tcPr>
          <w:p w14:paraId="3729FF74" w14:textId="77777777" w:rsidR="00EF0CA8" w:rsidRDefault="00EF0CA8" w:rsidP="00B70420">
            <w:pPr>
              <w:pStyle w:val="TableParagraph"/>
              <w:rPr>
                <w:rFonts w:ascii="Times New Roman"/>
                <w:sz w:val="20"/>
              </w:rPr>
            </w:pPr>
          </w:p>
        </w:tc>
        <w:tc>
          <w:tcPr>
            <w:tcW w:w="1176" w:type="dxa"/>
          </w:tcPr>
          <w:p w14:paraId="6139D251" w14:textId="77777777" w:rsidR="00EF0CA8" w:rsidRDefault="00EF0CA8" w:rsidP="00B70420">
            <w:pPr>
              <w:pStyle w:val="TableParagraph"/>
              <w:rPr>
                <w:rFonts w:ascii="Times New Roman"/>
                <w:sz w:val="20"/>
              </w:rPr>
            </w:pPr>
          </w:p>
        </w:tc>
        <w:tc>
          <w:tcPr>
            <w:tcW w:w="1063" w:type="dxa"/>
          </w:tcPr>
          <w:p w14:paraId="02464AB7" w14:textId="77777777" w:rsidR="00EF0CA8" w:rsidRDefault="00EF0CA8" w:rsidP="00B70420">
            <w:pPr>
              <w:pStyle w:val="TableParagraph"/>
              <w:rPr>
                <w:rFonts w:ascii="Times New Roman"/>
                <w:sz w:val="20"/>
              </w:rPr>
            </w:pPr>
          </w:p>
        </w:tc>
        <w:tc>
          <w:tcPr>
            <w:tcW w:w="840" w:type="dxa"/>
          </w:tcPr>
          <w:p w14:paraId="5DAD076D" w14:textId="77777777" w:rsidR="00EF0CA8" w:rsidRDefault="00EF0CA8" w:rsidP="00B70420">
            <w:pPr>
              <w:pStyle w:val="TableParagraph"/>
              <w:rPr>
                <w:rFonts w:ascii="Times New Roman"/>
                <w:sz w:val="20"/>
              </w:rPr>
            </w:pPr>
          </w:p>
        </w:tc>
      </w:tr>
      <w:tr w:rsidR="00EF0CA8" w14:paraId="5B4B51E8" w14:textId="77777777" w:rsidTr="00B70420">
        <w:trPr>
          <w:trHeight w:val="308"/>
        </w:trPr>
        <w:tc>
          <w:tcPr>
            <w:tcW w:w="799" w:type="dxa"/>
          </w:tcPr>
          <w:p w14:paraId="4DFC4042" w14:textId="77777777" w:rsidR="00EF0CA8" w:rsidRDefault="00EF0CA8" w:rsidP="00B70420">
            <w:pPr>
              <w:pStyle w:val="TableParagraph"/>
              <w:rPr>
                <w:rFonts w:ascii="Times New Roman"/>
                <w:sz w:val="20"/>
              </w:rPr>
            </w:pPr>
          </w:p>
        </w:tc>
        <w:tc>
          <w:tcPr>
            <w:tcW w:w="5131" w:type="dxa"/>
          </w:tcPr>
          <w:p w14:paraId="613A047C" w14:textId="77777777" w:rsidR="00EF0CA8" w:rsidRDefault="00EF0CA8" w:rsidP="00B70420">
            <w:pPr>
              <w:pStyle w:val="TableParagraph"/>
              <w:rPr>
                <w:rFonts w:ascii="Times New Roman"/>
                <w:sz w:val="20"/>
              </w:rPr>
            </w:pPr>
          </w:p>
        </w:tc>
        <w:tc>
          <w:tcPr>
            <w:tcW w:w="451" w:type="dxa"/>
          </w:tcPr>
          <w:p w14:paraId="09CAE117" w14:textId="77777777" w:rsidR="00EF0CA8" w:rsidRDefault="00EF0CA8" w:rsidP="00B70420">
            <w:pPr>
              <w:pStyle w:val="TableParagraph"/>
              <w:rPr>
                <w:rFonts w:ascii="Times New Roman"/>
                <w:sz w:val="20"/>
              </w:rPr>
            </w:pPr>
          </w:p>
        </w:tc>
        <w:tc>
          <w:tcPr>
            <w:tcW w:w="912" w:type="dxa"/>
          </w:tcPr>
          <w:p w14:paraId="4729F33E" w14:textId="77777777" w:rsidR="00EF0CA8" w:rsidRDefault="00EF0CA8" w:rsidP="00B70420">
            <w:pPr>
              <w:pStyle w:val="TableParagraph"/>
              <w:rPr>
                <w:rFonts w:ascii="Times New Roman"/>
                <w:sz w:val="20"/>
              </w:rPr>
            </w:pPr>
          </w:p>
        </w:tc>
        <w:tc>
          <w:tcPr>
            <w:tcW w:w="864" w:type="dxa"/>
          </w:tcPr>
          <w:p w14:paraId="2F655ABB" w14:textId="77777777" w:rsidR="00EF0CA8" w:rsidRDefault="00EF0CA8" w:rsidP="00B70420">
            <w:pPr>
              <w:pStyle w:val="TableParagraph"/>
              <w:rPr>
                <w:rFonts w:ascii="Times New Roman"/>
                <w:sz w:val="20"/>
              </w:rPr>
            </w:pPr>
          </w:p>
        </w:tc>
        <w:tc>
          <w:tcPr>
            <w:tcW w:w="612" w:type="dxa"/>
          </w:tcPr>
          <w:p w14:paraId="5E567D2A" w14:textId="77777777" w:rsidR="00EF0CA8" w:rsidRDefault="00EF0CA8" w:rsidP="00B70420">
            <w:pPr>
              <w:pStyle w:val="TableParagraph"/>
              <w:rPr>
                <w:rFonts w:ascii="Times New Roman"/>
                <w:sz w:val="20"/>
              </w:rPr>
            </w:pPr>
          </w:p>
        </w:tc>
        <w:tc>
          <w:tcPr>
            <w:tcW w:w="576" w:type="dxa"/>
          </w:tcPr>
          <w:p w14:paraId="370CAE2B" w14:textId="77777777" w:rsidR="00EF0CA8" w:rsidRDefault="00EF0CA8" w:rsidP="00B70420">
            <w:pPr>
              <w:pStyle w:val="TableParagraph"/>
              <w:rPr>
                <w:rFonts w:ascii="Times New Roman"/>
                <w:sz w:val="20"/>
              </w:rPr>
            </w:pPr>
          </w:p>
        </w:tc>
        <w:tc>
          <w:tcPr>
            <w:tcW w:w="1176" w:type="dxa"/>
          </w:tcPr>
          <w:p w14:paraId="7C826F66" w14:textId="77777777" w:rsidR="00EF0CA8" w:rsidRDefault="00EF0CA8" w:rsidP="00B70420">
            <w:pPr>
              <w:pStyle w:val="TableParagraph"/>
              <w:rPr>
                <w:rFonts w:ascii="Times New Roman"/>
                <w:sz w:val="20"/>
              </w:rPr>
            </w:pPr>
          </w:p>
        </w:tc>
        <w:tc>
          <w:tcPr>
            <w:tcW w:w="1063" w:type="dxa"/>
          </w:tcPr>
          <w:p w14:paraId="32F89CB5" w14:textId="77777777" w:rsidR="00EF0CA8" w:rsidRDefault="00EF0CA8" w:rsidP="00B70420">
            <w:pPr>
              <w:pStyle w:val="TableParagraph"/>
              <w:rPr>
                <w:rFonts w:ascii="Times New Roman"/>
                <w:sz w:val="20"/>
              </w:rPr>
            </w:pPr>
          </w:p>
        </w:tc>
        <w:tc>
          <w:tcPr>
            <w:tcW w:w="840" w:type="dxa"/>
          </w:tcPr>
          <w:p w14:paraId="06A0A0F4" w14:textId="77777777" w:rsidR="00EF0CA8" w:rsidRDefault="00EF0CA8" w:rsidP="00B70420">
            <w:pPr>
              <w:pStyle w:val="TableParagraph"/>
              <w:rPr>
                <w:rFonts w:ascii="Times New Roman"/>
                <w:sz w:val="20"/>
              </w:rPr>
            </w:pPr>
          </w:p>
        </w:tc>
      </w:tr>
      <w:tr w:rsidR="00EF0CA8" w14:paraId="321DD164" w14:textId="77777777" w:rsidTr="00B70420">
        <w:trPr>
          <w:trHeight w:val="315"/>
        </w:trPr>
        <w:tc>
          <w:tcPr>
            <w:tcW w:w="799" w:type="dxa"/>
            <w:tcBorders>
              <w:bottom w:val="single" w:sz="18" w:space="0" w:color="000000"/>
            </w:tcBorders>
          </w:tcPr>
          <w:p w14:paraId="739223FE"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487BCAFF" w14:textId="77777777" w:rsidR="00EF0CA8" w:rsidRDefault="00EF0CA8" w:rsidP="00B70420">
            <w:pPr>
              <w:pStyle w:val="TableParagraph"/>
              <w:spacing w:line="265" w:lineRule="exact"/>
              <w:ind w:left="208"/>
            </w:pPr>
            <w:r>
              <w:rPr>
                <w:spacing w:val="-2"/>
              </w:rPr>
              <w:t>PerlinCleat(180*200*6thick)</w:t>
            </w:r>
          </w:p>
        </w:tc>
        <w:tc>
          <w:tcPr>
            <w:tcW w:w="451" w:type="dxa"/>
            <w:tcBorders>
              <w:bottom w:val="single" w:sz="18" w:space="0" w:color="000000"/>
            </w:tcBorders>
          </w:tcPr>
          <w:p w14:paraId="50277F10" w14:textId="77777777" w:rsidR="00EF0CA8" w:rsidRDefault="00EF0CA8" w:rsidP="00B70420">
            <w:pPr>
              <w:pStyle w:val="TableParagraph"/>
              <w:spacing w:line="265" w:lineRule="exact"/>
              <w:ind w:left="206"/>
              <w:rPr>
                <w:b/>
              </w:rPr>
            </w:pPr>
            <w:r>
              <w:rPr>
                <w:b/>
                <w:spacing w:val="-5"/>
              </w:rPr>
              <w:t>90</w:t>
            </w:r>
          </w:p>
        </w:tc>
        <w:tc>
          <w:tcPr>
            <w:tcW w:w="912" w:type="dxa"/>
            <w:tcBorders>
              <w:bottom w:val="single" w:sz="18" w:space="0" w:color="000000"/>
            </w:tcBorders>
          </w:tcPr>
          <w:p w14:paraId="16426E45" w14:textId="77777777" w:rsidR="00EF0CA8" w:rsidRDefault="00EF0CA8" w:rsidP="00B70420">
            <w:pPr>
              <w:pStyle w:val="TableParagraph"/>
              <w:spacing w:line="265" w:lineRule="exact"/>
              <w:ind w:left="206"/>
            </w:pPr>
            <w:r>
              <w:rPr>
                <w:spacing w:val="-4"/>
              </w:rPr>
              <w:t>0.20</w:t>
            </w:r>
          </w:p>
        </w:tc>
        <w:tc>
          <w:tcPr>
            <w:tcW w:w="864" w:type="dxa"/>
            <w:tcBorders>
              <w:bottom w:val="single" w:sz="18" w:space="0" w:color="000000"/>
            </w:tcBorders>
          </w:tcPr>
          <w:p w14:paraId="0D8CFE4C"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75046A0B"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4565304A"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5FA704E"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03B34FFC"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11101C64" w14:textId="77777777" w:rsidR="00EF0CA8" w:rsidRDefault="00EF0CA8" w:rsidP="00B70420">
            <w:pPr>
              <w:pStyle w:val="TableParagraph"/>
              <w:rPr>
                <w:rFonts w:ascii="Times New Roman"/>
                <w:sz w:val="20"/>
              </w:rPr>
            </w:pPr>
          </w:p>
        </w:tc>
      </w:tr>
      <w:tr w:rsidR="00EF0CA8" w14:paraId="144D1B07" w14:textId="77777777" w:rsidTr="00B70420">
        <w:trPr>
          <w:trHeight w:val="296"/>
        </w:trPr>
        <w:tc>
          <w:tcPr>
            <w:tcW w:w="799" w:type="dxa"/>
            <w:tcBorders>
              <w:top w:val="single" w:sz="18" w:space="0" w:color="000000"/>
            </w:tcBorders>
          </w:tcPr>
          <w:p w14:paraId="3CF6B17C"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F03B8D0" w14:textId="77777777" w:rsidR="00EF0CA8" w:rsidRDefault="00EF0CA8" w:rsidP="00B70420">
            <w:pPr>
              <w:pStyle w:val="TableParagraph"/>
              <w:rPr>
                <w:rFonts w:ascii="Times New Roman"/>
                <w:sz w:val="20"/>
              </w:rPr>
            </w:pPr>
          </w:p>
        </w:tc>
        <w:tc>
          <w:tcPr>
            <w:tcW w:w="451" w:type="dxa"/>
            <w:tcBorders>
              <w:top w:val="single" w:sz="18" w:space="0" w:color="000000"/>
            </w:tcBorders>
          </w:tcPr>
          <w:p w14:paraId="2CD5EA71" w14:textId="77777777" w:rsidR="00EF0CA8" w:rsidRDefault="00EF0CA8" w:rsidP="00B70420">
            <w:pPr>
              <w:pStyle w:val="TableParagraph"/>
              <w:rPr>
                <w:rFonts w:ascii="Times New Roman"/>
                <w:sz w:val="20"/>
              </w:rPr>
            </w:pPr>
          </w:p>
        </w:tc>
        <w:tc>
          <w:tcPr>
            <w:tcW w:w="912" w:type="dxa"/>
            <w:tcBorders>
              <w:top w:val="single" w:sz="18" w:space="0" w:color="000000"/>
            </w:tcBorders>
          </w:tcPr>
          <w:p w14:paraId="258FB397" w14:textId="77777777" w:rsidR="00EF0CA8" w:rsidRDefault="00EF0CA8" w:rsidP="00B70420">
            <w:pPr>
              <w:pStyle w:val="TableParagraph"/>
              <w:rPr>
                <w:rFonts w:ascii="Times New Roman"/>
                <w:sz w:val="20"/>
              </w:rPr>
            </w:pPr>
          </w:p>
        </w:tc>
        <w:tc>
          <w:tcPr>
            <w:tcW w:w="864" w:type="dxa"/>
            <w:tcBorders>
              <w:top w:val="single" w:sz="18" w:space="0" w:color="000000"/>
            </w:tcBorders>
          </w:tcPr>
          <w:p w14:paraId="14E966B9" w14:textId="77777777" w:rsidR="00EF0CA8" w:rsidRDefault="00EF0CA8" w:rsidP="00B70420">
            <w:pPr>
              <w:pStyle w:val="TableParagraph"/>
              <w:rPr>
                <w:rFonts w:ascii="Times New Roman"/>
                <w:sz w:val="20"/>
              </w:rPr>
            </w:pPr>
          </w:p>
        </w:tc>
        <w:tc>
          <w:tcPr>
            <w:tcW w:w="612" w:type="dxa"/>
            <w:tcBorders>
              <w:top w:val="single" w:sz="18" w:space="0" w:color="000000"/>
            </w:tcBorders>
          </w:tcPr>
          <w:p w14:paraId="591689E4" w14:textId="77777777" w:rsidR="00EF0CA8" w:rsidRDefault="00EF0CA8" w:rsidP="00B70420">
            <w:pPr>
              <w:pStyle w:val="TableParagraph"/>
              <w:rPr>
                <w:rFonts w:ascii="Times New Roman"/>
                <w:sz w:val="20"/>
              </w:rPr>
            </w:pPr>
          </w:p>
        </w:tc>
        <w:tc>
          <w:tcPr>
            <w:tcW w:w="576" w:type="dxa"/>
            <w:tcBorders>
              <w:top w:val="single" w:sz="18" w:space="0" w:color="000000"/>
            </w:tcBorders>
          </w:tcPr>
          <w:p w14:paraId="50B4E2FE"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6750B15"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1336F22F" w14:textId="77777777" w:rsidR="00EF0CA8" w:rsidRDefault="00EF0CA8" w:rsidP="00B70420">
            <w:pPr>
              <w:pStyle w:val="TableParagraph"/>
              <w:rPr>
                <w:rFonts w:ascii="Times New Roman"/>
                <w:sz w:val="20"/>
              </w:rPr>
            </w:pPr>
          </w:p>
        </w:tc>
        <w:tc>
          <w:tcPr>
            <w:tcW w:w="840" w:type="dxa"/>
            <w:tcBorders>
              <w:top w:val="single" w:sz="18" w:space="0" w:color="000000"/>
            </w:tcBorders>
          </w:tcPr>
          <w:p w14:paraId="3DF5A87A" w14:textId="77777777" w:rsidR="00EF0CA8" w:rsidRDefault="00EF0CA8" w:rsidP="00B70420">
            <w:pPr>
              <w:pStyle w:val="TableParagraph"/>
              <w:rPr>
                <w:rFonts w:ascii="Times New Roman"/>
                <w:sz w:val="20"/>
              </w:rPr>
            </w:pPr>
          </w:p>
        </w:tc>
      </w:tr>
      <w:tr w:rsidR="00EF0CA8" w14:paraId="70648930" w14:textId="77777777" w:rsidTr="00B70420">
        <w:trPr>
          <w:trHeight w:val="618"/>
        </w:trPr>
        <w:tc>
          <w:tcPr>
            <w:tcW w:w="799" w:type="dxa"/>
          </w:tcPr>
          <w:p w14:paraId="6D1292B0" w14:textId="77777777" w:rsidR="00EF0CA8" w:rsidRDefault="00EF0CA8" w:rsidP="00B70420">
            <w:pPr>
              <w:pStyle w:val="TableParagraph"/>
              <w:rPr>
                <w:rFonts w:ascii="Times New Roman"/>
                <w:sz w:val="20"/>
              </w:rPr>
            </w:pPr>
          </w:p>
        </w:tc>
        <w:tc>
          <w:tcPr>
            <w:tcW w:w="5131" w:type="dxa"/>
          </w:tcPr>
          <w:p w14:paraId="7C925E26" w14:textId="77777777" w:rsidR="00EF0CA8" w:rsidRDefault="00EF0CA8" w:rsidP="00B70420">
            <w:pPr>
              <w:pStyle w:val="TableParagraph"/>
              <w:spacing w:line="265" w:lineRule="exact"/>
              <w:ind w:left="208"/>
            </w:pPr>
            <w:r>
              <w:rPr>
                <w:spacing w:val="-2"/>
              </w:rPr>
              <w:t>BoltsOnCleatPurlin(12mmdia)</w:t>
            </w:r>
          </w:p>
        </w:tc>
        <w:tc>
          <w:tcPr>
            <w:tcW w:w="451" w:type="dxa"/>
          </w:tcPr>
          <w:p w14:paraId="1632CD85" w14:textId="77777777" w:rsidR="00EF0CA8" w:rsidRDefault="00EF0CA8" w:rsidP="00B70420">
            <w:pPr>
              <w:pStyle w:val="TableParagraph"/>
              <w:spacing w:line="265" w:lineRule="exact"/>
              <w:ind w:left="206"/>
              <w:rPr>
                <w:b/>
              </w:rPr>
            </w:pPr>
            <w:r>
              <w:rPr>
                <w:b/>
                <w:spacing w:val="-5"/>
              </w:rPr>
              <w:t>36</w:t>
            </w:r>
          </w:p>
          <w:p w14:paraId="36032894" w14:textId="77777777" w:rsidR="00EF0CA8" w:rsidRDefault="00EF0CA8" w:rsidP="00B70420">
            <w:pPr>
              <w:pStyle w:val="TableParagraph"/>
              <w:spacing w:before="41"/>
              <w:ind w:left="206"/>
              <w:rPr>
                <w:b/>
              </w:rPr>
            </w:pPr>
            <w:r>
              <w:rPr>
                <w:b/>
                <w:spacing w:val="-10"/>
              </w:rPr>
              <w:t>0</w:t>
            </w:r>
          </w:p>
        </w:tc>
        <w:tc>
          <w:tcPr>
            <w:tcW w:w="912" w:type="dxa"/>
          </w:tcPr>
          <w:p w14:paraId="323897A0" w14:textId="77777777" w:rsidR="00EF0CA8" w:rsidRDefault="00EF0CA8" w:rsidP="00B70420">
            <w:pPr>
              <w:pStyle w:val="TableParagraph"/>
              <w:rPr>
                <w:rFonts w:ascii="Times New Roman"/>
                <w:sz w:val="20"/>
              </w:rPr>
            </w:pPr>
          </w:p>
        </w:tc>
        <w:tc>
          <w:tcPr>
            <w:tcW w:w="864" w:type="dxa"/>
          </w:tcPr>
          <w:p w14:paraId="401D9125" w14:textId="77777777" w:rsidR="00EF0CA8" w:rsidRDefault="00EF0CA8" w:rsidP="00B70420">
            <w:pPr>
              <w:pStyle w:val="TableParagraph"/>
              <w:rPr>
                <w:rFonts w:ascii="Times New Roman"/>
                <w:sz w:val="20"/>
              </w:rPr>
            </w:pPr>
          </w:p>
        </w:tc>
        <w:tc>
          <w:tcPr>
            <w:tcW w:w="612" w:type="dxa"/>
          </w:tcPr>
          <w:p w14:paraId="4955FEE0" w14:textId="77777777" w:rsidR="00EF0CA8" w:rsidRDefault="00EF0CA8" w:rsidP="00B70420">
            <w:pPr>
              <w:pStyle w:val="TableParagraph"/>
              <w:rPr>
                <w:rFonts w:ascii="Times New Roman"/>
                <w:sz w:val="20"/>
              </w:rPr>
            </w:pPr>
          </w:p>
        </w:tc>
        <w:tc>
          <w:tcPr>
            <w:tcW w:w="576" w:type="dxa"/>
          </w:tcPr>
          <w:p w14:paraId="031FA754" w14:textId="77777777" w:rsidR="00EF0CA8" w:rsidRDefault="00EF0CA8" w:rsidP="00B70420">
            <w:pPr>
              <w:pStyle w:val="TableParagraph"/>
              <w:rPr>
                <w:rFonts w:ascii="Times New Roman"/>
                <w:sz w:val="20"/>
              </w:rPr>
            </w:pPr>
          </w:p>
        </w:tc>
        <w:tc>
          <w:tcPr>
            <w:tcW w:w="1176" w:type="dxa"/>
          </w:tcPr>
          <w:p w14:paraId="7062EDB8" w14:textId="77777777" w:rsidR="00EF0CA8" w:rsidRDefault="00EF0CA8" w:rsidP="00B70420">
            <w:pPr>
              <w:pStyle w:val="TableParagraph"/>
              <w:rPr>
                <w:rFonts w:ascii="Times New Roman"/>
                <w:sz w:val="20"/>
              </w:rPr>
            </w:pPr>
          </w:p>
        </w:tc>
        <w:tc>
          <w:tcPr>
            <w:tcW w:w="1063" w:type="dxa"/>
          </w:tcPr>
          <w:p w14:paraId="1E46B27F" w14:textId="77777777" w:rsidR="00EF0CA8" w:rsidRDefault="00EF0CA8" w:rsidP="00B70420">
            <w:pPr>
              <w:pStyle w:val="TableParagraph"/>
              <w:rPr>
                <w:rFonts w:ascii="Times New Roman"/>
                <w:sz w:val="20"/>
              </w:rPr>
            </w:pPr>
          </w:p>
        </w:tc>
        <w:tc>
          <w:tcPr>
            <w:tcW w:w="840" w:type="dxa"/>
          </w:tcPr>
          <w:p w14:paraId="193A65EA" w14:textId="77777777" w:rsidR="00EF0CA8" w:rsidRDefault="00EF0CA8" w:rsidP="00B70420">
            <w:pPr>
              <w:pStyle w:val="TableParagraph"/>
              <w:rPr>
                <w:rFonts w:ascii="Times New Roman"/>
                <w:sz w:val="20"/>
              </w:rPr>
            </w:pPr>
          </w:p>
        </w:tc>
      </w:tr>
      <w:tr w:rsidR="00EF0CA8" w14:paraId="15B53090" w14:textId="77777777" w:rsidTr="00B70420">
        <w:trPr>
          <w:trHeight w:val="308"/>
        </w:trPr>
        <w:tc>
          <w:tcPr>
            <w:tcW w:w="799" w:type="dxa"/>
          </w:tcPr>
          <w:p w14:paraId="5BEFE5B4" w14:textId="77777777" w:rsidR="00EF0CA8" w:rsidRDefault="00EF0CA8" w:rsidP="00B70420">
            <w:pPr>
              <w:pStyle w:val="TableParagraph"/>
              <w:rPr>
                <w:rFonts w:ascii="Times New Roman"/>
                <w:sz w:val="20"/>
              </w:rPr>
            </w:pPr>
          </w:p>
        </w:tc>
        <w:tc>
          <w:tcPr>
            <w:tcW w:w="5131" w:type="dxa"/>
          </w:tcPr>
          <w:p w14:paraId="1D4C208E" w14:textId="77777777" w:rsidR="00EF0CA8" w:rsidRDefault="00EF0CA8" w:rsidP="00B70420">
            <w:pPr>
              <w:pStyle w:val="TableParagraph"/>
              <w:rPr>
                <w:rFonts w:ascii="Times New Roman"/>
                <w:sz w:val="20"/>
              </w:rPr>
            </w:pPr>
          </w:p>
        </w:tc>
        <w:tc>
          <w:tcPr>
            <w:tcW w:w="451" w:type="dxa"/>
          </w:tcPr>
          <w:p w14:paraId="0C89AC39" w14:textId="77777777" w:rsidR="00EF0CA8" w:rsidRDefault="00EF0CA8" w:rsidP="00B70420">
            <w:pPr>
              <w:pStyle w:val="TableParagraph"/>
              <w:rPr>
                <w:rFonts w:ascii="Times New Roman"/>
                <w:sz w:val="20"/>
              </w:rPr>
            </w:pPr>
          </w:p>
        </w:tc>
        <w:tc>
          <w:tcPr>
            <w:tcW w:w="912" w:type="dxa"/>
          </w:tcPr>
          <w:p w14:paraId="18A0C8DF" w14:textId="77777777" w:rsidR="00EF0CA8" w:rsidRDefault="00EF0CA8" w:rsidP="00B70420">
            <w:pPr>
              <w:pStyle w:val="TableParagraph"/>
              <w:rPr>
                <w:rFonts w:ascii="Times New Roman"/>
                <w:sz w:val="20"/>
              </w:rPr>
            </w:pPr>
          </w:p>
        </w:tc>
        <w:tc>
          <w:tcPr>
            <w:tcW w:w="864" w:type="dxa"/>
          </w:tcPr>
          <w:p w14:paraId="6B46D565" w14:textId="77777777" w:rsidR="00EF0CA8" w:rsidRDefault="00EF0CA8" w:rsidP="00B70420">
            <w:pPr>
              <w:pStyle w:val="TableParagraph"/>
              <w:rPr>
                <w:rFonts w:ascii="Times New Roman"/>
                <w:sz w:val="20"/>
              </w:rPr>
            </w:pPr>
          </w:p>
        </w:tc>
        <w:tc>
          <w:tcPr>
            <w:tcW w:w="612" w:type="dxa"/>
          </w:tcPr>
          <w:p w14:paraId="17758159" w14:textId="77777777" w:rsidR="00EF0CA8" w:rsidRDefault="00EF0CA8" w:rsidP="00B70420">
            <w:pPr>
              <w:pStyle w:val="TableParagraph"/>
              <w:rPr>
                <w:rFonts w:ascii="Times New Roman"/>
                <w:sz w:val="20"/>
              </w:rPr>
            </w:pPr>
          </w:p>
        </w:tc>
        <w:tc>
          <w:tcPr>
            <w:tcW w:w="576" w:type="dxa"/>
          </w:tcPr>
          <w:p w14:paraId="11EFFE57" w14:textId="77777777" w:rsidR="00EF0CA8" w:rsidRDefault="00EF0CA8" w:rsidP="00B70420">
            <w:pPr>
              <w:pStyle w:val="TableParagraph"/>
              <w:rPr>
                <w:rFonts w:ascii="Times New Roman"/>
                <w:sz w:val="20"/>
              </w:rPr>
            </w:pPr>
          </w:p>
        </w:tc>
        <w:tc>
          <w:tcPr>
            <w:tcW w:w="1176" w:type="dxa"/>
          </w:tcPr>
          <w:p w14:paraId="3EFCFC43" w14:textId="77777777" w:rsidR="00EF0CA8" w:rsidRDefault="00EF0CA8" w:rsidP="00B70420">
            <w:pPr>
              <w:pStyle w:val="TableParagraph"/>
              <w:rPr>
                <w:rFonts w:ascii="Times New Roman"/>
                <w:sz w:val="20"/>
              </w:rPr>
            </w:pPr>
          </w:p>
        </w:tc>
        <w:tc>
          <w:tcPr>
            <w:tcW w:w="1063" w:type="dxa"/>
          </w:tcPr>
          <w:p w14:paraId="0A667A13" w14:textId="77777777" w:rsidR="00EF0CA8" w:rsidRDefault="00EF0CA8" w:rsidP="00B70420">
            <w:pPr>
              <w:pStyle w:val="TableParagraph"/>
              <w:rPr>
                <w:rFonts w:ascii="Times New Roman"/>
                <w:sz w:val="20"/>
              </w:rPr>
            </w:pPr>
          </w:p>
        </w:tc>
        <w:tc>
          <w:tcPr>
            <w:tcW w:w="840" w:type="dxa"/>
          </w:tcPr>
          <w:p w14:paraId="1865D551" w14:textId="77777777" w:rsidR="00EF0CA8" w:rsidRDefault="00EF0CA8" w:rsidP="00B70420">
            <w:pPr>
              <w:pStyle w:val="TableParagraph"/>
              <w:rPr>
                <w:rFonts w:ascii="Times New Roman"/>
                <w:sz w:val="20"/>
              </w:rPr>
            </w:pPr>
          </w:p>
        </w:tc>
      </w:tr>
      <w:tr w:rsidR="00EF0CA8" w14:paraId="17157540" w14:textId="77777777" w:rsidTr="00B70420">
        <w:trPr>
          <w:trHeight w:val="618"/>
        </w:trPr>
        <w:tc>
          <w:tcPr>
            <w:tcW w:w="799" w:type="dxa"/>
          </w:tcPr>
          <w:p w14:paraId="6314B743" w14:textId="77777777" w:rsidR="00EF0CA8" w:rsidRDefault="00EF0CA8" w:rsidP="00B70420">
            <w:pPr>
              <w:pStyle w:val="TableParagraph"/>
              <w:spacing w:line="265" w:lineRule="exact"/>
              <w:ind w:left="111" w:right="85"/>
              <w:jc w:val="center"/>
            </w:pPr>
            <w:r>
              <w:rPr>
                <w:spacing w:val="-4"/>
              </w:rPr>
              <w:t>13.2</w:t>
            </w:r>
          </w:p>
        </w:tc>
        <w:tc>
          <w:tcPr>
            <w:tcW w:w="5131" w:type="dxa"/>
          </w:tcPr>
          <w:p w14:paraId="2CC772F6" w14:textId="77777777" w:rsidR="00EF0CA8" w:rsidRDefault="00EF0CA8" w:rsidP="00B70420">
            <w:pPr>
              <w:pStyle w:val="TableParagraph"/>
              <w:spacing w:line="265" w:lineRule="exact"/>
              <w:ind w:left="208"/>
            </w:pPr>
            <w:r>
              <w:rPr>
                <w:spacing w:val="-2"/>
              </w:rPr>
              <w:t>Providingstructuralsteelworkinsinglestanchionscompo</w:t>
            </w:r>
          </w:p>
          <w:p w14:paraId="7A92173D" w14:textId="77777777" w:rsidR="00EF0CA8" w:rsidRDefault="00EF0CA8" w:rsidP="00B70420">
            <w:pPr>
              <w:pStyle w:val="TableParagraph"/>
              <w:spacing w:before="41"/>
              <w:ind w:left="208"/>
            </w:pPr>
            <w:r>
              <w:rPr>
                <w:spacing w:val="-5"/>
              </w:rPr>
              <w:t>sed</w:t>
            </w:r>
          </w:p>
        </w:tc>
        <w:tc>
          <w:tcPr>
            <w:tcW w:w="451" w:type="dxa"/>
          </w:tcPr>
          <w:p w14:paraId="51927120" w14:textId="77777777" w:rsidR="00EF0CA8" w:rsidRDefault="00EF0CA8" w:rsidP="00B70420">
            <w:pPr>
              <w:pStyle w:val="TableParagraph"/>
              <w:rPr>
                <w:rFonts w:ascii="Times New Roman"/>
                <w:sz w:val="20"/>
              </w:rPr>
            </w:pPr>
          </w:p>
        </w:tc>
        <w:tc>
          <w:tcPr>
            <w:tcW w:w="912" w:type="dxa"/>
          </w:tcPr>
          <w:p w14:paraId="7A0ABD1A" w14:textId="77777777" w:rsidR="00EF0CA8" w:rsidRDefault="00EF0CA8" w:rsidP="00B70420">
            <w:pPr>
              <w:pStyle w:val="TableParagraph"/>
              <w:rPr>
                <w:rFonts w:ascii="Times New Roman"/>
                <w:sz w:val="20"/>
              </w:rPr>
            </w:pPr>
          </w:p>
        </w:tc>
        <w:tc>
          <w:tcPr>
            <w:tcW w:w="864" w:type="dxa"/>
          </w:tcPr>
          <w:p w14:paraId="09057E8B" w14:textId="77777777" w:rsidR="00EF0CA8" w:rsidRDefault="00EF0CA8" w:rsidP="00B70420">
            <w:pPr>
              <w:pStyle w:val="TableParagraph"/>
              <w:rPr>
                <w:rFonts w:ascii="Times New Roman"/>
                <w:sz w:val="20"/>
              </w:rPr>
            </w:pPr>
          </w:p>
        </w:tc>
        <w:tc>
          <w:tcPr>
            <w:tcW w:w="612" w:type="dxa"/>
          </w:tcPr>
          <w:p w14:paraId="32D443C8" w14:textId="77777777" w:rsidR="00EF0CA8" w:rsidRDefault="00EF0CA8" w:rsidP="00B70420">
            <w:pPr>
              <w:pStyle w:val="TableParagraph"/>
              <w:rPr>
                <w:rFonts w:ascii="Times New Roman"/>
                <w:sz w:val="20"/>
              </w:rPr>
            </w:pPr>
          </w:p>
        </w:tc>
        <w:tc>
          <w:tcPr>
            <w:tcW w:w="576" w:type="dxa"/>
          </w:tcPr>
          <w:p w14:paraId="14392CB8" w14:textId="77777777" w:rsidR="00EF0CA8" w:rsidRDefault="00EF0CA8" w:rsidP="00B70420">
            <w:pPr>
              <w:pStyle w:val="TableParagraph"/>
              <w:rPr>
                <w:rFonts w:ascii="Times New Roman"/>
                <w:sz w:val="20"/>
              </w:rPr>
            </w:pPr>
          </w:p>
        </w:tc>
        <w:tc>
          <w:tcPr>
            <w:tcW w:w="1176" w:type="dxa"/>
          </w:tcPr>
          <w:p w14:paraId="7075593F" w14:textId="77777777" w:rsidR="00EF0CA8" w:rsidRDefault="00EF0CA8" w:rsidP="00B70420">
            <w:pPr>
              <w:pStyle w:val="TableParagraph"/>
              <w:spacing w:line="265" w:lineRule="exact"/>
              <w:ind w:left="206"/>
              <w:rPr>
                <w:b/>
              </w:rPr>
            </w:pPr>
            <w:r>
              <w:rPr>
                <w:b/>
                <w:spacing w:val="-2"/>
              </w:rPr>
              <w:t>0.000</w:t>
            </w:r>
          </w:p>
        </w:tc>
        <w:tc>
          <w:tcPr>
            <w:tcW w:w="1063" w:type="dxa"/>
          </w:tcPr>
          <w:p w14:paraId="60EDADE3" w14:textId="77777777" w:rsidR="00EF0CA8" w:rsidRDefault="00EF0CA8" w:rsidP="00B70420">
            <w:pPr>
              <w:pStyle w:val="TableParagraph"/>
              <w:rPr>
                <w:rFonts w:ascii="Times New Roman"/>
                <w:sz w:val="20"/>
              </w:rPr>
            </w:pPr>
          </w:p>
        </w:tc>
        <w:tc>
          <w:tcPr>
            <w:tcW w:w="840" w:type="dxa"/>
          </w:tcPr>
          <w:p w14:paraId="1934BBCD" w14:textId="77777777" w:rsidR="00EF0CA8" w:rsidRDefault="00EF0CA8" w:rsidP="00B70420">
            <w:pPr>
              <w:pStyle w:val="TableParagraph"/>
              <w:rPr>
                <w:rFonts w:ascii="Times New Roman"/>
                <w:sz w:val="20"/>
              </w:rPr>
            </w:pPr>
          </w:p>
        </w:tc>
      </w:tr>
      <w:tr w:rsidR="00EF0CA8" w14:paraId="7BAE6008" w14:textId="77777777" w:rsidTr="00B70420">
        <w:trPr>
          <w:trHeight w:val="308"/>
        </w:trPr>
        <w:tc>
          <w:tcPr>
            <w:tcW w:w="799" w:type="dxa"/>
          </w:tcPr>
          <w:p w14:paraId="2D3FE08F" w14:textId="77777777" w:rsidR="00EF0CA8" w:rsidRDefault="00EF0CA8" w:rsidP="00B70420">
            <w:pPr>
              <w:pStyle w:val="TableParagraph"/>
              <w:rPr>
                <w:rFonts w:ascii="Times New Roman"/>
                <w:sz w:val="20"/>
              </w:rPr>
            </w:pPr>
          </w:p>
        </w:tc>
        <w:tc>
          <w:tcPr>
            <w:tcW w:w="5131" w:type="dxa"/>
          </w:tcPr>
          <w:p w14:paraId="06968C4B" w14:textId="77777777" w:rsidR="00EF0CA8" w:rsidRDefault="00EF0CA8" w:rsidP="00B70420">
            <w:pPr>
              <w:pStyle w:val="TableParagraph"/>
              <w:spacing w:line="265" w:lineRule="exact"/>
              <w:ind w:left="208"/>
              <w:rPr>
                <w:b/>
              </w:rPr>
            </w:pPr>
            <w:r>
              <w:rPr>
                <w:b/>
              </w:rPr>
              <w:t>Ground</w:t>
            </w:r>
            <w:r>
              <w:rPr>
                <w:b/>
                <w:spacing w:val="-2"/>
              </w:rPr>
              <w:t>Floor</w:t>
            </w:r>
          </w:p>
        </w:tc>
        <w:tc>
          <w:tcPr>
            <w:tcW w:w="451" w:type="dxa"/>
          </w:tcPr>
          <w:p w14:paraId="5890D184" w14:textId="77777777" w:rsidR="00EF0CA8" w:rsidRDefault="00EF0CA8" w:rsidP="00B70420">
            <w:pPr>
              <w:pStyle w:val="TableParagraph"/>
              <w:rPr>
                <w:rFonts w:ascii="Times New Roman"/>
                <w:sz w:val="20"/>
              </w:rPr>
            </w:pPr>
          </w:p>
        </w:tc>
        <w:tc>
          <w:tcPr>
            <w:tcW w:w="912" w:type="dxa"/>
          </w:tcPr>
          <w:p w14:paraId="46C29E9A" w14:textId="77777777" w:rsidR="00EF0CA8" w:rsidRDefault="00EF0CA8" w:rsidP="00B70420">
            <w:pPr>
              <w:pStyle w:val="TableParagraph"/>
              <w:rPr>
                <w:rFonts w:ascii="Times New Roman"/>
                <w:sz w:val="20"/>
              </w:rPr>
            </w:pPr>
          </w:p>
        </w:tc>
        <w:tc>
          <w:tcPr>
            <w:tcW w:w="864" w:type="dxa"/>
            <w:tcBorders>
              <w:right w:val="single" w:sz="2" w:space="0" w:color="000000"/>
            </w:tcBorders>
          </w:tcPr>
          <w:p w14:paraId="334B5822" w14:textId="77777777" w:rsidR="00EF0CA8" w:rsidRDefault="00EF0CA8" w:rsidP="00B70420">
            <w:pPr>
              <w:pStyle w:val="TableParagraph"/>
              <w:rPr>
                <w:rFonts w:ascii="Times New Roman"/>
                <w:sz w:val="20"/>
              </w:rPr>
            </w:pPr>
          </w:p>
        </w:tc>
        <w:tc>
          <w:tcPr>
            <w:tcW w:w="612" w:type="dxa"/>
            <w:tcBorders>
              <w:left w:val="single" w:sz="2" w:space="0" w:color="000000"/>
            </w:tcBorders>
          </w:tcPr>
          <w:p w14:paraId="6C80D030" w14:textId="77777777" w:rsidR="00EF0CA8" w:rsidRDefault="00EF0CA8" w:rsidP="00B70420">
            <w:pPr>
              <w:pStyle w:val="TableParagraph"/>
              <w:rPr>
                <w:rFonts w:ascii="Times New Roman"/>
                <w:sz w:val="20"/>
              </w:rPr>
            </w:pPr>
          </w:p>
        </w:tc>
        <w:tc>
          <w:tcPr>
            <w:tcW w:w="576" w:type="dxa"/>
          </w:tcPr>
          <w:p w14:paraId="24BFB85A" w14:textId="77777777" w:rsidR="00EF0CA8" w:rsidRDefault="00EF0CA8" w:rsidP="00B70420">
            <w:pPr>
              <w:pStyle w:val="TableParagraph"/>
              <w:rPr>
                <w:rFonts w:ascii="Times New Roman"/>
                <w:sz w:val="20"/>
              </w:rPr>
            </w:pPr>
          </w:p>
        </w:tc>
        <w:tc>
          <w:tcPr>
            <w:tcW w:w="1176" w:type="dxa"/>
          </w:tcPr>
          <w:p w14:paraId="6A10125C" w14:textId="77777777" w:rsidR="00EF0CA8" w:rsidRDefault="00EF0CA8" w:rsidP="00B70420">
            <w:pPr>
              <w:pStyle w:val="TableParagraph"/>
              <w:rPr>
                <w:rFonts w:ascii="Times New Roman"/>
                <w:sz w:val="20"/>
              </w:rPr>
            </w:pPr>
          </w:p>
        </w:tc>
        <w:tc>
          <w:tcPr>
            <w:tcW w:w="1063" w:type="dxa"/>
          </w:tcPr>
          <w:p w14:paraId="059D4012" w14:textId="77777777" w:rsidR="00EF0CA8" w:rsidRDefault="00EF0CA8" w:rsidP="00B70420">
            <w:pPr>
              <w:pStyle w:val="TableParagraph"/>
              <w:rPr>
                <w:rFonts w:ascii="Times New Roman"/>
                <w:sz w:val="20"/>
              </w:rPr>
            </w:pPr>
          </w:p>
        </w:tc>
        <w:tc>
          <w:tcPr>
            <w:tcW w:w="840" w:type="dxa"/>
          </w:tcPr>
          <w:p w14:paraId="7CAFB48C" w14:textId="77777777" w:rsidR="00EF0CA8" w:rsidRDefault="00EF0CA8" w:rsidP="00B70420">
            <w:pPr>
              <w:pStyle w:val="TableParagraph"/>
              <w:rPr>
                <w:rFonts w:ascii="Times New Roman"/>
                <w:sz w:val="20"/>
              </w:rPr>
            </w:pPr>
          </w:p>
        </w:tc>
      </w:tr>
      <w:tr w:rsidR="00EF0CA8" w14:paraId="648D6791" w14:textId="77777777" w:rsidTr="00B70420">
        <w:trPr>
          <w:trHeight w:val="308"/>
        </w:trPr>
        <w:tc>
          <w:tcPr>
            <w:tcW w:w="799" w:type="dxa"/>
          </w:tcPr>
          <w:p w14:paraId="6BA718CD" w14:textId="77777777" w:rsidR="00EF0CA8" w:rsidRDefault="00EF0CA8" w:rsidP="00B70420">
            <w:pPr>
              <w:pStyle w:val="TableParagraph"/>
              <w:rPr>
                <w:rFonts w:ascii="Times New Roman"/>
                <w:sz w:val="20"/>
              </w:rPr>
            </w:pPr>
          </w:p>
        </w:tc>
        <w:tc>
          <w:tcPr>
            <w:tcW w:w="5131" w:type="dxa"/>
          </w:tcPr>
          <w:p w14:paraId="046F6118" w14:textId="77777777" w:rsidR="00EF0CA8" w:rsidRDefault="00EF0CA8" w:rsidP="00B70420">
            <w:pPr>
              <w:pStyle w:val="TableParagraph"/>
              <w:spacing w:line="265" w:lineRule="exact"/>
              <w:ind w:left="208"/>
            </w:pPr>
            <w:r>
              <w:rPr>
                <w:spacing w:val="-2"/>
              </w:rPr>
              <w:t>ColdStorage1</w:t>
            </w:r>
          </w:p>
        </w:tc>
        <w:tc>
          <w:tcPr>
            <w:tcW w:w="451" w:type="dxa"/>
          </w:tcPr>
          <w:p w14:paraId="3FEC897F" w14:textId="77777777" w:rsidR="00EF0CA8" w:rsidRDefault="00EF0CA8" w:rsidP="00B70420">
            <w:pPr>
              <w:pStyle w:val="TableParagraph"/>
              <w:rPr>
                <w:rFonts w:ascii="Times New Roman"/>
                <w:sz w:val="20"/>
              </w:rPr>
            </w:pPr>
          </w:p>
        </w:tc>
        <w:tc>
          <w:tcPr>
            <w:tcW w:w="912" w:type="dxa"/>
          </w:tcPr>
          <w:p w14:paraId="70639451" w14:textId="77777777" w:rsidR="00EF0CA8" w:rsidRDefault="00EF0CA8" w:rsidP="00B70420">
            <w:pPr>
              <w:pStyle w:val="TableParagraph"/>
              <w:spacing w:line="265" w:lineRule="exact"/>
              <w:ind w:left="206"/>
            </w:pPr>
            <w:r>
              <w:rPr>
                <w:spacing w:val="-2"/>
              </w:rPr>
              <w:t>Length</w:t>
            </w:r>
          </w:p>
        </w:tc>
        <w:tc>
          <w:tcPr>
            <w:tcW w:w="1476" w:type="dxa"/>
            <w:gridSpan w:val="2"/>
          </w:tcPr>
          <w:p w14:paraId="373DD6B2" w14:textId="77777777" w:rsidR="00EF0CA8" w:rsidRDefault="00EF0CA8" w:rsidP="00B70420">
            <w:pPr>
              <w:pStyle w:val="TableParagraph"/>
              <w:spacing w:line="265" w:lineRule="exact"/>
              <w:ind w:left="206"/>
            </w:pPr>
            <w:r>
              <w:rPr>
                <w:spacing w:val="-2"/>
              </w:rPr>
              <w:t>Wtpermt</w:t>
            </w:r>
          </w:p>
        </w:tc>
        <w:tc>
          <w:tcPr>
            <w:tcW w:w="576" w:type="dxa"/>
          </w:tcPr>
          <w:p w14:paraId="5A623A76" w14:textId="77777777" w:rsidR="00EF0CA8" w:rsidRDefault="00EF0CA8" w:rsidP="00B70420">
            <w:pPr>
              <w:pStyle w:val="TableParagraph"/>
              <w:rPr>
                <w:rFonts w:ascii="Times New Roman"/>
                <w:sz w:val="20"/>
              </w:rPr>
            </w:pPr>
          </w:p>
        </w:tc>
        <w:tc>
          <w:tcPr>
            <w:tcW w:w="1176" w:type="dxa"/>
          </w:tcPr>
          <w:p w14:paraId="0569ABDE" w14:textId="77777777" w:rsidR="00EF0CA8" w:rsidRDefault="00EF0CA8" w:rsidP="00B70420">
            <w:pPr>
              <w:pStyle w:val="TableParagraph"/>
              <w:rPr>
                <w:rFonts w:ascii="Times New Roman"/>
                <w:sz w:val="20"/>
              </w:rPr>
            </w:pPr>
          </w:p>
        </w:tc>
        <w:tc>
          <w:tcPr>
            <w:tcW w:w="1063" w:type="dxa"/>
          </w:tcPr>
          <w:p w14:paraId="41F325CF" w14:textId="77777777" w:rsidR="00EF0CA8" w:rsidRDefault="00EF0CA8" w:rsidP="00B70420">
            <w:pPr>
              <w:pStyle w:val="TableParagraph"/>
              <w:rPr>
                <w:rFonts w:ascii="Times New Roman"/>
                <w:sz w:val="20"/>
              </w:rPr>
            </w:pPr>
          </w:p>
        </w:tc>
        <w:tc>
          <w:tcPr>
            <w:tcW w:w="840" w:type="dxa"/>
          </w:tcPr>
          <w:p w14:paraId="27FE5EF3" w14:textId="77777777" w:rsidR="00EF0CA8" w:rsidRDefault="00EF0CA8" w:rsidP="00B70420">
            <w:pPr>
              <w:pStyle w:val="TableParagraph"/>
              <w:rPr>
                <w:rFonts w:ascii="Times New Roman"/>
                <w:sz w:val="20"/>
              </w:rPr>
            </w:pPr>
          </w:p>
        </w:tc>
      </w:tr>
      <w:tr w:rsidR="00EF0CA8" w14:paraId="1E390E45" w14:textId="77777777" w:rsidTr="00B70420">
        <w:trPr>
          <w:trHeight w:val="308"/>
        </w:trPr>
        <w:tc>
          <w:tcPr>
            <w:tcW w:w="799" w:type="dxa"/>
          </w:tcPr>
          <w:p w14:paraId="1FCB16F8" w14:textId="77777777" w:rsidR="00EF0CA8" w:rsidRDefault="00EF0CA8" w:rsidP="00B70420">
            <w:pPr>
              <w:pStyle w:val="TableParagraph"/>
              <w:rPr>
                <w:rFonts w:ascii="Times New Roman"/>
                <w:sz w:val="20"/>
              </w:rPr>
            </w:pPr>
          </w:p>
        </w:tc>
        <w:tc>
          <w:tcPr>
            <w:tcW w:w="5131" w:type="dxa"/>
          </w:tcPr>
          <w:p w14:paraId="4D3CF425" w14:textId="77777777" w:rsidR="00EF0CA8" w:rsidRDefault="00EF0CA8" w:rsidP="00B70420">
            <w:pPr>
              <w:pStyle w:val="TableParagraph"/>
              <w:rPr>
                <w:rFonts w:ascii="Times New Roman"/>
                <w:sz w:val="20"/>
              </w:rPr>
            </w:pPr>
          </w:p>
        </w:tc>
        <w:tc>
          <w:tcPr>
            <w:tcW w:w="451" w:type="dxa"/>
          </w:tcPr>
          <w:p w14:paraId="366F174B" w14:textId="77777777" w:rsidR="00EF0CA8" w:rsidRDefault="00EF0CA8" w:rsidP="00B70420">
            <w:pPr>
              <w:pStyle w:val="TableParagraph"/>
              <w:rPr>
                <w:rFonts w:ascii="Times New Roman"/>
                <w:sz w:val="20"/>
              </w:rPr>
            </w:pPr>
          </w:p>
        </w:tc>
        <w:tc>
          <w:tcPr>
            <w:tcW w:w="912" w:type="dxa"/>
          </w:tcPr>
          <w:p w14:paraId="5EDD68A5" w14:textId="77777777" w:rsidR="00EF0CA8" w:rsidRDefault="00EF0CA8" w:rsidP="00B70420">
            <w:pPr>
              <w:pStyle w:val="TableParagraph"/>
              <w:rPr>
                <w:rFonts w:ascii="Times New Roman"/>
                <w:sz w:val="20"/>
              </w:rPr>
            </w:pPr>
          </w:p>
        </w:tc>
        <w:tc>
          <w:tcPr>
            <w:tcW w:w="864" w:type="dxa"/>
          </w:tcPr>
          <w:p w14:paraId="6F0457F5" w14:textId="77777777" w:rsidR="00EF0CA8" w:rsidRDefault="00EF0CA8" w:rsidP="00B70420">
            <w:pPr>
              <w:pStyle w:val="TableParagraph"/>
              <w:rPr>
                <w:rFonts w:ascii="Times New Roman"/>
                <w:sz w:val="20"/>
              </w:rPr>
            </w:pPr>
          </w:p>
        </w:tc>
        <w:tc>
          <w:tcPr>
            <w:tcW w:w="612" w:type="dxa"/>
          </w:tcPr>
          <w:p w14:paraId="14AF3FED" w14:textId="77777777" w:rsidR="00EF0CA8" w:rsidRDefault="00EF0CA8" w:rsidP="00B70420">
            <w:pPr>
              <w:pStyle w:val="TableParagraph"/>
              <w:rPr>
                <w:rFonts w:ascii="Times New Roman"/>
                <w:sz w:val="20"/>
              </w:rPr>
            </w:pPr>
          </w:p>
        </w:tc>
        <w:tc>
          <w:tcPr>
            <w:tcW w:w="576" w:type="dxa"/>
          </w:tcPr>
          <w:p w14:paraId="22342C8F" w14:textId="77777777" w:rsidR="00EF0CA8" w:rsidRDefault="00EF0CA8" w:rsidP="00B70420">
            <w:pPr>
              <w:pStyle w:val="TableParagraph"/>
              <w:rPr>
                <w:rFonts w:ascii="Times New Roman"/>
                <w:sz w:val="20"/>
              </w:rPr>
            </w:pPr>
          </w:p>
        </w:tc>
        <w:tc>
          <w:tcPr>
            <w:tcW w:w="1176" w:type="dxa"/>
          </w:tcPr>
          <w:p w14:paraId="469E2C09" w14:textId="77777777" w:rsidR="00EF0CA8" w:rsidRDefault="00EF0CA8" w:rsidP="00B70420">
            <w:pPr>
              <w:pStyle w:val="TableParagraph"/>
              <w:rPr>
                <w:rFonts w:ascii="Times New Roman"/>
                <w:sz w:val="20"/>
              </w:rPr>
            </w:pPr>
          </w:p>
        </w:tc>
        <w:tc>
          <w:tcPr>
            <w:tcW w:w="1063" w:type="dxa"/>
          </w:tcPr>
          <w:p w14:paraId="3D0C370D" w14:textId="77777777" w:rsidR="00EF0CA8" w:rsidRDefault="00EF0CA8" w:rsidP="00B70420">
            <w:pPr>
              <w:pStyle w:val="TableParagraph"/>
              <w:rPr>
                <w:rFonts w:ascii="Times New Roman"/>
                <w:sz w:val="20"/>
              </w:rPr>
            </w:pPr>
          </w:p>
        </w:tc>
        <w:tc>
          <w:tcPr>
            <w:tcW w:w="840" w:type="dxa"/>
          </w:tcPr>
          <w:p w14:paraId="18A8C923" w14:textId="77777777" w:rsidR="00EF0CA8" w:rsidRDefault="00EF0CA8" w:rsidP="00B70420">
            <w:pPr>
              <w:pStyle w:val="TableParagraph"/>
              <w:rPr>
                <w:rFonts w:ascii="Times New Roman"/>
                <w:sz w:val="20"/>
              </w:rPr>
            </w:pPr>
          </w:p>
        </w:tc>
      </w:tr>
      <w:tr w:rsidR="00EF0CA8" w14:paraId="0DE08AB6" w14:textId="77777777" w:rsidTr="00B70420">
        <w:trPr>
          <w:trHeight w:val="615"/>
        </w:trPr>
        <w:tc>
          <w:tcPr>
            <w:tcW w:w="799" w:type="dxa"/>
          </w:tcPr>
          <w:p w14:paraId="0DE53CA5" w14:textId="77777777" w:rsidR="00EF0CA8" w:rsidRDefault="00EF0CA8" w:rsidP="00B70420">
            <w:pPr>
              <w:pStyle w:val="TableParagraph"/>
              <w:rPr>
                <w:rFonts w:ascii="Times New Roman"/>
                <w:sz w:val="20"/>
              </w:rPr>
            </w:pPr>
          </w:p>
        </w:tc>
        <w:tc>
          <w:tcPr>
            <w:tcW w:w="5131" w:type="dxa"/>
          </w:tcPr>
          <w:p w14:paraId="2E5435AC" w14:textId="77777777" w:rsidR="00EF0CA8" w:rsidRDefault="00EF0CA8" w:rsidP="00B70420">
            <w:pPr>
              <w:pStyle w:val="TableParagraph"/>
              <w:spacing w:line="265" w:lineRule="exact"/>
              <w:ind w:left="208"/>
            </w:pPr>
            <w:r>
              <w:t>BasePlate1(0.45*0.45*0.016)newcolumn</w:t>
            </w:r>
            <w:r>
              <w:rPr>
                <w:spacing w:val="-4"/>
              </w:rPr>
              <w:t>added</w:t>
            </w:r>
          </w:p>
        </w:tc>
        <w:tc>
          <w:tcPr>
            <w:tcW w:w="451" w:type="dxa"/>
          </w:tcPr>
          <w:p w14:paraId="6F9BD602" w14:textId="77777777" w:rsidR="00EF0CA8" w:rsidRDefault="00EF0CA8" w:rsidP="00B70420">
            <w:pPr>
              <w:pStyle w:val="TableParagraph"/>
              <w:spacing w:line="265" w:lineRule="exact"/>
              <w:ind w:left="206"/>
            </w:pPr>
            <w:r>
              <w:rPr>
                <w:spacing w:val="-5"/>
              </w:rPr>
              <w:t>10</w:t>
            </w:r>
          </w:p>
          <w:p w14:paraId="486DF25A" w14:textId="77777777" w:rsidR="00EF0CA8" w:rsidRDefault="00EF0CA8" w:rsidP="00B70420">
            <w:pPr>
              <w:pStyle w:val="TableParagraph"/>
              <w:spacing w:before="41"/>
              <w:ind w:left="206"/>
            </w:pPr>
            <w:r>
              <w:rPr>
                <w:spacing w:val="-10"/>
              </w:rPr>
              <w:t>2</w:t>
            </w:r>
          </w:p>
        </w:tc>
        <w:tc>
          <w:tcPr>
            <w:tcW w:w="912" w:type="dxa"/>
          </w:tcPr>
          <w:p w14:paraId="3CF748A1" w14:textId="77777777" w:rsidR="00EF0CA8" w:rsidRDefault="00EF0CA8" w:rsidP="00B70420">
            <w:pPr>
              <w:pStyle w:val="TableParagraph"/>
              <w:spacing w:line="265" w:lineRule="exact"/>
              <w:ind w:left="206"/>
            </w:pPr>
            <w:r>
              <w:rPr>
                <w:spacing w:val="-4"/>
              </w:rPr>
              <w:t>0.45</w:t>
            </w:r>
          </w:p>
        </w:tc>
        <w:tc>
          <w:tcPr>
            <w:tcW w:w="864" w:type="dxa"/>
          </w:tcPr>
          <w:p w14:paraId="75AA0B79" w14:textId="77777777" w:rsidR="00EF0CA8" w:rsidRDefault="00EF0CA8" w:rsidP="00B70420">
            <w:pPr>
              <w:pStyle w:val="TableParagraph"/>
              <w:spacing w:line="265" w:lineRule="exact"/>
              <w:ind w:left="206"/>
            </w:pPr>
            <w:r>
              <w:rPr>
                <w:spacing w:val="-2"/>
              </w:rPr>
              <w:t>56.59</w:t>
            </w:r>
          </w:p>
        </w:tc>
        <w:tc>
          <w:tcPr>
            <w:tcW w:w="612" w:type="dxa"/>
          </w:tcPr>
          <w:p w14:paraId="178709A2" w14:textId="77777777" w:rsidR="00EF0CA8" w:rsidRDefault="00EF0CA8" w:rsidP="00B70420">
            <w:pPr>
              <w:pStyle w:val="TableParagraph"/>
              <w:rPr>
                <w:rFonts w:ascii="Times New Roman"/>
                <w:sz w:val="20"/>
              </w:rPr>
            </w:pPr>
          </w:p>
        </w:tc>
        <w:tc>
          <w:tcPr>
            <w:tcW w:w="576" w:type="dxa"/>
          </w:tcPr>
          <w:p w14:paraId="32895C40" w14:textId="77777777" w:rsidR="00EF0CA8" w:rsidRDefault="00EF0CA8" w:rsidP="00B70420">
            <w:pPr>
              <w:pStyle w:val="TableParagraph"/>
              <w:rPr>
                <w:rFonts w:ascii="Times New Roman"/>
                <w:sz w:val="20"/>
              </w:rPr>
            </w:pPr>
          </w:p>
        </w:tc>
        <w:tc>
          <w:tcPr>
            <w:tcW w:w="1176" w:type="dxa"/>
          </w:tcPr>
          <w:p w14:paraId="5AA4D944" w14:textId="77777777" w:rsidR="00EF0CA8" w:rsidRDefault="00EF0CA8" w:rsidP="00B70420">
            <w:pPr>
              <w:pStyle w:val="TableParagraph"/>
              <w:spacing w:line="265" w:lineRule="exact"/>
              <w:ind w:left="206"/>
            </w:pPr>
            <w:r>
              <w:rPr>
                <w:spacing w:val="-2"/>
              </w:rPr>
              <w:t>2597.481</w:t>
            </w:r>
          </w:p>
        </w:tc>
        <w:tc>
          <w:tcPr>
            <w:tcW w:w="1063" w:type="dxa"/>
          </w:tcPr>
          <w:p w14:paraId="012FF3A1" w14:textId="77777777" w:rsidR="00EF0CA8" w:rsidRDefault="00EF0CA8" w:rsidP="00B70420">
            <w:pPr>
              <w:pStyle w:val="TableParagraph"/>
              <w:rPr>
                <w:rFonts w:ascii="Times New Roman"/>
                <w:sz w:val="20"/>
              </w:rPr>
            </w:pPr>
          </w:p>
        </w:tc>
        <w:tc>
          <w:tcPr>
            <w:tcW w:w="840" w:type="dxa"/>
          </w:tcPr>
          <w:p w14:paraId="27A20683" w14:textId="77777777" w:rsidR="00EF0CA8" w:rsidRDefault="00EF0CA8" w:rsidP="00B70420">
            <w:pPr>
              <w:pStyle w:val="TableParagraph"/>
              <w:rPr>
                <w:rFonts w:ascii="Times New Roman"/>
                <w:sz w:val="20"/>
              </w:rPr>
            </w:pPr>
          </w:p>
        </w:tc>
      </w:tr>
      <w:tr w:rsidR="00EF0CA8" w14:paraId="3DA7C40C" w14:textId="77777777" w:rsidTr="00B70420">
        <w:trPr>
          <w:trHeight w:val="308"/>
        </w:trPr>
        <w:tc>
          <w:tcPr>
            <w:tcW w:w="799" w:type="dxa"/>
          </w:tcPr>
          <w:p w14:paraId="7A363328" w14:textId="77777777" w:rsidR="00EF0CA8" w:rsidRDefault="00EF0CA8" w:rsidP="00B70420">
            <w:pPr>
              <w:pStyle w:val="TableParagraph"/>
              <w:rPr>
                <w:rFonts w:ascii="Times New Roman"/>
                <w:sz w:val="20"/>
              </w:rPr>
            </w:pPr>
          </w:p>
        </w:tc>
        <w:tc>
          <w:tcPr>
            <w:tcW w:w="5131" w:type="dxa"/>
          </w:tcPr>
          <w:p w14:paraId="0C556F39" w14:textId="77777777" w:rsidR="00EF0CA8" w:rsidRDefault="00EF0CA8" w:rsidP="00B70420">
            <w:pPr>
              <w:pStyle w:val="TableParagraph"/>
              <w:spacing w:line="267" w:lineRule="exact"/>
              <w:ind w:left="208"/>
            </w:pPr>
            <w:r>
              <w:rPr>
                <w:spacing w:val="-2"/>
              </w:rPr>
              <w:t>BasePlate2(0.5*0.2*0.016)</w:t>
            </w:r>
          </w:p>
        </w:tc>
        <w:tc>
          <w:tcPr>
            <w:tcW w:w="451" w:type="dxa"/>
          </w:tcPr>
          <w:p w14:paraId="449885F2" w14:textId="77777777" w:rsidR="00EF0CA8" w:rsidRDefault="00EF0CA8" w:rsidP="00B70420">
            <w:pPr>
              <w:pStyle w:val="TableParagraph"/>
              <w:spacing w:line="267" w:lineRule="exact"/>
              <w:ind w:left="206"/>
            </w:pPr>
            <w:r>
              <w:rPr>
                <w:spacing w:val="-5"/>
              </w:rPr>
              <w:t>16</w:t>
            </w:r>
          </w:p>
        </w:tc>
        <w:tc>
          <w:tcPr>
            <w:tcW w:w="912" w:type="dxa"/>
          </w:tcPr>
          <w:p w14:paraId="2A575D26" w14:textId="77777777" w:rsidR="00EF0CA8" w:rsidRDefault="00EF0CA8" w:rsidP="00B70420">
            <w:pPr>
              <w:pStyle w:val="TableParagraph"/>
              <w:spacing w:line="267" w:lineRule="exact"/>
              <w:ind w:left="206"/>
            </w:pPr>
            <w:r>
              <w:rPr>
                <w:spacing w:val="-4"/>
              </w:rPr>
              <w:t>0.50</w:t>
            </w:r>
          </w:p>
        </w:tc>
        <w:tc>
          <w:tcPr>
            <w:tcW w:w="864" w:type="dxa"/>
          </w:tcPr>
          <w:p w14:paraId="749D322C" w14:textId="77777777" w:rsidR="00EF0CA8" w:rsidRDefault="00EF0CA8" w:rsidP="00B70420">
            <w:pPr>
              <w:pStyle w:val="TableParagraph"/>
              <w:spacing w:line="267" w:lineRule="exact"/>
              <w:ind w:left="206"/>
            </w:pPr>
            <w:r>
              <w:rPr>
                <w:spacing w:val="-2"/>
              </w:rPr>
              <w:t>62.88</w:t>
            </w:r>
          </w:p>
        </w:tc>
        <w:tc>
          <w:tcPr>
            <w:tcW w:w="612" w:type="dxa"/>
          </w:tcPr>
          <w:p w14:paraId="4D9ACB1A" w14:textId="77777777" w:rsidR="00EF0CA8" w:rsidRDefault="00EF0CA8" w:rsidP="00B70420">
            <w:pPr>
              <w:pStyle w:val="TableParagraph"/>
              <w:rPr>
                <w:rFonts w:ascii="Times New Roman"/>
                <w:sz w:val="20"/>
              </w:rPr>
            </w:pPr>
          </w:p>
        </w:tc>
        <w:tc>
          <w:tcPr>
            <w:tcW w:w="576" w:type="dxa"/>
          </w:tcPr>
          <w:p w14:paraId="466E8DDF" w14:textId="77777777" w:rsidR="00EF0CA8" w:rsidRDefault="00EF0CA8" w:rsidP="00B70420">
            <w:pPr>
              <w:pStyle w:val="TableParagraph"/>
              <w:rPr>
                <w:rFonts w:ascii="Times New Roman"/>
                <w:sz w:val="20"/>
              </w:rPr>
            </w:pPr>
          </w:p>
        </w:tc>
        <w:tc>
          <w:tcPr>
            <w:tcW w:w="1176" w:type="dxa"/>
          </w:tcPr>
          <w:p w14:paraId="1A456D4B" w14:textId="77777777" w:rsidR="00EF0CA8" w:rsidRDefault="00EF0CA8" w:rsidP="00B70420">
            <w:pPr>
              <w:pStyle w:val="TableParagraph"/>
              <w:spacing w:line="267" w:lineRule="exact"/>
              <w:ind w:left="206"/>
            </w:pPr>
            <w:r>
              <w:rPr>
                <w:spacing w:val="-2"/>
              </w:rPr>
              <w:t>503.040</w:t>
            </w:r>
          </w:p>
        </w:tc>
        <w:tc>
          <w:tcPr>
            <w:tcW w:w="1063" w:type="dxa"/>
          </w:tcPr>
          <w:p w14:paraId="747EA272" w14:textId="77777777" w:rsidR="00EF0CA8" w:rsidRDefault="00EF0CA8" w:rsidP="00B70420">
            <w:pPr>
              <w:pStyle w:val="TableParagraph"/>
              <w:rPr>
                <w:rFonts w:ascii="Times New Roman"/>
                <w:sz w:val="20"/>
              </w:rPr>
            </w:pPr>
          </w:p>
        </w:tc>
        <w:tc>
          <w:tcPr>
            <w:tcW w:w="840" w:type="dxa"/>
          </w:tcPr>
          <w:p w14:paraId="392AE534" w14:textId="77777777" w:rsidR="00EF0CA8" w:rsidRDefault="00EF0CA8" w:rsidP="00B70420">
            <w:pPr>
              <w:pStyle w:val="TableParagraph"/>
              <w:rPr>
                <w:rFonts w:ascii="Times New Roman"/>
                <w:sz w:val="20"/>
              </w:rPr>
            </w:pPr>
          </w:p>
        </w:tc>
      </w:tr>
      <w:tr w:rsidR="00EF0CA8" w14:paraId="75C4302B" w14:textId="77777777" w:rsidTr="00B70420">
        <w:trPr>
          <w:trHeight w:val="618"/>
        </w:trPr>
        <w:tc>
          <w:tcPr>
            <w:tcW w:w="799" w:type="dxa"/>
          </w:tcPr>
          <w:p w14:paraId="6818D720" w14:textId="77777777" w:rsidR="00EF0CA8" w:rsidRDefault="00EF0CA8" w:rsidP="00B70420">
            <w:pPr>
              <w:pStyle w:val="TableParagraph"/>
              <w:rPr>
                <w:rFonts w:ascii="Times New Roman"/>
                <w:sz w:val="20"/>
              </w:rPr>
            </w:pPr>
          </w:p>
        </w:tc>
        <w:tc>
          <w:tcPr>
            <w:tcW w:w="5131" w:type="dxa"/>
          </w:tcPr>
          <w:p w14:paraId="1C01CD81" w14:textId="77777777" w:rsidR="00EF0CA8" w:rsidRDefault="00EF0CA8" w:rsidP="00B70420">
            <w:pPr>
              <w:pStyle w:val="TableParagraph"/>
              <w:spacing w:line="267" w:lineRule="exact"/>
              <w:ind w:left="208"/>
            </w:pPr>
            <w:r>
              <w:t>Column1(SHS250*250*8)newcolumn</w:t>
            </w:r>
            <w:r>
              <w:rPr>
                <w:spacing w:val="-4"/>
              </w:rPr>
              <w:t>added</w:t>
            </w:r>
          </w:p>
        </w:tc>
        <w:tc>
          <w:tcPr>
            <w:tcW w:w="451" w:type="dxa"/>
          </w:tcPr>
          <w:p w14:paraId="0C359067" w14:textId="77777777" w:rsidR="00EF0CA8" w:rsidRDefault="00EF0CA8" w:rsidP="00B70420">
            <w:pPr>
              <w:pStyle w:val="TableParagraph"/>
              <w:spacing w:line="267" w:lineRule="exact"/>
              <w:ind w:left="206"/>
            </w:pPr>
            <w:r>
              <w:rPr>
                <w:spacing w:val="-5"/>
              </w:rPr>
              <w:t>10</w:t>
            </w:r>
          </w:p>
          <w:p w14:paraId="7DF17E48" w14:textId="77777777" w:rsidR="00EF0CA8" w:rsidRDefault="00EF0CA8" w:rsidP="00B70420">
            <w:pPr>
              <w:pStyle w:val="TableParagraph"/>
              <w:spacing w:before="38"/>
              <w:ind w:left="206"/>
            </w:pPr>
            <w:r>
              <w:rPr>
                <w:spacing w:val="-10"/>
              </w:rPr>
              <w:t>2</w:t>
            </w:r>
          </w:p>
        </w:tc>
        <w:tc>
          <w:tcPr>
            <w:tcW w:w="912" w:type="dxa"/>
          </w:tcPr>
          <w:p w14:paraId="34867935" w14:textId="77777777" w:rsidR="00EF0CA8" w:rsidRDefault="00EF0CA8" w:rsidP="00B70420">
            <w:pPr>
              <w:pStyle w:val="TableParagraph"/>
              <w:spacing w:line="267" w:lineRule="exact"/>
              <w:ind w:left="206"/>
            </w:pPr>
            <w:r>
              <w:rPr>
                <w:spacing w:val="-4"/>
              </w:rPr>
              <w:t>2.70</w:t>
            </w:r>
          </w:p>
        </w:tc>
        <w:tc>
          <w:tcPr>
            <w:tcW w:w="864" w:type="dxa"/>
          </w:tcPr>
          <w:p w14:paraId="25E4B335" w14:textId="77777777" w:rsidR="00EF0CA8" w:rsidRDefault="00EF0CA8" w:rsidP="00B70420">
            <w:pPr>
              <w:pStyle w:val="TableParagraph"/>
              <w:spacing w:line="267" w:lineRule="exact"/>
              <w:ind w:left="206"/>
            </w:pPr>
            <w:r>
              <w:rPr>
                <w:spacing w:val="-2"/>
              </w:rPr>
              <w:t>51.96</w:t>
            </w:r>
          </w:p>
        </w:tc>
        <w:tc>
          <w:tcPr>
            <w:tcW w:w="612" w:type="dxa"/>
          </w:tcPr>
          <w:p w14:paraId="51BBC0A2" w14:textId="77777777" w:rsidR="00EF0CA8" w:rsidRDefault="00EF0CA8" w:rsidP="00B70420">
            <w:pPr>
              <w:pStyle w:val="TableParagraph"/>
              <w:rPr>
                <w:rFonts w:ascii="Times New Roman"/>
                <w:sz w:val="20"/>
              </w:rPr>
            </w:pPr>
          </w:p>
        </w:tc>
        <w:tc>
          <w:tcPr>
            <w:tcW w:w="576" w:type="dxa"/>
          </w:tcPr>
          <w:p w14:paraId="2AD9F286" w14:textId="77777777" w:rsidR="00EF0CA8" w:rsidRDefault="00EF0CA8" w:rsidP="00B70420">
            <w:pPr>
              <w:pStyle w:val="TableParagraph"/>
              <w:rPr>
                <w:rFonts w:ascii="Times New Roman"/>
                <w:sz w:val="20"/>
              </w:rPr>
            </w:pPr>
          </w:p>
        </w:tc>
        <w:tc>
          <w:tcPr>
            <w:tcW w:w="1176" w:type="dxa"/>
          </w:tcPr>
          <w:p w14:paraId="0639D932" w14:textId="77777777" w:rsidR="00EF0CA8" w:rsidRDefault="00EF0CA8" w:rsidP="00B70420">
            <w:pPr>
              <w:pStyle w:val="TableParagraph"/>
              <w:spacing w:line="267" w:lineRule="exact"/>
              <w:ind w:left="206" w:right="-15"/>
            </w:pPr>
            <w:r>
              <w:rPr>
                <w:spacing w:val="-2"/>
              </w:rPr>
              <w:t>14309.784</w:t>
            </w:r>
          </w:p>
        </w:tc>
        <w:tc>
          <w:tcPr>
            <w:tcW w:w="1063" w:type="dxa"/>
          </w:tcPr>
          <w:p w14:paraId="744E16D2" w14:textId="77777777" w:rsidR="00EF0CA8" w:rsidRDefault="00EF0CA8" w:rsidP="00B70420">
            <w:pPr>
              <w:pStyle w:val="TableParagraph"/>
              <w:rPr>
                <w:rFonts w:ascii="Times New Roman"/>
                <w:sz w:val="20"/>
              </w:rPr>
            </w:pPr>
          </w:p>
        </w:tc>
        <w:tc>
          <w:tcPr>
            <w:tcW w:w="840" w:type="dxa"/>
          </w:tcPr>
          <w:p w14:paraId="72CE7750" w14:textId="77777777" w:rsidR="00EF0CA8" w:rsidRDefault="00EF0CA8" w:rsidP="00B70420">
            <w:pPr>
              <w:pStyle w:val="TableParagraph"/>
              <w:rPr>
                <w:rFonts w:ascii="Times New Roman"/>
                <w:sz w:val="20"/>
              </w:rPr>
            </w:pPr>
          </w:p>
        </w:tc>
      </w:tr>
      <w:tr w:rsidR="00EF0CA8" w14:paraId="69BDD2F5" w14:textId="77777777" w:rsidTr="00B70420">
        <w:trPr>
          <w:trHeight w:val="308"/>
        </w:trPr>
        <w:tc>
          <w:tcPr>
            <w:tcW w:w="799" w:type="dxa"/>
          </w:tcPr>
          <w:p w14:paraId="0278E86C" w14:textId="77777777" w:rsidR="00EF0CA8" w:rsidRDefault="00EF0CA8" w:rsidP="00B70420">
            <w:pPr>
              <w:pStyle w:val="TableParagraph"/>
              <w:rPr>
                <w:rFonts w:ascii="Times New Roman"/>
                <w:sz w:val="20"/>
              </w:rPr>
            </w:pPr>
          </w:p>
        </w:tc>
        <w:tc>
          <w:tcPr>
            <w:tcW w:w="5131" w:type="dxa"/>
          </w:tcPr>
          <w:p w14:paraId="73792204" w14:textId="77777777" w:rsidR="00EF0CA8" w:rsidRDefault="00EF0CA8" w:rsidP="00B70420">
            <w:pPr>
              <w:pStyle w:val="TableParagraph"/>
              <w:spacing w:line="265" w:lineRule="exact"/>
              <w:ind w:left="208"/>
            </w:pPr>
            <w:r>
              <w:rPr>
                <w:spacing w:val="-2"/>
              </w:rPr>
              <w:t>Column3(MB250)</w:t>
            </w:r>
          </w:p>
        </w:tc>
        <w:tc>
          <w:tcPr>
            <w:tcW w:w="451" w:type="dxa"/>
          </w:tcPr>
          <w:p w14:paraId="091AE8CC" w14:textId="77777777" w:rsidR="00EF0CA8" w:rsidRDefault="00EF0CA8" w:rsidP="00B70420">
            <w:pPr>
              <w:pStyle w:val="TableParagraph"/>
              <w:spacing w:line="265" w:lineRule="exact"/>
              <w:ind w:left="206"/>
            </w:pPr>
            <w:r>
              <w:rPr>
                <w:spacing w:val="-5"/>
              </w:rPr>
              <w:t>16</w:t>
            </w:r>
          </w:p>
        </w:tc>
        <w:tc>
          <w:tcPr>
            <w:tcW w:w="912" w:type="dxa"/>
          </w:tcPr>
          <w:p w14:paraId="68618F88" w14:textId="77777777" w:rsidR="00EF0CA8" w:rsidRDefault="00EF0CA8" w:rsidP="00B70420">
            <w:pPr>
              <w:pStyle w:val="TableParagraph"/>
              <w:spacing w:line="265" w:lineRule="exact"/>
              <w:ind w:left="206"/>
            </w:pPr>
            <w:r>
              <w:rPr>
                <w:spacing w:val="-4"/>
              </w:rPr>
              <w:t>2.70</w:t>
            </w:r>
          </w:p>
        </w:tc>
        <w:tc>
          <w:tcPr>
            <w:tcW w:w="864" w:type="dxa"/>
          </w:tcPr>
          <w:p w14:paraId="01CC41CE" w14:textId="77777777" w:rsidR="00EF0CA8" w:rsidRDefault="00EF0CA8" w:rsidP="00B70420">
            <w:pPr>
              <w:pStyle w:val="TableParagraph"/>
              <w:spacing w:line="265" w:lineRule="exact"/>
              <w:ind w:left="206"/>
            </w:pPr>
            <w:r>
              <w:rPr>
                <w:spacing w:val="-2"/>
              </w:rPr>
              <w:t>59.50</w:t>
            </w:r>
          </w:p>
        </w:tc>
        <w:tc>
          <w:tcPr>
            <w:tcW w:w="612" w:type="dxa"/>
          </w:tcPr>
          <w:p w14:paraId="140536CF" w14:textId="77777777" w:rsidR="00EF0CA8" w:rsidRDefault="00EF0CA8" w:rsidP="00B70420">
            <w:pPr>
              <w:pStyle w:val="TableParagraph"/>
              <w:rPr>
                <w:rFonts w:ascii="Times New Roman"/>
                <w:sz w:val="20"/>
              </w:rPr>
            </w:pPr>
          </w:p>
        </w:tc>
        <w:tc>
          <w:tcPr>
            <w:tcW w:w="576" w:type="dxa"/>
          </w:tcPr>
          <w:p w14:paraId="271454CE" w14:textId="77777777" w:rsidR="00EF0CA8" w:rsidRDefault="00EF0CA8" w:rsidP="00B70420">
            <w:pPr>
              <w:pStyle w:val="TableParagraph"/>
              <w:rPr>
                <w:rFonts w:ascii="Times New Roman"/>
                <w:sz w:val="20"/>
              </w:rPr>
            </w:pPr>
          </w:p>
        </w:tc>
        <w:tc>
          <w:tcPr>
            <w:tcW w:w="1176" w:type="dxa"/>
          </w:tcPr>
          <w:p w14:paraId="520636C1" w14:textId="77777777" w:rsidR="00EF0CA8" w:rsidRDefault="00EF0CA8" w:rsidP="00B70420">
            <w:pPr>
              <w:pStyle w:val="TableParagraph"/>
              <w:spacing w:line="265" w:lineRule="exact"/>
              <w:ind w:left="206"/>
            </w:pPr>
            <w:r>
              <w:rPr>
                <w:spacing w:val="-2"/>
              </w:rPr>
              <w:t>2570.400</w:t>
            </w:r>
          </w:p>
        </w:tc>
        <w:tc>
          <w:tcPr>
            <w:tcW w:w="1063" w:type="dxa"/>
          </w:tcPr>
          <w:p w14:paraId="536F74BC" w14:textId="77777777" w:rsidR="00EF0CA8" w:rsidRDefault="00EF0CA8" w:rsidP="00B70420">
            <w:pPr>
              <w:pStyle w:val="TableParagraph"/>
              <w:rPr>
                <w:rFonts w:ascii="Times New Roman"/>
                <w:sz w:val="20"/>
              </w:rPr>
            </w:pPr>
          </w:p>
        </w:tc>
        <w:tc>
          <w:tcPr>
            <w:tcW w:w="840" w:type="dxa"/>
          </w:tcPr>
          <w:p w14:paraId="75DE3C57" w14:textId="77777777" w:rsidR="00EF0CA8" w:rsidRDefault="00EF0CA8" w:rsidP="00B70420">
            <w:pPr>
              <w:pStyle w:val="TableParagraph"/>
              <w:rPr>
                <w:rFonts w:ascii="Times New Roman"/>
                <w:sz w:val="20"/>
              </w:rPr>
            </w:pPr>
          </w:p>
        </w:tc>
      </w:tr>
      <w:tr w:rsidR="00EF0CA8" w14:paraId="485EA0C3" w14:textId="77777777" w:rsidTr="00B70420">
        <w:trPr>
          <w:trHeight w:val="618"/>
        </w:trPr>
        <w:tc>
          <w:tcPr>
            <w:tcW w:w="799" w:type="dxa"/>
          </w:tcPr>
          <w:p w14:paraId="3252FCDD" w14:textId="77777777" w:rsidR="00EF0CA8" w:rsidRDefault="00EF0CA8" w:rsidP="00B70420">
            <w:pPr>
              <w:pStyle w:val="TableParagraph"/>
              <w:rPr>
                <w:rFonts w:ascii="Times New Roman"/>
                <w:sz w:val="20"/>
              </w:rPr>
            </w:pPr>
          </w:p>
        </w:tc>
        <w:tc>
          <w:tcPr>
            <w:tcW w:w="5131" w:type="dxa"/>
          </w:tcPr>
          <w:p w14:paraId="34BB676D" w14:textId="77777777" w:rsidR="00EF0CA8" w:rsidRDefault="00EF0CA8" w:rsidP="00B70420">
            <w:pPr>
              <w:pStyle w:val="TableParagraph"/>
              <w:spacing w:line="265" w:lineRule="exact"/>
              <w:ind w:left="208"/>
            </w:pPr>
            <w:r>
              <w:rPr>
                <w:spacing w:val="-2"/>
              </w:rPr>
              <w:t>FoundationBoltforBasePlate1newcolumnadded</w:t>
            </w:r>
          </w:p>
        </w:tc>
        <w:tc>
          <w:tcPr>
            <w:tcW w:w="451" w:type="dxa"/>
          </w:tcPr>
          <w:p w14:paraId="147BA2D5" w14:textId="77777777" w:rsidR="00EF0CA8" w:rsidRDefault="00EF0CA8" w:rsidP="00B70420">
            <w:pPr>
              <w:pStyle w:val="TableParagraph"/>
              <w:spacing w:line="265" w:lineRule="exact"/>
              <w:ind w:left="206"/>
            </w:pPr>
            <w:r>
              <w:rPr>
                <w:spacing w:val="-5"/>
              </w:rPr>
              <w:t>80</w:t>
            </w:r>
          </w:p>
          <w:p w14:paraId="66227DDF" w14:textId="77777777" w:rsidR="00EF0CA8" w:rsidRDefault="00EF0CA8" w:rsidP="00B70420">
            <w:pPr>
              <w:pStyle w:val="TableParagraph"/>
              <w:spacing w:before="41"/>
              <w:ind w:left="206"/>
            </w:pPr>
            <w:r>
              <w:rPr>
                <w:spacing w:val="-10"/>
              </w:rPr>
              <w:t>8</w:t>
            </w:r>
          </w:p>
        </w:tc>
        <w:tc>
          <w:tcPr>
            <w:tcW w:w="912" w:type="dxa"/>
          </w:tcPr>
          <w:p w14:paraId="5443D291" w14:textId="77777777" w:rsidR="00EF0CA8" w:rsidRDefault="00EF0CA8" w:rsidP="00B70420">
            <w:pPr>
              <w:pStyle w:val="TableParagraph"/>
              <w:spacing w:line="265" w:lineRule="exact"/>
              <w:ind w:left="206"/>
            </w:pPr>
            <w:r>
              <w:rPr>
                <w:spacing w:val="-4"/>
              </w:rPr>
              <w:t>0.45</w:t>
            </w:r>
          </w:p>
        </w:tc>
        <w:tc>
          <w:tcPr>
            <w:tcW w:w="864" w:type="dxa"/>
          </w:tcPr>
          <w:p w14:paraId="48F1D67F" w14:textId="77777777" w:rsidR="00EF0CA8" w:rsidRDefault="00EF0CA8" w:rsidP="00B70420">
            <w:pPr>
              <w:pStyle w:val="TableParagraph"/>
              <w:spacing w:line="265" w:lineRule="exact"/>
              <w:ind w:left="206"/>
            </w:pPr>
            <w:r>
              <w:rPr>
                <w:spacing w:val="-4"/>
              </w:rPr>
              <w:t>4.50</w:t>
            </w:r>
          </w:p>
        </w:tc>
        <w:tc>
          <w:tcPr>
            <w:tcW w:w="612" w:type="dxa"/>
          </w:tcPr>
          <w:p w14:paraId="00BEAD78" w14:textId="77777777" w:rsidR="00EF0CA8" w:rsidRDefault="00EF0CA8" w:rsidP="00B70420">
            <w:pPr>
              <w:pStyle w:val="TableParagraph"/>
              <w:rPr>
                <w:rFonts w:ascii="Times New Roman"/>
                <w:sz w:val="20"/>
              </w:rPr>
            </w:pPr>
          </w:p>
        </w:tc>
        <w:tc>
          <w:tcPr>
            <w:tcW w:w="576" w:type="dxa"/>
          </w:tcPr>
          <w:p w14:paraId="2E117437" w14:textId="77777777" w:rsidR="00EF0CA8" w:rsidRDefault="00EF0CA8" w:rsidP="00B70420">
            <w:pPr>
              <w:pStyle w:val="TableParagraph"/>
              <w:rPr>
                <w:rFonts w:ascii="Times New Roman"/>
                <w:sz w:val="20"/>
              </w:rPr>
            </w:pPr>
          </w:p>
        </w:tc>
        <w:tc>
          <w:tcPr>
            <w:tcW w:w="1176" w:type="dxa"/>
          </w:tcPr>
          <w:p w14:paraId="6EA42E7B" w14:textId="77777777" w:rsidR="00EF0CA8" w:rsidRDefault="00EF0CA8" w:rsidP="00B70420">
            <w:pPr>
              <w:pStyle w:val="TableParagraph"/>
              <w:spacing w:line="265" w:lineRule="exact"/>
              <w:ind w:left="206"/>
            </w:pPr>
            <w:r>
              <w:rPr>
                <w:spacing w:val="-2"/>
              </w:rPr>
              <w:t>1636.200</w:t>
            </w:r>
          </w:p>
        </w:tc>
        <w:tc>
          <w:tcPr>
            <w:tcW w:w="1063" w:type="dxa"/>
          </w:tcPr>
          <w:p w14:paraId="2B981B7C" w14:textId="77777777" w:rsidR="00EF0CA8" w:rsidRDefault="00EF0CA8" w:rsidP="00B70420">
            <w:pPr>
              <w:pStyle w:val="TableParagraph"/>
              <w:rPr>
                <w:rFonts w:ascii="Times New Roman"/>
                <w:sz w:val="20"/>
              </w:rPr>
            </w:pPr>
          </w:p>
        </w:tc>
        <w:tc>
          <w:tcPr>
            <w:tcW w:w="840" w:type="dxa"/>
          </w:tcPr>
          <w:p w14:paraId="05632A69" w14:textId="77777777" w:rsidR="00EF0CA8" w:rsidRDefault="00EF0CA8" w:rsidP="00B70420">
            <w:pPr>
              <w:pStyle w:val="TableParagraph"/>
              <w:rPr>
                <w:rFonts w:ascii="Times New Roman"/>
                <w:sz w:val="20"/>
              </w:rPr>
            </w:pPr>
          </w:p>
        </w:tc>
      </w:tr>
      <w:tr w:rsidR="00EF0CA8" w14:paraId="5062B3F7" w14:textId="77777777" w:rsidTr="00B70420">
        <w:trPr>
          <w:trHeight w:val="308"/>
        </w:trPr>
        <w:tc>
          <w:tcPr>
            <w:tcW w:w="799" w:type="dxa"/>
          </w:tcPr>
          <w:p w14:paraId="714A2F87" w14:textId="77777777" w:rsidR="00EF0CA8" w:rsidRDefault="00EF0CA8" w:rsidP="00B70420">
            <w:pPr>
              <w:pStyle w:val="TableParagraph"/>
              <w:rPr>
                <w:rFonts w:ascii="Times New Roman"/>
                <w:sz w:val="20"/>
              </w:rPr>
            </w:pPr>
          </w:p>
        </w:tc>
        <w:tc>
          <w:tcPr>
            <w:tcW w:w="5131" w:type="dxa"/>
          </w:tcPr>
          <w:p w14:paraId="460E5450" w14:textId="77777777" w:rsidR="00EF0CA8" w:rsidRDefault="00EF0CA8" w:rsidP="00B70420">
            <w:pPr>
              <w:pStyle w:val="TableParagraph"/>
              <w:spacing w:line="265" w:lineRule="exact"/>
              <w:ind w:left="208"/>
            </w:pPr>
            <w:r>
              <w:rPr>
                <w:spacing w:val="-2"/>
              </w:rPr>
              <w:t>FoundationBoltforBasePlate2</w:t>
            </w:r>
          </w:p>
        </w:tc>
        <w:tc>
          <w:tcPr>
            <w:tcW w:w="451" w:type="dxa"/>
          </w:tcPr>
          <w:p w14:paraId="2EC56E16" w14:textId="77777777" w:rsidR="00EF0CA8" w:rsidRDefault="00EF0CA8" w:rsidP="00B70420">
            <w:pPr>
              <w:pStyle w:val="TableParagraph"/>
              <w:spacing w:line="265" w:lineRule="exact"/>
              <w:ind w:left="206"/>
            </w:pPr>
            <w:r>
              <w:rPr>
                <w:spacing w:val="-5"/>
              </w:rPr>
              <w:t>96</w:t>
            </w:r>
          </w:p>
        </w:tc>
        <w:tc>
          <w:tcPr>
            <w:tcW w:w="912" w:type="dxa"/>
          </w:tcPr>
          <w:p w14:paraId="671D007B" w14:textId="77777777" w:rsidR="00EF0CA8" w:rsidRDefault="00EF0CA8" w:rsidP="00B70420">
            <w:pPr>
              <w:pStyle w:val="TableParagraph"/>
              <w:spacing w:line="265" w:lineRule="exact"/>
              <w:ind w:left="206"/>
            </w:pPr>
            <w:r>
              <w:rPr>
                <w:spacing w:val="-4"/>
              </w:rPr>
              <w:t>0.45</w:t>
            </w:r>
          </w:p>
        </w:tc>
        <w:tc>
          <w:tcPr>
            <w:tcW w:w="864" w:type="dxa"/>
          </w:tcPr>
          <w:p w14:paraId="5EA85B41" w14:textId="77777777" w:rsidR="00EF0CA8" w:rsidRDefault="00EF0CA8" w:rsidP="00B70420">
            <w:pPr>
              <w:pStyle w:val="TableParagraph"/>
              <w:spacing w:line="265" w:lineRule="exact"/>
              <w:ind w:left="206"/>
            </w:pPr>
            <w:r>
              <w:rPr>
                <w:spacing w:val="-4"/>
              </w:rPr>
              <w:t>4.50</w:t>
            </w:r>
          </w:p>
        </w:tc>
        <w:tc>
          <w:tcPr>
            <w:tcW w:w="612" w:type="dxa"/>
          </w:tcPr>
          <w:p w14:paraId="7BC1AE04" w14:textId="77777777" w:rsidR="00EF0CA8" w:rsidRDefault="00EF0CA8" w:rsidP="00B70420">
            <w:pPr>
              <w:pStyle w:val="TableParagraph"/>
              <w:rPr>
                <w:rFonts w:ascii="Times New Roman"/>
                <w:sz w:val="20"/>
              </w:rPr>
            </w:pPr>
          </w:p>
        </w:tc>
        <w:tc>
          <w:tcPr>
            <w:tcW w:w="576" w:type="dxa"/>
          </w:tcPr>
          <w:p w14:paraId="503DD4C0" w14:textId="77777777" w:rsidR="00EF0CA8" w:rsidRDefault="00EF0CA8" w:rsidP="00B70420">
            <w:pPr>
              <w:pStyle w:val="TableParagraph"/>
              <w:rPr>
                <w:rFonts w:ascii="Times New Roman"/>
                <w:sz w:val="20"/>
              </w:rPr>
            </w:pPr>
          </w:p>
        </w:tc>
        <w:tc>
          <w:tcPr>
            <w:tcW w:w="1176" w:type="dxa"/>
          </w:tcPr>
          <w:p w14:paraId="6F17A8FB" w14:textId="77777777" w:rsidR="00EF0CA8" w:rsidRDefault="00EF0CA8" w:rsidP="00B70420">
            <w:pPr>
              <w:pStyle w:val="TableParagraph"/>
              <w:spacing w:line="265" w:lineRule="exact"/>
              <w:ind w:left="206"/>
            </w:pPr>
            <w:r>
              <w:rPr>
                <w:spacing w:val="-2"/>
              </w:rPr>
              <w:t>194.400</w:t>
            </w:r>
          </w:p>
        </w:tc>
        <w:tc>
          <w:tcPr>
            <w:tcW w:w="1063" w:type="dxa"/>
          </w:tcPr>
          <w:p w14:paraId="79BAA036" w14:textId="77777777" w:rsidR="00EF0CA8" w:rsidRDefault="00EF0CA8" w:rsidP="00B70420">
            <w:pPr>
              <w:pStyle w:val="TableParagraph"/>
              <w:rPr>
                <w:rFonts w:ascii="Times New Roman"/>
                <w:sz w:val="20"/>
              </w:rPr>
            </w:pPr>
          </w:p>
        </w:tc>
        <w:tc>
          <w:tcPr>
            <w:tcW w:w="840" w:type="dxa"/>
          </w:tcPr>
          <w:p w14:paraId="07A141B7" w14:textId="77777777" w:rsidR="00EF0CA8" w:rsidRDefault="00EF0CA8" w:rsidP="00B70420">
            <w:pPr>
              <w:pStyle w:val="TableParagraph"/>
              <w:rPr>
                <w:rFonts w:ascii="Times New Roman"/>
                <w:sz w:val="20"/>
              </w:rPr>
            </w:pPr>
          </w:p>
        </w:tc>
      </w:tr>
      <w:tr w:rsidR="00EF0CA8" w14:paraId="30875174" w14:textId="77777777" w:rsidTr="00B70420">
        <w:trPr>
          <w:trHeight w:val="615"/>
        </w:trPr>
        <w:tc>
          <w:tcPr>
            <w:tcW w:w="799" w:type="dxa"/>
          </w:tcPr>
          <w:p w14:paraId="759EE431" w14:textId="77777777" w:rsidR="00EF0CA8" w:rsidRDefault="00EF0CA8" w:rsidP="00B70420">
            <w:pPr>
              <w:pStyle w:val="TableParagraph"/>
              <w:rPr>
                <w:rFonts w:ascii="Times New Roman"/>
                <w:sz w:val="20"/>
              </w:rPr>
            </w:pPr>
          </w:p>
        </w:tc>
        <w:tc>
          <w:tcPr>
            <w:tcW w:w="5131" w:type="dxa"/>
          </w:tcPr>
          <w:p w14:paraId="6BA5275B" w14:textId="77777777" w:rsidR="00EF0CA8" w:rsidRDefault="00EF0CA8" w:rsidP="00B70420">
            <w:pPr>
              <w:pStyle w:val="TableParagraph"/>
              <w:spacing w:line="265" w:lineRule="exact"/>
              <w:ind w:left="208"/>
            </w:pPr>
            <w:r>
              <w:rPr>
                <w:spacing w:val="-2"/>
              </w:rPr>
              <w:t>Grating(25*25*</w:t>
            </w:r>
            <w:hyperlink r:id="rId23">
              <w:r>
                <w:rPr>
                  <w:spacing w:val="-2"/>
                </w:rPr>
                <w:t>2.6)@27.58newarea</w:t>
              </w:r>
            </w:hyperlink>
            <w:r>
              <w:rPr>
                <w:spacing w:val="-4"/>
              </w:rPr>
              <w:t>added</w:t>
            </w:r>
          </w:p>
        </w:tc>
        <w:tc>
          <w:tcPr>
            <w:tcW w:w="451" w:type="dxa"/>
          </w:tcPr>
          <w:p w14:paraId="39E3BC21" w14:textId="77777777" w:rsidR="00EF0CA8" w:rsidRDefault="00EF0CA8" w:rsidP="00B70420">
            <w:pPr>
              <w:pStyle w:val="TableParagraph"/>
              <w:spacing w:line="265" w:lineRule="exact"/>
              <w:ind w:left="206"/>
            </w:pPr>
            <w:r>
              <w:rPr>
                <w:spacing w:val="-5"/>
              </w:rPr>
              <w:t>70</w:t>
            </w:r>
          </w:p>
          <w:p w14:paraId="70B51161" w14:textId="77777777" w:rsidR="00EF0CA8" w:rsidRDefault="00EF0CA8" w:rsidP="00B70420">
            <w:pPr>
              <w:pStyle w:val="TableParagraph"/>
              <w:spacing w:before="41"/>
              <w:ind w:left="206"/>
            </w:pPr>
            <w:r>
              <w:rPr>
                <w:spacing w:val="-10"/>
              </w:rPr>
              <w:t>6</w:t>
            </w:r>
          </w:p>
        </w:tc>
        <w:tc>
          <w:tcPr>
            <w:tcW w:w="912" w:type="dxa"/>
          </w:tcPr>
          <w:p w14:paraId="6D68BCCF" w14:textId="77777777" w:rsidR="00EF0CA8" w:rsidRDefault="00EF0CA8" w:rsidP="00B70420">
            <w:pPr>
              <w:pStyle w:val="TableParagraph"/>
              <w:spacing w:line="265" w:lineRule="exact"/>
              <w:ind w:left="206"/>
            </w:pPr>
            <w:r>
              <w:rPr>
                <w:spacing w:val="-2"/>
              </w:rPr>
              <w:t>27.58</w:t>
            </w:r>
          </w:p>
        </w:tc>
        <w:tc>
          <w:tcPr>
            <w:tcW w:w="864" w:type="dxa"/>
          </w:tcPr>
          <w:p w14:paraId="662033BA" w14:textId="77777777" w:rsidR="00EF0CA8" w:rsidRDefault="00EF0CA8" w:rsidP="00B70420">
            <w:pPr>
              <w:pStyle w:val="TableParagraph"/>
              <w:spacing w:line="265" w:lineRule="exact"/>
              <w:ind w:left="206"/>
            </w:pPr>
            <w:r>
              <w:rPr>
                <w:spacing w:val="-4"/>
              </w:rPr>
              <w:t>1.69</w:t>
            </w:r>
          </w:p>
        </w:tc>
        <w:tc>
          <w:tcPr>
            <w:tcW w:w="612" w:type="dxa"/>
          </w:tcPr>
          <w:p w14:paraId="7C6D6160" w14:textId="77777777" w:rsidR="00EF0CA8" w:rsidRDefault="00EF0CA8" w:rsidP="00B70420">
            <w:pPr>
              <w:pStyle w:val="TableParagraph"/>
              <w:rPr>
                <w:rFonts w:ascii="Times New Roman"/>
                <w:sz w:val="20"/>
              </w:rPr>
            </w:pPr>
          </w:p>
        </w:tc>
        <w:tc>
          <w:tcPr>
            <w:tcW w:w="576" w:type="dxa"/>
          </w:tcPr>
          <w:p w14:paraId="0B3D94EB" w14:textId="77777777" w:rsidR="00EF0CA8" w:rsidRDefault="00EF0CA8" w:rsidP="00B70420">
            <w:pPr>
              <w:pStyle w:val="TableParagraph"/>
              <w:rPr>
                <w:rFonts w:ascii="Times New Roman"/>
                <w:sz w:val="20"/>
              </w:rPr>
            </w:pPr>
          </w:p>
        </w:tc>
        <w:tc>
          <w:tcPr>
            <w:tcW w:w="1176" w:type="dxa"/>
          </w:tcPr>
          <w:p w14:paraId="5486A45B" w14:textId="77777777" w:rsidR="00EF0CA8" w:rsidRDefault="00EF0CA8" w:rsidP="00B70420">
            <w:pPr>
              <w:pStyle w:val="TableParagraph"/>
              <w:spacing w:line="265" w:lineRule="exact"/>
              <w:ind w:left="206" w:right="-15"/>
            </w:pPr>
            <w:r>
              <w:rPr>
                <w:spacing w:val="-2"/>
              </w:rPr>
              <w:t>32906.801</w:t>
            </w:r>
          </w:p>
        </w:tc>
        <w:tc>
          <w:tcPr>
            <w:tcW w:w="1063" w:type="dxa"/>
          </w:tcPr>
          <w:p w14:paraId="4C5C1E9C" w14:textId="77777777" w:rsidR="00EF0CA8" w:rsidRDefault="00EF0CA8" w:rsidP="00B70420">
            <w:pPr>
              <w:pStyle w:val="TableParagraph"/>
              <w:rPr>
                <w:rFonts w:ascii="Times New Roman"/>
                <w:sz w:val="20"/>
              </w:rPr>
            </w:pPr>
          </w:p>
        </w:tc>
        <w:tc>
          <w:tcPr>
            <w:tcW w:w="840" w:type="dxa"/>
          </w:tcPr>
          <w:p w14:paraId="050F2190" w14:textId="77777777" w:rsidR="00EF0CA8" w:rsidRDefault="00EF0CA8" w:rsidP="00B70420">
            <w:pPr>
              <w:pStyle w:val="TableParagraph"/>
              <w:rPr>
                <w:rFonts w:ascii="Times New Roman"/>
                <w:sz w:val="20"/>
              </w:rPr>
            </w:pPr>
          </w:p>
        </w:tc>
      </w:tr>
      <w:tr w:rsidR="00EF0CA8" w14:paraId="06990B50" w14:textId="77777777" w:rsidTr="00B70420">
        <w:trPr>
          <w:trHeight w:val="308"/>
        </w:trPr>
        <w:tc>
          <w:tcPr>
            <w:tcW w:w="799" w:type="dxa"/>
          </w:tcPr>
          <w:p w14:paraId="524C9533" w14:textId="77777777" w:rsidR="00EF0CA8" w:rsidRDefault="00EF0CA8" w:rsidP="00B70420">
            <w:pPr>
              <w:pStyle w:val="TableParagraph"/>
              <w:rPr>
                <w:rFonts w:ascii="Times New Roman"/>
                <w:sz w:val="20"/>
              </w:rPr>
            </w:pPr>
          </w:p>
        </w:tc>
        <w:tc>
          <w:tcPr>
            <w:tcW w:w="5131" w:type="dxa"/>
          </w:tcPr>
          <w:p w14:paraId="5F0498FF" w14:textId="77777777" w:rsidR="00EF0CA8" w:rsidRDefault="00EF0CA8" w:rsidP="00B70420">
            <w:pPr>
              <w:pStyle w:val="TableParagraph"/>
              <w:spacing w:line="267" w:lineRule="exact"/>
              <w:ind w:left="208"/>
              <w:rPr>
                <w:b/>
              </w:rPr>
            </w:pPr>
            <w:r>
              <w:rPr>
                <w:b/>
              </w:rPr>
              <w:t>Ground</w:t>
            </w:r>
            <w:r>
              <w:rPr>
                <w:b/>
                <w:spacing w:val="-2"/>
              </w:rPr>
              <w:t>Floor</w:t>
            </w:r>
          </w:p>
        </w:tc>
        <w:tc>
          <w:tcPr>
            <w:tcW w:w="451" w:type="dxa"/>
          </w:tcPr>
          <w:p w14:paraId="4E6E55D0" w14:textId="77777777" w:rsidR="00EF0CA8" w:rsidRDefault="00EF0CA8" w:rsidP="00B70420">
            <w:pPr>
              <w:pStyle w:val="TableParagraph"/>
              <w:rPr>
                <w:rFonts w:ascii="Times New Roman"/>
                <w:sz w:val="20"/>
              </w:rPr>
            </w:pPr>
          </w:p>
        </w:tc>
        <w:tc>
          <w:tcPr>
            <w:tcW w:w="912" w:type="dxa"/>
          </w:tcPr>
          <w:p w14:paraId="79DEEAF8" w14:textId="77777777" w:rsidR="00EF0CA8" w:rsidRDefault="00EF0CA8" w:rsidP="00B70420">
            <w:pPr>
              <w:pStyle w:val="TableParagraph"/>
              <w:rPr>
                <w:rFonts w:ascii="Times New Roman"/>
                <w:sz w:val="20"/>
              </w:rPr>
            </w:pPr>
          </w:p>
        </w:tc>
        <w:tc>
          <w:tcPr>
            <w:tcW w:w="864" w:type="dxa"/>
          </w:tcPr>
          <w:p w14:paraId="77E92733" w14:textId="77777777" w:rsidR="00EF0CA8" w:rsidRDefault="00EF0CA8" w:rsidP="00B70420">
            <w:pPr>
              <w:pStyle w:val="TableParagraph"/>
              <w:rPr>
                <w:rFonts w:ascii="Times New Roman"/>
                <w:sz w:val="20"/>
              </w:rPr>
            </w:pPr>
          </w:p>
        </w:tc>
        <w:tc>
          <w:tcPr>
            <w:tcW w:w="612" w:type="dxa"/>
          </w:tcPr>
          <w:p w14:paraId="4691BA26" w14:textId="77777777" w:rsidR="00EF0CA8" w:rsidRDefault="00EF0CA8" w:rsidP="00B70420">
            <w:pPr>
              <w:pStyle w:val="TableParagraph"/>
              <w:rPr>
                <w:rFonts w:ascii="Times New Roman"/>
                <w:sz w:val="20"/>
              </w:rPr>
            </w:pPr>
          </w:p>
        </w:tc>
        <w:tc>
          <w:tcPr>
            <w:tcW w:w="576" w:type="dxa"/>
          </w:tcPr>
          <w:p w14:paraId="5F9F2FED" w14:textId="77777777" w:rsidR="00EF0CA8" w:rsidRDefault="00EF0CA8" w:rsidP="00B70420">
            <w:pPr>
              <w:pStyle w:val="TableParagraph"/>
              <w:rPr>
                <w:rFonts w:ascii="Times New Roman"/>
                <w:sz w:val="20"/>
              </w:rPr>
            </w:pPr>
          </w:p>
        </w:tc>
        <w:tc>
          <w:tcPr>
            <w:tcW w:w="1176" w:type="dxa"/>
          </w:tcPr>
          <w:p w14:paraId="78FE750E" w14:textId="77777777" w:rsidR="00EF0CA8" w:rsidRDefault="00EF0CA8" w:rsidP="00B70420">
            <w:pPr>
              <w:pStyle w:val="TableParagraph"/>
              <w:spacing w:line="267" w:lineRule="exact"/>
              <w:ind w:left="206" w:right="-15"/>
              <w:rPr>
                <w:b/>
              </w:rPr>
            </w:pPr>
            <w:r>
              <w:rPr>
                <w:b/>
                <w:spacing w:val="-2"/>
              </w:rPr>
              <w:t>54718.106</w:t>
            </w:r>
          </w:p>
        </w:tc>
        <w:tc>
          <w:tcPr>
            <w:tcW w:w="1063" w:type="dxa"/>
          </w:tcPr>
          <w:p w14:paraId="54DD91BF" w14:textId="77777777" w:rsidR="00EF0CA8" w:rsidRDefault="00EF0CA8" w:rsidP="00B70420">
            <w:pPr>
              <w:pStyle w:val="TableParagraph"/>
              <w:rPr>
                <w:rFonts w:ascii="Times New Roman"/>
                <w:sz w:val="20"/>
              </w:rPr>
            </w:pPr>
          </w:p>
        </w:tc>
        <w:tc>
          <w:tcPr>
            <w:tcW w:w="840" w:type="dxa"/>
          </w:tcPr>
          <w:p w14:paraId="532D295F" w14:textId="77777777" w:rsidR="00EF0CA8" w:rsidRDefault="00EF0CA8" w:rsidP="00B70420">
            <w:pPr>
              <w:pStyle w:val="TableParagraph"/>
              <w:rPr>
                <w:rFonts w:ascii="Times New Roman"/>
                <w:sz w:val="20"/>
              </w:rPr>
            </w:pPr>
          </w:p>
        </w:tc>
      </w:tr>
      <w:tr w:rsidR="00EF0CA8" w14:paraId="73073B97" w14:textId="77777777" w:rsidTr="00B70420">
        <w:trPr>
          <w:trHeight w:val="308"/>
        </w:trPr>
        <w:tc>
          <w:tcPr>
            <w:tcW w:w="799" w:type="dxa"/>
          </w:tcPr>
          <w:p w14:paraId="3853C1D2" w14:textId="77777777" w:rsidR="00EF0CA8" w:rsidRDefault="00EF0CA8" w:rsidP="00B70420">
            <w:pPr>
              <w:pStyle w:val="TableParagraph"/>
              <w:rPr>
                <w:rFonts w:ascii="Times New Roman"/>
                <w:sz w:val="20"/>
              </w:rPr>
            </w:pPr>
          </w:p>
        </w:tc>
        <w:tc>
          <w:tcPr>
            <w:tcW w:w="5131" w:type="dxa"/>
          </w:tcPr>
          <w:p w14:paraId="003F7341" w14:textId="77777777" w:rsidR="00EF0CA8" w:rsidRDefault="00EF0CA8" w:rsidP="00B70420">
            <w:pPr>
              <w:pStyle w:val="TableParagraph"/>
              <w:rPr>
                <w:rFonts w:ascii="Times New Roman"/>
                <w:sz w:val="20"/>
              </w:rPr>
            </w:pPr>
          </w:p>
        </w:tc>
        <w:tc>
          <w:tcPr>
            <w:tcW w:w="451" w:type="dxa"/>
          </w:tcPr>
          <w:p w14:paraId="1D352F8D" w14:textId="77777777" w:rsidR="00EF0CA8" w:rsidRDefault="00EF0CA8" w:rsidP="00B70420">
            <w:pPr>
              <w:pStyle w:val="TableParagraph"/>
              <w:rPr>
                <w:rFonts w:ascii="Times New Roman"/>
                <w:sz w:val="20"/>
              </w:rPr>
            </w:pPr>
          </w:p>
        </w:tc>
        <w:tc>
          <w:tcPr>
            <w:tcW w:w="912" w:type="dxa"/>
          </w:tcPr>
          <w:p w14:paraId="1C6DEAC6" w14:textId="77777777" w:rsidR="00EF0CA8" w:rsidRDefault="00EF0CA8" w:rsidP="00B70420">
            <w:pPr>
              <w:pStyle w:val="TableParagraph"/>
              <w:rPr>
                <w:rFonts w:ascii="Times New Roman"/>
                <w:sz w:val="20"/>
              </w:rPr>
            </w:pPr>
          </w:p>
        </w:tc>
        <w:tc>
          <w:tcPr>
            <w:tcW w:w="864" w:type="dxa"/>
          </w:tcPr>
          <w:p w14:paraId="3FD478C9" w14:textId="77777777" w:rsidR="00EF0CA8" w:rsidRDefault="00EF0CA8" w:rsidP="00B70420">
            <w:pPr>
              <w:pStyle w:val="TableParagraph"/>
              <w:rPr>
                <w:rFonts w:ascii="Times New Roman"/>
                <w:sz w:val="20"/>
              </w:rPr>
            </w:pPr>
          </w:p>
        </w:tc>
        <w:tc>
          <w:tcPr>
            <w:tcW w:w="612" w:type="dxa"/>
          </w:tcPr>
          <w:p w14:paraId="552A7C1A" w14:textId="77777777" w:rsidR="00EF0CA8" w:rsidRDefault="00EF0CA8" w:rsidP="00B70420">
            <w:pPr>
              <w:pStyle w:val="TableParagraph"/>
              <w:rPr>
                <w:rFonts w:ascii="Times New Roman"/>
                <w:sz w:val="20"/>
              </w:rPr>
            </w:pPr>
          </w:p>
        </w:tc>
        <w:tc>
          <w:tcPr>
            <w:tcW w:w="576" w:type="dxa"/>
          </w:tcPr>
          <w:p w14:paraId="59E7DD6A" w14:textId="77777777" w:rsidR="00EF0CA8" w:rsidRDefault="00EF0CA8" w:rsidP="00B70420">
            <w:pPr>
              <w:pStyle w:val="TableParagraph"/>
              <w:rPr>
                <w:rFonts w:ascii="Times New Roman"/>
                <w:sz w:val="20"/>
              </w:rPr>
            </w:pPr>
          </w:p>
        </w:tc>
        <w:tc>
          <w:tcPr>
            <w:tcW w:w="1176" w:type="dxa"/>
          </w:tcPr>
          <w:p w14:paraId="2F2621E5" w14:textId="77777777" w:rsidR="00EF0CA8" w:rsidRDefault="00EF0CA8" w:rsidP="00B70420">
            <w:pPr>
              <w:pStyle w:val="TableParagraph"/>
              <w:rPr>
                <w:rFonts w:ascii="Times New Roman"/>
                <w:sz w:val="20"/>
              </w:rPr>
            </w:pPr>
          </w:p>
        </w:tc>
        <w:tc>
          <w:tcPr>
            <w:tcW w:w="1063" w:type="dxa"/>
          </w:tcPr>
          <w:p w14:paraId="64EF27BB" w14:textId="77777777" w:rsidR="00EF0CA8" w:rsidRDefault="00EF0CA8" w:rsidP="00B70420">
            <w:pPr>
              <w:pStyle w:val="TableParagraph"/>
              <w:rPr>
                <w:rFonts w:ascii="Times New Roman"/>
                <w:sz w:val="20"/>
              </w:rPr>
            </w:pPr>
          </w:p>
        </w:tc>
        <w:tc>
          <w:tcPr>
            <w:tcW w:w="840" w:type="dxa"/>
          </w:tcPr>
          <w:p w14:paraId="45D40D18" w14:textId="77777777" w:rsidR="00EF0CA8" w:rsidRDefault="00EF0CA8" w:rsidP="00B70420">
            <w:pPr>
              <w:pStyle w:val="TableParagraph"/>
              <w:rPr>
                <w:rFonts w:ascii="Times New Roman"/>
                <w:sz w:val="20"/>
              </w:rPr>
            </w:pPr>
          </w:p>
        </w:tc>
      </w:tr>
      <w:tr w:rsidR="00EF0CA8" w14:paraId="03BC8FE1" w14:textId="77777777" w:rsidTr="00B70420">
        <w:trPr>
          <w:trHeight w:val="308"/>
        </w:trPr>
        <w:tc>
          <w:tcPr>
            <w:tcW w:w="799" w:type="dxa"/>
          </w:tcPr>
          <w:p w14:paraId="778602F1" w14:textId="77777777" w:rsidR="00EF0CA8" w:rsidRDefault="00EF0CA8" w:rsidP="00B70420">
            <w:pPr>
              <w:pStyle w:val="TableParagraph"/>
              <w:rPr>
                <w:rFonts w:ascii="Times New Roman"/>
                <w:sz w:val="20"/>
              </w:rPr>
            </w:pPr>
          </w:p>
        </w:tc>
        <w:tc>
          <w:tcPr>
            <w:tcW w:w="5131" w:type="dxa"/>
          </w:tcPr>
          <w:p w14:paraId="6B2BD7C0" w14:textId="77777777" w:rsidR="00EF0CA8" w:rsidRDefault="00EF0CA8" w:rsidP="00B70420">
            <w:pPr>
              <w:pStyle w:val="TableParagraph"/>
              <w:spacing w:line="267" w:lineRule="exact"/>
              <w:ind w:left="208"/>
              <w:rPr>
                <w:b/>
              </w:rPr>
            </w:pPr>
            <w:r>
              <w:rPr>
                <w:b/>
              </w:rPr>
              <w:t>First</w:t>
            </w:r>
            <w:r>
              <w:rPr>
                <w:b/>
                <w:spacing w:val="-2"/>
              </w:rPr>
              <w:t xml:space="preserve"> Floor</w:t>
            </w:r>
          </w:p>
        </w:tc>
        <w:tc>
          <w:tcPr>
            <w:tcW w:w="451" w:type="dxa"/>
          </w:tcPr>
          <w:p w14:paraId="0C00D8DD" w14:textId="77777777" w:rsidR="00EF0CA8" w:rsidRDefault="00EF0CA8" w:rsidP="00B70420">
            <w:pPr>
              <w:pStyle w:val="TableParagraph"/>
              <w:rPr>
                <w:rFonts w:ascii="Times New Roman"/>
                <w:sz w:val="20"/>
              </w:rPr>
            </w:pPr>
          </w:p>
        </w:tc>
        <w:tc>
          <w:tcPr>
            <w:tcW w:w="912" w:type="dxa"/>
          </w:tcPr>
          <w:p w14:paraId="178C505B" w14:textId="77777777" w:rsidR="00EF0CA8" w:rsidRDefault="00EF0CA8" w:rsidP="00B70420">
            <w:pPr>
              <w:pStyle w:val="TableParagraph"/>
              <w:rPr>
                <w:rFonts w:ascii="Times New Roman"/>
                <w:sz w:val="20"/>
              </w:rPr>
            </w:pPr>
          </w:p>
        </w:tc>
        <w:tc>
          <w:tcPr>
            <w:tcW w:w="864" w:type="dxa"/>
          </w:tcPr>
          <w:p w14:paraId="7CF38421" w14:textId="77777777" w:rsidR="00EF0CA8" w:rsidRDefault="00EF0CA8" w:rsidP="00B70420">
            <w:pPr>
              <w:pStyle w:val="TableParagraph"/>
              <w:rPr>
                <w:rFonts w:ascii="Times New Roman"/>
                <w:sz w:val="20"/>
              </w:rPr>
            </w:pPr>
          </w:p>
        </w:tc>
        <w:tc>
          <w:tcPr>
            <w:tcW w:w="612" w:type="dxa"/>
          </w:tcPr>
          <w:p w14:paraId="2520D45C" w14:textId="77777777" w:rsidR="00EF0CA8" w:rsidRDefault="00EF0CA8" w:rsidP="00B70420">
            <w:pPr>
              <w:pStyle w:val="TableParagraph"/>
              <w:rPr>
                <w:rFonts w:ascii="Times New Roman"/>
                <w:sz w:val="20"/>
              </w:rPr>
            </w:pPr>
          </w:p>
        </w:tc>
        <w:tc>
          <w:tcPr>
            <w:tcW w:w="576" w:type="dxa"/>
          </w:tcPr>
          <w:p w14:paraId="777F9653" w14:textId="77777777" w:rsidR="00EF0CA8" w:rsidRDefault="00EF0CA8" w:rsidP="00B70420">
            <w:pPr>
              <w:pStyle w:val="TableParagraph"/>
              <w:rPr>
                <w:rFonts w:ascii="Times New Roman"/>
                <w:sz w:val="20"/>
              </w:rPr>
            </w:pPr>
          </w:p>
        </w:tc>
        <w:tc>
          <w:tcPr>
            <w:tcW w:w="1176" w:type="dxa"/>
          </w:tcPr>
          <w:p w14:paraId="74B6E43D" w14:textId="77777777" w:rsidR="00EF0CA8" w:rsidRDefault="00EF0CA8" w:rsidP="00B70420">
            <w:pPr>
              <w:pStyle w:val="TableParagraph"/>
              <w:rPr>
                <w:rFonts w:ascii="Times New Roman"/>
                <w:sz w:val="20"/>
              </w:rPr>
            </w:pPr>
          </w:p>
        </w:tc>
        <w:tc>
          <w:tcPr>
            <w:tcW w:w="1063" w:type="dxa"/>
          </w:tcPr>
          <w:p w14:paraId="275EDC31" w14:textId="77777777" w:rsidR="00EF0CA8" w:rsidRDefault="00EF0CA8" w:rsidP="00B70420">
            <w:pPr>
              <w:pStyle w:val="TableParagraph"/>
              <w:rPr>
                <w:rFonts w:ascii="Times New Roman"/>
                <w:sz w:val="20"/>
              </w:rPr>
            </w:pPr>
          </w:p>
        </w:tc>
        <w:tc>
          <w:tcPr>
            <w:tcW w:w="840" w:type="dxa"/>
          </w:tcPr>
          <w:p w14:paraId="7D320A28" w14:textId="77777777" w:rsidR="00EF0CA8" w:rsidRDefault="00EF0CA8" w:rsidP="00B70420">
            <w:pPr>
              <w:pStyle w:val="TableParagraph"/>
              <w:rPr>
                <w:rFonts w:ascii="Times New Roman"/>
                <w:sz w:val="20"/>
              </w:rPr>
            </w:pPr>
          </w:p>
        </w:tc>
      </w:tr>
      <w:tr w:rsidR="00EF0CA8" w14:paraId="2EE9645D" w14:textId="77777777" w:rsidTr="00B70420">
        <w:trPr>
          <w:trHeight w:val="308"/>
        </w:trPr>
        <w:tc>
          <w:tcPr>
            <w:tcW w:w="799" w:type="dxa"/>
          </w:tcPr>
          <w:p w14:paraId="73E85B37" w14:textId="77777777" w:rsidR="00EF0CA8" w:rsidRDefault="00EF0CA8" w:rsidP="00B70420">
            <w:pPr>
              <w:pStyle w:val="TableParagraph"/>
              <w:rPr>
                <w:rFonts w:ascii="Times New Roman"/>
                <w:sz w:val="20"/>
              </w:rPr>
            </w:pPr>
          </w:p>
        </w:tc>
        <w:tc>
          <w:tcPr>
            <w:tcW w:w="5131" w:type="dxa"/>
          </w:tcPr>
          <w:p w14:paraId="34003AD4" w14:textId="77777777" w:rsidR="00EF0CA8" w:rsidRDefault="00EF0CA8" w:rsidP="00B70420">
            <w:pPr>
              <w:pStyle w:val="TableParagraph"/>
              <w:spacing w:line="267" w:lineRule="exact"/>
              <w:ind w:left="208"/>
            </w:pPr>
            <w:r>
              <w:rPr>
                <w:spacing w:val="-2"/>
              </w:rPr>
              <w:t>ColdStorage1</w:t>
            </w:r>
          </w:p>
        </w:tc>
        <w:tc>
          <w:tcPr>
            <w:tcW w:w="451" w:type="dxa"/>
          </w:tcPr>
          <w:p w14:paraId="07DD9596" w14:textId="77777777" w:rsidR="00EF0CA8" w:rsidRDefault="00EF0CA8" w:rsidP="00B70420">
            <w:pPr>
              <w:pStyle w:val="TableParagraph"/>
              <w:rPr>
                <w:rFonts w:ascii="Times New Roman"/>
                <w:sz w:val="20"/>
              </w:rPr>
            </w:pPr>
          </w:p>
        </w:tc>
        <w:tc>
          <w:tcPr>
            <w:tcW w:w="912" w:type="dxa"/>
          </w:tcPr>
          <w:p w14:paraId="5AC0424E" w14:textId="77777777" w:rsidR="00EF0CA8" w:rsidRDefault="00EF0CA8" w:rsidP="00B70420">
            <w:pPr>
              <w:pStyle w:val="TableParagraph"/>
              <w:spacing w:line="267" w:lineRule="exact"/>
              <w:ind w:left="206"/>
            </w:pPr>
            <w:r>
              <w:rPr>
                <w:spacing w:val="-2"/>
              </w:rPr>
              <w:t>Length</w:t>
            </w:r>
          </w:p>
        </w:tc>
        <w:tc>
          <w:tcPr>
            <w:tcW w:w="1476" w:type="dxa"/>
            <w:gridSpan w:val="2"/>
          </w:tcPr>
          <w:p w14:paraId="1CBC87A0" w14:textId="77777777" w:rsidR="00EF0CA8" w:rsidRDefault="00EF0CA8" w:rsidP="00B70420">
            <w:pPr>
              <w:pStyle w:val="TableParagraph"/>
              <w:spacing w:line="267" w:lineRule="exact"/>
              <w:ind w:left="206"/>
            </w:pPr>
            <w:r>
              <w:rPr>
                <w:spacing w:val="-2"/>
              </w:rPr>
              <w:t>Wtpermt</w:t>
            </w:r>
          </w:p>
        </w:tc>
        <w:tc>
          <w:tcPr>
            <w:tcW w:w="576" w:type="dxa"/>
          </w:tcPr>
          <w:p w14:paraId="07ABBE13" w14:textId="77777777" w:rsidR="00EF0CA8" w:rsidRDefault="00EF0CA8" w:rsidP="00B70420">
            <w:pPr>
              <w:pStyle w:val="TableParagraph"/>
              <w:rPr>
                <w:rFonts w:ascii="Times New Roman"/>
                <w:sz w:val="20"/>
              </w:rPr>
            </w:pPr>
          </w:p>
        </w:tc>
        <w:tc>
          <w:tcPr>
            <w:tcW w:w="1176" w:type="dxa"/>
          </w:tcPr>
          <w:p w14:paraId="62A7942D" w14:textId="77777777" w:rsidR="00EF0CA8" w:rsidRDefault="00EF0CA8" w:rsidP="00B70420">
            <w:pPr>
              <w:pStyle w:val="TableParagraph"/>
              <w:rPr>
                <w:rFonts w:ascii="Times New Roman"/>
                <w:sz w:val="20"/>
              </w:rPr>
            </w:pPr>
          </w:p>
        </w:tc>
        <w:tc>
          <w:tcPr>
            <w:tcW w:w="1063" w:type="dxa"/>
          </w:tcPr>
          <w:p w14:paraId="51EC61CE" w14:textId="77777777" w:rsidR="00EF0CA8" w:rsidRDefault="00EF0CA8" w:rsidP="00B70420">
            <w:pPr>
              <w:pStyle w:val="TableParagraph"/>
              <w:rPr>
                <w:rFonts w:ascii="Times New Roman"/>
                <w:sz w:val="20"/>
              </w:rPr>
            </w:pPr>
          </w:p>
        </w:tc>
        <w:tc>
          <w:tcPr>
            <w:tcW w:w="840" w:type="dxa"/>
          </w:tcPr>
          <w:p w14:paraId="74710568" w14:textId="77777777" w:rsidR="00EF0CA8" w:rsidRDefault="00EF0CA8" w:rsidP="00B70420">
            <w:pPr>
              <w:pStyle w:val="TableParagraph"/>
              <w:rPr>
                <w:rFonts w:ascii="Times New Roman"/>
                <w:sz w:val="20"/>
              </w:rPr>
            </w:pPr>
          </w:p>
        </w:tc>
      </w:tr>
      <w:tr w:rsidR="00EF0CA8" w14:paraId="1CBF0E94" w14:textId="77777777" w:rsidTr="00B70420">
        <w:trPr>
          <w:trHeight w:val="308"/>
        </w:trPr>
        <w:tc>
          <w:tcPr>
            <w:tcW w:w="799" w:type="dxa"/>
          </w:tcPr>
          <w:p w14:paraId="4ABC07BF" w14:textId="77777777" w:rsidR="00EF0CA8" w:rsidRDefault="00EF0CA8" w:rsidP="00B70420">
            <w:pPr>
              <w:pStyle w:val="TableParagraph"/>
              <w:rPr>
                <w:rFonts w:ascii="Times New Roman"/>
                <w:sz w:val="20"/>
              </w:rPr>
            </w:pPr>
          </w:p>
        </w:tc>
        <w:tc>
          <w:tcPr>
            <w:tcW w:w="5131" w:type="dxa"/>
          </w:tcPr>
          <w:p w14:paraId="2A81FA90" w14:textId="77777777" w:rsidR="00EF0CA8" w:rsidRDefault="00EF0CA8" w:rsidP="00B70420">
            <w:pPr>
              <w:pStyle w:val="TableParagraph"/>
              <w:spacing w:line="267" w:lineRule="exact"/>
              <w:ind w:left="208"/>
            </w:pPr>
            <w:r>
              <w:rPr>
                <w:spacing w:val="-2"/>
              </w:rPr>
              <w:t>B1External</w:t>
            </w:r>
          </w:p>
        </w:tc>
        <w:tc>
          <w:tcPr>
            <w:tcW w:w="451" w:type="dxa"/>
          </w:tcPr>
          <w:p w14:paraId="5776276D" w14:textId="77777777" w:rsidR="00EF0CA8" w:rsidRDefault="00EF0CA8" w:rsidP="00B70420">
            <w:pPr>
              <w:pStyle w:val="TableParagraph"/>
              <w:spacing w:line="267" w:lineRule="exact"/>
              <w:ind w:left="206"/>
            </w:pPr>
            <w:r>
              <w:rPr>
                <w:spacing w:val="-10"/>
              </w:rPr>
              <w:t>1</w:t>
            </w:r>
          </w:p>
        </w:tc>
        <w:tc>
          <w:tcPr>
            <w:tcW w:w="912" w:type="dxa"/>
          </w:tcPr>
          <w:p w14:paraId="6AD35484" w14:textId="77777777" w:rsidR="00EF0CA8" w:rsidRDefault="00EF0CA8" w:rsidP="00B70420">
            <w:pPr>
              <w:pStyle w:val="TableParagraph"/>
              <w:spacing w:line="267" w:lineRule="exact"/>
              <w:ind w:left="206"/>
            </w:pPr>
            <w:r>
              <w:rPr>
                <w:spacing w:val="-2"/>
              </w:rPr>
              <w:t>47.64</w:t>
            </w:r>
          </w:p>
        </w:tc>
        <w:tc>
          <w:tcPr>
            <w:tcW w:w="864" w:type="dxa"/>
          </w:tcPr>
          <w:p w14:paraId="485E3693" w14:textId="77777777" w:rsidR="00EF0CA8" w:rsidRDefault="00EF0CA8" w:rsidP="00B70420">
            <w:pPr>
              <w:pStyle w:val="TableParagraph"/>
              <w:spacing w:line="267" w:lineRule="exact"/>
              <w:ind w:left="206"/>
            </w:pPr>
            <w:r>
              <w:rPr>
                <w:spacing w:val="-2"/>
              </w:rPr>
              <w:t>52.40</w:t>
            </w:r>
          </w:p>
        </w:tc>
        <w:tc>
          <w:tcPr>
            <w:tcW w:w="612" w:type="dxa"/>
          </w:tcPr>
          <w:p w14:paraId="61609186" w14:textId="77777777" w:rsidR="00EF0CA8" w:rsidRDefault="00EF0CA8" w:rsidP="00B70420">
            <w:pPr>
              <w:pStyle w:val="TableParagraph"/>
              <w:rPr>
                <w:rFonts w:ascii="Times New Roman"/>
                <w:sz w:val="20"/>
              </w:rPr>
            </w:pPr>
          </w:p>
        </w:tc>
        <w:tc>
          <w:tcPr>
            <w:tcW w:w="576" w:type="dxa"/>
          </w:tcPr>
          <w:p w14:paraId="50BB9FA4" w14:textId="77777777" w:rsidR="00EF0CA8" w:rsidRDefault="00EF0CA8" w:rsidP="00B70420">
            <w:pPr>
              <w:pStyle w:val="TableParagraph"/>
              <w:rPr>
                <w:rFonts w:ascii="Times New Roman"/>
                <w:sz w:val="20"/>
              </w:rPr>
            </w:pPr>
          </w:p>
        </w:tc>
        <w:tc>
          <w:tcPr>
            <w:tcW w:w="1176" w:type="dxa"/>
          </w:tcPr>
          <w:p w14:paraId="48E827E0" w14:textId="77777777" w:rsidR="00EF0CA8" w:rsidRDefault="00EF0CA8" w:rsidP="00B70420">
            <w:pPr>
              <w:pStyle w:val="TableParagraph"/>
              <w:spacing w:line="267" w:lineRule="exact"/>
              <w:ind w:left="206"/>
            </w:pPr>
            <w:r>
              <w:rPr>
                <w:spacing w:val="-2"/>
              </w:rPr>
              <w:t>2496.336</w:t>
            </w:r>
          </w:p>
        </w:tc>
        <w:tc>
          <w:tcPr>
            <w:tcW w:w="1063" w:type="dxa"/>
          </w:tcPr>
          <w:p w14:paraId="0D4E994A" w14:textId="77777777" w:rsidR="00EF0CA8" w:rsidRDefault="00EF0CA8" w:rsidP="00B70420">
            <w:pPr>
              <w:pStyle w:val="TableParagraph"/>
              <w:rPr>
                <w:rFonts w:ascii="Times New Roman"/>
                <w:sz w:val="20"/>
              </w:rPr>
            </w:pPr>
          </w:p>
        </w:tc>
        <w:tc>
          <w:tcPr>
            <w:tcW w:w="840" w:type="dxa"/>
          </w:tcPr>
          <w:p w14:paraId="1B5B685A" w14:textId="77777777" w:rsidR="00EF0CA8" w:rsidRDefault="00EF0CA8" w:rsidP="00B70420">
            <w:pPr>
              <w:pStyle w:val="TableParagraph"/>
              <w:rPr>
                <w:rFonts w:ascii="Times New Roman"/>
                <w:sz w:val="20"/>
              </w:rPr>
            </w:pPr>
          </w:p>
        </w:tc>
      </w:tr>
      <w:tr w:rsidR="00EF0CA8" w14:paraId="4DEAC35B" w14:textId="77777777" w:rsidTr="00B70420">
        <w:trPr>
          <w:trHeight w:val="308"/>
        </w:trPr>
        <w:tc>
          <w:tcPr>
            <w:tcW w:w="799" w:type="dxa"/>
          </w:tcPr>
          <w:p w14:paraId="689EFAFC" w14:textId="77777777" w:rsidR="00EF0CA8" w:rsidRDefault="00EF0CA8" w:rsidP="00B70420">
            <w:pPr>
              <w:pStyle w:val="TableParagraph"/>
              <w:rPr>
                <w:rFonts w:ascii="Times New Roman"/>
                <w:sz w:val="20"/>
              </w:rPr>
            </w:pPr>
          </w:p>
        </w:tc>
        <w:tc>
          <w:tcPr>
            <w:tcW w:w="5131" w:type="dxa"/>
          </w:tcPr>
          <w:p w14:paraId="360F90BB" w14:textId="77777777" w:rsidR="00EF0CA8" w:rsidRDefault="00EF0CA8" w:rsidP="00B70420">
            <w:pPr>
              <w:pStyle w:val="TableParagraph"/>
              <w:spacing w:line="267" w:lineRule="exact"/>
              <w:ind w:left="208"/>
            </w:pPr>
            <w:r>
              <w:rPr>
                <w:spacing w:val="-2"/>
              </w:rPr>
              <w:t>B1H.Internal</w:t>
            </w:r>
          </w:p>
        </w:tc>
        <w:tc>
          <w:tcPr>
            <w:tcW w:w="451" w:type="dxa"/>
          </w:tcPr>
          <w:p w14:paraId="0E302117" w14:textId="77777777" w:rsidR="00EF0CA8" w:rsidRDefault="00EF0CA8" w:rsidP="00B70420">
            <w:pPr>
              <w:pStyle w:val="TableParagraph"/>
              <w:spacing w:line="267" w:lineRule="exact"/>
              <w:ind w:left="206"/>
            </w:pPr>
            <w:r>
              <w:rPr>
                <w:spacing w:val="-10"/>
              </w:rPr>
              <w:t>3</w:t>
            </w:r>
          </w:p>
        </w:tc>
        <w:tc>
          <w:tcPr>
            <w:tcW w:w="912" w:type="dxa"/>
          </w:tcPr>
          <w:p w14:paraId="677229F3" w14:textId="77777777" w:rsidR="00EF0CA8" w:rsidRDefault="00EF0CA8" w:rsidP="00B70420">
            <w:pPr>
              <w:pStyle w:val="TableParagraph"/>
              <w:spacing w:line="267" w:lineRule="exact"/>
              <w:ind w:left="206"/>
            </w:pPr>
            <w:r>
              <w:rPr>
                <w:spacing w:val="-4"/>
              </w:rPr>
              <w:t>9.25</w:t>
            </w:r>
          </w:p>
        </w:tc>
        <w:tc>
          <w:tcPr>
            <w:tcW w:w="864" w:type="dxa"/>
          </w:tcPr>
          <w:p w14:paraId="21C02AC4" w14:textId="77777777" w:rsidR="00EF0CA8" w:rsidRDefault="00EF0CA8" w:rsidP="00B70420">
            <w:pPr>
              <w:pStyle w:val="TableParagraph"/>
              <w:spacing w:line="267" w:lineRule="exact"/>
              <w:ind w:left="206"/>
            </w:pPr>
            <w:r>
              <w:rPr>
                <w:spacing w:val="-2"/>
              </w:rPr>
              <w:t>52.40</w:t>
            </w:r>
          </w:p>
        </w:tc>
        <w:tc>
          <w:tcPr>
            <w:tcW w:w="612" w:type="dxa"/>
          </w:tcPr>
          <w:p w14:paraId="643572B9" w14:textId="77777777" w:rsidR="00EF0CA8" w:rsidRDefault="00EF0CA8" w:rsidP="00B70420">
            <w:pPr>
              <w:pStyle w:val="TableParagraph"/>
              <w:rPr>
                <w:rFonts w:ascii="Times New Roman"/>
                <w:sz w:val="20"/>
              </w:rPr>
            </w:pPr>
          </w:p>
        </w:tc>
        <w:tc>
          <w:tcPr>
            <w:tcW w:w="576" w:type="dxa"/>
          </w:tcPr>
          <w:p w14:paraId="717F1505" w14:textId="77777777" w:rsidR="00EF0CA8" w:rsidRDefault="00EF0CA8" w:rsidP="00B70420">
            <w:pPr>
              <w:pStyle w:val="TableParagraph"/>
              <w:rPr>
                <w:rFonts w:ascii="Times New Roman"/>
                <w:sz w:val="20"/>
              </w:rPr>
            </w:pPr>
          </w:p>
        </w:tc>
        <w:tc>
          <w:tcPr>
            <w:tcW w:w="1176" w:type="dxa"/>
          </w:tcPr>
          <w:p w14:paraId="33565DA6" w14:textId="77777777" w:rsidR="00EF0CA8" w:rsidRDefault="00EF0CA8" w:rsidP="00B70420">
            <w:pPr>
              <w:pStyle w:val="TableParagraph"/>
              <w:spacing w:line="267" w:lineRule="exact"/>
              <w:ind w:left="206"/>
            </w:pPr>
            <w:r>
              <w:rPr>
                <w:spacing w:val="-2"/>
              </w:rPr>
              <w:t>1454.100</w:t>
            </w:r>
          </w:p>
        </w:tc>
        <w:tc>
          <w:tcPr>
            <w:tcW w:w="1063" w:type="dxa"/>
          </w:tcPr>
          <w:p w14:paraId="13537476" w14:textId="77777777" w:rsidR="00EF0CA8" w:rsidRDefault="00EF0CA8" w:rsidP="00B70420">
            <w:pPr>
              <w:pStyle w:val="TableParagraph"/>
              <w:rPr>
                <w:rFonts w:ascii="Times New Roman"/>
                <w:sz w:val="20"/>
              </w:rPr>
            </w:pPr>
          </w:p>
        </w:tc>
        <w:tc>
          <w:tcPr>
            <w:tcW w:w="840" w:type="dxa"/>
          </w:tcPr>
          <w:p w14:paraId="03A78D77" w14:textId="77777777" w:rsidR="00EF0CA8" w:rsidRDefault="00EF0CA8" w:rsidP="00B70420">
            <w:pPr>
              <w:pStyle w:val="TableParagraph"/>
              <w:rPr>
                <w:rFonts w:ascii="Times New Roman"/>
                <w:sz w:val="20"/>
              </w:rPr>
            </w:pPr>
          </w:p>
        </w:tc>
      </w:tr>
      <w:tr w:rsidR="00EF0CA8" w14:paraId="407178CA" w14:textId="77777777" w:rsidTr="00B70420">
        <w:trPr>
          <w:trHeight w:val="311"/>
        </w:trPr>
        <w:tc>
          <w:tcPr>
            <w:tcW w:w="799" w:type="dxa"/>
          </w:tcPr>
          <w:p w14:paraId="42554B95" w14:textId="77777777" w:rsidR="00EF0CA8" w:rsidRDefault="00EF0CA8" w:rsidP="00B70420">
            <w:pPr>
              <w:pStyle w:val="TableParagraph"/>
              <w:rPr>
                <w:rFonts w:ascii="Times New Roman"/>
                <w:sz w:val="20"/>
              </w:rPr>
            </w:pPr>
          </w:p>
        </w:tc>
        <w:tc>
          <w:tcPr>
            <w:tcW w:w="5131" w:type="dxa"/>
          </w:tcPr>
          <w:p w14:paraId="5D415E95" w14:textId="77777777" w:rsidR="00EF0CA8" w:rsidRDefault="00EF0CA8" w:rsidP="00B70420">
            <w:pPr>
              <w:pStyle w:val="TableParagraph"/>
              <w:spacing w:line="267" w:lineRule="exact"/>
              <w:ind w:left="208"/>
            </w:pPr>
            <w:r>
              <w:rPr>
                <w:spacing w:val="-2"/>
              </w:rPr>
              <w:t>B1V.Internal</w:t>
            </w:r>
          </w:p>
        </w:tc>
        <w:tc>
          <w:tcPr>
            <w:tcW w:w="451" w:type="dxa"/>
          </w:tcPr>
          <w:p w14:paraId="2FD65099" w14:textId="77777777" w:rsidR="00EF0CA8" w:rsidRDefault="00EF0CA8" w:rsidP="00B70420">
            <w:pPr>
              <w:pStyle w:val="TableParagraph"/>
              <w:spacing w:line="267" w:lineRule="exact"/>
              <w:ind w:left="206"/>
            </w:pPr>
            <w:r>
              <w:rPr>
                <w:spacing w:val="-10"/>
              </w:rPr>
              <w:t>1</w:t>
            </w:r>
          </w:p>
        </w:tc>
        <w:tc>
          <w:tcPr>
            <w:tcW w:w="912" w:type="dxa"/>
          </w:tcPr>
          <w:p w14:paraId="4BDEC896" w14:textId="77777777" w:rsidR="00EF0CA8" w:rsidRDefault="00EF0CA8" w:rsidP="00B70420">
            <w:pPr>
              <w:pStyle w:val="TableParagraph"/>
              <w:spacing w:line="267" w:lineRule="exact"/>
              <w:ind w:left="206"/>
            </w:pPr>
            <w:r>
              <w:rPr>
                <w:spacing w:val="-2"/>
              </w:rPr>
              <w:t>14.40</w:t>
            </w:r>
          </w:p>
        </w:tc>
        <w:tc>
          <w:tcPr>
            <w:tcW w:w="864" w:type="dxa"/>
          </w:tcPr>
          <w:p w14:paraId="3CC1F583" w14:textId="77777777" w:rsidR="00EF0CA8" w:rsidRDefault="00EF0CA8" w:rsidP="00B70420">
            <w:pPr>
              <w:pStyle w:val="TableParagraph"/>
              <w:spacing w:line="267" w:lineRule="exact"/>
              <w:ind w:left="206"/>
            </w:pPr>
            <w:r>
              <w:rPr>
                <w:spacing w:val="-2"/>
              </w:rPr>
              <w:t>52.40</w:t>
            </w:r>
          </w:p>
        </w:tc>
        <w:tc>
          <w:tcPr>
            <w:tcW w:w="612" w:type="dxa"/>
          </w:tcPr>
          <w:p w14:paraId="77F48651" w14:textId="77777777" w:rsidR="00EF0CA8" w:rsidRDefault="00EF0CA8" w:rsidP="00B70420">
            <w:pPr>
              <w:pStyle w:val="TableParagraph"/>
              <w:rPr>
                <w:rFonts w:ascii="Times New Roman"/>
                <w:sz w:val="20"/>
              </w:rPr>
            </w:pPr>
          </w:p>
        </w:tc>
        <w:tc>
          <w:tcPr>
            <w:tcW w:w="576" w:type="dxa"/>
          </w:tcPr>
          <w:p w14:paraId="7AD1C88F" w14:textId="77777777" w:rsidR="00EF0CA8" w:rsidRDefault="00EF0CA8" w:rsidP="00B70420">
            <w:pPr>
              <w:pStyle w:val="TableParagraph"/>
              <w:rPr>
                <w:rFonts w:ascii="Times New Roman"/>
                <w:sz w:val="20"/>
              </w:rPr>
            </w:pPr>
          </w:p>
        </w:tc>
        <w:tc>
          <w:tcPr>
            <w:tcW w:w="1176" w:type="dxa"/>
          </w:tcPr>
          <w:p w14:paraId="5D080EF5" w14:textId="77777777" w:rsidR="00EF0CA8" w:rsidRDefault="00EF0CA8" w:rsidP="00B70420">
            <w:pPr>
              <w:pStyle w:val="TableParagraph"/>
              <w:spacing w:line="267" w:lineRule="exact"/>
              <w:ind w:left="206"/>
            </w:pPr>
            <w:r>
              <w:rPr>
                <w:spacing w:val="-2"/>
              </w:rPr>
              <w:t>754.560</w:t>
            </w:r>
          </w:p>
        </w:tc>
        <w:tc>
          <w:tcPr>
            <w:tcW w:w="1063" w:type="dxa"/>
          </w:tcPr>
          <w:p w14:paraId="1932B455" w14:textId="77777777" w:rsidR="00EF0CA8" w:rsidRDefault="00EF0CA8" w:rsidP="00B70420">
            <w:pPr>
              <w:pStyle w:val="TableParagraph"/>
              <w:rPr>
                <w:rFonts w:ascii="Times New Roman"/>
                <w:sz w:val="20"/>
              </w:rPr>
            </w:pPr>
          </w:p>
        </w:tc>
        <w:tc>
          <w:tcPr>
            <w:tcW w:w="840" w:type="dxa"/>
          </w:tcPr>
          <w:p w14:paraId="493CE6DD" w14:textId="77777777" w:rsidR="00EF0CA8" w:rsidRDefault="00EF0CA8" w:rsidP="00B70420">
            <w:pPr>
              <w:pStyle w:val="TableParagraph"/>
              <w:rPr>
                <w:rFonts w:ascii="Times New Roman"/>
                <w:sz w:val="20"/>
              </w:rPr>
            </w:pPr>
          </w:p>
        </w:tc>
      </w:tr>
    </w:tbl>
    <w:p w14:paraId="5C33A251"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43E6DB76"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1A1D85F3" w14:textId="77777777" w:rsidTr="00B70420">
        <w:trPr>
          <w:trHeight w:val="308"/>
        </w:trPr>
        <w:tc>
          <w:tcPr>
            <w:tcW w:w="799" w:type="dxa"/>
          </w:tcPr>
          <w:p w14:paraId="0A7E1623" w14:textId="77777777" w:rsidR="00EF0CA8" w:rsidRDefault="00EF0CA8" w:rsidP="00B70420">
            <w:pPr>
              <w:pStyle w:val="TableParagraph"/>
              <w:rPr>
                <w:rFonts w:ascii="Times New Roman"/>
                <w:sz w:val="20"/>
              </w:rPr>
            </w:pPr>
          </w:p>
        </w:tc>
        <w:tc>
          <w:tcPr>
            <w:tcW w:w="5131" w:type="dxa"/>
          </w:tcPr>
          <w:p w14:paraId="2223EF25" w14:textId="77777777" w:rsidR="00EF0CA8" w:rsidRDefault="00EF0CA8" w:rsidP="00B70420">
            <w:pPr>
              <w:pStyle w:val="TableParagraph"/>
              <w:spacing w:line="265" w:lineRule="exact"/>
              <w:ind w:left="208"/>
            </w:pPr>
            <w:r>
              <w:rPr>
                <w:spacing w:val="-5"/>
              </w:rPr>
              <w:t>B4</w:t>
            </w:r>
          </w:p>
        </w:tc>
        <w:tc>
          <w:tcPr>
            <w:tcW w:w="451" w:type="dxa"/>
          </w:tcPr>
          <w:p w14:paraId="579A1B48" w14:textId="77777777" w:rsidR="00EF0CA8" w:rsidRDefault="00EF0CA8" w:rsidP="00B70420">
            <w:pPr>
              <w:pStyle w:val="TableParagraph"/>
              <w:spacing w:line="265" w:lineRule="exact"/>
              <w:ind w:left="206"/>
            </w:pPr>
            <w:r>
              <w:rPr>
                <w:spacing w:val="-10"/>
              </w:rPr>
              <w:t>6</w:t>
            </w:r>
          </w:p>
        </w:tc>
        <w:tc>
          <w:tcPr>
            <w:tcW w:w="912" w:type="dxa"/>
          </w:tcPr>
          <w:p w14:paraId="4E1585E0" w14:textId="77777777" w:rsidR="00EF0CA8" w:rsidRDefault="00EF0CA8" w:rsidP="00B70420">
            <w:pPr>
              <w:pStyle w:val="TableParagraph"/>
              <w:spacing w:line="265" w:lineRule="exact"/>
              <w:ind w:left="206"/>
            </w:pPr>
            <w:r>
              <w:rPr>
                <w:spacing w:val="-2"/>
              </w:rPr>
              <w:t>14.40</w:t>
            </w:r>
          </w:p>
        </w:tc>
        <w:tc>
          <w:tcPr>
            <w:tcW w:w="864" w:type="dxa"/>
          </w:tcPr>
          <w:p w14:paraId="2ABDD1B8" w14:textId="77777777" w:rsidR="00EF0CA8" w:rsidRDefault="00EF0CA8" w:rsidP="00B70420">
            <w:pPr>
              <w:pStyle w:val="TableParagraph"/>
              <w:spacing w:line="265" w:lineRule="exact"/>
              <w:ind w:left="206"/>
            </w:pPr>
            <w:r>
              <w:rPr>
                <w:spacing w:val="-2"/>
              </w:rPr>
              <w:t>30.40</w:t>
            </w:r>
          </w:p>
        </w:tc>
        <w:tc>
          <w:tcPr>
            <w:tcW w:w="612" w:type="dxa"/>
          </w:tcPr>
          <w:p w14:paraId="4F235689" w14:textId="77777777" w:rsidR="00EF0CA8" w:rsidRDefault="00EF0CA8" w:rsidP="00B70420">
            <w:pPr>
              <w:pStyle w:val="TableParagraph"/>
              <w:rPr>
                <w:rFonts w:ascii="Times New Roman"/>
                <w:sz w:val="20"/>
              </w:rPr>
            </w:pPr>
          </w:p>
        </w:tc>
        <w:tc>
          <w:tcPr>
            <w:tcW w:w="576" w:type="dxa"/>
          </w:tcPr>
          <w:p w14:paraId="19BBA5AE" w14:textId="77777777" w:rsidR="00EF0CA8" w:rsidRDefault="00EF0CA8" w:rsidP="00B70420">
            <w:pPr>
              <w:pStyle w:val="TableParagraph"/>
              <w:rPr>
                <w:rFonts w:ascii="Times New Roman"/>
                <w:sz w:val="20"/>
              </w:rPr>
            </w:pPr>
          </w:p>
        </w:tc>
        <w:tc>
          <w:tcPr>
            <w:tcW w:w="1176" w:type="dxa"/>
          </w:tcPr>
          <w:p w14:paraId="4ECFCADE" w14:textId="77777777" w:rsidR="00EF0CA8" w:rsidRDefault="00EF0CA8" w:rsidP="00B70420">
            <w:pPr>
              <w:pStyle w:val="TableParagraph"/>
              <w:spacing w:line="265" w:lineRule="exact"/>
              <w:ind w:left="206"/>
            </w:pPr>
            <w:r>
              <w:rPr>
                <w:spacing w:val="-2"/>
              </w:rPr>
              <w:t>2626.560</w:t>
            </w:r>
          </w:p>
        </w:tc>
        <w:tc>
          <w:tcPr>
            <w:tcW w:w="1063" w:type="dxa"/>
          </w:tcPr>
          <w:p w14:paraId="14A68B81" w14:textId="77777777" w:rsidR="00EF0CA8" w:rsidRDefault="00EF0CA8" w:rsidP="00B70420">
            <w:pPr>
              <w:pStyle w:val="TableParagraph"/>
              <w:rPr>
                <w:rFonts w:ascii="Times New Roman"/>
                <w:sz w:val="20"/>
              </w:rPr>
            </w:pPr>
          </w:p>
        </w:tc>
        <w:tc>
          <w:tcPr>
            <w:tcW w:w="840" w:type="dxa"/>
          </w:tcPr>
          <w:p w14:paraId="54429A12" w14:textId="77777777" w:rsidR="00EF0CA8" w:rsidRDefault="00EF0CA8" w:rsidP="00B70420">
            <w:pPr>
              <w:pStyle w:val="TableParagraph"/>
              <w:rPr>
                <w:rFonts w:ascii="Times New Roman"/>
                <w:sz w:val="20"/>
              </w:rPr>
            </w:pPr>
          </w:p>
        </w:tc>
      </w:tr>
      <w:tr w:rsidR="00EF0CA8" w14:paraId="58F80B2E" w14:textId="77777777" w:rsidTr="00B70420">
        <w:trPr>
          <w:trHeight w:val="308"/>
        </w:trPr>
        <w:tc>
          <w:tcPr>
            <w:tcW w:w="799" w:type="dxa"/>
          </w:tcPr>
          <w:p w14:paraId="79A873D8" w14:textId="77777777" w:rsidR="00EF0CA8" w:rsidRDefault="00EF0CA8" w:rsidP="00B70420">
            <w:pPr>
              <w:pStyle w:val="TableParagraph"/>
              <w:rPr>
                <w:rFonts w:ascii="Times New Roman"/>
                <w:sz w:val="20"/>
              </w:rPr>
            </w:pPr>
          </w:p>
        </w:tc>
        <w:tc>
          <w:tcPr>
            <w:tcW w:w="5131" w:type="dxa"/>
          </w:tcPr>
          <w:p w14:paraId="4E712AFE" w14:textId="77777777" w:rsidR="00EF0CA8" w:rsidRDefault="00EF0CA8" w:rsidP="00B70420">
            <w:pPr>
              <w:pStyle w:val="TableParagraph"/>
              <w:rPr>
                <w:rFonts w:ascii="Times New Roman"/>
                <w:sz w:val="20"/>
              </w:rPr>
            </w:pPr>
          </w:p>
        </w:tc>
        <w:tc>
          <w:tcPr>
            <w:tcW w:w="451" w:type="dxa"/>
          </w:tcPr>
          <w:p w14:paraId="668B201F" w14:textId="77777777" w:rsidR="00EF0CA8" w:rsidRDefault="00EF0CA8" w:rsidP="00B70420">
            <w:pPr>
              <w:pStyle w:val="TableParagraph"/>
              <w:rPr>
                <w:rFonts w:ascii="Times New Roman"/>
                <w:sz w:val="20"/>
              </w:rPr>
            </w:pPr>
          </w:p>
        </w:tc>
        <w:tc>
          <w:tcPr>
            <w:tcW w:w="912" w:type="dxa"/>
          </w:tcPr>
          <w:p w14:paraId="025C3AE7" w14:textId="77777777" w:rsidR="00EF0CA8" w:rsidRDefault="00EF0CA8" w:rsidP="00B70420">
            <w:pPr>
              <w:pStyle w:val="TableParagraph"/>
              <w:rPr>
                <w:rFonts w:ascii="Times New Roman"/>
                <w:sz w:val="20"/>
              </w:rPr>
            </w:pPr>
          </w:p>
        </w:tc>
        <w:tc>
          <w:tcPr>
            <w:tcW w:w="864" w:type="dxa"/>
          </w:tcPr>
          <w:p w14:paraId="274C6A24" w14:textId="77777777" w:rsidR="00EF0CA8" w:rsidRDefault="00EF0CA8" w:rsidP="00B70420">
            <w:pPr>
              <w:pStyle w:val="TableParagraph"/>
              <w:rPr>
                <w:rFonts w:ascii="Times New Roman"/>
                <w:sz w:val="20"/>
              </w:rPr>
            </w:pPr>
          </w:p>
        </w:tc>
        <w:tc>
          <w:tcPr>
            <w:tcW w:w="612" w:type="dxa"/>
          </w:tcPr>
          <w:p w14:paraId="39909FBA" w14:textId="77777777" w:rsidR="00EF0CA8" w:rsidRDefault="00EF0CA8" w:rsidP="00B70420">
            <w:pPr>
              <w:pStyle w:val="TableParagraph"/>
              <w:rPr>
                <w:rFonts w:ascii="Times New Roman"/>
                <w:sz w:val="20"/>
              </w:rPr>
            </w:pPr>
          </w:p>
        </w:tc>
        <w:tc>
          <w:tcPr>
            <w:tcW w:w="576" w:type="dxa"/>
          </w:tcPr>
          <w:p w14:paraId="7C4C7955" w14:textId="77777777" w:rsidR="00EF0CA8" w:rsidRDefault="00EF0CA8" w:rsidP="00B70420">
            <w:pPr>
              <w:pStyle w:val="TableParagraph"/>
              <w:rPr>
                <w:rFonts w:ascii="Times New Roman"/>
                <w:sz w:val="20"/>
              </w:rPr>
            </w:pPr>
          </w:p>
        </w:tc>
        <w:tc>
          <w:tcPr>
            <w:tcW w:w="1176" w:type="dxa"/>
          </w:tcPr>
          <w:p w14:paraId="1CD7BF1F" w14:textId="77777777" w:rsidR="00EF0CA8" w:rsidRDefault="00EF0CA8" w:rsidP="00B70420">
            <w:pPr>
              <w:pStyle w:val="TableParagraph"/>
              <w:rPr>
                <w:rFonts w:ascii="Times New Roman"/>
                <w:sz w:val="20"/>
              </w:rPr>
            </w:pPr>
          </w:p>
        </w:tc>
        <w:tc>
          <w:tcPr>
            <w:tcW w:w="1063" w:type="dxa"/>
          </w:tcPr>
          <w:p w14:paraId="1BCBCAE0" w14:textId="77777777" w:rsidR="00EF0CA8" w:rsidRDefault="00EF0CA8" w:rsidP="00B70420">
            <w:pPr>
              <w:pStyle w:val="TableParagraph"/>
              <w:rPr>
                <w:rFonts w:ascii="Times New Roman"/>
                <w:sz w:val="20"/>
              </w:rPr>
            </w:pPr>
          </w:p>
        </w:tc>
        <w:tc>
          <w:tcPr>
            <w:tcW w:w="840" w:type="dxa"/>
          </w:tcPr>
          <w:p w14:paraId="7432B935" w14:textId="77777777" w:rsidR="00EF0CA8" w:rsidRDefault="00EF0CA8" w:rsidP="00B70420">
            <w:pPr>
              <w:pStyle w:val="TableParagraph"/>
              <w:rPr>
                <w:rFonts w:ascii="Times New Roman"/>
                <w:sz w:val="20"/>
              </w:rPr>
            </w:pPr>
          </w:p>
        </w:tc>
      </w:tr>
      <w:tr w:rsidR="00EF0CA8" w14:paraId="2CE414BF" w14:textId="77777777" w:rsidTr="00B70420">
        <w:trPr>
          <w:trHeight w:val="308"/>
        </w:trPr>
        <w:tc>
          <w:tcPr>
            <w:tcW w:w="799" w:type="dxa"/>
          </w:tcPr>
          <w:p w14:paraId="3ED1D753" w14:textId="77777777" w:rsidR="00EF0CA8" w:rsidRDefault="00EF0CA8" w:rsidP="00B70420">
            <w:pPr>
              <w:pStyle w:val="TableParagraph"/>
              <w:rPr>
                <w:rFonts w:ascii="Times New Roman"/>
                <w:sz w:val="20"/>
              </w:rPr>
            </w:pPr>
          </w:p>
        </w:tc>
        <w:tc>
          <w:tcPr>
            <w:tcW w:w="5131" w:type="dxa"/>
          </w:tcPr>
          <w:p w14:paraId="133E6F69" w14:textId="77777777" w:rsidR="00EF0CA8" w:rsidRDefault="00EF0CA8" w:rsidP="00B70420">
            <w:pPr>
              <w:pStyle w:val="TableParagraph"/>
              <w:spacing w:line="265" w:lineRule="exact"/>
              <w:ind w:left="208"/>
            </w:pPr>
            <w:r>
              <w:rPr>
                <w:spacing w:val="-2"/>
              </w:rPr>
              <w:t>ColdStorage2</w:t>
            </w:r>
          </w:p>
        </w:tc>
        <w:tc>
          <w:tcPr>
            <w:tcW w:w="451" w:type="dxa"/>
          </w:tcPr>
          <w:p w14:paraId="5D44C3F8" w14:textId="77777777" w:rsidR="00EF0CA8" w:rsidRDefault="00EF0CA8" w:rsidP="00B70420">
            <w:pPr>
              <w:pStyle w:val="TableParagraph"/>
              <w:rPr>
                <w:rFonts w:ascii="Times New Roman"/>
                <w:sz w:val="20"/>
              </w:rPr>
            </w:pPr>
          </w:p>
        </w:tc>
        <w:tc>
          <w:tcPr>
            <w:tcW w:w="912" w:type="dxa"/>
          </w:tcPr>
          <w:p w14:paraId="321EDD1B" w14:textId="77777777" w:rsidR="00EF0CA8" w:rsidRDefault="00EF0CA8" w:rsidP="00B70420">
            <w:pPr>
              <w:pStyle w:val="TableParagraph"/>
              <w:rPr>
                <w:rFonts w:ascii="Times New Roman"/>
                <w:sz w:val="20"/>
              </w:rPr>
            </w:pPr>
          </w:p>
        </w:tc>
        <w:tc>
          <w:tcPr>
            <w:tcW w:w="864" w:type="dxa"/>
          </w:tcPr>
          <w:p w14:paraId="651530BE" w14:textId="77777777" w:rsidR="00EF0CA8" w:rsidRDefault="00EF0CA8" w:rsidP="00B70420">
            <w:pPr>
              <w:pStyle w:val="TableParagraph"/>
              <w:rPr>
                <w:rFonts w:ascii="Times New Roman"/>
                <w:sz w:val="20"/>
              </w:rPr>
            </w:pPr>
          </w:p>
        </w:tc>
        <w:tc>
          <w:tcPr>
            <w:tcW w:w="612" w:type="dxa"/>
          </w:tcPr>
          <w:p w14:paraId="78FBE45A" w14:textId="77777777" w:rsidR="00EF0CA8" w:rsidRDefault="00EF0CA8" w:rsidP="00B70420">
            <w:pPr>
              <w:pStyle w:val="TableParagraph"/>
              <w:rPr>
                <w:rFonts w:ascii="Times New Roman"/>
                <w:sz w:val="20"/>
              </w:rPr>
            </w:pPr>
          </w:p>
        </w:tc>
        <w:tc>
          <w:tcPr>
            <w:tcW w:w="576" w:type="dxa"/>
          </w:tcPr>
          <w:p w14:paraId="72745025" w14:textId="77777777" w:rsidR="00EF0CA8" w:rsidRDefault="00EF0CA8" w:rsidP="00B70420">
            <w:pPr>
              <w:pStyle w:val="TableParagraph"/>
              <w:rPr>
                <w:rFonts w:ascii="Times New Roman"/>
                <w:sz w:val="20"/>
              </w:rPr>
            </w:pPr>
          </w:p>
        </w:tc>
        <w:tc>
          <w:tcPr>
            <w:tcW w:w="1176" w:type="dxa"/>
          </w:tcPr>
          <w:p w14:paraId="73339A98" w14:textId="77777777" w:rsidR="00EF0CA8" w:rsidRDefault="00EF0CA8" w:rsidP="00B70420">
            <w:pPr>
              <w:pStyle w:val="TableParagraph"/>
              <w:rPr>
                <w:rFonts w:ascii="Times New Roman"/>
                <w:sz w:val="20"/>
              </w:rPr>
            </w:pPr>
          </w:p>
        </w:tc>
        <w:tc>
          <w:tcPr>
            <w:tcW w:w="1063" w:type="dxa"/>
          </w:tcPr>
          <w:p w14:paraId="1DBE9C80" w14:textId="77777777" w:rsidR="00EF0CA8" w:rsidRDefault="00EF0CA8" w:rsidP="00B70420">
            <w:pPr>
              <w:pStyle w:val="TableParagraph"/>
              <w:rPr>
                <w:rFonts w:ascii="Times New Roman"/>
                <w:sz w:val="20"/>
              </w:rPr>
            </w:pPr>
          </w:p>
        </w:tc>
        <w:tc>
          <w:tcPr>
            <w:tcW w:w="840" w:type="dxa"/>
          </w:tcPr>
          <w:p w14:paraId="3486A7E7" w14:textId="77777777" w:rsidR="00EF0CA8" w:rsidRDefault="00EF0CA8" w:rsidP="00B70420">
            <w:pPr>
              <w:pStyle w:val="TableParagraph"/>
              <w:rPr>
                <w:rFonts w:ascii="Times New Roman"/>
                <w:sz w:val="20"/>
              </w:rPr>
            </w:pPr>
          </w:p>
        </w:tc>
      </w:tr>
      <w:tr w:rsidR="00EF0CA8" w14:paraId="572B87BE" w14:textId="77777777" w:rsidTr="00B70420">
        <w:trPr>
          <w:trHeight w:val="308"/>
        </w:trPr>
        <w:tc>
          <w:tcPr>
            <w:tcW w:w="799" w:type="dxa"/>
          </w:tcPr>
          <w:p w14:paraId="44FCB655" w14:textId="77777777" w:rsidR="00EF0CA8" w:rsidRDefault="00EF0CA8" w:rsidP="00B70420">
            <w:pPr>
              <w:pStyle w:val="TableParagraph"/>
              <w:rPr>
                <w:rFonts w:ascii="Times New Roman"/>
                <w:sz w:val="20"/>
              </w:rPr>
            </w:pPr>
          </w:p>
        </w:tc>
        <w:tc>
          <w:tcPr>
            <w:tcW w:w="5131" w:type="dxa"/>
          </w:tcPr>
          <w:p w14:paraId="2DEBB7A4" w14:textId="77777777" w:rsidR="00EF0CA8" w:rsidRDefault="00EF0CA8" w:rsidP="00B70420">
            <w:pPr>
              <w:pStyle w:val="TableParagraph"/>
              <w:spacing w:line="265" w:lineRule="exact"/>
              <w:ind w:left="208"/>
            </w:pPr>
            <w:r>
              <w:rPr>
                <w:spacing w:val="-2"/>
              </w:rPr>
              <w:t>B1External</w:t>
            </w:r>
          </w:p>
        </w:tc>
        <w:tc>
          <w:tcPr>
            <w:tcW w:w="451" w:type="dxa"/>
          </w:tcPr>
          <w:p w14:paraId="46F0E379" w14:textId="77777777" w:rsidR="00EF0CA8" w:rsidRDefault="00EF0CA8" w:rsidP="00B70420">
            <w:pPr>
              <w:pStyle w:val="TableParagraph"/>
              <w:spacing w:line="265" w:lineRule="exact"/>
              <w:ind w:left="206"/>
            </w:pPr>
            <w:r>
              <w:rPr>
                <w:spacing w:val="-10"/>
              </w:rPr>
              <w:t>1</w:t>
            </w:r>
          </w:p>
        </w:tc>
        <w:tc>
          <w:tcPr>
            <w:tcW w:w="912" w:type="dxa"/>
          </w:tcPr>
          <w:p w14:paraId="22536B15" w14:textId="77777777" w:rsidR="00EF0CA8" w:rsidRDefault="00EF0CA8" w:rsidP="00B70420">
            <w:pPr>
              <w:pStyle w:val="TableParagraph"/>
              <w:spacing w:line="265" w:lineRule="exact"/>
              <w:ind w:left="206"/>
            </w:pPr>
            <w:r>
              <w:rPr>
                <w:spacing w:val="-2"/>
              </w:rPr>
              <w:t>51.75</w:t>
            </w:r>
          </w:p>
        </w:tc>
        <w:tc>
          <w:tcPr>
            <w:tcW w:w="864" w:type="dxa"/>
          </w:tcPr>
          <w:p w14:paraId="753FBB19" w14:textId="77777777" w:rsidR="00EF0CA8" w:rsidRDefault="00EF0CA8" w:rsidP="00B70420">
            <w:pPr>
              <w:pStyle w:val="TableParagraph"/>
              <w:spacing w:line="265" w:lineRule="exact"/>
              <w:ind w:left="206"/>
            </w:pPr>
            <w:r>
              <w:rPr>
                <w:spacing w:val="-2"/>
              </w:rPr>
              <w:t>52.40</w:t>
            </w:r>
          </w:p>
        </w:tc>
        <w:tc>
          <w:tcPr>
            <w:tcW w:w="612" w:type="dxa"/>
          </w:tcPr>
          <w:p w14:paraId="28F9B04F" w14:textId="77777777" w:rsidR="00EF0CA8" w:rsidRDefault="00EF0CA8" w:rsidP="00B70420">
            <w:pPr>
              <w:pStyle w:val="TableParagraph"/>
              <w:rPr>
                <w:rFonts w:ascii="Times New Roman"/>
                <w:sz w:val="20"/>
              </w:rPr>
            </w:pPr>
          </w:p>
        </w:tc>
        <w:tc>
          <w:tcPr>
            <w:tcW w:w="576" w:type="dxa"/>
          </w:tcPr>
          <w:p w14:paraId="0DED94DA" w14:textId="77777777" w:rsidR="00EF0CA8" w:rsidRDefault="00EF0CA8" w:rsidP="00B70420">
            <w:pPr>
              <w:pStyle w:val="TableParagraph"/>
              <w:rPr>
                <w:rFonts w:ascii="Times New Roman"/>
                <w:sz w:val="20"/>
              </w:rPr>
            </w:pPr>
          </w:p>
        </w:tc>
        <w:tc>
          <w:tcPr>
            <w:tcW w:w="1176" w:type="dxa"/>
          </w:tcPr>
          <w:p w14:paraId="6E7433FA" w14:textId="77777777" w:rsidR="00EF0CA8" w:rsidRDefault="00EF0CA8" w:rsidP="00B70420">
            <w:pPr>
              <w:pStyle w:val="TableParagraph"/>
              <w:spacing w:line="265" w:lineRule="exact"/>
              <w:ind w:left="206"/>
            </w:pPr>
            <w:r>
              <w:rPr>
                <w:spacing w:val="-2"/>
              </w:rPr>
              <w:t>2711.700</w:t>
            </w:r>
          </w:p>
        </w:tc>
        <w:tc>
          <w:tcPr>
            <w:tcW w:w="1063" w:type="dxa"/>
          </w:tcPr>
          <w:p w14:paraId="7AFAF447" w14:textId="77777777" w:rsidR="00EF0CA8" w:rsidRDefault="00EF0CA8" w:rsidP="00B70420">
            <w:pPr>
              <w:pStyle w:val="TableParagraph"/>
              <w:rPr>
                <w:rFonts w:ascii="Times New Roman"/>
                <w:sz w:val="20"/>
              </w:rPr>
            </w:pPr>
          </w:p>
        </w:tc>
        <w:tc>
          <w:tcPr>
            <w:tcW w:w="840" w:type="dxa"/>
          </w:tcPr>
          <w:p w14:paraId="087A4EBE" w14:textId="77777777" w:rsidR="00EF0CA8" w:rsidRDefault="00EF0CA8" w:rsidP="00B70420">
            <w:pPr>
              <w:pStyle w:val="TableParagraph"/>
              <w:rPr>
                <w:rFonts w:ascii="Times New Roman"/>
                <w:sz w:val="20"/>
              </w:rPr>
            </w:pPr>
          </w:p>
        </w:tc>
      </w:tr>
      <w:tr w:rsidR="00EF0CA8" w14:paraId="4E160636" w14:textId="77777777" w:rsidTr="00B70420">
        <w:trPr>
          <w:trHeight w:val="308"/>
        </w:trPr>
        <w:tc>
          <w:tcPr>
            <w:tcW w:w="799" w:type="dxa"/>
          </w:tcPr>
          <w:p w14:paraId="3C03711F" w14:textId="77777777" w:rsidR="00EF0CA8" w:rsidRDefault="00EF0CA8" w:rsidP="00B70420">
            <w:pPr>
              <w:pStyle w:val="TableParagraph"/>
              <w:rPr>
                <w:rFonts w:ascii="Times New Roman"/>
                <w:sz w:val="20"/>
              </w:rPr>
            </w:pPr>
          </w:p>
        </w:tc>
        <w:tc>
          <w:tcPr>
            <w:tcW w:w="5131" w:type="dxa"/>
          </w:tcPr>
          <w:p w14:paraId="6B1777B8" w14:textId="77777777" w:rsidR="00EF0CA8" w:rsidRDefault="00EF0CA8" w:rsidP="00B70420">
            <w:pPr>
              <w:pStyle w:val="TableParagraph"/>
              <w:spacing w:line="265" w:lineRule="exact"/>
              <w:ind w:left="208"/>
            </w:pPr>
            <w:r>
              <w:rPr>
                <w:spacing w:val="-2"/>
              </w:rPr>
              <w:t>B1H.Internal</w:t>
            </w:r>
          </w:p>
        </w:tc>
        <w:tc>
          <w:tcPr>
            <w:tcW w:w="451" w:type="dxa"/>
          </w:tcPr>
          <w:p w14:paraId="7E58B64A" w14:textId="77777777" w:rsidR="00EF0CA8" w:rsidRDefault="00EF0CA8" w:rsidP="00B70420">
            <w:pPr>
              <w:pStyle w:val="TableParagraph"/>
              <w:spacing w:line="265" w:lineRule="exact"/>
              <w:ind w:left="206"/>
            </w:pPr>
            <w:r>
              <w:rPr>
                <w:spacing w:val="-10"/>
              </w:rPr>
              <w:t>3</w:t>
            </w:r>
          </w:p>
        </w:tc>
        <w:tc>
          <w:tcPr>
            <w:tcW w:w="912" w:type="dxa"/>
          </w:tcPr>
          <w:p w14:paraId="2C563D2E" w14:textId="77777777" w:rsidR="00EF0CA8" w:rsidRDefault="00EF0CA8" w:rsidP="00B70420">
            <w:pPr>
              <w:pStyle w:val="TableParagraph"/>
              <w:spacing w:line="265" w:lineRule="exact"/>
              <w:ind w:left="206"/>
            </w:pPr>
            <w:r>
              <w:rPr>
                <w:spacing w:val="-4"/>
              </w:rPr>
              <w:t>9.35</w:t>
            </w:r>
          </w:p>
        </w:tc>
        <w:tc>
          <w:tcPr>
            <w:tcW w:w="864" w:type="dxa"/>
          </w:tcPr>
          <w:p w14:paraId="0375D0C7" w14:textId="77777777" w:rsidR="00EF0CA8" w:rsidRDefault="00EF0CA8" w:rsidP="00B70420">
            <w:pPr>
              <w:pStyle w:val="TableParagraph"/>
              <w:spacing w:line="265" w:lineRule="exact"/>
              <w:ind w:left="206"/>
            </w:pPr>
            <w:r>
              <w:rPr>
                <w:spacing w:val="-2"/>
              </w:rPr>
              <w:t>52.40</w:t>
            </w:r>
          </w:p>
        </w:tc>
        <w:tc>
          <w:tcPr>
            <w:tcW w:w="612" w:type="dxa"/>
          </w:tcPr>
          <w:p w14:paraId="59D70535" w14:textId="77777777" w:rsidR="00EF0CA8" w:rsidRDefault="00EF0CA8" w:rsidP="00B70420">
            <w:pPr>
              <w:pStyle w:val="TableParagraph"/>
              <w:rPr>
                <w:rFonts w:ascii="Times New Roman"/>
                <w:sz w:val="20"/>
              </w:rPr>
            </w:pPr>
          </w:p>
        </w:tc>
        <w:tc>
          <w:tcPr>
            <w:tcW w:w="576" w:type="dxa"/>
          </w:tcPr>
          <w:p w14:paraId="28EFB4D2" w14:textId="77777777" w:rsidR="00EF0CA8" w:rsidRDefault="00EF0CA8" w:rsidP="00B70420">
            <w:pPr>
              <w:pStyle w:val="TableParagraph"/>
              <w:rPr>
                <w:rFonts w:ascii="Times New Roman"/>
                <w:sz w:val="20"/>
              </w:rPr>
            </w:pPr>
          </w:p>
        </w:tc>
        <w:tc>
          <w:tcPr>
            <w:tcW w:w="1176" w:type="dxa"/>
          </w:tcPr>
          <w:p w14:paraId="0EF8ABB7" w14:textId="77777777" w:rsidR="00EF0CA8" w:rsidRDefault="00EF0CA8" w:rsidP="00B70420">
            <w:pPr>
              <w:pStyle w:val="TableParagraph"/>
              <w:spacing w:line="265" w:lineRule="exact"/>
              <w:ind w:left="206"/>
            </w:pPr>
            <w:r>
              <w:rPr>
                <w:spacing w:val="-2"/>
              </w:rPr>
              <w:t>1469.820</w:t>
            </w:r>
          </w:p>
        </w:tc>
        <w:tc>
          <w:tcPr>
            <w:tcW w:w="1063" w:type="dxa"/>
          </w:tcPr>
          <w:p w14:paraId="74E053A2" w14:textId="77777777" w:rsidR="00EF0CA8" w:rsidRDefault="00EF0CA8" w:rsidP="00B70420">
            <w:pPr>
              <w:pStyle w:val="TableParagraph"/>
              <w:rPr>
                <w:rFonts w:ascii="Times New Roman"/>
                <w:sz w:val="20"/>
              </w:rPr>
            </w:pPr>
          </w:p>
        </w:tc>
        <w:tc>
          <w:tcPr>
            <w:tcW w:w="840" w:type="dxa"/>
          </w:tcPr>
          <w:p w14:paraId="5CF56AFB" w14:textId="77777777" w:rsidR="00EF0CA8" w:rsidRDefault="00EF0CA8" w:rsidP="00B70420">
            <w:pPr>
              <w:pStyle w:val="TableParagraph"/>
              <w:rPr>
                <w:rFonts w:ascii="Times New Roman"/>
                <w:sz w:val="20"/>
              </w:rPr>
            </w:pPr>
          </w:p>
        </w:tc>
      </w:tr>
      <w:tr w:rsidR="00EF0CA8" w14:paraId="047DB105" w14:textId="77777777" w:rsidTr="00B70420">
        <w:trPr>
          <w:trHeight w:val="308"/>
        </w:trPr>
        <w:tc>
          <w:tcPr>
            <w:tcW w:w="799" w:type="dxa"/>
          </w:tcPr>
          <w:p w14:paraId="3DF91617" w14:textId="77777777" w:rsidR="00EF0CA8" w:rsidRDefault="00EF0CA8" w:rsidP="00B70420">
            <w:pPr>
              <w:pStyle w:val="TableParagraph"/>
              <w:rPr>
                <w:rFonts w:ascii="Times New Roman"/>
                <w:sz w:val="20"/>
              </w:rPr>
            </w:pPr>
          </w:p>
        </w:tc>
        <w:tc>
          <w:tcPr>
            <w:tcW w:w="5131" w:type="dxa"/>
          </w:tcPr>
          <w:p w14:paraId="17D14D58" w14:textId="77777777" w:rsidR="00EF0CA8" w:rsidRDefault="00EF0CA8" w:rsidP="00B70420">
            <w:pPr>
              <w:pStyle w:val="TableParagraph"/>
              <w:spacing w:line="265" w:lineRule="exact"/>
              <w:ind w:left="208"/>
            </w:pPr>
            <w:r>
              <w:rPr>
                <w:spacing w:val="-2"/>
              </w:rPr>
              <w:t>B1V.Internal</w:t>
            </w:r>
          </w:p>
        </w:tc>
        <w:tc>
          <w:tcPr>
            <w:tcW w:w="451" w:type="dxa"/>
          </w:tcPr>
          <w:p w14:paraId="5390EC67" w14:textId="77777777" w:rsidR="00EF0CA8" w:rsidRDefault="00EF0CA8" w:rsidP="00B70420">
            <w:pPr>
              <w:pStyle w:val="TableParagraph"/>
              <w:spacing w:line="265" w:lineRule="exact"/>
              <w:ind w:left="206"/>
            </w:pPr>
            <w:r>
              <w:rPr>
                <w:spacing w:val="-10"/>
              </w:rPr>
              <w:t>1</w:t>
            </w:r>
          </w:p>
        </w:tc>
        <w:tc>
          <w:tcPr>
            <w:tcW w:w="912" w:type="dxa"/>
          </w:tcPr>
          <w:p w14:paraId="79CA1789" w14:textId="77777777" w:rsidR="00EF0CA8" w:rsidRDefault="00EF0CA8" w:rsidP="00B70420">
            <w:pPr>
              <w:pStyle w:val="TableParagraph"/>
              <w:spacing w:line="265" w:lineRule="exact"/>
              <w:ind w:left="206"/>
            </w:pPr>
            <w:r>
              <w:rPr>
                <w:spacing w:val="-2"/>
              </w:rPr>
              <w:t>14.25</w:t>
            </w:r>
          </w:p>
        </w:tc>
        <w:tc>
          <w:tcPr>
            <w:tcW w:w="864" w:type="dxa"/>
          </w:tcPr>
          <w:p w14:paraId="58F5E717" w14:textId="77777777" w:rsidR="00EF0CA8" w:rsidRDefault="00EF0CA8" w:rsidP="00B70420">
            <w:pPr>
              <w:pStyle w:val="TableParagraph"/>
              <w:spacing w:line="265" w:lineRule="exact"/>
              <w:ind w:left="206"/>
            </w:pPr>
            <w:r>
              <w:rPr>
                <w:spacing w:val="-2"/>
              </w:rPr>
              <w:t>52.40</w:t>
            </w:r>
          </w:p>
        </w:tc>
        <w:tc>
          <w:tcPr>
            <w:tcW w:w="612" w:type="dxa"/>
          </w:tcPr>
          <w:p w14:paraId="6CAF552A" w14:textId="77777777" w:rsidR="00EF0CA8" w:rsidRDefault="00EF0CA8" w:rsidP="00B70420">
            <w:pPr>
              <w:pStyle w:val="TableParagraph"/>
              <w:rPr>
                <w:rFonts w:ascii="Times New Roman"/>
                <w:sz w:val="20"/>
              </w:rPr>
            </w:pPr>
          </w:p>
        </w:tc>
        <w:tc>
          <w:tcPr>
            <w:tcW w:w="576" w:type="dxa"/>
          </w:tcPr>
          <w:p w14:paraId="1D63171C" w14:textId="77777777" w:rsidR="00EF0CA8" w:rsidRDefault="00EF0CA8" w:rsidP="00B70420">
            <w:pPr>
              <w:pStyle w:val="TableParagraph"/>
              <w:rPr>
                <w:rFonts w:ascii="Times New Roman"/>
                <w:sz w:val="20"/>
              </w:rPr>
            </w:pPr>
          </w:p>
        </w:tc>
        <w:tc>
          <w:tcPr>
            <w:tcW w:w="1176" w:type="dxa"/>
          </w:tcPr>
          <w:p w14:paraId="7D7A418B" w14:textId="77777777" w:rsidR="00EF0CA8" w:rsidRDefault="00EF0CA8" w:rsidP="00B70420">
            <w:pPr>
              <w:pStyle w:val="TableParagraph"/>
              <w:spacing w:line="265" w:lineRule="exact"/>
              <w:ind w:left="206"/>
            </w:pPr>
            <w:r>
              <w:rPr>
                <w:spacing w:val="-2"/>
              </w:rPr>
              <w:t>746.700</w:t>
            </w:r>
          </w:p>
        </w:tc>
        <w:tc>
          <w:tcPr>
            <w:tcW w:w="1063" w:type="dxa"/>
          </w:tcPr>
          <w:p w14:paraId="5631706C" w14:textId="77777777" w:rsidR="00EF0CA8" w:rsidRDefault="00EF0CA8" w:rsidP="00B70420">
            <w:pPr>
              <w:pStyle w:val="TableParagraph"/>
              <w:rPr>
                <w:rFonts w:ascii="Times New Roman"/>
                <w:sz w:val="20"/>
              </w:rPr>
            </w:pPr>
          </w:p>
        </w:tc>
        <w:tc>
          <w:tcPr>
            <w:tcW w:w="840" w:type="dxa"/>
          </w:tcPr>
          <w:p w14:paraId="41B2D40C" w14:textId="77777777" w:rsidR="00EF0CA8" w:rsidRDefault="00EF0CA8" w:rsidP="00B70420">
            <w:pPr>
              <w:pStyle w:val="TableParagraph"/>
              <w:rPr>
                <w:rFonts w:ascii="Times New Roman"/>
                <w:sz w:val="20"/>
              </w:rPr>
            </w:pPr>
          </w:p>
        </w:tc>
      </w:tr>
      <w:tr w:rsidR="00EF0CA8" w14:paraId="41052DE7" w14:textId="77777777" w:rsidTr="00B70420">
        <w:trPr>
          <w:trHeight w:val="308"/>
        </w:trPr>
        <w:tc>
          <w:tcPr>
            <w:tcW w:w="799" w:type="dxa"/>
          </w:tcPr>
          <w:p w14:paraId="64FCCC6E" w14:textId="77777777" w:rsidR="00EF0CA8" w:rsidRDefault="00EF0CA8" w:rsidP="00B70420">
            <w:pPr>
              <w:pStyle w:val="TableParagraph"/>
              <w:rPr>
                <w:rFonts w:ascii="Times New Roman"/>
                <w:sz w:val="20"/>
              </w:rPr>
            </w:pPr>
          </w:p>
        </w:tc>
        <w:tc>
          <w:tcPr>
            <w:tcW w:w="5131" w:type="dxa"/>
          </w:tcPr>
          <w:p w14:paraId="513B79F7" w14:textId="77777777" w:rsidR="00EF0CA8" w:rsidRDefault="00EF0CA8" w:rsidP="00B70420">
            <w:pPr>
              <w:pStyle w:val="TableParagraph"/>
              <w:spacing w:line="265" w:lineRule="exact"/>
              <w:ind w:left="208"/>
            </w:pPr>
            <w:r>
              <w:rPr>
                <w:spacing w:val="-2"/>
              </w:rPr>
              <w:t>B1H.Internal</w:t>
            </w:r>
          </w:p>
        </w:tc>
        <w:tc>
          <w:tcPr>
            <w:tcW w:w="451" w:type="dxa"/>
          </w:tcPr>
          <w:p w14:paraId="71C2E90C" w14:textId="77777777" w:rsidR="00EF0CA8" w:rsidRDefault="00EF0CA8" w:rsidP="00B70420">
            <w:pPr>
              <w:pStyle w:val="TableParagraph"/>
              <w:spacing w:line="265" w:lineRule="exact"/>
              <w:ind w:left="206"/>
            </w:pPr>
            <w:r>
              <w:rPr>
                <w:spacing w:val="-10"/>
              </w:rPr>
              <w:t>1</w:t>
            </w:r>
          </w:p>
        </w:tc>
        <w:tc>
          <w:tcPr>
            <w:tcW w:w="912" w:type="dxa"/>
          </w:tcPr>
          <w:p w14:paraId="5D7355E9" w14:textId="77777777" w:rsidR="00EF0CA8" w:rsidRDefault="00EF0CA8" w:rsidP="00B70420">
            <w:pPr>
              <w:pStyle w:val="TableParagraph"/>
              <w:spacing w:line="265" w:lineRule="exact"/>
              <w:ind w:left="206"/>
            </w:pPr>
            <w:r>
              <w:rPr>
                <w:spacing w:val="-4"/>
              </w:rPr>
              <w:t>4.75</w:t>
            </w:r>
          </w:p>
        </w:tc>
        <w:tc>
          <w:tcPr>
            <w:tcW w:w="864" w:type="dxa"/>
          </w:tcPr>
          <w:p w14:paraId="2CB3C2DB" w14:textId="77777777" w:rsidR="00EF0CA8" w:rsidRDefault="00EF0CA8" w:rsidP="00B70420">
            <w:pPr>
              <w:pStyle w:val="TableParagraph"/>
              <w:spacing w:line="265" w:lineRule="exact"/>
              <w:ind w:left="206"/>
            </w:pPr>
            <w:r>
              <w:rPr>
                <w:spacing w:val="-2"/>
              </w:rPr>
              <w:t>52.40</w:t>
            </w:r>
          </w:p>
        </w:tc>
        <w:tc>
          <w:tcPr>
            <w:tcW w:w="612" w:type="dxa"/>
          </w:tcPr>
          <w:p w14:paraId="07472507" w14:textId="77777777" w:rsidR="00EF0CA8" w:rsidRDefault="00EF0CA8" w:rsidP="00B70420">
            <w:pPr>
              <w:pStyle w:val="TableParagraph"/>
              <w:rPr>
                <w:rFonts w:ascii="Times New Roman"/>
                <w:sz w:val="20"/>
              </w:rPr>
            </w:pPr>
          </w:p>
        </w:tc>
        <w:tc>
          <w:tcPr>
            <w:tcW w:w="576" w:type="dxa"/>
          </w:tcPr>
          <w:p w14:paraId="4F642C5F" w14:textId="77777777" w:rsidR="00EF0CA8" w:rsidRDefault="00EF0CA8" w:rsidP="00B70420">
            <w:pPr>
              <w:pStyle w:val="TableParagraph"/>
              <w:rPr>
                <w:rFonts w:ascii="Times New Roman"/>
                <w:sz w:val="20"/>
              </w:rPr>
            </w:pPr>
          </w:p>
        </w:tc>
        <w:tc>
          <w:tcPr>
            <w:tcW w:w="1176" w:type="dxa"/>
          </w:tcPr>
          <w:p w14:paraId="51072681" w14:textId="77777777" w:rsidR="00EF0CA8" w:rsidRDefault="00EF0CA8" w:rsidP="00B70420">
            <w:pPr>
              <w:pStyle w:val="TableParagraph"/>
              <w:spacing w:line="265" w:lineRule="exact"/>
              <w:ind w:left="206"/>
            </w:pPr>
            <w:r>
              <w:rPr>
                <w:spacing w:val="-2"/>
              </w:rPr>
              <w:t>248.900</w:t>
            </w:r>
          </w:p>
        </w:tc>
        <w:tc>
          <w:tcPr>
            <w:tcW w:w="1063" w:type="dxa"/>
          </w:tcPr>
          <w:p w14:paraId="1A5D1595" w14:textId="77777777" w:rsidR="00EF0CA8" w:rsidRDefault="00EF0CA8" w:rsidP="00B70420">
            <w:pPr>
              <w:pStyle w:val="TableParagraph"/>
              <w:rPr>
                <w:rFonts w:ascii="Times New Roman"/>
                <w:sz w:val="20"/>
              </w:rPr>
            </w:pPr>
          </w:p>
        </w:tc>
        <w:tc>
          <w:tcPr>
            <w:tcW w:w="840" w:type="dxa"/>
          </w:tcPr>
          <w:p w14:paraId="0011AC21" w14:textId="77777777" w:rsidR="00EF0CA8" w:rsidRDefault="00EF0CA8" w:rsidP="00B70420">
            <w:pPr>
              <w:pStyle w:val="TableParagraph"/>
              <w:rPr>
                <w:rFonts w:ascii="Times New Roman"/>
                <w:sz w:val="20"/>
              </w:rPr>
            </w:pPr>
          </w:p>
        </w:tc>
      </w:tr>
      <w:tr w:rsidR="00EF0CA8" w14:paraId="2C5028F1" w14:textId="77777777" w:rsidTr="00B70420">
        <w:trPr>
          <w:trHeight w:val="308"/>
        </w:trPr>
        <w:tc>
          <w:tcPr>
            <w:tcW w:w="799" w:type="dxa"/>
          </w:tcPr>
          <w:p w14:paraId="7EBECE6F" w14:textId="77777777" w:rsidR="00EF0CA8" w:rsidRDefault="00EF0CA8" w:rsidP="00B70420">
            <w:pPr>
              <w:pStyle w:val="TableParagraph"/>
              <w:rPr>
                <w:rFonts w:ascii="Times New Roman"/>
                <w:sz w:val="20"/>
              </w:rPr>
            </w:pPr>
          </w:p>
        </w:tc>
        <w:tc>
          <w:tcPr>
            <w:tcW w:w="5131" w:type="dxa"/>
          </w:tcPr>
          <w:p w14:paraId="790265CB" w14:textId="77777777" w:rsidR="00EF0CA8" w:rsidRDefault="00EF0CA8" w:rsidP="00B70420">
            <w:pPr>
              <w:pStyle w:val="TableParagraph"/>
              <w:spacing w:line="265" w:lineRule="exact"/>
              <w:ind w:left="208"/>
            </w:pPr>
            <w:r>
              <w:rPr>
                <w:spacing w:val="-5"/>
              </w:rPr>
              <w:t>B4</w:t>
            </w:r>
          </w:p>
        </w:tc>
        <w:tc>
          <w:tcPr>
            <w:tcW w:w="451" w:type="dxa"/>
          </w:tcPr>
          <w:p w14:paraId="6C08051E" w14:textId="77777777" w:rsidR="00EF0CA8" w:rsidRDefault="00EF0CA8" w:rsidP="00B70420">
            <w:pPr>
              <w:pStyle w:val="TableParagraph"/>
              <w:spacing w:line="265" w:lineRule="exact"/>
              <w:ind w:left="206"/>
            </w:pPr>
            <w:r>
              <w:rPr>
                <w:spacing w:val="-10"/>
              </w:rPr>
              <w:t>6</w:t>
            </w:r>
          </w:p>
        </w:tc>
        <w:tc>
          <w:tcPr>
            <w:tcW w:w="912" w:type="dxa"/>
          </w:tcPr>
          <w:p w14:paraId="0AB95127" w14:textId="77777777" w:rsidR="00EF0CA8" w:rsidRDefault="00EF0CA8" w:rsidP="00B70420">
            <w:pPr>
              <w:pStyle w:val="TableParagraph"/>
              <w:spacing w:line="265" w:lineRule="exact"/>
              <w:ind w:left="206"/>
            </w:pPr>
            <w:r>
              <w:rPr>
                <w:spacing w:val="-2"/>
              </w:rPr>
              <w:t>14.40</w:t>
            </w:r>
          </w:p>
        </w:tc>
        <w:tc>
          <w:tcPr>
            <w:tcW w:w="864" w:type="dxa"/>
          </w:tcPr>
          <w:p w14:paraId="026B0563" w14:textId="77777777" w:rsidR="00EF0CA8" w:rsidRDefault="00EF0CA8" w:rsidP="00B70420">
            <w:pPr>
              <w:pStyle w:val="TableParagraph"/>
              <w:spacing w:line="265" w:lineRule="exact"/>
              <w:ind w:left="206"/>
            </w:pPr>
            <w:r>
              <w:rPr>
                <w:spacing w:val="-2"/>
              </w:rPr>
              <w:t>30.40</w:t>
            </w:r>
          </w:p>
        </w:tc>
        <w:tc>
          <w:tcPr>
            <w:tcW w:w="612" w:type="dxa"/>
          </w:tcPr>
          <w:p w14:paraId="5EBA4DA0" w14:textId="77777777" w:rsidR="00EF0CA8" w:rsidRDefault="00EF0CA8" w:rsidP="00B70420">
            <w:pPr>
              <w:pStyle w:val="TableParagraph"/>
              <w:rPr>
                <w:rFonts w:ascii="Times New Roman"/>
                <w:sz w:val="20"/>
              </w:rPr>
            </w:pPr>
          </w:p>
        </w:tc>
        <w:tc>
          <w:tcPr>
            <w:tcW w:w="576" w:type="dxa"/>
          </w:tcPr>
          <w:p w14:paraId="2C40E8D7" w14:textId="77777777" w:rsidR="00EF0CA8" w:rsidRDefault="00EF0CA8" w:rsidP="00B70420">
            <w:pPr>
              <w:pStyle w:val="TableParagraph"/>
              <w:rPr>
                <w:rFonts w:ascii="Times New Roman"/>
                <w:sz w:val="20"/>
              </w:rPr>
            </w:pPr>
          </w:p>
        </w:tc>
        <w:tc>
          <w:tcPr>
            <w:tcW w:w="1176" w:type="dxa"/>
          </w:tcPr>
          <w:p w14:paraId="5131584C" w14:textId="77777777" w:rsidR="00EF0CA8" w:rsidRDefault="00EF0CA8" w:rsidP="00B70420">
            <w:pPr>
              <w:pStyle w:val="TableParagraph"/>
              <w:spacing w:line="265" w:lineRule="exact"/>
              <w:ind w:left="206"/>
            </w:pPr>
            <w:r>
              <w:rPr>
                <w:spacing w:val="-2"/>
              </w:rPr>
              <w:t>2626.560</w:t>
            </w:r>
          </w:p>
        </w:tc>
        <w:tc>
          <w:tcPr>
            <w:tcW w:w="1063" w:type="dxa"/>
          </w:tcPr>
          <w:p w14:paraId="6D152D6E" w14:textId="77777777" w:rsidR="00EF0CA8" w:rsidRDefault="00EF0CA8" w:rsidP="00B70420">
            <w:pPr>
              <w:pStyle w:val="TableParagraph"/>
              <w:rPr>
                <w:rFonts w:ascii="Times New Roman"/>
                <w:sz w:val="20"/>
              </w:rPr>
            </w:pPr>
          </w:p>
        </w:tc>
        <w:tc>
          <w:tcPr>
            <w:tcW w:w="840" w:type="dxa"/>
          </w:tcPr>
          <w:p w14:paraId="607CBC49" w14:textId="77777777" w:rsidR="00EF0CA8" w:rsidRDefault="00EF0CA8" w:rsidP="00B70420">
            <w:pPr>
              <w:pStyle w:val="TableParagraph"/>
              <w:rPr>
                <w:rFonts w:ascii="Times New Roman"/>
                <w:sz w:val="20"/>
              </w:rPr>
            </w:pPr>
          </w:p>
        </w:tc>
      </w:tr>
      <w:tr w:rsidR="00EF0CA8" w14:paraId="01EDE956" w14:textId="77777777" w:rsidTr="00B70420">
        <w:trPr>
          <w:trHeight w:val="308"/>
        </w:trPr>
        <w:tc>
          <w:tcPr>
            <w:tcW w:w="799" w:type="dxa"/>
          </w:tcPr>
          <w:p w14:paraId="1A3F7906" w14:textId="77777777" w:rsidR="00EF0CA8" w:rsidRDefault="00EF0CA8" w:rsidP="00B70420">
            <w:pPr>
              <w:pStyle w:val="TableParagraph"/>
              <w:rPr>
                <w:rFonts w:ascii="Times New Roman"/>
                <w:sz w:val="20"/>
              </w:rPr>
            </w:pPr>
          </w:p>
        </w:tc>
        <w:tc>
          <w:tcPr>
            <w:tcW w:w="5131" w:type="dxa"/>
          </w:tcPr>
          <w:p w14:paraId="10129BFF" w14:textId="77777777" w:rsidR="00EF0CA8" w:rsidRDefault="00EF0CA8" w:rsidP="00B70420">
            <w:pPr>
              <w:pStyle w:val="TableParagraph"/>
              <w:rPr>
                <w:rFonts w:ascii="Times New Roman"/>
                <w:sz w:val="20"/>
              </w:rPr>
            </w:pPr>
          </w:p>
        </w:tc>
        <w:tc>
          <w:tcPr>
            <w:tcW w:w="451" w:type="dxa"/>
          </w:tcPr>
          <w:p w14:paraId="34F73DAF" w14:textId="77777777" w:rsidR="00EF0CA8" w:rsidRDefault="00EF0CA8" w:rsidP="00B70420">
            <w:pPr>
              <w:pStyle w:val="TableParagraph"/>
              <w:rPr>
                <w:rFonts w:ascii="Times New Roman"/>
                <w:sz w:val="20"/>
              </w:rPr>
            </w:pPr>
          </w:p>
        </w:tc>
        <w:tc>
          <w:tcPr>
            <w:tcW w:w="912" w:type="dxa"/>
          </w:tcPr>
          <w:p w14:paraId="0C063752" w14:textId="77777777" w:rsidR="00EF0CA8" w:rsidRDefault="00EF0CA8" w:rsidP="00B70420">
            <w:pPr>
              <w:pStyle w:val="TableParagraph"/>
              <w:rPr>
                <w:rFonts w:ascii="Times New Roman"/>
                <w:sz w:val="20"/>
              </w:rPr>
            </w:pPr>
          </w:p>
        </w:tc>
        <w:tc>
          <w:tcPr>
            <w:tcW w:w="864" w:type="dxa"/>
          </w:tcPr>
          <w:p w14:paraId="658508F9" w14:textId="77777777" w:rsidR="00EF0CA8" w:rsidRDefault="00EF0CA8" w:rsidP="00B70420">
            <w:pPr>
              <w:pStyle w:val="TableParagraph"/>
              <w:rPr>
                <w:rFonts w:ascii="Times New Roman"/>
                <w:sz w:val="20"/>
              </w:rPr>
            </w:pPr>
          </w:p>
        </w:tc>
        <w:tc>
          <w:tcPr>
            <w:tcW w:w="612" w:type="dxa"/>
          </w:tcPr>
          <w:p w14:paraId="3BB61D89" w14:textId="77777777" w:rsidR="00EF0CA8" w:rsidRDefault="00EF0CA8" w:rsidP="00B70420">
            <w:pPr>
              <w:pStyle w:val="TableParagraph"/>
              <w:rPr>
                <w:rFonts w:ascii="Times New Roman"/>
                <w:sz w:val="20"/>
              </w:rPr>
            </w:pPr>
          </w:p>
        </w:tc>
        <w:tc>
          <w:tcPr>
            <w:tcW w:w="576" w:type="dxa"/>
          </w:tcPr>
          <w:p w14:paraId="5497EBE2" w14:textId="77777777" w:rsidR="00EF0CA8" w:rsidRDefault="00EF0CA8" w:rsidP="00B70420">
            <w:pPr>
              <w:pStyle w:val="TableParagraph"/>
              <w:rPr>
                <w:rFonts w:ascii="Times New Roman"/>
                <w:sz w:val="20"/>
              </w:rPr>
            </w:pPr>
          </w:p>
        </w:tc>
        <w:tc>
          <w:tcPr>
            <w:tcW w:w="1176" w:type="dxa"/>
          </w:tcPr>
          <w:p w14:paraId="63411225" w14:textId="77777777" w:rsidR="00EF0CA8" w:rsidRDefault="00EF0CA8" w:rsidP="00B70420">
            <w:pPr>
              <w:pStyle w:val="TableParagraph"/>
              <w:rPr>
                <w:rFonts w:ascii="Times New Roman"/>
                <w:sz w:val="20"/>
              </w:rPr>
            </w:pPr>
          </w:p>
        </w:tc>
        <w:tc>
          <w:tcPr>
            <w:tcW w:w="1063" w:type="dxa"/>
          </w:tcPr>
          <w:p w14:paraId="5261F580" w14:textId="77777777" w:rsidR="00EF0CA8" w:rsidRDefault="00EF0CA8" w:rsidP="00B70420">
            <w:pPr>
              <w:pStyle w:val="TableParagraph"/>
              <w:rPr>
                <w:rFonts w:ascii="Times New Roman"/>
                <w:sz w:val="20"/>
              </w:rPr>
            </w:pPr>
          </w:p>
        </w:tc>
        <w:tc>
          <w:tcPr>
            <w:tcW w:w="840" w:type="dxa"/>
          </w:tcPr>
          <w:p w14:paraId="13140419" w14:textId="77777777" w:rsidR="00EF0CA8" w:rsidRDefault="00EF0CA8" w:rsidP="00B70420">
            <w:pPr>
              <w:pStyle w:val="TableParagraph"/>
              <w:rPr>
                <w:rFonts w:ascii="Times New Roman"/>
                <w:sz w:val="20"/>
              </w:rPr>
            </w:pPr>
          </w:p>
        </w:tc>
      </w:tr>
      <w:tr w:rsidR="00EF0CA8" w14:paraId="788127D8" w14:textId="77777777" w:rsidTr="00B70420">
        <w:trPr>
          <w:trHeight w:val="308"/>
        </w:trPr>
        <w:tc>
          <w:tcPr>
            <w:tcW w:w="799" w:type="dxa"/>
          </w:tcPr>
          <w:p w14:paraId="1F1D28D7" w14:textId="77777777" w:rsidR="00EF0CA8" w:rsidRDefault="00EF0CA8" w:rsidP="00B70420">
            <w:pPr>
              <w:pStyle w:val="TableParagraph"/>
              <w:rPr>
                <w:rFonts w:ascii="Times New Roman"/>
                <w:sz w:val="20"/>
              </w:rPr>
            </w:pPr>
          </w:p>
        </w:tc>
        <w:tc>
          <w:tcPr>
            <w:tcW w:w="5131" w:type="dxa"/>
          </w:tcPr>
          <w:p w14:paraId="3CB4741C" w14:textId="77777777" w:rsidR="00EF0CA8" w:rsidRDefault="00EF0CA8" w:rsidP="00B70420">
            <w:pPr>
              <w:pStyle w:val="TableParagraph"/>
              <w:spacing w:line="265" w:lineRule="exact"/>
              <w:ind w:left="208"/>
            </w:pPr>
            <w:r>
              <w:rPr>
                <w:spacing w:val="-2"/>
              </w:rPr>
              <w:t>ColdStorage3</w:t>
            </w:r>
          </w:p>
        </w:tc>
        <w:tc>
          <w:tcPr>
            <w:tcW w:w="451" w:type="dxa"/>
          </w:tcPr>
          <w:p w14:paraId="71D722E5" w14:textId="77777777" w:rsidR="00EF0CA8" w:rsidRDefault="00EF0CA8" w:rsidP="00B70420">
            <w:pPr>
              <w:pStyle w:val="TableParagraph"/>
              <w:rPr>
                <w:rFonts w:ascii="Times New Roman"/>
                <w:sz w:val="20"/>
              </w:rPr>
            </w:pPr>
          </w:p>
        </w:tc>
        <w:tc>
          <w:tcPr>
            <w:tcW w:w="912" w:type="dxa"/>
          </w:tcPr>
          <w:p w14:paraId="6562AB64" w14:textId="77777777" w:rsidR="00EF0CA8" w:rsidRDefault="00EF0CA8" w:rsidP="00B70420">
            <w:pPr>
              <w:pStyle w:val="TableParagraph"/>
              <w:rPr>
                <w:rFonts w:ascii="Times New Roman"/>
                <w:sz w:val="20"/>
              </w:rPr>
            </w:pPr>
          </w:p>
        </w:tc>
        <w:tc>
          <w:tcPr>
            <w:tcW w:w="864" w:type="dxa"/>
          </w:tcPr>
          <w:p w14:paraId="15561371" w14:textId="77777777" w:rsidR="00EF0CA8" w:rsidRDefault="00EF0CA8" w:rsidP="00B70420">
            <w:pPr>
              <w:pStyle w:val="TableParagraph"/>
              <w:rPr>
                <w:rFonts w:ascii="Times New Roman"/>
                <w:sz w:val="20"/>
              </w:rPr>
            </w:pPr>
          </w:p>
        </w:tc>
        <w:tc>
          <w:tcPr>
            <w:tcW w:w="612" w:type="dxa"/>
          </w:tcPr>
          <w:p w14:paraId="2234900C" w14:textId="77777777" w:rsidR="00EF0CA8" w:rsidRDefault="00EF0CA8" w:rsidP="00B70420">
            <w:pPr>
              <w:pStyle w:val="TableParagraph"/>
              <w:rPr>
                <w:rFonts w:ascii="Times New Roman"/>
                <w:sz w:val="20"/>
              </w:rPr>
            </w:pPr>
          </w:p>
        </w:tc>
        <w:tc>
          <w:tcPr>
            <w:tcW w:w="576" w:type="dxa"/>
          </w:tcPr>
          <w:p w14:paraId="5586E676" w14:textId="77777777" w:rsidR="00EF0CA8" w:rsidRDefault="00EF0CA8" w:rsidP="00B70420">
            <w:pPr>
              <w:pStyle w:val="TableParagraph"/>
              <w:rPr>
                <w:rFonts w:ascii="Times New Roman"/>
                <w:sz w:val="20"/>
              </w:rPr>
            </w:pPr>
          </w:p>
        </w:tc>
        <w:tc>
          <w:tcPr>
            <w:tcW w:w="1176" w:type="dxa"/>
          </w:tcPr>
          <w:p w14:paraId="33442F5C" w14:textId="77777777" w:rsidR="00EF0CA8" w:rsidRDefault="00EF0CA8" w:rsidP="00B70420">
            <w:pPr>
              <w:pStyle w:val="TableParagraph"/>
              <w:rPr>
                <w:rFonts w:ascii="Times New Roman"/>
                <w:sz w:val="20"/>
              </w:rPr>
            </w:pPr>
          </w:p>
        </w:tc>
        <w:tc>
          <w:tcPr>
            <w:tcW w:w="1063" w:type="dxa"/>
          </w:tcPr>
          <w:p w14:paraId="59D9A4E0" w14:textId="77777777" w:rsidR="00EF0CA8" w:rsidRDefault="00EF0CA8" w:rsidP="00B70420">
            <w:pPr>
              <w:pStyle w:val="TableParagraph"/>
              <w:rPr>
                <w:rFonts w:ascii="Times New Roman"/>
                <w:sz w:val="20"/>
              </w:rPr>
            </w:pPr>
          </w:p>
        </w:tc>
        <w:tc>
          <w:tcPr>
            <w:tcW w:w="840" w:type="dxa"/>
          </w:tcPr>
          <w:p w14:paraId="0D971805" w14:textId="77777777" w:rsidR="00EF0CA8" w:rsidRDefault="00EF0CA8" w:rsidP="00B70420">
            <w:pPr>
              <w:pStyle w:val="TableParagraph"/>
              <w:rPr>
                <w:rFonts w:ascii="Times New Roman"/>
                <w:sz w:val="20"/>
              </w:rPr>
            </w:pPr>
          </w:p>
        </w:tc>
      </w:tr>
      <w:tr w:rsidR="00EF0CA8" w14:paraId="39FDD999" w14:textId="77777777" w:rsidTr="00B70420">
        <w:trPr>
          <w:trHeight w:val="308"/>
        </w:trPr>
        <w:tc>
          <w:tcPr>
            <w:tcW w:w="799" w:type="dxa"/>
          </w:tcPr>
          <w:p w14:paraId="0DE273DF" w14:textId="77777777" w:rsidR="00EF0CA8" w:rsidRDefault="00EF0CA8" w:rsidP="00B70420">
            <w:pPr>
              <w:pStyle w:val="TableParagraph"/>
              <w:rPr>
                <w:rFonts w:ascii="Times New Roman"/>
                <w:sz w:val="20"/>
              </w:rPr>
            </w:pPr>
          </w:p>
        </w:tc>
        <w:tc>
          <w:tcPr>
            <w:tcW w:w="5131" w:type="dxa"/>
          </w:tcPr>
          <w:p w14:paraId="4383E2CA" w14:textId="77777777" w:rsidR="00EF0CA8" w:rsidRDefault="00EF0CA8" w:rsidP="00B70420">
            <w:pPr>
              <w:pStyle w:val="TableParagraph"/>
              <w:spacing w:line="265" w:lineRule="exact"/>
              <w:ind w:left="208"/>
            </w:pPr>
            <w:r>
              <w:rPr>
                <w:spacing w:val="-2"/>
              </w:rPr>
              <w:t>B1External</w:t>
            </w:r>
          </w:p>
        </w:tc>
        <w:tc>
          <w:tcPr>
            <w:tcW w:w="451" w:type="dxa"/>
          </w:tcPr>
          <w:p w14:paraId="35A042BD" w14:textId="77777777" w:rsidR="00EF0CA8" w:rsidRDefault="00EF0CA8" w:rsidP="00B70420">
            <w:pPr>
              <w:pStyle w:val="TableParagraph"/>
              <w:spacing w:line="265" w:lineRule="exact"/>
              <w:ind w:left="206"/>
            </w:pPr>
            <w:r>
              <w:rPr>
                <w:spacing w:val="-10"/>
              </w:rPr>
              <w:t>1</w:t>
            </w:r>
          </w:p>
        </w:tc>
        <w:tc>
          <w:tcPr>
            <w:tcW w:w="912" w:type="dxa"/>
          </w:tcPr>
          <w:p w14:paraId="602D20F4" w14:textId="77777777" w:rsidR="00EF0CA8" w:rsidRDefault="00EF0CA8" w:rsidP="00B70420">
            <w:pPr>
              <w:pStyle w:val="TableParagraph"/>
              <w:spacing w:line="265" w:lineRule="exact"/>
              <w:ind w:left="206"/>
            </w:pPr>
            <w:r>
              <w:rPr>
                <w:spacing w:val="-2"/>
              </w:rPr>
              <w:t>47.64</w:t>
            </w:r>
          </w:p>
        </w:tc>
        <w:tc>
          <w:tcPr>
            <w:tcW w:w="864" w:type="dxa"/>
          </w:tcPr>
          <w:p w14:paraId="3E5617BE" w14:textId="77777777" w:rsidR="00EF0CA8" w:rsidRDefault="00EF0CA8" w:rsidP="00B70420">
            <w:pPr>
              <w:pStyle w:val="TableParagraph"/>
              <w:spacing w:line="265" w:lineRule="exact"/>
              <w:ind w:left="206"/>
            </w:pPr>
            <w:r>
              <w:rPr>
                <w:spacing w:val="-2"/>
              </w:rPr>
              <w:t>52.40</w:t>
            </w:r>
          </w:p>
        </w:tc>
        <w:tc>
          <w:tcPr>
            <w:tcW w:w="612" w:type="dxa"/>
          </w:tcPr>
          <w:p w14:paraId="07D9AB78" w14:textId="77777777" w:rsidR="00EF0CA8" w:rsidRDefault="00EF0CA8" w:rsidP="00B70420">
            <w:pPr>
              <w:pStyle w:val="TableParagraph"/>
              <w:rPr>
                <w:rFonts w:ascii="Times New Roman"/>
                <w:sz w:val="20"/>
              </w:rPr>
            </w:pPr>
          </w:p>
        </w:tc>
        <w:tc>
          <w:tcPr>
            <w:tcW w:w="576" w:type="dxa"/>
          </w:tcPr>
          <w:p w14:paraId="4493CD18" w14:textId="77777777" w:rsidR="00EF0CA8" w:rsidRDefault="00EF0CA8" w:rsidP="00B70420">
            <w:pPr>
              <w:pStyle w:val="TableParagraph"/>
              <w:rPr>
                <w:rFonts w:ascii="Times New Roman"/>
                <w:sz w:val="20"/>
              </w:rPr>
            </w:pPr>
          </w:p>
        </w:tc>
        <w:tc>
          <w:tcPr>
            <w:tcW w:w="1176" w:type="dxa"/>
          </w:tcPr>
          <w:p w14:paraId="752FFBE4" w14:textId="77777777" w:rsidR="00EF0CA8" w:rsidRDefault="00EF0CA8" w:rsidP="00B70420">
            <w:pPr>
              <w:pStyle w:val="TableParagraph"/>
              <w:spacing w:line="265" w:lineRule="exact"/>
              <w:ind w:left="206"/>
            </w:pPr>
            <w:r>
              <w:rPr>
                <w:spacing w:val="-2"/>
              </w:rPr>
              <w:t>2496.336</w:t>
            </w:r>
          </w:p>
        </w:tc>
        <w:tc>
          <w:tcPr>
            <w:tcW w:w="1063" w:type="dxa"/>
          </w:tcPr>
          <w:p w14:paraId="4CDF426D" w14:textId="77777777" w:rsidR="00EF0CA8" w:rsidRDefault="00EF0CA8" w:rsidP="00B70420">
            <w:pPr>
              <w:pStyle w:val="TableParagraph"/>
              <w:rPr>
                <w:rFonts w:ascii="Times New Roman"/>
                <w:sz w:val="20"/>
              </w:rPr>
            </w:pPr>
          </w:p>
        </w:tc>
        <w:tc>
          <w:tcPr>
            <w:tcW w:w="840" w:type="dxa"/>
          </w:tcPr>
          <w:p w14:paraId="2C043F51" w14:textId="77777777" w:rsidR="00EF0CA8" w:rsidRDefault="00EF0CA8" w:rsidP="00B70420">
            <w:pPr>
              <w:pStyle w:val="TableParagraph"/>
              <w:rPr>
                <w:rFonts w:ascii="Times New Roman"/>
                <w:sz w:val="20"/>
              </w:rPr>
            </w:pPr>
          </w:p>
        </w:tc>
      </w:tr>
      <w:tr w:rsidR="00EF0CA8" w14:paraId="190D83F2" w14:textId="77777777" w:rsidTr="00B70420">
        <w:trPr>
          <w:trHeight w:val="308"/>
        </w:trPr>
        <w:tc>
          <w:tcPr>
            <w:tcW w:w="799" w:type="dxa"/>
          </w:tcPr>
          <w:p w14:paraId="5A918DE2" w14:textId="77777777" w:rsidR="00EF0CA8" w:rsidRDefault="00EF0CA8" w:rsidP="00B70420">
            <w:pPr>
              <w:pStyle w:val="TableParagraph"/>
              <w:rPr>
                <w:rFonts w:ascii="Times New Roman"/>
                <w:sz w:val="20"/>
              </w:rPr>
            </w:pPr>
          </w:p>
        </w:tc>
        <w:tc>
          <w:tcPr>
            <w:tcW w:w="5131" w:type="dxa"/>
          </w:tcPr>
          <w:p w14:paraId="1CFD05FF" w14:textId="77777777" w:rsidR="00EF0CA8" w:rsidRDefault="00EF0CA8" w:rsidP="00B70420">
            <w:pPr>
              <w:pStyle w:val="TableParagraph"/>
              <w:spacing w:line="265" w:lineRule="exact"/>
              <w:ind w:left="208"/>
            </w:pPr>
            <w:r>
              <w:rPr>
                <w:spacing w:val="-2"/>
              </w:rPr>
              <w:t>B1H.Internal</w:t>
            </w:r>
          </w:p>
        </w:tc>
        <w:tc>
          <w:tcPr>
            <w:tcW w:w="451" w:type="dxa"/>
          </w:tcPr>
          <w:p w14:paraId="31DBDAE2" w14:textId="77777777" w:rsidR="00EF0CA8" w:rsidRDefault="00EF0CA8" w:rsidP="00B70420">
            <w:pPr>
              <w:pStyle w:val="TableParagraph"/>
              <w:spacing w:line="265" w:lineRule="exact"/>
              <w:ind w:left="206"/>
            </w:pPr>
            <w:r>
              <w:rPr>
                <w:spacing w:val="-10"/>
              </w:rPr>
              <w:t>3</w:t>
            </w:r>
          </w:p>
        </w:tc>
        <w:tc>
          <w:tcPr>
            <w:tcW w:w="912" w:type="dxa"/>
          </w:tcPr>
          <w:p w14:paraId="5A68E25F" w14:textId="77777777" w:rsidR="00EF0CA8" w:rsidRDefault="00EF0CA8" w:rsidP="00B70420">
            <w:pPr>
              <w:pStyle w:val="TableParagraph"/>
              <w:spacing w:line="265" w:lineRule="exact"/>
              <w:ind w:left="206"/>
            </w:pPr>
            <w:r>
              <w:rPr>
                <w:spacing w:val="-4"/>
              </w:rPr>
              <w:t>9.25</w:t>
            </w:r>
          </w:p>
        </w:tc>
        <w:tc>
          <w:tcPr>
            <w:tcW w:w="864" w:type="dxa"/>
          </w:tcPr>
          <w:p w14:paraId="04C1414A" w14:textId="77777777" w:rsidR="00EF0CA8" w:rsidRDefault="00EF0CA8" w:rsidP="00B70420">
            <w:pPr>
              <w:pStyle w:val="TableParagraph"/>
              <w:spacing w:line="265" w:lineRule="exact"/>
              <w:ind w:left="206"/>
            </w:pPr>
            <w:r>
              <w:rPr>
                <w:spacing w:val="-2"/>
              </w:rPr>
              <w:t>52.40</w:t>
            </w:r>
          </w:p>
        </w:tc>
        <w:tc>
          <w:tcPr>
            <w:tcW w:w="612" w:type="dxa"/>
          </w:tcPr>
          <w:p w14:paraId="04F26125" w14:textId="77777777" w:rsidR="00EF0CA8" w:rsidRDefault="00EF0CA8" w:rsidP="00B70420">
            <w:pPr>
              <w:pStyle w:val="TableParagraph"/>
              <w:rPr>
                <w:rFonts w:ascii="Times New Roman"/>
                <w:sz w:val="20"/>
              </w:rPr>
            </w:pPr>
          </w:p>
        </w:tc>
        <w:tc>
          <w:tcPr>
            <w:tcW w:w="576" w:type="dxa"/>
          </w:tcPr>
          <w:p w14:paraId="618570D3" w14:textId="77777777" w:rsidR="00EF0CA8" w:rsidRDefault="00EF0CA8" w:rsidP="00B70420">
            <w:pPr>
              <w:pStyle w:val="TableParagraph"/>
              <w:rPr>
                <w:rFonts w:ascii="Times New Roman"/>
                <w:sz w:val="20"/>
              </w:rPr>
            </w:pPr>
          </w:p>
        </w:tc>
        <w:tc>
          <w:tcPr>
            <w:tcW w:w="1176" w:type="dxa"/>
          </w:tcPr>
          <w:p w14:paraId="57464B2F" w14:textId="77777777" w:rsidR="00EF0CA8" w:rsidRDefault="00EF0CA8" w:rsidP="00B70420">
            <w:pPr>
              <w:pStyle w:val="TableParagraph"/>
              <w:spacing w:line="265" w:lineRule="exact"/>
              <w:ind w:left="206"/>
            </w:pPr>
            <w:r>
              <w:rPr>
                <w:spacing w:val="-2"/>
              </w:rPr>
              <w:t>1454.100</w:t>
            </w:r>
          </w:p>
        </w:tc>
        <w:tc>
          <w:tcPr>
            <w:tcW w:w="1063" w:type="dxa"/>
          </w:tcPr>
          <w:p w14:paraId="3EBF1F91" w14:textId="77777777" w:rsidR="00EF0CA8" w:rsidRDefault="00EF0CA8" w:rsidP="00B70420">
            <w:pPr>
              <w:pStyle w:val="TableParagraph"/>
              <w:rPr>
                <w:rFonts w:ascii="Times New Roman"/>
                <w:sz w:val="20"/>
              </w:rPr>
            </w:pPr>
          </w:p>
        </w:tc>
        <w:tc>
          <w:tcPr>
            <w:tcW w:w="840" w:type="dxa"/>
          </w:tcPr>
          <w:p w14:paraId="452AE12E" w14:textId="77777777" w:rsidR="00EF0CA8" w:rsidRDefault="00EF0CA8" w:rsidP="00B70420">
            <w:pPr>
              <w:pStyle w:val="TableParagraph"/>
              <w:rPr>
                <w:rFonts w:ascii="Times New Roman"/>
                <w:sz w:val="20"/>
              </w:rPr>
            </w:pPr>
          </w:p>
        </w:tc>
      </w:tr>
      <w:tr w:rsidR="00EF0CA8" w14:paraId="7DD9E956" w14:textId="77777777" w:rsidTr="00B70420">
        <w:trPr>
          <w:trHeight w:val="308"/>
        </w:trPr>
        <w:tc>
          <w:tcPr>
            <w:tcW w:w="799" w:type="dxa"/>
          </w:tcPr>
          <w:p w14:paraId="368B9369" w14:textId="77777777" w:rsidR="00EF0CA8" w:rsidRDefault="00EF0CA8" w:rsidP="00B70420">
            <w:pPr>
              <w:pStyle w:val="TableParagraph"/>
              <w:rPr>
                <w:rFonts w:ascii="Times New Roman"/>
                <w:sz w:val="20"/>
              </w:rPr>
            </w:pPr>
          </w:p>
        </w:tc>
        <w:tc>
          <w:tcPr>
            <w:tcW w:w="5131" w:type="dxa"/>
          </w:tcPr>
          <w:p w14:paraId="23A2FB56" w14:textId="77777777" w:rsidR="00EF0CA8" w:rsidRDefault="00EF0CA8" w:rsidP="00B70420">
            <w:pPr>
              <w:pStyle w:val="TableParagraph"/>
              <w:spacing w:line="265" w:lineRule="exact"/>
              <w:ind w:left="208"/>
            </w:pPr>
            <w:r>
              <w:rPr>
                <w:spacing w:val="-2"/>
              </w:rPr>
              <w:t>B1V.Internal</w:t>
            </w:r>
          </w:p>
        </w:tc>
        <w:tc>
          <w:tcPr>
            <w:tcW w:w="451" w:type="dxa"/>
          </w:tcPr>
          <w:p w14:paraId="3E90E410" w14:textId="77777777" w:rsidR="00EF0CA8" w:rsidRDefault="00EF0CA8" w:rsidP="00B70420">
            <w:pPr>
              <w:pStyle w:val="TableParagraph"/>
              <w:spacing w:line="265" w:lineRule="exact"/>
              <w:ind w:left="206"/>
            </w:pPr>
            <w:r>
              <w:rPr>
                <w:spacing w:val="-10"/>
              </w:rPr>
              <w:t>1</w:t>
            </w:r>
          </w:p>
        </w:tc>
        <w:tc>
          <w:tcPr>
            <w:tcW w:w="912" w:type="dxa"/>
          </w:tcPr>
          <w:p w14:paraId="578A2123" w14:textId="77777777" w:rsidR="00EF0CA8" w:rsidRDefault="00EF0CA8" w:rsidP="00B70420">
            <w:pPr>
              <w:pStyle w:val="TableParagraph"/>
              <w:spacing w:line="265" w:lineRule="exact"/>
              <w:ind w:left="206"/>
            </w:pPr>
            <w:r>
              <w:rPr>
                <w:spacing w:val="-2"/>
              </w:rPr>
              <w:t>14.40</w:t>
            </w:r>
          </w:p>
        </w:tc>
        <w:tc>
          <w:tcPr>
            <w:tcW w:w="864" w:type="dxa"/>
          </w:tcPr>
          <w:p w14:paraId="6926280F" w14:textId="77777777" w:rsidR="00EF0CA8" w:rsidRDefault="00EF0CA8" w:rsidP="00B70420">
            <w:pPr>
              <w:pStyle w:val="TableParagraph"/>
              <w:spacing w:line="265" w:lineRule="exact"/>
              <w:ind w:left="206"/>
            </w:pPr>
            <w:r>
              <w:rPr>
                <w:spacing w:val="-2"/>
              </w:rPr>
              <w:t>52.40</w:t>
            </w:r>
          </w:p>
        </w:tc>
        <w:tc>
          <w:tcPr>
            <w:tcW w:w="612" w:type="dxa"/>
          </w:tcPr>
          <w:p w14:paraId="77DBBA50" w14:textId="77777777" w:rsidR="00EF0CA8" w:rsidRDefault="00EF0CA8" w:rsidP="00B70420">
            <w:pPr>
              <w:pStyle w:val="TableParagraph"/>
              <w:rPr>
                <w:rFonts w:ascii="Times New Roman"/>
                <w:sz w:val="20"/>
              </w:rPr>
            </w:pPr>
          </w:p>
        </w:tc>
        <w:tc>
          <w:tcPr>
            <w:tcW w:w="576" w:type="dxa"/>
          </w:tcPr>
          <w:p w14:paraId="43877A5C" w14:textId="77777777" w:rsidR="00EF0CA8" w:rsidRDefault="00EF0CA8" w:rsidP="00B70420">
            <w:pPr>
              <w:pStyle w:val="TableParagraph"/>
              <w:rPr>
                <w:rFonts w:ascii="Times New Roman"/>
                <w:sz w:val="20"/>
              </w:rPr>
            </w:pPr>
          </w:p>
        </w:tc>
        <w:tc>
          <w:tcPr>
            <w:tcW w:w="1176" w:type="dxa"/>
          </w:tcPr>
          <w:p w14:paraId="3F6DF975" w14:textId="77777777" w:rsidR="00EF0CA8" w:rsidRDefault="00EF0CA8" w:rsidP="00B70420">
            <w:pPr>
              <w:pStyle w:val="TableParagraph"/>
              <w:spacing w:line="265" w:lineRule="exact"/>
              <w:ind w:left="206"/>
            </w:pPr>
            <w:r>
              <w:rPr>
                <w:spacing w:val="-2"/>
              </w:rPr>
              <w:t>754.560</w:t>
            </w:r>
          </w:p>
        </w:tc>
        <w:tc>
          <w:tcPr>
            <w:tcW w:w="1063" w:type="dxa"/>
          </w:tcPr>
          <w:p w14:paraId="7907D5C4" w14:textId="77777777" w:rsidR="00EF0CA8" w:rsidRDefault="00EF0CA8" w:rsidP="00B70420">
            <w:pPr>
              <w:pStyle w:val="TableParagraph"/>
              <w:rPr>
                <w:rFonts w:ascii="Times New Roman"/>
                <w:sz w:val="20"/>
              </w:rPr>
            </w:pPr>
          </w:p>
        </w:tc>
        <w:tc>
          <w:tcPr>
            <w:tcW w:w="840" w:type="dxa"/>
          </w:tcPr>
          <w:p w14:paraId="3CA0BF5B" w14:textId="77777777" w:rsidR="00EF0CA8" w:rsidRDefault="00EF0CA8" w:rsidP="00B70420">
            <w:pPr>
              <w:pStyle w:val="TableParagraph"/>
              <w:rPr>
                <w:rFonts w:ascii="Times New Roman"/>
                <w:sz w:val="20"/>
              </w:rPr>
            </w:pPr>
          </w:p>
        </w:tc>
      </w:tr>
      <w:tr w:rsidR="00EF0CA8" w14:paraId="3FA627B9" w14:textId="77777777" w:rsidTr="00B70420">
        <w:trPr>
          <w:trHeight w:val="308"/>
        </w:trPr>
        <w:tc>
          <w:tcPr>
            <w:tcW w:w="799" w:type="dxa"/>
          </w:tcPr>
          <w:p w14:paraId="2BD97BEF" w14:textId="77777777" w:rsidR="00EF0CA8" w:rsidRDefault="00EF0CA8" w:rsidP="00B70420">
            <w:pPr>
              <w:pStyle w:val="TableParagraph"/>
              <w:rPr>
                <w:rFonts w:ascii="Times New Roman"/>
                <w:sz w:val="20"/>
              </w:rPr>
            </w:pPr>
          </w:p>
        </w:tc>
        <w:tc>
          <w:tcPr>
            <w:tcW w:w="5131" w:type="dxa"/>
          </w:tcPr>
          <w:p w14:paraId="517444AF" w14:textId="77777777" w:rsidR="00EF0CA8" w:rsidRDefault="00EF0CA8" w:rsidP="00B70420">
            <w:pPr>
              <w:pStyle w:val="TableParagraph"/>
              <w:spacing w:line="265" w:lineRule="exact"/>
              <w:ind w:left="208"/>
            </w:pPr>
            <w:r>
              <w:rPr>
                <w:spacing w:val="-5"/>
              </w:rPr>
              <w:t>B4</w:t>
            </w:r>
          </w:p>
        </w:tc>
        <w:tc>
          <w:tcPr>
            <w:tcW w:w="451" w:type="dxa"/>
          </w:tcPr>
          <w:p w14:paraId="747BC4A3" w14:textId="77777777" w:rsidR="00EF0CA8" w:rsidRDefault="00EF0CA8" w:rsidP="00B70420">
            <w:pPr>
              <w:pStyle w:val="TableParagraph"/>
              <w:spacing w:line="265" w:lineRule="exact"/>
              <w:ind w:left="206"/>
            </w:pPr>
            <w:r>
              <w:rPr>
                <w:spacing w:val="-10"/>
              </w:rPr>
              <w:t>6</w:t>
            </w:r>
          </w:p>
        </w:tc>
        <w:tc>
          <w:tcPr>
            <w:tcW w:w="912" w:type="dxa"/>
          </w:tcPr>
          <w:p w14:paraId="4B33A3F7" w14:textId="77777777" w:rsidR="00EF0CA8" w:rsidRDefault="00EF0CA8" w:rsidP="00B70420">
            <w:pPr>
              <w:pStyle w:val="TableParagraph"/>
              <w:spacing w:line="265" w:lineRule="exact"/>
              <w:ind w:left="206"/>
            </w:pPr>
            <w:r>
              <w:rPr>
                <w:spacing w:val="-2"/>
              </w:rPr>
              <w:t>14.40</w:t>
            </w:r>
          </w:p>
        </w:tc>
        <w:tc>
          <w:tcPr>
            <w:tcW w:w="864" w:type="dxa"/>
          </w:tcPr>
          <w:p w14:paraId="17261339" w14:textId="77777777" w:rsidR="00EF0CA8" w:rsidRDefault="00EF0CA8" w:rsidP="00B70420">
            <w:pPr>
              <w:pStyle w:val="TableParagraph"/>
              <w:spacing w:line="265" w:lineRule="exact"/>
              <w:ind w:left="206"/>
            </w:pPr>
            <w:r>
              <w:rPr>
                <w:spacing w:val="-2"/>
              </w:rPr>
              <w:t>30.40</w:t>
            </w:r>
          </w:p>
        </w:tc>
        <w:tc>
          <w:tcPr>
            <w:tcW w:w="612" w:type="dxa"/>
          </w:tcPr>
          <w:p w14:paraId="2ABC390A" w14:textId="77777777" w:rsidR="00EF0CA8" w:rsidRDefault="00EF0CA8" w:rsidP="00B70420">
            <w:pPr>
              <w:pStyle w:val="TableParagraph"/>
              <w:rPr>
                <w:rFonts w:ascii="Times New Roman"/>
                <w:sz w:val="20"/>
              </w:rPr>
            </w:pPr>
          </w:p>
        </w:tc>
        <w:tc>
          <w:tcPr>
            <w:tcW w:w="576" w:type="dxa"/>
          </w:tcPr>
          <w:p w14:paraId="11E50B7A" w14:textId="77777777" w:rsidR="00EF0CA8" w:rsidRDefault="00EF0CA8" w:rsidP="00B70420">
            <w:pPr>
              <w:pStyle w:val="TableParagraph"/>
              <w:rPr>
                <w:rFonts w:ascii="Times New Roman"/>
                <w:sz w:val="20"/>
              </w:rPr>
            </w:pPr>
          </w:p>
        </w:tc>
        <w:tc>
          <w:tcPr>
            <w:tcW w:w="1176" w:type="dxa"/>
          </w:tcPr>
          <w:p w14:paraId="1AF60ECE" w14:textId="77777777" w:rsidR="00EF0CA8" w:rsidRDefault="00EF0CA8" w:rsidP="00B70420">
            <w:pPr>
              <w:pStyle w:val="TableParagraph"/>
              <w:spacing w:line="265" w:lineRule="exact"/>
              <w:ind w:left="206"/>
            </w:pPr>
            <w:r>
              <w:rPr>
                <w:spacing w:val="-2"/>
              </w:rPr>
              <w:t>2626.560</w:t>
            </w:r>
          </w:p>
        </w:tc>
        <w:tc>
          <w:tcPr>
            <w:tcW w:w="1063" w:type="dxa"/>
          </w:tcPr>
          <w:p w14:paraId="6CA2B340" w14:textId="77777777" w:rsidR="00EF0CA8" w:rsidRDefault="00EF0CA8" w:rsidP="00B70420">
            <w:pPr>
              <w:pStyle w:val="TableParagraph"/>
              <w:rPr>
                <w:rFonts w:ascii="Times New Roman"/>
                <w:sz w:val="20"/>
              </w:rPr>
            </w:pPr>
          </w:p>
        </w:tc>
        <w:tc>
          <w:tcPr>
            <w:tcW w:w="840" w:type="dxa"/>
          </w:tcPr>
          <w:p w14:paraId="38C383DB" w14:textId="77777777" w:rsidR="00EF0CA8" w:rsidRDefault="00EF0CA8" w:rsidP="00B70420">
            <w:pPr>
              <w:pStyle w:val="TableParagraph"/>
              <w:rPr>
                <w:rFonts w:ascii="Times New Roman"/>
                <w:sz w:val="20"/>
              </w:rPr>
            </w:pPr>
          </w:p>
        </w:tc>
      </w:tr>
      <w:tr w:rsidR="00EF0CA8" w14:paraId="50178938" w14:textId="77777777" w:rsidTr="00B70420">
        <w:trPr>
          <w:trHeight w:val="308"/>
        </w:trPr>
        <w:tc>
          <w:tcPr>
            <w:tcW w:w="799" w:type="dxa"/>
          </w:tcPr>
          <w:p w14:paraId="644EC2C4" w14:textId="77777777" w:rsidR="00EF0CA8" w:rsidRDefault="00EF0CA8" w:rsidP="00B70420">
            <w:pPr>
              <w:pStyle w:val="TableParagraph"/>
              <w:rPr>
                <w:rFonts w:ascii="Times New Roman"/>
                <w:sz w:val="20"/>
              </w:rPr>
            </w:pPr>
          </w:p>
        </w:tc>
        <w:tc>
          <w:tcPr>
            <w:tcW w:w="5131" w:type="dxa"/>
          </w:tcPr>
          <w:p w14:paraId="3C92BBE2" w14:textId="77777777" w:rsidR="00EF0CA8" w:rsidRDefault="00EF0CA8" w:rsidP="00B70420">
            <w:pPr>
              <w:pStyle w:val="TableParagraph"/>
              <w:rPr>
                <w:rFonts w:ascii="Times New Roman"/>
                <w:sz w:val="20"/>
              </w:rPr>
            </w:pPr>
          </w:p>
        </w:tc>
        <w:tc>
          <w:tcPr>
            <w:tcW w:w="451" w:type="dxa"/>
          </w:tcPr>
          <w:p w14:paraId="643EAF68" w14:textId="77777777" w:rsidR="00EF0CA8" w:rsidRDefault="00EF0CA8" w:rsidP="00B70420">
            <w:pPr>
              <w:pStyle w:val="TableParagraph"/>
              <w:rPr>
                <w:rFonts w:ascii="Times New Roman"/>
                <w:sz w:val="20"/>
              </w:rPr>
            </w:pPr>
          </w:p>
        </w:tc>
        <w:tc>
          <w:tcPr>
            <w:tcW w:w="912" w:type="dxa"/>
          </w:tcPr>
          <w:p w14:paraId="53DC0E9C" w14:textId="77777777" w:rsidR="00EF0CA8" w:rsidRDefault="00EF0CA8" w:rsidP="00B70420">
            <w:pPr>
              <w:pStyle w:val="TableParagraph"/>
              <w:rPr>
                <w:rFonts w:ascii="Times New Roman"/>
                <w:sz w:val="20"/>
              </w:rPr>
            </w:pPr>
          </w:p>
        </w:tc>
        <w:tc>
          <w:tcPr>
            <w:tcW w:w="864" w:type="dxa"/>
          </w:tcPr>
          <w:p w14:paraId="3C294ABE" w14:textId="77777777" w:rsidR="00EF0CA8" w:rsidRDefault="00EF0CA8" w:rsidP="00B70420">
            <w:pPr>
              <w:pStyle w:val="TableParagraph"/>
              <w:rPr>
                <w:rFonts w:ascii="Times New Roman"/>
                <w:sz w:val="20"/>
              </w:rPr>
            </w:pPr>
          </w:p>
        </w:tc>
        <w:tc>
          <w:tcPr>
            <w:tcW w:w="612" w:type="dxa"/>
          </w:tcPr>
          <w:p w14:paraId="17252D39" w14:textId="77777777" w:rsidR="00EF0CA8" w:rsidRDefault="00EF0CA8" w:rsidP="00B70420">
            <w:pPr>
              <w:pStyle w:val="TableParagraph"/>
              <w:rPr>
                <w:rFonts w:ascii="Times New Roman"/>
                <w:sz w:val="20"/>
              </w:rPr>
            </w:pPr>
          </w:p>
        </w:tc>
        <w:tc>
          <w:tcPr>
            <w:tcW w:w="576" w:type="dxa"/>
          </w:tcPr>
          <w:p w14:paraId="0844A127" w14:textId="77777777" w:rsidR="00EF0CA8" w:rsidRDefault="00EF0CA8" w:rsidP="00B70420">
            <w:pPr>
              <w:pStyle w:val="TableParagraph"/>
              <w:rPr>
                <w:rFonts w:ascii="Times New Roman"/>
                <w:sz w:val="20"/>
              </w:rPr>
            </w:pPr>
          </w:p>
        </w:tc>
        <w:tc>
          <w:tcPr>
            <w:tcW w:w="1176" w:type="dxa"/>
          </w:tcPr>
          <w:p w14:paraId="4BE7068C" w14:textId="77777777" w:rsidR="00EF0CA8" w:rsidRDefault="00EF0CA8" w:rsidP="00B70420">
            <w:pPr>
              <w:pStyle w:val="TableParagraph"/>
              <w:rPr>
                <w:rFonts w:ascii="Times New Roman"/>
                <w:sz w:val="20"/>
              </w:rPr>
            </w:pPr>
          </w:p>
        </w:tc>
        <w:tc>
          <w:tcPr>
            <w:tcW w:w="1063" w:type="dxa"/>
          </w:tcPr>
          <w:p w14:paraId="78F2F73B" w14:textId="77777777" w:rsidR="00EF0CA8" w:rsidRDefault="00EF0CA8" w:rsidP="00B70420">
            <w:pPr>
              <w:pStyle w:val="TableParagraph"/>
              <w:rPr>
                <w:rFonts w:ascii="Times New Roman"/>
                <w:sz w:val="20"/>
              </w:rPr>
            </w:pPr>
          </w:p>
        </w:tc>
        <w:tc>
          <w:tcPr>
            <w:tcW w:w="840" w:type="dxa"/>
          </w:tcPr>
          <w:p w14:paraId="1C03927D" w14:textId="77777777" w:rsidR="00EF0CA8" w:rsidRDefault="00EF0CA8" w:rsidP="00B70420">
            <w:pPr>
              <w:pStyle w:val="TableParagraph"/>
              <w:rPr>
                <w:rFonts w:ascii="Times New Roman"/>
                <w:sz w:val="20"/>
              </w:rPr>
            </w:pPr>
          </w:p>
        </w:tc>
      </w:tr>
      <w:tr w:rsidR="00EF0CA8" w14:paraId="6DCDB452" w14:textId="77777777" w:rsidTr="00B70420">
        <w:trPr>
          <w:trHeight w:val="308"/>
        </w:trPr>
        <w:tc>
          <w:tcPr>
            <w:tcW w:w="799" w:type="dxa"/>
          </w:tcPr>
          <w:p w14:paraId="31F811F2" w14:textId="77777777" w:rsidR="00EF0CA8" w:rsidRDefault="00EF0CA8" w:rsidP="00B70420">
            <w:pPr>
              <w:pStyle w:val="TableParagraph"/>
              <w:rPr>
                <w:rFonts w:ascii="Times New Roman"/>
                <w:sz w:val="20"/>
              </w:rPr>
            </w:pPr>
          </w:p>
        </w:tc>
        <w:tc>
          <w:tcPr>
            <w:tcW w:w="5131" w:type="dxa"/>
          </w:tcPr>
          <w:p w14:paraId="14D53A46" w14:textId="77777777" w:rsidR="00EF0CA8" w:rsidRDefault="00EF0CA8" w:rsidP="00B70420">
            <w:pPr>
              <w:pStyle w:val="TableParagraph"/>
              <w:spacing w:line="265" w:lineRule="exact"/>
              <w:ind w:left="208"/>
            </w:pPr>
            <w:r>
              <w:rPr>
                <w:spacing w:val="-2"/>
              </w:rPr>
              <w:t>ColdStorage4</w:t>
            </w:r>
          </w:p>
        </w:tc>
        <w:tc>
          <w:tcPr>
            <w:tcW w:w="451" w:type="dxa"/>
          </w:tcPr>
          <w:p w14:paraId="53293C3C" w14:textId="77777777" w:rsidR="00EF0CA8" w:rsidRDefault="00EF0CA8" w:rsidP="00B70420">
            <w:pPr>
              <w:pStyle w:val="TableParagraph"/>
              <w:rPr>
                <w:rFonts w:ascii="Times New Roman"/>
                <w:sz w:val="20"/>
              </w:rPr>
            </w:pPr>
          </w:p>
        </w:tc>
        <w:tc>
          <w:tcPr>
            <w:tcW w:w="912" w:type="dxa"/>
          </w:tcPr>
          <w:p w14:paraId="6FF8BB76" w14:textId="77777777" w:rsidR="00EF0CA8" w:rsidRDefault="00EF0CA8" w:rsidP="00B70420">
            <w:pPr>
              <w:pStyle w:val="TableParagraph"/>
              <w:rPr>
                <w:rFonts w:ascii="Times New Roman"/>
                <w:sz w:val="20"/>
              </w:rPr>
            </w:pPr>
          </w:p>
        </w:tc>
        <w:tc>
          <w:tcPr>
            <w:tcW w:w="864" w:type="dxa"/>
          </w:tcPr>
          <w:p w14:paraId="343C8CC3" w14:textId="77777777" w:rsidR="00EF0CA8" w:rsidRDefault="00EF0CA8" w:rsidP="00B70420">
            <w:pPr>
              <w:pStyle w:val="TableParagraph"/>
              <w:rPr>
                <w:rFonts w:ascii="Times New Roman"/>
                <w:sz w:val="20"/>
              </w:rPr>
            </w:pPr>
          </w:p>
        </w:tc>
        <w:tc>
          <w:tcPr>
            <w:tcW w:w="612" w:type="dxa"/>
          </w:tcPr>
          <w:p w14:paraId="11F0E817" w14:textId="77777777" w:rsidR="00EF0CA8" w:rsidRDefault="00EF0CA8" w:rsidP="00B70420">
            <w:pPr>
              <w:pStyle w:val="TableParagraph"/>
              <w:rPr>
                <w:rFonts w:ascii="Times New Roman"/>
                <w:sz w:val="20"/>
              </w:rPr>
            </w:pPr>
          </w:p>
        </w:tc>
        <w:tc>
          <w:tcPr>
            <w:tcW w:w="576" w:type="dxa"/>
          </w:tcPr>
          <w:p w14:paraId="62046643" w14:textId="77777777" w:rsidR="00EF0CA8" w:rsidRDefault="00EF0CA8" w:rsidP="00B70420">
            <w:pPr>
              <w:pStyle w:val="TableParagraph"/>
              <w:rPr>
                <w:rFonts w:ascii="Times New Roman"/>
                <w:sz w:val="20"/>
              </w:rPr>
            </w:pPr>
          </w:p>
        </w:tc>
        <w:tc>
          <w:tcPr>
            <w:tcW w:w="1176" w:type="dxa"/>
          </w:tcPr>
          <w:p w14:paraId="5DD4031C" w14:textId="77777777" w:rsidR="00EF0CA8" w:rsidRDefault="00EF0CA8" w:rsidP="00B70420">
            <w:pPr>
              <w:pStyle w:val="TableParagraph"/>
              <w:rPr>
                <w:rFonts w:ascii="Times New Roman"/>
                <w:sz w:val="20"/>
              </w:rPr>
            </w:pPr>
          </w:p>
        </w:tc>
        <w:tc>
          <w:tcPr>
            <w:tcW w:w="1063" w:type="dxa"/>
          </w:tcPr>
          <w:p w14:paraId="29884328" w14:textId="77777777" w:rsidR="00EF0CA8" w:rsidRDefault="00EF0CA8" w:rsidP="00B70420">
            <w:pPr>
              <w:pStyle w:val="TableParagraph"/>
              <w:rPr>
                <w:rFonts w:ascii="Times New Roman"/>
                <w:sz w:val="20"/>
              </w:rPr>
            </w:pPr>
          </w:p>
        </w:tc>
        <w:tc>
          <w:tcPr>
            <w:tcW w:w="840" w:type="dxa"/>
          </w:tcPr>
          <w:p w14:paraId="6B852447" w14:textId="77777777" w:rsidR="00EF0CA8" w:rsidRDefault="00EF0CA8" w:rsidP="00B70420">
            <w:pPr>
              <w:pStyle w:val="TableParagraph"/>
              <w:rPr>
                <w:rFonts w:ascii="Times New Roman"/>
                <w:sz w:val="20"/>
              </w:rPr>
            </w:pPr>
          </w:p>
        </w:tc>
      </w:tr>
      <w:tr w:rsidR="00EF0CA8" w14:paraId="7C861625" w14:textId="77777777" w:rsidTr="00B70420">
        <w:trPr>
          <w:trHeight w:val="308"/>
        </w:trPr>
        <w:tc>
          <w:tcPr>
            <w:tcW w:w="799" w:type="dxa"/>
          </w:tcPr>
          <w:p w14:paraId="078BA9CD" w14:textId="77777777" w:rsidR="00EF0CA8" w:rsidRDefault="00EF0CA8" w:rsidP="00B70420">
            <w:pPr>
              <w:pStyle w:val="TableParagraph"/>
              <w:rPr>
                <w:rFonts w:ascii="Times New Roman"/>
                <w:sz w:val="20"/>
              </w:rPr>
            </w:pPr>
          </w:p>
        </w:tc>
        <w:tc>
          <w:tcPr>
            <w:tcW w:w="5131" w:type="dxa"/>
          </w:tcPr>
          <w:p w14:paraId="13FDC244" w14:textId="77777777" w:rsidR="00EF0CA8" w:rsidRDefault="00EF0CA8" w:rsidP="00B70420">
            <w:pPr>
              <w:pStyle w:val="TableParagraph"/>
              <w:spacing w:line="265" w:lineRule="exact"/>
              <w:ind w:left="208"/>
            </w:pPr>
            <w:r>
              <w:rPr>
                <w:spacing w:val="-2"/>
              </w:rPr>
              <w:t>B1External</w:t>
            </w:r>
          </w:p>
        </w:tc>
        <w:tc>
          <w:tcPr>
            <w:tcW w:w="451" w:type="dxa"/>
          </w:tcPr>
          <w:p w14:paraId="0912654D" w14:textId="77777777" w:rsidR="00EF0CA8" w:rsidRDefault="00EF0CA8" w:rsidP="00B70420">
            <w:pPr>
              <w:pStyle w:val="TableParagraph"/>
              <w:spacing w:line="265" w:lineRule="exact"/>
              <w:ind w:left="206"/>
            </w:pPr>
            <w:r>
              <w:rPr>
                <w:spacing w:val="-10"/>
              </w:rPr>
              <w:t>1</w:t>
            </w:r>
          </w:p>
        </w:tc>
        <w:tc>
          <w:tcPr>
            <w:tcW w:w="912" w:type="dxa"/>
          </w:tcPr>
          <w:p w14:paraId="21C4F019" w14:textId="77777777" w:rsidR="00EF0CA8" w:rsidRDefault="00EF0CA8" w:rsidP="00B70420">
            <w:pPr>
              <w:pStyle w:val="TableParagraph"/>
              <w:spacing w:line="265" w:lineRule="exact"/>
              <w:ind w:left="206"/>
            </w:pPr>
            <w:r>
              <w:rPr>
                <w:spacing w:val="-2"/>
              </w:rPr>
              <w:t>41.19</w:t>
            </w:r>
          </w:p>
        </w:tc>
        <w:tc>
          <w:tcPr>
            <w:tcW w:w="864" w:type="dxa"/>
          </w:tcPr>
          <w:p w14:paraId="1B3BC09B" w14:textId="77777777" w:rsidR="00EF0CA8" w:rsidRDefault="00EF0CA8" w:rsidP="00B70420">
            <w:pPr>
              <w:pStyle w:val="TableParagraph"/>
              <w:spacing w:line="265" w:lineRule="exact"/>
              <w:ind w:left="206"/>
            </w:pPr>
            <w:r>
              <w:rPr>
                <w:spacing w:val="-2"/>
              </w:rPr>
              <w:t>52.40</w:t>
            </w:r>
          </w:p>
        </w:tc>
        <w:tc>
          <w:tcPr>
            <w:tcW w:w="612" w:type="dxa"/>
          </w:tcPr>
          <w:p w14:paraId="5E58C5C3" w14:textId="77777777" w:rsidR="00EF0CA8" w:rsidRDefault="00EF0CA8" w:rsidP="00B70420">
            <w:pPr>
              <w:pStyle w:val="TableParagraph"/>
              <w:rPr>
                <w:rFonts w:ascii="Times New Roman"/>
                <w:sz w:val="20"/>
              </w:rPr>
            </w:pPr>
          </w:p>
        </w:tc>
        <w:tc>
          <w:tcPr>
            <w:tcW w:w="576" w:type="dxa"/>
          </w:tcPr>
          <w:p w14:paraId="0EA7A04F" w14:textId="77777777" w:rsidR="00EF0CA8" w:rsidRDefault="00EF0CA8" w:rsidP="00B70420">
            <w:pPr>
              <w:pStyle w:val="TableParagraph"/>
              <w:rPr>
                <w:rFonts w:ascii="Times New Roman"/>
                <w:sz w:val="20"/>
              </w:rPr>
            </w:pPr>
          </w:p>
        </w:tc>
        <w:tc>
          <w:tcPr>
            <w:tcW w:w="1176" w:type="dxa"/>
          </w:tcPr>
          <w:p w14:paraId="4FBDC1B4" w14:textId="77777777" w:rsidR="00EF0CA8" w:rsidRDefault="00EF0CA8" w:rsidP="00B70420">
            <w:pPr>
              <w:pStyle w:val="TableParagraph"/>
              <w:spacing w:line="265" w:lineRule="exact"/>
              <w:ind w:left="206"/>
            </w:pPr>
            <w:r>
              <w:rPr>
                <w:spacing w:val="-2"/>
              </w:rPr>
              <w:t>2158.356</w:t>
            </w:r>
          </w:p>
        </w:tc>
        <w:tc>
          <w:tcPr>
            <w:tcW w:w="1063" w:type="dxa"/>
          </w:tcPr>
          <w:p w14:paraId="3DBCE969" w14:textId="77777777" w:rsidR="00EF0CA8" w:rsidRDefault="00EF0CA8" w:rsidP="00B70420">
            <w:pPr>
              <w:pStyle w:val="TableParagraph"/>
              <w:rPr>
                <w:rFonts w:ascii="Times New Roman"/>
                <w:sz w:val="20"/>
              </w:rPr>
            </w:pPr>
          </w:p>
        </w:tc>
        <w:tc>
          <w:tcPr>
            <w:tcW w:w="840" w:type="dxa"/>
          </w:tcPr>
          <w:p w14:paraId="135344E1" w14:textId="77777777" w:rsidR="00EF0CA8" w:rsidRDefault="00EF0CA8" w:rsidP="00B70420">
            <w:pPr>
              <w:pStyle w:val="TableParagraph"/>
              <w:rPr>
                <w:rFonts w:ascii="Times New Roman"/>
                <w:sz w:val="20"/>
              </w:rPr>
            </w:pPr>
          </w:p>
        </w:tc>
      </w:tr>
      <w:tr w:rsidR="00EF0CA8" w14:paraId="6E9B1875" w14:textId="77777777" w:rsidTr="00B70420">
        <w:trPr>
          <w:trHeight w:val="308"/>
        </w:trPr>
        <w:tc>
          <w:tcPr>
            <w:tcW w:w="799" w:type="dxa"/>
          </w:tcPr>
          <w:p w14:paraId="3F0C824D" w14:textId="77777777" w:rsidR="00EF0CA8" w:rsidRDefault="00EF0CA8" w:rsidP="00B70420">
            <w:pPr>
              <w:pStyle w:val="TableParagraph"/>
              <w:rPr>
                <w:rFonts w:ascii="Times New Roman"/>
                <w:sz w:val="20"/>
              </w:rPr>
            </w:pPr>
          </w:p>
        </w:tc>
        <w:tc>
          <w:tcPr>
            <w:tcW w:w="5131" w:type="dxa"/>
          </w:tcPr>
          <w:p w14:paraId="5DEF9D5C" w14:textId="77777777" w:rsidR="00EF0CA8" w:rsidRDefault="00EF0CA8" w:rsidP="00B70420">
            <w:pPr>
              <w:pStyle w:val="TableParagraph"/>
              <w:spacing w:line="265" w:lineRule="exact"/>
              <w:ind w:left="208"/>
            </w:pPr>
            <w:r>
              <w:rPr>
                <w:spacing w:val="-2"/>
              </w:rPr>
              <w:t>B1H.Internal</w:t>
            </w:r>
          </w:p>
        </w:tc>
        <w:tc>
          <w:tcPr>
            <w:tcW w:w="451" w:type="dxa"/>
          </w:tcPr>
          <w:p w14:paraId="4C74C703" w14:textId="77777777" w:rsidR="00EF0CA8" w:rsidRDefault="00EF0CA8" w:rsidP="00B70420">
            <w:pPr>
              <w:pStyle w:val="TableParagraph"/>
              <w:spacing w:line="265" w:lineRule="exact"/>
              <w:ind w:left="206"/>
            </w:pPr>
            <w:r>
              <w:rPr>
                <w:spacing w:val="-10"/>
              </w:rPr>
              <w:t>1</w:t>
            </w:r>
          </w:p>
        </w:tc>
        <w:tc>
          <w:tcPr>
            <w:tcW w:w="912" w:type="dxa"/>
          </w:tcPr>
          <w:p w14:paraId="370389D8" w14:textId="77777777" w:rsidR="00EF0CA8" w:rsidRDefault="00EF0CA8" w:rsidP="00B70420">
            <w:pPr>
              <w:pStyle w:val="TableParagraph"/>
              <w:spacing w:line="265" w:lineRule="exact"/>
              <w:ind w:left="206"/>
            </w:pPr>
            <w:r>
              <w:rPr>
                <w:spacing w:val="-4"/>
              </w:rPr>
              <w:t>9.05</w:t>
            </w:r>
          </w:p>
        </w:tc>
        <w:tc>
          <w:tcPr>
            <w:tcW w:w="864" w:type="dxa"/>
          </w:tcPr>
          <w:p w14:paraId="1DCBEF73" w14:textId="77777777" w:rsidR="00EF0CA8" w:rsidRDefault="00EF0CA8" w:rsidP="00B70420">
            <w:pPr>
              <w:pStyle w:val="TableParagraph"/>
              <w:spacing w:line="265" w:lineRule="exact"/>
              <w:ind w:left="206"/>
            </w:pPr>
            <w:r>
              <w:rPr>
                <w:spacing w:val="-2"/>
              </w:rPr>
              <w:t>52.40</w:t>
            </w:r>
          </w:p>
        </w:tc>
        <w:tc>
          <w:tcPr>
            <w:tcW w:w="612" w:type="dxa"/>
          </w:tcPr>
          <w:p w14:paraId="33ADC94C" w14:textId="77777777" w:rsidR="00EF0CA8" w:rsidRDefault="00EF0CA8" w:rsidP="00B70420">
            <w:pPr>
              <w:pStyle w:val="TableParagraph"/>
              <w:rPr>
                <w:rFonts w:ascii="Times New Roman"/>
                <w:sz w:val="20"/>
              </w:rPr>
            </w:pPr>
          </w:p>
        </w:tc>
        <w:tc>
          <w:tcPr>
            <w:tcW w:w="576" w:type="dxa"/>
          </w:tcPr>
          <w:p w14:paraId="2D103D21" w14:textId="77777777" w:rsidR="00EF0CA8" w:rsidRDefault="00EF0CA8" w:rsidP="00B70420">
            <w:pPr>
              <w:pStyle w:val="TableParagraph"/>
              <w:rPr>
                <w:rFonts w:ascii="Times New Roman"/>
                <w:sz w:val="20"/>
              </w:rPr>
            </w:pPr>
          </w:p>
        </w:tc>
        <w:tc>
          <w:tcPr>
            <w:tcW w:w="1176" w:type="dxa"/>
          </w:tcPr>
          <w:p w14:paraId="6305F0A1" w14:textId="77777777" w:rsidR="00EF0CA8" w:rsidRDefault="00EF0CA8" w:rsidP="00B70420">
            <w:pPr>
              <w:pStyle w:val="TableParagraph"/>
              <w:spacing w:line="265" w:lineRule="exact"/>
              <w:ind w:left="206"/>
            </w:pPr>
            <w:r>
              <w:rPr>
                <w:spacing w:val="-2"/>
              </w:rPr>
              <w:t>474.220</w:t>
            </w:r>
          </w:p>
        </w:tc>
        <w:tc>
          <w:tcPr>
            <w:tcW w:w="1063" w:type="dxa"/>
          </w:tcPr>
          <w:p w14:paraId="75ED41ED" w14:textId="77777777" w:rsidR="00EF0CA8" w:rsidRDefault="00EF0CA8" w:rsidP="00B70420">
            <w:pPr>
              <w:pStyle w:val="TableParagraph"/>
              <w:rPr>
                <w:rFonts w:ascii="Times New Roman"/>
                <w:sz w:val="20"/>
              </w:rPr>
            </w:pPr>
          </w:p>
        </w:tc>
        <w:tc>
          <w:tcPr>
            <w:tcW w:w="840" w:type="dxa"/>
          </w:tcPr>
          <w:p w14:paraId="2A072174" w14:textId="77777777" w:rsidR="00EF0CA8" w:rsidRDefault="00EF0CA8" w:rsidP="00B70420">
            <w:pPr>
              <w:pStyle w:val="TableParagraph"/>
              <w:rPr>
                <w:rFonts w:ascii="Times New Roman"/>
                <w:sz w:val="20"/>
              </w:rPr>
            </w:pPr>
          </w:p>
        </w:tc>
      </w:tr>
      <w:tr w:rsidR="00EF0CA8" w14:paraId="051B7C4E" w14:textId="77777777" w:rsidTr="00B70420">
        <w:trPr>
          <w:trHeight w:val="308"/>
        </w:trPr>
        <w:tc>
          <w:tcPr>
            <w:tcW w:w="799" w:type="dxa"/>
          </w:tcPr>
          <w:p w14:paraId="4F063EFB" w14:textId="77777777" w:rsidR="00EF0CA8" w:rsidRDefault="00EF0CA8" w:rsidP="00B70420">
            <w:pPr>
              <w:pStyle w:val="TableParagraph"/>
              <w:rPr>
                <w:rFonts w:ascii="Times New Roman"/>
                <w:sz w:val="20"/>
              </w:rPr>
            </w:pPr>
          </w:p>
        </w:tc>
        <w:tc>
          <w:tcPr>
            <w:tcW w:w="5131" w:type="dxa"/>
          </w:tcPr>
          <w:p w14:paraId="3DAB1467" w14:textId="77777777" w:rsidR="00EF0CA8" w:rsidRDefault="00EF0CA8" w:rsidP="00B70420">
            <w:pPr>
              <w:pStyle w:val="TableParagraph"/>
              <w:spacing w:line="265" w:lineRule="exact"/>
              <w:ind w:left="208"/>
            </w:pPr>
            <w:r>
              <w:rPr>
                <w:spacing w:val="-2"/>
              </w:rPr>
              <w:t>B1V.Internal</w:t>
            </w:r>
          </w:p>
        </w:tc>
        <w:tc>
          <w:tcPr>
            <w:tcW w:w="451" w:type="dxa"/>
          </w:tcPr>
          <w:p w14:paraId="673A7880" w14:textId="77777777" w:rsidR="00EF0CA8" w:rsidRDefault="00EF0CA8" w:rsidP="00B70420">
            <w:pPr>
              <w:pStyle w:val="TableParagraph"/>
              <w:spacing w:line="265" w:lineRule="exact"/>
              <w:ind w:left="206"/>
            </w:pPr>
            <w:r>
              <w:rPr>
                <w:spacing w:val="-10"/>
              </w:rPr>
              <w:t>1</w:t>
            </w:r>
          </w:p>
        </w:tc>
        <w:tc>
          <w:tcPr>
            <w:tcW w:w="912" w:type="dxa"/>
          </w:tcPr>
          <w:p w14:paraId="492DB279" w14:textId="77777777" w:rsidR="00EF0CA8" w:rsidRDefault="00EF0CA8" w:rsidP="00B70420">
            <w:pPr>
              <w:pStyle w:val="TableParagraph"/>
              <w:spacing w:line="265" w:lineRule="exact"/>
              <w:ind w:left="206"/>
            </w:pPr>
            <w:r>
              <w:rPr>
                <w:spacing w:val="-2"/>
              </w:rPr>
              <w:t>10.90</w:t>
            </w:r>
          </w:p>
        </w:tc>
        <w:tc>
          <w:tcPr>
            <w:tcW w:w="864" w:type="dxa"/>
          </w:tcPr>
          <w:p w14:paraId="79249BFA" w14:textId="77777777" w:rsidR="00EF0CA8" w:rsidRDefault="00EF0CA8" w:rsidP="00B70420">
            <w:pPr>
              <w:pStyle w:val="TableParagraph"/>
              <w:spacing w:line="265" w:lineRule="exact"/>
              <w:ind w:left="206"/>
            </w:pPr>
            <w:r>
              <w:rPr>
                <w:spacing w:val="-2"/>
              </w:rPr>
              <w:t>52.40</w:t>
            </w:r>
          </w:p>
        </w:tc>
        <w:tc>
          <w:tcPr>
            <w:tcW w:w="612" w:type="dxa"/>
          </w:tcPr>
          <w:p w14:paraId="0C80C5BA" w14:textId="77777777" w:rsidR="00EF0CA8" w:rsidRDefault="00EF0CA8" w:rsidP="00B70420">
            <w:pPr>
              <w:pStyle w:val="TableParagraph"/>
              <w:rPr>
                <w:rFonts w:ascii="Times New Roman"/>
                <w:sz w:val="20"/>
              </w:rPr>
            </w:pPr>
          </w:p>
        </w:tc>
        <w:tc>
          <w:tcPr>
            <w:tcW w:w="576" w:type="dxa"/>
          </w:tcPr>
          <w:p w14:paraId="432E2672" w14:textId="77777777" w:rsidR="00EF0CA8" w:rsidRDefault="00EF0CA8" w:rsidP="00B70420">
            <w:pPr>
              <w:pStyle w:val="TableParagraph"/>
              <w:rPr>
                <w:rFonts w:ascii="Times New Roman"/>
                <w:sz w:val="20"/>
              </w:rPr>
            </w:pPr>
          </w:p>
        </w:tc>
        <w:tc>
          <w:tcPr>
            <w:tcW w:w="1176" w:type="dxa"/>
          </w:tcPr>
          <w:p w14:paraId="5C85ADE4" w14:textId="77777777" w:rsidR="00EF0CA8" w:rsidRDefault="00EF0CA8" w:rsidP="00B70420">
            <w:pPr>
              <w:pStyle w:val="TableParagraph"/>
              <w:spacing w:line="265" w:lineRule="exact"/>
              <w:ind w:left="206"/>
            </w:pPr>
            <w:r>
              <w:rPr>
                <w:spacing w:val="-2"/>
              </w:rPr>
              <w:t>571.160</w:t>
            </w:r>
          </w:p>
        </w:tc>
        <w:tc>
          <w:tcPr>
            <w:tcW w:w="1063" w:type="dxa"/>
          </w:tcPr>
          <w:p w14:paraId="0F6CF2CD" w14:textId="77777777" w:rsidR="00EF0CA8" w:rsidRDefault="00EF0CA8" w:rsidP="00B70420">
            <w:pPr>
              <w:pStyle w:val="TableParagraph"/>
              <w:rPr>
                <w:rFonts w:ascii="Times New Roman"/>
                <w:sz w:val="20"/>
              </w:rPr>
            </w:pPr>
          </w:p>
        </w:tc>
        <w:tc>
          <w:tcPr>
            <w:tcW w:w="840" w:type="dxa"/>
          </w:tcPr>
          <w:p w14:paraId="61AB5652" w14:textId="77777777" w:rsidR="00EF0CA8" w:rsidRDefault="00EF0CA8" w:rsidP="00B70420">
            <w:pPr>
              <w:pStyle w:val="TableParagraph"/>
              <w:rPr>
                <w:rFonts w:ascii="Times New Roman"/>
                <w:sz w:val="20"/>
              </w:rPr>
            </w:pPr>
          </w:p>
        </w:tc>
      </w:tr>
      <w:tr w:rsidR="00EF0CA8" w14:paraId="35B9A7B9" w14:textId="77777777" w:rsidTr="00B70420">
        <w:trPr>
          <w:trHeight w:val="308"/>
        </w:trPr>
        <w:tc>
          <w:tcPr>
            <w:tcW w:w="799" w:type="dxa"/>
          </w:tcPr>
          <w:p w14:paraId="0A7C8120" w14:textId="77777777" w:rsidR="00EF0CA8" w:rsidRDefault="00EF0CA8" w:rsidP="00B70420">
            <w:pPr>
              <w:pStyle w:val="TableParagraph"/>
              <w:rPr>
                <w:rFonts w:ascii="Times New Roman"/>
                <w:sz w:val="20"/>
              </w:rPr>
            </w:pPr>
          </w:p>
        </w:tc>
        <w:tc>
          <w:tcPr>
            <w:tcW w:w="5131" w:type="dxa"/>
          </w:tcPr>
          <w:p w14:paraId="6572525C" w14:textId="77777777" w:rsidR="00EF0CA8" w:rsidRDefault="00EF0CA8" w:rsidP="00B70420">
            <w:pPr>
              <w:pStyle w:val="TableParagraph"/>
              <w:spacing w:line="265" w:lineRule="exact"/>
              <w:ind w:left="208"/>
            </w:pPr>
            <w:r>
              <w:rPr>
                <w:spacing w:val="-5"/>
              </w:rPr>
              <w:t>B4</w:t>
            </w:r>
          </w:p>
        </w:tc>
        <w:tc>
          <w:tcPr>
            <w:tcW w:w="451" w:type="dxa"/>
          </w:tcPr>
          <w:p w14:paraId="6DCE73ED" w14:textId="77777777" w:rsidR="00EF0CA8" w:rsidRDefault="00EF0CA8" w:rsidP="00B70420">
            <w:pPr>
              <w:pStyle w:val="TableParagraph"/>
              <w:spacing w:line="265" w:lineRule="exact"/>
              <w:ind w:left="206"/>
            </w:pPr>
            <w:r>
              <w:rPr>
                <w:spacing w:val="-10"/>
              </w:rPr>
              <w:t>6</w:t>
            </w:r>
          </w:p>
        </w:tc>
        <w:tc>
          <w:tcPr>
            <w:tcW w:w="912" w:type="dxa"/>
          </w:tcPr>
          <w:p w14:paraId="24424981" w14:textId="77777777" w:rsidR="00EF0CA8" w:rsidRDefault="00EF0CA8" w:rsidP="00B70420">
            <w:pPr>
              <w:pStyle w:val="TableParagraph"/>
              <w:spacing w:line="265" w:lineRule="exact"/>
              <w:ind w:left="206"/>
            </w:pPr>
            <w:r>
              <w:rPr>
                <w:spacing w:val="-2"/>
              </w:rPr>
              <w:t>10.95</w:t>
            </w:r>
          </w:p>
        </w:tc>
        <w:tc>
          <w:tcPr>
            <w:tcW w:w="864" w:type="dxa"/>
          </w:tcPr>
          <w:p w14:paraId="1E0A9DD3" w14:textId="77777777" w:rsidR="00EF0CA8" w:rsidRDefault="00EF0CA8" w:rsidP="00B70420">
            <w:pPr>
              <w:pStyle w:val="TableParagraph"/>
              <w:spacing w:line="265" w:lineRule="exact"/>
              <w:ind w:left="206"/>
            </w:pPr>
            <w:r>
              <w:rPr>
                <w:spacing w:val="-2"/>
              </w:rPr>
              <w:t>30.40</w:t>
            </w:r>
          </w:p>
        </w:tc>
        <w:tc>
          <w:tcPr>
            <w:tcW w:w="612" w:type="dxa"/>
          </w:tcPr>
          <w:p w14:paraId="185577D4" w14:textId="77777777" w:rsidR="00EF0CA8" w:rsidRDefault="00EF0CA8" w:rsidP="00B70420">
            <w:pPr>
              <w:pStyle w:val="TableParagraph"/>
              <w:rPr>
                <w:rFonts w:ascii="Times New Roman"/>
                <w:sz w:val="20"/>
              </w:rPr>
            </w:pPr>
          </w:p>
        </w:tc>
        <w:tc>
          <w:tcPr>
            <w:tcW w:w="576" w:type="dxa"/>
          </w:tcPr>
          <w:p w14:paraId="21E2C121" w14:textId="77777777" w:rsidR="00EF0CA8" w:rsidRDefault="00EF0CA8" w:rsidP="00B70420">
            <w:pPr>
              <w:pStyle w:val="TableParagraph"/>
              <w:rPr>
                <w:rFonts w:ascii="Times New Roman"/>
                <w:sz w:val="20"/>
              </w:rPr>
            </w:pPr>
          </w:p>
        </w:tc>
        <w:tc>
          <w:tcPr>
            <w:tcW w:w="1176" w:type="dxa"/>
          </w:tcPr>
          <w:p w14:paraId="1317E2E9" w14:textId="77777777" w:rsidR="00EF0CA8" w:rsidRDefault="00EF0CA8" w:rsidP="00B70420">
            <w:pPr>
              <w:pStyle w:val="TableParagraph"/>
              <w:spacing w:line="265" w:lineRule="exact"/>
              <w:ind w:left="206"/>
            </w:pPr>
            <w:r>
              <w:rPr>
                <w:spacing w:val="-2"/>
              </w:rPr>
              <w:t>1997.280</w:t>
            </w:r>
          </w:p>
        </w:tc>
        <w:tc>
          <w:tcPr>
            <w:tcW w:w="1063" w:type="dxa"/>
          </w:tcPr>
          <w:p w14:paraId="1668C8E8" w14:textId="77777777" w:rsidR="00EF0CA8" w:rsidRDefault="00EF0CA8" w:rsidP="00B70420">
            <w:pPr>
              <w:pStyle w:val="TableParagraph"/>
              <w:rPr>
                <w:rFonts w:ascii="Times New Roman"/>
                <w:sz w:val="20"/>
              </w:rPr>
            </w:pPr>
          </w:p>
        </w:tc>
        <w:tc>
          <w:tcPr>
            <w:tcW w:w="840" w:type="dxa"/>
          </w:tcPr>
          <w:p w14:paraId="4CF031F7" w14:textId="77777777" w:rsidR="00EF0CA8" w:rsidRDefault="00EF0CA8" w:rsidP="00B70420">
            <w:pPr>
              <w:pStyle w:val="TableParagraph"/>
              <w:rPr>
                <w:rFonts w:ascii="Times New Roman"/>
                <w:sz w:val="20"/>
              </w:rPr>
            </w:pPr>
          </w:p>
        </w:tc>
      </w:tr>
      <w:tr w:rsidR="00EF0CA8" w14:paraId="73893ECC" w14:textId="77777777" w:rsidTr="00B70420">
        <w:trPr>
          <w:trHeight w:val="308"/>
        </w:trPr>
        <w:tc>
          <w:tcPr>
            <w:tcW w:w="799" w:type="dxa"/>
          </w:tcPr>
          <w:p w14:paraId="2E6439A0" w14:textId="77777777" w:rsidR="00EF0CA8" w:rsidRDefault="00EF0CA8" w:rsidP="00B70420">
            <w:pPr>
              <w:pStyle w:val="TableParagraph"/>
              <w:rPr>
                <w:rFonts w:ascii="Times New Roman"/>
                <w:sz w:val="20"/>
              </w:rPr>
            </w:pPr>
          </w:p>
        </w:tc>
        <w:tc>
          <w:tcPr>
            <w:tcW w:w="5131" w:type="dxa"/>
          </w:tcPr>
          <w:p w14:paraId="56038BA9" w14:textId="77777777" w:rsidR="00EF0CA8" w:rsidRDefault="00EF0CA8" w:rsidP="00B70420">
            <w:pPr>
              <w:pStyle w:val="TableParagraph"/>
              <w:rPr>
                <w:rFonts w:ascii="Times New Roman"/>
                <w:sz w:val="20"/>
              </w:rPr>
            </w:pPr>
          </w:p>
        </w:tc>
        <w:tc>
          <w:tcPr>
            <w:tcW w:w="451" w:type="dxa"/>
          </w:tcPr>
          <w:p w14:paraId="6111B8BF" w14:textId="77777777" w:rsidR="00EF0CA8" w:rsidRDefault="00EF0CA8" w:rsidP="00B70420">
            <w:pPr>
              <w:pStyle w:val="TableParagraph"/>
              <w:rPr>
                <w:rFonts w:ascii="Times New Roman"/>
                <w:sz w:val="20"/>
              </w:rPr>
            </w:pPr>
          </w:p>
        </w:tc>
        <w:tc>
          <w:tcPr>
            <w:tcW w:w="912" w:type="dxa"/>
          </w:tcPr>
          <w:p w14:paraId="7FE955DE" w14:textId="77777777" w:rsidR="00EF0CA8" w:rsidRDefault="00EF0CA8" w:rsidP="00B70420">
            <w:pPr>
              <w:pStyle w:val="TableParagraph"/>
              <w:rPr>
                <w:rFonts w:ascii="Times New Roman"/>
                <w:sz w:val="20"/>
              </w:rPr>
            </w:pPr>
          </w:p>
        </w:tc>
        <w:tc>
          <w:tcPr>
            <w:tcW w:w="864" w:type="dxa"/>
          </w:tcPr>
          <w:p w14:paraId="359027BA" w14:textId="77777777" w:rsidR="00EF0CA8" w:rsidRDefault="00EF0CA8" w:rsidP="00B70420">
            <w:pPr>
              <w:pStyle w:val="TableParagraph"/>
              <w:rPr>
                <w:rFonts w:ascii="Times New Roman"/>
                <w:sz w:val="20"/>
              </w:rPr>
            </w:pPr>
          </w:p>
        </w:tc>
        <w:tc>
          <w:tcPr>
            <w:tcW w:w="612" w:type="dxa"/>
          </w:tcPr>
          <w:p w14:paraId="7650CAA2" w14:textId="77777777" w:rsidR="00EF0CA8" w:rsidRDefault="00EF0CA8" w:rsidP="00B70420">
            <w:pPr>
              <w:pStyle w:val="TableParagraph"/>
              <w:rPr>
                <w:rFonts w:ascii="Times New Roman"/>
                <w:sz w:val="20"/>
              </w:rPr>
            </w:pPr>
          </w:p>
        </w:tc>
        <w:tc>
          <w:tcPr>
            <w:tcW w:w="576" w:type="dxa"/>
          </w:tcPr>
          <w:p w14:paraId="147A8E4F" w14:textId="77777777" w:rsidR="00EF0CA8" w:rsidRDefault="00EF0CA8" w:rsidP="00B70420">
            <w:pPr>
              <w:pStyle w:val="TableParagraph"/>
              <w:rPr>
                <w:rFonts w:ascii="Times New Roman"/>
                <w:sz w:val="20"/>
              </w:rPr>
            </w:pPr>
          </w:p>
        </w:tc>
        <w:tc>
          <w:tcPr>
            <w:tcW w:w="1176" w:type="dxa"/>
          </w:tcPr>
          <w:p w14:paraId="3CB21E14" w14:textId="77777777" w:rsidR="00EF0CA8" w:rsidRDefault="00EF0CA8" w:rsidP="00B70420">
            <w:pPr>
              <w:pStyle w:val="TableParagraph"/>
              <w:rPr>
                <w:rFonts w:ascii="Times New Roman"/>
                <w:sz w:val="20"/>
              </w:rPr>
            </w:pPr>
          </w:p>
        </w:tc>
        <w:tc>
          <w:tcPr>
            <w:tcW w:w="1063" w:type="dxa"/>
          </w:tcPr>
          <w:p w14:paraId="1838B3A5" w14:textId="77777777" w:rsidR="00EF0CA8" w:rsidRDefault="00EF0CA8" w:rsidP="00B70420">
            <w:pPr>
              <w:pStyle w:val="TableParagraph"/>
              <w:rPr>
                <w:rFonts w:ascii="Times New Roman"/>
                <w:sz w:val="20"/>
              </w:rPr>
            </w:pPr>
          </w:p>
        </w:tc>
        <w:tc>
          <w:tcPr>
            <w:tcW w:w="840" w:type="dxa"/>
          </w:tcPr>
          <w:p w14:paraId="52507444" w14:textId="77777777" w:rsidR="00EF0CA8" w:rsidRDefault="00EF0CA8" w:rsidP="00B70420">
            <w:pPr>
              <w:pStyle w:val="TableParagraph"/>
              <w:rPr>
                <w:rFonts w:ascii="Times New Roman"/>
                <w:sz w:val="20"/>
              </w:rPr>
            </w:pPr>
          </w:p>
        </w:tc>
      </w:tr>
      <w:tr w:rsidR="00EF0CA8" w14:paraId="3B1FCF3D" w14:textId="77777777" w:rsidTr="00B70420">
        <w:trPr>
          <w:trHeight w:val="618"/>
        </w:trPr>
        <w:tc>
          <w:tcPr>
            <w:tcW w:w="799" w:type="dxa"/>
          </w:tcPr>
          <w:p w14:paraId="733B201A" w14:textId="77777777" w:rsidR="00EF0CA8" w:rsidRDefault="00EF0CA8" w:rsidP="00B70420">
            <w:pPr>
              <w:pStyle w:val="TableParagraph"/>
              <w:rPr>
                <w:rFonts w:ascii="Times New Roman"/>
                <w:sz w:val="20"/>
              </w:rPr>
            </w:pPr>
          </w:p>
        </w:tc>
        <w:tc>
          <w:tcPr>
            <w:tcW w:w="5131" w:type="dxa"/>
          </w:tcPr>
          <w:p w14:paraId="3E4B795C" w14:textId="77777777" w:rsidR="00EF0CA8" w:rsidRDefault="00EF0CA8" w:rsidP="00B70420">
            <w:pPr>
              <w:pStyle w:val="TableParagraph"/>
              <w:spacing w:line="265" w:lineRule="exact"/>
              <w:ind w:left="208"/>
            </w:pPr>
            <w:r>
              <w:rPr>
                <w:spacing w:val="-2"/>
              </w:rPr>
              <w:t>BasePlate1(0.45*0.45*0.016)</w:t>
            </w:r>
          </w:p>
        </w:tc>
        <w:tc>
          <w:tcPr>
            <w:tcW w:w="451" w:type="dxa"/>
          </w:tcPr>
          <w:p w14:paraId="707B9842" w14:textId="77777777" w:rsidR="00EF0CA8" w:rsidRDefault="00EF0CA8" w:rsidP="00B70420">
            <w:pPr>
              <w:pStyle w:val="TableParagraph"/>
              <w:spacing w:line="265" w:lineRule="exact"/>
              <w:ind w:left="206"/>
            </w:pPr>
            <w:r>
              <w:rPr>
                <w:spacing w:val="-5"/>
              </w:rPr>
              <w:t>10</w:t>
            </w:r>
          </w:p>
          <w:p w14:paraId="508D1403" w14:textId="77777777" w:rsidR="00EF0CA8" w:rsidRDefault="00EF0CA8" w:rsidP="00B70420">
            <w:pPr>
              <w:pStyle w:val="TableParagraph"/>
              <w:spacing w:before="41"/>
              <w:ind w:left="206"/>
            </w:pPr>
            <w:r>
              <w:rPr>
                <w:spacing w:val="-10"/>
              </w:rPr>
              <w:t>2</w:t>
            </w:r>
          </w:p>
        </w:tc>
        <w:tc>
          <w:tcPr>
            <w:tcW w:w="912" w:type="dxa"/>
          </w:tcPr>
          <w:p w14:paraId="4F4590A1" w14:textId="77777777" w:rsidR="00EF0CA8" w:rsidRDefault="00EF0CA8" w:rsidP="00B70420">
            <w:pPr>
              <w:pStyle w:val="TableParagraph"/>
              <w:spacing w:line="265" w:lineRule="exact"/>
              <w:ind w:left="206"/>
            </w:pPr>
            <w:r>
              <w:rPr>
                <w:spacing w:val="-4"/>
              </w:rPr>
              <w:t>0.45</w:t>
            </w:r>
          </w:p>
        </w:tc>
        <w:tc>
          <w:tcPr>
            <w:tcW w:w="864" w:type="dxa"/>
          </w:tcPr>
          <w:p w14:paraId="3ACA4CA7" w14:textId="77777777" w:rsidR="00EF0CA8" w:rsidRDefault="00EF0CA8" w:rsidP="00B70420">
            <w:pPr>
              <w:pStyle w:val="TableParagraph"/>
              <w:spacing w:line="265" w:lineRule="exact"/>
              <w:ind w:left="206"/>
            </w:pPr>
            <w:r>
              <w:rPr>
                <w:spacing w:val="-2"/>
              </w:rPr>
              <w:t>56.59</w:t>
            </w:r>
          </w:p>
        </w:tc>
        <w:tc>
          <w:tcPr>
            <w:tcW w:w="612" w:type="dxa"/>
          </w:tcPr>
          <w:p w14:paraId="7DEB662D" w14:textId="77777777" w:rsidR="00EF0CA8" w:rsidRDefault="00EF0CA8" w:rsidP="00B70420">
            <w:pPr>
              <w:pStyle w:val="TableParagraph"/>
              <w:rPr>
                <w:rFonts w:ascii="Times New Roman"/>
                <w:sz w:val="20"/>
              </w:rPr>
            </w:pPr>
          </w:p>
        </w:tc>
        <w:tc>
          <w:tcPr>
            <w:tcW w:w="576" w:type="dxa"/>
          </w:tcPr>
          <w:p w14:paraId="4ABBBF70" w14:textId="77777777" w:rsidR="00EF0CA8" w:rsidRDefault="00EF0CA8" w:rsidP="00B70420">
            <w:pPr>
              <w:pStyle w:val="TableParagraph"/>
              <w:rPr>
                <w:rFonts w:ascii="Times New Roman"/>
                <w:sz w:val="20"/>
              </w:rPr>
            </w:pPr>
          </w:p>
        </w:tc>
        <w:tc>
          <w:tcPr>
            <w:tcW w:w="1176" w:type="dxa"/>
          </w:tcPr>
          <w:p w14:paraId="1FAC0587" w14:textId="77777777" w:rsidR="00EF0CA8" w:rsidRDefault="00EF0CA8" w:rsidP="00B70420">
            <w:pPr>
              <w:pStyle w:val="TableParagraph"/>
              <w:spacing w:line="265" w:lineRule="exact"/>
              <w:ind w:left="206"/>
            </w:pPr>
            <w:r>
              <w:rPr>
                <w:spacing w:val="-2"/>
              </w:rPr>
              <w:t>2597.481</w:t>
            </w:r>
          </w:p>
        </w:tc>
        <w:tc>
          <w:tcPr>
            <w:tcW w:w="1063" w:type="dxa"/>
          </w:tcPr>
          <w:p w14:paraId="255CDDB7" w14:textId="77777777" w:rsidR="00EF0CA8" w:rsidRDefault="00EF0CA8" w:rsidP="00B70420">
            <w:pPr>
              <w:pStyle w:val="TableParagraph"/>
              <w:rPr>
                <w:rFonts w:ascii="Times New Roman"/>
                <w:sz w:val="20"/>
              </w:rPr>
            </w:pPr>
          </w:p>
        </w:tc>
        <w:tc>
          <w:tcPr>
            <w:tcW w:w="840" w:type="dxa"/>
          </w:tcPr>
          <w:p w14:paraId="76B28EDE" w14:textId="77777777" w:rsidR="00EF0CA8" w:rsidRDefault="00EF0CA8" w:rsidP="00B70420">
            <w:pPr>
              <w:pStyle w:val="TableParagraph"/>
              <w:rPr>
                <w:rFonts w:ascii="Times New Roman"/>
                <w:sz w:val="20"/>
              </w:rPr>
            </w:pPr>
          </w:p>
        </w:tc>
      </w:tr>
      <w:tr w:rsidR="00EF0CA8" w14:paraId="6EBFB37A" w14:textId="77777777" w:rsidTr="00B70420">
        <w:trPr>
          <w:trHeight w:val="308"/>
        </w:trPr>
        <w:tc>
          <w:tcPr>
            <w:tcW w:w="799" w:type="dxa"/>
          </w:tcPr>
          <w:p w14:paraId="4E5E22EA" w14:textId="77777777" w:rsidR="00EF0CA8" w:rsidRDefault="00EF0CA8" w:rsidP="00B70420">
            <w:pPr>
              <w:pStyle w:val="TableParagraph"/>
              <w:rPr>
                <w:rFonts w:ascii="Times New Roman"/>
                <w:sz w:val="20"/>
              </w:rPr>
            </w:pPr>
          </w:p>
        </w:tc>
        <w:tc>
          <w:tcPr>
            <w:tcW w:w="5131" w:type="dxa"/>
          </w:tcPr>
          <w:p w14:paraId="0C6E36FD" w14:textId="77777777" w:rsidR="00EF0CA8" w:rsidRDefault="00EF0CA8" w:rsidP="00B70420">
            <w:pPr>
              <w:pStyle w:val="TableParagraph"/>
              <w:rPr>
                <w:rFonts w:ascii="Times New Roman"/>
                <w:sz w:val="20"/>
              </w:rPr>
            </w:pPr>
          </w:p>
        </w:tc>
        <w:tc>
          <w:tcPr>
            <w:tcW w:w="451" w:type="dxa"/>
          </w:tcPr>
          <w:p w14:paraId="7B40426D" w14:textId="77777777" w:rsidR="00EF0CA8" w:rsidRDefault="00EF0CA8" w:rsidP="00B70420">
            <w:pPr>
              <w:pStyle w:val="TableParagraph"/>
              <w:rPr>
                <w:rFonts w:ascii="Times New Roman"/>
                <w:sz w:val="20"/>
              </w:rPr>
            </w:pPr>
          </w:p>
        </w:tc>
        <w:tc>
          <w:tcPr>
            <w:tcW w:w="912" w:type="dxa"/>
          </w:tcPr>
          <w:p w14:paraId="6B414A7A" w14:textId="77777777" w:rsidR="00EF0CA8" w:rsidRDefault="00EF0CA8" w:rsidP="00B70420">
            <w:pPr>
              <w:pStyle w:val="TableParagraph"/>
              <w:rPr>
                <w:rFonts w:ascii="Times New Roman"/>
                <w:sz w:val="20"/>
              </w:rPr>
            </w:pPr>
          </w:p>
        </w:tc>
        <w:tc>
          <w:tcPr>
            <w:tcW w:w="864" w:type="dxa"/>
          </w:tcPr>
          <w:p w14:paraId="42D32654" w14:textId="77777777" w:rsidR="00EF0CA8" w:rsidRDefault="00EF0CA8" w:rsidP="00B70420">
            <w:pPr>
              <w:pStyle w:val="TableParagraph"/>
              <w:rPr>
                <w:rFonts w:ascii="Times New Roman"/>
                <w:sz w:val="20"/>
              </w:rPr>
            </w:pPr>
          </w:p>
        </w:tc>
        <w:tc>
          <w:tcPr>
            <w:tcW w:w="612" w:type="dxa"/>
          </w:tcPr>
          <w:p w14:paraId="39722FAB" w14:textId="77777777" w:rsidR="00EF0CA8" w:rsidRDefault="00EF0CA8" w:rsidP="00B70420">
            <w:pPr>
              <w:pStyle w:val="TableParagraph"/>
              <w:rPr>
                <w:rFonts w:ascii="Times New Roman"/>
                <w:sz w:val="20"/>
              </w:rPr>
            </w:pPr>
          </w:p>
        </w:tc>
        <w:tc>
          <w:tcPr>
            <w:tcW w:w="576" w:type="dxa"/>
          </w:tcPr>
          <w:p w14:paraId="6C9B9413" w14:textId="77777777" w:rsidR="00EF0CA8" w:rsidRDefault="00EF0CA8" w:rsidP="00B70420">
            <w:pPr>
              <w:pStyle w:val="TableParagraph"/>
              <w:rPr>
                <w:rFonts w:ascii="Times New Roman"/>
                <w:sz w:val="20"/>
              </w:rPr>
            </w:pPr>
          </w:p>
        </w:tc>
        <w:tc>
          <w:tcPr>
            <w:tcW w:w="1176" w:type="dxa"/>
          </w:tcPr>
          <w:p w14:paraId="278C9EC1" w14:textId="77777777" w:rsidR="00EF0CA8" w:rsidRDefault="00EF0CA8" w:rsidP="00B70420">
            <w:pPr>
              <w:pStyle w:val="TableParagraph"/>
              <w:rPr>
                <w:rFonts w:ascii="Times New Roman"/>
                <w:sz w:val="20"/>
              </w:rPr>
            </w:pPr>
          </w:p>
        </w:tc>
        <w:tc>
          <w:tcPr>
            <w:tcW w:w="1063" w:type="dxa"/>
          </w:tcPr>
          <w:p w14:paraId="58B323B6" w14:textId="77777777" w:rsidR="00EF0CA8" w:rsidRDefault="00EF0CA8" w:rsidP="00B70420">
            <w:pPr>
              <w:pStyle w:val="TableParagraph"/>
              <w:rPr>
                <w:rFonts w:ascii="Times New Roman"/>
                <w:sz w:val="20"/>
              </w:rPr>
            </w:pPr>
          </w:p>
        </w:tc>
        <w:tc>
          <w:tcPr>
            <w:tcW w:w="840" w:type="dxa"/>
          </w:tcPr>
          <w:p w14:paraId="6B6DCF89" w14:textId="77777777" w:rsidR="00EF0CA8" w:rsidRDefault="00EF0CA8" w:rsidP="00B70420">
            <w:pPr>
              <w:pStyle w:val="TableParagraph"/>
              <w:rPr>
                <w:rFonts w:ascii="Times New Roman"/>
                <w:sz w:val="20"/>
              </w:rPr>
            </w:pPr>
          </w:p>
        </w:tc>
      </w:tr>
      <w:tr w:rsidR="00EF0CA8" w14:paraId="7C062617" w14:textId="77777777" w:rsidTr="00B70420">
        <w:trPr>
          <w:trHeight w:val="308"/>
        </w:trPr>
        <w:tc>
          <w:tcPr>
            <w:tcW w:w="799" w:type="dxa"/>
          </w:tcPr>
          <w:p w14:paraId="4B554123" w14:textId="77777777" w:rsidR="00EF0CA8" w:rsidRDefault="00EF0CA8" w:rsidP="00B70420">
            <w:pPr>
              <w:pStyle w:val="TableParagraph"/>
              <w:rPr>
                <w:rFonts w:ascii="Times New Roman"/>
                <w:sz w:val="20"/>
              </w:rPr>
            </w:pPr>
          </w:p>
        </w:tc>
        <w:tc>
          <w:tcPr>
            <w:tcW w:w="5131" w:type="dxa"/>
          </w:tcPr>
          <w:p w14:paraId="20B0B242" w14:textId="77777777" w:rsidR="00EF0CA8" w:rsidRDefault="00EF0CA8" w:rsidP="00B70420">
            <w:pPr>
              <w:pStyle w:val="TableParagraph"/>
              <w:spacing w:line="265" w:lineRule="exact"/>
              <w:ind w:left="208"/>
            </w:pPr>
            <w:r>
              <w:rPr>
                <w:spacing w:val="-2"/>
              </w:rPr>
              <w:t>BasePlate2(0.5*0.2*0.016)</w:t>
            </w:r>
          </w:p>
        </w:tc>
        <w:tc>
          <w:tcPr>
            <w:tcW w:w="451" w:type="dxa"/>
          </w:tcPr>
          <w:p w14:paraId="35B35FF3" w14:textId="77777777" w:rsidR="00EF0CA8" w:rsidRDefault="00EF0CA8" w:rsidP="00B70420">
            <w:pPr>
              <w:pStyle w:val="TableParagraph"/>
              <w:spacing w:line="265" w:lineRule="exact"/>
              <w:ind w:left="206"/>
            </w:pPr>
            <w:r>
              <w:rPr>
                <w:spacing w:val="-5"/>
              </w:rPr>
              <w:t>16</w:t>
            </w:r>
          </w:p>
        </w:tc>
        <w:tc>
          <w:tcPr>
            <w:tcW w:w="912" w:type="dxa"/>
          </w:tcPr>
          <w:p w14:paraId="3D74BC2D" w14:textId="77777777" w:rsidR="00EF0CA8" w:rsidRDefault="00EF0CA8" w:rsidP="00B70420">
            <w:pPr>
              <w:pStyle w:val="TableParagraph"/>
              <w:spacing w:line="265" w:lineRule="exact"/>
              <w:ind w:left="206"/>
            </w:pPr>
            <w:r>
              <w:rPr>
                <w:spacing w:val="-4"/>
              </w:rPr>
              <w:t>0.50</w:t>
            </w:r>
          </w:p>
        </w:tc>
        <w:tc>
          <w:tcPr>
            <w:tcW w:w="864" w:type="dxa"/>
          </w:tcPr>
          <w:p w14:paraId="4263EE74" w14:textId="77777777" w:rsidR="00EF0CA8" w:rsidRDefault="00EF0CA8" w:rsidP="00B70420">
            <w:pPr>
              <w:pStyle w:val="TableParagraph"/>
              <w:spacing w:line="265" w:lineRule="exact"/>
              <w:ind w:left="206"/>
            </w:pPr>
            <w:r>
              <w:rPr>
                <w:spacing w:val="-2"/>
              </w:rPr>
              <w:t>62.88</w:t>
            </w:r>
          </w:p>
        </w:tc>
        <w:tc>
          <w:tcPr>
            <w:tcW w:w="612" w:type="dxa"/>
          </w:tcPr>
          <w:p w14:paraId="0EBFA565" w14:textId="77777777" w:rsidR="00EF0CA8" w:rsidRDefault="00EF0CA8" w:rsidP="00B70420">
            <w:pPr>
              <w:pStyle w:val="TableParagraph"/>
              <w:rPr>
                <w:rFonts w:ascii="Times New Roman"/>
                <w:sz w:val="20"/>
              </w:rPr>
            </w:pPr>
          </w:p>
        </w:tc>
        <w:tc>
          <w:tcPr>
            <w:tcW w:w="576" w:type="dxa"/>
          </w:tcPr>
          <w:p w14:paraId="6938D194" w14:textId="77777777" w:rsidR="00EF0CA8" w:rsidRDefault="00EF0CA8" w:rsidP="00B70420">
            <w:pPr>
              <w:pStyle w:val="TableParagraph"/>
              <w:rPr>
                <w:rFonts w:ascii="Times New Roman"/>
                <w:sz w:val="20"/>
              </w:rPr>
            </w:pPr>
          </w:p>
        </w:tc>
        <w:tc>
          <w:tcPr>
            <w:tcW w:w="1176" w:type="dxa"/>
          </w:tcPr>
          <w:p w14:paraId="43CD1C51" w14:textId="77777777" w:rsidR="00EF0CA8" w:rsidRDefault="00EF0CA8" w:rsidP="00B70420">
            <w:pPr>
              <w:pStyle w:val="TableParagraph"/>
              <w:spacing w:line="265" w:lineRule="exact"/>
              <w:ind w:left="206"/>
            </w:pPr>
            <w:r>
              <w:rPr>
                <w:spacing w:val="-2"/>
              </w:rPr>
              <w:t>503.040</w:t>
            </w:r>
          </w:p>
        </w:tc>
        <w:tc>
          <w:tcPr>
            <w:tcW w:w="1063" w:type="dxa"/>
          </w:tcPr>
          <w:p w14:paraId="2EC42B70" w14:textId="77777777" w:rsidR="00EF0CA8" w:rsidRDefault="00EF0CA8" w:rsidP="00B70420">
            <w:pPr>
              <w:pStyle w:val="TableParagraph"/>
              <w:rPr>
                <w:rFonts w:ascii="Times New Roman"/>
                <w:sz w:val="20"/>
              </w:rPr>
            </w:pPr>
          </w:p>
        </w:tc>
        <w:tc>
          <w:tcPr>
            <w:tcW w:w="840" w:type="dxa"/>
          </w:tcPr>
          <w:p w14:paraId="36C343A0" w14:textId="77777777" w:rsidR="00EF0CA8" w:rsidRDefault="00EF0CA8" w:rsidP="00B70420">
            <w:pPr>
              <w:pStyle w:val="TableParagraph"/>
              <w:rPr>
                <w:rFonts w:ascii="Times New Roman"/>
                <w:sz w:val="20"/>
              </w:rPr>
            </w:pPr>
          </w:p>
        </w:tc>
      </w:tr>
      <w:tr w:rsidR="00EF0CA8" w14:paraId="5837D4E7" w14:textId="77777777" w:rsidTr="00B70420">
        <w:trPr>
          <w:trHeight w:val="308"/>
        </w:trPr>
        <w:tc>
          <w:tcPr>
            <w:tcW w:w="799" w:type="dxa"/>
          </w:tcPr>
          <w:p w14:paraId="12F03FD0" w14:textId="77777777" w:rsidR="00EF0CA8" w:rsidRDefault="00EF0CA8" w:rsidP="00B70420">
            <w:pPr>
              <w:pStyle w:val="TableParagraph"/>
              <w:rPr>
                <w:rFonts w:ascii="Times New Roman"/>
                <w:sz w:val="20"/>
              </w:rPr>
            </w:pPr>
          </w:p>
        </w:tc>
        <w:tc>
          <w:tcPr>
            <w:tcW w:w="5131" w:type="dxa"/>
          </w:tcPr>
          <w:p w14:paraId="25CCC0FE" w14:textId="77777777" w:rsidR="00EF0CA8" w:rsidRDefault="00EF0CA8" w:rsidP="00B70420">
            <w:pPr>
              <w:pStyle w:val="TableParagraph"/>
              <w:rPr>
                <w:rFonts w:ascii="Times New Roman"/>
                <w:sz w:val="20"/>
              </w:rPr>
            </w:pPr>
          </w:p>
        </w:tc>
        <w:tc>
          <w:tcPr>
            <w:tcW w:w="451" w:type="dxa"/>
          </w:tcPr>
          <w:p w14:paraId="3B148D1E" w14:textId="77777777" w:rsidR="00EF0CA8" w:rsidRDefault="00EF0CA8" w:rsidP="00B70420">
            <w:pPr>
              <w:pStyle w:val="TableParagraph"/>
              <w:rPr>
                <w:rFonts w:ascii="Times New Roman"/>
                <w:sz w:val="20"/>
              </w:rPr>
            </w:pPr>
          </w:p>
        </w:tc>
        <w:tc>
          <w:tcPr>
            <w:tcW w:w="912" w:type="dxa"/>
          </w:tcPr>
          <w:p w14:paraId="1E767E42" w14:textId="77777777" w:rsidR="00EF0CA8" w:rsidRDefault="00EF0CA8" w:rsidP="00B70420">
            <w:pPr>
              <w:pStyle w:val="TableParagraph"/>
              <w:rPr>
                <w:rFonts w:ascii="Times New Roman"/>
                <w:sz w:val="20"/>
              </w:rPr>
            </w:pPr>
          </w:p>
        </w:tc>
        <w:tc>
          <w:tcPr>
            <w:tcW w:w="864" w:type="dxa"/>
          </w:tcPr>
          <w:p w14:paraId="42D672F5" w14:textId="77777777" w:rsidR="00EF0CA8" w:rsidRDefault="00EF0CA8" w:rsidP="00B70420">
            <w:pPr>
              <w:pStyle w:val="TableParagraph"/>
              <w:rPr>
                <w:rFonts w:ascii="Times New Roman"/>
                <w:sz w:val="20"/>
              </w:rPr>
            </w:pPr>
          </w:p>
        </w:tc>
        <w:tc>
          <w:tcPr>
            <w:tcW w:w="612" w:type="dxa"/>
          </w:tcPr>
          <w:p w14:paraId="3804F7B2" w14:textId="77777777" w:rsidR="00EF0CA8" w:rsidRDefault="00EF0CA8" w:rsidP="00B70420">
            <w:pPr>
              <w:pStyle w:val="TableParagraph"/>
              <w:rPr>
                <w:rFonts w:ascii="Times New Roman"/>
                <w:sz w:val="20"/>
              </w:rPr>
            </w:pPr>
          </w:p>
        </w:tc>
        <w:tc>
          <w:tcPr>
            <w:tcW w:w="576" w:type="dxa"/>
          </w:tcPr>
          <w:p w14:paraId="319F4793" w14:textId="77777777" w:rsidR="00EF0CA8" w:rsidRDefault="00EF0CA8" w:rsidP="00B70420">
            <w:pPr>
              <w:pStyle w:val="TableParagraph"/>
              <w:rPr>
                <w:rFonts w:ascii="Times New Roman"/>
                <w:sz w:val="20"/>
              </w:rPr>
            </w:pPr>
          </w:p>
        </w:tc>
        <w:tc>
          <w:tcPr>
            <w:tcW w:w="1176" w:type="dxa"/>
          </w:tcPr>
          <w:p w14:paraId="4689990F" w14:textId="77777777" w:rsidR="00EF0CA8" w:rsidRDefault="00EF0CA8" w:rsidP="00B70420">
            <w:pPr>
              <w:pStyle w:val="TableParagraph"/>
              <w:rPr>
                <w:rFonts w:ascii="Times New Roman"/>
                <w:sz w:val="20"/>
              </w:rPr>
            </w:pPr>
          </w:p>
        </w:tc>
        <w:tc>
          <w:tcPr>
            <w:tcW w:w="1063" w:type="dxa"/>
          </w:tcPr>
          <w:p w14:paraId="27C1B94E" w14:textId="77777777" w:rsidR="00EF0CA8" w:rsidRDefault="00EF0CA8" w:rsidP="00B70420">
            <w:pPr>
              <w:pStyle w:val="TableParagraph"/>
              <w:rPr>
                <w:rFonts w:ascii="Times New Roman"/>
                <w:sz w:val="20"/>
              </w:rPr>
            </w:pPr>
          </w:p>
        </w:tc>
        <w:tc>
          <w:tcPr>
            <w:tcW w:w="840" w:type="dxa"/>
          </w:tcPr>
          <w:p w14:paraId="4DEEAB8B" w14:textId="77777777" w:rsidR="00EF0CA8" w:rsidRDefault="00EF0CA8" w:rsidP="00B70420">
            <w:pPr>
              <w:pStyle w:val="TableParagraph"/>
              <w:rPr>
                <w:rFonts w:ascii="Times New Roman"/>
                <w:sz w:val="20"/>
              </w:rPr>
            </w:pPr>
          </w:p>
        </w:tc>
      </w:tr>
      <w:tr w:rsidR="00EF0CA8" w14:paraId="4F31B9EF" w14:textId="77777777" w:rsidTr="00B70420">
        <w:trPr>
          <w:trHeight w:val="615"/>
        </w:trPr>
        <w:tc>
          <w:tcPr>
            <w:tcW w:w="799" w:type="dxa"/>
          </w:tcPr>
          <w:p w14:paraId="70EF80D9" w14:textId="77777777" w:rsidR="00EF0CA8" w:rsidRDefault="00EF0CA8" w:rsidP="00B70420">
            <w:pPr>
              <w:pStyle w:val="TableParagraph"/>
              <w:rPr>
                <w:rFonts w:ascii="Times New Roman"/>
                <w:sz w:val="20"/>
              </w:rPr>
            </w:pPr>
          </w:p>
        </w:tc>
        <w:tc>
          <w:tcPr>
            <w:tcW w:w="5131" w:type="dxa"/>
          </w:tcPr>
          <w:p w14:paraId="2F2F0A5B" w14:textId="77777777" w:rsidR="00EF0CA8" w:rsidRDefault="00EF0CA8" w:rsidP="00B70420">
            <w:pPr>
              <w:pStyle w:val="TableParagraph"/>
              <w:spacing w:line="265" w:lineRule="exact"/>
              <w:ind w:left="208"/>
            </w:pPr>
            <w:r>
              <w:rPr>
                <w:spacing w:val="-2"/>
              </w:rPr>
              <w:t>Column1(SHS250*250*8)</w:t>
            </w:r>
          </w:p>
        </w:tc>
        <w:tc>
          <w:tcPr>
            <w:tcW w:w="451" w:type="dxa"/>
          </w:tcPr>
          <w:p w14:paraId="3AAD12E9" w14:textId="77777777" w:rsidR="00EF0CA8" w:rsidRDefault="00EF0CA8" w:rsidP="00B70420">
            <w:pPr>
              <w:pStyle w:val="TableParagraph"/>
              <w:spacing w:line="265" w:lineRule="exact"/>
              <w:ind w:left="206"/>
            </w:pPr>
            <w:r>
              <w:rPr>
                <w:spacing w:val="-5"/>
              </w:rPr>
              <w:t>10</w:t>
            </w:r>
          </w:p>
          <w:p w14:paraId="1CBB43EC" w14:textId="77777777" w:rsidR="00EF0CA8" w:rsidRDefault="00EF0CA8" w:rsidP="00B70420">
            <w:pPr>
              <w:pStyle w:val="TableParagraph"/>
              <w:spacing w:before="41"/>
              <w:ind w:left="206"/>
            </w:pPr>
            <w:r>
              <w:rPr>
                <w:spacing w:val="-10"/>
              </w:rPr>
              <w:t>2</w:t>
            </w:r>
          </w:p>
        </w:tc>
        <w:tc>
          <w:tcPr>
            <w:tcW w:w="912" w:type="dxa"/>
          </w:tcPr>
          <w:p w14:paraId="57296EF4" w14:textId="77777777" w:rsidR="00EF0CA8" w:rsidRDefault="00EF0CA8" w:rsidP="00B70420">
            <w:pPr>
              <w:pStyle w:val="TableParagraph"/>
              <w:spacing w:line="265" w:lineRule="exact"/>
              <w:ind w:left="206"/>
            </w:pPr>
            <w:r>
              <w:rPr>
                <w:spacing w:val="-4"/>
              </w:rPr>
              <w:t>2.70</w:t>
            </w:r>
          </w:p>
        </w:tc>
        <w:tc>
          <w:tcPr>
            <w:tcW w:w="864" w:type="dxa"/>
          </w:tcPr>
          <w:p w14:paraId="6B9265A6" w14:textId="77777777" w:rsidR="00EF0CA8" w:rsidRDefault="00EF0CA8" w:rsidP="00B70420">
            <w:pPr>
              <w:pStyle w:val="TableParagraph"/>
              <w:spacing w:line="265" w:lineRule="exact"/>
              <w:ind w:left="206"/>
            </w:pPr>
            <w:r>
              <w:rPr>
                <w:spacing w:val="-2"/>
              </w:rPr>
              <w:t>51.96</w:t>
            </w:r>
          </w:p>
        </w:tc>
        <w:tc>
          <w:tcPr>
            <w:tcW w:w="612" w:type="dxa"/>
          </w:tcPr>
          <w:p w14:paraId="6A52776E" w14:textId="77777777" w:rsidR="00EF0CA8" w:rsidRDefault="00EF0CA8" w:rsidP="00B70420">
            <w:pPr>
              <w:pStyle w:val="TableParagraph"/>
              <w:rPr>
                <w:rFonts w:ascii="Times New Roman"/>
                <w:sz w:val="20"/>
              </w:rPr>
            </w:pPr>
          </w:p>
        </w:tc>
        <w:tc>
          <w:tcPr>
            <w:tcW w:w="576" w:type="dxa"/>
          </w:tcPr>
          <w:p w14:paraId="78BCA6FA" w14:textId="77777777" w:rsidR="00EF0CA8" w:rsidRDefault="00EF0CA8" w:rsidP="00B70420">
            <w:pPr>
              <w:pStyle w:val="TableParagraph"/>
              <w:rPr>
                <w:rFonts w:ascii="Times New Roman"/>
                <w:sz w:val="20"/>
              </w:rPr>
            </w:pPr>
          </w:p>
        </w:tc>
        <w:tc>
          <w:tcPr>
            <w:tcW w:w="1176" w:type="dxa"/>
          </w:tcPr>
          <w:p w14:paraId="785EB3DC" w14:textId="77777777" w:rsidR="00EF0CA8" w:rsidRDefault="00EF0CA8" w:rsidP="00B70420">
            <w:pPr>
              <w:pStyle w:val="TableParagraph"/>
              <w:spacing w:line="265" w:lineRule="exact"/>
              <w:ind w:left="206" w:right="-15"/>
            </w:pPr>
            <w:r>
              <w:rPr>
                <w:spacing w:val="-2"/>
              </w:rPr>
              <w:t>14309.784</w:t>
            </w:r>
          </w:p>
        </w:tc>
        <w:tc>
          <w:tcPr>
            <w:tcW w:w="1063" w:type="dxa"/>
          </w:tcPr>
          <w:p w14:paraId="6427069D" w14:textId="77777777" w:rsidR="00EF0CA8" w:rsidRDefault="00EF0CA8" w:rsidP="00B70420">
            <w:pPr>
              <w:pStyle w:val="TableParagraph"/>
              <w:rPr>
                <w:rFonts w:ascii="Times New Roman"/>
                <w:sz w:val="20"/>
              </w:rPr>
            </w:pPr>
          </w:p>
        </w:tc>
        <w:tc>
          <w:tcPr>
            <w:tcW w:w="840" w:type="dxa"/>
          </w:tcPr>
          <w:p w14:paraId="4835B370" w14:textId="77777777" w:rsidR="00EF0CA8" w:rsidRDefault="00EF0CA8" w:rsidP="00B70420">
            <w:pPr>
              <w:pStyle w:val="TableParagraph"/>
              <w:rPr>
                <w:rFonts w:ascii="Times New Roman"/>
                <w:sz w:val="20"/>
              </w:rPr>
            </w:pPr>
          </w:p>
        </w:tc>
      </w:tr>
      <w:tr w:rsidR="00EF0CA8" w14:paraId="220E3959" w14:textId="77777777" w:rsidTr="00B70420">
        <w:trPr>
          <w:trHeight w:val="308"/>
        </w:trPr>
        <w:tc>
          <w:tcPr>
            <w:tcW w:w="799" w:type="dxa"/>
          </w:tcPr>
          <w:p w14:paraId="41B6F565" w14:textId="77777777" w:rsidR="00EF0CA8" w:rsidRDefault="00EF0CA8" w:rsidP="00B70420">
            <w:pPr>
              <w:pStyle w:val="TableParagraph"/>
              <w:rPr>
                <w:rFonts w:ascii="Times New Roman"/>
                <w:sz w:val="20"/>
              </w:rPr>
            </w:pPr>
          </w:p>
        </w:tc>
        <w:tc>
          <w:tcPr>
            <w:tcW w:w="5131" w:type="dxa"/>
          </w:tcPr>
          <w:p w14:paraId="22F0E8ED" w14:textId="77777777" w:rsidR="00EF0CA8" w:rsidRDefault="00EF0CA8" w:rsidP="00B70420">
            <w:pPr>
              <w:pStyle w:val="TableParagraph"/>
              <w:rPr>
                <w:rFonts w:ascii="Times New Roman"/>
                <w:sz w:val="20"/>
              </w:rPr>
            </w:pPr>
          </w:p>
        </w:tc>
        <w:tc>
          <w:tcPr>
            <w:tcW w:w="451" w:type="dxa"/>
          </w:tcPr>
          <w:p w14:paraId="0F249FA5" w14:textId="77777777" w:rsidR="00EF0CA8" w:rsidRDefault="00EF0CA8" w:rsidP="00B70420">
            <w:pPr>
              <w:pStyle w:val="TableParagraph"/>
              <w:rPr>
                <w:rFonts w:ascii="Times New Roman"/>
                <w:sz w:val="20"/>
              </w:rPr>
            </w:pPr>
          </w:p>
        </w:tc>
        <w:tc>
          <w:tcPr>
            <w:tcW w:w="912" w:type="dxa"/>
          </w:tcPr>
          <w:p w14:paraId="0B0D44BA" w14:textId="77777777" w:rsidR="00EF0CA8" w:rsidRDefault="00EF0CA8" w:rsidP="00B70420">
            <w:pPr>
              <w:pStyle w:val="TableParagraph"/>
              <w:rPr>
                <w:rFonts w:ascii="Times New Roman"/>
                <w:sz w:val="20"/>
              </w:rPr>
            </w:pPr>
          </w:p>
        </w:tc>
        <w:tc>
          <w:tcPr>
            <w:tcW w:w="864" w:type="dxa"/>
          </w:tcPr>
          <w:p w14:paraId="17124780" w14:textId="77777777" w:rsidR="00EF0CA8" w:rsidRDefault="00EF0CA8" w:rsidP="00B70420">
            <w:pPr>
              <w:pStyle w:val="TableParagraph"/>
              <w:rPr>
                <w:rFonts w:ascii="Times New Roman"/>
                <w:sz w:val="20"/>
              </w:rPr>
            </w:pPr>
          </w:p>
        </w:tc>
        <w:tc>
          <w:tcPr>
            <w:tcW w:w="612" w:type="dxa"/>
          </w:tcPr>
          <w:p w14:paraId="334DA842" w14:textId="77777777" w:rsidR="00EF0CA8" w:rsidRDefault="00EF0CA8" w:rsidP="00B70420">
            <w:pPr>
              <w:pStyle w:val="TableParagraph"/>
              <w:rPr>
                <w:rFonts w:ascii="Times New Roman"/>
                <w:sz w:val="20"/>
              </w:rPr>
            </w:pPr>
          </w:p>
        </w:tc>
        <w:tc>
          <w:tcPr>
            <w:tcW w:w="576" w:type="dxa"/>
          </w:tcPr>
          <w:p w14:paraId="453CACA4" w14:textId="77777777" w:rsidR="00EF0CA8" w:rsidRDefault="00EF0CA8" w:rsidP="00B70420">
            <w:pPr>
              <w:pStyle w:val="TableParagraph"/>
              <w:rPr>
                <w:rFonts w:ascii="Times New Roman"/>
                <w:sz w:val="20"/>
              </w:rPr>
            </w:pPr>
          </w:p>
        </w:tc>
        <w:tc>
          <w:tcPr>
            <w:tcW w:w="1176" w:type="dxa"/>
          </w:tcPr>
          <w:p w14:paraId="43B7E00D" w14:textId="77777777" w:rsidR="00EF0CA8" w:rsidRDefault="00EF0CA8" w:rsidP="00B70420">
            <w:pPr>
              <w:pStyle w:val="TableParagraph"/>
              <w:rPr>
                <w:rFonts w:ascii="Times New Roman"/>
                <w:sz w:val="20"/>
              </w:rPr>
            </w:pPr>
          </w:p>
        </w:tc>
        <w:tc>
          <w:tcPr>
            <w:tcW w:w="1063" w:type="dxa"/>
          </w:tcPr>
          <w:p w14:paraId="001B2FB7" w14:textId="77777777" w:rsidR="00EF0CA8" w:rsidRDefault="00EF0CA8" w:rsidP="00B70420">
            <w:pPr>
              <w:pStyle w:val="TableParagraph"/>
              <w:rPr>
                <w:rFonts w:ascii="Times New Roman"/>
                <w:sz w:val="20"/>
              </w:rPr>
            </w:pPr>
          </w:p>
        </w:tc>
        <w:tc>
          <w:tcPr>
            <w:tcW w:w="840" w:type="dxa"/>
          </w:tcPr>
          <w:p w14:paraId="2E021C8E" w14:textId="77777777" w:rsidR="00EF0CA8" w:rsidRDefault="00EF0CA8" w:rsidP="00B70420">
            <w:pPr>
              <w:pStyle w:val="TableParagraph"/>
              <w:rPr>
                <w:rFonts w:ascii="Times New Roman"/>
                <w:sz w:val="20"/>
              </w:rPr>
            </w:pPr>
          </w:p>
        </w:tc>
      </w:tr>
      <w:tr w:rsidR="00EF0CA8" w14:paraId="77135525" w14:textId="77777777" w:rsidTr="00B70420">
        <w:trPr>
          <w:trHeight w:val="308"/>
        </w:trPr>
        <w:tc>
          <w:tcPr>
            <w:tcW w:w="799" w:type="dxa"/>
          </w:tcPr>
          <w:p w14:paraId="16BAD151" w14:textId="77777777" w:rsidR="00EF0CA8" w:rsidRDefault="00EF0CA8" w:rsidP="00B70420">
            <w:pPr>
              <w:pStyle w:val="TableParagraph"/>
              <w:rPr>
                <w:rFonts w:ascii="Times New Roman"/>
                <w:sz w:val="20"/>
              </w:rPr>
            </w:pPr>
          </w:p>
        </w:tc>
        <w:tc>
          <w:tcPr>
            <w:tcW w:w="5131" w:type="dxa"/>
          </w:tcPr>
          <w:p w14:paraId="17FCDCEE" w14:textId="77777777" w:rsidR="00EF0CA8" w:rsidRDefault="00EF0CA8" w:rsidP="00B70420">
            <w:pPr>
              <w:pStyle w:val="TableParagraph"/>
              <w:spacing w:line="267" w:lineRule="exact"/>
              <w:ind w:left="208"/>
            </w:pPr>
            <w:r>
              <w:rPr>
                <w:spacing w:val="-2"/>
              </w:rPr>
              <w:t>Column3(MB250)</w:t>
            </w:r>
          </w:p>
        </w:tc>
        <w:tc>
          <w:tcPr>
            <w:tcW w:w="451" w:type="dxa"/>
          </w:tcPr>
          <w:p w14:paraId="5AB45B65" w14:textId="77777777" w:rsidR="00EF0CA8" w:rsidRDefault="00EF0CA8" w:rsidP="00B70420">
            <w:pPr>
              <w:pStyle w:val="TableParagraph"/>
              <w:spacing w:line="267" w:lineRule="exact"/>
              <w:ind w:left="206"/>
            </w:pPr>
            <w:r>
              <w:rPr>
                <w:spacing w:val="-5"/>
              </w:rPr>
              <w:t>16</w:t>
            </w:r>
          </w:p>
        </w:tc>
        <w:tc>
          <w:tcPr>
            <w:tcW w:w="912" w:type="dxa"/>
          </w:tcPr>
          <w:p w14:paraId="54230FBA" w14:textId="77777777" w:rsidR="00EF0CA8" w:rsidRDefault="00EF0CA8" w:rsidP="00B70420">
            <w:pPr>
              <w:pStyle w:val="TableParagraph"/>
              <w:spacing w:line="267" w:lineRule="exact"/>
              <w:ind w:left="206"/>
            </w:pPr>
            <w:r>
              <w:rPr>
                <w:spacing w:val="-4"/>
              </w:rPr>
              <w:t>2.70</w:t>
            </w:r>
          </w:p>
        </w:tc>
        <w:tc>
          <w:tcPr>
            <w:tcW w:w="864" w:type="dxa"/>
          </w:tcPr>
          <w:p w14:paraId="601F2AD6" w14:textId="77777777" w:rsidR="00EF0CA8" w:rsidRDefault="00EF0CA8" w:rsidP="00B70420">
            <w:pPr>
              <w:pStyle w:val="TableParagraph"/>
              <w:spacing w:line="267" w:lineRule="exact"/>
              <w:ind w:left="206"/>
            </w:pPr>
            <w:r>
              <w:rPr>
                <w:spacing w:val="-2"/>
              </w:rPr>
              <w:t>59.50</w:t>
            </w:r>
          </w:p>
        </w:tc>
        <w:tc>
          <w:tcPr>
            <w:tcW w:w="612" w:type="dxa"/>
          </w:tcPr>
          <w:p w14:paraId="26BB2C89" w14:textId="77777777" w:rsidR="00EF0CA8" w:rsidRDefault="00EF0CA8" w:rsidP="00B70420">
            <w:pPr>
              <w:pStyle w:val="TableParagraph"/>
              <w:rPr>
                <w:rFonts w:ascii="Times New Roman"/>
                <w:sz w:val="20"/>
              </w:rPr>
            </w:pPr>
          </w:p>
        </w:tc>
        <w:tc>
          <w:tcPr>
            <w:tcW w:w="576" w:type="dxa"/>
          </w:tcPr>
          <w:p w14:paraId="75A8409C" w14:textId="77777777" w:rsidR="00EF0CA8" w:rsidRDefault="00EF0CA8" w:rsidP="00B70420">
            <w:pPr>
              <w:pStyle w:val="TableParagraph"/>
              <w:rPr>
                <w:rFonts w:ascii="Times New Roman"/>
                <w:sz w:val="20"/>
              </w:rPr>
            </w:pPr>
          </w:p>
        </w:tc>
        <w:tc>
          <w:tcPr>
            <w:tcW w:w="1176" w:type="dxa"/>
          </w:tcPr>
          <w:p w14:paraId="52C38D64" w14:textId="77777777" w:rsidR="00EF0CA8" w:rsidRDefault="00EF0CA8" w:rsidP="00B70420">
            <w:pPr>
              <w:pStyle w:val="TableParagraph"/>
              <w:spacing w:line="267" w:lineRule="exact"/>
              <w:ind w:left="206"/>
            </w:pPr>
            <w:r>
              <w:rPr>
                <w:spacing w:val="-2"/>
              </w:rPr>
              <w:t>2570.400</w:t>
            </w:r>
          </w:p>
        </w:tc>
        <w:tc>
          <w:tcPr>
            <w:tcW w:w="1063" w:type="dxa"/>
          </w:tcPr>
          <w:p w14:paraId="331424BF" w14:textId="77777777" w:rsidR="00EF0CA8" w:rsidRDefault="00EF0CA8" w:rsidP="00B70420">
            <w:pPr>
              <w:pStyle w:val="TableParagraph"/>
              <w:rPr>
                <w:rFonts w:ascii="Times New Roman"/>
                <w:sz w:val="20"/>
              </w:rPr>
            </w:pPr>
          </w:p>
        </w:tc>
        <w:tc>
          <w:tcPr>
            <w:tcW w:w="840" w:type="dxa"/>
          </w:tcPr>
          <w:p w14:paraId="26D2910D" w14:textId="77777777" w:rsidR="00EF0CA8" w:rsidRDefault="00EF0CA8" w:rsidP="00B70420">
            <w:pPr>
              <w:pStyle w:val="TableParagraph"/>
              <w:rPr>
                <w:rFonts w:ascii="Times New Roman"/>
                <w:sz w:val="20"/>
              </w:rPr>
            </w:pPr>
          </w:p>
        </w:tc>
      </w:tr>
      <w:tr w:rsidR="00EF0CA8" w14:paraId="02E74BC5" w14:textId="77777777" w:rsidTr="00B70420">
        <w:trPr>
          <w:trHeight w:val="618"/>
        </w:trPr>
        <w:tc>
          <w:tcPr>
            <w:tcW w:w="799" w:type="dxa"/>
          </w:tcPr>
          <w:p w14:paraId="3BB659D6" w14:textId="77777777" w:rsidR="00EF0CA8" w:rsidRDefault="00EF0CA8" w:rsidP="00B70420">
            <w:pPr>
              <w:pStyle w:val="TableParagraph"/>
              <w:rPr>
                <w:rFonts w:ascii="Times New Roman"/>
                <w:sz w:val="20"/>
              </w:rPr>
            </w:pPr>
          </w:p>
        </w:tc>
        <w:tc>
          <w:tcPr>
            <w:tcW w:w="5131" w:type="dxa"/>
          </w:tcPr>
          <w:p w14:paraId="5DA14813" w14:textId="77777777" w:rsidR="00EF0CA8" w:rsidRDefault="00EF0CA8" w:rsidP="00B70420">
            <w:pPr>
              <w:pStyle w:val="TableParagraph"/>
              <w:spacing w:line="267" w:lineRule="exact"/>
              <w:ind w:left="208"/>
            </w:pPr>
            <w:r>
              <w:rPr>
                <w:spacing w:val="-2"/>
              </w:rPr>
              <w:t>FoundationBoltforBasePlate1</w:t>
            </w:r>
          </w:p>
        </w:tc>
        <w:tc>
          <w:tcPr>
            <w:tcW w:w="451" w:type="dxa"/>
          </w:tcPr>
          <w:p w14:paraId="0F56D8DF" w14:textId="77777777" w:rsidR="00EF0CA8" w:rsidRDefault="00EF0CA8" w:rsidP="00B70420">
            <w:pPr>
              <w:pStyle w:val="TableParagraph"/>
              <w:spacing w:line="267" w:lineRule="exact"/>
              <w:ind w:left="206"/>
            </w:pPr>
            <w:r>
              <w:rPr>
                <w:spacing w:val="-5"/>
              </w:rPr>
              <w:t>80</w:t>
            </w:r>
          </w:p>
          <w:p w14:paraId="11CA9FEE" w14:textId="77777777" w:rsidR="00EF0CA8" w:rsidRDefault="00EF0CA8" w:rsidP="00B70420">
            <w:pPr>
              <w:pStyle w:val="TableParagraph"/>
              <w:spacing w:before="38"/>
              <w:ind w:left="206"/>
            </w:pPr>
            <w:r>
              <w:rPr>
                <w:spacing w:val="-10"/>
              </w:rPr>
              <w:t>8</w:t>
            </w:r>
          </w:p>
        </w:tc>
        <w:tc>
          <w:tcPr>
            <w:tcW w:w="912" w:type="dxa"/>
          </w:tcPr>
          <w:p w14:paraId="25663ACA" w14:textId="77777777" w:rsidR="00EF0CA8" w:rsidRDefault="00EF0CA8" w:rsidP="00B70420">
            <w:pPr>
              <w:pStyle w:val="TableParagraph"/>
              <w:spacing w:line="267" w:lineRule="exact"/>
              <w:ind w:left="206"/>
            </w:pPr>
            <w:r>
              <w:rPr>
                <w:spacing w:val="-4"/>
              </w:rPr>
              <w:t>0.45</w:t>
            </w:r>
          </w:p>
        </w:tc>
        <w:tc>
          <w:tcPr>
            <w:tcW w:w="864" w:type="dxa"/>
          </w:tcPr>
          <w:p w14:paraId="5DEA1C3E" w14:textId="77777777" w:rsidR="00EF0CA8" w:rsidRDefault="00EF0CA8" w:rsidP="00B70420">
            <w:pPr>
              <w:pStyle w:val="TableParagraph"/>
              <w:spacing w:line="267" w:lineRule="exact"/>
              <w:ind w:left="206"/>
            </w:pPr>
            <w:r>
              <w:rPr>
                <w:spacing w:val="-4"/>
              </w:rPr>
              <w:t>4.50</w:t>
            </w:r>
          </w:p>
        </w:tc>
        <w:tc>
          <w:tcPr>
            <w:tcW w:w="612" w:type="dxa"/>
          </w:tcPr>
          <w:p w14:paraId="794A4D96" w14:textId="77777777" w:rsidR="00EF0CA8" w:rsidRDefault="00EF0CA8" w:rsidP="00B70420">
            <w:pPr>
              <w:pStyle w:val="TableParagraph"/>
              <w:rPr>
                <w:rFonts w:ascii="Times New Roman"/>
                <w:sz w:val="20"/>
              </w:rPr>
            </w:pPr>
          </w:p>
        </w:tc>
        <w:tc>
          <w:tcPr>
            <w:tcW w:w="576" w:type="dxa"/>
          </w:tcPr>
          <w:p w14:paraId="328F763E" w14:textId="77777777" w:rsidR="00EF0CA8" w:rsidRDefault="00EF0CA8" w:rsidP="00B70420">
            <w:pPr>
              <w:pStyle w:val="TableParagraph"/>
              <w:rPr>
                <w:rFonts w:ascii="Times New Roman"/>
                <w:sz w:val="20"/>
              </w:rPr>
            </w:pPr>
          </w:p>
        </w:tc>
        <w:tc>
          <w:tcPr>
            <w:tcW w:w="1176" w:type="dxa"/>
          </w:tcPr>
          <w:p w14:paraId="44B80104" w14:textId="77777777" w:rsidR="00EF0CA8" w:rsidRDefault="00EF0CA8" w:rsidP="00B70420">
            <w:pPr>
              <w:pStyle w:val="TableParagraph"/>
              <w:spacing w:line="267" w:lineRule="exact"/>
              <w:ind w:left="206"/>
            </w:pPr>
            <w:r>
              <w:rPr>
                <w:spacing w:val="-2"/>
              </w:rPr>
              <w:t>1636.200</w:t>
            </w:r>
          </w:p>
        </w:tc>
        <w:tc>
          <w:tcPr>
            <w:tcW w:w="1063" w:type="dxa"/>
          </w:tcPr>
          <w:p w14:paraId="620BBDC8" w14:textId="77777777" w:rsidR="00EF0CA8" w:rsidRDefault="00EF0CA8" w:rsidP="00B70420">
            <w:pPr>
              <w:pStyle w:val="TableParagraph"/>
              <w:rPr>
                <w:rFonts w:ascii="Times New Roman"/>
                <w:sz w:val="20"/>
              </w:rPr>
            </w:pPr>
          </w:p>
        </w:tc>
        <w:tc>
          <w:tcPr>
            <w:tcW w:w="840" w:type="dxa"/>
          </w:tcPr>
          <w:p w14:paraId="777C9EDC" w14:textId="77777777" w:rsidR="00EF0CA8" w:rsidRDefault="00EF0CA8" w:rsidP="00B70420">
            <w:pPr>
              <w:pStyle w:val="TableParagraph"/>
              <w:rPr>
                <w:rFonts w:ascii="Times New Roman"/>
                <w:sz w:val="20"/>
              </w:rPr>
            </w:pPr>
          </w:p>
        </w:tc>
      </w:tr>
      <w:tr w:rsidR="00EF0CA8" w14:paraId="148988E9" w14:textId="77777777" w:rsidTr="00B70420">
        <w:trPr>
          <w:trHeight w:val="308"/>
        </w:trPr>
        <w:tc>
          <w:tcPr>
            <w:tcW w:w="799" w:type="dxa"/>
          </w:tcPr>
          <w:p w14:paraId="7E528321" w14:textId="77777777" w:rsidR="00EF0CA8" w:rsidRDefault="00EF0CA8" w:rsidP="00B70420">
            <w:pPr>
              <w:pStyle w:val="TableParagraph"/>
              <w:rPr>
                <w:rFonts w:ascii="Times New Roman"/>
                <w:sz w:val="20"/>
              </w:rPr>
            </w:pPr>
          </w:p>
        </w:tc>
        <w:tc>
          <w:tcPr>
            <w:tcW w:w="5131" w:type="dxa"/>
          </w:tcPr>
          <w:p w14:paraId="3E7D7C88" w14:textId="77777777" w:rsidR="00EF0CA8" w:rsidRDefault="00EF0CA8" w:rsidP="00B70420">
            <w:pPr>
              <w:pStyle w:val="TableParagraph"/>
              <w:spacing w:line="267" w:lineRule="exact"/>
              <w:ind w:left="208"/>
            </w:pPr>
            <w:r>
              <w:rPr>
                <w:spacing w:val="-2"/>
              </w:rPr>
              <w:t>FoundationBoltforBasePlate2</w:t>
            </w:r>
          </w:p>
        </w:tc>
        <w:tc>
          <w:tcPr>
            <w:tcW w:w="451" w:type="dxa"/>
          </w:tcPr>
          <w:p w14:paraId="6F1F3B67" w14:textId="77777777" w:rsidR="00EF0CA8" w:rsidRDefault="00EF0CA8" w:rsidP="00B70420">
            <w:pPr>
              <w:pStyle w:val="TableParagraph"/>
              <w:spacing w:line="267" w:lineRule="exact"/>
              <w:ind w:left="206"/>
            </w:pPr>
            <w:r>
              <w:rPr>
                <w:spacing w:val="-5"/>
              </w:rPr>
              <w:t>96</w:t>
            </w:r>
          </w:p>
        </w:tc>
        <w:tc>
          <w:tcPr>
            <w:tcW w:w="912" w:type="dxa"/>
          </w:tcPr>
          <w:p w14:paraId="1C36E1FF" w14:textId="77777777" w:rsidR="00EF0CA8" w:rsidRDefault="00EF0CA8" w:rsidP="00B70420">
            <w:pPr>
              <w:pStyle w:val="TableParagraph"/>
              <w:spacing w:line="267" w:lineRule="exact"/>
              <w:ind w:left="206"/>
            </w:pPr>
            <w:r>
              <w:rPr>
                <w:spacing w:val="-4"/>
              </w:rPr>
              <w:t>0.45</w:t>
            </w:r>
          </w:p>
        </w:tc>
        <w:tc>
          <w:tcPr>
            <w:tcW w:w="864" w:type="dxa"/>
          </w:tcPr>
          <w:p w14:paraId="0088A59E" w14:textId="77777777" w:rsidR="00EF0CA8" w:rsidRDefault="00EF0CA8" w:rsidP="00B70420">
            <w:pPr>
              <w:pStyle w:val="TableParagraph"/>
              <w:spacing w:line="267" w:lineRule="exact"/>
              <w:ind w:left="206"/>
            </w:pPr>
            <w:r>
              <w:rPr>
                <w:spacing w:val="-4"/>
              </w:rPr>
              <w:t>4.50</w:t>
            </w:r>
          </w:p>
        </w:tc>
        <w:tc>
          <w:tcPr>
            <w:tcW w:w="612" w:type="dxa"/>
          </w:tcPr>
          <w:p w14:paraId="154657CC" w14:textId="77777777" w:rsidR="00EF0CA8" w:rsidRDefault="00EF0CA8" w:rsidP="00B70420">
            <w:pPr>
              <w:pStyle w:val="TableParagraph"/>
              <w:rPr>
                <w:rFonts w:ascii="Times New Roman"/>
                <w:sz w:val="20"/>
              </w:rPr>
            </w:pPr>
          </w:p>
        </w:tc>
        <w:tc>
          <w:tcPr>
            <w:tcW w:w="576" w:type="dxa"/>
          </w:tcPr>
          <w:p w14:paraId="46A2E5D5" w14:textId="77777777" w:rsidR="00EF0CA8" w:rsidRDefault="00EF0CA8" w:rsidP="00B70420">
            <w:pPr>
              <w:pStyle w:val="TableParagraph"/>
              <w:rPr>
                <w:rFonts w:ascii="Times New Roman"/>
                <w:sz w:val="20"/>
              </w:rPr>
            </w:pPr>
          </w:p>
        </w:tc>
        <w:tc>
          <w:tcPr>
            <w:tcW w:w="1176" w:type="dxa"/>
          </w:tcPr>
          <w:p w14:paraId="7257EE9C" w14:textId="77777777" w:rsidR="00EF0CA8" w:rsidRDefault="00EF0CA8" w:rsidP="00B70420">
            <w:pPr>
              <w:pStyle w:val="TableParagraph"/>
              <w:spacing w:line="267" w:lineRule="exact"/>
              <w:ind w:left="206"/>
            </w:pPr>
            <w:r>
              <w:rPr>
                <w:spacing w:val="-2"/>
              </w:rPr>
              <w:t>194.400</w:t>
            </w:r>
          </w:p>
        </w:tc>
        <w:tc>
          <w:tcPr>
            <w:tcW w:w="1063" w:type="dxa"/>
          </w:tcPr>
          <w:p w14:paraId="3269D11B" w14:textId="77777777" w:rsidR="00EF0CA8" w:rsidRDefault="00EF0CA8" w:rsidP="00B70420">
            <w:pPr>
              <w:pStyle w:val="TableParagraph"/>
              <w:rPr>
                <w:rFonts w:ascii="Times New Roman"/>
                <w:sz w:val="20"/>
              </w:rPr>
            </w:pPr>
          </w:p>
        </w:tc>
        <w:tc>
          <w:tcPr>
            <w:tcW w:w="840" w:type="dxa"/>
          </w:tcPr>
          <w:p w14:paraId="2087CB28" w14:textId="77777777" w:rsidR="00EF0CA8" w:rsidRDefault="00EF0CA8" w:rsidP="00B70420">
            <w:pPr>
              <w:pStyle w:val="TableParagraph"/>
              <w:rPr>
                <w:rFonts w:ascii="Times New Roman"/>
                <w:sz w:val="20"/>
              </w:rPr>
            </w:pPr>
          </w:p>
        </w:tc>
      </w:tr>
      <w:tr w:rsidR="00EF0CA8" w14:paraId="2150C329" w14:textId="77777777" w:rsidTr="00B70420">
        <w:trPr>
          <w:trHeight w:val="308"/>
        </w:trPr>
        <w:tc>
          <w:tcPr>
            <w:tcW w:w="799" w:type="dxa"/>
          </w:tcPr>
          <w:p w14:paraId="7B562224" w14:textId="77777777" w:rsidR="00EF0CA8" w:rsidRDefault="00EF0CA8" w:rsidP="00B70420">
            <w:pPr>
              <w:pStyle w:val="TableParagraph"/>
              <w:rPr>
                <w:rFonts w:ascii="Times New Roman"/>
                <w:sz w:val="20"/>
              </w:rPr>
            </w:pPr>
          </w:p>
        </w:tc>
        <w:tc>
          <w:tcPr>
            <w:tcW w:w="5131" w:type="dxa"/>
          </w:tcPr>
          <w:p w14:paraId="3268B491" w14:textId="77777777" w:rsidR="00EF0CA8" w:rsidRDefault="00EF0CA8" w:rsidP="00B70420">
            <w:pPr>
              <w:pStyle w:val="TableParagraph"/>
              <w:rPr>
                <w:rFonts w:ascii="Times New Roman"/>
                <w:sz w:val="20"/>
              </w:rPr>
            </w:pPr>
          </w:p>
        </w:tc>
        <w:tc>
          <w:tcPr>
            <w:tcW w:w="451" w:type="dxa"/>
          </w:tcPr>
          <w:p w14:paraId="75E3F152" w14:textId="77777777" w:rsidR="00EF0CA8" w:rsidRDefault="00EF0CA8" w:rsidP="00B70420">
            <w:pPr>
              <w:pStyle w:val="TableParagraph"/>
              <w:rPr>
                <w:rFonts w:ascii="Times New Roman"/>
                <w:sz w:val="20"/>
              </w:rPr>
            </w:pPr>
          </w:p>
        </w:tc>
        <w:tc>
          <w:tcPr>
            <w:tcW w:w="912" w:type="dxa"/>
          </w:tcPr>
          <w:p w14:paraId="44ADBE0A" w14:textId="77777777" w:rsidR="00EF0CA8" w:rsidRDefault="00EF0CA8" w:rsidP="00B70420">
            <w:pPr>
              <w:pStyle w:val="TableParagraph"/>
              <w:rPr>
                <w:rFonts w:ascii="Times New Roman"/>
                <w:sz w:val="20"/>
              </w:rPr>
            </w:pPr>
          </w:p>
        </w:tc>
        <w:tc>
          <w:tcPr>
            <w:tcW w:w="864" w:type="dxa"/>
          </w:tcPr>
          <w:p w14:paraId="58606B29" w14:textId="77777777" w:rsidR="00EF0CA8" w:rsidRDefault="00EF0CA8" w:rsidP="00B70420">
            <w:pPr>
              <w:pStyle w:val="TableParagraph"/>
              <w:rPr>
                <w:rFonts w:ascii="Times New Roman"/>
                <w:sz w:val="20"/>
              </w:rPr>
            </w:pPr>
          </w:p>
        </w:tc>
        <w:tc>
          <w:tcPr>
            <w:tcW w:w="612" w:type="dxa"/>
          </w:tcPr>
          <w:p w14:paraId="05FBE275" w14:textId="77777777" w:rsidR="00EF0CA8" w:rsidRDefault="00EF0CA8" w:rsidP="00B70420">
            <w:pPr>
              <w:pStyle w:val="TableParagraph"/>
              <w:rPr>
                <w:rFonts w:ascii="Times New Roman"/>
                <w:sz w:val="20"/>
              </w:rPr>
            </w:pPr>
          </w:p>
        </w:tc>
        <w:tc>
          <w:tcPr>
            <w:tcW w:w="576" w:type="dxa"/>
          </w:tcPr>
          <w:p w14:paraId="2B2B5ED3" w14:textId="77777777" w:rsidR="00EF0CA8" w:rsidRDefault="00EF0CA8" w:rsidP="00B70420">
            <w:pPr>
              <w:pStyle w:val="TableParagraph"/>
              <w:rPr>
                <w:rFonts w:ascii="Times New Roman"/>
                <w:sz w:val="20"/>
              </w:rPr>
            </w:pPr>
          </w:p>
        </w:tc>
        <w:tc>
          <w:tcPr>
            <w:tcW w:w="1176" w:type="dxa"/>
          </w:tcPr>
          <w:p w14:paraId="39E18098" w14:textId="77777777" w:rsidR="00EF0CA8" w:rsidRDefault="00EF0CA8" w:rsidP="00B70420">
            <w:pPr>
              <w:pStyle w:val="TableParagraph"/>
              <w:rPr>
                <w:rFonts w:ascii="Times New Roman"/>
                <w:sz w:val="20"/>
              </w:rPr>
            </w:pPr>
          </w:p>
        </w:tc>
        <w:tc>
          <w:tcPr>
            <w:tcW w:w="1063" w:type="dxa"/>
          </w:tcPr>
          <w:p w14:paraId="1B0F2D0D" w14:textId="77777777" w:rsidR="00EF0CA8" w:rsidRDefault="00EF0CA8" w:rsidP="00B70420">
            <w:pPr>
              <w:pStyle w:val="TableParagraph"/>
              <w:rPr>
                <w:rFonts w:ascii="Times New Roman"/>
                <w:sz w:val="20"/>
              </w:rPr>
            </w:pPr>
          </w:p>
        </w:tc>
        <w:tc>
          <w:tcPr>
            <w:tcW w:w="840" w:type="dxa"/>
          </w:tcPr>
          <w:p w14:paraId="303FF96E" w14:textId="77777777" w:rsidR="00EF0CA8" w:rsidRDefault="00EF0CA8" w:rsidP="00B70420">
            <w:pPr>
              <w:pStyle w:val="TableParagraph"/>
              <w:rPr>
                <w:rFonts w:ascii="Times New Roman"/>
                <w:sz w:val="20"/>
              </w:rPr>
            </w:pPr>
          </w:p>
        </w:tc>
      </w:tr>
      <w:tr w:rsidR="00EF0CA8" w14:paraId="72CAA39E" w14:textId="77777777" w:rsidTr="00B70420">
        <w:trPr>
          <w:trHeight w:val="308"/>
        </w:trPr>
        <w:tc>
          <w:tcPr>
            <w:tcW w:w="799" w:type="dxa"/>
          </w:tcPr>
          <w:p w14:paraId="325BB956" w14:textId="77777777" w:rsidR="00EF0CA8" w:rsidRDefault="00EF0CA8" w:rsidP="00B70420">
            <w:pPr>
              <w:pStyle w:val="TableParagraph"/>
              <w:rPr>
                <w:rFonts w:ascii="Times New Roman"/>
                <w:sz w:val="20"/>
              </w:rPr>
            </w:pPr>
          </w:p>
        </w:tc>
        <w:tc>
          <w:tcPr>
            <w:tcW w:w="5131" w:type="dxa"/>
          </w:tcPr>
          <w:p w14:paraId="03E1EFFD" w14:textId="77777777" w:rsidR="00EF0CA8" w:rsidRDefault="00EF0CA8" w:rsidP="00B70420">
            <w:pPr>
              <w:pStyle w:val="TableParagraph"/>
              <w:spacing w:line="267" w:lineRule="exact"/>
              <w:ind w:left="208"/>
            </w:pPr>
            <w:r>
              <w:rPr>
                <w:spacing w:val="-2"/>
              </w:rPr>
              <w:t>PassageArea</w:t>
            </w:r>
          </w:p>
        </w:tc>
        <w:tc>
          <w:tcPr>
            <w:tcW w:w="451" w:type="dxa"/>
          </w:tcPr>
          <w:p w14:paraId="0DC064ED" w14:textId="77777777" w:rsidR="00EF0CA8" w:rsidRDefault="00EF0CA8" w:rsidP="00B70420">
            <w:pPr>
              <w:pStyle w:val="TableParagraph"/>
              <w:rPr>
                <w:rFonts w:ascii="Times New Roman"/>
                <w:sz w:val="20"/>
              </w:rPr>
            </w:pPr>
          </w:p>
        </w:tc>
        <w:tc>
          <w:tcPr>
            <w:tcW w:w="912" w:type="dxa"/>
          </w:tcPr>
          <w:p w14:paraId="28EC8B6D" w14:textId="77777777" w:rsidR="00EF0CA8" w:rsidRDefault="00EF0CA8" w:rsidP="00B70420">
            <w:pPr>
              <w:pStyle w:val="TableParagraph"/>
              <w:rPr>
                <w:rFonts w:ascii="Times New Roman"/>
                <w:sz w:val="20"/>
              </w:rPr>
            </w:pPr>
          </w:p>
        </w:tc>
        <w:tc>
          <w:tcPr>
            <w:tcW w:w="864" w:type="dxa"/>
          </w:tcPr>
          <w:p w14:paraId="15AD9856" w14:textId="77777777" w:rsidR="00EF0CA8" w:rsidRDefault="00EF0CA8" w:rsidP="00B70420">
            <w:pPr>
              <w:pStyle w:val="TableParagraph"/>
              <w:rPr>
                <w:rFonts w:ascii="Times New Roman"/>
                <w:sz w:val="20"/>
              </w:rPr>
            </w:pPr>
          </w:p>
        </w:tc>
        <w:tc>
          <w:tcPr>
            <w:tcW w:w="612" w:type="dxa"/>
          </w:tcPr>
          <w:p w14:paraId="3FB9D683" w14:textId="77777777" w:rsidR="00EF0CA8" w:rsidRDefault="00EF0CA8" w:rsidP="00B70420">
            <w:pPr>
              <w:pStyle w:val="TableParagraph"/>
              <w:rPr>
                <w:rFonts w:ascii="Times New Roman"/>
                <w:sz w:val="20"/>
              </w:rPr>
            </w:pPr>
          </w:p>
        </w:tc>
        <w:tc>
          <w:tcPr>
            <w:tcW w:w="576" w:type="dxa"/>
          </w:tcPr>
          <w:p w14:paraId="57672D11" w14:textId="77777777" w:rsidR="00EF0CA8" w:rsidRDefault="00EF0CA8" w:rsidP="00B70420">
            <w:pPr>
              <w:pStyle w:val="TableParagraph"/>
              <w:rPr>
                <w:rFonts w:ascii="Times New Roman"/>
                <w:sz w:val="20"/>
              </w:rPr>
            </w:pPr>
          </w:p>
        </w:tc>
        <w:tc>
          <w:tcPr>
            <w:tcW w:w="1176" w:type="dxa"/>
          </w:tcPr>
          <w:p w14:paraId="2C38B7F9" w14:textId="77777777" w:rsidR="00EF0CA8" w:rsidRDefault="00EF0CA8" w:rsidP="00B70420">
            <w:pPr>
              <w:pStyle w:val="TableParagraph"/>
              <w:spacing w:line="267" w:lineRule="exact"/>
              <w:ind w:left="206"/>
            </w:pPr>
            <w:r>
              <w:rPr>
                <w:spacing w:val="-2"/>
              </w:rPr>
              <w:t>0.000</w:t>
            </w:r>
          </w:p>
        </w:tc>
        <w:tc>
          <w:tcPr>
            <w:tcW w:w="1063" w:type="dxa"/>
          </w:tcPr>
          <w:p w14:paraId="16F69A49" w14:textId="77777777" w:rsidR="00EF0CA8" w:rsidRDefault="00EF0CA8" w:rsidP="00B70420">
            <w:pPr>
              <w:pStyle w:val="TableParagraph"/>
              <w:rPr>
                <w:rFonts w:ascii="Times New Roman"/>
                <w:sz w:val="20"/>
              </w:rPr>
            </w:pPr>
          </w:p>
        </w:tc>
        <w:tc>
          <w:tcPr>
            <w:tcW w:w="840" w:type="dxa"/>
          </w:tcPr>
          <w:p w14:paraId="0D89994C" w14:textId="77777777" w:rsidR="00EF0CA8" w:rsidRDefault="00EF0CA8" w:rsidP="00B70420">
            <w:pPr>
              <w:pStyle w:val="TableParagraph"/>
              <w:rPr>
                <w:rFonts w:ascii="Times New Roman"/>
                <w:sz w:val="20"/>
              </w:rPr>
            </w:pPr>
          </w:p>
        </w:tc>
      </w:tr>
      <w:tr w:rsidR="00EF0CA8" w14:paraId="7B06E26F" w14:textId="77777777" w:rsidTr="00B70420">
        <w:trPr>
          <w:trHeight w:val="308"/>
        </w:trPr>
        <w:tc>
          <w:tcPr>
            <w:tcW w:w="799" w:type="dxa"/>
          </w:tcPr>
          <w:p w14:paraId="62F3C847" w14:textId="77777777" w:rsidR="00EF0CA8" w:rsidRDefault="00EF0CA8" w:rsidP="00B70420">
            <w:pPr>
              <w:pStyle w:val="TableParagraph"/>
              <w:rPr>
                <w:rFonts w:ascii="Times New Roman"/>
                <w:sz w:val="20"/>
              </w:rPr>
            </w:pPr>
          </w:p>
        </w:tc>
        <w:tc>
          <w:tcPr>
            <w:tcW w:w="5131" w:type="dxa"/>
          </w:tcPr>
          <w:p w14:paraId="3D572A94" w14:textId="77777777" w:rsidR="00EF0CA8" w:rsidRDefault="00EF0CA8" w:rsidP="00B70420">
            <w:pPr>
              <w:pStyle w:val="TableParagraph"/>
              <w:spacing w:line="267" w:lineRule="exact"/>
              <w:ind w:left="208"/>
            </w:pPr>
            <w:r>
              <w:t>Mainbeam</w:t>
            </w:r>
            <w:r>
              <w:rPr>
                <w:spacing w:val="-5"/>
              </w:rPr>
              <w:t xml:space="preserve"> B1</w:t>
            </w:r>
          </w:p>
        </w:tc>
        <w:tc>
          <w:tcPr>
            <w:tcW w:w="451" w:type="dxa"/>
          </w:tcPr>
          <w:p w14:paraId="540940FD" w14:textId="77777777" w:rsidR="00EF0CA8" w:rsidRDefault="00EF0CA8" w:rsidP="00B70420">
            <w:pPr>
              <w:pStyle w:val="TableParagraph"/>
              <w:spacing w:line="267" w:lineRule="exact"/>
              <w:ind w:left="206"/>
            </w:pPr>
            <w:r>
              <w:rPr>
                <w:spacing w:val="-10"/>
              </w:rPr>
              <w:t>1</w:t>
            </w:r>
          </w:p>
        </w:tc>
        <w:tc>
          <w:tcPr>
            <w:tcW w:w="912" w:type="dxa"/>
          </w:tcPr>
          <w:p w14:paraId="020EFFDB" w14:textId="77777777" w:rsidR="00EF0CA8" w:rsidRDefault="00EF0CA8" w:rsidP="00B70420">
            <w:pPr>
              <w:pStyle w:val="TableParagraph"/>
              <w:spacing w:line="267" w:lineRule="exact"/>
              <w:ind w:left="206"/>
            </w:pPr>
            <w:r>
              <w:rPr>
                <w:spacing w:val="-2"/>
              </w:rPr>
              <w:t>31.50</w:t>
            </w:r>
          </w:p>
        </w:tc>
        <w:tc>
          <w:tcPr>
            <w:tcW w:w="864" w:type="dxa"/>
          </w:tcPr>
          <w:p w14:paraId="147A3526" w14:textId="77777777" w:rsidR="00EF0CA8" w:rsidRDefault="00EF0CA8" w:rsidP="00B70420">
            <w:pPr>
              <w:pStyle w:val="TableParagraph"/>
              <w:spacing w:line="267" w:lineRule="exact"/>
              <w:ind w:left="206"/>
            </w:pPr>
            <w:r>
              <w:rPr>
                <w:spacing w:val="-2"/>
              </w:rPr>
              <w:t>52.40</w:t>
            </w:r>
          </w:p>
        </w:tc>
        <w:tc>
          <w:tcPr>
            <w:tcW w:w="612" w:type="dxa"/>
          </w:tcPr>
          <w:p w14:paraId="2F55BC50" w14:textId="77777777" w:rsidR="00EF0CA8" w:rsidRDefault="00EF0CA8" w:rsidP="00B70420">
            <w:pPr>
              <w:pStyle w:val="TableParagraph"/>
              <w:rPr>
                <w:rFonts w:ascii="Times New Roman"/>
                <w:sz w:val="20"/>
              </w:rPr>
            </w:pPr>
          </w:p>
        </w:tc>
        <w:tc>
          <w:tcPr>
            <w:tcW w:w="576" w:type="dxa"/>
          </w:tcPr>
          <w:p w14:paraId="07261AD0" w14:textId="77777777" w:rsidR="00EF0CA8" w:rsidRDefault="00EF0CA8" w:rsidP="00B70420">
            <w:pPr>
              <w:pStyle w:val="TableParagraph"/>
              <w:rPr>
                <w:rFonts w:ascii="Times New Roman"/>
                <w:sz w:val="20"/>
              </w:rPr>
            </w:pPr>
          </w:p>
        </w:tc>
        <w:tc>
          <w:tcPr>
            <w:tcW w:w="1176" w:type="dxa"/>
          </w:tcPr>
          <w:p w14:paraId="5BDF578E" w14:textId="77777777" w:rsidR="00EF0CA8" w:rsidRDefault="00EF0CA8" w:rsidP="00B70420">
            <w:pPr>
              <w:pStyle w:val="TableParagraph"/>
              <w:spacing w:line="267" w:lineRule="exact"/>
              <w:ind w:left="206"/>
            </w:pPr>
            <w:r>
              <w:rPr>
                <w:spacing w:val="-2"/>
              </w:rPr>
              <w:t>1650.600</w:t>
            </w:r>
          </w:p>
        </w:tc>
        <w:tc>
          <w:tcPr>
            <w:tcW w:w="1063" w:type="dxa"/>
          </w:tcPr>
          <w:p w14:paraId="222ED30E" w14:textId="77777777" w:rsidR="00EF0CA8" w:rsidRDefault="00EF0CA8" w:rsidP="00B70420">
            <w:pPr>
              <w:pStyle w:val="TableParagraph"/>
              <w:rPr>
                <w:rFonts w:ascii="Times New Roman"/>
                <w:sz w:val="20"/>
              </w:rPr>
            </w:pPr>
          </w:p>
        </w:tc>
        <w:tc>
          <w:tcPr>
            <w:tcW w:w="840" w:type="dxa"/>
          </w:tcPr>
          <w:p w14:paraId="79638C36" w14:textId="77777777" w:rsidR="00EF0CA8" w:rsidRDefault="00EF0CA8" w:rsidP="00B70420">
            <w:pPr>
              <w:pStyle w:val="TableParagraph"/>
              <w:rPr>
                <w:rFonts w:ascii="Times New Roman"/>
                <w:sz w:val="20"/>
              </w:rPr>
            </w:pPr>
          </w:p>
        </w:tc>
      </w:tr>
      <w:tr w:rsidR="00EF0CA8" w14:paraId="2DB3BABC" w14:textId="77777777" w:rsidTr="00B70420">
        <w:trPr>
          <w:trHeight w:val="308"/>
        </w:trPr>
        <w:tc>
          <w:tcPr>
            <w:tcW w:w="799" w:type="dxa"/>
          </w:tcPr>
          <w:p w14:paraId="5229AF0A" w14:textId="77777777" w:rsidR="00EF0CA8" w:rsidRDefault="00EF0CA8" w:rsidP="00B70420">
            <w:pPr>
              <w:pStyle w:val="TableParagraph"/>
              <w:rPr>
                <w:rFonts w:ascii="Times New Roman"/>
                <w:sz w:val="20"/>
              </w:rPr>
            </w:pPr>
          </w:p>
        </w:tc>
        <w:tc>
          <w:tcPr>
            <w:tcW w:w="5131" w:type="dxa"/>
          </w:tcPr>
          <w:p w14:paraId="242CF012" w14:textId="77777777" w:rsidR="00EF0CA8" w:rsidRDefault="00EF0CA8" w:rsidP="00B70420">
            <w:pPr>
              <w:pStyle w:val="TableParagraph"/>
              <w:spacing w:line="267" w:lineRule="exact"/>
              <w:ind w:left="208"/>
            </w:pPr>
            <w:r>
              <w:rPr>
                <w:spacing w:val="-2"/>
              </w:rPr>
              <w:t>DistributariB1</w:t>
            </w:r>
          </w:p>
        </w:tc>
        <w:tc>
          <w:tcPr>
            <w:tcW w:w="451" w:type="dxa"/>
          </w:tcPr>
          <w:p w14:paraId="6B02A96B" w14:textId="77777777" w:rsidR="00EF0CA8" w:rsidRDefault="00EF0CA8" w:rsidP="00B70420">
            <w:pPr>
              <w:pStyle w:val="TableParagraph"/>
              <w:spacing w:line="267" w:lineRule="exact"/>
              <w:ind w:left="206"/>
            </w:pPr>
            <w:r>
              <w:rPr>
                <w:spacing w:val="-10"/>
              </w:rPr>
              <w:t>2</w:t>
            </w:r>
          </w:p>
        </w:tc>
        <w:tc>
          <w:tcPr>
            <w:tcW w:w="912" w:type="dxa"/>
          </w:tcPr>
          <w:p w14:paraId="602A67A1" w14:textId="77777777" w:rsidR="00EF0CA8" w:rsidRDefault="00EF0CA8" w:rsidP="00B70420">
            <w:pPr>
              <w:pStyle w:val="TableParagraph"/>
              <w:spacing w:line="267" w:lineRule="exact"/>
              <w:ind w:left="206"/>
            </w:pPr>
            <w:r>
              <w:rPr>
                <w:spacing w:val="-4"/>
              </w:rPr>
              <w:t>2.95</w:t>
            </w:r>
          </w:p>
        </w:tc>
        <w:tc>
          <w:tcPr>
            <w:tcW w:w="864" w:type="dxa"/>
          </w:tcPr>
          <w:p w14:paraId="55D66BC5" w14:textId="77777777" w:rsidR="00EF0CA8" w:rsidRDefault="00EF0CA8" w:rsidP="00B70420">
            <w:pPr>
              <w:pStyle w:val="TableParagraph"/>
              <w:spacing w:line="267" w:lineRule="exact"/>
              <w:ind w:left="206"/>
            </w:pPr>
            <w:r>
              <w:rPr>
                <w:spacing w:val="-2"/>
              </w:rPr>
              <w:t>52.40</w:t>
            </w:r>
          </w:p>
        </w:tc>
        <w:tc>
          <w:tcPr>
            <w:tcW w:w="612" w:type="dxa"/>
          </w:tcPr>
          <w:p w14:paraId="1DF14E11" w14:textId="77777777" w:rsidR="00EF0CA8" w:rsidRDefault="00EF0CA8" w:rsidP="00B70420">
            <w:pPr>
              <w:pStyle w:val="TableParagraph"/>
              <w:rPr>
                <w:rFonts w:ascii="Times New Roman"/>
                <w:sz w:val="20"/>
              </w:rPr>
            </w:pPr>
          </w:p>
        </w:tc>
        <w:tc>
          <w:tcPr>
            <w:tcW w:w="576" w:type="dxa"/>
          </w:tcPr>
          <w:p w14:paraId="4D4CB26C" w14:textId="77777777" w:rsidR="00EF0CA8" w:rsidRDefault="00EF0CA8" w:rsidP="00B70420">
            <w:pPr>
              <w:pStyle w:val="TableParagraph"/>
              <w:rPr>
                <w:rFonts w:ascii="Times New Roman"/>
                <w:sz w:val="20"/>
              </w:rPr>
            </w:pPr>
          </w:p>
        </w:tc>
        <w:tc>
          <w:tcPr>
            <w:tcW w:w="1176" w:type="dxa"/>
          </w:tcPr>
          <w:p w14:paraId="1265C7AF" w14:textId="77777777" w:rsidR="00EF0CA8" w:rsidRDefault="00EF0CA8" w:rsidP="00B70420">
            <w:pPr>
              <w:pStyle w:val="TableParagraph"/>
              <w:spacing w:line="267" w:lineRule="exact"/>
              <w:ind w:left="206"/>
            </w:pPr>
            <w:r>
              <w:rPr>
                <w:spacing w:val="-2"/>
              </w:rPr>
              <w:t>309.160</w:t>
            </w:r>
          </w:p>
        </w:tc>
        <w:tc>
          <w:tcPr>
            <w:tcW w:w="1063" w:type="dxa"/>
          </w:tcPr>
          <w:p w14:paraId="65AA2E02" w14:textId="77777777" w:rsidR="00EF0CA8" w:rsidRDefault="00EF0CA8" w:rsidP="00B70420">
            <w:pPr>
              <w:pStyle w:val="TableParagraph"/>
              <w:rPr>
                <w:rFonts w:ascii="Times New Roman"/>
                <w:sz w:val="20"/>
              </w:rPr>
            </w:pPr>
          </w:p>
        </w:tc>
        <w:tc>
          <w:tcPr>
            <w:tcW w:w="840" w:type="dxa"/>
          </w:tcPr>
          <w:p w14:paraId="4CB3EDB9" w14:textId="77777777" w:rsidR="00EF0CA8" w:rsidRDefault="00EF0CA8" w:rsidP="00B70420">
            <w:pPr>
              <w:pStyle w:val="TableParagraph"/>
              <w:rPr>
                <w:rFonts w:ascii="Times New Roman"/>
                <w:sz w:val="20"/>
              </w:rPr>
            </w:pPr>
          </w:p>
        </w:tc>
      </w:tr>
      <w:tr w:rsidR="00EF0CA8" w14:paraId="7AED1A54" w14:textId="77777777" w:rsidTr="00B70420">
        <w:trPr>
          <w:trHeight w:val="308"/>
        </w:trPr>
        <w:tc>
          <w:tcPr>
            <w:tcW w:w="799" w:type="dxa"/>
          </w:tcPr>
          <w:p w14:paraId="630F80AE" w14:textId="77777777" w:rsidR="00EF0CA8" w:rsidRDefault="00EF0CA8" w:rsidP="00B70420">
            <w:pPr>
              <w:pStyle w:val="TableParagraph"/>
              <w:rPr>
                <w:rFonts w:ascii="Times New Roman"/>
                <w:sz w:val="20"/>
              </w:rPr>
            </w:pPr>
          </w:p>
        </w:tc>
        <w:tc>
          <w:tcPr>
            <w:tcW w:w="5131" w:type="dxa"/>
          </w:tcPr>
          <w:p w14:paraId="64C890DD" w14:textId="77777777" w:rsidR="00EF0CA8" w:rsidRDefault="00EF0CA8" w:rsidP="00B70420">
            <w:pPr>
              <w:pStyle w:val="TableParagraph"/>
              <w:spacing w:line="267" w:lineRule="exact"/>
              <w:ind w:left="208"/>
            </w:pPr>
            <w:r>
              <w:rPr>
                <w:spacing w:val="-2"/>
              </w:rPr>
              <w:t>DistributariB1</w:t>
            </w:r>
          </w:p>
        </w:tc>
        <w:tc>
          <w:tcPr>
            <w:tcW w:w="451" w:type="dxa"/>
          </w:tcPr>
          <w:p w14:paraId="7D6A5F93" w14:textId="77777777" w:rsidR="00EF0CA8" w:rsidRDefault="00EF0CA8" w:rsidP="00B70420">
            <w:pPr>
              <w:pStyle w:val="TableParagraph"/>
              <w:spacing w:line="267" w:lineRule="exact"/>
              <w:ind w:left="206"/>
            </w:pPr>
            <w:r>
              <w:rPr>
                <w:spacing w:val="-10"/>
              </w:rPr>
              <w:t>1</w:t>
            </w:r>
          </w:p>
        </w:tc>
        <w:tc>
          <w:tcPr>
            <w:tcW w:w="912" w:type="dxa"/>
          </w:tcPr>
          <w:p w14:paraId="74E17CD1" w14:textId="77777777" w:rsidR="00EF0CA8" w:rsidRDefault="00EF0CA8" w:rsidP="00B70420">
            <w:pPr>
              <w:pStyle w:val="TableParagraph"/>
              <w:spacing w:line="267" w:lineRule="exact"/>
              <w:ind w:left="206"/>
            </w:pPr>
            <w:r>
              <w:rPr>
                <w:spacing w:val="-4"/>
              </w:rPr>
              <w:t>5.00</w:t>
            </w:r>
          </w:p>
        </w:tc>
        <w:tc>
          <w:tcPr>
            <w:tcW w:w="864" w:type="dxa"/>
          </w:tcPr>
          <w:p w14:paraId="097E45DB" w14:textId="77777777" w:rsidR="00EF0CA8" w:rsidRDefault="00EF0CA8" w:rsidP="00B70420">
            <w:pPr>
              <w:pStyle w:val="TableParagraph"/>
              <w:spacing w:line="267" w:lineRule="exact"/>
              <w:ind w:left="206"/>
            </w:pPr>
            <w:r>
              <w:rPr>
                <w:spacing w:val="-2"/>
              </w:rPr>
              <w:t>52.40</w:t>
            </w:r>
          </w:p>
        </w:tc>
        <w:tc>
          <w:tcPr>
            <w:tcW w:w="612" w:type="dxa"/>
          </w:tcPr>
          <w:p w14:paraId="4C4A93A3" w14:textId="77777777" w:rsidR="00EF0CA8" w:rsidRDefault="00EF0CA8" w:rsidP="00B70420">
            <w:pPr>
              <w:pStyle w:val="TableParagraph"/>
              <w:rPr>
                <w:rFonts w:ascii="Times New Roman"/>
                <w:sz w:val="20"/>
              </w:rPr>
            </w:pPr>
          </w:p>
        </w:tc>
        <w:tc>
          <w:tcPr>
            <w:tcW w:w="576" w:type="dxa"/>
          </w:tcPr>
          <w:p w14:paraId="640EAD14" w14:textId="77777777" w:rsidR="00EF0CA8" w:rsidRDefault="00EF0CA8" w:rsidP="00B70420">
            <w:pPr>
              <w:pStyle w:val="TableParagraph"/>
              <w:rPr>
                <w:rFonts w:ascii="Times New Roman"/>
                <w:sz w:val="20"/>
              </w:rPr>
            </w:pPr>
          </w:p>
        </w:tc>
        <w:tc>
          <w:tcPr>
            <w:tcW w:w="1176" w:type="dxa"/>
          </w:tcPr>
          <w:p w14:paraId="2212C271" w14:textId="77777777" w:rsidR="00EF0CA8" w:rsidRDefault="00EF0CA8" w:rsidP="00B70420">
            <w:pPr>
              <w:pStyle w:val="TableParagraph"/>
              <w:spacing w:line="267" w:lineRule="exact"/>
              <w:ind w:left="206"/>
            </w:pPr>
            <w:r>
              <w:rPr>
                <w:spacing w:val="-2"/>
              </w:rPr>
              <w:t>262.000</w:t>
            </w:r>
          </w:p>
        </w:tc>
        <w:tc>
          <w:tcPr>
            <w:tcW w:w="1063" w:type="dxa"/>
          </w:tcPr>
          <w:p w14:paraId="44BA2B4A" w14:textId="77777777" w:rsidR="00EF0CA8" w:rsidRDefault="00EF0CA8" w:rsidP="00B70420">
            <w:pPr>
              <w:pStyle w:val="TableParagraph"/>
              <w:rPr>
                <w:rFonts w:ascii="Times New Roman"/>
                <w:sz w:val="20"/>
              </w:rPr>
            </w:pPr>
          </w:p>
        </w:tc>
        <w:tc>
          <w:tcPr>
            <w:tcW w:w="840" w:type="dxa"/>
          </w:tcPr>
          <w:p w14:paraId="351B7F3D" w14:textId="77777777" w:rsidR="00EF0CA8" w:rsidRDefault="00EF0CA8" w:rsidP="00B70420">
            <w:pPr>
              <w:pStyle w:val="TableParagraph"/>
              <w:rPr>
                <w:rFonts w:ascii="Times New Roman"/>
                <w:sz w:val="20"/>
              </w:rPr>
            </w:pPr>
          </w:p>
        </w:tc>
      </w:tr>
      <w:tr w:rsidR="00EF0CA8" w14:paraId="64D8F3B6" w14:textId="77777777" w:rsidTr="00B70420">
        <w:trPr>
          <w:trHeight w:val="308"/>
        </w:trPr>
        <w:tc>
          <w:tcPr>
            <w:tcW w:w="799" w:type="dxa"/>
          </w:tcPr>
          <w:p w14:paraId="7517FA2E" w14:textId="77777777" w:rsidR="00EF0CA8" w:rsidRDefault="00EF0CA8" w:rsidP="00B70420">
            <w:pPr>
              <w:pStyle w:val="TableParagraph"/>
              <w:rPr>
                <w:rFonts w:ascii="Times New Roman"/>
                <w:sz w:val="20"/>
              </w:rPr>
            </w:pPr>
          </w:p>
        </w:tc>
        <w:tc>
          <w:tcPr>
            <w:tcW w:w="5131" w:type="dxa"/>
          </w:tcPr>
          <w:p w14:paraId="33E5A5AE" w14:textId="77777777" w:rsidR="00EF0CA8" w:rsidRDefault="00EF0CA8" w:rsidP="00B70420">
            <w:pPr>
              <w:pStyle w:val="TableParagraph"/>
              <w:spacing w:line="267" w:lineRule="exact"/>
              <w:ind w:left="208"/>
            </w:pPr>
            <w:r>
              <w:rPr>
                <w:spacing w:val="-5"/>
              </w:rPr>
              <w:t>B4</w:t>
            </w:r>
          </w:p>
        </w:tc>
        <w:tc>
          <w:tcPr>
            <w:tcW w:w="451" w:type="dxa"/>
          </w:tcPr>
          <w:p w14:paraId="0C11DE81" w14:textId="77777777" w:rsidR="00EF0CA8" w:rsidRDefault="00EF0CA8" w:rsidP="00B70420">
            <w:pPr>
              <w:pStyle w:val="TableParagraph"/>
              <w:spacing w:line="267" w:lineRule="exact"/>
              <w:ind w:left="206"/>
            </w:pPr>
            <w:r>
              <w:rPr>
                <w:spacing w:val="-5"/>
              </w:rPr>
              <w:t>14</w:t>
            </w:r>
          </w:p>
        </w:tc>
        <w:tc>
          <w:tcPr>
            <w:tcW w:w="912" w:type="dxa"/>
          </w:tcPr>
          <w:p w14:paraId="2491A99F" w14:textId="77777777" w:rsidR="00EF0CA8" w:rsidRDefault="00EF0CA8" w:rsidP="00B70420">
            <w:pPr>
              <w:pStyle w:val="TableParagraph"/>
              <w:spacing w:line="267" w:lineRule="exact"/>
              <w:ind w:left="206"/>
            </w:pPr>
            <w:r>
              <w:rPr>
                <w:spacing w:val="-4"/>
              </w:rPr>
              <w:t>3.75</w:t>
            </w:r>
          </w:p>
        </w:tc>
        <w:tc>
          <w:tcPr>
            <w:tcW w:w="864" w:type="dxa"/>
          </w:tcPr>
          <w:p w14:paraId="0324F96E" w14:textId="77777777" w:rsidR="00EF0CA8" w:rsidRDefault="00EF0CA8" w:rsidP="00B70420">
            <w:pPr>
              <w:pStyle w:val="TableParagraph"/>
              <w:spacing w:line="267" w:lineRule="exact"/>
              <w:ind w:left="206"/>
            </w:pPr>
            <w:r>
              <w:rPr>
                <w:spacing w:val="-2"/>
              </w:rPr>
              <w:t>30.40</w:t>
            </w:r>
          </w:p>
        </w:tc>
        <w:tc>
          <w:tcPr>
            <w:tcW w:w="612" w:type="dxa"/>
          </w:tcPr>
          <w:p w14:paraId="3C819B12" w14:textId="77777777" w:rsidR="00EF0CA8" w:rsidRDefault="00EF0CA8" w:rsidP="00B70420">
            <w:pPr>
              <w:pStyle w:val="TableParagraph"/>
              <w:rPr>
                <w:rFonts w:ascii="Times New Roman"/>
                <w:sz w:val="20"/>
              </w:rPr>
            </w:pPr>
          </w:p>
        </w:tc>
        <w:tc>
          <w:tcPr>
            <w:tcW w:w="576" w:type="dxa"/>
          </w:tcPr>
          <w:p w14:paraId="5326DE87" w14:textId="77777777" w:rsidR="00EF0CA8" w:rsidRDefault="00EF0CA8" w:rsidP="00B70420">
            <w:pPr>
              <w:pStyle w:val="TableParagraph"/>
              <w:rPr>
                <w:rFonts w:ascii="Times New Roman"/>
                <w:sz w:val="20"/>
              </w:rPr>
            </w:pPr>
          </w:p>
        </w:tc>
        <w:tc>
          <w:tcPr>
            <w:tcW w:w="1176" w:type="dxa"/>
          </w:tcPr>
          <w:p w14:paraId="1533BB7C" w14:textId="77777777" w:rsidR="00EF0CA8" w:rsidRDefault="00EF0CA8" w:rsidP="00B70420">
            <w:pPr>
              <w:pStyle w:val="TableParagraph"/>
              <w:spacing w:line="267" w:lineRule="exact"/>
              <w:ind w:left="206"/>
            </w:pPr>
            <w:r>
              <w:rPr>
                <w:spacing w:val="-2"/>
              </w:rPr>
              <w:t>1596.000</w:t>
            </w:r>
          </w:p>
        </w:tc>
        <w:tc>
          <w:tcPr>
            <w:tcW w:w="1063" w:type="dxa"/>
          </w:tcPr>
          <w:p w14:paraId="7CAC40BC" w14:textId="77777777" w:rsidR="00EF0CA8" w:rsidRDefault="00EF0CA8" w:rsidP="00B70420">
            <w:pPr>
              <w:pStyle w:val="TableParagraph"/>
              <w:rPr>
                <w:rFonts w:ascii="Times New Roman"/>
                <w:sz w:val="20"/>
              </w:rPr>
            </w:pPr>
          </w:p>
        </w:tc>
        <w:tc>
          <w:tcPr>
            <w:tcW w:w="840" w:type="dxa"/>
          </w:tcPr>
          <w:p w14:paraId="773C7171" w14:textId="77777777" w:rsidR="00EF0CA8" w:rsidRDefault="00EF0CA8" w:rsidP="00B70420">
            <w:pPr>
              <w:pStyle w:val="TableParagraph"/>
              <w:rPr>
                <w:rFonts w:ascii="Times New Roman"/>
                <w:sz w:val="20"/>
              </w:rPr>
            </w:pPr>
          </w:p>
        </w:tc>
      </w:tr>
      <w:tr w:rsidR="00EF0CA8" w14:paraId="35898E74" w14:textId="77777777" w:rsidTr="00B70420">
        <w:trPr>
          <w:trHeight w:val="308"/>
        </w:trPr>
        <w:tc>
          <w:tcPr>
            <w:tcW w:w="799" w:type="dxa"/>
          </w:tcPr>
          <w:p w14:paraId="720A6A1A" w14:textId="77777777" w:rsidR="00EF0CA8" w:rsidRDefault="00EF0CA8" w:rsidP="00B70420">
            <w:pPr>
              <w:pStyle w:val="TableParagraph"/>
              <w:rPr>
                <w:rFonts w:ascii="Times New Roman"/>
                <w:sz w:val="20"/>
              </w:rPr>
            </w:pPr>
          </w:p>
        </w:tc>
        <w:tc>
          <w:tcPr>
            <w:tcW w:w="5131" w:type="dxa"/>
          </w:tcPr>
          <w:p w14:paraId="1495513F" w14:textId="77777777" w:rsidR="00EF0CA8" w:rsidRDefault="00EF0CA8" w:rsidP="00B70420">
            <w:pPr>
              <w:pStyle w:val="TableParagraph"/>
              <w:spacing w:line="267" w:lineRule="exact"/>
              <w:ind w:left="208"/>
            </w:pPr>
            <w:r>
              <w:rPr>
                <w:spacing w:val="-2"/>
              </w:rPr>
              <w:t>StaircaseLobbyB1</w:t>
            </w:r>
          </w:p>
        </w:tc>
        <w:tc>
          <w:tcPr>
            <w:tcW w:w="451" w:type="dxa"/>
          </w:tcPr>
          <w:p w14:paraId="3F5AA3A5" w14:textId="77777777" w:rsidR="00EF0CA8" w:rsidRDefault="00EF0CA8" w:rsidP="00B70420">
            <w:pPr>
              <w:pStyle w:val="TableParagraph"/>
              <w:spacing w:line="267" w:lineRule="exact"/>
              <w:ind w:left="206"/>
            </w:pPr>
            <w:r>
              <w:rPr>
                <w:spacing w:val="-10"/>
              </w:rPr>
              <w:t>1</w:t>
            </w:r>
          </w:p>
        </w:tc>
        <w:tc>
          <w:tcPr>
            <w:tcW w:w="912" w:type="dxa"/>
          </w:tcPr>
          <w:p w14:paraId="1344CEE8" w14:textId="77777777" w:rsidR="00EF0CA8" w:rsidRDefault="00EF0CA8" w:rsidP="00B70420">
            <w:pPr>
              <w:pStyle w:val="TableParagraph"/>
              <w:spacing w:line="267" w:lineRule="exact"/>
              <w:ind w:left="206"/>
            </w:pPr>
            <w:r>
              <w:rPr>
                <w:spacing w:val="-2"/>
              </w:rPr>
              <w:t>23.26</w:t>
            </w:r>
          </w:p>
        </w:tc>
        <w:tc>
          <w:tcPr>
            <w:tcW w:w="864" w:type="dxa"/>
          </w:tcPr>
          <w:p w14:paraId="51C24537" w14:textId="77777777" w:rsidR="00EF0CA8" w:rsidRDefault="00EF0CA8" w:rsidP="00B70420">
            <w:pPr>
              <w:pStyle w:val="TableParagraph"/>
              <w:spacing w:line="267" w:lineRule="exact"/>
              <w:ind w:left="206"/>
            </w:pPr>
            <w:r>
              <w:rPr>
                <w:spacing w:val="-2"/>
              </w:rPr>
              <w:t>52.40</w:t>
            </w:r>
          </w:p>
        </w:tc>
        <w:tc>
          <w:tcPr>
            <w:tcW w:w="612" w:type="dxa"/>
          </w:tcPr>
          <w:p w14:paraId="24E62BE5" w14:textId="77777777" w:rsidR="00EF0CA8" w:rsidRDefault="00EF0CA8" w:rsidP="00B70420">
            <w:pPr>
              <w:pStyle w:val="TableParagraph"/>
              <w:rPr>
                <w:rFonts w:ascii="Times New Roman"/>
                <w:sz w:val="20"/>
              </w:rPr>
            </w:pPr>
          </w:p>
        </w:tc>
        <w:tc>
          <w:tcPr>
            <w:tcW w:w="576" w:type="dxa"/>
          </w:tcPr>
          <w:p w14:paraId="2D2EACA9" w14:textId="77777777" w:rsidR="00EF0CA8" w:rsidRDefault="00EF0CA8" w:rsidP="00B70420">
            <w:pPr>
              <w:pStyle w:val="TableParagraph"/>
              <w:rPr>
                <w:rFonts w:ascii="Times New Roman"/>
                <w:sz w:val="20"/>
              </w:rPr>
            </w:pPr>
          </w:p>
        </w:tc>
        <w:tc>
          <w:tcPr>
            <w:tcW w:w="1176" w:type="dxa"/>
          </w:tcPr>
          <w:p w14:paraId="72A29945" w14:textId="77777777" w:rsidR="00EF0CA8" w:rsidRDefault="00EF0CA8" w:rsidP="00B70420">
            <w:pPr>
              <w:pStyle w:val="TableParagraph"/>
              <w:spacing w:line="267" w:lineRule="exact"/>
              <w:ind w:left="206"/>
            </w:pPr>
            <w:r>
              <w:rPr>
                <w:spacing w:val="-2"/>
              </w:rPr>
              <w:t>1219.034</w:t>
            </w:r>
          </w:p>
        </w:tc>
        <w:tc>
          <w:tcPr>
            <w:tcW w:w="1063" w:type="dxa"/>
          </w:tcPr>
          <w:p w14:paraId="62DEF003" w14:textId="77777777" w:rsidR="00EF0CA8" w:rsidRDefault="00EF0CA8" w:rsidP="00B70420">
            <w:pPr>
              <w:pStyle w:val="TableParagraph"/>
              <w:rPr>
                <w:rFonts w:ascii="Times New Roman"/>
                <w:sz w:val="20"/>
              </w:rPr>
            </w:pPr>
          </w:p>
        </w:tc>
        <w:tc>
          <w:tcPr>
            <w:tcW w:w="840" w:type="dxa"/>
          </w:tcPr>
          <w:p w14:paraId="1DAA9E59" w14:textId="77777777" w:rsidR="00EF0CA8" w:rsidRDefault="00EF0CA8" w:rsidP="00B70420">
            <w:pPr>
              <w:pStyle w:val="TableParagraph"/>
              <w:rPr>
                <w:rFonts w:ascii="Times New Roman"/>
                <w:sz w:val="20"/>
              </w:rPr>
            </w:pPr>
          </w:p>
        </w:tc>
      </w:tr>
      <w:tr w:rsidR="00EF0CA8" w14:paraId="5D3E52D5" w14:textId="77777777" w:rsidTr="00B70420">
        <w:trPr>
          <w:trHeight w:val="308"/>
        </w:trPr>
        <w:tc>
          <w:tcPr>
            <w:tcW w:w="799" w:type="dxa"/>
          </w:tcPr>
          <w:p w14:paraId="792AD4F9" w14:textId="77777777" w:rsidR="00EF0CA8" w:rsidRDefault="00EF0CA8" w:rsidP="00B70420">
            <w:pPr>
              <w:pStyle w:val="TableParagraph"/>
              <w:rPr>
                <w:rFonts w:ascii="Times New Roman"/>
                <w:sz w:val="20"/>
              </w:rPr>
            </w:pPr>
          </w:p>
        </w:tc>
        <w:tc>
          <w:tcPr>
            <w:tcW w:w="5131" w:type="dxa"/>
          </w:tcPr>
          <w:p w14:paraId="7B3956AE" w14:textId="77777777" w:rsidR="00EF0CA8" w:rsidRDefault="00EF0CA8" w:rsidP="00B70420">
            <w:pPr>
              <w:pStyle w:val="TableParagraph"/>
              <w:spacing w:line="267" w:lineRule="exact"/>
              <w:ind w:left="208"/>
            </w:pPr>
            <w:r>
              <w:rPr>
                <w:spacing w:val="-2"/>
              </w:rPr>
              <w:t>StaircaseLobbyB4</w:t>
            </w:r>
          </w:p>
        </w:tc>
        <w:tc>
          <w:tcPr>
            <w:tcW w:w="451" w:type="dxa"/>
          </w:tcPr>
          <w:p w14:paraId="61BF45B9" w14:textId="77777777" w:rsidR="00EF0CA8" w:rsidRDefault="00EF0CA8" w:rsidP="00B70420">
            <w:pPr>
              <w:pStyle w:val="TableParagraph"/>
              <w:spacing w:line="267" w:lineRule="exact"/>
              <w:ind w:left="206"/>
            </w:pPr>
            <w:r>
              <w:rPr>
                <w:spacing w:val="-10"/>
              </w:rPr>
              <w:t>2</w:t>
            </w:r>
          </w:p>
        </w:tc>
        <w:tc>
          <w:tcPr>
            <w:tcW w:w="912" w:type="dxa"/>
          </w:tcPr>
          <w:p w14:paraId="01E2B56F" w14:textId="77777777" w:rsidR="00EF0CA8" w:rsidRDefault="00EF0CA8" w:rsidP="00B70420">
            <w:pPr>
              <w:pStyle w:val="TableParagraph"/>
              <w:spacing w:line="267" w:lineRule="exact"/>
              <w:ind w:left="206"/>
            </w:pPr>
            <w:r>
              <w:rPr>
                <w:spacing w:val="-4"/>
              </w:rPr>
              <w:t>4.20</w:t>
            </w:r>
          </w:p>
        </w:tc>
        <w:tc>
          <w:tcPr>
            <w:tcW w:w="864" w:type="dxa"/>
          </w:tcPr>
          <w:p w14:paraId="71571406" w14:textId="77777777" w:rsidR="00EF0CA8" w:rsidRDefault="00EF0CA8" w:rsidP="00B70420">
            <w:pPr>
              <w:pStyle w:val="TableParagraph"/>
              <w:spacing w:line="267" w:lineRule="exact"/>
              <w:ind w:left="206"/>
            </w:pPr>
            <w:r>
              <w:rPr>
                <w:spacing w:val="-2"/>
              </w:rPr>
              <w:t>30.40</w:t>
            </w:r>
          </w:p>
        </w:tc>
        <w:tc>
          <w:tcPr>
            <w:tcW w:w="612" w:type="dxa"/>
          </w:tcPr>
          <w:p w14:paraId="34A82CEF" w14:textId="77777777" w:rsidR="00EF0CA8" w:rsidRDefault="00EF0CA8" w:rsidP="00B70420">
            <w:pPr>
              <w:pStyle w:val="TableParagraph"/>
              <w:rPr>
                <w:rFonts w:ascii="Times New Roman"/>
                <w:sz w:val="20"/>
              </w:rPr>
            </w:pPr>
          </w:p>
        </w:tc>
        <w:tc>
          <w:tcPr>
            <w:tcW w:w="576" w:type="dxa"/>
          </w:tcPr>
          <w:p w14:paraId="32D095E1" w14:textId="77777777" w:rsidR="00EF0CA8" w:rsidRDefault="00EF0CA8" w:rsidP="00B70420">
            <w:pPr>
              <w:pStyle w:val="TableParagraph"/>
              <w:rPr>
                <w:rFonts w:ascii="Times New Roman"/>
                <w:sz w:val="20"/>
              </w:rPr>
            </w:pPr>
          </w:p>
        </w:tc>
        <w:tc>
          <w:tcPr>
            <w:tcW w:w="1176" w:type="dxa"/>
          </w:tcPr>
          <w:p w14:paraId="0712B667" w14:textId="77777777" w:rsidR="00EF0CA8" w:rsidRDefault="00EF0CA8" w:rsidP="00B70420">
            <w:pPr>
              <w:pStyle w:val="TableParagraph"/>
              <w:spacing w:line="267" w:lineRule="exact"/>
              <w:ind w:left="206"/>
            </w:pPr>
            <w:r>
              <w:rPr>
                <w:spacing w:val="-2"/>
              </w:rPr>
              <w:t>255.360</w:t>
            </w:r>
          </w:p>
        </w:tc>
        <w:tc>
          <w:tcPr>
            <w:tcW w:w="1063" w:type="dxa"/>
          </w:tcPr>
          <w:p w14:paraId="73EC42D7" w14:textId="77777777" w:rsidR="00EF0CA8" w:rsidRDefault="00EF0CA8" w:rsidP="00B70420">
            <w:pPr>
              <w:pStyle w:val="TableParagraph"/>
              <w:rPr>
                <w:rFonts w:ascii="Times New Roman"/>
                <w:sz w:val="20"/>
              </w:rPr>
            </w:pPr>
          </w:p>
        </w:tc>
        <w:tc>
          <w:tcPr>
            <w:tcW w:w="840" w:type="dxa"/>
          </w:tcPr>
          <w:p w14:paraId="49CD1F80" w14:textId="77777777" w:rsidR="00EF0CA8" w:rsidRDefault="00EF0CA8" w:rsidP="00B70420">
            <w:pPr>
              <w:pStyle w:val="TableParagraph"/>
              <w:rPr>
                <w:rFonts w:ascii="Times New Roman"/>
                <w:sz w:val="20"/>
              </w:rPr>
            </w:pPr>
          </w:p>
        </w:tc>
      </w:tr>
      <w:tr w:rsidR="00EF0CA8" w14:paraId="07687FA8" w14:textId="77777777" w:rsidTr="00B70420">
        <w:trPr>
          <w:trHeight w:val="308"/>
        </w:trPr>
        <w:tc>
          <w:tcPr>
            <w:tcW w:w="799" w:type="dxa"/>
          </w:tcPr>
          <w:p w14:paraId="3AFC8D58" w14:textId="77777777" w:rsidR="00EF0CA8" w:rsidRDefault="00EF0CA8" w:rsidP="00B70420">
            <w:pPr>
              <w:pStyle w:val="TableParagraph"/>
              <w:rPr>
                <w:rFonts w:ascii="Times New Roman"/>
                <w:sz w:val="20"/>
              </w:rPr>
            </w:pPr>
          </w:p>
        </w:tc>
        <w:tc>
          <w:tcPr>
            <w:tcW w:w="5131" w:type="dxa"/>
          </w:tcPr>
          <w:p w14:paraId="05C74C41" w14:textId="77777777" w:rsidR="00EF0CA8" w:rsidRDefault="00EF0CA8" w:rsidP="00B70420">
            <w:pPr>
              <w:pStyle w:val="TableParagraph"/>
              <w:rPr>
                <w:rFonts w:ascii="Times New Roman"/>
                <w:sz w:val="20"/>
              </w:rPr>
            </w:pPr>
          </w:p>
        </w:tc>
        <w:tc>
          <w:tcPr>
            <w:tcW w:w="451" w:type="dxa"/>
          </w:tcPr>
          <w:p w14:paraId="49C50093" w14:textId="77777777" w:rsidR="00EF0CA8" w:rsidRDefault="00EF0CA8" w:rsidP="00B70420">
            <w:pPr>
              <w:pStyle w:val="TableParagraph"/>
              <w:rPr>
                <w:rFonts w:ascii="Times New Roman"/>
                <w:sz w:val="20"/>
              </w:rPr>
            </w:pPr>
          </w:p>
        </w:tc>
        <w:tc>
          <w:tcPr>
            <w:tcW w:w="912" w:type="dxa"/>
          </w:tcPr>
          <w:p w14:paraId="25B3F2A0" w14:textId="77777777" w:rsidR="00EF0CA8" w:rsidRDefault="00EF0CA8" w:rsidP="00B70420">
            <w:pPr>
              <w:pStyle w:val="TableParagraph"/>
              <w:rPr>
                <w:rFonts w:ascii="Times New Roman"/>
                <w:sz w:val="20"/>
              </w:rPr>
            </w:pPr>
          </w:p>
        </w:tc>
        <w:tc>
          <w:tcPr>
            <w:tcW w:w="864" w:type="dxa"/>
          </w:tcPr>
          <w:p w14:paraId="036FBB32" w14:textId="77777777" w:rsidR="00EF0CA8" w:rsidRDefault="00EF0CA8" w:rsidP="00B70420">
            <w:pPr>
              <w:pStyle w:val="TableParagraph"/>
              <w:rPr>
                <w:rFonts w:ascii="Times New Roman"/>
                <w:sz w:val="20"/>
              </w:rPr>
            </w:pPr>
          </w:p>
        </w:tc>
        <w:tc>
          <w:tcPr>
            <w:tcW w:w="612" w:type="dxa"/>
          </w:tcPr>
          <w:p w14:paraId="706D232F" w14:textId="77777777" w:rsidR="00EF0CA8" w:rsidRDefault="00EF0CA8" w:rsidP="00B70420">
            <w:pPr>
              <w:pStyle w:val="TableParagraph"/>
              <w:rPr>
                <w:rFonts w:ascii="Times New Roman"/>
                <w:sz w:val="20"/>
              </w:rPr>
            </w:pPr>
          </w:p>
        </w:tc>
        <w:tc>
          <w:tcPr>
            <w:tcW w:w="576" w:type="dxa"/>
          </w:tcPr>
          <w:p w14:paraId="25EBC0DB" w14:textId="77777777" w:rsidR="00EF0CA8" w:rsidRDefault="00EF0CA8" w:rsidP="00B70420">
            <w:pPr>
              <w:pStyle w:val="TableParagraph"/>
              <w:rPr>
                <w:rFonts w:ascii="Times New Roman"/>
                <w:sz w:val="20"/>
              </w:rPr>
            </w:pPr>
          </w:p>
        </w:tc>
        <w:tc>
          <w:tcPr>
            <w:tcW w:w="1176" w:type="dxa"/>
          </w:tcPr>
          <w:p w14:paraId="605251EC" w14:textId="77777777" w:rsidR="00EF0CA8" w:rsidRDefault="00EF0CA8" w:rsidP="00B70420">
            <w:pPr>
              <w:pStyle w:val="TableParagraph"/>
              <w:spacing w:line="267" w:lineRule="exact"/>
              <w:ind w:left="206"/>
            </w:pPr>
            <w:r>
              <w:rPr>
                <w:spacing w:val="-2"/>
              </w:rPr>
              <w:t>0.000</w:t>
            </w:r>
          </w:p>
        </w:tc>
        <w:tc>
          <w:tcPr>
            <w:tcW w:w="1063" w:type="dxa"/>
          </w:tcPr>
          <w:p w14:paraId="511DA5B2" w14:textId="77777777" w:rsidR="00EF0CA8" w:rsidRDefault="00EF0CA8" w:rsidP="00B70420">
            <w:pPr>
              <w:pStyle w:val="TableParagraph"/>
              <w:rPr>
                <w:rFonts w:ascii="Times New Roman"/>
                <w:sz w:val="20"/>
              </w:rPr>
            </w:pPr>
          </w:p>
        </w:tc>
        <w:tc>
          <w:tcPr>
            <w:tcW w:w="840" w:type="dxa"/>
          </w:tcPr>
          <w:p w14:paraId="796A8B22" w14:textId="77777777" w:rsidR="00EF0CA8" w:rsidRDefault="00EF0CA8" w:rsidP="00B70420">
            <w:pPr>
              <w:pStyle w:val="TableParagraph"/>
              <w:rPr>
                <w:rFonts w:ascii="Times New Roman"/>
                <w:sz w:val="20"/>
              </w:rPr>
            </w:pPr>
          </w:p>
        </w:tc>
      </w:tr>
      <w:tr w:rsidR="00EF0CA8" w14:paraId="080350AC" w14:textId="77777777" w:rsidTr="00B70420">
        <w:trPr>
          <w:trHeight w:val="308"/>
        </w:trPr>
        <w:tc>
          <w:tcPr>
            <w:tcW w:w="799" w:type="dxa"/>
          </w:tcPr>
          <w:p w14:paraId="4EF5FD83" w14:textId="77777777" w:rsidR="00EF0CA8" w:rsidRDefault="00EF0CA8" w:rsidP="00B70420">
            <w:pPr>
              <w:pStyle w:val="TableParagraph"/>
              <w:rPr>
                <w:rFonts w:ascii="Times New Roman"/>
                <w:sz w:val="20"/>
              </w:rPr>
            </w:pPr>
          </w:p>
        </w:tc>
        <w:tc>
          <w:tcPr>
            <w:tcW w:w="5131" w:type="dxa"/>
          </w:tcPr>
          <w:p w14:paraId="4E0B6E3E" w14:textId="77777777" w:rsidR="00EF0CA8" w:rsidRDefault="00EF0CA8" w:rsidP="00B70420">
            <w:pPr>
              <w:pStyle w:val="TableParagraph"/>
              <w:spacing w:line="267" w:lineRule="exact"/>
              <w:ind w:left="208"/>
            </w:pPr>
            <w:r>
              <w:rPr>
                <w:spacing w:val="-2"/>
              </w:rPr>
              <w:t>OfficeareaB1</w:t>
            </w:r>
          </w:p>
        </w:tc>
        <w:tc>
          <w:tcPr>
            <w:tcW w:w="451" w:type="dxa"/>
          </w:tcPr>
          <w:p w14:paraId="279130B1" w14:textId="77777777" w:rsidR="00EF0CA8" w:rsidRDefault="00EF0CA8" w:rsidP="00B70420">
            <w:pPr>
              <w:pStyle w:val="TableParagraph"/>
              <w:spacing w:line="267" w:lineRule="exact"/>
              <w:ind w:left="206"/>
            </w:pPr>
            <w:r>
              <w:rPr>
                <w:spacing w:val="-10"/>
              </w:rPr>
              <w:t>1</w:t>
            </w:r>
          </w:p>
        </w:tc>
        <w:tc>
          <w:tcPr>
            <w:tcW w:w="912" w:type="dxa"/>
          </w:tcPr>
          <w:p w14:paraId="0805CCEC" w14:textId="77777777" w:rsidR="00EF0CA8" w:rsidRDefault="00EF0CA8" w:rsidP="00B70420">
            <w:pPr>
              <w:pStyle w:val="TableParagraph"/>
              <w:spacing w:line="267" w:lineRule="exact"/>
              <w:ind w:left="206"/>
            </w:pPr>
            <w:r>
              <w:rPr>
                <w:spacing w:val="-2"/>
              </w:rPr>
              <w:t>90.57</w:t>
            </w:r>
          </w:p>
        </w:tc>
        <w:tc>
          <w:tcPr>
            <w:tcW w:w="864" w:type="dxa"/>
          </w:tcPr>
          <w:p w14:paraId="61932C4F" w14:textId="77777777" w:rsidR="00EF0CA8" w:rsidRDefault="00EF0CA8" w:rsidP="00B70420">
            <w:pPr>
              <w:pStyle w:val="TableParagraph"/>
              <w:spacing w:line="267" w:lineRule="exact"/>
              <w:ind w:left="206"/>
            </w:pPr>
            <w:r>
              <w:rPr>
                <w:spacing w:val="-2"/>
              </w:rPr>
              <w:t>52.40</w:t>
            </w:r>
          </w:p>
        </w:tc>
        <w:tc>
          <w:tcPr>
            <w:tcW w:w="612" w:type="dxa"/>
          </w:tcPr>
          <w:p w14:paraId="6617C3D7" w14:textId="77777777" w:rsidR="00EF0CA8" w:rsidRDefault="00EF0CA8" w:rsidP="00B70420">
            <w:pPr>
              <w:pStyle w:val="TableParagraph"/>
              <w:rPr>
                <w:rFonts w:ascii="Times New Roman"/>
                <w:sz w:val="20"/>
              </w:rPr>
            </w:pPr>
          </w:p>
        </w:tc>
        <w:tc>
          <w:tcPr>
            <w:tcW w:w="576" w:type="dxa"/>
          </w:tcPr>
          <w:p w14:paraId="38C0F396" w14:textId="77777777" w:rsidR="00EF0CA8" w:rsidRDefault="00EF0CA8" w:rsidP="00B70420">
            <w:pPr>
              <w:pStyle w:val="TableParagraph"/>
              <w:rPr>
                <w:rFonts w:ascii="Times New Roman"/>
                <w:sz w:val="20"/>
              </w:rPr>
            </w:pPr>
          </w:p>
        </w:tc>
        <w:tc>
          <w:tcPr>
            <w:tcW w:w="1176" w:type="dxa"/>
          </w:tcPr>
          <w:p w14:paraId="5D4D8B38" w14:textId="77777777" w:rsidR="00EF0CA8" w:rsidRDefault="00EF0CA8" w:rsidP="00B70420">
            <w:pPr>
              <w:pStyle w:val="TableParagraph"/>
              <w:spacing w:line="267" w:lineRule="exact"/>
              <w:ind w:left="206"/>
            </w:pPr>
            <w:r>
              <w:rPr>
                <w:spacing w:val="-2"/>
              </w:rPr>
              <w:t>4745.868</w:t>
            </w:r>
          </w:p>
        </w:tc>
        <w:tc>
          <w:tcPr>
            <w:tcW w:w="1063" w:type="dxa"/>
          </w:tcPr>
          <w:p w14:paraId="02E2D95C" w14:textId="77777777" w:rsidR="00EF0CA8" w:rsidRDefault="00EF0CA8" w:rsidP="00B70420">
            <w:pPr>
              <w:pStyle w:val="TableParagraph"/>
              <w:rPr>
                <w:rFonts w:ascii="Times New Roman"/>
                <w:sz w:val="20"/>
              </w:rPr>
            </w:pPr>
          </w:p>
        </w:tc>
        <w:tc>
          <w:tcPr>
            <w:tcW w:w="840" w:type="dxa"/>
          </w:tcPr>
          <w:p w14:paraId="53B9551E" w14:textId="77777777" w:rsidR="00EF0CA8" w:rsidRDefault="00EF0CA8" w:rsidP="00B70420">
            <w:pPr>
              <w:pStyle w:val="TableParagraph"/>
              <w:rPr>
                <w:rFonts w:ascii="Times New Roman"/>
                <w:sz w:val="20"/>
              </w:rPr>
            </w:pPr>
          </w:p>
        </w:tc>
      </w:tr>
      <w:tr w:rsidR="00EF0CA8" w14:paraId="1A879BEC" w14:textId="77777777" w:rsidTr="00B70420">
        <w:trPr>
          <w:trHeight w:val="308"/>
        </w:trPr>
        <w:tc>
          <w:tcPr>
            <w:tcW w:w="799" w:type="dxa"/>
          </w:tcPr>
          <w:p w14:paraId="023A88C4" w14:textId="77777777" w:rsidR="00EF0CA8" w:rsidRDefault="00EF0CA8" w:rsidP="00B70420">
            <w:pPr>
              <w:pStyle w:val="TableParagraph"/>
              <w:rPr>
                <w:rFonts w:ascii="Times New Roman"/>
                <w:sz w:val="20"/>
              </w:rPr>
            </w:pPr>
          </w:p>
        </w:tc>
        <w:tc>
          <w:tcPr>
            <w:tcW w:w="5131" w:type="dxa"/>
          </w:tcPr>
          <w:p w14:paraId="1A9D761C" w14:textId="77777777" w:rsidR="00EF0CA8" w:rsidRDefault="00EF0CA8" w:rsidP="00B70420">
            <w:pPr>
              <w:pStyle w:val="TableParagraph"/>
              <w:spacing w:line="267" w:lineRule="exact"/>
              <w:ind w:left="208"/>
            </w:pPr>
            <w:r>
              <w:rPr>
                <w:spacing w:val="-5"/>
              </w:rPr>
              <w:t>B4</w:t>
            </w:r>
          </w:p>
        </w:tc>
        <w:tc>
          <w:tcPr>
            <w:tcW w:w="451" w:type="dxa"/>
          </w:tcPr>
          <w:p w14:paraId="25C8DEC7" w14:textId="77777777" w:rsidR="00EF0CA8" w:rsidRDefault="00EF0CA8" w:rsidP="00B70420">
            <w:pPr>
              <w:pStyle w:val="TableParagraph"/>
              <w:spacing w:line="267" w:lineRule="exact"/>
              <w:ind w:left="206"/>
            </w:pPr>
            <w:r>
              <w:rPr>
                <w:spacing w:val="-10"/>
              </w:rPr>
              <w:t>3</w:t>
            </w:r>
          </w:p>
        </w:tc>
        <w:tc>
          <w:tcPr>
            <w:tcW w:w="912" w:type="dxa"/>
          </w:tcPr>
          <w:p w14:paraId="2617312A" w14:textId="77777777" w:rsidR="00EF0CA8" w:rsidRDefault="00EF0CA8" w:rsidP="00B70420">
            <w:pPr>
              <w:pStyle w:val="TableParagraph"/>
              <w:spacing w:line="267" w:lineRule="exact"/>
              <w:ind w:left="206"/>
            </w:pPr>
            <w:r>
              <w:rPr>
                <w:spacing w:val="-4"/>
              </w:rPr>
              <w:t>7.15</w:t>
            </w:r>
          </w:p>
        </w:tc>
        <w:tc>
          <w:tcPr>
            <w:tcW w:w="864" w:type="dxa"/>
          </w:tcPr>
          <w:p w14:paraId="62C5ECED" w14:textId="77777777" w:rsidR="00EF0CA8" w:rsidRDefault="00EF0CA8" w:rsidP="00B70420">
            <w:pPr>
              <w:pStyle w:val="TableParagraph"/>
              <w:spacing w:line="267" w:lineRule="exact"/>
              <w:ind w:left="206"/>
            </w:pPr>
            <w:r>
              <w:rPr>
                <w:spacing w:val="-2"/>
              </w:rPr>
              <w:t>30.40</w:t>
            </w:r>
          </w:p>
        </w:tc>
        <w:tc>
          <w:tcPr>
            <w:tcW w:w="612" w:type="dxa"/>
          </w:tcPr>
          <w:p w14:paraId="5E1F23AD" w14:textId="77777777" w:rsidR="00EF0CA8" w:rsidRDefault="00EF0CA8" w:rsidP="00B70420">
            <w:pPr>
              <w:pStyle w:val="TableParagraph"/>
              <w:rPr>
                <w:rFonts w:ascii="Times New Roman"/>
                <w:sz w:val="20"/>
              </w:rPr>
            </w:pPr>
          </w:p>
        </w:tc>
        <w:tc>
          <w:tcPr>
            <w:tcW w:w="576" w:type="dxa"/>
          </w:tcPr>
          <w:p w14:paraId="6BA88D0B" w14:textId="77777777" w:rsidR="00EF0CA8" w:rsidRDefault="00EF0CA8" w:rsidP="00B70420">
            <w:pPr>
              <w:pStyle w:val="TableParagraph"/>
              <w:rPr>
                <w:rFonts w:ascii="Times New Roman"/>
                <w:sz w:val="20"/>
              </w:rPr>
            </w:pPr>
          </w:p>
        </w:tc>
        <w:tc>
          <w:tcPr>
            <w:tcW w:w="1176" w:type="dxa"/>
          </w:tcPr>
          <w:p w14:paraId="3C37E019" w14:textId="77777777" w:rsidR="00EF0CA8" w:rsidRDefault="00EF0CA8" w:rsidP="00B70420">
            <w:pPr>
              <w:pStyle w:val="TableParagraph"/>
              <w:spacing w:line="267" w:lineRule="exact"/>
              <w:ind w:left="206"/>
            </w:pPr>
            <w:r>
              <w:rPr>
                <w:spacing w:val="-2"/>
              </w:rPr>
              <w:t>652.080</w:t>
            </w:r>
          </w:p>
        </w:tc>
        <w:tc>
          <w:tcPr>
            <w:tcW w:w="1063" w:type="dxa"/>
          </w:tcPr>
          <w:p w14:paraId="469CF7B9" w14:textId="77777777" w:rsidR="00EF0CA8" w:rsidRDefault="00EF0CA8" w:rsidP="00B70420">
            <w:pPr>
              <w:pStyle w:val="TableParagraph"/>
              <w:rPr>
                <w:rFonts w:ascii="Times New Roman"/>
                <w:sz w:val="20"/>
              </w:rPr>
            </w:pPr>
          </w:p>
        </w:tc>
        <w:tc>
          <w:tcPr>
            <w:tcW w:w="840" w:type="dxa"/>
          </w:tcPr>
          <w:p w14:paraId="0ED8497B" w14:textId="77777777" w:rsidR="00EF0CA8" w:rsidRDefault="00EF0CA8" w:rsidP="00B70420">
            <w:pPr>
              <w:pStyle w:val="TableParagraph"/>
              <w:rPr>
                <w:rFonts w:ascii="Times New Roman"/>
                <w:sz w:val="20"/>
              </w:rPr>
            </w:pPr>
          </w:p>
        </w:tc>
      </w:tr>
      <w:tr w:rsidR="00EF0CA8" w14:paraId="12BA51B0" w14:textId="77777777" w:rsidTr="00B70420">
        <w:trPr>
          <w:trHeight w:val="308"/>
        </w:trPr>
        <w:tc>
          <w:tcPr>
            <w:tcW w:w="799" w:type="dxa"/>
          </w:tcPr>
          <w:p w14:paraId="5F7574F7" w14:textId="77777777" w:rsidR="00EF0CA8" w:rsidRDefault="00EF0CA8" w:rsidP="00B70420">
            <w:pPr>
              <w:pStyle w:val="TableParagraph"/>
              <w:rPr>
                <w:rFonts w:ascii="Times New Roman"/>
                <w:sz w:val="20"/>
              </w:rPr>
            </w:pPr>
          </w:p>
        </w:tc>
        <w:tc>
          <w:tcPr>
            <w:tcW w:w="5131" w:type="dxa"/>
          </w:tcPr>
          <w:p w14:paraId="38150577" w14:textId="77777777" w:rsidR="00EF0CA8" w:rsidRDefault="00EF0CA8" w:rsidP="00B70420">
            <w:pPr>
              <w:pStyle w:val="TableParagraph"/>
              <w:spacing w:line="267" w:lineRule="exact"/>
              <w:ind w:left="208"/>
            </w:pPr>
            <w:r>
              <w:rPr>
                <w:spacing w:val="-5"/>
              </w:rPr>
              <w:t>B4</w:t>
            </w:r>
          </w:p>
        </w:tc>
        <w:tc>
          <w:tcPr>
            <w:tcW w:w="451" w:type="dxa"/>
          </w:tcPr>
          <w:p w14:paraId="197F88FD" w14:textId="77777777" w:rsidR="00EF0CA8" w:rsidRDefault="00EF0CA8" w:rsidP="00B70420">
            <w:pPr>
              <w:pStyle w:val="TableParagraph"/>
              <w:spacing w:line="267" w:lineRule="exact"/>
              <w:ind w:left="206"/>
            </w:pPr>
            <w:r>
              <w:rPr>
                <w:spacing w:val="-10"/>
              </w:rPr>
              <w:t>3</w:t>
            </w:r>
          </w:p>
        </w:tc>
        <w:tc>
          <w:tcPr>
            <w:tcW w:w="912" w:type="dxa"/>
          </w:tcPr>
          <w:p w14:paraId="4CB714D2" w14:textId="77777777" w:rsidR="00EF0CA8" w:rsidRDefault="00EF0CA8" w:rsidP="00B70420">
            <w:pPr>
              <w:pStyle w:val="TableParagraph"/>
              <w:spacing w:line="267" w:lineRule="exact"/>
              <w:ind w:left="206"/>
            </w:pPr>
            <w:r>
              <w:rPr>
                <w:spacing w:val="-4"/>
              </w:rPr>
              <w:t>2.05</w:t>
            </w:r>
          </w:p>
        </w:tc>
        <w:tc>
          <w:tcPr>
            <w:tcW w:w="864" w:type="dxa"/>
          </w:tcPr>
          <w:p w14:paraId="26A69DFF" w14:textId="77777777" w:rsidR="00EF0CA8" w:rsidRDefault="00EF0CA8" w:rsidP="00B70420">
            <w:pPr>
              <w:pStyle w:val="TableParagraph"/>
              <w:spacing w:line="267" w:lineRule="exact"/>
              <w:ind w:left="206"/>
            </w:pPr>
            <w:r>
              <w:rPr>
                <w:spacing w:val="-2"/>
              </w:rPr>
              <w:t>30.40</w:t>
            </w:r>
          </w:p>
        </w:tc>
        <w:tc>
          <w:tcPr>
            <w:tcW w:w="612" w:type="dxa"/>
          </w:tcPr>
          <w:p w14:paraId="61081414" w14:textId="77777777" w:rsidR="00EF0CA8" w:rsidRDefault="00EF0CA8" w:rsidP="00B70420">
            <w:pPr>
              <w:pStyle w:val="TableParagraph"/>
              <w:rPr>
                <w:rFonts w:ascii="Times New Roman"/>
                <w:sz w:val="20"/>
              </w:rPr>
            </w:pPr>
          </w:p>
        </w:tc>
        <w:tc>
          <w:tcPr>
            <w:tcW w:w="576" w:type="dxa"/>
          </w:tcPr>
          <w:p w14:paraId="0DF7384F" w14:textId="77777777" w:rsidR="00EF0CA8" w:rsidRDefault="00EF0CA8" w:rsidP="00B70420">
            <w:pPr>
              <w:pStyle w:val="TableParagraph"/>
              <w:rPr>
                <w:rFonts w:ascii="Times New Roman"/>
                <w:sz w:val="20"/>
              </w:rPr>
            </w:pPr>
          </w:p>
        </w:tc>
        <w:tc>
          <w:tcPr>
            <w:tcW w:w="1176" w:type="dxa"/>
          </w:tcPr>
          <w:p w14:paraId="6037D789" w14:textId="77777777" w:rsidR="00EF0CA8" w:rsidRDefault="00EF0CA8" w:rsidP="00B70420">
            <w:pPr>
              <w:pStyle w:val="TableParagraph"/>
              <w:spacing w:line="267" w:lineRule="exact"/>
              <w:ind w:left="206"/>
            </w:pPr>
            <w:r>
              <w:rPr>
                <w:spacing w:val="-2"/>
              </w:rPr>
              <w:t>186.960</w:t>
            </w:r>
          </w:p>
        </w:tc>
        <w:tc>
          <w:tcPr>
            <w:tcW w:w="1063" w:type="dxa"/>
          </w:tcPr>
          <w:p w14:paraId="59547C62" w14:textId="77777777" w:rsidR="00EF0CA8" w:rsidRDefault="00EF0CA8" w:rsidP="00B70420">
            <w:pPr>
              <w:pStyle w:val="TableParagraph"/>
              <w:rPr>
                <w:rFonts w:ascii="Times New Roman"/>
                <w:sz w:val="20"/>
              </w:rPr>
            </w:pPr>
          </w:p>
        </w:tc>
        <w:tc>
          <w:tcPr>
            <w:tcW w:w="840" w:type="dxa"/>
          </w:tcPr>
          <w:p w14:paraId="19349EBC" w14:textId="77777777" w:rsidR="00EF0CA8" w:rsidRDefault="00EF0CA8" w:rsidP="00B70420">
            <w:pPr>
              <w:pStyle w:val="TableParagraph"/>
              <w:rPr>
                <w:rFonts w:ascii="Times New Roman"/>
                <w:sz w:val="20"/>
              </w:rPr>
            </w:pPr>
          </w:p>
        </w:tc>
      </w:tr>
      <w:tr w:rsidR="00EF0CA8" w14:paraId="43912956" w14:textId="77777777" w:rsidTr="00B70420">
        <w:trPr>
          <w:trHeight w:val="308"/>
        </w:trPr>
        <w:tc>
          <w:tcPr>
            <w:tcW w:w="799" w:type="dxa"/>
          </w:tcPr>
          <w:p w14:paraId="10DC9A0B" w14:textId="77777777" w:rsidR="00EF0CA8" w:rsidRDefault="00EF0CA8" w:rsidP="00B70420">
            <w:pPr>
              <w:pStyle w:val="TableParagraph"/>
              <w:rPr>
                <w:rFonts w:ascii="Times New Roman"/>
                <w:sz w:val="20"/>
              </w:rPr>
            </w:pPr>
          </w:p>
        </w:tc>
        <w:tc>
          <w:tcPr>
            <w:tcW w:w="5131" w:type="dxa"/>
          </w:tcPr>
          <w:p w14:paraId="7A0E47F2" w14:textId="77777777" w:rsidR="00EF0CA8" w:rsidRDefault="00EF0CA8" w:rsidP="00B70420">
            <w:pPr>
              <w:pStyle w:val="TableParagraph"/>
              <w:spacing w:line="267" w:lineRule="exact"/>
              <w:ind w:left="208"/>
            </w:pPr>
            <w:r>
              <w:rPr>
                <w:spacing w:val="-5"/>
              </w:rPr>
              <w:t>B4</w:t>
            </w:r>
          </w:p>
        </w:tc>
        <w:tc>
          <w:tcPr>
            <w:tcW w:w="451" w:type="dxa"/>
          </w:tcPr>
          <w:p w14:paraId="10EB18B6" w14:textId="77777777" w:rsidR="00EF0CA8" w:rsidRDefault="00EF0CA8" w:rsidP="00B70420">
            <w:pPr>
              <w:pStyle w:val="TableParagraph"/>
              <w:spacing w:line="267" w:lineRule="exact"/>
              <w:ind w:left="206"/>
            </w:pPr>
            <w:r>
              <w:rPr>
                <w:spacing w:val="-10"/>
              </w:rPr>
              <w:t>6</w:t>
            </w:r>
          </w:p>
        </w:tc>
        <w:tc>
          <w:tcPr>
            <w:tcW w:w="912" w:type="dxa"/>
          </w:tcPr>
          <w:p w14:paraId="261FB318" w14:textId="77777777" w:rsidR="00EF0CA8" w:rsidRDefault="00EF0CA8" w:rsidP="00B70420">
            <w:pPr>
              <w:pStyle w:val="TableParagraph"/>
              <w:spacing w:line="267" w:lineRule="exact"/>
              <w:ind w:left="206"/>
            </w:pPr>
            <w:r>
              <w:rPr>
                <w:spacing w:val="-2"/>
              </w:rPr>
              <w:t>14.40</w:t>
            </w:r>
          </w:p>
        </w:tc>
        <w:tc>
          <w:tcPr>
            <w:tcW w:w="864" w:type="dxa"/>
          </w:tcPr>
          <w:p w14:paraId="2926634E" w14:textId="77777777" w:rsidR="00EF0CA8" w:rsidRDefault="00EF0CA8" w:rsidP="00B70420">
            <w:pPr>
              <w:pStyle w:val="TableParagraph"/>
              <w:spacing w:line="267" w:lineRule="exact"/>
              <w:ind w:left="206"/>
            </w:pPr>
            <w:r>
              <w:rPr>
                <w:spacing w:val="-2"/>
              </w:rPr>
              <w:t>30.40</w:t>
            </w:r>
          </w:p>
        </w:tc>
        <w:tc>
          <w:tcPr>
            <w:tcW w:w="612" w:type="dxa"/>
          </w:tcPr>
          <w:p w14:paraId="40BC7B08" w14:textId="77777777" w:rsidR="00EF0CA8" w:rsidRDefault="00EF0CA8" w:rsidP="00B70420">
            <w:pPr>
              <w:pStyle w:val="TableParagraph"/>
              <w:rPr>
                <w:rFonts w:ascii="Times New Roman"/>
                <w:sz w:val="20"/>
              </w:rPr>
            </w:pPr>
          </w:p>
        </w:tc>
        <w:tc>
          <w:tcPr>
            <w:tcW w:w="576" w:type="dxa"/>
          </w:tcPr>
          <w:p w14:paraId="19C8B7A0" w14:textId="77777777" w:rsidR="00EF0CA8" w:rsidRDefault="00EF0CA8" w:rsidP="00B70420">
            <w:pPr>
              <w:pStyle w:val="TableParagraph"/>
              <w:rPr>
                <w:rFonts w:ascii="Times New Roman"/>
                <w:sz w:val="20"/>
              </w:rPr>
            </w:pPr>
          </w:p>
        </w:tc>
        <w:tc>
          <w:tcPr>
            <w:tcW w:w="1176" w:type="dxa"/>
          </w:tcPr>
          <w:p w14:paraId="4439472C" w14:textId="77777777" w:rsidR="00EF0CA8" w:rsidRDefault="00EF0CA8" w:rsidP="00B70420">
            <w:pPr>
              <w:pStyle w:val="TableParagraph"/>
              <w:spacing w:line="267" w:lineRule="exact"/>
              <w:ind w:left="206"/>
            </w:pPr>
            <w:r>
              <w:rPr>
                <w:spacing w:val="-2"/>
              </w:rPr>
              <w:t>2626.560</w:t>
            </w:r>
          </w:p>
        </w:tc>
        <w:tc>
          <w:tcPr>
            <w:tcW w:w="1063" w:type="dxa"/>
          </w:tcPr>
          <w:p w14:paraId="646C38DA" w14:textId="77777777" w:rsidR="00EF0CA8" w:rsidRDefault="00EF0CA8" w:rsidP="00B70420">
            <w:pPr>
              <w:pStyle w:val="TableParagraph"/>
              <w:rPr>
                <w:rFonts w:ascii="Times New Roman"/>
                <w:sz w:val="20"/>
              </w:rPr>
            </w:pPr>
          </w:p>
        </w:tc>
        <w:tc>
          <w:tcPr>
            <w:tcW w:w="840" w:type="dxa"/>
          </w:tcPr>
          <w:p w14:paraId="26CDE32E" w14:textId="77777777" w:rsidR="00EF0CA8" w:rsidRDefault="00EF0CA8" w:rsidP="00B70420">
            <w:pPr>
              <w:pStyle w:val="TableParagraph"/>
              <w:rPr>
                <w:rFonts w:ascii="Times New Roman"/>
                <w:sz w:val="20"/>
              </w:rPr>
            </w:pPr>
          </w:p>
        </w:tc>
      </w:tr>
      <w:tr w:rsidR="00EF0CA8" w14:paraId="400EB104" w14:textId="77777777" w:rsidTr="00B70420">
        <w:trPr>
          <w:trHeight w:val="308"/>
        </w:trPr>
        <w:tc>
          <w:tcPr>
            <w:tcW w:w="799" w:type="dxa"/>
          </w:tcPr>
          <w:p w14:paraId="32EBA8FA" w14:textId="77777777" w:rsidR="00EF0CA8" w:rsidRDefault="00EF0CA8" w:rsidP="00B70420">
            <w:pPr>
              <w:pStyle w:val="TableParagraph"/>
              <w:rPr>
                <w:rFonts w:ascii="Times New Roman"/>
                <w:sz w:val="20"/>
              </w:rPr>
            </w:pPr>
          </w:p>
        </w:tc>
        <w:tc>
          <w:tcPr>
            <w:tcW w:w="5131" w:type="dxa"/>
          </w:tcPr>
          <w:p w14:paraId="15BE4568" w14:textId="77777777" w:rsidR="00EF0CA8" w:rsidRDefault="00EF0CA8" w:rsidP="00B70420">
            <w:pPr>
              <w:pStyle w:val="TableParagraph"/>
              <w:spacing w:line="267" w:lineRule="exact"/>
              <w:ind w:left="208"/>
            </w:pPr>
            <w:r>
              <w:rPr>
                <w:spacing w:val="-5"/>
              </w:rPr>
              <w:t>B2</w:t>
            </w:r>
          </w:p>
        </w:tc>
        <w:tc>
          <w:tcPr>
            <w:tcW w:w="451" w:type="dxa"/>
          </w:tcPr>
          <w:p w14:paraId="3F795E4E" w14:textId="77777777" w:rsidR="00EF0CA8" w:rsidRDefault="00EF0CA8" w:rsidP="00B70420">
            <w:pPr>
              <w:pStyle w:val="TableParagraph"/>
              <w:spacing w:line="267" w:lineRule="exact"/>
              <w:ind w:left="206"/>
            </w:pPr>
            <w:r>
              <w:rPr>
                <w:spacing w:val="-10"/>
              </w:rPr>
              <w:t>2</w:t>
            </w:r>
          </w:p>
        </w:tc>
        <w:tc>
          <w:tcPr>
            <w:tcW w:w="912" w:type="dxa"/>
          </w:tcPr>
          <w:p w14:paraId="2E23A0AB" w14:textId="77777777" w:rsidR="00EF0CA8" w:rsidRDefault="00EF0CA8" w:rsidP="00B70420">
            <w:pPr>
              <w:pStyle w:val="TableParagraph"/>
              <w:spacing w:line="267" w:lineRule="exact"/>
              <w:ind w:left="206"/>
            </w:pPr>
            <w:r>
              <w:rPr>
                <w:spacing w:val="-4"/>
              </w:rPr>
              <w:t>5.15</w:t>
            </w:r>
          </w:p>
        </w:tc>
        <w:tc>
          <w:tcPr>
            <w:tcW w:w="864" w:type="dxa"/>
          </w:tcPr>
          <w:p w14:paraId="27D77ACB" w14:textId="77777777" w:rsidR="00EF0CA8" w:rsidRDefault="00EF0CA8" w:rsidP="00B70420">
            <w:pPr>
              <w:pStyle w:val="TableParagraph"/>
              <w:spacing w:line="267" w:lineRule="exact"/>
              <w:ind w:left="206"/>
            </w:pPr>
            <w:r>
              <w:rPr>
                <w:spacing w:val="-2"/>
              </w:rPr>
              <w:t>86.90</w:t>
            </w:r>
          </w:p>
        </w:tc>
        <w:tc>
          <w:tcPr>
            <w:tcW w:w="612" w:type="dxa"/>
          </w:tcPr>
          <w:p w14:paraId="108E79D8" w14:textId="77777777" w:rsidR="00EF0CA8" w:rsidRDefault="00EF0CA8" w:rsidP="00B70420">
            <w:pPr>
              <w:pStyle w:val="TableParagraph"/>
              <w:rPr>
                <w:rFonts w:ascii="Times New Roman"/>
                <w:sz w:val="20"/>
              </w:rPr>
            </w:pPr>
          </w:p>
        </w:tc>
        <w:tc>
          <w:tcPr>
            <w:tcW w:w="576" w:type="dxa"/>
          </w:tcPr>
          <w:p w14:paraId="44E4FA82" w14:textId="77777777" w:rsidR="00EF0CA8" w:rsidRDefault="00EF0CA8" w:rsidP="00B70420">
            <w:pPr>
              <w:pStyle w:val="TableParagraph"/>
              <w:rPr>
                <w:rFonts w:ascii="Times New Roman"/>
                <w:sz w:val="20"/>
              </w:rPr>
            </w:pPr>
          </w:p>
        </w:tc>
        <w:tc>
          <w:tcPr>
            <w:tcW w:w="1176" w:type="dxa"/>
          </w:tcPr>
          <w:p w14:paraId="1F6B190E" w14:textId="77777777" w:rsidR="00EF0CA8" w:rsidRDefault="00EF0CA8" w:rsidP="00B70420">
            <w:pPr>
              <w:pStyle w:val="TableParagraph"/>
              <w:spacing w:line="267" w:lineRule="exact"/>
              <w:ind w:left="206"/>
            </w:pPr>
            <w:r>
              <w:rPr>
                <w:spacing w:val="-2"/>
              </w:rPr>
              <w:t>895.070</w:t>
            </w:r>
          </w:p>
        </w:tc>
        <w:tc>
          <w:tcPr>
            <w:tcW w:w="1063" w:type="dxa"/>
          </w:tcPr>
          <w:p w14:paraId="6AAD0107" w14:textId="77777777" w:rsidR="00EF0CA8" w:rsidRDefault="00EF0CA8" w:rsidP="00B70420">
            <w:pPr>
              <w:pStyle w:val="TableParagraph"/>
              <w:rPr>
                <w:rFonts w:ascii="Times New Roman"/>
                <w:sz w:val="20"/>
              </w:rPr>
            </w:pPr>
          </w:p>
        </w:tc>
        <w:tc>
          <w:tcPr>
            <w:tcW w:w="840" w:type="dxa"/>
          </w:tcPr>
          <w:p w14:paraId="0A0D6CAC" w14:textId="77777777" w:rsidR="00EF0CA8" w:rsidRDefault="00EF0CA8" w:rsidP="00B70420">
            <w:pPr>
              <w:pStyle w:val="TableParagraph"/>
              <w:rPr>
                <w:rFonts w:ascii="Times New Roman"/>
                <w:sz w:val="20"/>
              </w:rPr>
            </w:pPr>
          </w:p>
        </w:tc>
      </w:tr>
      <w:tr w:rsidR="00EF0CA8" w14:paraId="0C4A6257" w14:textId="77777777" w:rsidTr="00B70420">
        <w:trPr>
          <w:trHeight w:val="308"/>
        </w:trPr>
        <w:tc>
          <w:tcPr>
            <w:tcW w:w="799" w:type="dxa"/>
          </w:tcPr>
          <w:p w14:paraId="0EA9B894" w14:textId="77777777" w:rsidR="00EF0CA8" w:rsidRDefault="00EF0CA8" w:rsidP="00B70420">
            <w:pPr>
              <w:pStyle w:val="TableParagraph"/>
              <w:rPr>
                <w:rFonts w:ascii="Times New Roman"/>
                <w:sz w:val="20"/>
              </w:rPr>
            </w:pPr>
          </w:p>
        </w:tc>
        <w:tc>
          <w:tcPr>
            <w:tcW w:w="5131" w:type="dxa"/>
          </w:tcPr>
          <w:p w14:paraId="201ABC3E" w14:textId="77777777" w:rsidR="00EF0CA8" w:rsidRDefault="00EF0CA8" w:rsidP="00B70420">
            <w:pPr>
              <w:pStyle w:val="TableParagraph"/>
              <w:spacing w:line="267" w:lineRule="exact"/>
              <w:ind w:left="208"/>
            </w:pPr>
            <w:r>
              <w:rPr>
                <w:spacing w:val="-5"/>
              </w:rPr>
              <w:t>B3</w:t>
            </w:r>
          </w:p>
        </w:tc>
        <w:tc>
          <w:tcPr>
            <w:tcW w:w="451" w:type="dxa"/>
          </w:tcPr>
          <w:p w14:paraId="3CB44C06" w14:textId="77777777" w:rsidR="00EF0CA8" w:rsidRDefault="00EF0CA8" w:rsidP="00B70420">
            <w:pPr>
              <w:pStyle w:val="TableParagraph"/>
              <w:spacing w:line="267" w:lineRule="exact"/>
              <w:ind w:left="206"/>
            </w:pPr>
            <w:r>
              <w:rPr>
                <w:spacing w:val="-10"/>
              </w:rPr>
              <w:t>2</w:t>
            </w:r>
          </w:p>
        </w:tc>
        <w:tc>
          <w:tcPr>
            <w:tcW w:w="912" w:type="dxa"/>
          </w:tcPr>
          <w:p w14:paraId="6BD5502D" w14:textId="77777777" w:rsidR="00EF0CA8" w:rsidRDefault="00EF0CA8" w:rsidP="00B70420">
            <w:pPr>
              <w:pStyle w:val="TableParagraph"/>
              <w:spacing w:line="267" w:lineRule="exact"/>
              <w:ind w:left="206"/>
            </w:pPr>
            <w:r>
              <w:rPr>
                <w:spacing w:val="-4"/>
              </w:rPr>
              <w:t>5.15</w:t>
            </w:r>
          </w:p>
        </w:tc>
        <w:tc>
          <w:tcPr>
            <w:tcW w:w="864" w:type="dxa"/>
          </w:tcPr>
          <w:p w14:paraId="7171D1EB" w14:textId="77777777" w:rsidR="00EF0CA8" w:rsidRDefault="00EF0CA8" w:rsidP="00B70420">
            <w:pPr>
              <w:pStyle w:val="TableParagraph"/>
              <w:spacing w:line="267" w:lineRule="exact"/>
              <w:ind w:left="206"/>
            </w:pPr>
            <w:r>
              <w:rPr>
                <w:spacing w:val="-2"/>
              </w:rPr>
              <w:t>35.80</w:t>
            </w:r>
          </w:p>
        </w:tc>
        <w:tc>
          <w:tcPr>
            <w:tcW w:w="612" w:type="dxa"/>
          </w:tcPr>
          <w:p w14:paraId="368F2313" w14:textId="77777777" w:rsidR="00EF0CA8" w:rsidRDefault="00EF0CA8" w:rsidP="00B70420">
            <w:pPr>
              <w:pStyle w:val="TableParagraph"/>
              <w:rPr>
                <w:rFonts w:ascii="Times New Roman"/>
                <w:sz w:val="20"/>
              </w:rPr>
            </w:pPr>
          </w:p>
        </w:tc>
        <w:tc>
          <w:tcPr>
            <w:tcW w:w="576" w:type="dxa"/>
          </w:tcPr>
          <w:p w14:paraId="2C416FBD" w14:textId="77777777" w:rsidR="00EF0CA8" w:rsidRDefault="00EF0CA8" w:rsidP="00B70420">
            <w:pPr>
              <w:pStyle w:val="TableParagraph"/>
              <w:rPr>
                <w:rFonts w:ascii="Times New Roman"/>
                <w:sz w:val="20"/>
              </w:rPr>
            </w:pPr>
          </w:p>
        </w:tc>
        <w:tc>
          <w:tcPr>
            <w:tcW w:w="1176" w:type="dxa"/>
          </w:tcPr>
          <w:p w14:paraId="65686559" w14:textId="77777777" w:rsidR="00EF0CA8" w:rsidRDefault="00EF0CA8" w:rsidP="00B70420">
            <w:pPr>
              <w:pStyle w:val="TableParagraph"/>
              <w:spacing w:line="267" w:lineRule="exact"/>
              <w:ind w:left="206"/>
            </w:pPr>
            <w:r>
              <w:rPr>
                <w:spacing w:val="-2"/>
              </w:rPr>
              <w:t>368.740</w:t>
            </w:r>
          </w:p>
        </w:tc>
        <w:tc>
          <w:tcPr>
            <w:tcW w:w="1063" w:type="dxa"/>
          </w:tcPr>
          <w:p w14:paraId="7104F04E" w14:textId="77777777" w:rsidR="00EF0CA8" w:rsidRDefault="00EF0CA8" w:rsidP="00B70420">
            <w:pPr>
              <w:pStyle w:val="TableParagraph"/>
              <w:rPr>
                <w:rFonts w:ascii="Times New Roman"/>
                <w:sz w:val="20"/>
              </w:rPr>
            </w:pPr>
          </w:p>
        </w:tc>
        <w:tc>
          <w:tcPr>
            <w:tcW w:w="840" w:type="dxa"/>
          </w:tcPr>
          <w:p w14:paraId="6583CC88" w14:textId="77777777" w:rsidR="00EF0CA8" w:rsidRDefault="00EF0CA8" w:rsidP="00B70420">
            <w:pPr>
              <w:pStyle w:val="TableParagraph"/>
              <w:rPr>
                <w:rFonts w:ascii="Times New Roman"/>
                <w:sz w:val="20"/>
              </w:rPr>
            </w:pPr>
          </w:p>
        </w:tc>
      </w:tr>
      <w:tr w:rsidR="00EF0CA8" w14:paraId="01A297A8" w14:textId="77777777" w:rsidTr="00B70420">
        <w:trPr>
          <w:trHeight w:val="618"/>
        </w:trPr>
        <w:tc>
          <w:tcPr>
            <w:tcW w:w="799" w:type="dxa"/>
          </w:tcPr>
          <w:p w14:paraId="1CAB4A6C" w14:textId="77777777" w:rsidR="00EF0CA8" w:rsidRDefault="00EF0CA8" w:rsidP="00B70420">
            <w:pPr>
              <w:pStyle w:val="TableParagraph"/>
              <w:rPr>
                <w:rFonts w:ascii="Times New Roman"/>
                <w:sz w:val="20"/>
              </w:rPr>
            </w:pPr>
          </w:p>
        </w:tc>
        <w:tc>
          <w:tcPr>
            <w:tcW w:w="5131" w:type="dxa"/>
          </w:tcPr>
          <w:p w14:paraId="7252C827" w14:textId="77777777" w:rsidR="00EF0CA8" w:rsidRDefault="00EF0CA8" w:rsidP="00B70420">
            <w:pPr>
              <w:pStyle w:val="TableParagraph"/>
              <w:spacing w:line="267" w:lineRule="exact"/>
              <w:ind w:left="208"/>
            </w:pPr>
            <w:r>
              <w:rPr>
                <w:spacing w:val="-2"/>
              </w:rPr>
              <w:t>Grating(25*25*</w:t>
            </w:r>
            <w:hyperlink r:id="rId24">
              <w:r>
                <w:rPr>
                  <w:spacing w:val="-2"/>
                </w:rPr>
                <w:t>2.6)@27.58newarea</w:t>
              </w:r>
            </w:hyperlink>
            <w:r>
              <w:rPr>
                <w:spacing w:val="-4"/>
              </w:rPr>
              <w:t>added</w:t>
            </w:r>
          </w:p>
        </w:tc>
        <w:tc>
          <w:tcPr>
            <w:tcW w:w="451" w:type="dxa"/>
          </w:tcPr>
          <w:p w14:paraId="6CD585D6" w14:textId="77777777" w:rsidR="00EF0CA8" w:rsidRDefault="00EF0CA8" w:rsidP="00B70420">
            <w:pPr>
              <w:pStyle w:val="TableParagraph"/>
              <w:spacing w:line="267" w:lineRule="exact"/>
              <w:ind w:left="206"/>
            </w:pPr>
            <w:r>
              <w:rPr>
                <w:spacing w:val="-5"/>
              </w:rPr>
              <w:t>70</w:t>
            </w:r>
          </w:p>
          <w:p w14:paraId="567C64BE" w14:textId="77777777" w:rsidR="00EF0CA8" w:rsidRDefault="00EF0CA8" w:rsidP="00B70420">
            <w:pPr>
              <w:pStyle w:val="TableParagraph"/>
              <w:spacing w:before="38"/>
              <w:ind w:left="206"/>
            </w:pPr>
            <w:r>
              <w:rPr>
                <w:spacing w:val="-10"/>
              </w:rPr>
              <w:t>6</w:t>
            </w:r>
          </w:p>
        </w:tc>
        <w:tc>
          <w:tcPr>
            <w:tcW w:w="912" w:type="dxa"/>
          </w:tcPr>
          <w:p w14:paraId="7D31AC8E" w14:textId="77777777" w:rsidR="00EF0CA8" w:rsidRDefault="00EF0CA8" w:rsidP="00B70420">
            <w:pPr>
              <w:pStyle w:val="TableParagraph"/>
              <w:spacing w:line="267" w:lineRule="exact"/>
              <w:ind w:left="206"/>
            </w:pPr>
            <w:r>
              <w:rPr>
                <w:spacing w:val="-2"/>
              </w:rPr>
              <w:t>27.58</w:t>
            </w:r>
          </w:p>
        </w:tc>
        <w:tc>
          <w:tcPr>
            <w:tcW w:w="864" w:type="dxa"/>
          </w:tcPr>
          <w:p w14:paraId="75B5B420" w14:textId="77777777" w:rsidR="00EF0CA8" w:rsidRDefault="00EF0CA8" w:rsidP="00B70420">
            <w:pPr>
              <w:pStyle w:val="TableParagraph"/>
              <w:spacing w:line="267" w:lineRule="exact"/>
              <w:ind w:left="206"/>
            </w:pPr>
            <w:r>
              <w:rPr>
                <w:spacing w:val="-4"/>
              </w:rPr>
              <w:t>1.69</w:t>
            </w:r>
          </w:p>
        </w:tc>
        <w:tc>
          <w:tcPr>
            <w:tcW w:w="612" w:type="dxa"/>
          </w:tcPr>
          <w:p w14:paraId="56CC293C" w14:textId="77777777" w:rsidR="00EF0CA8" w:rsidRDefault="00EF0CA8" w:rsidP="00B70420">
            <w:pPr>
              <w:pStyle w:val="TableParagraph"/>
              <w:rPr>
                <w:rFonts w:ascii="Times New Roman"/>
                <w:sz w:val="20"/>
              </w:rPr>
            </w:pPr>
          </w:p>
        </w:tc>
        <w:tc>
          <w:tcPr>
            <w:tcW w:w="576" w:type="dxa"/>
          </w:tcPr>
          <w:p w14:paraId="7156B524" w14:textId="77777777" w:rsidR="00EF0CA8" w:rsidRDefault="00EF0CA8" w:rsidP="00B70420">
            <w:pPr>
              <w:pStyle w:val="TableParagraph"/>
              <w:rPr>
                <w:rFonts w:ascii="Times New Roman"/>
                <w:sz w:val="20"/>
              </w:rPr>
            </w:pPr>
          </w:p>
        </w:tc>
        <w:tc>
          <w:tcPr>
            <w:tcW w:w="1176" w:type="dxa"/>
          </w:tcPr>
          <w:p w14:paraId="267017D2" w14:textId="77777777" w:rsidR="00EF0CA8" w:rsidRDefault="00EF0CA8" w:rsidP="00B70420">
            <w:pPr>
              <w:pStyle w:val="TableParagraph"/>
              <w:spacing w:line="267" w:lineRule="exact"/>
              <w:ind w:left="206" w:right="-15"/>
            </w:pPr>
            <w:r>
              <w:rPr>
                <w:spacing w:val="-2"/>
              </w:rPr>
              <w:t>32906.801</w:t>
            </w:r>
          </w:p>
        </w:tc>
        <w:tc>
          <w:tcPr>
            <w:tcW w:w="1063" w:type="dxa"/>
          </w:tcPr>
          <w:p w14:paraId="354EA2F0" w14:textId="77777777" w:rsidR="00EF0CA8" w:rsidRDefault="00EF0CA8" w:rsidP="00B70420">
            <w:pPr>
              <w:pStyle w:val="TableParagraph"/>
              <w:rPr>
                <w:rFonts w:ascii="Times New Roman"/>
                <w:sz w:val="20"/>
              </w:rPr>
            </w:pPr>
          </w:p>
        </w:tc>
        <w:tc>
          <w:tcPr>
            <w:tcW w:w="840" w:type="dxa"/>
          </w:tcPr>
          <w:p w14:paraId="24CDAE40" w14:textId="77777777" w:rsidR="00EF0CA8" w:rsidRDefault="00EF0CA8" w:rsidP="00B70420">
            <w:pPr>
              <w:pStyle w:val="TableParagraph"/>
              <w:rPr>
                <w:rFonts w:ascii="Times New Roman"/>
                <w:sz w:val="20"/>
              </w:rPr>
            </w:pPr>
          </w:p>
        </w:tc>
      </w:tr>
      <w:tr w:rsidR="00EF0CA8" w14:paraId="2DB77A2B" w14:textId="77777777" w:rsidTr="00B70420">
        <w:trPr>
          <w:trHeight w:val="308"/>
        </w:trPr>
        <w:tc>
          <w:tcPr>
            <w:tcW w:w="799" w:type="dxa"/>
          </w:tcPr>
          <w:p w14:paraId="55A0C9AB" w14:textId="77777777" w:rsidR="00EF0CA8" w:rsidRDefault="00EF0CA8" w:rsidP="00B70420">
            <w:pPr>
              <w:pStyle w:val="TableParagraph"/>
              <w:rPr>
                <w:rFonts w:ascii="Times New Roman"/>
                <w:sz w:val="20"/>
              </w:rPr>
            </w:pPr>
          </w:p>
        </w:tc>
        <w:tc>
          <w:tcPr>
            <w:tcW w:w="5131" w:type="dxa"/>
          </w:tcPr>
          <w:p w14:paraId="14658376" w14:textId="77777777" w:rsidR="00EF0CA8" w:rsidRDefault="00EF0CA8" w:rsidP="00B70420">
            <w:pPr>
              <w:pStyle w:val="TableParagraph"/>
              <w:spacing w:line="265" w:lineRule="exact"/>
              <w:ind w:left="208"/>
              <w:rPr>
                <w:b/>
              </w:rPr>
            </w:pPr>
            <w:r>
              <w:rPr>
                <w:b/>
              </w:rPr>
              <w:t>First</w:t>
            </w:r>
            <w:r>
              <w:rPr>
                <w:b/>
                <w:spacing w:val="-2"/>
              </w:rPr>
              <w:t xml:space="preserve"> Floor</w:t>
            </w:r>
          </w:p>
        </w:tc>
        <w:tc>
          <w:tcPr>
            <w:tcW w:w="451" w:type="dxa"/>
          </w:tcPr>
          <w:p w14:paraId="1570F8BF" w14:textId="77777777" w:rsidR="00EF0CA8" w:rsidRDefault="00EF0CA8" w:rsidP="00B70420">
            <w:pPr>
              <w:pStyle w:val="TableParagraph"/>
              <w:rPr>
                <w:rFonts w:ascii="Times New Roman"/>
                <w:sz w:val="20"/>
              </w:rPr>
            </w:pPr>
          </w:p>
        </w:tc>
        <w:tc>
          <w:tcPr>
            <w:tcW w:w="912" w:type="dxa"/>
          </w:tcPr>
          <w:p w14:paraId="2A0377AD" w14:textId="77777777" w:rsidR="00EF0CA8" w:rsidRDefault="00EF0CA8" w:rsidP="00B70420">
            <w:pPr>
              <w:pStyle w:val="TableParagraph"/>
              <w:rPr>
                <w:rFonts w:ascii="Times New Roman"/>
                <w:sz w:val="20"/>
              </w:rPr>
            </w:pPr>
          </w:p>
        </w:tc>
        <w:tc>
          <w:tcPr>
            <w:tcW w:w="864" w:type="dxa"/>
          </w:tcPr>
          <w:p w14:paraId="6212FBD7" w14:textId="77777777" w:rsidR="00EF0CA8" w:rsidRDefault="00EF0CA8" w:rsidP="00B70420">
            <w:pPr>
              <w:pStyle w:val="TableParagraph"/>
              <w:rPr>
                <w:rFonts w:ascii="Times New Roman"/>
                <w:sz w:val="20"/>
              </w:rPr>
            </w:pPr>
          </w:p>
        </w:tc>
        <w:tc>
          <w:tcPr>
            <w:tcW w:w="612" w:type="dxa"/>
          </w:tcPr>
          <w:p w14:paraId="0D5458B3" w14:textId="77777777" w:rsidR="00EF0CA8" w:rsidRDefault="00EF0CA8" w:rsidP="00B70420">
            <w:pPr>
              <w:pStyle w:val="TableParagraph"/>
              <w:rPr>
                <w:rFonts w:ascii="Times New Roman"/>
                <w:sz w:val="20"/>
              </w:rPr>
            </w:pPr>
          </w:p>
        </w:tc>
        <w:tc>
          <w:tcPr>
            <w:tcW w:w="576" w:type="dxa"/>
          </w:tcPr>
          <w:p w14:paraId="77DB8C96" w14:textId="77777777" w:rsidR="00EF0CA8" w:rsidRDefault="00EF0CA8" w:rsidP="00B70420">
            <w:pPr>
              <w:pStyle w:val="TableParagraph"/>
              <w:rPr>
                <w:rFonts w:ascii="Times New Roman"/>
                <w:sz w:val="20"/>
              </w:rPr>
            </w:pPr>
          </w:p>
        </w:tc>
        <w:tc>
          <w:tcPr>
            <w:tcW w:w="1176" w:type="dxa"/>
          </w:tcPr>
          <w:p w14:paraId="3CAD5439" w14:textId="77777777" w:rsidR="00EF0CA8" w:rsidRDefault="00EF0CA8" w:rsidP="00B70420">
            <w:pPr>
              <w:pStyle w:val="TableParagraph"/>
              <w:spacing w:line="265" w:lineRule="exact"/>
              <w:ind w:left="206" w:right="-15"/>
              <w:rPr>
                <w:b/>
              </w:rPr>
            </w:pPr>
            <w:r>
              <w:rPr>
                <w:b/>
                <w:spacing w:val="-2"/>
              </w:rPr>
              <w:t>74686.554</w:t>
            </w:r>
          </w:p>
        </w:tc>
        <w:tc>
          <w:tcPr>
            <w:tcW w:w="1063" w:type="dxa"/>
          </w:tcPr>
          <w:p w14:paraId="6084E0C0" w14:textId="77777777" w:rsidR="00EF0CA8" w:rsidRDefault="00EF0CA8" w:rsidP="00B70420">
            <w:pPr>
              <w:pStyle w:val="TableParagraph"/>
              <w:rPr>
                <w:rFonts w:ascii="Times New Roman"/>
                <w:sz w:val="20"/>
              </w:rPr>
            </w:pPr>
          </w:p>
        </w:tc>
        <w:tc>
          <w:tcPr>
            <w:tcW w:w="840" w:type="dxa"/>
          </w:tcPr>
          <w:p w14:paraId="64AF21FB" w14:textId="77777777" w:rsidR="00EF0CA8" w:rsidRDefault="00EF0CA8" w:rsidP="00B70420">
            <w:pPr>
              <w:pStyle w:val="TableParagraph"/>
              <w:rPr>
                <w:rFonts w:ascii="Times New Roman"/>
                <w:sz w:val="20"/>
              </w:rPr>
            </w:pPr>
          </w:p>
        </w:tc>
      </w:tr>
      <w:tr w:rsidR="00EF0CA8" w14:paraId="71425EEF" w14:textId="77777777" w:rsidTr="00B70420">
        <w:trPr>
          <w:trHeight w:val="308"/>
        </w:trPr>
        <w:tc>
          <w:tcPr>
            <w:tcW w:w="799" w:type="dxa"/>
          </w:tcPr>
          <w:p w14:paraId="72D6913E" w14:textId="77777777" w:rsidR="00EF0CA8" w:rsidRDefault="00EF0CA8" w:rsidP="00B70420">
            <w:pPr>
              <w:pStyle w:val="TableParagraph"/>
              <w:rPr>
                <w:rFonts w:ascii="Times New Roman"/>
                <w:sz w:val="20"/>
              </w:rPr>
            </w:pPr>
          </w:p>
        </w:tc>
        <w:tc>
          <w:tcPr>
            <w:tcW w:w="5131" w:type="dxa"/>
          </w:tcPr>
          <w:p w14:paraId="2C8EFE9F" w14:textId="77777777" w:rsidR="00EF0CA8" w:rsidRDefault="00EF0CA8" w:rsidP="00B70420">
            <w:pPr>
              <w:pStyle w:val="TableParagraph"/>
              <w:spacing w:line="265" w:lineRule="exact"/>
              <w:ind w:left="208"/>
              <w:rPr>
                <w:b/>
              </w:rPr>
            </w:pPr>
            <w:r>
              <w:rPr>
                <w:b/>
                <w:spacing w:val="-2"/>
              </w:rPr>
              <w:t>SecondFloorMezanineFloor</w:t>
            </w:r>
          </w:p>
        </w:tc>
        <w:tc>
          <w:tcPr>
            <w:tcW w:w="451" w:type="dxa"/>
          </w:tcPr>
          <w:p w14:paraId="04CAE06C" w14:textId="77777777" w:rsidR="00EF0CA8" w:rsidRDefault="00EF0CA8" w:rsidP="00B70420">
            <w:pPr>
              <w:pStyle w:val="TableParagraph"/>
              <w:rPr>
                <w:rFonts w:ascii="Times New Roman"/>
                <w:sz w:val="20"/>
              </w:rPr>
            </w:pPr>
          </w:p>
        </w:tc>
        <w:tc>
          <w:tcPr>
            <w:tcW w:w="912" w:type="dxa"/>
          </w:tcPr>
          <w:p w14:paraId="76104DB9" w14:textId="77777777" w:rsidR="00EF0CA8" w:rsidRDefault="00EF0CA8" w:rsidP="00B70420">
            <w:pPr>
              <w:pStyle w:val="TableParagraph"/>
              <w:rPr>
                <w:rFonts w:ascii="Times New Roman"/>
                <w:sz w:val="20"/>
              </w:rPr>
            </w:pPr>
          </w:p>
        </w:tc>
        <w:tc>
          <w:tcPr>
            <w:tcW w:w="864" w:type="dxa"/>
          </w:tcPr>
          <w:p w14:paraId="6A829EC7" w14:textId="77777777" w:rsidR="00EF0CA8" w:rsidRDefault="00EF0CA8" w:rsidP="00B70420">
            <w:pPr>
              <w:pStyle w:val="TableParagraph"/>
              <w:rPr>
                <w:rFonts w:ascii="Times New Roman"/>
                <w:sz w:val="20"/>
              </w:rPr>
            </w:pPr>
          </w:p>
        </w:tc>
        <w:tc>
          <w:tcPr>
            <w:tcW w:w="612" w:type="dxa"/>
          </w:tcPr>
          <w:p w14:paraId="301219C7" w14:textId="77777777" w:rsidR="00EF0CA8" w:rsidRDefault="00EF0CA8" w:rsidP="00B70420">
            <w:pPr>
              <w:pStyle w:val="TableParagraph"/>
              <w:rPr>
                <w:rFonts w:ascii="Times New Roman"/>
                <w:sz w:val="20"/>
              </w:rPr>
            </w:pPr>
          </w:p>
        </w:tc>
        <w:tc>
          <w:tcPr>
            <w:tcW w:w="576" w:type="dxa"/>
          </w:tcPr>
          <w:p w14:paraId="4173A6D5" w14:textId="77777777" w:rsidR="00EF0CA8" w:rsidRDefault="00EF0CA8" w:rsidP="00B70420">
            <w:pPr>
              <w:pStyle w:val="TableParagraph"/>
              <w:rPr>
                <w:rFonts w:ascii="Times New Roman"/>
                <w:sz w:val="20"/>
              </w:rPr>
            </w:pPr>
          </w:p>
        </w:tc>
        <w:tc>
          <w:tcPr>
            <w:tcW w:w="1176" w:type="dxa"/>
          </w:tcPr>
          <w:p w14:paraId="0CD4146C" w14:textId="77777777" w:rsidR="00EF0CA8" w:rsidRDefault="00EF0CA8" w:rsidP="00B70420">
            <w:pPr>
              <w:pStyle w:val="TableParagraph"/>
              <w:rPr>
                <w:rFonts w:ascii="Times New Roman"/>
                <w:sz w:val="20"/>
              </w:rPr>
            </w:pPr>
          </w:p>
        </w:tc>
        <w:tc>
          <w:tcPr>
            <w:tcW w:w="1063" w:type="dxa"/>
          </w:tcPr>
          <w:p w14:paraId="3F201AF2" w14:textId="77777777" w:rsidR="00EF0CA8" w:rsidRDefault="00EF0CA8" w:rsidP="00B70420">
            <w:pPr>
              <w:pStyle w:val="TableParagraph"/>
              <w:rPr>
                <w:rFonts w:ascii="Times New Roman"/>
                <w:sz w:val="20"/>
              </w:rPr>
            </w:pPr>
          </w:p>
        </w:tc>
        <w:tc>
          <w:tcPr>
            <w:tcW w:w="840" w:type="dxa"/>
          </w:tcPr>
          <w:p w14:paraId="4DB69A18" w14:textId="77777777" w:rsidR="00EF0CA8" w:rsidRDefault="00EF0CA8" w:rsidP="00B70420">
            <w:pPr>
              <w:pStyle w:val="TableParagraph"/>
              <w:rPr>
                <w:rFonts w:ascii="Times New Roman"/>
                <w:sz w:val="20"/>
              </w:rPr>
            </w:pPr>
          </w:p>
        </w:tc>
      </w:tr>
      <w:tr w:rsidR="00EF0CA8" w14:paraId="63D86907" w14:textId="77777777" w:rsidTr="00B70420">
        <w:trPr>
          <w:trHeight w:val="311"/>
        </w:trPr>
        <w:tc>
          <w:tcPr>
            <w:tcW w:w="799" w:type="dxa"/>
          </w:tcPr>
          <w:p w14:paraId="1A40FD53" w14:textId="77777777" w:rsidR="00EF0CA8" w:rsidRDefault="00EF0CA8" w:rsidP="00B70420">
            <w:pPr>
              <w:pStyle w:val="TableParagraph"/>
              <w:rPr>
                <w:rFonts w:ascii="Times New Roman"/>
                <w:sz w:val="20"/>
              </w:rPr>
            </w:pPr>
          </w:p>
        </w:tc>
        <w:tc>
          <w:tcPr>
            <w:tcW w:w="5131" w:type="dxa"/>
          </w:tcPr>
          <w:p w14:paraId="4A430E6D" w14:textId="77777777" w:rsidR="00EF0CA8" w:rsidRDefault="00EF0CA8" w:rsidP="00B70420">
            <w:pPr>
              <w:pStyle w:val="TableParagraph"/>
              <w:spacing w:line="265" w:lineRule="exact"/>
              <w:ind w:left="208"/>
            </w:pPr>
            <w:r>
              <w:rPr>
                <w:spacing w:val="-2"/>
              </w:rPr>
              <w:t>ColdStorage1</w:t>
            </w:r>
          </w:p>
        </w:tc>
        <w:tc>
          <w:tcPr>
            <w:tcW w:w="451" w:type="dxa"/>
          </w:tcPr>
          <w:p w14:paraId="098D4B0F" w14:textId="77777777" w:rsidR="00EF0CA8" w:rsidRDefault="00EF0CA8" w:rsidP="00B70420">
            <w:pPr>
              <w:pStyle w:val="TableParagraph"/>
              <w:rPr>
                <w:rFonts w:ascii="Times New Roman"/>
                <w:sz w:val="20"/>
              </w:rPr>
            </w:pPr>
          </w:p>
        </w:tc>
        <w:tc>
          <w:tcPr>
            <w:tcW w:w="912" w:type="dxa"/>
          </w:tcPr>
          <w:p w14:paraId="0C8541AA" w14:textId="77777777" w:rsidR="00EF0CA8" w:rsidRDefault="00EF0CA8" w:rsidP="00B70420">
            <w:pPr>
              <w:pStyle w:val="TableParagraph"/>
              <w:spacing w:line="265" w:lineRule="exact"/>
              <w:ind w:left="206"/>
            </w:pPr>
            <w:r>
              <w:rPr>
                <w:spacing w:val="-2"/>
              </w:rPr>
              <w:t>Length</w:t>
            </w:r>
          </w:p>
        </w:tc>
        <w:tc>
          <w:tcPr>
            <w:tcW w:w="1476" w:type="dxa"/>
            <w:gridSpan w:val="2"/>
          </w:tcPr>
          <w:p w14:paraId="6F34C79C" w14:textId="77777777" w:rsidR="00EF0CA8" w:rsidRDefault="00EF0CA8" w:rsidP="00B70420">
            <w:pPr>
              <w:pStyle w:val="TableParagraph"/>
              <w:spacing w:line="265" w:lineRule="exact"/>
              <w:ind w:left="206"/>
            </w:pPr>
            <w:r>
              <w:rPr>
                <w:spacing w:val="-2"/>
              </w:rPr>
              <w:t>Wtpermt</w:t>
            </w:r>
          </w:p>
        </w:tc>
        <w:tc>
          <w:tcPr>
            <w:tcW w:w="576" w:type="dxa"/>
          </w:tcPr>
          <w:p w14:paraId="56DA95FE" w14:textId="77777777" w:rsidR="00EF0CA8" w:rsidRDefault="00EF0CA8" w:rsidP="00B70420">
            <w:pPr>
              <w:pStyle w:val="TableParagraph"/>
              <w:rPr>
                <w:rFonts w:ascii="Times New Roman"/>
                <w:sz w:val="20"/>
              </w:rPr>
            </w:pPr>
          </w:p>
        </w:tc>
        <w:tc>
          <w:tcPr>
            <w:tcW w:w="1176" w:type="dxa"/>
          </w:tcPr>
          <w:p w14:paraId="1AB927E3" w14:textId="77777777" w:rsidR="00EF0CA8" w:rsidRDefault="00EF0CA8" w:rsidP="00B70420">
            <w:pPr>
              <w:pStyle w:val="TableParagraph"/>
              <w:rPr>
                <w:rFonts w:ascii="Times New Roman"/>
                <w:sz w:val="20"/>
              </w:rPr>
            </w:pPr>
          </w:p>
        </w:tc>
        <w:tc>
          <w:tcPr>
            <w:tcW w:w="1063" w:type="dxa"/>
          </w:tcPr>
          <w:p w14:paraId="4C3BF78C" w14:textId="77777777" w:rsidR="00EF0CA8" w:rsidRDefault="00EF0CA8" w:rsidP="00B70420">
            <w:pPr>
              <w:pStyle w:val="TableParagraph"/>
              <w:rPr>
                <w:rFonts w:ascii="Times New Roman"/>
                <w:sz w:val="20"/>
              </w:rPr>
            </w:pPr>
          </w:p>
        </w:tc>
        <w:tc>
          <w:tcPr>
            <w:tcW w:w="840" w:type="dxa"/>
          </w:tcPr>
          <w:p w14:paraId="339485A9" w14:textId="77777777" w:rsidR="00EF0CA8" w:rsidRDefault="00EF0CA8" w:rsidP="00B70420">
            <w:pPr>
              <w:pStyle w:val="TableParagraph"/>
              <w:rPr>
                <w:rFonts w:ascii="Times New Roman"/>
                <w:sz w:val="20"/>
              </w:rPr>
            </w:pPr>
          </w:p>
        </w:tc>
      </w:tr>
    </w:tbl>
    <w:p w14:paraId="00421A1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2EEE6EE"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0257C09" w14:textId="77777777" w:rsidTr="00B70420">
        <w:trPr>
          <w:trHeight w:val="308"/>
        </w:trPr>
        <w:tc>
          <w:tcPr>
            <w:tcW w:w="799" w:type="dxa"/>
          </w:tcPr>
          <w:p w14:paraId="221DE965" w14:textId="77777777" w:rsidR="00EF0CA8" w:rsidRDefault="00EF0CA8" w:rsidP="00B70420">
            <w:pPr>
              <w:pStyle w:val="TableParagraph"/>
              <w:rPr>
                <w:rFonts w:ascii="Times New Roman"/>
                <w:sz w:val="20"/>
              </w:rPr>
            </w:pPr>
          </w:p>
        </w:tc>
        <w:tc>
          <w:tcPr>
            <w:tcW w:w="5131" w:type="dxa"/>
          </w:tcPr>
          <w:p w14:paraId="708F7AA1" w14:textId="77777777" w:rsidR="00EF0CA8" w:rsidRDefault="00EF0CA8" w:rsidP="00B70420">
            <w:pPr>
              <w:pStyle w:val="TableParagraph"/>
              <w:spacing w:line="265" w:lineRule="exact"/>
              <w:ind w:left="208"/>
            </w:pPr>
            <w:r>
              <w:rPr>
                <w:spacing w:val="-2"/>
              </w:rPr>
              <w:t>B1External</w:t>
            </w:r>
          </w:p>
        </w:tc>
        <w:tc>
          <w:tcPr>
            <w:tcW w:w="451" w:type="dxa"/>
          </w:tcPr>
          <w:p w14:paraId="4B606038" w14:textId="77777777" w:rsidR="00EF0CA8" w:rsidRDefault="00EF0CA8" w:rsidP="00B70420">
            <w:pPr>
              <w:pStyle w:val="TableParagraph"/>
              <w:spacing w:line="265" w:lineRule="exact"/>
              <w:ind w:left="206"/>
            </w:pPr>
            <w:r>
              <w:rPr>
                <w:spacing w:val="-10"/>
              </w:rPr>
              <w:t>1</w:t>
            </w:r>
          </w:p>
        </w:tc>
        <w:tc>
          <w:tcPr>
            <w:tcW w:w="912" w:type="dxa"/>
          </w:tcPr>
          <w:p w14:paraId="4B5831F7" w14:textId="77777777" w:rsidR="00EF0CA8" w:rsidRDefault="00EF0CA8" w:rsidP="00B70420">
            <w:pPr>
              <w:pStyle w:val="TableParagraph"/>
              <w:spacing w:line="265" w:lineRule="exact"/>
              <w:ind w:left="206"/>
            </w:pPr>
            <w:r>
              <w:rPr>
                <w:spacing w:val="-2"/>
              </w:rPr>
              <w:t>47.64</w:t>
            </w:r>
          </w:p>
        </w:tc>
        <w:tc>
          <w:tcPr>
            <w:tcW w:w="864" w:type="dxa"/>
          </w:tcPr>
          <w:p w14:paraId="1181A09B" w14:textId="77777777" w:rsidR="00EF0CA8" w:rsidRDefault="00EF0CA8" w:rsidP="00B70420">
            <w:pPr>
              <w:pStyle w:val="TableParagraph"/>
              <w:spacing w:line="265" w:lineRule="exact"/>
              <w:ind w:left="206"/>
            </w:pPr>
            <w:r>
              <w:rPr>
                <w:spacing w:val="-2"/>
              </w:rPr>
              <w:t>52.40</w:t>
            </w:r>
          </w:p>
        </w:tc>
        <w:tc>
          <w:tcPr>
            <w:tcW w:w="612" w:type="dxa"/>
          </w:tcPr>
          <w:p w14:paraId="34FB25EA" w14:textId="77777777" w:rsidR="00EF0CA8" w:rsidRDefault="00EF0CA8" w:rsidP="00B70420">
            <w:pPr>
              <w:pStyle w:val="TableParagraph"/>
              <w:rPr>
                <w:rFonts w:ascii="Times New Roman"/>
                <w:sz w:val="20"/>
              </w:rPr>
            </w:pPr>
          </w:p>
        </w:tc>
        <w:tc>
          <w:tcPr>
            <w:tcW w:w="576" w:type="dxa"/>
          </w:tcPr>
          <w:p w14:paraId="21EA400D" w14:textId="77777777" w:rsidR="00EF0CA8" w:rsidRDefault="00EF0CA8" w:rsidP="00B70420">
            <w:pPr>
              <w:pStyle w:val="TableParagraph"/>
              <w:rPr>
                <w:rFonts w:ascii="Times New Roman"/>
                <w:sz w:val="20"/>
              </w:rPr>
            </w:pPr>
          </w:p>
        </w:tc>
        <w:tc>
          <w:tcPr>
            <w:tcW w:w="1176" w:type="dxa"/>
          </w:tcPr>
          <w:p w14:paraId="32A7F57C" w14:textId="77777777" w:rsidR="00EF0CA8" w:rsidRDefault="00EF0CA8" w:rsidP="00B70420">
            <w:pPr>
              <w:pStyle w:val="TableParagraph"/>
              <w:spacing w:line="265" w:lineRule="exact"/>
              <w:ind w:left="206"/>
            </w:pPr>
            <w:r>
              <w:rPr>
                <w:spacing w:val="-2"/>
              </w:rPr>
              <w:t>2496.336</w:t>
            </w:r>
          </w:p>
        </w:tc>
        <w:tc>
          <w:tcPr>
            <w:tcW w:w="1063" w:type="dxa"/>
          </w:tcPr>
          <w:p w14:paraId="708169D0" w14:textId="77777777" w:rsidR="00EF0CA8" w:rsidRDefault="00EF0CA8" w:rsidP="00B70420">
            <w:pPr>
              <w:pStyle w:val="TableParagraph"/>
              <w:rPr>
                <w:rFonts w:ascii="Times New Roman"/>
                <w:sz w:val="20"/>
              </w:rPr>
            </w:pPr>
          </w:p>
        </w:tc>
        <w:tc>
          <w:tcPr>
            <w:tcW w:w="840" w:type="dxa"/>
          </w:tcPr>
          <w:p w14:paraId="2FC5539D" w14:textId="77777777" w:rsidR="00EF0CA8" w:rsidRDefault="00EF0CA8" w:rsidP="00B70420">
            <w:pPr>
              <w:pStyle w:val="TableParagraph"/>
              <w:rPr>
                <w:rFonts w:ascii="Times New Roman"/>
                <w:sz w:val="20"/>
              </w:rPr>
            </w:pPr>
          </w:p>
        </w:tc>
      </w:tr>
      <w:tr w:rsidR="00EF0CA8" w14:paraId="7F484F0A" w14:textId="77777777" w:rsidTr="00B70420">
        <w:trPr>
          <w:trHeight w:val="315"/>
        </w:trPr>
        <w:tc>
          <w:tcPr>
            <w:tcW w:w="799" w:type="dxa"/>
            <w:tcBorders>
              <w:bottom w:val="single" w:sz="18" w:space="0" w:color="000000"/>
            </w:tcBorders>
          </w:tcPr>
          <w:p w14:paraId="7914427A"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19474107" w14:textId="77777777" w:rsidR="00EF0CA8" w:rsidRDefault="00EF0CA8" w:rsidP="00B70420">
            <w:pPr>
              <w:pStyle w:val="TableParagraph"/>
              <w:spacing w:line="265" w:lineRule="exact"/>
              <w:ind w:left="208"/>
            </w:pPr>
            <w:r>
              <w:rPr>
                <w:spacing w:val="-2"/>
              </w:rPr>
              <w:t>B1H.Internal</w:t>
            </w:r>
          </w:p>
        </w:tc>
        <w:tc>
          <w:tcPr>
            <w:tcW w:w="451" w:type="dxa"/>
            <w:tcBorders>
              <w:bottom w:val="single" w:sz="18" w:space="0" w:color="000000"/>
            </w:tcBorders>
          </w:tcPr>
          <w:p w14:paraId="5D966303" w14:textId="77777777" w:rsidR="00EF0CA8" w:rsidRDefault="00EF0CA8" w:rsidP="00B70420">
            <w:pPr>
              <w:pStyle w:val="TableParagraph"/>
              <w:spacing w:line="265" w:lineRule="exact"/>
              <w:ind w:left="206"/>
            </w:pPr>
            <w:r>
              <w:rPr>
                <w:spacing w:val="-10"/>
              </w:rPr>
              <w:t>3</w:t>
            </w:r>
          </w:p>
        </w:tc>
        <w:tc>
          <w:tcPr>
            <w:tcW w:w="912" w:type="dxa"/>
            <w:tcBorders>
              <w:bottom w:val="single" w:sz="18" w:space="0" w:color="000000"/>
            </w:tcBorders>
          </w:tcPr>
          <w:p w14:paraId="6D615024" w14:textId="77777777" w:rsidR="00EF0CA8" w:rsidRDefault="00EF0CA8" w:rsidP="00B70420">
            <w:pPr>
              <w:pStyle w:val="TableParagraph"/>
              <w:spacing w:line="265" w:lineRule="exact"/>
              <w:ind w:left="206"/>
            </w:pPr>
            <w:r>
              <w:rPr>
                <w:spacing w:val="-4"/>
              </w:rPr>
              <w:t>9.25</w:t>
            </w:r>
          </w:p>
        </w:tc>
        <w:tc>
          <w:tcPr>
            <w:tcW w:w="864" w:type="dxa"/>
            <w:tcBorders>
              <w:bottom w:val="single" w:sz="18" w:space="0" w:color="000000"/>
            </w:tcBorders>
          </w:tcPr>
          <w:p w14:paraId="494C5E0D" w14:textId="77777777" w:rsidR="00EF0CA8" w:rsidRDefault="00EF0CA8" w:rsidP="00B70420">
            <w:pPr>
              <w:pStyle w:val="TableParagraph"/>
              <w:spacing w:line="265" w:lineRule="exact"/>
              <w:ind w:left="206"/>
            </w:pPr>
            <w:r>
              <w:rPr>
                <w:spacing w:val="-2"/>
              </w:rPr>
              <w:t>52.40</w:t>
            </w:r>
          </w:p>
        </w:tc>
        <w:tc>
          <w:tcPr>
            <w:tcW w:w="612" w:type="dxa"/>
            <w:tcBorders>
              <w:bottom w:val="single" w:sz="18" w:space="0" w:color="000000"/>
            </w:tcBorders>
          </w:tcPr>
          <w:p w14:paraId="11C104FF"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4E9702C"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7A811109" w14:textId="77777777" w:rsidR="00EF0CA8" w:rsidRDefault="00EF0CA8" w:rsidP="00B70420">
            <w:pPr>
              <w:pStyle w:val="TableParagraph"/>
              <w:spacing w:line="265" w:lineRule="exact"/>
              <w:ind w:left="206"/>
            </w:pPr>
            <w:r>
              <w:rPr>
                <w:spacing w:val="-2"/>
              </w:rPr>
              <w:t>1454.100</w:t>
            </w:r>
          </w:p>
        </w:tc>
        <w:tc>
          <w:tcPr>
            <w:tcW w:w="1063" w:type="dxa"/>
            <w:tcBorders>
              <w:bottom w:val="single" w:sz="18" w:space="0" w:color="000000"/>
            </w:tcBorders>
          </w:tcPr>
          <w:p w14:paraId="44778A4B"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39013B2F" w14:textId="77777777" w:rsidR="00EF0CA8" w:rsidRDefault="00EF0CA8" w:rsidP="00B70420">
            <w:pPr>
              <w:pStyle w:val="TableParagraph"/>
              <w:rPr>
                <w:rFonts w:ascii="Times New Roman"/>
                <w:sz w:val="20"/>
              </w:rPr>
            </w:pPr>
          </w:p>
        </w:tc>
      </w:tr>
      <w:tr w:rsidR="00EF0CA8" w14:paraId="62389906" w14:textId="77777777" w:rsidTr="00B70420">
        <w:trPr>
          <w:trHeight w:val="296"/>
        </w:trPr>
        <w:tc>
          <w:tcPr>
            <w:tcW w:w="799" w:type="dxa"/>
            <w:tcBorders>
              <w:top w:val="single" w:sz="18" w:space="0" w:color="000000"/>
            </w:tcBorders>
          </w:tcPr>
          <w:p w14:paraId="140D3217"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9474EC8" w14:textId="77777777" w:rsidR="00EF0CA8" w:rsidRDefault="00EF0CA8" w:rsidP="00B70420">
            <w:pPr>
              <w:pStyle w:val="TableParagraph"/>
              <w:spacing w:line="253" w:lineRule="exact"/>
              <w:ind w:left="208"/>
            </w:pPr>
            <w:r>
              <w:rPr>
                <w:spacing w:val="-2"/>
              </w:rPr>
              <w:t>B1V.Internal</w:t>
            </w:r>
          </w:p>
        </w:tc>
        <w:tc>
          <w:tcPr>
            <w:tcW w:w="451" w:type="dxa"/>
            <w:tcBorders>
              <w:top w:val="single" w:sz="18" w:space="0" w:color="000000"/>
            </w:tcBorders>
          </w:tcPr>
          <w:p w14:paraId="1FA631DD" w14:textId="77777777" w:rsidR="00EF0CA8" w:rsidRDefault="00EF0CA8" w:rsidP="00B70420">
            <w:pPr>
              <w:pStyle w:val="TableParagraph"/>
              <w:spacing w:line="253" w:lineRule="exact"/>
              <w:ind w:left="206"/>
            </w:pPr>
            <w:r>
              <w:rPr>
                <w:spacing w:val="-10"/>
              </w:rPr>
              <w:t>1</w:t>
            </w:r>
          </w:p>
        </w:tc>
        <w:tc>
          <w:tcPr>
            <w:tcW w:w="912" w:type="dxa"/>
            <w:tcBorders>
              <w:top w:val="single" w:sz="18" w:space="0" w:color="000000"/>
            </w:tcBorders>
          </w:tcPr>
          <w:p w14:paraId="45D3B1A5" w14:textId="77777777" w:rsidR="00EF0CA8" w:rsidRDefault="00EF0CA8" w:rsidP="00B70420">
            <w:pPr>
              <w:pStyle w:val="TableParagraph"/>
              <w:spacing w:line="253" w:lineRule="exact"/>
              <w:ind w:left="206"/>
            </w:pPr>
            <w:r>
              <w:rPr>
                <w:spacing w:val="-2"/>
              </w:rPr>
              <w:t>14.40</w:t>
            </w:r>
          </w:p>
        </w:tc>
        <w:tc>
          <w:tcPr>
            <w:tcW w:w="864" w:type="dxa"/>
            <w:tcBorders>
              <w:top w:val="single" w:sz="18" w:space="0" w:color="000000"/>
            </w:tcBorders>
          </w:tcPr>
          <w:p w14:paraId="6552CFEB" w14:textId="77777777" w:rsidR="00EF0CA8" w:rsidRDefault="00EF0CA8" w:rsidP="00B70420">
            <w:pPr>
              <w:pStyle w:val="TableParagraph"/>
              <w:spacing w:line="253" w:lineRule="exact"/>
              <w:ind w:left="206"/>
            </w:pPr>
            <w:r>
              <w:rPr>
                <w:spacing w:val="-2"/>
              </w:rPr>
              <w:t>52.40</w:t>
            </w:r>
          </w:p>
        </w:tc>
        <w:tc>
          <w:tcPr>
            <w:tcW w:w="612" w:type="dxa"/>
            <w:tcBorders>
              <w:top w:val="single" w:sz="18" w:space="0" w:color="000000"/>
            </w:tcBorders>
          </w:tcPr>
          <w:p w14:paraId="34FF676D" w14:textId="77777777" w:rsidR="00EF0CA8" w:rsidRDefault="00EF0CA8" w:rsidP="00B70420">
            <w:pPr>
              <w:pStyle w:val="TableParagraph"/>
              <w:rPr>
                <w:rFonts w:ascii="Times New Roman"/>
                <w:sz w:val="20"/>
              </w:rPr>
            </w:pPr>
          </w:p>
        </w:tc>
        <w:tc>
          <w:tcPr>
            <w:tcW w:w="576" w:type="dxa"/>
            <w:tcBorders>
              <w:top w:val="single" w:sz="18" w:space="0" w:color="000000"/>
            </w:tcBorders>
          </w:tcPr>
          <w:p w14:paraId="452FA082"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F2D61E2" w14:textId="77777777" w:rsidR="00EF0CA8" w:rsidRDefault="00EF0CA8" w:rsidP="00B70420">
            <w:pPr>
              <w:pStyle w:val="TableParagraph"/>
              <w:spacing w:line="253" w:lineRule="exact"/>
              <w:ind w:left="206"/>
            </w:pPr>
            <w:r>
              <w:rPr>
                <w:spacing w:val="-2"/>
              </w:rPr>
              <w:t>754.560</w:t>
            </w:r>
          </w:p>
        </w:tc>
        <w:tc>
          <w:tcPr>
            <w:tcW w:w="1063" w:type="dxa"/>
            <w:tcBorders>
              <w:top w:val="single" w:sz="18" w:space="0" w:color="000000"/>
            </w:tcBorders>
          </w:tcPr>
          <w:p w14:paraId="1B10FFF5" w14:textId="77777777" w:rsidR="00EF0CA8" w:rsidRDefault="00EF0CA8" w:rsidP="00B70420">
            <w:pPr>
              <w:pStyle w:val="TableParagraph"/>
              <w:rPr>
                <w:rFonts w:ascii="Times New Roman"/>
                <w:sz w:val="20"/>
              </w:rPr>
            </w:pPr>
          </w:p>
        </w:tc>
        <w:tc>
          <w:tcPr>
            <w:tcW w:w="840" w:type="dxa"/>
            <w:tcBorders>
              <w:top w:val="single" w:sz="18" w:space="0" w:color="000000"/>
            </w:tcBorders>
          </w:tcPr>
          <w:p w14:paraId="76382035" w14:textId="77777777" w:rsidR="00EF0CA8" w:rsidRDefault="00EF0CA8" w:rsidP="00B70420">
            <w:pPr>
              <w:pStyle w:val="TableParagraph"/>
              <w:rPr>
                <w:rFonts w:ascii="Times New Roman"/>
                <w:sz w:val="20"/>
              </w:rPr>
            </w:pPr>
          </w:p>
        </w:tc>
      </w:tr>
      <w:tr w:rsidR="00EF0CA8" w14:paraId="29EF0FD3" w14:textId="77777777" w:rsidTr="00B70420">
        <w:trPr>
          <w:trHeight w:val="308"/>
        </w:trPr>
        <w:tc>
          <w:tcPr>
            <w:tcW w:w="799" w:type="dxa"/>
          </w:tcPr>
          <w:p w14:paraId="30535A1D" w14:textId="77777777" w:rsidR="00EF0CA8" w:rsidRDefault="00EF0CA8" w:rsidP="00B70420">
            <w:pPr>
              <w:pStyle w:val="TableParagraph"/>
              <w:rPr>
                <w:rFonts w:ascii="Times New Roman"/>
                <w:sz w:val="20"/>
              </w:rPr>
            </w:pPr>
          </w:p>
        </w:tc>
        <w:tc>
          <w:tcPr>
            <w:tcW w:w="5131" w:type="dxa"/>
          </w:tcPr>
          <w:p w14:paraId="08B4E9B3" w14:textId="77777777" w:rsidR="00EF0CA8" w:rsidRDefault="00EF0CA8" w:rsidP="00B70420">
            <w:pPr>
              <w:pStyle w:val="TableParagraph"/>
              <w:spacing w:line="265" w:lineRule="exact"/>
              <w:ind w:left="208"/>
            </w:pPr>
            <w:r>
              <w:rPr>
                <w:spacing w:val="-5"/>
              </w:rPr>
              <w:t>B4</w:t>
            </w:r>
          </w:p>
        </w:tc>
        <w:tc>
          <w:tcPr>
            <w:tcW w:w="451" w:type="dxa"/>
          </w:tcPr>
          <w:p w14:paraId="1F761F5E" w14:textId="77777777" w:rsidR="00EF0CA8" w:rsidRDefault="00EF0CA8" w:rsidP="00B70420">
            <w:pPr>
              <w:pStyle w:val="TableParagraph"/>
              <w:spacing w:line="265" w:lineRule="exact"/>
              <w:ind w:left="206"/>
            </w:pPr>
            <w:r>
              <w:rPr>
                <w:spacing w:val="-10"/>
              </w:rPr>
              <w:t>6</w:t>
            </w:r>
          </w:p>
        </w:tc>
        <w:tc>
          <w:tcPr>
            <w:tcW w:w="912" w:type="dxa"/>
          </w:tcPr>
          <w:p w14:paraId="119E1A7D" w14:textId="77777777" w:rsidR="00EF0CA8" w:rsidRDefault="00EF0CA8" w:rsidP="00B70420">
            <w:pPr>
              <w:pStyle w:val="TableParagraph"/>
              <w:spacing w:line="265" w:lineRule="exact"/>
              <w:ind w:left="206"/>
            </w:pPr>
            <w:r>
              <w:rPr>
                <w:spacing w:val="-2"/>
              </w:rPr>
              <w:t>14.40</w:t>
            </w:r>
          </w:p>
        </w:tc>
        <w:tc>
          <w:tcPr>
            <w:tcW w:w="864" w:type="dxa"/>
          </w:tcPr>
          <w:p w14:paraId="796AEFDE" w14:textId="77777777" w:rsidR="00EF0CA8" w:rsidRDefault="00EF0CA8" w:rsidP="00B70420">
            <w:pPr>
              <w:pStyle w:val="TableParagraph"/>
              <w:spacing w:line="265" w:lineRule="exact"/>
              <w:ind w:left="206"/>
            </w:pPr>
            <w:r>
              <w:rPr>
                <w:spacing w:val="-2"/>
              </w:rPr>
              <w:t>30.40</w:t>
            </w:r>
          </w:p>
        </w:tc>
        <w:tc>
          <w:tcPr>
            <w:tcW w:w="612" w:type="dxa"/>
          </w:tcPr>
          <w:p w14:paraId="16811C46" w14:textId="77777777" w:rsidR="00EF0CA8" w:rsidRDefault="00EF0CA8" w:rsidP="00B70420">
            <w:pPr>
              <w:pStyle w:val="TableParagraph"/>
              <w:rPr>
                <w:rFonts w:ascii="Times New Roman"/>
                <w:sz w:val="20"/>
              </w:rPr>
            </w:pPr>
          </w:p>
        </w:tc>
        <w:tc>
          <w:tcPr>
            <w:tcW w:w="576" w:type="dxa"/>
          </w:tcPr>
          <w:p w14:paraId="72267062" w14:textId="77777777" w:rsidR="00EF0CA8" w:rsidRDefault="00EF0CA8" w:rsidP="00B70420">
            <w:pPr>
              <w:pStyle w:val="TableParagraph"/>
              <w:rPr>
                <w:rFonts w:ascii="Times New Roman"/>
                <w:sz w:val="20"/>
              </w:rPr>
            </w:pPr>
          </w:p>
        </w:tc>
        <w:tc>
          <w:tcPr>
            <w:tcW w:w="1176" w:type="dxa"/>
          </w:tcPr>
          <w:p w14:paraId="47B26054" w14:textId="77777777" w:rsidR="00EF0CA8" w:rsidRDefault="00EF0CA8" w:rsidP="00B70420">
            <w:pPr>
              <w:pStyle w:val="TableParagraph"/>
              <w:spacing w:line="265" w:lineRule="exact"/>
              <w:ind w:left="206"/>
            </w:pPr>
            <w:r>
              <w:rPr>
                <w:spacing w:val="-2"/>
              </w:rPr>
              <w:t>2626.560</w:t>
            </w:r>
          </w:p>
        </w:tc>
        <w:tc>
          <w:tcPr>
            <w:tcW w:w="1063" w:type="dxa"/>
          </w:tcPr>
          <w:p w14:paraId="212652C1" w14:textId="77777777" w:rsidR="00EF0CA8" w:rsidRDefault="00EF0CA8" w:rsidP="00B70420">
            <w:pPr>
              <w:pStyle w:val="TableParagraph"/>
              <w:rPr>
                <w:rFonts w:ascii="Times New Roman"/>
                <w:sz w:val="20"/>
              </w:rPr>
            </w:pPr>
          </w:p>
        </w:tc>
        <w:tc>
          <w:tcPr>
            <w:tcW w:w="840" w:type="dxa"/>
          </w:tcPr>
          <w:p w14:paraId="56418097" w14:textId="77777777" w:rsidR="00EF0CA8" w:rsidRDefault="00EF0CA8" w:rsidP="00B70420">
            <w:pPr>
              <w:pStyle w:val="TableParagraph"/>
              <w:rPr>
                <w:rFonts w:ascii="Times New Roman"/>
                <w:sz w:val="20"/>
              </w:rPr>
            </w:pPr>
          </w:p>
        </w:tc>
      </w:tr>
      <w:tr w:rsidR="00EF0CA8" w14:paraId="62523A62" w14:textId="77777777" w:rsidTr="00B70420">
        <w:trPr>
          <w:trHeight w:val="308"/>
        </w:trPr>
        <w:tc>
          <w:tcPr>
            <w:tcW w:w="799" w:type="dxa"/>
          </w:tcPr>
          <w:p w14:paraId="533EEBDD" w14:textId="77777777" w:rsidR="00EF0CA8" w:rsidRDefault="00EF0CA8" w:rsidP="00B70420">
            <w:pPr>
              <w:pStyle w:val="TableParagraph"/>
              <w:rPr>
                <w:rFonts w:ascii="Times New Roman"/>
                <w:sz w:val="20"/>
              </w:rPr>
            </w:pPr>
          </w:p>
        </w:tc>
        <w:tc>
          <w:tcPr>
            <w:tcW w:w="5131" w:type="dxa"/>
          </w:tcPr>
          <w:p w14:paraId="2FEB71CD" w14:textId="77777777" w:rsidR="00EF0CA8" w:rsidRDefault="00EF0CA8" w:rsidP="00B70420">
            <w:pPr>
              <w:pStyle w:val="TableParagraph"/>
              <w:rPr>
                <w:rFonts w:ascii="Times New Roman"/>
                <w:sz w:val="20"/>
              </w:rPr>
            </w:pPr>
          </w:p>
        </w:tc>
        <w:tc>
          <w:tcPr>
            <w:tcW w:w="451" w:type="dxa"/>
          </w:tcPr>
          <w:p w14:paraId="76798A41" w14:textId="77777777" w:rsidR="00EF0CA8" w:rsidRDefault="00EF0CA8" w:rsidP="00B70420">
            <w:pPr>
              <w:pStyle w:val="TableParagraph"/>
              <w:rPr>
                <w:rFonts w:ascii="Times New Roman"/>
                <w:sz w:val="20"/>
              </w:rPr>
            </w:pPr>
          </w:p>
        </w:tc>
        <w:tc>
          <w:tcPr>
            <w:tcW w:w="912" w:type="dxa"/>
          </w:tcPr>
          <w:p w14:paraId="2FB9D614" w14:textId="77777777" w:rsidR="00EF0CA8" w:rsidRDefault="00EF0CA8" w:rsidP="00B70420">
            <w:pPr>
              <w:pStyle w:val="TableParagraph"/>
              <w:rPr>
                <w:rFonts w:ascii="Times New Roman"/>
                <w:sz w:val="20"/>
              </w:rPr>
            </w:pPr>
          </w:p>
        </w:tc>
        <w:tc>
          <w:tcPr>
            <w:tcW w:w="864" w:type="dxa"/>
          </w:tcPr>
          <w:p w14:paraId="0756777D" w14:textId="77777777" w:rsidR="00EF0CA8" w:rsidRDefault="00EF0CA8" w:rsidP="00B70420">
            <w:pPr>
              <w:pStyle w:val="TableParagraph"/>
              <w:rPr>
                <w:rFonts w:ascii="Times New Roman"/>
                <w:sz w:val="20"/>
              </w:rPr>
            </w:pPr>
          </w:p>
        </w:tc>
        <w:tc>
          <w:tcPr>
            <w:tcW w:w="612" w:type="dxa"/>
          </w:tcPr>
          <w:p w14:paraId="1B32AF0F" w14:textId="77777777" w:rsidR="00EF0CA8" w:rsidRDefault="00EF0CA8" w:rsidP="00B70420">
            <w:pPr>
              <w:pStyle w:val="TableParagraph"/>
              <w:rPr>
                <w:rFonts w:ascii="Times New Roman"/>
                <w:sz w:val="20"/>
              </w:rPr>
            </w:pPr>
          </w:p>
        </w:tc>
        <w:tc>
          <w:tcPr>
            <w:tcW w:w="576" w:type="dxa"/>
          </w:tcPr>
          <w:p w14:paraId="02729238" w14:textId="77777777" w:rsidR="00EF0CA8" w:rsidRDefault="00EF0CA8" w:rsidP="00B70420">
            <w:pPr>
              <w:pStyle w:val="TableParagraph"/>
              <w:rPr>
                <w:rFonts w:ascii="Times New Roman"/>
                <w:sz w:val="20"/>
              </w:rPr>
            </w:pPr>
          </w:p>
        </w:tc>
        <w:tc>
          <w:tcPr>
            <w:tcW w:w="1176" w:type="dxa"/>
          </w:tcPr>
          <w:p w14:paraId="00601190" w14:textId="77777777" w:rsidR="00EF0CA8" w:rsidRDefault="00EF0CA8" w:rsidP="00B70420">
            <w:pPr>
              <w:pStyle w:val="TableParagraph"/>
              <w:rPr>
                <w:rFonts w:ascii="Times New Roman"/>
                <w:sz w:val="20"/>
              </w:rPr>
            </w:pPr>
          </w:p>
        </w:tc>
        <w:tc>
          <w:tcPr>
            <w:tcW w:w="1063" w:type="dxa"/>
          </w:tcPr>
          <w:p w14:paraId="008E8308" w14:textId="77777777" w:rsidR="00EF0CA8" w:rsidRDefault="00EF0CA8" w:rsidP="00B70420">
            <w:pPr>
              <w:pStyle w:val="TableParagraph"/>
              <w:rPr>
                <w:rFonts w:ascii="Times New Roman"/>
                <w:sz w:val="20"/>
              </w:rPr>
            </w:pPr>
          </w:p>
        </w:tc>
        <w:tc>
          <w:tcPr>
            <w:tcW w:w="840" w:type="dxa"/>
          </w:tcPr>
          <w:p w14:paraId="7645797A" w14:textId="77777777" w:rsidR="00EF0CA8" w:rsidRDefault="00EF0CA8" w:rsidP="00B70420">
            <w:pPr>
              <w:pStyle w:val="TableParagraph"/>
              <w:rPr>
                <w:rFonts w:ascii="Times New Roman"/>
                <w:sz w:val="20"/>
              </w:rPr>
            </w:pPr>
          </w:p>
        </w:tc>
      </w:tr>
      <w:tr w:rsidR="00EF0CA8" w14:paraId="378A13DE" w14:textId="77777777" w:rsidTr="00B70420">
        <w:trPr>
          <w:trHeight w:val="308"/>
        </w:trPr>
        <w:tc>
          <w:tcPr>
            <w:tcW w:w="799" w:type="dxa"/>
          </w:tcPr>
          <w:p w14:paraId="0796A556" w14:textId="77777777" w:rsidR="00EF0CA8" w:rsidRDefault="00EF0CA8" w:rsidP="00B70420">
            <w:pPr>
              <w:pStyle w:val="TableParagraph"/>
              <w:rPr>
                <w:rFonts w:ascii="Times New Roman"/>
                <w:sz w:val="20"/>
              </w:rPr>
            </w:pPr>
          </w:p>
        </w:tc>
        <w:tc>
          <w:tcPr>
            <w:tcW w:w="5131" w:type="dxa"/>
          </w:tcPr>
          <w:p w14:paraId="39517EA7" w14:textId="77777777" w:rsidR="00EF0CA8" w:rsidRDefault="00EF0CA8" w:rsidP="00B70420">
            <w:pPr>
              <w:pStyle w:val="TableParagraph"/>
              <w:spacing w:line="265" w:lineRule="exact"/>
              <w:ind w:left="208"/>
            </w:pPr>
            <w:r>
              <w:rPr>
                <w:spacing w:val="-2"/>
              </w:rPr>
              <w:t>ColdStorage2</w:t>
            </w:r>
          </w:p>
        </w:tc>
        <w:tc>
          <w:tcPr>
            <w:tcW w:w="451" w:type="dxa"/>
          </w:tcPr>
          <w:p w14:paraId="06749F2B" w14:textId="77777777" w:rsidR="00EF0CA8" w:rsidRDefault="00EF0CA8" w:rsidP="00B70420">
            <w:pPr>
              <w:pStyle w:val="TableParagraph"/>
              <w:rPr>
                <w:rFonts w:ascii="Times New Roman"/>
                <w:sz w:val="20"/>
              </w:rPr>
            </w:pPr>
          </w:p>
        </w:tc>
        <w:tc>
          <w:tcPr>
            <w:tcW w:w="912" w:type="dxa"/>
          </w:tcPr>
          <w:p w14:paraId="430AE793" w14:textId="77777777" w:rsidR="00EF0CA8" w:rsidRDefault="00EF0CA8" w:rsidP="00B70420">
            <w:pPr>
              <w:pStyle w:val="TableParagraph"/>
              <w:rPr>
                <w:rFonts w:ascii="Times New Roman"/>
                <w:sz w:val="20"/>
              </w:rPr>
            </w:pPr>
          </w:p>
        </w:tc>
        <w:tc>
          <w:tcPr>
            <w:tcW w:w="864" w:type="dxa"/>
          </w:tcPr>
          <w:p w14:paraId="1462B9AA" w14:textId="77777777" w:rsidR="00EF0CA8" w:rsidRDefault="00EF0CA8" w:rsidP="00B70420">
            <w:pPr>
              <w:pStyle w:val="TableParagraph"/>
              <w:rPr>
                <w:rFonts w:ascii="Times New Roman"/>
                <w:sz w:val="20"/>
              </w:rPr>
            </w:pPr>
          </w:p>
        </w:tc>
        <w:tc>
          <w:tcPr>
            <w:tcW w:w="612" w:type="dxa"/>
          </w:tcPr>
          <w:p w14:paraId="2A795845" w14:textId="77777777" w:rsidR="00EF0CA8" w:rsidRDefault="00EF0CA8" w:rsidP="00B70420">
            <w:pPr>
              <w:pStyle w:val="TableParagraph"/>
              <w:rPr>
                <w:rFonts w:ascii="Times New Roman"/>
                <w:sz w:val="20"/>
              </w:rPr>
            </w:pPr>
          </w:p>
        </w:tc>
        <w:tc>
          <w:tcPr>
            <w:tcW w:w="576" w:type="dxa"/>
          </w:tcPr>
          <w:p w14:paraId="0C3C1AAC" w14:textId="77777777" w:rsidR="00EF0CA8" w:rsidRDefault="00EF0CA8" w:rsidP="00B70420">
            <w:pPr>
              <w:pStyle w:val="TableParagraph"/>
              <w:rPr>
                <w:rFonts w:ascii="Times New Roman"/>
                <w:sz w:val="20"/>
              </w:rPr>
            </w:pPr>
          </w:p>
        </w:tc>
        <w:tc>
          <w:tcPr>
            <w:tcW w:w="1176" w:type="dxa"/>
          </w:tcPr>
          <w:p w14:paraId="78D7F686" w14:textId="77777777" w:rsidR="00EF0CA8" w:rsidRDefault="00EF0CA8" w:rsidP="00B70420">
            <w:pPr>
              <w:pStyle w:val="TableParagraph"/>
              <w:rPr>
                <w:rFonts w:ascii="Times New Roman"/>
                <w:sz w:val="20"/>
              </w:rPr>
            </w:pPr>
          </w:p>
        </w:tc>
        <w:tc>
          <w:tcPr>
            <w:tcW w:w="1063" w:type="dxa"/>
          </w:tcPr>
          <w:p w14:paraId="10195BCF" w14:textId="77777777" w:rsidR="00EF0CA8" w:rsidRDefault="00EF0CA8" w:rsidP="00B70420">
            <w:pPr>
              <w:pStyle w:val="TableParagraph"/>
              <w:rPr>
                <w:rFonts w:ascii="Times New Roman"/>
                <w:sz w:val="20"/>
              </w:rPr>
            </w:pPr>
          </w:p>
        </w:tc>
        <w:tc>
          <w:tcPr>
            <w:tcW w:w="840" w:type="dxa"/>
          </w:tcPr>
          <w:p w14:paraId="37E3C1AE" w14:textId="77777777" w:rsidR="00EF0CA8" w:rsidRDefault="00EF0CA8" w:rsidP="00B70420">
            <w:pPr>
              <w:pStyle w:val="TableParagraph"/>
              <w:rPr>
                <w:rFonts w:ascii="Times New Roman"/>
                <w:sz w:val="20"/>
              </w:rPr>
            </w:pPr>
          </w:p>
        </w:tc>
      </w:tr>
      <w:tr w:rsidR="00EF0CA8" w14:paraId="54F7CACA" w14:textId="77777777" w:rsidTr="00B70420">
        <w:trPr>
          <w:trHeight w:val="308"/>
        </w:trPr>
        <w:tc>
          <w:tcPr>
            <w:tcW w:w="799" w:type="dxa"/>
          </w:tcPr>
          <w:p w14:paraId="4728F574" w14:textId="77777777" w:rsidR="00EF0CA8" w:rsidRDefault="00EF0CA8" w:rsidP="00B70420">
            <w:pPr>
              <w:pStyle w:val="TableParagraph"/>
              <w:rPr>
                <w:rFonts w:ascii="Times New Roman"/>
                <w:sz w:val="20"/>
              </w:rPr>
            </w:pPr>
          </w:p>
        </w:tc>
        <w:tc>
          <w:tcPr>
            <w:tcW w:w="5131" w:type="dxa"/>
          </w:tcPr>
          <w:p w14:paraId="095D39C3" w14:textId="77777777" w:rsidR="00EF0CA8" w:rsidRDefault="00EF0CA8" w:rsidP="00B70420">
            <w:pPr>
              <w:pStyle w:val="TableParagraph"/>
              <w:spacing w:line="265" w:lineRule="exact"/>
              <w:ind w:left="208"/>
            </w:pPr>
            <w:r>
              <w:rPr>
                <w:spacing w:val="-2"/>
              </w:rPr>
              <w:t>B1External</w:t>
            </w:r>
          </w:p>
        </w:tc>
        <w:tc>
          <w:tcPr>
            <w:tcW w:w="451" w:type="dxa"/>
          </w:tcPr>
          <w:p w14:paraId="587DA06A" w14:textId="77777777" w:rsidR="00EF0CA8" w:rsidRDefault="00EF0CA8" w:rsidP="00B70420">
            <w:pPr>
              <w:pStyle w:val="TableParagraph"/>
              <w:spacing w:line="265" w:lineRule="exact"/>
              <w:ind w:left="206"/>
            </w:pPr>
            <w:r>
              <w:rPr>
                <w:spacing w:val="-10"/>
              </w:rPr>
              <w:t>1</w:t>
            </w:r>
          </w:p>
        </w:tc>
        <w:tc>
          <w:tcPr>
            <w:tcW w:w="912" w:type="dxa"/>
          </w:tcPr>
          <w:p w14:paraId="667FF3A6" w14:textId="77777777" w:rsidR="00EF0CA8" w:rsidRDefault="00EF0CA8" w:rsidP="00B70420">
            <w:pPr>
              <w:pStyle w:val="TableParagraph"/>
              <w:spacing w:line="265" w:lineRule="exact"/>
              <w:ind w:left="206"/>
            </w:pPr>
            <w:r>
              <w:rPr>
                <w:spacing w:val="-2"/>
              </w:rPr>
              <w:t>51.75</w:t>
            </w:r>
          </w:p>
        </w:tc>
        <w:tc>
          <w:tcPr>
            <w:tcW w:w="864" w:type="dxa"/>
          </w:tcPr>
          <w:p w14:paraId="55B30BC8" w14:textId="77777777" w:rsidR="00EF0CA8" w:rsidRDefault="00EF0CA8" w:rsidP="00B70420">
            <w:pPr>
              <w:pStyle w:val="TableParagraph"/>
              <w:spacing w:line="265" w:lineRule="exact"/>
              <w:ind w:left="206"/>
            </w:pPr>
            <w:r>
              <w:rPr>
                <w:spacing w:val="-2"/>
              </w:rPr>
              <w:t>52.40</w:t>
            </w:r>
          </w:p>
        </w:tc>
        <w:tc>
          <w:tcPr>
            <w:tcW w:w="612" w:type="dxa"/>
          </w:tcPr>
          <w:p w14:paraId="50D7E7C0" w14:textId="77777777" w:rsidR="00EF0CA8" w:rsidRDefault="00EF0CA8" w:rsidP="00B70420">
            <w:pPr>
              <w:pStyle w:val="TableParagraph"/>
              <w:rPr>
                <w:rFonts w:ascii="Times New Roman"/>
                <w:sz w:val="20"/>
              </w:rPr>
            </w:pPr>
          </w:p>
        </w:tc>
        <w:tc>
          <w:tcPr>
            <w:tcW w:w="576" w:type="dxa"/>
          </w:tcPr>
          <w:p w14:paraId="05E28067" w14:textId="77777777" w:rsidR="00EF0CA8" w:rsidRDefault="00EF0CA8" w:rsidP="00B70420">
            <w:pPr>
              <w:pStyle w:val="TableParagraph"/>
              <w:rPr>
                <w:rFonts w:ascii="Times New Roman"/>
                <w:sz w:val="20"/>
              </w:rPr>
            </w:pPr>
          </w:p>
        </w:tc>
        <w:tc>
          <w:tcPr>
            <w:tcW w:w="1176" w:type="dxa"/>
          </w:tcPr>
          <w:p w14:paraId="5D64A61D" w14:textId="77777777" w:rsidR="00EF0CA8" w:rsidRDefault="00EF0CA8" w:rsidP="00B70420">
            <w:pPr>
              <w:pStyle w:val="TableParagraph"/>
              <w:spacing w:line="265" w:lineRule="exact"/>
              <w:ind w:left="206"/>
            </w:pPr>
            <w:r>
              <w:rPr>
                <w:spacing w:val="-2"/>
              </w:rPr>
              <w:t>2711.700</w:t>
            </w:r>
          </w:p>
        </w:tc>
        <w:tc>
          <w:tcPr>
            <w:tcW w:w="1063" w:type="dxa"/>
          </w:tcPr>
          <w:p w14:paraId="7945974D" w14:textId="77777777" w:rsidR="00EF0CA8" w:rsidRDefault="00EF0CA8" w:rsidP="00B70420">
            <w:pPr>
              <w:pStyle w:val="TableParagraph"/>
              <w:rPr>
                <w:rFonts w:ascii="Times New Roman"/>
                <w:sz w:val="20"/>
              </w:rPr>
            </w:pPr>
          </w:p>
        </w:tc>
        <w:tc>
          <w:tcPr>
            <w:tcW w:w="840" w:type="dxa"/>
          </w:tcPr>
          <w:p w14:paraId="7DCA4CF8" w14:textId="77777777" w:rsidR="00EF0CA8" w:rsidRDefault="00EF0CA8" w:rsidP="00B70420">
            <w:pPr>
              <w:pStyle w:val="TableParagraph"/>
              <w:rPr>
                <w:rFonts w:ascii="Times New Roman"/>
                <w:sz w:val="20"/>
              </w:rPr>
            </w:pPr>
          </w:p>
        </w:tc>
      </w:tr>
      <w:tr w:rsidR="00EF0CA8" w14:paraId="45E318A8" w14:textId="77777777" w:rsidTr="00B70420">
        <w:trPr>
          <w:trHeight w:val="308"/>
        </w:trPr>
        <w:tc>
          <w:tcPr>
            <w:tcW w:w="799" w:type="dxa"/>
          </w:tcPr>
          <w:p w14:paraId="412B9B99" w14:textId="77777777" w:rsidR="00EF0CA8" w:rsidRDefault="00EF0CA8" w:rsidP="00B70420">
            <w:pPr>
              <w:pStyle w:val="TableParagraph"/>
              <w:rPr>
                <w:rFonts w:ascii="Times New Roman"/>
                <w:sz w:val="20"/>
              </w:rPr>
            </w:pPr>
          </w:p>
        </w:tc>
        <w:tc>
          <w:tcPr>
            <w:tcW w:w="5131" w:type="dxa"/>
          </w:tcPr>
          <w:p w14:paraId="40FD0BDB" w14:textId="77777777" w:rsidR="00EF0CA8" w:rsidRDefault="00EF0CA8" w:rsidP="00B70420">
            <w:pPr>
              <w:pStyle w:val="TableParagraph"/>
              <w:spacing w:line="265" w:lineRule="exact"/>
              <w:ind w:left="208"/>
            </w:pPr>
            <w:r>
              <w:rPr>
                <w:spacing w:val="-2"/>
              </w:rPr>
              <w:t>B1H.Internal</w:t>
            </w:r>
          </w:p>
        </w:tc>
        <w:tc>
          <w:tcPr>
            <w:tcW w:w="451" w:type="dxa"/>
          </w:tcPr>
          <w:p w14:paraId="46BCB124" w14:textId="77777777" w:rsidR="00EF0CA8" w:rsidRDefault="00EF0CA8" w:rsidP="00B70420">
            <w:pPr>
              <w:pStyle w:val="TableParagraph"/>
              <w:spacing w:line="265" w:lineRule="exact"/>
              <w:ind w:left="206"/>
            </w:pPr>
            <w:r>
              <w:rPr>
                <w:spacing w:val="-10"/>
              </w:rPr>
              <w:t>3</w:t>
            </w:r>
          </w:p>
        </w:tc>
        <w:tc>
          <w:tcPr>
            <w:tcW w:w="912" w:type="dxa"/>
          </w:tcPr>
          <w:p w14:paraId="4FE49116" w14:textId="77777777" w:rsidR="00EF0CA8" w:rsidRDefault="00EF0CA8" w:rsidP="00B70420">
            <w:pPr>
              <w:pStyle w:val="TableParagraph"/>
              <w:spacing w:line="265" w:lineRule="exact"/>
              <w:ind w:left="206"/>
            </w:pPr>
            <w:r>
              <w:rPr>
                <w:spacing w:val="-4"/>
              </w:rPr>
              <w:t>9.35</w:t>
            </w:r>
          </w:p>
        </w:tc>
        <w:tc>
          <w:tcPr>
            <w:tcW w:w="864" w:type="dxa"/>
          </w:tcPr>
          <w:p w14:paraId="0E9EDF1F" w14:textId="77777777" w:rsidR="00EF0CA8" w:rsidRDefault="00EF0CA8" w:rsidP="00B70420">
            <w:pPr>
              <w:pStyle w:val="TableParagraph"/>
              <w:spacing w:line="265" w:lineRule="exact"/>
              <w:ind w:left="206"/>
            </w:pPr>
            <w:r>
              <w:rPr>
                <w:spacing w:val="-2"/>
              </w:rPr>
              <w:t>52.40</w:t>
            </w:r>
          </w:p>
        </w:tc>
        <w:tc>
          <w:tcPr>
            <w:tcW w:w="612" w:type="dxa"/>
          </w:tcPr>
          <w:p w14:paraId="7FE271D6" w14:textId="77777777" w:rsidR="00EF0CA8" w:rsidRDefault="00EF0CA8" w:rsidP="00B70420">
            <w:pPr>
              <w:pStyle w:val="TableParagraph"/>
              <w:rPr>
                <w:rFonts w:ascii="Times New Roman"/>
                <w:sz w:val="20"/>
              </w:rPr>
            </w:pPr>
          </w:p>
        </w:tc>
        <w:tc>
          <w:tcPr>
            <w:tcW w:w="576" w:type="dxa"/>
          </w:tcPr>
          <w:p w14:paraId="2D362D2F" w14:textId="77777777" w:rsidR="00EF0CA8" w:rsidRDefault="00EF0CA8" w:rsidP="00B70420">
            <w:pPr>
              <w:pStyle w:val="TableParagraph"/>
              <w:rPr>
                <w:rFonts w:ascii="Times New Roman"/>
                <w:sz w:val="20"/>
              </w:rPr>
            </w:pPr>
          </w:p>
        </w:tc>
        <w:tc>
          <w:tcPr>
            <w:tcW w:w="1176" w:type="dxa"/>
          </w:tcPr>
          <w:p w14:paraId="12702318" w14:textId="77777777" w:rsidR="00EF0CA8" w:rsidRDefault="00EF0CA8" w:rsidP="00B70420">
            <w:pPr>
              <w:pStyle w:val="TableParagraph"/>
              <w:spacing w:line="265" w:lineRule="exact"/>
              <w:ind w:left="206"/>
            </w:pPr>
            <w:r>
              <w:rPr>
                <w:spacing w:val="-2"/>
              </w:rPr>
              <w:t>1469.820</w:t>
            </w:r>
          </w:p>
        </w:tc>
        <w:tc>
          <w:tcPr>
            <w:tcW w:w="1063" w:type="dxa"/>
          </w:tcPr>
          <w:p w14:paraId="72FEF9FA" w14:textId="77777777" w:rsidR="00EF0CA8" w:rsidRDefault="00EF0CA8" w:rsidP="00B70420">
            <w:pPr>
              <w:pStyle w:val="TableParagraph"/>
              <w:rPr>
                <w:rFonts w:ascii="Times New Roman"/>
                <w:sz w:val="20"/>
              </w:rPr>
            </w:pPr>
          </w:p>
        </w:tc>
        <w:tc>
          <w:tcPr>
            <w:tcW w:w="840" w:type="dxa"/>
          </w:tcPr>
          <w:p w14:paraId="3AC8D6BE" w14:textId="77777777" w:rsidR="00EF0CA8" w:rsidRDefault="00EF0CA8" w:rsidP="00B70420">
            <w:pPr>
              <w:pStyle w:val="TableParagraph"/>
              <w:rPr>
                <w:rFonts w:ascii="Times New Roman"/>
                <w:sz w:val="20"/>
              </w:rPr>
            </w:pPr>
          </w:p>
        </w:tc>
      </w:tr>
      <w:tr w:rsidR="00EF0CA8" w14:paraId="433ED2FE" w14:textId="77777777" w:rsidTr="00B70420">
        <w:trPr>
          <w:trHeight w:val="308"/>
        </w:trPr>
        <w:tc>
          <w:tcPr>
            <w:tcW w:w="799" w:type="dxa"/>
          </w:tcPr>
          <w:p w14:paraId="3435B282" w14:textId="77777777" w:rsidR="00EF0CA8" w:rsidRDefault="00EF0CA8" w:rsidP="00B70420">
            <w:pPr>
              <w:pStyle w:val="TableParagraph"/>
              <w:rPr>
                <w:rFonts w:ascii="Times New Roman"/>
                <w:sz w:val="20"/>
              </w:rPr>
            </w:pPr>
          </w:p>
        </w:tc>
        <w:tc>
          <w:tcPr>
            <w:tcW w:w="5131" w:type="dxa"/>
          </w:tcPr>
          <w:p w14:paraId="0B0DF807" w14:textId="77777777" w:rsidR="00EF0CA8" w:rsidRDefault="00EF0CA8" w:rsidP="00B70420">
            <w:pPr>
              <w:pStyle w:val="TableParagraph"/>
              <w:spacing w:line="265" w:lineRule="exact"/>
              <w:ind w:left="208"/>
            </w:pPr>
            <w:r>
              <w:rPr>
                <w:spacing w:val="-2"/>
              </w:rPr>
              <w:t>B1V.Internal</w:t>
            </w:r>
          </w:p>
        </w:tc>
        <w:tc>
          <w:tcPr>
            <w:tcW w:w="451" w:type="dxa"/>
          </w:tcPr>
          <w:p w14:paraId="31F0CD01" w14:textId="77777777" w:rsidR="00EF0CA8" w:rsidRDefault="00EF0CA8" w:rsidP="00B70420">
            <w:pPr>
              <w:pStyle w:val="TableParagraph"/>
              <w:spacing w:line="265" w:lineRule="exact"/>
              <w:ind w:left="206"/>
            </w:pPr>
            <w:r>
              <w:rPr>
                <w:spacing w:val="-10"/>
              </w:rPr>
              <w:t>1</w:t>
            </w:r>
          </w:p>
        </w:tc>
        <w:tc>
          <w:tcPr>
            <w:tcW w:w="912" w:type="dxa"/>
          </w:tcPr>
          <w:p w14:paraId="7DF57C7F" w14:textId="77777777" w:rsidR="00EF0CA8" w:rsidRDefault="00EF0CA8" w:rsidP="00B70420">
            <w:pPr>
              <w:pStyle w:val="TableParagraph"/>
              <w:spacing w:line="265" w:lineRule="exact"/>
              <w:ind w:left="206"/>
            </w:pPr>
            <w:r>
              <w:rPr>
                <w:spacing w:val="-2"/>
              </w:rPr>
              <w:t>14.25</w:t>
            </w:r>
          </w:p>
        </w:tc>
        <w:tc>
          <w:tcPr>
            <w:tcW w:w="864" w:type="dxa"/>
          </w:tcPr>
          <w:p w14:paraId="4DB60BDF" w14:textId="77777777" w:rsidR="00EF0CA8" w:rsidRDefault="00EF0CA8" w:rsidP="00B70420">
            <w:pPr>
              <w:pStyle w:val="TableParagraph"/>
              <w:spacing w:line="265" w:lineRule="exact"/>
              <w:ind w:left="206"/>
            </w:pPr>
            <w:r>
              <w:rPr>
                <w:spacing w:val="-2"/>
              </w:rPr>
              <w:t>52.40</w:t>
            </w:r>
          </w:p>
        </w:tc>
        <w:tc>
          <w:tcPr>
            <w:tcW w:w="612" w:type="dxa"/>
          </w:tcPr>
          <w:p w14:paraId="5BF24E0A" w14:textId="77777777" w:rsidR="00EF0CA8" w:rsidRDefault="00EF0CA8" w:rsidP="00B70420">
            <w:pPr>
              <w:pStyle w:val="TableParagraph"/>
              <w:rPr>
                <w:rFonts w:ascii="Times New Roman"/>
                <w:sz w:val="20"/>
              </w:rPr>
            </w:pPr>
          </w:p>
        </w:tc>
        <w:tc>
          <w:tcPr>
            <w:tcW w:w="576" w:type="dxa"/>
          </w:tcPr>
          <w:p w14:paraId="79A8C247" w14:textId="77777777" w:rsidR="00EF0CA8" w:rsidRDefault="00EF0CA8" w:rsidP="00B70420">
            <w:pPr>
              <w:pStyle w:val="TableParagraph"/>
              <w:rPr>
                <w:rFonts w:ascii="Times New Roman"/>
                <w:sz w:val="20"/>
              </w:rPr>
            </w:pPr>
          </w:p>
        </w:tc>
        <w:tc>
          <w:tcPr>
            <w:tcW w:w="1176" w:type="dxa"/>
          </w:tcPr>
          <w:p w14:paraId="5A32062B" w14:textId="77777777" w:rsidR="00EF0CA8" w:rsidRDefault="00EF0CA8" w:rsidP="00B70420">
            <w:pPr>
              <w:pStyle w:val="TableParagraph"/>
              <w:spacing w:line="265" w:lineRule="exact"/>
              <w:ind w:left="206"/>
            </w:pPr>
            <w:r>
              <w:rPr>
                <w:spacing w:val="-2"/>
              </w:rPr>
              <w:t>746.700</w:t>
            </w:r>
          </w:p>
        </w:tc>
        <w:tc>
          <w:tcPr>
            <w:tcW w:w="1063" w:type="dxa"/>
          </w:tcPr>
          <w:p w14:paraId="4C237A82" w14:textId="77777777" w:rsidR="00EF0CA8" w:rsidRDefault="00EF0CA8" w:rsidP="00B70420">
            <w:pPr>
              <w:pStyle w:val="TableParagraph"/>
              <w:rPr>
                <w:rFonts w:ascii="Times New Roman"/>
                <w:sz w:val="20"/>
              </w:rPr>
            </w:pPr>
          </w:p>
        </w:tc>
        <w:tc>
          <w:tcPr>
            <w:tcW w:w="840" w:type="dxa"/>
          </w:tcPr>
          <w:p w14:paraId="081FB3BB" w14:textId="77777777" w:rsidR="00EF0CA8" w:rsidRDefault="00EF0CA8" w:rsidP="00B70420">
            <w:pPr>
              <w:pStyle w:val="TableParagraph"/>
              <w:rPr>
                <w:rFonts w:ascii="Times New Roman"/>
                <w:sz w:val="20"/>
              </w:rPr>
            </w:pPr>
          </w:p>
        </w:tc>
      </w:tr>
      <w:tr w:rsidR="00EF0CA8" w14:paraId="77BB0E3F" w14:textId="77777777" w:rsidTr="00B70420">
        <w:trPr>
          <w:trHeight w:val="308"/>
        </w:trPr>
        <w:tc>
          <w:tcPr>
            <w:tcW w:w="799" w:type="dxa"/>
          </w:tcPr>
          <w:p w14:paraId="5C312DBE" w14:textId="77777777" w:rsidR="00EF0CA8" w:rsidRDefault="00EF0CA8" w:rsidP="00B70420">
            <w:pPr>
              <w:pStyle w:val="TableParagraph"/>
              <w:rPr>
                <w:rFonts w:ascii="Times New Roman"/>
                <w:sz w:val="20"/>
              </w:rPr>
            </w:pPr>
          </w:p>
        </w:tc>
        <w:tc>
          <w:tcPr>
            <w:tcW w:w="5131" w:type="dxa"/>
          </w:tcPr>
          <w:p w14:paraId="65B4B933" w14:textId="77777777" w:rsidR="00EF0CA8" w:rsidRDefault="00EF0CA8" w:rsidP="00B70420">
            <w:pPr>
              <w:pStyle w:val="TableParagraph"/>
              <w:spacing w:line="265" w:lineRule="exact"/>
              <w:ind w:left="208"/>
            </w:pPr>
            <w:r>
              <w:rPr>
                <w:spacing w:val="-2"/>
              </w:rPr>
              <w:t>B1H.Internal</w:t>
            </w:r>
          </w:p>
        </w:tc>
        <w:tc>
          <w:tcPr>
            <w:tcW w:w="451" w:type="dxa"/>
          </w:tcPr>
          <w:p w14:paraId="6131B7EF" w14:textId="77777777" w:rsidR="00EF0CA8" w:rsidRDefault="00EF0CA8" w:rsidP="00B70420">
            <w:pPr>
              <w:pStyle w:val="TableParagraph"/>
              <w:spacing w:line="265" w:lineRule="exact"/>
              <w:ind w:left="206"/>
            </w:pPr>
            <w:r>
              <w:rPr>
                <w:spacing w:val="-10"/>
              </w:rPr>
              <w:t>1</w:t>
            </w:r>
          </w:p>
        </w:tc>
        <w:tc>
          <w:tcPr>
            <w:tcW w:w="912" w:type="dxa"/>
          </w:tcPr>
          <w:p w14:paraId="4B6A46EE" w14:textId="77777777" w:rsidR="00EF0CA8" w:rsidRDefault="00EF0CA8" w:rsidP="00B70420">
            <w:pPr>
              <w:pStyle w:val="TableParagraph"/>
              <w:spacing w:line="265" w:lineRule="exact"/>
              <w:ind w:left="206"/>
            </w:pPr>
            <w:r>
              <w:rPr>
                <w:spacing w:val="-4"/>
              </w:rPr>
              <w:t>4.75</w:t>
            </w:r>
          </w:p>
        </w:tc>
        <w:tc>
          <w:tcPr>
            <w:tcW w:w="864" w:type="dxa"/>
          </w:tcPr>
          <w:p w14:paraId="47300302" w14:textId="77777777" w:rsidR="00EF0CA8" w:rsidRDefault="00EF0CA8" w:rsidP="00B70420">
            <w:pPr>
              <w:pStyle w:val="TableParagraph"/>
              <w:spacing w:line="265" w:lineRule="exact"/>
              <w:ind w:left="206"/>
            </w:pPr>
            <w:r>
              <w:rPr>
                <w:spacing w:val="-2"/>
              </w:rPr>
              <w:t>52.40</w:t>
            </w:r>
          </w:p>
        </w:tc>
        <w:tc>
          <w:tcPr>
            <w:tcW w:w="612" w:type="dxa"/>
          </w:tcPr>
          <w:p w14:paraId="17F048CF" w14:textId="77777777" w:rsidR="00EF0CA8" w:rsidRDefault="00EF0CA8" w:rsidP="00B70420">
            <w:pPr>
              <w:pStyle w:val="TableParagraph"/>
              <w:rPr>
                <w:rFonts w:ascii="Times New Roman"/>
                <w:sz w:val="20"/>
              </w:rPr>
            </w:pPr>
          </w:p>
        </w:tc>
        <w:tc>
          <w:tcPr>
            <w:tcW w:w="576" w:type="dxa"/>
          </w:tcPr>
          <w:p w14:paraId="7825E1F2" w14:textId="77777777" w:rsidR="00EF0CA8" w:rsidRDefault="00EF0CA8" w:rsidP="00B70420">
            <w:pPr>
              <w:pStyle w:val="TableParagraph"/>
              <w:rPr>
                <w:rFonts w:ascii="Times New Roman"/>
                <w:sz w:val="20"/>
              </w:rPr>
            </w:pPr>
          </w:p>
        </w:tc>
        <w:tc>
          <w:tcPr>
            <w:tcW w:w="1176" w:type="dxa"/>
          </w:tcPr>
          <w:p w14:paraId="6059FC52" w14:textId="77777777" w:rsidR="00EF0CA8" w:rsidRDefault="00EF0CA8" w:rsidP="00B70420">
            <w:pPr>
              <w:pStyle w:val="TableParagraph"/>
              <w:spacing w:line="265" w:lineRule="exact"/>
              <w:ind w:left="206"/>
            </w:pPr>
            <w:r>
              <w:rPr>
                <w:spacing w:val="-2"/>
              </w:rPr>
              <w:t>248.900</w:t>
            </w:r>
          </w:p>
        </w:tc>
        <w:tc>
          <w:tcPr>
            <w:tcW w:w="1063" w:type="dxa"/>
          </w:tcPr>
          <w:p w14:paraId="7731B5EB" w14:textId="77777777" w:rsidR="00EF0CA8" w:rsidRDefault="00EF0CA8" w:rsidP="00B70420">
            <w:pPr>
              <w:pStyle w:val="TableParagraph"/>
              <w:rPr>
                <w:rFonts w:ascii="Times New Roman"/>
                <w:sz w:val="20"/>
              </w:rPr>
            </w:pPr>
          </w:p>
        </w:tc>
        <w:tc>
          <w:tcPr>
            <w:tcW w:w="840" w:type="dxa"/>
          </w:tcPr>
          <w:p w14:paraId="491CFA4C" w14:textId="77777777" w:rsidR="00EF0CA8" w:rsidRDefault="00EF0CA8" w:rsidP="00B70420">
            <w:pPr>
              <w:pStyle w:val="TableParagraph"/>
              <w:rPr>
                <w:rFonts w:ascii="Times New Roman"/>
                <w:sz w:val="20"/>
              </w:rPr>
            </w:pPr>
          </w:p>
        </w:tc>
      </w:tr>
      <w:tr w:rsidR="00EF0CA8" w14:paraId="0886EBDA" w14:textId="77777777" w:rsidTr="00B70420">
        <w:trPr>
          <w:trHeight w:val="308"/>
        </w:trPr>
        <w:tc>
          <w:tcPr>
            <w:tcW w:w="799" w:type="dxa"/>
          </w:tcPr>
          <w:p w14:paraId="5E1E8284" w14:textId="77777777" w:rsidR="00EF0CA8" w:rsidRDefault="00EF0CA8" w:rsidP="00B70420">
            <w:pPr>
              <w:pStyle w:val="TableParagraph"/>
              <w:rPr>
                <w:rFonts w:ascii="Times New Roman"/>
                <w:sz w:val="20"/>
              </w:rPr>
            </w:pPr>
          </w:p>
        </w:tc>
        <w:tc>
          <w:tcPr>
            <w:tcW w:w="5131" w:type="dxa"/>
          </w:tcPr>
          <w:p w14:paraId="5381F711" w14:textId="77777777" w:rsidR="00EF0CA8" w:rsidRDefault="00EF0CA8" w:rsidP="00B70420">
            <w:pPr>
              <w:pStyle w:val="TableParagraph"/>
              <w:spacing w:line="265" w:lineRule="exact"/>
              <w:ind w:left="208"/>
            </w:pPr>
            <w:r>
              <w:rPr>
                <w:spacing w:val="-5"/>
              </w:rPr>
              <w:t>B4</w:t>
            </w:r>
          </w:p>
        </w:tc>
        <w:tc>
          <w:tcPr>
            <w:tcW w:w="451" w:type="dxa"/>
          </w:tcPr>
          <w:p w14:paraId="3BF01D58" w14:textId="77777777" w:rsidR="00EF0CA8" w:rsidRDefault="00EF0CA8" w:rsidP="00B70420">
            <w:pPr>
              <w:pStyle w:val="TableParagraph"/>
              <w:spacing w:line="265" w:lineRule="exact"/>
              <w:ind w:left="206"/>
            </w:pPr>
            <w:r>
              <w:rPr>
                <w:spacing w:val="-10"/>
              </w:rPr>
              <w:t>6</w:t>
            </w:r>
          </w:p>
        </w:tc>
        <w:tc>
          <w:tcPr>
            <w:tcW w:w="912" w:type="dxa"/>
          </w:tcPr>
          <w:p w14:paraId="05A28E77" w14:textId="77777777" w:rsidR="00EF0CA8" w:rsidRDefault="00EF0CA8" w:rsidP="00B70420">
            <w:pPr>
              <w:pStyle w:val="TableParagraph"/>
              <w:spacing w:line="265" w:lineRule="exact"/>
              <w:ind w:left="206"/>
            </w:pPr>
            <w:r>
              <w:rPr>
                <w:spacing w:val="-2"/>
              </w:rPr>
              <w:t>14.40</w:t>
            </w:r>
          </w:p>
        </w:tc>
        <w:tc>
          <w:tcPr>
            <w:tcW w:w="864" w:type="dxa"/>
          </w:tcPr>
          <w:p w14:paraId="4840285F" w14:textId="77777777" w:rsidR="00EF0CA8" w:rsidRDefault="00EF0CA8" w:rsidP="00B70420">
            <w:pPr>
              <w:pStyle w:val="TableParagraph"/>
              <w:spacing w:line="265" w:lineRule="exact"/>
              <w:ind w:left="206"/>
            </w:pPr>
            <w:r>
              <w:rPr>
                <w:spacing w:val="-2"/>
              </w:rPr>
              <w:t>30.40</w:t>
            </w:r>
          </w:p>
        </w:tc>
        <w:tc>
          <w:tcPr>
            <w:tcW w:w="612" w:type="dxa"/>
          </w:tcPr>
          <w:p w14:paraId="6059A6BE" w14:textId="77777777" w:rsidR="00EF0CA8" w:rsidRDefault="00EF0CA8" w:rsidP="00B70420">
            <w:pPr>
              <w:pStyle w:val="TableParagraph"/>
              <w:rPr>
                <w:rFonts w:ascii="Times New Roman"/>
                <w:sz w:val="20"/>
              </w:rPr>
            </w:pPr>
          </w:p>
        </w:tc>
        <w:tc>
          <w:tcPr>
            <w:tcW w:w="576" w:type="dxa"/>
          </w:tcPr>
          <w:p w14:paraId="6A5EA5E1" w14:textId="77777777" w:rsidR="00EF0CA8" w:rsidRDefault="00EF0CA8" w:rsidP="00B70420">
            <w:pPr>
              <w:pStyle w:val="TableParagraph"/>
              <w:rPr>
                <w:rFonts w:ascii="Times New Roman"/>
                <w:sz w:val="20"/>
              </w:rPr>
            </w:pPr>
          </w:p>
        </w:tc>
        <w:tc>
          <w:tcPr>
            <w:tcW w:w="1176" w:type="dxa"/>
          </w:tcPr>
          <w:p w14:paraId="4C0EA74B" w14:textId="77777777" w:rsidR="00EF0CA8" w:rsidRDefault="00EF0CA8" w:rsidP="00B70420">
            <w:pPr>
              <w:pStyle w:val="TableParagraph"/>
              <w:spacing w:line="265" w:lineRule="exact"/>
              <w:ind w:left="206"/>
            </w:pPr>
            <w:r>
              <w:rPr>
                <w:spacing w:val="-2"/>
              </w:rPr>
              <w:t>2626.560</w:t>
            </w:r>
          </w:p>
        </w:tc>
        <w:tc>
          <w:tcPr>
            <w:tcW w:w="1063" w:type="dxa"/>
          </w:tcPr>
          <w:p w14:paraId="6934BA11" w14:textId="77777777" w:rsidR="00EF0CA8" w:rsidRDefault="00EF0CA8" w:rsidP="00B70420">
            <w:pPr>
              <w:pStyle w:val="TableParagraph"/>
              <w:rPr>
                <w:rFonts w:ascii="Times New Roman"/>
                <w:sz w:val="20"/>
              </w:rPr>
            </w:pPr>
          </w:p>
        </w:tc>
        <w:tc>
          <w:tcPr>
            <w:tcW w:w="840" w:type="dxa"/>
          </w:tcPr>
          <w:p w14:paraId="26D30581" w14:textId="77777777" w:rsidR="00EF0CA8" w:rsidRDefault="00EF0CA8" w:rsidP="00B70420">
            <w:pPr>
              <w:pStyle w:val="TableParagraph"/>
              <w:rPr>
                <w:rFonts w:ascii="Times New Roman"/>
                <w:sz w:val="20"/>
              </w:rPr>
            </w:pPr>
          </w:p>
        </w:tc>
      </w:tr>
      <w:tr w:rsidR="00EF0CA8" w14:paraId="31C9774B" w14:textId="77777777" w:rsidTr="00B70420">
        <w:trPr>
          <w:trHeight w:val="308"/>
        </w:trPr>
        <w:tc>
          <w:tcPr>
            <w:tcW w:w="799" w:type="dxa"/>
          </w:tcPr>
          <w:p w14:paraId="3B12B056" w14:textId="77777777" w:rsidR="00EF0CA8" w:rsidRDefault="00EF0CA8" w:rsidP="00B70420">
            <w:pPr>
              <w:pStyle w:val="TableParagraph"/>
              <w:rPr>
                <w:rFonts w:ascii="Times New Roman"/>
                <w:sz w:val="20"/>
              </w:rPr>
            </w:pPr>
          </w:p>
        </w:tc>
        <w:tc>
          <w:tcPr>
            <w:tcW w:w="5131" w:type="dxa"/>
          </w:tcPr>
          <w:p w14:paraId="5703982D" w14:textId="77777777" w:rsidR="00EF0CA8" w:rsidRDefault="00EF0CA8" w:rsidP="00B70420">
            <w:pPr>
              <w:pStyle w:val="TableParagraph"/>
              <w:rPr>
                <w:rFonts w:ascii="Times New Roman"/>
                <w:sz w:val="20"/>
              </w:rPr>
            </w:pPr>
          </w:p>
        </w:tc>
        <w:tc>
          <w:tcPr>
            <w:tcW w:w="451" w:type="dxa"/>
          </w:tcPr>
          <w:p w14:paraId="3FF1D462" w14:textId="77777777" w:rsidR="00EF0CA8" w:rsidRDefault="00EF0CA8" w:rsidP="00B70420">
            <w:pPr>
              <w:pStyle w:val="TableParagraph"/>
              <w:rPr>
                <w:rFonts w:ascii="Times New Roman"/>
                <w:sz w:val="20"/>
              </w:rPr>
            </w:pPr>
          </w:p>
        </w:tc>
        <w:tc>
          <w:tcPr>
            <w:tcW w:w="912" w:type="dxa"/>
          </w:tcPr>
          <w:p w14:paraId="3B6D8BDE" w14:textId="77777777" w:rsidR="00EF0CA8" w:rsidRDefault="00EF0CA8" w:rsidP="00B70420">
            <w:pPr>
              <w:pStyle w:val="TableParagraph"/>
              <w:rPr>
                <w:rFonts w:ascii="Times New Roman"/>
                <w:sz w:val="20"/>
              </w:rPr>
            </w:pPr>
          </w:p>
        </w:tc>
        <w:tc>
          <w:tcPr>
            <w:tcW w:w="864" w:type="dxa"/>
          </w:tcPr>
          <w:p w14:paraId="749B9C70" w14:textId="77777777" w:rsidR="00EF0CA8" w:rsidRDefault="00EF0CA8" w:rsidP="00B70420">
            <w:pPr>
              <w:pStyle w:val="TableParagraph"/>
              <w:rPr>
                <w:rFonts w:ascii="Times New Roman"/>
                <w:sz w:val="20"/>
              </w:rPr>
            </w:pPr>
          </w:p>
        </w:tc>
        <w:tc>
          <w:tcPr>
            <w:tcW w:w="612" w:type="dxa"/>
          </w:tcPr>
          <w:p w14:paraId="10CD57E5" w14:textId="77777777" w:rsidR="00EF0CA8" w:rsidRDefault="00EF0CA8" w:rsidP="00B70420">
            <w:pPr>
              <w:pStyle w:val="TableParagraph"/>
              <w:rPr>
                <w:rFonts w:ascii="Times New Roman"/>
                <w:sz w:val="20"/>
              </w:rPr>
            </w:pPr>
          </w:p>
        </w:tc>
        <w:tc>
          <w:tcPr>
            <w:tcW w:w="576" w:type="dxa"/>
          </w:tcPr>
          <w:p w14:paraId="30B1B28D" w14:textId="77777777" w:rsidR="00EF0CA8" w:rsidRDefault="00EF0CA8" w:rsidP="00B70420">
            <w:pPr>
              <w:pStyle w:val="TableParagraph"/>
              <w:rPr>
                <w:rFonts w:ascii="Times New Roman"/>
                <w:sz w:val="20"/>
              </w:rPr>
            </w:pPr>
          </w:p>
        </w:tc>
        <w:tc>
          <w:tcPr>
            <w:tcW w:w="1176" w:type="dxa"/>
          </w:tcPr>
          <w:p w14:paraId="2C1B9434" w14:textId="77777777" w:rsidR="00EF0CA8" w:rsidRDefault="00EF0CA8" w:rsidP="00B70420">
            <w:pPr>
              <w:pStyle w:val="TableParagraph"/>
              <w:rPr>
                <w:rFonts w:ascii="Times New Roman"/>
                <w:sz w:val="20"/>
              </w:rPr>
            </w:pPr>
          </w:p>
        </w:tc>
        <w:tc>
          <w:tcPr>
            <w:tcW w:w="1063" w:type="dxa"/>
          </w:tcPr>
          <w:p w14:paraId="39116595" w14:textId="77777777" w:rsidR="00EF0CA8" w:rsidRDefault="00EF0CA8" w:rsidP="00B70420">
            <w:pPr>
              <w:pStyle w:val="TableParagraph"/>
              <w:rPr>
                <w:rFonts w:ascii="Times New Roman"/>
                <w:sz w:val="20"/>
              </w:rPr>
            </w:pPr>
          </w:p>
        </w:tc>
        <w:tc>
          <w:tcPr>
            <w:tcW w:w="840" w:type="dxa"/>
          </w:tcPr>
          <w:p w14:paraId="6B72E509" w14:textId="77777777" w:rsidR="00EF0CA8" w:rsidRDefault="00EF0CA8" w:rsidP="00B70420">
            <w:pPr>
              <w:pStyle w:val="TableParagraph"/>
              <w:rPr>
                <w:rFonts w:ascii="Times New Roman"/>
                <w:sz w:val="20"/>
              </w:rPr>
            </w:pPr>
          </w:p>
        </w:tc>
      </w:tr>
      <w:tr w:rsidR="00EF0CA8" w14:paraId="6340F85C" w14:textId="77777777" w:rsidTr="00B70420">
        <w:trPr>
          <w:trHeight w:val="308"/>
        </w:trPr>
        <w:tc>
          <w:tcPr>
            <w:tcW w:w="799" w:type="dxa"/>
          </w:tcPr>
          <w:p w14:paraId="18F236D0" w14:textId="77777777" w:rsidR="00EF0CA8" w:rsidRDefault="00EF0CA8" w:rsidP="00B70420">
            <w:pPr>
              <w:pStyle w:val="TableParagraph"/>
              <w:rPr>
                <w:rFonts w:ascii="Times New Roman"/>
                <w:sz w:val="20"/>
              </w:rPr>
            </w:pPr>
          </w:p>
        </w:tc>
        <w:tc>
          <w:tcPr>
            <w:tcW w:w="5131" w:type="dxa"/>
          </w:tcPr>
          <w:p w14:paraId="1F2D96BE" w14:textId="77777777" w:rsidR="00EF0CA8" w:rsidRDefault="00EF0CA8" w:rsidP="00B70420">
            <w:pPr>
              <w:pStyle w:val="TableParagraph"/>
              <w:spacing w:line="267" w:lineRule="exact"/>
              <w:ind w:left="208"/>
            </w:pPr>
            <w:r>
              <w:rPr>
                <w:spacing w:val="-2"/>
              </w:rPr>
              <w:t>ColdStorage3</w:t>
            </w:r>
          </w:p>
        </w:tc>
        <w:tc>
          <w:tcPr>
            <w:tcW w:w="451" w:type="dxa"/>
          </w:tcPr>
          <w:p w14:paraId="32FCADF2" w14:textId="77777777" w:rsidR="00EF0CA8" w:rsidRDefault="00EF0CA8" w:rsidP="00B70420">
            <w:pPr>
              <w:pStyle w:val="TableParagraph"/>
              <w:rPr>
                <w:rFonts w:ascii="Times New Roman"/>
                <w:sz w:val="20"/>
              </w:rPr>
            </w:pPr>
          </w:p>
        </w:tc>
        <w:tc>
          <w:tcPr>
            <w:tcW w:w="912" w:type="dxa"/>
          </w:tcPr>
          <w:p w14:paraId="22A9FC3A" w14:textId="77777777" w:rsidR="00EF0CA8" w:rsidRDefault="00EF0CA8" w:rsidP="00B70420">
            <w:pPr>
              <w:pStyle w:val="TableParagraph"/>
              <w:rPr>
                <w:rFonts w:ascii="Times New Roman"/>
                <w:sz w:val="20"/>
              </w:rPr>
            </w:pPr>
          </w:p>
        </w:tc>
        <w:tc>
          <w:tcPr>
            <w:tcW w:w="864" w:type="dxa"/>
          </w:tcPr>
          <w:p w14:paraId="6E3DF258" w14:textId="77777777" w:rsidR="00EF0CA8" w:rsidRDefault="00EF0CA8" w:rsidP="00B70420">
            <w:pPr>
              <w:pStyle w:val="TableParagraph"/>
              <w:rPr>
                <w:rFonts w:ascii="Times New Roman"/>
                <w:sz w:val="20"/>
              </w:rPr>
            </w:pPr>
          </w:p>
        </w:tc>
        <w:tc>
          <w:tcPr>
            <w:tcW w:w="612" w:type="dxa"/>
          </w:tcPr>
          <w:p w14:paraId="5986F96D" w14:textId="77777777" w:rsidR="00EF0CA8" w:rsidRDefault="00EF0CA8" w:rsidP="00B70420">
            <w:pPr>
              <w:pStyle w:val="TableParagraph"/>
              <w:rPr>
                <w:rFonts w:ascii="Times New Roman"/>
                <w:sz w:val="20"/>
              </w:rPr>
            </w:pPr>
          </w:p>
        </w:tc>
        <w:tc>
          <w:tcPr>
            <w:tcW w:w="576" w:type="dxa"/>
          </w:tcPr>
          <w:p w14:paraId="2A1BB453" w14:textId="77777777" w:rsidR="00EF0CA8" w:rsidRDefault="00EF0CA8" w:rsidP="00B70420">
            <w:pPr>
              <w:pStyle w:val="TableParagraph"/>
              <w:rPr>
                <w:rFonts w:ascii="Times New Roman"/>
                <w:sz w:val="20"/>
              </w:rPr>
            </w:pPr>
          </w:p>
        </w:tc>
        <w:tc>
          <w:tcPr>
            <w:tcW w:w="1176" w:type="dxa"/>
          </w:tcPr>
          <w:p w14:paraId="03E192F2" w14:textId="77777777" w:rsidR="00EF0CA8" w:rsidRDefault="00EF0CA8" w:rsidP="00B70420">
            <w:pPr>
              <w:pStyle w:val="TableParagraph"/>
              <w:rPr>
                <w:rFonts w:ascii="Times New Roman"/>
                <w:sz w:val="20"/>
              </w:rPr>
            </w:pPr>
          </w:p>
        </w:tc>
        <w:tc>
          <w:tcPr>
            <w:tcW w:w="1063" w:type="dxa"/>
          </w:tcPr>
          <w:p w14:paraId="7FCF09A1" w14:textId="77777777" w:rsidR="00EF0CA8" w:rsidRDefault="00EF0CA8" w:rsidP="00B70420">
            <w:pPr>
              <w:pStyle w:val="TableParagraph"/>
              <w:rPr>
                <w:rFonts w:ascii="Times New Roman"/>
                <w:sz w:val="20"/>
              </w:rPr>
            </w:pPr>
          </w:p>
        </w:tc>
        <w:tc>
          <w:tcPr>
            <w:tcW w:w="840" w:type="dxa"/>
          </w:tcPr>
          <w:p w14:paraId="44B15CC6" w14:textId="77777777" w:rsidR="00EF0CA8" w:rsidRDefault="00EF0CA8" w:rsidP="00B70420">
            <w:pPr>
              <w:pStyle w:val="TableParagraph"/>
              <w:rPr>
                <w:rFonts w:ascii="Times New Roman"/>
                <w:sz w:val="20"/>
              </w:rPr>
            </w:pPr>
          </w:p>
        </w:tc>
      </w:tr>
      <w:tr w:rsidR="00EF0CA8" w14:paraId="1FDCC77D" w14:textId="77777777" w:rsidTr="00B70420">
        <w:trPr>
          <w:trHeight w:val="308"/>
        </w:trPr>
        <w:tc>
          <w:tcPr>
            <w:tcW w:w="799" w:type="dxa"/>
          </w:tcPr>
          <w:p w14:paraId="4E84D8DB" w14:textId="77777777" w:rsidR="00EF0CA8" w:rsidRDefault="00EF0CA8" w:rsidP="00B70420">
            <w:pPr>
              <w:pStyle w:val="TableParagraph"/>
              <w:rPr>
                <w:rFonts w:ascii="Times New Roman"/>
                <w:sz w:val="20"/>
              </w:rPr>
            </w:pPr>
          </w:p>
        </w:tc>
        <w:tc>
          <w:tcPr>
            <w:tcW w:w="5131" w:type="dxa"/>
          </w:tcPr>
          <w:p w14:paraId="598037ED" w14:textId="77777777" w:rsidR="00EF0CA8" w:rsidRDefault="00EF0CA8" w:rsidP="00B70420">
            <w:pPr>
              <w:pStyle w:val="TableParagraph"/>
              <w:spacing w:line="267" w:lineRule="exact"/>
              <w:ind w:left="208"/>
            </w:pPr>
            <w:r>
              <w:rPr>
                <w:spacing w:val="-2"/>
              </w:rPr>
              <w:t>B1External</w:t>
            </w:r>
          </w:p>
        </w:tc>
        <w:tc>
          <w:tcPr>
            <w:tcW w:w="451" w:type="dxa"/>
          </w:tcPr>
          <w:p w14:paraId="26EE6E4B" w14:textId="77777777" w:rsidR="00EF0CA8" w:rsidRDefault="00EF0CA8" w:rsidP="00B70420">
            <w:pPr>
              <w:pStyle w:val="TableParagraph"/>
              <w:spacing w:line="267" w:lineRule="exact"/>
              <w:ind w:left="206"/>
            </w:pPr>
            <w:r>
              <w:rPr>
                <w:spacing w:val="-10"/>
              </w:rPr>
              <w:t>1</w:t>
            </w:r>
          </w:p>
        </w:tc>
        <w:tc>
          <w:tcPr>
            <w:tcW w:w="912" w:type="dxa"/>
          </w:tcPr>
          <w:p w14:paraId="2409FC01" w14:textId="77777777" w:rsidR="00EF0CA8" w:rsidRDefault="00EF0CA8" w:rsidP="00B70420">
            <w:pPr>
              <w:pStyle w:val="TableParagraph"/>
              <w:spacing w:line="267" w:lineRule="exact"/>
              <w:ind w:left="206"/>
            </w:pPr>
            <w:r>
              <w:rPr>
                <w:spacing w:val="-2"/>
              </w:rPr>
              <w:t>47.64</w:t>
            </w:r>
          </w:p>
        </w:tc>
        <w:tc>
          <w:tcPr>
            <w:tcW w:w="864" w:type="dxa"/>
          </w:tcPr>
          <w:p w14:paraId="2E157427" w14:textId="77777777" w:rsidR="00EF0CA8" w:rsidRDefault="00EF0CA8" w:rsidP="00B70420">
            <w:pPr>
              <w:pStyle w:val="TableParagraph"/>
              <w:spacing w:line="267" w:lineRule="exact"/>
              <w:ind w:left="206"/>
            </w:pPr>
            <w:r>
              <w:rPr>
                <w:spacing w:val="-2"/>
              </w:rPr>
              <w:t>52.40</w:t>
            </w:r>
          </w:p>
        </w:tc>
        <w:tc>
          <w:tcPr>
            <w:tcW w:w="612" w:type="dxa"/>
          </w:tcPr>
          <w:p w14:paraId="0815C214" w14:textId="77777777" w:rsidR="00EF0CA8" w:rsidRDefault="00EF0CA8" w:rsidP="00B70420">
            <w:pPr>
              <w:pStyle w:val="TableParagraph"/>
              <w:rPr>
                <w:rFonts w:ascii="Times New Roman"/>
                <w:sz w:val="20"/>
              </w:rPr>
            </w:pPr>
          </w:p>
        </w:tc>
        <w:tc>
          <w:tcPr>
            <w:tcW w:w="576" w:type="dxa"/>
          </w:tcPr>
          <w:p w14:paraId="45C33ECD" w14:textId="77777777" w:rsidR="00EF0CA8" w:rsidRDefault="00EF0CA8" w:rsidP="00B70420">
            <w:pPr>
              <w:pStyle w:val="TableParagraph"/>
              <w:rPr>
                <w:rFonts w:ascii="Times New Roman"/>
                <w:sz w:val="20"/>
              </w:rPr>
            </w:pPr>
          </w:p>
        </w:tc>
        <w:tc>
          <w:tcPr>
            <w:tcW w:w="1176" w:type="dxa"/>
          </w:tcPr>
          <w:p w14:paraId="6E4D0786" w14:textId="77777777" w:rsidR="00EF0CA8" w:rsidRDefault="00EF0CA8" w:rsidP="00B70420">
            <w:pPr>
              <w:pStyle w:val="TableParagraph"/>
              <w:spacing w:line="267" w:lineRule="exact"/>
              <w:ind w:left="206"/>
            </w:pPr>
            <w:r>
              <w:rPr>
                <w:spacing w:val="-2"/>
              </w:rPr>
              <w:t>2496.336</w:t>
            </w:r>
          </w:p>
        </w:tc>
        <w:tc>
          <w:tcPr>
            <w:tcW w:w="1063" w:type="dxa"/>
          </w:tcPr>
          <w:p w14:paraId="1C26A3B5" w14:textId="77777777" w:rsidR="00EF0CA8" w:rsidRDefault="00EF0CA8" w:rsidP="00B70420">
            <w:pPr>
              <w:pStyle w:val="TableParagraph"/>
              <w:rPr>
                <w:rFonts w:ascii="Times New Roman"/>
                <w:sz w:val="20"/>
              </w:rPr>
            </w:pPr>
          </w:p>
        </w:tc>
        <w:tc>
          <w:tcPr>
            <w:tcW w:w="840" w:type="dxa"/>
          </w:tcPr>
          <w:p w14:paraId="11630C55" w14:textId="77777777" w:rsidR="00EF0CA8" w:rsidRDefault="00EF0CA8" w:rsidP="00B70420">
            <w:pPr>
              <w:pStyle w:val="TableParagraph"/>
              <w:rPr>
                <w:rFonts w:ascii="Times New Roman"/>
                <w:sz w:val="20"/>
              </w:rPr>
            </w:pPr>
          </w:p>
        </w:tc>
      </w:tr>
      <w:tr w:rsidR="00EF0CA8" w14:paraId="75CD87E1" w14:textId="77777777" w:rsidTr="00B70420">
        <w:trPr>
          <w:trHeight w:val="308"/>
        </w:trPr>
        <w:tc>
          <w:tcPr>
            <w:tcW w:w="799" w:type="dxa"/>
          </w:tcPr>
          <w:p w14:paraId="73DDB922" w14:textId="77777777" w:rsidR="00EF0CA8" w:rsidRDefault="00EF0CA8" w:rsidP="00B70420">
            <w:pPr>
              <w:pStyle w:val="TableParagraph"/>
              <w:rPr>
                <w:rFonts w:ascii="Times New Roman"/>
                <w:sz w:val="20"/>
              </w:rPr>
            </w:pPr>
          </w:p>
        </w:tc>
        <w:tc>
          <w:tcPr>
            <w:tcW w:w="5131" w:type="dxa"/>
          </w:tcPr>
          <w:p w14:paraId="1C144C6F" w14:textId="77777777" w:rsidR="00EF0CA8" w:rsidRDefault="00EF0CA8" w:rsidP="00B70420">
            <w:pPr>
              <w:pStyle w:val="TableParagraph"/>
              <w:spacing w:line="267" w:lineRule="exact"/>
              <w:ind w:left="208"/>
            </w:pPr>
            <w:r>
              <w:rPr>
                <w:spacing w:val="-2"/>
              </w:rPr>
              <w:t>B1H.Internal</w:t>
            </w:r>
          </w:p>
        </w:tc>
        <w:tc>
          <w:tcPr>
            <w:tcW w:w="451" w:type="dxa"/>
          </w:tcPr>
          <w:p w14:paraId="51C4F432" w14:textId="77777777" w:rsidR="00EF0CA8" w:rsidRDefault="00EF0CA8" w:rsidP="00B70420">
            <w:pPr>
              <w:pStyle w:val="TableParagraph"/>
              <w:spacing w:line="267" w:lineRule="exact"/>
              <w:ind w:left="206"/>
            </w:pPr>
            <w:r>
              <w:rPr>
                <w:spacing w:val="-10"/>
              </w:rPr>
              <w:t>3</w:t>
            </w:r>
          </w:p>
        </w:tc>
        <w:tc>
          <w:tcPr>
            <w:tcW w:w="912" w:type="dxa"/>
          </w:tcPr>
          <w:p w14:paraId="0BD91302" w14:textId="77777777" w:rsidR="00EF0CA8" w:rsidRDefault="00EF0CA8" w:rsidP="00B70420">
            <w:pPr>
              <w:pStyle w:val="TableParagraph"/>
              <w:spacing w:line="267" w:lineRule="exact"/>
              <w:ind w:left="206"/>
            </w:pPr>
            <w:r>
              <w:rPr>
                <w:spacing w:val="-4"/>
              </w:rPr>
              <w:t>9.25</w:t>
            </w:r>
          </w:p>
        </w:tc>
        <w:tc>
          <w:tcPr>
            <w:tcW w:w="864" w:type="dxa"/>
          </w:tcPr>
          <w:p w14:paraId="21BAFC56" w14:textId="77777777" w:rsidR="00EF0CA8" w:rsidRDefault="00EF0CA8" w:rsidP="00B70420">
            <w:pPr>
              <w:pStyle w:val="TableParagraph"/>
              <w:spacing w:line="267" w:lineRule="exact"/>
              <w:ind w:left="206"/>
            </w:pPr>
            <w:r>
              <w:rPr>
                <w:spacing w:val="-2"/>
              </w:rPr>
              <w:t>52.40</w:t>
            </w:r>
          </w:p>
        </w:tc>
        <w:tc>
          <w:tcPr>
            <w:tcW w:w="612" w:type="dxa"/>
          </w:tcPr>
          <w:p w14:paraId="1D6F2318" w14:textId="77777777" w:rsidR="00EF0CA8" w:rsidRDefault="00EF0CA8" w:rsidP="00B70420">
            <w:pPr>
              <w:pStyle w:val="TableParagraph"/>
              <w:rPr>
                <w:rFonts w:ascii="Times New Roman"/>
                <w:sz w:val="20"/>
              </w:rPr>
            </w:pPr>
          </w:p>
        </w:tc>
        <w:tc>
          <w:tcPr>
            <w:tcW w:w="576" w:type="dxa"/>
          </w:tcPr>
          <w:p w14:paraId="4BA21DDE" w14:textId="77777777" w:rsidR="00EF0CA8" w:rsidRDefault="00EF0CA8" w:rsidP="00B70420">
            <w:pPr>
              <w:pStyle w:val="TableParagraph"/>
              <w:rPr>
                <w:rFonts w:ascii="Times New Roman"/>
                <w:sz w:val="20"/>
              </w:rPr>
            </w:pPr>
          </w:p>
        </w:tc>
        <w:tc>
          <w:tcPr>
            <w:tcW w:w="1176" w:type="dxa"/>
          </w:tcPr>
          <w:p w14:paraId="2560B8CC" w14:textId="77777777" w:rsidR="00EF0CA8" w:rsidRDefault="00EF0CA8" w:rsidP="00B70420">
            <w:pPr>
              <w:pStyle w:val="TableParagraph"/>
              <w:spacing w:line="267" w:lineRule="exact"/>
              <w:ind w:left="206"/>
            </w:pPr>
            <w:r>
              <w:rPr>
                <w:spacing w:val="-2"/>
              </w:rPr>
              <w:t>1454.100</w:t>
            </w:r>
          </w:p>
        </w:tc>
        <w:tc>
          <w:tcPr>
            <w:tcW w:w="1063" w:type="dxa"/>
          </w:tcPr>
          <w:p w14:paraId="0A9E3A36" w14:textId="77777777" w:rsidR="00EF0CA8" w:rsidRDefault="00EF0CA8" w:rsidP="00B70420">
            <w:pPr>
              <w:pStyle w:val="TableParagraph"/>
              <w:rPr>
                <w:rFonts w:ascii="Times New Roman"/>
                <w:sz w:val="20"/>
              </w:rPr>
            </w:pPr>
          </w:p>
        </w:tc>
        <w:tc>
          <w:tcPr>
            <w:tcW w:w="840" w:type="dxa"/>
          </w:tcPr>
          <w:p w14:paraId="732BE3C2" w14:textId="77777777" w:rsidR="00EF0CA8" w:rsidRDefault="00EF0CA8" w:rsidP="00B70420">
            <w:pPr>
              <w:pStyle w:val="TableParagraph"/>
              <w:rPr>
                <w:rFonts w:ascii="Times New Roman"/>
                <w:sz w:val="20"/>
              </w:rPr>
            </w:pPr>
          </w:p>
        </w:tc>
      </w:tr>
      <w:tr w:rsidR="00EF0CA8" w14:paraId="0F270986" w14:textId="77777777" w:rsidTr="00B70420">
        <w:trPr>
          <w:trHeight w:val="308"/>
        </w:trPr>
        <w:tc>
          <w:tcPr>
            <w:tcW w:w="799" w:type="dxa"/>
          </w:tcPr>
          <w:p w14:paraId="68E2AD0F" w14:textId="77777777" w:rsidR="00EF0CA8" w:rsidRDefault="00EF0CA8" w:rsidP="00B70420">
            <w:pPr>
              <w:pStyle w:val="TableParagraph"/>
              <w:rPr>
                <w:rFonts w:ascii="Times New Roman"/>
                <w:sz w:val="20"/>
              </w:rPr>
            </w:pPr>
          </w:p>
        </w:tc>
        <w:tc>
          <w:tcPr>
            <w:tcW w:w="5131" w:type="dxa"/>
          </w:tcPr>
          <w:p w14:paraId="5B160F0F" w14:textId="77777777" w:rsidR="00EF0CA8" w:rsidRDefault="00EF0CA8" w:rsidP="00B70420">
            <w:pPr>
              <w:pStyle w:val="TableParagraph"/>
              <w:spacing w:line="267" w:lineRule="exact"/>
              <w:ind w:left="208"/>
            </w:pPr>
            <w:r>
              <w:rPr>
                <w:spacing w:val="-2"/>
              </w:rPr>
              <w:t>B1V.Internal</w:t>
            </w:r>
          </w:p>
        </w:tc>
        <w:tc>
          <w:tcPr>
            <w:tcW w:w="451" w:type="dxa"/>
          </w:tcPr>
          <w:p w14:paraId="784CA0E4" w14:textId="77777777" w:rsidR="00EF0CA8" w:rsidRDefault="00EF0CA8" w:rsidP="00B70420">
            <w:pPr>
              <w:pStyle w:val="TableParagraph"/>
              <w:spacing w:line="267" w:lineRule="exact"/>
              <w:ind w:left="206"/>
            </w:pPr>
            <w:r>
              <w:rPr>
                <w:spacing w:val="-10"/>
              </w:rPr>
              <w:t>1</w:t>
            </w:r>
          </w:p>
        </w:tc>
        <w:tc>
          <w:tcPr>
            <w:tcW w:w="912" w:type="dxa"/>
          </w:tcPr>
          <w:p w14:paraId="2EC540FE" w14:textId="77777777" w:rsidR="00EF0CA8" w:rsidRDefault="00EF0CA8" w:rsidP="00B70420">
            <w:pPr>
              <w:pStyle w:val="TableParagraph"/>
              <w:spacing w:line="267" w:lineRule="exact"/>
              <w:ind w:left="206"/>
            </w:pPr>
            <w:r>
              <w:rPr>
                <w:spacing w:val="-2"/>
              </w:rPr>
              <w:t>14.40</w:t>
            </w:r>
          </w:p>
        </w:tc>
        <w:tc>
          <w:tcPr>
            <w:tcW w:w="864" w:type="dxa"/>
          </w:tcPr>
          <w:p w14:paraId="605B14FB" w14:textId="77777777" w:rsidR="00EF0CA8" w:rsidRDefault="00EF0CA8" w:rsidP="00B70420">
            <w:pPr>
              <w:pStyle w:val="TableParagraph"/>
              <w:spacing w:line="267" w:lineRule="exact"/>
              <w:ind w:left="206"/>
            </w:pPr>
            <w:r>
              <w:rPr>
                <w:spacing w:val="-2"/>
              </w:rPr>
              <w:t>52.40</w:t>
            </w:r>
          </w:p>
        </w:tc>
        <w:tc>
          <w:tcPr>
            <w:tcW w:w="612" w:type="dxa"/>
          </w:tcPr>
          <w:p w14:paraId="2140D0AE" w14:textId="77777777" w:rsidR="00EF0CA8" w:rsidRDefault="00EF0CA8" w:rsidP="00B70420">
            <w:pPr>
              <w:pStyle w:val="TableParagraph"/>
              <w:rPr>
                <w:rFonts w:ascii="Times New Roman"/>
                <w:sz w:val="20"/>
              </w:rPr>
            </w:pPr>
          </w:p>
        </w:tc>
        <w:tc>
          <w:tcPr>
            <w:tcW w:w="576" w:type="dxa"/>
          </w:tcPr>
          <w:p w14:paraId="4E92617A" w14:textId="77777777" w:rsidR="00EF0CA8" w:rsidRDefault="00EF0CA8" w:rsidP="00B70420">
            <w:pPr>
              <w:pStyle w:val="TableParagraph"/>
              <w:rPr>
                <w:rFonts w:ascii="Times New Roman"/>
                <w:sz w:val="20"/>
              </w:rPr>
            </w:pPr>
          </w:p>
        </w:tc>
        <w:tc>
          <w:tcPr>
            <w:tcW w:w="1176" w:type="dxa"/>
          </w:tcPr>
          <w:p w14:paraId="60B25CFC" w14:textId="77777777" w:rsidR="00EF0CA8" w:rsidRDefault="00EF0CA8" w:rsidP="00B70420">
            <w:pPr>
              <w:pStyle w:val="TableParagraph"/>
              <w:spacing w:line="267" w:lineRule="exact"/>
              <w:ind w:left="206"/>
            </w:pPr>
            <w:r>
              <w:rPr>
                <w:spacing w:val="-2"/>
              </w:rPr>
              <w:t>754.560</w:t>
            </w:r>
          </w:p>
        </w:tc>
        <w:tc>
          <w:tcPr>
            <w:tcW w:w="1063" w:type="dxa"/>
          </w:tcPr>
          <w:p w14:paraId="35A61D51" w14:textId="77777777" w:rsidR="00EF0CA8" w:rsidRDefault="00EF0CA8" w:rsidP="00B70420">
            <w:pPr>
              <w:pStyle w:val="TableParagraph"/>
              <w:rPr>
                <w:rFonts w:ascii="Times New Roman"/>
                <w:sz w:val="20"/>
              </w:rPr>
            </w:pPr>
          </w:p>
        </w:tc>
        <w:tc>
          <w:tcPr>
            <w:tcW w:w="840" w:type="dxa"/>
          </w:tcPr>
          <w:p w14:paraId="40BF8A3C" w14:textId="77777777" w:rsidR="00EF0CA8" w:rsidRDefault="00EF0CA8" w:rsidP="00B70420">
            <w:pPr>
              <w:pStyle w:val="TableParagraph"/>
              <w:rPr>
                <w:rFonts w:ascii="Times New Roman"/>
                <w:sz w:val="20"/>
              </w:rPr>
            </w:pPr>
          </w:p>
        </w:tc>
      </w:tr>
      <w:tr w:rsidR="00EF0CA8" w14:paraId="22A8ADFC" w14:textId="77777777" w:rsidTr="00B70420">
        <w:trPr>
          <w:trHeight w:val="308"/>
        </w:trPr>
        <w:tc>
          <w:tcPr>
            <w:tcW w:w="799" w:type="dxa"/>
          </w:tcPr>
          <w:p w14:paraId="67A51878" w14:textId="77777777" w:rsidR="00EF0CA8" w:rsidRDefault="00EF0CA8" w:rsidP="00B70420">
            <w:pPr>
              <w:pStyle w:val="TableParagraph"/>
              <w:rPr>
                <w:rFonts w:ascii="Times New Roman"/>
                <w:sz w:val="20"/>
              </w:rPr>
            </w:pPr>
          </w:p>
        </w:tc>
        <w:tc>
          <w:tcPr>
            <w:tcW w:w="5131" w:type="dxa"/>
          </w:tcPr>
          <w:p w14:paraId="43A895AD" w14:textId="77777777" w:rsidR="00EF0CA8" w:rsidRDefault="00EF0CA8" w:rsidP="00B70420">
            <w:pPr>
              <w:pStyle w:val="TableParagraph"/>
              <w:spacing w:line="267" w:lineRule="exact"/>
              <w:ind w:left="208"/>
            </w:pPr>
            <w:r>
              <w:rPr>
                <w:spacing w:val="-5"/>
              </w:rPr>
              <w:t>B4</w:t>
            </w:r>
          </w:p>
        </w:tc>
        <w:tc>
          <w:tcPr>
            <w:tcW w:w="451" w:type="dxa"/>
          </w:tcPr>
          <w:p w14:paraId="3582DEC5" w14:textId="77777777" w:rsidR="00EF0CA8" w:rsidRDefault="00EF0CA8" w:rsidP="00B70420">
            <w:pPr>
              <w:pStyle w:val="TableParagraph"/>
              <w:spacing w:line="267" w:lineRule="exact"/>
              <w:ind w:left="206"/>
            </w:pPr>
            <w:r>
              <w:rPr>
                <w:spacing w:val="-10"/>
              </w:rPr>
              <w:t>6</w:t>
            </w:r>
          </w:p>
        </w:tc>
        <w:tc>
          <w:tcPr>
            <w:tcW w:w="912" w:type="dxa"/>
          </w:tcPr>
          <w:p w14:paraId="78A90BFF" w14:textId="77777777" w:rsidR="00EF0CA8" w:rsidRDefault="00EF0CA8" w:rsidP="00B70420">
            <w:pPr>
              <w:pStyle w:val="TableParagraph"/>
              <w:spacing w:line="267" w:lineRule="exact"/>
              <w:ind w:left="206"/>
            </w:pPr>
            <w:r>
              <w:rPr>
                <w:spacing w:val="-2"/>
              </w:rPr>
              <w:t>14.40</w:t>
            </w:r>
          </w:p>
        </w:tc>
        <w:tc>
          <w:tcPr>
            <w:tcW w:w="864" w:type="dxa"/>
          </w:tcPr>
          <w:p w14:paraId="083E2D13" w14:textId="77777777" w:rsidR="00EF0CA8" w:rsidRDefault="00EF0CA8" w:rsidP="00B70420">
            <w:pPr>
              <w:pStyle w:val="TableParagraph"/>
              <w:spacing w:line="267" w:lineRule="exact"/>
              <w:ind w:left="206"/>
            </w:pPr>
            <w:r>
              <w:rPr>
                <w:spacing w:val="-2"/>
              </w:rPr>
              <w:t>30.40</w:t>
            </w:r>
          </w:p>
        </w:tc>
        <w:tc>
          <w:tcPr>
            <w:tcW w:w="612" w:type="dxa"/>
          </w:tcPr>
          <w:p w14:paraId="5453FA0F" w14:textId="77777777" w:rsidR="00EF0CA8" w:rsidRDefault="00EF0CA8" w:rsidP="00B70420">
            <w:pPr>
              <w:pStyle w:val="TableParagraph"/>
              <w:rPr>
                <w:rFonts w:ascii="Times New Roman"/>
                <w:sz w:val="20"/>
              </w:rPr>
            </w:pPr>
          </w:p>
        </w:tc>
        <w:tc>
          <w:tcPr>
            <w:tcW w:w="576" w:type="dxa"/>
          </w:tcPr>
          <w:p w14:paraId="34ACE838" w14:textId="77777777" w:rsidR="00EF0CA8" w:rsidRDefault="00EF0CA8" w:rsidP="00B70420">
            <w:pPr>
              <w:pStyle w:val="TableParagraph"/>
              <w:rPr>
                <w:rFonts w:ascii="Times New Roman"/>
                <w:sz w:val="20"/>
              </w:rPr>
            </w:pPr>
          </w:p>
        </w:tc>
        <w:tc>
          <w:tcPr>
            <w:tcW w:w="1176" w:type="dxa"/>
          </w:tcPr>
          <w:p w14:paraId="68556CDB" w14:textId="77777777" w:rsidR="00EF0CA8" w:rsidRDefault="00EF0CA8" w:rsidP="00B70420">
            <w:pPr>
              <w:pStyle w:val="TableParagraph"/>
              <w:spacing w:line="267" w:lineRule="exact"/>
              <w:ind w:left="206"/>
            </w:pPr>
            <w:r>
              <w:rPr>
                <w:spacing w:val="-2"/>
              </w:rPr>
              <w:t>2626.560</w:t>
            </w:r>
          </w:p>
        </w:tc>
        <w:tc>
          <w:tcPr>
            <w:tcW w:w="1063" w:type="dxa"/>
          </w:tcPr>
          <w:p w14:paraId="303DF676" w14:textId="77777777" w:rsidR="00EF0CA8" w:rsidRDefault="00EF0CA8" w:rsidP="00B70420">
            <w:pPr>
              <w:pStyle w:val="TableParagraph"/>
              <w:rPr>
                <w:rFonts w:ascii="Times New Roman"/>
                <w:sz w:val="20"/>
              </w:rPr>
            </w:pPr>
          </w:p>
        </w:tc>
        <w:tc>
          <w:tcPr>
            <w:tcW w:w="840" w:type="dxa"/>
          </w:tcPr>
          <w:p w14:paraId="5424CBBB" w14:textId="77777777" w:rsidR="00EF0CA8" w:rsidRDefault="00EF0CA8" w:rsidP="00B70420">
            <w:pPr>
              <w:pStyle w:val="TableParagraph"/>
              <w:rPr>
                <w:rFonts w:ascii="Times New Roman"/>
                <w:sz w:val="20"/>
              </w:rPr>
            </w:pPr>
          </w:p>
        </w:tc>
      </w:tr>
      <w:tr w:rsidR="00EF0CA8" w14:paraId="424F300E" w14:textId="77777777" w:rsidTr="00B70420">
        <w:trPr>
          <w:trHeight w:val="308"/>
        </w:trPr>
        <w:tc>
          <w:tcPr>
            <w:tcW w:w="799" w:type="dxa"/>
          </w:tcPr>
          <w:p w14:paraId="3C276959" w14:textId="77777777" w:rsidR="00EF0CA8" w:rsidRDefault="00EF0CA8" w:rsidP="00B70420">
            <w:pPr>
              <w:pStyle w:val="TableParagraph"/>
              <w:rPr>
                <w:rFonts w:ascii="Times New Roman"/>
                <w:sz w:val="20"/>
              </w:rPr>
            </w:pPr>
          </w:p>
        </w:tc>
        <w:tc>
          <w:tcPr>
            <w:tcW w:w="5131" w:type="dxa"/>
          </w:tcPr>
          <w:p w14:paraId="4F015C24" w14:textId="77777777" w:rsidR="00EF0CA8" w:rsidRDefault="00EF0CA8" w:rsidP="00B70420">
            <w:pPr>
              <w:pStyle w:val="TableParagraph"/>
              <w:rPr>
                <w:rFonts w:ascii="Times New Roman"/>
                <w:sz w:val="20"/>
              </w:rPr>
            </w:pPr>
          </w:p>
        </w:tc>
        <w:tc>
          <w:tcPr>
            <w:tcW w:w="451" w:type="dxa"/>
          </w:tcPr>
          <w:p w14:paraId="02389EA2" w14:textId="77777777" w:rsidR="00EF0CA8" w:rsidRDefault="00EF0CA8" w:rsidP="00B70420">
            <w:pPr>
              <w:pStyle w:val="TableParagraph"/>
              <w:rPr>
                <w:rFonts w:ascii="Times New Roman"/>
                <w:sz w:val="20"/>
              </w:rPr>
            </w:pPr>
          </w:p>
        </w:tc>
        <w:tc>
          <w:tcPr>
            <w:tcW w:w="912" w:type="dxa"/>
          </w:tcPr>
          <w:p w14:paraId="512A6040" w14:textId="77777777" w:rsidR="00EF0CA8" w:rsidRDefault="00EF0CA8" w:rsidP="00B70420">
            <w:pPr>
              <w:pStyle w:val="TableParagraph"/>
              <w:rPr>
                <w:rFonts w:ascii="Times New Roman"/>
                <w:sz w:val="20"/>
              </w:rPr>
            </w:pPr>
          </w:p>
        </w:tc>
        <w:tc>
          <w:tcPr>
            <w:tcW w:w="864" w:type="dxa"/>
          </w:tcPr>
          <w:p w14:paraId="61BB6851" w14:textId="77777777" w:rsidR="00EF0CA8" w:rsidRDefault="00EF0CA8" w:rsidP="00B70420">
            <w:pPr>
              <w:pStyle w:val="TableParagraph"/>
              <w:rPr>
                <w:rFonts w:ascii="Times New Roman"/>
                <w:sz w:val="20"/>
              </w:rPr>
            </w:pPr>
          </w:p>
        </w:tc>
        <w:tc>
          <w:tcPr>
            <w:tcW w:w="612" w:type="dxa"/>
          </w:tcPr>
          <w:p w14:paraId="6D9DDFF0" w14:textId="77777777" w:rsidR="00EF0CA8" w:rsidRDefault="00EF0CA8" w:rsidP="00B70420">
            <w:pPr>
              <w:pStyle w:val="TableParagraph"/>
              <w:rPr>
                <w:rFonts w:ascii="Times New Roman"/>
                <w:sz w:val="20"/>
              </w:rPr>
            </w:pPr>
          </w:p>
        </w:tc>
        <w:tc>
          <w:tcPr>
            <w:tcW w:w="576" w:type="dxa"/>
          </w:tcPr>
          <w:p w14:paraId="5CA4E555" w14:textId="77777777" w:rsidR="00EF0CA8" w:rsidRDefault="00EF0CA8" w:rsidP="00B70420">
            <w:pPr>
              <w:pStyle w:val="TableParagraph"/>
              <w:rPr>
                <w:rFonts w:ascii="Times New Roman"/>
                <w:sz w:val="20"/>
              </w:rPr>
            </w:pPr>
          </w:p>
        </w:tc>
        <w:tc>
          <w:tcPr>
            <w:tcW w:w="1176" w:type="dxa"/>
          </w:tcPr>
          <w:p w14:paraId="3CFEE47E" w14:textId="77777777" w:rsidR="00EF0CA8" w:rsidRDefault="00EF0CA8" w:rsidP="00B70420">
            <w:pPr>
              <w:pStyle w:val="TableParagraph"/>
              <w:rPr>
                <w:rFonts w:ascii="Times New Roman"/>
                <w:sz w:val="20"/>
              </w:rPr>
            </w:pPr>
          </w:p>
        </w:tc>
        <w:tc>
          <w:tcPr>
            <w:tcW w:w="1063" w:type="dxa"/>
          </w:tcPr>
          <w:p w14:paraId="19907DDB" w14:textId="77777777" w:rsidR="00EF0CA8" w:rsidRDefault="00EF0CA8" w:rsidP="00B70420">
            <w:pPr>
              <w:pStyle w:val="TableParagraph"/>
              <w:rPr>
                <w:rFonts w:ascii="Times New Roman"/>
                <w:sz w:val="20"/>
              </w:rPr>
            </w:pPr>
          </w:p>
        </w:tc>
        <w:tc>
          <w:tcPr>
            <w:tcW w:w="840" w:type="dxa"/>
          </w:tcPr>
          <w:p w14:paraId="57390A5B" w14:textId="77777777" w:rsidR="00EF0CA8" w:rsidRDefault="00EF0CA8" w:rsidP="00B70420">
            <w:pPr>
              <w:pStyle w:val="TableParagraph"/>
              <w:rPr>
                <w:rFonts w:ascii="Times New Roman"/>
                <w:sz w:val="20"/>
              </w:rPr>
            </w:pPr>
          </w:p>
        </w:tc>
      </w:tr>
      <w:tr w:rsidR="00EF0CA8" w14:paraId="34AFE380" w14:textId="77777777" w:rsidTr="00B70420">
        <w:trPr>
          <w:trHeight w:val="308"/>
        </w:trPr>
        <w:tc>
          <w:tcPr>
            <w:tcW w:w="799" w:type="dxa"/>
          </w:tcPr>
          <w:p w14:paraId="72F3719C" w14:textId="77777777" w:rsidR="00EF0CA8" w:rsidRDefault="00EF0CA8" w:rsidP="00B70420">
            <w:pPr>
              <w:pStyle w:val="TableParagraph"/>
              <w:rPr>
                <w:rFonts w:ascii="Times New Roman"/>
                <w:sz w:val="20"/>
              </w:rPr>
            </w:pPr>
          </w:p>
        </w:tc>
        <w:tc>
          <w:tcPr>
            <w:tcW w:w="5131" w:type="dxa"/>
          </w:tcPr>
          <w:p w14:paraId="005A566D" w14:textId="77777777" w:rsidR="00EF0CA8" w:rsidRDefault="00EF0CA8" w:rsidP="00B70420">
            <w:pPr>
              <w:pStyle w:val="TableParagraph"/>
              <w:spacing w:line="267" w:lineRule="exact"/>
              <w:ind w:left="208"/>
            </w:pPr>
            <w:r>
              <w:rPr>
                <w:spacing w:val="-2"/>
              </w:rPr>
              <w:t>ColdStorage4</w:t>
            </w:r>
          </w:p>
        </w:tc>
        <w:tc>
          <w:tcPr>
            <w:tcW w:w="451" w:type="dxa"/>
          </w:tcPr>
          <w:p w14:paraId="24B244AD" w14:textId="77777777" w:rsidR="00EF0CA8" w:rsidRDefault="00EF0CA8" w:rsidP="00B70420">
            <w:pPr>
              <w:pStyle w:val="TableParagraph"/>
              <w:rPr>
                <w:rFonts w:ascii="Times New Roman"/>
                <w:sz w:val="20"/>
              </w:rPr>
            </w:pPr>
          </w:p>
        </w:tc>
        <w:tc>
          <w:tcPr>
            <w:tcW w:w="912" w:type="dxa"/>
          </w:tcPr>
          <w:p w14:paraId="660179B6" w14:textId="77777777" w:rsidR="00EF0CA8" w:rsidRDefault="00EF0CA8" w:rsidP="00B70420">
            <w:pPr>
              <w:pStyle w:val="TableParagraph"/>
              <w:rPr>
                <w:rFonts w:ascii="Times New Roman"/>
                <w:sz w:val="20"/>
              </w:rPr>
            </w:pPr>
          </w:p>
        </w:tc>
        <w:tc>
          <w:tcPr>
            <w:tcW w:w="864" w:type="dxa"/>
          </w:tcPr>
          <w:p w14:paraId="61A733AD" w14:textId="77777777" w:rsidR="00EF0CA8" w:rsidRDefault="00EF0CA8" w:rsidP="00B70420">
            <w:pPr>
              <w:pStyle w:val="TableParagraph"/>
              <w:rPr>
                <w:rFonts w:ascii="Times New Roman"/>
                <w:sz w:val="20"/>
              </w:rPr>
            </w:pPr>
          </w:p>
        </w:tc>
        <w:tc>
          <w:tcPr>
            <w:tcW w:w="612" w:type="dxa"/>
          </w:tcPr>
          <w:p w14:paraId="667657A6" w14:textId="77777777" w:rsidR="00EF0CA8" w:rsidRDefault="00EF0CA8" w:rsidP="00B70420">
            <w:pPr>
              <w:pStyle w:val="TableParagraph"/>
              <w:rPr>
                <w:rFonts w:ascii="Times New Roman"/>
                <w:sz w:val="20"/>
              </w:rPr>
            </w:pPr>
          </w:p>
        </w:tc>
        <w:tc>
          <w:tcPr>
            <w:tcW w:w="576" w:type="dxa"/>
          </w:tcPr>
          <w:p w14:paraId="650D7968" w14:textId="77777777" w:rsidR="00EF0CA8" w:rsidRDefault="00EF0CA8" w:rsidP="00B70420">
            <w:pPr>
              <w:pStyle w:val="TableParagraph"/>
              <w:rPr>
                <w:rFonts w:ascii="Times New Roman"/>
                <w:sz w:val="20"/>
              </w:rPr>
            </w:pPr>
          </w:p>
        </w:tc>
        <w:tc>
          <w:tcPr>
            <w:tcW w:w="1176" w:type="dxa"/>
          </w:tcPr>
          <w:p w14:paraId="50F77F85" w14:textId="77777777" w:rsidR="00EF0CA8" w:rsidRDefault="00EF0CA8" w:rsidP="00B70420">
            <w:pPr>
              <w:pStyle w:val="TableParagraph"/>
              <w:rPr>
                <w:rFonts w:ascii="Times New Roman"/>
                <w:sz w:val="20"/>
              </w:rPr>
            </w:pPr>
          </w:p>
        </w:tc>
        <w:tc>
          <w:tcPr>
            <w:tcW w:w="1063" w:type="dxa"/>
          </w:tcPr>
          <w:p w14:paraId="41E3EB01" w14:textId="77777777" w:rsidR="00EF0CA8" w:rsidRDefault="00EF0CA8" w:rsidP="00B70420">
            <w:pPr>
              <w:pStyle w:val="TableParagraph"/>
              <w:rPr>
                <w:rFonts w:ascii="Times New Roman"/>
                <w:sz w:val="20"/>
              </w:rPr>
            </w:pPr>
          </w:p>
        </w:tc>
        <w:tc>
          <w:tcPr>
            <w:tcW w:w="840" w:type="dxa"/>
          </w:tcPr>
          <w:p w14:paraId="5FBB6F76" w14:textId="77777777" w:rsidR="00EF0CA8" w:rsidRDefault="00EF0CA8" w:rsidP="00B70420">
            <w:pPr>
              <w:pStyle w:val="TableParagraph"/>
              <w:rPr>
                <w:rFonts w:ascii="Times New Roman"/>
                <w:sz w:val="20"/>
              </w:rPr>
            </w:pPr>
          </w:p>
        </w:tc>
      </w:tr>
      <w:tr w:rsidR="00EF0CA8" w14:paraId="4EF693E0" w14:textId="77777777" w:rsidTr="00B70420">
        <w:trPr>
          <w:trHeight w:val="308"/>
        </w:trPr>
        <w:tc>
          <w:tcPr>
            <w:tcW w:w="799" w:type="dxa"/>
          </w:tcPr>
          <w:p w14:paraId="5AB772F9" w14:textId="77777777" w:rsidR="00EF0CA8" w:rsidRDefault="00EF0CA8" w:rsidP="00B70420">
            <w:pPr>
              <w:pStyle w:val="TableParagraph"/>
              <w:rPr>
                <w:rFonts w:ascii="Times New Roman"/>
                <w:sz w:val="20"/>
              </w:rPr>
            </w:pPr>
          </w:p>
        </w:tc>
        <w:tc>
          <w:tcPr>
            <w:tcW w:w="5131" w:type="dxa"/>
          </w:tcPr>
          <w:p w14:paraId="4AC2B39E" w14:textId="77777777" w:rsidR="00EF0CA8" w:rsidRDefault="00EF0CA8" w:rsidP="00B70420">
            <w:pPr>
              <w:pStyle w:val="TableParagraph"/>
              <w:spacing w:line="267" w:lineRule="exact"/>
              <w:ind w:left="208"/>
            </w:pPr>
            <w:r>
              <w:rPr>
                <w:spacing w:val="-2"/>
              </w:rPr>
              <w:t>B1External</w:t>
            </w:r>
          </w:p>
        </w:tc>
        <w:tc>
          <w:tcPr>
            <w:tcW w:w="451" w:type="dxa"/>
          </w:tcPr>
          <w:p w14:paraId="2A71833A" w14:textId="77777777" w:rsidR="00EF0CA8" w:rsidRDefault="00EF0CA8" w:rsidP="00B70420">
            <w:pPr>
              <w:pStyle w:val="TableParagraph"/>
              <w:spacing w:line="267" w:lineRule="exact"/>
              <w:ind w:left="206"/>
            </w:pPr>
            <w:r>
              <w:rPr>
                <w:spacing w:val="-10"/>
              </w:rPr>
              <w:t>1</w:t>
            </w:r>
          </w:p>
        </w:tc>
        <w:tc>
          <w:tcPr>
            <w:tcW w:w="912" w:type="dxa"/>
          </w:tcPr>
          <w:p w14:paraId="5FC3FED7" w14:textId="77777777" w:rsidR="00EF0CA8" w:rsidRDefault="00EF0CA8" w:rsidP="00B70420">
            <w:pPr>
              <w:pStyle w:val="TableParagraph"/>
              <w:spacing w:line="267" w:lineRule="exact"/>
              <w:ind w:left="206"/>
            </w:pPr>
            <w:r>
              <w:rPr>
                <w:spacing w:val="-2"/>
              </w:rPr>
              <w:t>41.19</w:t>
            </w:r>
          </w:p>
        </w:tc>
        <w:tc>
          <w:tcPr>
            <w:tcW w:w="864" w:type="dxa"/>
          </w:tcPr>
          <w:p w14:paraId="7D1475D6" w14:textId="77777777" w:rsidR="00EF0CA8" w:rsidRDefault="00EF0CA8" w:rsidP="00B70420">
            <w:pPr>
              <w:pStyle w:val="TableParagraph"/>
              <w:spacing w:line="267" w:lineRule="exact"/>
              <w:ind w:left="206"/>
            </w:pPr>
            <w:r>
              <w:rPr>
                <w:spacing w:val="-2"/>
              </w:rPr>
              <w:t>52.40</w:t>
            </w:r>
          </w:p>
        </w:tc>
        <w:tc>
          <w:tcPr>
            <w:tcW w:w="612" w:type="dxa"/>
          </w:tcPr>
          <w:p w14:paraId="14F99CFD" w14:textId="77777777" w:rsidR="00EF0CA8" w:rsidRDefault="00EF0CA8" w:rsidP="00B70420">
            <w:pPr>
              <w:pStyle w:val="TableParagraph"/>
              <w:rPr>
                <w:rFonts w:ascii="Times New Roman"/>
                <w:sz w:val="20"/>
              </w:rPr>
            </w:pPr>
          </w:p>
        </w:tc>
        <w:tc>
          <w:tcPr>
            <w:tcW w:w="576" w:type="dxa"/>
          </w:tcPr>
          <w:p w14:paraId="47084E55" w14:textId="77777777" w:rsidR="00EF0CA8" w:rsidRDefault="00EF0CA8" w:rsidP="00B70420">
            <w:pPr>
              <w:pStyle w:val="TableParagraph"/>
              <w:rPr>
                <w:rFonts w:ascii="Times New Roman"/>
                <w:sz w:val="20"/>
              </w:rPr>
            </w:pPr>
          </w:p>
        </w:tc>
        <w:tc>
          <w:tcPr>
            <w:tcW w:w="1176" w:type="dxa"/>
          </w:tcPr>
          <w:p w14:paraId="24B1E41A" w14:textId="77777777" w:rsidR="00EF0CA8" w:rsidRDefault="00EF0CA8" w:rsidP="00B70420">
            <w:pPr>
              <w:pStyle w:val="TableParagraph"/>
              <w:spacing w:line="267" w:lineRule="exact"/>
              <w:ind w:left="206"/>
            </w:pPr>
            <w:r>
              <w:rPr>
                <w:spacing w:val="-2"/>
              </w:rPr>
              <w:t>2158.356</w:t>
            </w:r>
          </w:p>
        </w:tc>
        <w:tc>
          <w:tcPr>
            <w:tcW w:w="1063" w:type="dxa"/>
          </w:tcPr>
          <w:p w14:paraId="57888F63" w14:textId="77777777" w:rsidR="00EF0CA8" w:rsidRDefault="00EF0CA8" w:rsidP="00B70420">
            <w:pPr>
              <w:pStyle w:val="TableParagraph"/>
              <w:rPr>
                <w:rFonts w:ascii="Times New Roman"/>
                <w:sz w:val="20"/>
              </w:rPr>
            </w:pPr>
          </w:p>
        </w:tc>
        <w:tc>
          <w:tcPr>
            <w:tcW w:w="840" w:type="dxa"/>
          </w:tcPr>
          <w:p w14:paraId="2CF1AFEB" w14:textId="77777777" w:rsidR="00EF0CA8" w:rsidRDefault="00EF0CA8" w:rsidP="00B70420">
            <w:pPr>
              <w:pStyle w:val="TableParagraph"/>
              <w:rPr>
                <w:rFonts w:ascii="Times New Roman"/>
                <w:sz w:val="20"/>
              </w:rPr>
            </w:pPr>
          </w:p>
        </w:tc>
      </w:tr>
      <w:tr w:rsidR="00EF0CA8" w14:paraId="69EB71FD" w14:textId="77777777" w:rsidTr="00B70420">
        <w:trPr>
          <w:trHeight w:val="308"/>
        </w:trPr>
        <w:tc>
          <w:tcPr>
            <w:tcW w:w="799" w:type="dxa"/>
          </w:tcPr>
          <w:p w14:paraId="6493D97B" w14:textId="77777777" w:rsidR="00EF0CA8" w:rsidRDefault="00EF0CA8" w:rsidP="00B70420">
            <w:pPr>
              <w:pStyle w:val="TableParagraph"/>
              <w:rPr>
                <w:rFonts w:ascii="Times New Roman"/>
                <w:sz w:val="20"/>
              </w:rPr>
            </w:pPr>
          </w:p>
        </w:tc>
        <w:tc>
          <w:tcPr>
            <w:tcW w:w="5131" w:type="dxa"/>
          </w:tcPr>
          <w:p w14:paraId="170B2D1C" w14:textId="77777777" w:rsidR="00EF0CA8" w:rsidRDefault="00EF0CA8" w:rsidP="00B70420">
            <w:pPr>
              <w:pStyle w:val="TableParagraph"/>
              <w:spacing w:line="267" w:lineRule="exact"/>
              <w:ind w:left="208"/>
            </w:pPr>
            <w:r>
              <w:rPr>
                <w:spacing w:val="-2"/>
              </w:rPr>
              <w:t>B1H.Internal</w:t>
            </w:r>
          </w:p>
        </w:tc>
        <w:tc>
          <w:tcPr>
            <w:tcW w:w="451" w:type="dxa"/>
          </w:tcPr>
          <w:p w14:paraId="22CE5474" w14:textId="77777777" w:rsidR="00EF0CA8" w:rsidRDefault="00EF0CA8" w:rsidP="00B70420">
            <w:pPr>
              <w:pStyle w:val="TableParagraph"/>
              <w:spacing w:line="267" w:lineRule="exact"/>
              <w:ind w:left="206"/>
            </w:pPr>
            <w:r>
              <w:rPr>
                <w:spacing w:val="-10"/>
              </w:rPr>
              <w:t>1</w:t>
            </w:r>
          </w:p>
        </w:tc>
        <w:tc>
          <w:tcPr>
            <w:tcW w:w="912" w:type="dxa"/>
          </w:tcPr>
          <w:p w14:paraId="608AB257" w14:textId="77777777" w:rsidR="00EF0CA8" w:rsidRDefault="00EF0CA8" w:rsidP="00B70420">
            <w:pPr>
              <w:pStyle w:val="TableParagraph"/>
              <w:spacing w:line="267" w:lineRule="exact"/>
              <w:ind w:left="206"/>
            </w:pPr>
            <w:r>
              <w:rPr>
                <w:spacing w:val="-4"/>
              </w:rPr>
              <w:t>9.05</w:t>
            </w:r>
          </w:p>
        </w:tc>
        <w:tc>
          <w:tcPr>
            <w:tcW w:w="864" w:type="dxa"/>
          </w:tcPr>
          <w:p w14:paraId="43E8A965" w14:textId="77777777" w:rsidR="00EF0CA8" w:rsidRDefault="00EF0CA8" w:rsidP="00B70420">
            <w:pPr>
              <w:pStyle w:val="TableParagraph"/>
              <w:spacing w:line="267" w:lineRule="exact"/>
              <w:ind w:left="206"/>
            </w:pPr>
            <w:r>
              <w:rPr>
                <w:spacing w:val="-2"/>
              </w:rPr>
              <w:t>52.40</w:t>
            </w:r>
          </w:p>
        </w:tc>
        <w:tc>
          <w:tcPr>
            <w:tcW w:w="612" w:type="dxa"/>
          </w:tcPr>
          <w:p w14:paraId="4FB74FD9" w14:textId="77777777" w:rsidR="00EF0CA8" w:rsidRDefault="00EF0CA8" w:rsidP="00B70420">
            <w:pPr>
              <w:pStyle w:val="TableParagraph"/>
              <w:rPr>
                <w:rFonts w:ascii="Times New Roman"/>
                <w:sz w:val="20"/>
              </w:rPr>
            </w:pPr>
          </w:p>
        </w:tc>
        <w:tc>
          <w:tcPr>
            <w:tcW w:w="576" w:type="dxa"/>
          </w:tcPr>
          <w:p w14:paraId="467F0E99" w14:textId="77777777" w:rsidR="00EF0CA8" w:rsidRDefault="00EF0CA8" w:rsidP="00B70420">
            <w:pPr>
              <w:pStyle w:val="TableParagraph"/>
              <w:rPr>
                <w:rFonts w:ascii="Times New Roman"/>
                <w:sz w:val="20"/>
              </w:rPr>
            </w:pPr>
          </w:p>
        </w:tc>
        <w:tc>
          <w:tcPr>
            <w:tcW w:w="1176" w:type="dxa"/>
          </w:tcPr>
          <w:p w14:paraId="135FEA76" w14:textId="77777777" w:rsidR="00EF0CA8" w:rsidRDefault="00EF0CA8" w:rsidP="00B70420">
            <w:pPr>
              <w:pStyle w:val="TableParagraph"/>
              <w:spacing w:line="267" w:lineRule="exact"/>
              <w:ind w:left="206"/>
            </w:pPr>
            <w:r>
              <w:rPr>
                <w:spacing w:val="-2"/>
              </w:rPr>
              <w:t>474.220</w:t>
            </w:r>
          </w:p>
        </w:tc>
        <w:tc>
          <w:tcPr>
            <w:tcW w:w="1063" w:type="dxa"/>
          </w:tcPr>
          <w:p w14:paraId="61B27367" w14:textId="77777777" w:rsidR="00EF0CA8" w:rsidRDefault="00EF0CA8" w:rsidP="00B70420">
            <w:pPr>
              <w:pStyle w:val="TableParagraph"/>
              <w:rPr>
                <w:rFonts w:ascii="Times New Roman"/>
                <w:sz w:val="20"/>
              </w:rPr>
            </w:pPr>
          </w:p>
        </w:tc>
        <w:tc>
          <w:tcPr>
            <w:tcW w:w="840" w:type="dxa"/>
          </w:tcPr>
          <w:p w14:paraId="16021BA6" w14:textId="77777777" w:rsidR="00EF0CA8" w:rsidRDefault="00EF0CA8" w:rsidP="00B70420">
            <w:pPr>
              <w:pStyle w:val="TableParagraph"/>
              <w:rPr>
                <w:rFonts w:ascii="Times New Roman"/>
                <w:sz w:val="20"/>
              </w:rPr>
            </w:pPr>
          </w:p>
        </w:tc>
      </w:tr>
      <w:tr w:rsidR="00EF0CA8" w14:paraId="136AADAA" w14:textId="77777777" w:rsidTr="00B70420">
        <w:trPr>
          <w:trHeight w:val="308"/>
        </w:trPr>
        <w:tc>
          <w:tcPr>
            <w:tcW w:w="799" w:type="dxa"/>
          </w:tcPr>
          <w:p w14:paraId="0880EA14" w14:textId="77777777" w:rsidR="00EF0CA8" w:rsidRDefault="00EF0CA8" w:rsidP="00B70420">
            <w:pPr>
              <w:pStyle w:val="TableParagraph"/>
              <w:rPr>
                <w:rFonts w:ascii="Times New Roman"/>
                <w:sz w:val="20"/>
              </w:rPr>
            </w:pPr>
          </w:p>
        </w:tc>
        <w:tc>
          <w:tcPr>
            <w:tcW w:w="5131" w:type="dxa"/>
          </w:tcPr>
          <w:p w14:paraId="54A0BBB5" w14:textId="77777777" w:rsidR="00EF0CA8" w:rsidRDefault="00EF0CA8" w:rsidP="00B70420">
            <w:pPr>
              <w:pStyle w:val="TableParagraph"/>
              <w:spacing w:line="267" w:lineRule="exact"/>
              <w:ind w:left="208"/>
            </w:pPr>
            <w:r>
              <w:rPr>
                <w:spacing w:val="-2"/>
              </w:rPr>
              <w:t>B1V.Internal</w:t>
            </w:r>
          </w:p>
        </w:tc>
        <w:tc>
          <w:tcPr>
            <w:tcW w:w="451" w:type="dxa"/>
          </w:tcPr>
          <w:p w14:paraId="354E02AB" w14:textId="77777777" w:rsidR="00EF0CA8" w:rsidRDefault="00EF0CA8" w:rsidP="00B70420">
            <w:pPr>
              <w:pStyle w:val="TableParagraph"/>
              <w:spacing w:line="267" w:lineRule="exact"/>
              <w:ind w:left="206"/>
            </w:pPr>
            <w:r>
              <w:rPr>
                <w:spacing w:val="-10"/>
              </w:rPr>
              <w:t>1</w:t>
            </w:r>
          </w:p>
        </w:tc>
        <w:tc>
          <w:tcPr>
            <w:tcW w:w="912" w:type="dxa"/>
          </w:tcPr>
          <w:p w14:paraId="0CC933E3" w14:textId="77777777" w:rsidR="00EF0CA8" w:rsidRDefault="00EF0CA8" w:rsidP="00B70420">
            <w:pPr>
              <w:pStyle w:val="TableParagraph"/>
              <w:spacing w:line="267" w:lineRule="exact"/>
              <w:ind w:left="206"/>
            </w:pPr>
            <w:r>
              <w:rPr>
                <w:spacing w:val="-2"/>
              </w:rPr>
              <w:t>10.90</w:t>
            </w:r>
          </w:p>
        </w:tc>
        <w:tc>
          <w:tcPr>
            <w:tcW w:w="864" w:type="dxa"/>
          </w:tcPr>
          <w:p w14:paraId="1DD8562C" w14:textId="77777777" w:rsidR="00EF0CA8" w:rsidRDefault="00EF0CA8" w:rsidP="00B70420">
            <w:pPr>
              <w:pStyle w:val="TableParagraph"/>
              <w:spacing w:line="267" w:lineRule="exact"/>
              <w:ind w:left="206"/>
            </w:pPr>
            <w:r>
              <w:rPr>
                <w:spacing w:val="-2"/>
              </w:rPr>
              <w:t>52.40</w:t>
            </w:r>
          </w:p>
        </w:tc>
        <w:tc>
          <w:tcPr>
            <w:tcW w:w="612" w:type="dxa"/>
          </w:tcPr>
          <w:p w14:paraId="0F6E8D23" w14:textId="77777777" w:rsidR="00EF0CA8" w:rsidRDefault="00EF0CA8" w:rsidP="00B70420">
            <w:pPr>
              <w:pStyle w:val="TableParagraph"/>
              <w:rPr>
                <w:rFonts w:ascii="Times New Roman"/>
                <w:sz w:val="20"/>
              </w:rPr>
            </w:pPr>
          </w:p>
        </w:tc>
        <w:tc>
          <w:tcPr>
            <w:tcW w:w="576" w:type="dxa"/>
          </w:tcPr>
          <w:p w14:paraId="1F291F34" w14:textId="77777777" w:rsidR="00EF0CA8" w:rsidRDefault="00EF0CA8" w:rsidP="00B70420">
            <w:pPr>
              <w:pStyle w:val="TableParagraph"/>
              <w:rPr>
                <w:rFonts w:ascii="Times New Roman"/>
                <w:sz w:val="20"/>
              </w:rPr>
            </w:pPr>
          </w:p>
        </w:tc>
        <w:tc>
          <w:tcPr>
            <w:tcW w:w="1176" w:type="dxa"/>
          </w:tcPr>
          <w:p w14:paraId="079EDD2B" w14:textId="77777777" w:rsidR="00EF0CA8" w:rsidRDefault="00EF0CA8" w:rsidP="00B70420">
            <w:pPr>
              <w:pStyle w:val="TableParagraph"/>
              <w:spacing w:line="267" w:lineRule="exact"/>
              <w:ind w:left="206"/>
            </w:pPr>
            <w:r>
              <w:rPr>
                <w:spacing w:val="-2"/>
              </w:rPr>
              <w:t>571.160</w:t>
            </w:r>
          </w:p>
        </w:tc>
        <w:tc>
          <w:tcPr>
            <w:tcW w:w="1063" w:type="dxa"/>
          </w:tcPr>
          <w:p w14:paraId="749774D6" w14:textId="77777777" w:rsidR="00EF0CA8" w:rsidRDefault="00EF0CA8" w:rsidP="00B70420">
            <w:pPr>
              <w:pStyle w:val="TableParagraph"/>
              <w:rPr>
                <w:rFonts w:ascii="Times New Roman"/>
                <w:sz w:val="20"/>
              </w:rPr>
            </w:pPr>
          </w:p>
        </w:tc>
        <w:tc>
          <w:tcPr>
            <w:tcW w:w="840" w:type="dxa"/>
          </w:tcPr>
          <w:p w14:paraId="716A3B1D" w14:textId="77777777" w:rsidR="00EF0CA8" w:rsidRDefault="00EF0CA8" w:rsidP="00B70420">
            <w:pPr>
              <w:pStyle w:val="TableParagraph"/>
              <w:rPr>
                <w:rFonts w:ascii="Times New Roman"/>
                <w:sz w:val="20"/>
              </w:rPr>
            </w:pPr>
          </w:p>
        </w:tc>
      </w:tr>
      <w:tr w:rsidR="00EF0CA8" w14:paraId="276D9D23" w14:textId="77777777" w:rsidTr="00B70420">
        <w:trPr>
          <w:trHeight w:val="308"/>
        </w:trPr>
        <w:tc>
          <w:tcPr>
            <w:tcW w:w="799" w:type="dxa"/>
          </w:tcPr>
          <w:p w14:paraId="7E951C69" w14:textId="77777777" w:rsidR="00EF0CA8" w:rsidRDefault="00EF0CA8" w:rsidP="00B70420">
            <w:pPr>
              <w:pStyle w:val="TableParagraph"/>
              <w:rPr>
                <w:rFonts w:ascii="Times New Roman"/>
                <w:sz w:val="20"/>
              </w:rPr>
            </w:pPr>
          </w:p>
        </w:tc>
        <w:tc>
          <w:tcPr>
            <w:tcW w:w="5131" w:type="dxa"/>
          </w:tcPr>
          <w:p w14:paraId="396FD730" w14:textId="77777777" w:rsidR="00EF0CA8" w:rsidRDefault="00EF0CA8" w:rsidP="00B70420">
            <w:pPr>
              <w:pStyle w:val="TableParagraph"/>
              <w:spacing w:line="267" w:lineRule="exact"/>
              <w:ind w:left="208"/>
            </w:pPr>
            <w:r>
              <w:rPr>
                <w:spacing w:val="-5"/>
              </w:rPr>
              <w:t>B4</w:t>
            </w:r>
          </w:p>
        </w:tc>
        <w:tc>
          <w:tcPr>
            <w:tcW w:w="451" w:type="dxa"/>
          </w:tcPr>
          <w:p w14:paraId="129F2DC6" w14:textId="77777777" w:rsidR="00EF0CA8" w:rsidRDefault="00EF0CA8" w:rsidP="00B70420">
            <w:pPr>
              <w:pStyle w:val="TableParagraph"/>
              <w:spacing w:line="267" w:lineRule="exact"/>
              <w:ind w:left="206"/>
            </w:pPr>
            <w:r>
              <w:rPr>
                <w:spacing w:val="-10"/>
              </w:rPr>
              <w:t>6</w:t>
            </w:r>
          </w:p>
        </w:tc>
        <w:tc>
          <w:tcPr>
            <w:tcW w:w="912" w:type="dxa"/>
          </w:tcPr>
          <w:p w14:paraId="7FABB687" w14:textId="77777777" w:rsidR="00EF0CA8" w:rsidRDefault="00EF0CA8" w:rsidP="00B70420">
            <w:pPr>
              <w:pStyle w:val="TableParagraph"/>
              <w:spacing w:line="267" w:lineRule="exact"/>
              <w:ind w:left="206"/>
            </w:pPr>
            <w:r>
              <w:rPr>
                <w:spacing w:val="-2"/>
              </w:rPr>
              <w:t>10.95</w:t>
            </w:r>
          </w:p>
        </w:tc>
        <w:tc>
          <w:tcPr>
            <w:tcW w:w="864" w:type="dxa"/>
          </w:tcPr>
          <w:p w14:paraId="798662AF" w14:textId="77777777" w:rsidR="00EF0CA8" w:rsidRDefault="00EF0CA8" w:rsidP="00B70420">
            <w:pPr>
              <w:pStyle w:val="TableParagraph"/>
              <w:spacing w:line="267" w:lineRule="exact"/>
              <w:ind w:left="206"/>
            </w:pPr>
            <w:r>
              <w:rPr>
                <w:spacing w:val="-2"/>
              </w:rPr>
              <w:t>30.40</w:t>
            </w:r>
          </w:p>
        </w:tc>
        <w:tc>
          <w:tcPr>
            <w:tcW w:w="612" w:type="dxa"/>
          </w:tcPr>
          <w:p w14:paraId="3384C757" w14:textId="77777777" w:rsidR="00EF0CA8" w:rsidRDefault="00EF0CA8" w:rsidP="00B70420">
            <w:pPr>
              <w:pStyle w:val="TableParagraph"/>
              <w:rPr>
                <w:rFonts w:ascii="Times New Roman"/>
                <w:sz w:val="20"/>
              </w:rPr>
            </w:pPr>
          </w:p>
        </w:tc>
        <w:tc>
          <w:tcPr>
            <w:tcW w:w="576" w:type="dxa"/>
          </w:tcPr>
          <w:p w14:paraId="07E02083" w14:textId="77777777" w:rsidR="00EF0CA8" w:rsidRDefault="00EF0CA8" w:rsidP="00B70420">
            <w:pPr>
              <w:pStyle w:val="TableParagraph"/>
              <w:rPr>
                <w:rFonts w:ascii="Times New Roman"/>
                <w:sz w:val="20"/>
              </w:rPr>
            </w:pPr>
          </w:p>
        </w:tc>
        <w:tc>
          <w:tcPr>
            <w:tcW w:w="1176" w:type="dxa"/>
          </w:tcPr>
          <w:p w14:paraId="3C4BF524" w14:textId="77777777" w:rsidR="00EF0CA8" w:rsidRDefault="00EF0CA8" w:rsidP="00B70420">
            <w:pPr>
              <w:pStyle w:val="TableParagraph"/>
              <w:spacing w:line="267" w:lineRule="exact"/>
              <w:ind w:left="206"/>
            </w:pPr>
            <w:r>
              <w:rPr>
                <w:spacing w:val="-2"/>
              </w:rPr>
              <w:t>1997.280</w:t>
            </w:r>
          </w:p>
        </w:tc>
        <w:tc>
          <w:tcPr>
            <w:tcW w:w="1063" w:type="dxa"/>
          </w:tcPr>
          <w:p w14:paraId="49083EB8" w14:textId="77777777" w:rsidR="00EF0CA8" w:rsidRDefault="00EF0CA8" w:rsidP="00B70420">
            <w:pPr>
              <w:pStyle w:val="TableParagraph"/>
              <w:rPr>
                <w:rFonts w:ascii="Times New Roman"/>
                <w:sz w:val="20"/>
              </w:rPr>
            </w:pPr>
          </w:p>
        </w:tc>
        <w:tc>
          <w:tcPr>
            <w:tcW w:w="840" w:type="dxa"/>
          </w:tcPr>
          <w:p w14:paraId="5C5AEE1C" w14:textId="77777777" w:rsidR="00EF0CA8" w:rsidRDefault="00EF0CA8" w:rsidP="00B70420">
            <w:pPr>
              <w:pStyle w:val="TableParagraph"/>
              <w:rPr>
                <w:rFonts w:ascii="Times New Roman"/>
                <w:sz w:val="20"/>
              </w:rPr>
            </w:pPr>
          </w:p>
        </w:tc>
      </w:tr>
      <w:tr w:rsidR="00EF0CA8" w14:paraId="6E453C56" w14:textId="77777777" w:rsidTr="00B70420">
        <w:trPr>
          <w:trHeight w:val="308"/>
        </w:trPr>
        <w:tc>
          <w:tcPr>
            <w:tcW w:w="799" w:type="dxa"/>
          </w:tcPr>
          <w:p w14:paraId="33320FF2" w14:textId="77777777" w:rsidR="00EF0CA8" w:rsidRDefault="00EF0CA8" w:rsidP="00B70420">
            <w:pPr>
              <w:pStyle w:val="TableParagraph"/>
              <w:rPr>
                <w:rFonts w:ascii="Times New Roman"/>
                <w:sz w:val="20"/>
              </w:rPr>
            </w:pPr>
          </w:p>
        </w:tc>
        <w:tc>
          <w:tcPr>
            <w:tcW w:w="5131" w:type="dxa"/>
          </w:tcPr>
          <w:p w14:paraId="229A94A7" w14:textId="77777777" w:rsidR="00EF0CA8" w:rsidRDefault="00EF0CA8" w:rsidP="00B70420">
            <w:pPr>
              <w:pStyle w:val="TableParagraph"/>
              <w:rPr>
                <w:rFonts w:ascii="Times New Roman"/>
                <w:sz w:val="20"/>
              </w:rPr>
            </w:pPr>
          </w:p>
        </w:tc>
        <w:tc>
          <w:tcPr>
            <w:tcW w:w="451" w:type="dxa"/>
          </w:tcPr>
          <w:p w14:paraId="1F458710" w14:textId="77777777" w:rsidR="00EF0CA8" w:rsidRDefault="00EF0CA8" w:rsidP="00B70420">
            <w:pPr>
              <w:pStyle w:val="TableParagraph"/>
              <w:rPr>
                <w:rFonts w:ascii="Times New Roman"/>
                <w:sz w:val="20"/>
              </w:rPr>
            </w:pPr>
          </w:p>
        </w:tc>
        <w:tc>
          <w:tcPr>
            <w:tcW w:w="912" w:type="dxa"/>
          </w:tcPr>
          <w:p w14:paraId="495B33B9" w14:textId="77777777" w:rsidR="00EF0CA8" w:rsidRDefault="00EF0CA8" w:rsidP="00B70420">
            <w:pPr>
              <w:pStyle w:val="TableParagraph"/>
              <w:rPr>
                <w:rFonts w:ascii="Times New Roman"/>
                <w:sz w:val="20"/>
              </w:rPr>
            </w:pPr>
          </w:p>
        </w:tc>
        <w:tc>
          <w:tcPr>
            <w:tcW w:w="864" w:type="dxa"/>
          </w:tcPr>
          <w:p w14:paraId="4ADC21EA" w14:textId="77777777" w:rsidR="00EF0CA8" w:rsidRDefault="00EF0CA8" w:rsidP="00B70420">
            <w:pPr>
              <w:pStyle w:val="TableParagraph"/>
              <w:rPr>
                <w:rFonts w:ascii="Times New Roman"/>
                <w:sz w:val="20"/>
              </w:rPr>
            </w:pPr>
          </w:p>
        </w:tc>
        <w:tc>
          <w:tcPr>
            <w:tcW w:w="612" w:type="dxa"/>
          </w:tcPr>
          <w:p w14:paraId="7A0DE273" w14:textId="77777777" w:rsidR="00EF0CA8" w:rsidRDefault="00EF0CA8" w:rsidP="00B70420">
            <w:pPr>
              <w:pStyle w:val="TableParagraph"/>
              <w:rPr>
                <w:rFonts w:ascii="Times New Roman"/>
                <w:sz w:val="20"/>
              </w:rPr>
            </w:pPr>
          </w:p>
        </w:tc>
        <w:tc>
          <w:tcPr>
            <w:tcW w:w="576" w:type="dxa"/>
          </w:tcPr>
          <w:p w14:paraId="01B54AD2" w14:textId="77777777" w:rsidR="00EF0CA8" w:rsidRDefault="00EF0CA8" w:rsidP="00B70420">
            <w:pPr>
              <w:pStyle w:val="TableParagraph"/>
              <w:rPr>
                <w:rFonts w:ascii="Times New Roman"/>
                <w:sz w:val="20"/>
              </w:rPr>
            </w:pPr>
          </w:p>
        </w:tc>
        <w:tc>
          <w:tcPr>
            <w:tcW w:w="1176" w:type="dxa"/>
          </w:tcPr>
          <w:p w14:paraId="23040347" w14:textId="77777777" w:rsidR="00EF0CA8" w:rsidRDefault="00EF0CA8" w:rsidP="00B70420">
            <w:pPr>
              <w:pStyle w:val="TableParagraph"/>
              <w:rPr>
                <w:rFonts w:ascii="Times New Roman"/>
                <w:sz w:val="20"/>
              </w:rPr>
            </w:pPr>
          </w:p>
        </w:tc>
        <w:tc>
          <w:tcPr>
            <w:tcW w:w="1063" w:type="dxa"/>
          </w:tcPr>
          <w:p w14:paraId="6BFE7BFB" w14:textId="77777777" w:rsidR="00EF0CA8" w:rsidRDefault="00EF0CA8" w:rsidP="00B70420">
            <w:pPr>
              <w:pStyle w:val="TableParagraph"/>
              <w:rPr>
                <w:rFonts w:ascii="Times New Roman"/>
                <w:sz w:val="20"/>
              </w:rPr>
            </w:pPr>
          </w:p>
        </w:tc>
        <w:tc>
          <w:tcPr>
            <w:tcW w:w="840" w:type="dxa"/>
          </w:tcPr>
          <w:p w14:paraId="1CE73E14" w14:textId="77777777" w:rsidR="00EF0CA8" w:rsidRDefault="00EF0CA8" w:rsidP="00B70420">
            <w:pPr>
              <w:pStyle w:val="TableParagraph"/>
              <w:rPr>
                <w:rFonts w:ascii="Times New Roman"/>
                <w:sz w:val="20"/>
              </w:rPr>
            </w:pPr>
          </w:p>
        </w:tc>
      </w:tr>
      <w:tr w:rsidR="00EF0CA8" w14:paraId="68F8660B" w14:textId="77777777" w:rsidTr="00B70420">
        <w:trPr>
          <w:trHeight w:val="618"/>
        </w:trPr>
        <w:tc>
          <w:tcPr>
            <w:tcW w:w="799" w:type="dxa"/>
          </w:tcPr>
          <w:p w14:paraId="71289C7C" w14:textId="77777777" w:rsidR="00EF0CA8" w:rsidRDefault="00EF0CA8" w:rsidP="00B70420">
            <w:pPr>
              <w:pStyle w:val="TableParagraph"/>
              <w:rPr>
                <w:rFonts w:ascii="Times New Roman"/>
                <w:sz w:val="20"/>
              </w:rPr>
            </w:pPr>
          </w:p>
        </w:tc>
        <w:tc>
          <w:tcPr>
            <w:tcW w:w="5131" w:type="dxa"/>
          </w:tcPr>
          <w:p w14:paraId="3E083AF5" w14:textId="77777777" w:rsidR="00EF0CA8" w:rsidRDefault="00EF0CA8" w:rsidP="00B70420">
            <w:pPr>
              <w:pStyle w:val="TableParagraph"/>
              <w:spacing w:line="267" w:lineRule="exact"/>
              <w:ind w:left="208"/>
            </w:pPr>
            <w:r>
              <w:rPr>
                <w:spacing w:val="-2"/>
              </w:rPr>
              <w:t>BasePlate1(0.45*0.45*0.016)</w:t>
            </w:r>
          </w:p>
        </w:tc>
        <w:tc>
          <w:tcPr>
            <w:tcW w:w="451" w:type="dxa"/>
          </w:tcPr>
          <w:p w14:paraId="5CCA90DC" w14:textId="77777777" w:rsidR="00EF0CA8" w:rsidRDefault="00EF0CA8" w:rsidP="00B70420">
            <w:pPr>
              <w:pStyle w:val="TableParagraph"/>
              <w:spacing w:line="267" w:lineRule="exact"/>
              <w:ind w:left="206"/>
            </w:pPr>
            <w:r>
              <w:rPr>
                <w:spacing w:val="-5"/>
              </w:rPr>
              <w:t>10</w:t>
            </w:r>
          </w:p>
          <w:p w14:paraId="6224292D" w14:textId="77777777" w:rsidR="00EF0CA8" w:rsidRDefault="00EF0CA8" w:rsidP="00B70420">
            <w:pPr>
              <w:pStyle w:val="TableParagraph"/>
              <w:spacing w:before="38"/>
              <w:ind w:left="206"/>
            </w:pPr>
            <w:r>
              <w:rPr>
                <w:spacing w:val="-10"/>
              </w:rPr>
              <w:t>1</w:t>
            </w:r>
          </w:p>
        </w:tc>
        <w:tc>
          <w:tcPr>
            <w:tcW w:w="912" w:type="dxa"/>
          </w:tcPr>
          <w:p w14:paraId="204C9AB6" w14:textId="77777777" w:rsidR="00EF0CA8" w:rsidRDefault="00EF0CA8" w:rsidP="00B70420">
            <w:pPr>
              <w:pStyle w:val="TableParagraph"/>
              <w:spacing w:line="267" w:lineRule="exact"/>
              <w:ind w:left="206"/>
            </w:pPr>
            <w:r>
              <w:rPr>
                <w:spacing w:val="-4"/>
              </w:rPr>
              <w:t>0.45</w:t>
            </w:r>
          </w:p>
        </w:tc>
        <w:tc>
          <w:tcPr>
            <w:tcW w:w="864" w:type="dxa"/>
          </w:tcPr>
          <w:p w14:paraId="35D7F928" w14:textId="77777777" w:rsidR="00EF0CA8" w:rsidRDefault="00EF0CA8" w:rsidP="00B70420">
            <w:pPr>
              <w:pStyle w:val="TableParagraph"/>
              <w:spacing w:line="267" w:lineRule="exact"/>
              <w:ind w:left="206"/>
            </w:pPr>
            <w:r>
              <w:rPr>
                <w:spacing w:val="-2"/>
              </w:rPr>
              <w:t>56.59</w:t>
            </w:r>
          </w:p>
        </w:tc>
        <w:tc>
          <w:tcPr>
            <w:tcW w:w="612" w:type="dxa"/>
          </w:tcPr>
          <w:p w14:paraId="397E407C" w14:textId="77777777" w:rsidR="00EF0CA8" w:rsidRDefault="00EF0CA8" w:rsidP="00B70420">
            <w:pPr>
              <w:pStyle w:val="TableParagraph"/>
              <w:rPr>
                <w:rFonts w:ascii="Times New Roman"/>
                <w:sz w:val="20"/>
              </w:rPr>
            </w:pPr>
          </w:p>
        </w:tc>
        <w:tc>
          <w:tcPr>
            <w:tcW w:w="576" w:type="dxa"/>
          </w:tcPr>
          <w:p w14:paraId="3B7C9D6E" w14:textId="77777777" w:rsidR="00EF0CA8" w:rsidRDefault="00EF0CA8" w:rsidP="00B70420">
            <w:pPr>
              <w:pStyle w:val="TableParagraph"/>
              <w:rPr>
                <w:rFonts w:ascii="Times New Roman"/>
                <w:sz w:val="20"/>
              </w:rPr>
            </w:pPr>
          </w:p>
        </w:tc>
        <w:tc>
          <w:tcPr>
            <w:tcW w:w="1176" w:type="dxa"/>
          </w:tcPr>
          <w:p w14:paraId="36B04A45" w14:textId="77777777" w:rsidR="00EF0CA8" w:rsidRDefault="00EF0CA8" w:rsidP="00B70420">
            <w:pPr>
              <w:pStyle w:val="TableParagraph"/>
              <w:spacing w:line="267" w:lineRule="exact"/>
              <w:ind w:left="206"/>
            </w:pPr>
            <w:r>
              <w:rPr>
                <w:spacing w:val="-2"/>
              </w:rPr>
              <w:t>2572.016</w:t>
            </w:r>
          </w:p>
        </w:tc>
        <w:tc>
          <w:tcPr>
            <w:tcW w:w="1063" w:type="dxa"/>
          </w:tcPr>
          <w:p w14:paraId="241E1395" w14:textId="77777777" w:rsidR="00EF0CA8" w:rsidRDefault="00EF0CA8" w:rsidP="00B70420">
            <w:pPr>
              <w:pStyle w:val="TableParagraph"/>
              <w:rPr>
                <w:rFonts w:ascii="Times New Roman"/>
                <w:sz w:val="20"/>
              </w:rPr>
            </w:pPr>
          </w:p>
        </w:tc>
        <w:tc>
          <w:tcPr>
            <w:tcW w:w="840" w:type="dxa"/>
          </w:tcPr>
          <w:p w14:paraId="30E1FECA" w14:textId="77777777" w:rsidR="00EF0CA8" w:rsidRDefault="00EF0CA8" w:rsidP="00B70420">
            <w:pPr>
              <w:pStyle w:val="TableParagraph"/>
              <w:rPr>
                <w:rFonts w:ascii="Times New Roman"/>
                <w:sz w:val="20"/>
              </w:rPr>
            </w:pPr>
          </w:p>
        </w:tc>
      </w:tr>
      <w:tr w:rsidR="00EF0CA8" w14:paraId="439ACD7F" w14:textId="77777777" w:rsidTr="00B70420">
        <w:trPr>
          <w:trHeight w:val="308"/>
        </w:trPr>
        <w:tc>
          <w:tcPr>
            <w:tcW w:w="799" w:type="dxa"/>
          </w:tcPr>
          <w:p w14:paraId="1C6FABF5" w14:textId="77777777" w:rsidR="00EF0CA8" w:rsidRDefault="00EF0CA8" w:rsidP="00B70420">
            <w:pPr>
              <w:pStyle w:val="TableParagraph"/>
              <w:rPr>
                <w:rFonts w:ascii="Times New Roman"/>
                <w:sz w:val="20"/>
              </w:rPr>
            </w:pPr>
          </w:p>
        </w:tc>
        <w:tc>
          <w:tcPr>
            <w:tcW w:w="5131" w:type="dxa"/>
          </w:tcPr>
          <w:p w14:paraId="0324A86E" w14:textId="77777777" w:rsidR="00EF0CA8" w:rsidRDefault="00EF0CA8" w:rsidP="00B70420">
            <w:pPr>
              <w:pStyle w:val="TableParagraph"/>
              <w:rPr>
                <w:rFonts w:ascii="Times New Roman"/>
                <w:sz w:val="20"/>
              </w:rPr>
            </w:pPr>
          </w:p>
        </w:tc>
        <w:tc>
          <w:tcPr>
            <w:tcW w:w="451" w:type="dxa"/>
          </w:tcPr>
          <w:p w14:paraId="305E2FF2" w14:textId="77777777" w:rsidR="00EF0CA8" w:rsidRDefault="00EF0CA8" w:rsidP="00B70420">
            <w:pPr>
              <w:pStyle w:val="TableParagraph"/>
              <w:rPr>
                <w:rFonts w:ascii="Times New Roman"/>
                <w:sz w:val="20"/>
              </w:rPr>
            </w:pPr>
          </w:p>
        </w:tc>
        <w:tc>
          <w:tcPr>
            <w:tcW w:w="912" w:type="dxa"/>
          </w:tcPr>
          <w:p w14:paraId="2862224C" w14:textId="77777777" w:rsidR="00EF0CA8" w:rsidRDefault="00EF0CA8" w:rsidP="00B70420">
            <w:pPr>
              <w:pStyle w:val="TableParagraph"/>
              <w:rPr>
                <w:rFonts w:ascii="Times New Roman"/>
                <w:sz w:val="20"/>
              </w:rPr>
            </w:pPr>
          </w:p>
        </w:tc>
        <w:tc>
          <w:tcPr>
            <w:tcW w:w="864" w:type="dxa"/>
          </w:tcPr>
          <w:p w14:paraId="57CA7DBF" w14:textId="77777777" w:rsidR="00EF0CA8" w:rsidRDefault="00EF0CA8" w:rsidP="00B70420">
            <w:pPr>
              <w:pStyle w:val="TableParagraph"/>
              <w:rPr>
                <w:rFonts w:ascii="Times New Roman"/>
                <w:sz w:val="20"/>
              </w:rPr>
            </w:pPr>
          </w:p>
        </w:tc>
        <w:tc>
          <w:tcPr>
            <w:tcW w:w="612" w:type="dxa"/>
          </w:tcPr>
          <w:p w14:paraId="0E46F4D0" w14:textId="77777777" w:rsidR="00EF0CA8" w:rsidRDefault="00EF0CA8" w:rsidP="00B70420">
            <w:pPr>
              <w:pStyle w:val="TableParagraph"/>
              <w:rPr>
                <w:rFonts w:ascii="Times New Roman"/>
                <w:sz w:val="20"/>
              </w:rPr>
            </w:pPr>
          </w:p>
        </w:tc>
        <w:tc>
          <w:tcPr>
            <w:tcW w:w="576" w:type="dxa"/>
          </w:tcPr>
          <w:p w14:paraId="532A7CAB" w14:textId="77777777" w:rsidR="00EF0CA8" w:rsidRDefault="00EF0CA8" w:rsidP="00B70420">
            <w:pPr>
              <w:pStyle w:val="TableParagraph"/>
              <w:rPr>
                <w:rFonts w:ascii="Times New Roman"/>
                <w:sz w:val="20"/>
              </w:rPr>
            </w:pPr>
          </w:p>
        </w:tc>
        <w:tc>
          <w:tcPr>
            <w:tcW w:w="1176" w:type="dxa"/>
          </w:tcPr>
          <w:p w14:paraId="1FFD934D" w14:textId="77777777" w:rsidR="00EF0CA8" w:rsidRDefault="00EF0CA8" w:rsidP="00B70420">
            <w:pPr>
              <w:pStyle w:val="TableParagraph"/>
              <w:rPr>
                <w:rFonts w:ascii="Times New Roman"/>
                <w:sz w:val="20"/>
              </w:rPr>
            </w:pPr>
          </w:p>
        </w:tc>
        <w:tc>
          <w:tcPr>
            <w:tcW w:w="1063" w:type="dxa"/>
          </w:tcPr>
          <w:p w14:paraId="5E08A904" w14:textId="77777777" w:rsidR="00EF0CA8" w:rsidRDefault="00EF0CA8" w:rsidP="00B70420">
            <w:pPr>
              <w:pStyle w:val="TableParagraph"/>
              <w:rPr>
                <w:rFonts w:ascii="Times New Roman"/>
                <w:sz w:val="20"/>
              </w:rPr>
            </w:pPr>
          </w:p>
        </w:tc>
        <w:tc>
          <w:tcPr>
            <w:tcW w:w="840" w:type="dxa"/>
          </w:tcPr>
          <w:p w14:paraId="0D48F990" w14:textId="77777777" w:rsidR="00EF0CA8" w:rsidRDefault="00EF0CA8" w:rsidP="00B70420">
            <w:pPr>
              <w:pStyle w:val="TableParagraph"/>
              <w:rPr>
                <w:rFonts w:ascii="Times New Roman"/>
                <w:sz w:val="20"/>
              </w:rPr>
            </w:pPr>
          </w:p>
        </w:tc>
      </w:tr>
      <w:tr w:rsidR="00EF0CA8" w14:paraId="30AD909B" w14:textId="77777777" w:rsidTr="00B70420">
        <w:trPr>
          <w:trHeight w:val="308"/>
        </w:trPr>
        <w:tc>
          <w:tcPr>
            <w:tcW w:w="799" w:type="dxa"/>
          </w:tcPr>
          <w:p w14:paraId="24CA6638" w14:textId="77777777" w:rsidR="00EF0CA8" w:rsidRDefault="00EF0CA8" w:rsidP="00B70420">
            <w:pPr>
              <w:pStyle w:val="TableParagraph"/>
              <w:rPr>
                <w:rFonts w:ascii="Times New Roman"/>
                <w:sz w:val="20"/>
              </w:rPr>
            </w:pPr>
          </w:p>
        </w:tc>
        <w:tc>
          <w:tcPr>
            <w:tcW w:w="5131" w:type="dxa"/>
          </w:tcPr>
          <w:p w14:paraId="03C02719" w14:textId="77777777" w:rsidR="00EF0CA8" w:rsidRDefault="00EF0CA8" w:rsidP="00B70420">
            <w:pPr>
              <w:pStyle w:val="TableParagraph"/>
              <w:spacing w:line="265" w:lineRule="exact"/>
              <w:ind w:left="208"/>
            </w:pPr>
            <w:r>
              <w:rPr>
                <w:spacing w:val="-2"/>
              </w:rPr>
              <w:t>BasePlate2(0.5*0.2*0.016)</w:t>
            </w:r>
          </w:p>
        </w:tc>
        <w:tc>
          <w:tcPr>
            <w:tcW w:w="451" w:type="dxa"/>
          </w:tcPr>
          <w:p w14:paraId="7DA898C2" w14:textId="77777777" w:rsidR="00EF0CA8" w:rsidRDefault="00EF0CA8" w:rsidP="00B70420">
            <w:pPr>
              <w:pStyle w:val="TableParagraph"/>
              <w:spacing w:line="265" w:lineRule="exact"/>
              <w:ind w:left="206"/>
            </w:pPr>
            <w:r>
              <w:rPr>
                <w:spacing w:val="-5"/>
              </w:rPr>
              <w:t>16</w:t>
            </w:r>
          </w:p>
        </w:tc>
        <w:tc>
          <w:tcPr>
            <w:tcW w:w="912" w:type="dxa"/>
          </w:tcPr>
          <w:p w14:paraId="47F950E6" w14:textId="77777777" w:rsidR="00EF0CA8" w:rsidRDefault="00EF0CA8" w:rsidP="00B70420">
            <w:pPr>
              <w:pStyle w:val="TableParagraph"/>
              <w:spacing w:line="265" w:lineRule="exact"/>
              <w:ind w:left="206"/>
            </w:pPr>
            <w:r>
              <w:rPr>
                <w:spacing w:val="-4"/>
              </w:rPr>
              <w:t>0.50</w:t>
            </w:r>
          </w:p>
        </w:tc>
        <w:tc>
          <w:tcPr>
            <w:tcW w:w="864" w:type="dxa"/>
          </w:tcPr>
          <w:p w14:paraId="42A15C4C" w14:textId="77777777" w:rsidR="00EF0CA8" w:rsidRDefault="00EF0CA8" w:rsidP="00B70420">
            <w:pPr>
              <w:pStyle w:val="TableParagraph"/>
              <w:spacing w:line="265" w:lineRule="exact"/>
              <w:ind w:left="206"/>
            </w:pPr>
            <w:r>
              <w:rPr>
                <w:spacing w:val="-2"/>
              </w:rPr>
              <w:t>62.88</w:t>
            </w:r>
          </w:p>
        </w:tc>
        <w:tc>
          <w:tcPr>
            <w:tcW w:w="612" w:type="dxa"/>
          </w:tcPr>
          <w:p w14:paraId="435EBA28" w14:textId="77777777" w:rsidR="00EF0CA8" w:rsidRDefault="00EF0CA8" w:rsidP="00B70420">
            <w:pPr>
              <w:pStyle w:val="TableParagraph"/>
              <w:rPr>
                <w:rFonts w:ascii="Times New Roman"/>
                <w:sz w:val="20"/>
              </w:rPr>
            </w:pPr>
          </w:p>
        </w:tc>
        <w:tc>
          <w:tcPr>
            <w:tcW w:w="576" w:type="dxa"/>
          </w:tcPr>
          <w:p w14:paraId="2418759D" w14:textId="77777777" w:rsidR="00EF0CA8" w:rsidRDefault="00EF0CA8" w:rsidP="00B70420">
            <w:pPr>
              <w:pStyle w:val="TableParagraph"/>
              <w:rPr>
                <w:rFonts w:ascii="Times New Roman"/>
                <w:sz w:val="20"/>
              </w:rPr>
            </w:pPr>
          </w:p>
        </w:tc>
        <w:tc>
          <w:tcPr>
            <w:tcW w:w="1176" w:type="dxa"/>
          </w:tcPr>
          <w:p w14:paraId="5964BCC9" w14:textId="77777777" w:rsidR="00EF0CA8" w:rsidRDefault="00EF0CA8" w:rsidP="00B70420">
            <w:pPr>
              <w:pStyle w:val="TableParagraph"/>
              <w:spacing w:line="265" w:lineRule="exact"/>
              <w:ind w:left="206"/>
            </w:pPr>
            <w:r>
              <w:rPr>
                <w:spacing w:val="-2"/>
              </w:rPr>
              <w:t>503.040</w:t>
            </w:r>
          </w:p>
        </w:tc>
        <w:tc>
          <w:tcPr>
            <w:tcW w:w="1063" w:type="dxa"/>
          </w:tcPr>
          <w:p w14:paraId="08AB4011" w14:textId="77777777" w:rsidR="00EF0CA8" w:rsidRDefault="00EF0CA8" w:rsidP="00B70420">
            <w:pPr>
              <w:pStyle w:val="TableParagraph"/>
              <w:rPr>
                <w:rFonts w:ascii="Times New Roman"/>
                <w:sz w:val="20"/>
              </w:rPr>
            </w:pPr>
          </w:p>
        </w:tc>
        <w:tc>
          <w:tcPr>
            <w:tcW w:w="840" w:type="dxa"/>
          </w:tcPr>
          <w:p w14:paraId="2CC585DF" w14:textId="77777777" w:rsidR="00EF0CA8" w:rsidRDefault="00EF0CA8" w:rsidP="00B70420">
            <w:pPr>
              <w:pStyle w:val="TableParagraph"/>
              <w:rPr>
                <w:rFonts w:ascii="Times New Roman"/>
                <w:sz w:val="20"/>
              </w:rPr>
            </w:pPr>
          </w:p>
        </w:tc>
      </w:tr>
      <w:tr w:rsidR="00EF0CA8" w14:paraId="3A514DA6" w14:textId="77777777" w:rsidTr="00B70420">
        <w:trPr>
          <w:trHeight w:val="308"/>
        </w:trPr>
        <w:tc>
          <w:tcPr>
            <w:tcW w:w="799" w:type="dxa"/>
          </w:tcPr>
          <w:p w14:paraId="0D9166EC" w14:textId="77777777" w:rsidR="00EF0CA8" w:rsidRDefault="00EF0CA8" w:rsidP="00B70420">
            <w:pPr>
              <w:pStyle w:val="TableParagraph"/>
              <w:rPr>
                <w:rFonts w:ascii="Times New Roman"/>
                <w:sz w:val="20"/>
              </w:rPr>
            </w:pPr>
          </w:p>
        </w:tc>
        <w:tc>
          <w:tcPr>
            <w:tcW w:w="5131" w:type="dxa"/>
          </w:tcPr>
          <w:p w14:paraId="1E2632B2" w14:textId="77777777" w:rsidR="00EF0CA8" w:rsidRDefault="00EF0CA8" w:rsidP="00B70420">
            <w:pPr>
              <w:pStyle w:val="TableParagraph"/>
              <w:rPr>
                <w:rFonts w:ascii="Times New Roman"/>
                <w:sz w:val="20"/>
              </w:rPr>
            </w:pPr>
          </w:p>
        </w:tc>
        <w:tc>
          <w:tcPr>
            <w:tcW w:w="451" w:type="dxa"/>
          </w:tcPr>
          <w:p w14:paraId="3A738AAA" w14:textId="77777777" w:rsidR="00EF0CA8" w:rsidRDefault="00EF0CA8" w:rsidP="00B70420">
            <w:pPr>
              <w:pStyle w:val="TableParagraph"/>
              <w:rPr>
                <w:rFonts w:ascii="Times New Roman"/>
                <w:sz w:val="20"/>
              </w:rPr>
            </w:pPr>
          </w:p>
        </w:tc>
        <w:tc>
          <w:tcPr>
            <w:tcW w:w="912" w:type="dxa"/>
          </w:tcPr>
          <w:p w14:paraId="7D9B77D7" w14:textId="77777777" w:rsidR="00EF0CA8" w:rsidRDefault="00EF0CA8" w:rsidP="00B70420">
            <w:pPr>
              <w:pStyle w:val="TableParagraph"/>
              <w:rPr>
                <w:rFonts w:ascii="Times New Roman"/>
                <w:sz w:val="20"/>
              </w:rPr>
            </w:pPr>
          </w:p>
        </w:tc>
        <w:tc>
          <w:tcPr>
            <w:tcW w:w="864" w:type="dxa"/>
          </w:tcPr>
          <w:p w14:paraId="50517C60" w14:textId="77777777" w:rsidR="00EF0CA8" w:rsidRDefault="00EF0CA8" w:rsidP="00B70420">
            <w:pPr>
              <w:pStyle w:val="TableParagraph"/>
              <w:rPr>
                <w:rFonts w:ascii="Times New Roman"/>
                <w:sz w:val="20"/>
              </w:rPr>
            </w:pPr>
          </w:p>
        </w:tc>
        <w:tc>
          <w:tcPr>
            <w:tcW w:w="612" w:type="dxa"/>
          </w:tcPr>
          <w:p w14:paraId="611D3FB9" w14:textId="77777777" w:rsidR="00EF0CA8" w:rsidRDefault="00EF0CA8" w:rsidP="00B70420">
            <w:pPr>
              <w:pStyle w:val="TableParagraph"/>
              <w:rPr>
                <w:rFonts w:ascii="Times New Roman"/>
                <w:sz w:val="20"/>
              </w:rPr>
            </w:pPr>
          </w:p>
        </w:tc>
        <w:tc>
          <w:tcPr>
            <w:tcW w:w="576" w:type="dxa"/>
          </w:tcPr>
          <w:p w14:paraId="3A2275AC" w14:textId="77777777" w:rsidR="00EF0CA8" w:rsidRDefault="00EF0CA8" w:rsidP="00B70420">
            <w:pPr>
              <w:pStyle w:val="TableParagraph"/>
              <w:rPr>
                <w:rFonts w:ascii="Times New Roman"/>
                <w:sz w:val="20"/>
              </w:rPr>
            </w:pPr>
          </w:p>
        </w:tc>
        <w:tc>
          <w:tcPr>
            <w:tcW w:w="1176" w:type="dxa"/>
          </w:tcPr>
          <w:p w14:paraId="57091CAD" w14:textId="77777777" w:rsidR="00EF0CA8" w:rsidRDefault="00EF0CA8" w:rsidP="00B70420">
            <w:pPr>
              <w:pStyle w:val="TableParagraph"/>
              <w:rPr>
                <w:rFonts w:ascii="Times New Roman"/>
                <w:sz w:val="20"/>
              </w:rPr>
            </w:pPr>
          </w:p>
        </w:tc>
        <w:tc>
          <w:tcPr>
            <w:tcW w:w="1063" w:type="dxa"/>
          </w:tcPr>
          <w:p w14:paraId="139E06D8" w14:textId="77777777" w:rsidR="00EF0CA8" w:rsidRDefault="00EF0CA8" w:rsidP="00B70420">
            <w:pPr>
              <w:pStyle w:val="TableParagraph"/>
              <w:rPr>
                <w:rFonts w:ascii="Times New Roman"/>
                <w:sz w:val="20"/>
              </w:rPr>
            </w:pPr>
          </w:p>
        </w:tc>
        <w:tc>
          <w:tcPr>
            <w:tcW w:w="840" w:type="dxa"/>
          </w:tcPr>
          <w:p w14:paraId="307958D2" w14:textId="77777777" w:rsidR="00EF0CA8" w:rsidRDefault="00EF0CA8" w:rsidP="00B70420">
            <w:pPr>
              <w:pStyle w:val="TableParagraph"/>
              <w:rPr>
                <w:rFonts w:ascii="Times New Roman"/>
                <w:sz w:val="20"/>
              </w:rPr>
            </w:pPr>
          </w:p>
        </w:tc>
      </w:tr>
      <w:tr w:rsidR="00EF0CA8" w14:paraId="1966CB42" w14:textId="77777777" w:rsidTr="00B70420">
        <w:trPr>
          <w:trHeight w:val="618"/>
        </w:trPr>
        <w:tc>
          <w:tcPr>
            <w:tcW w:w="799" w:type="dxa"/>
          </w:tcPr>
          <w:p w14:paraId="5C1CBF95" w14:textId="77777777" w:rsidR="00EF0CA8" w:rsidRDefault="00EF0CA8" w:rsidP="00B70420">
            <w:pPr>
              <w:pStyle w:val="TableParagraph"/>
              <w:rPr>
                <w:rFonts w:ascii="Times New Roman"/>
                <w:sz w:val="20"/>
              </w:rPr>
            </w:pPr>
          </w:p>
        </w:tc>
        <w:tc>
          <w:tcPr>
            <w:tcW w:w="5131" w:type="dxa"/>
          </w:tcPr>
          <w:p w14:paraId="55EE8EA5" w14:textId="77777777" w:rsidR="00EF0CA8" w:rsidRDefault="00EF0CA8" w:rsidP="00B70420">
            <w:pPr>
              <w:pStyle w:val="TableParagraph"/>
              <w:spacing w:line="265" w:lineRule="exact"/>
              <w:ind w:left="208"/>
            </w:pPr>
            <w:r>
              <w:rPr>
                <w:spacing w:val="-2"/>
              </w:rPr>
              <w:t>Column1(SHS250*250*8)</w:t>
            </w:r>
          </w:p>
        </w:tc>
        <w:tc>
          <w:tcPr>
            <w:tcW w:w="451" w:type="dxa"/>
          </w:tcPr>
          <w:p w14:paraId="3BE32FC6" w14:textId="77777777" w:rsidR="00EF0CA8" w:rsidRDefault="00EF0CA8" w:rsidP="00B70420">
            <w:pPr>
              <w:pStyle w:val="TableParagraph"/>
              <w:spacing w:line="265" w:lineRule="exact"/>
              <w:ind w:left="206"/>
            </w:pPr>
            <w:r>
              <w:rPr>
                <w:spacing w:val="-5"/>
              </w:rPr>
              <w:t>10</w:t>
            </w:r>
          </w:p>
          <w:p w14:paraId="15ACA4FC" w14:textId="77777777" w:rsidR="00EF0CA8" w:rsidRDefault="00EF0CA8" w:rsidP="00B70420">
            <w:pPr>
              <w:pStyle w:val="TableParagraph"/>
              <w:spacing w:before="41"/>
              <w:ind w:left="206"/>
            </w:pPr>
            <w:r>
              <w:rPr>
                <w:spacing w:val="-10"/>
              </w:rPr>
              <w:t>2</w:t>
            </w:r>
          </w:p>
        </w:tc>
        <w:tc>
          <w:tcPr>
            <w:tcW w:w="912" w:type="dxa"/>
          </w:tcPr>
          <w:p w14:paraId="1B421A29" w14:textId="77777777" w:rsidR="00EF0CA8" w:rsidRDefault="00EF0CA8" w:rsidP="00B70420">
            <w:pPr>
              <w:pStyle w:val="TableParagraph"/>
              <w:spacing w:line="265" w:lineRule="exact"/>
              <w:ind w:left="206"/>
            </w:pPr>
            <w:r>
              <w:rPr>
                <w:spacing w:val="-4"/>
              </w:rPr>
              <w:t>2.70</w:t>
            </w:r>
          </w:p>
        </w:tc>
        <w:tc>
          <w:tcPr>
            <w:tcW w:w="864" w:type="dxa"/>
          </w:tcPr>
          <w:p w14:paraId="51F25CBA" w14:textId="77777777" w:rsidR="00EF0CA8" w:rsidRDefault="00EF0CA8" w:rsidP="00B70420">
            <w:pPr>
              <w:pStyle w:val="TableParagraph"/>
              <w:spacing w:line="265" w:lineRule="exact"/>
              <w:ind w:left="206"/>
            </w:pPr>
            <w:r>
              <w:rPr>
                <w:spacing w:val="-2"/>
              </w:rPr>
              <w:t>51.96</w:t>
            </w:r>
          </w:p>
        </w:tc>
        <w:tc>
          <w:tcPr>
            <w:tcW w:w="612" w:type="dxa"/>
          </w:tcPr>
          <w:p w14:paraId="59DC307F" w14:textId="77777777" w:rsidR="00EF0CA8" w:rsidRDefault="00EF0CA8" w:rsidP="00B70420">
            <w:pPr>
              <w:pStyle w:val="TableParagraph"/>
              <w:rPr>
                <w:rFonts w:ascii="Times New Roman"/>
                <w:sz w:val="20"/>
              </w:rPr>
            </w:pPr>
          </w:p>
        </w:tc>
        <w:tc>
          <w:tcPr>
            <w:tcW w:w="576" w:type="dxa"/>
          </w:tcPr>
          <w:p w14:paraId="6F3D6BAC" w14:textId="77777777" w:rsidR="00EF0CA8" w:rsidRDefault="00EF0CA8" w:rsidP="00B70420">
            <w:pPr>
              <w:pStyle w:val="TableParagraph"/>
              <w:rPr>
                <w:rFonts w:ascii="Times New Roman"/>
                <w:sz w:val="20"/>
              </w:rPr>
            </w:pPr>
          </w:p>
        </w:tc>
        <w:tc>
          <w:tcPr>
            <w:tcW w:w="1176" w:type="dxa"/>
          </w:tcPr>
          <w:p w14:paraId="2258A923" w14:textId="77777777" w:rsidR="00EF0CA8" w:rsidRDefault="00EF0CA8" w:rsidP="00B70420">
            <w:pPr>
              <w:pStyle w:val="TableParagraph"/>
              <w:spacing w:line="265" w:lineRule="exact"/>
              <w:ind w:left="206" w:right="-15"/>
            </w:pPr>
            <w:r>
              <w:rPr>
                <w:spacing w:val="-2"/>
              </w:rPr>
              <w:t>14309.784</w:t>
            </w:r>
          </w:p>
        </w:tc>
        <w:tc>
          <w:tcPr>
            <w:tcW w:w="1063" w:type="dxa"/>
          </w:tcPr>
          <w:p w14:paraId="3E5D5CBC" w14:textId="77777777" w:rsidR="00EF0CA8" w:rsidRDefault="00EF0CA8" w:rsidP="00B70420">
            <w:pPr>
              <w:pStyle w:val="TableParagraph"/>
              <w:rPr>
                <w:rFonts w:ascii="Times New Roman"/>
                <w:sz w:val="20"/>
              </w:rPr>
            </w:pPr>
          </w:p>
        </w:tc>
        <w:tc>
          <w:tcPr>
            <w:tcW w:w="840" w:type="dxa"/>
          </w:tcPr>
          <w:p w14:paraId="1EBB7AE8" w14:textId="77777777" w:rsidR="00EF0CA8" w:rsidRDefault="00EF0CA8" w:rsidP="00B70420">
            <w:pPr>
              <w:pStyle w:val="TableParagraph"/>
              <w:rPr>
                <w:rFonts w:ascii="Times New Roman"/>
                <w:sz w:val="20"/>
              </w:rPr>
            </w:pPr>
          </w:p>
        </w:tc>
      </w:tr>
      <w:tr w:rsidR="00EF0CA8" w14:paraId="242D06A1" w14:textId="77777777" w:rsidTr="00B70420">
        <w:trPr>
          <w:trHeight w:val="308"/>
        </w:trPr>
        <w:tc>
          <w:tcPr>
            <w:tcW w:w="799" w:type="dxa"/>
          </w:tcPr>
          <w:p w14:paraId="17906691" w14:textId="77777777" w:rsidR="00EF0CA8" w:rsidRDefault="00EF0CA8" w:rsidP="00B70420">
            <w:pPr>
              <w:pStyle w:val="TableParagraph"/>
              <w:rPr>
                <w:rFonts w:ascii="Times New Roman"/>
                <w:sz w:val="20"/>
              </w:rPr>
            </w:pPr>
          </w:p>
        </w:tc>
        <w:tc>
          <w:tcPr>
            <w:tcW w:w="5131" w:type="dxa"/>
          </w:tcPr>
          <w:p w14:paraId="19BB7603" w14:textId="77777777" w:rsidR="00EF0CA8" w:rsidRDefault="00EF0CA8" w:rsidP="00B70420">
            <w:pPr>
              <w:pStyle w:val="TableParagraph"/>
              <w:rPr>
                <w:rFonts w:ascii="Times New Roman"/>
                <w:sz w:val="20"/>
              </w:rPr>
            </w:pPr>
          </w:p>
        </w:tc>
        <w:tc>
          <w:tcPr>
            <w:tcW w:w="451" w:type="dxa"/>
          </w:tcPr>
          <w:p w14:paraId="47AB0072" w14:textId="77777777" w:rsidR="00EF0CA8" w:rsidRDefault="00EF0CA8" w:rsidP="00B70420">
            <w:pPr>
              <w:pStyle w:val="TableParagraph"/>
              <w:rPr>
                <w:rFonts w:ascii="Times New Roman"/>
                <w:sz w:val="20"/>
              </w:rPr>
            </w:pPr>
          </w:p>
        </w:tc>
        <w:tc>
          <w:tcPr>
            <w:tcW w:w="912" w:type="dxa"/>
          </w:tcPr>
          <w:p w14:paraId="063CE777" w14:textId="77777777" w:rsidR="00EF0CA8" w:rsidRDefault="00EF0CA8" w:rsidP="00B70420">
            <w:pPr>
              <w:pStyle w:val="TableParagraph"/>
              <w:rPr>
                <w:rFonts w:ascii="Times New Roman"/>
                <w:sz w:val="20"/>
              </w:rPr>
            </w:pPr>
          </w:p>
        </w:tc>
        <w:tc>
          <w:tcPr>
            <w:tcW w:w="864" w:type="dxa"/>
          </w:tcPr>
          <w:p w14:paraId="69886FBC" w14:textId="77777777" w:rsidR="00EF0CA8" w:rsidRDefault="00EF0CA8" w:rsidP="00B70420">
            <w:pPr>
              <w:pStyle w:val="TableParagraph"/>
              <w:rPr>
                <w:rFonts w:ascii="Times New Roman"/>
                <w:sz w:val="20"/>
              </w:rPr>
            </w:pPr>
          </w:p>
        </w:tc>
        <w:tc>
          <w:tcPr>
            <w:tcW w:w="612" w:type="dxa"/>
          </w:tcPr>
          <w:p w14:paraId="32335F48" w14:textId="77777777" w:rsidR="00EF0CA8" w:rsidRDefault="00EF0CA8" w:rsidP="00B70420">
            <w:pPr>
              <w:pStyle w:val="TableParagraph"/>
              <w:rPr>
                <w:rFonts w:ascii="Times New Roman"/>
                <w:sz w:val="20"/>
              </w:rPr>
            </w:pPr>
          </w:p>
        </w:tc>
        <w:tc>
          <w:tcPr>
            <w:tcW w:w="576" w:type="dxa"/>
          </w:tcPr>
          <w:p w14:paraId="77DB1AC7" w14:textId="77777777" w:rsidR="00EF0CA8" w:rsidRDefault="00EF0CA8" w:rsidP="00B70420">
            <w:pPr>
              <w:pStyle w:val="TableParagraph"/>
              <w:rPr>
                <w:rFonts w:ascii="Times New Roman"/>
                <w:sz w:val="20"/>
              </w:rPr>
            </w:pPr>
          </w:p>
        </w:tc>
        <w:tc>
          <w:tcPr>
            <w:tcW w:w="1176" w:type="dxa"/>
          </w:tcPr>
          <w:p w14:paraId="2B9F4B64" w14:textId="77777777" w:rsidR="00EF0CA8" w:rsidRDefault="00EF0CA8" w:rsidP="00B70420">
            <w:pPr>
              <w:pStyle w:val="TableParagraph"/>
              <w:rPr>
                <w:rFonts w:ascii="Times New Roman"/>
                <w:sz w:val="20"/>
              </w:rPr>
            </w:pPr>
          </w:p>
        </w:tc>
        <w:tc>
          <w:tcPr>
            <w:tcW w:w="1063" w:type="dxa"/>
          </w:tcPr>
          <w:p w14:paraId="191C01FD" w14:textId="77777777" w:rsidR="00EF0CA8" w:rsidRDefault="00EF0CA8" w:rsidP="00B70420">
            <w:pPr>
              <w:pStyle w:val="TableParagraph"/>
              <w:rPr>
                <w:rFonts w:ascii="Times New Roman"/>
                <w:sz w:val="20"/>
              </w:rPr>
            </w:pPr>
          </w:p>
        </w:tc>
        <w:tc>
          <w:tcPr>
            <w:tcW w:w="840" w:type="dxa"/>
          </w:tcPr>
          <w:p w14:paraId="62850566" w14:textId="77777777" w:rsidR="00EF0CA8" w:rsidRDefault="00EF0CA8" w:rsidP="00B70420">
            <w:pPr>
              <w:pStyle w:val="TableParagraph"/>
              <w:rPr>
                <w:rFonts w:ascii="Times New Roman"/>
                <w:sz w:val="20"/>
              </w:rPr>
            </w:pPr>
          </w:p>
        </w:tc>
      </w:tr>
      <w:tr w:rsidR="00EF0CA8" w14:paraId="5CCC9190" w14:textId="77777777" w:rsidTr="00B70420">
        <w:trPr>
          <w:trHeight w:val="308"/>
        </w:trPr>
        <w:tc>
          <w:tcPr>
            <w:tcW w:w="799" w:type="dxa"/>
          </w:tcPr>
          <w:p w14:paraId="6E640987" w14:textId="77777777" w:rsidR="00EF0CA8" w:rsidRDefault="00EF0CA8" w:rsidP="00B70420">
            <w:pPr>
              <w:pStyle w:val="TableParagraph"/>
              <w:rPr>
                <w:rFonts w:ascii="Times New Roman"/>
                <w:sz w:val="20"/>
              </w:rPr>
            </w:pPr>
          </w:p>
        </w:tc>
        <w:tc>
          <w:tcPr>
            <w:tcW w:w="5131" w:type="dxa"/>
          </w:tcPr>
          <w:p w14:paraId="0ECE8558" w14:textId="77777777" w:rsidR="00EF0CA8" w:rsidRDefault="00EF0CA8" w:rsidP="00B70420">
            <w:pPr>
              <w:pStyle w:val="TableParagraph"/>
              <w:spacing w:line="265" w:lineRule="exact"/>
              <w:ind w:left="208"/>
            </w:pPr>
            <w:r>
              <w:rPr>
                <w:spacing w:val="-2"/>
              </w:rPr>
              <w:t>Column3(MB250)</w:t>
            </w:r>
          </w:p>
        </w:tc>
        <w:tc>
          <w:tcPr>
            <w:tcW w:w="451" w:type="dxa"/>
          </w:tcPr>
          <w:p w14:paraId="23DE39D7" w14:textId="77777777" w:rsidR="00EF0CA8" w:rsidRDefault="00EF0CA8" w:rsidP="00B70420">
            <w:pPr>
              <w:pStyle w:val="TableParagraph"/>
              <w:spacing w:line="265" w:lineRule="exact"/>
              <w:ind w:left="206"/>
            </w:pPr>
            <w:r>
              <w:rPr>
                <w:spacing w:val="-5"/>
              </w:rPr>
              <w:t>16</w:t>
            </w:r>
          </w:p>
        </w:tc>
        <w:tc>
          <w:tcPr>
            <w:tcW w:w="912" w:type="dxa"/>
          </w:tcPr>
          <w:p w14:paraId="1F5DC1C7" w14:textId="77777777" w:rsidR="00EF0CA8" w:rsidRDefault="00EF0CA8" w:rsidP="00B70420">
            <w:pPr>
              <w:pStyle w:val="TableParagraph"/>
              <w:spacing w:line="265" w:lineRule="exact"/>
              <w:ind w:left="206"/>
            </w:pPr>
            <w:r>
              <w:rPr>
                <w:spacing w:val="-4"/>
              </w:rPr>
              <w:t>2.70</w:t>
            </w:r>
          </w:p>
        </w:tc>
        <w:tc>
          <w:tcPr>
            <w:tcW w:w="864" w:type="dxa"/>
          </w:tcPr>
          <w:p w14:paraId="6ADFAC82" w14:textId="77777777" w:rsidR="00EF0CA8" w:rsidRDefault="00EF0CA8" w:rsidP="00B70420">
            <w:pPr>
              <w:pStyle w:val="TableParagraph"/>
              <w:spacing w:line="265" w:lineRule="exact"/>
              <w:ind w:left="206"/>
            </w:pPr>
            <w:r>
              <w:rPr>
                <w:spacing w:val="-2"/>
              </w:rPr>
              <w:t>59.50</w:t>
            </w:r>
          </w:p>
        </w:tc>
        <w:tc>
          <w:tcPr>
            <w:tcW w:w="612" w:type="dxa"/>
          </w:tcPr>
          <w:p w14:paraId="21E9E06E" w14:textId="77777777" w:rsidR="00EF0CA8" w:rsidRDefault="00EF0CA8" w:rsidP="00B70420">
            <w:pPr>
              <w:pStyle w:val="TableParagraph"/>
              <w:rPr>
                <w:rFonts w:ascii="Times New Roman"/>
                <w:sz w:val="20"/>
              </w:rPr>
            </w:pPr>
          </w:p>
        </w:tc>
        <w:tc>
          <w:tcPr>
            <w:tcW w:w="576" w:type="dxa"/>
          </w:tcPr>
          <w:p w14:paraId="24539056" w14:textId="77777777" w:rsidR="00EF0CA8" w:rsidRDefault="00EF0CA8" w:rsidP="00B70420">
            <w:pPr>
              <w:pStyle w:val="TableParagraph"/>
              <w:rPr>
                <w:rFonts w:ascii="Times New Roman"/>
                <w:sz w:val="20"/>
              </w:rPr>
            </w:pPr>
          </w:p>
        </w:tc>
        <w:tc>
          <w:tcPr>
            <w:tcW w:w="1176" w:type="dxa"/>
          </w:tcPr>
          <w:p w14:paraId="34D50BCF" w14:textId="77777777" w:rsidR="00EF0CA8" w:rsidRDefault="00EF0CA8" w:rsidP="00B70420">
            <w:pPr>
              <w:pStyle w:val="TableParagraph"/>
              <w:spacing w:line="265" w:lineRule="exact"/>
              <w:ind w:left="206"/>
            </w:pPr>
            <w:r>
              <w:rPr>
                <w:spacing w:val="-2"/>
              </w:rPr>
              <w:t>2570.400</w:t>
            </w:r>
          </w:p>
        </w:tc>
        <w:tc>
          <w:tcPr>
            <w:tcW w:w="1063" w:type="dxa"/>
          </w:tcPr>
          <w:p w14:paraId="6C32D27F" w14:textId="77777777" w:rsidR="00EF0CA8" w:rsidRDefault="00EF0CA8" w:rsidP="00B70420">
            <w:pPr>
              <w:pStyle w:val="TableParagraph"/>
              <w:rPr>
                <w:rFonts w:ascii="Times New Roman"/>
                <w:sz w:val="20"/>
              </w:rPr>
            </w:pPr>
          </w:p>
        </w:tc>
        <w:tc>
          <w:tcPr>
            <w:tcW w:w="840" w:type="dxa"/>
          </w:tcPr>
          <w:p w14:paraId="74C24B38" w14:textId="77777777" w:rsidR="00EF0CA8" w:rsidRDefault="00EF0CA8" w:rsidP="00B70420">
            <w:pPr>
              <w:pStyle w:val="TableParagraph"/>
              <w:rPr>
                <w:rFonts w:ascii="Times New Roman"/>
                <w:sz w:val="20"/>
              </w:rPr>
            </w:pPr>
          </w:p>
        </w:tc>
      </w:tr>
      <w:tr w:rsidR="00EF0CA8" w14:paraId="0131A61A" w14:textId="77777777" w:rsidTr="00B70420">
        <w:trPr>
          <w:trHeight w:val="618"/>
        </w:trPr>
        <w:tc>
          <w:tcPr>
            <w:tcW w:w="799" w:type="dxa"/>
          </w:tcPr>
          <w:p w14:paraId="2EF922A5" w14:textId="77777777" w:rsidR="00EF0CA8" w:rsidRDefault="00EF0CA8" w:rsidP="00B70420">
            <w:pPr>
              <w:pStyle w:val="TableParagraph"/>
              <w:rPr>
                <w:rFonts w:ascii="Times New Roman"/>
                <w:sz w:val="20"/>
              </w:rPr>
            </w:pPr>
          </w:p>
        </w:tc>
        <w:tc>
          <w:tcPr>
            <w:tcW w:w="5131" w:type="dxa"/>
          </w:tcPr>
          <w:p w14:paraId="26B2EBE9" w14:textId="77777777" w:rsidR="00EF0CA8" w:rsidRDefault="00EF0CA8" w:rsidP="00B70420">
            <w:pPr>
              <w:pStyle w:val="TableParagraph"/>
              <w:spacing w:line="265" w:lineRule="exact"/>
              <w:ind w:left="208"/>
            </w:pPr>
            <w:r>
              <w:rPr>
                <w:spacing w:val="-2"/>
              </w:rPr>
              <w:t>FoundationBoltforBasePlate1</w:t>
            </w:r>
          </w:p>
        </w:tc>
        <w:tc>
          <w:tcPr>
            <w:tcW w:w="451" w:type="dxa"/>
          </w:tcPr>
          <w:p w14:paraId="39110690" w14:textId="77777777" w:rsidR="00EF0CA8" w:rsidRDefault="00EF0CA8" w:rsidP="00B70420">
            <w:pPr>
              <w:pStyle w:val="TableParagraph"/>
              <w:spacing w:line="265" w:lineRule="exact"/>
              <w:ind w:left="206"/>
            </w:pPr>
            <w:r>
              <w:rPr>
                <w:spacing w:val="-5"/>
              </w:rPr>
              <w:t>80</w:t>
            </w:r>
          </w:p>
          <w:p w14:paraId="5D358FA3" w14:textId="77777777" w:rsidR="00EF0CA8" w:rsidRDefault="00EF0CA8" w:rsidP="00B70420">
            <w:pPr>
              <w:pStyle w:val="TableParagraph"/>
              <w:spacing w:before="41"/>
              <w:ind w:left="206"/>
            </w:pPr>
            <w:r>
              <w:rPr>
                <w:spacing w:val="-10"/>
              </w:rPr>
              <w:t>8</w:t>
            </w:r>
          </w:p>
        </w:tc>
        <w:tc>
          <w:tcPr>
            <w:tcW w:w="912" w:type="dxa"/>
          </w:tcPr>
          <w:p w14:paraId="6AD44B6F" w14:textId="77777777" w:rsidR="00EF0CA8" w:rsidRDefault="00EF0CA8" w:rsidP="00B70420">
            <w:pPr>
              <w:pStyle w:val="TableParagraph"/>
              <w:spacing w:line="265" w:lineRule="exact"/>
              <w:ind w:left="206"/>
            </w:pPr>
            <w:r>
              <w:rPr>
                <w:spacing w:val="-4"/>
              </w:rPr>
              <w:t>0.45</w:t>
            </w:r>
          </w:p>
        </w:tc>
        <w:tc>
          <w:tcPr>
            <w:tcW w:w="864" w:type="dxa"/>
          </w:tcPr>
          <w:p w14:paraId="6D5EDEC0" w14:textId="77777777" w:rsidR="00EF0CA8" w:rsidRDefault="00EF0CA8" w:rsidP="00B70420">
            <w:pPr>
              <w:pStyle w:val="TableParagraph"/>
              <w:spacing w:line="265" w:lineRule="exact"/>
              <w:ind w:left="206"/>
            </w:pPr>
            <w:r>
              <w:rPr>
                <w:spacing w:val="-4"/>
              </w:rPr>
              <w:t>4.50</w:t>
            </w:r>
          </w:p>
        </w:tc>
        <w:tc>
          <w:tcPr>
            <w:tcW w:w="612" w:type="dxa"/>
          </w:tcPr>
          <w:p w14:paraId="6B946EA6" w14:textId="77777777" w:rsidR="00EF0CA8" w:rsidRDefault="00EF0CA8" w:rsidP="00B70420">
            <w:pPr>
              <w:pStyle w:val="TableParagraph"/>
              <w:rPr>
                <w:rFonts w:ascii="Times New Roman"/>
                <w:sz w:val="20"/>
              </w:rPr>
            </w:pPr>
          </w:p>
        </w:tc>
        <w:tc>
          <w:tcPr>
            <w:tcW w:w="576" w:type="dxa"/>
          </w:tcPr>
          <w:p w14:paraId="3865BCBC" w14:textId="77777777" w:rsidR="00EF0CA8" w:rsidRDefault="00EF0CA8" w:rsidP="00B70420">
            <w:pPr>
              <w:pStyle w:val="TableParagraph"/>
              <w:rPr>
                <w:rFonts w:ascii="Times New Roman"/>
                <w:sz w:val="20"/>
              </w:rPr>
            </w:pPr>
          </w:p>
        </w:tc>
        <w:tc>
          <w:tcPr>
            <w:tcW w:w="1176" w:type="dxa"/>
          </w:tcPr>
          <w:p w14:paraId="32063776" w14:textId="77777777" w:rsidR="00EF0CA8" w:rsidRDefault="00EF0CA8" w:rsidP="00B70420">
            <w:pPr>
              <w:pStyle w:val="TableParagraph"/>
              <w:spacing w:line="265" w:lineRule="exact"/>
              <w:ind w:left="206"/>
            </w:pPr>
            <w:r>
              <w:rPr>
                <w:spacing w:val="-2"/>
              </w:rPr>
              <w:t>1636.200</w:t>
            </w:r>
          </w:p>
        </w:tc>
        <w:tc>
          <w:tcPr>
            <w:tcW w:w="1063" w:type="dxa"/>
          </w:tcPr>
          <w:p w14:paraId="338A886E" w14:textId="77777777" w:rsidR="00EF0CA8" w:rsidRDefault="00EF0CA8" w:rsidP="00B70420">
            <w:pPr>
              <w:pStyle w:val="TableParagraph"/>
              <w:rPr>
                <w:rFonts w:ascii="Times New Roman"/>
                <w:sz w:val="20"/>
              </w:rPr>
            </w:pPr>
          </w:p>
        </w:tc>
        <w:tc>
          <w:tcPr>
            <w:tcW w:w="840" w:type="dxa"/>
          </w:tcPr>
          <w:p w14:paraId="64A0A047" w14:textId="77777777" w:rsidR="00EF0CA8" w:rsidRDefault="00EF0CA8" w:rsidP="00B70420">
            <w:pPr>
              <w:pStyle w:val="TableParagraph"/>
              <w:rPr>
                <w:rFonts w:ascii="Times New Roman"/>
                <w:sz w:val="20"/>
              </w:rPr>
            </w:pPr>
          </w:p>
        </w:tc>
      </w:tr>
      <w:tr w:rsidR="00EF0CA8" w14:paraId="7475FDAE" w14:textId="77777777" w:rsidTr="00B70420">
        <w:trPr>
          <w:trHeight w:val="308"/>
        </w:trPr>
        <w:tc>
          <w:tcPr>
            <w:tcW w:w="799" w:type="dxa"/>
          </w:tcPr>
          <w:p w14:paraId="68BDF2E8" w14:textId="77777777" w:rsidR="00EF0CA8" w:rsidRDefault="00EF0CA8" w:rsidP="00B70420">
            <w:pPr>
              <w:pStyle w:val="TableParagraph"/>
              <w:rPr>
                <w:rFonts w:ascii="Times New Roman"/>
                <w:sz w:val="20"/>
              </w:rPr>
            </w:pPr>
          </w:p>
        </w:tc>
        <w:tc>
          <w:tcPr>
            <w:tcW w:w="5131" w:type="dxa"/>
          </w:tcPr>
          <w:p w14:paraId="5A1CA8B7" w14:textId="77777777" w:rsidR="00EF0CA8" w:rsidRDefault="00EF0CA8" w:rsidP="00B70420">
            <w:pPr>
              <w:pStyle w:val="TableParagraph"/>
              <w:spacing w:line="265" w:lineRule="exact"/>
              <w:ind w:left="208"/>
            </w:pPr>
            <w:r>
              <w:rPr>
                <w:spacing w:val="-2"/>
              </w:rPr>
              <w:t>FoundationBoltforBasePlate2</w:t>
            </w:r>
          </w:p>
        </w:tc>
        <w:tc>
          <w:tcPr>
            <w:tcW w:w="451" w:type="dxa"/>
          </w:tcPr>
          <w:p w14:paraId="18815225" w14:textId="77777777" w:rsidR="00EF0CA8" w:rsidRDefault="00EF0CA8" w:rsidP="00B70420">
            <w:pPr>
              <w:pStyle w:val="TableParagraph"/>
              <w:spacing w:line="265" w:lineRule="exact"/>
              <w:ind w:left="206"/>
            </w:pPr>
            <w:r>
              <w:rPr>
                <w:spacing w:val="-5"/>
              </w:rPr>
              <w:t>96</w:t>
            </w:r>
          </w:p>
        </w:tc>
        <w:tc>
          <w:tcPr>
            <w:tcW w:w="912" w:type="dxa"/>
          </w:tcPr>
          <w:p w14:paraId="34390ADE" w14:textId="77777777" w:rsidR="00EF0CA8" w:rsidRDefault="00EF0CA8" w:rsidP="00B70420">
            <w:pPr>
              <w:pStyle w:val="TableParagraph"/>
              <w:spacing w:line="265" w:lineRule="exact"/>
              <w:ind w:left="206"/>
            </w:pPr>
            <w:r>
              <w:rPr>
                <w:spacing w:val="-4"/>
              </w:rPr>
              <w:t>0.45</w:t>
            </w:r>
          </w:p>
        </w:tc>
        <w:tc>
          <w:tcPr>
            <w:tcW w:w="864" w:type="dxa"/>
          </w:tcPr>
          <w:p w14:paraId="0B62ADAF" w14:textId="77777777" w:rsidR="00EF0CA8" w:rsidRDefault="00EF0CA8" w:rsidP="00B70420">
            <w:pPr>
              <w:pStyle w:val="TableParagraph"/>
              <w:spacing w:line="265" w:lineRule="exact"/>
              <w:ind w:left="206"/>
            </w:pPr>
            <w:r>
              <w:rPr>
                <w:spacing w:val="-4"/>
              </w:rPr>
              <w:t>4.50</w:t>
            </w:r>
          </w:p>
        </w:tc>
        <w:tc>
          <w:tcPr>
            <w:tcW w:w="612" w:type="dxa"/>
          </w:tcPr>
          <w:p w14:paraId="63ADCD8A" w14:textId="77777777" w:rsidR="00EF0CA8" w:rsidRDefault="00EF0CA8" w:rsidP="00B70420">
            <w:pPr>
              <w:pStyle w:val="TableParagraph"/>
              <w:rPr>
                <w:rFonts w:ascii="Times New Roman"/>
                <w:sz w:val="20"/>
              </w:rPr>
            </w:pPr>
          </w:p>
        </w:tc>
        <w:tc>
          <w:tcPr>
            <w:tcW w:w="576" w:type="dxa"/>
          </w:tcPr>
          <w:p w14:paraId="1DB32577" w14:textId="77777777" w:rsidR="00EF0CA8" w:rsidRDefault="00EF0CA8" w:rsidP="00B70420">
            <w:pPr>
              <w:pStyle w:val="TableParagraph"/>
              <w:rPr>
                <w:rFonts w:ascii="Times New Roman"/>
                <w:sz w:val="20"/>
              </w:rPr>
            </w:pPr>
          </w:p>
        </w:tc>
        <w:tc>
          <w:tcPr>
            <w:tcW w:w="1176" w:type="dxa"/>
          </w:tcPr>
          <w:p w14:paraId="7CB10325" w14:textId="77777777" w:rsidR="00EF0CA8" w:rsidRDefault="00EF0CA8" w:rsidP="00B70420">
            <w:pPr>
              <w:pStyle w:val="TableParagraph"/>
              <w:spacing w:line="265" w:lineRule="exact"/>
              <w:ind w:left="206"/>
            </w:pPr>
            <w:r>
              <w:rPr>
                <w:spacing w:val="-2"/>
              </w:rPr>
              <w:t>194.400</w:t>
            </w:r>
          </w:p>
        </w:tc>
        <w:tc>
          <w:tcPr>
            <w:tcW w:w="1063" w:type="dxa"/>
          </w:tcPr>
          <w:p w14:paraId="2DD29622" w14:textId="77777777" w:rsidR="00EF0CA8" w:rsidRDefault="00EF0CA8" w:rsidP="00B70420">
            <w:pPr>
              <w:pStyle w:val="TableParagraph"/>
              <w:rPr>
                <w:rFonts w:ascii="Times New Roman"/>
                <w:sz w:val="20"/>
              </w:rPr>
            </w:pPr>
          </w:p>
        </w:tc>
        <w:tc>
          <w:tcPr>
            <w:tcW w:w="840" w:type="dxa"/>
          </w:tcPr>
          <w:p w14:paraId="02D65B37" w14:textId="77777777" w:rsidR="00EF0CA8" w:rsidRDefault="00EF0CA8" w:rsidP="00B70420">
            <w:pPr>
              <w:pStyle w:val="TableParagraph"/>
              <w:rPr>
                <w:rFonts w:ascii="Times New Roman"/>
                <w:sz w:val="20"/>
              </w:rPr>
            </w:pPr>
          </w:p>
        </w:tc>
      </w:tr>
      <w:tr w:rsidR="00EF0CA8" w14:paraId="52D43E24" w14:textId="77777777" w:rsidTr="00B70420">
        <w:trPr>
          <w:trHeight w:val="308"/>
        </w:trPr>
        <w:tc>
          <w:tcPr>
            <w:tcW w:w="799" w:type="dxa"/>
          </w:tcPr>
          <w:p w14:paraId="6D91FEF6" w14:textId="77777777" w:rsidR="00EF0CA8" w:rsidRDefault="00EF0CA8" w:rsidP="00B70420">
            <w:pPr>
              <w:pStyle w:val="TableParagraph"/>
              <w:rPr>
                <w:rFonts w:ascii="Times New Roman"/>
                <w:sz w:val="20"/>
              </w:rPr>
            </w:pPr>
          </w:p>
        </w:tc>
        <w:tc>
          <w:tcPr>
            <w:tcW w:w="5131" w:type="dxa"/>
          </w:tcPr>
          <w:p w14:paraId="14EF12CA" w14:textId="77777777" w:rsidR="00EF0CA8" w:rsidRDefault="00EF0CA8" w:rsidP="00B70420">
            <w:pPr>
              <w:pStyle w:val="TableParagraph"/>
              <w:rPr>
                <w:rFonts w:ascii="Times New Roman"/>
                <w:sz w:val="20"/>
              </w:rPr>
            </w:pPr>
          </w:p>
        </w:tc>
        <w:tc>
          <w:tcPr>
            <w:tcW w:w="451" w:type="dxa"/>
          </w:tcPr>
          <w:p w14:paraId="32B086C2" w14:textId="77777777" w:rsidR="00EF0CA8" w:rsidRDefault="00EF0CA8" w:rsidP="00B70420">
            <w:pPr>
              <w:pStyle w:val="TableParagraph"/>
              <w:rPr>
                <w:rFonts w:ascii="Times New Roman"/>
                <w:sz w:val="20"/>
              </w:rPr>
            </w:pPr>
          </w:p>
        </w:tc>
        <w:tc>
          <w:tcPr>
            <w:tcW w:w="912" w:type="dxa"/>
          </w:tcPr>
          <w:p w14:paraId="392E7CDF" w14:textId="77777777" w:rsidR="00EF0CA8" w:rsidRDefault="00EF0CA8" w:rsidP="00B70420">
            <w:pPr>
              <w:pStyle w:val="TableParagraph"/>
              <w:rPr>
                <w:rFonts w:ascii="Times New Roman"/>
                <w:sz w:val="20"/>
              </w:rPr>
            </w:pPr>
          </w:p>
        </w:tc>
        <w:tc>
          <w:tcPr>
            <w:tcW w:w="864" w:type="dxa"/>
          </w:tcPr>
          <w:p w14:paraId="477939EC" w14:textId="77777777" w:rsidR="00EF0CA8" w:rsidRDefault="00EF0CA8" w:rsidP="00B70420">
            <w:pPr>
              <w:pStyle w:val="TableParagraph"/>
              <w:rPr>
                <w:rFonts w:ascii="Times New Roman"/>
                <w:sz w:val="20"/>
              </w:rPr>
            </w:pPr>
          </w:p>
        </w:tc>
        <w:tc>
          <w:tcPr>
            <w:tcW w:w="612" w:type="dxa"/>
          </w:tcPr>
          <w:p w14:paraId="10AFF472" w14:textId="77777777" w:rsidR="00EF0CA8" w:rsidRDefault="00EF0CA8" w:rsidP="00B70420">
            <w:pPr>
              <w:pStyle w:val="TableParagraph"/>
              <w:rPr>
                <w:rFonts w:ascii="Times New Roman"/>
                <w:sz w:val="20"/>
              </w:rPr>
            </w:pPr>
          </w:p>
        </w:tc>
        <w:tc>
          <w:tcPr>
            <w:tcW w:w="576" w:type="dxa"/>
          </w:tcPr>
          <w:p w14:paraId="4941677F" w14:textId="77777777" w:rsidR="00EF0CA8" w:rsidRDefault="00EF0CA8" w:rsidP="00B70420">
            <w:pPr>
              <w:pStyle w:val="TableParagraph"/>
              <w:rPr>
                <w:rFonts w:ascii="Times New Roman"/>
                <w:sz w:val="20"/>
              </w:rPr>
            </w:pPr>
          </w:p>
        </w:tc>
        <w:tc>
          <w:tcPr>
            <w:tcW w:w="1176" w:type="dxa"/>
          </w:tcPr>
          <w:p w14:paraId="6D2C41CF" w14:textId="77777777" w:rsidR="00EF0CA8" w:rsidRDefault="00EF0CA8" w:rsidP="00B70420">
            <w:pPr>
              <w:pStyle w:val="TableParagraph"/>
              <w:rPr>
                <w:rFonts w:ascii="Times New Roman"/>
                <w:sz w:val="20"/>
              </w:rPr>
            </w:pPr>
          </w:p>
        </w:tc>
        <w:tc>
          <w:tcPr>
            <w:tcW w:w="1063" w:type="dxa"/>
          </w:tcPr>
          <w:p w14:paraId="55E597C3" w14:textId="77777777" w:rsidR="00EF0CA8" w:rsidRDefault="00EF0CA8" w:rsidP="00B70420">
            <w:pPr>
              <w:pStyle w:val="TableParagraph"/>
              <w:rPr>
                <w:rFonts w:ascii="Times New Roman"/>
                <w:sz w:val="20"/>
              </w:rPr>
            </w:pPr>
          </w:p>
        </w:tc>
        <w:tc>
          <w:tcPr>
            <w:tcW w:w="840" w:type="dxa"/>
          </w:tcPr>
          <w:p w14:paraId="63FBED87" w14:textId="77777777" w:rsidR="00EF0CA8" w:rsidRDefault="00EF0CA8" w:rsidP="00B70420">
            <w:pPr>
              <w:pStyle w:val="TableParagraph"/>
              <w:rPr>
                <w:rFonts w:ascii="Times New Roman"/>
                <w:sz w:val="20"/>
              </w:rPr>
            </w:pPr>
          </w:p>
        </w:tc>
      </w:tr>
      <w:tr w:rsidR="00EF0CA8" w14:paraId="22EF9911" w14:textId="77777777" w:rsidTr="00B70420">
        <w:trPr>
          <w:trHeight w:val="308"/>
        </w:trPr>
        <w:tc>
          <w:tcPr>
            <w:tcW w:w="799" w:type="dxa"/>
          </w:tcPr>
          <w:p w14:paraId="3360CCB6" w14:textId="77777777" w:rsidR="00EF0CA8" w:rsidRDefault="00EF0CA8" w:rsidP="00B70420">
            <w:pPr>
              <w:pStyle w:val="TableParagraph"/>
              <w:rPr>
                <w:rFonts w:ascii="Times New Roman"/>
                <w:sz w:val="20"/>
              </w:rPr>
            </w:pPr>
          </w:p>
        </w:tc>
        <w:tc>
          <w:tcPr>
            <w:tcW w:w="5131" w:type="dxa"/>
          </w:tcPr>
          <w:p w14:paraId="239A2F98" w14:textId="77777777" w:rsidR="00EF0CA8" w:rsidRDefault="00EF0CA8" w:rsidP="00B70420">
            <w:pPr>
              <w:pStyle w:val="TableParagraph"/>
              <w:spacing w:line="265" w:lineRule="exact"/>
              <w:ind w:left="208"/>
            </w:pPr>
            <w:r>
              <w:rPr>
                <w:spacing w:val="-2"/>
              </w:rPr>
              <w:t>PassageArea</w:t>
            </w:r>
          </w:p>
        </w:tc>
        <w:tc>
          <w:tcPr>
            <w:tcW w:w="451" w:type="dxa"/>
          </w:tcPr>
          <w:p w14:paraId="6D20AD03" w14:textId="77777777" w:rsidR="00EF0CA8" w:rsidRDefault="00EF0CA8" w:rsidP="00B70420">
            <w:pPr>
              <w:pStyle w:val="TableParagraph"/>
              <w:rPr>
                <w:rFonts w:ascii="Times New Roman"/>
                <w:sz w:val="20"/>
              </w:rPr>
            </w:pPr>
          </w:p>
        </w:tc>
        <w:tc>
          <w:tcPr>
            <w:tcW w:w="912" w:type="dxa"/>
          </w:tcPr>
          <w:p w14:paraId="199A4148" w14:textId="77777777" w:rsidR="00EF0CA8" w:rsidRDefault="00EF0CA8" w:rsidP="00B70420">
            <w:pPr>
              <w:pStyle w:val="TableParagraph"/>
              <w:rPr>
                <w:rFonts w:ascii="Times New Roman"/>
                <w:sz w:val="20"/>
              </w:rPr>
            </w:pPr>
          </w:p>
        </w:tc>
        <w:tc>
          <w:tcPr>
            <w:tcW w:w="864" w:type="dxa"/>
          </w:tcPr>
          <w:p w14:paraId="4DC71DEE" w14:textId="77777777" w:rsidR="00EF0CA8" w:rsidRDefault="00EF0CA8" w:rsidP="00B70420">
            <w:pPr>
              <w:pStyle w:val="TableParagraph"/>
              <w:rPr>
                <w:rFonts w:ascii="Times New Roman"/>
                <w:sz w:val="20"/>
              </w:rPr>
            </w:pPr>
          </w:p>
        </w:tc>
        <w:tc>
          <w:tcPr>
            <w:tcW w:w="612" w:type="dxa"/>
          </w:tcPr>
          <w:p w14:paraId="6AD404D5" w14:textId="77777777" w:rsidR="00EF0CA8" w:rsidRDefault="00EF0CA8" w:rsidP="00B70420">
            <w:pPr>
              <w:pStyle w:val="TableParagraph"/>
              <w:rPr>
                <w:rFonts w:ascii="Times New Roman"/>
                <w:sz w:val="20"/>
              </w:rPr>
            </w:pPr>
          </w:p>
        </w:tc>
        <w:tc>
          <w:tcPr>
            <w:tcW w:w="576" w:type="dxa"/>
          </w:tcPr>
          <w:p w14:paraId="62CA4342" w14:textId="77777777" w:rsidR="00EF0CA8" w:rsidRDefault="00EF0CA8" w:rsidP="00B70420">
            <w:pPr>
              <w:pStyle w:val="TableParagraph"/>
              <w:rPr>
                <w:rFonts w:ascii="Times New Roman"/>
                <w:sz w:val="20"/>
              </w:rPr>
            </w:pPr>
          </w:p>
        </w:tc>
        <w:tc>
          <w:tcPr>
            <w:tcW w:w="1176" w:type="dxa"/>
          </w:tcPr>
          <w:p w14:paraId="048319C4" w14:textId="77777777" w:rsidR="00EF0CA8" w:rsidRDefault="00EF0CA8" w:rsidP="00B70420">
            <w:pPr>
              <w:pStyle w:val="TableParagraph"/>
              <w:spacing w:line="265" w:lineRule="exact"/>
              <w:ind w:left="206"/>
            </w:pPr>
            <w:r>
              <w:rPr>
                <w:spacing w:val="-2"/>
              </w:rPr>
              <w:t>0.000</w:t>
            </w:r>
          </w:p>
        </w:tc>
        <w:tc>
          <w:tcPr>
            <w:tcW w:w="1063" w:type="dxa"/>
          </w:tcPr>
          <w:p w14:paraId="34801F10" w14:textId="77777777" w:rsidR="00EF0CA8" w:rsidRDefault="00EF0CA8" w:rsidP="00B70420">
            <w:pPr>
              <w:pStyle w:val="TableParagraph"/>
              <w:rPr>
                <w:rFonts w:ascii="Times New Roman"/>
                <w:sz w:val="20"/>
              </w:rPr>
            </w:pPr>
          </w:p>
        </w:tc>
        <w:tc>
          <w:tcPr>
            <w:tcW w:w="840" w:type="dxa"/>
          </w:tcPr>
          <w:p w14:paraId="32347EC2" w14:textId="77777777" w:rsidR="00EF0CA8" w:rsidRDefault="00EF0CA8" w:rsidP="00B70420">
            <w:pPr>
              <w:pStyle w:val="TableParagraph"/>
              <w:rPr>
                <w:rFonts w:ascii="Times New Roman"/>
                <w:sz w:val="20"/>
              </w:rPr>
            </w:pPr>
          </w:p>
        </w:tc>
      </w:tr>
      <w:tr w:rsidR="00EF0CA8" w14:paraId="62E05C8D" w14:textId="77777777" w:rsidTr="00B70420">
        <w:trPr>
          <w:trHeight w:val="308"/>
        </w:trPr>
        <w:tc>
          <w:tcPr>
            <w:tcW w:w="799" w:type="dxa"/>
          </w:tcPr>
          <w:p w14:paraId="5CCFEAAE" w14:textId="77777777" w:rsidR="00EF0CA8" w:rsidRDefault="00EF0CA8" w:rsidP="00B70420">
            <w:pPr>
              <w:pStyle w:val="TableParagraph"/>
              <w:rPr>
                <w:rFonts w:ascii="Times New Roman"/>
                <w:sz w:val="20"/>
              </w:rPr>
            </w:pPr>
          </w:p>
        </w:tc>
        <w:tc>
          <w:tcPr>
            <w:tcW w:w="5131" w:type="dxa"/>
          </w:tcPr>
          <w:p w14:paraId="2F6AF652" w14:textId="77777777" w:rsidR="00EF0CA8" w:rsidRDefault="00EF0CA8" w:rsidP="00B70420">
            <w:pPr>
              <w:pStyle w:val="TableParagraph"/>
              <w:spacing w:line="265" w:lineRule="exact"/>
              <w:ind w:left="208"/>
            </w:pPr>
            <w:r>
              <w:t>Mainbeam</w:t>
            </w:r>
            <w:r>
              <w:rPr>
                <w:spacing w:val="-5"/>
              </w:rPr>
              <w:t xml:space="preserve"> B1</w:t>
            </w:r>
          </w:p>
        </w:tc>
        <w:tc>
          <w:tcPr>
            <w:tcW w:w="451" w:type="dxa"/>
          </w:tcPr>
          <w:p w14:paraId="35786ADA" w14:textId="77777777" w:rsidR="00EF0CA8" w:rsidRDefault="00EF0CA8" w:rsidP="00B70420">
            <w:pPr>
              <w:pStyle w:val="TableParagraph"/>
              <w:spacing w:line="265" w:lineRule="exact"/>
              <w:ind w:left="206"/>
            </w:pPr>
            <w:r>
              <w:rPr>
                <w:spacing w:val="-10"/>
              </w:rPr>
              <w:t>1</w:t>
            </w:r>
          </w:p>
        </w:tc>
        <w:tc>
          <w:tcPr>
            <w:tcW w:w="912" w:type="dxa"/>
          </w:tcPr>
          <w:p w14:paraId="67A7F679" w14:textId="77777777" w:rsidR="00EF0CA8" w:rsidRDefault="00EF0CA8" w:rsidP="00B70420">
            <w:pPr>
              <w:pStyle w:val="TableParagraph"/>
              <w:spacing w:line="265" w:lineRule="exact"/>
              <w:ind w:left="206"/>
            </w:pPr>
            <w:r>
              <w:rPr>
                <w:spacing w:val="-2"/>
              </w:rPr>
              <w:t>31.50</w:t>
            </w:r>
          </w:p>
        </w:tc>
        <w:tc>
          <w:tcPr>
            <w:tcW w:w="864" w:type="dxa"/>
          </w:tcPr>
          <w:p w14:paraId="31A77286" w14:textId="77777777" w:rsidR="00EF0CA8" w:rsidRDefault="00EF0CA8" w:rsidP="00B70420">
            <w:pPr>
              <w:pStyle w:val="TableParagraph"/>
              <w:spacing w:line="265" w:lineRule="exact"/>
              <w:ind w:left="206"/>
            </w:pPr>
            <w:r>
              <w:rPr>
                <w:spacing w:val="-2"/>
              </w:rPr>
              <w:t>52.40</w:t>
            </w:r>
          </w:p>
        </w:tc>
        <w:tc>
          <w:tcPr>
            <w:tcW w:w="612" w:type="dxa"/>
          </w:tcPr>
          <w:p w14:paraId="7FE14E1A" w14:textId="77777777" w:rsidR="00EF0CA8" w:rsidRDefault="00EF0CA8" w:rsidP="00B70420">
            <w:pPr>
              <w:pStyle w:val="TableParagraph"/>
              <w:rPr>
                <w:rFonts w:ascii="Times New Roman"/>
                <w:sz w:val="20"/>
              </w:rPr>
            </w:pPr>
          </w:p>
        </w:tc>
        <w:tc>
          <w:tcPr>
            <w:tcW w:w="576" w:type="dxa"/>
          </w:tcPr>
          <w:p w14:paraId="017E29F8" w14:textId="77777777" w:rsidR="00EF0CA8" w:rsidRDefault="00EF0CA8" w:rsidP="00B70420">
            <w:pPr>
              <w:pStyle w:val="TableParagraph"/>
              <w:rPr>
                <w:rFonts w:ascii="Times New Roman"/>
                <w:sz w:val="20"/>
              </w:rPr>
            </w:pPr>
          </w:p>
        </w:tc>
        <w:tc>
          <w:tcPr>
            <w:tcW w:w="1176" w:type="dxa"/>
          </w:tcPr>
          <w:p w14:paraId="601CBF92" w14:textId="77777777" w:rsidR="00EF0CA8" w:rsidRDefault="00EF0CA8" w:rsidP="00B70420">
            <w:pPr>
              <w:pStyle w:val="TableParagraph"/>
              <w:spacing w:line="265" w:lineRule="exact"/>
              <w:ind w:left="206"/>
            </w:pPr>
            <w:r>
              <w:rPr>
                <w:spacing w:val="-2"/>
              </w:rPr>
              <w:t>1650.600</w:t>
            </w:r>
          </w:p>
        </w:tc>
        <w:tc>
          <w:tcPr>
            <w:tcW w:w="1063" w:type="dxa"/>
          </w:tcPr>
          <w:p w14:paraId="49EE31E3" w14:textId="77777777" w:rsidR="00EF0CA8" w:rsidRDefault="00EF0CA8" w:rsidP="00B70420">
            <w:pPr>
              <w:pStyle w:val="TableParagraph"/>
              <w:rPr>
                <w:rFonts w:ascii="Times New Roman"/>
                <w:sz w:val="20"/>
              </w:rPr>
            </w:pPr>
          </w:p>
        </w:tc>
        <w:tc>
          <w:tcPr>
            <w:tcW w:w="840" w:type="dxa"/>
          </w:tcPr>
          <w:p w14:paraId="51FC9B58" w14:textId="77777777" w:rsidR="00EF0CA8" w:rsidRDefault="00EF0CA8" w:rsidP="00B70420">
            <w:pPr>
              <w:pStyle w:val="TableParagraph"/>
              <w:rPr>
                <w:rFonts w:ascii="Times New Roman"/>
                <w:sz w:val="20"/>
              </w:rPr>
            </w:pPr>
          </w:p>
        </w:tc>
      </w:tr>
      <w:tr w:rsidR="00EF0CA8" w14:paraId="4C8C3BDE" w14:textId="77777777" w:rsidTr="00B70420">
        <w:trPr>
          <w:trHeight w:val="308"/>
        </w:trPr>
        <w:tc>
          <w:tcPr>
            <w:tcW w:w="799" w:type="dxa"/>
          </w:tcPr>
          <w:p w14:paraId="544B8867" w14:textId="77777777" w:rsidR="00EF0CA8" w:rsidRDefault="00EF0CA8" w:rsidP="00B70420">
            <w:pPr>
              <w:pStyle w:val="TableParagraph"/>
              <w:rPr>
                <w:rFonts w:ascii="Times New Roman"/>
                <w:sz w:val="20"/>
              </w:rPr>
            </w:pPr>
          </w:p>
        </w:tc>
        <w:tc>
          <w:tcPr>
            <w:tcW w:w="5131" w:type="dxa"/>
          </w:tcPr>
          <w:p w14:paraId="70BCC8EF" w14:textId="77777777" w:rsidR="00EF0CA8" w:rsidRDefault="00EF0CA8" w:rsidP="00B70420">
            <w:pPr>
              <w:pStyle w:val="TableParagraph"/>
              <w:spacing w:line="265" w:lineRule="exact"/>
              <w:ind w:left="208"/>
            </w:pPr>
            <w:r>
              <w:rPr>
                <w:spacing w:val="-2"/>
              </w:rPr>
              <w:t>DistributariB1</w:t>
            </w:r>
          </w:p>
        </w:tc>
        <w:tc>
          <w:tcPr>
            <w:tcW w:w="451" w:type="dxa"/>
          </w:tcPr>
          <w:p w14:paraId="157559C9" w14:textId="77777777" w:rsidR="00EF0CA8" w:rsidRDefault="00EF0CA8" w:rsidP="00B70420">
            <w:pPr>
              <w:pStyle w:val="TableParagraph"/>
              <w:spacing w:line="265" w:lineRule="exact"/>
              <w:ind w:left="206"/>
            </w:pPr>
            <w:r>
              <w:rPr>
                <w:spacing w:val="-10"/>
              </w:rPr>
              <w:t>2</w:t>
            </w:r>
          </w:p>
        </w:tc>
        <w:tc>
          <w:tcPr>
            <w:tcW w:w="912" w:type="dxa"/>
          </w:tcPr>
          <w:p w14:paraId="5202294B" w14:textId="77777777" w:rsidR="00EF0CA8" w:rsidRDefault="00EF0CA8" w:rsidP="00B70420">
            <w:pPr>
              <w:pStyle w:val="TableParagraph"/>
              <w:spacing w:line="265" w:lineRule="exact"/>
              <w:ind w:left="206"/>
            </w:pPr>
            <w:r>
              <w:rPr>
                <w:spacing w:val="-4"/>
              </w:rPr>
              <w:t>2.95</w:t>
            </w:r>
          </w:p>
        </w:tc>
        <w:tc>
          <w:tcPr>
            <w:tcW w:w="864" w:type="dxa"/>
          </w:tcPr>
          <w:p w14:paraId="37F701B5" w14:textId="77777777" w:rsidR="00EF0CA8" w:rsidRDefault="00EF0CA8" w:rsidP="00B70420">
            <w:pPr>
              <w:pStyle w:val="TableParagraph"/>
              <w:spacing w:line="265" w:lineRule="exact"/>
              <w:ind w:left="206"/>
            </w:pPr>
            <w:r>
              <w:rPr>
                <w:spacing w:val="-2"/>
              </w:rPr>
              <w:t>52.40</w:t>
            </w:r>
          </w:p>
        </w:tc>
        <w:tc>
          <w:tcPr>
            <w:tcW w:w="612" w:type="dxa"/>
          </w:tcPr>
          <w:p w14:paraId="1A093FF8" w14:textId="77777777" w:rsidR="00EF0CA8" w:rsidRDefault="00EF0CA8" w:rsidP="00B70420">
            <w:pPr>
              <w:pStyle w:val="TableParagraph"/>
              <w:rPr>
                <w:rFonts w:ascii="Times New Roman"/>
                <w:sz w:val="20"/>
              </w:rPr>
            </w:pPr>
          </w:p>
        </w:tc>
        <w:tc>
          <w:tcPr>
            <w:tcW w:w="576" w:type="dxa"/>
          </w:tcPr>
          <w:p w14:paraId="6FE7BDF2" w14:textId="77777777" w:rsidR="00EF0CA8" w:rsidRDefault="00EF0CA8" w:rsidP="00B70420">
            <w:pPr>
              <w:pStyle w:val="TableParagraph"/>
              <w:rPr>
                <w:rFonts w:ascii="Times New Roman"/>
                <w:sz w:val="20"/>
              </w:rPr>
            </w:pPr>
          </w:p>
        </w:tc>
        <w:tc>
          <w:tcPr>
            <w:tcW w:w="1176" w:type="dxa"/>
          </w:tcPr>
          <w:p w14:paraId="286ED73D" w14:textId="77777777" w:rsidR="00EF0CA8" w:rsidRDefault="00EF0CA8" w:rsidP="00B70420">
            <w:pPr>
              <w:pStyle w:val="TableParagraph"/>
              <w:spacing w:line="265" w:lineRule="exact"/>
              <w:ind w:left="206"/>
            </w:pPr>
            <w:r>
              <w:rPr>
                <w:spacing w:val="-2"/>
              </w:rPr>
              <w:t>309.160</w:t>
            </w:r>
          </w:p>
        </w:tc>
        <w:tc>
          <w:tcPr>
            <w:tcW w:w="1063" w:type="dxa"/>
          </w:tcPr>
          <w:p w14:paraId="3F440F69" w14:textId="77777777" w:rsidR="00EF0CA8" w:rsidRDefault="00EF0CA8" w:rsidP="00B70420">
            <w:pPr>
              <w:pStyle w:val="TableParagraph"/>
              <w:rPr>
                <w:rFonts w:ascii="Times New Roman"/>
                <w:sz w:val="20"/>
              </w:rPr>
            </w:pPr>
          </w:p>
        </w:tc>
        <w:tc>
          <w:tcPr>
            <w:tcW w:w="840" w:type="dxa"/>
          </w:tcPr>
          <w:p w14:paraId="310FF73A" w14:textId="77777777" w:rsidR="00EF0CA8" w:rsidRDefault="00EF0CA8" w:rsidP="00B70420">
            <w:pPr>
              <w:pStyle w:val="TableParagraph"/>
              <w:rPr>
                <w:rFonts w:ascii="Times New Roman"/>
                <w:sz w:val="20"/>
              </w:rPr>
            </w:pPr>
          </w:p>
        </w:tc>
      </w:tr>
      <w:tr w:rsidR="00EF0CA8" w14:paraId="0F005C67" w14:textId="77777777" w:rsidTr="00B70420">
        <w:trPr>
          <w:trHeight w:val="308"/>
        </w:trPr>
        <w:tc>
          <w:tcPr>
            <w:tcW w:w="799" w:type="dxa"/>
          </w:tcPr>
          <w:p w14:paraId="3AE19EA6" w14:textId="77777777" w:rsidR="00EF0CA8" w:rsidRDefault="00EF0CA8" w:rsidP="00B70420">
            <w:pPr>
              <w:pStyle w:val="TableParagraph"/>
              <w:rPr>
                <w:rFonts w:ascii="Times New Roman"/>
                <w:sz w:val="20"/>
              </w:rPr>
            </w:pPr>
          </w:p>
        </w:tc>
        <w:tc>
          <w:tcPr>
            <w:tcW w:w="5131" w:type="dxa"/>
          </w:tcPr>
          <w:p w14:paraId="7C900877" w14:textId="77777777" w:rsidR="00EF0CA8" w:rsidRDefault="00EF0CA8" w:rsidP="00B70420">
            <w:pPr>
              <w:pStyle w:val="TableParagraph"/>
              <w:spacing w:line="265" w:lineRule="exact"/>
              <w:ind w:left="208"/>
            </w:pPr>
            <w:r>
              <w:rPr>
                <w:spacing w:val="-2"/>
              </w:rPr>
              <w:t>DistributariB1</w:t>
            </w:r>
          </w:p>
        </w:tc>
        <w:tc>
          <w:tcPr>
            <w:tcW w:w="451" w:type="dxa"/>
          </w:tcPr>
          <w:p w14:paraId="3CA1A5FB" w14:textId="77777777" w:rsidR="00EF0CA8" w:rsidRDefault="00EF0CA8" w:rsidP="00B70420">
            <w:pPr>
              <w:pStyle w:val="TableParagraph"/>
              <w:spacing w:line="265" w:lineRule="exact"/>
              <w:ind w:left="206"/>
            </w:pPr>
            <w:r>
              <w:rPr>
                <w:spacing w:val="-10"/>
              </w:rPr>
              <w:t>1</w:t>
            </w:r>
          </w:p>
        </w:tc>
        <w:tc>
          <w:tcPr>
            <w:tcW w:w="912" w:type="dxa"/>
          </w:tcPr>
          <w:p w14:paraId="206965A1" w14:textId="77777777" w:rsidR="00EF0CA8" w:rsidRDefault="00EF0CA8" w:rsidP="00B70420">
            <w:pPr>
              <w:pStyle w:val="TableParagraph"/>
              <w:spacing w:line="265" w:lineRule="exact"/>
              <w:ind w:left="206"/>
            </w:pPr>
            <w:r>
              <w:rPr>
                <w:spacing w:val="-4"/>
              </w:rPr>
              <w:t>5.00</w:t>
            </w:r>
          </w:p>
        </w:tc>
        <w:tc>
          <w:tcPr>
            <w:tcW w:w="864" w:type="dxa"/>
          </w:tcPr>
          <w:p w14:paraId="066C83FE" w14:textId="77777777" w:rsidR="00EF0CA8" w:rsidRDefault="00EF0CA8" w:rsidP="00B70420">
            <w:pPr>
              <w:pStyle w:val="TableParagraph"/>
              <w:spacing w:line="265" w:lineRule="exact"/>
              <w:ind w:left="206"/>
            </w:pPr>
            <w:r>
              <w:rPr>
                <w:spacing w:val="-2"/>
              </w:rPr>
              <w:t>52.40</w:t>
            </w:r>
          </w:p>
        </w:tc>
        <w:tc>
          <w:tcPr>
            <w:tcW w:w="612" w:type="dxa"/>
          </w:tcPr>
          <w:p w14:paraId="0C106B16" w14:textId="77777777" w:rsidR="00EF0CA8" w:rsidRDefault="00EF0CA8" w:rsidP="00B70420">
            <w:pPr>
              <w:pStyle w:val="TableParagraph"/>
              <w:rPr>
                <w:rFonts w:ascii="Times New Roman"/>
                <w:sz w:val="20"/>
              </w:rPr>
            </w:pPr>
          </w:p>
        </w:tc>
        <w:tc>
          <w:tcPr>
            <w:tcW w:w="576" w:type="dxa"/>
          </w:tcPr>
          <w:p w14:paraId="6CE8ED3A" w14:textId="77777777" w:rsidR="00EF0CA8" w:rsidRDefault="00EF0CA8" w:rsidP="00B70420">
            <w:pPr>
              <w:pStyle w:val="TableParagraph"/>
              <w:rPr>
                <w:rFonts w:ascii="Times New Roman"/>
                <w:sz w:val="20"/>
              </w:rPr>
            </w:pPr>
          </w:p>
        </w:tc>
        <w:tc>
          <w:tcPr>
            <w:tcW w:w="1176" w:type="dxa"/>
          </w:tcPr>
          <w:p w14:paraId="3EE1B9CA" w14:textId="77777777" w:rsidR="00EF0CA8" w:rsidRDefault="00EF0CA8" w:rsidP="00B70420">
            <w:pPr>
              <w:pStyle w:val="TableParagraph"/>
              <w:spacing w:line="265" w:lineRule="exact"/>
              <w:ind w:left="206"/>
            </w:pPr>
            <w:r>
              <w:rPr>
                <w:spacing w:val="-2"/>
              </w:rPr>
              <w:t>262.000</w:t>
            </w:r>
          </w:p>
        </w:tc>
        <w:tc>
          <w:tcPr>
            <w:tcW w:w="1063" w:type="dxa"/>
          </w:tcPr>
          <w:p w14:paraId="74A14DA0" w14:textId="77777777" w:rsidR="00EF0CA8" w:rsidRDefault="00EF0CA8" w:rsidP="00B70420">
            <w:pPr>
              <w:pStyle w:val="TableParagraph"/>
              <w:rPr>
                <w:rFonts w:ascii="Times New Roman"/>
                <w:sz w:val="20"/>
              </w:rPr>
            </w:pPr>
          </w:p>
        </w:tc>
        <w:tc>
          <w:tcPr>
            <w:tcW w:w="840" w:type="dxa"/>
          </w:tcPr>
          <w:p w14:paraId="6B2BEBC2" w14:textId="77777777" w:rsidR="00EF0CA8" w:rsidRDefault="00EF0CA8" w:rsidP="00B70420">
            <w:pPr>
              <w:pStyle w:val="TableParagraph"/>
              <w:rPr>
                <w:rFonts w:ascii="Times New Roman"/>
                <w:sz w:val="20"/>
              </w:rPr>
            </w:pPr>
          </w:p>
        </w:tc>
      </w:tr>
      <w:tr w:rsidR="00EF0CA8" w14:paraId="2F8EBEAE" w14:textId="77777777" w:rsidTr="00B70420">
        <w:trPr>
          <w:trHeight w:val="308"/>
        </w:trPr>
        <w:tc>
          <w:tcPr>
            <w:tcW w:w="799" w:type="dxa"/>
          </w:tcPr>
          <w:p w14:paraId="1BE596B0" w14:textId="77777777" w:rsidR="00EF0CA8" w:rsidRDefault="00EF0CA8" w:rsidP="00B70420">
            <w:pPr>
              <w:pStyle w:val="TableParagraph"/>
              <w:rPr>
                <w:rFonts w:ascii="Times New Roman"/>
                <w:sz w:val="20"/>
              </w:rPr>
            </w:pPr>
          </w:p>
        </w:tc>
        <w:tc>
          <w:tcPr>
            <w:tcW w:w="5131" w:type="dxa"/>
          </w:tcPr>
          <w:p w14:paraId="51D2AB6A" w14:textId="77777777" w:rsidR="00EF0CA8" w:rsidRDefault="00EF0CA8" w:rsidP="00B70420">
            <w:pPr>
              <w:pStyle w:val="TableParagraph"/>
              <w:spacing w:line="265" w:lineRule="exact"/>
              <w:ind w:left="208"/>
            </w:pPr>
            <w:r>
              <w:rPr>
                <w:spacing w:val="-5"/>
              </w:rPr>
              <w:t>B4</w:t>
            </w:r>
          </w:p>
        </w:tc>
        <w:tc>
          <w:tcPr>
            <w:tcW w:w="451" w:type="dxa"/>
          </w:tcPr>
          <w:p w14:paraId="1A06D44E" w14:textId="77777777" w:rsidR="00EF0CA8" w:rsidRDefault="00EF0CA8" w:rsidP="00B70420">
            <w:pPr>
              <w:pStyle w:val="TableParagraph"/>
              <w:spacing w:line="265" w:lineRule="exact"/>
              <w:ind w:left="206"/>
            </w:pPr>
            <w:r>
              <w:rPr>
                <w:spacing w:val="-5"/>
              </w:rPr>
              <w:t>14</w:t>
            </w:r>
          </w:p>
        </w:tc>
        <w:tc>
          <w:tcPr>
            <w:tcW w:w="912" w:type="dxa"/>
          </w:tcPr>
          <w:p w14:paraId="130B832A" w14:textId="77777777" w:rsidR="00EF0CA8" w:rsidRDefault="00EF0CA8" w:rsidP="00B70420">
            <w:pPr>
              <w:pStyle w:val="TableParagraph"/>
              <w:spacing w:line="265" w:lineRule="exact"/>
              <w:ind w:left="206"/>
            </w:pPr>
            <w:r>
              <w:rPr>
                <w:spacing w:val="-4"/>
              </w:rPr>
              <w:t>3.75</w:t>
            </w:r>
          </w:p>
        </w:tc>
        <w:tc>
          <w:tcPr>
            <w:tcW w:w="864" w:type="dxa"/>
          </w:tcPr>
          <w:p w14:paraId="3BB39908" w14:textId="77777777" w:rsidR="00EF0CA8" w:rsidRDefault="00EF0CA8" w:rsidP="00B70420">
            <w:pPr>
              <w:pStyle w:val="TableParagraph"/>
              <w:spacing w:line="265" w:lineRule="exact"/>
              <w:ind w:left="206"/>
            </w:pPr>
            <w:r>
              <w:rPr>
                <w:spacing w:val="-2"/>
              </w:rPr>
              <w:t>30.40</w:t>
            </w:r>
          </w:p>
        </w:tc>
        <w:tc>
          <w:tcPr>
            <w:tcW w:w="612" w:type="dxa"/>
          </w:tcPr>
          <w:p w14:paraId="74029947" w14:textId="77777777" w:rsidR="00EF0CA8" w:rsidRDefault="00EF0CA8" w:rsidP="00B70420">
            <w:pPr>
              <w:pStyle w:val="TableParagraph"/>
              <w:rPr>
                <w:rFonts w:ascii="Times New Roman"/>
                <w:sz w:val="20"/>
              </w:rPr>
            </w:pPr>
          </w:p>
        </w:tc>
        <w:tc>
          <w:tcPr>
            <w:tcW w:w="576" w:type="dxa"/>
          </w:tcPr>
          <w:p w14:paraId="22BF1CAD" w14:textId="77777777" w:rsidR="00EF0CA8" w:rsidRDefault="00EF0CA8" w:rsidP="00B70420">
            <w:pPr>
              <w:pStyle w:val="TableParagraph"/>
              <w:rPr>
                <w:rFonts w:ascii="Times New Roman"/>
                <w:sz w:val="20"/>
              </w:rPr>
            </w:pPr>
          </w:p>
        </w:tc>
        <w:tc>
          <w:tcPr>
            <w:tcW w:w="1176" w:type="dxa"/>
          </w:tcPr>
          <w:p w14:paraId="18BBD145" w14:textId="77777777" w:rsidR="00EF0CA8" w:rsidRDefault="00EF0CA8" w:rsidP="00B70420">
            <w:pPr>
              <w:pStyle w:val="TableParagraph"/>
              <w:spacing w:line="265" w:lineRule="exact"/>
              <w:ind w:left="206"/>
            </w:pPr>
            <w:r>
              <w:rPr>
                <w:spacing w:val="-2"/>
              </w:rPr>
              <w:t>1596.000</w:t>
            </w:r>
          </w:p>
        </w:tc>
        <w:tc>
          <w:tcPr>
            <w:tcW w:w="1063" w:type="dxa"/>
          </w:tcPr>
          <w:p w14:paraId="78581549" w14:textId="77777777" w:rsidR="00EF0CA8" w:rsidRDefault="00EF0CA8" w:rsidP="00B70420">
            <w:pPr>
              <w:pStyle w:val="TableParagraph"/>
              <w:rPr>
                <w:rFonts w:ascii="Times New Roman"/>
                <w:sz w:val="20"/>
              </w:rPr>
            </w:pPr>
          </w:p>
        </w:tc>
        <w:tc>
          <w:tcPr>
            <w:tcW w:w="840" w:type="dxa"/>
          </w:tcPr>
          <w:p w14:paraId="66358DD3" w14:textId="77777777" w:rsidR="00EF0CA8" w:rsidRDefault="00EF0CA8" w:rsidP="00B70420">
            <w:pPr>
              <w:pStyle w:val="TableParagraph"/>
              <w:rPr>
                <w:rFonts w:ascii="Times New Roman"/>
                <w:sz w:val="20"/>
              </w:rPr>
            </w:pPr>
          </w:p>
        </w:tc>
      </w:tr>
      <w:tr w:rsidR="00EF0CA8" w14:paraId="01249C25" w14:textId="77777777" w:rsidTr="00B70420">
        <w:trPr>
          <w:trHeight w:val="308"/>
        </w:trPr>
        <w:tc>
          <w:tcPr>
            <w:tcW w:w="799" w:type="dxa"/>
          </w:tcPr>
          <w:p w14:paraId="1235E9B0" w14:textId="77777777" w:rsidR="00EF0CA8" w:rsidRDefault="00EF0CA8" w:rsidP="00B70420">
            <w:pPr>
              <w:pStyle w:val="TableParagraph"/>
              <w:rPr>
                <w:rFonts w:ascii="Times New Roman"/>
                <w:sz w:val="20"/>
              </w:rPr>
            </w:pPr>
          </w:p>
        </w:tc>
        <w:tc>
          <w:tcPr>
            <w:tcW w:w="5131" w:type="dxa"/>
          </w:tcPr>
          <w:p w14:paraId="3952BB90" w14:textId="77777777" w:rsidR="00EF0CA8" w:rsidRDefault="00EF0CA8" w:rsidP="00B70420">
            <w:pPr>
              <w:pStyle w:val="TableParagraph"/>
              <w:spacing w:line="265" w:lineRule="exact"/>
              <w:ind w:left="208"/>
            </w:pPr>
            <w:r>
              <w:rPr>
                <w:spacing w:val="-2"/>
              </w:rPr>
              <w:t>StaircaseLobbyB1</w:t>
            </w:r>
          </w:p>
        </w:tc>
        <w:tc>
          <w:tcPr>
            <w:tcW w:w="451" w:type="dxa"/>
          </w:tcPr>
          <w:p w14:paraId="35F246C0" w14:textId="77777777" w:rsidR="00EF0CA8" w:rsidRDefault="00EF0CA8" w:rsidP="00B70420">
            <w:pPr>
              <w:pStyle w:val="TableParagraph"/>
              <w:spacing w:line="265" w:lineRule="exact"/>
              <w:ind w:left="206"/>
            </w:pPr>
            <w:r>
              <w:rPr>
                <w:spacing w:val="-10"/>
              </w:rPr>
              <w:t>1</w:t>
            </w:r>
          </w:p>
        </w:tc>
        <w:tc>
          <w:tcPr>
            <w:tcW w:w="912" w:type="dxa"/>
          </w:tcPr>
          <w:p w14:paraId="2A90F983" w14:textId="77777777" w:rsidR="00EF0CA8" w:rsidRDefault="00EF0CA8" w:rsidP="00B70420">
            <w:pPr>
              <w:pStyle w:val="TableParagraph"/>
              <w:spacing w:line="265" w:lineRule="exact"/>
              <w:ind w:left="206"/>
            </w:pPr>
            <w:r>
              <w:rPr>
                <w:spacing w:val="-2"/>
              </w:rPr>
              <w:t>23.26</w:t>
            </w:r>
          </w:p>
        </w:tc>
        <w:tc>
          <w:tcPr>
            <w:tcW w:w="864" w:type="dxa"/>
          </w:tcPr>
          <w:p w14:paraId="16C0CE31" w14:textId="77777777" w:rsidR="00EF0CA8" w:rsidRDefault="00EF0CA8" w:rsidP="00B70420">
            <w:pPr>
              <w:pStyle w:val="TableParagraph"/>
              <w:spacing w:line="265" w:lineRule="exact"/>
              <w:ind w:left="206"/>
            </w:pPr>
            <w:r>
              <w:rPr>
                <w:spacing w:val="-2"/>
              </w:rPr>
              <w:t>52.40</w:t>
            </w:r>
          </w:p>
        </w:tc>
        <w:tc>
          <w:tcPr>
            <w:tcW w:w="612" w:type="dxa"/>
          </w:tcPr>
          <w:p w14:paraId="7DB2D8BB" w14:textId="77777777" w:rsidR="00EF0CA8" w:rsidRDefault="00EF0CA8" w:rsidP="00B70420">
            <w:pPr>
              <w:pStyle w:val="TableParagraph"/>
              <w:rPr>
                <w:rFonts w:ascii="Times New Roman"/>
                <w:sz w:val="20"/>
              </w:rPr>
            </w:pPr>
          </w:p>
        </w:tc>
        <w:tc>
          <w:tcPr>
            <w:tcW w:w="576" w:type="dxa"/>
          </w:tcPr>
          <w:p w14:paraId="51318135" w14:textId="77777777" w:rsidR="00EF0CA8" w:rsidRDefault="00EF0CA8" w:rsidP="00B70420">
            <w:pPr>
              <w:pStyle w:val="TableParagraph"/>
              <w:rPr>
                <w:rFonts w:ascii="Times New Roman"/>
                <w:sz w:val="20"/>
              </w:rPr>
            </w:pPr>
          </w:p>
        </w:tc>
        <w:tc>
          <w:tcPr>
            <w:tcW w:w="1176" w:type="dxa"/>
          </w:tcPr>
          <w:p w14:paraId="7336B115" w14:textId="77777777" w:rsidR="00EF0CA8" w:rsidRDefault="00EF0CA8" w:rsidP="00B70420">
            <w:pPr>
              <w:pStyle w:val="TableParagraph"/>
              <w:spacing w:line="265" w:lineRule="exact"/>
              <w:ind w:left="206"/>
            </w:pPr>
            <w:r>
              <w:rPr>
                <w:spacing w:val="-2"/>
              </w:rPr>
              <w:t>1219.034</w:t>
            </w:r>
          </w:p>
        </w:tc>
        <w:tc>
          <w:tcPr>
            <w:tcW w:w="1063" w:type="dxa"/>
          </w:tcPr>
          <w:p w14:paraId="143462E0" w14:textId="77777777" w:rsidR="00EF0CA8" w:rsidRDefault="00EF0CA8" w:rsidP="00B70420">
            <w:pPr>
              <w:pStyle w:val="TableParagraph"/>
              <w:rPr>
                <w:rFonts w:ascii="Times New Roman"/>
                <w:sz w:val="20"/>
              </w:rPr>
            </w:pPr>
          </w:p>
        </w:tc>
        <w:tc>
          <w:tcPr>
            <w:tcW w:w="840" w:type="dxa"/>
          </w:tcPr>
          <w:p w14:paraId="38C1E2BF" w14:textId="77777777" w:rsidR="00EF0CA8" w:rsidRDefault="00EF0CA8" w:rsidP="00B70420">
            <w:pPr>
              <w:pStyle w:val="TableParagraph"/>
              <w:rPr>
                <w:rFonts w:ascii="Times New Roman"/>
                <w:sz w:val="20"/>
              </w:rPr>
            </w:pPr>
          </w:p>
        </w:tc>
      </w:tr>
      <w:tr w:rsidR="00EF0CA8" w14:paraId="2FC23F47" w14:textId="77777777" w:rsidTr="00B70420">
        <w:trPr>
          <w:trHeight w:val="308"/>
        </w:trPr>
        <w:tc>
          <w:tcPr>
            <w:tcW w:w="799" w:type="dxa"/>
          </w:tcPr>
          <w:p w14:paraId="7486FA59" w14:textId="77777777" w:rsidR="00EF0CA8" w:rsidRDefault="00EF0CA8" w:rsidP="00B70420">
            <w:pPr>
              <w:pStyle w:val="TableParagraph"/>
              <w:rPr>
                <w:rFonts w:ascii="Times New Roman"/>
                <w:sz w:val="20"/>
              </w:rPr>
            </w:pPr>
          </w:p>
        </w:tc>
        <w:tc>
          <w:tcPr>
            <w:tcW w:w="5131" w:type="dxa"/>
          </w:tcPr>
          <w:p w14:paraId="793F3066" w14:textId="77777777" w:rsidR="00EF0CA8" w:rsidRDefault="00EF0CA8" w:rsidP="00B70420">
            <w:pPr>
              <w:pStyle w:val="TableParagraph"/>
              <w:spacing w:line="265" w:lineRule="exact"/>
              <w:ind w:left="208"/>
            </w:pPr>
            <w:r>
              <w:rPr>
                <w:spacing w:val="-2"/>
              </w:rPr>
              <w:t>StaircaseLobbyB4</w:t>
            </w:r>
          </w:p>
        </w:tc>
        <w:tc>
          <w:tcPr>
            <w:tcW w:w="451" w:type="dxa"/>
          </w:tcPr>
          <w:p w14:paraId="0830BF68" w14:textId="77777777" w:rsidR="00EF0CA8" w:rsidRDefault="00EF0CA8" w:rsidP="00B70420">
            <w:pPr>
              <w:pStyle w:val="TableParagraph"/>
              <w:spacing w:line="265" w:lineRule="exact"/>
              <w:ind w:left="206"/>
            </w:pPr>
            <w:r>
              <w:rPr>
                <w:spacing w:val="-10"/>
              </w:rPr>
              <w:t>2</w:t>
            </w:r>
          </w:p>
        </w:tc>
        <w:tc>
          <w:tcPr>
            <w:tcW w:w="912" w:type="dxa"/>
          </w:tcPr>
          <w:p w14:paraId="512BA01E" w14:textId="77777777" w:rsidR="00EF0CA8" w:rsidRDefault="00EF0CA8" w:rsidP="00B70420">
            <w:pPr>
              <w:pStyle w:val="TableParagraph"/>
              <w:spacing w:line="265" w:lineRule="exact"/>
              <w:ind w:left="206"/>
            </w:pPr>
            <w:r>
              <w:rPr>
                <w:spacing w:val="-4"/>
              </w:rPr>
              <w:t>4.20</w:t>
            </w:r>
          </w:p>
        </w:tc>
        <w:tc>
          <w:tcPr>
            <w:tcW w:w="864" w:type="dxa"/>
          </w:tcPr>
          <w:p w14:paraId="11AA869A" w14:textId="77777777" w:rsidR="00EF0CA8" w:rsidRDefault="00EF0CA8" w:rsidP="00B70420">
            <w:pPr>
              <w:pStyle w:val="TableParagraph"/>
              <w:spacing w:line="265" w:lineRule="exact"/>
              <w:ind w:left="206"/>
            </w:pPr>
            <w:r>
              <w:rPr>
                <w:spacing w:val="-2"/>
              </w:rPr>
              <w:t>30.40</w:t>
            </w:r>
          </w:p>
        </w:tc>
        <w:tc>
          <w:tcPr>
            <w:tcW w:w="612" w:type="dxa"/>
          </w:tcPr>
          <w:p w14:paraId="55FA8468" w14:textId="77777777" w:rsidR="00EF0CA8" w:rsidRDefault="00EF0CA8" w:rsidP="00B70420">
            <w:pPr>
              <w:pStyle w:val="TableParagraph"/>
              <w:rPr>
                <w:rFonts w:ascii="Times New Roman"/>
                <w:sz w:val="20"/>
              </w:rPr>
            </w:pPr>
          </w:p>
        </w:tc>
        <w:tc>
          <w:tcPr>
            <w:tcW w:w="576" w:type="dxa"/>
          </w:tcPr>
          <w:p w14:paraId="06B6680B" w14:textId="77777777" w:rsidR="00EF0CA8" w:rsidRDefault="00EF0CA8" w:rsidP="00B70420">
            <w:pPr>
              <w:pStyle w:val="TableParagraph"/>
              <w:rPr>
                <w:rFonts w:ascii="Times New Roman"/>
                <w:sz w:val="20"/>
              </w:rPr>
            </w:pPr>
          </w:p>
        </w:tc>
        <w:tc>
          <w:tcPr>
            <w:tcW w:w="1176" w:type="dxa"/>
          </w:tcPr>
          <w:p w14:paraId="1EC234CE" w14:textId="77777777" w:rsidR="00EF0CA8" w:rsidRDefault="00EF0CA8" w:rsidP="00B70420">
            <w:pPr>
              <w:pStyle w:val="TableParagraph"/>
              <w:spacing w:line="265" w:lineRule="exact"/>
              <w:ind w:left="206"/>
            </w:pPr>
            <w:r>
              <w:rPr>
                <w:spacing w:val="-2"/>
              </w:rPr>
              <w:t>255.360</w:t>
            </w:r>
          </w:p>
        </w:tc>
        <w:tc>
          <w:tcPr>
            <w:tcW w:w="1063" w:type="dxa"/>
          </w:tcPr>
          <w:p w14:paraId="1B708F44" w14:textId="77777777" w:rsidR="00EF0CA8" w:rsidRDefault="00EF0CA8" w:rsidP="00B70420">
            <w:pPr>
              <w:pStyle w:val="TableParagraph"/>
              <w:rPr>
                <w:rFonts w:ascii="Times New Roman"/>
                <w:sz w:val="20"/>
              </w:rPr>
            </w:pPr>
          </w:p>
        </w:tc>
        <w:tc>
          <w:tcPr>
            <w:tcW w:w="840" w:type="dxa"/>
          </w:tcPr>
          <w:p w14:paraId="4834E1AB" w14:textId="77777777" w:rsidR="00EF0CA8" w:rsidRDefault="00EF0CA8" w:rsidP="00B70420">
            <w:pPr>
              <w:pStyle w:val="TableParagraph"/>
              <w:rPr>
                <w:rFonts w:ascii="Times New Roman"/>
                <w:sz w:val="20"/>
              </w:rPr>
            </w:pPr>
          </w:p>
        </w:tc>
      </w:tr>
      <w:tr w:rsidR="00EF0CA8" w14:paraId="2C4FA920" w14:textId="77777777" w:rsidTr="00B70420">
        <w:trPr>
          <w:trHeight w:val="308"/>
        </w:trPr>
        <w:tc>
          <w:tcPr>
            <w:tcW w:w="799" w:type="dxa"/>
          </w:tcPr>
          <w:p w14:paraId="4A025EAF" w14:textId="77777777" w:rsidR="00EF0CA8" w:rsidRDefault="00EF0CA8" w:rsidP="00B70420">
            <w:pPr>
              <w:pStyle w:val="TableParagraph"/>
              <w:rPr>
                <w:rFonts w:ascii="Times New Roman"/>
                <w:sz w:val="20"/>
              </w:rPr>
            </w:pPr>
          </w:p>
        </w:tc>
        <w:tc>
          <w:tcPr>
            <w:tcW w:w="5131" w:type="dxa"/>
          </w:tcPr>
          <w:p w14:paraId="57F73BE2" w14:textId="77777777" w:rsidR="00EF0CA8" w:rsidRDefault="00EF0CA8" w:rsidP="00B70420">
            <w:pPr>
              <w:pStyle w:val="TableParagraph"/>
              <w:rPr>
                <w:rFonts w:ascii="Times New Roman"/>
                <w:sz w:val="20"/>
              </w:rPr>
            </w:pPr>
          </w:p>
        </w:tc>
        <w:tc>
          <w:tcPr>
            <w:tcW w:w="451" w:type="dxa"/>
          </w:tcPr>
          <w:p w14:paraId="42C144E9" w14:textId="77777777" w:rsidR="00EF0CA8" w:rsidRDefault="00EF0CA8" w:rsidP="00B70420">
            <w:pPr>
              <w:pStyle w:val="TableParagraph"/>
              <w:rPr>
                <w:rFonts w:ascii="Times New Roman"/>
                <w:sz w:val="20"/>
              </w:rPr>
            </w:pPr>
          </w:p>
        </w:tc>
        <w:tc>
          <w:tcPr>
            <w:tcW w:w="912" w:type="dxa"/>
          </w:tcPr>
          <w:p w14:paraId="0B7D897F" w14:textId="77777777" w:rsidR="00EF0CA8" w:rsidRDefault="00EF0CA8" w:rsidP="00B70420">
            <w:pPr>
              <w:pStyle w:val="TableParagraph"/>
              <w:rPr>
                <w:rFonts w:ascii="Times New Roman"/>
                <w:sz w:val="20"/>
              </w:rPr>
            </w:pPr>
          </w:p>
        </w:tc>
        <w:tc>
          <w:tcPr>
            <w:tcW w:w="864" w:type="dxa"/>
          </w:tcPr>
          <w:p w14:paraId="6A10815C" w14:textId="77777777" w:rsidR="00EF0CA8" w:rsidRDefault="00EF0CA8" w:rsidP="00B70420">
            <w:pPr>
              <w:pStyle w:val="TableParagraph"/>
              <w:rPr>
                <w:rFonts w:ascii="Times New Roman"/>
                <w:sz w:val="20"/>
              </w:rPr>
            </w:pPr>
          </w:p>
        </w:tc>
        <w:tc>
          <w:tcPr>
            <w:tcW w:w="612" w:type="dxa"/>
          </w:tcPr>
          <w:p w14:paraId="163F976B" w14:textId="77777777" w:rsidR="00EF0CA8" w:rsidRDefault="00EF0CA8" w:rsidP="00B70420">
            <w:pPr>
              <w:pStyle w:val="TableParagraph"/>
              <w:rPr>
                <w:rFonts w:ascii="Times New Roman"/>
                <w:sz w:val="20"/>
              </w:rPr>
            </w:pPr>
          </w:p>
        </w:tc>
        <w:tc>
          <w:tcPr>
            <w:tcW w:w="576" w:type="dxa"/>
          </w:tcPr>
          <w:p w14:paraId="20A0940D" w14:textId="77777777" w:rsidR="00EF0CA8" w:rsidRDefault="00EF0CA8" w:rsidP="00B70420">
            <w:pPr>
              <w:pStyle w:val="TableParagraph"/>
              <w:rPr>
                <w:rFonts w:ascii="Times New Roman"/>
                <w:sz w:val="20"/>
              </w:rPr>
            </w:pPr>
          </w:p>
        </w:tc>
        <w:tc>
          <w:tcPr>
            <w:tcW w:w="1176" w:type="dxa"/>
          </w:tcPr>
          <w:p w14:paraId="4B5C88B2" w14:textId="77777777" w:rsidR="00EF0CA8" w:rsidRDefault="00EF0CA8" w:rsidP="00B70420">
            <w:pPr>
              <w:pStyle w:val="TableParagraph"/>
              <w:spacing w:line="265" w:lineRule="exact"/>
              <w:ind w:left="206"/>
            </w:pPr>
            <w:r>
              <w:rPr>
                <w:spacing w:val="-2"/>
              </w:rPr>
              <w:t>0.000</w:t>
            </w:r>
          </w:p>
        </w:tc>
        <w:tc>
          <w:tcPr>
            <w:tcW w:w="1063" w:type="dxa"/>
          </w:tcPr>
          <w:p w14:paraId="37F4E390" w14:textId="77777777" w:rsidR="00EF0CA8" w:rsidRDefault="00EF0CA8" w:rsidP="00B70420">
            <w:pPr>
              <w:pStyle w:val="TableParagraph"/>
              <w:rPr>
                <w:rFonts w:ascii="Times New Roman"/>
                <w:sz w:val="20"/>
              </w:rPr>
            </w:pPr>
          </w:p>
        </w:tc>
        <w:tc>
          <w:tcPr>
            <w:tcW w:w="840" w:type="dxa"/>
          </w:tcPr>
          <w:p w14:paraId="48CAEF6B" w14:textId="77777777" w:rsidR="00EF0CA8" w:rsidRDefault="00EF0CA8" w:rsidP="00B70420">
            <w:pPr>
              <w:pStyle w:val="TableParagraph"/>
              <w:rPr>
                <w:rFonts w:ascii="Times New Roman"/>
                <w:sz w:val="20"/>
              </w:rPr>
            </w:pPr>
          </w:p>
        </w:tc>
      </w:tr>
      <w:tr w:rsidR="00EF0CA8" w14:paraId="4145DB5B" w14:textId="77777777" w:rsidTr="00B70420">
        <w:trPr>
          <w:trHeight w:val="308"/>
        </w:trPr>
        <w:tc>
          <w:tcPr>
            <w:tcW w:w="799" w:type="dxa"/>
          </w:tcPr>
          <w:p w14:paraId="0717EE85" w14:textId="77777777" w:rsidR="00EF0CA8" w:rsidRDefault="00EF0CA8" w:rsidP="00B70420">
            <w:pPr>
              <w:pStyle w:val="TableParagraph"/>
              <w:rPr>
                <w:rFonts w:ascii="Times New Roman"/>
                <w:sz w:val="20"/>
              </w:rPr>
            </w:pPr>
          </w:p>
        </w:tc>
        <w:tc>
          <w:tcPr>
            <w:tcW w:w="5131" w:type="dxa"/>
          </w:tcPr>
          <w:p w14:paraId="3C261924" w14:textId="77777777" w:rsidR="00EF0CA8" w:rsidRDefault="00EF0CA8" w:rsidP="00B70420">
            <w:pPr>
              <w:pStyle w:val="TableParagraph"/>
              <w:spacing w:line="265" w:lineRule="exact"/>
              <w:ind w:left="208"/>
            </w:pPr>
            <w:r>
              <w:rPr>
                <w:spacing w:val="-2"/>
              </w:rPr>
              <w:t>OfficeareaB1</w:t>
            </w:r>
          </w:p>
        </w:tc>
        <w:tc>
          <w:tcPr>
            <w:tcW w:w="451" w:type="dxa"/>
          </w:tcPr>
          <w:p w14:paraId="1C9F5618" w14:textId="77777777" w:rsidR="00EF0CA8" w:rsidRDefault="00EF0CA8" w:rsidP="00B70420">
            <w:pPr>
              <w:pStyle w:val="TableParagraph"/>
              <w:spacing w:line="265" w:lineRule="exact"/>
              <w:ind w:left="206"/>
            </w:pPr>
            <w:r>
              <w:rPr>
                <w:spacing w:val="-10"/>
              </w:rPr>
              <w:t>1</w:t>
            </w:r>
          </w:p>
        </w:tc>
        <w:tc>
          <w:tcPr>
            <w:tcW w:w="912" w:type="dxa"/>
          </w:tcPr>
          <w:p w14:paraId="27B68C4B" w14:textId="77777777" w:rsidR="00EF0CA8" w:rsidRDefault="00EF0CA8" w:rsidP="00B70420">
            <w:pPr>
              <w:pStyle w:val="TableParagraph"/>
              <w:spacing w:line="265" w:lineRule="exact"/>
              <w:ind w:left="206"/>
            </w:pPr>
            <w:r>
              <w:rPr>
                <w:spacing w:val="-2"/>
              </w:rPr>
              <w:t>90.57</w:t>
            </w:r>
          </w:p>
        </w:tc>
        <w:tc>
          <w:tcPr>
            <w:tcW w:w="864" w:type="dxa"/>
          </w:tcPr>
          <w:p w14:paraId="2130EE38" w14:textId="77777777" w:rsidR="00EF0CA8" w:rsidRDefault="00EF0CA8" w:rsidP="00B70420">
            <w:pPr>
              <w:pStyle w:val="TableParagraph"/>
              <w:spacing w:line="265" w:lineRule="exact"/>
              <w:ind w:left="206"/>
            </w:pPr>
            <w:r>
              <w:rPr>
                <w:spacing w:val="-2"/>
              </w:rPr>
              <w:t>52.40</w:t>
            </w:r>
          </w:p>
        </w:tc>
        <w:tc>
          <w:tcPr>
            <w:tcW w:w="612" w:type="dxa"/>
          </w:tcPr>
          <w:p w14:paraId="6D2F8D11" w14:textId="77777777" w:rsidR="00EF0CA8" w:rsidRDefault="00EF0CA8" w:rsidP="00B70420">
            <w:pPr>
              <w:pStyle w:val="TableParagraph"/>
              <w:rPr>
                <w:rFonts w:ascii="Times New Roman"/>
                <w:sz w:val="20"/>
              </w:rPr>
            </w:pPr>
          </w:p>
        </w:tc>
        <w:tc>
          <w:tcPr>
            <w:tcW w:w="576" w:type="dxa"/>
          </w:tcPr>
          <w:p w14:paraId="5443C441" w14:textId="77777777" w:rsidR="00EF0CA8" w:rsidRDefault="00EF0CA8" w:rsidP="00B70420">
            <w:pPr>
              <w:pStyle w:val="TableParagraph"/>
              <w:rPr>
                <w:rFonts w:ascii="Times New Roman"/>
                <w:sz w:val="20"/>
              </w:rPr>
            </w:pPr>
          </w:p>
        </w:tc>
        <w:tc>
          <w:tcPr>
            <w:tcW w:w="1176" w:type="dxa"/>
          </w:tcPr>
          <w:p w14:paraId="46CCCDDA" w14:textId="77777777" w:rsidR="00EF0CA8" w:rsidRDefault="00EF0CA8" w:rsidP="00B70420">
            <w:pPr>
              <w:pStyle w:val="TableParagraph"/>
              <w:spacing w:line="265" w:lineRule="exact"/>
              <w:ind w:left="206"/>
            </w:pPr>
            <w:r>
              <w:rPr>
                <w:spacing w:val="-2"/>
              </w:rPr>
              <w:t>4745.868</w:t>
            </w:r>
          </w:p>
        </w:tc>
        <w:tc>
          <w:tcPr>
            <w:tcW w:w="1063" w:type="dxa"/>
          </w:tcPr>
          <w:p w14:paraId="3A01EEAD" w14:textId="77777777" w:rsidR="00EF0CA8" w:rsidRDefault="00EF0CA8" w:rsidP="00B70420">
            <w:pPr>
              <w:pStyle w:val="TableParagraph"/>
              <w:rPr>
                <w:rFonts w:ascii="Times New Roman"/>
                <w:sz w:val="20"/>
              </w:rPr>
            </w:pPr>
          </w:p>
        </w:tc>
        <w:tc>
          <w:tcPr>
            <w:tcW w:w="840" w:type="dxa"/>
          </w:tcPr>
          <w:p w14:paraId="772E2B73" w14:textId="77777777" w:rsidR="00EF0CA8" w:rsidRDefault="00EF0CA8" w:rsidP="00B70420">
            <w:pPr>
              <w:pStyle w:val="TableParagraph"/>
              <w:rPr>
                <w:rFonts w:ascii="Times New Roman"/>
                <w:sz w:val="20"/>
              </w:rPr>
            </w:pPr>
          </w:p>
        </w:tc>
      </w:tr>
      <w:tr w:rsidR="00EF0CA8" w14:paraId="718841B2" w14:textId="77777777" w:rsidTr="00B70420">
        <w:trPr>
          <w:trHeight w:val="308"/>
        </w:trPr>
        <w:tc>
          <w:tcPr>
            <w:tcW w:w="799" w:type="dxa"/>
          </w:tcPr>
          <w:p w14:paraId="2FFD0036" w14:textId="77777777" w:rsidR="00EF0CA8" w:rsidRDefault="00EF0CA8" w:rsidP="00B70420">
            <w:pPr>
              <w:pStyle w:val="TableParagraph"/>
              <w:rPr>
                <w:rFonts w:ascii="Times New Roman"/>
                <w:sz w:val="20"/>
              </w:rPr>
            </w:pPr>
          </w:p>
        </w:tc>
        <w:tc>
          <w:tcPr>
            <w:tcW w:w="5131" w:type="dxa"/>
          </w:tcPr>
          <w:p w14:paraId="17FDDC67" w14:textId="77777777" w:rsidR="00EF0CA8" w:rsidRDefault="00EF0CA8" w:rsidP="00B70420">
            <w:pPr>
              <w:pStyle w:val="TableParagraph"/>
              <w:spacing w:line="265" w:lineRule="exact"/>
              <w:ind w:left="208"/>
            </w:pPr>
            <w:r>
              <w:rPr>
                <w:spacing w:val="-5"/>
              </w:rPr>
              <w:t>B4</w:t>
            </w:r>
          </w:p>
        </w:tc>
        <w:tc>
          <w:tcPr>
            <w:tcW w:w="451" w:type="dxa"/>
          </w:tcPr>
          <w:p w14:paraId="00FD2B85" w14:textId="77777777" w:rsidR="00EF0CA8" w:rsidRDefault="00EF0CA8" w:rsidP="00B70420">
            <w:pPr>
              <w:pStyle w:val="TableParagraph"/>
              <w:spacing w:line="265" w:lineRule="exact"/>
              <w:ind w:left="206"/>
            </w:pPr>
            <w:r>
              <w:rPr>
                <w:spacing w:val="-10"/>
              </w:rPr>
              <w:t>3</w:t>
            </w:r>
          </w:p>
        </w:tc>
        <w:tc>
          <w:tcPr>
            <w:tcW w:w="912" w:type="dxa"/>
          </w:tcPr>
          <w:p w14:paraId="0B7B4777" w14:textId="77777777" w:rsidR="00EF0CA8" w:rsidRDefault="00EF0CA8" w:rsidP="00B70420">
            <w:pPr>
              <w:pStyle w:val="TableParagraph"/>
              <w:spacing w:line="265" w:lineRule="exact"/>
              <w:ind w:left="206"/>
            </w:pPr>
            <w:r>
              <w:rPr>
                <w:spacing w:val="-4"/>
              </w:rPr>
              <w:t>7.15</w:t>
            </w:r>
          </w:p>
        </w:tc>
        <w:tc>
          <w:tcPr>
            <w:tcW w:w="864" w:type="dxa"/>
          </w:tcPr>
          <w:p w14:paraId="137151EA" w14:textId="77777777" w:rsidR="00EF0CA8" w:rsidRDefault="00EF0CA8" w:rsidP="00B70420">
            <w:pPr>
              <w:pStyle w:val="TableParagraph"/>
              <w:spacing w:line="265" w:lineRule="exact"/>
              <w:ind w:left="206"/>
            </w:pPr>
            <w:r>
              <w:rPr>
                <w:spacing w:val="-2"/>
              </w:rPr>
              <w:t>30.40</w:t>
            </w:r>
          </w:p>
        </w:tc>
        <w:tc>
          <w:tcPr>
            <w:tcW w:w="612" w:type="dxa"/>
          </w:tcPr>
          <w:p w14:paraId="7D602707" w14:textId="77777777" w:rsidR="00EF0CA8" w:rsidRDefault="00EF0CA8" w:rsidP="00B70420">
            <w:pPr>
              <w:pStyle w:val="TableParagraph"/>
              <w:rPr>
                <w:rFonts w:ascii="Times New Roman"/>
                <w:sz w:val="20"/>
              </w:rPr>
            </w:pPr>
          </w:p>
        </w:tc>
        <w:tc>
          <w:tcPr>
            <w:tcW w:w="576" w:type="dxa"/>
          </w:tcPr>
          <w:p w14:paraId="6CC635C2" w14:textId="77777777" w:rsidR="00EF0CA8" w:rsidRDefault="00EF0CA8" w:rsidP="00B70420">
            <w:pPr>
              <w:pStyle w:val="TableParagraph"/>
              <w:rPr>
                <w:rFonts w:ascii="Times New Roman"/>
                <w:sz w:val="20"/>
              </w:rPr>
            </w:pPr>
          </w:p>
        </w:tc>
        <w:tc>
          <w:tcPr>
            <w:tcW w:w="1176" w:type="dxa"/>
          </w:tcPr>
          <w:p w14:paraId="0B093F9A" w14:textId="77777777" w:rsidR="00EF0CA8" w:rsidRDefault="00EF0CA8" w:rsidP="00B70420">
            <w:pPr>
              <w:pStyle w:val="TableParagraph"/>
              <w:spacing w:line="265" w:lineRule="exact"/>
              <w:ind w:left="206"/>
            </w:pPr>
            <w:r>
              <w:rPr>
                <w:spacing w:val="-2"/>
              </w:rPr>
              <w:t>652.080</w:t>
            </w:r>
          </w:p>
        </w:tc>
        <w:tc>
          <w:tcPr>
            <w:tcW w:w="1063" w:type="dxa"/>
          </w:tcPr>
          <w:p w14:paraId="7CD9AE9D" w14:textId="77777777" w:rsidR="00EF0CA8" w:rsidRDefault="00EF0CA8" w:rsidP="00B70420">
            <w:pPr>
              <w:pStyle w:val="TableParagraph"/>
              <w:rPr>
                <w:rFonts w:ascii="Times New Roman"/>
                <w:sz w:val="20"/>
              </w:rPr>
            </w:pPr>
          </w:p>
        </w:tc>
        <w:tc>
          <w:tcPr>
            <w:tcW w:w="840" w:type="dxa"/>
          </w:tcPr>
          <w:p w14:paraId="460CBBAA" w14:textId="77777777" w:rsidR="00EF0CA8" w:rsidRDefault="00EF0CA8" w:rsidP="00B70420">
            <w:pPr>
              <w:pStyle w:val="TableParagraph"/>
              <w:rPr>
                <w:rFonts w:ascii="Times New Roman"/>
                <w:sz w:val="20"/>
              </w:rPr>
            </w:pPr>
          </w:p>
        </w:tc>
      </w:tr>
      <w:tr w:rsidR="00EF0CA8" w14:paraId="32AB079C" w14:textId="77777777" w:rsidTr="00B70420">
        <w:trPr>
          <w:trHeight w:val="308"/>
        </w:trPr>
        <w:tc>
          <w:tcPr>
            <w:tcW w:w="799" w:type="dxa"/>
          </w:tcPr>
          <w:p w14:paraId="134D3ACF" w14:textId="77777777" w:rsidR="00EF0CA8" w:rsidRDefault="00EF0CA8" w:rsidP="00B70420">
            <w:pPr>
              <w:pStyle w:val="TableParagraph"/>
              <w:rPr>
                <w:rFonts w:ascii="Times New Roman"/>
                <w:sz w:val="20"/>
              </w:rPr>
            </w:pPr>
          </w:p>
        </w:tc>
        <w:tc>
          <w:tcPr>
            <w:tcW w:w="5131" w:type="dxa"/>
          </w:tcPr>
          <w:p w14:paraId="14D5D578" w14:textId="77777777" w:rsidR="00EF0CA8" w:rsidRDefault="00EF0CA8" w:rsidP="00B70420">
            <w:pPr>
              <w:pStyle w:val="TableParagraph"/>
              <w:spacing w:line="265" w:lineRule="exact"/>
              <w:ind w:left="208"/>
            </w:pPr>
            <w:r>
              <w:rPr>
                <w:spacing w:val="-5"/>
              </w:rPr>
              <w:t>B4</w:t>
            </w:r>
          </w:p>
        </w:tc>
        <w:tc>
          <w:tcPr>
            <w:tcW w:w="451" w:type="dxa"/>
          </w:tcPr>
          <w:p w14:paraId="6A6B0DE5" w14:textId="77777777" w:rsidR="00EF0CA8" w:rsidRDefault="00EF0CA8" w:rsidP="00B70420">
            <w:pPr>
              <w:pStyle w:val="TableParagraph"/>
              <w:spacing w:line="265" w:lineRule="exact"/>
              <w:ind w:left="206"/>
            </w:pPr>
            <w:r>
              <w:rPr>
                <w:spacing w:val="-10"/>
              </w:rPr>
              <w:t>3</w:t>
            </w:r>
          </w:p>
        </w:tc>
        <w:tc>
          <w:tcPr>
            <w:tcW w:w="912" w:type="dxa"/>
          </w:tcPr>
          <w:p w14:paraId="2800F7F7" w14:textId="77777777" w:rsidR="00EF0CA8" w:rsidRDefault="00EF0CA8" w:rsidP="00B70420">
            <w:pPr>
              <w:pStyle w:val="TableParagraph"/>
              <w:spacing w:line="265" w:lineRule="exact"/>
              <w:ind w:left="206"/>
            </w:pPr>
            <w:r>
              <w:rPr>
                <w:spacing w:val="-4"/>
              </w:rPr>
              <w:t>2.05</w:t>
            </w:r>
          </w:p>
        </w:tc>
        <w:tc>
          <w:tcPr>
            <w:tcW w:w="864" w:type="dxa"/>
          </w:tcPr>
          <w:p w14:paraId="4835762D" w14:textId="77777777" w:rsidR="00EF0CA8" w:rsidRDefault="00EF0CA8" w:rsidP="00B70420">
            <w:pPr>
              <w:pStyle w:val="TableParagraph"/>
              <w:spacing w:line="265" w:lineRule="exact"/>
              <w:ind w:left="206"/>
            </w:pPr>
            <w:r>
              <w:rPr>
                <w:spacing w:val="-2"/>
              </w:rPr>
              <w:t>30.40</w:t>
            </w:r>
          </w:p>
        </w:tc>
        <w:tc>
          <w:tcPr>
            <w:tcW w:w="612" w:type="dxa"/>
          </w:tcPr>
          <w:p w14:paraId="46038612" w14:textId="77777777" w:rsidR="00EF0CA8" w:rsidRDefault="00EF0CA8" w:rsidP="00B70420">
            <w:pPr>
              <w:pStyle w:val="TableParagraph"/>
              <w:rPr>
                <w:rFonts w:ascii="Times New Roman"/>
                <w:sz w:val="20"/>
              </w:rPr>
            </w:pPr>
          </w:p>
        </w:tc>
        <w:tc>
          <w:tcPr>
            <w:tcW w:w="576" w:type="dxa"/>
          </w:tcPr>
          <w:p w14:paraId="103B45B2" w14:textId="77777777" w:rsidR="00EF0CA8" w:rsidRDefault="00EF0CA8" w:rsidP="00B70420">
            <w:pPr>
              <w:pStyle w:val="TableParagraph"/>
              <w:rPr>
                <w:rFonts w:ascii="Times New Roman"/>
                <w:sz w:val="20"/>
              </w:rPr>
            </w:pPr>
          </w:p>
        </w:tc>
        <w:tc>
          <w:tcPr>
            <w:tcW w:w="1176" w:type="dxa"/>
          </w:tcPr>
          <w:p w14:paraId="4CED7962" w14:textId="77777777" w:rsidR="00EF0CA8" w:rsidRDefault="00EF0CA8" w:rsidP="00B70420">
            <w:pPr>
              <w:pStyle w:val="TableParagraph"/>
              <w:spacing w:line="265" w:lineRule="exact"/>
              <w:ind w:left="206"/>
            </w:pPr>
            <w:r>
              <w:rPr>
                <w:spacing w:val="-2"/>
              </w:rPr>
              <w:t>186.960</w:t>
            </w:r>
          </w:p>
        </w:tc>
        <w:tc>
          <w:tcPr>
            <w:tcW w:w="1063" w:type="dxa"/>
          </w:tcPr>
          <w:p w14:paraId="4D567586" w14:textId="77777777" w:rsidR="00EF0CA8" w:rsidRDefault="00EF0CA8" w:rsidP="00B70420">
            <w:pPr>
              <w:pStyle w:val="TableParagraph"/>
              <w:rPr>
                <w:rFonts w:ascii="Times New Roman"/>
                <w:sz w:val="20"/>
              </w:rPr>
            </w:pPr>
          </w:p>
        </w:tc>
        <w:tc>
          <w:tcPr>
            <w:tcW w:w="840" w:type="dxa"/>
          </w:tcPr>
          <w:p w14:paraId="08E7761E" w14:textId="77777777" w:rsidR="00EF0CA8" w:rsidRDefault="00EF0CA8" w:rsidP="00B70420">
            <w:pPr>
              <w:pStyle w:val="TableParagraph"/>
              <w:rPr>
                <w:rFonts w:ascii="Times New Roman"/>
                <w:sz w:val="20"/>
              </w:rPr>
            </w:pPr>
          </w:p>
        </w:tc>
      </w:tr>
      <w:tr w:rsidR="00EF0CA8" w14:paraId="7B0B676A" w14:textId="77777777" w:rsidTr="00B70420">
        <w:trPr>
          <w:trHeight w:val="308"/>
        </w:trPr>
        <w:tc>
          <w:tcPr>
            <w:tcW w:w="799" w:type="dxa"/>
          </w:tcPr>
          <w:p w14:paraId="664FB3AD" w14:textId="77777777" w:rsidR="00EF0CA8" w:rsidRDefault="00EF0CA8" w:rsidP="00B70420">
            <w:pPr>
              <w:pStyle w:val="TableParagraph"/>
              <w:rPr>
                <w:rFonts w:ascii="Times New Roman"/>
                <w:sz w:val="20"/>
              </w:rPr>
            </w:pPr>
          </w:p>
        </w:tc>
        <w:tc>
          <w:tcPr>
            <w:tcW w:w="5131" w:type="dxa"/>
          </w:tcPr>
          <w:p w14:paraId="1AACE30B" w14:textId="77777777" w:rsidR="00EF0CA8" w:rsidRDefault="00EF0CA8" w:rsidP="00B70420">
            <w:pPr>
              <w:pStyle w:val="TableParagraph"/>
              <w:spacing w:line="265" w:lineRule="exact"/>
              <w:ind w:left="208"/>
            </w:pPr>
            <w:r>
              <w:rPr>
                <w:spacing w:val="-5"/>
              </w:rPr>
              <w:t>B4</w:t>
            </w:r>
          </w:p>
        </w:tc>
        <w:tc>
          <w:tcPr>
            <w:tcW w:w="451" w:type="dxa"/>
          </w:tcPr>
          <w:p w14:paraId="758EE5C0" w14:textId="77777777" w:rsidR="00EF0CA8" w:rsidRDefault="00EF0CA8" w:rsidP="00B70420">
            <w:pPr>
              <w:pStyle w:val="TableParagraph"/>
              <w:spacing w:line="265" w:lineRule="exact"/>
              <w:ind w:left="206"/>
            </w:pPr>
            <w:r>
              <w:rPr>
                <w:spacing w:val="-10"/>
              </w:rPr>
              <w:t>6</w:t>
            </w:r>
          </w:p>
        </w:tc>
        <w:tc>
          <w:tcPr>
            <w:tcW w:w="912" w:type="dxa"/>
          </w:tcPr>
          <w:p w14:paraId="0610DEE7" w14:textId="77777777" w:rsidR="00EF0CA8" w:rsidRDefault="00EF0CA8" w:rsidP="00B70420">
            <w:pPr>
              <w:pStyle w:val="TableParagraph"/>
              <w:spacing w:line="265" w:lineRule="exact"/>
              <w:ind w:left="206"/>
            </w:pPr>
            <w:r>
              <w:rPr>
                <w:spacing w:val="-2"/>
              </w:rPr>
              <w:t>14.40</w:t>
            </w:r>
          </w:p>
        </w:tc>
        <w:tc>
          <w:tcPr>
            <w:tcW w:w="864" w:type="dxa"/>
          </w:tcPr>
          <w:p w14:paraId="504409FA" w14:textId="77777777" w:rsidR="00EF0CA8" w:rsidRDefault="00EF0CA8" w:rsidP="00B70420">
            <w:pPr>
              <w:pStyle w:val="TableParagraph"/>
              <w:spacing w:line="265" w:lineRule="exact"/>
              <w:ind w:left="206"/>
            </w:pPr>
            <w:r>
              <w:rPr>
                <w:spacing w:val="-2"/>
              </w:rPr>
              <w:t>30.40</w:t>
            </w:r>
          </w:p>
        </w:tc>
        <w:tc>
          <w:tcPr>
            <w:tcW w:w="612" w:type="dxa"/>
          </w:tcPr>
          <w:p w14:paraId="5D3F8F4A" w14:textId="77777777" w:rsidR="00EF0CA8" w:rsidRDefault="00EF0CA8" w:rsidP="00B70420">
            <w:pPr>
              <w:pStyle w:val="TableParagraph"/>
              <w:rPr>
                <w:rFonts w:ascii="Times New Roman"/>
                <w:sz w:val="20"/>
              </w:rPr>
            </w:pPr>
          </w:p>
        </w:tc>
        <w:tc>
          <w:tcPr>
            <w:tcW w:w="576" w:type="dxa"/>
          </w:tcPr>
          <w:p w14:paraId="6A68F10F" w14:textId="77777777" w:rsidR="00EF0CA8" w:rsidRDefault="00EF0CA8" w:rsidP="00B70420">
            <w:pPr>
              <w:pStyle w:val="TableParagraph"/>
              <w:rPr>
                <w:rFonts w:ascii="Times New Roman"/>
                <w:sz w:val="20"/>
              </w:rPr>
            </w:pPr>
          </w:p>
        </w:tc>
        <w:tc>
          <w:tcPr>
            <w:tcW w:w="1176" w:type="dxa"/>
          </w:tcPr>
          <w:p w14:paraId="56F4AADC" w14:textId="77777777" w:rsidR="00EF0CA8" w:rsidRDefault="00EF0CA8" w:rsidP="00B70420">
            <w:pPr>
              <w:pStyle w:val="TableParagraph"/>
              <w:spacing w:line="265" w:lineRule="exact"/>
              <w:ind w:left="206"/>
            </w:pPr>
            <w:r>
              <w:rPr>
                <w:spacing w:val="-2"/>
              </w:rPr>
              <w:t>2626.560</w:t>
            </w:r>
          </w:p>
        </w:tc>
        <w:tc>
          <w:tcPr>
            <w:tcW w:w="1063" w:type="dxa"/>
          </w:tcPr>
          <w:p w14:paraId="034B8EAB" w14:textId="77777777" w:rsidR="00EF0CA8" w:rsidRDefault="00EF0CA8" w:rsidP="00B70420">
            <w:pPr>
              <w:pStyle w:val="TableParagraph"/>
              <w:rPr>
                <w:rFonts w:ascii="Times New Roman"/>
                <w:sz w:val="20"/>
              </w:rPr>
            </w:pPr>
          </w:p>
        </w:tc>
        <w:tc>
          <w:tcPr>
            <w:tcW w:w="840" w:type="dxa"/>
          </w:tcPr>
          <w:p w14:paraId="04ACFA4F" w14:textId="77777777" w:rsidR="00EF0CA8" w:rsidRDefault="00EF0CA8" w:rsidP="00B70420">
            <w:pPr>
              <w:pStyle w:val="TableParagraph"/>
              <w:rPr>
                <w:rFonts w:ascii="Times New Roman"/>
                <w:sz w:val="20"/>
              </w:rPr>
            </w:pPr>
          </w:p>
        </w:tc>
      </w:tr>
      <w:tr w:rsidR="00EF0CA8" w14:paraId="15C469CD" w14:textId="77777777" w:rsidTr="00B70420">
        <w:trPr>
          <w:trHeight w:val="308"/>
        </w:trPr>
        <w:tc>
          <w:tcPr>
            <w:tcW w:w="799" w:type="dxa"/>
          </w:tcPr>
          <w:p w14:paraId="7F8B3F9C" w14:textId="77777777" w:rsidR="00EF0CA8" w:rsidRDefault="00EF0CA8" w:rsidP="00B70420">
            <w:pPr>
              <w:pStyle w:val="TableParagraph"/>
              <w:rPr>
                <w:rFonts w:ascii="Times New Roman"/>
                <w:sz w:val="20"/>
              </w:rPr>
            </w:pPr>
          </w:p>
        </w:tc>
        <w:tc>
          <w:tcPr>
            <w:tcW w:w="5131" w:type="dxa"/>
          </w:tcPr>
          <w:p w14:paraId="1C144D2B" w14:textId="77777777" w:rsidR="00EF0CA8" w:rsidRDefault="00EF0CA8" w:rsidP="00B70420">
            <w:pPr>
              <w:pStyle w:val="TableParagraph"/>
              <w:spacing w:line="265" w:lineRule="exact"/>
              <w:ind w:left="208"/>
            </w:pPr>
            <w:r>
              <w:rPr>
                <w:spacing w:val="-5"/>
              </w:rPr>
              <w:t>B2</w:t>
            </w:r>
          </w:p>
        </w:tc>
        <w:tc>
          <w:tcPr>
            <w:tcW w:w="451" w:type="dxa"/>
          </w:tcPr>
          <w:p w14:paraId="51E12A16" w14:textId="77777777" w:rsidR="00EF0CA8" w:rsidRDefault="00EF0CA8" w:rsidP="00B70420">
            <w:pPr>
              <w:pStyle w:val="TableParagraph"/>
              <w:spacing w:line="265" w:lineRule="exact"/>
              <w:ind w:left="206"/>
            </w:pPr>
            <w:r>
              <w:rPr>
                <w:spacing w:val="-10"/>
              </w:rPr>
              <w:t>2</w:t>
            </w:r>
          </w:p>
        </w:tc>
        <w:tc>
          <w:tcPr>
            <w:tcW w:w="912" w:type="dxa"/>
          </w:tcPr>
          <w:p w14:paraId="46186210" w14:textId="77777777" w:rsidR="00EF0CA8" w:rsidRDefault="00EF0CA8" w:rsidP="00B70420">
            <w:pPr>
              <w:pStyle w:val="TableParagraph"/>
              <w:spacing w:line="265" w:lineRule="exact"/>
              <w:ind w:left="206"/>
            </w:pPr>
            <w:r>
              <w:rPr>
                <w:spacing w:val="-4"/>
              </w:rPr>
              <w:t>5.15</w:t>
            </w:r>
          </w:p>
        </w:tc>
        <w:tc>
          <w:tcPr>
            <w:tcW w:w="864" w:type="dxa"/>
          </w:tcPr>
          <w:p w14:paraId="3076D203" w14:textId="77777777" w:rsidR="00EF0CA8" w:rsidRDefault="00EF0CA8" w:rsidP="00B70420">
            <w:pPr>
              <w:pStyle w:val="TableParagraph"/>
              <w:spacing w:line="265" w:lineRule="exact"/>
              <w:ind w:left="206"/>
            </w:pPr>
            <w:r>
              <w:rPr>
                <w:spacing w:val="-2"/>
              </w:rPr>
              <w:t>86.90</w:t>
            </w:r>
          </w:p>
        </w:tc>
        <w:tc>
          <w:tcPr>
            <w:tcW w:w="612" w:type="dxa"/>
          </w:tcPr>
          <w:p w14:paraId="59637A88" w14:textId="77777777" w:rsidR="00EF0CA8" w:rsidRDefault="00EF0CA8" w:rsidP="00B70420">
            <w:pPr>
              <w:pStyle w:val="TableParagraph"/>
              <w:rPr>
                <w:rFonts w:ascii="Times New Roman"/>
                <w:sz w:val="20"/>
              </w:rPr>
            </w:pPr>
          </w:p>
        </w:tc>
        <w:tc>
          <w:tcPr>
            <w:tcW w:w="576" w:type="dxa"/>
          </w:tcPr>
          <w:p w14:paraId="58608B25" w14:textId="77777777" w:rsidR="00EF0CA8" w:rsidRDefault="00EF0CA8" w:rsidP="00B70420">
            <w:pPr>
              <w:pStyle w:val="TableParagraph"/>
              <w:rPr>
                <w:rFonts w:ascii="Times New Roman"/>
                <w:sz w:val="20"/>
              </w:rPr>
            </w:pPr>
          </w:p>
        </w:tc>
        <w:tc>
          <w:tcPr>
            <w:tcW w:w="1176" w:type="dxa"/>
          </w:tcPr>
          <w:p w14:paraId="0AC6FF2F" w14:textId="77777777" w:rsidR="00EF0CA8" w:rsidRDefault="00EF0CA8" w:rsidP="00B70420">
            <w:pPr>
              <w:pStyle w:val="TableParagraph"/>
              <w:spacing w:line="265" w:lineRule="exact"/>
              <w:ind w:left="206"/>
            </w:pPr>
            <w:r>
              <w:rPr>
                <w:spacing w:val="-2"/>
              </w:rPr>
              <w:t>895.070</w:t>
            </w:r>
          </w:p>
        </w:tc>
        <w:tc>
          <w:tcPr>
            <w:tcW w:w="1063" w:type="dxa"/>
          </w:tcPr>
          <w:p w14:paraId="0F386167" w14:textId="77777777" w:rsidR="00EF0CA8" w:rsidRDefault="00EF0CA8" w:rsidP="00B70420">
            <w:pPr>
              <w:pStyle w:val="TableParagraph"/>
              <w:rPr>
                <w:rFonts w:ascii="Times New Roman"/>
                <w:sz w:val="20"/>
              </w:rPr>
            </w:pPr>
          </w:p>
        </w:tc>
        <w:tc>
          <w:tcPr>
            <w:tcW w:w="840" w:type="dxa"/>
          </w:tcPr>
          <w:p w14:paraId="00FD7028" w14:textId="77777777" w:rsidR="00EF0CA8" w:rsidRDefault="00EF0CA8" w:rsidP="00B70420">
            <w:pPr>
              <w:pStyle w:val="TableParagraph"/>
              <w:rPr>
                <w:rFonts w:ascii="Times New Roman"/>
                <w:sz w:val="20"/>
              </w:rPr>
            </w:pPr>
          </w:p>
        </w:tc>
      </w:tr>
      <w:tr w:rsidR="00EF0CA8" w14:paraId="056EFFE4" w14:textId="77777777" w:rsidTr="00B70420">
        <w:trPr>
          <w:trHeight w:val="308"/>
        </w:trPr>
        <w:tc>
          <w:tcPr>
            <w:tcW w:w="799" w:type="dxa"/>
          </w:tcPr>
          <w:p w14:paraId="2B1BAAF4" w14:textId="77777777" w:rsidR="00EF0CA8" w:rsidRDefault="00EF0CA8" w:rsidP="00B70420">
            <w:pPr>
              <w:pStyle w:val="TableParagraph"/>
              <w:rPr>
                <w:rFonts w:ascii="Times New Roman"/>
                <w:sz w:val="20"/>
              </w:rPr>
            </w:pPr>
          </w:p>
        </w:tc>
        <w:tc>
          <w:tcPr>
            <w:tcW w:w="5131" w:type="dxa"/>
          </w:tcPr>
          <w:p w14:paraId="5F7A0A93" w14:textId="77777777" w:rsidR="00EF0CA8" w:rsidRDefault="00EF0CA8" w:rsidP="00B70420">
            <w:pPr>
              <w:pStyle w:val="TableParagraph"/>
              <w:spacing w:line="265" w:lineRule="exact"/>
              <w:ind w:left="208"/>
            </w:pPr>
            <w:r>
              <w:rPr>
                <w:spacing w:val="-5"/>
              </w:rPr>
              <w:t>B3</w:t>
            </w:r>
          </w:p>
        </w:tc>
        <w:tc>
          <w:tcPr>
            <w:tcW w:w="451" w:type="dxa"/>
          </w:tcPr>
          <w:p w14:paraId="67F486E0" w14:textId="77777777" w:rsidR="00EF0CA8" w:rsidRDefault="00EF0CA8" w:rsidP="00B70420">
            <w:pPr>
              <w:pStyle w:val="TableParagraph"/>
              <w:spacing w:line="265" w:lineRule="exact"/>
              <w:ind w:left="206"/>
            </w:pPr>
            <w:r>
              <w:rPr>
                <w:spacing w:val="-10"/>
              </w:rPr>
              <w:t>2</w:t>
            </w:r>
          </w:p>
        </w:tc>
        <w:tc>
          <w:tcPr>
            <w:tcW w:w="912" w:type="dxa"/>
          </w:tcPr>
          <w:p w14:paraId="2AE71CE3" w14:textId="77777777" w:rsidR="00EF0CA8" w:rsidRDefault="00EF0CA8" w:rsidP="00B70420">
            <w:pPr>
              <w:pStyle w:val="TableParagraph"/>
              <w:spacing w:line="265" w:lineRule="exact"/>
              <w:ind w:left="206"/>
            </w:pPr>
            <w:r>
              <w:rPr>
                <w:spacing w:val="-4"/>
              </w:rPr>
              <w:t>5.15</w:t>
            </w:r>
          </w:p>
        </w:tc>
        <w:tc>
          <w:tcPr>
            <w:tcW w:w="864" w:type="dxa"/>
          </w:tcPr>
          <w:p w14:paraId="7F4BFE50" w14:textId="77777777" w:rsidR="00EF0CA8" w:rsidRDefault="00EF0CA8" w:rsidP="00B70420">
            <w:pPr>
              <w:pStyle w:val="TableParagraph"/>
              <w:spacing w:line="265" w:lineRule="exact"/>
              <w:ind w:left="206"/>
            </w:pPr>
            <w:r>
              <w:rPr>
                <w:spacing w:val="-2"/>
              </w:rPr>
              <w:t>35.80</w:t>
            </w:r>
          </w:p>
        </w:tc>
        <w:tc>
          <w:tcPr>
            <w:tcW w:w="612" w:type="dxa"/>
          </w:tcPr>
          <w:p w14:paraId="216838B4" w14:textId="77777777" w:rsidR="00EF0CA8" w:rsidRDefault="00EF0CA8" w:rsidP="00B70420">
            <w:pPr>
              <w:pStyle w:val="TableParagraph"/>
              <w:rPr>
                <w:rFonts w:ascii="Times New Roman"/>
                <w:sz w:val="20"/>
              </w:rPr>
            </w:pPr>
          </w:p>
        </w:tc>
        <w:tc>
          <w:tcPr>
            <w:tcW w:w="576" w:type="dxa"/>
          </w:tcPr>
          <w:p w14:paraId="36540BC3" w14:textId="77777777" w:rsidR="00EF0CA8" w:rsidRDefault="00EF0CA8" w:rsidP="00B70420">
            <w:pPr>
              <w:pStyle w:val="TableParagraph"/>
              <w:rPr>
                <w:rFonts w:ascii="Times New Roman"/>
                <w:sz w:val="20"/>
              </w:rPr>
            </w:pPr>
          </w:p>
        </w:tc>
        <w:tc>
          <w:tcPr>
            <w:tcW w:w="1176" w:type="dxa"/>
          </w:tcPr>
          <w:p w14:paraId="5153FE6C" w14:textId="77777777" w:rsidR="00EF0CA8" w:rsidRDefault="00EF0CA8" w:rsidP="00B70420">
            <w:pPr>
              <w:pStyle w:val="TableParagraph"/>
              <w:spacing w:line="265" w:lineRule="exact"/>
              <w:ind w:left="206"/>
            </w:pPr>
            <w:r>
              <w:rPr>
                <w:spacing w:val="-2"/>
              </w:rPr>
              <w:t>368.740</w:t>
            </w:r>
          </w:p>
        </w:tc>
        <w:tc>
          <w:tcPr>
            <w:tcW w:w="1063" w:type="dxa"/>
          </w:tcPr>
          <w:p w14:paraId="1E54531F" w14:textId="77777777" w:rsidR="00EF0CA8" w:rsidRDefault="00EF0CA8" w:rsidP="00B70420">
            <w:pPr>
              <w:pStyle w:val="TableParagraph"/>
              <w:rPr>
                <w:rFonts w:ascii="Times New Roman"/>
                <w:sz w:val="20"/>
              </w:rPr>
            </w:pPr>
          </w:p>
        </w:tc>
        <w:tc>
          <w:tcPr>
            <w:tcW w:w="840" w:type="dxa"/>
          </w:tcPr>
          <w:p w14:paraId="24059698" w14:textId="77777777" w:rsidR="00EF0CA8" w:rsidRDefault="00EF0CA8" w:rsidP="00B70420">
            <w:pPr>
              <w:pStyle w:val="TableParagraph"/>
              <w:rPr>
                <w:rFonts w:ascii="Times New Roman"/>
                <w:sz w:val="20"/>
              </w:rPr>
            </w:pPr>
          </w:p>
        </w:tc>
      </w:tr>
      <w:tr w:rsidR="00EF0CA8" w14:paraId="58FCCC1A" w14:textId="77777777" w:rsidTr="00B70420">
        <w:trPr>
          <w:trHeight w:val="618"/>
        </w:trPr>
        <w:tc>
          <w:tcPr>
            <w:tcW w:w="799" w:type="dxa"/>
          </w:tcPr>
          <w:p w14:paraId="0E5B89ED" w14:textId="77777777" w:rsidR="00EF0CA8" w:rsidRDefault="00EF0CA8" w:rsidP="00B70420">
            <w:pPr>
              <w:pStyle w:val="TableParagraph"/>
              <w:rPr>
                <w:rFonts w:ascii="Times New Roman"/>
                <w:sz w:val="20"/>
              </w:rPr>
            </w:pPr>
          </w:p>
        </w:tc>
        <w:tc>
          <w:tcPr>
            <w:tcW w:w="5131" w:type="dxa"/>
          </w:tcPr>
          <w:p w14:paraId="68C6F022" w14:textId="77777777" w:rsidR="00EF0CA8" w:rsidRDefault="00EF0CA8" w:rsidP="00B70420">
            <w:pPr>
              <w:pStyle w:val="TableParagraph"/>
              <w:spacing w:line="265" w:lineRule="exact"/>
              <w:ind w:left="208"/>
            </w:pPr>
            <w:r>
              <w:rPr>
                <w:spacing w:val="-2"/>
              </w:rPr>
              <w:t>Grating(25*25*</w:t>
            </w:r>
            <w:hyperlink r:id="rId25">
              <w:r>
                <w:rPr>
                  <w:spacing w:val="-2"/>
                </w:rPr>
                <w:t>2.6)@27.58newarea</w:t>
              </w:r>
            </w:hyperlink>
            <w:r>
              <w:rPr>
                <w:spacing w:val="-4"/>
              </w:rPr>
              <w:t>added</w:t>
            </w:r>
          </w:p>
        </w:tc>
        <w:tc>
          <w:tcPr>
            <w:tcW w:w="451" w:type="dxa"/>
          </w:tcPr>
          <w:p w14:paraId="32F73A8B" w14:textId="77777777" w:rsidR="00EF0CA8" w:rsidRDefault="00EF0CA8" w:rsidP="00B70420">
            <w:pPr>
              <w:pStyle w:val="TableParagraph"/>
              <w:spacing w:line="265" w:lineRule="exact"/>
              <w:ind w:left="206"/>
            </w:pPr>
            <w:r>
              <w:rPr>
                <w:spacing w:val="-5"/>
              </w:rPr>
              <w:t>70</w:t>
            </w:r>
          </w:p>
          <w:p w14:paraId="518DB971" w14:textId="77777777" w:rsidR="00EF0CA8" w:rsidRDefault="00EF0CA8" w:rsidP="00B70420">
            <w:pPr>
              <w:pStyle w:val="TableParagraph"/>
              <w:spacing w:before="41"/>
              <w:ind w:left="206"/>
            </w:pPr>
            <w:r>
              <w:rPr>
                <w:spacing w:val="-10"/>
              </w:rPr>
              <w:t>6</w:t>
            </w:r>
          </w:p>
        </w:tc>
        <w:tc>
          <w:tcPr>
            <w:tcW w:w="912" w:type="dxa"/>
          </w:tcPr>
          <w:p w14:paraId="451000D0" w14:textId="77777777" w:rsidR="00EF0CA8" w:rsidRDefault="00EF0CA8" w:rsidP="00B70420">
            <w:pPr>
              <w:pStyle w:val="TableParagraph"/>
              <w:spacing w:line="265" w:lineRule="exact"/>
              <w:ind w:left="206"/>
            </w:pPr>
            <w:r>
              <w:rPr>
                <w:spacing w:val="-2"/>
              </w:rPr>
              <w:t>27.58</w:t>
            </w:r>
          </w:p>
        </w:tc>
        <w:tc>
          <w:tcPr>
            <w:tcW w:w="864" w:type="dxa"/>
          </w:tcPr>
          <w:p w14:paraId="11FC0076" w14:textId="77777777" w:rsidR="00EF0CA8" w:rsidRDefault="00EF0CA8" w:rsidP="00B70420">
            <w:pPr>
              <w:pStyle w:val="TableParagraph"/>
              <w:spacing w:line="265" w:lineRule="exact"/>
              <w:ind w:left="206"/>
            </w:pPr>
            <w:r>
              <w:rPr>
                <w:spacing w:val="-4"/>
              </w:rPr>
              <w:t>1.69</w:t>
            </w:r>
          </w:p>
        </w:tc>
        <w:tc>
          <w:tcPr>
            <w:tcW w:w="612" w:type="dxa"/>
          </w:tcPr>
          <w:p w14:paraId="0BAA5AA1" w14:textId="77777777" w:rsidR="00EF0CA8" w:rsidRDefault="00EF0CA8" w:rsidP="00B70420">
            <w:pPr>
              <w:pStyle w:val="TableParagraph"/>
              <w:rPr>
                <w:rFonts w:ascii="Times New Roman"/>
                <w:sz w:val="20"/>
              </w:rPr>
            </w:pPr>
          </w:p>
        </w:tc>
        <w:tc>
          <w:tcPr>
            <w:tcW w:w="576" w:type="dxa"/>
          </w:tcPr>
          <w:p w14:paraId="216388F7" w14:textId="77777777" w:rsidR="00EF0CA8" w:rsidRDefault="00EF0CA8" w:rsidP="00B70420">
            <w:pPr>
              <w:pStyle w:val="TableParagraph"/>
              <w:rPr>
                <w:rFonts w:ascii="Times New Roman"/>
                <w:sz w:val="20"/>
              </w:rPr>
            </w:pPr>
          </w:p>
        </w:tc>
        <w:tc>
          <w:tcPr>
            <w:tcW w:w="1176" w:type="dxa"/>
          </w:tcPr>
          <w:p w14:paraId="028A213C" w14:textId="77777777" w:rsidR="00EF0CA8" w:rsidRDefault="00EF0CA8" w:rsidP="00B70420">
            <w:pPr>
              <w:pStyle w:val="TableParagraph"/>
              <w:spacing w:line="265" w:lineRule="exact"/>
              <w:ind w:left="206" w:right="-15"/>
            </w:pPr>
            <w:r>
              <w:rPr>
                <w:spacing w:val="-2"/>
              </w:rPr>
              <w:t>32906.801</w:t>
            </w:r>
          </w:p>
        </w:tc>
        <w:tc>
          <w:tcPr>
            <w:tcW w:w="1063" w:type="dxa"/>
          </w:tcPr>
          <w:p w14:paraId="0829A270" w14:textId="77777777" w:rsidR="00EF0CA8" w:rsidRDefault="00EF0CA8" w:rsidP="00B70420">
            <w:pPr>
              <w:pStyle w:val="TableParagraph"/>
              <w:rPr>
                <w:rFonts w:ascii="Times New Roman"/>
                <w:sz w:val="20"/>
              </w:rPr>
            </w:pPr>
          </w:p>
        </w:tc>
        <w:tc>
          <w:tcPr>
            <w:tcW w:w="840" w:type="dxa"/>
          </w:tcPr>
          <w:p w14:paraId="4049598A" w14:textId="77777777" w:rsidR="00EF0CA8" w:rsidRDefault="00EF0CA8" w:rsidP="00B70420">
            <w:pPr>
              <w:pStyle w:val="TableParagraph"/>
              <w:rPr>
                <w:rFonts w:ascii="Times New Roman"/>
                <w:sz w:val="20"/>
              </w:rPr>
            </w:pPr>
          </w:p>
        </w:tc>
      </w:tr>
    </w:tbl>
    <w:p w14:paraId="752EEF36"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249BEECB"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49A74F84" w14:textId="77777777" w:rsidTr="00B70420">
        <w:trPr>
          <w:trHeight w:val="308"/>
        </w:trPr>
        <w:tc>
          <w:tcPr>
            <w:tcW w:w="799" w:type="dxa"/>
          </w:tcPr>
          <w:p w14:paraId="0D24A51C" w14:textId="77777777" w:rsidR="00EF0CA8" w:rsidRDefault="00EF0CA8" w:rsidP="00B70420">
            <w:pPr>
              <w:pStyle w:val="TableParagraph"/>
              <w:rPr>
                <w:rFonts w:ascii="Times New Roman"/>
                <w:sz w:val="20"/>
              </w:rPr>
            </w:pPr>
          </w:p>
        </w:tc>
        <w:tc>
          <w:tcPr>
            <w:tcW w:w="5131" w:type="dxa"/>
          </w:tcPr>
          <w:p w14:paraId="51DEE1F6" w14:textId="77777777" w:rsidR="00EF0CA8" w:rsidRDefault="00EF0CA8" w:rsidP="00B70420">
            <w:pPr>
              <w:pStyle w:val="TableParagraph"/>
              <w:spacing w:line="265" w:lineRule="exact"/>
              <w:ind w:left="208"/>
              <w:rPr>
                <w:b/>
              </w:rPr>
            </w:pPr>
            <w:r>
              <w:rPr>
                <w:b/>
                <w:spacing w:val="-2"/>
              </w:rPr>
              <w:t>SecondFloorMezanineFloor</w:t>
            </w:r>
          </w:p>
        </w:tc>
        <w:tc>
          <w:tcPr>
            <w:tcW w:w="451" w:type="dxa"/>
          </w:tcPr>
          <w:p w14:paraId="6E8F7C72" w14:textId="77777777" w:rsidR="00EF0CA8" w:rsidRDefault="00EF0CA8" w:rsidP="00B70420">
            <w:pPr>
              <w:pStyle w:val="TableParagraph"/>
              <w:rPr>
                <w:rFonts w:ascii="Times New Roman"/>
                <w:sz w:val="20"/>
              </w:rPr>
            </w:pPr>
          </w:p>
        </w:tc>
        <w:tc>
          <w:tcPr>
            <w:tcW w:w="912" w:type="dxa"/>
          </w:tcPr>
          <w:p w14:paraId="11A618B4" w14:textId="77777777" w:rsidR="00EF0CA8" w:rsidRDefault="00EF0CA8" w:rsidP="00B70420">
            <w:pPr>
              <w:pStyle w:val="TableParagraph"/>
              <w:rPr>
                <w:rFonts w:ascii="Times New Roman"/>
                <w:sz w:val="20"/>
              </w:rPr>
            </w:pPr>
          </w:p>
        </w:tc>
        <w:tc>
          <w:tcPr>
            <w:tcW w:w="864" w:type="dxa"/>
          </w:tcPr>
          <w:p w14:paraId="2C0E6B76" w14:textId="77777777" w:rsidR="00EF0CA8" w:rsidRDefault="00EF0CA8" w:rsidP="00B70420">
            <w:pPr>
              <w:pStyle w:val="TableParagraph"/>
              <w:rPr>
                <w:rFonts w:ascii="Times New Roman"/>
                <w:sz w:val="20"/>
              </w:rPr>
            </w:pPr>
          </w:p>
        </w:tc>
        <w:tc>
          <w:tcPr>
            <w:tcW w:w="612" w:type="dxa"/>
          </w:tcPr>
          <w:p w14:paraId="403D5EF1" w14:textId="77777777" w:rsidR="00EF0CA8" w:rsidRDefault="00EF0CA8" w:rsidP="00B70420">
            <w:pPr>
              <w:pStyle w:val="TableParagraph"/>
              <w:rPr>
                <w:rFonts w:ascii="Times New Roman"/>
                <w:sz w:val="20"/>
              </w:rPr>
            </w:pPr>
          </w:p>
        </w:tc>
        <w:tc>
          <w:tcPr>
            <w:tcW w:w="576" w:type="dxa"/>
          </w:tcPr>
          <w:p w14:paraId="0D700B8F" w14:textId="77777777" w:rsidR="00EF0CA8" w:rsidRDefault="00EF0CA8" w:rsidP="00B70420">
            <w:pPr>
              <w:pStyle w:val="TableParagraph"/>
              <w:rPr>
                <w:rFonts w:ascii="Times New Roman"/>
                <w:sz w:val="20"/>
              </w:rPr>
            </w:pPr>
          </w:p>
        </w:tc>
        <w:tc>
          <w:tcPr>
            <w:tcW w:w="1176" w:type="dxa"/>
          </w:tcPr>
          <w:p w14:paraId="1E7835C8" w14:textId="77777777" w:rsidR="00EF0CA8" w:rsidRDefault="00EF0CA8" w:rsidP="00B70420">
            <w:pPr>
              <w:pStyle w:val="TableParagraph"/>
              <w:spacing w:line="265" w:lineRule="exact"/>
              <w:ind w:left="206" w:right="-15"/>
              <w:rPr>
                <w:b/>
              </w:rPr>
            </w:pPr>
            <w:r>
              <w:rPr>
                <w:b/>
                <w:spacing w:val="-2"/>
              </w:rPr>
              <w:t>97127.880</w:t>
            </w:r>
          </w:p>
        </w:tc>
        <w:tc>
          <w:tcPr>
            <w:tcW w:w="1063" w:type="dxa"/>
          </w:tcPr>
          <w:p w14:paraId="04B4026A" w14:textId="77777777" w:rsidR="00EF0CA8" w:rsidRDefault="00EF0CA8" w:rsidP="00B70420">
            <w:pPr>
              <w:pStyle w:val="TableParagraph"/>
              <w:rPr>
                <w:rFonts w:ascii="Times New Roman"/>
                <w:sz w:val="20"/>
              </w:rPr>
            </w:pPr>
          </w:p>
        </w:tc>
        <w:tc>
          <w:tcPr>
            <w:tcW w:w="840" w:type="dxa"/>
          </w:tcPr>
          <w:p w14:paraId="08CD5E4C" w14:textId="77777777" w:rsidR="00EF0CA8" w:rsidRDefault="00EF0CA8" w:rsidP="00B70420">
            <w:pPr>
              <w:pStyle w:val="TableParagraph"/>
              <w:rPr>
                <w:rFonts w:ascii="Times New Roman"/>
                <w:sz w:val="20"/>
              </w:rPr>
            </w:pPr>
          </w:p>
        </w:tc>
      </w:tr>
      <w:tr w:rsidR="00EF0CA8" w14:paraId="0FA84DBC" w14:textId="77777777" w:rsidTr="00B70420">
        <w:trPr>
          <w:trHeight w:val="308"/>
        </w:trPr>
        <w:tc>
          <w:tcPr>
            <w:tcW w:w="799" w:type="dxa"/>
          </w:tcPr>
          <w:p w14:paraId="32A266DA" w14:textId="77777777" w:rsidR="00EF0CA8" w:rsidRDefault="00EF0CA8" w:rsidP="00B70420">
            <w:pPr>
              <w:pStyle w:val="TableParagraph"/>
              <w:rPr>
                <w:rFonts w:ascii="Times New Roman"/>
                <w:sz w:val="20"/>
              </w:rPr>
            </w:pPr>
          </w:p>
        </w:tc>
        <w:tc>
          <w:tcPr>
            <w:tcW w:w="5131" w:type="dxa"/>
          </w:tcPr>
          <w:p w14:paraId="1B508241" w14:textId="77777777" w:rsidR="00EF0CA8" w:rsidRDefault="00EF0CA8" w:rsidP="00B70420">
            <w:pPr>
              <w:pStyle w:val="TableParagraph"/>
              <w:rPr>
                <w:rFonts w:ascii="Times New Roman"/>
                <w:sz w:val="20"/>
              </w:rPr>
            </w:pPr>
          </w:p>
        </w:tc>
        <w:tc>
          <w:tcPr>
            <w:tcW w:w="451" w:type="dxa"/>
          </w:tcPr>
          <w:p w14:paraId="7AA1AEE8" w14:textId="77777777" w:rsidR="00EF0CA8" w:rsidRDefault="00EF0CA8" w:rsidP="00B70420">
            <w:pPr>
              <w:pStyle w:val="TableParagraph"/>
              <w:rPr>
                <w:rFonts w:ascii="Times New Roman"/>
                <w:sz w:val="20"/>
              </w:rPr>
            </w:pPr>
          </w:p>
        </w:tc>
        <w:tc>
          <w:tcPr>
            <w:tcW w:w="912" w:type="dxa"/>
          </w:tcPr>
          <w:p w14:paraId="27BFFC6F" w14:textId="77777777" w:rsidR="00EF0CA8" w:rsidRDefault="00EF0CA8" w:rsidP="00B70420">
            <w:pPr>
              <w:pStyle w:val="TableParagraph"/>
              <w:rPr>
                <w:rFonts w:ascii="Times New Roman"/>
                <w:sz w:val="20"/>
              </w:rPr>
            </w:pPr>
          </w:p>
        </w:tc>
        <w:tc>
          <w:tcPr>
            <w:tcW w:w="864" w:type="dxa"/>
          </w:tcPr>
          <w:p w14:paraId="0B43F56F" w14:textId="77777777" w:rsidR="00EF0CA8" w:rsidRDefault="00EF0CA8" w:rsidP="00B70420">
            <w:pPr>
              <w:pStyle w:val="TableParagraph"/>
              <w:rPr>
                <w:rFonts w:ascii="Times New Roman"/>
                <w:sz w:val="20"/>
              </w:rPr>
            </w:pPr>
          </w:p>
        </w:tc>
        <w:tc>
          <w:tcPr>
            <w:tcW w:w="612" w:type="dxa"/>
          </w:tcPr>
          <w:p w14:paraId="492B6543" w14:textId="77777777" w:rsidR="00EF0CA8" w:rsidRDefault="00EF0CA8" w:rsidP="00B70420">
            <w:pPr>
              <w:pStyle w:val="TableParagraph"/>
              <w:rPr>
                <w:rFonts w:ascii="Times New Roman"/>
                <w:sz w:val="20"/>
              </w:rPr>
            </w:pPr>
          </w:p>
        </w:tc>
        <w:tc>
          <w:tcPr>
            <w:tcW w:w="576" w:type="dxa"/>
          </w:tcPr>
          <w:p w14:paraId="20D88F30" w14:textId="77777777" w:rsidR="00EF0CA8" w:rsidRDefault="00EF0CA8" w:rsidP="00B70420">
            <w:pPr>
              <w:pStyle w:val="TableParagraph"/>
              <w:rPr>
                <w:rFonts w:ascii="Times New Roman"/>
                <w:sz w:val="20"/>
              </w:rPr>
            </w:pPr>
          </w:p>
        </w:tc>
        <w:tc>
          <w:tcPr>
            <w:tcW w:w="1176" w:type="dxa"/>
          </w:tcPr>
          <w:p w14:paraId="2EF9E1BB" w14:textId="77777777" w:rsidR="00EF0CA8" w:rsidRDefault="00EF0CA8" w:rsidP="00B70420">
            <w:pPr>
              <w:pStyle w:val="TableParagraph"/>
              <w:rPr>
                <w:rFonts w:ascii="Times New Roman"/>
                <w:sz w:val="20"/>
              </w:rPr>
            </w:pPr>
          </w:p>
        </w:tc>
        <w:tc>
          <w:tcPr>
            <w:tcW w:w="1063" w:type="dxa"/>
          </w:tcPr>
          <w:p w14:paraId="43558CBD" w14:textId="77777777" w:rsidR="00EF0CA8" w:rsidRDefault="00EF0CA8" w:rsidP="00B70420">
            <w:pPr>
              <w:pStyle w:val="TableParagraph"/>
              <w:rPr>
                <w:rFonts w:ascii="Times New Roman"/>
                <w:sz w:val="20"/>
              </w:rPr>
            </w:pPr>
          </w:p>
        </w:tc>
        <w:tc>
          <w:tcPr>
            <w:tcW w:w="840" w:type="dxa"/>
          </w:tcPr>
          <w:p w14:paraId="44050547" w14:textId="77777777" w:rsidR="00EF0CA8" w:rsidRDefault="00EF0CA8" w:rsidP="00B70420">
            <w:pPr>
              <w:pStyle w:val="TableParagraph"/>
              <w:rPr>
                <w:rFonts w:ascii="Times New Roman"/>
                <w:sz w:val="20"/>
              </w:rPr>
            </w:pPr>
          </w:p>
        </w:tc>
      </w:tr>
      <w:tr w:rsidR="00EF0CA8" w14:paraId="19FB46F6" w14:textId="77777777" w:rsidTr="00B70420">
        <w:trPr>
          <w:trHeight w:val="308"/>
        </w:trPr>
        <w:tc>
          <w:tcPr>
            <w:tcW w:w="799" w:type="dxa"/>
          </w:tcPr>
          <w:p w14:paraId="46BAF013" w14:textId="77777777" w:rsidR="00EF0CA8" w:rsidRDefault="00EF0CA8" w:rsidP="00B70420">
            <w:pPr>
              <w:pStyle w:val="TableParagraph"/>
              <w:rPr>
                <w:rFonts w:ascii="Times New Roman"/>
                <w:sz w:val="20"/>
              </w:rPr>
            </w:pPr>
          </w:p>
        </w:tc>
        <w:tc>
          <w:tcPr>
            <w:tcW w:w="5131" w:type="dxa"/>
          </w:tcPr>
          <w:p w14:paraId="0C98ED62" w14:textId="77777777" w:rsidR="00EF0CA8" w:rsidRDefault="00EF0CA8" w:rsidP="00B70420">
            <w:pPr>
              <w:pStyle w:val="TableParagraph"/>
              <w:spacing w:line="265" w:lineRule="exact"/>
              <w:ind w:left="208"/>
              <w:rPr>
                <w:b/>
              </w:rPr>
            </w:pPr>
            <w:r>
              <w:rPr>
                <w:b/>
                <w:spacing w:val="-2"/>
              </w:rPr>
              <w:t>ThirdFloor</w:t>
            </w:r>
          </w:p>
        </w:tc>
        <w:tc>
          <w:tcPr>
            <w:tcW w:w="451" w:type="dxa"/>
          </w:tcPr>
          <w:p w14:paraId="61D79254" w14:textId="77777777" w:rsidR="00EF0CA8" w:rsidRDefault="00EF0CA8" w:rsidP="00B70420">
            <w:pPr>
              <w:pStyle w:val="TableParagraph"/>
              <w:rPr>
                <w:rFonts w:ascii="Times New Roman"/>
                <w:sz w:val="20"/>
              </w:rPr>
            </w:pPr>
          </w:p>
        </w:tc>
        <w:tc>
          <w:tcPr>
            <w:tcW w:w="912" w:type="dxa"/>
          </w:tcPr>
          <w:p w14:paraId="26159688" w14:textId="77777777" w:rsidR="00EF0CA8" w:rsidRDefault="00EF0CA8" w:rsidP="00B70420">
            <w:pPr>
              <w:pStyle w:val="TableParagraph"/>
              <w:rPr>
                <w:rFonts w:ascii="Times New Roman"/>
                <w:sz w:val="20"/>
              </w:rPr>
            </w:pPr>
          </w:p>
        </w:tc>
        <w:tc>
          <w:tcPr>
            <w:tcW w:w="864" w:type="dxa"/>
          </w:tcPr>
          <w:p w14:paraId="253C961B" w14:textId="77777777" w:rsidR="00EF0CA8" w:rsidRDefault="00EF0CA8" w:rsidP="00B70420">
            <w:pPr>
              <w:pStyle w:val="TableParagraph"/>
              <w:rPr>
                <w:rFonts w:ascii="Times New Roman"/>
                <w:sz w:val="20"/>
              </w:rPr>
            </w:pPr>
          </w:p>
        </w:tc>
        <w:tc>
          <w:tcPr>
            <w:tcW w:w="612" w:type="dxa"/>
          </w:tcPr>
          <w:p w14:paraId="20575437" w14:textId="77777777" w:rsidR="00EF0CA8" w:rsidRDefault="00EF0CA8" w:rsidP="00B70420">
            <w:pPr>
              <w:pStyle w:val="TableParagraph"/>
              <w:rPr>
                <w:rFonts w:ascii="Times New Roman"/>
                <w:sz w:val="20"/>
              </w:rPr>
            </w:pPr>
          </w:p>
        </w:tc>
        <w:tc>
          <w:tcPr>
            <w:tcW w:w="576" w:type="dxa"/>
          </w:tcPr>
          <w:p w14:paraId="5146839E" w14:textId="77777777" w:rsidR="00EF0CA8" w:rsidRDefault="00EF0CA8" w:rsidP="00B70420">
            <w:pPr>
              <w:pStyle w:val="TableParagraph"/>
              <w:rPr>
                <w:rFonts w:ascii="Times New Roman"/>
                <w:sz w:val="20"/>
              </w:rPr>
            </w:pPr>
          </w:p>
        </w:tc>
        <w:tc>
          <w:tcPr>
            <w:tcW w:w="1176" w:type="dxa"/>
          </w:tcPr>
          <w:p w14:paraId="193422BC" w14:textId="77777777" w:rsidR="00EF0CA8" w:rsidRDefault="00EF0CA8" w:rsidP="00B70420">
            <w:pPr>
              <w:pStyle w:val="TableParagraph"/>
              <w:rPr>
                <w:rFonts w:ascii="Times New Roman"/>
                <w:sz w:val="20"/>
              </w:rPr>
            </w:pPr>
          </w:p>
        </w:tc>
        <w:tc>
          <w:tcPr>
            <w:tcW w:w="1063" w:type="dxa"/>
          </w:tcPr>
          <w:p w14:paraId="00255414" w14:textId="77777777" w:rsidR="00EF0CA8" w:rsidRDefault="00EF0CA8" w:rsidP="00B70420">
            <w:pPr>
              <w:pStyle w:val="TableParagraph"/>
              <w:rPr>
                <w:rFonts w:ascii="Times New Roman"/>
                <w:sz w:val="20"/>
              </w:rPr>
            </w:pPr>
          </w:p>
        </w:tc>
        <w:tc>
          <w:tcPr>
            <w:tcW w:w="840" w:type="dxa"/>
          </w:tcPr>
          <w:p w14:paraId="33172536" w14:textId="77777777" w:rsidR="00EF0CA8" w:rsidRDefault="00EF0CA8" w:rsidP="00B70420">
            <w:pPr>
              <w:pStyle w:val="TableParagraph"/>
              <w:rPr>
                <w:rFonts w:ascii="Times New Roman"/>
                <w:sz w:val="20"/>
              </w:rPr>
            </w:pPr>
          </w:p>
        </w:tc>
      </w:tr>
      <w:tr w:rsidR="00EF0CA8" w14:paraId="68FD3E00" w14:textId="77777777" w:rsidTr="00B70420">
        <w:trPr>
          <w:trHeight w:val="308"/>
        </w:trPr>
        <w:tc>
          <w:tcPr>
            <w:tcW w:w="799" w:type="dxa"/>
          </w:tcPr>
          <w:p w14:paraId="57DE1206" w14:textId="77777777" w:rsidR="00EF0CA8" w:rsidRDefault="00EF0CA8" w:rsidP="00B70420">
            <w:pPr>
              <w:pStyle w:val="TableParagraph"/>
              <w:rPr>
                <w:rFonts w:ascii="Times New Roman"/>
                <w:sz w:val="20"/>
              </w:rPr>
            </w:pPr>
          </w:p>
        </w:tc>
        <w:tc>
          <w:tcPr>
            <w:tcW w:w="5131" w:type="dxa"/>
          </w:tcPr>
          <w:p w14:paraId="7D665508" w14:textId="77777777" w:rsidR="00EF0CA8" w:rsidRDefault="00EF0CA8" w:rsidP="00B70420">
            <w:pPr>
              <w:pStyle w:val="TableParagraph"/>
              <w:spacing w:line="265" w:lineRule="exact"/>
              <w:ind w:left="208"/>
            </w:pPr>
            <w:r>
              <w:rPr>
                <w:spacing w:val="-2"/>
              </w:rPr>
              <w:t>ColdStorage1</w:t>
            </w:r>
          </w:p>
        </w:tc>
        <w:tc>
          <w:tcPr>
            <w:tcW w:w="451" w:type="dxa"/>
          </w:tcPr>
          <w:p w14:paraId="59D9007A" w14:textId="77777777" w:rsidR="00EF0CA8" w:rsidRDefault="00EF0CA8" w:rsidP="00B70420">
            <w:pPr>
              <w:pStyle w:val="TableParagraph"/>
              <w:rPr>
                <w:rFonts w:ascii="Times New Roman"/>
                <w:sz w:val="20"/>
              </w:rPr>
            </w:pPr>
          </w:p>
        </w:tc>
        <w:tc>
          <w:tcPr>
            <w:tcW w:w="912" w:type="dxa"/>
          </w:tcPr>
          <w:p w14:paraId="74F429CD" w14:textId="77777777" w:rsidR="00EF0CA8" w:rsidRDefault="00EF0CA8" w:rsidP="00B70420">
            <w:pPr>
              <w:pStyle w:val="TableParagraph"/>
              <w:spacing w:line="265" w:lineRule="exact"/>
              <w:ind w:left="206"/>
            </w:pPr>
            <w:r>
              <w:rPr>
                <w:spacing w:val="-2"/>
              </w:rPr>
              <w:t>Length</w:t>
            </w:r>
          </w:p>
        </w:tc>
        <w:tc>
          <w:tcPr>
            <w:tcW w:w="1476" w:type="dxa"/>
            <w:gridSpan w:val="2"/>
          </w:tcPr>
          <w:p w14:paraId="55F48360" w14:textId="77777777" w:rsidR="00EF0CA8" w:rsidRDefault="00EF0CA8" w:rsidP="00B70420">
            <w:pPr>
              <w:pStyle w:val="TableParagraph"/>
              <w:spacing w:line="265" w:lineRule="exact"/>
              <w:ind w:left="206"/>
            </w:pPr>
            <w:r>
              <w:rPr>
                <w:spacing w:val="-2"/>
              </w:rPr>
              <w:t>Wtpermt</w:t>
            </w:r>
          </w:p>
        </w:tc>
        <w:tc>
          <w:tcPr>
            <w:tcW w:w="576" w:type="dxa"/>
          </w:tcPr>
          <w:p w14:paraId="2060D4EA" w14:textId="77777777" w:rsidR="00EF0CA8" w:rsidRDefault="00EF0CA8" w:rsidP="00B70420">
            <w:pPr>
              <w:pStyle w:val="TableParagraph"/>
              <w:rPr>
                <w:rFonts w:ascii="Times New Roman"/>
                <w:sz w:val="20"/>
              </w:rPr>
            </w:pPr>
          </w:p>
        </w:tc>
        <w:tc>
          <w:tcPr>
            <w:tcW w:w="1176" w:type="dxa"/>
          </w:tcPr>
          <w:p w14:paraId="3DD4E315" w14:textId="77777777" w:rsidR="00EF0CA8" w:rsidRDefault="00EF0CA8" w:rsidP="00B70420">
            <w:pPr>
              <w:pStyle w:val="TableParagraph"/>
              <w:rPr>
                <w:rFonts w:ascii="Times New Roman"/>
                <w:sz w:val="20"/>
              </w:rPr>
            </w:pPr>
          </w:p>
        </w:tc>
        <w:tc>
          <w:tcPr>
            <w:tcW w:w="1063" w:type="dxa"/>
          </w:tcPr>
          <w:p w14:paraId="2B1880CF" w14:textId="77777777" w:rsidR="00EF0CA8" w:rsidRDefault="00EF0CA8" w:rsidP="00B70420">
            <w:pPr>
              <w:pStyle w:val="TableParagraph"/>
              <w:rPr>
                <w:rFonts w:ascii="Times New Roman"/>
                <w:sz w:val="20"/>
              </w:rPr>
            </w:pPr>
          </w:p>
        </w:tc>
        <w:tc>
          <w:tcPr>
            <w:tcW w:w="840" w:type="dxa"/>
          </w:tcPr>
          <w:p w14:paraId="6612596B" w14:textId="77777777" w:rsidR="00EF0CA8" w:rsidRDefault="00EF0CA8" w:rsidP="00B70420">
            <w:pPr>
              <w:pStyle w:val="TableParagraph"/>
              <w:rPr>
                <w:rFonts w:ascii="Times New Roman"/>
                <w:sz w:val="20"/>
              </w:rPr>
            </w:pPr>
          </w:p>
        </w:tc>
      </w:tr>
      <w:tr w:rsidR="00EF0CA8" w14:paraId="5CFAC84F" w14:textId="77777777" w:rsidTr="00B70420">
        <w:trPr>
          <w:trHeight w:val="308"/>
        </w:trPr>
        <w:tc>
          <w:tcPr>
            <w:tcW w:w="799" w:type="dxa"/>
          </w:tcPr>
          <w:p w14:paraId="564087ED" w14:textId="77777777" w:rsidR="00EF0CA8" w:rsidRDefault="00EF0CA8" w:rsidP="00B70420">
            <w:pPr>
              <w:pStyle w:val="TableParagraph"/>
              <w:rPr>
                <w:rFonts w:ascii="Times New Roman"/>
                <w:sz w:val="20"/>
              </w:rPr>
            </w:pPr>
          </w:p>
        </w:tc>
        <w:tc>
          <w:tcPr>
            <w:tcW w:w="5131" w:type="dxa"/>
          </w:tcPr>
          <w:p w14:paraId="04AB6798" w14:textId="77777777" w:rsidR="00EF0CA8" w:rsidRDefault="00EF0CA8" w:rsidP="00B70420">
            <w:pPr>
              <w:pStyle w:val="TableParagraph"/>
              <w:spacing w:line="265" w:lineRule="exact"/>
              <w:ind w:left="208"/>
            </w:pPr>
            <w:r>
              <w:rPr>
                <w:spacing w:val="-2"/>
              </w:rPr>
              <w:t>B1External</w:t>
            </w:r>
          </w:p>
        </w:tc>
        <w:tc>
          <w:tcPr>
            <w:tcW w:w="451" w:type="dxa"/>
          </w:tcPr>
          <w:p w14:paraId="3EB1D330" w14:textId="77777777" w:rsidR="00EF0CA8" w:rsidRDefault="00EF0CA8" w:rsidP="00B70420">
            <w:pPr>
              <w:pStyle w:val="TableParagraph"/>
              <w:spacing w:line="265" w:lineRule="exact"/>
              <w:ind w:left="206"/>
            </w:pPr>
            <w:r>
              <w:rPr>
                <w:spacing w:val="-10"/>
              </w:rPr>
              <w:t>1</w:t>
            </w:r>
          </w:p>
        </w:tc>
        <w:tc>
          <w:tcPr>
            <w:tcW w:w="912" w:type="dxa"/>
          </w:tcPr>
          <w:p w14:paraId="46FFAF47" w14:textId="77777777" w:rsidR="00EF0CA8" w:rsidRDefault="00EF0CA8" w:rsidP="00B70420">
            <w:pPr>
              <w:pStyle w:val="TableParagraph"/>
              <w:spacing w:line="265" w:lineRule="exact"/>
              <w:ind w:left="206"/>
            </w:pPr>
            <w:r>
              <w:rPr>
                <w:spacing w:val="-2"/>
              </w:rPr>
              <w:t>47.64</w:t>
            </w:r>
          </w:p>
        </w:tc>
        <w:tc>
          <w:tcPr>
            <w:tcW w:w="864" w:type="dxa"/>
          </w:tcPr>
          <w:p w14:paraId="59F424A3" w14:textId="77777777" w:rsidR="00EF0CA8" w:rsidRDefault="00EF0CA8" w:rsidP="00B70420">
            <w:pPr>
              <w:pStyle w:val="TableParagraph"/>
              <w:spacing w:line="265" w:lineRule="exact"/>
              <w:ind w:left="206"/>
            </w:pPr>
            <w:r>
              <w:rPr>
                <w:spacing w:val="-2"/>
              </w:rPr>
              <w:t>52.40</w:t>
            </w:r>
          </w:p>
        </w:tc>
        <w:tc>
          <w:tcPr>
            <w:tcW w:w="612" w:type="dxa"/>
          </w:tcPr>
          <w:p w14:paraId="062E65FF" w14:textId="77777777" w:rsidR="00EF0CA8" w:rsidRDefault="00EF0CA8" w:rsidP="00B70420">
            <w:pPr>
              <w:pStyle w:val="TableParagraph"/>
              <w:rPr>
                <w:rFonts w:ascii="Times New Roman"/>
                <w:sz w:val="20"/>
              </w:rPr>
            </w:pPr>
          </w:p>
        </w:tc>
        <w:tc>
          <w:tcPr>
            <w:tcW w:w="576" w:type="dxa"/>
          </w:tcPr>
          <w:p w14:paraId="3D0BA6E0" w14:textId="77777777" w:rsidR="00EF0CA8" w:rsidRDefault="00EF0CA8" w:rsidP="00B70420">
            <w:pPr>
              <w:pStyle w:val="TableParagraph"/>
              <w:rPr>
                <w:rFonts w:ascii="Times New Roman"/>
                <w:sz w:val="20"/>
              </w:rPr>
            </w:pPr>
          </w:p>
        </w:tc>
        <w:tc>
          <w:tcPr>
            <w:tcW w:w="1176" w:type="dxa"/>
          </w:tcPr>
          <w:p w14:paraId="030DC4E8" w14:textId="77777777" w:rsidR="00EF0CA8" w:rsidRDefault="00EF0CA8" w:rsidP="00B70420">
            <w:pPr>
              <w:pStyle w:val="TableParagraph"/>
              <w:spacing w:line="265" w:lineRule="exact"/>
              <w:ind w:left="206"/>
            </w:pPr>
            <w:r>
              <w:rPr>
                <w:spacing w:val="-2"/>
              </w:rPr>
              <w:t>2496.336</w:t>
            </w:r>
          </w:p>
        </w:tc>
        <w:tc>
          <w:tcPr>
            <w:tcW w:w="1063" w:type="dxa"/>
          </w:tcPr>
          <w:p w14:paraId="4247B07A" w14:textId="77777777" w:rsidR="00EF0CA8" w:rsidRDefault="00EF0CA8" w:rsidP="00B70420">
            <w:pPr>
              <w:pStyle w:val="TableParagraph"/>
              <w:rPr>
                <w:rFonts w:ascii="Times New Roman"/>
                <w:sz w:val="20"/>
              </w:rPr>
            </w:pPr>
          </w:p>
        </w:tc>
        <w:tc>
          <w:tcPr>
            <w:tcW w:w="840" w:type="dxa"/>
          </w:tcPr>
          <w:p w14:paraId="534A1B01" w14:textId="77777777" w:rsidR="00EF0CA8" w:rsidRDefault="00EF0CA8" w:rsidP="00B70420">
            <w:pPr>
              <w:pStyle w:val="TableParagraph"/>
              <w:rPr>
                <w:rFonts w:ascii="Times New Roman"/>
                <w:sz w:val="20"/>
              </w:rPr>
            </w:pPr>
          </w:p>
        </w:tc>
      </w:tr>
      <w:tr w:rsidR="00EF0CA8" w14:paraId="5B7CAE7D" w14:textId="77777777" w:rsidTr="00B70420">
        <w:trPr>
          <w:trHeight w:val="308"/>
        </w:trPr>
        <w:tc>
          <w:tcPr>
            <w:tcW w:w="799" w:type="dxa"/>
          </w:tcPr>
          <w:p w14:paraId="1BE35B77" w14:textId="77777777" w:rsidR="00EF0CA8" w:rsidRDefault="00EF0CA8" w:rsidP="00B70420">
            <w:pPr>
              <w:pStyle w:val="TableParagraph"/>
              <w:rPr>
                <w:rFonts w:ascii="Times New Roman"/>
                <w:sz w:val="20"/>
              </w:rPr>
            </w:pPr>
          </w:p>
        </w:tc>
        <w:tc>
          <w:tcPr>
            <w:tcW w:w="5131" w:type="dxa"/>
          </w:tcPr>
          <w:p w14:paraId="7C3892C2" w14:textId="77777777" w:rsidR="00EF0CA8" w:rsidRDefault="00EF0CA8" w:rsidP="00B70420">
            <w:pPr>
              <w:pStyle w:val="TableParagraph"/>
              <w:spacing w:line="265" w:lineRule="exact"/>
              <w:ind w:left="208"/>
            </w:pPr>
            <w:r>
              <w:rPr>
                <w:spacing w:val="-2"/>
              </w:rPr>
              <w:t>B1H.Internal</w:t>
            </w:r>
          </w:p>
        </w:tc>
        <w:tc>
          <w:tcPr>
            <w:tcW w:w="451" w:type="dxa"/>
          </w:tcPr>
          <w:p w14:paraId="216314F7" w14:textId="77777777" w:rsidR="00EF0CA8" w:rsidRDefault="00EF0CA8" w:rsidP="00B70420">
            <w:pPr>
              <w:pStyle w:val="TableParagraph"/>
              <w:spacing w:line="265" w:lineRule="exact"/>
              <w:ind w:left="206"/>
            </w:pPr>
            <w:r>
              <w:rPr>
                <w:spacing w:val="-10"/>
              </w:rPr>
              <w:t>3</w:t>
            </w:r>
          </w:p>
        </w:tc>
        <w:tc>
          <w:tcPr>
            <w:tcW w:w="912" w:type="dxa"/>
          </w:tcPr>
          <w:p w14:paraId="7127FE33" w14:textId="77777777" w:rsidR="00EF0CA8" w:rsidRDefault="00EF0CA8" w:rsidP="00B70420">
            <w:pPr>
              <w:pStyle w:val="TableParagraph"/>
              <w:spacing w:line="265" w:lineRule="exact"/>
              <w:ind w:left="206"/>
            </w:pPr>
            <w:r>
              <w:rPr>
                <w:spacing w:val="-4"/>
              </w:rPr>
              <w:t>9.25</w:t>
            </w:r>
          </w:p>
        </w:tc>
        <w:tc>
          <w:tcPr>
            <w:tcW w:w="864" w:type="dxa"/>
          </w:tcPr>
          <w:p w14:paraId="264FECC1" w14:textId="77777777" w:rsidR="00EF0CA8" w:rsidRDefault="00EF0CA8" w:rsidP="00B70420">
            <w:pPr>
              <w:pStyle w:val="TableParagraph"/>
              <w:spacing w:line="265" w:lineRule="exact"/>
              <w:ind w:left="206"/>
            </w:pPr>
            <w:r>
              <w:rPr>
                <w:spacing w:val="-2"/>
              </w:rPr>
              <w:t>52.40</w:t>
            </w:r>
          </w:p>
        </w:tc>
        <w:tc>
          <w:tcPr>
            <w:tcW w:w="612" w:type="dxa"/>
          </w:tcPr>
          <w:p w14:paraId="633A7643" w14:textId="77777777" w:rsidR="00EF0CA8" w:rsidRDefault="00EF0CA8" w:rsidP="00B70420">
            <w:pPr>
              <w:pStyle w:val="TableParagraph"/>
              <w:rPr>
                <w:rFonts w:ascii="Times New Roman"/>
                <w:sz w:val="20"/>
              </w:rPr>
            </w:pPr>
          </w:p>
        </w:tc>
        <w:tc>
          <w:tcPr>
            <w:tcW w:w="576" w:type="dxa"/>
          </w:tcPr>
          <w:p w14:paraId="54D7D37D" w14:textId="77777777" w:rsidR="00EF0CA8" w:rsidRDefault="00EF0CA8" w:rsidP="00B70420">
            <w:pPr>
              <w:pStyle w:val="TableParagraph"/>
              <w:rPr>
                <w:rFonts w:ascii="Times New Roman"/>
                <w:sz w:val="20"/>
              </w:rPr>
            </w:pPr>
          </w:p>
        </w:tc>
        <w:tc>
          <w:tcPr>
            <w:tcW w:w="1176" w:type="dxa"/>
          </w:tcPr>
          <w:p w14:paraId="76D93281" w14:textId="77777777" w:rsidR="00EF0CA8" w:rsidRDefault="00EF0CA8" w:rsidP="00B70420">
            <w:pPr>
              <w:pStyle w:val="TableParagraph"/>
              <w:spacing w:line="265" w:lineRule="exact"/>
              <w:ind w:left="206"/>
            </w:pPr>
            <w:r>
              <w:rPr>
                <w:spacing w:val="-2"/>
              </w:rPr>
              <w:t>1454.100</w:t>
            </w:r>
          </w:p>
        </w:tc>
        <w:tc>
          <w:tcPr>
            <w:tcW w:w="1063" w:type="dxa"/>
          </w:tcPr>
          <w:p w14:paraId="057385BD" w14:textId="77777777" w:rsidR="00EF0CA8" w:rsidRDefault="00EF0CA8" w:rsidP="00B70420">
            <w:pPr>
              <w:pStyle w:val="TableParagraph"/>
              <w:rPr>
                <w:rFonts w:ascii="Times New Roman"/>
                <w:sz w:val="20"/>
              </w:rPr>
            </w:pPr>
          </w:p>
        </w:tc>
        <w:tc>
          <w:tcPr>
            <w:tcW w:w="840" w:type="dxa"/>
          </w:tcPr>
          <w:p w14:paraId="3BDE5557" w14:textId="77777777" w:rsidR="00EF0CA8" w:rsidRDefault="00EF0CA8" w:rsidP="00B70420">
            <w:pPr>
              <w:pStyle w:val="TableParagraph"/>
              <w:rPr>
                <w:rFonts w:ascii="Times New Roman"/>
                <w:sz w:val="20"/>
              </w:rPr>
            </w:pPr>
          </w:p>
        </w:tc>
      </w:tr>
      <w:tr w:rsidR="00EF0CA8" w14:paraId="15378211" w14:textId="77777777" w:rsidTr="00B70420">
        <w:trPr>
          <w:trHeight w:val="308"/>
        </w:trPr>
        <w:tc>
          <w:tcPr>
            <w:tcW w:w="799" w:type="dxa"/>
          </w:tcPr>
          <w:p w14:paraId="593EE0FA" w14:textId="77777777" w:rsidR="00EF0CA8" w:rsidRDefault="00EF0CA8" w:rsidP="00B70420">
            <w:pPr>
              <w:pStyle w:val="TableParagraph"/>
              <w:rPr>
                <w:rFonts w:ascii="Times New Roman"/>
                <w:sz w:val="20"/>
              </w:rPr>
            </w:pPr>
          </w:p>
        </w:tc>
        <w:tc>
          <w:tcPr>
            <w:tcW w:w="5131" w:type="dxa"/>
          </w:tcPr>
          <w:p w14:paraId="5C49C26A" w14:textId="77777777" w:rsidR="00EF0CA8" w:rsidRDefault="00EF0CA8" w:rsidP="00B70420">
            <w:pPr>
              <w:pStyle w:val="TableParagraph"/>
              <w:spacing w:line="265" w:lineRule="exact"/>
              <w:ind w:left="208"/>
            </w:pPr>
            <w:r>
              <w:rPr>
                <w:spacing w:val="-2"/>
              </w:rPr>
              <w:t>B1V.Internal</w:t>
            </w:r>
          </w:p>
        </w:tc>
        <w:tc>
          <w:tcPr>
            <w:tcW w:w="451" w:type="dxa"/>
          </w:tcPr>
          <w:p w14:paraId="14B4566B" w14:textId="77777777" w:rsidR="00EF0CA8" w:rsidRDefault="00EF0CA8" w:rsidP="00B70420">
            <w:pPr>
              <w:pStyle w:val="TableParagraph"/>
              <w:spacing w:line="265" w:lineRule="exact"/>
              <w:ind w:left="206"/>
            </w:pPr>
            <w:r>
              <w:rPr>
                <w:spacing w:val="-10"/>
              </w:rPr>
              <w:t>1</w:t>
            </w:r>
          </w:p>
        </w:tc>
        <w:tc>
          <w:tcPr>
            <w:tcW w:w="912" w:type="dxa"/>
          </w:tcPr>
          <w:p w14:paraId="65640EA7" w14:textId="77777777" w:rsidR="00EF0CA8" w:rsidRDefault="00EF0CA8" w:rsidP="00B70420">
            <w:pPr>
              <w:pStyle w:val="TableParagraph"/>
              <w:spacing w:line="265" w:lineRule="exact"/>
              <w:ind w:left="206"/>
            </w:pPr>
            <w:r>
              <w:rPr>
                <w:spacing w:val="-2"/>
              </w:rPr>
              <w:t>14.40</w:t>
            </w:r>
          </w:p>
        </w:tc>
        <w:tc>
          <w:tcPr>
            <w:tcW w:w="864" w:type="dxa"/>
          </w:tcPr>
          <w:p w14:paraId="4A92F6F5" w14:textId="77777777" w:rsidR="00EF0CA8" w:rsidRDefault="00EF0CA8" w:rsidP="00B70420">
            <w:pPr>
              <w:pStyle w:val="TableParagraph"/>
              <w:spacing w:line="265" w:lineRule="exact"/>
              <w:ind w:left="206"/>
            </w:pPr>
            <w:r>
              <w:rPr>
                <w:spacing w:val="-2"/>
              </w:rPr>
              <w:t>52.40</w:t>
            </w:r>
          </w:p>
        </w:tc>
        <w:tc>
          <w:tcPr>
            <w:tcW w:w="612" w:type="dxa"/>
          </w:tcPr>
          <w:p w14:paraId="0318EA20" w14:textId="77777777" w:rsidR="00EF0CA8" w:rsidRDefault="00EF0CA8" w:rsidP="00B70420">
            <w:pPr>
              <w:pStyle w:val="TableParagraph"/>
              <w:rPr>
                <w:rFonts w:ascii="Times New Roman"/>
                <w:sz w:val="20"/>
              </w:rPr>
            </w:pPr>
          </w:p>
        </w:tc>
        <w:tc>
          <w:tcPr>
            <w:tcW w:w="576" w:type="dxa"/>
          </w:tcPr>
          <w:p w14:paraId="6DDA8E49" w14:textId="77777777" w:rsidR="00EF0CA8" w:rsidRDefault="00EF0CA8" w:rsidP="00B70420">
            <w:pPr>
              <w:pStyle w:val="TableParagraph"/>
              <w:rPr>
                <w:rFonts w:ascii="Times New Roman"/>
                <w:sz w:val="20"/>
              </w:rPr>
            </w:pPr>
          </w:p>
        </w:tc>
        <w:tc>
          <w:tcPr>
            <w:tcW w:w="1176" w:type="dxa"/>
          </w:tcPr>
          <w:p w14:paraId="74917D5B" w14:textId="77777777" w:rsidR="00EF0CA8" w:rsidRDefault="00EF0CA8" w:rsidP="00B70420">
            <w:pPr>
              <w:pStyle w:val="TableParagraph"/>
              <w:spacing w:line="265" w:lineRule="exact"/>
              <w:ind w:left="206"/>
            </w:pPr>
            <w:r>
              <w:rPr>
                <w:spacing w:val="-2"/>
              </w:rPr>
              <w:t>754.560</w:t>
            </w:r>
          </w:p>
        </w:tc>
        <w:tc>
          <w:tcPr>
            <w:tcW w:w="1063" w:type="dxa"/>
          </w:tcPr>
          <w:p w14:paraId="0C830020" w14:textId="77777777" w:rsidR="00EF0CA8" w:rsidRDefault="00EF0CA8" w:rsidP="00B70420">
            <w:pPr>
              <w:pStyle w:val="TableParagraph"/>
              <w:rPr>
                <w:rFonts w:ascii="Times New Roman"/>
                <w:sz w:val="20"/>
              </w:rPr>
            </w:pPr>
          </w:p>
        </w:tc>
        <w:tc>
          <w:tcPr>
            <w:tcW w:w="840" w:type="dxa"/>
          </w:tcPr>
          <w:p w14:paraId="18A88D0A" w14:textId="77777777" w:rsidR="00EF0CA8" w:rsidRDefault="00EF0CA8" w:rsidP="00B70420">
            <w:pPr>
              <w:pStyle w:val="TableParagraph"/>
              <w:rPr>
                <w:rFonts w:ascii="Times New Roman"/>
                <w:sz w:val="20"/>
              </w:rPr>
            </w:pPr>
          </w:p>
        </w:tc>
      </w:tr>
      <w:tr w:rsidR="00EF0CA8" w14:paraId="53D11982" w14:textId="77777777" w:rsidTr="00B70420">
        <w:trPr>
          <w:trHeight w:val="308"/>
        </w:trPr>
        <w:tc>
          <w:tcPr>
            <w:tcW w:w="799" w:type="dxa"/>
          </w:tcPr>
          <w:p w14:paraId="0D8579F4" w14:textId="77777777" w:rsidR="00EF0CA8" w:rsidRDefault="00EF0CA8" w:rsidP="00B70420">
            <w:pPr>
              <w:pStyle w:val="TableParagraph"/>
              <w:rPr>
                <w:rFonts w:ascii="Times New Roman"/>
                <w:sz w:val="20"/>
              </w:rPr>
            </w:pPr>
          </w:p>
        </w:tc>
        <w:tc>
          <w:tcPr>
            <w:tcW w:w="5131" w:type="dxa"/>
          </w:tcPr>
          <w:p w14:paraId="54A44CD2" w14:textId="77777777" w:rsidR="00EF0CA8" w:rsidRDefault="00EF0CA8" w:rsidP="00B70420">
            <w:pPr>
              <w:pStyle w:val="TableParagraph"/>
              <w:spacing w:line="265" w:lineRule="exact"/>
              <w:ind w:left="208"/>
            </w:pPr>
            <w:r>
              <w:rPr>
                <w:spacing w:val="-5"/>
              </w:rPr>
              <w:t>B4</w:t>
            </w:r>
          </w:p>
        </w:tc>
        <w:tc>
          <w:tcPr>
            <w:tcW w:w="451" w:type="dxa"/>
          </w:tcPr>
          <w:p w14:paraId="3E24038F" w14:textId="77777777" w:rsidR="00EF0CA8" w:rsidRDefault="00EF0CA8" w:rsidP="00B70420">
            <w:pPr>
              <w:pStyle w:val="TableParagraph"/>
              <w:spacing w:line="265" w:lineRule="exact"/>
              <w:ind w:left="206"/>
            </w:pPr>
            <w:r>
              <w:rPr>
                <w:spacing w:val="-10"/>
              </w:rPr>
              <w:t>6</w:t>
            </w:r>
          </w:p>
        </w:tc>
        <w:tc>
          <w:tcPr>
            <w:tcW w:w="912" w:type="dxa"/>
          </w:tcPr>
          <w:p w14:paraId="06A954AD" w14:textId="77777777" w:rsidR="00EF0CA8" w:rsidRDefault="00EF0CA8" w:rsidP="00B70420">
            <w:pPr>
              <w:pStyle w:val="TableParagraph"/>
              <w:spacing w:line="265" w:lineRule="exact"/>
              <w:ind w:left="206"/>
            </w:pPr>
            <w:r>
              <w:rPr>
                <w:spacing w:val="-2"/>
              </w:rPr>
              <w:t>14.40</w:t>
            </w:r>
          </w:p>
        </w:tc>
        <w:tc>
          <w:tcPr>
            <w:tcW w:w="864" w:type="dxa"/>
          </w:tcPr>
          <w:p w14:paraId="29222E84" w14:textId="77777777" w:rsidR="00EF0CA8" w:rsidRDefault="00EF0CA8" w:rsidP="00B70420">
            <w:pPr>
              <w:pStyle w:val="TableParagraph"/>
              <w:spacing w:line="265" w:lineRule="exact"/>
              <w:ind w:left="206"/>
            </w:pPr>
            <w:r>
              <w:rPr>
                <w:spacing w:val="-2"/>
              </w:rPr>
              <w:t>30.40</w:t>
            </w:r>
          </w:p>
        </w:tc>
        <w:tc>
          <w:tcPr>
            <w:tcW w:w="612" w:type="dxa"/>
          </w:tcPr>
          <w:p w14:paraId="1F5F443D" w14:textId="77777777" w:rsidR="00EF0CA8" w:rsidRDefault="00EF0CA8" w:rsidP="00B70420">
            <w:pPr>
              <w:pStyle w:val="TableParagraph"/>
              <w:rPr>
                <w:rFonts w:ascii="Times New Roman"/>
                <w:sz w:val="20"/>
              </w:rPr>
            </w:pPr>
          </w:p>
        </w:tc>
        <w:tc>
          <w:tcPr>
            <w:tcW w:w="576" w:type="dxa"/>
          </w:tcPr>
          <w:p w14:paraId="24C99A2D" w14:textId="77777777" w:rsidR="00EF0CA8" w:rsidRDefault="00EF0CA8" w:rsidP="00B70420">
            <w:pPr>
              <w:pStyle w:val="TableParagraph"/>
              <w:rPr>
                <w:rFonts w:ascii="Times New Roman"/>
                <w:sz w:val="20"/>
              </w:rPr>
            </w:pPr>
          </w:p>
        </w:tc>
        <w:tc>
          <w:tcPr>
            <w:tcW w:w="1176" w:type="dxa"/>
          </w:tcPr>
          <w:p w14:paraId="652C64CC" w14:textId="77777777" w:rsidR="00EF0CA8" w:rsidRDefault="00EF0CA8" w:rsidP="00B70420">
            <w:pPr>
              <w:pStyle w:val="TableParagraph"/>
              <w:spacing w:line="265" w:lineRule="exact"/>
              <w:ind w:left="206"/>
            </w:pPr>
            <w:r>
              <w:rPr>
                <w:spacing w:val="-2"/>
              </w:rPr>
              <w:t>2626.560</w:t>
            </w:r>
          </w:p>
        </w:tc>
        <w:tc>
          <w:tcPr>
            <w:tcW w:w="1063" w:type="dxa"/>
          </w:tcPr>
          <w:p w14:paraId="7323C5A4" w14:textId="77777777" w:rsidR="00EF0CA8" w:rsidRDefault="00EF0CA8" w:rsidP="00B70420">
            <w:pPr>
              <w:pStyle w:val="TableParagraph"/>
              <w:rPr>
                <w:rFonts w:ascii="Times New Roman"/>
                <w:sz w:val="20"/>
              </w:rPr>
            </w:pPr>
          </w:p>
        </w:tc>
        <w:tc>
          <w:tcPr>
            <w:tcW w:w="840" w:type="dxa"/>
          </w:tcPr>
          <w:p w14:paraId="3E62151F" w14:textId="77777777" w:rsidR="00EF0CA8" w:rsidRDefault="00EF0CA8" w:rsidP="00B70420">
            <w:pPr>
              <w:pStyle w:val="TableParagraph"/>
              <w:rPr>
                <w:rFonts w:ascii="Times New Roman"/>
                <w:sz w:val="20"/>
              </w:rPr>
            </w:pPr>
          </w:p>
        </w:tc>
      </w:tr>
      <w:tr w:rsidR="00EF0CA8" w14:paraId="62CB5700" w14:textId="77777777" w:rsidTr="00B70420">
        <w:trPr>
          <w:trHeight w:val="308"/>
        </w:trPr>
        <w:tc>
          <w:tcPr>
            <w:tcW w:w="799" w:type="dxa"/>
          </w:tcPr>
          <w:p w14:paraId="17CC6280" w14:textId="77777777" w:rsidR="00EF0CA8" w:rsidRDefault="00EF0CA8" w:rsidP="00B70420">
            <w:pPr>
              <w:pStyle w:val="TableParagraph"/>
              <w:rPr>
                <w:rFonts w:ascii="Times New Roman"/>
                <w:sz w:val="20"/>
              </w:rPr>
            </w:pPr>
          </w:p>
        </w:tc>
        <w:tc>
          <w:tcPr>
            <w:tcW w:w="5131" w:type="dxa"/>
          </w:tcPr>
          <w:p w14:paraId="16EB8CEA" w14:textId="77777777" w:rsidR="00EF0CA8" w:rsidRDefault="00EF0CA8" w:rsidP="00B70420">
            <w:pPr>
              <w:pStyle w:val="TableParagraph"/>
              <w:rPr>
                <w:rFonts w:ascii="Times New Roman"/>
                <w:sz w:val="20"/>
              </w:rPr>
            </w:pPr>
          </w:p>
        </w:tc>
        <w:tc>
          <w:tcPr>
            <w:tcW w:w="451" w:type="dxa"/>
          </w:tcPr>
          <w:p w14:paraId="65899A43" w14:textId="77777777" w:rsidR="00EF0CA8" w:rsidRDefault="00EF0CA8" w:rsidP="00B70420">
            <w:pPr>
              <w:pStyle w:val="TableParagraph"/>
              <w:rPr>
                <w:rFonts w:ascii="Times New Roman"/>
                <w:sz w:val="20"/>
              </w:rPr>
            </w:pPr>
          </w:p>
        </w:tc>
        <w:tc>
          <w:tcPr>
            <w:tcW w:w="912" w:type="dxa"/>
          </w:tcPr>
          <w:p w14:paraId="6AEFF173" w14:textId="77777777" w:rsidR="00EF0CA8" w:rsidRDefault="00EF0CA8" w:rsidP="00B70420">
            <w:pPr>
              <w:pStyle w:val="TableParagraph"/>
              <w:rPr>
                <w:rFonts w:ascii="Times New Roman"/>
                <w:sz w:val="20"/>
              </w:rPr>
            </w:pPr>
          </w:p>
        </w:tc>
        <w:tc>
          <w:tcPr>
            <w:tcW w:w="864" w:type="dxa"/>
          </w:tcPr>
          <w:p w14:paraId="120EC550" w14:textId="77777777" w:rsidR="00EF0CA8" w:rsidRDefault="00EF0CA8" w:rsidP="00B70420">
            <w:pPr>
              <w:pStyle w:val="TableParagraph"/>
              <w:rPr>
                <w:rFonts w:ascii="Times New Roman"/>
                <w:sz w:val="20"/>
              </w:rPr>
            </w:pPr>
          </w:p>
        </w:tc>
        <w:tc>
          <w:tcPr>
            <w:tcW w:w="612" w:type="dxa"/>
          </w:tcPr>
          <w:p w14:paraId="5BB43D57" w14:textId="77777777" w:rsidR="00EF0CA8" w:rsidRDefault="00EF0CA8" w:rsidP="00B70420">
            <w:pPr>
              <w:pStyle w:val="TableParagraph"/>
              <w:rPr>
                <w:rFonts w:ascii="Times New Roman"/>
                <w:sz w:val="20"/>
              </w:rPr>
            </w:pPr>
          </w:p>
        </w:tc>
        <w:tc>
          <w:tcPr>
            <w:tcW w:w="576" w:type="dxa"/>
          </w:tcPr>
          <w:p w14:paraId="2CA2240C" w14:textId="77777777" w:rsidR="00EF0CA8" w:rsidRDefault="00EF0CA8" w:rsidP="00B70420">
            <w:pPr>
              <w:pStyle w:val="TableParagraph"/>
              <w:rPr>
                <w:rFonts w:ascii="Times New Roman"/>
                <w:sz w:val="20"/>
              </w:rPr>
            </w:pPr>
          </w:p>
        </w:tc>
        <w:tc>
          <w:tcPr>
            <w:tcW w:w="1176" w:type="dxa"/>
          </w:tcPr>
          <w:p w14:paraId="634DBA59" w14:textId="77777777" w:rsidR="00EF0CA8" w:rsidRDefault="00EF0CA8" w:rsidP="00B70420">
            <w:pPr>
              <w:pStyle w:val="TableParagraph"/>
              <w:rPr>
                <w:rFonts w:ascii="Times New Roman"/>
                <w:sz w:val="20"/>
              </w:rPr>
            </w:pPr>
          </w:p>
        </w:tc>
        <w:tc>
          <w:tcPr>
            <w:tcW w:w="1063" w:type="dxa"/>
          </w:tcPr>
          <w:p w14:paraId="37F2C7F1" w14:textId="77777777" w:rsidR="00EF0CA8" w:rsidRDefault="00EF0CA8" w:rsidP="00B70420">
            <w:pPr>
              <w:pStyle w:val="TableParagraph"/>
              <w:rPr>
                <w:rFonts w:ascii="Times New Roman"/>
                <w:sz w:val="20"/>
              </w:rPr>
            </w:pPr>
          </w:p>
        </w:tc>
        <w:tc>
          <w:tcPr>
            <w:tcW w:w="840" w:type="dxa"/>
          </w:tcPr>
          <w:p w14:paraId="77ED39B2" w14:textId="77777777" w:rsidR="00EF0CA8" w:rsidRDefault="00EF0CA8" w:rsidP="00B70420">
            <w:pPr>
              <w:pStyle w:val="TableParagraph"/>
              <w:rPr>
                <w:rFonts w:ascii="Times New Roman"/>
                <w:sz w:val="20"/>
              </w:rPr>
            </w:pPr>
          </w:p>
        </w:tc>
      </w:tr>
      <w:tr w:rsidR="00EF0CA8" w14:paraId="2958A25F" w14:textId="77777777" w:rsidTr="00B70420">
        <w:trPr>
          <w:trHeight w:val="308"/>
        </w:trPr>
        <w:tc>
          <w:tcPr>
            <w:tcW w:w="799" w:type="dxa"/>
          </w:tcPr>
          <w:p w14:paraId="2DD58639" w14:textId="77777777" w:rsidR="00EF0CA8" w:rsidRDefault="00EF0CA8" w:rsidP="00B70420">
            <w:pPr>
              <w:pStyle w:val="TableParagraph"/>
              <w:rPr>
                <w:rFonts w:ascii="Times New Roman"/>
                <w:sz w:val="20"/>
              </w:rPr>
            </w:pPr>
          </w:p>
        </w:tc>
        <w:tc>
          <w:tcPr>
            <w:tcW w:w="5131" w:type="dxa"/>
          </w:tcPr>
          <w:p w14:paraId="738B0FC5" w14:textId="77777777" w:rsidR="00EF0CA8" w:rsidRDefault="00EF0CA8" w:rsidP="00B70420">
            <w:pPr>
              <w:pStyle w:val="TableParagraph"/>
              <w:spacing w:line="265" w:lineRule="exact"/>
              <w:ind w:left="208"/>
            </w:pPr>
            <w:r>
              <w:rPr>
                <w:spacing w:val="-2"/>
              </w:rPr>
              <w:t>ColdStorage2</w:t>
            </w:r>
          </w:p>
        </w:tc>
        <w:tc>
          <w:tcPr>
            <w:tcW w:w="451" w:type="dxa"/>
          </w:tcPr>
          <w:p w14:paraId="38E8FB51" w14:textId="77777777" w:rsidR="00EF0CA8" w:rsidRDefault="00EF0CA8" w:rsidP="00B70420">
            <w:pPr>
              <w:pStyle w:val="TableParagraph"/>
              <w:rPr>
                <w:rFonts w:ascii="Times New Roman"/>
                <w:sz w:val="20"/>
              </w:rPr>
            </w:pPr>
          </w:p>
        </w:tc>
        <w:tc>
          <w:tcPr>
            <w:tcW w:w="912" w:type="dxa"/>
          </w:tcPr>
          <w:p w14:paraId="5CFE2AEA" w14:textId="77777777" w:rsidR="00EF0CA8" w:rsidRDefault="00EF0CA8" w:rsidP="00B70420">
            <w:pPr>
              <w:pStyle w:val="TableParagraph"/>
              <w:rPr>
                <w:rFonts w:ascii="Times New Roman"/>
                <w:sz w:val="20"/>
              </w:rPr>
            </w:pPr>
          </w:p>
        </w:tc>
        <w:tc>
          <w:tcPr>
            <w:tcW w:w="864" w:type="dxa"/>
          </w:tcPr>
          <w:p w14:paraId="1DC140B5" w14:textId="77777777" w:rsidR="00EF0CA8" w:rsidRDefault="00EF0CA8" w:rsidP="00B70420">
            <w:pPr>
              <w:pStyle w:val="TableParagraph"/>
              <w:rPr>
                <w:rFonts w:ascii="Times New Roman"/>
                <w:sz w:val="20"/>
              </w:rPr>
            </w:pPr>
          </w:p>
        </w:tc>
        <w:tc>
          <w:tcPr>
            <w:tcW w:w="612" w:type="dxa"/>
          </w:tcPr>
          <w:p w14:paraId="19DC103C" w14:textId="77777777" w:rsidR="00EF0CA8" w:rsidRDefault="00EF0CA8" w:rsidP="00B70420">
            <w:pPr>
              <w:pStyle w:val="TableParagraph"/>
              <w:rPr>
                <w:rFonts w:ascii="Times New Roman"/>
                <w:sz w:val="20"/>
              </w:rPr>
            </w:pPr>
          </w:p>
        </w:tc>
        <w:tc>
          <w:tcPr>
            <w:tcW w:w="576" w:type="dxa"/>
          </w:tcPr>
          <w:p w14:paraId="2A679548" w14:textId="77777777" w:rsidR="00EF0CA8" w:rsidRDefault="00EF0CA8" w:rsidP="00B70420">
            <w:pPr>
              <w:pStyle w:val="TableParagraph"/>
              <w:rPr>
                <w:rFonts w:ascii="Times New Roman"/>
                <w:sz w:val="20"/>
              </w:rPr>
            </w:pPr>
          </w:p>
        </w:tc>
        <w:tc>
          <w:tcPr>
            <w:tcW w:w="1176" w:type="dxa"/>
          </w:tcPr>
          <w:p w14:paraId="62D6A992" w14:textId="77777777" w:rsidR="00EF0CA8" w:rsidRDefault="00EF0CA8" w:rsidP="00B70420">
            <w:pPr>
              <w:pStyle w:val="TableParagraph"/>
              <w:rPr>
                <w:rFonts w:ascii="Times New Roman"/>
                <w:sz w:val="20"/>
              </w:rPr>
            </w:pPr>
          </w:p>
        </w:tc>
        <w:tc>
          <w:tcPr>
            <w:tcW w:w="1063" w:type="dxa"/>
          </w:tcPr>
          <w:p w14:paraId="60342BA4" w14:textId="77777777" w:rsidR="00EF0CA8" w:rsidRDefault="00EF0CA8" w:rsidP="00B70420">
            <w:pPr>
              <w:pStyle w:val="TableParagraph"/>
              <w:rPr>
                <w:rFonts w:ascii="Times New Roman"/>
                <w:sz w:val="20"/>
              </w:rPr>
            </w:pPr>
          </w:p>
        </w:tc>
        <w:tc>
          <w:tcPr>
            <w:tcW w:w="840" w:type="dxa"/>
          </w:tcPr>
          <w:p w14:paraId="4C7B181B" w14:textId="77777777" w:rsidR="00EF0CA8" w:rsidRDefault="00EF0CA8" w:rsidP="00B70420">
            <w:pPr>
              <w:pStyle w:val="TableParagraph"/>
              <w:rPr>
                <w:rFonts w:ascii="Times New Roman"/>
                <w:sz w:val="20"/>
              </w:rPr>
            </w:pPr>
          </w:p>
        </w:tc>
      </w:tr>
      <w:tr w:rsidR="00EF0CA8" w14:paraId="7BA2251C" w14:textId="77777777" w:rsidTr="00B70420">
        <w:trPr>
          <w:trHeight w:val="308"/>
        </w:trPr>
        <w:tc>
          <w:tcPr>
            <w:tcW w:w="799" w:type="dxa"/>
          </w:tcPr>
          <w:p w14:paraId="4859D2D4" w14:textId="77777777" w:rsidR="00EF0CA8" w:rsidRDefault="00EF0CA8" w:rsidP="00B70420">
            <w:pPr>
              <w:pStyle w:val="TableParagraph"/>
              <w:rPr>
                <w:rFonts w:ascii="Times New Roman"/>
                <w:sz w:val="20"/>
              </w:rPr>
            </w:pPr>
          </w:p>
        </w:tc>
        <w:tc>
          <w:tcPr>
            <w:tcW w:w="5131" w:type="dxa"/>
          </w:tcPr>
          <w:p w14:paraId="38F9F153" w14:textId="77777777" w:rsidR="00EF0CA8" w:rsidRDefault="00EF0CA8" w:rsidP="00B70420">
            <w:pPr>
              <w:pStyle w:val="TableParagraph"/>
              <w:spacing w:line="265" w:lineRule="exact"/>
              <w:ind w:left="208"/>
            </w:pPr>
            <w:r>
              <w:rPr>
                <w:spacing w:val="-2"/>
              </w:rPr>
              <w:t>B1External</w:t>
            </w:r>
          </w:p>
        </w:tc>
        <w:tc>
          <w:tcPr>
            <w:tcW w:w="451" w:type="dxa"/>
          </w:tcPr>
          <w:p w14:paraId="67ABBC9D" w14:textId="77777777" w:rsidR="00EF0CA8" w:rsidRDefault="00EF0CA8" w:rsidP="00B70420">
            <w:pPr>
              <w:pStyle w:val="TableParagraph"/>
              <w:spacing w:line="265" w:lineRule="exact"/>
              <w:ind w:left="206"/>
            </w:pPr>
            <w:r>
              <w:rPr>
                <w:spacing w:val="-10"/>
              </w:rPr>
              <w:t>1</w:t>
            </w:r>
          </w:p>
        </w:tc>
        <w:tc>
          <w:tcPr>
            <w:tcW w:w="912" w:type="dxa"/>
          </w:tcPr>
          <w:p w14:paraId="426FCD78" w14:textId="77777777" w:rsidR="00EF0CA8" w:rsidRDefault="00EF0CA8" w:rsidP="00B70420">
            <w:pPr>
              <w:pStyle w:val="TableParagraph"/>
              <w:spacing w:line="265" w:lineRule="exact"/>
              <w:ind w:left="206"/>
            </w:pPr>
            <w:r>
              <w:rPr>
                <w:spacing w:val="-2"/>
              </w:rPr>
              <w:t>51.75</w:t>
            </w:r>
          </w:p>
        </w:tc>
        <w:tc>
          <w:tcPr>
            <w:tcW w:w="864" w:type="dxa"/>
          </w:tcPr>
          <w:p w14:paraId="562A46CA" w14:textId="77777777" w:rsidR="00EF0CA8" w:rsidRDefault="00EF0CA8" w:rsidP="00B70420">
            <w:pPr>
              <w:pStyle w:val="TableParagraph"/>
              <w:spacing w:line="265" w:lineRule="exact"/>
              <w:ind w:left="206"/>
            </w:pPr>
            <w:r>
              <w:rPr>
                <w:spacing w:val="-2"/>
              </w:rPr>
              <w:t>52.40</w:t>
            </w:r>
          </w:p>
        </w:tc>
        <w:tc>
          <w:tcPr>
            <w:tcW w:w="612" w:type="dxa"/>
          </w:tcPr>
          <w:p w14:paraId="2EEA9730" w14:textId="77777777" w:rsidR="00EF0CA8" w:rsidRDefault="00EF0CA8" w:rsidP="00B70420">
            <w:pPr>
              <w:pStyle w:val="TableParagraph"/>
              <w:rPr>
                <w:rFonts w:ascii="Times New Roman"/>
                <w:sz w:val="20"/>
              </w:rPr>
            </w:pPr>
          </w:p>
        </w:tc>
        <w:tc>
          <w:tcPr>
            <w:tcW w:w="576" w:type="dxa"/>
          </w:tcPr>
          <w:p w14:paraId="78B6E42D" w14:textId="77777777" w:rsidR="00EF0CA8" w:rsidRDefault="00EF0CA8" w:rsidP="00B70420">
            <w:pPr>
              <w:pStyle w:val="TableParagraph"/>
              <w:rPr>
                <w:rFonts w:ascii="Times New Roman"/>
                <w:sz w:val="20"/>
              </w:rPr>
            </w:pPr>
          </w:p>
        </w:tc>
        <w:tc>
          <w:tcPr>
            <w:tcW w:w="1176" w:type="dxa"/>
          </w:tcPr>
          <w:p w14:paraId="1B5C8717" w14:textId="77777777" w:rsidR="00EF0CA8" w:rsidRDefault="00EF0CA8" w:rsidP="00B70420">
            <w:pPr>
              <w:pStyle w:val="TableParagraph"/>
              <w:spacing w:line="265" w:lineRule="exact"/>
              <w:ind w:left="206"/>
            </w:pPr>
            <w:r>
              <w:rPr>
                <w:spacing w:val="-2"/>
              </w:rPr>
              <w:t>2711.700</w:t>
            </w:r>
          </w:p>
        </w:tc>
        <w:tc>
          <w:tcPr>
            <w:tcW w:w="1063" w:type="dxa"/>
          </w:tcPr>
          <w:p w14:paraId="47B730D5" w14:textId="77777777" w:rsidR="00EF0CA8" w:rsidRDefault="00EF0CA8" w:rsidP="00B70420">
            <w:pPr>
              <w:pStyle w:val="TableParagraph"/>
              <w:rPr>
                <w:rFonts w:ascii="Times New Roman"/>
                <w:sz w:val="20"/>
              </w:rPr>
            </w:pPr>
          </w:p>
        </w:tc>
        <w:tc>
          <w:tcPr>
            <w:tcW w:w="840" w:type="dxa"/>
          </w:tcPr>
          <w:p w14:paraId="59D92D0D" w14:textId="77777777" w:rsidR="00EF0CA8" w:rsidRDefault="00EF0CA8" w:rsidP="00B70420">
            <w:pPr>
              <w:pStyle w:val="TableParagraph"/>
              <w:rPr>
                <w:rFonts w:ascii="Times New Roman"/>
                <w:sz w:val="20"/>
              </w:rPr>
            </w:pPr>
          </w:p>
        </w:tc>
      </w:tr>
      <w:tr w:rsidR="00EF0CA8" w14:paraId="15498943" w14:textId="77777777" w:rsidTr="00B70420">
        <w:trPr>
          <w:trHeight w:val="308"/>
        </w:trPr>
        <w:tc>
          <w:tcPr>
            <w:tcW w:w="799" w:type="dxa"/>
          </w:tcPr>
          <w:p w14:paraId="167697C3" w14:textId="77777777" w:rsidR="00EF0CA8" w:rsidRDefault="00EF0CA8" w:rsidP="00B70420">
            <w:pPr>
              <w:pStyle w:val="TableParagraph"/>
              <w:rPr>
                <w:rFonts w:ascii="Times New Roman"/>
                <w:sz w:val="20"/>
              </w:rPr>
            </w:pPr>
          </w:p>
        </w:tc>
        <w:tc>
          <w:tcPr>
            <w:tcW w:w="5131" w:type="dxa"/>
          </w:tcPr>
          <w:p w14:paraId="5EA8DF97" w14:textId="77777777" w:rsidR="00EF0CA8" w:rsidRDefault="00EF0CA8" w:rsidP="00B70420">
            <w:pPr>
              <w:pStyle w:val="TableParagraph"/>
              <w:spacing w:line="265" w:lineRule="exact"/>
              <w:ind w:left="208"/>
            </w:pPr>
            <w:r>
              <w:rPr>
                <w:spacing w:val="-2"/>
              </w:rPr>
              <w:t>B1H.Internal</w:t>
            </w:r>
          </w:p>
        </w:tc>
        <w:tc>
          <w:tcPr>
            <w:tcW w:w="451" w:type="dxa"/>
          </w:tcPr>
          <w:p w14:paraId="0F969633" w14:textId="77777777" w:rsidR="00EF0CA8" w:rsidRDefault="00EF0CA8" w:rsidP="00B70420">
            <w:pPr>
              <w:pStyle w:val="TableParagraph"/>
              <w:spacing w:line="265" w:lineRule="exact"/>
              <w:ind w:left="206"/>
            </w:pPr>
            <w:r>
              <w:rPr>
                <w:spacing w:val="-10"/>
              </w:rPr>
              <w:t>3</w:t>
            </w:r>
          </w:p>
        </w:tc>
        <w:tc>
          <w:tcPr>
            <w:tcW w:w="912" w:type="dxa"/>
          </w:tcPr>
          <w:p w14:paraId="1F0CDD0C" w14:textId="77777777" w:rsidR="00EF0CA8" w:rsidRDefault="00EF0CA8" w:rsidP="00B70420">
            <w:pPr>
              <w:pStyle w:val="TableParagraph"/>
              <w:spacing w:line="265" w:lineRule="exact"/>
              <w:ind w:left="206"/>
            </w:pPr>
            <w:r>
              <w:rPr>
                <w:spacing w:val="-4"/>
              </w:rPr>
              <w:t>9.35</w:t>
            </w:r>
          </w:p>
        </w:tc>
        <w:tc>
          <w:tcPr>
            <w:tcW w:w="864" w:type="dxa"/>
          </w:tcPr>
          <w:p w14:paraId="4B88E9E1" w14:textId="77777777" w:rsidR="00EF0CA8" w:rsidRDefault="00EF0CA8" w:rsidP="00B70420">
            <w:pPr>
              <w:pStyle w:val="TableParagraph"/>
              <w:spacing w:line="265" w:lineRule="exact"/>
              <w:ind w:left="206"/>
            </w:pPr>
            <w:r>
              <w:rPr>
                <w:spacing w:val="-2"/>
              </w:rPr>
              <w:t>52.40</w:t>
            </w:r>
          </w:p>
        </w:tc>
        <w:tc>
          <w:tcPr>
            <w:tcW w:w="612" w:type="dxa"/>
          </w:tcPr>
          <w:p w14:paraId="5E813261" w14:textId="77777777" w:rsidR="00EF0CA8" w:rsidRDefault="00EF0CA8" w:rsidP="00B70420">
            <w:pPr>
              <w:pStyle w:val="TableParagraph"/>
              <w:rPr>
                <w:rFonts w:ascii="Times New Roman"/>
                <w:sz w:val="20"/>
              </w:rPr>
            </w:pPr>
          </w:p>
        </w:tc>
        <w:tc>
          <w:tcPr>
            <w:tcW w:w="576" w:type="dxa"/>
          </w:tcPr>
          <w:p w14:paraId="1D76A4AF" w14:textId="77777777" w:rsidR="00EF0CA8" w:rsidRDefault="00EF0CA8" w:rsidP="00B70420">
            <w:pPr>
              <w:pStyle w:val="TableParagraph"/>
              <w:rPr>
                <w:rFonts w:ascii="Times New Roman"/>
                <w:sz w:val="20"/>
              </w:rPr>
            </w:pPr>
          </w:p>
        </w:tc>
        <w:tc>
          <w:tcPr>
            <w:tcW w:w="1176" w:type="dxa"/>
          </w:tcPr>
          <w:p w14:paraId="6B988133" w14:textId="77777777" w:rsidR="00EF0CA8" w:rsidRDefault="00EF0CA8" w:rsidP="00B70420">
            <w:pPr>
              <w:pStyle w:val="TableParagraph"/>
              <w:spacing w:line="265" w:lineRule="exact"/>
              <w:ind w:left="206"/>
            </w:pPr>
            <w:r>
              <w:rPr>
                <w:spacing w:val="-2"/>
              </w:rPr>
              <w:t>1469.820</w:t>
            </w:r>
          </w:p>
        </w:tc>
        <w:tc>
          <w:tcPr>
            <w:tcW w:w="1063" w:type="dxa"/>
          </w:tcPr>
          <w:p w14:paraId="54A16123" w14:textId="77777777" w:rsidR="00EF0CA8" w:rsidRDefault="00EF0CA8" w:rsidP="00B70420">
            <w:pPr>
              <w:pStyle w:val="TableParagraph"/>
              <w:rPr>
                <w:rFonts w:ascii="Times New Roman"/>
                <w:sz w:val="20"/>
              </w:rPr>
            </w:pPr>
          </w:p>
        </w:tc>
        <w:tc>
          <w:tcPr>
            <w:tcW w:w="840" w:type="dxa"/>
          </w:tcPr>
          <w:p w14:paraId="4E184CDD" w14:textId="77777777" w:rsidR="00EF0CA8" w:rsidRDefault="00EF0CA8" w:rsidP="00B70420">
            <w:pPr>
              <w:pStyle w:val="TableParagraph"/>
              <w:rPr>
                <w:rFonts w:ascii="Times New Roman"/>
                <w:sz w:val="20"/>
              </w:rPr>
            </w:pPr>
          </w:p>
        </w:tc>
      </w:tr>
      <w:tr w:rsidR="00EF0CA8" w14:paraId="532A1030" w14:textId="77777777" w:rsidTr="00B70420">
        <w:trPr>
          <w:trHeight w:val="308"/>
        </w:trPr>
        <w:tc>
          <w:tcPr>
            <w:tcW w:w="799" w:type="dxa"/>
          </w:tcPr>
          <w:p w14:paraId="4123940D" w14:textId="77777777" w:rsidR="00EF0CA8" w:rsidRDefault="00EF0CA8" w:rsidP="00B70420">
            <w:pPr>
              <w:pStyle w:val="TableParagraph"/>
              <w:rPr>
                <w:rFonts w:ascii="Times New Roman"/>
                <w:sz w:val="20"/>
              </w:rPr>
            </w:pPr>
          </w:p>
        </w:tc>
        <w:tc>
          <w:tcPr>
            <w:tcW w:w="5131" w:type="dxa"/>
          </w:tcPr>
          <w:p w14:paraId="0CF37FDB" w14:textId="77777777" w:rsidR="00EF0CA8" w:rsidRDefault="00EF0CA8" w:rsidP="00B70420">
            <w:pPr>
              <w:pStyle w:val="TableParagraph"/>
              <w:spacing w:line="265" w:lineRule="exact"/>
              <w:ind w:left="208"/>
            </w:pPr>
            <w:r>
              <w:rPr>
                <w:spacing w:val="-2"/>
              </w:rPr>
              <w:t>B1V.Internal</w:t>
            </w:r>
          </w:p>
        </w:tc>
        <w:tc>
          <w:tcPr>
            <w:tcW w:w="451" w:type="dxa"/>
          </w:tcPr>
          <w:p w14:paraId="747CB2D2" w14:textId="77777777" w:rsidR="00EF0CA8" w:rsidRDefault="00EF0CA8" w:rsidP="00B70420">
            <w:pPr>
              <w:pStyle w:val="TableParagraph"/>
              <w:spacing w:line="265" w:lineRule="exact"/>
              <w:ind w:left="206"/>
            </w:pPr>
            <w:r>
              <w:rPr>
                <w:spacing w:val="-10"/>
              </w:rPr>
              <w:t>1</w:t>
            </w:r>
          </w:p>
        </w:tc>
        <w:tc>
          <w:tcPr>
            <w:tcW w:w="912" w:type="dxa"/>
          </w:tcPr>
          <w:p w14:paraId="6EE52051" w14:textId="77777777" w:rsidR="00EF0CA8" w:rsidRDefault="00EF0CA8" w:rsidP="00B70420">
            <w:pPr>
              <w:pStyle w:val="TableParagraph"/>
              <w:spacing w:line="265" w:lineRule="exact"/>
              <w:ind w:left="206"/>
            </w:pPr>
            <w:r>
              <w:rPr>
                <w:spacing w:val="-2"/>
              </w:rPr>
              <w:t>14.25</w:t>
            </w:r>
          </w:p>
        </w:tc>
        <w:tc>
          <w:tcPr>
            <w:tcW w:w="864" w:type="dxa"/>
          </w:tcPr>
          <w:p w14:paraId="6715B158" w14:textId="77777777" w:rsidR="00EF0CA8" w:rsidRDefault="00EF0CA8" w:rsidP="00B70420">
            <w:pPr>
              <w:pStyle w:val="TableParagraph"/>
              <w:spacing w:line="265" w:lineRule="exact"/>
              <w:ind w:left="206"/>
            </w:pPr>
            <w:r>
              <w:rPr>
                <w:spacing w:val="-2"/>
              </w:rPr>
              <w:t>52.40</w:t>
            </w:r>
          </w:p>
        </w:tc>
        <w:tc>
          <w:tcPr>
            <w:tcW w:w="612" w:type="dxa"/>
          </w:tcPr>
          <w:p w14:paraId="464168CA" w14:textId="77777777" w:rsidR="00EF0CA8" w:rsidRDefault="00EF0CA8" w:rsidP="00B70420">
            <w:pPr>
              <w:pStyle w:val="TableParagraph"/>
              <w:rPr>
                <w:rFonts w:ascii="Times New Roman"/>
                <w:sz w:val="20"/>
              </w:rPr>
            </w:pPr>
          </w:p>
        </w:tc>
        <w:tc>
          <w:tcPr>
            <w:tcW w:w="576" w:type="dxa"/>
          </w:tcPr>
          <w:p w14:paraId="565DF5D5" w14:textId="77777777" w:rsidR="00EF0CA8" w:rsidRDefault="00EF0CA8" w:rsidP="00B70420">
            <w:pPr>
              <w:pStyle w:val="TableParagraph"/>
              <w:rPr>
                <w:rFonts w:ascii="Times New Roman"/>
                <w:sz w:val="20"/>
              </w:rPr>
            </w:pPr>
          </w:p>
        </w:tc>
        <w:tc>
          <w:tcPr>
            <w:tcW w:w="1176" w:type="dxa"/>
          </w:tcPr>
          <w:p w14:paraId="6DACCE28" w14:textId="77777777" w:rsidR="00EF0CA8" w:rsidRDefault="00EF0CA8" w:rsidP="00B70420">
            <w:pPr>
              <w:pStyle w:val="TableParagraph"/>
              <w:spacing w:line="265" w:lineRule="exact"/>
              <w:ind w:left="206"/>
            </w:pPr>
            <w:r>
              <w:rPr>
                <w:spacing w:val="-2"/>
              </w:rPr>
              <w:t>746.700</w:t>
            </w:r>
          </w:p>
        </w:tc>
        <w:tc>
          <w:tcPr>
            <w:tcW w:w="1063" w:type="dxa"/>
          </w:tcPr>
          <w:p w14:paraId="196DD64F" w14:textId="77777777" w:rsidR="00EF0CA8" w:rsidRDefault="00EF0CA8" w:rsidP="00B70420">
            <w:pPr>
              <w:pStyle w:val="TableParagraph"/>
              <w:rPr>
                <w:rFonts w:ascii="Times New Roman"/>
                <w:sz w:val="20"/>
              </w:rPr>
            </w:pPr>
          </w:p>
        </w:tc>
        <w:tc>
          <w:tcPr>
            <w:tcW w:w="840" w:type="dxa"/>
          </w:tcPr>
          <w:p w14:paraId="25C35F41" w14:textId="77777777" w:rsidR="00EF0CA8" w:rsidRDefault="00EF0CA8" w:rsidP="00B70420">
            <w:pPr>
              <w:pStyle w:val="TableParagraph"/>
              <w:rPr>
                <w:rFonts w:ascii="Times New Roman"/>
                <w:sz w:val="20"/>
              </w:rPr>
            </w:pPr>
          </w:p>
        </w:tc>
      </w:tr>
      <w:tr w:rsidR="00EF0CA8" w14:paraId="6CF81D85" w14:textId="77777777" w:rsidTr="00B70420">
        <w:trPr>
          <w:trHeight w:val="308"/>
        </w:trPr>
        <w:tc>
          <w:tcPr>
            <w:tcW w:w="799" w:type="dxa"/>
          </w:tcPr>
          <w:p w14:paraId="0FBBD789" w14:textId="77777777" w:rsidR="00EF0CA8" w:rsidRDefault="00EF0CA8" w:rsidP="00B70420">
            <w:pPr>
              <w:pStyle w:val="TableParagraph"/>
              <w:rPr>
                <w:rFonts w:ascii="Times New Roman"/>
                <w:sz w:val="20"/>
              </w:rPr>
            </w:pPr>
          </w:p>
        </w:tc>
        <w:tc>
          <w:tcPr>
            <w:tcW w:w="5131" w:type="dxa"/>
          </w:tcPr>
          <w:p w14:paraId="34484AEF" w14:textId="77777777" w:rsidR="00EF0CA8" w:rsidRDefault="00EF0CA8" w:rsidP="00B70420">
            <w:pPr>
              <w:pStyle w:val="TableParagraph"/>
              <w:spacing w:line="265" w:lineRule="exact"/>
              <w:ind w:left="208"/>
            </w:pPr>
            <w:r>
              <w:rPr>
                <w:spacing w:val="-2"/>
              </w:rPr>
              <w:t>B1H.Internal</w:t>
            </w:r>
          </w:p>
        </w:tc>
        <w:tc>
          <w:tcPr>
            <w:tcW w:w="451" w:type="dxa"/>
          </w:tcPr>
          <w:p w14:paraId="546F7416" w14:textId="77777777" w:rsidR="00EF0CA8" w:rsidRDefault="00EF0CA8" w:rsidP="00B70420">
            <w:pPr>
              <w:pStyle w:val="TableParagraph"/>
              <w:spacing w:line="265" w:lineRule="exact"/>
              <w:ind w:left="206"/>
            </w:pPr>
            <w:r>
              <w:rPr>
                <w:spacing w:val="-10"/>
              </w:rPr>
              <w:t>1</w:t>
            </w:r>
          </w:p>
        </w:tc>
        <w:tc>
          <w:tcPr>
            <w:tcW w:w="912" w:type="dxa"/>
          </w:tcPr>
          <w:p w14:paraId="52C551D9" w14:textId="77777777" w:rsidR="00EF0CA8" w:rsidRDefault="00EF0CA8" w:rsidP="00B70420">
            <w:pPr>
              <w:pStyle w:val="TableParagraph"/>
              <w:spacing w:line="265" w:lineRule="exact"/>
              <w:ind w:left="206"/>
            </w:pPr>
            <w:r>
              <w:rPr>
                <w:spacing w:val="-4"/>
              </w:rPr>
              <w:t>4.75</w:t>
            </w:r>
          </w:p>
        </w:tc>
        <w:tc>
          <w:tcPr>
            <w:tcW w:w="864" w:type="dxa"/>
          </w:tcPr>
          <w:p w14:paraId="76E1D436" w14:textId="77777777" w:rsidR="00EF0CA8" w:rsidRDefault="00EF0CA8" w:rsidP="00B70420">
            <w:pPr>
              <w:pStyle w:val="TableParagraph"/>
              <w:spacing w:line="265" w:lineRule="exact"/>
              <w:ind w:left="206"/>
            </w:pPr>
            <w:r>
              <w:rPr>
                <w:spacing w:val="-2"/>
              </w:rPr>
              <w:t>52.40</w:t>
            </w:r>
          </w:p>
        </w:tc>
        <w:tc>
          <w:tcPr>
            <w:tcW w:w="612" w:type="dxa"/>
          </w:tcPr>
          <w:p w14:paraId="5097086A" w14:textId="77777777" w:rsidR="00EF0CA8" w:rsidRDefault="00EF0CA8" w:rsidP="00B70420">
            <w:pPr>
              <w:pStyle w:val="TableParagraph"/>
              <w:rPr>
                <w:rFonts w:ascii="Times New Roman"/>
                <w:sz w:val="20"/>
              </w:rPr>
            </w:pPr>
          </w:p>
        </w:tc>
        <w:tc>
          <w:tcPr>
            <w:tcW w:w="576" w:type="dxa"/>
          </w:tcPr>
          <w:p w14:paraId="4D2A9A75" w14:textId="77777777" w:rsidR="00EF0CA8" w:rsidRDefault="00EF0CA8" w:rsidP="00B70420">
            <w:pPr>
              <w:pStyle w:val="TableParagraph"/>
              <w:rPr>
                <w:rFonts w:ascii="Times New Roman"/>
                <w:sz w:val="20"/>
              </w:rPr>
            </w:pPr>
          </w:p>
        </w:tc>
        <w:tc>
          <w:tcPr>
            <w:tcW w:w="1176" w:type="dxa"/>
          </w:tcPr>
          <w:p w14:paraId="76744D12" w14:textId="77777777" w:rsidR="00EF0CA8" w:rsidRDefault="00EF0CA8" w:rsidP="00B70420">
            <w:pPr>
              <w:pStyle w:val="TableParagraph"/>
              <w:spacing w:line="265" w:lineRule="exact"/>
              <w:ind w:left="206"/>
            </w:pPr>
            <w:r>
              <w:rPr>
                <w:spacing w:val="-2"/>
              </w:rPr>
              <w:t>248.900</w:t>
            </w:r>
          </w:p>
        </w:tc>
        <w:tc>
          <w:tcPr>
            <w:tcW w:w="1063" w:type="dxa"/>
          </w:tcPr>
          <w:p w14:paraId="66BDB22F" w14:textId="77777777" w:rsidR="00EF0CA8" w:rsidRDefault="00EF0CA8" w:rsidP="00B70420">
            <w:pPr>
              <w:pStyle w:val="TableParagraph"/>
              <w:rPr>
                <w:rFonts w:ascii="Times New Roman"/>
                <w:sz w:val="20"/>
              </w:rPr>
            </w:pPr>
          </w:p>
        </w:tc>
        <w:tc>
          <w:tcPr>
            <w:tcW w:w="840" w:type="dxa"/>
          </w:tcPr>
          <w:p w14:paraId="16699EA7" w14:textId="77777777" w:rsidR="00EF0CA8" w:rsidRDefault="00EF0CA8" w:rsidP="00B70420">
            <w:pPr>
              <w:pStyle w:val="TableParagraph"/>
              <w:rPr>
                <w:rFonts w:ascii="Times New Roman"/>
                <w:sz w:val="20"/>
              </w:rPr>
            </w:pPr>
          </w:p>
        </w:tc>
      </w:tr>
      <w:tr w:rsidR="00EF0CA8" w14:paraId="27238D87" w14:textId="77777777" w:rsidTr="00B70420">
        <w:trPr>
          <w:trHeight w:val="308"/>
        </w:trPr>
        <w:tc>
          <w:tcPr>
            <w:tcW w:w="799" w:type="dxa"/>
          </w:tcPr>
          <w:p w14:paraId="059161A5" w14:textId="77777777" w:rsidR="00EF0CA8" w:rsidRDefault="00EF0CA8" w:rsidP="00B70420">
            <w:pPr>
              <w:pStyle w:val="TableParagraph"/>
              <w:rPr>
                <w:rFonts w:ascii="Times New Roman"/>
                <w:sz w:val="20"/>
              </w:rPr>
            </w:pPr>
          </w:p>
        </w:tc>
        <w:tc>
          <w:tcPr>
            <w:tcW w:w="5131" w:type="dxa"/>
          </w:tcPr>
          <w:p w14:paraId="355BA0D4" w14:textId="77777777" w:rsidR="00EF0CA8" w:rsidRDefault="00EF0CA8" w:rsidP="00B70420">
            <w:pPr>
              <w:pStyle w:val="TableParagraph"/>
              <w:spacing w:line="265" w:lineRule="exact"/>
              <w:ind w:left="208"/>
            </w:pPr>
            <w:r>
              <w:rPr>
                <w:spacing w:val="-5"/>
              </w:rPr>
              <w:t>B4</w:t>
            </w:r>
          </w:p>
        </w:tc>
        <w:tc>
          <w:tcPr>
            <w:tcW w:w="451" w:type="dxa"/>
          </w:tcPr>
          <w:p w14:paraId="1735AD19" w14:textId="77777777" w:rsidR="00EF0CA8" w:rsidRDefault="00EF0CA8" w:rsidP="00B70420">
            <w:pPr>
              <w:pStyle w:val="TableParagraph"/>
              <w:spacing w:line="265" w:lineRule="exact"/>
              <w:ind w:left="206"/>
            </w:pPr>
            <w:r>
              <w:rPr>
                <w:spacing w:val="-10"/>
              </w:rPr>
              <w:t>6</w:t>
            </w:r>
          </w:p>
        </w:tc>
        <w:tc>
          <w:tcPr>
            <w:tcW w:w="912" w:type="dxa"/>
          </w:tcPr>
          <w:p w14:paraId="013E67E3" w14:textId="77777777" w:rsidR="00EF0CA8" w:rsidRDefault="00EF0CA8" w:rsidP="00B70420">
            <w:pPr>
              <w:pStyle w:val="TableParagraph"/>
              <w:spacing w:line="265" w:lineRule="exact"/>
              <w:ind w:left="206"/>
            </w:pPr>
            <w:r>
              <w:rPr>
                <w:spacing w:val="-2"/>
              </w:rPr>
              <w:t>14.40</w:t>
            </w:r>
          </w:p>
        </w:tc>
        <w:tc>
          <w:tcPr>
            <w:tcW w:w="864" w:type="dxa"/>
          </w:tcPr>
          <w:p w14:paraId="52240DBC" w14:textId="77777777" w:rsidR="00EF0CA8" w:rsidRDefault="00EF0CA8" w:rsidP="00B70420">
            <w:pPr>
              <w:pStyle w:val="TableParagraph"/>
              <w:spacing w:line="265" w:lineRule="exact"/>
              <w:ind w:left="206"/>
            </w:pPr>
            <w:r>
              <w:rPr>
                <w:spacing w:val="-2"/>
              </w:rPr>
              <w:t>30.40</w:t>
            </w:r>
          </w:p>
        </w:tc>
        <w:tc>
          <w:tcPr>
            <w:tcW w:w="612" w:type="dxa"/>
          </w:tcPr>
          <w:p w14:paraId="4C2FCDD3" w14:textId="77777777" w:rsidR="00EF0CA8" w:rsidRDefault="00EF0CA8" w:rsidP="00B70420">
            <w:pPr>
              <w:pStyle w:val="TableParagraph"/>
              <w:rPr>
                <w:rFonts w:ascii="Times New Roman"/>
                <w:sz w:val="20"/>
              </w:rPr>
            </w:pPr>
          </w:p>
        </w:tc>
        <w:tc>
          <w:tcPr>
            <w:tcW w:w="576" w:type="dxa"/>
          </w:tcPr>
          <w:p w14:paraId="60F7E580" w14:textId="77777777" w:rsidR="00EF0CA8" w:rsidRDefault="00EF0CA8" w:rsidP="00B70420">
            <w:pPr>
              <w:pStyle w:val="TableParagraph"/>
              <w:rPr>
                <w:rFonts w:ascii="Times New Roman"/>
                <w:sz w:val="20"/>
              </w:rPr>
            </w:pPr>
          </w:p>
        </w:tc>
        <w:tc>
          <w:tcPr>
            <w:tcW w:w="1176" w:type="dxa"/>
          </w:tcPr>
          <w:p w14:paraId="212C5524" w14:textId="77777777" w:rsidR="00EF0CA8" w:rsidRDefault="00EF0CA8" w:rsidP="00B70420">
            <w:pPr>
              <w:pStyle w:val="TableParagraph"/>
              <w:spacing w:line="265" w:lineRule="exact"/>
              <w:ind w:left="206"/>
            </w:pPr>
            <w:r>
              <w:rPr>
                <w:spacing w:val="-2"/>
              </w:rPr>
              <w:t>2626.560</w:t>
            </w:r>
          </w:p>
        </w:tc>
        <w:tc>
          <w:tcPr>
            <w:tcW w:w="1063" w:type="dxa"/>
          </w:tcPr>
          <w:p w14:paraId="3CCB004C" w14:textId="77777777" w:rsidR="00EF0CA8" w:rsidRDefault="00EF0CA8" w:rsidP="00B70420">
            <w:pPr>
              <w:pStyle w:val="TableParagraph"/>
              <w:rPr>
                <w:rFonts w:ascii="Times New Roman"/>
                <w:sz w:val="20"/>
              </w:rPr>
            </w:pPr>
          </w:p>
        </w:tc>
        <w:tc>
          <w:tcPr>
            <w:tcW w:w="840" w:type="dxa"/>
          </w:tcPr>
          <w:p w14:paraId="52D7429E" w14:textId="77777777" w:rsidR="00EF0CA8" w:rsidRDefault="00EF0CA8" w:rsidP="00B70420">
            <w:pPr>
              <w:pStyle w:val="TableParagraph"/>
              <w:rPr>
                <w:rFonts w:ascii="Times New Roman"/>
                <w:sz w:val="20"/>
              </w:rPr>
            </w:pPr>
          </w:p>
        </w:tc>
      </w:tr>
      <w:tr w:rsidR="00EF0CA8" w14:paraId="28C499F6" w14:textId="77777777" w:rsidTr="00B70420">
        <w:trPr>
          <w:trHeight w:val="308"/>
        </w:trPr>
        <w:tc>
          <w:tcPr>
            <w:tcW w:w="799" w:type="dxa"/>
          </w:tcPr>
          <w:p w14:paraId="19F93DA0" w14:textId="77777777" w:rsidR="00EF0CA8" w:rsidRDefault="00EF0CA8" w:rsidP="00B70420">
            <w:pPr>
              <w:pStyle w:val="TableParagraph"/>
              <w:rPr>
                <w:rFonts w:ascii="Times New Roman"/>
                <w:sz w:val="20"/>
              </w:rPr>
            </w:pPr>
          </w:p>
        </w:tc>
        <w:tc>
          <w:tcPr>
            <w:tcW w:w="5131" w:type="dxa"/>
          </w:tcPr>
          <w:p w14:paraId="09BDE4D7" w14:textId="77777777" w:rsidR="00EF0CA8" w:rsidRDefault="00EF0CA8" w:rsidP="00B70420">
            <w:pPr>
              <w:pStyle w:val="TableParagraph"/>
              <w:rPr>
                <w:rFonts w:ascii="Times New Roman"/>
                <w:sz w:val="20"/>
              </w:rPr>
            </w:pPr>
          </w:p>
        </w:tc>
        <w:tc>
          <w:tcPr>
            <w:tcW w:w="451" w:type="dxa"/>
          </w:tcPr>
          <w:p w14:paraId="5500CB0B" w14:textId="77777777" w:rsidR="00EF0CA8" w:rsidRDefault="00EF0CA8" w:rsidP="00B70420">
            <w:pPr>
              <w:pStyle w:val="TableParagraph"/>
              <w:rPr>
                <w:rFonts w:ascii="Times New Roman"/>
                <w:sz w:val="20"/>
              </w:rPr>
            </w:pPr>
          </w:p>
        </w:tc>
        <w:tc>
          <w:tcPr>
            <w:tcW w:w="912" w:type="dxa"/>
          </w:tcPr>
          <w:p w14:paraId="1A7A5504" w14:textId="77777777" w:rsidR="00EF0CA8" w:rsidRDefault="00EF0CA8" w:rsidP="00B70420">
            <w:pPr>
              <w:pStyle w:val="TableParagraph"/>
              <w:rPr>
                <w:rFonts w:ascii="Times New Roman"/>
                <w:sz w:val="20"/>
              </w:rPr>
            </w:pPr>
          </w:p>
        </w:tc>
        <w:tc>
          <w:tcPr>
            <w:tcW w:w="864" w:type="dxa"/>
          </w:tcPr>
          <w:p w14:paraId="621C4322" w14:textId="77777777" w:rsidR="00EF0CA8" w:rsidRDefault="00EF0CA8" w:rsidP="00B70420">
            <w:pPr>
              <w:pStyle w:val="TableParagraph"/>
              <w:rPr>
                <w:rFonts w:ascii="Times New Roman"/>
                <w:sz w:val="20"/>
              </w:rPr>
            </w:pPr>
          </w:p>
        </w:tc>
        <w:tc>
          <w:tcPr>
            <w:tcW w:w="612" w:type="dxa"/>
          </w:tcPr>
          <w:p w14:paraId="71485088" w14:textId="77777777" w:rsidR="00EF0CA8" w:rsidRDefault="00EF0CA8" w:rsidP="00B70420">
            <w:pPr>
              <w:pStyle w:val="TableParagraph"/>
              <w:rPr>
                <w:rFonts w:ascii="Times New Roman"/>
                <w:sz w:val="20"/>
              </w:rPr>
            </w:pPr>
          </w:p>
        </w:tc>
        <w:tc>
          <w:tcPr>
            <w:tcW w:w="576" w:type="dxa"/>
          </w:tcPr>
          <w:p w14:paraId="7E4661CC" w14:textId="77777777" w:rsidR="00EF0CA8" w:rsidRDefault="00EF0CA8" w:rsidP="00B70420">
            <w:pPr>
              <w:pStyle w:val="TableParagraph"/>
              <w:rPr>
                <w:rFonts w:ascii="Times New Roman"/>
                <w:sz w:val="20"/>
              </w:rPr>
            </w:pPr>
          </w:p>
        </w:tc>
        <w:tc>
          <w:tcPr>
            <w:tcW w:w="1176" w:type="dxa"/>
          </w:tcPr>
          <w:p w14:paraId="6D22BAA1" w14:textId="77777777" w:rsidR="00EF0CA8" w:rsidRDefault="00EF0CA8" w:rsidP="00B70420">
            <w:pPr>
              <w:pStyle w:val="TableParagraph"/>
              <w:rPr>
                <w:rFonts w:ascii="Times New Roman"/>
                <w:sz w:val="20"/>
              </w:rPr>
            </w:pPr>
          </w:p>
        </w:tc>
        <w:tc>
          <w:tcPr>
            <w:tcW w:w="1063" w:type="dxa"/>
          </w:tcPr>
          <w:p w14:paraId="685EA580" w14:textId="77777777" w:rsidR="00EF0CA8" w:rsidRDefault="00EF0CA8" w:rsidP="00B70420">
            <w:pPr>
              <w:pStyle w:val="TableParagraph"/>
              <w:rPr>
                <w:rFonts w:ascii="Times New Roman"/>
                <w:sz w:val="20"/>
              </w:rPr>
            </w:pPr>
          </w:p>
        </w:tc>
        <w:tc>
          <w:tcPr>
            <w:tcW w:w="840" w:type="dxa"/>
          </w:tcPr>
          <w:p w14:paraId="120018D0" w14:textId="77777777" w:rsidR="00EF0CA8" w:rsidRDefault="00EF0CA8" w:rsidP="00B70420">
            <w:pPr>
              <w:pStyle w:val="TableParagraph"/>
              <w:rPr>
                <w:rFonts w:ascii="Times New Roman"/>
                <w:sz w:val="20"/>
              </w:rPr>
            </w:pPr>
          </w:p>
        </w:tc>
      </w:tr>
      <w:tr w:rsidR="00EF0CA8" w14:paraId="34EBBCF4" w14:textId="77777777" w:rsidTr="00B70420">
        <w:trPr>
          <w:trHeight w:val="308"/>
        </w:trPr>
        <w:tc>
          <w:tcPr>
            <w:tcW w:w="799" w:type="dxa"/>
          </w:tcPr>
          <w:p w14:paraId="19534743" w14:textId="77777777" w:rsidR="00EF0CA8" w:rsidRDefault="00EF0CA8" w:rsidP="00B70420">
            <w:pPr>
              <w:pStyle w:val="TableParagraph"/>
              <w:rPr>
                <w:rFonts w:ascii="Times New Roman"/>
                <w:sz w:val="20"/>
              </w:rPr>
            </w:pPr>
          </w:p>
        </w:tc>
        <w:tc>
          <w:tcPr>
            <w:tcW w:w="5131" w:type="dxa"/>
          </w:tcPr>
          <w:p w14:paraId="2AE1A776" w14:textId="77777777" w:rsidR="00EF0CA8" w:rsidRDefault="00EF0CA8" w:rsidP="00B70420">
            <w:pPr>
              <w:pStyle w:val="TableParagraph"/>
              <w:spacing w:line="265" w:lineRule="exact"/>
              <w:ind w:left="208"/>
            </w:pPr>
            <w:r>
              <w:rPr>
                <w:spacing w:val="-2"/>
              </w:rPr>
              <w:t>ColdStorage3</w:t>
            </w:r>
          </w:p>
        </w:tc>
        <w:tc>
          <w:tcPr>
            <w:tcW w:w="451" w:type="dxa"/>
          </w:tcPr>
          <w:p w14:paraId="2DE236B4" w14:textId="77777777" w:rsidR="00EF0CA8" w:rsidRDefault="00EF0CA8" w:rsidP="00B70420">
            <w:pPr>
              <w:pStyle w:val="TableParagraph"/>
              <w:rPr>
                <w:rFonts w:ascii="Times New Roman"/>
                <w:sz w:val="20"/>
              </w:rPr>
            </w:pPr>
          </w:p>
        </w:tc>
        <w:tc>
          <w:tcPr>
            <w:tcW w:w="912" w:type="dxa"/>
          </w:tcPr>
          <w:p w14:paraId="5A597340" w14:textId="77777777" w:rsidR="00EF0CA8" w:rsidRDefault="00EF0CA8" w:rsidP="00B70420">
            <w:pPr>
              <w:pStyle w:val="TableParagraph"/>
              <w:rPr>
                <w:rFonts w:ascii="Times New Roman"/>
                <w:sz w:val="20"/>
              </w:rPr>
            </w:pPr>
          </w:p>
        </w:tc>
        <w:tc>
          <w:tcPr>
            <w:tcW w:w="864" w:type="dxa"/>
          </w:tcPr>
          <w:p w14:paraId="34A7529D" w14:textId="77777777" w:rsidR="00EF0CA8" w:rsidRDefault="00EF0CA8" w:rsidP="00B70420">
            <w:pPr>
              <w:pStyle w:val="TableParagraph"/>
              <w:rPr>
                <w:rFonts w:ascii="Times New Roman"/>
                <w:sz w:val="20"/>
              </w:rPr>
            </w:pPr>
          </w:p>
        </w:tc>
        <w:tc>
          <w:tcPr>
            <w:tcW w:w="612" w:type="dxa"/>
          </w:tcPr>
          <w:p w14:paraId="12192E40" w14:textId="77777777" w:rsidR="00EF0CA8" w:rsidRDefault="00EF0CA8" w:rsidP="00B70420">
            <w:pPr>
              <w:pStyle w:val="TableParagraph"/>
              <w:rPr>
                <w:rFonts w:ascii="Times New Roman"/>
                <w:sz w:val="20"/>
              </w:rPr>
            </w:pPr>
          </w:p>
        </w:tc>
        <w:tc>
          <w:tcPr>
            <w:tcW w:w="576" w:type="dxa"/>
          </w:tcPr>
          <w:p w14:paraId="6B0FFF3A" w14:textId="77777777" w:rsidR="00EF0CA8" w:rsidRDefault="00EF0CA8" w:rsidP="00B70420">
            <w:pPr>
              <w:pStyle w:val="TableParagraph"/>
              <w:rPr>
                <w:rFonts w:ascii="Times New Roman"/>
                <w:sz w:val="20"/>
              </w:rPr>
            </w:pPr>
          </w:p>
        </w:tc>
        <w:tc>
          <w:tcPr>
            <w:tcW w:w="1176" w:type="dxa"/>
          </w:tcPr>
          <w:p w14:paraId="5FBF33D4" w14:textId="77777777" w:rsidR="00EF0CA8" w:rsidRDefault="00EF0CA8" w:rsidP="00B70420">
            <w:pPr>
              <w:pStyle w:val="TableParagraph"/>
              <w:rPr>
                <w:rFonts w:ascii="Times New Roman"/>
                <w:sz w:val="20"/>
              </w:rPr>
            </w:pPr>
          </w:p>
        </w:tc>
        <w:tc>
          <w:tcPr>
            <w:tcW w:w="1063" w:type="dxa"/>
          </w:tcPr>
          <w:p w14:paraId="45342B40" w14:textId="77777777" w:rsidR="00EF0CA8" w:rsidRDefault="00EF0CA8" w:rsidP="00B70420">
            <w:pPr>
              <w:pStyle w:val="TableParagraph"/>
              <w:rPr>
                <w:rFonts w:ascii="Times New Roman"/>
                <w:sz w:val="20"/>
              </w:rPr>
            </w:pPr>
          </w:p>
        </w:tc>
        <w:tc>
          <w:tcPr>
            <w:tcW w:w="840" w:type="dxa"/>
          </w:tcPr>
          <w:p w14:paraId="7D6C0AEA" w14:textId="77777777" w:rsidR="00EF0CA8" w:rsidRDefault="00EF0CA8" w:rsidP="00B70420">
            <w:pPr>
              <w:pStyle w:val="TableParagraph"/>
              <w:rPr>
                <w:rFonts w:ascii="Times New Roman"/>
                <w:sz w:val="20"/>
              </w:rPr>
            </w:pPr>
          </w:p>
        </w:tc>
      </w:tr>
      <w:tr w:rsidR="00EF0CA8" w14:paraId="57E88068" w14:textId="77777777" w:rsidTr="00B70420">
        <w:trPr>
          <w:trHeight w:val="308"/>
        </w:trPr>
        <w:tc>
          <w:tcPr>
            <w:tcW w:w="799" w:type="dxa"/>
          </w:tcPr>
          <w:p w14:paraId="52BC9F8D" w14:textId="77777777" w:rsidR="00EF0CA8" w:rsidRDefault="00EF0CA8" w:rsidP="00B70420">
            <w:pPr>
              <w:pStyle w:val="TableParagraph"/>
              <w:rPr>
                <w:rFonts w:ascii="Times New Roman"/>
                <w:sz w:val="20"/>
              </w:rPr>
            </w:pPr>
          </w:p>
        </w:tc>
        <w:tc>
          <w:tcPr>
            <w:tcW w:w="5131" w:type="dxa"/>
          </w:tcPr>
          <w:p w14:paraId="2941C5EE" w14:textId="77777777" w:rsidR="00EF0CA8" w:rsidRDefault="00EF0CA8" w:rsidP="00B70420">
            <w:pPr>
              <w:pStyle w:val="TableParagraph"/>
              <w:spacing w:line="265" w:lineRule="exact"/>
              <w:ind w:left="208"/>
            </w:pPr>
            <w:r>
              <w:rPr>
                <w:spacing w:val="-2"/>
              </w:rPr>
              <w:t>B1External</w:t>
            </w:r>
          </w:p>
        </w:tc>
        <w:tc>
          <w:tcPr>
            <w:tcW w:w="451" w:type="dxa"/>
          </w:tcPr>
          <w:p w14:paraId="5B530FE7" w14:textId="77777777" w:rsidR="00EF0CA8" w:rsidRDefault="00EF0CA8" w:rsidP="00B70420">
            <w:pPr>
              <w:pStyle w:val="TableParagraph"/>
              <w:spacing w:line="265" w:lineRule="exact"/>
              <w:ind w:left="206"/>
            </w:pPr>
            <w:r>
              <w:rPr>
                <w:spacing w:val="-10"/>
              </w:rPr>
              <w:t>1</w:t>
            </w:r>
          </w:p>
        </w:tc>
        <w:tc>
          <w:tcPr>
            <w:tcW w:w="912" w:type="dxa"/>
          </w:tcPr>
          <w:p w14:paraId="1C9605F5" w14:textId="77777777" w:rsidR="00EF0CA8" w:rsidRDefault="00EF0CA8" w:rsidP="00B70420">
            <w:pPr>
              <w:pStyle w:val="TableParagraph"/>
              <w:spacing w:line="265" w:lineRule="exact"/>
              <w:ind w:left="206"/>
            </w:pPr>
            <w:r>
              <w:rPr>
                <w:spacing w:val="-2"/>
              </w:rPr>
              <w:t>47.64</w:t>
            </w:r>
          </w:p>
        </w:tc>
        <w:tc>
          <w:tcPr>
            <w:tcW w:w="864" w:type="dxa"/>
          </w:tcPr>
          <w:p w14:paraId="426F5734" w14:textId="77777777" w:rsidR="00EF0CA8" w:rsidRDefault="00EF0CA8" w:rsidP="00B70420">
            <w:pPr>
              <w:pStyle w:val="TableParagraph"/>
              <w:spacing w:line="265" w:lineRule="exact"/>
              <w:ind w:left="206"/>
            </w:pPr>
            <w:r>
              <w:rPr>
                <w:spacing w:val="-2"/>
              </w:rPr>
              <w:t>52.40</w:t>
            </w:r>
          </w:p>
        </w:tc>
        <w:tc>
          <w:tcPr>
            <w:tcW w:w="612" w:type="dxa"/>
          </w:tcPr>
          <w:p w14:paraId="44713F81" w14:textId="77777777" w:rsidR="00EF0CA8" w:rsidRDefault="00EF0CA8" w:rsidP="00B70420">
            <w:pPr>
              <w:pStyle w:val="TableParagraph"/>
              <w:rPr>
                <w:rFonts w:ascii="Times New Roman"/>
                <w:sz w:val="20"/>
              </w:rPr>
            </w:pPr>
          </w:p>
        </w:tc>
        <w:tc>
          <w:tcPr>
            <w:tcW w:w="576" w:type="dxa"/>
          </w:tcPr>
          <w:p w14:paraId="479E1AFE" w14:textId="77777777" w:rsidR="00EF0CA8" w:rsidRDefault="00EF0CA8" w:rsidP="00B70420">
            <w:pPr>
              <w:pStyle w:val="TableParagraph"/>
              <w:rPr>
                <w:rFonts w:ascii="Times New Roman"/>
                <w:sz w:val="20"/>
              </w:rPr>
            </w:pPr>
          </w:p>
        </w:tc>
        <w:tc>
          <w:tcPr>
            <w:tcW w:w="1176" w:type="dxa"/>
          </w:tcPr>
          <w:p w14:paraId="177E6807" w14:textId="77777777" w:rsidR="00EF0CA8" w:rsidRDefault="00EF0CA8" w:rsidP="00B70420">
            <w:pPr>
              <w:pStyle w:val="TableParagraph"/>
              <w:spacing w:line="265" w:lineRule="exact"/>
              <w:ind w:left="206"/>
            </w:pPr>
            <w:r>
              <w:rPr>
                <w:spacing w:val="-2"/>
              </w:rPr>
              <w:t>2496.336</w:t>
            </w:r>
          </w:p>
        </w:tc>
        <w:tc>
          <w:tcPr>
            <w:tcW w:w="1063" w:type="dxa"/>
          </w:tcPr>
          <w:p w14:paraId="6769A1A4" w14:textId="77777777" w:rsidR="00EF0CA8" w:rsidRDefault="00EF0CA8" w:rsidP="00B70420">
            <w:pPr>
              <w:pStyle w:val="TableParagraph"/>
              <w:rPr>
                <w:rFonts w:ascii="Times New Roman"/>
                <w:sz w:val="20"/>
              </w:rPr>
            </w:pPr>
          </w:p>
        </w:tc>
        <w:tc>
          <w:tcPr>
            <w:tcW w:w="840" w:type="dxa"/>
          </w:tcPr>
          <w:p w14:paraId="5A6B0D42" w14:textId="77777777" w:rsidR="00EF0CA8" w:rsidRDefault="00EF0CA8" w:rsidP="00B70420">
            <w:pPr>
              <w:pStyle w:val="TableParagraph"/>
              <w:rPr>
                <w:rFonts w:ascii="Times New Roman"/>
                <w:sz w:val="20"/>
              </w:rPr>
            </w:pPr>
          </w:p>
        </w:tc>
      </w:tr>
      <w:tr w:rsidR="00EF0CA8" w14:paraId="498042BD" w14:textId="77777777" w:rsidTr="00B70420">
        <w:trPr>
          <w:trHeight w:val="308"/>
        </w:trPr>
        <w:tc>
          <w:tcPr>
            <w:tcW w:w="799" w:type="dxa"/>
          </w:tcPr>
          <w:p w14:paraId="0D92F10C" w14:textId="77777777" w:rsidR="00EF0CA8" w:rsidRDefault="00EF0CA8" w:rsidP="00B70420">
            <w:pPr>
              <w:pStyle w:val="TableParagraph"/>
              <w:rPr>
                <w:rFonts w:ascii="Times New Roman"/>
                <w:sz w:val="20"/>
              </w:rPr>
            </w:pPr>
          </w:p>
        </w:tc>
        <w:tc>
          <w:tcPr>
            <w:tcW w:w="5131" w:type="dxa"/>
          </w:tcPr>
          <w:p w14:paraId="593615FA" w14:textId="77777777" w:rsidR="00EF0CA8" w:rsidRDefault="00EF0CA8" w:rsidP="00B70420">
            <w:pPr>
              <w:pStyle w:val="TableParagraph"/>
              <w:spacing w:line="265" w:lineRule="exact"/>
              <w:ind w:left="208"/>
            </w:pPr>
            <w:r>
              <w:rPr>
                <w:spacing w:val="-2"/>
              </w:rPr>
              <w:t>B1H.Internal</w:t>
            </w:r>
          </w:p>
        </w:tc>
        <w:tc>
          <w:tcPr>
            <w:tcW w:w="451" w:type="dxa"/>
          </w:tcPr>
          <w:p w14:paraId="0AF5EFA4" w14:textId="77777777" w:rsidR="00EF0CA8" w:rsidRDefault="00EF0CA8" w:rsidP="00B70420">
            <w:pPr>
              <w:pStyle w:val="TableParagraph"/>
              <w:spacing w:line="265" w:lineRule="exact"/>
              <w:ind w:left="206"/>
            </w:pPr>
            <w:r>
              <w:rPr>
                <w:spacing w:val="-10"/>
              </w:rPr>
              <w:t>3</w:t>
            </w:r>
          </w:p>
        </w:tc>
        <w:tc>
          <w:tcPr>
            <w:tcW w:w="912" w:type="dxa"/>
          </w:tcPr>
          <w:p w14:paraId="17F71590" w14:textId="77777777" w:rsidR="00EF0CA8" w:rsidRDefault="00EF0CA8" w:rsidP="00B70420">
            <w:pPr>
              <w:pStyle w:val="TableParagraph"/>
              <w:spacing w:line="265" w:lineRule="exact"/>
              <w:ind w:left="206"/>
            </w:pPr>
            <w:r>
              <w:rPr>
                <w:spacing w:val="-4"/>
              </w:rPr>
              <w:t>9.25</w:t>
            </w:r>
          </w:p>
        </w:tc>
        <w:tc>
          <w:tcPr>
            <w:tcW w:w="864" w:type="dxa"/>
          </w:tcPr>
          <w:p w14:paraId="7D02E484" w14:textId="77777777" w:rsidR="00EF0CA8" w:rsidRDefault="00EF0CA8" w:rsidP="00B70420">
            <w:pPr>
              <w:pStyle w:val="TableParagraph"/>
              <w:spacing w:line="265" w:lineRule="exact"/>
              <w:ind w:left="206"/>
            </w:pPr>
            <w:r>
              <w:rPr>
                <w:spacing w:val="-2"/>
              </w:rPr>
              <w:t>52.40</w:t>
            </w:r>
          </w:p>
        </w:tc>
        <w:tc>
          <w:tcPr>
            <w:tcW w:w="612" w:type="dxa"/>
          </w:tcPr>
          <w:p w14:paraId="7305866C" w14:textId="77777777" w:rsidR="00EF0CA8" w:rsidRDefault="00EF0CA8" w:rsidP="00B70420">
            <w:pPr>
              <w:pStyle w:val="TableParagraph"/>
              <w:rPr>
                <w:rFonts w:ascii="Times New Roman"/>
                <w:sz w:val="20"/>
              </w:rPr>
            </w:pPr>
          </w:p>
        </w:tc>
        <w:tc>
          <w:tcPr>
            <w:tcW w:w="576" w:type="dxa"/>
          </w:tcPr>
          <w:p w14:paraId="3602E1C9" w14:textId="77777777" w:rsidR="00EF0CA8" w:rsidRDefault="00EF0CA8" w:rsidP="00B70420">
            <w:pPr>
              <w:pStyle w:val="TableParagraph"/>
              <w:rPr>
                <w:rFonts w:ascii="Times New Roman"/>
                <w:sz w:val="20"/>
              </w:rPr>
            </w:pPr>
          </w:p>
        </w:tc>
        <w:tc>
          <w:tcPr>
            <w:tcW w:w="1176" w:type="dxa"/>
          </w:tcPr>
          <w:p w14:paraId="279C9BEF" w14:textId="77777777" w:rsidR="00EF0CA8" w:rsidRDefault="00EF0CA8" w:rsidP="00B70420">
            <w:pPr>
              <w:pStyle w:val="TableParagraph"/>
              <w:spacing w:line="265" w:lineRule="exact"/>
              <w:ind w:left="206"/>
            </w:pPr>
            <w:r>
              <w:rPr>
                <w:spacing w:val="-2"/>
              </w:rPr>
              <w:t>1454.100</w:t>
            </w:r>
          </w:p>
        </w:tc>
        <w:tc>
          <w:tcPr>
            <w:tcW w:w="1063" w:type="dxa"/>
          </w:tcPr>
          <w:p w14:paraId="3E16F757" w14:textId="77777777" w:rsidR="00EF0CA8" w:rsidRDefault="00EF0CA8" w:rsidP="00B70420">
            <w:pPr>
              <w:pStyle w:val="TableParagraph"/>
              <w:rPr>
                <w:rFonts w:ascii="Times New Roman"/>
                <w:sz w:val="20"/>
              </w:rPr>
            </w:pPr>
          </w:p>
        </w:tc>
        <w:tc>
          <w:tcPr>
            <w:tcW w:w="840" w:type="dxa"/>
          </w:tcPr>
          <w:p w14:paraId="121BA471" w14:textId="77777777" w:rsidR="00EF0CA8" w:rsidRDefault="00EF0CA8" w:rsidP="00B70420">
            <w:pPr>
              <w:pStyle w:val="TableParagraph"/>
              <w:rPr>
                <w:rFonts w:ascii="Times New Roman"/>
                <w:sz w:val="20"/>
              </w:rPr>
            </w:pPr>
          </w:p>
        </w:tc>
      </w:tr>
      <w:tr w:rsidR="00EF0CA8" w14:paraId="6D33BF99" w14:textId="77777777" w:rsidTr="00B70420">
        <w:trPr>
          <w:trHeight w:val="308"/>
        </w:trPr>
        <w:tc>
          <w:tcPr>
            <w:tcW w:w="799" w:type="dxa"/>
          </w:tcPr>
          <w:p w14:paraId="588D35A2" w14:textId="77777777" w:rsidR="00EF0CA8" w:rsidRDefault="00EF0CA8" w:rsidP="00B70420">
            <w:pPr>
              <w:pStyle w:val="TableParagraph"/>
              <w:rPr>
                <w:rFonts w:ascii="Times New Roman"/>
                <w:sz w:val="20"/>
              </w:rPr>
            </w:pPr>
          </w:p>
        </w:tc>
        <w:tc>
          <w:tcPr>
            <w:tcW w:w="5131" w:type="dxa"/>
          </w:tcPr>
          <w:p w14:paraId="3C4F740C" w14:textId="77777777" w:rsidR="00EF0CA8" w:rsidRDefault="00EF0CA8" w:rsidP="00B70420">
            <w:pPr>
              <w:pStyle w:val="TableParagraph"/>
              <w:spacing w:line="265" w:lineRule="exact"/>
              <w:ind w:left="208"/>
            </w:pPr>
            <w:r>
              <w:rPr>
                <w:spacing w:val="-2"/>
              </w:rPr>
              <w:t>B1V.Internal</w:t>
            </w:r>
          </w:p>
        </w:tc>
        <w:tc>
          <w:tcPr>
            <w:tcW w:w="451" w:type="dxa"/>
          </w:tcPr>
          <w:p w14:paraId="4F23D54A" w14:textId="77777777" w:rsidR="00EF0CA8" w:rsidRDefault="00EF0CA8" w:rsidP="00B70420">
            <w:pPr>
              <w:pStyle w:val="TableParagraph"/>
              <w:spacing w:line="265" w:lineRule="exact"/>
              <w:ind w:left="206"/>
            </w:pPr>
            <w:r>
              <w:rPr>
                <w:spacing w:val="-10"/>
              </w:rPr>
              <w:t>1</w:t>
            </w:r>
          </w:p>
        </w:tc>
        <w:tc>
          <w:tcPr>
            <w:tcW w:w="912" w:type="dxa"/>
          </w:tcPr>
          <w:p w14:paraId="2CBA450F" w14:textId="77777777" w:rsidR="00EF0CA8" w:rsidRDefault="00EF0CA8" w:rsidP="00B70420">
            <w:pPr>
              <w:pStyle w:val="TableParagraph"/>
              <w:spacing w:line="265" w:lineRule="exact"/>
              <w:ind w:left="206"/>
            </w:pPr>
            <w:r>
              <w:rPr>
                <w:spacing w:val="-2"/>
              </w:rPr>
              <w:t>14.40</w:t>
            </w:r>
          </w:p>
        </w:tc>
        <w:tc>
          <w:tcPr>
            <w:tcW w:w="864" w:type="dxa"/>
          </w:tcPr>
          <w:p w14:paraId="00F82DBD" w14:textId="77777777" w:rsidR="00EF0CA8" w:rsidRDefault="00EF0CA8" w:rsidP="00B70420">
            <w:pPr>
              <w:pStyle w:val="TableParagraph"/>
              <w:spacing w:line="265" w:lineRule="exact"/>
              <w:ind w:left="206"/>
            </w:pPr>
            <w:r>
              <w:rPr>
                <w:spacing w:val="-2"/>
              </w:rPr>
              <w:t>52.40</w:t>
            </w:r>
          </w:p>
        </w:tc>
        <w:tc>
          <w:tcPr>
            <w:tcW w:w="612" w:type="dxa"/>
          </w:tcPr>
          <w:p w14:paraId="4BFF649B" w14:textId="77777777" w:rsidR="00EF0CA8" w:rsidRDefault="00EF0CA8" w:rsidP="00B70420">
            <w:pPr>
              <w:pStyle w:val="TableParagraph"/>
              <w:rPr>
                <w:rFonts w:ascii="Times New Roman"/>
                <w:sz w:val="20"/>
              </w:rPr>
            </w:pPr>
          </w:p>
        </w:tc>
        <w:tc>
          <w:tcPr>
            <w:tcW w:w="576" w:type="dxa"/>
          </w:tcPr>
          <w:p w14:paraId="1FC369F3" w14:textId="77777777" w:rsidR="00EF0CA8" w:rsidRDefault="00EF0CA8" w:rsidP="00B70420">
            <w:pPr>
              <w:pStyle w:val="TableParagraph"/>
              <w:rPr>
                <w:rFonts w:ascii="Times New Roman"/>
                <w:sz w:val="20"/>
              </w:rPr>
            </w:pPr>
          </w:p>
        </w:tc>
        <w:tc>
          <w:tcPr>
            <w:tcW w:w="1176" w:type="dxa"/>
          </w:tcPr>
          <w:p w14:paraId="26C453D7" w14:textId="77777777" w:rsidR="00EF0CA8" w:rsidRDefault="00EF0CA8" w:rsidP="00B70420">
            <w:pPr>
              <w:pStyle w:val="TableParagraph"/>
              <w:spacing w:line="265" w:lineRule="exact"/>
              <w:ind w:left="206"/>
            </w:pPr>
            <w:r>
              <w:rPr>
                <w:spacing w:val="-2"/>
              </w:rPr>
              <w:t>754.560</w:t>
            </w:r>
          </w:p>
        </w:tc>
        <w:tc>
          <w:tcPr>
            <w:tcW w:w="1063" w:type="dxa"/>
          </w:tcPr>
          <w:p w14:paraId="54D11A4C" w14:textId="77777777" w:rsidR="00EF0CA8" w:rsidRDefault="00EF0CA8" w:rsidP="00B70420">
            <w:pPr>
              <w:pStyle w:val="TableParagraph"/>
              <w:rPr>
                <w:rFonts w:ascii="Times New Roman"/>
                <w:sz w:val="20"/>
              </w:rPr>
            </w:pPr>
          </w:p>
        </w:tc>
        <w:tc>
          <w:tcPr>
            <w:tcW w:w="840" w:type="dxa"/>
          </w:tcPr>
          <w:p w14:paraId="74EAC27A" w14:textId="77777777" w:rsidR="00EF0CA8" w:rsidRDefault="00EF0CA8" w:rsidP="00B70420">
            <w:pPr>
              <w:pStyle w:val="TableParagraph"/>
              <w:rPr>
                <w:rFonts w:ascii="Times New Roman"/>
                <w:sz w:val="20"/>
              </w:rPr>
            </w:pPr>
          </w:p>
        </w:tc>
      </w:tr>
      <w:tr w:rsidR="00EF0CA8" w14:paraId="1EE1119F" w14:textId="77777777" w:rsidTr="00B70420">
        <w:trPr>
          <w:trHeight w:val="308"/>
        </w:trPr>
        <w:tc>
          <w:tcPr>
            <w:tcW w:w="799" w:type="dxa"/>
          </w:tcPr>
          <w:p w14:paraId="754A4564" w14:textId="77777777" w:rsidR="00EF0CA8" w:rsidRDefault="00EF0CA8" w:rsidP="00B70420">
            <w:pPr>
              <w:pStyle w:val="TableParagraph"/>
              <w:rPr>
                <w:rFonts w:ascii="Times New Roman"/>
                <w:sz w:val="20"/>
              </w:rPr>
            </w:pPr>
          </w:p>
        </w:tc>
        <w:tc>
          <w:tcPr>
            <w:tcW w:w="5131" w:type="dxa"/>
          </w:tcPr>
          <w:p w14:paraId="3D55146D" w14:textId="77777777" w:rsidR="00EF0CA8" w:rsidRDefault="00EF0CA8" w:rsidP="00B70420">
            <w:pPr>
              <w:pStyle w:val="TableParagraph"/>
              <w:spacing w:line="265" w:lineRule="exact"/>
              <w:ind w:left="208"/>
            </w:pPr>
            <w:r>
              <w:rPr>
                <w:spacing w:val="-5"/>
              </w:rPr>
              <w:t>B4</w:t>
            </w:r>
          </w:p>
        </w:tc>
        <w:tc>
          <w:tcPr>
            <w:tcW w:w="451" w:type="dxa"/>
          </w:tcPr>
          <w:p w14:paraId="03FD6042" w14:textId="77777777" w:rsidR="00EF0CA8" w:rsidRDefault="00EF0CA8" w:rsidP="00B70420">
            <w:pPr>
              <w:pStyle w:val="TableParagraph"/>
              <w:spacing w:line="265" w:lineRule="exact"/>
              <w:ind w:left="206"/>
            </w:pPr>
            <w:r>
              <w:rPr>
                <w:spacing w:val="-10"/>
              </w:rPr>
              <w:t>6</w:t>
            </w:r>
          </w:p>
        </w:tc>
        <w:tc>
          <w:tcPr>
            <w:tcW w:w="912" w:type="dxa"/>
          </w:tcPr>
          <w:p w14:paraId="2A628278" w14:textId="77777777" w:rsidR="00EF0CA8" w:rsidRDefault="00EF0CA8" w:rsidP="00B70420">
            <w:pPr>
              <w:pStyle w:val="TableParagraph"/>
              <w:spacing w:line="265" w:lineRule="exact"/>
              <w:ind w:left="206"/>
            </w:pPr>
            <w:r>
              <w:rPr>
                <w:spacing w:val="-2"/>
              </w:rPr>
              <w:t>14.40</w:t>
            </w:r>
          </w:p>
        </w:tc>
        <w:tc>
          <w:tcPr>
            <w:tcW w:w="864" w:type="dxa"/>
          </w:tcPr>
          <w:p w14:paraId="2033FBCE" w14:textId="77777777" w:rsidR="00EF0CA8" w:rsidRDefault="00EF0CA8" w:rsidP="00B70420">
            <w:pPr>
              <w:pStyle w:val="TableParagraph"/>
              <w:spacing w:line="265" w:lineRule="exact"/>
              <w:ind w:left="206"/>
            </w:pPr>
            <w:r>
              <w:rPr>
                <w:spacing w:val="-2"/>
              </w:rPr>
              <w:t>30.40</w:t>
            </w:r>
          </w:p>
        </w:tc>
        <w:tc>
          <w:tcPr>
            <w:tcW w:w="612" w:type="dxa"/>
          </w:tcPr>
          <w:p w14:paraId="054FC8E2" w14:textId="77777777" w:rsidR="00EF0CA8" w:rsidRDefault="00EF0CA8" w:rsidP="00B70420">
            <w:pPr>
              <w:pStyle w:val="TableParagraph"/>
              <w:rPr>
                <w:rFonts w:ascii="Times New Roman"/>
                <w:sz w:val="20"/>
              </w:rPr>
            </w:pPr>
          </w:p>
        </w:tc>
        <w:tc>
          <w:tcPr>
            <w:tcW w:w="576" w:type="dxa"/>
          </w:tcPr>
          <w:p w14:paraId="60DA3EAC" w14:textId="77777777" w:rsidR="00EF0CA8" w:rsidRDefault="00EF0CA8" w:rsidP="00B70420">
            <w:pPr>
              <w:pStyle w:val="TableParagraph"/>
              <w:rPr>
                <w:rFonts w:ascii="Times New Roman"/>
                <w:sz w:val="20"/>
              </w:rPr>
            </w:pPr>
          </w:p>
        </w:tc>
        <w:tc>
          <w:tcPr>
            <w:tcW w:w="1176" w:type="dxa"/>
          </w:tcPr>
          <w:p w14:paraId="2FA32BA5" w14:textId="77777777" w:rsidR="00EF0CA8" w:rsidRDefault="00EF0CA8" w:rsidP="00B70420">
            <w:pPr>
              <w:pStyle w:val="TableParagraph"/>
              <w:spacing w:line="265" w:lineRule="exact"/>
              <w:ind w:left="206"/>
            </w:pPr>
            <w:r>
              <w:rPr>
                <w:spacing w:val="-2"/>
              </w:rPr>
              <w:t>2626.560</w:t>
            </w:r>
          </w:p>
        </w:tc>
        <w:tc>
          <w:tcPr>
            <w:tcW w:w="1063" w:type="dxa"/>
          </w:tcPr>
          <w:p w14:paraId="21CE26A5" w14:textId="77777777" w:rsidR="00EF0CA8" w:rsidRDefault="00EF0CA8" w:rsidP="00B70420">
            <w:pPr>
              <w:pStyle w:val="TableParagraph"/>
              <w:rPr>
                <w:rFonts w:ascii="Times New Roman"/>
                <w:sz w:val="20"/>
              </w:rPr>
            </w:pPr>
          </w:p>
        </w:tc>
        <w:tc>
          <w:tcPr>
            <w:tcW w:w="840" w:type="dxa"/>
          </w:tcPr>
          <w:p w14:paraId="7CAD4947" w14:textId="77777777" w:rsidR="00EF0CA8" w:rsidRDefault="00EF0CA8" w:rsidP="00B70420">
            <w:pPr>
              <w:pStyle w:val="TableParagraph"/>
              <w:rPr>
                <w:rFonts w:ascii="Times New Roman"/>
                <w:sz w:val="20"/>
              </w:rPr>
            </w:pPr>
          </w:p>
        </w:tc>
      </w:tr>
      <w:tr w:rsidR="00EF0CA8" w14:paraId="71C1F8DC" w14:textId="77777777" w:rsidTr="00B70420">
        <w:trPr>
          <w:trHeight w:val="308"/>
        </w:trPr>
        <w:tc>
          <w:tcPr>
            <w:tcW w:w="799" w:type="dxa"/>
          </w:tcPr>
          <w:p w14:paraId="3B6DB8BC" w14:textId="77777777" w:rsidR="00EF0CA8" w:rsidRDefault="00EF0CA8" w:rsidP="00B70420">
            <w:pPr>
              <w:pStyle w:val="TableParagraph"/>
              <w:rPr>
                <w:rFonts w:ascii="Times New Roman"/>
                <w:sz w:val="20"/>
              </w:rPr>
            </w:pPr>
          </w:p>
        </w:tc>
        <w:tc>
          <w:tcPr>
            <w:tcW w:w="5131" w:type="dxa"/>
          </w:tcPr>
          <w:p w14:paraId="7B54D212" w14:textId="77777777" w:rsidR="00EF0CA8" w:rsidRDefault="00EF0CA8" w:rsidP="00B70420">
            <w:pPr>
              <w:pStyle w:val="TableParagraph"/>
              <w:rPr>
                <w:rFonts w:ascii="Times New Roman"/>
                <w:sz w:val="20"/>
              </w:rPr>
            </w:pPr>
          </w:p>
        </w:tc>
        <w:tc>
          <w:tcPr>
            <w:tcW w:w="451" w:type="dxa"/>
          </w:tcPr>
          <w:p w14:paraId="000BEB36" w14:textId="77777777" w:rsidR="00EF0CA8" w:rsidRDefault="00EF0CA8" w:rsidP="00B70420">
            <w:pPr>
              <w:pStyle w:val="TableParagraph"/>
              <w:rPr>
                <w:rFonts w:ascii="Times New Roman"/>
                <w:sz w:val="20"/>
              </w:rPr>
            </w:pPr>
          </w:p>
        </w:tc>
        <w:tc>
          <w:tcPr>
            <w:tcW w:w="912" w:type="dxa"/>
          </w:tcPr>
          <w:p w14:paraId="644B3508" w14:textId="77777777" w:rsidR="00EF0CA8" w:rsidRDefault="00EF0CA8" w:rsidP="00B70420">
            <w:pPr>
              <w:pStyle w:val="TableParagraph"/>
              <w:rPr>
                <w:rFonts w:ascii="Times New Roman"/>
                <w:sz w:val="20"/>
              </w:rPr>
            </w:pPr>
          </w:p>
        </w:tc>
        <w:tc>
          <w:tcPr>
            <w:tcW w:w="864" w:type="dxa"/>
          </w:tcPr>
          <w:p w14:paraId="343E5983" w14:textId="77777777" w:rsidR="00EF0CA8" w:rsidRDefault="00EF0CA8" w:rsidP="00B70420">
            <w:pPr>
              <w:pStyle w:val="TableParagraph"/>
              <w:rPr>
                <w:rFonts w:ascii="Times New Roman"/>
                <w:sz w:val="20"/>
              </w:rPr>
            </w:pPr>
          </w:p>
        </w:tc>
        <w:tc>
          <w:tcPr>
            <w:tcW w:w="612" w:type="dxa"/>
          </w:tcPr>
          <w:p w14:paraId="56FCC364" w14:textId="77777777" w:rsidR="00EF0CA8" w:rsidRDefault="00EF0CA8" w:rsidP="00B70420">
            <w:pPr>
              <w:pStyle w:val="TableParagraph"/>
              <w:rPr>
                <w:rFonts w:ascii="Times New Roman"/>
                <w:sz w:val="20"/>
              </w:rPr>
            </w:pPr>
          </w:p>
        </w:tc>
        <w:tc>
          <w:tcPr>
            <w:tcW w:w="576" w:type="dxa"/>
          </w:tcPr>
          <w:p w14:paraId="39E0B423" w14:textId="77777777" w:rsidR="00EF0CA8" w:rsidRDefault="00EF0CA8" w:rsidP="00B70420">
            <w:pPr>
              <w:pStyle w:val="TableParagraph"/>
              <w:rPr>
                <w:rFonts w:ascii="Times New Roman"/>
                <w:sz w:val="20"/>
              </w:rPr>
            </w:pPr>
          </w:p>
        </w:tc>
        <w:tc>
          <w:tcPr>
            <w:tcW w:w="1176" w:type="dxa"/>
          </w:tcPr>
          <w:p w14:paraId="7C6B7043" w14:textId="77777777" w:rsidR="00EF0CA8" w:rsidRDefault="00EF0CA8" w:rsidP="00B70420">
            <w:pPr>
              <w:pStyle w:val="TableParagraph"/>
              <w:rPr>
                <w:rFonts w:ascii="Times New Roman"/>
                <w:sz w:val="20"/>
              </w:rPr>
            </w:pPr>
          </w:p>
        </w:tc>
        <w:tc>
          <w:tcPr>
            <w:tcW w:w="1063" w:type="dxa"/>
          </w:tcPr>
          <w:p w14:paraId="40BEBA78" w14:textId="77777777" w:rsidR="00EF0CA8" w:rsidRDefault="00EF0CA8" w:rsidP="00B70420">
            <w:pPr>
              <w:pStyle w:val="TableParagraph"/>
              <w:rPr>
                <w:rFonts w:ascii="Times New Roman"/>
                <w:sz w:val="20"/>
              </w:rPr>
            </w:pPr>
          </w:p>
        </w:tc>
        <w:tc>
          <w:tcPr>
            <w:tcW w:w="840" w:type="dxa"/>
          </w:tcPr>
          <w:p w14:paraId="70045872" w14:textId="77777777" w:rsidR="00EF0CA8" w:rsidRDefault="00EF0CA8" w:rsidP="00B70420">
            <w:pPr>
              <w:pStyle w:val="TableParagraph"/>
              <w:rPr>
                <w:rFonts w:ascii="Times New Roman"/>
                <w:sz w:val="20"/>
              </w:rPr>
            </w:pPr>
          </w:p>
        </w:tc>
      </w:tr>
      <w:tr w:rsidR="00EF0CA8" w14:paraId="190FE6CB" w14:textId="77777777" w:rsidTr="00B70420">
        <w:trPr>
          <w:trHeight w:val="308"/>
        </w:trPr>
        <w:tc>
          <w:tcPr>
            <w:tcW w:w="799" w:type="dxa"/>
          </w:tcPr>
          <w:p w14:paraId="3974FC0B" w14:textId="77777777" w:rsidR="00EF0CA8" w:rsidRDefault="00EF0CA8" w:rsidP="00B70420">
            <w:pPr>
              <w:pStyle w:val="TableParagraph"/>
              <w:rPr>
                <w:rFonts w:ascii="Times New Roman"/>
                <w:sz w:val="20"/>
              </w:rPr>
            </w:pPr>
          </w:p>
        </w:tc>
        <w:tc>
          <w:tcPr>
            <w:tcW w:w="5131" w:type="dxa"/>
          </w:tcPr>
          <w:p w14:paraId="57F61008" w14:textId="77777777" w:rsidR="00EF0CA8" w:rsidRDefault="00EF0CA8" w:rsidP="00B70420">
            <w:pPr>
              <w:pStyle w:val="TableParagraph"/>
              <w:spacing w:line="265" w:lineRule="exact"/>
              <w:ind w:left="208"/>
            </w:pPr>
            <w:r>
              <w:rPr>
                <w:spacing w:val="-2"/>
              </w:rPr>
              <w:t>ColdStorage4</w:t>
            </w:r>
          </w:p>
        </w:tc>
        <w:tc>
          <w:tcPr>
            <w:tcW w:w="451" w:type="dxa"/>
          </w:tcPr>
          <w:p w14:paraId="15D1DB2D" w14:textId="77777777" w:rsidR="00EF0CA8" w:rsidRDefault="00EF0CA8" w:rsidP="00B70420">
            <w:pPr>
              <w:pStyle w:val="TableParagraph"/>
              <w:rPr>
                <w:rFonts w:ascii="Times New Roman"/>
                <w:sz w:val="20"/>
              </w:rPr>
            </w:pPr>
          </w:p>
        </w:tc>
        <w:tc>
          <w:tcPr>
            <w:tcW w:w="912" w:type="dxa"/>
          </w:tcPr>
          <w:p w14:paraId="2ED1FFC7" w14:textId="77777777" w:rsidR="00EF0CA8" w:rsidRDefault="00EF0CA8" w:rsidP="00B70420">
            <w:pPr>
              <w:pStyle w:val="TableParagraph"/>
              <w:rPr>
                <w:rFonts w:ascii="Times New Roman"/>
                <w:sz w:val="20"/>
              </w:rPr>
            </w:pPr>
          </w:p>
        </w:tc>
        <w:tc>
          <w:tcPr>
            <w:tcW w:w="864" w:type="dxa"/>
          </w:tcPr>
          <w:p w14:paraId="494E3222" w14:textId="77777777" w:rsidR="00EF0CA8" w:rsidRDefault="00EF0CA8" w:rsidP="00B70420">
            <w:pPr>
              <w:pStyle w:val="TableParagraph"/>
              <w:rPr>
                <w:rFonts w:ascii="Times New Roman"/>
                <w:sz w:val="20"/>
              </w:rPr>
            </w:pPr>
          </w:p>
        </w:tc>
        <w:tc>
          <w:tcPr>
            <w:tcW w:w="612" w:type="dxa"/>
          </w:tcPr>
          <w:p w14:paraId="57E62F12" w14:textId="77777777" w:rsidR="00EF0CA8" w:rsidRDefault="00EF0CA8" w:rsidP="00B70420">
            <w:pPr>
              <w:pStyle w:val="TableParagraph"/>
              <w:rPr>
                <w:rFonts w:ascii="Times New Roman"/>
                <w:sz w:val="20"/>
              </w:rPr>
            </w:pPr>
          </w:p>
        </w:tc>
        <w:tc>
          <w:tcPr>
            <w:tcW w:w="576" w:type="dxa"/>
          </w:tcPr>
          <w:p w14:paraId="34A8B4E2" w14:textId="77777777" w:rsidR="00EF0CA8" w:rsidRDefault="00EF0CA8" w:rsidP="00B70420">
            <w:pPr>
              <w:pStyle w:val="TableParagraph"/>
              <w:rPr>
                <w:rFonts w:ascii="Times New Roman"/>
                <w:sz w:val="20"/>
              </w:rPr>
            </w:pPr>
          </w:p>
        </w:tc>
        <w:tc>
          <w:tcPr>
            <w:tcW w:w="1176" w:type="dxa"/>
          </w:tcPr>
          <w:p w14:paraId="473018CB" w14:textId="77777777" w:rsidR="00EF0CA8" w:rsidRDefault="00EF0CA8" w:rsidP="00B70420">
            <w:pPr>
              <w:pStyle w:val="TableParagraph"/>
              <w:rPr>
                <w:rFonts w:ascii="Times New Roman"/>
                <w:sz w:val="20"/>
              </w:rPr>
            </w:pPr>
          </w:p>
        </w:tc>
        <w:tc>
          <w:tcPr>
            <w:tcW w:w="1063" w:type="dxa"/>
          </w:tcPr>
          <w:p w14:paraId="1B3403A8" w14:textId="77777777" w:rsidR="00EF0CA8" w:rsidRDefault="00EF0CA8" w:rsidP="00B70420">
            <w:pPr>
              <w:pStyle w:val="TableParagraph"/>
              <w:rPr>
                <w:rFonts w:ascii="Times New Roman"/>
                <w:sz w:val="20"/>
              </w:rPr>
            </w:pPr>
          </w:p>
        </w:tc>
        <w:tc>
          <w:tcPr>
            <w:tcW w:w="840" w:type="dxa"/>
          </w:tcPr>
          <w:p w14:paraId="357D0AB1" w14:textId="77777777" w:rsidR="00EF0CA8" w:rsidRDefault="00EF0CA8" w:rsidP="00B70420">
            <w:pPr>
              <w:pStyle w:val="TableParagraph"/>
              <w:rPr>
                <w:rFonts w:ascii="Times New Roman"/>
                <w:sz w:val="20"/>
              </w:rPr>
            </w:pPr>
          </w:p>
        </w:tc>
      </w:tr>
      <w:tr w:rsidR="00EF0CA8" w14:paraId="3F3DADF5" w14:textId="77777777" w:rsidTr="00B70420">
        <w:trPr>
          <w:trHeight w:val="308"/>
        </w:trPr>
        <w:tc>
          <w:tcPr>
            <w:tcW w:w="799" w:type="dxa"/>
          </w:tcPr>
          <w:p w14:paraId="1215BFF5" w14:textId="77777777" w:rsidR="00EF0CA8" w:rsidRDefault="00EF0CA8" w:rsidP="00B70420">
            <w:pPr>
              <w:pStyle w:val="TableParagraph"/>
              <w:rPr>
                <w:rFonts w:ascii="Times New Roman"/>
                <w:sz w:val="20"/>
              </w:rPr>
            </w:pPr>
          </w:p>
        </w:tc>
        <w:tc>
          <w:tcPr>
            <w:tcW w:w="5131" w:type="dxa"/>
          </w:tcPr>
          <w:p w14:paraId="6771D50C" w14:textId="77777777" w:rsidR="00EF0CA8" w:rsidRDefault="00EF0CA8" w:rsidP="00B70420">
            <w:pPr>
              <w:pStyle w:val="TableParagraph"/>
              <w:spacing w:line="265" w:lineRule="exact"/>
              <w:ind w:left="208"/>
            </w:pPr>
            <w:r>
              <w:rPr>
                <w:spacing w:val="-2"/>
              </w:rPr>
              <w:t>B1External</w:t>
            </w:r>
          </w:p>
        </w:tc>
        <w:tc>
          <w:tcPr>
            <w:tcW w:w="451" w:type="dxa"/>
          </w:tcPr>
          <w:p w14:paraId="15070C4C" w14:textId="77777777" w:rsidR="00EF0CA8" w:rsidRDefault="00EF0CA8" w:rsidP="00B70420">
            <w:pPr>
              <w:pStyle w:val="TableParagraph"/>
              <w:spacing w:line="265" w:lineRule="exact"/>
              <w:ind w:left="206"/>
            </w:pPr>
            <w:r>
              <w:rPr>
                <w:spacing w:val="-10"/>
              </w:rPr>
              <w:t>1</w:t>
            </w:r>
          </w:p>
        </w:tc>
        <w:tc>
          <w:tcPr>
            <w:tcW w:w="912" w:type="dxa"/>
          </w:tcPr>
          <w:p w14:paraId="4A6F7868" w14:textId="77777777" w:rsidR="00EF0CA8" w:rsidRDefault="00EF0CA8" w:rsidP="00B70420">
            <w:pPr>
              <w:pStyle w:val="TableParagraph"/>
              <w:spacing w:line="265" w:lineRule="exact"/>
              <w:ind w:left="206"/>
            </w:pPr>
            <w:r>
              <w:rPr>
                <w:spacing w:val="-2"/>
              </w:rPr>
              <w:t>41.19</w:t>
            </w:r>
          </w:p>
        </w:tc>
        <w:tc>
          <w:tcPr>
            <w:tcW w:w="864" w:type="dxa"/>
          </w:tcPr>
          <w:p w14:paraId="316AFB7C" w14:textId="77777777" w:rsidR="00EF0CA8" w:rsidRDefault="00EF0CA8" w:rsidP="00B70420">
            <w:pPr>
              <w:pStyle w:val="TableParagraph"/>
              <w:spacing w:line="265" w:lineRule="exact"/>
              <w:ind w:left="206"/>
            </w:pPr>
            <w:r>
              <w:rPr>
                <w:spacing w:val="-2"/>
              </w:rPr>
              <w:t>52.40</w:t>
            </w:r>
          </w:p>
        </w:tc>
        <w:tc>
          <w:tcPr>
            <w:tcW w:w="612" w:type="dxa"/>
          </w:tcPr>
          <w:p w14:paraId="703E8562" w14:textId="77777777" w:rsidR="00EF0CA8" w:rsidRDefault="00EF0CA8" w:rsidP="00B70420">
            <w:pPr>
              <w:pStyle w:val="TableParagraph"/>
              <w:rPr>
                <w:rFonts w:ascii="Times New Roman"/>
                <w:sz w:val="20"/>
              </w:rPr>
            </w:pPr>
          </w:p>
        </w:tc>
        <w:tc>
          <w:tcPr>
            <w:tcW w:w="576" w:type="dxa"/>
          </w:tcPr>
          <w:p w14:paraId="298FE96E" w14:textId="77777777" w:rsidR="00EF0CA8" w:rsidRDefault="00EF0CA8" w:rsidP="00B70420">
            <w:pPr>
              <w:pStyle w:val="TableParagraph"/>
              <w:rPr>
                <w:rFonts w:ascii="Times New Roman"/>
                <w:sz w:val="20"/>
              </w:rPr>
            </w:pPr>
          </w:p>
        </w:tc>
        <w:tc>
          <w:tcPr>
            <w:tcW w:w="1176" w:type="dxa"/>
          </w:tcPr>
          <w:p w14:paraId="10FAD8F0" w14:textId="77777777" w:rsidR="00EF0CA8" w:rsidRDefault="00EF0CA8" w:rsidP="00B70420">
            <w:pPr>
              <w:pStyle w:val="TableParagraph"/>
              <w:spacing w:line="265" w:lineRule="exact"/>
              <w:ind w:left="206"/>
            </w:pPr>
            <w:r>
              <w:rPr>
                <w:spacing w:val="-2"/>
              </w:rPr>
              <w:t>2158.356</w:t>
            </w:r>
          </w:p>
        </w:tc>
        <w:tc>
          <w:tcPr>
            <w:tcW w:w="1063" w:type="dxa"/>
          </w:tcPr>
          <w:p w14:paraId="0261169B" w14:textId="77777777" w:rsidR="00EF0CA8" w:rsidRDefault="00EF0CA8" w:rsidP="00B70420">
            <w:pPr>
              <w:pStyle w:val="TableParagraph"/>
              <w:rPr>
                <w:rFonts w:ascii="Times New Roman"/>
                <w:sz w:val="20"/>
              </w:rPr>
            </w:pPr>
          </w:p>
        </w:tc>
        <w:tc>
          <w:tcPr>
            <w:tcW w:w="840" w:type="dxa"/>
          </w:tcPr>
          <w:p w14:paraId="61ACDA40" w14:textId="77777777" w:rsidR="00EF0CA8" w:rsidRDefault="00EF0CA8" w:rsidP="00B70420">
            <w:pPr>
              <w:pStyle w:val="TableParagraph"/>
              <w:rPr>
                <w:rFonts w:ascii="Times New Roman"/>
                <w:sz w:val="20"/>
              </w:rPr>
            </w:pPr>
          </w:p>
        </w:tc>
      </w:tr>
      <w:tr w:rsidR="00EF0CA8" w14:paraId="085DCD92" w14:textId="77777777" w:rsidTr="00B70420">
        <w:trPr>
          <w:trHeight w:val="315"/>
        </w:trPr>
        <w:tc>
          <w:tcPr>
            <w:tcW w:w="799" w:type="dxa"/>
            <w:tcBorders>
              <w:bottom w:val="single" w:sz="18" w:space="0" w:color="000000"/>
            </w:tcBorders>
          </w:tcPr>
          <w:p w14:paraId="3C475F47"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191F0761" w14:textId="77777777" w:rsidR="00EF0CA8" w:rsidRDefault="00EF0CA8" w:rsidP="00B70420">
            <w:pPr>
              <w:pStyle w:val="TableParagraph"/>
              <w:spacing w:line="265" w:lineRule="exact"/>
              <w:ind w:left="208"/>
            </w:pPr>
            <w:r>
              <w:rPr>
                <w:spacing w:val="-2"/>
              </w:rPr>
              <w:t>B1H.Internal</w:t>
            </w:r>
          </w:p>
        </w:tc>
        <w:tc>
          <w:tcPr>
            <w:tcW w:w="451" w:type="dxa"/>
            <w:tcBorders>
              <w:bottom w:val="single" w:sz="18" w:space="0" w:color="000000"/>
            </w:tcBorders>
          </w:tcPr>
          <w:p w14:paraId="566ACCE2" w14:textId="77777777" w:rsidR="00EF0CA8" w:rsidRDefault="00EF0CA8" w:rsidP="00B70420">
            <w:pPr>
              <w:pStyle w:val="TableParagraph"/>
              <w:spacing w:line="265" w:lineRule="exact"/>
              <w:ind w:left="206"/>
            </w:pPr>
            <w:r>
              <w:rPr>
                <w:spacing w:val="-10"/>
              </w:rPr>
              <w:t>1</w:t>
            </w:r>
          </w:p>
        </w:tc>
        <w:tc>
          <w:tcPr>
            <w:tcW w:w="912" w:type="dxa"/>
            <w:tcBorders>
              <w:bottom w:val="single" w:sz="18" w:space="0" w:color="000000"/>
            </w:tcBorders>
          </w:tcPr>
          <w:p w14:paraId="5A42E03A" w14:textId="77777777" w:rsidR="00EF0CA8" w:rsidRDefault="00EF0CA8" w:rsidP="00B70420">
            <w:pPr>
              <w:pStyle w:val="TableParagraph"/>
              <w:spacing w:line="265" w:lineRule="exact"/>
              <w:ind w:left="206"/>
            </w:pPr>
            <w:r>
              <w:rPr>
                <w:spacing w:val="-4"/>
              </w:rPr>
              <w:t>9.05</w:t>
            </w:r>
          </w:p>
        </w:tc>
        <w:tc>
          <w:tcPr>
            <w:tcW w:w="864" w:type="dxa"/>
            <w:tcBorders>
              <w:bottom w:val="single" w:sz="18" w:space="0" w:color="000000"/>
            </w:tcBorders>
          </w:tcPr>
          <w:p w14:paraId="52A10103" w14:textId="77777777" w:rsidR="00EF0CA8" w:rsidRDefault="00EF0CA8" w:rsidP="00B70420">
            <w:pPr>
              <w:pStyle w:val="TableParagraph"/>
              <w:spacing w:line="265" w:lineRule="exact"/>
              <w:ind w:left="206"/>
            </w:pPr>
            <w:r>
              <w:rPr>
                <w:spacing w:val="-2"/>
              </w:rPr>
              <w:t>52.40</w:t>
            </w:r>
          </w:p>
        </w:tc>
        <w:tc>
          <w:tcPr>
            <w:tcW w:w="612" w:type="dxa"/>
            <w:tcBorders>
              <w:bottom w:val="single" w:sz="18" w:space="0" w:color="000000"/>
            </w:tcBorders>
          </w:tcPr>
          <w:p w14:paraId="05B0B82B"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6796088F"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01D345F9" w14:textId="77777777" w:rsidR="00EF0CA8" w:rsidRDefault="00EF0CA8" w:rsidP="00B70420">
            <w:pPr>
              <w:pStyle w:val="TableParagraph"/>
              <w:spacing w:line="265" w:lineRule="exact"/>
              <w:ind w:left="206"/>
            </w:pPr>
            <w:r>
              <w:rPr>
                <w:spacing w:val="-2"/>
              </w:rPr>
              <w:t>474.220</w:t>
            </w:r>
          </w:p>
        </w:tc>
        <w:tc>
          <w:tcPr>
            <w:tcW w:w="1063" w:type="dxa"/>
            <w:tcBorders>
              <w:bottom w:val="single" w:sz="18" w:space="0" w:color="000000"/>
            </w:tcBorders>
          </w:tcPr>
          <w:p w14:paraId="213003C7"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4A0DA41D" w14:textId="77777777" w:rsidR="00EF0CA8" w:rsidRDefault="00EF0CA8" w:rsidP="00B70420">
            <w:pPr>
              <w:pStyle w:val="TableParagraph"/>
              <w:rPr>
                <w:rFonts w:ascii="Times New Roman"/>
                <w:sz w:val="20"/>
              </w:rPr>
            </w:pPr>
          </w:p>
        </w:tc>
      </w:tr>
      <w:tr w:rsidR="00EF0CA8" w14:paraId="3CD3A782" w14:textId="77777777" w:rsidTr="00B70420">
        <w:trPr>
          <w:trHeight w:val="296"/>
        </w:trPr>
        <w:tc>
          <w:tcPr>
            <w:tcW w:w="799" w:type="dxa"/>
            <w:tcBorders>
              <w:top w:val="single" w:sz="18" w:space="0" w:color="000000"/>
            </w:tcBorders>
          </w:tcPr>
          <w:p w14:paraId="11A41622"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5EF1E3C0" w14:textId="77777777" w:rsidR="00EF0CA8" w:rsidRDefault="00EF0CA8" w:rsidP="00B70420">
            <w:pPr>
              <w:pStyle w:val="TableParagraph"/>
              <w:spacing w:line="255" w:lineRule="exact"/>
              <w:ind w:left="208"/>
            </w:pPr>
            <w:r>
              <w:rPr>
                <w:spacing w:val="-2"/>
              </w:rPr>
              <w:t>B1V.Internal</w:t>
            </w:r>
          </w:p>
        </w:tc>
        <w:tc>
          <w:tcPr>
            <w:tcW w:w="451" w:type="dxa"/>
            <w:tcBorders>
              <w:top w:val="single" w:sz="18" w:space="0" w:color="000000"/>
            </w:tcBorders>
          </w:tcPr>
          <w:p w14:paraId="00BB2EF2" w14:textId="77777777" w:rsidR="00EF0CA8" w:rsidRDefault="00EF0CA8" w:rsidP="00B70420">
            <w:pPr>
              <w:pStyle w:val="TableParagraph"/>
              <w:spacing w:line="255" w:lineRule="exact"/>
              <w:ind w:left="206"/>
            </w:pPr>
            <w:r>
              <w:rPr>
                <w:spacing w:val="-10"/>
              </w:rPr>
              <w:t>1</w:t>
            </w:r>
          </w:p>
        </w:tc>
        <w:tc>
          <w:tcPr>
            <w:tcW w:w="912" w:type="dxa"/>
            <w:tcBorders>
              <w:top w:val="single" w:sz="18" w:space="0" w:color="000000"/>
            </w:tcBorders>
          </w:tcPr>
          <w:p w14:paraId="2804A680" w14:textId="77777777" w:rsidR="00EF0CA8" w:rsidRDefault="00EF0CA8" w:rsidP="00B70420">
            <w:pPr>
              <w:pStyle w:val="TableParagraph"/>
              <w:spacing w:line="255" w:lineRule="exact"/>
              <w:ind w:left="206"/>
            </w:pPr>
            <w:r>
              <w:rPr>
                <w:spacing w:val="-2"/>
              </w:rPr>
              <w:t>10.90</w:t>
            </w:r>
          </w:p>
        </w:tc>
        <w:tc>
          <w:tcPr>
            <w:tcW w:w="864" w:type="dxa"/>
            <w:tcBorders>
              <w:top w:val="single" w:sz="18" w:space="0" w:color="000000"/>
            </w:tcBorders>
          </w:tcPr>
          <w:p w14:paraId="557432E6" w14:textId="77777777" w:rsidR="00EF0CA8" w:rsidRDefault="00EF0CA8" w:rsidP="00B70420">
            <w:pPr>
              <w:pStyle w:val="TableParagraph"/>
              <w:spacing w:line="255" w:lineRule="exact"/>
              <w:ind w:left="206"/>
            </w:pPr>
            <w:r>
              <w:rPr>
                <w:spacing w:val="-2"/>
              </w:rPr>
              <w:t>52.40</w:t>
            </w:r>
          </w:p>
        </w:tc>
        <w:tc>
          <w:tcPr>
            <w:tcW w:w="612" w:type="dxa"/>
            <w:tcBorders>
              <w:top w:val="single" w:sz="18" w:space="0" w:color="000000"/>
            </w:tcBorders>
          </w:tcPr>
          <w:p w14:paraId="65D181F3" w14:textId="77777777" w:rsidR="00EF0CA8" w:rsidRDefault="00EF0CA8" w:rsidP="00B70420">
            <w:pPr>
              <w:pStyle w:val="TableParagraph"/>
              <w:rPr>
                <w:rFonts w:ascii="Times New Roman"/>
                <w:sz w:val="20"/>
              </w:rPr>
            </w:pPr>
          </w:p>
        </w:tc>
        <w:tc>
          <w:tcPr>
            <w:tcW w:w="576" w:type="dxa"/>
            <w:tcBorders>
              <w:top w:val="single" w:sz="18" w:space="0" w:color="000000"/>
            </w:tcBorders>
          </w:tcPr>
          <w:p w14:paraId="31732816"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29D5A18B" w14:textId="77777777" w:rsidR="00EF0CA8" w:rsidRDefault="00EF0CA8" w:rsidP="00B70420">
            <w:pPr>
              <w:pStyle w:val="TableParagraph"/>
              <w:spacing w:line="255" w:lineRule="exact"/>
              <w:ind w:left="206"/>
            </w:pPr>
            <w:r>
              <w:rPr>
                <w:spacing w:val="-2"/>
              </w:rPr>
              <w:t>571.160</w:t>
            </w:r>
          </w:p>
        </w:tc>
        <w:tc>
          <w:tcPr>
            <w:tcW w:w="1063" w:type="dxa"/>
            <w:tcBorders>
              <w:top w:val="single" w:sz="18" w:space="0" w:color="000000"/>
            </w:tcBorders>
          </w:tcPr>
          <w:p w14:paraId="03A32B44" w14:textId="77777777" w:rsidR="00EF0CA8" w:rsidRDefault="00EF0CA8" w:rsidP="00B70420">
            <w:pPr>
              <w:pStyle w:val="TableParagraph"/>
              <w:rPr>
                <w:rFonts w:ascii="Times New Roman"/>
                <w:sz w:val="20"/>
              </w:rPr>
            </w:pPr>
          </w:p>
        </w:tc>
        <w:tc>
          <w:tcPr>
            <w:tcW w:w="840" w:type="dxa"/>
            <w:tcBorders>
              <w:top w:val="single" w:sz="18" w:space="0" w:color="000000"/>
            </w:tcBorders>
          </w:tcPr>
          <w:p w14:paraId="25BF740C" w14:textId="77777777" w:rsidR="00EF0CA8" w:rsidRDefault="00EF0CA8" w:rsidP="00B70420">
            <w:pPr>
              <w:pStyle w:val="TableParagraph"/>
              <w:rPr>
                <w:rFonts w:ascii="Times New Roman"/>
                <w:sz w:val="20"/>
              </w:rPr>
            </w:pPr>
          </w:p>
        </w:tc>
      </w:tr>
      <w:tr w:rsidR="00EF0CA8" w14:paraId="3A31D3FA" w14:textId="77777777" w:rsidTr="00B70420">
        <w:trPr>
          <w:trHeight w:val="308"/>
        </w:trPr>
        <w:tc>
          <w:tcPr>
            <w:tcW w:w="799" w:type="dxa"/>
          </w:tcPr>
          <w:p w14:paraId="1ECDF414" w14:textId="77777777" w:rsidR="00EF0CA8" w:rsidRDefault="00EF0CA8" w:rsidP="00B70420">
            <w:pPr>
              <w:pStyle w:val="TableParagraph"/>
              <w:rPr>
                <w:rFonts w:ascii="Times New Roman"/>
                <w:sz w:val="20"/>
              </w:rPr>
            </w:pPr>
          </w:p>
        </w:tc>
        <w:tc>
          <w:tcPr>
            <w:tcW w:w="5131" w:type="dxa"/>
          </w:tcPr>
          <w:p w14:paraId="5E19728A" w14:textId="77777777" w:rsidR="00EF0CA8" w:rsidRDefault="00EF0CA8" w:rsidP="00B70420">
            <w:pPr>
              <w:pStyle w:val="TableParagraph"/>
              <w:spacing w:line="267" w:lineRule="exact"/>
              <w:ind w:left="208"/>
            </w:pPr>
            <w:r>
              <w:rPr>
                <w:spacing w:val="-5"/>
              </w:rPr>
              <w:t>B4</w:t>
            </w:r>
          </w:p>
        </w:tc>
        <w:tc>
          <w:tcPr>
            <w:tcW w:w="451" w:type="dxa"/>
          </w:tcPr>
          <w:p w14:paraId="114BF8B8" w14:textId="77777777" w:rsidR="00EF0CA8" w:rsidRDefault="00EF0CA8" w:rsidP="00B70420">
            <w:pPr>
              <w:pStyle w:val="TableParagraph"/>
              <w:spacing w:line="267" w:lineRule="exact"/>
              <w:ind w:left="206"/>
            </w:pPr>
            <w:r>
              <w:rPr>
                <w:spacing w:val="-10"/>
              </w:rPr>
              <w:t>6</w:t>
            </w:r>
          </w:p>
        </w:tc>
        <w:tc>
          <w:tcPr>
            <w:tcW w:w="912" w:type="dxa"/>
          </w:tcPr>
          <w:p w14:paraId="2A91637E" w14:textId="77777777" w:rsidR="00EF0CA8" w:rsidRDefault="00EF0CA8" w:rsidP="00B70420">
            <w:pPr>
              <w:pStyle w:val="TableParagraph"/>
              <w:spacing w:line="267" w:lineRule="exact"/>
              <w:ind w:left="206"/>
            </w:pPr>
            <w:r>
              <w:rPr>
                <w:spacing w:val="-2"/>
              </w:rPr>
              <w:t>10.95</w:t>
            </w:r>
          </w:p>
        </w:tc>
        <w:tc>
          <w:tcPr>
            <w:tcW w:w="864" w:type="dxa"/>
          </w:tcPr>
          <w:p w14:paraId="26A2988A" w14:textId="77777777" w:rsidR="00EF0CA8" w:rsidRDefault="00EF0CA8" w:rsidP="00B70420">
            <w:pPr>
              <w:pStyle w:val="TableParagraph"/>
              <w:spacing w:line="267" w:lineRule="exact"/>
              <w:ind w:left="206"/>
            </w:pPr>
            <w:r>
              <w:rPr>
                <w:spacing w:val="-2"/>
              </w:rPr>
              <w:t>30.40</w:t>
            </w:r>
          </w:p>
        </w:tc>
        <w:tc>
          <w:tcPr>
            <w:tcW w:w="612" w:type="dxa"/>
          </w:tcPr>
          <w:p w14:paraId="46C2AFB6" w14:textId="77777777" w:rsidR="00EF0CA8" w:rsidRDefault="00EF0CA8" w:rsidP="00B70420">
            <w:pPr>
              <w:pStyle w:val="TableParagraph"/>
              <w:rPr>
                <w:rFonts w:ascii="Times New Roman"/>
                <w:sz w:val="20"/>
              </w:rPr>
            </w:pPr>
          </w:p>
        </w:tc>
        <w:tc>
          <w:tcPr>
            <w:tcW w:w="576" w:type="dxa"/>
          </w:tcPr>
          <w:p w14:paraId="35DBC132" w14:textId="77777777" w:rsidR="00EF0CA8" w:rsidRDefault="00EF0CA8" w:rsidP="00B70420">
            <w:pPr>
              <w:pStyle w:val="TableParagraph"/>
              <w:rPr>
                <w:rFonts w:ascii="Times New Roman"/>
                <w:sz w:val="20"/>
              </w:rPr>
            </w:pPr>
          </w:p>
        </w:tc>
        <w:tc>
          <w:tcPr>
            <w:tcW w:w="1176" w:type="dxa"/>
          </w:tcPr>
          <w:p w14:paraId="4A8F5A1A" w14:textId="77777777" w:rsidR="00EF0CA8" w:rsidRDefault="00EF0CA8" w:rsidP="00B70420">
            <w:pPr>
              <w:pStyle w:val="TableParagraph"/>
              <w:spacing w:line="267" w:lineRule="exact"/>
              <w:ind w:left="206"/>
            </w:pPr>
            <w:r>
              <w:rPr>
                <w:spacing w:val="-2"/>
              </w:rPr>
              <w:t>1997.280</w:t>
            </w:r>
          </w:p>
        </w:tc>
        <w:tc>
          <w:tcPr>
            <w:tcW w:w="1063" w:type="dxa"/>
          </w:tcPr>
          <w:p w14:paraId="78808776" w14:textId="77777777" w:rsidR="00EF0CA8" w:rsidRDefault="00EF0CA8" w:rsidP="00B70420">
            <w:pPr>
              <w:pStyle w:val="TableParagraph"/>
              <w:rPr>
                <w:rFonts w:ascii="Times New Roman"/>
                <w:sz w:val="20"/>
              </w:rPr>
            </w:pPr>
          </w:p>
        </w:tc>
        <w:tc>
          <w:tcPr>
            <w:tcW w:w="840" w:type="dxa"/>
          </w:tcPr>
          <w:p w14:paraId="75D9A8E8" w14:textId="77777777" w:rsidR="00EF0CA8" w:rsidRDefault="00EF0CA8" w:rsidP="00B70420">
            <w:pPr>
              <w:pStyle w:val="TableParagraph"/>
              <w:rPr>
                <w:rFonts w:ascii="Times New Roman"/>
                <w:sz w:val="20"/>
              </w:rPr>
            </w:pPr>
          </w:p>
        </w:tc>
      </w:tr>
      <w:tr w:rsidR="00EF0CA8" w14:paraId="020DD1E1" w14:textId="77777777" w:rsidTr="00B70420">
        <w:trPr>
          <w:trHeight w:val="308"/>
        </w:trPr>
        <w:tc>
          <w:tcPr>
            <w:tcW w:w="799" w:type="dxa"/>
          </w:tcPr>
          <w:p w14:paraId="249DF5DD" w14:textId="77777777" w:rsidR="00EF0CA8" w:rsidRDefault="00EF0CA8" w:rsidP="00B70420">
            <w:pPr>
              <w:pStyle w:val="TableParagraph"/>
              <w:rPr>
                <w:rFonts w:ascii="Times New Roman"/>
                <w:sz w:val="20"/>
              </w:rPr>
            </w:pPr>
          </w:p>
        </w:tc>
        <w:tc>
          <w:tcPr>
            <w:tcW w:w="5131" w:type="dxa"/>
          </w:tcPr>
          <w:p w14:paraId="5AEDE32B" w14:textId="77777777" w:rsidR="00EF0CA8" w:rsidRDefault="00EF0CA8" w:rsidP="00B70420">
            <w:pPr>
              <w:pStyle w:val="TableParagraph"/>
              <w:rPr>
                <w:rFonts w:ascii="Times New Roman"/>
                <w:sz w:val="20"/>
              </w:rPr>
            </w:pPr>
          </w:p>
        </w:tc>
        <w:tc>
          <w:tcPr>
            <w:tcW w:w="451" w:type="dxa"/>
          </w:tcPr>
          <w:p w14:paraId="7330D830" w14:textId="77777777" w:rsidR="00EF0CA8" w:rsidRDefault="00EF0CA8" w:rsidP="00B70420">
            <w:pPr>
              <w:pStyle w:val="TableParagraph"/>
              <w:rPr>
                <w:rFonts w:ascii="Times New Roman"/>
                <w:sz w:val="20"/>
              </w:rPr>
            </w:pPr>
          </w:p>
        </w:tc>
        <w:tc>
          <w:tcPr>
            <w:tcW w:w="912" w:type="dxa"/>
          </w:tcPr>
          <w:p w14:paraId="33E29509" w14:textId="77777777" w:rsidR="00EF0CA8" w:rsidRDefault="00EF0CA8" w:rsidP="00B70420">
            <w:pPr>
              <w:pStyle w:val="TableParagraph"/>
              <w:rPr>
                <w:rFonts w:ascii="Times New Roman"/>
                <w:sz w:val="20"/>
              </w:rPr>
            </w:pPr>
          </w:p>
        </w:tc>
        <w:tc>
          <w:tcPr>
            <w:tcW w:w="864" w:type="dxa"/>
          </w:tcPr>
          <w:p w14:paraId="167C4DD1" w14:textId="77777777" w:rsidR="00EF0CA8" w:rsidRDefault="00EF0CA8" w:rsidP="00B70420">
            <w:pPr>
              <w:pStyle w:val="TableParagraph"/>
              <w:rPr>
                <w:rFonts w:ascii="Times New Roman"/>
                <w:sz w:val="20"/>
              </w:rPr>
            </w:pPr>
          </w:p>
        </w:tc>
        <w:tc>
          <w:tcPr>
            <w:tcW w:w="612" w:type="dxa"/>
          </w:tcPr>
          <w:p w14:paraId="39C212B5" w14:textId="77777777" w:rsidR="00EF0CA8" w:rsidRDefault="00EF0CA8" w:rsidP="00B70420">
            <w:pPr>
              <w:pStyle w:val="TableParagraph"/>
              <w:rPr>
                <w:rFonts w:ascii="Times New Roman"/>
                <w:sz w:val="20"/>
              </w:rPr>
            </w:pPr>
          </w:p>
        </w:tc>
        <w:tc>
          <w:tcPr>
            <w:tcW w:w="576" w:type="dxa"/>
          </w:tcPr>
          <w:p w14:paraId="6554840A" w14:textId="77777777" w:rsidR="00EF0CA8" w:rsidRDefault="00EF0CA8" w:rsidP="00B70420">
            <w:pPr>
              <w:pStyle w:val="TableParagraph"/>
              <w:rPr>
                <w:rFonts w:ascii="Times New Roman"/>
                <w:sz w:val="20"/>
              </w:rPr>
            </w:pPr>
          </w:p>
        </w:tc>
        <w:tc>
          <w:tcPr>
            <w:tcW w:w="1176" w:type="dxa"/>
          </w:tcPr>
          <w:p w14:paraId="765A6F1D" w14:textId="77777777" w:rsidR="00EF0CA8" w:rsidRDefault="00EF0CA8" w:rsidP="00B70420">
            <w:pPr>
              <w:pStyle w:val="TableParagraph"/>
              <w:rPr>
                <w:rFonts w:ascii="Times New Roman"/>
                <w:sz w:val="20"/>
              </w:rPr>
            </w:pPr>
          </w:p>
        </w:tc>
        <w:tc>
          <w:tcPr>
            <w:tcW w:w="1063" w:type="dxa"/>
          </w:tcPr>
          <w:p w14:paraId="06659291" w14:textId="77777777" w:rsidR="00EF0CA8" w:rsidRDefault="00EF0CA8" w:rsidP="00B70420">
            <w:pPr>
              <w:pStyle w:val="TableParagraph"/>
              <w:rPr>
                <w:rFonts w:ascii="Times New Roman"/>
                <w:sz w:val="20"/>
              </w:rPr>
            </w:pPr>
          </w:p>
        </w:tc>
        <w:tc>
          <w:tcPr>
            <w:tcW w:w="840" w:type="dxa"/>
          </w:tcPr>
          <w:p w14:paraId="01B46EDD" w14:textId="77777777" w:rsidR="00EF0CA8" w:rsidRDefault="00EF0CA8" w:rsidP="00B70420">
            <w:pPr>
              <w:pStyle w:val="TableParagraph"/>
              <w:rPr>
                <w:rFonts w:ascii="Times New Roman"/>
                <w:sz w:val="20"/>
              </w:rPr>
            </w:pPr>
          </w:p>
        </w:tc>
      </w:tr>
      <w:tr w:rsidR="00EF0CA8" w14:paraId="2932396A" w14:textId="77777777" w:rsidTr="00B70420">
        <w:trPr>
          <w:trHeight w:val="618"/>
        </w:trPr>
        <w:tc>
          <w:tcPr>
            <w:tcW w:w="799" w:type="dxa"/>
          </w:tcPr>
          <w:p w14:paraId="6739640E" w14:textId="77777777" w:rsidR="00EF0CA8" w:rsidRDefault="00EF0CA8" w:rsidP="00B70420">
            <w:pPr>
              <w:pStyle w:val="TableParagraph"/>
              <w:rPr>
                <w:rFonts w:ascii="Times New Roman"/>
                <w:sz w:val="20"/>
              </w:rPr>
            </w:pPr>
          </w:p>
        </w:tc>
        <w:tc>
          <w:tcPr>
            <w:tcW w:w="5131" w:type="dxa"/>
          </w:tcPr>
          <w:p w14:paraId="1FC04A38" w14:textId="77777777" w:rsidR="00EF0CA8" w:rsidRDefault="00EF0CA8" w:rsidP="00B70420">
            <w:pPr>
              <w:pStyle w:val="TableParagraph"/>
              <w:spacing w:line="267" w:lineRule="exact"/>
              <w:ind w:left="208"/>
            </w:pPr>
            <w:r>
              <w:rPr>
                <w:spacing w:val="-2"/>
              </w:rPr>
              <w:t>BasePlate1(0.45*0.45*0.016)</w:t>
            </w:r>
          </w:p>
        </w:tc>
        <w:tc>
          <w:tcPr>
            <w:tcW w:w="451" w:type="dxa"/>
          </w:tcPr>
          <w:p w14:paraId="2EEC1013" w14:textId="77777777" w:rsidR="00EF0CA8" w:rsidRDefault="00EF0CA8" w:rsidP="00B70420">
            <w:pPr>
              <w:pStyle w:val="TableParagraph"/>
              <w:spacing w:line="267" w:lineRule="exact"/>
              <w:ind w:left="206"/>
            </w:pPr>
            <w:r>
              <w:rPr>
                <w:spacing w:val="-5"/>
              </w:rPr>
              <w:t>10</w:t>
            </w:r>
          </w:p>
          <w:p w14:paraId="3131788D" w14:textId="77777777" w:rsidR="00EF0CA8" w:rsidRDefault="00EF0CA8" w:rsidP="00B70420">
            <w:pPr>
              <w:pStyle w:val="TableParagraph"/>
              <w:spacing w:before="38"/>
              <w:ind w:left="206"/>
            </w:pPr>
            <w:r>
              <w:rPr>
                <w:spacing w:val="-10"/>
              </w:rPr>
              <w:t>1</w:t>
            </w:r>
          </w:p>
        </w:tc>
        <w:tc>
          <w:tcPr>
            <w:tcW w:w="912" w:type="dxa"/>
          </w:tcPr>
          <w:p w14:paraId="51EA9648" w14:textId="77777777" w:rsidR="00EF0CA8" w:rsidRDefault="00EF0CA8" w:rsidP="00B70420">
            <w:pPr>
              <w:pStyle w:val="TableParagraph"/>
              <w:spacing w:line="267" w:lineRule="exact"/>
              <w:ind w:left="206"/>
            </w:pPr>
            <w:r>
              <w:rPr>
                <w:spacing w:val="-4"/>
              </w:rPr>
              <w:t>0.45</w:t>
            </w:r>
          </w:p>
        </w:tc>
        <w:tc>
          <w:tcPr>
            <w:tcW w:w="864" w:type="dxa"/>
          </w:tcPr>
          <w:p w14:paraId="2F9438ED" w14:textId="77777777" w:rsidR="00EF0CA8" w:rsidRDefault="00EF0CA8" w:rsidP="00B70420">
            <w:pPr>
              <w:pStyle w:val="TableParagraph"/>
              <w:spacing w:line="267" w:lineRule="exact"/>
              <w:ind w:left="206"/>
            </w:pPr>
            <w:r>
              <w:rPr>
                <w:spacing w:val="-2"/>
              </w:rPr>
              <w:t>56.59</w:t>
            </w:r>
          </w:p>
        </w:tc>
        <w:tc>
          <w:tcPr>
            <w:tcW w:w="612" w:type="dxa"/>
          </w:tcPr>
          <w:p w14:paraId="64589DBC" w14:textId="77777777" w:rsidR="00EF0CA8" w:rsidRDefault="00EF0CA8" w:rsidP="00B70420">
            <w:pPr>
              <w:pStyle w:val="TableParagraph"/>
              <w:rPr>
                <w:rFonts w:ascii="Times New Roman"/>
                <w:sz w:val="20"/>
              </w:rPr>
            </w:pPr>
          </w:p>
        </w:tc>
        <w:tc>
          <w:tcPr>
            <w:tcW w:w="576" w:type="dxa"/>
          </w:tcPr>
          <w:p w14:paraId="36A813A2" w14:textId="77777777" w:rsidR="00EF0CA8" w:rsidRDefault="00EF0CA8" w:rsidP="00B70420">
            <w:pPr>
              <w:pStyle w:val="TableParagraph"/>
              <w:rPr>
                <w:rFonts w:ascii="Times New Roman"/>
                <w:sz w:val="20"/>
              </w:rPr>
            </w:pPr>
          </w:p>
        </w:tc>
        <w:tc>
          <w:tcPr>
            <w:tcW w:w="1176" w:type="dxa"/>
          </w:tcPr>
          <w:p w14:paraId="6905FBA0" w14:textId="77777777" w:rsidR="00EF0CA8" w:rsidRDefault="00EF0CA8" w:rsidP="00B70420">
            <w:pPr>
              <w:pStyle w:val="TableParagraph"/>
              <w:spacing w:line="267" w:lineRule="exact"/>
              <w:ind w:left="206"/>
            </w:pPr>
            <w:r>
              <w:rPr>
                <w:spacing w:val="-2"/>
              </w:rPr>
              <w:t>2572.016</w:t>
            </w:r>
          </w:p>
        </w:tc>
        <w:tc>
          <w:tcPr>
            <w:tcW w:w="1063" w:type="dxa"/>
          </w:tcPr>
          <w:p w14:paraId="259317CC" w14:textId="77777777" w:rsidR="00EF0CA8" w:rsidRDefault="00EF0CA8" w:rsidP="00B70420">
            <w:pPr>
              <w:pStyle w:val="TableParagraph"/>
              <w:rPr>
                <w:rFonts w:ascii="Times New Roman"/>
                <w:sz w:val="20"/>
              </w:rPr>
            </w:pPr>
          </w:p>
        </w:tc>
        <w:tc>
          <w:tcPr>
            <w:tcW w:w="840" w:type="dxa"/>
          </w:tcPr>
          <w:p w14:paraId="1704AB74" w14:textId="77777777" w:rsidR="00EF0CA8" w:rsidRDefault="00EF0CA8" w:rsidP="00B70420">
            <w:pPr>
              <w:pStyle w:val="TableParagraph"/>
              <w:rPr>
                <w:rFonts w:ascii="Times New Roman"/>
                <w:sz w:val="20"/>
              </w:rPr>
            </w:pPr>
          </w:p>
        </w:tc>
      </w:tr>
      <w:tr w:rsidR="00EF0CA8" w14:paraId="49FBACEC" w14:textId="77777777" w:rsidTr="00B70420">
        <w:trPr>
          <w:trHeight w:val="308"/>
        </w:trPr>
        <w:tc>
          <w:tcPr>
            <w:tcW w:w="799" w:type="dxa"/>
          </w:tcPr>
          <w:p w14:paraId="06D15ACC" w14:textId="77777777" w:rsidR="00EF0CA8" w:rsidRDefault="00EF0CA8" w:rsidP="00B70420">
            <w:pPr>
              <w:pStyle w:val="TableParagraph"/>
              <w:rPr>
                <w:rFonts w:ascii="Times New Roman"/>
                <w:sz w:val="20"/>
              </w:rPr>
            </w:pPr>
          </w:p>
        </w:tc>
        <w:tc>
          <w:tcPr>
            <w:tcW w:w="5131" w:type="dxa"/>
          </w:tcPr>
          <w:p w14:paraId="2894FBEF" w14:textId="77777777" w:rsidR="00EF0CA8" w:rsidRDefault="00EF0CA8" w:rsidP="00B70420">
            <w:pPr>
              <w:pStyle w:val="TableParagraph"/>
              <w:rPr>
                <w:rFonts w:ascii="Times New Roman"/>
                <w:sz w:val="20"/>
              </w:rPr>
            </w:pPr>
          </w:p>
        </w:tc>
        <w:tc>
          <w:tcPr>
            <w:tcW w:w="451" w:type="dxa"/>
          </w:tcPr>
          <w:p w14:paraId="7691BFA9" w14:textId="77777777" w:rsidR="00EF0CA8" w:rsidRDefault="00EF0CA8" w:rsidP="00B70420">
            <w:pPr>
              <w:pStyle w:val="TableParagraph"/>
              <w:rPr>
                <w:rFonts w:ascii="Times New Roman"/>
                <w:sz w:val="20"/>
              </w:rPr>
            </w:pPr>
          </w:p>
        </w:tc>
        <w:tc>
          <w:tcPr>
            <w:tcW w:w="912" w:type="dxa"/>
          </w:tcPr>
          <w:p w14:paraId="5072AD4E" w14:textId="77777777" w:rsidR="00EF0CA8" w:rsidRDefault="00EF0CA8" w:rsidP="00B70420">
            <w:pPr>
              <w:pStyle w:val="TableParagraph"/>
              <w:rPr>
                <w:rFonts w:ascii="Times New Roman"/>
                <w:sz w:val="20"/>
              </w:rPr>
            </w:pPr>
          </w:p>
        </w:tc>
        <w:tc>
          <w:tcPr>
            <w:tcW w:w="864" w:type="dxa"/>
          </w:tcPr>
          <w:p w14:paraId="5A6F6D5D" w14:textId="77777777" w:rsidR="00EF0CA8" w:rsidRDefault="00EF0CA8" w:rsidP="00B70420">
            <w:pPr>
              <w:pStyle w:val="TableParagraph"/>
              <w:rPr>
                <w:rFonts w:ascii="Times New Roman"/>
                <w:sz w:val="20"/>
              </w:rPr>
            </w:pPr>
          </w:p>
        </w:tc>
        <w:tc>
          <w:tcPr>
            <w:tcW w:w="612" w:type="dxa"/>
          </w:tcPr>
          <w:p w14:paraId="7FC3756D" w14:textId="77777777" w:rsidR="00EF0CA8" w:rsidRDefault="00EF0CA8" w:rsidP="00B70420">
            <w:pPr>
              <w:pStyle w:val="TableParagraph"/>
              <w:rPr>
                <w:rFonts w:ascii="Times New Roman"/>
                <w:sz w:val="20"/>
              </w:rPr>
            </w:pPr>
          </w:p>
        </w:tc>
        <w:tc>
          <w:tcPr>
            <w:tcW w:w="576" w:type="dxa"/>
          </w:tcPr>
          <w:p w14:paraId="087CE557" w14:textId="77777777" w:rsidR="00EF0CA8" w:rsidRDefault="00EF0CA8" w:rsidP="00B70420">
            <w:pPr>
              <w:pStyle w:val="TableParagraph"/>
              <w:rPr>
                <w:rFonts w:ascii="Times New Roman"/>
                <w:sz w:val="20"/>
              </w:rPr>
            </w:pPr>
          </w:p>
        </w:tc>
        <w:tc>
          <w:tcPr>
            <w:tcW w:w="1176" w:type="dxa"/>
          </w:tcPr>
          <w:p w14:paraId="3A76EF22" w14:textId="77777777" w:rsidR="00EF0CA8" w:rsidRDefault="00EF0CA8" w:rsidP="00B70420">
            <w:pPr>
              <w:pStyle w:val="TableParagraph"/>
              <w:rPr>
                <w:rFonts w:ascii="Times New Roman"/>
                <w:sz w:val="20"/>
              </w:rPr>
            </w:pPr>
          </w:p>
        </w:tc>
        <w:tc>
          <w:tcPr>
            <w:tcW w:w="1063" w:type="dxa"/>
          </w:tcPr>
          <w:p w14:paraId="7FC0AB7D" w14:textId="77777777" w:rsidR="00EF0CA8" w:rsidRDefault="00EF0CA8" w:rsidP="00B70420">
            <w:pPr>
              <w:pStyle w:val="TableParagraph"/>
              <w:rPr>
                <w:rFonts w:ascii="Times New Roman"/>
                <w:sz w:val="20"/>
              </w:rPr>
            </w:pPr>
          </w:p>
        </w:tc>
        <w:tc>
          <w:tcPr>
            <w:tcW w:w="840" w:type="dxa"/>
          </w:tcPr>
          <w:p w14:paraId="1D7FC6D5" w14:textId="77777777" w:rsidR="00EF0CA8" w:rsidRDefault="00EF0CA8" w:rsidP="00B70420">
            <w:pPr>
              <w:pStyle w:val="TableParagraph"/>
              <w:rPr>
                <w:rFonts w:ascii="Times New Roman"/>
                <w:sz w:val="20"/>
              </w:rPr>
            </w:pPr>
          </w:p>
        </w:tc>
      </w:tr>
      <w:tr w:rsidR="00EF0CA8" w14:paraId="1ED56B1C" w14:textId="77777777" w:rsidTr="00B70420">
        <w:trPr>
          <w:trHeight w:val="308"/>
        </w:trPr>
        <w:tc>
          <w:tcPr>
            <w:tcW w:w="799" w:type="dxa"/>
          </w:tcPr>
          <w:p w14:paraId="5725C7E1" w14:textId="77777777" w:rsidR="00EF0CA8" w:rsidRDefault="00EF0CA8" w:rsidP="00B70420">
            <w:pPr>
              <w:pStyle w:val="TableParagraph"/>
              <w:rPr>
                <w:rFonts w:ascii="Times New Roman"/>
                <w:sz w:val="20"/>
              </w:rPr>
            </w:pPr>
          </w:p>
        </w:tc>
        <w:tc>
          <w:tcPr>
            <w:tcW w:w="5131" w:type="dxa"/>
          </w:tcPr>
          <w:p w14:paraId="5F71DD06" w14:textId="77777777" w:rsidR="00EF0CA8" w:rsidRDefault="00EF0CA8" w:rsidP="00B70420">
            <w:pPr>
              <w:pStyle w:val="TableParagraph"/>
              <w:spacing w:line="265" w:lineRule="exact"/>
              <w:ind w:left="208"/>
            </w:pPr>
            <w:r>
              <w:rPr>
                <w:spacing w:val="-2"/>
              </w:rPr>
              <w:t>BasePlate2(0.5*0.2*0.016)</w:t>
            </w:r>
          </w:p>
        </w:tc>
        <w:tc>
          <w:tcPr>
            <w:tcW w:w="451" w:type="dxa"/>
          </w:tcPr>
          <w:p w14:paraId="2E392AAA" w14:textId="77777777" w:rsidR="00EF0CA8" w:rsidRDefault="00EF0CA8" w:rsidP="00B70420">
            <w:pPr>
              <w:pStyle w:val="TableParagraph"/>
              <w:spacing w:line="265" w:lineRule="exact"/>
              <w:ind w:left="206"/>
            </w:pPr>
            <w:r>
              <w:rPr>
                <w:spacing w:val="-5"/>
              </w:rPr>
              <w:t>16</w:t>
            </w:r>
          </w:p>
        </w:tc>
        <w:tc>
          <w:tcPr>
            <w:tcW w:w="912" w:type="dxa"/>
          </w:tcPr>
          <w:p w14:paraId="62267C6B" w14:textId="77777777" w:rsidR="00EF0CA8" w:rsidRDefault="00EF0CA8" w:rsidP="00B70420">
            <w:pPr>
              <w:pStyle w:val="TableParagraph"/>
              <w:spacing w:line="265" w:lineRule="exact"/>
              <w:ind w:left="206"/>
            </w:pPr>
            <w:r>
              <w:rPr>
                <w:spacing w:val="-4"/>
              </w:rPr>
              <w:t>0.50</w:t>
            </w:r>
          </w:p>
        </w:tc>
        <w:tc>
          <w:tcPr>
            <w:tcW w:w="864" w:type="dxa"/>
          </w:tcPr>
          <w:p w14:paraId="79800BB4" w14:textId="77777777" w:rsidR="00EF0CA8" w:rsidRDefault="00EF0CA8" w:rsidP="00B70420">
            <w:pPr>
              <w:pStyle w:val="TableParagraph"/>
              <w:spacing w:line="265" w:lineRule="exact"/>
              <w:ind w:left="206"/>
            </w:pPr>
            <w:r>
              <w:rPr>
                <w:spacing w:val="-2"/>
              </w:rPr>
              <w:t>62.88</w:t>
            </w:r>
          </w:p>
        </w:tc>
        <w:tc>
          <w:tcPr>
            <w:tcW w:w="612" w:type="dxa"/>
          </w:tcPr>
          <w:p w14:paraId="404DFBBD" w14:textId="77777777" w:rsidR="00EF0CA8" w:rsidRDefault="00EF0CA8" w:rsidP="00B70420">
            <w:pPr>
              <w:pStyle w:val="TableParagraph"/>
              <w:rPr>
                <w:rFonts w:ascii="Times New Roman"/>
                <w:sz w:val="20"/>
              </w:rPr>
            </w:pPr>
          </w:p>
        </w:tc>
        <w:tc>
          <w:tcPr>
            <w:tcW w:w="576" w:type="dxa"/>
          </w:tcPr>
          <w:p w14:paraId="0ABF6B8A" w14:textId="77777777" w:rsidR="00EF0CA8" w:rsidRDefault="00EF0CA8" w:rsidP="00B70420">
            <w:pPr>
              <w:pStyle w:val="TableParagraph"/>
              <w:rPr>
                <w:rFonts w:ascii="Times New Roman"/>
                <w:sz w:val="20"/>
              </w:rPr>
            </w:pPr>
          </w:p>
        </w:tc>
        <w:tc>
          <w:tcPr>
            <w:tcW w:w="1176" w:type="dxa"/>
          </w:tcPr>
          <w:p w14:paraId="6C8D337E" w14:textId="77777777" w:rsidR="00EF0CA8" w:rsidRDefault="00EF0CA8" w:rsidP="00B70420">
            <w:pPr>
              <w:pStyle w:val="TableParagraph"/>
              <w:spacing w:line="265" w:lineRule="exact"/>
              <w:ind w:left="206"/>
            </w:pPr>
            <w:r>
              <w:rPr>
                <w:spacing w:val="-2"/>
              </w:rPr>
              <w:t>503.040</w:t>
            </w:r>
          </w:p>
        </w:tc>
        <w:tc>
          <w:tcPr>
            <w:tcW w:w="1063" w:type="dxa"/>
          </w:tcPr>
          <w:p w14:paraId="7FFD68F9" w14:textId="77777777" w:rsidR="00EF0CA8" w:rsidRDefault="00EF0CA8" w:rsidP="00B70420">
            <w:pPr>
              <w:pStyle w:val="TableParagraph"/>
              <w:rPr>
                <w:rFonts w:ascii="Times New Roman"/>
                <w:sz w:val="20"/>
              </w:rPr>
            </w:pPr>
          </w:p>
        </w:tc>
        <w:tc>
          <w:tcPr>
            <w:tcW w:w="840" w:type="dxa"/>
          </w:tcPr>
          <w:p w14:paraId="37B11091" w14:textId="77777777" w:rsidR="00EF0CA8" w:rsidRDefault="00EF0CA8" w:rsidP="00B70420">
            <w:pPr>
              <w:pStyle w:val="TableParagraph"/>
              <w:rPr>
                <w:rFonts w:ascii="Times New Roman"/>
                <w:sz w:val="20"/>
              </w:rPr>
            </w:pPr>
          </w:p>
        </w:tc>
      </w:tr>
      <w:tr w:rsidR="00EF0CA8" w14:paraId="74D1A004" w14:textId="77777777" w:rsidTr="00B70420">
        <w:trPr>
          <w:trHeight w:val="308"/>
        </w:trPr>
        <w:tc>
          <w:tcPr>
            <w:tcW w:w="799" w:type="dxa"/>
          </w:tcPr>
          <w:p w14:paraId="7C7AE23E" w14:textId="77777777" w:rsidR="00EF0CA8" w:rsidRDefault="00EF0CA8" w:rsidP="00B70420">
            <w:pPr>
              <w:pStyle w:val="TableParagraph"/>
              <w:rPr>
                <w:rFonts w:ascii="Times New Roman"/>
                <w:sz w:val="20"/>
              </w:rPr>
            </w:pPr>
          </w:p>
        </w:tc>
        <w:tc>
          <w:tcPr>
            <w:tcW w:w="5131" w:type="dxa"/>
          </w:tcPr>
          <w:p w14:paraId="114652E5" w14:textId="77777777" w:rsidR="00EF0CA8" w:rsidRDefault="00EF0CA8" w:rsidP="00B70420">
            <w:pPr>
              <w:pStyle w:val="TableParagraph"/>
              <w:rPr>
                <w:rFonts w:ascii="Times New Roman"/>
                <w:sz w:val="20"/>
              </w:rPr>
            </w:pPr>
          </w:p>
        </w:tc>
        <w:tc>
          <w:tcPr>
            <w:tcW w:w="451" w:type="dxa"/>
          </w:tcPr>
          <w:p w14:paraId="51E6E419" w14:textId="77777777" w:rsidR="00EF0CA8" w:rsidRDefault="00EF0CA8" w:rsidP="00B70420">
            <w:pPr>
              <w:pStyle w:val="TableParagraph"/>
              <w:rPr>
                <w:rFonts w:ascii="Times New Roman"/>
                <w:sz w:val="20"/>
              </w:rPr>
            </w:pPr>
          </w:p>
        </w:tc>
        <w:tc>
          <w:tcPr>
            <w:tcW w:w="912" w:type="dxa"/>
          </w:tcPr>
          <w:p w14:paraId="21C962CF" w14:textId="77777777" w:rsidR="00EF0CA8" w:rsidRDefault="00EF0CA8" w:rsidP="00B70420">
            <w:pPr>
              <w:pStyle w:val="TableParagraph"/>
              <w:rPr>
                <w:rFonts w:ascii="Times New Roman"/>
                <w:sz w:val="20"/>
              </w:rPr>
            </w:pPr>
          </w:p>
        </w:tc>
        <w:tc>
          <w:tcPr>
            <w:tcW w:w="864" w:type="dxa"/>
          </w:tcPr>
          <w:p w14:paraId="45E05CDD" w14:textId="77777777" w:rsidR="00EF0CA8" w:rsidRDefault="00EF0CA8" w:rsidP="00B70420">
            <w:pPr>
              <w:pStyle w:val="TableParagraph"/>
              <w:rPr>
                <w:rFonts w:ascii="Times New Roman"/>
                <w:sz w:val="20"/>
              </w:rPr>
            </w:pPr>
          </w:p>
        </w:tc>
        <w:tc>
          <w:tcPr>
            <w:tcW w:w="612" w:type="dxa"/>
          </w:tcPr>
          <w:p w14:paraId="4B5776EE" w14:textId="77777777" w:rsidR="00EF0CA8" w:rsidRDefault="00EF0CA8" w:rsidP="00B70420">
            <w:pPr>
              <w:pStyle w:val="TableParagraph"/>
              <w:rPr>
                <w:rFonts w:ascii="Times New Roman"/>
                <w:sz w:val="20"/>
              </w:rPr>
            </w:pPr>
          </w:p>
        </w:tc>
        <w:tc>
          <w:tcPr>
            <w:tcW w:w="576" w:type="dxa"/>
          </w:tcPr>
          <w:p w14:paraId="757A70D5" w14:textId="77777777" w:rsidR="00EF0CA8" w:rsidRDefault="00EF0CA8" w:rsidP="00B70420">
            <w:pPr>
              <w:pStyle w:val="TableParagraph"/>
              <w:rPr>
                <w:rFonts w:ascii="Times New Roman"/>
                <w:sz w:val="20"/>
              </w:rPr>
            </w:pPr>
          </w:p>
        </w:tc>
        <w:tc>
          <w:tcPr>
            <w:tcW w:w="1176" w:type="dxa"/>
          </w:tcPr>
          <w:p w14:paraId="75479C8D" w14:textId="77777777" w:rsidR="00EF0CA8" w:rsidRDefault="00EF0CA8" w:rsidP="00B70420">
            <w:pPr>
              <w:pStyle w:val="TableParagraph"/>
              <w:rPr>
                <w:rFonts w:ascii="Times New Roman"/>
                <w:sz w:val="20"/>
              </w:rPr>
            </w:pPr>
          </w:p>
        </w:tc>
        <w:tc>
          <w:tcPr>
            <w:tcW w:w="1063" w:type="dxa"/>
          </w:tcPr>
          <w:p w14:paraId="574DD31E" w14:textId="77777777" w:rsidR="00EF0CA8" w:rsidRDefault="00EF0CA8" w:rsidP="00B70420">
            <w:pPr>
              <w:pStyle w:val="TableParagraph"/>
              <w:rPr>
                <w:rFonts w:ascii="Times New Roman"/>
                <w:sz w:val="20"/>
              </w:rPr>
            </w:pPr>
          </w:p>
        </w:tc>
        <w:tc>
          <w:tcPr>
            <w:tcW w:w="840" w:type="dxa"/>
          </w:tcPr>
          <w:p w14:paraId="5FA91684" w14:textId="77777777" w:rsidR="00EF0CA8" w:rsidRDefault="00EF0CA8" w:rsidP="00B70420">
            <w:pPr>
              <w:pStyle w:val="TableParagraph"/>
              <w:rPr>
                <w:rFonts w:ascii="Times New Roman"/>
                <w:sz w:val="20"/>
              </w:rPr>
            </w:pPr>
          </w:p>
        </w:tc>
      </w:tr>
      <w:tr w:rsidR="00EF0CA8" w14:paraId="2F701A0A" w14:textId="77777777" w:rsidTr="00B70420">
        <w:trPr>
          <w:trHeight w:val="618"/>
        </w:trPr>
        <w:tc>
          <w:tcPr>
            <w:tcW w:w="799" w:type="dxa"/>
          </w:tcPr>
          <w:p w14:paraId="28F4A008" w14:textId="77777777" w:rsidR="00EF0CA8" w:rsidRDefault="00EF0CA8" w:rsidP="00B70420">
            <w:pPr>
              <w:pStyle w:val="TableParagraph"/>
              <w:rPr>
                <w:rFonts w:ascii="Times New Roman"/>
                <w:sz w:val="20"/>
              </w:rPr>
            </w:pPr>
          </w:p>
        </w:tc>
        <w:tc>
          <w:tcPr>
            <w:tcW w:w="5131" w:type="dxa"/>
          </w:tcPr>
          <w:p w14:paraId="4BAC2002" w14:textId="77777777" w:rsidR="00EF0CA8" w:rsidRDefault="00EF0CA8" w:rsidP="00B70420">
            <w:pPr>
              <w:pStyle w:val="TableParagraph"/>
              <w:spacing w:line="267" w:lineRule="exact"/>
              <w:ind w:left="208"/>
            </w:pPr>
            <w:r>
              <w:rPr>
                <w:spacing w:val="-2"/>
              </w:rPr>
              <w:t>Column1(SHS250*250*8)</w:t>
            </w:r>
          </w:p>
        </w:tc>
        <w:tc>
          <w:tcPr>
            <w:tcW w:w="451" w:type="dxa"/>
          </w:tcPr>
          <w:p w14:paraId="2554C30C" w14:textId="77777777" w:rsidR="00EF0CA8" w:rsidRDefault="00EF0CA8" w:rsidP="00B70420">
            <w:pPr>
              <w:pStyle w:val="TableParagraph"/>
              <w:spacing w:line="267" w:lineRule="exact"/>
              <w:ind w:left="206"/>
            </w:pPr>
            <w:r>
              <w:rPr>
                <w:spacing w:val="-5"/>
              </w:rPr>
              <w:t>10</w:t>
            </w:r>
          </w:p>
          <w:p w14:paraId="3FCB606D" w14:textId="77777777" w:rsidR="00EF0CA8" w:rsidRDefault="00EF0CA8" w:rsidP="00B70420">
            <w:pPr>
              <w:pStyle w:val="TableParagraph"/>
              <w:spacing w:before="38"/>
              <w:ind w:left="206"/>
            </w:pPr>
            <w:r>
              <w:rPr>
                <w:spacing w:val="-10"/>
              </w:rPr>
              <w:t>2</w:t>
            </w:r>
          </w:p>
        </w:tc>
        <w:tc>
          <w:tcPr>
            <w:tcW w:w="912" w:type="dxa"/>
          </w:tcPr>
          <w:p w14:paraId="783F10DB" w14:textId="77777777" w:rsidR="00EF0CA8" w:rsidRDefault="00EF0CA8" w:rsidP="00B70420">
            <w:pPr>
              <w:pStyle w:val="TableParagraph"/>
              <w:spacing w:line="267" w:lineRule="exact"/>
              <w:ind w:left="206"/>
            </w:pPr>
            <w:r>
              <w:rPr>
                <w:spacing w:val="-4"/>
              </w:rPr>
              <w:t>2.70</w:t>
            </w:r>
          </w:p>
        </w:tc>
        <w:tc>
          <w:tcPr>
            <w:tcW w:w="864" w:type="dxa"/>
          </w:tcPr>
          <w:p w14:paraId="2676AAE7" w14:textId="77777777" w:rsidR="00EF0CA8" w:rsidRDefault="00EF0CA8" w:rsidP="00B70420">
            <w:pPr>
              <w:pStyle w:val="TableParagraph"/>
              <w:spacing w:line="267" w:lineRule="exact"/>
              <w:ind w:left="206"/>
            </w:pPr>
            <w:r>
              <w:rPr>
                <w:spacing w:val="-2"/>
              </w:rPr>
              <w:t>51.96</w:t>
            </w:r>
          </w:p>
        </w:tc>
        <w:tc>
          <w:tcPr>
            <w:tcW w:w="612" w:type="dxa"/>
          </w:tcPr>
          <w:p w14:paraId="318737CF" w14:textId="77777777" w:rsidR="00EF0CA8" w:rsidRDefault="00EF0CA8" w:rsidP="00B70420">
            <w:pPr>
              <w:pStyle w:val="TableParagraph"/>
              <w:rPr>
                <w:rFonts w:ascii="Times New Roman"/>
                <w:sz w:val="20"/>
              </w:rPr>
            </w:pPr>
          </w:p>
        </w:tc>
        <w:tc>
          <w:tcPr>
            <w:tcW w:w="576" w:type="dxa"/>
          </w:tcPr>
          <w:p w14:paraId="2B74DC83" w14:textId="77777777" w:rsidR="00EF0CA8" w:rsidRDefault="00EF0CA8" w:rsidP="00B70420">
            <w:pPr>
              <w:pStyle w:val="TableParagraph"/>
              <w:rPr>
                <w:rFonts w:ascii="Times New Roman"/>
                <w:sz w:val="20"/>
              </w:rPr>
            </w:pPr>
          </w:p>
        </w:tc>
        <w:tc>
          <w:tcPr>
            <w:tcW w:w="1176" w:type="dxa"/>
          </w:tcPr>
          <w:p w14:paraId="3D3C5F0A" w14:textId="77777777" w:rsidR="00EF0CA8" w:rsidRDefault="00EF0CA8" w:rsidP="00B70420">
            <w:pPr>
              <w:pStyle w:val="TableParagraph"/>
              <w:spacing w:line="267" w:lineRule="exact"/>
              <w:ind w:left="206" w:right="-15"/>
            </w:pPr>
            <w:r>
              <w:rPr>
                <w:spacing w:val="-2"/>
              </w:rPr>
              <w:t>14309.784</w:t>
            </w:r>
          </w:p>
        </w:tc>
        <w:tc>
          <w:tcPr>
            <w:tcW w:w="1063" w:type="dxa"/>
          </w:tcPr>
          <w:p w14:paraId="5016C71E" w14:textId="77777777" w:rsidR="00EF0CA8" w:rsidRDefault="00EF0CA8" w:rsidP="00B70420">
            <w:pPr>
              <w:pStyle w:val="TableParagraph"/>
              <w:rPr>
                <w:rFonts w:ascii="Times New Roman"/>
                <w:sz w:val="20"/>
              </w:rPr>
            </w:pPr>
          </w:p>
        </w:tc>
        <w:tc>
          <w:tcPr>
            <w:tcW w:w="840" w:type="dxa"/>
          </w:tcPr>
          <w:p w14:paraId="14E1A47D" w14:textId="77777777" w:rsidR="00EF0CA8" w:rsidRDefault="00EF0CA8" w:rsidP="00B70420">
            <w:pPr>
              <w:pStyle w:val="TableParagraph"/>
              <w:rPr>
                <w:rFonts w:ascii="Times New Roman"/>
                <w:sz w:val="20"/>
              </w:rPr>
            </w:pPr>
          </w:p>
        </w:tc>
      </w:tr>
      <w:tr w:rsidR="00EF0CA8" w14:paraId="24A60CFF" w14:textId="77777777" w:rsidTr="00B70420">
        <w:trPr>
          <w:trHeight w:val="308"/>
        </w:trPr>
        <w:tc>
          <w:tcPr>
            <w:tcW w:w="799" w:type="dxa"/>
          </w:tcPr>
          <w:p w14:paraId="7AA3C82C" w14:textId="77777777" w:rsidR="00EF0CA8" w:rsidRDefault="00EF0CA8" w:rsidP="00B70420">
            <w:pPr>
              <w:pStyle w:val="TableParagraph"/>
              <w:rPr>
                <w:rFonts w:ascii="Times New Roman"/>
                <w:sz w:val="20"/>
              </w:rPr>
            </w:pPr>
          </w:p>
        </w:tc>
        <w:tc>
          <w:tcPr>
            <w:tcW w:w="5131" w:type="dxa"/>
          </w:tcPr>
          <w:p w14:paraId="78433851" w14:textId="77777777" w:rsidR="00EF0CA8" w:rsidRDefault="00EF0CA8" w:rsidP="00B70420">
            <w:pPr>
              <w:pStyle w:val="TableParagraph"/>
              <w:rPr>
                <w:rFonts w:ascii="Times New Roman"/>
                <w:sz w:val="20"/>
              </w:rPr>
            </w:pPr>
          </w:p>
        </w:tc>
        <w:tc>
          <w:tcPr>
            <w:tcW w:w="451" w:type="dxa"/>
          </w:tcPr>
          <w:p w14:paraId="45D470D7" w14:textId="77777777" w:rsidR="00EF0CA8" w:rsidRDefault="00EF0CA8" w:rsidP="00B70420">
            <w:pPr>
              <w:pStyle w:val="TableParagraph"/>
              <w:rPr>
                <w:rFonts w:ascii="Times New Roman"/>
                <w:sz w:val="20"/>
              </w:rPr>
            </w:pPr>
          </w:p>
        </w:tc>
        <w:tc>
          <w:tcPr>
            <w:tcW w:w="912" w:type="dxa"/>
          </w:tcPr>
          <w:p w14:paraId="01F9B3DD" w14:textId="77777777" w:rsidR="00EF0CA8" w:rsidRDefault="00EF0CA8" w:rsidP="00B70420">
            <w:pPr>
              <w:pStyle w:val="TableParagraph"/>
              <w:rPr>
                <w:rFonts w:ascii="Times New Roman"/>
                <w:sz w:val="20"/>
              </w:rPr>
            </w:pPr>
          </w:p>
        </w:tc>
        <w:tc>
          <w:tcPr>
            <w:tcW w:w="864" w:type="dxa"/>
          </w:tcPr>
          <w:p w14:paraId="6375CAE6" w14:textId="77777777" w:rsidR="00EF0CA8" w:rsidRDefault="00EF0CA8" w:rsidP="00B70420">
            <w:pPr>
              <w:pStyle w:val="TableParagraph"/>
              <w:rPr>
                <w:rFonts w:ascii="Times New Roman"/>
                <w:sz w:val="20"/>
              </w:rPr>
            </w:pPr>
          </w:p>
        </w:tc>
        <w:tc>
          <w:tcPr>
            <w:tcW w:w="612" w:type="dxa"/>
          </w:tcPr>
          <w:p w14:paraId="38F5BA71" w14:textId="77777777" w:rsidR="00EF0CA8" w:rsidRDefault="00EF0CA8" w:rsidP="00B70420">
            <w:pPr>
              <w:pStyle w:val="TableParagraph"/>
              <w:rPr>
                <w:rFonts w:ascii="Times New Roman"/>
                <w:sz w:val="20"/>
              </w:rPr>
            </w:pPr>
          </w:p>
        </w:tc>
        <w:tc>
          <w:tcPr>
            <w:tcW w:w="576" w:type="dxa"/>
          </w:tcPr>
          <w:p w14:paraId="45FE4636" w14:textId="77777777" w:rsidR="00EF0CA8" w:rsidRDefault="00EF0CA8" w:rsidP="00B70420">
            <w:pPr>
              <w:pStyle w:val="TableParagraph"/>
              <w:rPr>
                <w:rFonts w:ascii="Times New Roman"/>
                <w:sz w:val="20"/>
              </w:rPr>
            </w:pPr>
          </w:p>
        </w:tc>
        <w:tc>
          <w:tcPr>
            <w:tcW w:w="1176" w:type="dxa"/>
          </w:tcPr>
          <w:p w14:paraId="46D85232" w14:textId="77777777" w:rsidR="00EF0CA8" w:rsidRDefault="00EF0CA8" w:rsidP="00B70420">
            <w:pPr>
              <w:pStyle w:val="TableParagraph"/>
              <w:rPr>
                <w:rFonts w:ascii="Times New Roman"/>
                <w:sz w:val="20"/>
              </w:rPr>
            </w:pPr>
          </w:p>
        </w:tc>
        <w:tc>
          <w:tcPr>
            <w:tcW w:w="1063" w:type="dxa"/>
          </w:tcPr>
          <w:p w14:paraId="73D61410" w14:textId="77777777" w:rsidR="00EF0CA8" w:rsidRDefault="00EF0CA8" w:rsidP="00B70420">
            <w:pPr>
              <w:pStyle w:val="TableParagraph"/>
              <w:rPr>
                <w:rFonts w:ascii="Times New Roman"/>
                <w:sz w:val="20"/>
              </w:rPr>
            </w:pPr>
          </w:p>
        </w:tc>
        <w:tc>
          <w:tcPr>
            <w:tcW w:w="840" w:type="dxa"/>
          </w:tcPr>
          <w:p w14:paraId="76CCAA16" w14:textId="77777777" w:rsidR="00EF0CA8" w:rsidRDefault="00EF0CA8" w:rsidP="00B70420">
            <w:pPr>
              <w:pStyle w:val="TableParagraph"/>
              <w:rPr>
                <w:rFonts w:ascii="Times New Roman"/>
                <w:sz w:val="20"/>
              </w:rPr>
            </w:pPr>
          </w:p>
        </w:tc>
      </w:tr>
      <w:tr w:rsidR="00EF0CA8" w14:paraId="5356749A" w14:textId="77777777" w:rsidTr="00B70420">
        <w:trPr>
          <w:trHeight w:val="308"/>
        </w:trPr>
        <w:tc>
          <w:tcPr>
            <w:tcW w:w="799" w:type="dxa"/>
          </w:tcPr>
          <w:p w14:paraId="114D67FC" w14:textId="77777777" w:rsidR="00EF0CA8" w:rsidRDefault="00EF0CA8" w:rsidP="00B70420">
            <w:pPr>
              <w:pStyle w:val="TableParagraph"/>
              <w:rPr>
                <w:rFonts w:ascii="Times New Roman"/>
                <w:sz w:val="20"/>
              </w:rPr>
            </w:pPr>
          </w:p>
        </w:tc>
        <w:tc>
          <w:tcPr>
            <w:tcW w:w="5131" w:type="dxa"/>
          </w:tcPr>
          <w:p w14:paraId="619ADDC0" w14:textId="77777777" w:rsidR="00EF0CA8" w:rsidRDefault="00EF0CA8" w:rsidP="00B70420">
            <w:pPr>
              <w:pStyle w:val="TableParagraph"/>
              <w:spacing w:line="265" w:lineRule="exact"/>
              <w:ind w:left="208"/>
            </w:pPr>
            <w:r>
              <w:rPr>
                <w:spacing w:val="-2"/>
              </w:rPr>
              <w:t>Column3(MB250)</w:t>
            </w:r>
          </w:p>
        </w:tc>
        <w:tc>
          <w:tcPr>
            <w:tcW w:w="451" w:type="dxa"/>
          </w:tcPr>
          <w:p w14:paraId="0D39F93A" w14:textId="77777777" w:rsidR="00EF0CA8" w:rsidRDefault="00EF0CA8" w:rsidP="00B70420">
            <w:pPr>
              <w:pStyle w:val="TableParagraph"/>
              <w:spacing w:line="265" w:lineRule="exact"/>
              <w:ind w:left="206"/>
            </w:pPr>
            <w:r>
              <w:rPr>
                <w:spacing w:val="-5"/>
              </w:rPr>
              <w:t>16</w:t>
            </w:r>
          </w:p>
        </w:tc>
        <w:tc>
          <w:tcPr>
            <w:tcW w:w="912" w:type="dxa"/>
          </w:tcPr>
          <w:p w14:paraId="041ADDD2" w14:textId="77777777" w:rsidR="00EF0CA8" w:rsidRDefault="00EF0CA8" w:rsidP="00B70420">
            <w:pPr>
              <w:pStyle w:val="TableParagraph"/>
              <w:spacing w:line="265" w:lineRule="exact"/>
              <w:ind w:left="206"/>
            </w:pPr>
            <w:r>
              <w:rPr>
                <w:spacing w:val="-4"/>
              </w:rPr>
              <w:t>2.70</w:t>
            </w:r>
          </w:p>
        </w:tc>
        <w:tc>
          <w:tcPr>
            <w:tcW w:w="864" w:type="dxa"/>
          </w:tcPr>
          <w:p w14:paraId="15BC7A2A" w14:textId="77777777" w:rsidR="00EF0CA8" w:rsidRDefault="00EF0CA8" w:rsidP="00B70420">
            <w:pPr>
              <w:pStyle w:val="TableParagraph"/>
              <w:spacing w:line="265" w:lineRule="exact"/>
              <w:ind w:left="206"/>
            </w:pPr>
            <w:r>
              <w:rPr>
                <w:spacing w:val="-2"/>
              </w:rPr>
              <w:t>59.50</w:t>
            </w:r>
          </w:p>
        </w:tc>
        <w:tc>
          <w:tcPr>
            <w:tcW w:w="612" w:type="dxa"/>
          </w:tcPr>
          <w:p w14:paraId="7AA74B8F" w14:textId="77777777" w:rsidR="00EF0CA8" w:rsidRDefault="00EF0CA8" w:rsidP="00B70420">
            <w:pPr>
              <w:pStyle w:val="TableParagraph"/>
              <w:rPr>
                <w:rFonts w:ascii="Times New Roman"/>
                <w:sz w:val="20"/>
              </w:rPr>
            </w:pPr>
          </w:p>
        </w:tc>
        <w:tc>
          <w:tcPr>
            <w:tcW w:w="576" w:type="dxa"/>
          </w:tcPr>
          <w:p w14:paraId="7F0AB6E4" w14:textId="77777777" w:rsidR="00EF0CA8" w:rsidRDefault="00EF0CA8" w:rsidP="00B70420">
            <w:pPr>
              <w:pStyle w:val="TableParagraph"/>
              <w:rPr>
                <w:rFonts w:ascii="Times New Roman"/>
                <w:sz w:val="20"/>
              </w:rPr>
            </w:pPr>
          </w:p>
        </w:tc>
        <w:tc>
          <w:tcPr>
            <w:tcW w:w="1176" w:type="dxa"/>
          </w:tcPr>
          <w:p w14:paraId="5917321A" w14:textId="77777777" w:rsidR="00EF0CA8" w:rsidRDefault="00EF0CA8" w:rsidP="00B70420">
            <w:pPr>
              <w:pStyle w:val="TableParagraph"/>
              <w:spacing w:line="265" w:lineRule="exact"/>
              <w:ind w:left="206"/>
            </w:pPr>
            <w:r>
              <w:rPr>
                <w:spacing w:val="-2"/>
              </w:rPr>
              <w:t>2570.400</w:t>
            </w:r>
          </w:p>
        </w:tc>
        <w:tc>
          <w:tcPr>
            <w:tcW w:w="1063" w:type="dxa"/>
          </w:tcPr>
          <w:p w14:paraId="69E9F139" w14:textId="77777777" w:rsidR="00EF0CA8" w:rsidRDefault="00EF0CA8" w:rsidP="00B70420">
            <w:pPr>
              <w:pStyle w:val="TableParagraph"/>
              <w:rPr>
                <w:rFonts w:ascii="Times New Roman"/>
                <w:sz w:val="20"/>
              </w:rPr>
            </w:pPr>
          </w:p>
        </w:tc>
        <w:tc>
          <w:tcPr>
            <w:tcW w:w="840" w:type="dxa"/>
          </w:tcPr>
          <w:p w14:paraId="4ED8197B" w14:textId="77777777" w:rsidR="00EF0CA8" w:rsidRDefault="00EF0CA8" w:rsidP="00B70420">
            <w:pPr>
              <w:pStyle w:val="TableParagraph"/>
              <w:rPr>
                <w:rFonts w:ascii="Times New Roman"/>
                <w:sz w:val="20"/>
              </w:rPr>
            </w:pPr>
          </w:p>
        </w:tc>
      </w:tr>
      <w:tr w:rsidR="00EF0CA8" w14:paraId="7735FBEF" w14:textId="77777777" w:rsidTr="00B70420">
        <w:trPr>
          <w:trHeight w:val="618"/>
        </w:trPr>
        <w:tc>
          <w:tcPr>
            <w:tcW w:w="799" w:type="dxa"/>
          </w:tcPr>
          <w:p w14:paraId="36C40785" w14:textId="77777777" w:rsidR="00EF0CA8" w:rsidRDefault="00EF0CA8" w:rsidP="00B70420">
            <w:pPr>
              <w:pStyle w:val="TableParagraph"/>
              <w:rPr>
                <w:rFonts w:ascii="Times New Roman"/>
                <w:sz w:val="20"/>
              </w:rPr>
            </w:pPr>
          </w:p>
        </w:tc>
        <w:tc>
          <w:tcPr>
            <w:tcW w:w="5131" w:type="dxa"/>
          </w:tcPr>
          <w:p w14:paraId="19614F69" w14:textId="77777777" w:rsidR="00EF0CA8" w:rsidRDefault="00EF0CA8" w:rsidP="00B70420">
            <w:pPr>
              <w:pStyle w:val="TableParagraph"/>
              <w:spacing w:line="265" w:lineRule="exact"/>
              <w:ind w:left="208"/>
            </w:pPr>
            <w:r>
              <w:rPr>
                <w:spacing w:val="-2"/>
              </w:rPr>
              <w:t>FoundationBoltforBasePlate1</w:t>
            </w:r>
          </w:p>
        </w:tc>
        <w:tc>
          <w:tcPr>
            <w:tcW w:w="451" w:type="dxa"/>
          </w:tcPr>
          <w:p w14:paraId="45303DAB" w14:textId="77777777" w:rsidR="00EF0CA8" w:rsidRDefault="00EF0CA8" w:rsidP="00B70420">
            <w:pPr>
              <w:pStyle w:val="TableParagraph"/>
              <w:spacing w:line="265" w:lineRule="exact"/>
              <w:ind w:left="206"/>
            </w:pPr>
            <w:r>
              <w:rPr>
                <w:spacing w:val="-5"/>
              </w:rPr>
              <w:t>80</w:t>
            </w:r>
          </w:p>
          <w:p w14:paraId="66BAB0BF" w14:textId="77777777" w:rsidR="00EF0CA8" w:rsidRDefault="00EF0CA8" w:rsidP="00B70420">
            <w:pPr>
              <w:pStyle w:val="TableParagraph"/>
              <w:spacing w:before="41"/>
              <w:ind w:left="206"/>
            </w:pPr>
            <w:r>
              <w:rPr>
                <w:spacing w:val="-10"/>
              </w:rPr>
              <w:t>8</w:t>
            </w:r>
          </w:p>
        </w:tc>
        <w:tc>
          <w:tcPr>
            <w:tcW w:w="912" w:type="dxa"/>
          </w:tcPr>
          <w:p w14:paraId="231B713F" w14:textId="77777777" w:rsidR="00EF0CA8" w:rsidRDefault="00EF0CA8" w:rsidP="00B70420">
            <w:pPr>
              <w:pStyle w:val="TableParagraph"/>
              <w:spacing w:line="265" w:lineRule="exact"/>
              <w:ind w:left="206"/>
            </w:pPr>
            <w:r>
              <w:rPr>
                <w:spacing w:val="-4"/>
              </w:rPr>
              <w:t>0.45</w:t>
            </w:r>
          </w:p>
        </w:tc>
        <w:tc>
          <w:tcPr>
            <w:tcW w:w="864" w:type="dxa"/>
          </w:tcPr>
          <w:p w14:paraId="6ED439E7" w14:textId="77777777" w:rsidR="00EF0CA8" w:rsidRDefault="00EF0CA8" w:rsidP="00B70420">
            <w:pPr>
              <w:pStyle w:val="TableParagraph"/>
              <w:spacing w:line="265" w:lineRule="exact"/>
              <w:ind w:left="206"/>
            </w:pPr>
            <w:r>
              <w:rPr>
                <w:spacing w:val="-4"/>
              </w:rPr>
              <w:t>4.50</w:t>
            </w:r>
          </w:p>
        </w:tc>
        <w:tc>
          <w:tcPr>
            <w:tcW w:w="612" w:type="dxa"/>
          </w:tcPr>
          <w:p w14:paraId="5EBE3FB6" w14:textId="77777777" w:rsidR="00EF0CA8" w:rsidRDefault="00EF0CA8" w:rsidP="00B70420">
            <w:pPr>
              <w:pStyle w:val="TableParagraph"/>
              <w:rPr>
                <w:rFonts w:ascii="Times New Roman"/>
                <w:sz w:val="20"/>
              </w:rPr>
            </w:pPr>
          </w:p>
        </w:tc>
        <w:tc>
          <w:tcPr>
            <w:tcW w:w="576" w:type="dxa"/>
          </w:tcPr>
          <w:p w14:paraId="439F1F6E" w14:textId="77777777" w:rsidR="00EF0CA8" w:rsidRDefault="00EF0CA8" w:rsidP="00B70420">
            <w:pPr>
              <w:pStyle w:val="TableParagraph"/>
              <w:rPr>
                <w:rFonts w:ascii="Times New Roman"/>
                <w:sz w:val="20"/>
              </w:rPr>
            </w:pPr>
          </w:p>
        </w:tc>
        <w:tc>
          <w:tcPr>
            <w:tcW w:w="1176" w:type="dxa"/>
          </w:tcPr>
          <w:p w14:paraId="4A859188" w14:textId="77777777" w:rsidR="00EF0CA8" w:rsidRDefault="00EF0CA8" w:rsidP="00B70420">
            <w:pPr>
              <w:pStyle w:val="TableParagraph"/>
              <w:spacing w:line="265" w:lineRule="exact"/>
              <w:ind w:left="206"/>
            </w:pPr>
            <w:r>
              <w:rPr>
                <w:spacing w:val="-2"/>
              </w:rPr>
              <w:t>1636.200</w:t>
            </w:r>
          </w:p>
        </w:tc>
        <w:tc>
          <w:tcPr>
            <w:tcW w:w="1063" w:type="dxa"/>
          </w:tcPr>
          <w:p w14:paraId="012CEEB1" w14:textId="77777777" w:rsidR="00EF0CA8" w:rsidRDefault="00EF0CA8" w:rsidP="00B70420">
            <w:pPr>
              <w:pStyle w:val="TableParagraph"/>
              <w:rPr>
                <w:rFonts w:ascii="Times New Roman"/>
                <w:sz w:val="20"/>
              </w:rPr>
            </w:pPr>
          </w:p>
        </w:tc>
        <w:tc>
          <w:tcPr>
            <w:tcW w:w="840" w:type="dxa"/>
          </w:tcPr>
          <w:p w14:paraId="33CDBF70" w14:textId="77777777" w:rsidR="00EF0CA8" w:rsidRDefault="00EF0CA8" w:rsidP="00B70420">
            <w:pPr>
              <w:pStyle w:val="TableParagraph"/>
              <w:rPr>
                <w:rFonts w:ascii="Times New Roman"/>
                <w:sz w:val="20"/>
              </w:rPr>
            </w:pPr>
          </w:p>
        </w:tc>
      </w:tr>
      <w:tr w:rsidR="00EF0CA8" w14:paraId="4CAC840F" w14:textId="77777777" w:rsidTr="00B70420">
        <w:trPr>
          <w:trHeight w:val="308"/>
        </w:trPr>
        <w:tc>
          <w:tcPr>
            <w:tcW w:w="799" w:type="dxa"/>
          </w:tcPr>
          <w:p w14:paraId="6D0EF9C5" w14:textId="77777777" w:rsidR="00EF0CA8" w:rsidRDefault="00EF0CA8" w:rsidP="00B70420">
            <w:pPr>
              <w:pStyle w:val="TableParagraph"/>
              <w:rPr>
                <w:rFonts w:ascii="Times New Roman"/>
                <w:sz w:val="20"/>
              </w:rPr>
            </w:pPr>
          </w:p>
        </w:tc>
        <w:tc>
          <w:tcPr>
            <w:tcW w:w="5131" w:type="dxa"/>
          </w:tcPr>
          <w:p w14:paraId="7290D90C" w14:textId="77777777" w:rsidR="00EF0CA8" w:rsidRDefault="00EF0CA8" w:rsidP="00B70420">
            <w:pPr>
              <w:pStyle w:val="TableParagraph"/>
              <w:spacing w:line="265" w:lineRule="exact"/>
              <w:ind w:left="208"/>
            </w:pPr>
            <w:r>
              <w:rPr>
                <w:spacing w:val="-2"/>
              </w:rPr>
              <w:t>FoundationBoltforBasePlate2</w:t>
            </w:r>
          </w:p>
        </w:tc>
        <w:tc>
          <w:tcPr>
            <w:tcW w:w="451" w:type="dxa"/>
          </w:tcPr>
          <w:p w14:paraId="39E3A383" w14:textId="77777777" w:rsidR="00EF0CA8" w:rsidRDefault="00EF0CA8" w:rsidP="00B70420">
            <w:pPr>
              <w:pStyle w:val="TableParagraph"/>
              <w:spacing w:line="265" w:lineRule="exact"/>
              <w:ind w:left="206"/>
            </w:pPr>
            <w:r>
              <w:rPr>
                <w:spacing w:val="-5"/>
              </w:rPr>
              <w:t>96</w:t>
            </w:r>
          </w:p>
        </w:tc>
        <w:tc>
          <w:tcPr>
            <w:tcW w:w="912" w:type="dxa"/>
          </w:tcPr>
          <w:p w14:paraId="6D049FB2" w14:textId="77777777" w:rsidR="00EF0CA8" w:rsidRDefault="00EF0CA8" w:rsidP="00B70420">
            <w:pPr>
              <w:pStyle w:val="TableParagraph"/>
              <w:spacing w:line="265" w:lineRule="exact"/>
              <w:ind w:left="206"/>
            </w:pPr>
            <w:r>
              <w:rPr>
                <w:spacing w:val="-4"/>
              </w:rPr>
              <w:t>0.45</w:t>
            </w:r>
          </w:p>
        </w:tc>
        <w:tc>
          <w:tcPr>
            <w:tcW w:w="864" w:type="dxa"/>
          </w:tcPr>
          <w:p w14:paraId="656F57F6" w14:textId="77777777" w:rsidR="00EF0CA8" w:rsidRDefault="00EF0CA8" w:rsidP="00B70420">
            <w:pPr>
              <w:pStyle w:val="TableParagraph"/>
              <w:spacing w:line="265" w:lineRule="exact"/>
              <w:ind w:left="206"/>
            </w:pPr>
            <w:r>
              <w:rPr>
                <w:spacing w:val="-4"/>
              </w:rPr>
              <w:t>4.50</w:t>
            </w:r>
          </w:p>
        </w:tc>
        <w:tc>
          <w:tcPr>
            <w:tcW w:w="612" w:type="dxa"/>
          </w:tcPr>
          <w:p w14:paraId="7B8E7292" w14:textId="77777777" w:rsidR="00EF0CA8" w:rsidRDefault="00EF0CA8" w:rsidP="00B70420">
            <w:pPr>
              <w:pStyle w:val="TableParagraph"/>
              <w:rPr>
                <w:rFonts w:ascii="Times New Roman"/>
                <w:sz w:val="20"/>
              </w:rPr>
            </w:pPr>
          </w:p>
        </w:tc>
        <w:tc>
          <w:tcPr>
            <w:tcW w:w="576" w:type="dxa"/>
          </w:tcPr>
          <w:p w14:paraId="22CE550F" w14:textId="77777777" w:rsidR="00EF0CA8" w:rsidRDefault="00EF0CA8" w:rsidP="00B70420">
            <w:pPr>
              <w:pStyle w:val="TableParagraph"/>
              <w:rPr>
                <w:rFonts w:ascii="Times New Roman"/>
                <w:sz w:val="20"/>
              </w:rPr>
            </w:pPr>
          </w:p>
        </w:tc>
        <w:tc>
          <w:tcPr>
            <w:tcW w:w="1176" w:type="dxa"/>
          </w:tcPr>
          <w:p w14:paraId="60A1EA67" w14:textId="77777777" w:rsidR="00EF0CA8" w:rsidRDefault="00EF0CA8" w:rsidP="00B70420">
            <w:pPr>
              <w:pStyle w:val="TableParagraph"/>
              <w:spacing w:line="265" w:lineRule="exact"/>
              <w:ind w:left="206"/>
            </w:pPr>
            <w:r>
              <w:rPr>
                <w:spacing w:val="-2"/>
              </w:rPr>
              <w:t>194.400</w:t>
            </w:r>
          </w:p>
        </w:tc>
        <w:tc>
          <w:tcPr>
            <w:tcW w:w="1063" w:type="dxa"/>
          </w:tcPr>
          <w:p w14:paraId="3EAA55F9" w14:textId="77777777" w:rsidR="00EF0CA8" w:rsidRDefault="00EF0CA8" w:rsidP="00B70420">
            <w:pPr>
              <w:pStyle w:val="TableParagraph"/>
              <w:rPr>
                <w:rFonts w:ascii="Times New Roman"/>
                <w:sz w:val="20"/>
              </w:rPr>
            </w:pPr>
          </w:p>
        </w:tc>
        <w:tc>
          <w:tcPr>
            <w:tcW w:w="840" w:type="dxa"/>
          </w:tcPr>
          <w:p w14:paraId="27B10228" w14:textId="77777777" w:rsidR="00EF0CA8" w:rsidRDefault="00EF0CA8" w:rsidP="00B70420">
            <w:pPr>
              <w:pStyle w:val="TableParagraph"/>
              <w:rPr>
                <w:rFonts w:ascii="Times New Roman"/>
                <w:sz w:val="20"/>
              </w:rPr>
            </w:pPr>
          </w:p>
        </w:tc>
      </w:tr>
      <w:tr w:rsidR="00EF0CA8" w14:paraId="70E48C5A" w14:textId="77777777" w:rsidTr="00B70420">
        <w:trPr>
          <w:trHeight w:val="308"/>
        </w:trPr>
        <w:tc>
          <w:tcPr>
            <w:tcW w:w="799" w:type="dxa"/>
          </w:tcPr>
          <w:p w14:paraId="115310E3" w14:textId="77777777" w:rsidR="00EF0CA8" w:rsidRDefault="00EF0CA8" w:rsidP="00B70420">
            <w:pPr>
              <w:pStyle w:val="TableParagraph"/>
              <w:rPr>
                <w:rFonts w:ascii="Times New Roman"/>
                <w:sz w:val="20"/>
              </w:rPr>
            </w:pPr>
          </w:p>
        </w:tc>
        <w:tc>
          <w:tcPr>
            <w:tcW w:w="5131" w:type="dxa"/>
          </w:tcPr>
          <w:p w14:paraId="3ABB9B59" w14:textId="77777777" w:rsidR="00EF0CA8" w:rsidRDefault="00EF0CA8" w:rsidP="00B70420">
            <w:pPr>
              <w:pStyle w:val="TableParagraph"/>
              <w:rPr>
                <w:rFonts w:ascii="Times New Roman"/>
                <w:sz w:val="20"/>
              </w:rPr>
            </w:pPr>
          </w:p>
        </w:tc>
        <w:tc>
          <w:tcPr>
            <w:tcW w:w="451" w:type="dxa"/>
          </w:tcPr>
          <w:p w14:paraId="4A4378BA" w14:textId="77777777" w:rsidR="00EF0CA8" w:rsidRDefault="00EF0CA8" w:rsidP="00B70420">
            <w:pPr>
              <w:pStyle w:val="TableParagraph"/>
              <w:rPr>
                <w:rFonts w:ascii="Times New Roman"/>
                <w:sz w:val="20"/>
              </w:rPr>
            </w:pPr>
          </w:p>
        </w:tc>
        <w:tc>
          <w:tcPr>
            <w:tcW w:w="912" w:type="dxa"/>
          </w:tcPr>
          <w:p w14:paraId="197B57C8" w14:textId="77777777" w:rsidR="00EF0CA8" w:rsidRDefault="00EF0CA8" w:rsidP="00B70420">
            <w:pPr>
              <w:pStyle w:val="TableParagraph"/>
              <w:rPr>
                <w:rFonts w:ascii="Times New Roman"/>
                <w:sz w:val="20"/>
              </w:rPr>
            </w:pPr>
          </w:p>
        </w:tc>
        <w:tc>
          <w:tcPr>
            <w:tcW w:w="864" w:type="dxa"/>
          </w:tcPr>
          <w:p w14:paraId="2BE34FD3" w14:textId="77777777" w:rsidR="00EF0CA8" w:rsidRDefault="00EF0CA8" w:rsidP="00B70420">
            <w:pPr>
              <w:pStyle w:val="TableParagraph"/>
              <w:rPr>
                <w:rFonts w:ascii="Times New Roman"/>
                <w:sz w:val="20"/>
              </w:rPr>
            </w:pPr>
          </w:p>
        </w:tc>
        <w:tc>
          <w:tcPr>
            <w:tcW w:w="612" w:type="dxa"/>
          </w:tcPr>
          <w:p w14:paraId="4A7A2605" w14:textId="77777777" w:rsidR="00EF0CA8" w:rsidRDefault="00EF0CA8" w:rsidP="00B70420">
            <w:pPr>
              <w:pStyle w:val="TableParagraph"/>
              <w:rPr>
                <w:rFonts w:ascii="Times New Roman"/>
                <w:sz w:val="20"/>
              </w:rPr>
            </w:pPr>
          </w:p>
        </w:tc>
        <w:tc>
          <w:tcPr>
            <w:tcW w:w="576" w:type="dxa"/>
          </w:tcPr>
          <w:p w14:paraId="4B117BE3" w14:textId="77777777" w:rsidR="00EF0CA8" w:rsidRDefault="00EF0CA8" w:rsidP="00B70420">
            <w:pPr>
              <w:pStyle w:val="TableParagraph"/>
              <w:rPr>
                <w:rFonts w:ascii="Times New Roman"/>
                <w:sz w:val="20"/>
              </w:rPr>
            </w:pPr>
          </w:p>
        </w:tc>
        <w:tc>
          <w:tcPr>
            <w:tcW w:w="1176" w:type="dxa"/>
          </w:tcPr>
          <w:p w14:paraId="78CA86C8" w14:textId="77777777" w:rsidR="00EF0CA8" w:rsidRDefault="00EF0CA8" w:rsidP="00B70420">
            <w:pPr>
              <w:pStyle w:val="TableParagraph"/>
              <w:rPr>
                <w:rFonts w:ascii="Times New Roman"/>
                <w:sz w:val="20"/>
              </w:rPr>
            </w:pPr>
          </w:p>
        </w:tc>
        <w:tc>
          <w:tcPr>
            <w:tcW w:w="1063" w:type="dxa"/>
          </w:tcPr>
          <w:p w14:paraId="0CA1A643" w14:textId="77777777" w:rsidR="00EF0CA8" w:rsidRDefault="00EF0CA8" w:rsidP="00B70420">
            <w:pPr>
              <w:pStyle w:val="TableParagraph"/>
              <w:rPr>
                <w:rFonts w:ascii="Times New Roman"/>
                <w:sz w:val="20"/>
              </w:rPr>
            </w:pPr>
          </w:p>
        </w:tc>
        <w:tc>
          <w:tcPr>
            <w:tcW w:w="840" w:type="dxa"/>
          </w:tcPr>
          <w:p w14:paraId="307418B4" w14:textId="77777777" w:rsidR="00EF0CA8" w:rsidRDefault="00EF0CA8" w:rsidP="00B70420">
            <w:pPr>
              <w:pStyle w:val="TableParagraph"/>
              <w:rPr>
                <w:rFonts w:ascii="Times New Roman"/>
                <w:sz w:val="20"/>
              </w:rPr>
            </w:pPr>
          </w:p>
        </w:tc>
      </w:tr>
      <w:tr w:rsidR="00EF0CA8" w14:paraId="6401F42F" w14:textId="77777777" w:rsidTr="00B70420">
        <w:trPr>
          <w:trHeight w:val="308"/>
        </w:trPr>
        <w:tc>
          <w:tcPr>
            <w:tcW w:w="799" w:type="dxa"/>
          </w:tcPr>
          <w:p w14:paraId="0AE9462B" w14:textId="77777777" w:rsidR="00EF0CA8" w:rsidRDefault="00EF0CA8" w:rsidP="00B70420">
            <w:pPr>
              <w:pStyle w:val="TableParagraph"/>
              <w:rPr>
                <w:rFonts w:ascii="Times New Roman"/>
                <w:sz w:val="20"/>
              </w:rPr>
            </w:pPr>
          </w:p>
        </w:tc>
        <w:tc>
          <w:tcPr>
            <w:tcW w:w="5131" w:type="dxa"/>
          </w:tcPr>
          <w:p w14:paraId="3235A1A2" w14:textId="77777777" w:rsidR="00EF0CA8" w:rsidRDefault="00EF0CA8" w:rsidP="00B70420">
            <w:pPr>
              <w:pStyle w:val="TableParagraph"/>
              <w:spacing w:line="265" w:lineRule="exact"/>
              <w:ind w:left="208"/>
            </w:pPr>
            <w:r>
              <w:rPr>
                <w:spacing w:val="-2"/>
              </w:rPr>
              <w:t>PassageArea</w:t>
            </w:r>
          </w:p>
        </w:tc>
        <w:tc>
          <w:tcPr>
            <w:tcW w:w="451" w:type="dxa"/>
          </w:tcPr>
          <w:p w14:paraId="4E869EAA" w14:textId="77777777" w:rsidR="00EF0CA8" w:rsidRDefault="00EF0CA8" w:rsidP="00B70420">
            <w:pPr>
              <w:pStyle w:val="TableParagraph"/>
              <w:rPr>
                <w:rFonts w:ascii="Times New Roman"/>
                <w:sz w:val="20"/>
              </w:rPr>
            </w:pPr>
          </w:p>
        </w:tc>
        <w:tc>
          <w:tcPr>
            <w:tcW w:w="912" w:type="dxa"/>
          </w:tcPr>
          <w:p w14:paraId="1D81BF4B" w14:textId="77777777" w:rsidR="00EF0CA8" w:rsidRDefault="00EF0CA8" w:rsidP="00B70420">
            <w:pPr>
              <w:pStyle w:val="TableParagraph"/>
              <w:rPr>
                <w:rFonts w:ascii="Times New Roman"/>
                <w:sz w:val="20"/>
              </w:rPr>
            </w:pPr>
          </w:p>
        </w:tc>
        <w:tc>
          <w:tcPr>
            <w:tcW w:w="864" w:type="dxa"/>
          </w:tcPr>
          <w:p w14:paraId="15946A6E" w14:textId="77777777" w:rsidR="00EF0CA8" w:rsidRDefault="00EF0CA8" w:rsidP="00B70420">
            <w:pPr>
              <w:pStyle w:val="TableParagraph"/>
              <w:rPr>
                <w:rFonts w:ascii="Times New Roman"/>
                <w:sz w:val="20"/>
              </w:rPr>
            </w:pPr>
          </w:p>
        </w:tc>
        <w:tc>
          <w:tcPr>
            <w:tcW w:w="612" w:type="dxa"/>
          </w:tcPr>
          <w:p w14:paraId="79C3AAB1" w14:textId="77777777" w:rsidR="00EF0CA8" w:rsidRDefault="00EF0CA8" w:rsidP="00B70420">
            <w:pPr>
              <w:pStyle w:val="TableParagraph"/>
              <w:rPr>
                <w:rFonts w:ascii="Times New Roman"/>
                <w:sz w:val="20"/>
              </w:rPr>
            </w:pPr>
          </w:p>
        </w:tc>
        <w:tc>
          <w:tcPr>
            <w:tcW w:w="576" w:type="dxa"/>
          </w:tcPr>
          <w:p w14:paraId="627832FF" w14:textId="77777777" w:rsidR="00EF0CA8" w:rsidRDefault="00EF0CA8" w:rsidP="00B70420">
            <w:pPr>
              <w:pStyle w:val="TableParagraph"/>
              <w:rPr>
                <w:rFonts w:ascii="Times New Roman"/>
                <w:sz w:val="20"/>
              </w:rPr>
            </w:pPr>
          </w:p>
        </w:tc>
        <w:tc>
          <w:tcPr>
            <w:tcW w:w="1176" w:type="dxa"/>
          </w:tcPr>
          <w:p w14:paraId="384953A7" w14:textId="77777777" w:rsidR="00EF0CA8" w:rsidRDefault="00EF0CA8" w:rsidP="00B70420">
            <w:pPr>
              <w:pStyle w:val="TableParagraph"/>
              <w:rPr>
                <w:rFonts w:ascii="Times New Roman"/>
                <w:sz w:val="20"/>
              </w:rPr>
            </w:pPr>
          </w:p>
        </w:tc>
        <w:tc>
          <w:tcPr>
            <w:tcW w:w="1063" w:type="dxa"/>
          </w:tcPr>
          <w:p w14:paraId="701B0089" w14:textId="77777777" w:rsidR="00EF0CA8" w:rsidRDefault="00EF0CA8" w:rsidP="00B70420">
            <w:pPr>
              <w:pStyle w:val="TableParagraph"/>
              <w:rPr>
                <w:rFonts w:ascii="Times New Roman"/>
                <w:sz w:val="20"/>
              </w:rPr>
            </w:pPr>
          </w:p>
        </w:tc>
        <w:tc>
          <w:tcPr>
            <w:tcW w:w="840" w:type="dxa"/>
          </w:tcPr>
          <w:p w14:paraId="56F083ED" w14:textId="77777777" w:rsidR="00EF0CA8" w:rsidRDefault="00EF0CA8" w:rsidP="00B70420">
            <w:pPr>
              <w:pStyle w:val="TableParagraph"/>
              <w:rPr>
                <w:rFonts w:ascii="Times New Roman"/>
                <w:sz w:val="20"/>
              </w:rPr>
            </w:pPr>
          </w:p>
        </w:tc>
      </w:tr>
      <w:tr w:rsidR="00EF0CA8" w14:paraId="649A8E3B" w14:textId="77777777" w:rsidTr="00B70420">
        <w:trPr>
          <w:trHeight w:val="308"/>
        </w:trPr>
        <w:tc>
          <w:tcPr>
            <w:tcW w:w="799" w:type="dxa"/>
          </w:tcPr>
          <w:p w14:paraId="3A01AE27" w14:textId="77777777" w:rsidR="00EF0CA8" w:rsidRDefault="00EF0CA8" w:rsidP="00B70420">
            <w:pPr>
              <w:pStyle w:val="TableParagraph"/>
              <w:rPr>
                <w:rFonts w:ascii="Times New Roman"/>
                <w:sz w:val="20"/>
              </w:rPr>
            </w:pPr>
          </w:p>
        </w:tc>
        <w:tc>
          <w:tcPr>
            <w:tcW w:w="5131" w:type="dxa"/>
          </w:tcPr>
          <w:p w14:paraId="6D82EA67" w14:textId="77777777" w:rsidR="00EF0CA8" w:rsidRDefault="00EF0CA8" w:rsidP="00B70420">
            <w:pPr>
              <w:pStyle w:val="TableParagraph"/>
              <w:spacing w:line="265" w:lineRule="exact"/>
              <w:ind w:left="208"/>
            </w:pPr>
            <w:r>
              <w:rPr>
                <w:spacing w:val="-5"/>
              </w:rPr>
              <w:t>B1</w:t>
            </w:r>
          </w:p>
        </w:tc>
        <w:tc>
          <w:tcPr>
            <w:tcW w:w="451" w:type="dxa"/>
          </w:tcPr>
          <w:p w14:paraId="52676242" w14:textId="77777777" w:rsidR="00EF0CA8" w:rsidRDefault="00EF0CA8" w:rsidP="00B70420">
            <w:pPr>
              <w:pStyle w:val="TableParagraph"/>
              <w:spacing w:line="265" w:lineRule="exact"/>
              <w:ind w:left="206"/>
            </w:pPr>
            <w:r>
              <w:rPr>
                <w:spacing w:val="-10"/>
              </w:rPr>
              <w:t>1</w:t>
            </w:r>
          </w:p>
        </w:tc>
        <w:tc>
          <w:tcPr>
            <w:tcW w:w="912" w:type="dxa"/>
          </w:tcPr>
          <w:p w14:paraId="63316D18" w14:textId="77777777" w:rsidR="00EF0CA8" w:rsidRDefault="00EF0CA8" w:rsidP="00B70420">
            <w:pPr>
              <w:pStyle w:val="TableParagraph"/>
              <w:spacing w:line="265" w:lineRule="exact"/>
              <w:ind w:left="206"/>
            </w:pPr>
            <w:r>
              <w:rPr>
                <w:spacing w:val="-4"/>
              </w:rPr>
              <w:t>7.90</w:t>
            </w:r>
          </w:p>
        </w:tc>
        <w:tc>
          <w:tcPr>
            <w:tcW w:w="864" w:type="dxa"/>
          </w:tcPr>
          <w:p w14:paraId="7A3319DE" w14:textId="77777777" w:rsidR="00EF0CA8" w:rsidRDefault="00EF0CA8" w:rsidP="00B70420">
            <w:pPr>
              <w:pStyle w:val="TableParagraph"/>
              <w:spacing w:line="265" w:lineRule="exact"/>
              <w:ind w:left="206"/>
            </w:pPr>
            <w:r>
              <w:rPr>
                <w:spacing w:val="-2"/>
              </w:rPr>
              <w:t>52.40</w:t>
            </w:r>
          </w:p>
        </w:tc>
        <w:tc>
          <w:tcPr>
            <w:tcW w:w="612" w:type="dxa"/>
          </w:tcPr>
          <w:p w14:paraId="157445EC" w14:textId="77777777" w:rsidR="00EF0CA8" w:rsidRDefault="00EF0CA8" w:rsidP="00B70420">
            <w:pPr>
              <w:pStyle w:val="TableParagraph"/>
              <w:rPr>
                <w:rFonts w:ascii="Times New Roman"/>
                <w:sz w:val="20"/>
              </w:rPr>
            </w:pPr>
          </w:p>
        </w:tc>
        <w:tc>
          <w:tcPr>
            <w:tcW w:w="576" w:type="dxa"/>
          </w:tcPr>
          <w:p w14:paraId="28AB3458" w14:textId="77777777" w:rsidR="00EF0CA8" w:rsidRDefault="00EF0CA8" w:rsidP="00B70420">
            <w:pPr>
              <w:pStyle w:val="TableParagraph"/>
              <w:rPr>
                <w:rFonts w:ascii="Times New Roman"/>
                <w:sz w:val="20"/>
              </w:rPr>
            </w:pPr>
          </w:p>
        </w:tc>
        <w:tc>
          <w:tcPr>
            <w:tcW w:w="1176" w:type="dxa"/>
          </w:tcPr>
          <w:p w14:paraId="4B03E3FE" w14:textId="77777777" w:rsidR="00EF0CA8" w:rsidRDefault="00EF0CA8" w:rsidP="00B70420">
            <w:pPr>
              <w:pStyle w:val="TableParagraph"/>
              <w:spacing w:line="265" w:lineRule="exact"/>
              <w:ind w:left="206"/>
            </w:pPr>
            <w:r>
              <w:rPr>
                <w:spacing w:val="-2"/>
              </w:rPr>
              <w:t>413.960</w:t>
            </w:r>
          </w:p>
        </w:tc>
        <w:tc>
          <w:tcPr>
            <w:tcW w:w="1063" w:type="dxa"/>
          </w:tcPr>
          <w:p w14:paraId="6F4E60CF" w14:textId="77777777" w:rsidR="00EF0CA8" w:rsidRDefault="00EF0CA8" w:rsidP="00B70420">
            <w:pPr>
              <w:pStyle w:val="TableParagraph"/>
              <w:rPr>
                <w:rFonts w:ascii="Times New Roman"/>
                <w:sz w:val="20"/>
              </w:rPr>
            </w:pPr>
          </w:p>
        </w:tc>
        <w:tc>
          <w:tcPr>
            <w:tcW w:w="840" w:type="dxa"/>
          </w:tcPr>
          <w:p w14:paraId="2CE4E7BA" w14:textId="77777777" w:rsidR="00EF0CA8" w:rsidRDefault="00EF0CA8" w:rsidP="00B70420">
            <w:pPr>
              <w:pStyle w:val="TableParagraph"/>
              <w:rPr>
                <w:rFonts w:ascii="Times New Roman"/>
                <w:sz w:val="20"/>
              </w:rPr>
            </w:pPr>
          </w:p>
        </w:tc>
      </w:tr>
      <w:tr w:rsidR="00EF0CA8" w14:paraId="2093CB9E" w14:textId="77777777" w:rsidTr="00B70420">
        <w:trPr>
          <w:trHeight w:val="308"/>
        </w:trPr>
        <w:tc>
          <w:tcPr>
            <w:tcW w:w="799" w:type="dxa"/>
          </w:tcPr>
          <w:p w14:paraId="184F4819" w14:textId="77777777" w:rsidR="00EF0CA8" w:rsidRDefault="00EF0CA8" w:rsidP="00B70420">
            <w:pPr>
              <w:pStyle w:val="TableParagraph"/>
              <w:rPr>
                <w:rFonts w:ascii="Times New Roman"/>
                <w:sz w:val="20"/>
              </w:rPr>
            </w:pPr>
          </w:p>
        </w:tc>
        <w:tc>
          <w:tcPr>
            <w:tcW w:w="5131" w:type="dxa"/>
          </w:tcPr>
          <w:p w14:paraId="348DB8AE" w14:textId="77777777" w:rsidR="00EF0CA8" w:rsidRDefault="00EF0CA8" w:rsidP="00B70420">
            <w:pPr>
              <w:pStyle w:val="TableParagraph"/>
              <w:spacing w:line="265" w:lineRule="exact"/>
              <w:ind w:left="208"/>
            </w:pPr>
            <w:r>
              <w:rPr>
                <w:spacing w:val="-5"/>
              </w:rPr>
              <w:t>B4</w:t>
            </w:r>
          </w:p>
        </w:tc>
        <w:tc>
          <w:tcPr>
            <w:tcW w:w="451" w:type="dxa"/>
          </w:tcPr>
          <w:p w14:paraId="3BF2BDA2" w14:textId="77777777" w:rsidR="00EF0CA8" w:rsidRDefault="00EF0CA8" w:rsidP="00B70420">
            <w:pPr>
              <w:pStyle w:val="TableParagraph"/>
              <w:spacing w:line="265" w:lineRule="exact"/>
              <w:ind w:left="206"/>
            </w:pPr>
            <w:r>
              <w:rPr>
                <w:spacing w:val="-10"/>
              </w:rPr>
              <w:t>2</w:t>
            </w:r>
          </w:p>
        </w:tc>
        <w:tc>
          <w:tcPr>
            <w:tcW w:w="912" w:type="dxa"/>
          </w:tcPr>
          <w:p w14:paraId="6A61C232" w14:textId="77777777" w:rsidR="00EF0CA8" w:rsidRDefault="00EF0CA8" w:rsidP="00B70420">
            <w:pPr>
              <w:pStyle w:val="TableParagraph"/>
              <w:spacing w:line="265" w:lineRule="exact"/>
              <w:ind w:left="206"/>
            </w:pPr>
            <w:r>
              <w:rPr>
                <w:spacing w:val="-4"/>
              </w:rPr>
              <w:t>4.20</w:t>
            </w:r>
          </w:p>
        </w:tc>
        <w:tc>
          <w:tcPr>
            <w:tcW w:w="864" w:type="dxa"/>
          </w:tcPr>
          <w:p w14:paraId="4363E9E8" w14:textId="77777777" w:rsidR="00EF0CA8" w:rsidRDefault="00EF0CA8" w:rsidP="00B70420">
            <w:pPr>
              <w:pStyle w:val="TableParagraph"/>
              <w:spacing w:line="265" w:lineRule="exact"/>
              <w:ind w:left="206"/>
            </w:pPr>
            <w:r>
              <w:rPr>
                <w:spacing w:val="-2"/>
              </w:rPr>
              <w:t>30.40</w:t>
            </w:r>
          </w:p>
        </w:tc>
        <w:tc>
          <w:tcPr>
            <w:tcW w:w="612" w:type="dxa"/>
          </w:tcPr>
          <w:p w14:paraId="6B1138C7" w14:textId="77777777" w:rsidR="00EF0CA8" w:rsidRDefault="00EF0CA8" w:rsidP="00B70420">
            <w:pPr>
              <w:pStyle w:val="TableParagraph"/>
              <w:rPr>
                <w:rFonts w:ascii="Times New Roman"/>
                <w:sz w:val="20"/>
              </w:rPr>
            </w:pPr>
          </w:p>
        </w:tc>
        <w:tc>
          <w:tcPr>
            <w:tcW w:w="576" w:type="dxa"/>
          </w:tcPr>
          <w:p w14:paraId="0EBC1FC9" w14:textId="77777777" w:rsidR="00EF0CA8" w:rsidRDefault="00EF0CA8" w:rsidP="00B70420">
            <w:pPr>
              <w:pStyle w:val="TableParagraph"/>
              <w:rPr>
                <w:rFonts w:ascii="Times New Roman"/>
                <w:sz w:val="20"/>
              </w:rPr>
            </w:pPr>
          </w:p>
        </w:tc>
        <w:tc>
          <w:tcPr>
            <w:tcW w:w="1176" w:type="dxa"/>
          </w:tcPr>
          <w:p w14:paraId="621C0E4D" w14:textId="77777777" w:rsidR="00EF0CA8" w:rsidRDefault="00EF0CA8" w:rsidP="00B70420">
            <w:pPr>
              <w:pStyle w:val="TableParagraph"/>
              <w:spacing w:line="265" w:lineRule="exact"/>
              <w:ind w:left="206"/>
            </w:pPr>
            <w:r>
              <w:rPr>
                <w:spacing w:val="-2"/>
              </w:rPr>
              <w:t>255.360</w:t>
            </w:r>
          </w:p>
        </w:tc>
        <w:tc>
          <w:tcPr>
            <w:tcW w:w="1063" w:type="dxa"/>
          </w:tcPr>
          <w:p w14:paraId="695D8739" w14:textId="77777777" w:rsidR="00EF0CA8" w:rsidRDefault="00EF0CA8" w:rsidP="00B70420">
            <w:pPr>
              <w:pStyle w:val="TableParagraph"/>
              <w:rPr>
                <w:rFonts w:ascii="Times New Roman"/>
                <w:sz w:val="20"/>
              </w:rPr>
            </w:pPr>
          </w:p>
        </w:tc>
        <w:tc>
          <w:tcPr>
            <w:tcW w:w="840" w:type="dxa"/>
          </w:tcPr>
          <w:p w14:paraId="44197B16" w14:textId="77777777" w:rsidR="00EF0CA8" w:rsidRDefault="00EF0CA8" w:rsidP="00B70420">
            <w:pPr>
              <w:pStyle w:val="TableParagraph"/>
              <w:rPr>
                <w:rFonts w:ascii="Times New Roman"/>
                <w:sz w:val="20"/>
              </w:rPr>
            </w:pPr>
          </w:p>
        </w:tc>
      </w:tr>
      <w:tr w:rsidR="00EF0CA8" w14:paraId="28218DE4" w14:textId="77777777" w:rsidTr="00B70420">
        <w:trPr>
          <w:trHeight w:val="615"/>
        </w:trPr>
        <w:tc>
          <w:tcPr>
            <w:tcW w:w="799" w:type="dxa"/>
          </w:tcPr>
          <w:p w14:paraId="60F730F5" w14:textId="77777777" w:rsidR="00EF0CA8" w:rsidRDefault="00EF0CA8" w:rsidP="00B70420">
            <w:pPr>
              <w:pStyle w:val="TableParagraph"/>
              <w:rPr>
                <w:rFonts w:ascii="Times New Roman"/>
                <w:sz w:val="20"/>
              </w:rPr>
            </w:pPr>
          </w:p>
        </w:tc>
        <w:tc>
          <w:tcPr>
            <w:tcW w:w="5131" w:type="dxa"/>
          </w:tcPr>
          <w:p w14:paraId="061E0890" w14:textId="77777777" w:rsidR="00EF0CA8" w:rsidRDefault="00EF0CA8" w:rsidP="00B70420">
            <w:pPr>
              <w:pStyle w:val="TableParagraph"/>
              <w:spacing w:line="265" w:lineRule="exact"/>
              <w:ind w:left="208"/>
            </w:pPr>
            <w:r>
              <w:rPr>
                <w:spacing w:val="-2"/>
              </w:rPr>
              <w:t>Grating(25*25*</w:t>
            </w:r>
            <w:hyperlink r:id="rId26">
              <w:r>
                <w:rPr>
                  <w:spacing w:val="-2"/>
                </w:rPr>
                <w:t>2.6)@27.58newarea</w:t>
              </w:r>
            </w:hyperlink>
            <w:r>
              <w:rPr>
                <w:spacing w:val="-4"/>
              </w:rPr>
              <w:t>added</w:t>
            </w:r>
          </w:p>
        </w:tc>
        <w:tc>
          <w:tcPr>
            <w:tcW w:w="451" w:type="dxa"/>
          </w:tcPr>
          <w:p w14:paraId="493B42D2" w14:textId="77777777" w:rsidR="00EF0CA8" w:rsidRDefault="00EF0CA8" w:rsidP="00B70420">
            <w:pPr>
              <w:pStyle w:val="TableParagraph"/>
              <w:spacing w:line="265" w:lineRule="exact"/>
              <w:ind w:left="206"/>
            </w:pPr>
            <w:r>
              <w:rPr>
                <w:spacing w:val="-5"/>
              </w:rPr>
              <w:t>70</w:t>
            </w:r>
          </w:p>
          <w:p w14:paraId="017F4936" w14:textId="77777777" w:rsidR="00EF0CA8" w:rsidRDefault="00EF0CA8" w:rsidP="00B70420">
            <w:pPr>
              <w:pStyle w:val="TableParagraph"/>
              <w:spacing w:before="41"/>
              <w:ind w:left="206"/>
            </w:pPr>
            <w:r>
              <w:rPr>
                <w:spacing w:val="-10"/>
              </w:rPr>
              <w:t>6</w:t>
            </w:r>
          </w:p>
        </w:tc>
        <w:tc>
          <w:tcPr>
            <w:tcW w:w="912" w:type="dxa"/>
          </w:tcPr>
          <w:p w14:paraId="0B2844B5" w14:textId="77777777" w:rsidR="00EF0CA8" w:rsidRDefault="00EF0CA8" w:rsidP="00B70420">
            <w:pPr>
              <w:pStyle w:val="TableParagraph"/>
              <w:spacing w:line="265" w:lineRule="exact"/>
              <w:ind w:left="206"/>
            </w:pPr>
            <w:r>
              <w:rPr>
                <w:spacing w:val="-2"/>
              </w:rPr>
              <w:t>27.58</w:t>
            </w:r>
          </w:p>
        </w:tc>
        <w:tc>
          <w:tcPr>
            <w:tcW w:w="864" w:type="dxa"/>
          </w:tcPr>
          <w:p w14:paraId="22E08E0D" w14:textId="77777777" w:rsidR="00EF0CA8" w:rsidRDefault="00EF0CA8" w:rsidP="00B70420">
            <w:pPr>
              <w:pStyle w:val="TableParagraph"/>
              <w:spacing w:line="265" w:lineRule="exact"/>
              <w:ind w:left="206"/>
            </w:pPr>
            <w:r>
              <w:rPr>
                <w:spacing w:val="-4"/>
              </w:rPr>
              <w:t>1.69</w:t>
            </w:r>
          </w:p>
        </w:tc>
        <w:tc>
          <w:tcPr>
            <w:tcW w:w="612" w:type="dxa"/>
          </w:tcPr>
          <w:p w14:paraId="1BB653D7" w14:textId="77777777" w:rsidR="00EF0CA8" w:rsidRDefault="00EF0CA8" w:rsidP="00B70420">
            <w:pPr>
              <w:pStyle w:val="TableParagraph"/>
              <w:rPr>
                <w:rFonts w:ascii="Times New Roman"/>
                <w:sz w:val="20"/>
              </w:rPr>
            </w:pPr>
          </w:p>
        </w:tc>
        <w:tc>
          <w:tcPr>
            <w:tcW w:w="576" w:type="dxa"/>
          </w:tcPr>
          <w:p w14:paraId="3CBB2966" w14:textId="77777777" w:rsidR="00EF0CA8" w:rsidRDefault="00EF0CA8" w:rsidP="00B70420">
            <w:pPr>
              <w:pStyle w:val="TableParagraph"/>
              <w:rPr>
                <w:rFonts w:ascii="Times New Roman"/>
                <w:sz w:val="20"/>
              </w:rPr>
            </w:pPr>
          </w:p>
        </w:tc>
        <w:tc>
          <w:tcPr>
            <w:tcW w:w="1176" w:type="dxa"/>
          </w:tcPr>
          <w:p w14:paraId="732FF86B" w14:textId="77777777" w:rsidR="00EF0CA8" w:rsidRDefault="00EF0CA8" w:rsidP="00B70420">
            <w:pPr>
              <w:pStyle w:val="TableParagraph"/>
              <w:spacing w:line="265" w:lineRule="exact"/>
              <w:ind w:left="206" w:right="-15"/>
            </w:pPr>
            <w:r>
              <w:rPr>
                <w:spacing w:val="-2"/>
              </w:rPr>
              <w:t>32906.801</w:t>
            </w:r>
          </w:p>
        </w:tc>
        <w:tc>
          <w:tcPr>
            <w:tcW w:w="1063" w:type="dxa"/>
          </w:tcPr>
          <w:p w14:paraId="125A189C" w14:textId="77777777" w:rsidR="00EF0CA8" w:rsidRDefault="00EF0CA8" w:rsidP="00B70420">
            <w:pPr>
              <w:pStyle w:val="TableParagraph"/>
              <w:rPr>
                <w:rFonts w:ascii="Times New Roman"/>
                <w:sz w:val="20"/>
              </w:rPr>
            </w:pPr>
          </w:p>
        </w:tc>
        <w:tc>
          <w:tcPr>
            <w:tcW w:w="840" w:type="dxa"/>
          </w:tcPr>
          <w:p w14:paraId="256ED657" w14:textId="77777777" w:rsidR="00EF0CA8" w:rsidRDefault="00EF0CA8" w:rsidP="00B70420">
            <w:pPr>
              <w:pStyle w:val="TableParagraph"/>
              <w:rPr>
                <w:rFonts w:ascii="Times New Roman"/>
                <w:sz w:val="20"/>
              </w:rPr>
            </w:pPr>
          </w:p>
        </w:tc>
      </w:tr>
      <w:tr w:rsidR="00EF0CA8" w14:paraId="76BEC418" w14:textId="77777777" w:rsidTr="00B70420">
        <w:trPr>
          <w:trHeight w:val="308"/>
        </w:trPr>
        <w:tc>
          <w:tcPr>
            <w:tcW w:w="799" w:type="dxa"/>
          </w:tcPr>
          <w:p w14:paraId="2A4D25D7" w14:textId="77777777" w:rsidR="00EF0CA8" w:rsidRDefault="00EF0CA8" w:rsidP="00B70420">
            <w:pPr>
              <w:pStyle w:val="TableParagraph"/>
              <w:rPr>
                <w:rFonts w:ascii="Times New Roman"/>
                <w:sz w:val="20"/>
              </w:rPr>
            </w:pPr>
          </w:p>
        </w:tc>
        <w:tc>
          <w:tcPr>
            <w:tcW w:w="5131" w:type="dxa"/>
          </w:tcPr>
          <w:p w14:paraId="6CB183EB" w14:textId="77777777" w:rsidR="00EF0CA8" w:rsidRDefault="00EF0CA8" w:rsidP="00B70420">
            <w:pPr>
              <w:pStyle w:val="TableParagraph"/>
              <w:spacing w:line="267" w:lineRule="exact"/>
              <w:ind w:left="208"/>
              <w:rPr>
                <w:b/>
              </w:rPr>
            </w:pPr>
            <w:r>
              <w:rPr>
                <w:b/>
                <w:spacing w:val="-2"/>
              </w:rPr>
              <w:t>ThirdFloor</w:t>
            </w:r>
          </w:p>
        </w:tc>
        <w:tc>
          <w:tcPr>
            <w:tcW w:w="451" w:type="dxa"/>
          </w:tcPr>
          <w:p w14:paraId="711EADE7" w14:textId="77777777" w:rsidR="00EF0CA8" w:rsidRDefault="00EF0CA8" w:rsidP="00B70420">
            <w:pPr>
              <w:pStyle w:val="TableParagraph"/>
              <w:rPr>
                <w:rFonts w:ascii="Times New Roman"/>
                <w:sz w:val="20"/>
              </w:rPr>
            </w:pPr>
          </w:p>
        </w:tc>
        <w:tc>
          <w:tcPr>
            <w:tcW w:w="912" w:type="dxa"/>
          </w:tcPr>
          <w:p w14:paraId="41026789" w14:textId="77777777" w:rsidR="00EF0CA8" w:rsidRDefault="00EF0CA8" w:rsidP="00B70420">
            <w:pPr>
              <w:pStyle w:val="TableParagraph"/>
              <w:rPr>
                <w:rFonts w:ascii="Times New Roman"/>
                <w:sz w:val="20"/>
              </w:rPr>
            </w:pPr>
          </w:p>
        </w:tc>
        <w:tc>
          <w:tcPr>
            <w:tcW w:w="864" w:type="dxa"/>
          </w:tcPr>
          <w:p w14:paraId="144ACCE9" w14:textId="77777777" w:rsidR="00EF0CA8" w:rsidRDefault="00EF0CA8" w:rsidP="00B70420">
            <w:pPr>
              <w:pStyle w:val="TableParagraph"/>
              <w:rPr>
                <w:rFonts w:ascii="Times New Roman"/>
                <w:sz w:val="20"/>
              </w:rPr>
            </w:pPr>
          </w:p>
        </w:tc>
        <w:tc>
          <w:tcPr>
            <w:tcW w:w="612" w:type="dxa"/>
          </w:tcPr>
          <w:p w14:paraId="14A3CDD4" w14:textId="77777777" w:rsidR="00EF0CA8" w:rsidRDefault="00EF0CA8" w:rsidP="00B70420">
            <w:pPr>
              <w:pStyle w:val="TableParagraph"/>
              <w:rPr>
                <w:rFonts w:ascii="Times New Roman"/>
                <w:sz w:val="20"/>
              </w:rPr>
            </w:pPr>
          </w:p>
        </w:tc>
        <w:tc>
          <w:tcPr>
            <w:tcW w:w="576" w:type="dxa"/>
          </w:tcPr>
          <w:p w14:paraId="6B1C06EB" w14:textId="77777777" w:rsidR="00EF0CA8" w:rsidRDefault="00EF0CA8" w:rsidP="00B70420">
            <w:pPr>
              <w:pStyle w:val="TableParagraph"/>
              <w:rPr>
                <w:rFonts w:ascii="Times New Roman"/>
                <w:sz w:val="20"/>
              </w:rPr>
            </w:pPr>
          </w:p>
        </w:tc>
        <w:tc>
          <w:tcPr>
            <w:tcW w:w="1176" w:type="dxa"/>
          </w:tcPr>
          <w:p w14:paraId="2D425B76" w14:textId="77777777" w:rsidR="00EF0CA8" w:rsidRDefault="00EF0CA8" w:rsidP="00B70420">
            <w:pPr>
              <w:pStyle w:val="TableParagraph"/>
              <w:spacing w:line="267" w:lineRule="exact"/>
              <w:ind w:left="206" w:right="-15"/>
              <w:rPr>
                <w:b/>
              </w:rPr>
            </w:pPr>
            <w:r>
              <w:rPr>
                <w:b/>
                <w:spacing w:val="-2"/>
              </w:rPr>
              <w:t>83029.769</w:t>
            </w:r>
          </w:p>
        </w:tc>
        <w:tc>
          <w:tcPr>
            <w:tcW w:w="1063" w:type="dxa"/>
          </w:tcPr>
          <w:p w14:paraId="65BB7B88" w14:textId="77777777" w:rsidR="00EF0CA8" w:rsidRDefault="00EF0CA8" w:rsidP="00B70420">
            <w:pPr>
              <w:pStyle w:val="TableParagraph"/>
              <w:rPr>
                <w:rFonts w:ascii="Times New Roman"/>
                <w:sz w:val="20"/>
              </w:rPr>
            </w:pPr>
          </w:p>
        </w:tc>
        <w:tc>
          <w:tcPr>
            <w:tcW w:w="840" w:type="dxa"/>
          </w:tcPr>
          <w:p w14:paraId="647EFD0D" w14:textId="77777777" w:rsidR="00EF0CA8" w:rsidRDefault="00EF0CA8" w:rsidP="00B70420">
            <w:pPr>
              <w:pStyle w:val="TableParagraph"/>
              <w:rPr>
                <w:rFonts w:ascii="Times New Roman"/>
                <w:sz w:val="20"/>
              </w:rPr>
            </w:pPr>
          </w:p>
        </w:tc>
      </w:tr>
      <w:tr w:rsidR="00EF0CA8" w14:paraId="6333E0B6" w14:textId="77777777" w:rsidTr="00B70420">
        <w:trPr>
          <w:trHeight w:val="308"/>
        </w:trPr>
        <w:tc>
          <w:tcPr>
            <w:tcW w:w="799" w:type="dxa"/>
          </w:tcPr>
          <w:p w14:paraId="0F75CDE6" w14:textId="77777777" w:rsidR="00EF0CA8" w:rsidRDefault="00EF0CA8" w:rsidP="00B70420">
            <w:pPr>
              <w:pStyle w:val="TableParagraph"/>
              <w:rPr>
                <w:rFonts w:ascii="Times New Roman"/>
                <w:sz w:val="20"/>
              </w:rPr>
            </w:pPr>
          </w:p>
        </w:tc>
        <w:tc>
          <w:tcPr>
            <w:tcW w:w="5131" w:type="dxa"/>
          </w:tcPr>
          <w:p w14:paraId="3568A9BA" w14:textId="77777777" w:rsidR="00EF0CA8" w:rsidRDefault="00EF0CA8" w:rsidP="00B70420">
            <w:pPr>
              <w:pStyle w:val="TableParagraph"/>
              <w:rPr>
                <w:rFonts w:ascii="Times New Roman"/>
                <w:sz w:val="20"/>
              </w:rPr>
            </w:pPr>
          </w:p>
        </w:tc>
        <w:tc>
          <w:tcPr>
            <w:tcW w:w="451" w:type="dxa"/>
          </w:tcPr>
          <w:p w14:paraId="0B440EC1" w14:textId="77777777" w:rsidR="00EF0CA8" w:rsidRDefault="00EF0CA8" w:rsidP="00B70420">
            <w:pPr>
              <w:pStyle w:val="TableParagraph"/>
              <w:rPr>
                <w:rFonts w:ascii="Times New Roman"/>
                <w:sz w:val="20"/>
              </w:rPr>
            </w:pPr>
          </w:p>
        </w:tc>
        <w:tc>
          <w:tcPr>
            <w:tcW w:w="912" w:type="dxa"/>
          </w:tcPr>
          <w:p w14:paraId="4CF6AED8" w14:textId="77777777" w:rsidR="00EF0CA8" w:rsidRDefault="00EF0CA8" w:rsidP="00B70420">
            <w:pPr>
              <w:pStyle w:val="TableParagraph"/>
              <w:rPr>
                <w:rFonts w:ascii="Times New Roman"/>
                <w:sz w:val="20"/>
              </w:rPr>
            </w:pPr>
          </w:p>
        </w:tc>
        <w:tc>
          <w:tcPr>
            <w:tcW w:w="864" w:type="dxa"/>
          </w:tcPr>
          <w:p w14:paraId="2E9E7F2B" w14:textId="77777777" w:rsidR="00EF0CA8" w:rsidRDefault="00EF0CA8" w:rsidP="00B70420">
            <w:pPr>
              <w:pStyle w:val="TableParagraph"/>
              <w:rPr>
                <w:rFonts w:ascii="Times New Roman"/>
                <w:sz w:val="20"/>
              </w:rPr>
            </w:pPr>
          </w:p>
        </w:tc>
        <w:tc>
          <w:tcPr>
            <w:tcW w:w="612" w:type="dxa"/>
          </w:tcPr>
          <w:p w14:paraId="11816147" w14:textId="77777777" w:rsidR="00EF0CA8" w:rsidRDefault="00EF0CA8" w:rsidP="00B70420">
            <w:pPr>
              <w:pStyle w:val="TableParagraph"/>
              <w:rPr>
                <w:rFonts w:ascii="Times New Roman"/>
                <w:sz w:val="20"/>
              </w:rPr>
            </w:pPr>
          </w:p>
        </w:tc>
        <w:tc>
          <w:tcPr>
            <w:tcW w:w="576" w:type="dxa"/>
          </w:tcPr>
          <w:p w14:paraId="2B7D8D4D" w14:textId="77777777" w:rsidR="00EF0CA8" w:rsidRDefault="00EF0CA8" w:rsidP="00B70420">
            <w:pPr>
              <w:pStyle w:val="TableParagraph"/>
              <w:rPr>
                <w:rFonts w:ascii="Times New Roman"/>
                <w:sz w:val="20"/>
              </w:rPr>
            </w:pPr>
          </w:p>
        </w:tc>
        <w:tc>
          <w:tcPr>
            <w:tcW w:w="1176" w:type="dxa"/>
          </w:tcPr>
          <w:p w14:paraId="0AA298C5" w14:textId="77777777" w:rsidR="00EF0CA8" w:rsidRDefault="00EF0CA8" w:rsidP="00B70420">
            <w:pPr>
              <w:pStyle w:val="TableParagraph"/>
              <w:rPr>
                <w:rFonts w:ascii="Times New Roman"/>
                <w:sz w:val="20"/>
              </w:rPr>
            </w:pPr>
          </w:p>
        </w:tc>
        <w:tc>
          <w:tcPr>
            <w:tcW w:w="1063" w:type="dxa"/>
          </w:tcPr>
          <w:p w14:paraId="1ACB7038" w14:textId="77777777" w:rsidR="00EF0CA8" w:rsidRDefault="00EF0CA8" w:rsidP="00B70420">
            <w:pPr>
              <w:pStyle w:val="TableParagraph"/>
              <w:rPr>
                <w:rFonts w:ascii="Times New Roman"/>
                <w:sz w:val="20"/>
              </w:rPr>
            </w:pPr>
          </w:p>
        </w:tc>
        <w:tc>
          <w:tcPr>
            <w:tcW w:w="840" w:type="dxa"/>
          </w:tcPr>
          <w:p w14:paraId="099CE618" w14:textId="77777777" w:rsidR="00EF0CA8" w:rsidRDefault="00EF0CA8" w:rsidP="00B70420">
            <w:pPr>
              <w:pStyle w:val="TableParagraph"/>
              <w:rPr>
                <w:rFonts w:ascii="Times New Roman"/>
                <w:sz w:val="20"/>
              </w:rPr>
            </w:pPr>
          </w:p>
        </w:tc>
      </w:tr>
      <w:tr w:rsidR="00EF0CA8" w14:paraId="2398552F" w14:textId="77777777" w:rsidTr="00B70420">
        <w:trPr>
          <w:trHeight w:val="308"/>
        </w:trPr>
        <w:tc>
          <w:tcPr>
            <w:tcW w:w="799" w:type="dxa"/>
          </w:tcPr>
          <w:p w14:paraId="58409695" w14:textId="77777777" w:rsidR="00EF0CA8" w:rsidRDefault="00EF0CA8" w:rsidP="00B70420">
            <w:pPr>
              <w:pStyle w:val="TableParagraph"/>
              <w:rPr>
                <w:rFonts w:ascii="Times New Roman"/>
                <w:sz w:val="20"/>
              </w:rPr>
            </w:pPr>
          </w:p>
        </w:tc>
        <w:tc>
          <w:tcPr>
            <w:tcW w:w="5131" w:type="dxa"/>
          </w:tcPr>
          <w:p w14:paraId="40DDC49F" w14:textId="77777777" w:rsidR="00EF0CA8" w:rsidRDefault="00EF0CA8" w:rsidP="00B70420">
            <w:pPr>
              <w:pStyle w:val="TableParagraph"/>
              <w:spacing w:line="267" w:lineRule="exact"/>
              <w:ind w:left="208"/>
              <w:rPr>
                <w:b/>
              </w:rPr>
            </w:pPr>
            <w:r>
              <w:rPr>
                <w:b/>
                <w:spacing w:val="-2"/>
              </w:rPr>
              <w:t>FourthFloor</w:t>
            </w:r>
          </w:p>
        </w:tc>
        <w:tc>
          <w:tcPr>
            <w:tcW w:w="451" w:type="dxa"/>
          </w:tcPr>
          <w:p w14:paraId="16CCD038" w14:textId="77777777" w:rsidR="00EF0CA8" w:rsidRDefault="00EF0CA8" w:rsidP="00B70420">
            <w:pPr>
              <w:pStyle w:val="TableParagraph"/>
              <w:rPr>
                <w:rFonts w:ascii="Times New Roman"/>
                <w:sz w:val="20"/>
              </w:rPr>
            </w:pPr>
          </w:p>
        </w:tc>
        <w:tc>
          <w:tcPr>
            <w:tcW w:w="912" w:type="dxa"/>
          </w:tcPr>
          <w:p w14:paraId="4A5CC09F" w14:textId="77777777" w:rsidR="00EF0CA8" w:rsidRDefault="00EF0CA8" w:rsidP="00B70420">
            <w:pPr>
              <w:pStyle w:val="TableParagraph"/>
              <w:rPr>
                <w:rFonts w:ascii="Times New Roman"/>
                <w:sz w:val="20"/>
              </w:rPr>
            </w:pPr>
          </w:p>
        </w:tc>
        <w:tc>
          <w:tcPr>
            <w:tcW w:w="864" w:type="dxa"/>
          </w:tcPr>
          <w:p w14:paraId="63566A27" w14:textId="77777777" w:rsidR="00EF0CA8" w:rsidRDefault="00EF0CA8" w:rsidP="00B70420">
            <w:pPr>
              <w:pStyle w:val="TableParagraph"/>
              <w:rPr>
                <w:rFonts w:ascii="Times New Roman"/>
                <w:sz w:val="20"/>
              </w:rPr>
            </w:pPr>
          </w:p>
        </w:tc>
        <w:tc>
          <w:tcPr>
            <w:tcW w:w="612" w:type="dxa"/>
          </w:tcPr>
          <w:p w14:paraId="05334492" w14:textId="77777777" w:rsidR="00EF0CA8" w:rsidRDefault="00EF0CA8" w:rsidP="00B70420">
            <w:pPr>
              <w:pStyle w:val="TableParagraph"/>
              <w:rPr>
                <w:rFonts w:ascii="Times New Roman"/>
                <w:sz w:val="20"/>
              </w:rPr>
            </w:pPr>
          </w:p>
        </w:tc>
        <w:tc>
          <w:tcPr>
            <w:tcW w:w="576" w:type="dxa"/>
          </w:tcPr>
          <w:p w14:paraId="1ADA45D2" w14:textId="77777777" w:rsidR="00EF0CA8" w:rsidRDefault="00EF0CA8" w:rsidP="00B70420">
            <w:pPr>
              <w:pStyle w:val="TableParagraph"/>
              <w:rPr>
                <w:rFonts w:ascii="Times New Roman"/>
                <w:sz w:val="20"/>
              </w:rPr>
            </w:pPr>
          </w:p>
        </w:tc>
        <w:tc>
          <w:tcPr>
            <w:tcW w:w="1176" w:type="dxa"/>
          </w:tcPr>
          <w:p w14:paraId="42B54648" w14:textId="77777777" w:rsidR="00EF0CA8" w:rsidRDefault="00EF0CA8" w:rsidP="00B70420">
            <w:pPr>
              <w:pStyle w:val="TableParagraph"/>
              <w:rPr>
                <w:rFonts w:ascii="Times New Roman"/>
                <w:sz w:val="20"/>
              </w:rPr>
            </w:pPr>
          </w:p>
        </w:tc>
        <w:tc>
          <w:tcPr>
            <w:tcW w:w="1063" w:type="dxa"/>
          </w:tcPr>
          <w:p w14:paraId="3F560C73" w14:textId="77777777" w:rsidR="00EF0CA8" w:rsidRDefault="00EF0CA8" w:rsidP="00B70420">
            <w:pPr>
              <w:pStyle w:val="TableParagraph"/>
              <w:rPr>
                <w:rFonts w:ascii="Times New Roman"/>
                <w:sz w:val="20"/>
              </w:rPr>
            </w:pPr>
          </w:p>
        </w:tc>
        <w:tc>
          <w:tcPr>
            <w:tcW w:w="840" w:type="dxa"/>
          </w:tcPr>
          <w:p w14:paraId="63287EE0" w14:textId="77777777" w:rsidR="00EF0CA8" w:rsidRDefault="00EF0CA8" w:rsidP="00B70420">
            <w:pPr>
              <w:pStyle w:val="TableParagraph"/>
              <w:rPr>
                <w:rFonts w:ascii="Times New Roman"/>
                <w:sz w:val="20"/>
              </w:rPr>
            </w:pPr>
          </w:p>
        </w:tc>
      </w:tr>
      <w:tr w:rsidR="00EF0CA8" w14:paraId="76B59257" w14:textId="77777777" w:rsidTr="00B70420">
        <w:trPr>
          <w:trHeight w:val="308"/>
        </w:trPr>
        <w:tc>
          <w:tcPr>
            <w:tcW w:w="799" w:type="dxa"/>
          </w:tcPr>
          <w:p w14:paraId="26089E94" w14:textId="77777777" w:rsidR="00EF0CA8" w:rsidRDefault="00EF0CA8" w:rsidP="00B70420">
            <w:pPr>
              <w:pStyle w:val="TableParagraph"/>
              <w:rPr>
                <w:rFonts w:ascii="Times New Roman"/>
                <w:sz w:val="20"/>
              </w:rPr>
            </w:pPr>
          </w:p>
        </w:tc>
        <w:tc>
          <w:tcPr>
            <w:tcW w:w="5131" w:type="dxa"/>
          </w:tcPr>
          <w:p w14:paraId="33B85794" w14:textId="77777777" w:rsidR="00EF0CA8" w:rsidRDefault="00EF0CA8" w:rsidP="00B70420">
            <w:pPr>
              <w:pStyle w:val="TableParagraph"/>
              <w:spacing w:line="267" w:lineRule="exact"/>
              <w:ind w:left="208"/>
            </w:pPr>
            <w:r>
              <w:rPr>
                <w:spacing w:val="-2"/>
              </w:rPr>
              <w:t>ColdStorage1</w:t>
            </w:r>
          </w:p>
        </w:tc>
        <w:tc>
          <w:tcPr>
            <w:tcW w:w="451" w:type="dxa"/>
          </w:tcPr>
          <w:p w14:paraId="42048B01" w14:textId="77777777" w:rsidR="00EF0CA8" w:rsidRDefault="00EF0CA8" w:rsidP="00B70420">
            <w:pPr>
              <w:pStyle w:val="TableParagraph"/>
              <w:rPr>
                <w:rFonts w:ascii="Times New Roman"/>
                <w:sz w:val="20"/>
              </w:rPr>
            </w:pPr>
          </w:p>
        </w:tc>
        <w:tc>
          <w:tcPr>
            <w:tcW w:w="912" w:type="dxa"/>
          </w:tcPr>
          <w:p w14:paraId="43556EB8" w14:textId="77777777" w:rsidR="00EF0CA8" w:rsidRDefault="00EF0CA8" w:rsidP="00B70420">
            <w:pPr>
              <w:pStyle w:val="TableParagraph"/>
              <w:spacing w:line="267" w:lineRule="exact"/>
              <w:ind w:left="206"/>
            </w:pPr>
            <w:r>
              <w:rPr>
                <w:spacing w:val="-2"/>
              </w:rPr>
              <w:t>Length</w:t>
            </w:r>
          </w:p>
        </w:tc>
        <w:tc>
          <w:tcPr>
            <w:tcW w:w="1476" w:type="dxa"/>
            <w:gridSpan w:val="2"/>
          </w:tcPr>
          <w:p w14:paraId="3F855C04" w14:textId="77777777" w:rsidR="00EF0CA8" w:rsidRDefault="00EF0CA8" w:rsidP="00B70420">
            <w:pPr>
              <w:pStyle w:val="TableParagraph"/>
              <w:spacing w:line="267" w:lineRule="exact"/>
              <w:ind w:left="206"/>
            </w:pPr>
            <w:r>
              <w:rPr>
                <w:spacing w:val="-2"/>
              </w:rPr>
              <w:t>Wtpermt</w:t>
            </w:r>
          </w:p>
        </w:tc>
        <w:tc>
          <w:tcPr>
            <w:tcW w:w="576" w:type="dxa"/>
          </w:tcPr>
          <w:p w14:paraId="7A27D0C1" w14:textId="77777777" w:rsidR="00EF0CA8" w:rsidRDefault="00EF0CA8" w:rsidP="00B70420">
            <w:pPr>
              <w:pStyle w:val="TableParagraph"/>
              <w:rPr>
                <w:rFonts w:ascii="Times New Roman"/>
                <w:sz w:val="20"/>
              </w:rPr>
            </w:pPr>
          </w:p>
        </w:tc>
        <w:tc>
          <w:tcPr>
            <w:tcW w:w="1176" w:type="dxa"/>
          </w:tcPr>
          <w:p w14:paraId="64806B01" w14:textId="77777777" w:rsidR="00EF0CA8" w:rsidRDefault="00EF0CA8" w:rsidP="00B70420">
            <w:pPr>
              <w:pStyle w:val="TableParagraph"/>
              <w:rPr>
                <w:rFonts w:ascii="Times New Roman"/>
                <w:sz w:val="20"/>
              </w:rPr>
            </w:pPr>
          </w:p>
        </w:tc>
        <w:tc>
          <w:tcPr>
            <w:tcW w:w="1063" w:type="dxa"/>
          </w:tcPr>
          <w:p w14:paraId="2D95FEF9" w14:textId="77777777" w:rsidR="00EF0CA8" w:rsidRDefault="00EF0CA8" w:rsidP="00B70420">
            <w:pPr>
              <w:pStyle w:val="TableParagraph"/>
              <w:rPr>
                <w:rFonts w:ascii="Times New Roman"/>
                <w:sz w:val="20"/>
              </w:rPr>
            </w:pPr>
          </w:p>
        </w:tc>
        <w:tc>
          <w:tcPr>
            <w:tcW w:w="840" w:type="dxa"/>
          </w:tcPr>
          <w:p w14:paraId="6E6368BA" w14:textId="77777777" w:rsidR="00EF0CA8" w:rsidRDefault="00EF0CA8" w:rsidP="00B70420">
            <w:pPr>
              <w:pStyle w:val="TableParagraph"/>
              <w:rPr>
                <w:rFonts w:ascii="Times New Roman"/>
                <w:sz w:val="20"/>
              </w:rPr>
            </w:pPr>
          </w:p>
        </w:tc>
      </w:tr>
      <w:tr w:rsidR="00EF0CA8" w14:paraId="5FE631C9" w14:textId="77777777" w:rsidTr="00B70420">
        <w:trPr>
          <w:trHeight w:val="308"/>
        </w:trPr>
        <w:tc>
          <w:tcPr>
            <w:tcW w:w="799" w:type="dxa"/>
          </w:tcPr>
          <w:p w14:paraId="2EBC0DAA" w14:textId="77777777" w:rsidR="00EF0CA8" w:rsidRDefault="00EF0CA8" w:rsidP="00B70420">
            <w:pPr>
              <w:pStyle w:val="TableParagraph"/>
              <w:rPr>
                <w:rFonts w:ascii="Times New Roman"/>
                <w:sz w:val="20"/>
              </w:rPr>
            </w:pPr>
          </w:p>
        </w:tc>
        <w:tc>
          <w:tcPr>
            <w:tcW w:w="5131" w:type="dxa"/>
          </w:tcPr>
          <w:p w14:paraId="7F65088C" w14:textId="77777777" w:rsidR="00EF0CA8" w:rsidRDefault="00EF0CA8" w:rsidP="00B70420">
            <w:pPr>
              <w:pStyle w:val="TableParagraph"/>
              <w:spacing w:line="267" w:lineRule="exact"/>
              <w:ind w:left="208"/>
            </w:pPr>
            <w:r>
              <w:rPr>
                <w:spacing w:val="-2"/>
              </w:rPr>
              <w:t>B1External</w:t>
            </w:r>
          </w:p>
        </w:tc>
        <w:tc>
          <w:tcPr>
            <w:tcW w:w="451" w:type="dxa"/>
          </w:tcPr>
          <w:p w14:paraId="6205E23C" w14:textId="77777777" w:rsidR="00EF0CA8" w:rsidRDefault="00EF0CA8" w:rsidP="00B70420">
            <w:pPr>
              <w:pStyle w:val="TableParagraph"/>
              <w:spacing w:line="267" w:lineRule="exact"/>
              <w:ind w:left="206"/>
            </w:pPr>
            <w:r>
              <w:rPr>
                <w:spacing w:val="-10"/>
              </w:rPr>
              <w:t>1</w:t>
            </w:r>
          </w:p>
        </w:tc>
        <w:tc>
          <w:tcPr>
            <w:tcW w:w="912" w:type="dxa"/>
          </w:tcPr>
          <w:p w14:paraId="16C50FE9" w14:textId="77777777" w:rsidR="00EF0CA8" w:rsidRDefault="00EF0CA8" w:rsidP="00B70420">
            <w:pPr>
              <w:pStyle w:val="TableParagraph"/>
              <w:spacing w:line="267" w:lineRule="exact"/>
              <w:ind w:left="206"/>
            </w:pPr>
            <w:r>
              <w:rPr>
                <w:spacing w:val="-2"/>
              </w:rPr>
              <w:t>47.64</w:t>
            </w:r>
          </w:p>
        </w:tc>
        <w:tc>
          <w:tcPr>
            <w:tcW w:w="864" w:type="dxa"/>
          </w:tcPr>
          <w:p w14:paraId="210017A4" w14:textId="77777777" w:rsidR="00EF0CA8" w:rsidRDefault="00EF0CA8" w:rsidP="00B70420">
            <w:pPr>
              <w:pStyle w:val="TableParagraph"/>
              <w:spacing w:line="267" w:lineRule="exact"/>
              <w:ind w:left="206"/>
            </w:pPr>
            <w:r>
              <w:rPr>
                <w:spacing w:val="-2"/>
              </w:rPr>
              <w:t>52.40</w:t>
            </w:r>
          </w:p>
        </w:tc>
        <w:tc>
          <w:tcPr>
            <w:tcW w:w="612" w:type="dxa"/>
          </w:tcPr>
          <w:p w14:paraId="1B97B8AF" w14:textId="77777777" w:rsidR="00EF0CA8" w:rsidRDefault="00EF0CA8" w:rsidP="00B70420">
            <w:pPr>
              <w:pStyle w:val="TableParagraph"/>
              <w:rPr>
                <w:rFonts w:ascii="Times New Roman"/>
                <w:sz w:val="20"/>
              </w:rPr>
            </w:pPr>
          </w:p>
        </w:tc>
        <w:tc>
          <w:tcPr>
            <w:tcW w:w="576" w:type="dxa"/>
          </w:tcPr>
          <w:p w14:paraId="2694DDB4" w14:textId="77777777" w:rsidR="00EF0CA8" w:rsidRDefault="00EF0CA8" w:rsidP="00B70420">
            <w:pPr>
              <w:pStyle w:val="TableParagraph"/>
              <w:rPr>
                <w:rFonts w:ascii="Times New Roman"/>
                <w:sz w:val="20"/>
              </w:rPr>
            </w:pPr>
          </w:p>
        </w:tc>
        <w:tc>
          <w:tcPr>
            <w:tcW w:w="1176" w:type="dxa"/>
          </w:tcPr>
          <w:p w14:paraId="380A0AD9" w14:textId="77777777" w:rsidR="00EF0CA8" w:rsidRDefault="00EF0CA8" w:rsidP="00B70420">
            <w:pPr>
              <w:pStyle w:val="TableParagraph"/>
              <w:spacing w:line="267" w:lineRule="exact"/>
              <w:ind w:left="206"/>
            </w:pPr>
            <w:r>
              <w:rPr>
                <w:spacing w:val="-2"/>
              </w:rPr>
              <w:t>2496.336</w:t>
            </w:r>
          </w:p>
        </w:tc>
        <w:tc>
          <w:tcPr>
            <w:tcW w:w="1063" w:type="dxa"/>
          </w:tcPr>
          <w:p w14:paraId="744EF31B" w14:textId="77777777" w:rsidR="00EF0CA8" w:rsidRDefault="00EF0CA8" w:rsidP="00B70420">
            <w:pPr>
              <w:pStyle w:val="TableParagraph"/>
              <w:rPr>
                <w:rFonts w:ascii="Times New Roman"/>
                <w:sz w:val="20"/>
              </w:rPr>
            </w:pPr>
          </w:p>
        </w:tc>
        <w:tc>
          <w:tcPr>
            <w:tcW w:w="840" w:type="dxa"/>
          </w:tcPr>
          <w:p w14:paraId="13D14F91" w14:textId="77777777" w:rsidR="00EF0CA8" w:rsidRDefault="00EF0CA8" w:rsidP="00B70420">
            <w:pPr>
              <w:pStyle w:val="TableParagraph"/>
              <w:rPr>
                <w:rFonts w:ascii="Times New Roman"/>
                <w:sz w:val="20"/>
              </w:rPr>
            </w:pPr>
          </w:p>
        </w:tc>
      </w:tr>
      <w:tr w:rsidR="00EF0CA8" w14:paraId="000553B4" w14:textId="77777777" w:rsidTr="00B70420">
        <w:trPr>
          <w:trHeight w:val="308"/>
        </w:trPr>
        <w:tc>
          <w:tcPr>
            <w:tcW w:w="799" w:type="dxa"/>
          </w:tcPr>
          <w:p w14:paraId="1D10CA22" w14:textId="77777777" w:rsidR="00EF0CA8" w:rsidRDefault="00EF0CA8" w:rsidP="00B70420">
            <w:pPr>
              <w:pStyle w:val="TableParagraph"/>
              <w:rPr>
                <w:rFonts w:ascii="Times New Roman"/>
                <w:sz w:val="20"/>
              </w:rPr>
            </w:pPr>
          </w:p>
        </w:tc>
        <w:tc>
          <w:tcPr>
            <w:tcW w:w="5131" w:type="dxa"/>
          </w:tcPr>
          <w:p w14:paraId="28273339" w14:textId="77777777" w:rsidR="00EF0CA8" w:rsidRDefault="00EF0CA8" w:rsidP="00B70420">
            <w:pPr>
              <w:pStyle w:val="TableParagraph"/>
              <w:spacing w:line="267" w:lineRule="exact"/>
              <w:ind w:left="208"/>
            </w:pPr>
            <w:r>
              <w:rPr>
                <w:spacing w:val="-2"/>
              </w:rPr>
              <w:t>B1H.Internal</w:t>
            </w:r>
          </w:p>
        </w:tc>
        <w:tc>
          <w:tcPr>
            <w:tcW w:w="451" w:type="dxa"/>
          </w:tcPr>
          <w:p w14:paraId="02E4E661" w14:textId="77777777" w:rsidR="00EF0CA8" w:rsidRDefault="00EF0CA8" w:rsidP="00B70420">
            <w:pPr>
              <w:pStyle w:val="TableParagraph"/>
              <w:spacing w:line="267" w:lineRule="exact"/>
              <w:ind w:left="206"/>
            </w:pPr>
            <w:r>
              <w:rPr>
                <w:spacing w:val="-10"/>
              </w:rPr>
              <w:t>3</w:t>
            </w:r>
          </w:p>
        </w:tc>
        <w:tc>
          <w:tcPr>
            <w:tcW w:w="912" w:type="dxa"/>
          </w:tcPr>
          <w:p w14:paraId="2266D475" w14:textId="77777777" w:rsidR="00EF0CA8" w:rsidRDefault="00EF0CA8" w:rsidP="00B70420">
            <w:pPr>
              <w:pStyle w:val="TableParagraph"/>
              <w:spacing w:line="267" w:lineRule="exact"/>
              <w:ind w:left="206"/>
            </w:pPr>
            <w:r>
              <w:rPr>
                <w:spacing w:val="-4"/>
              </w:rPr>
              <w:t>9.25</w:t>
            </w:r>
          </w:p>
        </w:tc>
        <w:tc>
          <w:tcPr>
            <w:tcW w:w="864" w:type="dxa"/>
          </w:tcPr>
          <w:p w14:paraId="5DF14F57" w14:textId="77777777" w:rsidR="00EF0CA8" w:rsidRDefault="00EF0CA8" w:rsidP="00B70420">
            <w:pPr>
              <w:pStyle w:val="TableParagraph"/>
              <w:spacing w:line="267" w:lineRule="exact"/>
              <w:ind w:left="206"/>
            </w:pPr>
            <w:r>
              <w:rPr>
                <w:spacing w:val="-2"/>
              </w:rPr>
              <w:t>52.40</w:t>
            </w:r>
          </w:p>
        </w:tc>
        <w:tc>
          <w:tcPr>
            <w:tcW w:w="612" w:type="dxa"/>
          </w:tcPr>
          <w:p w14:paraId="0D7DAE5A" w14:textId="77777777" w:rsidR="00EF0CA8" w:rsidRDefault="00EF0CA8" w:rsidP="00B70420">
            <w:pPr>
              <w:pStyle w:val="TableParagraph"/>
              <w:rPr>
                <w:rFonts w:ascii="Times New Roman"/>
                <w:sz w:val="20"/>
              </w:rPr>
            </w:pPr>
          </w:p>
        </w:tc>
        <w:tc>
          <w:tcPr>
            <w:tcW w:w="576" w:type="dxa"/>
          </w:tcPr>
          <w:p w14:paraId="29965BD5" w14:textId="77777777" w:rsidR="00EF0CA8" w:rsidRDefault="00EF0CA8" w:rsidP="00B70420">
            <w:pPr>
              <w:pStyle w:val="TableParagraph"/>
              <w:rPr>
                <w:rFonts w:ascii="Times New Roman"/>
                <w:sz w:val="20"/>
              </w:rPr>
            </w:pPr>
          </w:p>
        </w:tc>
        <w:tc>
          <w:tcPr>
            <w:tcW w:w="1176" w:type="dxa"/>
          </w:tcPr>
          <w:p w14:paraId="084DC982" w14:textId="77777777" w:rsidR="00EF0CA8" w:rsidRDefault="00EF0CA8" w:rsidP="00B70420">
            <w:pPr>
              <w:pStyle w:val="TableParagraph"/>
              <w:spacing w:line="267" w:lineRule="exact"/>
              <w:ind w:left="206"/>
            </w:pPr>
            <w:r>
              <w:rPr>
                <w:spacing w:val="-2"/>
              </w:rPr>
              <w:t>1454.100</w:t>
            </w:r>
          </w:p>
        </w:tc>
        <w:tc>
          <w:tcPr>
            <w:tcW w:w="1063" w:type="dxa"/>
          </w:tcPr>
          <w:p w14:paraId="2B382C83" w14:textId="77777777" w:rsidR="00EF0CA8" w:rsidRDefault="00EF0CA8" w:rsidP="00B70420">
            <w:pPr>
              <w:pStyle w:val="TableParagraph"/>
              <w:rPr>
                <w:rFonts w:ascii="Times New Roman"/>
                <w:sz w:val="20"/>
              </w:rPr>
            </w:pPr>
          </w:p>
        </w:tc>
        <w:tc>
          <w:tcPr>
            <w:tcW w:w="840" w:type="dxa"/>
          </w:tcPr>
          <w:p w14:paraId="25105E7B" w14:textId="77777777" w:rsidR="00EF0CA8" w:rsidRDefault="00EF0CA8" w:rsidP="00B70420">
            <w:pPr>
              <w:pStyle w:val="TableParagraph"/>
              <w:rPr>
                <w:rFonts w:ascii="Times New Roman"/>
                <w:sz w:val="20"/>
              </w:rPr>
            </w:pPr>
          </w:p>
        </w:tc>
      </w:tr>
      <w:tr w:rsidR="00EF0CA8" w14:paraId="0B07179C" w14:textId="77777777" w:rsidTr="00B70420">
        <w:trPr>
          <w:trHeight w:val="311"/>
        </w:trPr>
        <w:tc>
          <w:tcPr>
            <w:tcW w:w="799" w:type="dxa"/>
          </w:tcPr>
          <w:p w14:paraId="6768CAA6" w14:textId="77777777" w:rsidR="00EF0CA8" w:rsidRDefault="00EF0CA8" w:rsidP="00B70420">
            <w:pPr>
              <w:pStyle w:val="TableParagraph"/>
              <w:rPr>
                <w:rFonts w:ascii="Times New Roman"/>
                <w:sz w:val="20"/>
              </w:rPr>
            </w:pPr>
          </w:p>
        </w:tc>
        <w:tc>
          <w:tcPr>
            <w:tcW w:w="5131" w:type="dxa"/>
          </w:tcPr>
          <w:p w14:paraId="3A332D3B" w14:textId="77777777" w:rsidR="00EF0CA8" w:rsidRDefault="00EF0CA8" w:rsidP="00B70420">
            <w:pPr>
              <w:pStyle w:val="TableParagraph"/>
              <w:spacing w:line="267" w:lineRule="exact"/>
              <w:ind w:left="208"/>
            </w:pPr>
            <w:r>
              <w:rPr>
                <w:spacing w:val="-2"/>
              </w:rPr>
              <w:t>B1V.Internal</w:t>
            </w:r>
          </w:p>
        </w:tc>
        <w:tc>
          <w:tcPr>
            <w:tcW w:w="451" w:type="dxa"/>
          </w:tcPr>
          <w:p w14:paraId="585AF97D" w14:textId="77777777" w:rsidR="00EF0CA8" w:rsidRDefault="00EF0CA8" w:rsidP="00B70420">
            <w:pPr>
              <w:pStyle w:val="TableParagraph"/>
              <w:spacing w:line="267" w:lineRule="exact"/>
              <w:ind w:left="206"/>
            </w:pPr>
            <w:r>
              <w:rPr>
                <w:spacing w:val="-10"/>
              </w:rPr>
              <w:t>1</w:t>
            </w:r>
          </w:p>
        </w:tc>
        <w:tc>
          <w:tcPr>
            <w:tcW w:w="912" w:type="dxa"/>
          </w:tcPr>
          <w:p w14:paraId="35220E12" w14:textId="77777777" w:rsidR="00EF0CA8" w:rsidRDefault="00EF0CA8" w:rsidP="00B70420">
            <w:pPr>
              <w:pStyle w:val="TableParagraph"/>
              <w:spacing w:line="267" w:lineRule="exact"/>
              <w:ind w:left="206"/>
            </w:pPr>
            <w:r>
              <w:rPr>
                <w:spacing w:val="-2"/>
              </w:rPr>
              <w:t>14.40</w:t>
            </w:r>
          </w:p>
        </w:tc>
        <w:tc>
          <w:tcPr>
            <w:tcW w:w="864" w:type="dxa"/>
          </w:tcPr>
          <w:p w14:paraId="7682A453" w14:textId="77777777" w:rsidR="00EF0CA8" w:rsidRDefault="00EF0CA8" w:rsidP="00B70420">
            <w:pPr>
              <w:pStyle w:val="TableParagraph"/>
              <w:spacing w:line="267" w:lineRule="exact"/>
              <w:ind w:left="206"/>
            </w:pPr>
            <w:r>
              <w:rPr>
                <w:spacing w:val="-2"/>
              </w:rPr>
              <w:t>52.40</w:t>
            </w:r>
          </w:p>
        </w:tc>
        <w:tc>
          <w:tcPr>
            <w:tcW w:w="612" w:type="dxa"/>
          </w:tcPr>
          <w:p w14:paraId="0CE6F18D" w14:textId="77777777" w:rsidR="00EF0CA8" w:rsidRDefault="00EF0CA8" w:rsidP="00B70420">
            <w:pPr>
              <w:pStyle w:val="TableParagraph"/>
              <w:rPr>
                <w:rFonts w:ascii="Times New Roman"/>
                <w:sz w:val="20"/>
              </w:rPr>
            </w:pPr>
          </w:p>
        </w:tc>
        <w:tc>
          <w:tcPr>
            <w:tcW w:w="576" w:type="dxa"/>
          </w:tcPr>
          <w:p w14:paraId="12CD6932" w14:textId="77777777" w:rsidR="00EF0CA8" w:rsidRDefault="00EF0CA8" w:rsidP="00B70420">
            <w:pPr>
              <w:pStyle w:val="TableParagraph"/>
              <w:rPr>
                <w:rFonts w:ascii="Times New Roman"/>
                <w:sz w:val="20"/>
              </w:rPr>
            </w:pPr>
          </w:p>
        </w:tc>
        <w:tc>
          <w:tcPr>
            <w:tcW w:w="1176" w:type="dxa"/>
          </w:tcPr>
          <w:p w14:paraId="6D4954C4" w14:textId="77777777" w:rsidR="00EF0CA8" w:rsidRDefault="00EF0CA8" w:rsidP="00B70420">
            <w:pPr>
              <w:pStyle w:val="TableParagraph"/>
              <w:spacing w:line="267" w:lineRule="exact"/>
              <w:ind w:left="206"/>
            </w:pPr>
            <w:r>
              <w:rPr>
                <w:spacing w:val="-2"/>
              </w:rPr>
              <w:t>754.560</w:t>
            </w:r>
          </w:p>
        </w:tc>
        <w:tc>
          <w:tcPr>
            <w:tcW w:w="1063" w:type="dxa"/>
          </w:tcPr>
          <w:p w14:paraId="3145C67C" w14:textId="77777777" w:rsidR="00EF0CA8" w:rsidRDefault="00EF0CA8" w:rsidP="00B70420">
            <w:pPr>
              <w:pStyle w:val="TableParagraph"/>
              <w:rPr>
                <w:rFonts w:ascii="Times New Roman"/>
                <w:sz w:val="20"/>
              </w:rPr>
            </w:pPr>
          </w:p>
        </w:tc>
        <w:tc>
          <w:tcPr>
            <w:tcW w:w="840" w:type="dxa"/>
          </w:tcPr>
          <w:p w14:paraId="5CDC5072" w14:textId="77777777" w:rsidR="00EF0CA8" w:rsidRDefault="00EF0CA8" w:rsidP="00B70420">
            <w:pPr>
              <w:pStyle w:val="TableParagraph"/>
              <w:rPr>
                <w:rFonts w:ascii="Times New Roman"/>
                <w:sz w:val="20"/>
              </w:rPr>
            </w:pPr>
          </w:p>
        </w:tc>
      </w:tr>
    </w:tbl>
    <w:p w14:paraId="2A216842"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EA9625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18CCB6A" w14:textId="77777777" w:rsidTr="00B70420">
        <w:trPr>
          <w:trHeight w:val="308"/>
        </w:trPr>
        <w:tc>
          <w:tcPr>
            <w:tcW w:w="799" w:type="dxa"/>
          </w:tcPr>
          <w:p w14:paraId="232FD1C5" w14:textId="77777777" w:rsidR="00EF0CA8" w:rsidRDefault="00EF0CA8" w:rsidP="00B70420">
            <w:pPr>
              <w:pStyle w:val="TableParagraph"/>
              <w:rPr>
                <w:rFonts w:ascii="Times New Roman"/>
                <w:sz w:val="20"/>
              </w:rPr>
            </w:pPr>
          </w:p>
        </w:tc>
        <w:tc>
          <w:tcPr>
            <w:tcW w:w="5131" w:type="dxa"/>
          </w:tcPr>
          <w:p w14:paraId="7C8F44AF" w14:textId="77777777" w:rsidR="00EF0CA8" w:rsidRDefault="00EF0CA8" w:rsidP="00B70420">
            <w:pPr>
              <w:pStyle w:val="TableParagraph"/>
              <w:spacing w:line="265" w:lineRule="exact"/>
              <w:ind w:left="208"/>
            </w:pPr>
            <w:r>
              <w:rPr>
                <w:spacing w:val="-5"/>
              </w:rPr>
              <w:t>B4</w:t>
            </w:r>
          </w:p>
        </w:tc>
        <w:tc>
          <w:tcPr>
            <w:tcW w:w="451" w:type="dxa"/>
          </w:tcPr>
          <w:p w14:paraId="1F4AF0C7" w14:textId="77777777" w:rsidR="00EF0CA8" w:rsidRDefault="00EF0CA8" w:rsidP="00B70420">
            <w:pPr>
              <w:pStyle w:val="TableParagraph"/>
              <w:spacing w:line="265" w:lineRule="exact"/>
              <w:ind w:left="206"/>
            </w:pPr>
            <w:r>
              <w:rPr>
                <w:spacing w:val="-10"/>
              </w:rPr>
              <w:t>6</w:t>
            </w:r>
          </w:p>
        </w:tc>
        <w:tc>
          <w:tcPr>
            <w:tcW w:w="912" w:type="dxa"/>
          </w:tcPr>
          <w:p w14:paraId="1903B7DF" w14:textId="77777777" w:rsidR="00EF0CA8" w:rsidRDefault="00EF0CA8" w:rsidP="00B70420">
            <w:pPr>
              <w:pStyle w:val="TableParagraph"/>
              <w:spacing w:line="265" w:lineRule="exact"/>
              <w:ind w:left="206"/>
            </w:pPr>
            <w:r>
              <w:rPr>
                <w:spacing w:val="-2"/>
              </w:rPr>
              <w:t>14.40</w:t>
            </w:r>
          </w:p>
        </w:tc>
        <w:tc>
          <w:tcPr>
            <w:tcW w:w="864" w:type="dxa"/>
          </w:tcPr>
          <w:p w14:paraId="3EB1949E" w14:textId="77777777" w:rsidR="00EF0CA8" w:rsidRDefault="00EF0CA8" w:rsidP="00B70420">
            <w:pPr>
              <w:pStyle w:val="TableParagraph"/>
              <w:spacing w:line="265" w:lineRule="exact"/>
              <w:ind w:left="206"/>
            </w:pPr>
            <w:r>
              <w:rPr>
                <w:spacing w:val="-2"/>
              </w:rPr>
              <w:t>30.40</w:t>
            </w:r>
          </w:p>
        </w:tc>
        <w:tc>
          <w:tcPr>
            <w:tcW w:w="612" w:type="dxa"/>
          </w:tcPr>
          <w:p w14:paraId="3D9F4A7D" w14:textId="77777777" w:rsidR="00EF0CA8" w:rsidRDefault="00EF0CA8" w:rsidP="00B70420">
            <w:pPr>
              <w:pStyle w:val="TableParagraph"/>
              <w:rPr>
                <w:rFonts w:ascii="Times New Roman"/>
                <w:sz w:val="20"/>
              </w:rPr>
            </w:pPr>
          </w:p>
        </w:tc>
        <w:tc>
          <w:tcPr>
            <w:tcW w:w="576" w:type="dxa"/>
          </w:tcPr>
          <w:p w14:paraId="22F97621" w14:textId="77777777" w:rsidR="00EF0CA8" w:rsidRDefault="00EF0CA8" w:rsidP="00B70420">
            <w:pPr>
              <w:pStyle w:val="TableParagraph"/>
              <w:rPr>
                <w:rFonts w:ascii="Times New Roman"/>
                <w:sz w:val="20"/>
              </w:rPr>
            </w:pPr>
          </w:p>
        </w:tc>
        <w:tc>
          <w:tcPr>
            <w:tcW w:w="1176" w:type="dxa"/>
          </w:tcPr>
          <w:p w14:paraId="573585DC" w14:textId="77777777" w:rsidR="00EF0CA8" w:rsidRDefault="00EF0CA8" w:rsidP="00B70420">
            <w:pPr>
              <w:pStyle w:val="TableParagraph"/>
              <w:spacing w:line="265" w:lineRule="exact"/>
              <w:ind w:left="206"/>
            </w:pPr>
            <w:r>
              <w:rPr>
                <w:spacing w:val="-2"/>
              </w:rPr>
              <w:t>2626.560</w:t>
            </w:r>
          </w:p>
        </w:tc>
        <w:tc>
          <w:tcPr>
            <w:tcW w:w="1063" w:type="dxa"/>
          </w:tcPr>
          <w:p w14:paraId="3B5D39C4" w14:textId="77777777" w:rsidR="00EF0CA8" w:rsidRDefault="00EF0CA8" w:rsidP="00B70420">
            <w:pPr>
              <w:pStyle w:val="TableParagraph"/>
              <w:rPr>
                <w:rFonts w:ascii="Times New Roman"/>
                <w:sz w:val="20"/>
              </w:rPr>
            </w:pPr>
          </w:p>
        </w:tc>
        <w:tc>
          <w:tcPr>
            <w:tcW w:w="840" w:type="dxa"/>
          </w:tcPr>
          <w:p w14:paraId="027DDCD0" w14:textId="77777777" w:rsidR="00EF0CA8" w:rsidRDefault="00EF0CA8" w:rsidP="00B70420">
            <w:pPr>
              <w:pStyle w:val="TableParagraph"/>
              <w:rPr>
                <w:rFonts w:ascii="Times New Roman"/>
                <w:sz w:val="20"/>
              </w:rPr>
            </w:pPr>
          </w:p>
        </w:tc>
      </w:tr>
      <w:tr w:rsidR="00EF0CA8" w14:paraId="7B67C8A5" w14:textId="77777777" w:rsidTr="00B70420">
        <w:trPr>
          <w:trHeight w:val="308"/>
        </w:trPr>
        <w:tc>
          <w:tcPr>
            <w:tcW w:w="799" w:type="dxa"/>
          </w:tcPr>
          <w:p w14:paraId="01646FAA" w14:textId="77777777" w:rsidR="00EF0CA8" w:rsidRDefault="00EF0CA8" w:rsidP="00B70420">
            <w:pPr>
              <w:pStyle w:val="TableParagraph"/>
              <w:rPr>
                <w:rFonts w:ascii="Times New Roman"/>
                <w:sz w:val="20"/>
              </w:rPr>
            </w:pPr>
          </w:p>
        </w:tc>
        <w:tc>
          <w:tcPr>
            <w:tcW w:w="5131" w:type="dxa"/>
          </w:tcPr>
          <w:p w14:paraId="051C8230" w14:textId="77777777" w:rsidR="00EF0CA8" w:rsidRDefault="00EF0CA8" w:rsidP="00B70420">
            <w:pPr>
              <w:pStyle w:val="TableParagraph"/>
              <w:rPr>
                <w:rFonts w:ascii="Times New Roman"/>
                <w:sz w:val="20"/>
              </w:rPr>
            </w:pPr>
          </w:p>
        </w:tc>
        <w:tc>
          <w:tcPr>
            <w:tcW w:w="451" w:type="dxa"/>
          </w:tcPr>
          <w:p w14:paraId="31BB0C1C" w14:textId="77777777" w:rsidR="00EF0CA8" w:rsidRDefault="00EF0CA8" w:rsidP="00B70420">
            <w:pPr>
              <w:pStyle w:val="TableParagraph"/>
              <w:rPr>
                <w:rFonts w:ascii="Times New Roman"/>
                <w:sz w:val="20"/>
              </w:rPr>
            </w:pPr>
          </w:p>
        </w:tc>
        <w:tc>
          <w:tcPr>
            <w:tcW w:w="912" w:type="dxa"/>
          </w:tcPr>
          <w:p w14:paraId="6FCC54A2" w14:textId="77777777" w:rsidR="00EF0CA8" w:rsidRDefault="00EF0CA8" w:rsidP="00B70420">
            <w:pPr>
              <w:pStyle w:val="TableParagraph"/>
              <w:rPr>
                <w:rFonts w:ascii="Times New Roman"/>
                <w:sz w:val="20"/>
              </w:rPr>
            </w:pPr>
          </w:p>
        </w:tc>
        <w:tc>
          <w:tcPr>
            <w:tcW w:w="864" w:type="dxa"/>
          </w:tcPr>
          <w:p w14:paraId="0CD7D031" w14:textId="77777777" w:rsidR="00EF0CA8" w:rsidRDefault="00EF0CA8" w:rsidP="00B70420">
            <w:pPr>
              <w:pStyle w:val="TableParagraph"/>
              <w:rPr>
                <w:rFonts w:ascii="Times New Roman"/>
                <w:sz w:val="20"/>
              </w:rPr>
            </w:pPr>
          </w:p>
        </w:tc>
        <w:tc>
          <w:tcPr>
            <w:tcW w:w="612" w:type="dxa"/>
          </w:tcPr>
          <w:p w14:paraId="4E5A90F0" w14:textId="77777777" w:rsidR="00EF0CA8" w:rsidRDefault="00EF0CA8" w:rsidP="00B70420">
            <w:pPr>
              <w:pStyle w:val="TableParagraph"/>
              <w:rPr>
                <w:rFonts w:ascii="Times New Roman"/>
                <w:sz w:val="20"/>
              </w:rPr>
            </w:pPr>
          </w:p>
        </w:tc>
        <w:tc>
          <w:tcPr>
            <w:tcW w:w="576" w:type="dxa"/>
          </w:tcPr>
          <w:p w14:paraId="03771651" w14:textId="77777777" w:rsidR="00EF0CA8" w:rsidRDefault="00EF0CA8" w:rsidP="00B70420">
            <w:pPr>
              <w:pStyle w:val="TableParagraph"/>
              <w:rPr>
                <w:rFonts w:ascii="Times New Roman"/>
                <w:sz w:val="20"/>
              </w:rPr>
            </w:pPr>
          </w:p>
        </w:tc>
        <w:tc>
          <w:tcPr>
            <w:tcW w:w="1176" w:type="dxa"/>
          </w:tcPr>
          <w:p w14:paraId="0A9FCDB6" w14:textId="77777777" w:rsidR="00EF0CA8" w:rsidRDefault="00EF0CA8" w:rsidP="00B70420">
            <w:pPr>
              <w:pStyle w:val="TableParagraph"/>
              <w:rPr>
                <w:rFonts w:ascii="Times New Roman"/>
                <w:sz w:val="20"/>
              </w:rPr>
            </w:pPr>
          </w:p>
        </w:tc>
        <w:tc>
          <w:tcPr>
            <w:tcW w:w="1063" w:type="dxa"/>
          </w:tcPr>
          <w:p w14:paraId="2FA38002" w14:textId="77777777" w:rsidR="00EF0CA8" w:rsidRDefault="00EF0CA8" w:rsidP="00B70420">
            <w:pPr>
              <w:pStyle w:val="TableParagraph"/>
              <w:rPr>
                <w:rFonts w:ascii="Times New Roman"/>
                <w:sz w:val="20"/>
              </w:rPr>
            </w:pPr>
          </w:p>
        </w:tc>
        <w:tc>
          <w:tcPr>
            <w:tcW w:w="840" w:type="dxa"/>
          </w:tcPr>
          <w:p w14:paraId="2E728BBE" w14:textId="77777777" w:rsidR="00EF0CA8" w:rsidRDefault="00EF0CA8" w:rsidP="00B70420">
            <w:pPr>
              <w:pStyle w:val="TableParagraph"/>
              <w:rPr>
                <w:rFonts w:ascii="Times New Roman"/>
                <w:sz w:val="20"/>
              </w:rPr>
            </w:pPr>
          </w:p>
        </w:tc>
      </w:tr>
      <w:tr w:rsidR="00EF0CA8" w14:paraId="0C02B9BF" w14:textId="77777777" w:rsidTr="00B70420">
        <w:trPr>
          <w:trHeight w:val="308"/>
        </w:trPr>
        <w:tc>
          <w:tcPr>
            <w:tcW w:w="799" w:type="dxa"/>
          </w:tcPr>
          <w:p w14:paraId="57894CDD" w14:textId="77777777" w:rsidR="00EF0CA8" w:rsidRDefault="00EF0CA8" w:rsidP="00B70420">
            <w:pPr>
              <w:pStyle w:val="TableParagraph"/>
              <w:rPr>
                <w:rFonts w:ascii="Times New Roman"/>
                <w:sz w:val="20"/>
              </w:rPr>
            </w:pPr>
          </w:p>
        </w:tc>
        <w:tc>
          <w:tcPr>
            <w:tcW w:w="5131" w:type="dxa"/>
          </w:tcPr>
          <w:p w14:paraId="49569BEB" w14:textId="77777777" w:rsidR="00EF0CA8" w:rsidRDefault="00EF0CA8" w:rsidP="00B70420">
            <w:pPr>
              <w:pStyle w:val="TableParagraph"/>
              <w:spacing w:line="265" w:lineRule="exact"/>
              <w:ind w:left="208"/>
            </w:pPr>
            <w:r>
              <w:rPr>
                <w:spacing w:val="-2"/>
              </w:rPr>
              <w:t>ColdStorage2</w:t>
            </w:r>
          </w:p>
        </w:tc>
        <w:tc>
          <w:tcPr>
            <w:tcW w:w="451" w:type="dxa"/>
          </w:tcPr>
          <w:p w14:paraId="1AA853D9" w14:textId="77777777" w:rsidR="00EF0CA8" w:rsidRDefault="00EF0CA8" w:rsidP="00B70420">
            <w:pPr>
              <w:pStyle w:val="TableParagraph"/>
              <w:rPr>
                <w:rFonts w:ascii="Times New Roman"/>
                <w:sz w:val="20"/>
              </w:rPr>
            </w:pPr>
          </w:p>
        </w:tc>
        <w:tc>
          <w:tcPr>
            <w:tcW w:w="912" w:type="dxa"/>
          </w:tcPr>
          <w:p w14:paraId="46A57EA1" w14:textId="77777777" w:rsidR="00EF0CA8" w:rsidRDefault="00EF0CA8" w:rsidP="00B70420">
            <w:pPr>
              <w:pStyle w:val="TableParagraph"/>
              <w:rPr>
                <w:rFonts w:ascii="Times New Roman"/>
                <w:sz w:val="20"/>
              </w:rPr>
            </w:pPr>
          </w:p>
        </w:tc>
        <w:tc>
          <w:tcPr>
            <w:tcW w:w="864" w:type="dxa"/>
          </w:tcPr>
          <w:p w14:paraId="55F7B550" w14:textId="77777777" w:rsidR="00EF0CA8" w:rsidRDefault="00EF0CA8" w:rsidP="00B70420">
            <w:pPr>
              <w:pStyle w:val="TableParagraph"/>
              <w:rPr>
                <w:rFonts w:ascii="Times New Roman"/>
                <w:sz w:val="20"/>
              </w:rPr>
            </w:pPr>
          </w:p>
        </w:tc>
        <w:tc>
          <w:tcPr>
            <w:tcW w:w="612" w:type="dxa"/>
          </w:tcPr>
          <w:p w14:paraId="1AF39B33" w14:textId="77777777" w:rsidR="00EF0CA8" w:rsidRDefault="00EF0CA8" w:rsidP="00B70420">
            <w:pPr>
              <w:pStyle w:val="TableParagraph"/>
              <w:rPr>
                <w:rFonts w:ascii="Times New Roman"/>
                <w:sz w:val="20"/>
              </w:rPr>
            </w:pPr>
          </w:p>
        </w:tc>
        <w:tc>
          <w:tcPr>
            <w:tcW w:w="576" w:type="dxa"/>
          </w:tcPr>
          <w:p w14:paraId="0E95C4E7" w14:textId="77777777" w:rsidR="00EF0CA8" w:rsidRDefault="00EF0CA8" w:rsidP="00B70420">
            <w:pPr>
              <w:pStyle w:val="TableParagraph"/>
              <w:rPr>
                <w:rFonts w:ascii="Times New Roman"/>
                <w:sz w:val="20"/>
              </w:rPr>
            </w:pPr>
          </w:p>
        </w:tc>
        <w:tc>
          <w:tcPr>
            <w:tcW w:w="1176" w:type="dxa"/>
          </w:tcPr>
          <w:p w14:paraId="22AF8F70" w14:textId="77777777" w:rsidR="00EF0CA8" w:rsidRDefault="00EF0CA8" w:rsidP="00B70420">
            <w:pPr>
              <w:pStyle w:val="TableParagraph"/>
              <w:rPr>
                <w:rFonts w:ascii="Times New Roman"/>
                <w:sz w:val="20"/>
              </w:rPr>
            </w:pPr>
          </w:p>
        </w:tc>
        <w:tc>
          <w:tcPr>
            <w:tcW w:w="1063" w:type="dxa"/>
          </w:tcPr>
          <w:p w14:paraId="441E7409" w14:textId="77777777" w:rsidR="00EF0CA8" w:rsidRDefault="00EF0CA8" w:rsidP="00B70420">
            <w:pPr>
              <w:pStyle w:val="TableParagraph"/>
              <w:rPr>
                <w:rFonts w:ascii="Times New Roman"/>
                <w:sz w:val="20"/>
              </w:rPr>
            </w:pPr>
          </w:p>
        </w:tc>
        <w:tc>
          <w:tcPr>
            <w:tcW w:w="840" w:type="dxa"/>
          </w:tcPr>
          <w:p w14:paraId="5F564786" w14:textId="77777777" w:rsidR="00EF0CA8" w:rsidRDefault="00EF0CA8" w:rsidP="00B70420">
            <w:pPr>
              <w:pStyle w:val="TableParagraph"/>
              <w:rPr>
                <w:rFonts w:ascii="Times New Roman"/>
                <w:sz w:val="20"/>
              </w:rPr>
            </w:pPr>
          </w:p>
        </w:tc>
      </w:tr>
      <w:tr w:rsidR="00EF0CA8" w14:paraId="571EE686" w14:textId="77777777" w:rsidTr="00B70420">
        <w:trPr>
          <w:trHeight w:val="308"/>
        </w:trPr>
        <w:tc>
          <w:tcPr>
            <w:tcW w:w="799" w:type="dxa"/>
          </w:tcPr>
          <w:p w14:paraId="5F9C9499" w14:textId="77777777" w:rsidR="00EF0CA8" w:rsidRDefault="00EF0CA8" w:rsidP="00B70420">
            <w:pPr>
              <w:pStyle w:val="TableParagraph"/>
              <w:rPr>
                <w:rFonts w:ascii="Times New Roman"/>
                <w:sz w:val="20"/>
              </w:rPr>
            </w:pPr>
          </w:p>
        </w:tc>
        <w:tc>
          <w:tcPr>
            <w:tcW w:w="5131" w:type="dxa"/>
          </w:tcPr>
          <w:p w14:paraId="14FDA4F9" w14:textId="77777777" w:rsidR="00EF0CA8" w:rsidRDefault="00EF0CA8" w:rsidP="00B70420">
            <w:pPr>
              <w:pStyle w:val="TableParagraph"/>
              <w:spacing w:line="265" w:lineRule="exact"/>
              <w:ind w:left="208"/>
            </w:pPr>
            <w:r>
              <w:rPr>
                <w:spacing w:val="-2"/>
              </w:rPr>
              <w:t>B1External</w:t>
            </w:r>
          </w:p>
        </w:tc>
        <w:tc>
          <w:tcPr>
            <w:tcW w:w="451" w:type="dxa"/>
          </w:tcPr>
          <w:p w14:paraId="61AEB3CE" w14:textId="77777777" w:rsidR="00EF0CA8" w:rsidRDefault="00EF0CA8" w:rsidP="00B70420">
            <w:pPr>
              <w:pStyle w:val="TableParagraph"/>
              <w:spacing w:line="265" w:lineRule="exact"/>
              <w:ind w:left="206"/>
            </w:pPr>
            <w:r>
              <w:rPr>
                <w:spacing w:val="-10"/>
              </w:rPr>
              <w:t>1</w:t>
            </w:r>
          </w:p>
        </w:tc>
        <w:tc>
          <w:tcPr>
            <w:tcW w:w="912" w:type="dxa"/>
          </w:tcPr>
          <w:p w14:paraId="0634CD64" w14:textId="77777777" w:rsidR="00EF0CA8" w:rsidRDefault="00EF0CA8" w:rsidP="00B70420">
            <w:pPr>
              <w:pStyle w:val="TableParagraph"/>
              <w:spacing w:line="265" w:lineRule="exact"/>
              <w:ind w:left="206"/>
            </w:pPr>
            <w:r>
              <w:rPr>
                <w:spacing w:val="-2"/>
              </w:rPr>
              <w:t>51.75</w:t>
            </w:r>
          </w:p>
        </w:tc>
        <w:tc>
          <w:tcPr>
            <w:tcW w:w="864" w:type="dxa"/>
          </w:tcPr>
          <w:p w14:paraId="32B829DB" w14:textId="77777777" w:rsidR="00EF0CA8" w:rsidRDefault="00EF0CA8" w:rsidP="00B70420">
            <w:pPr>
              <w:pStyle w:val="TableParagraph"/>
              <w:spacing w:line="265" w:lineRule="exact"/>
              <w:ind w:left="206"/>
            </w:pPr>
            <w:r>
              <w:rPr>
                <w:spacing w:val="-2"/>
              </w:rPr>
              <w:t>52.40</w:t>
            </w:r>
          </w:p>
        </w:tc>
        <w:tc>
          <w:tcPr>
            <w:tcW w:w="612" w:type="dxa"/>
          </w:tcPr>
          <w:p w14:paraId="5E2A76B2" w14:textId="77777777" w:rsidR="00EF0CA8" w:rsidRDefault="00EF0CA8" w:rsidP="00B70420">
            <w:pPr>
              <w:pStyle w:val="TableParagraph"/>
              <w:rPr>
                <w:rFonts w:ascii="Times New Roman"/>
                <w:sz w:val="20"/>
              </w:rPr>
            </w:pPr>
          </w:p>
        </w:tc>
        <w:tc>
          <w:tcPr>
            <w:tcW w:w="576" w:type="dxa"/>
          </w:tcPr>
          <w:p w14:paraId="1E187716" w14:textId="77777777" w:rsidR="00EF0CA8" w:rsidRDefault="00EF0CA8" w:rsidP="00B70420">
            <w:pPr>
              <w:pStyle w:val="TableParagraph"/>
              <w:rPr>
                <w:rFonts w:ascii="Times New Roman"/>
                <w:sz w:val="20"/>
              </w:rPr>
            </w:pPr>
          </w:p>
        </w:tc>
        <w:tc>
          <w:tcPr>
            <w:tcW w:w="1176" w:type="dxa"/>
          </w:tcPr>
          <w:p w14:paraId="2B9D5A77" w14:textId="77777777" w:rsidR="00EF0CA8" w:rsidRDefault="00EF0CA8" w:rsidP="00B70420">
            <w:pPr>
              <w:pStyle w:val="TableParagraph"/>
              <w:spacing w:line="265" w:lineRule="exact"/>
              <w:ind w:left="206"/>
            </w:pPr>
            <w:r>
              <w:rPr>
                <w:spacing w:val="-2"/>
              </w:rPr>
              <w:t>2711.700</w:t>
            </w:r>
          </w:p>
        </w:tc>
        <w:tc>
          <w:tcPr>
            <w:tcW w:w="1063" w:type="dxa"/>
          </w:tcPr>
          <w:p w14:paraId="4EA4480B" w14:textId="77777777" w:rsidR="00EF0CA8" w:rsidRDefault="00EF0CA8" w:rsidP="00B70420">
            <w:pPr>
              <w:pStyle w:val="TableParagraph"/>
              <w:rPr>
                <w:rFonts w:ascii="Times New Roman"/>
                <w:sz w:val="20"/>
              </w:rPr>
            </w:pPr>
          </w:p>
        </w:tc>
        <w:tc>
          <w:tcPr>
            <w:tcW w:w="840" w:type="dxa"/>
          </w:tcPr>
          <w:p w14:paraId="0F6CAC69" w14:textId="77777777" w:rsidR="00EF0CA8" w:rsidRDefault="00EF0CA8" w:rsidP="00B70420">
            <w:pPr>
              <w:pStyle w:val="TableParagraph"/>
              <w:rPr>
                <w:rFonts w:ascii="Times New Roman"/>
                <w:sz w:val="20"/>
              </w:rPr>
            </w:pPr>
          </w:p>
        </w:tc>
      </w:tr>
      <w:tr w:rsidR="00EF0CA8" w14:paraId="727DE4E9" w14:textId="77777777" w:rsidTr="00B70420">
        <w:trPr>
          <w:trHeight w:val="308"/>
        </w:trPr>
        <w:tc>
          <w:tcPr>
            <w:tcW w:w="799" w:type="dxa"/>
          </w:tcPr>
          <w:p w14:paraId="577E8D3A" w14:textId="77777777" w:rsidR="00EF0CA8" w:rsidRDefault="00EF0CA8" w:rsidP="00B70420">
            <w:pPr>
              <w:pStyle w:val="TableParagraph"/>
              <w:rPr>
                <w:rFonts w:ascii="Times New Roman"/>
                <w:sz w:val="20"/>
              </w:rPr>
            </w:pPr>
          </w:p>
        </w:tc>
        <w:tc>
          <w:tcPr>
            <w:tcW w:w="5131" w:type="dxa"/>
          </w:tcPr>
          <w:p w14:paraId="2CFCCF26" w14:textId="77777777" w:rsidR="00EF0CA8" w:rsidRDefault="00EF0CA8" w:rsidP="00B70420">
            <w:pPr>
              <w:pStyle w:val="TableParagraph"/>
              <w:spacing w:line="265" w:lineRule="exact"/>
              <w:ind w:left="208"/>
            </w:pPr>
            <w:r>
              <w:rPr>
                <w:spacing w:val="-2"/>
              </w:rPr>
              <w:t>B1H.Internal</w:t>
            </w:r>
          </w:p>
        </w:tc>
        <w:tc>
          <w:tcPr>
            <w:tcW w:w="451" w:type="dxa"/>
          </w:tcPr>
          <w:p w14:paraId="79A3BFEA" w14:textId="77777777" w:rsidR="00EF0CA8" w:rsidRDefault="00EF0CA8" w:rsidP="00B70420">
            <w:pPr>
              <w:pStyle w:val="TableParagraph"/>
              <w:spacing w:line="265" w:lineRule="exact"/>
              <w:ind w:left="206"/>
            </w:pPr>
            <w:r>
              <w:rPr>
                <w:spacing w:val="-10"/>
              </w:rPr>
              <w:t>3</w:t>
            </w:r>
          </w:p>
        </w:tc>
        <w:tc>
          <w:tcPr>
            <w:tcW w:w="912" w:type="dxa"/>
          </w:tcPr>
          <w:p w14:paraId="1A066F6B" w14:textId="77777777" w:rsidR="00EF0CA8" w:rsidRDefault="00EF0CA8" w:rsidP="00B70420">
            <w:pPr>
              <w:pStyle w:val="TableParagraph"/>
              <w:spacing w:line="265" w:lineRule="exact"/>
              <w:ind w:left="206"/>
            </w:pPr>
            <w:r>
              <w:rPr>
                <w:spacing w:val="-4"/>
              </w:rPr>
              <w:t>9.35</w:t>
            </w:r>
          </w:p>
        </w:tc>
        <w:tc>
          <w:tcPr>
            <w:tcW w:w="864" w:type="dxa"/>
          </w:tcPr>
          <w:p w14:paraId="03ED15A5" w14:textId="77777777" w:rsidR="00EF0CA8" w:rsidRDefault="00EF0CA8" w:rsidP="00B70420">
            <w:pPr>
              <w:pStyle w:val="TableParagraph"/>
              <w:spacing w:line="265" w:lineRule="exact"/>
              <w:ind w:left="206"/>
            </w:pPr>
            <w:r>
              <w:rPr>
                <w:spacing w:val="-2"/>
              </w:rPr>
              <w:t>52.40</w:t>
            </w:r>
          </w:p>
        </w:tc>
        <w:tc>
          <w:tcPr>
            <w:tcW w:w="612" w:type="dxa"/>
          </w:tcPr>
          <w:p w14:paraId="39641024" w14:textId="77777777" w:rsidR="00EF0CA8" w:rsidRDefault="00EF0CA8" w:rsidP="00B70420">
            <w:pPr>
              <w:pStyle w:val="TableParagraph"/>
              <w:rPr>
                <w:rFonts w:ascii="Times New Roman"/>
                <w:sz w:val="20"/>
              </w:rPr>
            </w:pPr>
          </w:p>
        </w:tc>
        <w:tc>
          <w:tcPr>
            <w:tcW w:w="576" w:type="dxa"/>
          </w:tcPr>
          <w:p w14:paraId="4ECC0D91" w14:textId="77777777" w:rsidR="00EF0CA8" w:rsidRDefault="00EF0CA8" w:rsidP="00B70420">
            <w:pPr>
              <w:pStyle w:val="TableParagraph"/>
              <w:rPr>
                <w:rFonts w:ascii="Times New Roman"/>
                <w:sz w:val="20"/>
              </w:rPr>
            </w:pPr>
          </w:p>
        </w:tc>
        <w:tc>
          <w:tcPr>
            <w:tcW w:w="1176" w:type="dxa"/>
          </w:tcPr>
          <w:p w14:paraId="05316160" w14:textId="77777777" w:rsidR="00EF0CA8" w:rsidRDefault="00EF0CA8" w:rsidP="00B70420">
            <w:pPr>
              <w:pStyle w:val="TableParagraph"/>
              <w:spacing w:line="265" w:lineRule="exact"/>
              <w:ind w:left="206"/>
            </w:pPr>
            <w:r>
              <w:rPr>
                <w:spacing w:val="-2"/>
              </w:rPr>
              <w:t>1469.820</w:t>
            </w:r>
          </w:p>
        </w:tc>
        <w:tc>
          <w:tcPr>
            <w:tcW w:w="1063" w:type="dxa"/>
          </w:tcPr>
          <w:p w14:paraId="5271505A" w14:textId="77777777" w:rsidR="00EF0CA8" w:rsidRDefault="00EF0CA8" w:rsidP="00B70420">
            <w:pPr>
              <w:pStyle w:val="TableParagraph"/>
              <w:rPr>
                <w:rFonts w:ascii="Times New Roman"/>
                <w:sz w:val="20"/>
              </w:rPr>
            </w:pPr>
          </w:p>
        </w:tc>
        <w:tc>
          <w:tcPr>
            <w:tcW w:w="840" w:type="dxa"/>
          </w:tcPr>
          <w:p w14:paraId="60247A8A" w14:textId="77777777" w:rsidR="00EF0CA8" w:rsidRDefault="00EF0CA8" w:rsidP="00B70420">
            <w:pPr>
              <w:pStyle w:val="TableParagraph"/>
              <w:rPr>
                <w:rFonts w:ascii="Times New Roman"/>
                <w:sz w:val="20"/>
              </w:rPr>
            </w:pPr>
          </w:p>
        </w:tc>
      </w:tr>
      <w:tr w:rsidR="00EF0CA8" w14:paraId="4AAB070C" w14:textId="77777777" w:rsidTr="00B70420">
        <w:trPr>
          <w:trHeight w:val="308"/>
        </w:trPr>
        <w:tc>
          <w:tcPr>
            <w:tcW w:w="799" w:type="dxa"/>
          </w:tcPr>
          <w:p w14:paraId="62C3A43F" w14:textId="77777777" w:rsidR="00EF0CA8" w:rsidRDefault="00EF0CA8" w:rsidP="00B70420">
            <w:pPr>
              <w:pStyle w:val="TableParagraph"/>
              <w:rPr>
                <w:rFonts w:ascii="Times New Roman"/>
                <w:sz w:val="20"/>
              </w:rPr>
            </w:pPr>
          </w:p>
        </w:tc>
        <w:tc>
          <w:tcPr>
            <w:tcW w:w="5131" w:type="dxa"/>
          </w:tcPr>
          <w:p w14:paraId="0680EA6B" w14:textId="77777777" w:rsidR="00EF0CA8" w:rsidRDefault="00EF0CA8" w:rsidP="00B70420">
            <w:pPr>
              <w:pStyle w:val="TableParagraph"/>
              <w:spacing w:line="265" w:lineRule="exact"/>
              <w:ind w:left="208"/>
            </w:pPr>
            <w:r>
              <w:rPr>
                <w:spacing w:val="-2"/>
              </w:rPr>
              <w:t>B1V.Internal</w:t>
            </w:r>
          </w:p>
        </w:tc>
        <w:tc>
          <w:tcPr>
            <w:tcW w:w="451" w:type="dxa"/>
          </w:tcPr>
          <w:p w14:paraId="1AADC312" w14:textId="77777777" w:rsidR="00EF0CA8" w:rsidRDefault="00EF0CA8" w:rsidP="00B70420">
            <w:pPr>
              <w:pStyle w:val="TableParagraph"/>
              <w:spacing w:line="265" w:lineRule="exact"/>
              <w:ind w:left="206"/>
            </w:pPr>
            <w:r>
              <w:rPr>
                <w:spacing w:val="-10"/>
              </w:rPr>
              <w:t>1</w:t>
            </w:r>
          </w:p>
        </w:tc>
        <w:tc>
          <w:tcPr>
            <w:tcW w:w="912" w:type="dxa"/>
          </w:tcPr>
          <w:p w14:paraId="172145DC" w14:textId="77777777" w:rsidR="00EF0CA8" w:rsidRDefault="00EF0CA8" w:rsidP="00B70420">
            <w:pPr>
              <w:pStyle w:val="TableParagraph"/>
              <w:spacing w:line="265" w:lineRule="exact"/>
              <w:ind w:left="206"/>
            </w:pPr>
            <w:r>
              <w:rPr>
                <w:spacing w:val="-2"/>
              </w:rPr>
              <w:t>14.25</w:t>
            </w:r>
          </w:p>
        </w:tc>
        <w:tc>
          <w:tcPr>
            <w:tcW w:w="864" w:type="dxa"/>
          </w:tcPr>
          <w:p w14:paraId="7281C4DD" w14:textId="77777777" w:rsidR="00EF0CA8" w:rsidRDefault="00EF0CA8" w:rsidP="00B70420">
            <w:pPr>
              <w:pStyle w:val="TableParagraph"/>
              <w:spacing w:line="265" w:lineRule="exact"/>
              <w:ind w:left="206"/>
            </w:pPr>
            <w:r>
              <w:rPr>
                <w:spacing w:val="-2"/>
              </w:rPr>
              <w:t>52.40</w:t>
            </w:r>
          </w:p>
        </w:tc>
        <w:tc>
          <w:tcPr>
            <w:tcW w:w="612" w:type="dxa"/>
          </w:tcPr>
          <w:p w14:paraId="776A381C" w14:textId="77777777" w:rsidR="00EF0CA8" w:rsidRDefault="00EF0CA8" w:rsidP="00B70420">
            <w:pPr>
              <w:pStyle w:val="TableParagraph"/>
              <w:rPr>
                <w:rFonts w:ascii="Times New Roman"/>
                <w:sz w:val="20"/>
              </w:rPr>
            </w:pPr>
          </w:p>
        </w:tc>
        <w:tc>
          <w:tcPr>
            <w:tcW w:w="576" w:type="dxa"/>
          </w:tcPr>
          <w:p w14:paraId="40F784AE" w14:textId="77777777" w:rsidR="00EF0CA8" w:rsidRDefault="00EF0CA8" w:rsidP="00B70420">
            <w:pPr>
              <w:pStyle w:val="TableParagraph"/>
              <w:rPr>
                <w:rFonts w:ascii="Times New Roman"/>
                <w:sz w:val="20"/>
              </w:rPr>
            </w:pPr>
          </w:p>
        </w:tc>
        <w:tc>
          <w:tcPr>
            <w:tcW w:w="1176" w:type="dxa"/>
          </w:tcPr>
          <w:p w14:paraId="72A9E073" w14:textId="77777777" w:rsidR="00EF0CA8" w:rsidRDefault="00EF0CA8" w:rsidP="00B70420">
            <w:pPr>
              <w:pStyle w:val="TableParagraph"/>
              <w:spacing w:line="265" w:lineRule="exact"/>
              <w:ind w:left="206"/>
            </w:pPr>
            <w:r>
              <w:rPr>
                <w:spacing w:val="-2"/>
              </w:rPr>
              <w:t>746.700</w:t>
            </w:r>
          </w:p>
        </w:tc>
        <w:tc>
          <w:tcPr>
            <w:tcW w:w="1063" w:type="dxa"/>
          </w:tcPr>
          <w:p w14:paraId="7A14826D" w14:textId="77777777" w:rsidR="00EF0CA8" w:rsidRDefault="00EF0CA8" w:rsidP="00B70420">
            <w:pPr>
              <w:pStyle w:val="TableParagraph"/>
              <w:rPr>
                <w:rFonts w:ascii="Times New Roman"/>
                <w:sz w:val="20"/>
              </w:rPr>
            </w:pPr>
          </w:p>
        </w:tc>
        <w:tc>
          <w:tcPr>
            <w:tcW w:w="840" w:type="dxa"/>
          </w:tcPr>
          <w:p w14:paraId="7FDC8A1A" w14:textId="77777777" w:rsidR="00EF0CA8" w:rsidRDefault="00EF0CA8" w:rsidP="00B70420">
            <w:pPr>
              <w:pStyle w:val="TableParagraph"/>
              <w:rPr>
                <w:rFonts w:ascii="Times New Roman"/>
                <w:sz w:val="20"/>
              </w:rPr>
            </w:pPr>
          </w:p>
        </w:tc>
      </w:tr>
      <w:tr w:rsidR="00EF0CA8" w14:paraId="00FF8EB0" w14:textId="77777777" w:rsidTr="00B70420">
        <w:trPr>
          <w:trHeight w:val="308"/>
        </w:trPr>
        <w:tc>
          <w:tcPr>
            <w:tcW w:w="799" w:type="dxa"/>
          </w:tcPr>
          <w:p w14:paraId="1E3A3E17" w14:textId="77777777" w:rsidR="00EF0CA8" w:rsidRDefault="00EF0CA8" w:rsidP="00B70420">
            <w:pPr>
              <w:pStyle w:val="TableParagraph"/>
              <w:rPr>
                <w:rFonts w:ascii="Times New Roman"/>
                <w:sz w:val="20"/>
              </w:rPr>
            </w:pPr>
          </w:p>
        </w:tc>
        <w:tc>
          <w:tcPr>
            <w:tcW w:w="5131" w:type="dxa"/>
          </w:tcPr>
          <w:p w14:paraId="3B6CACF5" w14:textId="77777777" w:rsidR="00EF0CA8" w:rsidRDefault="00EF0CA8" w:rsidP="00B70420">
            <w:pPr>
              <w:pStyle w:val="TableParagraph"/>
              <w:spacing w:line="265" w:lineRule="exact"/>
              <w:ind w:left="208"/>
            </w:pPr>
            <w:r>
              <w:rPr>
                <w:spacing w:val="-2"/>
              </w:rPr>
              <w:t>B1H.Internal</w:t>
            </w:r>
          </w:p>
        </w:tc>
        <w:tc>
          <w:tcPr>
            <w:tcW w:w="451" w:type="dxa"/>
          </w:tcPr>
          <w:p w14:paraId="5333FA1C" w14:textId="77777777" w:rsidR="00EF0CA8" w:rsidRDefault="00EF0CA8" w:rsidP="00B70420">
            <w:pPr>
              <w:pStyle w:val="TableParagraph"/>
              <w:spacing w:line="265" w:lineRule="exact"/>
              <w:ind w:left="206"/>
            </w:pPr>
            <w:r>
              <w:rPr>
                <w:spacing w:val="-10"/>
              </w:rPr>
              <w:t>1</w:t>
            </w:r>
          </w:p>
        </w:tc>
        <w:tc>
          <w:tcPr>
            <w:tcW w:w="912" w:type="dxa"/>
          </w:tcPr>
          <w:p w14:paraId="0C0EEC7A" w14:textId="77777777" w:rsidR="00EF0CA8" w:rsidRDefault="00EF0CA8" w:rsidP="00B70420">
            <w:pPr>
              <w:pStyle w:val="TableParagraph"/>
              <w:spacing w:line="265" w:lineRule="exact"/>
              <w:ind w:left="206"/>
            </w:pPr>
            <w:r>
              <w:rPr>
                <w:spacing w:val="-4"/>
              </w:rPr>
              <w:t>4.75</w:t>
            </w:r>
          </w:p>
        </w:tc>
        <w:tc>
          <w:tcPr>
            <w:tcW w:w="864" w:type="dxa"/>
          </w:tcPr>
          <w:p w14:paraId="3392B1CE" w14:textId="77777777" w:rsidR="00EF0CA8" w:rsidRDefault="00EF0CA8" w:rsidP="00B70420">
            <w:pPr>
              <w:pStyle w:val="TableParagraph"/>
              <w:spacing w:line="265" w:lineRule="exact"/>
              <w:ind w:left="206"/>
            </w:pPr>
            <w:r>
              <w:rPr>
                <w:spacing w:val="-2"/>
              </w:rPr>
              <w:t>52.40</w:t>
            </w:r>
          </w:p>
        </w:tc>
        <w:tc>
          <w:tcPr>
            <w:tcW w:w="612" w:type="dxa"/>
          </w:tcPr>
          <w:p w14:paraId="1DBBE921" w14:textId="77777777" w:rsidR="00EF0CA8" w:rsidRDefault="00EF0CA8" w:rsidP="00B70420">
            <w:pPr>
              <w:pStyle w:val="TableParagraph"/>
              <w:rPr>
                <w:rFonts w:ascii="Times New Roman"/>
                <w:sz w:val="20"/>
              </w:rPr>
            </w:pPr>
          </w:p>
        </w:tc>
        <w:tc>
          <w:tcPr>
            <w:tcW w:w="576" w:type="dxa"/>
          </w:tcPr>
          <w:p w14:paraId="4CEB60CB" w14:textId="77777777" w:rsidR="00EF0CA8" w:rsidRDefault="00EF0CA8" w:rsidP="00B70420">
            <w:pPr>
              <w:pStyle w:val="TableParagraph"/>
              <w:rPr>
                <w:rFonts w:ascii="Times New Roman"/>
                <w:sz w:val="20"/>
              </w:rPr>
            </w:pPr>
          </w:p>
        </w:tc>
        <w:tc>
          <w:tcPr>
            <w:tcW w:w="1176" w:type="dxa"/>
          </w:tcPr>
          <w:p w14:paraId="7CED225C" w14:textId="77777777" w:rsidR="00EF0CA8" w:rsidRDefault="00EF0CA8" w:rsidP="00B70420">
            <w:pPr>
              <w:pStyle w:val="TableParagraph"/>
              <w:spacing w:line="265" w:lineRule="exact"/>
              <w:ind w:left="206"/>
            </w:pPr>
            <w:r>
              <w:rPr>
                <w:spacing w:val="-2"/>
              </w:rPr>
              <w:t>248.900</w:t>
            </w:r>
          </w:p>
        </w:tc>
        <w:tc>
          <w:tcPr>
            <w:tcW w:w="1063" w:type="dxa"/>
          </w:tcPr>
          <w:p w14:paraId="304C22BA" w14:textId="77777777" w:rsidR="00EF0CA8" w:rsidRDefault="00EF0CA8" w:rsidP="00B70420">
            <w:pPr>
              <w:pStyle w:val="TableParagraph"/>
              <w:rPr>
                <w:rFonts w:ascii="Times New Roman"/>
                <w:sz w:val="20"/>
              </w:rPr>
            </w:pPr>
          </w:p>
        </w:tc>
        <w:tc>
          <w:tcPr>
            <w:tcW w:w="840" w:type="dxa"/>
          </w:tcPr>
          <w:p w14:paraId="73DD046C" w14:textId="77777777" w:rsidR="00EF0CA8" w:rsidRDefault="00EF0CA8" w:rsidP="00B70420">
            <w:pPr>
              <w:pStyle w:val="TableParagraph"/>
              <w:rPr>
                <w:rFonts w:ascii="Times New Roman"/>
                <w:sz w:val="20"/>
              </w:rPr>
            </w:pPr>
          </w:p>
        </w:tc>
      </w:tr>
      <w:tr w:rsidR="00EF0CA8" w14:paraId="4FFE2F37" w14:textId="77777777" w:rsidTr="00B70420">
        <w:trPr>
          <w:trHeight w:val="308"/>
        </w:trPr>
        <w:tc>
          <w:tcPr>
            <w:tcW w:w="799" w:type="dxa"/>
          </w:tcPr>
          <w:p w14:paraId="67119555" w14:textId="77777777" w:rsidR="00EF0CA8" w:rsidRDefault="00EF0CA8" w:rsidP="00B70420">
            <w:pPr>
              <w:pStyle w:val="TableParagraph"/>
              <w:rPr>
                <w:rFonts w:ascii="Times New Roman"/>
                <w:sz w:val="20"/>
              </w:rPr>
            </w:pPr>
          </w:p>
        </w:tc>
        <w:tc>
          <w:tcPr>
            <w:tcW w:w="5131" w:type="dxa"/>
          </w:tcPr>
          <w:p w14:paraId="289ABBD8" w14:textId="77777777" w:rsidR="00EF0CA8" w:rsidRDefault="00EF0CA8" w:rsidP="00B70420">
            <w:pPr>
              <w:pStyle w:val="TableParagraph"/>
              <w:spacing w:line="265" w:lineRule="exact"/>
              <w:ind w:left="208"/>
            </w:pPr>
            <w:r>
              <w:rPr>
                <w:spacing w:val="-5"/>
              </w:rPr>
              <w:t>B4</w:t>
            </w:r>
          </w:p>
        </w:tc>
        <w:tc>
          <w:tcPr>
            <w:tcW w:w="451" w:type="dxa"/>
          </w:tcPr>
          <w:p w14:paraId="532503DE" w14:textId="77777777" w:rsidR="00EF0CA8" w:rsidRDefault="00EF0CA8" w:rsidP="00B70420">
            <w:pPr>
              <w:pStyle w:val="TableParagraph"/>
              <w:spacing w:line="265" w:lineRule="exact"/>
              <w:ind w:left="206"/>
            </w:pPr>
            <w:r>
              <w:rPr>
                <w:spacing w:val="-10"/>
              </w:rPr>
              <w:t>6</w:t>
            </w:r>
          </w:p>
        </w:tc>
        <w:tc>
          <w:tcPr>
            <w:tcW w:w="912" w:type="dxa"/>
          </w:tcPr>
          <w:p w14:paraId="4E12308B" w14:textId="77777777" w:rsidR="00EF0CA8" w:rsidRDefault="00EF0CA8" w:rsidP="00B70420">
            <w:pPr>
              <w:pStyle w:val="TableParagraph"/>
              <w:spacing w:line="265" w:lineRule="exact"/>
              <w:ind w:left="206"/>
            </w:pPr>
            <w:r>
              <w:rPr>
                <w:spacing w:val="-2"/>
              </w:rPr>
              <w:t>14.40</w:t>
            </w:r>
          </w:p>
        </w:tc>
        <w:tc>
          <w:tcPr>
            <w:tcW w:w="864" w:type="dxa"/>
          </w:tcPr>
          <w:p w14:paraId="2ADD169E" w14:textId="77777777" w:rsidR="00EF0CA8" w:rsidRDefault="00EF0CA8" w:rsidP="00B70420">
            <w:pPr>
              <w:pStyle w:val="TableParagraph"/>
              <w:spacing w:line="265" w:lineRule="exact"/>
              <w:ind w:left="206"/>
            </w:pPr>
            <w:r>
              <w:rPr>
                <w:spacing w:val="-2"/>
              </w:rPr>
              <w:t>30.40</w:t>
            </w:r>
          </w:p>
        </w:tc>
        <w:tc>
          <w:tcPr>
            <w:tcW w:w="612" w:type="dxa"/>
          </w:tcPr>
          <w:p w14:paraId="7EB9883B" w14:textId="77777777" w:rsidR="00EF0CA8" w:rsidRDefault="00EF0CA8" w:rsidP="00B70420">
            <w:pPr>
              <w:pStyle w:val="TableParagraph"/>
              <w:rPr>
                <w:rFonts w:ascii="Times New Roman"/>
                <w:sz w:val="20"/>
              </w:rPr>
            </w:pPr>
          </w:p>
        </w:tc>
        <w:tc>
          <w:tcPr>
            <w:tcW w:w="576" w:type="dxa"/>
          </w:tcPr>
          <w:p w14:paraId="2EAC41A9" w14:textId="77777777" w:rsidR="00EF0CA8" w:rsidRDefault="00EF0CA8" w:rsidP="00B70420">
            <w:pPr>
              <w:pStyle w:val="TableParagraph"/>
              <w:rPr>
                <w:rFonts w:ascii="Times New Roman"/>
                <w:sz w:val="20"/>
              </w:rPr>
            </w:pPr>
          </w:p>
        </w:tc>
        <w:tc>
          <w:tcPr>
            <w:tcW w:w="1176" w:type="dxa"/>
          </w:tcPr>
          <w:p w14:paraId="215FBE8C" w14:textId="77777777" w:rsidR="00EF0CA8" w:rsidRDefault="00EF0CA8" w:rsidP="00B70420">
            <w:pPr>
              <w:pStyle w:val="TableParagraph"/>
              <w:spacing w:line="265" w:lineRule="exact"/>
              <w:ind w:left="206"/>
            </w:pPr>
            <w:r>
              <w:rPr>
                <w:spacing w:val="-2"/>
              </w:rPr>
              <w:t>2626.560</w:t>
            </w:r>
          </w:p>
        </w:tc>
        <w:tc>
          <w:tcPr>
            <w:tcW w:w="1063" w:type="dxa"/>
          </w:tcPr>
          <w:p w14:paraId="711DC5A4" w14:textId="77777777" w:rsidR="00EF0CA8" w:rsidRDefault="00EF0CA8" w:rsidP="00B70420">
            <w:pPr>
              <w:pStyle w:val="TableParagraph"/>
              <w:rPr>
                <w:rFonts w:ascii="Times New Roman"/>
                <w:sz w:val="20"/>
              </w:rPr>
            </w:pPr>
          </w:p>
        </w:tc>
        <w:tc>
          <w:tcPr>
            <w:tcW w:w="840" w:type="dxa"/>
          </w:tcPr>
          <w:p w14:paraId="1E341B0B" w14:textId="77777777" w:rsidR="00EF0CA8" w:rsidRDefault="00EF0CA8" w:rsidP="00B70420">
            <w:pPr>
              <w:pStyle w:val="TableParagraph"/>
              <w:rPr>
                <w:rFonts w:ascii="Times New Roman"/>
                <w:sz w:val="20"/>
              </w:rPr>
            </w:pPr>
          </w:p>
        </w:tc>
      </w:tr>
      <w:tr w:rsidR="00EF0CA8" w14:paraId="09B72E66" w14:textId="77777777" w:rsidTr="00B70420">
        <w:trPr>
          <w:trHeight w:val="308"/>
        </w:trPr>
        <w:tc>
          <w:tcPr>
            <w:tcW w:w="799" w:type="dxa"/>
          </w:tcPr>
          <w:p w14:paraId="65662FFD" w14:textId="77777777" w:rsidR="00EF0CA8" w:rsidRDefault="00EF0CA8" w:rsidP="00B70420">
            <w:pPr>
              <w:pStyle w:val="TableParagraph"/>
              <w:rPr>
                <w:rFonts w:ascii="Times New Roman"/>
                <w:sz w:val="20"/>
              </w:rPr>
            </w:pPr>
          </w:p>
        </w:tc>
        <w:tc>
          <w:tcPr>
            <w:tcW w:w="5131" w:type="dxa"/>
          </w:tcPr>
          <w:p w14:paraId="1C4BE30A" w14:textId="77777777" w:rsidR="00EF0CA8" w:rsidRDefault="00EF0CA8" w:rsidP="00B70420">
            <w:pPr>
              <w:pStyle w:val="TableParagraph"/>
              <w:rPr>
                <w:rFonts w:ascii="Times New Roman"/>
                <w:sz w:val="20"/>
              </w:rPr>
            </w:pPr>
          </w:p>
        </w:tc>
        <w:tc>
          <w:tcPr>
            <w:tcW w:w="451" w:type="dxa"/>
          </w:tcPr>
          <w:p w14:paraId="2651C037" w14:textId="77777777" w:rsidR="00EF0CA8" w:rsidRDefault="00EF0CA8" w:rsidP="00B70420">
            <w:pPr>
              <w:pStyle w:val="TableParagraph"/>
              <w:rPr>
                <w:rFonts w:ascii="Times New Roman"/>
                <w:sz w:val="20"/>
              </w:rPr>
            </w:pPr>
          </w:p>
        </w:tc>
        <w:tc>
          <w:tcPr>
            <w:tcW w:w="912" w:type="dxa"/>
          </w:tcPr>
          <w:p w14:paraId="2947BFB2" w14:textId="77777777" w:rsidR="00EF0CA8" w:rsidRDefault="00EF0CA8" w:rsidP="00B70420">
            <w:pPr>
              <w:pStyle w:val="TableParagraph"/>
              <w:rPr>
                <w:rFonts w:ascii="Times New Roman"/>
                <w:sz w:val="20"/>
              </w:rPr>
            </w:pPr>
          </w:p>
        </w:tc>
        <w:tc>
          <w:tcPr>
            <w:tcW w:w="864" w:type="dxa"/>
          </w:tcPr>
          <w:p w14:paraId="4091CE9B" w14:textId="77777777" w:rsidR="00EF0CA8" w:rsidRDefault="00EF0CA8" w:rsidP="00B70420">
            <w:pPr>
              <w:pStyle w:val="TableParagraph"/>
              <w:rPr>
                <w:rFonts w:ascii="Times New Roman"/>
                <w:sz w:val="20"/>
              </w:rPr>
            </w:pPr>
          </w:p>
        </w:tc>
        <w:tc>
          <w:tcPr>
            <w:tcW w:w="612" w:type="dxa"/>
          </w:tcPr>
          <w:p w14:paraId="34AFD9F7" w14:textId="77777777" w:rsidR="00EF0CA8" w:rsidRDefault="00EF0CA8" w:rsidP="00B70420">
            <w:pPr>
              <w:pStyle w:val="TableParagraph"/>
              <w:rPr>
                <w:rFonts w:ascii="Times New Roman"/>
                <w:sz w:val="20"/>
              </w:rPr>
            </w:pPr>
          </w:p>
        </w:tc>
        <w:tc>
          <w:tcPr>
            <w:tcW w:w="576" w:type="dxa"/>
          </w:tcPr>
          <w:p w14:paraId="5949A169" w14:textId="77777777" w:rsidR="00EF0CA8" w:rsidRDefault="00EF0CA8" w:rsidP="00B70420">
            <w:pPr>
              <w:pStyle w:val="TableParagraph"/>
              <w:rPr>
                <w:rFonts w:ascii="Times New Roman"/>
                <w:sz w:val="20"/>
              </w:rPr>
            </w:pPr>
          </w:p>
        </w:tc>
        <w:tc>
          <w:tcPr>
            <w:tcW w:w="1176" w:type="dxa"/>
          </w:tcPr>
          <w:p w14:paraId="78C21A53" w14:textId="77777777" w:rsidR="00EF0CA8" w:rsidRDefault="00EF0CA8" w:rsidP="00B70420">
            <w:pPr>
              <w:pStyle w:val="TableParagraph"/>
              <w:rPr>
                <w:rFonts w:ascii="Times New Roman"/>
                <w:sz w:val="20"/>
              </w:rPr>
            </w:pPr>
          </w:p>
        </w:tc>
        <w:tc>
          <w:tcPr>
            <w:tcW w:w="1063" w:type="dxa"/>
          </w:tcPr>
          <w:p w14:paraId="4978D28B" w14:textId="77777777" w:rsidR="00EF0CA8" w:rsidRDefault="00EF0CA8" w:rsidP="00B70420">
            <w:pPr>
              <w:pStyle w:val="TableParagraph"/>
              <w:rPr>
                <w:rFonts w:ascii="Times New Roman"/>
                <w:sz w:val="20"/>
              </w:rPr>
            </w:pPr>
          </w:p>
        </w:tc>
        <w:tc>
          <w:tcPr>
            <w:tcW w:w="840" w:type="dxa"/>
          </w:tcPr>
          <w:p w14:paraId="3B320A05" w14:textId="77777777" w:rsidR="00EF0CA8" w:rsidRDefault="00EF0CA8" w:rsidP="00B70420">
            <w:pPr>
              <w:pStyle w:val="TableParagraph"/>
              <w:rPr>
                <w:rFonts w:ascii="Times New Roman"/>
                <w:sz w:val="20"/>
              </w:rPr>
            </w:pPr>
          </w:p>
        </w:tc>
      </w:tr>
      <w:tr w:rsidR="00EF0CA8" w14:paraId="387171C9" w14:textId="77777777" w:rsidTr="00B70420">
        <w:trPr>
          <w:trHeight w:val="308"/>
        </w:trPr>
        <w:tc>
          <w:tcPr>
            <w:tcW w:w="799" w:type="dxa"/>
          </w:tcPr>
          <w:p w14:paraId="537BA498" w14:textId="77777777" w:rsidR="00EF0CA8" w:rsidRDefault="00EF0CA8" w:rsidP="00B70420">
            <w:pPr>
              <w:pStyle w:val="TableParagraph"/>
              <w:rPr>
                <w:rFonts w:ascii="Times New Roman"/>
                <w:sz w:val="20"/>
              </w:rPr>
            </w:pPr>
          </w:p>
        </w:tc>
        <w:tc>
          <w:tcPr>
            <w:tcW w:w="5131" w:type="dxa"/>
          </w:tcPr>
          <w:p w14:paraId="49663522" w14:textId="77777777" w:rsidR="00EF0CA8" w:rsidRDefault="00EF0CA8" w:rsidP="00B70420">
            <w:pPr>
              <w:pStyle w:val="TableParagraph"/>
              <w:spacing w:line="265" w:lineRule="exact"/>
              <w:ind w:left="208"/>
            </w:pPr>
            <w:r>
              <w:rPr>
                <w:spacing w:val="-2"/>
              </w:rPr>
              <w:t>ColdStorage3</w:t>
            </w:r>
          </w:p>
        </w:tc>
        <w:tc>
          <w:tcPr>
            <w:tcW w:w="451" w:type="dxa"/>
          </w:tcPr>
          <w:p w14:paraId="711131FD" w14:textId="77777777" w:rsidR="00EF0CA8" w:rsidRDefault="00EF0CA8" w:rsidP="00B70420">
            <w:pPr>
              <w:pStyle w:val="TableParagraph"/>
              <w:rPr>
                <w:rFonts w:ascii="Times New Roman"/>
                <w:sz w:val="20"/>
              </w:rPr>
            </w:pPr>
          </w:p>
        </w:tc>
        <w:tc>
          <w:tcPr>
            <w:tcW w:w="912" w:type="dxa"/>
          </w:tcPr>
          <w:p w14:paraId="3BB7B28B" w14:textId="77777777" w:rsidR="00EF0CA8" w:rsidRDefault="00EF0CA8" w:rsidP="00B70420">
            <w:pPr>
              <w:pStyle w:val="TableParagraph"/>
              <w:rPr>
                <w:rFonts w:ascii="Times New Roman"/>
                <w:sz w:val="20"/>
              </w:rPr>
            </w:pPr>
          </w:p>
        </w:tc>
        <w:tc>
          <w:tcPr>
            <w:tcW w:w="864" w:type="dxa"/>
          </w:tcPr>
          <w:p w14:paraId="11494D40" w14:textId="77777777" w:rsidR="00EF0CA8" w:rsidRDefault="00EF0CA8" w:rsidP="00B70420">
            <w:pPr>
              <w:pStyle w:val="TableParagraph"/>
              <w:rPr>
                <w:rFonts w:ascii="Times New Roman"/>
                <w:sz w:val="20"/>
              </w:rPr>
            </w:pPr>
          </w:p>
        </w:tc>
        <w:tc>
          <w:tcPr>
            <w:tcW w:w="612" w:type="dxa"/>
          </w:tcPr>
          <w:p w14:paraId="4425400E" w14:textId="77777777" w:rsidR="00EF0CA8" w:rsidRDefault="00EF0CA8" w:rsidP="00B70420">
            <w:pPr>
              <w:pStyle w:val="TableParagraph"/>
              <w:rPr>
                <w:rFonts w:ascii="Times New Roman"/>
                <w:sz w:val="20"/>
              </w:rPr>
            </w:pPr>
          </w:p>
        </w:tc>
        <w:tc>
          <w:tcPr>
            <w:tcW w:w="576" w:type="dxa"/>
          </w:tcPr>
          <w:p w14:paraId="64172E94" w14:textId="77777777" w:rsidR="00EF0CA8" w:rsidRDefault="00EF0CA8" w:rsidP="00B70420">
            <w:pPr>
              <w:pStyle w:val="TableParagraph"/>
              <w:rPr>
                <w:rFonts w:ascii="Times New Roman"/>
                <w:sz w:val="20"/>
              </w:rPr>
            </w:pPr>
          </w:p>
        </w:tc>
        <w:tc>
          <w:tcPr>
            <w:tcW w:w="1176" w:type="dxa"/>
          </w:tcPr>
          <w:p w14:paraId="6862C745" w14:textId="77777777" w:rsidR="00EF0CA8" w:rsidRDefault="00EF0CA8" w:rsidP="00B70420">
            <w:pPr>
              <w:pStyle w:val="TableParagraph"/>
              <w:rPr>
                <w:rFonts w:ascii="Times New Roman"/>
                <w:sz w:val="20"/>
              </w:rPr>
            </w:pPr>
          </w:p>
        </w:tc>
        <w:tc>
          <w:tcPr>
            <w:tcW w:w="1063" w:type="dxa"/>
          </w:tcPr>
          <w:p w14:paraId="3083844C" w14:textId="77777777" w:rsidR="00EF0CA8" w:rsidRDefault="00EF0CA8" w:rsidP="00B70420">
            <w:pPr>
              <w:pStyle w:val="TableParagraph"/>
              <w:rPr>
                <w:rFonts w:ascii="Times New Roman"/>
                <w:sz w:val="20"/>
              </w:rPr>
            </w:pPr>
          </w:p>
        </w:tc>
        <w:tc>
          <w:tcPr>
            <w:tcW w:w="840" w:type="dxa"/>
          </w:tcPr>
          <w:p w14:paraId="40773678" w14:textId="77777777" w:rsidR="00EF0CA8" w:rsidRDefault="00EF0CA8" w:rsidP="00B70420">
            <w:pPr>
              <w:pStyle w:val="TableParagraph"/>
              <w:rPr>
                <w:rFonts w:ascii="Times New Roman"/>
                <w:sz w:val="20"/>
              </w:rPr>
            </w:pPr>
          </w:p>
        </w:tc>
      </w:tr>
      <w:tr w:rsidR="00EF0CA8" w14:paraId="16BB3837" w14:textId="77777777" w:rsidTr="00B70420">
        <w:trPr>
          <w:trHeight w:val="308"/>
        </w:trPr>
        <w:tc>
          <w:tcPr>
            <w:tcW w:w="799" w:type="dxa"/>
          </w:tcPr>
          <w:p w14:paraId="7326FDD7" w14:textId="77777777" w:rsidR="00EF0CA8" w:rsidRDefault="00EF0CA8" w:rsidP="00B70420">
            <w:pPr>
              <w:pStyle w:val="TableParagraph"/>
              <w:rPr>
                <w:rFonts w:ascii="Times New Roman"/>
                <w:sz w:val="20"/>
              </w:rPr>
            </w:pPr>
          </w:p>
        </w:tc>
        <w:tc>
          <w:tcPr>
            <w:tcW w:w="5131" w:type="dxa"/>
          </w:tcPr>
          <w:p w14:paraId="39E5086F" w14:textId="77777777" w:rsidR="00EF0CA8" w:rsidRDefault="00EF0CA8" w:rsidP="00B70420">
            <w:pPr>
              <w:pStyle w:val="TableParagraph"/>
              <w:spacing w:line="265" w:lineRule="exact"/>
              <w:ind w:left="208"/>
            </w:pPr>
            <w:r>
              <w:rPr>
                <w:spacing w:val="-2"/>
              </w:rPr>
              <w:t>B1External</w:t>
            </w:r>
          </w:p>
        </w:tc>
        <w:tc>
          <w:tcPr>
            <w:tcW w:w="451" w:type="dxa"/>
          </w:tcPr>
          <w:p w14:paraId="22815062" w14:textId="77777777" w:rsidR="00EF0CA8" w:rsidRDefault="00EF0CA8" w:rsidP="00B70420">
            <w:pPr>
              <w:pStyle w:val="TableParagraph"/>
              <w:spacing w:line="265" w:lineRule="exact"/>
              <w:ind w:left="206"/>
            </w:pPr>
            <w:r>
              <w:rPr>
                <w:spacing w:val="-10"/>
              </w:rPr>
              <w:t>1</w:t>
            </w:r>
          </w:p>
        </w:tc>
        <w:tc>
          <w:tcPr>
            <w:tcW w:w="912" w:type="dxa"/>
          </w:tcPr>
          <w:p w14:paraId="55F59312" w14:textId="77777777" w:rsidR="00EF0CA8" w:rsidRDefault="00EF0CA8" w:rsidP="00B70420">
            <w:pPr>
              <w:pStyle w:val="TableParagraph"/>
              <w:spacing w:line="265" w:lineRule="exact"/>
              <w:ind w:left="206"/>
            </w:pPr>
            <w:r>
              <w:rPr>
                <w:spacing w:val="-2"/>
              </w:rPr>
              <w:t>47.64</w:t>
            </w:r>
          </w:p>
        </w:tc>
        <w:tc>
          <w:tcPr>
            <w:tcW w:w="864" w:type="dxa"/>
          </w:tcPr>
          <w:p w14:paraId="491800B7" w14:textId="77777777" w:rsidR="00EF0CA8" w:rsidRDefault="00EF0CA8" w:rsidP="00B70420">
            <w:pPr>
              <w:pStyle w:val="TableParagraph"/>
              <w:spacing w:line="265" w:lineRule="exact"/>
              <w:ind w:left="206"/>
            </w:pPr>
            <w:r>
              <w:rPr>
                <w:spacing w:val="-2"/>
              </w:rPr>
              <w:t>52.40</w:t>
            </w:r>
          </w:p>
        </w:tc>
        <w:tc>
          <w:tcPr>
            <w:tcW w:w="612" w:type="dxa"/>
          </w:tcPr>
          <w:p w14:paraId="38E04AE4" w14:textId="77777777" w:rsidR="00EF0CA8" w:rsidRDefault="00EF0CA8" w:rsidP="00B70420">
            <w:pPr>
              <w:pStyle w:val="TableParagraph"/>
              <w:rPr>
                <w:rFonts w:ascii="Times New Roman"/>
                <w:sz w:val="20"/>
              </w:rPr>
            </w:pPr>
          </w:p>
        </w:tc>
        <w:tc>
          <w:tcPr>
            <w:tcW w:w="576" w:type="dxa"/>
          </w:tcPr>
          <w:p w14:paraId="0FA5E193" w14:textId="77777777" w:rsidR="00EF0CA8" w:rsidRDefault="00EF0CA8" w:rsidP="00B70420">
            <w:pPr>
              <w:pStyle w:val="TableParagraph"/>
              <w:rPr>
                <w:rFonts w:ascii="Times New Roman"/>
                <w:sz w:val="20"/>
              </w:rPr>
            </w:pPr>
          </w:p>
        </w:tc>
        <w:tc>
          <w:tcPr>
            <w:tcW w:w="1176" w:type="dxa"/>
          </w:tcPr>
          <w:p w14:paraId="69CB8896" w14:textId="77777777" w:rsidR="00EF0CA8" w:rsidRDefault="00EF0CA8" w:rsidP="00B70420">
            <w:pPr>
              <w:pStyle w:val="TableParagraph"/>
              <w:spacing w:line="265" w:lineRule="exact"/>
              <w:ind w:left="206"/>
            </w:pPr>
            <w:r>
              <w:rPr>
                <w:spacing w:val="-2"/>
              </w:rPr>
              <w:t>2496.336</w:t>
            </w:r>
          </w:p>
        </w:tc>
        <w:tc>
          <w:tcPr>
            <w:tcW w:w="1063" w:type="dxa"/>
          </w:tcPr>
          <w:p w14:paraId="4043C792" w14:textId="77777777" w:rsidR="00EF0CA8" w:rsidRDefault="00EF0CA8" w:rsidP="00B70420">
            <w:pPr>
              <w:pStyle w:val="TableParagraph"/>
              <w:rPr>
                <w:rFonts w:ascii="Times New Roman"/>
                <w:sz w:val="20"/>
              </w:rPr>
            </w:pPr>
          </w:p>
        </w:tc>
        <w:tc>
          <w:tcPr>
            <w:tcW w:w="840" w:type="dxa"/>
          </w:tcPr>
          <w:p w14:paraId="034C0728" w14:textId="77777777" w:rsidR="00EF0CA8" w:rsidRDefault="00EF0CA8" w:rsidP="00B70420">
            <w:pPr>
              <w:pStyle w:val="TableParagraph"/>
              <w:rPr>
                <w:rFonts w:ascii="Times New Roman"/>
                <w:sz w:val="20"/>
              </w:rPr>
            </w:pPr>
          </w:p>
        </w:tc>
      </w:tr>
      <w:tr w:rsidR="00EF0CA8" w14:paraId="433DCF31" w14:textId="77777777" w:rsidTr="00B70420">
        <w:trPr>
          <w:trHeight w:val="308"/>
        </w:trPr>
        <w:tc>
          <w:tcPr>
            <w:tcW w:w="799" w:type="dxa"/>
          </w:tcPr>
          <w:p w14:paraId="27684FAE" w14:textId="77777777" w:rsidR="00EF0CA8" w:rsidRDefault="00EF0CA8" w:rsidP="00B70420">
            <w:pPr>
              <w:pStyle w:val="TableParagraph"/>
              <w:rPr>
                <w:rFonts w:ascii="Times New Roman"/>
                <w:sz w:val="20"/>
              </w:rPr>
            </w:pPr>
          </w:p>
        </w:tc>
        <w:tc>
          <w:tcPr>
            <w:tcW w:w="5131" w:type="dxa"/>
          </w:tcPr>
          <w:p w14:paraId="67C58B71" w14:textId="77777777" w:rsidR="00EF0CA8" w:rsidRDefault="00EF0CA8" w:rsidP="00B70420">
            <w:pPr>
              <w:pStyle w:val="TableParagraph"/>
              <w:spacing w:line="265" w:lineRule="exact"/>
              <w:ind w:left="208"/>
            </w:pPr>
            <w:r>
              <w:rPr>
                <w:spacing w:val="-2"/>
              </w:rPr>
              <w:t>B1H.Internal</w:t>
            </w:r>
          </w:p>
        </w:tc>
        <w:tc>
          <w:tcPr>
            <w:tcW w:w="451" w:type="dxa"/>
          </w:tcPr>
          <w:p w14:paraId="208367F6" w14:textId="77777777" w:rsidR="00EF0CA8" w:rsidRDefault="00EF0CA8" w:rsidP="00B70420">
            <w:pPr>
              <w:pStyle w:val="TableParagraph"/>
              <w:spacing w:line="265" w:lineRule="exact"/>
              <w:ind w:left="206"/>
            </w:pPr>
            <w:r>
              <w:rPr>
                <w:spacing w:val="-10"/>
              </w:rPr>
              <w:t>3</w:t>
            </w:r>
          </w:p>
        </w:tc>
        <w:tc>
          <w:tcPr>
            <w:tcW w:w="912" w:type="dxa"/>
          </w:tcPr>
          <w:p w14:paraId="6C381025" w14:textId="77777777" w:rsidR="00EF0CA8" w:rsidRDefault="00EF0CA8" w:rsidP="00B70420">
            <w:pPr>
              <w:pStyle w:val="TableParagraph"/>
              <w:spacing w:line="265" w:lineRule="exact"/>
              <w:ind w:left="206"/>
            </w:pPr>
            <w:r>
              <w:rPr>
                <w:spacing w:val="-4"/>
              </w:rPr>
              <w:t>9.25</w:t>
            </w:r>
          </w:p>
        </w:tc>
        <w:tc>
          <w:tcPr>
            <w:tcW w:w="864" w:type="dxa"/>
          </w:tcPr>
          <w:p w14:paraId="3DD05C18" w14:textId="77777777" w:rsidR="00EF0CA8" w:rsidRDefault="00EF0CA8" w:rsidP="00B70420">
            <w:pPr>
              <w:pStyle w:val="TableParagraph"/>
              <w:spacing w:line="265" w:lineRule="exact"/>
              <w:ind w:left="206"/>
            </w:pPr>
            <w:r>
              <w:rPr>
                <w:spacing w:val="-2"/>
              </w:rPr>
              <w:t>52.40</w:t>
            </w:r>
          </w:p>
        </w:tc>
        <w:tc>
          <w:tcPr>
            <w:tcW w:w="612" w:type="dxa"/>
          </w:tcPr>
          <w:p w14:paraId="7D69D9E9" w14:textId="77777777" w:rsidR="00EF0CA8" w:rsidRDefault="00EF0CA8" w:rsidP="00B70420">
            <w:pPr>
              <w:pStyle w:val="TableParagraph"/>
              <w:rPr>
                <w:rFonts w:ascii="Times New Roman"/>
                <w:sz w:val="20"/>
              </w:rPr>
            </w:pPr>
          </w:p>
        </w:tc>
        <w:tc>
          <w:tcPr>
            <w:tcW w:w="576" w:type="dxa"/>
          </w:tcPr>
          <w:p w14:paraId="60D9ADA3" w14:textId="77777777" w:rsidR="00EF0CA8" w:rsidRDefault="00EF0CA8" w:rsidP="00B70420">
            <w:pPr>
              <w:pStyle w:val="TableParagraph"/>
              <w:rPr>
                <w:rFonts w:ascii="Times New Roman"/>
                <w:sz w:val="20"/>
              </w:rPr>
            </w:pPr>
          </w:p>
        </w:tc>
        <w:tc>
          <w:tcPr>
            <w:tcW w:w="1176" w:type="dxa"/>
          </w:tcPr>
          <w:p w14:paraId="19E738EF" w14:textId="77777777" w:rsidR="00EF0CA8" w:rsidRDefault="00EF0CA8" w:rsidP="00B70420">
            <w:pPr>
              <w:pStyle w:val="TableParagraph"/>
              <w:spacing w:line="265" w:lineRule="exact"/>
              <w:ind w:left="206"/>
            </w:pPr>
            <w:r>
              <w:rPr>
                <w:spacing w:val="-2"/>
              </w:rPr>
              <w:t>1454.100</w:t>
            </w:r>
          </w:p>
        </w:tc>
        <w:tc>
          <w:tcPr>
            <w:tcW w:w="1063" w:type="dxa"/>
          </w:tcPr>
          <w:p w14:paraId="567FDFD2" w14:textId="77777777" w:rsidR="00EF0CA8" w:rsidRDefault="00EF0CA8" w:rsidP="00B70420">
            <w:pPr>
              <w:pStyle w:val="TableParagraph"/>
              <w:rPr>
                <w:rFonts w:ascii="Times New Roman"/>
                <w:sz w:val="20"/>
              </w:rPr>
            </w:pPr>
          </w:p>
        </w:tc>
        <w:tc>
          <w:tcPr>
            <w:tcW w:w="840" w:type="dxa"/>
          </w:tcPr>
          <w:p w14:paraId="02BA6192" w14:textId="77777777" w:rsidR="00EF0CA8" w:rsidRDefault="00EF0CA8" w:rsidP="00B70420">
            <w:pPr>
              <w:pStyle w:val="TableParagraph"/>
              <w:rPr>
                <w:rFonts w:ascii="Times New Roman"/>
                <w:sz w:val="20"/>
              </w:rPr>
            </w:pPr>
          </w:p>
        </w:tc>
      </w:tr>
      <w:tr w:rsidR="00EF0CA8" w14:paraId="76EF7D11" w14:textId="77777777" w:rsidTr="00B70420">
        <w:trPr>
          <w:trHeight w:val="308"/>
        </w:trPr>
        <w:tc>
          <w:tcPr>
            <w:tcW w:w="799" w:type="dxa"/>
          </w:tcPr>
          <w:p w14:paraId="35426AA3" w14:textId="77777777" w:rsidR="00EF0CA8" w:rsidRDefault="00EF0CA8" w:rsidP="00B70420">
            <w:pPr>
              <w:pStyle w:val="TableParagraph"/>
              <w:rPr>
                <w:rFonts w:ascii="Times New Roman"/>
                <w:sz w:val="20"/>
              </w:rPr>
            </w:pPr>
          </w:p>
        </w:tc>
        <w:tc>
          <w:tcPr>
            <w:tcW w:w="5131" w:type="dxa"/>
          </w:tcPr>
          <w:p w14:paraId="5001C5E8" w14:textId="77777777" w:rsidR="00EF0CA8" w:rsidRDefault="00EF0CA8" w:rsidP="00B70420">
            <w:pPr>
              <w:pStyle w:val="TableParagraph"/>
              <w:spacing w:line="265" w:lineRule="exact"/>
              <w:ind w:left="208"/>
            </w:pPr>
            <w:r>
              <w:rPr>
                <w:spacing w:val="-2"/>
              </w:rPr>
              <w:t>B1V.Internal</w:t>
            </w:r>
          </w:p>
        </w:tc>
        <w:tc>
          <w:tcPr>
            <w:tcW w:w="451" w:type="dxa"/>
          </w:tcPr>
          <w:p w14:paraId="6F123530" w14:textId="77777777" w:rsidR="00EF0CA8" w:rsidRDefault="00EF0CA8" w:rsidP="00B70420">
            <w:pPr>
              <w:pStyle w:val="TableParagraph"/>
              <w:spacing w:line="265" w:lineRule="exact"/>
              <w:ind w:left="206"/>
            </w:pPr>
            <w:r>
              <w:rPr>
                <w:spacing w:val="-10"/>
              </w:rPr>
              <w:t>1</w:t>
            </w:r>
          </w:p>
        </w:tc>
        <w:tc>
          <w:tcPr>
            <w:tcW w:w="912" w:type="dxa"/>
          </w:tcPr>
          <w:p w14:paraId="288F5F76" w14:textId="77777777" w:rsidR="00EF0CA8" w:rsidRDefault="00EF0CA8" w:rsidP="00B70420">
            <w:pPr>
              <w:pStyle w:val="TableParagraph"/>
              <w:spacing w:line="265" w:lineRule="exact"/>
              <w:ind w:left="206"/>
            </w:pPr>
            <w:r>
              <w:rPr>
                <w:spacing w:val="-2"/>
              </w:rPr>
              <w:t>14.40</w:t>
            </w:r>
          </w:p>
        </w:tc>
        <w:tc>
          <w:tcPr>
            <w:tcW w:w="864" w:type="dxa"/>
          </w:tcPr>
          <w:p w14:paraId="1F4DF06F" w14:textId="77777777" w:rsidR="00EF0CA8" w:rsidRDefault="00EF0CA8" w:rsidP="00B70420">
            <w:pPr>
              <w:pStyle w:val="TableParagraph"/>
              <w:spacing w:line="265" w:lineRule="exact"/>
              <w:ind w:left="206"/>
            </w:pPr>
            <w:r>
              <w:rPr>
                <w:spacing w:val="-2"/>
              </w:rPr>
              <w:t>52.40</w:t>
            </w:r>
          </w:p>
        </w:tc>
        <w:tc>
          <w:tcPr>
            <w:tcW w:w="612" w:type="dxa"/>
          </w:tcPr>
          <w:p w14:paraId="0C0D9F81" w14:textId="77777777" w:rsidR="00EF0CA8" w:rsidRDefault="00EF0CA8" w:rsidP="00B70420">
            <w:pPr>
              <w:pStyle w:val="TableParagraph"/>
              <w:rPr>
                <w:rFonts w:ascii="Times New Roman"/>
                <w:sz w:val="20"/>
              </w:rPr>
            </w:pPr>
          </w:p>
        </w:tc>
        <w:tc>
          <w:tcPr>
            <w:tcW w:w="576" w:type="dxa"/>
          </w:tcPr>
          <w:p w14:paraId="01ACCECA" w14:textId="77777777" w:rsidR="00EF0CA8" w:rsidRDefault="00EF0CA8" w:rsidP="00B70420">
            <w:pPr>
              <w:pStyle w:val="TableParagraph"/>
              <w:rPr>
                <w:rFonts w:ascii="Times New Roman"/>
                <w:sz w:val="20"/>
              </w:rPr>
            </w:pPr>
          </w:p>
        </w:tc>
        <w:tc>
          <w:tcPr>
            <w:tcW w:w="1176" w:type="dxa"/>
          </w:tcPr>
          <w:p w14:paraId="5D85D454" w14:textId="77777777" w:rsidR="00EF0CA8" w:rsidRDefault="00EF0CA8" w:rsidP="00B70420">
            <w:pPr>
              <w:pStyle w:val="TableParagraph"/>
              <w:spacing w:line="265" w:lineRule="exact"/>
              <w:ind w:left="206"/>
            </w:pPr>
            <w:r>
              <w:rPr>
                <w:spacing w:val="-2"/>
              </w:rPr>
              <w:t>754.560</w:t>
            </w:r>
          </w:p>
        </w:tc>
        <w:tc>
          <w:tcPr>
            <w:tcW w:w="1063" w:type="dxa"/>
          </w:tcPr>
          <w:p w14:paraId="722F7627" w14:textId="77777777" w:rsidR="00EF0CA8" w:rsidRDefault="00EF0CA8" w:rsidP="00B70420">
            <w:pPr>
              <w:pStyle w:val="TableParagraph"/>
              <w:rPr>
                <w:rFonts w:ascii="Times New Roman"/>
                <w:sz w:val="20"/>
              </w:rPr>
            </w:pPr>
          </w:p>
        </w:tc>
        <w:tc>
          <w:tcPr>
            <w:tcW w:w="840" w:type="dxa"/>
          </w:tcPr>
          <w:p w14:paraId="21D4ACA2" w14:textId="77777777" w:rsidR="00EF0CA8" w:rsidRDefault="00EF0CA8" w:rsidP="00B70420">
            <w:pPr>
              <w:pStyle w:val="TableParagraph"/>
              <w:rPr>
                <w:rFonts w:ascii="Times New Roman"/>
                <w:sz w:val="20"/>
              </w:rPr>
            </w:pPr>
          </w:p>
        </w:tc>
      </w:tr>
      <w:tr w:rsidR="00EF0CA8" w14:paraId="66397857" w14:textId="77777777" w:rsidTr="00B70420">
        <w:trPr>
          <w:trHeight w:val="308"/>
        </w:trPr>
        <w:tc>
          <w:tcPr>
            <w:tcW w:w="799" w:type="dxa"/>
          </w:tcPr>
          <w:p w14:paraId="5C9DFA8C" w14:textId="77777777" w:rsidR="00EF0CA8" w:rsidRDefault="00EF0CA8" w:rsidP="00B70420">
            <w:pPr>
              <w:pStyle w:val="TableParagraph"/>
              <w:rPr>
                <w:rFonts w:ascii="Times New Roman"/>
                <w:sz w:val="20"/>
              </w:rPr>
            </w:pPr>
          </w:p>
        </w:tc>
        <w:tc>
          <w:tcPr>
            <w:tcW w:w="5131" w:type="dxa"/>
          </w:tcPr>
          <w:p w14:paraId="33A1B2FD" w14:textId="77777777" w:rsidR="00EF0CA8" w:rsidRDefault="00EF0CA8" w:rsidP="00B70420">
            <w:pPr>
              <w:pStyle w:val="TableParagraph"/>
              <w:spacing w:line="265" w:lineRule="exact"/>
              <w:ind w:left="208"/>
            </w:pPr>
            <w:r>
              <w:rPr>
                <w:spacing w:val="-5"/>
              </w:rPr>
              <w:t>B4</w:t>
            </w:r>
          </w:p>
        </w:tc>
        <w:tc>
          <w:tcPr>
            <w:tcW w:w="451" w:type="dxa"/>
          </w:tcPr>
          <w:p w14:paraId="5D5C5D7D" w14:textId="77777777" w:rsidR="00EF0CA8" w:rsidRDefault="00EF0CA8" w:rsidP="00B70420">
            <w:pPr>
              <w:pStyle w:val="TableParagraph"/>
              <w:spacing w:line="265" w:lineRule="exact"/>
              <w:ind w:left="206"/>
            </w:pPr>
            <w:r>
              <w:rPr>
                <w:spacing w:val="-10"/>
              </w:rPr>
              <w:t>6</w:t>
            </w:r>
          </w:p>
        </w:tc>
        <w:tc>
          <w:tcPr>
            <w:tcW w:w="912" w:type="dxa"/>
          </w:tcPr>
          <w:p w14:paraId="3B7B6C7C" w14:textId="77777777" w:rsidR="00EF0CA8" w:rsidRDefault="00EF0CA8" w:rsidP="00B70420">
            <w:pPr>
              <w:pStyle w:val="TableParagraph"/>
              <w:spacing w:line="265" w:lineRule="exact"/>
              <w:ind w:left="206"/>
            </w:pPr>
            <w:r>
              <w:rPr>
                <w:spacing w:val="-2"/>
              </w:rPr>
              <w:t>14.40</w:t>
            </w:r>
          </w:p>
        </w:tc>
        <w:tc>
          <w:tcPr>
            <w:tcW w:w="864" w:type="dxa"/>
          </w:tcPr>
          <w:p w14:paraId="08FDB65B" w14:textId="77777777" w:rsidR="00EF0CA8" w:rsidRDefault="00EF0CA8" w:rsidP="00B70420">
            <w:pPr>
              <w:pStyle w:val="TableParagraph"/>
              <w:spacing w:line="265" w:lineRule="exact"/>
              <w:ind w:left="206"/>
            </w:pPr>
            <w:r>
              <w:rPr>
                <w:spacing w:val="-2"/>
              </w:rPr>
              <w:t>30.40</w:t>
            </w:r>
          </w:p>
        </w:tc>
        <w:tc>
          <w:tcPr>
            <w:tcW w:w="612" w:type="dxa"/>
          </w:tcPr>
          <w:p w14:paraId="0849645B" w14:textId="77777777" w:rsidR="00EF0CA8" w:rsidRDefault="00EF0CA8" w:rsidP="00B70420">
            <w:pPr>
              <w:pStyle w:val="TableParagraph"/>
              <w:rPr>
                <w:rFonts w:ascii="Times New Roman"/>
                <w:sz w:val="20"/>
              </w:rPr>
            </w:pPr>
          </w:p>
        </w:tc>
        <w:tc>
          <w:tcPr>
            <w:tcW w:w="576" w:type="dxa"/>
          </w:tcPr>
          <w:p w14:paraId="029B9961" w14:textId="77777777" w:rsidR="00EF0CA8" w:rsidRDefault="00EF0CA8" w:rsidP="00B70420">
            <w:pPr>
              <w:pStyle w:val="TableParagraph"/>
              <w:rPr>
                <w:rFonts w:ascii="Times New Roman"/>
                <w:sz w:val="20"/>
              </w:rPr>
            </w:pPr>
          </w:p>
        </w:tc>
        <w:tc>
          <w:tcPr>
            <w:tcW w:w="1176" w:type="dxa"/>
          </w:tcPr>
          <w:p w14:paraId="2657D90F" w14:textId="77777777" w:rsidR="00EF0CA8" w:rsidRDefault="00EF0CA8" w:rsidP="00B70420">
            <w:pPr>
              <w:pStyle w:val="TableParagraph"/>
              <w:spacing w:line="265" w:lineRule="exact"/>
              <w:ind w:left="206"/>
            </w:pPr>
            <w:r>
              <w:rPr>
                <w:spacing w:val="-2"/>
              </w:rPr>
              <w:t>2626.560</w:t>
            </w:r>
          </w:p>
        </w:tc>
        <w:tc>
          <w:tcPr>
            <w:tcW w:w="1063" w:type="dxa"/>
          </w:tcPr>
          <w:p w14:paraId="132EDE7C" w14:textId="77777777" w:rsidR="00EF0CA8" w:rsidRDefault="00EF0CA8" w:rsidP="00B70420">
            <w:pPr>
              <w:pStyle w:val="TableParagraph"/>
              <w:rPr>
                <w:rFonts w:ascii="Times New Roman"/>
                <w:sz w:val="20"/>
              </w:rPr>
            </w:pPr>
          </w:p>
        </w:tc>
        <w:tc>
          <w:tcPr>
            <w:tcW w:w="840" w:type="dxa"/>
          </w:tcPr>
          <w:p w14:paraId="0819F0D9" w14:textId="77777777" w:rsidR="00EF0CA8" w:rsidRDefault="00EF0CA8" w:rsidP="00B70420">
            <w:pPr>
              <w:pStyle w:val="TableParagraph"/>
              <w:rPr>
                <w:rFonts w:ascii="Times New Roman"/>
                <w:sz w:val="20"/>
              </w:rPr>
            </w:pPr>
          </w:p>
        </w:tc>
      </w:tr>
      <w:tr w:rsidR="00EF0CA8" w14:paraId="15DD19E1" w14:textId="77777777" w:rsidTr="00B70420">
        <w:trPr>
          <w:trHeight w:val="308"/>
        </w:trPr>
        <w:tc>
          <w:tcPr>
            <w:tcW w:w="799" w:type="dxa"/>
          </w:tcPr>
          <w:p w14:paraId="45CA94B2" w14:textId="77777777" w:rsidR="00EF0CA8" w:rsidRDefault="00EF0CA8" w:rsidP="00B70420">
            <w:pPr>
              <w:pStyle w:val="TableParagraph"/>
              <w:rPr>
                <w:rFonts w:ascii="Times New Roman"/>
                <w:sz w:val="20"/>
              </w:rPr>
            </w:pPr>
          </w:p>
        </w:tc>
        <w:tc>
          <w:tcPr>
            <w:tcW w:w="5131" w:type="dxa"/>
          </w:tcPr>
          <w:p w14:paraId="07B74A82" w14:textId="77777777" w:rsidR="00EF0CA8" w:rsidRDefault="00EF0CA8" w:rsidP="00B70420">
            <w:pPr>
              <w:pStyle w:val="TableParagraph"/>
              <w:rPr>
                <w:rFonts w:ascii="Times New Roman"/>
                <w:sz w:val="20"/>
              </w:rPr>
            </w:pPr>
          </w:p>
        </w:tc>
        <w:tc>
          <w:tcPr>
            <w:tcW w:w="451" w:type="dxa"/>
          </w:tcPr>
          <w:p w14:paraId="1DB2088A" w14:textId="77777777" w:rsidR="00EF0CA8" w:rsidRDefault="00EF0CA8" w:rsidP="00B70420">
            <w:pPr>
              <w:pStyle w:val="TableParagraph"/>
              <w:rPr>
                <w:rFonts w:ascii="Times New Roman"/>
                <w:sz w:val="20"/>
              </w:rPr>
            </w:pPr>
          </w:p>
        </w:tc>
        <w:tc>
          <w:tcPr>
            <w:tcW w:w="912" w:type="dxa"/>
          </w:tcPr>
          <w:p w14:paraId="51FE4929" w14:textId="77777777" w:rsidR="00EF0CA8" w:rsidRDefault="00EF0CA8" w:rsidP="00B70420">
            <w:pPr>
              <w:pStyle w:val="TableParagraph"/>
              <w:rPr>
                <w:rFonts w:ascii="Times New Roman"/>
                <w:sz w:val="20"/>
              </w:rPr>
            </w:pPr>
          </w:p>
        </w:tc>
        <w:tc>
          <w:tcPr>
            <w:tcW w:w="864" w:type="dxa"/>
          </w:tcPr>
          <w:p w14:paraId="2349781F" w14:textId="77777777" w:rsidR="00EF0CA8" w:rsidRDefault="00EF0CA8" w:rsidP="00B70420">
            <w:pPr>
              <w:pStyle w:val="TableParagraph"/>
              <w:rPr>
                <w:rFonts w:ascii="Times New Roman"/>
                <w:sz w:val="20"/>
              </w:rPr>
            </w:pPr>
          </w:p>
        </w:tc>
        <w:tc>
          <w:tcPr>
            <w:tcW w:w="612" w:type="dxa"/>
          </w:tcPr>
          <w:p w14:paraId="54920903" w14:textId="77777777" w:rsidR="00EF0CA8" w:rsidRDefault="00EF0CA8" w:rsidP="00B70420">
            <w:pPr>
              <w:pStyle w:val="TableParagraph"/>
              <w:rPr>
                <w:rFonts w:ascii="Times New Roman"/>
                <w:sz w:val="20"/>
              </w:rPr>
            </w:pPr>
          </w:p>
        </w:tc>
        <w:tc>
          <w:tcPr>
            <w:tcW w:w="576" w:type="dxa"/>
          </w:tcPr>
          <w:p w14:paraId="0170AA6F" w14:textId="77777777" w:rsidR="00EF0CA8" w:rsidRDefault="00EF0CA8" w:rsidP="00B70420">
            <w:pPr>
              <w:pStyle w:val="TableParagraph"/>
              <w:rPr>
                <w:rFonts w:ascii="Times New Roman"/>
                <w:sz w:val="20"/>
              </w:rPr>
            </w:pPr>
          </w:p>
        </w:tc>
        <w:tc>
          <w:tcPr>
            <w:tcW w:w="1176" w:type="dxa"/>
          </w:tcPr>
          <w:p w14:paraId="5A471ED8" w14:textId="77777777" w:rsidR="00EF0CA8" w:rsidRDefault="00EF0CA8" w:rsidP="00B70420">
            <w:pPr>
              <w:pStyle w:val="TableParagraph"/>
              <w:rPr>
                <w:rFonts w:ascii="Times New Roman"/>
                <w:sz w:val="20"/>
              </w:rPr>
            </w:pPr>
          </w:p>
        </w:tc>
        <w:tc>
          <w:tcPr>
            <w:tcW w:w="1063" w:type="dxa"/>
          </w:tcPr>
          <w:p w14:paraId="757718FC" w14:textId="77777777" w:rsidR="00EF0CA8" w:rsidRDefault="00EF0CA8" w:rsidP="00B70420">
            <w:pPr>
              <w:pStyle w:val="TableParagraph"/>
              <w:rPr>
                <w:rFonts w:ascii="Times New Roman"/>
                <w:sz w:val="20"/>
              </w:rPr>
            </w:pPr>
          </w:p>
        </w:tc>
        <w:tc>
          <w:tcPr>
            <w:tcW w:w="840" w:type="dxa"/>
          </w:tcPr>
          <w:p w14:paraId="75068304" w14:textId="77777777" w:rsidR="00EF0CA8" w:rsidRDefault="00EF0CA8" w:rsidP="00B70420">
            <w:pPr>
              <w:pStyle w:val="TableParagraph"/>
              <w:rPr>
                <w:rFonts w:ascii="Times New Roman"/>
                <w:sz w:val="20"/>
              </w:rPr>
            </w:pPr>
          </w:p>
        </w:tc>
      </w:tr>
      <w:tr w:rsidR="00EF0CA8" w14:paraId="1E4492F3" w14:textId="77777777" w:rsidTr="00B70420">
        <w:trPr>
          <w:trHeight w:val="308"/>
        </w:trPr>
        <w:tc>
          <w:tcPr>
            <w:tcW w:w="799" w:type="dxa"/>
          </w:tcPr>
          <w:p w14:paraId="5E369617" w14:textId="77777777" w:rsidR="00EF0CA8" w:rsidRDefault="00EF0CA8" w:rsidP="00B70420">
            <w:pPr>
              <w:pStyle w:val="TableParagraph"/>
              <w:rPr>
                <w:rFonts w:ascii="Times New Roman"/>
                <w:sz w:val="20"/>
              </w:rPr>
            </w:pPr>
          </w:p>
        </w:tc>
        <w:tc>
          <w:tcPr>
            <w:tcW w:w="5131" w:type="dxa"/>
          </w:tcPr>
          <w:p w14:paraId="6F28E9E3" w14:textId="77777777" w:rsidR="00EF0CA8" w:rsidRDefault="00EF0CA8" w:rsidP="00B70420">
            <w:pPr>
              <w:pStyle w:val="TableParagraph"/>
              <w:spacing w:line="265" w:lineRule="exact"/>
              <w:ind w:left="208"/>
            </w:pPr>
            <w:r>
              <w:rPr>
                <w:spacing w:val="-2"/>
              </w:rPr>
              <w:t>ColdStorage4</w:t>
            </w:r>
          </w:p>
        </w:tc>
        <w:tc>
          <w:tcPr>
            <w:tcW w:w="451" w:type="dxa"/>
          </w:tcPr>
          <w:p w14:paraId="0FA19B22" w14:textId="77777777" w:rsidR="00EF0CA8" w:rsidRDefault="00EF0CA8" w:rsidP="00B70420">
            <w:pPr>
              <w:pStyle w:val="TableParagraph"/>
              <w:rPr>
                <w:rFonts w:ascii="Times New Roman"/>
                <w:sz w:val="20"/>
              </w:rPr>
            </w:pPr>
          </w:p>
        </w:tc>
        <w:tc>
          <w:tcPr>
            <w:tcW w:w="912" w:type="dxa"/>
          </w:tcPr>
          <w:p w14:paraId="45C92FF5" w14:textId="77777777" w:rsidR="00EF0CA8" w:rsidRDefault="00EF0CA8" w:rsidP="00B70420">
            <w:pPr>
              <w:pStyle w:val="TableParagraph"/>
              <w:rPr>
                <w:rFonts w:ascii="Times New Roman"/>
                <w:sz w:val="20"/>
              </w:rPr>
            </w:pPr>
          </w:p>
        </w:tc>
        <w:tc>
          <w:tcPr>
            <w:tcW w:w="864" w:type="dxa"/>
          </w:tcPr>
          <w:p w14:paraId="5241A437" w14:textId="77777777" w:rsidR="00EF0CA8" w:rsidRDefault="00EF0CA8" w:rsidP="00B70420">
            <w:pPr>
              <w:pStyle w:val="TableParagraph"/>
              <w:rPr>
                <w:rFonts w:ascii="Times New Roman"/>
                <w:sz w:val="20"/>
              </w:rPr>
            </w:pPr>
          </w:p>
        </w:tc>
        <w:tc>
          <w:tcPr>
            <w:tcW w:w="612" w:type="dxa"/>
          </w:tcPr>
          <w:p w14:paraId="3B45C67F" w14:textId="77777777" w:rsidR="00EF0CA8" w:rsidRDefault="00EF0CA8" w:rsidP="00B70420">
            <w:pPr>
              <w:pStyle w:val="TableParagraph"/>
              <w:rPr>
                <w:rFonts w:ascii="Times New Roman"/>
                <w:sz w:val="20"/>
              </w:rPr>
            </w:pPr>
          </w:p>
        </w:tc>
        <w:tc>
          <w:tcPr>
            <w:tcW w:w="576" w:type="dxa"/>
          </w:tcPr>
          <w:p w14:paraId="7EDCBAEB" w14:textId="77777777" w:rsidR="00EF0CA8" w:rsidRDefault="00EF0CA8" w:rsidP="00B70420">
            <w:pPr>
              <w:pStyle w:val="TableParagraph"/>
              <w:rPr>
                <w:rFonts w:ascii="Times New Roman"/>
                <w:sz w:val="20"/>
              </w:rPr>
            </w:pPr>
          </w:p>
        </w:tc>
        <w:tc>
          <w:tcPr>
            <w:tcW w:w="1176" w:type="dxa"/>
          </w:tcPr>
          <w:p w14:paraId="74FBBFD4" w14:textId="77777777" w:rsidR="00EF0CA8" w:rsidRDefault="00EF0CA8" w:rsidP="00B70420">
            <w:pPr>
              <w:pStyle w:val="TableParagraph"/>
              <w:rPr>
                <w:rFonts w:ascii="Times New Roman"/>
                <w:sz w:val="20"/>
              </w:rPr>
            </w:pPr>
          </w:p>
        </w:tc>
        <w:tc>
          <w:tcPr>
            <w:tcW w:w="1063" w:type="dxa"/>
          </w:tcPr>
          <w:p w14:paraId="78FB2EF5" w14:textId="77777777" w:rsidR="00EF0CA8" w:rsidRDefault="00EF0CA8" w:rsidP="00B70420">
            <w:pPr>
              <w:pStyle w:val="TableParagraph"/>
              <w:rPr>
                <w:rFonts w:ascii="Times New Roman"/>
                <w:sz w:val="20"/>
              </w:rPr>
            </w:pPr>
          </w:p>
        </w:tc>
        <w:tc>
          <w:tcPr>
            <w:tcW w:w="840" w:type="dxa"/>
          </w:tcPr>
          <w:p w14:paraId="57457273" w14:textId="77777777" w:rsidR="00EF0CA8" w:rsidRDefault="00EF0CA8" w:rsidP="00B70420">
            <w:pPr>
              <w:pStyle w:val="TableParagraph"/>
              <w:rPr>
                <w:rFonts w:ascii="Times New Roman"/>
                <w:sz w:val="20"/>
              </w:rPr>
            </w:pPr>
          </w:p>
        </w:tc>
      </w:tr>
      <w:tr w:rsidR="00EF0CA8" w14:paraId="6EC8CF8E" w14:textId="77777777" w:rsidTr="00B70420">
        <w:trPr>
          <w:trHeight w:val="308"/>
        </w:trPr>
        <w:tc>
          <w:tcPr>
            <w:tcW w:w="799" w:type="dxa"/>
          </w:tcPr>
          <w:p w14:paraId="47C640B4" w14:textId="77777777" w:rsidR="00EF0CA8" w:rsidRDefault="00EF0CA8" w:rsidP="00B70420">
            <w:pPr>
              <w:pStyle w:val="TableParagraph"/>
              <w:rPr>
                <w:rFonts w:ascii="Times New Roman"/>
                <w:sz w:val="20"/>
              </w:rPr>
            </w:pPr>
          </w:p>
        </w:tc>
        <w:tc>
          <w:tcPr>
            <w:tcW w:w="5131" w:type="dxa"/>
          </w:tcPr>
          <w:p w14:paraId="1BAD1DB9" w14:textId="77777777" w:rsidR="00EF0CA8" w:rsidRDefault="00EF0CA8" w:rsidP="00B70420">
            <w:pPr>
              <w:pStyle w:val="TableParagraph"/>
              <w:spacing w:line="265" w:lineRule="exact"/>
              <w:ind w:left="208"/>
            </w:pPr>
            <w:r>
              <w:rPr>
                <w:spacing w:val="-2"/>
              </w:rPr>
              <w:t>B1External</w:t>
            </w:r>
          </w:p>
        </w:tc>
        <w:tc>
          <w:tcPr>
            <w:tcW w:w="451" w:type="dxa"/>
          </w:tcPr>
          <w:p w14:paraId="5B59FE00" w14:textId="77777777" w:rsidR="00EF0CA8" w:rsidRDefault="00EF0CA8" w:rsidP="00B70420">
            <w:pPr>
              <w:pStyle w:val="TableParagraph"/>
              <w:spacing w:line="265" w:lineRule="exact"/>
              <w:ind w:left="206"/>
            </w:pPr>
            <w:r>
              <w:rPr>
                <w:spacing w:val="-10"/>
              </w:rPr>
              <w:t>1</w:t>
            </w:r>
          </w:p>
        </w:tc>
        <w:tc>
          <w:tcPr>
            <w:tcW w:w="912" w:type="dxa"/>
          </w:tcPr>
          <w:p w14:paraId="26721DE5" w14:textId="77777777" w:rsidR="00EF0CA8" w:rsidRDefault="00EF0CA8" w:rsidP="00B70420">
            <w:pPr>
              <w:pStyle w:val="TableParagraph"/>
              <w:spacing w:line="265" w:lineRule="exact"/>
              <w:ind w:left="206"/>
            </w:pPr>
            <w:r>
              <w:rPr>
                <w:spacing w:val="-2"/>
              </w:rPr>
              <w:t>41.19</w:t>
            </w:r>
          </w:p>
        </w:tc>
        <w:tc>
          <w:tcPr>
            <w:tcW w:w="864" w:type="dxa"/>
          </w:tcPr>
          <w:p w14:paraId="02F19025" w14:textId="77777777" w:rsidR="00EF0CA8" w:rsidRDefault="00EF0CA8" w:rsidP="00B70420">
            <w:pPr>
              <w:pStyle w:val="TableParagraph"/>
              <w:spacing w:line="265" w:lineRule="exact"/>
              <w:ind w:left="206"/>
            </w:pPr>
            <w:r>
              <w:rPr>
                <w:spacing w:val="-2"/>
              </w:rPr>
              <w:t>52.40</w:t>
            </w:r>
          </w:p>
        </w:tc>
        <w:tc>
          <w:tcPr>
            <w:tcW w:w="612" w:type="dxa"/>
          </w:tcPr>
          <w:p w14:paraId="08338687" w14:textId="77777777" w:rsidR="00EF0CA8" w:rsidRDefault="00EF0CA8" w:rsidP="00B70420">
            <w:pPr>
              <w:pStyle w:val="TableParagraph"/>
              <w:rPr>
                <w:rFonts w:ascii="Times New Roman"/>
                <w:sz w:val="20"/>
              </w:rPr>
            </w:pPr>
          </w:p>
        </w:tc>
        <w:tc>
          <w:tcPr>
            <w:tcW w:w="576" w:type="dxa"/>
          </w:tcPr>
          <w:p w14:paraId="3BBCAD88" w14:textId="77777777" w:rsidR="00EF0CA8" w:rsidRDefault="00EF0CA8" w:rsidP="00B70420">
            <w:pPr>
              <w:pStyle w:val="TableParagraph"/>
              <w:rPr>
                <w:rFonts w:ascii="Times New Roman"/>
                <w:sz w:val="20"/>
              </w:rPr>
            </w:pPr>
          </w:p>
        </w:tc>
        <w:tc>
          <w:tcPr>
            <w:tcW w:w="1176" w:type="dxa"/>
          </w:tcPr>
          <w:p w14:paraId="505A05A0" w14:textId="77777777" w:rsidR="00EF0CA8" w:rsidRDefault="00EF0CA8" w:rsidP="00B70420">
            <w:pPr>
              <w:pStyle w:val="TableParagraph"/>
              <w:spacing w:line="265" w:lineRule="exact"/>
              <w:ind w:left="206"/>
            </w:pPr>
            <w:r>
              <w:rPr>
                <w:spacing w:val="-2"/>
              </w:rPr>
              <w:t>2158.356</w:t>
            </w:r>
          </w:p>
        </w:tc>
        <w:tc>
          <w:tcPr>
            <w:tcW w:w="1063" w:type="dxa"/>
          </w:tcPr>
          <w:p w14:paraId="2896A3C4" w14:textId="77777777" w:rsidR="00EF0CA8" w:rsidRDefault="00EF0CA8" w:rsidP="00B70420">
            <w:pPr>
              <w:pStyle w:val="TableParagraph"/>
              <w:rPr>
                <w:rFonts w:ascii="Times New Roman"/>
                <w:sz w:val="20"/>
              </w:rPr>
            </w:pPr>
          </w:p>
        </w:tc>
        <w:tc>
          <w:tcPr>
            <w:tcW w:w="840" w:type="dxa"/>
          </w:tcPr>
          <w:p w14:paraId="36156B79" w14:textId="77777777" w:rsidR="00EF0CA8" w:rsidRDefault="00EF0CA8" w:rsidP="00B70420">
            <w:pPr>
              <w:pStyle w:val="TableParagraph"/>
              <w:rPr>
                <w:rFonts w:ascii="Times New Roman"/>
                <w:sz w:val="20"/>
              </w:rPr>
            </w:pPr>
          </w:p>
        </w:tc>
      </w:tr>
      <w:tr w:rsidR="00EF0CA8" w14:paraId="608A29B1" w14:textId="77777777" w:rsidTr="00B70420">
        <w:trPr>
          <w:trHeight w:val="308"/>
        </w:trPr>
        <w:tc>
          <w:tcPr>
            <w:tcW w:w="799" w:type="dxa"/>
          </w:tcPr>
          <w:p w14:paraId="28CF692F" w14:textId="77777777" w:rsidR="00EF0CA8" w:rsidRDefault="00EF0CA8" w:rsidP="00B70420">
            <w:pPr>
              <w:pStyle w:val="TableParagraph"/>
              <w:rPr>
                <w:rFonts w:ascii="Times New Roman"/>
                <w:sz w:val="20"/>
              </w:rPr>
            </w:pPr>
          </w:p>
        </w:tc>
        <w:tc>
          <w:tcPr>
            <w:tcW w:w="5131" w:type="dxa"/>
          </w:tcPr>
          <w:p w14:paraId="3802E772" w14:textId="77777777" w:rsidR="00EF0CA8" w:rsidRDefault="00EF0CA8" w:rsidP="00B70420">
            <w:pPr>
              <w:pStyle w:val="TableParagraph"/>
              <w:spacing w:line="265" w:lineRule="exact"/>
              <w:ind w:left="208"/>
            </w:pPr>
            <w:r>
              <w:rPr>
                <w:spacing w:val="-2"/>
              </w:rPr>
              <w:t>B1H.Internal</w:t>
            </w:r>
          </w:p>
        </w:tc>
        <w:tc>
          <w:tcPr>
            <w:tcW w:w="451" w:type="dxa"/>
          </w:tcPr>
          <w:p w14:paraId="6275E32B" w14:textId="77777777" w:rsidR="00EF0CA8" w:rsidRDefault="00EF0CA8" w:rsidP="00B70420">
            <w:pPr>
              <w:pStyle w:val="TableParagraph"/>
              <w:spacing w:line="265" w:lineRule="exact"/>
              <w:ind w:left="206"/>
            </w:pPr>
            <w:r>
              <w:rPr>
                <w:spacing w:val="-10"/>
              </w:rPr>
              <w:t>1</w:t>
            </w:r>
          </w:p>
        </w:tc>
        <w:tc>
          <w:tcPr>
            <w:tcW w:w="912" w:type="dxa"/>
          </w:tcPr>
          <w:p w14:paraId="5F98D1E5" w14:textId="77777777" w:rsidR="00EF0CA8" w:rsidRDefault="00EF0CA8" w:rsidP="00B70420">
            <w:pPr>
              <w:pStyle w:val="TableParagraph"/>
              <w:spacing w:line="265" w:lineRule="exact"/>
              <w:ind w:left="206"/>
            </w:pPr>
            <w:r>
              <w:rPr>
                <w:spacing w:val="-4"/>
              </w:rPr>
              <w:t>9.05</w:t>
            </w:r>
          </w:p>
        </w:tc>
        <w:tc>
          <w:tcPr>
            <w:tcW w:w="864" w:type="dxa"/>
          </w:tcPr>
          <w:p w14:paraId="04B91FE7" w14:textId="77777777" w:rsidR="00EF0CA8" w:rsidRDefault="00EF0CA8" w:rsidP="00B70420">
            <w:pPr>
              <w:pStyle w:val="TableParagraph"/>
              <w:spacing w:line="265" w:lineRule="exact"/>
              <w:ind w:left="206"/>
            </w:pPr>
            <w:r>
              <w:rPr>
                <w:spacing w:val="-2"/>
              </w:rPr>
              <w:t>52.40</w:t>
            </w:r>
          </w:p>
        </w:tc>
        <w:tc>
          <w:tcPr>
            <w:tcW w:w="612" w:type="dxa"/>
          </w:tcPr>
          <w:p w14:paraId="4D098F00" w14:textId="77777777" w:rsidR="00EF0CA8" w:rsidRDefault="00EF0CA8" w:rsidP="00B70420">
            <w:pPr>
              <w:pStyle w:val="TableParagraph"/>
              <w:rPr>
                <w:rFonts w:ascii="Times New Roman"/>
                <w:sz w:val="20"/>
              </w:rPr>
            </w:pPr>
          </w:p>
        </w:tc>
        <w:tc>
          <w:tcPr>
            <w:tcW w:w="576" w:type="dxa"/>
          </w:tcPr>
          <w:p w14:paraId="02BFC1AE" w14:textId="77777777" w:rsidR="00EF0CA8" w:rsidRDefault="00EF0CA8" w:rsidP="00B70420">
            <w:pPr>
              <w:pStyle w:val="TableParagraph"/>
              <w:rPr>
                <w:rFonts w:ascii="Times New Roman"/>
                <w:sz w:val="20"/>
              </w:rPr>
            </w:pPr>
          </w:p>
        </w:tc>
        <w:tc>
          <w:tcPr>
            <w:tcW w:w="1176" w:type="dxa"/>
          </w:tcPr>
          <w:p w14:paraId="1175D90D" w14:textId="77777777" w:rsidR="00EF0CA8" w:rsidRDefault="00EF0CA8" w:rsidP="00B70420">
            <w:pPr>
              <w:pStyle w:val="TableParagraph"/>
              <w:spacing w:line="265" w:lineRule="exact"/>
              <w:ind w:left="206"/>
            </w:pPr>
            <w:r>
              <w:rPr>
                <w:spacing w:val="-2"/>
              </w:rPr>
              <w:t>474.220</w:t>
            </w:r>
          </w:p>
        </w:tc>
        <w:tc>
          <w:tcPr>
            <w:tcW w:w="1063" w:type="dxa"/>
          </w:tcPr>
          <w:p w14:paraId="71147AF9" w14:textId="77777777" w:rsidR="00EF0CA8" w:rsidRDefault="00EF0CA8" w:rsidP="00B70420">
            <w:pPr>
              <w:pStyle w:val="TableParagraph"/>
              <w:rPr>
                <w:rFonts w:ascii="Times New Roman"/>
                <w:sz w:val="20"/>
              </w:rPr>
            </w:pPr>
          </w:p>
        </w:tc>
        <w:tc>
          <w:tcPr>
            <w:tcW w:w="840" w:type="dxa"/>
          </w:tcPr>
          <w:p w14:paraId="39BE9C97" w14:textId="77777777" w:rsidR="00EF0CA8" w:rsidRDefault="00EF0CA8" w:rsidP="00B70420">
            <w:pPr>
              <w:pStyle w:val="TableParagraph"/>
              <w:rPr>
                <w:rFonts w:ascii="Times New Roman"/>
                <w:sz w:val="20"/>
              </w:rPr>
            </w:pPr>
          </w:p>
        </w:tc>
      </w:tr>
      <w:tr w:rsidR="00EF0CA8" w14:paraId="5BDF78AC" w14:textId="77777777" w:rsidTr="00B70420">
        <w:trPr>
          <w:trHeight w:val="308"/>
        </w:trPr>
        <w:tc>
          <w:tcPr>
            <w:tcW w:w="799" w:type="dxa"/>
          </w:tcPr>
          <w:p w14:paraId="2F6E472A" w14:textId="77777777" w:rsidR="00EF0CA8" w:rsidRDefault="00EF0CA8" w:rsidP="00B70420">
            <w:pPr>
              <w:pStyle w:val="TableParagraph"/>
              <w:rPr>
                <w:rFonts w:ascii="Times New Roman"/>
                <w:sz w:val="20"/>
              </w:rPr>
            </w:pPr>
          </w:p>
        </w:tc>
        <w:tc>
          <w:tcPr>
            <w:tcW w:w="5131" w:type="dxa"/>
          </w:tcPr>
          <w:p w14:paraId="34ACE442" w14:textId="77777777" w:rsidR="00EF0CA8" w:rsidRDefault="00EF0CA8" w:rsidP="00B70420">
            <w:pPr>
              <w:pStyle w:val="TableParagraph"/>
              <w:spacing w:line="265" w:lineRule="exact"/>
              <w:ind w:left="208"/>
            </w:pPr>
            <w:r>
              <w:rPr>
                <w:spacing w:val="-2"/>
              </w:rPr>
              <w:t>B1V.Internal</w:t>
            </w:r>
          </w:p>
        </w:tc>
        <w:tc>
          <w:tcPr>
            <w:tcW w:w="451" w:type="dxa"/>
          </w:tcPr>
          <w:p w14:paraId="67BD952F" w14:textId="77777777" w:rsidR="00EF0CA8" w:rsidRDefault="00EF0CA8" w:rsidP="00B70420">
            <w:pPr>
              <w:pStyle w:val="TableParagraph"/>
              <w:spacing w:line="265" w:lineRule="exact"/>
              <w:ind w:left="206"/>
            </w:pPr>
            <w:r>
              <w:rPr>
                <w:spacing w:val="-10"/>
              </w:rPr>
              <w:t>1</w:t>
            </w:r>
          </w:p>
        </w:tc>
        <w:tc>
          <w:tcPr>
            <w:tcW w:w="912" w:type="dxa"/>
          </w:tcPr>
          <w:p w14:paraId="6F112AC7" w14:textId="77777777" w:rsidR="00EF0CA8" w:rsidRDefault="00EF0CA8" w:rsidP="00B70420">
            <w:pPr>
              <w:pStyle w:val="TableParagraph"/>
              <w:spacing w:line="265" w:lineRule="exact"/>
              <w:ind w:left="206"/>
            </w:pPr>
            <w:r>
              <w:rPr>
                <w:spacing w:val="-2"/>
              </w:rPr>
              <w:t>10.90</w:t>
            </w:r>
          </w:p>
        </w:tc>
        <w:tc>
          <w:tcPr>
            <w:tcW w:w="864" w:type="dxa"/>
          </w:tcPr>
          <w:p w14:paraId="00A2F40E" w14:textId="77777777" w:rsidR="00EF0CA8" w:rsidRDefault="00EF0CA8" w:rsidP="00B70420">
            <w:pPr>
              <w:pStyle w:val="TableParagraph"/>
              <w:spacing w:line="265" w:lineRule="exact"/>
              <w:ind w:left="206"/>
            </w:pPr>
            <w:r>
              <w:rPr>
                <w:spacing w:val="-2"/>
              </w:rPr>
              <w:t>52.40</w:t>
            </w:r>
          </w:p>
        </w:tc>
        <w:tc>
          <w:tcPr>
            <w:tcW w:w="612" w:type="dxa"/>
          </w:tcPr>
          <w:p w14:paraId="067975F6" w14:textId="77777777" w:rsidR="00EF0CA8" w:rsidRDefault="00EF0CA8" w:rsidP="00B70420">
            <w:pPr>
              <w:pStyle w:val="TableParagraph"/>
              <w:rPr>
                <w:rFonts w:ascii="Times New Roman"/>
                <w:sz w:val="20"/>
              </w:rPr>
            </w:pPr>
          </w:p>
        </w:tc>
        <w:tc>
          <w:tcPr>
            <w:tcW w:w="576" w:type="dxa"/>
          </w:tcPr>
          <w:p w14:paraId="7CAF0CAC" w14:textId="77777777" w:rsidR="00EF0CA8" w:rsidRDefault="00EF0CA8" w:rsidP="00B70420">
            <w:pPr>
              <w:pStyle w:val="TableParagraph"/>
              <w:rPr>
                <w:rFonts w:ascii="Times New Roman"/>
                <w:sz w:val="20"/>
              </w:rPr>
            </w:pPr>
          </w:p>
        </w:tc>
        <w:tc>
          <w:tcPr>
            <w:tcW w:w="1176" w:type="dxa"/>
          </w:tcPr>
          <w:p w14:paraId="6286118F" w14:textId="77777777" w:rsidR="00EF0CA8" w:rsidRDefault="00EF0CA8" w:rsidP="00B70420">
            <w:pPr>
              <w:pStyle w:val="TableParagraph"/>
              <w:spacing w:line="265" w:lineRule="exact"/>
              <w:ind w:left="206"/>
            </w:pPr>
            <w:r>
              <w:rPr>
                <w:spacing w:val="-2"/>
              </w:rPr>
              <w:t>571.160</w:t>
            </w:r>
          </w:p>
        </w:tc>
        <w:tc>
          <w:tcPr>
            <w:tcW w:w="1063" w:type="dxa"/>
          </w:tcPr>
          <w:p w14:paraId="4C5C8B44" w14:textId="77777777" w:rsidR="00EF0CA8" w:rsidRDefault="00EF0CA8" w:rsidP="00B70420">
            <w:pPr>
              <w:pStyle w:val="TableParagraph"/>
              <w:rPr>
                <w:rFonts w:ascii="Times New Roman"/>
                <w:sz w:val="20"/>
              </w:rPr>
            </w:pPr>
          </w:p>
        </w:tc>
        <w:tc>
          <w:tcPr>
            <w:tcW w:w="840" w:type="dxa"/>
          </w:tcPr>
          <w:p w14:paraId="15579443" w14:textId="77777777" w:rsidR="00EF0CA8" w:rsidRDefault="00EF0CA8" w:rsidP="00B70420">
            <w:pPr>
              <w:pStyle w:val="TableParagraph"/>
              <w:rPr>
                <w:rFonts w:ascii="Times New Roman"/>
                <w:sz w:val="20"/>
              </w:rPr>
            </w:pPr>
          </w:p>
        </w:tc>
      </w:tr>
      <w:tr w:rsidR="00EF0CA8" w14:paraId="281D8902" w14:textId="77777777" w:rsidTr="00B70420">
        <w:trPr>
          <w:trHeight w:val="308"/>
        </w:trPr>
        <w:tc>
          <w:tcPr>
            <w:tcW w:w="799" w:type="dxa"/>
          </w:tcPr>
          <w:p w14:paraId="27255061" w14:textId="77777777" w:rsidR="00EF0CA8" w:rsidRDefault="00EF0CA8" w:rsidP="00B70420">
            <w:pPr>
              <w:pStyle w:val="TableParagraph"/>
              <w:rPr>
                <w:rFonts w:ascii="Times New Roman"/>
                <w:sz w:val="20"/>
              </w:rPr>
            </w:pPr>
          </w:p>
        </w:tc>
        <w:tc>
          <w:tcPr>
            <w:tcW w:w="5131" w:type="dxa"/>
          </w:tcPr>
          <w:p w14:paraId="5D89504F" w14:textId="77777777" w:rsidR="00EF0CA8" w:rsidRDefault="00EF0CA8" w:rsidP="00B70420">
            <w:pPr>
              <w:pStyle w:val="TableParagraph"/>
              <w:spacing w:line="265" w:lineRule="exact"/>
              <w:ind w:left="208"/>
            </w:pPr>
            <w:r>
              <w:rPr>
                <w:spacing w:val="-5"/>
              </w:rPr>
              <w:t>B4</w:t>
            </w:r>
          </w:p>
        </w:tc>
        <w:tc>
          <w:tcPr>
            <w:tcW w:w="451" w:type="dxa"/>
          </w:tcPr>
          <w:p w14:paraId="77DAD3F1" w14:textId="77777777" w:rsidR="00EF0CA8" w:rsidRDefault="00EF0CA8" w:rsidP="00B70420">
            <w:pPr>
              <w:pStyle w:val="TableParagraph"/>
              <w:spacing w:line="265" w:lineRule="exact"/>
              <w:ind w:left="206"/>
            </w:pPr>
            <w:r>
              <w:rPr>
                <w:spacing w:val="-10"/>
              </w:rPr>
              <w:t>6</w:t>
            </w:r>
          </w:p>
        </w:tc>
        <w:tc>
          <w:tcPr>
            <w:tcW w:w="912" w:type="dxa"/>
          </w:tcPr>
          <w:p w14:paraId="2101BE50" w14:textId="77777777" w:rsidR="00EF0CA8" w:rsidRDefault="00EF0CA8" w:rsidP="00B70420">
            <w:pPr>
              <w:pStyle w:val="TableParagraph"/>
              <w:spacing w:line="265" w:lineRule="exact"/>
              <w:ind w:left="206"/>
            </w:pPr>
            <w:r>
              <w:rPr>
                <w:spacing w:val="-2"/>
              </w:rPr>
              <w:t>10.95</w:t>
            </w:r>
          </w:p>
        </w:tc>
        <w:tc>
          <w:tcPr>
            <w:tcW w:w="864" w:type="dxa"/>
          </w:tcPr>
          <w:p w14:paraId="5AEEBCFB" w14:textId="77777777" w:rsidR="00EF0CA8" w:rsidRDefault="00EF0CA8" w:rsidP="00B70420">
            <w:pPr>
              <w:pStyle w:val="TableParagraph"/>
              <w:spacing w:line="265" w:lineRule="exact"/>
              <w:ind w:left="206"/>
            </w:pPr>
            <w:r>
              <w:rPr>
                <w:spacing w:val="-2"/>
              </w:rPr>
              <w:t>30.40</w:t>
            </w:r>
          </w:p>
        </w:tc>
        <w:tc>
          <w:tcPr>
            <w:tcW w:w="612" w:type="dxa"/>
          </w:tcPr>
          <w:p w14:paraId="13D4D2B0" w14:textId="77777777" w:rsidR="00EF0CA8" w:rsidRDefault="00EF0CA8" w:rsidP="00B70420">
            <w:pPr>
              <w:pStyle w:val="TableParagraph"/>
              <w:rPr>
                <w:rFonts w:ascii="Times New Roman"/>
                <w:sz w:val="20"/>
              </w:rPr>
            </w:pPr>
          </w:p>
        </w:tc>
        <w:tc>
          <w:tcPr>
            <w:tcW w:w="576" w:type="dxa"/>
          </w:tcPr>
          <w:p w14:paraId="66A353D2" w14:textId="77777777" w:rsidR="00EF0CA8" w:rsidRDefault="00EF0CA8" w:rsidP="00B70420">
            <w:pPr>
              <w:pStyle w:val="TableParagraph"/>
              <w:rPr>
                <w:rFonts w:ascii="Times New Roman"/>
                <w:sz w:val="20"/>
              </w:rPr>
            </w:pPr>
          </w:p>
        </w:tc>
        <w:tc>
          <w:tcPr>
            <w:tcW w:w="1176" w:type="dxa"/>
          </w:tcPr>
          <w:p w14:paraId="22D38DBC" w14:textId="77777777" w:rsidR="00EF0CA8" w:rsidRDefault="00EF0CA8" w:rsidP="00B70420">
            <w:pPr>
              <w:pStyle w:val="TableParagraph"/>
              <w:spacing w:line="265" w:lineRule="exact"/>
              <w:ind w:left="206"/>
            </w:pPr>
            <w:r>
              <w:rPr>
                <w:spacing w:val="-2"/>
              </w:rPr>
              <w:t>1997.280</w:t>
            </w:r>
          </w:p>
        </w:tc>
        <w:tc>
          <w:tcPr>
            <w:tcW w:w="1063" w:type="dxa"/>
          </w:tcPr>
          <w:p w14:paraId="28F13519" w14:textId="77777777" w:rsidR="00EF0CA8" w:rsidRDefault="00EF0CA8" w:rsidP="00B70420">
            <w:pPr>
              <w:pStyle w:val="TableParagraph"/>
              <w:rPr>
                <w:rFonts w:ascii="Times New Roman"/>
                <w:sz w:val="20"/>
              </w:rPr>
            </w:pPr>
          </w:p>
        </w:tc>
        <w:tc>
          <w:tcPr>
            <w:tcW w:w="840" w:type="dxa"/>
          </w:tcPr>
          <w:p w14:paraId="488EC4B7" w14:textId="77777777" w:rsidR="00EF0CA8" w:rsidRDefault="00EF0CA8" w:rsidP="00B70420">
            <w:pPr>
              <w:pStyle w:val="TableParagraph"/>
              <w:rPr>
                <w:rFonts w:ascii="Times New Roman"/>
                <w:sz w:val="20"/>
              </w:rPr>
            </w:pPr>
          </w:p>
        </w:tc>
      </w:tr>
      <w:tr w:rsidR="00EF0CA8" w14:paraId="09C82660" w14:textId="77777777" w:rsidTr="00B70420">
        <w:trPr>
          <w:trHeight w:val="308"/>
        </w:trPr>
        <w:tc>
          <w:tcPr>
            <w:tcW w:w="799" w:type="dxa"/>
          </w:tcPr>
          <w:p w14:paraId="101DD41E" w14:textId="77777777" w:rsidR="00EF0CA8" w:rsidRDefault="00EF0CA8" w:rsidP="00B70420">
            <w:pPr>
              <w:pStyle w:val="TableParagraph"/>
              <w:rPr>
                <w:rFonts w:ascii="Times New Roman"/>
                <w:sz w:val="20"/>
              </w:rPr>
            </w:pPr>
          </w:p>
        </w:tc>
        <w:tc>
          <w:tcPr>
            <w:tcW w:w="5131" w:type="dxa"/>
          </w:tcPr>
          <w:p w14:paraId="635F33D3" w14:textId="77777777" w:rsidR="00EF0CA8" w:rsidRDefault="00EF0CA8" w:rsidP="00B70420">
            <w:pPr>
              <w:pStyle w:val="TableParagraph"/>
              <w:rPr>
                <w:rFonts w:ascii="Times New Roman"/>
                <w:sz w:val="20"/>
              </w:rPr>
            </w:pPr>
          </w:p>
        </w:tc>
        <w:tc>
          <w:tcPr>
            <w:tcW w:w="451" w:type="dxa"/>
          </w:tcPr>
          <w:p w14:paraId="565416F1" w14:textId="77777777" w:rsidR="00EF0CA8" w:rsidRDefault="00EF0CA8" w:rsidP="00B70420">
            <w:pPr>
              <w:pStyle w:val="TableParagraph"/>
              <w:rPr>
                <w:rFonts w:ascii="Times New Roman"/>
                <w:sz w:val="20"/>
              </w:rPr>
            </w:pPr>
          </w:p>
        </w:tc>
        <w:tc>
          <w:tcPr>
            <w:tcW w:w="912" w:type="dxa"/>
          </w:tcPr>
          <w:p w14:paraId="73010DF7" w14:textId="77777777" w:rsidR="00EF0CA8" w:rsidRDefault="00EF0CA8" w:rsidP="00B70420">
            <w:pPr>
              <w:pStyle w:val="TableParagraph"/>
              <w:rPr>
                <w:rFonts w:ascii="Times New Roman"/>
                <w:sz w:val="20"/>
              </w:rPr>
            </w:pPr>
          </w:p>
        </w:tc>
        <w:tc>
          <w:tcPr>
            <w:tcW w:w="864" w:type="dxa"/>
          </w:tcPr>
          <w:p w14:paraId="0A81A496" w14:textId="77777777" w:rsidR="00EF0CA8" w:rsidRDefault="00EF0CA8" w:rsidP="00B70420">
            <w:pPr>
              <w:pStyle w:val="TableParagraph"/>
              <w:rPr>
                <w:rFonts w:ascii="Times New Roman"/>
                <w:sz w:val="20"/>
              </w:rPr>
            </w:pPr>
          </w:p>
        </w:tc>
        <w:tc>
          <w:tcPr>
            <w:tcW w:w="612" w:type="dxa"/>
          </w:tcPr>
          <w:p w14:paraId="2A93B8AE" w14:textId="77777777" w:rsidR="00EF0CA8" w:rsidRDefault="00EF0CA8" w:rsidP="00B70420">
            <w:pPr>
              <w:pStyle w:val="TableParagraph"/>
              <w:rPr>
                <w:rFonts w:ascii="Times New Roman"/>
                <w:sz w:val="20"/>
              </w:rPr>
            </w:pPr>
          </w:p>
        </w:tc>
        <w:tc>
          <w:tcPr>
            <w:tcW w:w="576" w:type="dxa"/>
          </w:tcPr>
          <w:p w14:paraId="0020A8CE" w14:textId="77777777" w:rsidR="00EF0CA8" w:rsidRDefault="00EF0CA8" w:rsidP="00B70420">
            <w:pPr>
              <w:pStyle w:val="TableParagraph"/>
              <w:rPr>
                <w:rFonts w:ascii="Times New Roman"/>
                <w:sz w:val="20"/>
              </w:rPr>
            </w:pPr>
          </w:p>
        </w:tc>
        <w:tc>
          <w:tcPr>
            <w:tcW w:w="1176" w:type="dxa"/>
          </w:tcPr>
          <w:p w14:paraId="7FF8A626" w14:textId="77777777" w:rsidR="00EF0CA8" w:rsidRDefault="00EF0CA8" w:rsidP="00B70420">
            <w:pPr>
              <w:pStyle w:val="TableParagraph"/>
              <w:rPr>
                <w:rFonts w:ascii="Times New Roman"/>
                <w:sz w:val="20"/>
              </w:rPr>
            </w:pPr>
          </w:p>
        </w:tc>
        <w:tc>
          <w:tcPr>
            <w:tcW w:w="1063" w:type="dxa"/>
          </w:tcPr>
          <w:p w14:paraId="010AEC4E" w14:textId="77777777" w:rsidR="00EF0CA8" w:rsidRDefault="00EF0CA8" w:rsidP="00B70420">
            <w:pPr>
              <w:pStyle w:val="TableParagraph"/>
              <w:rPr>
                <w:rFonts w:ascii="Times New Roman"/>
                <w:sz w:val="20"/>
              </w:rPr>
            </w:pPr>
          </w:p>
        </w:tc>
        <w:tc>
          <w:tcPr>
            <w:tcW w:w="840" w:type="dxa"/>
          </w:tcPr>
          <w:p w14:paraId="1B182ECD" w14:textId="77777777" w:rsidR="00EF0CA8" w:rsidRDefault="00EF0CA8" w:rsidP="00B70420">
            <w:pPr>
              <w:pStyle w:val="TableParagraph"/>
              <w:rPr>
                <w:rFonts w:ascii="Times New Roman"/>
                <w:sz w:val="20"/>
              </w:rPr>
            </w:pPr>
          </w:p>
        </w:tc>
      </w:tr>
      <w:tr w:rsidR="00EF0CA8" w14:paraId="0AEF7DD0" w14:textId="77777777" w:rsidTr="00B70420">
        <w:trPr>
          <w:trHeight w:val="308"/>
        </w:trPr>
        <w:tc>
          <w:tcPr>
            <w:tcW w:w="799" w:type="dxa"/>
          </w:tcPr>
          <w:p w14:paraId="5E74DCD2" w14:textId="77777777" w:rsidR="00EF0CA8" w:rsidRDefault="00EF0CA8" w:rsidP="00B70420">
            <w:pPr>
              <w:pStyle w:val="TableParagraph"/>
              <w:rPr>
                <w:rFonts w:ascii="Times New Roman"/>
                <w:sz w:val="20"/>
              </w:rPr>
            </w:pPr>
          </w:p>
        </w:tc>
        <w:tc>
          <w:tcPr>
            <w:tcW w:w="5131" w:type="dxa"/>
          </w:tcPr>
          <w:p w14:paraId="44483F5D" w14:textId="77777777" w:rsidR="00EF0CA8" w:rsidRDefault="00EF0CA8" w:rsidP="00B70420">
            <w:pPr>
              <w:pStyle w:val="TableParagraph"/>
              <w:spacing w:line="265" w:lineRule="exact"/>
              <w:ind w:left="208"/>
            </w:pPr>
            <w:r>
              <w:rPr>
                <w:spacing w:val="-2"/>
              </w:rPr>
              <w:t>PassageArea</w:t>
            </w:r>
          </w:p>
        </w:tc>
        <w:tc>
          <w:tcPr>
            <w:tcW w:w="451" w:type="dxa"/>
          </w:tcPr>
          <w:p w14:paraId="22B3B77E" w14:textId="77777777" w:rsidR="00EF0CA8" w:rsidRDefault="00EF0CA8" w:rsidP="00B70420">
            <w:pPr>
              <w:pStyle w:val="TableParagraph"/>
              <w:rPr>
                <w:rFonts w:ascii="Times New Roman"/>
                <w:sz w:val="20"/>
              </w:rPr>
            </w:pPr>
          </w:p>
        </w:tc>
        <w:tc>
          <w:tcPr>
            <w:tcW w:w="912" w:type="dxa"/>
          </w:tcPr>
          <w:p w14:paraId="6393150B" w14:textId="77777777" w:rsidR="00EF0CA8" w:rsidRDefault="00EF0CA8" w:rsidP="00B70420">
            <w:pPr>
              <w:pStyle w:val="TableParagraph"/>
              <w:rPr>
                <w:rFonts w:ascii="Times New Roman"/>
                <w:sz w:val="20"/>
              </w:rPr>
            </w:pPr>
          </w:p>
        </w:tc>
        <w:tc>
          <w:tcPr>
            <w:tcW w:w="864" w:type="dxa"/>
          </w:tcPr>
          <w:p w14:paraId="1C9B30A6" w14:textId="77777777" w:rsidR="00EF0CA8" w:rsidRDefault="00EF0CA8" w:rsidP="00B70420">
            <w:pPr>
              <w:pStyle w:val="TableParagraph"/>
              <w:rPr>
                <w:rFonts w:ascii="Times New Roman"/>
                <w:sz w:val="20"/>
              </w:rPr>
            </w:pPr>
          </w:p>
        </w:tc>
        <w:tc>
          <w:tcPr>
            <w:tcW w:w="612" w:type="dxa"/>
          </w:tcPr>
          <w:p w14:paraId="08A60821" w14:textId="77777777" w:rsidR="00EF0CA8" w:rsidRDefault="00EF0CA8" w:rsidP="00B70420">
            <w:pPr>
              <w:pStyle w:val="TableParagraph"/>
              <w:rPr>
                <w:rFonts w:ascii="Times New Roman"/>
                <w:sz w:val="20"/>
              </w:rPr>
            </w:pPr>
          </w:p>
        </w:tc>
        <w:tc>
          <w:tcPr>
            <w:tcW w:w="576" w:type="dxa"/>
          </w:tcPr>
          <w:p w14:paraId="649299D3" w14:textId="77777777" w:rsidR="00EF0CA8" w:rsidRDefault="00EF0CA8" w:rsidP="00B70420">
            <w:pPr>
              <w:pStyle w:val="TableParagraph"/>
              <w:rPr>
                <w:rFonts w:ascii="Times New Roman"/>
                <w:sz w:val="20"/>
              </w:rPr>
            </w:pPr>
          </w:p>
        </w:tc>
        <w:tc>
          <w:tcPr>
            <w:tcW w:w="1176" w:type="dxa"/>
          </w:tcPr>
          <w:p w14:paraId="67242A90" w14:textId="77777777" w:rsidR="00EF0CA8" w:rsidRDefault="00EF0CA8" w:rsidP="00B70420">
            <w:pPr>
              <w:pStyle w:val="TableParagraph"/>
              <w:rPr>
                <w:rFonts w:ascii="Times New Roman"/>
                <w:sz w:val="20"/>
              </w:rPr>
            </w:pPr>
          </w:p>
        </w:tc>
        <w:tc>
          <w:tcPr>
            <w:tcW w:w="1063" w:type="dxa"/>
          </w:tcPr>
          <w:p w14:paraId="7181BA44" w14:textId="77777777" w:rsidR="00EF0CA8" w:rsidRDefault="00EF0CA8" w:rsidP="00B70420">
            <w:pPr>
              <w:pStyle w:val="TableParagraph"/>
              <w:rPr>
                <w:rFonts w:ascii="Times New Roman"/>
                <w:sz w:val="20"/>
              </w:rPr>
            </w:pPr>
          </w:p>
        </w:tc>
        <w:tc>
          <w:tcPr>
            <w:tcW w:w="840" w:type="dxa"/>
          </w:tcPr>
          <w:p w14:paraId="18D3A862" w14:textId="77777777" w:rsidR="00EF0CA8" w:rsidRDefault="00EF0CA8" w:rsidP="00B70420">
            <w:pPr>
              <w:pStyle w:val="TableParagraph"/>
              <w:rPr>
                <w:rFonts w:ascii="Times New Roman"/>
                <w:sz w:val="20"/>
              </w:rPr>
            </w:pPr>
          </w:p>
        </w:tc>
      </w:tr>
      <w:tr w:rsidR="00EF0CA8" w14:paraId="5140BC7E" w14:textId="77777777" w:rsidTr="00B70420">
        <w:trPr>
          <w:trHeight w:val="308"/>
        </w:trPr>
        <w:tc>
          <w:tcPr>
            <w:tcW w:w="799" w:type="dxa"/>
          </w:tcPr>
          <w:p w14:paraId="20BA4F9C" w14:textId="77777777" w:rsidR="00EF0CA8" w:rsidRDefault="00EF0CA8" w:rsidP="00B70420">
            <w:pPr>
              <w:pStyle w:val="TableParagraph"/>
              <w:rPr>
                <w:rFonts w:ascii="Times New Roman"/>
                <w:sz w:val="20"/>
              </w:rPr>
            </w:pPr>
          </w:p>
        </w:tc>
        <w:tc>
          <w:tcPr>
            <w:tcW w:w="5131" w:type="dxa"/>
          </w:tcPr>
          <w:p w14:paraId="268CCC3F" w14:textId="77777777" w:rsidR="00EF0CA8" w:rsidRDefault="00EF0CA8" w:rsidP="00B70420">
            <w:pPr>
              <w:pStyle w:val="TableParagraph"/>
              <w:spacing w:line="265" w:lineRule="exact"/>
              <w:ind w:left="208"/>
            </w:pPr>
            <w:r>
              <w:rPr>
                <w:spacing w:val="-5"/>
              </w:rPr>
              <w:t>B1</w:t>
            </w:r>
          </w:p>
        </w:tc>
        <w:tc>
          <w:tcPr>
            <w:tcW w:w="451" w:type="dxa"/>
          </w:tcPr>
          <w:p w14:paraId="028445B0" w14:textId="77777777" w:rsidR="00EF0CA8" w:rsidRDefault="00EF0CA8" w:rsidP="00B70420">
            <w:pPr>
              <w:pStyle w:val="TableParagraph"/>
              <w:spacing w:line="265" w:lineRule="exact"/>
              <w:ind w:left="206"/>
            </w:pPr>
            <w:r>
              <w:rPr>
                <w:spacing w:val="-10"/>
              </w:rPr>
              <w:t>1</w:t>
            </w:r>
          </w:p>
        </w:tc>
        <w:tc>
          <w:tcPr>
            <w:tcW w:w="912" w:type="dxa"/>
          </w:tcPr>
          <w:p w14:paraId="27721847" w14:textId="77777777" w:rsidR="00EF0CA8" w:rsidRDefault="00EF0CA8" w:rsidP="00B70420">
            <w:pPr>
              <w:pStyle w:val="TableParagraph"/>
              <w:spacing w:line="265" w:lineRule="exact"/>
              <w:ind w:left="206"/>
            </w:pPr>
            <w:r>
              <w:rPr>
                <w:spacing w:val="-4"/>
              </w:rPr>
              <w:t>7.90</w:t>
            </w:r>
          </w:p>
        </w:tc>
        <w:tc>
          <w:tcPr>
            <w:tcW w:w="864" w:type="dxa"/>
          </w:tcPr>
          <w:p w14:paraId="5F1A1D22" w14:textId="77777777" w:rsidR="00EF0CA8" w:rsidRDefault="00EF0CA8" w:rsidP="00B70420">
            <w:pPr>
              <w:pStyle w:val="TableParagraph"/>
              <w:spacing w:line="265" w:lineRule="exact"/>
              <w:ind w:left="206"/>
            </w:pPr>
            <w:r>
              <w:rPr>
                <w:spacing w:val="-2"/>
              </w:rPr>
              <w:t>52.40</w:t>
            </w:r>
          </w:p>
        </w:tc>
        <w:tc>
          <w:tcPr>
            <w:tcW w:w="612" w:type="dxa"/>
          </w:tcPr>
          <w:p w14:paraId="07DC7AD2" w14:textId="77777777" w:rsidR="00EF0CA8" w:rsidRDefault="00EF0CA8" w:rsidP="00B70420">
            <w:pPr>
              <w:pStyle w:val="TableParagraph"/>
              <w:rPr>
                <w:rFonts w:ascii="Times New Roman"/>
                <w:sz w:val="20"/>
              </w:rPr>
            </w:pPr>
          </w:p>
        </w:tc>
        <w:tc>
          <w:tcPr>
            <w:tcW w:w="576" w:type="dxa"/>
          </w:tcPr>
          <w:p w14:paraId="3060791F" w14:textId="77777777" w:rsidR="00EF0CA8" w:rsidRDefault="00EF0CA8" w:rsidP="00B70420">
            <w:pPr>
              <w:pStyle w:val="TableParagraph"/>
              <w:rPr>
                <w:rFonts w:ascii="Times New Roman"/>
                <w:sz w:val="20"/>
              </w:rPr>
            </w:pPr>
          </w:p>
        </w:tc>
        <w:tc>
          <w:tcPr>
            <w:tcW w:w="1176" w:type="dxa"/>
          </w:tcPr>
          <w:p w14:paraId="001361E6" w14:textId="77777777" w:rsidR="00EF0CA8" w:rsidRDefault="00EF0CA8" w:rsidP="00B70420">
            <w:pPr>
              <w:pStyle w:val="TableParagraph"/>
              <w:spacing w:line="265" w:lineRule="exact"/>
              <w:ind w:left="206"/>
            </w:pPr>
            <w:r>
              <w:rPr>
                <w:spacing w:val="-2"/>
              </w:rPr>
              <w:t>413.960</w:t>
            </w:r>
          </w:p>
        </w:tc>
        <w:tc>
          <w:tcPr>
            <w:tcW w:w="1063" w:type="dxa"/>
          </w:tcPr>
          <w:p w14:paraId="029F5A8C" w14:textId="77777777" w:rsidR="00EF0CA8" w:rsidRDefault="00EF0CA8" w:rsidP="00B70420">
            <w:pPr>
              <w:pStyle w:val="TableParagraph"/>
              <w:rPr>
                <w:rFonts w:ascii="Times New Roman"/>
                <w:sz w:val="20"/>
              </w:rPr>
            </w:pPr>
          </w:p>
        </w:tc>
        <w:tc>
          <w:tcPr>
            <w:tcW w:w="840" w:type="dxa"/>
          </w:tcPr>
          <w:p w14:paraId="366163DC" w14:textId="77777777" w:rsidR="00EF0CA8" w:rsidRDefault="00EF0CA8" w:rsidP="00B70420">
            <w:pPr>
              <w:pStyle w:val="TableParagraph"/>
              <w:rPr>
                <w:rFonts w:ascii="Times New Roman"/>
                <w:sz w:val="20"/>
              </w:rPr>
            </w:pPr>
          </w:p>
        </w:tc>
      </w:tr>
      <w:tr w:rsidR="00EF0CA8" w14:paraId="39419695" w14:textId="77777777" w:rsidTr="00B70420">
        <w:trPr>
          <w:trHeight w:val="308"/>
        </w:trPr>
        <w:tc>
          <w:tcPr>
            <w:tcW w:w="799" w:type="dxa"/>
          </w:tcPr>
          <w:p w14:paraId="3B8BFFAC" w14:textId="77777777" w:rsidR="00EF0CA8" w:rsidRDefault="00EF0CA8" w:rsidP="00B70420">
            <w:pPr>
              <w:pStyle w:val="TableParagraph"/>
              <w:rPr>
                <w:rFonts w:ascii="Times New Roman"/>
                <w:sz w:val="20"/>
              </w:rPr>
            </w:pPr>
          </w:p>
        </w:tc>
        <w:tc>
          <w:tcPr>
            <w:tcW w:w="5131" w:type="dxa"/>
          </w:tcPr>
          <w:p w14:paraId="04DC316B" w14:textId="77777777" w:rsidR="00EF0CA8" w:rsidRDefault="00EF0CA8" w:rsidP="00B70420">
            <w:pPr>
              <w:pStyle w:val="TableParagraph"/>
              <w:spacing w:line="265" w:lineRule="exact"/>
              <w:ind w:left="208"/>
            </w:pPr>
            <w:r>
              <w:rPr>
                <w:spacing w:val="-5"/>
              </w:rPr>
              <w:t>B4</w:t>
            </w:r>
          </w:p>
        </w:tc>
        <w:tc>
          <w:tcPr>
            <w:tcW w:w="451" w:type="dxa"/>
          </w:tcPr>
          <w:p w14:paraId="0E6097BD" w14:textId="77777777" w:rsidR="00EF0CA8" w:rsidRDefault="00EF0CA8" w:rsidP="00B70420">
            <w:pPr>
              <w:pStyle w:val="TableParagraph"/>
              <w:spacing w:line="265" w:lineRule="exact"/>
              <w:ind w:left="206"/>
            </w:pPr>
            <w:r>
              <w:rPr>
                <w:spacing w:val="-10"/>
              </w:rPr>
              <w:t>2</w:t>
            </w:r>
          </w:p>
        </w:tc>
        <w:tc>
          <w:tcPr>
            <w:tcW w:w="912" w:type="dxa"/>
          </w:tcPr>
          <w:p w14:paraId="2AA9D42D" w14:textId="77777777" w:rsidR="00EF0CA8" w:rsidRDefault="00EF0CA8" w:rsidP="00B70420">
            <w:pPr>
              <w:pStyle w:val="TableParagraph"/>
              <w:spacing w:line="265" w:lineRule="exact"/>
              <w:ind w:left="206"/>
            </w:pPr>
            <w:r>
              <w:rPr>
                <w:spacing w:val="-4"/>
              </w:rPr>
              <w:t>4.20</w:t>
            </w:r>
          </w:p>
        </w:tc>
        <w:tc>
          <w:tcPr>
            <w:tcW w:w="864" w:type="dxa"/>
          </w:tcPr>
          <w:p w14:paraId="503D83C2" w14:textId="77777777" w:rsidR="00EF0CA8" w:rsidRDefault="00EF0CA8" w:rsidP="00B70420">
            <w:pPr>
              <w:pStyle w:val="TableParagraph"/>
              <w:spacing w:line="265" w:lineRule="exact"/>
              <w:ind w:left="206"/>
            </w:pPr>
            <w:r>
              <w:rPr>
                <w:spacing w:val="-2"/>
              </w:rPr>
              <w:t>30.40</w:t>
            </w:r>
          </w:p>
        </w:tc>
        <w:tc>
          <w:tcPr>
            <w:tcW w:w="612" w:type="dxa"/>
          </w:tcPr>
          <w:p w14:paraId="62F49945" w14:textId="77777777" w:rsidR="00EF0CA8" w:rsidRDefault="00EF0CA8" w:rsidP="00B70420">
            <w:pPr>
              <w:pStyle w:val="TableParagraph"/>
              <w:rPr>
                <w:rFonts w:ascii="Times New Roman"/>
                <w:sz w:val="20"/>
              </w:rPr>
            </w:pPr>
          </w:p>
        </w:tc>
        <w:tc>
          <w:tcPr>
            <w:tcW w:w="576" w:type="dxa"/>
          </w:tcPr>
          <w:p w14:paraId="5CA8C634" w14:textId="77777777" w:rsidR="00EF0CA8" w:rsidRDefault="00EF0CA8" w:rsidP="00B70420">
            <w:pPr>
              <w:pStyle w:val="TableParagraph"/>
              <w:rPr>
                <w:rFonts w:ascii="Times New Roman"/>
                <w:sz w:val="20"/>
              </w:rPr>
            </w:pPr>
          </w:p>
        </w:tc>
        <w:tc>
          <w:tcPr>
            <w:tcW w:w="1176" w:type="dxa"/>
          </w:tcPr>
          <w:p w14:paraId="51C8A66F" w14:textId="77777777" w:rsidR="00EF0CA8" w:rsidRDefault="00EF0CA8" w:rsidP="00B70420">
            <w:pPr>
              <w:pStyle w:val="TableParagraph"/>
              <w:spacing w:line="265" w:lineRule="exact"/>
              <w:ind w:left="206"/>
            </w:pPr>
            <w:r>
              <w:rPr>
                <w:spacing w:val="-2"/>
              </w:rPr>
              <w:t>255.360</w:t>
            </w:r>
          </w:p>
        </w:tc>
        <w:tc>
          <w:tcPr>
            <w:tcW w:w="1063" w:type="dxa"/>
          </w:tcPr>
          <w:p w14:paraId="19A5DF98" w14:textId="77777777" w:rsidR="00EF0CA8" w:rsidRDefault="00EF0CA8" w:rsidP="00B70420">
            <w:pPr>
              <w:pStyle w:val="TableParagraph"/>
              <w:rPr>
                <w:rFonts w:ascii="Times New Roman"/>
                <w:sz w:val="20"/>
              </w:rPr>
            </w:pPr>
          </w:p>
        </w:tc>
        <w:tc>
          <w:tcPr>
            <w:tcW w:w="840" w:type="dxa"/>
          </w:tcPr>
          <w:p w14:paraId="0B7F99F2" w14:textId="77777777" w:rsidR="00EF0CA8" w:rsidRDefault="00EF0CA8" w:rsidP="00B70420">
            <w:pPr>
              <w:pStyle w:val="TableParagraph"/>
              <w:rPr>
                <w:rFonts w:ascii="Times New Roman"/>
                <w:sz w:val="20"/>
              </w:rPr>
            </w:pPr>
          </w:p>
        </w:tc>
      </w:tr>
      <w:tr w:rsidR="00EF0CA8" w14:paraId="55D67CF4" w14:textId="77777777" w:rsidTr="00B70420">
        <w:trPr>
          <w:trHeight w:val="308"/>
        </w:trPr>
        <w:tc>
          <w:tcPr>
            <w:tcW w:w="799" w:type="dxa"/>
          </w:tcPr>
          <w:p w14:paraId="243A986A" w14:textId="77777777" w:rsidR="00EF0CA8" w:rsidRDefault="00EF0CA8" w:rsidP="00B70420">
            <w:pPr>
              <w:pStyle w:val="TableParagraph"/>
              <w:rPr>
                <w:rFonts w:ascii="Times New Roman"/>
                <w:sz w:val="20"/>
              </w:rPr>
            </w:pPr>
          </w:p>
        </w:tc>
        <w:tc>
          <w:tcPr>
            <w:tcW w:w="5131" w:type="dxa"/>
          </w:tcPr>
          <w:p w14:paraId="76F5DC84" w14:textId="77777777" w:rsidR="00EF0CA8" w:rsidRDefault="00EF0CA8" w:rsidP="00B70420">
            <w:pPr>
              <w:pStyle w:val="TableParagraph"/>
              <w:rPr>
                <w:rFonts w:ascii="Times New Roman"/>
                <w:sz w:val="20"/>
              </w:rPr>
            </w:pPr>
          </w:p>
        </w:tc>
        <w:tc>
          <w:tcPr>
            <w:tcW w:w="451" w:type="dxa"/>
          </w:tcPr>
          <w:p w14:paraId="5119B521" w14:textId="77777777" w:rsidR="00EF0CA8" w:rsidRDefault="00EF0CA8" w:rsidP="00B70420">
            <w:pPr>
              <w:pStyle w:val="TableParagraph"/>
              <w:rPr>
                <w:rFonts w:ascii="Times New Roman"/>
                <w:sz w:val="20"/>
              </w:rPr>
            </w:pPr>
          </w:p>
        </w:tc>
        <w:tc>
          <w:tcPr>
            <w:tcW w:w="912" w:type="dxa"/>
          </w:tcPr>
          <w:p w14:paraId="62469285" w14:textId="77777777" w:rsidR="00EF0CA8" w:rsidRDefault="00EF0CA8" w:rsidP="00B70420">
            <w:pPr>
              <w:pStyle w:val="TableParagraph"/>
              <w:rPr>
                <w:rFonts w:ascii="Times New Roman"/>
                <w:sz w:val="20"/>
              </w:rPr>
            </w:pPr>
          </w:p>
        </w:tc>
        <w:tc>
          <w:tcPr>
            <w:tcW w:w="864" w:type="dxa"/>
          </w:tcPr>
          <w:p w14:paraId="486FE8DC" w14:textId="77777777" w:rsidR="00EF0CA8" w:rsidRDefault="00EF0CA8" w:rsidP="00B70420">
            <w:pPr>
              <w:pStyle w:val="TableParagraph"/>
              <w:rPr>
                <w:rFonts w:ascii="Times New Roman"/>
                <w:sz w:val="20"/>
              </w:rPr>
            </w:pPr>
          </w:p>
        </w:tc>
        <w:tc>
          <w:tcPr>
            <w:tcW w:w="612" w:type="dxa"/>
          </w:tcPr>
          <w:p w14:paraId="08451305" w14:textId="77777777" w:rsidR="00EF0CA8" w:rsidRDefault="00EF0CA8" w:rsidP="00B70420">
            <w:pPr>
              <w:pStyle w:val="TableParagraph"/>
              <w:rPr>
                <w:rFonts w:ascii="Times New Roman"/>
                <w:sz w:val="20"/>
              </w:rPr>
            </w:pPr>
          </w:p>
        </w:tc>
        <w:tc>
          <w:tcPr>
            <w:tcW w:w="576" w:type="dxa"/>
          </w:tcPr>
          <w:p w14:paraId="5CF76B26" w14:textId="77777777" w:rsidR="00EF0CA8" w:rsidRDefault="00EF0CA8" w:rsidP="00B70420">
            <w:pPr>
              <w:pStyle w:val="TableParagraph"/>
              <w:rPr>
                <w:rFonts w:ascii="Times New Roman"/>
                <w:sz w:val="20"/>
              </w:rPr>
            </w:pPr>
          </w:p>
        </w:tc>
        <w:tc>
          <w:tcPr>
            <w:tcW w:w="1176" w:type="dxa"/>
          </w:tcPr>
          <w:p w14:paraId="1AD683D2" w14:textId="77777777" w:rsidR="00EF0CA8" w:rsidRDefault="00EF0CA8" w:rsidP="00B70420">
            <w:pPr>
              <w:pStyle w:val="TableParagraph"/>
              <w:rPr>
                <w:rFonts w:ascii="Times New Roman"/>
                <w:sz w:val="20"/>
              </w:rPr>
            </w:pPr>
          </w:p>
        </w:tc>
        <w:tc>
          <w:tcPr>
            <w:tcW w:w="1063" w:type="dxa"/>
          </w:tcPr>
          <w:p w14:paraId="328BE229" w14:textId="77777777" w:rsidR="00EF0CA8" w:rsidRDefault="00EF0CA8" w:rsidP="00B70420">
            <w:pPr>
              <w:pStyle w:val="TableParagraph"/>
              <w:rPr>
                <w:rFonts w:ascii="Times New Roman"/>
                <w:sz w:val="20"/>
              </w:rPr>
            </w:pPr>
          </w:p>
        </w:tc>
        <w:tc>
          <w:tcPr>
            <w:tcW w:w="840" w:type="dxa"/>
          </w:tcPr>
          <w:p w14:paraId="3B7014B0" w14:textId="77777777" w:rsidR="00EF0CA8" w:rsidRDefault="00EF0CA8" w:rsidP="00B70420">
            <w:pPr>
              <w:pStyle w:val="TableParagraph"/>
              <w:rPr>
                <w:rFonts w:ascii="Times New Roman"/>
                <w:sz w:val="20"/>
              </w:rPr>
            </w:pPr>
          </w:p>
        </w:tc>
      </w:tr>
      <w:tr w:rsidR="00EF0CA8" w14:paraId="7E69649F" w14:textId="77777777" w:rsidTr="00B70420">
        <w:trPr>
          <w:trHeight w:val="618"/>
        </w:trPr>
        <w:tc>
          <w:tcPr>
            <w:tcW w:w="799" w:type="dxa"/>
          </w:tcPr>
          <w:p w14:paraId="20846E64" w14:textId="77777777" w:rsidR="00EF0CA8" w:rsidRDefault="00EF0CA8" w:rsidP="00B70420">
            <w:pPr>
              <w:pStyle w:val="TableParagraph"/>
              <w:rPr>
                <w:rFonts w:ascii="Times New Roman"/>
                <w:sz w:val="20"/>
              </w:rPr>
            </w:pPr>
          </w:p>
        </w:tc>
        <w:tc>
          <w:tcPr>
            <w:tcW w:w="5131" w:type="dxa"/>
          </w:tcPr>
          <w:p w14:paraId="138BAC53" w14:textId="77777777" w:rsidR="00EF0CA8" w:rsidRDefault="00EF0CA8" w:rsidP="00B70420">
            <w:pPr>
              <w:pStyle w:val="TableParagraph"/>
              <w:spacing w:line="265" w:lineRule="exact"/>
              <w:ind w:left="208"/>
            </w:pPr>
            <w:r>
              <w:rPr>
                <w:spacing w:val="-2"/>
              </w:rPr>
              <w:t>BasePlate1(0.45*0.45*0.016)</w:t>
            </w:r>
          </w:p>
        </w:tc>
        <w:tc>
          <w:tcPr>
            <w:tcW w:w="451" w:type="dxa"/>
          </w:tcPr>
          <w:p w14:paraId="705EB641" w14:textId="77777777" w:rsidR="00EF0CA8" w:rsidRDefault="00EF0CA8" w:rsidP="00B70420">
            <w:pPr>
              <w:pStyle w:val="TableParagraph"/>
              <w:spacing w:line="265" w:lineRule="exact"/>
              <w:ind w:left="206"/>
            </w:pPr>
            <w:r>
              <w:rPr>
                <w:spacing w:val="-5"/>
              </w:rPr>
              <w:t>10</w:t>
            </w:r>
          </w:p>
          <w:p w14:paraId="7C82CE1A" w14:textId="77777777" w:rsidR="00EF0CA8" w:rsidRDefault="00EF0CA8" w:rsidP="00B70420">
            <w:pPr>
              <w:pStyle w:val="TableParagraph"/>
              <w:spacing w:before="41"/>
              <w:ind w:left="206"/>
            </w:pPr>
            <w:r>
              <w:rPr>
                <w:spacing w:val="-10"/>
              </w:rPr>
              <w:t>1</w:t>
            </w:r>
          </w:p>
        </w:tc>
        <w:tc>
          <w:tcPr>
            <w:tcW w:w="912" w:type="dxa"/>
          </w:tcPr>
          <w:p w14:paraId="4129AA44" w14:textId="77777777" w:rsidR="00EF0CA8" w:rsidRDefault="00EF0CA8" w:rsidP="00B70420">
            <w:pPr>
              <w:pStyle w:val="TableParagraph"/>
              <w:spacing w:line="265" w:lineRule="exact"/>
              <w:ind w:left="206"/>
            </w:pPr>
            <w:r>
              <w:rPr>
                <w:spacing w:val="-4"/>
              </w:rPr>
              <w:t>0.45</w:t>
            </w:r>
          </w:p>
        </w:tc>
        <w:tc>
          <w:tcPr>
            <w:tcW w:w="864" w:type="dxa"/>
          </w:tcPr>
          <w:p w14:paraId="7675BF0D" w14:textId="77777777" w:rsidR="00EF0CA8" w:rsidRDefault="00EF0CA8" w:rsidP="00B70420">
            <w:pPr>
              <w:pStyle w:val="TableParagraph"/>
              <w:spacing w:line="265" w:lineRule="exact"/>
              <w:ind w:left="206"/>
            </w:pPr>
            <w:r>
              <w:rPr>
                <w:spacing w:val="-2"/>
              </w:rPr>
              <w:t>56.59</w:t>
            </w:r>
          </w:p>
        </w:tc>
        <w:tc>
          <w:tcPr>
            <w:tcW w:w="612" w:type="dxa"/>
          </w:tcPr>
          <w:p w14:paraId="1E2F5973" w14:textId="77777777" w:rsidR="00EF0CA8" w:rsidRDefault="00EF0CA8" w:rsidP="00B70420">
            <w:pPr>
              <w:pStyle w:val="TableParagraph"/>
              <w:rPr>
                <w:rFonts w:ascii="Times New Roman"/>
                <w:sz w:val="20"/>
              </w:rPr>
            </w:pPr>
          </w:p>
        </w:tc>
        <w:tc>
          <w:tcPr>
            <w:tcW w:w="576" w:type="dxa"/>
          </w:tcPr>
          <w:p w14:paraId="198750D8" w14:textId="77777777" w:rsidR="00EF0CA8" w:rsidRDefault="00EF0CA8" w:rsidP="00B70420">
            <w:pPr>
              <w:pStyle w:val="TableParagraph"/>
              <w:rPr>
                <w:rFonts w:ascii="Times New Roman"/>
                <w:sz w:val="20"/>
              </w:rPr>
            </w:pPr>
          </w:p>
        </w:tc>
        <w:tc>
          <w:tcPr>
            <w:tcW w:w="1176" w:type="dxa"/>
          </w:tcPr>
          <w:p w14:paraId="77352D8E" w14:textId="77777777" w:rsidR="00EF0CA8" w:rsidRDefault="00EF0CA8" w:rsidP="00B70420">
            <w:pPr>
              <w:pStyle w:val="TableParagraph"/>
              <w:spacing w:line="265" w:lineRule="exact"/>
              <w:ind w:left="206"/>
            </w:pPr>
            <w:r>
              <w:rPr>
                <w:spacing w:val="-2"/>
              </w:rPr>
              <w:t>2572.016</w:t>
            </w:r>
          </w:p>
        </w:tc>
        <w:tc>
          <w:tcPr>
            <w:tcW w:w="1063" w:type="dxa"/>
          </w:tcPr>
          <w:p w14:paraId="4E219E8A" w14:textId="77777777" w:rsidR="00EF0CA8" w:rsidRDefault="00EF0CA8" w:rsidP="00B70420">
            <w:pPr>
              <w:pStyle w:val="TableParagraph"/>
              <w:rPr>
                <w:rFonts w:ascii="Times New Roman"/>
                <w:sz w:val="20"/>
              </w:rPr>
            </w:pPr>
          </w:p>
        </w:tc>
        <w:tc>
          <w:tcPr>
            <w:tcW w:w="840" w:type="dxa"/>
          </w:tcPr>
          <w:p w14:paraId="7ACBFB02" w14:textId="77777777" w:rsidR="00EF0CA8" w:rsidRDefault="00EF0CA8" w:rsidP="00B70420">
            <w:pPr>
              <w:pStyle w:val="TableParagraph"/>
              <w:rPr>
                <w:rFonts w:ascii="Times New Roman"/>
                <w:sz w:val="20"/>
              </w:rPr>
            </w:pPr>
          </w:p>
        </w:tc>
      </w:tr>
      <w:tr w:rsidR="00EF0CA8" w14:paraId="5CA8B2A1" w14:textId="77777777" w:rsidTr="00B70420">
        <w:trPr>
          <w:trHeight w:val="308"/>
        </w:trPr>
        <w:tc>
          <w:tcPr>
            <w:tcW w:w="799" w:type="dxa"/>
          </w:tcPr>
          <w:p w14:paraId="2C46335B" w14:textId="77777777" w:rsidR="00EF0CA8" w:rsidRDefault="00EF0CA8" w:rsidP="00B70420">
            <w:pPr>
              <w:pStyle w:val="TableParagraph"/>
              <w:rPr>
                <w:rFonts w:ascii="Times New Roman"/>
                <w:sz w:val="20"/>
              </w:rPr>
            </w:pPr>
          </w:p>
        </w:tc>
        <w:tc>
          <w:tcPr>
            <w:tcW w:w="5131" w:type="dxa"/>
          </w:tcPr>
          <w:p w14:paraId="1C2CECD2" w14:textId="77777777" w:rsidR="00EF0CA8" w:rsidRDefault="00EF0CA8" w:rsidP="00B70420">
            <w:pPr>
              <w:pStyle w:val="TableParagraph"/>
              <w:rPr>
                <w:rFonts w:ascii="Times New Roman"/>
                <w:sz w:val="20"/>
              </w:rPr>
            </w:pPr>
          </w:p>
        </w:tc>
        <w:tc>
          <w:tcPr>
            <w:tcW w:w="451" w:type="dxa"/>
          </w:tcPr>
          <w:p w14:paraId="02860810" w14:textId="77777777" w:rsidR="00EF0CA8" w:rsidRDefault="00EF0CA8" w:rsidP="00B70420">
            <w:pPr>
              <w:pStyle w:val="TableParagraph"/>
              <w:rPr>
                <w:rFonts w:ascii="Times New Roman"/>
                <w:sz w:val="20"/>
              </w:rPr>
            </w:pPr>
          </w:p>
        </w:tc>
        <w:tc>
          <w:tcPr>
            <w:tcW w:w="912" w:type="dxa"/>
          </w:tcPr>
          <w:p w14:paraId="6AF00422" w14:textId="77777777" w:rsidR="00EF0CA8" w:rsidRDefault="00EF0CA8" w:rsidP="00B70420">
            <w:pPr>
              <w:pStyle w:val="TableParagraph"/>
              <w:rPr>
                <w:rFonts w:ascii="Times New Roman"/>
                <w:sz w:val="20"/>
              </w:rPr>
            </w:pPr>
          </w:p>
        </w:tc>
        <w:tc>
          <w:tcPr>
            <w:tcW w:w="864" w:type="dxa"/>
          </w:tcPr>
          <w:p w14:paraId="14DB80A5" w14:textId="77777777" w:rsidR="00EF0CA8" w:rsidRDefault="00EF0CA8" w:rsidP="00B70420">
            <w:pPr>
              <w:pStyle w:val="TableParagraph"/>
              <w:rPr>
                <w:rFonts w:ascii="Times New Roman"/>
                <w:sz w:val="20"/>
              </w:rPr>
            </w:pPr>
          </w:p>
        </w:tc>
        <w:tc>
          <w:tcPr>
            <w:tcW w:w="612" w:type="dxa"/>
          </w:tcPr>
          <w:p w14:paraId="43E300E6" w14:textId="77777777" w:rsidR="00EF0CA8" w:rsidRDefault="00EF0CA8" w:rsidP="00B70420">
            <w:pPr>
              <w:pStyle w:val="TableParagraph"/>
              <w:rPr>
                <w:rFonts w:ascii="Times New Roman"/>
                <w:sz w:val="20"/>
              </w:rPr>
            </w:pPr>
          </w:p>
        </w:tc>
        <w:tc>
          <w:tcPr>
            <w:tcW w:w="576" w:type="dxa"/>
          </w:tcPr>
          <w:p w14:paraId="76A651EA" w14:textId="77777777" w:rsidR="00EF0CA8" w:rsidRDefault="00EF0CA8" w:rsidP="00B70420">
            <w:pPr>
              <w:pStyle w:val="TableParagraph"/>
              <w:rPr>
                <w:rFonts w:ascii="Times New Roman"/>
                <w:sz w:val="20"/>
              </w:rPr>
            </w:pPr>
          </w:p>
        </w:tc>
        <w:tc>
          <w:tcPr>
            <w:tcW w:w="1176" w:type="dxa"/>
          </w:tcPr>
          <w:p w14:paraId="65A18075" w14:textId="77777777" w:rsidR="00EF0CA8" w:rsidRDefault="00EF0CA8" w:rsidP="00B70420">
            <w:pPr>
              <w:pStyle w:val="TableParagraph"/>
              <w:rPr>
                <w:rFonts w:ascii="Times New Roman"/>
                <w:sz w:val="20"/>
              </w:rPr>
            </w:pPr>
          </w:p>
        </w:tc>
        <w:tc>
          <w:tcPr>
            <w:tcW w:w="1063" w:type="dxa"/>
          </w:tcPr>
          <w:p w14:paraId="7FC9EB7B" w14:textId="77777777" w:rsidR="00EF0CA8" w:rsidRDefault="00EF0CA8" w:rsidP="00B70420">
            <w:pPr>
              <w:pStyle w:val="TableParagraph"/>
              <w:rPr>
                <w:rFonts w:ascii="Times New Roman"/>
                <w:sz w:val="20"/>
              </w:rPr>
            </w:pPr>
          </w:p>
        </w:tc>
        <w:tc>
          <w:tcPr>
            <w:tcW w:w="840" w:type="dxa"/>
          </w:tcPr>
          <w:p w14:paraId="005BCBDE" w14:textId="77777777" w:rsidR="00EF0CA8" w:rsidRDefault="00EF0CA8" w:rsidP="00B70420">
            <w:pPr>
              <w:pStyle w:val="TableParagraph"/>
              <w:rPr>
                <w:rFonts w:ascii="Times New Roman"/>
                <w:sz w:val="20"/>
              </w:rPr>
            </w:pPr>
          </w:p>
        </w:tc>
      </w:tr>
      <w:tr w:rsidR="00EF0CA8" w14:paraId="132DF739" w14:textId="77777777" w:rsidTr="00B70420">
        <w:trPr>
          <w:trHeight w:val="308"/>
        </w:trPr>
        <w:tc>
          <w:tcPr>
            <w:tcW w:w="799" w:type="dxa"/>
          </w:tcPr>
          <w:p w14:paraId="4ED9A00F" w14:textId="77777777" w:rsidR="00EF0CA8" w:rsidRDefault="00EF0CA8" w:rsidP="00B70420">
            <w:pPr>
              <w:pStyle w:val="TableParagraph"/>
              <w:rPr>
                <w:rFonts w:ascii="Times New Roman"/>
                <w:sz w:val="20"/>
              </w:rPr>
            </w:pPr>
          </w:p>
        </w:tc>
        <w:tc>
          <w:tcPr>
            <w:tcW w:w="5131" w:type="dxa"/>
          </w:tcPr>
          <w:p w14:paraId="0DDE31F3" w14:textId="77777777" w:rsidR="00EF0CA8" w:rsidRDefault="00EF0CA8" w:rsidP="00B70420">
            <w:pPr>
              <w:pStyle w:val="TableParagraph"/>
              <w:spacing w:line="265" w:lineRule="exact"/>
              <w:ind w:left="208"/>
            </w:pPr>
            <w:r>
              <w:rPr>
                <w:spacing w:val="-2"/>
              </w:rPr>
              <w:t>BasePlate2(0.5*0.2*0.016)</w:t>
            </w:r>
          </w:p>
        </w:tc>
        <w:tc>
          <w:tcPr>
            <w:tcW w:w="451" w:type="dxa"/>
          </w:tcPr>
          <w:p w14:paraId="202EEA3B" w14:textId="77777777" w:rsidR="00EF0CA8" w:rsidRDefault="00EF0CA8" w:rsidP="00B70420">
            <w:pPr>
              <w:pStyle w:val="TableParagraph"/>
              <w:spacing w:line="265" w:lineRule="exact"/>
              <w:ind w:left="206"/>
            </w:pPr>
            <w:r>
              <w:rPr>
                <w:spacing w:val="-5"/>
              </w:rPr>
              <w:t>16</w:t>
            </w:r>
          </w:p>
        </w:tc>
        <w:tc>
          <w:tcPr>
            <w:tcW w:w="912" w:type="dxa"/>
          </w:tcPr>
          <w:p w14:paraId="42DCA0B1" w14:textId="77777777" w:rsidR="00EF0CA8" w:rsidRDefault="00EF0CA8" w:rsidP="00B70420">
            <w:pPr>
              <w:pStyle w:val="TableParagraph"/>
              <w:spacing w:line="265" w:lineRule="exact"/>
              <w:ind w:left="206"/>
            </w:pPr>
            <w:r>
              <w:rPr>
                <w:spacing w:val="-4"/>
              </w:rPr>
              <w:t>0.50</w:t>
            </w:r>
          </w:p>
        </w:tc>
        <w:tc>
          <w:tcPr>
            <w:tcW w:w="864" w:type="dxa"/>
          </w:tcPr>
          <w:p w14:paraId="250D762D" w14:textId="77777777" w:rsidR="00EF0CA8" w:rsidRDefault="00EF0CA8" w:rsidP="00B70420">
            <w:pPr>
              <w:pStyle w:val="TableParagraph"/>
              <w:spacing w:line="265" w:lineRule="exact"/>
              <w:ind w:left="206"/>
            </w:pPr>
            <w:r>
              <w:rPr>
                <w:spacing w:val="-2"/>
              </w:rPr>
              <w:t>62.88</w:t>
            </w:r>
          </w:p>
        </w:tc>
        <w:tc>
          <w:tcPr>
            <w:tcW w:w="612" w:type="dxa"/>
          </w:tcPr>
          <w:p w14:paraId="107B67F4" w14:textId="77777777" w:rsidR="00EF0CA8" w:rsidRDefault="00EF0CA8" w:rsidP="00B70420">
            <w:pPr>
              <w:pStyle w:val="TableParagraph"/>
              <w:rPr>
                <w:rFonts w:ascii="Times New Roman"/>
                <w:sz w:val="20"/>
              </w:rPr>
            </w:pPr>
          </w:p>
        </w:tc>
        <w:tc>
          <w:tcPr>
            <w:tcW w:w="576" w:type="dxa"/>
          </w:tcPr>
          <w:p w14:paraId="694FB9AE" w14:textId="77777777" w:rsidR="00EF0CA8" w:rsidRDefault="00EF0CA8" w:rsidP="00B70420">
            <w:pPr>
              <w:pStyle w:val="TableParagraph"/>
              <w:rPr>
                <w:rFonts w:ascii="Times New Roman"/>
                <w:sz w:val="20"/>
              </w:rPr>
            </w:pPr>
          </w:p>
        </w:tc>
        <w:tc>
          <w:tcPr>
            <w:tcW w:w="1176" w:type="dxa"/>
          </w:tcPr>
          <w:p w14:paraId="32933156" w14:textId="77777777" w:rsidR="00EF0CA8" w:rsidRDefault="00EF0CA8" w:rsidP="00B70420">
            <w:pPr>
              <w:pStyle w:val="TableParagraph"/>
              <w:spacing w:line="265" w:lineRule="exact"/>
              <w:ind w:left="206"/>
            </w:pPr>
            <w:r>
              <w:rPr>
                <w:spacing w:val="-2"/>
              </w:rPr>
              <w:t>503.040</w:t>
            </w:r>
          </w:p>
        </w:tc>
        <w:tc>
          <w:tcPr>
            <w:tcW w:w="1063" w:type="dxa"/>
          </w:tcPr>
          <w:p w14:paraId="53D88403" w14:textId="77777777" w:rsidR="00EF0CA8" w:rsidRDefault="00EF0CA8" w:rsidP="00B70420">
            <w:pPr>
              <w:pStyle w:val="TableParagraph"/>
              <w:rPr>
                <w:rFonts w:ascii="Times New Roman"/>
                <w:sz w:val="20"/>
              </w:rPr>
            </w:pPr>
          </w:p>
        </w:tc>
        <w:tc>
          <w:tcPr>
            <w:tcW w:w="840" w:type="dxa"/>
          </w:tcPr>
          <w:p w14:paraId="344D43C7" w14:textId="77777777" w:rsidR="00EF0CA8" w:rsidRDefault="00EF0CA8" w:rsidP="00B70420">
            <w:pPr>
              <w:pStyle w:val="TableParagraph"/>
              <w:rPr>
                <w:rFonts w:ascii="Times New Roman"/>
                <w:sz w:val="20"/>
              </w:rPr>
            </w:pPr>
          </w:p>
        </w:tc>
      </w:tr>
      <w:tr w:rsidR="00EF0CA8" w14:paraId="5B316BD1" w14:textId="77777777" w:rsidTr="00B70420">
        <w:trPr>
          <w:trHeight w:val="308"/>
        </w:trPr>
        <w:tc>
          <w:tcPr>
            <w:tcW w:w="799" w:type="dxa"/>
          </w:tcPr>
          <w:p w14:paraId="6571F596" w14:textId="77777777" w:rsidR="00EF0CA8" w:rsidRDefault="00EF0CA8" w:rsidP="00B70420">
            <w:pPr>
              <w:pStyle w:val="TableParagraph"/>
              <w:rPr>
                <w:rFonts w:ascii="Times New Roman"/>
                <w:sz w:val="20"/>
              </w:rPr>
            </w:pPr>
          </w:p>
        </w:tc>
        <w:tc>
          <w:tcPr>
            <w:tcW w:w="5131" w:type="dxa"/>
          </w:tcPr>
          <w:p w14:paraId="5FE757F4" w14:textId="77777777" w:rsidR="00EF0CA8" w:rsidRDefault="00EF0CA8" w:rsidP="00B70420">
            <w:pPr>
              <w:pStyle w:val="TableParagraph"/>
              <w:rPr>
                <w:rFonts w:ascii="Times New Roman"/>
                <w:sz w:val="20"/>
              </w:rPr>
            </w:pPr>
          </w:p>
        </w:tc>
        <w:tc>
          <w:tcPr>
            <w:tcW w:w="451" w:type="dxa"/>
          </w:tcPr>
          <w:p w14:paraId="49260B06" w14:textId="77777777" w:rsidR="00EF0CA8" w:rsidRDefault="00EF0CA8" w:rsidP="00B70420">
            <w:pPr>
              <w:pStyle w:val="TableParagraph"/>
              <w:rPr>
                <w:rFonts w:ascii="Times New Roman"/>
                <w:sz w:val="20"/>
              </w:rPr>
            </w:pPr>
          </w:p>
        </w:tc>
        <w:tc>
          <w:tcPr>
            <w:tcW w:w="912" w:type="dxa"/>
          </w:tcPr>
          <w:p w14:paraId="5381C7C9" w14:textId="77777777" w:rsidR="00EF0CA8" w:rsidRDefault="00EF0CA8" w:rsidP="00B70420">
            <w:pPr>
              <w:pStyle w:val="TableParagraph"/>
              <w:rPr>
                <w:rFonts w:ascii="Times New Roman"/>
                <w:sz w:val="20"/>
              </w:rPr>
            </w:pPr>
          </w:p>
        </w:tc>
        <w:tc>
          <w:tcPr>
            <w:tcW w:w="864" w:type="dxa"/>
          </w:tcPr>
          <w:p w14:paraId="34DA455C" w14:textId="77777777" w:rsidR="00EF0CA8" w:rsidRDefault="00EF0CA8" w:rsidP="00B70420">
            <w:pPr>
              <w:pStyle w:val="TableParagraph"/>
              <w:rPr>
                <w:rFonts w:ascii="Times New Roman"/>
                <w:sz w:val="20"/>
              </w:rPr>
            </w:pPr>
          </w:p>
        </w:tc>
        <w:tc>
          <w:tcPr>
            <w:tcW w:w="612" w:type="dxa"/>
          </w:tcPr>
          <w:p w14:paraId="34A39E02" w14:textId="77777777" w:rsidR="00EF0CA8" w:rsidRDefault="00EF0CA8" w:rsidP="00B70420">
            <w:pPr>
              <w:pStyle w:val="TableParagraph"/>
              <w:rPr>
                <w:rFonts w:ascii="Times New Roman"/>
                <w:sz w:val="20"/>
              </w:rPr>
            </w:pPr>
          </w:p>
        </w:tc>
        <w:tc>
          <w:tcPr>
            <w:tcW w:w="576" w:type="dxa"/>
          </w:tcPr>
          <w:p w14:paraId="03F1866D" w14:textId="77777777" w:rsidR="00EF0CA8" w:rsidRDefault="00EF0CA8" w:rsidP="00B70420">
            <w:pPr>
              <w:pStyle w:val="TableParagraph"/>
              <w:rPr>
                <w:rFonts w:ascii="Times New Roman"/>
                <w:sz w:val="20"/>
              </w:rPr>
            </w:pPr>
          </w:p>
        </w:tc>
        <w:tc>
          <w:tcPr>
            <w:tcW w:w="1176" w:type="dxa"/>
          </w:tcPr>
          <w:p w14:paraId="63BEB2F3" w14:textId="77777777" w:rsidR="00EF0CA8" w:rsidRDefault="00EF0CA8" w:rsidP="00B70420">
            <w:pPr>
              <w:pStyle w:val="TableParagraph"/>
              <w:rPr>
                <w:rFonts w:ascii="Times New Roman"/>
                <w:sz w:val="20"/>
              </w:rPr>
            </w:pPr>
          </w:p>
        </w:tc>
        <w:tc>
          <w:tcPr>
            <w:tcW w:w="1063" w:type="dxa"/>
          </w:tcPr>
          <w:p w14:paraId="25E40CB0" w14:textId="77777777" w:rsidR="00EF0CA8" w:rsidRDefault="00EF0CA8" w:rsidP="00B70420">
            <w:pPr>
              <w:pStyle w:val="TableParagraph"/>
              <w:rPr>
                <w:rFonts w:ascii="Times New Roman"/>
                <w:sz w:val="20"/>
              </w:rPr>
            </w:pPr>
          </w:p>
        </w:tc>
        <w:tc>
          <w:tcPr>
            <w:tcW w:w="840" w:type="dxa"/>
          </w:tcPr>
          <w:p w14:paraId="38C791CE" w14:textId="77777777" w:rsidR="00EF0CA8" w:rsidRDefault="00EF0CA8" w:rsidP="00B70420">
            <w:pPr>
              <w:pStyle w:val="TableParagraph"/>
              <w:rPr>
                <w:rFonts w:ascii="Times New Roman"/>
                <w:sz w:val="20"/>
              </w:rPr>
            </w:pPr>
          </w:p>
        </w:tc>
      </w:tr>
      <w:tr w:rsidR="00EF0CA8" w14:paraId="7EF794FF" w14:textId="77777777" w:rsidTr="00B70420">
        <w:trPr>
          <w:trHeight w:val="618"/>
        </w:trPr>
        <w:tc>
          <w:tcPr>
            <w:tcW w:w="799" w:type="dxa"/>
          </w:tcPr>
          <w:p w14:paraId="120224EB" w14:textId="77777777" w:rsidR="00EF0CA8" w:rsidRDefault="00EF0CA8" w:rsidP="00B70420">
            <w:pPr>
              <w:pStyle w:val="TableParagraph"/>
              <w:rPr>
                <w:rFonts w:ascii="Times New Roman"/>
                <w:sz w:val="20"/>
              </w:rPr>
            </w:pPr>
          </w:p>
        </w:tc>
        <w:tc>
          <w:tcPr>
            <w:tcW w:w="5131" w:type="dxa"/>
          </w:tcPr>
          <w:p w14:paraId="774F05BD" w14:textId="77777777" w:rsidR="00EF0CA8" w:rsidRDefault="00EF0CA8" w:rsidP="00B70420">
            <w:pPr>
              <w:pStyle w:val="TableParagraph"/>
              <w:spacing w:line="265" w:lineRule="exact"/>
              <w:ind w:left="208"/>
            </w:pPr>
            <w:r>
              <w:rPr>
                <w:spacing w:val="-2"/>
              </w:rPr>
              <w:t>Column1(SHS250*250*8)</w:t>
            </w:r>
          </w:p>
        </w:tc>
        <w:tc>
          <w:tcPr>
            <w:tcW w:w="451" w:type="dxa"/>
          </w:tcPr>
          <w:p w14:paraId="2D9C109B" w14:textId="77777777" w:rsidR="00EF0CA8" w:rsidRDefault="00EF0CA8" w:rsidP="00B70420">
            <w:pPr>
              <w:pStyle w:val="TableParagraph"/>
              <w:spacing w:line="265" w:lineRule="exact"/>
              <w:ind w:left="206"/>
            </w:pPr>
            <w:r>
              <w:rPr>
                <w:spacing w:val="-5"/>
              </w:rPr>
              <w:t>10</w:t>
            </w:r>
          </w:p>
          <w:p w14:paraId="5735E858" w14:textId="77777777" w:rsidR="00EF0CA8" w:rsidRDefault="00EF0CA8" w:rsidP="00B70420">
            <w:pPr>
              <w:pStyle w:val="TableParagraph"/>
              <w:spacing w:before="41"/>
              <w:ind w:left="206"/>
            </w:pPr>
            <w:r>
              <w:rPr>
                <w:spacing w:val="-10"/>
              </w:rPr>
              <w:t>2</w:t>
            </w:r>
          </w:p>
        </w:tc>
        <w:tc>
          <w:tcPr>
            <w:tcW w:w="912" w:type="dxa"/>
          </w:tcPr>
          <w:p w14:paraId="4A1F503C" w14:textId="77777777" w:rsidR="00EF0CA8" w:rsidRDefault="00EF0CA8" w:rsidP="00B70420">
            <w:pPr>
              <w:pStyle w:val="TableParagraph"/>
              <w:spacing w:line="265" w:lineRule="exact"/>
              <w:ind w:left="206"/>
            </w:pPr>
            <w:r>
              <w:rPr>
                <w:spacing w:val="-4"/>
              </w:rPr>
              <w:t>2.70</w:t>
            </w:r>
          </w:p>
        </w:tc>
        <w:tc>
          <w:tcPr>
            <w:tcW w:w="864" w:type="dxa"/>
          </w:tcPr>
          <w:p w14:paraId="2E55E697" w14:textId="77777777" w:rsidR="00EF0CA8" w:rsidRDefault="00EF0CA8" w:rsidP="00B70420">
            <w:pPr>
              <w:pStyle w:val="TableParagraph"/>
              <w:spacing w:line="265" w:lineRule="exact"/>
              <w:ind w:left="206"/>
            </w:pPr>
            <w:r>
              <w:rPr>
                <w:spacing w:val="-2"/>
              </w:rPr>
              <w:t>51.96</w:t>
            </w:r>
          </w:p>
        </w:tc>
        <w:tc>
          <w:tcPr>
            <w:tcW w:w="612" w:type="dxa"/>
          </w:tcPr>
          <w:p w14:paraId="307BEBB3" w14:textId="77777777" w:rsidR="00EF0CA8" w:rsidRDefault="00EF0CA8" w:rsidP="00B70420">
            <w:pPr>
              <w:pStyle w:val="TableParagraph"/>
              <w:rPr>
                <w:rFonts w:ascii="Times New Roman"/>
                <w:sz w:val="20"/>
              </w:rPr>
            </w:pPr>
          </w:p>
        </w:tc>
        <w:tc>
          <w:tcPr>
            <w:tcW w:w="576" w:type="dxa"/>
          </w:tcPr>
          <w:p w14:paraId="1D0DF863" w14:textId="77777777" w:rsidR="00EF0CA8" w:rsidRDefault="00EF0CA8" w:rsidP="00B70420">
            <w:pPr>
              <w:pStyle w:val="TableParagraph"/>
              <w:rPr>
                <w:rFonts w:ascii="Times New Roman"/>
                <w:sz w:val="20"/>
              </w:rPr>
            </w:pPr>
          </w:p>
        </w:tc>
        <w:tc>
          <w:tcPr>
            <w:tcW w:w="1176" w:type="dxa"/>
          </w:tcPr>
          <w:p w14:paraId="3BFEB6F2" w14:textId="77777777" w:rsidR="00EF0CA8" w:rsidRDefault="00EF0CA8" w:rsidP="00B70420">
            <w:pPr>
              <w:pStyle w:val="TableParagraph"/>
              <w:spacing w:line="265" w:lineRule="exact"/>
              <w:ind w:left="206" w:right="-15"/>
            </w:pPr>
            <w:r>
              <w:rPr>
                <w:spacing w:val="-2"/>
              </w:rPr>
              <w:t>14309.784</w:t>
            </w:r>
          </w:p>
        </w:tc>
        <w:tc>
          <w:tcPr>
            <w:tcW w:w="1063" w:type="dxa"/>
          </w:tcPr>
          <w:p w14:paraId="35BD389B" w14:textId="77777777" w:rsidR="00EF0CA8" w:rsidRDefault="00EF0CA8" w:rsidP="00B70420">
            <w:pPr>
              <w:pStyle w:val="TableParagraph"/>
              <w:rPr>
                <w:rFonts w:ascii="Times New Roman"/>
                <w:sz w:val="20"/>
              </w:rPr>
            </w:pPr>
          </w:p>
        </w:tc>
        <w:tc>
          <w:tcPr>
            <w:tcW w:w="840" w:type="dxa"/>
          </w:tcPr>
          <w:p w14:paraId="37317238" w14:textId="77777777" w:rsidR="00EF0CA8" w:rsidRDefault="00EF0CA8" w:rsidP="00B70420">
            <w:pPr>
              <w:pStyle w:val="TableParagraph"/>
              <w:rPr>
                <w:rFonts w:ascii="Times New Roman"/>
                <w:sz w:val="20"/>
              </w:rPr>
            </w:pPr>
          </w:p>
        </w:tc>
      </w:tr>
      <w:tr w:rsidR="00EF0CA8" w14:paraId="387F8998" w14:textId="77777777" w:rsidTr="00B70420">
        <w:trPr>
          <w:trHeight w:val="308"/>
        </w:trPr>
        <w:tc>
          <w:tcPr>
            <w:tcW w:w="799" w:type="dxa"/>
          </w:tcPr>
          <w:p w14:paraId="7B1C05DA" w14:textId="77777777" w:rsidR="00EF0CA8" w:rsidRDefault="00EF0CA8" w:rsidP="00B70420">
            <w:pPr>
              <w:pStyle w:val="TableParagraph"/>
              <w:rPr>
                <w:rFonts w:ascii="Times New Roman"/>
                <w:sz w:val="20"/>
              </w:rPr>
            </w:pPr>
          </w:p>
        </w:tc>
        <w:tc>
          <w:tcPr>
            <w:tcW w:w="5131" w:type="dxa"/>
          </w:tcPr>
          <w:p w14:paraId="7D1968EA" w14:textId="77777777" w:rsidR="00EF0CA8" w:rsidRDefault="00EF0CA8" w:rsidP="00B70420">
            <w:pPr>
              <w:pStyle w:val="TableParagraph"/>
              <w:rPr>
                <w:rFonts w:ascii="Times New Roman"/>
                <w:sz w:val="20"/>
              </w:rPr>
            </w:pPr>
          </w:p>
        </w:tc>
        <w:tc>
          <w:tcPr>
            <w:tcW w:w="451" w:type="dxa"/>
          </w:tcPr>
          <w:p w14:paraId="52DAC86D" w14:textId="77777777" w:rsidR="00EF0CA8" w:rsidRDefault="00EF0CA8" w:rsidP="00B70420">
            <w:pPr>
              <w:pStyle w:val="TableParagraph"/>
              <w:rPr>
                <w:rFonts w:ascii="Times New Roman"/>
                <w:sz w:val="20"/>
              </w:rPr>
            </w:pPr>
          </w:p>
        </w:tc>
        <w:tc>
          <w:tcPr>
            <w:tcW w:w="912" w:type="dxa"/>
          </w:tcPr>
          <w:p w14:paraId="2E47DB56" w14:textId="77777777" w:rsidR="00EF0CA8" w:rsidRDefault="00EF0CA8" w:rsidP="00B70420">
            <w:pPr>
              <w:pStyle w:val="TableParagraph"/>
              <w:rPr>
                <w:rFonts w:ascii="Times New Roman"/>
                <w:sz w:val="20"/>
              </w:rPr>
            </w:pPr>
          </w:p>
        </w:tc>
        <w:tc>
          <w:tcPr>
            <w:tcW w:w="864" w:type="dxa"/>
          </w:tcPr>
          <w:p w14:paraId="15B62EA3" w14:textId="77777777" w:rsidR="00EF0CA8" w:rsidRDefault="00EF0CA8" w:rsidP="00B70420">
            <w:pPr>
              <w:pStyle w:val="TableParagraph"/>
              <w:rPr>
                <w:rFonts w:ascii="Times New Roman"/>
                <w:sz w:val="20"/>
              </w:rPr>
            </w:pPr>
          </w:p>
        </w:tc>
        <w:tc>
          <w:tcPr>
            <w:tcW w:w="612" w:type="dxa"/>
          </w:tcPr>
          <w:p w14:paraId="0927E621" w14:textId="77777777" w:rsidR="00EF0CA8" w:rsidRDefault="00EF0CA8" w:rsidP="00B70420">
            <w:pPr>
              <w:pStyle w:val="TableParagraph"/>
              <w:rPr>
                <w:rFonts w:ascii="Times New Roman"/>
                <w:sz w:val="20"/>
              </w:rPr>
            </w:pPr>
          </w:p>
        </w:tc>
        <w:tc>
          <w:tcPr>
            <w:tcW w:w="576" w:type="dxa"/>
          </w:tcPr>
          <w:p w14:paraId="5AB43B55" w14:textId="77777777" w:rsidR="00EF0CA8" w:rsidRDefault="00EF0CA8" w:rsidP="00B70420">
            <w:pPr>
              <w:pStyle w:val="TableParagraph"/>
              <w:rPr>
                <w:rFonts w:ascii="Times New Roman"/>
                <w:sz w:val="20"/>
              </w:rPr>
            </w:pPr>
          </w:p>
        </w:tc>
        <w:tc>
          <w:tcPr>
            <w:tcW w:w="1176" w:type="dxa"/>
          </w:tcPr>
          <w:p w14:paraId="4F550053" w14:textId="77777777" w:rsidR="00EF0CA8" w:rsidRDefault="00EF0CA8" w:rsidP="00B70420">
            <w:pPr>
              <w:pStyle w:val="TableParagraph"/>
              <w:rPr>
                <w:rFonts w:ascii="Times New Roman"/>
                <w:sz w:val="20"/>
              </w:rPr>
            </w:pPr>
          </w:p>
        </w:tc>
        <w:tc>
          <w:tcPr>
            <w:tcW w:w="1063" w:type="dxa"/>
          </w:tcPr>
          <w:p w14:paraId="0AFA3ED5" w14:textId="77777777" w:rsidR="00EF0CA8" w:rsidRDefault="00EF0CA8" w:rsidP="00B70420">
            <w:pPr>
              <w:pStyle w:val="TableParagraph"/>
              <w:rPr>
                <w:rFonts w:ascii="Times New Roman"/>
                <w:sz w:val="20"/>
              </w:rPr>
            </w:pPr>
          </w:p>
        </w:tc>
        <w:tc>
          <w:tcPr>
            <w:tcW w:w="840" w:type="dxa"/>
          </w:tcPr>
          <w:p w14:paraId="3D491A37" w14:textId="77777777" w:rsidR="00EF0CA8" w:rsidRDefault="00EF0CA8" w:rsidP="00B70420">
            <w:pPr>
              <w:pStyle w:val="TableParagraph"/>
              <w:rPr>
                <w:rFonts w:ascii="Times New Roman"/>
                <w:sz w:val="20"/>
              </w:rPr>
            </w:pPr>
          </w:p>
        </w:tc>
      </w:tr>
      <w:tr w:rsidR="00EF0CA8" w14:paraId="34A3C1C3" w14:textId="77777777" w:rsidTr="00B70420">
        <w:trPr>
          <w:trHeight w:val="308"/>
        </w:trPr>
        <w:tc>
          <w:tcPr>
            <w:tcW w:w="799" w:type="dxa"/>
          </w:tcPr>
          <w:p w14:paraId="0FCE6F5A" w14:textId="77777777" w:rsidR="00EF0CA8" w:rsidRDefault="00EF0CA8" w:rsidP="00B70420">
            <w:pPr>
              <w:pStyle w:val="TableParagraph"/>
              <w:rPr>
                <w:rFonts w:ascii="Times New Roman"/>
                <w:sz w:val="20"/>
              </w:rPr>
            </w:pPr>
          </w:p>
        </w:tc>
        <w:tc>
          <w:tcPr>
            <w:tcW w:w="5131" w:type="dxa"/>
          </w:tcPr>
          <w:p w14:paraId="7D928F15" w14:textId="77777777" w:rsidR="00EF0CA8" w:rsidRDefault="00EF0CA8" w:rsidP="00B70420">
            <w:pPr>
              <w:pStyle w:val="TableParagraph"/>
              <w:spacing w:line="265" w:lineRule="exact"/>
              <w:ind w:left="208"/>
            </w:pPr>
            <w:r>
              <w:rPr>
                <w:spacing w:val="-2"/>
              </w:rPr>
              <w:t>Column3(MB250)</w:t>
            </w:r>
          </w:p>
        </w:tc>
        <w:tc>
          <w:tcPr>
            <w:tcW w:w="451" w:type="dxa"/>
          </w:tcPr>
          <w:p w14:paraId="7A880C17" w14:textId="77777777" w:rsidR="00EF0CA8" w:rsidRDefault="00EF0CA8" w:rsidP="00B70420">
            <w:pPr>
              <w:pStyle w:val="TableParagraph"/>
              <w:spacing w:line="265" w:lineRule="exact"/>
              <w:ind w:left="206"/>
            </w:pPr>
            <w:r>
              <w:rPr>
                <w:spacing w:val="-5"/>
              </w:rPr>
              <w:t>16</w:t>
            </w:r>
          </w:p>
        </w:tc>
        <w:tc>
          <w:tcPr>
            <w:tcW w:w="912" w:type="dxa"/>
          </w:tcPr>
          <w:p w14:paraId="5044CB1C" w14:textId="77777777" w:rsidR="00EF0CA8" w:rsidRDefault="00EF0CA8" w:rsidP="00B70420">
            <w:pPr>
              <w:pStyle w:val="TableParagraph"/>
              <w:spacing w:line="265" w:lineRule="exact"/>
              <w:ind w:left="206"/>
            </w:pPr>
            <w:r>
              <w:rPr>
                <w:spacing w:val="-4"/>
              </w:rPr>
              <w:t>2.70</w:t>
            </w:r>
          </w:p>
        </w:tc>
        <w:tc>
          <w:tcPr>
            <w:tcW w:w="864" w:type="dxa"/>
          </w:tcPr>
          <w:p w14:paraId="7A30DBA4" w14:textId="77777777" w:rsidR="00EF0CA8" w:rsidRDefault="00EF0CA8" w:rsidP="00B70420">
            <w:pPr>
              <w:pStyle w:val="TableParagraph"/>
              <w:spacing w:line="265" w:lineRule="exact"/>
              <w:ind w:left="206"/>
            </w:pPr>
            <w:r>
              <w:rPr>
                <w:spacing w:val="-2"/>
              </w:rPr>
              <w:t>59.50</w:t>
            </w:r>
          </w:p>
        </w:tc>
        <w:tc>
          <w:tcPr>
            <w:tcW w:w="612" w:type="dxa"/>
          </w:tcPr>
          <w:p w14:paraId="3F67270D" w14:textId="77777777" w:rsidR="00EF0CA8" w:rsidRDefault="00EF0CA8" w:rsidP="00B70420">
            <w:pPr>
              <w:pStyle w:val="TableParagraph"/>
              <w:rPr>
                <w:rFonts w:ascii="Times New Roman"/>
                <w:sz w:val="20"/>
              </w:rPr>
            </w:pPr>
          </w:p>
        </w:tc>
        <w:tc>
          <w:tcPr>
            <w:tcW w:w="576" w:type="dxa"/>
          </w:tcPr>
          <w:p w14:paraId="7351FCF4" w14:textId="77777777" w:rsidR="00EF0CA8" w:rsidRDefault="00EF0CA8" w:rsidP="00B70420">
            <w:pPr>
              <w:pStyle w:val="TableParagraph"/>
              <w:rPr>
                <w:rFonts w:ascii="Times New Roman"/>
                <w:sz w:val="20"/>
              </w:rPr>
            </w:pPr>
          </w:p>
        </w:tc>
        <w:tc>
          <w:tcPr>
            <w:tcW w:w="1176" w:type="dxa"/>
          </w:tcPr>
          <w:p w14:paraId="2B6217AD" w14:textId="77777777" w:rsidR="00EF0CA8" w:rsidRDefault="00EF0CA8" w:rsidP="00B70420">
            <w:pPr>
              <w:pStyle w:val="TableParagraph"/>
              <w:spacing w:line="265" w:lineRule="exact"/>
              <w:ind w:left="206"/>
            </w:pPr>
            <w:r>
              <w:rPr>
                <w:spacing w:val="-2"/>
              </w:rPr>
              <w:t>2570.400</w:t>
            </w:r>
          </w:p>
        </w:tc>
        <w:tc>
          <w:tcPr>
            <w:tcW w:w="1063" w:type="dxa"/>
          </w:tcPr>
          <w:p w14:paraId="6D330536" w14:textId="77777777" w:rsidR="00EF0CA8" w:rsidRDefault="00EF0CA8" w:rsidP="00B70420">
            <w:pPr>
              <w:pStyle w:val="TableParagraph"/>
              <w:rPr>
                <w:rFonts w:ascii="Times New Roman"/>
                <w:sz w:val="20"/>
              </w:rPr>
            </w:pPr>
          </w:p>
        </w:tc>
        <w:tc>
          <w:tcPr>
            <w:tcW w:w="840" w:type="dxa"/>
          </w:tcPr>
          <w:p w14:paraId="595BDFC1" w14:textId="77777777" w:rsidR="00EF0CA8" w:rsidRDefault="00EF0CA8" w:rsidP="00B70420">
            <w:pPr>
              <w:pStyle w:val="TableParagraph"/>
              <w:rPr>
                <w:rFonts w:ascii="Times New Roman"/>
                <w:sz w:val="20"/>
              </w:rPr>
            </w:pPr>
          </w:p>
        </w:tc>
      </w:tr>
      <w:tr w:rsidR="00EF0CA8" w14:paraId="64213B28" w14:textId="77777777" w:rsidTr="00B70420">
        <w:trPr>
          <w:trHeight w:val="616"/>
        </w:trPr>
        <w:tc>
          <w:tcPr>
            <w:tcW w:w="799" w:type="dxa"/>
          </w:tcPr>
          <w:p w14:paraId="094D16BB" w14:textId="77777777" w:rsidR="00EF0CA8" w:rsidRDefault="00EF0CA8" w:rsidP="00B70420">
            <w:pPr>
              <w:pStyle w:val="TableParagraph"/>
              <w:rPr>
                <w:rFonts w:ascii="Times New Roman"/>
                <w:sz w:val="20"/>
              </w:rPr>
            </w:pPr>
          </w:p>
        </w:tc>
        <w:tc>
          <w:tcPr>
            <w:tcW w:w="5131" w:type="dxa"/>
          </w:tcPr>
          <w:p w14:paraId="6D6DC2F2" w14:textId="77777777" w:rsidR="00EF0CA8" w:rsidRDefault="00EF0CA8" w:rsidP="00B70420">
            <w:pPr>
              <w:pStyle w:val="TableParagraph"/>
              <w:spacing w:line="265" w:lineRule="exact"/>
              <w:ind w:left="208"/>
            </w:pPr>
            <w:r>
              <w:rPr>
                <w:spacing w:val="-2"/>
              </w:rPr>
              <w:t>FoundationBoltforBasePlate1</w:t>
            </w:r>
          </w:p>
        </w:tc>
        <w:tc>
          <w:tcPr>
            <w:tcW w:w="451" w:type="dxa"/>
          </w:tcPr>
          <w:p w14:paraId="26DCB4E7" w14:textId="77777777" w:rsidR="00EF0CA8" w:rsidRDefault="00EF0CA8" w:rsidP="00B70420">
            <w:pPr>
              <w:pStyle w:val="TableParagraph"/>
              <w:spacing w:line="265" w:lineRule="exact"/>
              <w:ind w:left="206"/>
            </w:pPr>
            <w:r>
              <w:rPr>
                <w:spacing w:val="-5"/>
              </w:rPr>
              <w:t>80</w:t>
            </w:r>
          </w:p>
          <w:p w14:paraId="7C14C679" w14:textId="77777777" w:rsidR="00EF0CA8" w:rsidRDefault="00EF0CA8" w:rsidP="00B70420">
            <w:pPr>
              <w:pStyle w:val="TableParagraph"/>
              <w:spacing w:before="41"/>
              <w:ind w:left="206"/>
            </w:pPr>
            <w:r>
              <w:rPr>
                <w:spacing w:val="-10"/>
              </w:rPr>
              <w:t>8</w:t>
            </w:r>
          </w:p>
        </w:tc>
        <w:tc>
          <w:tcPr>
            <w:tcW w:w="912" w:type="dxa"/>
          </w:tcPr>
          <w:p w14:paraId="440F17E1" w14:textId="77777777" w:rsidR="00EF0CA8" w:rsidRDefault="00EF0CA8" w:rsidP="00B70420">
            <w:pPr>
              <w:pStyle w:val="TableParagraph"/>
              <w:spacing w:line="265" w:lineRule="exact"/>
              <w:ind w:left="206"/>
            </w:pPr>
            <w:r>
              <w:rPr>
                <w:spacing w:val="-4"/>
              </w:rPr>
              <w:t>0.45</w:t>
            </w:r>
          </w:p>
        </w:tc>
        <w:tc>
          <w:tcPr>
            <w:tcW w:w="864" w:type="dxa"/>
          </w:tcPr>
          <w:p w14:paraId="1213D966" w14:textId="77777777" w:rsidR="00EF0CA8" w:rsidRDefault="00EF0CA8" w:rsidP="00B70420">
            <w:pPr>
              <w:pStyle w:val="TableParagraph"/>
              <w:spacing w:line="265" w:lineRule="exact"/>
              <w:ind w:left="206"/>
            </w:pPr>
            <w:r>
              <w:rPr>
                <w:spacing w:val="-4"/>
              </w:rPr>
              <w:t>4.50</w:t>
            </w:r>
          </w:p>
        </w:tc>
        <w:tc>
          <w:tcPr>
            <w:tcW w:w="612" w:type="dxa"/>
          </w:tcPr>
          <w:p w14:paraId="1E87DC8C" w14:textId="77777777" w:rsidR="00EF0CA8" w:rsidRDefault="00EF0CA8" w:rsidP="00B70420">
            <w:pPr>
              <w:pStyle w:val="TableParagraph"/>
              <w:rPr>
                <w:rFonts w:ascii="Times New Roman"/>
                <w:sz w:val="20"/>
              </w:rPr>
            </w:pPr>
          </w:p>
        </w:tc>
        <w:tc>
          <w:tcPr>
            <w:tcW w:w="576" w:type="dxa"/>
          </w:tcPr>
          <w:p w14:paraId="5D24AD11" w14:textId="77777777" w:rsidR="00EF0CA8" w:rsidRDefault="00EF0CA8" w:rsidP="00B70420">
            <w:pPr>
              <w:pStyle w:val="TableParagraph"/>
              <w:rPr>
                <w:rFonts w:ascii="Times New Roman"/>
                <w:sz w:val="20"/>
              </w:rPr>
            </w:pPr>
          </w:p>
        </w:tc>
        <w:tc>
          <w:tcPr>
            <w:tcW w:w="1176" w:type="dxa"/>
          </w:tcPr>
          <w:p w14:paraId="63104695" w14:textId="77777777" w:rsidR="00EF0CA8" w:rsidRDefault="00EF0CA8" w:rsidP="00B70420">
            <w:pPr>
              <w:pStyle w:val="TableParagraph"/>
              <w:spacing w:line="265" w:lineRule="exact"/>
              <w:ind w:left="206"/>
            </w:pPr>
            <w:r>
              <w:rPr>
                <w:spacing w:val="-2"/>
              </w:rPr>
              <w:t>1636.200</w:t>
            </w:r>
          </w:p>
        </w:tc>
        <w:tc>
          <w:tcPr>
            <w:tcW w:w="1063" w:type="dxa"/>
          </w:tcPr>
          <w:p w14:paraId="0270A111" w14:textId="77777777" w:rsidR="00EF0CA8" w:rsidRDefault="00EF0CA8" w:rsidP="00B70420">
            <w:pPr>
              <w:pStyle w:val="TableParagraph"/>
              <w:rPr>
                <w:rFonts w:ascii="Times New Roman"/>
                <w:sz w:val="20"/>
              </w:rPr>
            </w:pPr>
          </w:p>
        </w:tc>
        <w:tc>
          <w:tcPr>
            <w:tcW w:w="840" w:type="dxa"/>
          </w:tcPr>
          <w:p w14:paraId="35DFC1F9" w14:textId="77777777" w:rsidR="00EF0CA8" w:rsidRDefault="00EF0CA8" w:rsidP="00B70420">
            <w:pPr>
              <w:pStyle w:val="TableParagraph"/>
              <w:rPr>
                <w:rFonts w:ascii="Times New Roman"/>
                <w:sz w:val="20"/>
              </w:rPr>
            </w:pPr>
          </w:p>
        </w:tc>
      </w:tr>
      <w:tr w:rsidR="00EF0CA8" w14:paraId="46FE1A27" w14:textId="77777777" w:rsidTr="00B70420">
        <w:trPr>
          <w:trHeight w:val="308"/>
        </w:trPr>
        <w:tc>
          <w:tcPr>
            <w:tcW w:w="799" w:type="dxa"/>
          </w:tcPr>
          <w:p w14:paraId="69E76C3C" w14:textId="77777777" w:rsidR="00EF0CA8" w:rsidRDefault="00EF0CA8" w:rsidP="00B70420">
            <w:pPr>
              <w:pStyle w:val="TableParagraph"/>
              <w:rPr>
                <w:rFonts w:ascii="Times New Roman"/>
                <w:sz w:val="20"/>
              </w:rPr>
            </w:pPr>
          </w:p>
        </w:tc>
        <w:tc>
          <w:tcPr>
            <w:tcW w:w="5131" w:type="dxa"/>
          </w:tcPr>
          <w:p w14:paraId="6E30198E" w14:textId="77777777" w:rsidR="00EF0CA8" w:rsidRDefault="00EF0CA8" w:rsidP="00B70420">
            <w:pPr>
              <w:pStyle w:val="TableParagraph"/>
              <w:spacing w:line="267" w:lineRule="exact"/>
              <w:ind w:left="208"/>
            </w:pPr>
            <w:r>
              <w:rPr>
                <w:spacing w:val="-2"/>
              </w:rPr>
              <w:t>FoundationBoltforBasePlate2</w:t>
            </w:r>
          </w:p>
        </w:tc>
        <w:tc>
          <w:tcPr>
            <w:tcW w:w="451" w:type="dxa"/>
          </w:tcPr>
          <w:p w14:paraId="46513BAB" w14:textId="77777777" w:rsidR="00EF0CA8" w:rsidRDefault="00EF0CA8" w:rsidP="00B70420">
            <w:pPr>
              <w:pStyle w:val="TableParagraph"/>
              <w:spacing w:line="267" w:lineRule="exact"/>
              <w:ind w:left="206"/>
            </w:pPr>
            <w:r>
              <w:rPr>
                <w:spacing w:val="-5"/>
              </w:rPr>
              <w:t>96</w:t>
            </w:r>
          </w:p>
        </w:tc>
        <w:tc>
          <w:tcPr>
            <w:tcW w:w="912" w:type="dxa"/>
          </w:tcPr>
          <w:p w14:paraId="356AFC4B" w14:textId="77777777" w:rsidR="00EF0CA8" w:rsidRDefault="00EF0CA8" w:rsidP="00B70420">
            <w:pPr>
              <w:pStyle w:val="TableParagraph"/>
              <w:spacing w:line="267" w:lineRule="exact"/>
              <w:ind w:left="206"/>
            </w:pPr>
            <w:r>
              <w:rPr>
                <w:spacing w:val="-4"/>
              </w:rPr>
              <w:t>0.45</w:t>
            </w:r>
          </w:p>
        </w:tc>
        <w:tc>
          <w:tcPr>
            <w:tcW w:w="864" w:type="dxa"/>
          </w:tcPr>
          <w:p w14:paraId="645D95AC" w14:textId="77777777" w:rsidR="00EF0CA8" w:rsidRDefault="00EF0CA8" w:rsidP="00B70420">
            <w:pPr>
              <w:pStyle w:val="TableParagraph"/>
              <w:spacing w:line="267" w:lineRule="exact"/>
              <w:ind w:left="206"/>
            </w:pPr>
            <w:r>
              <w:rPr>
                <w:spacing w:val="-4"/>
              </w:rPr>
              <w:t>4.50</w:t>
            </w:r>
          </w:p>
        </w:tc>
        <w:tc>
          <w:tcPr>
            <w:tcW w:w="612" w:type="dxa"/>
          </w:tcPr>
          <w:p w14:paraId="7543CBCF" w14:textId="77777777" w:rsidR="00EF0CA8" w:rsidRDefault="00EF0CA8" w:rsidP="00B70420">
            <w:pPr>
              <w:pStyle w:val="TableParagraph"/>
              <w:rPr>
                <w:rFonts w:ascii="Times New Roman"/>
                <w:sz w:val="20"/>
              </w:rPr>
            </w:pPr>
          </w:p>
        </w:tc>
        <w:tc>
          <w:tcPr>
            <w:tcW w:w="576" w:type="dxa"/>
          </w:tcPr>
          <w:p w14:paraId="44EECCB8" w14:textId="77777777" w:rsidR="00EF0CA8" w:rsidRDefault="00EF0CA8" w:rsidP="00B70420">
            <w:pPr>
              <w:pStyle w:val="TableParagraph"/>
              <w:rPr>
                <w:rFonts w:ascii="Times New Roman"/>
                <w:sz w:val="20"/>
              </w:rPr>
            </w:pPr>
          </w:p>
        </w:tc>
        <w:tc>
          <w:tcPr>
            <w:tcW w:w="1176" w:type="dxa"/>
          </w:tcPr>
          <w:p w14:paraId="183086E3" w14:textId="77777777" w:rsidR="00EF0CA8" w:rsidRDefault="00EF0CA8" w:rsidP="00B70420">
            <w:pPr>
              <w:pStyle w:val="TableParagraph"/>
              <w:spacing w:line="267" w:lineRule="exact"/>
              <w:ind w:left="206"/>
            </w:pPr>
            <w:r>
              <w:rPr>
                <w:spacing w:val="-2"/>
              </w:rPr>
              <w:t>194.400</w:t>
            </w:r>
          </w:p>
        </w:tc>
        <w:tc>
          <w:tcPr>
            <w:tcW w:w="1063" w:type="dxa"/>
          </w:tcPr>
          <w:p w14:paraId="18B3765A" w14:textId="77777777" w:rsidR="00EF0CA8" w:rsidRDefault="00EF0CA8" w:rsidP="00B70420">
            <w:pPr>
              <w:pStyle w:val="TableParagraph"/>
              <w:rPr>
                <w:rFonts w:ascii="Times New Roman"/>
                <w:sz w:val="20"/>
              </w:rPr>
            </w:pPr>
          </w:p>
        </w:tc>
        <w:tc>
          <w:tcPr>
            <w:tcW w:w="840" w:type="dxa"/>
          </w:tcPr>
          <w:p w14:paraId="37D023E7" w14:textId="77777777" w:rsidR="00EF0CA8" w:rsidRDefault="00EF0CA8" w:rsidP="00B70420">
            <w:pPr>
              <w:pStyle w:val="TableParagraph"/>
              <w:rPr>
                <w:rFonts w:ascii="Times New Roman"/>
                <w:sz w:val="20"/>
              </w:rPr>
            </w:pPr>
          </w:p>
        </w:tc>
      </w:tr>
      <w:tr w:rsidR="00EF0CA8" w14:paraId="6C3B94FD" w14:textId="77777777" w:rsidTr="00B70420">
        <w:trPr>
          <w:trHeight w:val="618"/>
        </w:trPr>
        <w:tc>
          <w:tcPr>
            <w:tcW w:w="799" w:type="dxa"/>
          </w:tcPr>
          <w:p w14:paraId="1D3E1DB7" w14:textId="77777777" w:rsidR="00EF0CA8" w:rsidRDefault="00EF0CA8" w:rsidP="00B70420">
            <w:pPr>
              <w:pStyle w:val="TableParagraph"/>
              <w:rPr>
                <w:rFonts w:ascii="Times New Roman"/>
                <w:sz w:val="20"/>
              </w:rPr>
            </w:pPr>
          </w:p>
        </w:tc>
        <w:tc>
          <w:tcPr>
            <w:tcW w:w="5131" w:type="dxa"/>
          </w:tcPr>
          <w:p w14:paraId="7306BD42" w14:textId="77777777" w:rsidR="00EF0CA8" w:rsidRDefault="00EF0CA8" w:rsidP="00B70420">
            <w:pPr>
              <w:pStyle w:val="TableParagraph"/>
              <w:spacing w:line="267" w:lineRule="exact"/>
              <w:ind w:left="208"/>
            </w:pPr>
            <w:r>
              <w:rPr>
                <w:spacing w:val="-2"/>
              </w:rPr>
              <w:t>Grating(25*25*</w:t>
            </w:r>
            <w:hyperlink r:id="rId27">
              <w:r>
                <w:rPr>
                  <w:spacing w:val="-2"/>
                </w:rPr>
                <w:t>2.6)@27.58newarea</w:t>
              </w:r>
            </w:hyperlink>
            <w:r>
              <w:rPr>
                <w:spacing w:val="-4"/>
              </w:rPr>
              <w:t>added</w:t>
            </w:r>
          </w:p>
        </w:tc>
        <w:tc>
          <w:tcPr>
            <w:tcW w:w="451" w:type="dxa"/>
          </w:tcPr>
          <w:p w14:paraId="64978DA0" w14:textId="77777777" w:rsidR="00EF0CA8" w:rsidRDefault="00EF0CA8" w:rsidP="00B70420">
            <w:pPr>
              <w:pStyle w:val="TableParagraph"/>
              <w:spacing w:line="267" w:lineRule="exact"/>
              <w:ind w:left="206"/>
            </w:pPr>
            <w:r>
              <w:rPr>
                <w:spacing w:val="-5"/>
              </w:rPr>
              <w:t>70</w:t>
            </w:r>
          </w:p>
          <w:p w14:paraId="25212EAF" w14:textId="77777777" w:rsidR="00EF0CA8" w:rsidRDefault="00EF0CA8" w:rsidP="00B70420">
            <w:pPr>
              <w:pStyle w:val="TableParagraph"/>
              <w:spacing w:before="38"/>
              <w:ind w:left="206"/>
            </w:pPr>
            <w:r>
              <w:rPr>
                <w:spacing w:val="-10"/>
              </w:rPr>
              <w:t>6</w:t>
            </w:r>
          </w:p>
        </w:tc>
        <w:tc>
          <w:tcPr>
            <w:tcW w:w="912" w:type="dxa"/>
          </w:tcPr>
          <w:p w14:paraId="0508B736" w14:textId="77777777" w:rsidR="00EF0CA8" w:rsidRDefault="00EF0CA8" w:rsidP="00B70420">
            <w:pPr>
              <w:pStyle w:val="TableParagraph"/>
              <w:spacing w:line="267" w:lineRule="exact"/>
              <w:ind w:left="206"/>
            </w:pPr>
            <w:r>
              <w:rPr>
                <w:spacing w:val="-2"/>
              </w:rPr>
              <w:t>27.58</w:t>
            </w:r>
          </w:p>
        </w:tc>
        <w:tc>
          <w:tcPr>
            <w:tcW w:w="864" w:type="dxa"/>
          </w:tcPr>
          <w:p w14:paraId="3A69389B" w14:textId="77777777" w:rsidR="00EF0CA8" w:rsidRDefault="00EF0CA8" w:rsidP="00B70420">
            <w:pPr>
              <w:pStyle w:val="TableParagraph"/>
              <w:spacing w:line="267" w:lineRule="exact"/>
              <w:ind w:left="206"/>
            </w:pPr>
            <w:r>
              <w:rPr>
                <w:spacing w:val="-4"/>
              </w:rPr>
              <w:t>1.69</w:t>
            </w:r>
          </w:p>
        </w:tc>
        <w:tc>
          <w:tcPr>
            <w:tcW w:w="612" w:type="dxa"/>
          </w:tcPr>
          <w:p w14:paraId="71AD6FAB" w14:textId="77777777" w:rsidR="00EF0CA8" w:rsidRDefault="00EF0CA8" w:rsidP="00B70420">
            <w:pPr>
              <w:pStyle w:val="TableParagraph"/>
              <w:rPr>
                <w:rFonts w:ascii="Times New Roman"/>
                <w:sz w:val="20"/>
              </w:rPr>
            </w:pPr>
          </w:p>
        </w:tc>
        <w:tc>
          <w:tcPr>
            <w:tcW w:w="576" w:type="dxa"/>
          </w:tcPr>
          <w:p w14:paraId="25A1D966" w14:textId="77777777" w:rsidR="00EF0CA8" w:rsidRDefault="00EF0CA8" w:rsidP="00B70420">
            <w:pPr>
              <w:pStyle w:val="TableParagraph"/>
              <w:rPr>
                <w:rFonts w:ascii="Times New Roman"/>
                <w:sz w:val="20"/>
              </w:rPr>
            </w:pPr>
          </w:p>
        </w:tc>
        <w:tc>
          <w:tcPr>
            <w:tcW w:w="1176" w:type="dxa"/>
          </w:tcPr>
          <w:p w14:paraId="4D1DF5A5" w14:textId="77777777" w:rsidR="00EF0CA8" w:rsidRDefault="00EF0CA8" w:rsidP="00B70420">
            <w:pPr>
              <w:pStyle w:val="TableParagraph"/>
              <w:spacing w:line="267" w:lineRule="exact"/>
              <w:ind w:left="206" w:right="-15"/>
            </w:pPr>
            <w:r>
              <w:rPr>
                <w:spacing w:val="-2"/>
              </w:rPr>
              <w:t>32906.801</w:t>
            </w:r>
          </w:p>
        </w:tc>
        <w:tc>
          <w:tcPr>
            <w:tcW w:w="1063" w:type="dxa"/>
          </w:tcPr>
          <w:p w14:paraId="1165A1BF" w14:textId="77777777" w:rsidR="00EF0CA8" w:rsidRDefault="00EF0CA8" w:rsidP="00B70420">
            <w:pPr>
              <w:pStyle w:val="TableParagraph"/>
              <w:rPr>
                <w:rFonts w:ascii="Times New Roman"/>
                <w:sz w:val="20"/>
              </w:rPr>
            </w:pPr>
          </w:p>
        </w:tc>
        <w:tc>
          <w:tcPr>
            <w:tcW w:w="840" w:type="dxa"/>
          </w:tcPr>
          <w:p w14:paraId="02FAD7F5" w14:textId="77777777" w:rsidR="00EF0CA8" w:rsidRDefault="00EF0CA8" w:rsidP="00B70420">
            <w:pPr>
              <w:pStyle w:val="TableParagraph"/>
              <w:rPr>
                <w:rFonts w:ascii="Times New Roman"/>
                <w:sz w:val="20"/>
              </w:rPr>
            </w:pPr>
          </w:p>
        </w:tc>
      </w:tr>
      <w:tr w:rsidR="00EF0CA8" w14:paraId="66D62569" w14:textId="77777777" w:rsidTr="00B70420">
        <w:trPr>
          <w:trHeight w:val="308"/>
        </w:trPr>
        <w:tc>
          <w:tcPr>
            <w:tcW w:w="799" w:type="dxa"/>
          </w:tcPr>
          <w:p w14:paraId="44CF9696" w14:textId="77777777" w:rsidR="00EF0CA8" w:rsidRDefault="00EF0CA8" w:rsidP="00B70420">
            <w:pPr>
              <w:pStyle w:val="TableParagraph"/>
              <w:rPr>
                <w:rFonts w:ascii="Times New Roman"/>
                <w:sz w:val="20"/>
              </w:rPr>
            </w:pPr>
          </w:p>
        </w:tc>
        <w:tc>
          <w:tcPr>
            <w:tcW w:w="5131" w:type="dxa"/>
          </w:tcPr>
          <w:p w14:paraId="6AD0DFD1" w14:textId="77777777" w:rsidR="00EF0CA8" w:rsidRDefault="00EF0CA8" w:rsidP="00B70420">
            <w:pPr>
              <w:pStyle w:val="TableParagraph"/>
              <w:spacing w:line="265" w:lineRule="exact"/>
              <w:ind w:left="208"/>
              <w:rPr>
                <w:b/>
              </w:rPr>
            </w:pPr>
            <w:r>
              <w:rPr>
                <w:b/>
                <w:spacing w:val="-2"/>
              </w:rPr>
              <w:t>FourthFloor</w:t>
            </w:r>
          </w:p>
        </w:tc>
        <w:tc>
          <w:tcPr>
            <w:tcW w:w="451" w:type="dxa"/>
          </w:tcPr>
          <w:p w14:paraId="6A274145" w14:textId="77777777" w:rsidR="00EF0CA8" w:rsidRDefault="00EF0CA8" w:rsidP="00B70420">
            <w:pPr>
              <w:pStyle w:val="TableParagraph"/>
              <w:rPr>
                <w:rFonts w:ascii="Times New Roman"/>
                <w:sz w:val="20"/>
              </w:rPr>
            </w:pPr>
          </w:p>
        </w:tc>
        <w:tc>
          <w:tcPr>
            <w:tcW w:w="912" w:type="dxa"/>
          </w:tcPr>
          <w:p w14:paraId="7EFFE714" w14:textId="77777777" w:rsidR="00EF0CA8" w:rsidRDefault="00EF0CA8" w:rsidP="00B70420">
            <w:pPr>
              <w:pStyle w:val="TableParagraph"/>
              <w:rPr>
                <w:rFonts w:ascii="Times New Roman"/>
                <w:sz w:val="20"/>
              </w:rPr>
            </w:pPr>
          </w:p>
        </w:tc>
        <w:tc>
          <w:tcPr>
            <w:tcW w:w="864" w:type="dxa"/>
          </w:tcPr>
          <w:p w14:paraId="3A50E380" w14:textId="77777777" w:rsidR="00EF0CA8" w:rsidRDefault="00EF0CA8" w:rsidP="00B70420">
            <w:pPr>
              <w:pStyle w:val="TableParagraph"/>
              <w:rPr>
                <w:rFonts w:ascii="Times New Roman"/>
                <w:sz w:val="20"/>
              </w:rPr>
            </w:pPr>
          </w:p>
        </w:tc>
        <w:tc>
          <w:tcPr>
            <w:tcW w:w="612" w:type="dxa"/>
          </w:tcPr>
          <w:p w14:paraId="4C347B71" w14:textId="77777777" w:rsidR="00EF0CA8" w:rsidRDefault="00EF0CA8" w:rsidP="00B70420">
            <w:pPr>
              <w:pStyle w:val="TableParagraph"/>
              <w:rPr>
                <w:rFonts w:ascii="Times New Roman"/>
                <w:sz w:val="20"/>
              </w:rPr>
            </w:pPr>
          </w:p>
        </w:tc>
        <w:tc>
          <w:tcPr>
            <w:tcW w:w="576" w:type="dxa"/>
          </w:tcPr>
          <w:p w14:paraId="14708501" w14:textId="77777777" w:rsidR="00EF0CA8" w:rsidRDefault="00EF0CA8" w:rsidP="00B70420">
            <w:pPr>
              <w:pStyle w:val="TableParagraph"/>
              <w:rPr>
                <w:rFonts w:ascii="Times New Roman"/>
                <w:sz w:val="20"/>
              </w:rPr>
            </w:pPr>
          </w:p>
        </w:tc>
        <w:tc>
          <w:tcPr>
            <w:tcW w:w="1176" w:type="dxa"/>
          </w:tcPr>
          <w:p w14:paraId="3BAB40DE" w14:textId="77777777" w:rsidR="00EF0CA8" w:rsidRDefault="00EF0CA8" w:rsidP="00B70420">
            <w:pPr>
              <w:pStyle w:val="TableParagraph"/>
              <w:spacing w:line="265" w:lineRule="exact"/>
              <w:ind w:left="206" w:right="-15"/>
              <w:rPr>
                <w:b/>
              </w:rPr>
            </w:pPr>
            <w:r>
              <w:rPr>
                <w:b/>
                <w:spacing w:val="-2"/>
              </w:rPr>
              <w:t>83029.769</w:t>
            </w:r>
          </w:p>
        </w:tc>
        <w:tc>
          <w:tcPr>
            <w:tcW w:w="1063" w:type="dxa"/>
          </w:tcPr>
          <w:p w14:paraId="33E465C2" w14:textId="77777777" w:rsidR="00EF0CA8" w:rsidRDefault="00EF0CA8" w:rsidP="00B70420">
            <w:pPr>
              <w:pStyle w:val="TableParagraph"/>
              <w:rPr>
                <w:rFonts w:ascii="Times New Roman"/>
                <w:sz w:val="20"/>
              </w:rPr>
            </w:pPr>
          </w:p>
        </w:tc>
        <w:tc>
          <w:tcPr>
            <w:tcW w:w="840" w:type="dxa"/>
          </w:tcPr>
          <w:p w14:paraId="5C208689" w14:textId="77777777" w:rsidR="00EF0CA8" w:rsidRDefault="00EF0CA8" w:rsidP="00B70420">
            <w:pPr>
              <w:pStyle w:val="TableParagraph"/>
              <w:rPr>
                <w:rFonts w:ascii="Times New Roman"/>
                <w:sz w:val="20"/>
              </w:rPr>
            </w:pPr>
          </w:p>
        </w:tc>
      </w:tr>
      <w:tr w:rsidR="00EF0CA8" w14:paraId="38723EAB" w14:textId="77777777" w:rsidTr="00B70420">
        <w:trPr>
          <w:trHeight w:val="308"/>
        </w:trPr>
        <w:tc>
          <w:tcPr>
            <w:tcW w:w="799" w:type="dxa"/>
          </w:tcPr>
          <w:p w14:paraId="40661FB6" w14:textId="77777777" w:rsidR="00EF0CA8" w:rsidRDefault="00EF0CA8" w:rsidP="00B70420">
            <w:pPr>
              <w:pStyle w:val="TableParagraph"/>
              <w:rPr>
                <w:rFonts w:ascii="Times New Roman"/>
                <w:sz w:val="20"/>
              </w:rPr>
            </w:pPr>
          </w:p>
        </w:tc>
        <w:tc>
          <w:tcPr>
            <w:tcW w:w="5131" w:type="dxa"/>
          </w:tcPr>
          <w:p w14:paraId="28DB588B" w14:textId="77777777" w:rsidR="00EF0CA8" w:rsidRDefault="00EF0CA8" w:rsidP="00B70420">
            <w:pPr>
              <w:pStyle w:val="TableParagraph"/>
              <w:rPr>
                <w:rFonts w:ascii="Times New Roman"/>
                <w:sz w:val="20"/>
              </w:rPr>
            </w:pPr>
          </w:p>
        </w:tc>
        <w:tc>
          <w:tcPr>
            <w:tcW w:w="451" w:type="dxa"/>
          </w:tcPr>
          <w:p w14:paraId="01E094A8" w14:textId="77777777" w:rsidR="00EF0CA8" w:rsidRDefault="00EF0CA8" w:rsidP="00B70420">
            <w:pPr>
              <w:pStyle w:val="TableParagraph"/>
              <w:rPr>
                <w:rFonts w:ascii="Times New Roman"/>
                <w:sz w:val="20"/>
              </w:rPr>
            </w:pPr>
          </w:p>
        </w:tc>
        <w:tc>
          <w:tcPr>
            <w:tcW w:w="912" w:type="dxa"/>
          </w:tcPr>
          <w:p w14:paraId="1FB3A170" w14:textId="77777777" w:rsidR="00EF0CA8" w:rsidRDefault="00EF0CA8" w:rsidP="00B70420">
            <w:pPr>
              <w:pStyle w:val="TableParagraph"/>
              <w:rPr>
                <w:rFonts w:ascii="Times New Roman"/>
                <w:sz w:val="20"/>
              </w:rPr>
            </w:pPr>
          </w:p>
        </w:tc>
        <w:tc>
          <w:tcPr>
            <w:tcW w:w="864" w:type="dxa"/>
          </w:tcPr>
          <w:p w14:paraId="49450634" w14:textId="77777777" w:rsidR="00EF0CA8" w:rsidRDefault="00EF0CA8" w:rsidP="00B70420">
            <w:pPr>
              <w:pStyle w:val="TableParagraph"/>
              <w:rPr>
                <w:rFonts w:ascii="Times New Roman"/>
                <w:sz w:val="20"/>
              </w:rPr>
            </w:pPr>
          </w:p>
        </w:tc>
        <w:tc>
          <w:tcPr>
            <w:tcW w:w="612" w:type="dxa"/>
          </w:tcPr>
          <w:p w14:paraId="780BD26D" w14:textId="77777777" w:rsidR="00EF0CA8" w:rsidRDefault="00EF0CA8" w:rsidP="00B70420">
            <w:pPr>
              <w:pStyle w:val="TableParagraph"/>
              <w:rPr>
                <w:rFonts w:ascii="Times New Roman"/>
                <w:sz w:val="20"/>
              </w:rPr>
            </w:pPr>
          </w:p>
        </w:tc>
        <w:tc>
          <w:tcPr>
            <w:tcW w:w="576" w:type="dxa"/>
          </w:tcPr>
          <w:p w14:paraId="7894A21F" w14:textId="77777777" w:rsidR="00EF0CA8" w:rsidRDefault="00EF0CA8" w:rsidP="00B70420">
            <w:pPr>
              <w:pStyle w:val="TableParagraph"/>
              <w:rPr>
                <w:rFonts w:ascii="Times New Roman"/>
                <w:sz w:val="20"/>
              </w:rPr>
            </w:pPr>
          </w:p>
        </w:tc>
        <w:tc>
          <w:tcPr>
            <w:tcW w:w="1176" w:type="dxa"/>
          </w:tcPr>
          <w:p w14:paraId="791C6948" w14:textId="77777777" w:rsidR="00EF0CA8" w:rsidRDefault="00EF0CA8" w:rsidP="00B70420">
            <w:pPr>
              <w:pStyle w:val="TableParagraph"/>
              <w:rPr>
                <w:rFonts w:ascii="Times New Roman"/>
                <w:sz w:val="20"/>
              </w:rPr>
            </w:pPr>
          </w:p>
        </w:tc>
        <w:tc>
          <w:tcPr>
            <w:tcW w:w="1063" w:type="dxa"/>
          </w:tcPr>
          <w:p w14:paraId="51FFF042" w14:textId="77777777" w:rsidR="00EF0CA8" w:rsidRDefault="00EF0CA8" w:rsidP="00B70420">
            <w:pPr>
              <w:pStyle w:val="TableParagraph"/>
              <w:rPr>
                <w:rFonts w:ascii="Times New Roman"/>
                <w:sz w:val="20"/>
              </w:rPr>
            </w:pPr>
          </w:p>
        </w:tc>
        <w:tc>
          <w:tcPr>
            <w:tcW w:w="840" w:type="dxa"/>
          </w:tcPr>
          <w:p w14:paraId="62B0EC9D" w14:textId="77777777" w:rsidR="00EF0CA8" w:rsidRDefault="00EF0CA8" w:rsidP="00B70420">
            <w:pPr>
              <w:pStyle w:val="TableParagraph"/>
              <w:rPr>
                <w:rFonts w:ascii="Times New Roman"/>
                <w:sz w:val="20"/>
              </w:rPr>
            </w:pPr>
          </w:p>
        </w:tc>
      </w:tr>
      <w:tr w:rsidR="00EF0CA8" w14:paraId="385A8E51" w14:textId="77777777" w:rsidTr="00B70420">
        <w:trPr>
          <w:trHeight w:val="618"/>
        </w:trPr>
        <w:tc>
          <w:tcPr>
            <w:tcW w:w="799" w:type="dxa"/>
          </w:tcPr>
          <w:p w14:paraId="11DAF4B9" w14:textId="77777777" w:rsidR="00EF0CA8" w:rsidRDefault="00EF0CA8" w:rsidP="00B70420">
            <w:pPr>
              <w:pStyle w:val="TableParagraph"/>
              <w:rPr>
                <w:rFonts w:ascii="Times New Roman"/>
                <w:sz w:val="20"/>
              </w:rPr>
            </w:pPr>
          </w:p>
        </w:tc>
        <w:tc>
          <w:tcPr>
            <w:tcW w:w="5131" w:type="dxa"/>
          </w:tcPr>
          <w:p w14:paraId="17EB2571" w14:textId="77777777" w:rsidR="00EF0CA8" w:rsidRDefault="00EF0CA8" w:rsidP="00B70420">
            <w:pPr>
              <w:pStyle w:val="TableParagraph"/>
              <w:spacing w:line="265" w:lineRule="exact"/>
              <w:ind w:left="208"/>
              <w:rPr>
                <w:b/>
              </w:rPr>
            </w:pPr>
            <w:r>
              <w:rPr>
                <w:b/>
              </w:rPr>
              <w:t>TotalSteelStructureinMetric</w:t>
            </w:r>
            <w:r>
              <w:rPr>
                <w:b/>
                <w:spacing w:val="-5"/>
              </w:rPr>
              <w:t>Ton</w:t>
            </w:r>
          </w:p>
        </w:tc>
        <w:tc>
          <w:tcPr>
            <w:tcW w:w="451" w:type="dxa"/>
          </w:tcPr>
          <w:p w14:paraId="3308176D" w14:textId="77777777" w:rsidR="00EF0CA8" w:rsidRDefault="00EF0CA8" w:rsidP="00B70420">
            <w:pPr>
              <w:pStyle w:val="TableParagraph"/>
              <w:rPr>
                <w:rFonts w:ascii="Times New Roman"/>
                <w:sz w:val="20"/>
              </w:rPr>
            </w:pPr>
          </w:p>
        </w:tc>
        <w:tc>
          <w:tcPr>
            <w:tcW w:w="912" w:type="dxa"/>
          </w:tcPr>
          <w:p w14:paraId="58776CFD" w14:textId="77777777" w:rsidR="00EF0CA8" w:rsidRDefault="00EF0CA8" w:rsidP="00B70420">
            <w:pPr>
              <w:pStyle w:val="TableParagraph"/>
              <w:rPr>
                <w:rFonts w:ascii="Times New Roman"/>
                <w:sz w:val="20"/>
              </w:rPr>
            </w:pPr>
          </w:p>
        </w:tc>
        <w:tc>
          <w:tcPr>
            <w:tcW w:w="864" w:type="dxa"/>
          </w:tcPr>
          <w:p w14:paraId="789D0F2E" w14:textId="77777777" w:rsidR="00EF0CA8" w:rsidRDefault="00EF0CA8" w:rsidP="00B70420">
            <w:pPr>
              <w:pStyle w:val="TableParagraph"/>
              <w:rPr>
                <w:rFonts w:ascii="Times New Roman"/>
                <w:sz w:val="20"/>
              </w:rPr>
            </w:pPr>
          </w:p>
        </w:tc>
        <w:tc>
          <w:tcPr>
            <w:tcW w:w="612" w:type="dxa"/>
          </w:tcPr>
          <w:p w14:paraId="3C5C5FC8" w14:textId="77777777" w:rsidR="00EF0CA8" w:rsidRDefault="00EF0CA8" w:rsidP="00B70420">
            <w:pPr>
              <w:pStyle w:val="TableParagraph"/>
              <w:rPr>
                <w:rFonts w:ascii="Times New Roman"/>
                <w:sz w:val="20"/>
              </w:rPr>
            </w:pPr>
          </w:p>
        </w:tc>
        <w:tc>
          <w:tcPr>
            <w:tcW w:w="576" w:type="dxa"/>
          </w:tcPr>
          <w:p w14:paraId="3ED3501A" w14:textId="77777777" w:rsidR="00EF0CA8" w:rsidRDefault="00EF0CA8" w:rsidP="00B70420">
            <w:pPr>
              <w:pStyle w:val="TableParagraph"/>
              <w:rPr>
                <w:rFonts w:ascii="Times New Roman"/>
                <w:sz w:val="20"/>
              </w:rPr>
            </w:pPr>
          </w:p>
        </w:tc>
        <w:tc>
          <w:tcPr>
            <w:tcW w:w="1176" w:type="dxa"/>
          </w:tcPr>
          <w:p w14:paraId="4BB4C41F" w14:textId="77777777" w:rsidR="00EF0CA8" w:rsidRDefault="00EF0CA8" w:rsidP="00B70420">
            <w:pPr>
              <w:pStyle w:val="TableParagraph"/>
              <w:spacing w:line="265" w:lineRule="exact"/>
              <w:ind w:left="206" w:right="-15"/>
              <w:rPr>
                <w:b/>
              </w:rPr>
            </w:pPr>
            <w:r>
              <w:rPr>
                <w:b/>
                <w:spacing w:val="-2"/>
              </w:rPr>
              <w:t>392592.07</w:t>
            </w:r>
          </w:p>
          <w:p w14:paraId="70D4A875" w14:textId="77777777" w:rsidR="00EF0CA8" w:rsidRDefault="00EF0CA8" w:rsidP="00B70420">
            <w:pPr>
              <w:pStyle w:val="TableParagraph"/>
              <w:spacing w:before="41"/>
              <w:ind w:left="206"/>
              <w:rPr>
                <w:b/>
              </w:rPr>
            </w:pPr>
            <w:r>
              <w:rPr>
                <w:b/>
                <w:spacing w:val="-10"/>
              </w:rPr>
              <w:t>8</w:t>
            </w:r>
          </w:p>
        </w:tc>
        <w:tc>
          <w:tcPr>
            <w:tcW w:w="1063" w:type="dxa"/>
          </w:tcPr>
          <w:p w14:paraId="294F907C" w14:textId="77777777" w:rsidR="00EF0CA8" w:rsidRDefault="00EF0CA8" w:rsidP="00B70420">
            <w:pPr>
              <w:pStyle w:val="TableParagraph"/>
              <w:spacing w:line="265" w:lineRule="exact"/>
              <w:ind w:left="208"/>
              <w:rPr>
                <w:b/>
              </w:rPr>
            </w:pPr>
            <w:r>
              <w:rPr>
                <w:b/>
                <w:spacing w:val="-2"/>
              </w:rPr>
              <w:t>392.592</w:t>
            </w:r>
          </w:p>
        </w:tc>
        <w:tc>
          <w:tcPr>
            <w:tcW w:w="840" w:type="dxa"/>
          </w:tcPr>
          <w:p w14:paraId="6C66A1D0" w14:textId="77777777" w:rsidR="00EF0CA8" w:rsidRDefault="00EF0CA8" w:rsidP="00B70420">
            <w:pPr>
              <w:pStyle w:val="TableParagraph"/>
              <w:rPr>
                <w:rFonts w:ascii="Times New Roman"/>
                <w:sz w:val="20"/>
              </w:rPr>
            </w:pPr>
          </w:p>
        </w:tc>
      </w:tr>
      <w:tr w:rsidR="00EF0CA8" w14:paraId="65B8D4B2" w14:textId="77777777" w:rsidTr="00B70420">
        <w:trPr>
          <w:trHeight w:val="308"/>
        </w:trPr>
        <w:tc>
          <w:tcPr>
            <w:tcW w:w="799" w:type="dxa"/>
          </w:tcPr>
          <w:p w14:paraId="051286AE" w14:textId="77777777" w:rsidR="00EF0CA8" w:rsidRDefault="00EF0CA8" w:rsidP="00B70420">
            <w:pPr>
              <w:pStyle w:val="TableParagraph"/>
              <w:rPr>
                <w:rFonts w:ascii="Times New Roman"/>
                <w:sz w:val="20"/>
              </w:rPr>
            </w:pPr>
          </w:p>
        </w:tc>
        <w:tc>
          <w:tcPr>
            <w:tcW w:w="5131" w:type="dxa"/>
          </w:tcPr>
          <w:p w14:paraId="32C57F1A" w14:textId="77777777" w:rsidR="00EF0CA8" w:rsidRDefault="00EF0CA8" w:rsidP="00B70420">
            <w:pPr>
              <w:pStyle w:val="TableParagraph"/>
              <w:spacing w:line="265" w:lineRule="exact"/>
              <w:ind w:left="208"/>
              <w:rPr>
                <w:b/>
              </w:rPr>
            </w:pPr>
            <w:r>
              <w:rPr>
                <w:b/>
                <w:spacing w:val="-2"/>
              </w:rPr>
              <w:t>RamMikheSir</w:t>
            </w:r>
          </w:p>
        </w:tc>
        <w:tc>
          <w:tcPr>
            <w:tcW w:w="451" w:type="dxa"/>
          </w:tcPr>
          <w:p w14:paraId="5DA9E3A2" w14:textId="77777777" w:rsidR="00EF0CA8" w:rsidRDefault="00EF0CA8" w:rsidP="00B70420">
            <w:pPr>
              <w:pStyle w:val="TableParagraph"/>
              <w:rPr>
                <w:rFonts w:ascii="Times New Roman"/>
                <w:sz w:val="20"/>
              </w:rPr>
            </w:pPr>
          </w:p>
        </w:tc>
        <w:tc>
          <w:tcPr>
            <w:tcW w:w="912" w:type="dxa"/>
          </w:tcPr>
          <w:p w14:paraId="598E99DD" w14:textId="77777777" w:rsidR="00EF0CA8" w:rsidRDefault="00EF0CA8" w:rsidP="00B70420">
            <w:pPr>
              <w:pStyle w:val="TableParagraph"/>
              <w:rPr>
                <w:rFonts w:ascii="Times New Roman"/>
                <w:sz w:val="20"/>
              </w:rPr>
            </w:pPr>
          </w:p>
        </w:tc>
        <w:tc>
          <w:tcPr>
            <w:tcW w:w="864" w:type="dxa"/>
          </w:tcPr>
          <w:p w14:paraId="4EB18F39" w14:textId="77777777" w:rsidR="00EF0CA8" w:rsidRDefault="00EF0CA8" w:rsidP="00B70420">
            <w:pPr>
              <w:pStyle w:val="TableParagraph"/>
              <w:rPr>
                <w:rFonts w:ascii="Times New Roman"/>
                <w:sz w:val="20"/>
              </w:rPr>
            </w:pPr>
          </w:p>
        </w:tc>
        <w:tc>
          <w:tcPr>
            <w:tcW w:w="612" w:type="dxa"/>
          </w:tcPr>
          <w:p w14:paraId="0CD052AE" w14:textId="77777777" w:rsidR="00EF0CA8" w:rsidRDefault="00EF0CA8" w:rsidP="00B70420">
            <w:pPr>
              <w:pStyle w:val="TableParagraph"/>
              <w:rPr>
                <w:rFonts w:ascii="Times New Roman"/>
                <w:sz w:val="20"/>
              </w:rPr>
            </w:pPr>
          </w:p>
        </w:tc>
        <w:tc>
          <w:tcPr>
            <w:tcW w:w="576" w:type="dxa"/>
          </w:tcPr>
          <w:p w14:paraId="2F008FF0" w14:textId="77777777" w:rsidR="00EF0CA8" w:rsidRDefault="00EF0CA8" w:rsidP="00B70420">
            <w:pPr>
              <w:pStyle w:val="TableParagraph"/>
              <w:rPr>
                <w:rFonts w:ascii="Times New Roman"/>
                <w:sz w:val="20"/>
              </w:rPr>
            </w:pPr>
          </w:p>
        </w:tc>
        <w:tc>
          <w:tcPr>
            <w:tcW w:w="1176" w:type="dxa"/>
          </w:tcPr>
          <w:p w14:paraId="439EC2E7" w14:textId="77777777" w:rsidR="00EF0CA8" w:rsidRDefault="00EF0CA8" w:rsidP="00B70420">
            <w:pPr>
              <w:pStyle w:val="TableParagraph"/>
              <w:rPr>
                <w:rFonts w:ascii="Times New Roman"/>
                <w:sz w:val="20"/>
              </w:rPr>
            </w:pPr>
          </w:p>
        </w:tc>
        <w:tc>
          <w:tcPr>
            <w:tcW w:w="1063" w:type="dxa"/>
          </w:tcPr>
          <w:p w14:paraId="3CA7F428" w14:textId="77777777" w:rsidR="00EF0CA8" w:rsidRDefault="00EF0CA8" w:rsidP="00B70420">
            <w:pPr>
              <w:pStyle w:val="TableParagraph"/>
              <w:rPr>
                <w:rFonts w:ascii="Times New Roman"/>
                <w:sz w:val="20"/>
              </w:rPr>
            </w:pPr>
          </w:p>
        </w:tc>
        <w:tc>
          <w:tcPr>
            <w:tcW w:w="840" w:type="dxa"/>
          </w:tcPr>
          <w:p w14:paraId="124E6D03" w14:textId="77777777" w:rsidR="00EF0CA8" w:rsidRDefault="00EF0CA8" w:rsidP="00B70420">
            <w:pPr>
              <w:pStyle w:val="TableParagraph"/>
              <w:rPr>
                <w:rFonts w:ascii="Times New Roman"/>
                <w:sz w:val="20"/>
              </w:rPr>
            </w:pPr>
          </w:p>
        </w:tc>
      </w:tr>
      <w:tr w:rsidR="00EF0CA8" w14:paraId="30D7AFE3" w14:textId="77777777" w:rsidTr="00B70420">
        <w:trPr>
          <w:trHeight w:val="308"/>
        </w:trPr>
        <w:tc>
          <w:tcPr>
            <w:tcW w:w="799" w:type="dxa"/>
          </w:tcPr>
          <w:p w14:paraId="7EC48AE0" w14:textId="77777777" w:rsidR="00EF0CA8" w:rsidRDefault="00EF0CA8" w:rsidP="00B70420">
            <w:pPr>
              <w:pStyle w:val="TableParagraph"/>
              <w:rPr>
                <w:rFonts w:ascii="Times New Roman"/>
                <w:sz w:val="20"/>
              </w:rPr>
            </w:pPr>
          </w:p>
        </w:tc>
        <w:tc>
          <w:tcPr>
            <w:tcW w:w="5131" w:type="dxa"/>
          </w:tcPr>
          <w:p w14:paraId="5510A7E3" w14:textId="77777777" w:rsidR="00EF0CA8" w:rsidRDefault="00EF0CA8" w:rsidP="00B70420">
            <w:pPr>
              <w:pStyle w:val="TableParagraph"/>
              <w:spacing w:line="265" w:lineRule="exact"/>
              <w:ind w:left="208"/>
            </w:pPr>
            <w:r>
              <w:rPr>
                <w:spacing w:val="-2"/>
              </w:rPr>
              <w:t>BasePlate1(450*450*16)</w:t>
            </w:r>
          </w:p>
        </w:tc>
        <w:tc>
          <w:tcPr>
            <w:tcW w:w="451" w:type="dxa"/>
          </w:tcPr>
          <w:p w14:paraId="7B059AAF" w14:textId="77777777" w:rsidR="00EF0CA8" w:rsidRDefault="00EF0CA8" w:rsidP="00B70420">
            <w:pPr>
              <w:pStyle w:val="TableParagraph"/>
              <w:spacing w:line="265" w:lineRule="exact"/>
              <w:ind w:left="206"/>
            </w:pPr>
            <w:r>
              <w:rPr>
                <w:spacing w:val="-5"/>
              </w:rPr>
              <w:t>79</w:t>
            </w:r>
          </w:p>
        </w:tc>
        <w:tc>
          <w:tcPr>
            <w:tcW w:w="912" w:type="dxa"/>
          </w:tcPr>
          <w:p w14:paraId="210C2902" w14:textId="77777777" w:rsidR="00EF0CA8" w:rsidRDefault="00EF0CA8" w:rsidP="00B70420">
            <w:pPr>
              <w:pStyle w:val="TableParagraph"/>
              <w:spacing w:line="265" w:lineRule="exact"/>
              <w:ind w:left="206"/>
            </w:pPr>
            <w:r>
              <w:rPr>
                <w:spacing w:val="-4"/>
              </w:rPr>
              <w:t>0.45</w:t>
            </w:r>
          </w:p>
        </w:tc>
        <w:tc>
          <w:tcPr>
            <w:tcW w:w="864" w:type="dxa"/>
          </w:tcPr>
          <w:p w14:paraId="6A8DE7E6" w14:textId="77777777" w:rsidR="00EF0CA8" w:rsidRDefault="00EF0CA8" w:rsidP="00B70420">
            <w:pPr>
              <w:pStyle w:val="TableParagraph"/>
              <w:spacing w:line="265" w:lineRule="exact"/>
              <w:ind w:left="206"/>
            </w:pPr>
            <w:r>
              <w:rPr>
                <w:spacing w:val="-2"/>
              </w:rPr>
              <w:t>56.59</w:t>
            </w:r>
          </w:p>
        </w:tc>
        <w:tc>
          <w:tcPr>
            <w:tcW w:w="612" w:type="dxa"/>
          </w:tcPr>
          <w:p w14:paraId="610648E8" w14:textId="77777777" w:rsidR="00EF0CA8" w:rsidRDefault="00EF0CA8" w:rsidP="00B70420">
            <w:pPr>
              <w:pStyle w:val="TableParagraph"/>
              <w:rPr>
                <w:rFonts w:ascii="Times New Roman"/>
                <w:sz w:val="20"/>
              </w:rPr>
            </w:pPr>
          </w:p>
        </w:tc>
        <w:tc>
          <w:tcPr>
            <w:tcW w:w="576" w:type="dxa"/>
          </w:tcPr>
          <w:p w14:paraId="4927CAC4" w14:textId="77777777" w:rsidR="00EF0CA8" w:rsidRDefault="00EF0CA8" w:rsidP="00B70420">
            <w:pPr>
              <w:pStyle w:val="TableParagraph"/>
              <w:rPr>
                <w:rFonts w:ascii="Times New Roman"/>
                <w:sz w:val="20"/>
              </w:rPr>
            </w:pPr>
          </w:p>
        </w:tc>
        <w:tc>
          <w:tcPr>
            <w:tcW w:w="1176" w:type="dxa"/>
          </w:tcPr>
          <w:p w14:paraId="169A9CEB" w14:textId="77777777" w:rsidR="00EF0CA8" w:rsidRDefault="00EF0CA8" w:rsidP="00B70420">
            <w:pPr>
              <w:pStyle w:val="TableParagraph"/>
              <w:spacing w:line="265" w:lineRule="exact"/>
              <w:ind w:left="206"/>
            </w:pPr>
            <w:r>
              <w:rPr>
                <w:spacing w:val="-2"/>
              </w:rPr>
              <w:t>2212.952</w:t>
            </w:r>
          </w:p>
        </w:tc>
        <w:tc>
          <w:tcPr>
            <w:tcW w:w="1063" w:type="dxa"/>
          </w:tcPr>
          <w:p w14:paraId="4482A36F" w14:textId="77777777" w:rsidR="00EF0CA8" w:rsidRDefault="00EF0CA8" w:rsidP="00B70420">
            <w:pPr>
              <w:pStyle w:val="TableParagraph"/>
              <w:rPr>
                <w:rFonts w:ascii="Times New Roman"/>
                <w:sz w:val="20"/>
              </w:rPr>
            </w:pPr>
          </w:p>
        </w:tc>
        <w:tc>
          <w:tcPr>
            <w:tcW w:w="840" w:type="dxa"/>
          </w:tcPr>
          <w:p w14:paraId="62C4BEC6" w14:textId="77777777" w:rsidR="00EF0CA8" w:rsidRDefault="00EF0CA8" w:rsidP="00B70420">
            <w:pPr>
              <w:pStyle w:val="TableParagraph"/>
              <w:rPr>
                <w:rFonts w:ascii="Times New Roman"/>
                <w:sz w:val="20"/>
              </w:rPr>
            </w:pPr>
          </w:p>
        </w:tc>
      </w:tr>
      <w:tr w:rsidR="00EF0CA8" w14:paraId="1B6AF0C0" w14:textId="77777777" w:rsidTr="00B70420">
        <w:trPr>
          <w:trHeight w:val="308"/>
        </w:trPr>
        <w:tc>
          <w:tcPr>
            <w:tcW w:w="799" w:type="dxa"/>
          </w:tcPr>
          <w:p w14:paraId="5D8357E7" w14:textId="77777777" w:rsidR="00EF0CA8" w:rsidRDefault="00EF0CA8" w:rsidP="00B70420">
            <w:pPr>
              <w:pStyle w:val="TableParagraph"/>
              <w:rPr>
                <w:rFonts w:ascii="Times New Roman"/>
                <w:sz w:val="20"/>
              </w:rPr>
            </w:pPr>
          </w:p>
        </w:tc>
        <w:tc>
          <w:tcPr>
            <w:tcW w:w="5131" w:type="dxa"/>
          </w:tcPr>
          <w:p w14:paraId="12D01ADA" w14:textId="77777777" w:rsidR="00EF0CA8" w:rsidRDefault="00EF0CA8" w:rsidP="00B70420">
            <w:pPr>
              <w:pStyle w:val="TableParagraph"/>
              <w:spacing w:line="265" w:lineRule="exact"/>
              <w:ind w:left="208"/>
            </w:pPr>
            <w:r>
              <w:rPr>
                <w:spacing w:val="-2"/>
              </w:rPr>
              <w:t>BasePlate2(500*200*16)</w:t>
            </w:r>
          </w:p>
        </w:tc>
        <w:tc>
          <w:tcPr>
            <w:tcW w:w="451" w:type="dxa"/>
          </w:tcPr>
          <w:p w14:paraId="54A2E02E" w14:textId="77777777" w:rsidR="00EF0CA8" w:rsidRDefault="00EF0CA8" w:rsidP="00B70420">
            <w:pPr>
              <w:pStyle w:val="TableParagraph"/>
              <w:spacing w:line="265" w:lineRule="exact"/>
              <w:ind w:left="206"/>
            </w:pPr>
            <w:r>
              <w:rPr>
                <w:spacing w:val="-5"/>
              </w:rPr>
              <w:t>16</w:t>
            </w:r>
          </w:p>
        </w:tc>
        <w:tc>
          <w:tcPr>
            <w:tcW w:w="912" w:type="dxa"/>
          </w:tcPr>
          <w:p w14:paraId="077F2D64" w14:textId="77777777" w:rsidR="00EF0CA8" w:rsidRDefault="00EF0CA8" w:rsidP="00B70420">
            <w:pPr>
              <w:pStyle w:val="TableParagraph"/>
              <w:spacing w:line="265" w:lineRule="exact"/>
              <w:ind w:left="206"/>
            </w:pPr>
            <w:r>
              <w:rPr>
                <w:spacing w:val="-4"/>
              </w:rPr>
              <w:t>0.50</w:t>
            </w:r>
          </w:p>
        </w:tc>
        <w:tc>
          <w:tcPr>
            <w:tcW w:w="864" w:type="dxa"/>
          </w:tcPr>
          <w:p w14:paraId="34FCFF4A" w14:textId="77777777" w:rsidR="00EF0CA8" w:rsidRDefault="00EF0CA8" w:rsidP="00B70420">
            <w:pPr>
              <w:pStyle w:val="TableParagraph"/>
              <w:spacing w:line="265" w:lineRule="exact"/>
              <w:ind w:left="206"/>
            </w:pPr>
            <w:r>
              <w:rPr>
                <w:spacing w:val="-2"/>
              </w:rPr>
              <w:t>62.88</w:t>
            </w:r>
          </w:p>
        </w:tc>
        <w:tc>
          <w:tcPr>
            <w:tcW w:w="612" w:type="dxa"/>
          </w:tcPr>
          <w:p w14:paraId="68DA88EE" w14:textId="77777777" w:rsidR="00EF0CA8" w:rsidRDefault="00EF0CA8" w:rsidP="00B70420">
            <w:pPr>
              <w:pStyle w:val="TableParagraph"/>
              <w:rPr>
                <w:rFonts w:ascii="Times New Roman"/>
                <w:sz w:val="20"/>
              </w:rPr>
            </w:pPr>
          </w:p>
        </w:tc>
        <w:tc>
          <w:tcPr>
            <w:tcW w:w="576" w:type="dxa"/>
          </w:tcPr>
          <w:p w14:paraId="22C40481" w14:textId="77777777" w:rsidR="00EF0CA8" w:rsidRDefault="00EF0CA8" w:rsidP="00B70420">
            <w:pPr>
              <w:pStyle w:val="TableParagraph"/>
              <w:rPr>
                <w:rFonts w:ascii="Times New Roman"/>
                <w:sz w:val="20"/>
              </w:rPr>
            </w:pPr>
          </w:p>
        </w:tc>
        <w:tc>
          <w:tcPr>
            <w:tcW w:w="1176" w:type="dxa"/>
          </w:tcPr>
          <w:p w14:paraId="54ED8DDF" w14:textId="77777777" w:rsidR="00EF0CA8" w:rsidRDefault="00EF0CA8" w:rsidP="00B70420">
            <w:pPr>
              <w:pStyle w:val="TableParagraph"/>
              <w:spacing w:line="265" w:lineRule="exact"/>
              <w:ind w:left="206"/>
            </w:pPr>
            <w:r>
              <w:rPr>
                <w:spacing w:val="-2"/>
              </w:rPr>
              <w:t>553.344</w:t>
            </w:r>
          </w:p>
        </w:tc>
        <w:tc>
          <w:tcPr>
            <w:tcW w:w="1063" w:type="dxa"/>
          </w:tcPr>
          <w:p w14:paraId="38688904" w14:textId="77777777" w:rsidR="00EF0CA8" w:rsidRDefault="00EF0CA8" w:rsidP="00B70420">
            <w:pPr>
              <w:pStyle w:val="TableParagraph"/>
              <w:rPr>
                <w:rFonts w:ascii="Times New Roman"/>
                <w:sz w:val="20"/>
              </w:rPr>
            </w:pPr>
          </w:p>
        </w:tc>
        <w:tc>
          <w:tcPr>
            <w:tcW w:w="840" w:type="dxa"/>
          </w:tcPr>
          <w:p w14:paraId="1D5D329A" w14:textId="77777777" w:rsidR="00EF0CA8" w:rsidRDefault="00EF0CA8" w:rsidP="00B70420">
            <w:pPr>
              <w:pStyle w:val="TableParagraph"/>
              <w:rPr>
                <w:rFonts w:ascii="Times New Roman"/>
                <w:sz w:val="20"/>
              </w:rPr>
            </w:pPr>
          </w:p>
        </w:tc>
      </w:tr>
      <w:tr w:rsidR="00EF0CA8" w14:paraId="4767DDE3" w14:textId="77777777" w:rsidTr="00B70420">
        <w:trPr>
          <w:trHeight w:val="616"/>
        </w:trPr>
        <w:tc>
          <w:tcPr>
            <w:tcW w:w="799" w:type="dxa"/>
          </w:tcPr>
          <w:p w14:paraId="70A2AF11" w14:textId="77777777" w:rsidR="00EF0CA8" w:rsidRDefault="00EF0CA8" w:rsidP="00B70420">
            <w:pPr>
              <w:pStyle w:val="TableParagraph"/>
              <w:rPr>
                <w:rFonts w:ascii="Times New Roman"/>
                <w:sz w:val="20"/>
              </w:rPr>
            </w:pPr>
          </w:p>
        </w:tc>
        <w:tc>
          <w:tcPr>
            <w:tcW w:w="5131" w:type="dxa"/>
          </w:tcPr>
          <w:p w14:paraId="2C231DA8" w14:textId="77777777" w:rsidR="00EF0CA8" w:rsidRDefault="00EF0CA8" w:rsidP="00B70420">
            <w:pPr>
              <w:pStyle w:val="TableParagraph"/>
              <w:spacing w:line="265" w:lineRule="exact"/>
              <w:ind w:left="208"/>
            </w:pPr>
            <w:r>
              <w:rPr>
                <w:spacing w:val="-2"/>
              </w:rPr>
              <w:t>Column1(SHS220*220*8)</w:t>
            </w:r>
          </w:p>
        </w:tc>
        <w:tc>
          <w:tcPr>
            <w:tcW w:w="451" w:type="dxa"/>
          </w:tcPr>
          <w:p w14:paraId="5A3580E2" w14:textId="77777777" w:rsidR="00EF0CA8" w:rsidRDefault="00EF0CA8" w:rsidP="00B70420">
            <w:pPr>
              <w:pStyle w:val="TableParagraph"/>
              <w:spacing w:line="265" w:lineRule="exact"/>
              <w:ind w:left="206"/>
            </w:pPr>
            <w:r>
              <w:rPr>
                <w:spacing w:val="-5"/>
              </w:rPr>
              <w:t>56</w:t>
            </w:r>
          </w:p>
        </w:tc>
        <w:tc>
          <w:tcPr>
            <w:tcW w:w="912" w:type="dxa"/>
          </w:tcPr>
          <w:p w14:paraId="519E498C" w14:textId="77777777" w:rsidR="00EF0CA8" w:rsidRDefault="00EF0CA8" w:rsidP="00B70420">
            <w:pPr>
              <w:pStyle w:val="TableParagraph"/>
              <w:spacing w:line="265" w:lineRule="exact"/>
              <w:ind w:left="206"/>
            </w:pPr>
            <w:r>
              <w:rPr>
                <w:spacing w:val="-2"/>
              </w:rPr>
              <w:t>13.50</w:t>
            </w:r>
          </w:p>
        </w:tc>
        <w:tc>
          <w:tcPr>
            <w:tcW w:w="864" w:type="dxa"/>
          </w:tcPr>
          <w:p w14:paraId="40786BD5" w14:textId="77777777" w:rsidR="00EF0CA8" w:rsidRDefault="00EF0CA8" w:rsidP="00B70420">
            <w:pPr>
              <w:pStyle w:val="TableParagraph"/>
              <w:spacing w:line="265" w:lineRule="exact"/>
              <w:ind w:left="206"/>
            </w:pPr>
            <w:r>
              <w:rPr>
                <w:spacing w:val="-2"/>
              </w:rPr>
              <w:t>51.96</w:t>
            </w:r>
          </w:p>
        </w:tc>
        <w:tc>
          <w:tcPr>
            <w:tcW w:w="612" w:type="dxa"/>
          </w:tcPr>
          <w:p w14:paraId="66CD9A66" w14:textId="77777777" w:rsidR="00EF0CA8" w:rsidRDefault="00EF0CA8" w:rsidP="00B70420">
            <w:pPr>
              <w:pStyle w:val="TableParagraph"/>
              <w:rPr>
                <w:rFonts w:ascii="Times New Roman"/>
                <w:sz w:val="20"/>
              </w:rPr>
            </w:pPr>
          </w:p>
        </w:tc>
        <w:tc>
          <w:tcPr>
            <w:tcW w:w="576" w:type="dxa"/>
          </w:tcPr>
          <w:p w14:paraId="78A93AF4" w14:textId="77777777" w:rsidR="00EF0CA8" w:rsidRDefault="00EF0CA8" w:rsidP="00B70420">
            <w:pPr>
              <w:pStyle w:val="TableParagraph"/>
              <w:rPr>
                <w:rFonts w:ascii="Times New Roman"/>
                <w:sz w:val="20"/>
              </w:rPr>
            </w:pPr>
          </w:p>
        </w:tc>
        <w:tc>
          <w:tcPr>
            <w:tcW w:w="1176" w:type="dxa"/>
          </w:tcPr>
          <w:p w14:paraId="0F47A52B" w14:textId="77777777" w:rsidR="00EF0CA8" w:rsidRDefault="00EF0CA8" w:rsidP="00B70420">
            <w:pPr>
              <w:pStyle w:val="TableParagraph"/>
              <w:spacing w:line="265" w:lineRule="exact"/>
              <w:ind w:left="206" w:right="-15"/>
            </w:pPr>
            <w:r>
              <w:rPr>
                <w:spacing w:val="-2"/>
              </w:rPr>
              <w:t>43209.936</w:t>
            </w:r>
          </w:p>
        </w:tc>
        <w:tc>
          <w:tcPr>
            <w:tcW w:w="1063" w:type="dxa"/>
          </w:tcPr>
          <w:p w14:paraId="4A982648" w14:textId="77777777" w:rsidR="00EF0CA8" w:rsidRDefault="00EF0CA8" w:rsidP="00B70420">
            <w:pPr>
              <w:pStyle w:val="TableParagraph"/>
              <w:spacing w:line="265" w:lineRule="exact"/>
              <w:ind w:left="208" w:right="-15"/>
              <w:rPr>
                <w:b/>
              </w:rPr>
            </w:pPr>
            <w:r>
              <w:rPr>
                <w:b/>
                <w:spacing w:val="-2"/>
              </w:rPr>
              <w:t>43209.93</w:t>
            </w:r>
          </w:p>
          <w:p w14:paraId="4A0172D2" w14:textId="77777777" w:rsidR="00EF0CA8" w:rsidRDefault="00EF0CA8" w:rsidP="00B70420">
            <w:pPr>
              <w:pStyle w:val="TableParagraph"/>
              <w:spacing w:before="41"/>
              <w:ind w:left="208"/>
              <w:rPr>
                <w:b/>
              </w:rPr>
            </w:pPr>
            <w:r>
              <w:rPr>
                <w:b/>
                <w:spacing w:val="-10"/>
              </w:rPr>
              <w:t>6</w:t>
            </w:r>
          </w:p>
        </w:tc>
        <w:tc>
          <w:tcPr>
            <w:tcW w:w="840" w:type="dxa"/>
          </w:tcPr>
          <w:p w14:paraId="349EB3E3" w14:textId="77777777" w:rsidR="00EF0CA8" w:rsidRDefault="00EF0CA8" w:rsidP="00B70420">
            <w:pPr>
              <w:pStyle w:val="TableParagraph"/>
              <w:rPr>
                <w:rFonts w:ascii="Times New Roman"/>
                <w:sz w:val="20"/>
              </w:rPr>
            </w:pPr>
          </w:p>
        </w:tc>
      </w:tr>
      <w:tr w:rsidR="00EF0CA8" w14:paraId="408DE141" w14:textId="77777777" w:rsidTr="00B70420">
        <w:trPr>
          <w:trHeight w:val="618"/>
        </w:trPr>
        <w:tc>
          <w:tcPr>
            <w:tcW w:w="799" w:type="dxa"/>
          </w:tcPr>
          <w:p w14:paraId="76B81FCF" w14:textId="77777777" w:rsidR="00EF0CA8" w:rsidRDefault="00EF0CA8" w:rsidP="00B70420">
            <w:pPr>
              <w:pStyle w:val="TableParagraph"/>
              <w:rPr>
                <w:rFonts w:ascii="Times New Roman"/>
                <w:sz w:val="20"/>
              </w:rPr>
            </w:pPr>
          </w:p>
        </w:tc>
        <w:tc>
          <w:tcPr>
            <w:tcW w:w="5131" w:type="dxa"/>
          </w:tcPr>
          <w:p w14:paraId="10A939F2" w14:textId="77777777" w:rsidR="00EF0CA8" w:rsidRDefault="00EF0CA8" w:rsidP="00B70420">
            <w:pPr>
              <w:pStyle w:val="TableParagraph"/>
              <w:spacing w:line="267" w:lineRule="exact"/>
              <w:ind w:left="208"/>
            </w:pPr>
            <w:r>
              <w:rPr>
                <w:spacing w:val="-2"/>
              </w:rPr>
              <w:t>Column2(SHS250*250*8)</w:t>
            </w:r>
          </w:p>
        </w:tc>
        <w:tc>
          <w:tcPr>
            <w:tcW w:w="451" w:type="dxa"/>
          </w:tcPr>
          <w:p w14:paraId="4720A233" w14:textId="77777777" w:rsidR="00EF0CA8" w:rsidRDefault="00EF0CA8" w:rsidP="00B70420">
            <w:pPr>
              <w:pStyle w:val="TableParagraph"/>
              <w:spacing w:line="267" w:lineRule="exact"/>
              <w:ind w:left="206"/>
            </w:pPr>
            <w:r>
              <w:rPr>
                <w:spacing w:val="-5"/>
              </w:rPr>
              <w:t>16</w:t>
            </w:r>
          </w:p>
        </w:tc>
        <w:tc>
          <w:tcPr>
            <w:tcW w:w="912" w:type="dxa"/>
          </w:tcPr>
          <w:p w14:paraId="49FB5B97" w14:textId="77777777" w:rsidR="00EF0CA8" w:rsidRDefault="00EF0CA8" w:rsidP="00B70420">
            <w:pPr>
              <w:pStyle w:val="TableParagraph"/>
              <w:spacing w:line="267" w:lineRule="exact"/>
              <w:ind w:left="206"/>
            </w:pPr>
            <w:r>
              <w:rPr>
                <w:spacing w:val="-4"/>
              </w:rPr>
              <w:t>9.90</w:t>
            </w:r>
          </w:p>
        </w:tc>
        <w:tc>
          <w:tcPr>
            <w:tcW w:w="864" w:type="dxa"/>
          </w:tcPr>
          <w:p w14:paraId="4AF57A42" w14:textId="77777777" w:rsidR="00EF0CA8" w:rsidRDefault="00EF0CA8" w:rsidP="00B70420">
            <w:pPr>
              <w:pStyle w:val="TableParagraph"/>
              <w:spacing w:line="267" w:lineRule="exact"/>
              <w:ind w:left="206"/>
            </w:pPr>
            <w:r>
              <w:rPr>
                <w:spacing w:val="-2"/>
              </w:rPr>
              <w:t>59.50</w:t>
            </w:r>
          </w:p>
        </w:tc>
        <w:tc>
          <w:tcPr>
            <w:tcW w:w="612" w:type="dxa"/>
          </w:tcPr>
          <w:p w14:paraId="46601DFA" w14:textId="77777777" w:rsidR="00EF0CA8" w:rsidRDefault="00EF0CA8" w:rsidP="00B70420">
            <w:pPr>
              <w:pStyle w:val="TableParagraph"/>
              <w:rPr>
                <w:rFonts w:ascii="Times New Roman"/>
                <w:sz w:val="20"/>
              </w:rPr>
            </w:pPr>
          </w:p>
        </w:tc>
        <w:tc>
          <w:tcPr>
            <w:tcW w:w="576" w:type="dxa"/>
          </w:tcPr>
          <w:p w14:paraId="706ADE27" w14:textId="77777777" w:rsidR="00EF0CA8" w:rsidRDefault="00EF0CA8" w:rsidP="00B70420">
            <w:pPr>
              <w:pStyle w:val="TableParagraph"/>
              <w:rPr>
                <w:rFonts w:ascii="Times New Roman"/>
                <w:sz w:val="20"/>
              </w:rPr>
            </w:pPr>
          </w:p>
        </w:tc>
        <w:tc>
          <w:tcPr>
            <w:tcW w:w="1176" w:type="dxa"/>
          </w:tcPr>
          <w:p w14:paraId="4ED9724E" w14:textId="77777777" w:rsidR="00EF0CA8" w:rsidRDefault="00EF0CA8" w:rsidP="00B70420">
            <w:pPr>
              <w:pStyle w:val="TableParagraph"/>
              <w:spacing w:line="267" w:lineRule="exact"/>
              <w:ind w:left="206" w:right="-15"/>
            </w:pPr>
            <w:r>
              <w:rPr>
                <w:spacing w:val="-2"/>
              </w:rPr>
              <w:t>10367.280</w:t>
            </w:r>
          </w:p>
        </w:tc>
        <w:tc>
          <w:tcPr>
            <w:tcW w:w="1063" w:type="dxa"/>
          </w:tcPr>
          <w:p w14:paraId="07030929" w14:textId="77777777" w:rsidR="00EF0CA8" w:rsidRDefault="00EF0CA8" w:rsidP="00B70420">
            <w:pPr>
              <w:pStyle w:val="TableParagraph"/>
              <w:spacing w:line="267" w:lineRule="exact"/>
              <w:ind w:left="208" w:right="-15"/>
              <w:rPr>
                <w:b/>
              </w:rPr>
            </w:pPr>
            <w:r>
              <w:rPr>
                <w:b/>
                <w:spacing w:val="-2"/>
              </w:rPr>
              <w:t>10367.28</w:t>
            </w:r>
          </w:p>
          <w:p w14:paraId="1A830FD0" w14:textId="77777777" w:rsidR="00EF0CA8" w:rsidRDefault="00EF0CA8" w:rsidP="00B70420">
            <w:pPr>
              <w:pStyle w:val="TableParagraph"/>
              <w:spacing w:before="38"/>
              <w:ind w:left="208"/>
              <w:rPr>
                <w:b/>
              </w:rPr>
            </w:pPr>
            <w:r>
              <w:rPr>
                <w:b/>
                <w:spacing w:val="-10"/>
              </w:rPr>
              <w:t>0</w:t>
            </w:r>
          </w:p>
        </w:tc>
        <w:tc>
          <w:tcPr>
            <w:tcW w:w="840" w:type="dxa"/>
          </w:tcPr>
          <w:p w14:paraId="31024E98" w14:textId="77777777" w:rsidR="00EF0CA8" w:rsidRDefault="00EF0CA8" w:rsidP="00B70420">
            <w:pPr>
              <w:pStyle w:val="TableParagraph"/>
              <w:rPr>
                <w:rFonts w:ascii="Times New Roman"/>
                <w:sz w:val="20"/>
              </w:rPr>
            </w:pPr>
          </w:p>
        </w:tc>
      </w:tr>
      <w:tr w:rsidR="00EF0CA8" w14:paraId="30768658" w14:textId="77777777" w:rsidTr="00B70420">
        <w:trPr>
          <w:trHeight w:val="308"/>
        </w:trPr>
        <w:tc>
          <w:tcPr>
            <w:tcW w:w="799" w:type="dxa"/>
          </w:tcPr>
          <w:p w14:paraId="1E0751C2" w14:textId="77777777" w:rsidR="00EF0CA8" w:rsidRDefault="00EF0CA8" w:rsidP="00B70420">
            <w:pPr>
              <w:pStyle w:val="TableParagraph"/>
              <w:rPr>
                <w:rFonts w:ascii="Times New Roman"/>
                <w:sz w:val="20"/>
              </w:rPr>
            </w:pPr>
          </w:p>
        </w:tc>
        <w:tc>
          <w:tcPr>
            <w:tcW w:w="5131" w:type="dxa"/>
          </w:tcPr>
          <w:p w14:paraId="19D83C79" w14:textId="77777777" w:rsidR="00EF0CA8" w:rsidRDefault="00EF0CA8" w:rsidP="00B70420">
            <w:pPr>
              <w:pStyle w:val="TableParagraph"/>
              <w:spacing w:line="265" w:lineRule="exact"/>
              <w:ind w:left="208"/>
            </w:pPr>
            <w:r>
              <w:rPr>
                <w:spacing w:val="-2"/>
              </w:rPr>
              <w:t>Column2A(SHS250*250*8)</w:t>
            </w:r>
          </w:p>
        </w:tc>
        <w:tc>
          <w:tcPr>
            <w:tcW w:w="451" w:type="dxa"/>
          </w:tcPr>
          <w:p w14:paraId="17949BE4" w14:textId="77777777" w:rsidR="00EF0CA8" w:rsidRDefault="00EF0CA8" w:rsidP="00B70420">
            <w:pPr>
              <w:pStyle w:val="TableParagraph"/>
              <w:spacing w:line="265" w:lineRule="exact"/>
              <w:ind w:left="206"/>
            </w:pPr>
            <w:r>
              <w:rPr>
                <w:spacing w:val="-10"/>
              </w:rPr>
              <w:t>7</w:t>
            </w:r>
          </w:p>
        </w:tc>
        <w:tc>
          <w:tcPr>
            <w:tcW w:w="912" w:type="dxa"/>
          </w:tcPr>
          <w:p w14:paraId="3B2D3A91" w14:textId="77777777" w:rsidR="00EF0CA8" w:rsidRDefault="00EF0CA8" w:rsidP="00B70420">
            <w:pPr>
              <w:pStyle w:val="TableParagraph"/>
              <w:spacing w:line="265" w:lineRule="exact"/>
              <w:ind w:left="206"/>
            </w:pPr>
            <w:r>
              <w:rPr>
                <w:spacing w:val="-2"/>
              </w:rPr>
              <w:t>13.50</w:t>
            </w:r>
          </w:p>
        </w:tc>
        <w:tc>
          <w:tcPr>
            <w:tcW w:w="864" w:type="dxa"/>
          </w:tcPr>
          <w:p w14:paraId="512CA41E" w14:textId="77777777" w:rsidR="00EF0CA8" w:rsidRDefault="00EF0CA8" w:rsidP="00B70420">
            <w:pPr>
              <w:pStyle w:val="TableParagraph"/>
              <w:spacing w:line="265" w:lineRule="exact"/>
              <w:ind w:left="206"/>
            </w:pPr>
            <w:r>
              <w:rPr>
                <w:spacing w:val="-2"/>
              </w:rPr>
              <w:t>59.50</w:t>
            </w:r>
          </w:p>
        </w:tc>
        <w:tc>
          <w:tcPr>
            <w:tcW w:w="612" w:type="dxa"/>
          </w:tcPr>
          <w:p w14:paraId="38A0EBC4" w14:textId="77777777" w:rsidR="00EF0CA8" w:rsidRDefault="00EF0CA8" w:rsidP="00B70420">
            <w:pPr>
              <w:pStyle w:val="TableParagraph"/>
              <w:rPr>
                <w:rFonts w:ascii="Times New Roman"/>
                <w:sz w:val="20"/>
              </w:rPr>
            </w:pPr>
          </w:p>
        </w:tc>
        <w:tc>
          <w:tcPr>
            <w:tcW w:w="576" w:type="dxa"/>
          </w:tcPr>
          <w:p w14:paraId="10818204" w14:textId="77777777" w:rsidR="00EF0CA8" w:rsidRDefault="00EF0CA8" w:rsidP="00B70420">
            <w:pPr>
              <w:pStyle w:val="TableParagraph"/>
              <w:rPr>
                <w:rFonts w:ascii="Times New Roman"/>
                <w:sz w:val="20"/>
              </w:rPr>
            </w:pPr>
          </w:p>
        </w:tc>
        <w:tc>
          <w:tcPr>
            <w:tcW w:w="1176" w:type="dxa"/>
          </w:tcPr>
          <w:p w14:paraId="536595B0" w14:textId="77777777" w:rsidR="00EF0CA8" w:rsidRDefault="00EF0CA8" w:rsidP="00B70420">
            <w:pPr>
              <w:pStyle w:val="TableParagraph"/>
              <w:spacing w:line="265" w:lineRule="exact"/>
              <w:ind w:left="206"/>
            </w:pPr>
            <w:r>
              <w:rPr>
                <w:spacing w:val="-2"/>
              </w:rPr>
              <w:t>6185.025</w:t>
            </w:r>
          </w:p>
        </w:tc>
        <w:tc>
          <w:tcPr>
            <w:tcW w:w="1063" w:type="dxa"/>
          </w:tcPr>
          <w:p w14:paraId="7B2C70A7" w14:textId="77777777" w:rsidR="00EF0CA8" w:rsidRDefault="00EF0CA8" w:rsidP="00B70420">
            <w:pPr>
              <w:pStyle w:val="TableParagraph"/>
              <w:spacing w:line="265" w:lineRule="exact"/>
              <w:ind w:left="208" w:right="-15"/>
              <w:rPr>
                <w:b/>
              </w:rPr>
            </w:pPr>
            <w:r>
              <w:rPr>
                <w:b/>
                <w:spacing w:val="-2"/>
              </w:rPr>
              <w:t>6185.025</w:t>
            </w:r>
          </w:p>
        </w:tc>
        <w:tc>
          <w:tcPr>
            <w:tcW w:w="840" w:type="dxa"/>
          </w:tcPr>
          <w:p w14:paraId="72EAB033" w14:textId="77777777" w:rsidR="00EF0CA8" w:rsidRDefault="00EF0CA8" w:rsidP="00B70420">
            <w:pPr>
              <w:pStyle w:val="TableParagraph"/>
              <w:rPr>
                <w:rFonts w:ascii="Times New Roman"/>
                <w:sz w:val="20"/>
              </w:rPr>
            </w:pPr>
          </w:p>
        </w:tc>
      </w:tr>
      <w:tr w:rsidR="00EF0CA8" w14:paraId="58401ECF" w14:textId="77777777" w:rsidTr="00B70420">
        <w:trPr>
          <w:trHeight w:val="308"/>
        </w:trPr>
        <w:tc>
          <w:tcPr>
            <w:tcW w:w="799" w:type="dxa"/>
          </w:tcPr>
          <w:p w14:paraId="4E0CB483" w14:textId="77777777" w:rsidR="00EF0CA8" w:rsidRDefault="00EF0CA8" w:rsidP="00B70420">
            <w:pPr>
              <w:pStyle w:val="TableParagraph"/>
              <w:rPr>
                <w:rFonts w:ascii="Times New Roman"/>
                <w:sz w:val="20"/>
              </w:rPr>
            </w:pPr>
          </w:p>
        </w:tc>
        <w:tc>
          <w:tcPr>
            <w:tcW w:w="5131" w:type="dxa"/>
          </w:tcPr>
          <w:p w14:paraId="5875D78F" w14:textId="77777777" w:rsidR="00EF0CA8" w:rsidRDefault="00EF0CA8" w:rsidP="00B70420">
            <w:pPr>
              <w:pStyle w:val="TableParagraph"/>
              <w:spacing w:line="265" w:lineRule="exact"/>
              <w:ind w:left="208"/>
            </w:pPr>
            <w:r>
              <w:rPr>
                <w:spacing w:val="-2"/>
              </w:rPr>
              <w:t>Column3MB250</w:t>
            </w:r>
          </w:p>
        </w:tc>
        <w:tc>
          <w:tcPr>
            <w:tcW w:w="451" w:type="dxa"/>
          </w:tcPr>
          <w:p w14:paraId="3BDB7E36" w14:textId="77777777" w:rsidR="00EF0CA8" w:rsidRDefault="00EF0CA8" w:rsidP="00B70420">
            <w:pPr>
              <w:pStyle w:val="TableParagraph"/>
              <w:spacing w:line="265" w:lineRule="exact"/>
              <w:ind w:left="206"/>
            </w:pPr>
            <w:r>
              <w:rPr>
                <w:spacing w:val="-5"/>
              </w:rPr>
              <w:t>16</w:t>
            </w:r>
          </w:p>
        </w:tc>
        <w:tc>
          <w:tcPr>
            <w:tcW w:w="912" w:type="dxa"/>
          </w:tcPr>
          <w:p w14:paraId="6E85C1B8" w14:textId="77777777" w:rsidR="00EF0CA8" w:rsidRDefault="00EF0CA8" w:rsidP="00B70420">
            <w:pPr>
              <w:pStyle w:val="TableParagraph"/>
              <w:spacing w:line="265" w:lineRule="exact"/>
              <w:ind w:left="206"/>
            </w:pPr>
            <w:r>
              <w:rPr>
                <w:spacing w:val="-2"/>
              </w:rPr>
              <w:t>13.50</w:t>
            </w:r>
          </w:p>
        </w:tc>
        <w:tc>
          <w:tcPr>
            <w:tcW w:w="864" w:type="dxa"/>
          </w:tcPr>
          <w:p w14:paraId="1C65A376" w14:textId="77777777" w:rsidR="00EF0CA8" w:rsidRDefault="00EF0CA8" w:rsidP="00B70420">
            <w:pPr>
              <w:pStyle w:val="TableParagraph"/>
              <w:spacing w:line="265" w:lineRule="exact"/>
              <w:ind w:left="206"/>
            </w:pPr>
            <w:r>
              <w:rPr>
                <w:spacing w:val="-2"/>
              </w:rPr>
              <w:t>37.30</w:t>
            </w:r>
          </w:p>
        </w:tc>
        <w:tc>
          <w:tcPr>
            <w:tcW w:w="612" w:type="dxa"/>
          </w:tcPr>
          <w:p w14:paraId="023CA3D6" w14:textId="77777777" w:rsidR="00EF0CA8" w:rsidRDefault="00EF0CA8" w:rsidP="00B70420">
            <w:pPr>
              <w:pStyle w:val="TableParagraph"/>
              <w:rPr>
                <w:rFonts w:ascii="Times New Roman"/>
                <w:sz w:val="20"/>
              </w:rPr>
            </w:pPr>
          </w:p>
        </w:tc>
        <w:tc>
          <w:tcPr>
            <w:tcW w:w="576" w:type="dxa"/>
          </w:tcPr>
          <w:p w14:paraId="6B660488" w14:textId="77777777" w:rsidR="00EF0CA8" w:rsidRDefault="00EF0CA8" w:rsidP="00B70420">
            <w:pPr>
              <w:pStyle w:val="TableParagraph"/>
              <w:rPr>
                <w:rFonts w:ascii="Times New Roman"/>
                <w:sz w:val="20"/>
              </w:rPr>
            </w:pPr>
          </w:p>
        </w:tc>
        <w:tc>
          <w:tcPr>
            <w:tcW w:w="1176" w:type="dxa"/>
          </w:tcPr>
          <w:p w14:paraId="43C8D3AA" w14:textId="77777777" w:rsidR="00EF0CA8" w:rsidRDefault="00EF0CA8" w:rsidP="00B70420">
            <w:pPr>
              <w:pStyle w:val="TableParagraph"/>
              <w:spacing w:line="265" w:lineRule="exact"/>
              <w:ind w:left="206"/>
            </w:pPr>
            <w:r>
              <w:rPr>
                <w:spacing w:val="-2"/>
              </w:rPr>
              <w:t>8862.480</w:t>
            </w:r>
          </w:p>
        </w:tc>
        <w:tc>
          <w:tcPr>
            <w:tcW w:w="1063" w:type="dxa"/>
          </w:tcPr>
          <w:p w14:paraId="0A6CEDB6" w14:textId="77777777" w:rsidR="00EF0CA8" w:rsidRDefault="00EF0CA8" w:rsidP="00B70420">
            <w:pPr>
              <w:pStyle w:val="TableParagraph"/>
              <w:spacing w:line="265" w:lineRule="exact"/>
              <w:ind w:left="208" w:right="-15"/>
              <w:rPr>
                <w:b/>
              </w:rPr>
            </w:pPr>
            <w:r>
              <w:rPr>
                <w:b/>
                <w:spacing w:val="-2"/>
              </w:rPr>
              <w:t>8862.480</w:t>
            </w:r>
          </w:p>
        </w:tc>
        <w:tc>
          <w:tcPr>
            <w:tcW w:w="840" w:type="dxa"/>
          </w:tcPr>
          <w:p w14:paraId="0FE82780" w14:textId="77777777" w:rsidR="00EF0CA8" w:rsidRDefault="00EF0CA8" w:rsidP="00B70420">
            <w:pPr>
              <w:pStyle w:val="TableParagraph"/>
              <w:rPr>
                <w:rFonts w:ascii="Times New Roman"/>
                <w:sz w:val="20"/>
              </w:rPr>
            </w:pPr>
          </w:p>
        </w:tc>
      </w:tr>
      <w:tr w:rsidR="00EF0CA8" w14:paraId="0ED9D496" w14:textId="77777777" w:rsidTr="00B70420">
        <w:trPr>
          <w:trHeight w:val="311"/>
        </w:trPr>
        <w:tc>
          <w:tcPr>
            <w:tcW w:w="799" w:type="dxa"/>
          </w:tcPr>
          <w:p w14:paraId="2EEAC5B7" w14:textId="77777777" w:rsidR="00EF0CA8" w:rsidRDefault="00EF0CA8" w:rsidP="00B70420">
            <w:pPr>
              <w:pStyle w:val="TableParagraph"/>
              <w:rPr>
                <w:rFonts w:ascii="Times New Roman"/>
                <w:sz w:val="20"/>
              </w:rPr>
            </w:pPr>
          </w:p>
        </w:tc>
        <w:tc>
          <w:tcPr>
            <w:tcW w:w="5131" w:type="dxa"/>
          </w:tcPr>
          <w:p w14:paraId="7FAFC123" w14:textId="77777777" w:rsidR="00EF0CA8" w:rsidRDefault="00EF0CA8" w:rsidP="00B70420">
            <w:pPr>
              <w:pStyle w:val="TableParagraph"/>
              <w:spacing w:line="265" w:lineRule="exact"/>
              <w:ind w:left="208"/>
            </w:pPr>
            <w:r>
              <w:rPr>
                <w:spacing w:val="-2"/>
              </w:rPr>
              <w:t>PrimaryBeam1MB350</w:t>
            </w:r>
          </w:p>
        </w:tc>
        <w:tc>
          <w:tcPr>
            <w:tcW w:w="451" w:type="dxa"/>
          </w:tcPr>
          <w:p w14:paraId="14915CBF" w14:textId="77777777" w:rsidR="00EF0CA8" w:rsidRDefault="00EF0CA8" w:rsidP="00B70420">
            <w:pPr>
              <w:pStyle w:val="TableParagraph"/>
              <w:spacing w:line="265" w:lineRule="exact"/>
              <w:ind w:left="206"/>
            </w:pPr>
            <w:r>
              <w:rPr>
                <w:spacing w:val="-5"/>
              </w:rPr>
              <w:t>40</w:t>
            </w:r>
          </w:p>
        </w:tc>
        <w:tc>
          <w:tcPr>
            <w:tcW w:w="912" w:type="dxa"/>
          </w:tcPr>
          <w:p w14:paraId="279FB6C6" w14:textId="77777777" w:rsidR="00EF0CA8" w:rsidRDefault="00EF0CA8" w:rsidP="00B70420">
            <w:pPr>
              <w:pStyle w:val="TableParagraph"/>
              <w:spacing w:line="265" w:lineRule="exact"/>
              <w:ind w:left="206"/>
            </w:pPr>
            <w:r>
              <w:rPr>
                <w:spacing w:val="-2"/>
              </w:rPr>
              <w:t>19.50</w:t>
            </w:r>
          </w:p>
        </w:tc>
        <w:tc>
          <w:tcPr>
            <w:tcW w:w="864" w:type="dxa"/>
          </w:tcPr>
          <w:p w14:paraId="353383ED" w14:textId="77777777" w:rsidR="00EF0CA8" w:rsidRDefault="00EF0CA8" w:rsidP="00B70420">
            <w:pPr>
              <w:pStyle w:val="TableParagraph"/>
              <w:spacing w:line="265" w:lineRule="exact"/>
              <w:ind w:left="206"/>
            </w:pPr>
            <w:r>
              <w:rPr>
                <w:spacing w:val="-2"/>
              </w:rPr>
              <w:t>52.40</w:t>
            </w:r>
          </w:p>
        </w:tc>
        <w:tc>
          <w:tcPr>
            <w:tcW w:w="612" w:type="dxa"/>
          </w:tcPr>
          <w:p w14:paraId="1458E534" w14:textId="77777777" w:rsidR="00EF0CA8" w:rsidRDefault="00EF0CA8" w:rsidP="00B70420">
            <w:pPr>
              <w:pStyle w:val="TableParagraph"/>
              <w:rPr>
                <w:rFonts w:ascii="Times New Roman"/>
                <w:sz w:val="20"/>
              </w:rPr>
            </w:pPr>
          </w:p>
        </w:tc>
        <w:tc>
          <w:tcPr>
            <w:tcW w:w="576" w:type="dxa"/>
          </w:tcPr>
          <w:p w14:paraId="315DC805" w14:textId="77777777" w:rsidR="00EF0CA8" w:rsidRDefault="00EF0CA8" w:rsidP="00B70420">
            <w:pPr>
              <w:pStyle w:val="TableParagraph"/>
              <w:rPr>
                <w:rFonts w:ascii="Times New Roman"/>
                <w:sz w:val="20"/>
              </w:rPr>
            </w:pPr>
          </w:p>
        </w:tc>
        <w:tc>
          <w:tcPr>
            <w:tcW w:w="1176" w:type="dxa"/>
          </w:tcPr>
          <w:p w14:paraId="75CF3045" w14:textId="77777777" w:rsidR="00EF0CA8" w:rsidRDefault="00EF0CA8" w:rsidP="00B70420">
            <w:pPr>
              <w:pStyle w:val="TableParagraph"/>
              <w:spacing w:line="265" w:lineRule="exact"/>
              <w:ind w:left="206" w:right="-15"/>
            </w:pPr>
            <w:r>
              <w:rPr>
                <w:spacing w:val="-2"/>
              </w:rPr>
              <w:t>44959.200</w:t>
            </w:r>
          </w:p>
        </w:tc>
        <w:tc>
          <w:tcPr>
            <w:tcW w:w="1063" w:type="dxa"/>
          </w:tcPr>
          <w:p w14:paraId="287BB9B5" w14:textId="77777777" w:rsidR="00EF0CA8" w:rsidRDefault="00EF0CA8" w:rsidP="00B70420">
            <w:pPr>
              <w:pStyle w:val="TableParagraph"/>
              <w:rPr>
                <w:rFonts w:ascii="Times New Roman"/>
                <w:sz w:val="20"/>
              </w:rPr>
            </w:pPr>
          </w:p>
        </w:tc>
        <w:tc>
          <w:tcPr>
            <w:tcW w:w="840" w:type="dxa"/>
          </w:tcPr>
          <w:p w14:paraId="2D902B4C" w14:textId="77777777" w:rsidR="00EF0CA8" w:rsidRDefault="00EF0CA8" w:rsidP="00B70420">
            <w:pPr>
              <w:pStyle w:val="TableParagraph"/>
              <w:rPr>
                <w:rFonts w:ascii="Times New Roman"/>
                <w:sz w:val="20"/>
              </w:rPr>
            </w:pPr>
          </w:p>
        </w:tc>
      </w:tr>
    </w:tbl>
    <w:p w14:paraId="55BD2707"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548F1BA5"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A1340FB" w14:textId="77777777" w:rsidTr="00B70420">
        <w:trPr>
          <w:trHeight w:val="308"/>
        </w:trPr>
        <w:tc>
          <w:tcPr>
            <w:tcW w:w="799" w:type="dxa"/>
          </w:tcPr>
          <w:p w14:paraId="11247C8F" w14:textId="77777777" w:rsidR="00EF0CA8" w:rsidRDefault="00EF0CA8" w:rsidP="00B70420">
            <w:pPr>
              <w:pStyle w:val="TableParagraph"/>
              <w:rPr>
                <w:rFonts w:ascii="Times New Roman"/>
                <w:sz w:val="20"/>
              </w:rPr>
            </w:pPr>
          </w:p>
        </w:tc>
        <w:tc>
          <w:tcPr>
            <w:tcW w:w="5131" w:type="dxa"/>
          </w:tcPr>
          <w:p w14:paraId="3FCB37D7" w14:textId="77777777" w:rsidR="00EF0CA8" w:rsidRDefault="00EF0CA8" w:rsidP="00B70420">
            <w:pPr>
              <w:pStyle w:val="TableParagraph"/>
              <w:rPr>
                <w:rFonts w:ascii="Times New Roman"/>
                <w:sz w:val="20"/>
              </w:rPr>
            </w:pPr>
          </w:p>
        </w:tc>
        <w:tc>
          <w:tcPr>
            <w:tcW w:w="451" w:type="dxa"/>
          </w:tcPr>
          <w:p w14:paraId="722A0E4A" w14:textId="77777777" w:rsidR="00EF0CA8" w:rsidRDefault="00EF0CA8" w:rsidP="00B70420">
            <w:pPr>
              <w:pStyle w:val="TableParagraph"/>
              <w:spacing w:line="265" w:lineRule="exact"/>
              <w:ind w:left="206"/>
            </w:pPr>
            <w:r>
              <w:rPr>
                <w:spacing w:val="-5"/>
              </w:rPr>
              <w:t>16</w:t>
            </w:r>
          </w:p>
        </w:tc>
        <w:tc>
          <w:tcPr>
            <w:tcW w:w="912" w:type="dxa"/>
          </w:tcPr>
          <w:p w14:paraId="52732F42" w14:textId="77777777" w:rsidR="00EF0CA8" w:rsidRDefault="00EF0CA8" w:rsidP="00B70420">
            <w:pPr>
              <w:pStyle w:val="TableParagraph"/>
              <w:spacing w:line="265" w:lineRule="exact"/>
              <w:ind w:left="206"/>
            </w:pPr>
            <w:r>
              <w:rPr>
                <w:spacing w:val="-2"/>
              </w:rPr>
              <w:t>29.85</w:t>
            </w:r>
          </w:p>
        </w:tc>
        <w:tc>
          <w:tcPr>
            <w:tcW w:w="864" w:type="dxa"/>
          </w:tcPr>
          <w:p w14:paraId="27E8D2EA" w14:textId="77777777" w:rsidR="00EF0CA8" w:rsidRDefault="00EF0CA8" w:rsidP="00B70420">
            <w:pPr>
              <w:pStyle w:val="TableParagraph"/>
              <w:spacing w:line="265" w:lineRule="exact"/>
              <w:ind w:left="206"/>
            </w:pPr>
            <w:r>
              <w:rPr>
                <w:spacing w:val="-2"/>
              </w:rPr>
              <w:t>52.40</w:t>
            </w:r>
          </w:p>
        </w:tc>
        <w:tc>
          <w:tcPr>
            <w:tcW w:w="612" w:type="dxa"/>
          </w:tcPr>
          <w:p w14:paraId="29F02FFA" w14:textId="77777777" w:rsidR="00EF0CA8" w:rsidRDefault="00EF0CA8" w:rsidP="00B70420">
            <w:pPr>
              <w:pStyle w:val="TableParagraph"/>
              <w:rPr>
                <w:rFonts w:ascii="Times New Roman"/>
                <w:sz w:val="20"/>
              </w:rPr>
            </w:pPr>
          </w:p>
        </w:tc>
        <w:tc>
          <w:tcPr>
            <w:tcW w:w="576" w:type="dxa"/>
          </w:tcPr>
          <w:p w14:paraId="7E6D62E8" w14:textId="77777777" w:rsidR="00EF0CA8" w:rsidRDefault="00EF0CA8" w:rsidP="00B70420">
            <w:pPr>
              <w:pStyle w:val="TableParagraph"/>
              <w:rPr>
                <w:rFonts w:ascii="Times New Roman"/>
                <w:sz w:val="20"/>
              </w:rPr>
            </w:pPr>
          </w:p>
        </w:tc>
        <w:tc>
          <w:tcPr>
            <w:tcW w:w="1176" w:type="dxa"/>
          </w:tcPr>
          <w:p w14:paraId="45785D5C" w14:textId="77777777" w:rsidR="00EF0CA8" w:rsidRDefault="00EF0CA8" w:rsidP="00B70420">
            <w:pPr>
              <w:pStyle w:val="TableParagraph"/>
              <w:spacing w:line="265" w:lineRule="exact"/>
              <w:ind w:left="206" w:right="-15"/>
            </w:pPr>
            <w:r>
              <w:rPr>
                <w:spacing w:val="-2"/>
              </w:rPr>
              <w:t>27528.864</w:t>
            </w:r>
          </w:p>
        </w:tc>
        <w:tc>
          <w:tcPr>
            <w:tcW w:w="1063" w:type="dxa"/>
          </w:tcPr>
          <w:p w14:paraId="35A26EA9" w14:textId="77777777" w:rsidR="00EF0CA8" w:rsidRDefault="00EF0CA8" w:rsidP="00B70420">
            <w:pPr>
              <w:pStyle w:val="TableParagraph"/>
              <w:rPr>
                <w:rFonts w:ascii="Times New Roman"/>
                <w:sz w:val="20"/>
              </w:rPr>
            </w:pPr>
          </w:p>
        </w:tc>
        <w:tc>
          <w:tcPr>
            <w:tcW w:w="840" w:type="dxa"/>
          </w:tcPr>
          <w:p w14:paraId="337C13E0" w14:textId="77777777" w:rsidR="00EF0CA8" w:rsidRDefault="00EF0CA8" w:rsidP="00B70420">
            <w:pPr>
              <w:pStyle w:val="TableParagraph"/>
              <w:rPr>
                <w:rFonts w:ascii="Times New Roman"/>
                <w:sz w:val="20"/>
              </w:rPr>
            </w:pPr>
          </w:p>
        </w:tc>
      </w:tr>
      <w:tr w:rsidR="00EF0CA8" w14:paraId="14DA3EA6" w14:textId="77777777" w:rsidTr="00B70420">
        <w:trPr>
          <w:trHeight w:val="315"/>
        </w:trPr>
        <w:tc>
          <w:tcPr>
            <w:tcW w:w="799" w:type="dxa"/>
            <w:tcBorders>
              <w:bottom w:val="single" w:sz="18" w:space="0" w:color="000000"/>
            </w:tcBorders>
          </w:tcPr>
          <w:p w14:paraId="0FB0B767"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09789235"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718DC009" w14:textId="77777777" w:rsidR="00EF0CA8" w:rsidRDefault="00EF0CA8" w:rsidP="00B70420">
            <w:pPr>
              <w:pStyle w:val="TableParagraph"/>
              <w:spacing w:line="265" w:lineRule="exact"/>
              <w:ind w:left="206"/>
            </w:pPr>
            <w:r>
              <w:rPr>
                <w:spacing w:val="-10"/>
              </w:rPr>
              <w:t>8</w:t>
            </w:r>
          </w:p>
        </w:tc>
        <w:tc>
          <w:tcPr>
            <w:tcW w:w="912" w:type="dxa"/>
            <w:tcBorders>
              <w:bottom w:val="single" w:sz="18" w:space="0" w:color="000000"/>
            </w:tcBorders>
          </w:tcPr>
          <w:p w14:paraId="660D0FBB" w14:textId="77777777" w:rsidR="00EF0CA8" w:rsidRDefault="00EF0CA8" w:rsidP="00B70420">
            <w:pPr>
              <w:pStyle w:val="TableParagraph"/>
              <w:spacing w:line="265" w:lineRule="exact"/>
              <w:ind w:left="206"/>
            </w:pPr>
            <w:r>
              <w:rPr>
                <w:spacing w:val="-2"/>
              </w:rPr>
              <w:t>14.50</w:t>
            </w:r>
          </w:p>
        </w:tc>
        <w:tc>
          <w:tcPr>
            <w:tcW w:w="864" w:type="dxa"/>
            <w:tcBorders>
              <w:bottom w:val="single" w:sz="18" w:space="0" w:color="000000"/>
            </w:tcBorders>
          </w:tcPr>
          <w:p w14:paraId="1E215985" w14:textId="77777777" w:rsidR="00EF0CA8" w:rsidRDefault="00EF0CA8" w:rsidP="00B70420">
            <w:pPr>
              <w:pStyle w:val="TableParagraph"/>
              <w:spacing w:line="265" w:lineRule="exact"/>
              <w:ind w:left="206"/>
            </w:pPr>
            <w:r>
              <w:rPr>
                <w:spacing w:val="-2"/>
              </w:rPr>
              <w:t>52.40</w:t>
            </w:r>
          </w:p>
        </w:tc>
        <w:tc>
          <w:tcPr>
            <w:tcW w:w="612" w:type="dxa"/>
            <w:tcBorders>
              <w:bottom w:val="single" w:sz="18" w:space="0" w:color="000000"/>
            </w:tcBorders>
          </w:tcPr>
          <w:p w14:paraId="0073FBF7"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7C95F27E"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1F84BBB8" w14:textId="77777777" w:rsidR="00EF0CA8" w:rsidRDefault="00EF0CA8" w:rsidP="00B70420">
            <w:pPr>
              <w:pStyle w:val="TableParagraph"/>
              <w:spacing w:line="265" w:lineRule="exact"/>
              <w:ind w:left="206"/>
            </w:pPr>
            <w:r>
              <w:rPr>
                <w:spacing w:val="-2"/>
              </w:rPr>
              <w:t>6686.240</w:t>
            </w:r>
          </w:p>
        </w:tc>
        <w:tc>
          <w:tcPr>
            <w:tcW w:w="1063" w:type="dxa"/>
            <w:tcBorders>
              <w:bottom w:val="single" w:sz="18" w:space="0" w:color="000000"/>
            </w:tcBorders>
          </w:tcPr>
          <w:p w14:paraId="42224F18"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39412FF9" w14:textId="77777777" w:rsidR="00EF0CA8" w:rsidRDefault="00EF0CA8" w:rsidP="00B70420">
            <w:pPr>
              <w:pStyle w:val="TableParagraph"/>
              <w:rPr>
                <w:rFonts w:ascii="Times New Roman"/>
                <w:sz w:val="20"/>
              </w:rPr>
            </w:pPr>
          </w:p>
        </w:tc>
      </w:tr>
      <w:tr w:rsidR="00EF0CA8" w14:paraId="0A3D1ACA" w14:textId="77777777" w:rsidTr="00B70420">
        <w:trPr>
          <w:trHeight w:val="296"/>
        </w:trPr>
        <w:tc>
          <w:tcPr>
            <w:tcW w:w="799" w:type="dxa"/>
            <w:tcBorders>
              <w:top w:val="single" w:sz="18" w:space="0" w:color="000000"/>
            </w:tcBorders>
          </w:tcPr>
          <w:p w14:paraId="13A21BF5"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4D173B94" w14:textId="77777777" w:rsidR="00EF0CA8" w:rsidRDefault="00EF0CA8" w:rsidP="00B70420">
            <w:pPr>
              <w:pStyle w:val="TableParagraph"/>
              <w:rPr>
                <w:rFonts w:ascii="Times New Roman"/>
                <w:sz w:val="20"/>
              </w:rPr>
            </w:pPr>
          </w:p>
        </w:tc>
        <w:tc>
          <w:tcPr>
            <w:tcW w:w="451" w:type="dxa"/>
            <w:tcBorders>
              <w:top w:val="single" w:sz="18" w:space="0" w:color="000000"/>
            </w:tcBorders>
          </w:tcPr>
          <w:p w14:paraId="0F5571BD" w14:textId="77777777" w:rsidR="00EF0CA8" w:rsidRDefault="00EF0CA8" w:rsidP="00B70420">
            <w:pPr>
              <w:pStyle w:val="TableParagraph"/>
              <w:spacing w:line="253" w:lineRule="exact"/>
              <w:ind w:left="206"/>
            </w:pPr>
            <w:r>
              <w:rPr>
                <w:spacing w:val="-10"/>
              </w:rPr>
              <w:t>4</w:t>
            </w:r>
          </w:p>
        </w:tc>
        <w:tc>
          <w:tcPr>
            <w:tcW w:w="912" w:type="dxa"/>
            <w:tcBorders>
              <w:top w:val="single" w:sz="18" w:space="0" w:color="000000"/>
            </w:tcBorders>
          </w:tcPr>
          <w:p w14:paraId="5BF91263" w14:textId="77777777" w:rsidR="00EF0CA8" w:rsidRDefault="00EF0CA8" w:rsidP="00B70420">
            <w:pPr>
              <w:pStyle w:val="TableParagraph"/>
              <w:spacing w:line="253" w:lineRule="exact"/>
              <w:ind w:left="206"/>
            </w:pPr>
            <w:r>
              <w:rPr>
                <w:spacing w:val="-2"/>
              </w:rPr>
              <w:t>11.30</w:t>
            </w:r>
          </w:p>
        </w:tc>
        <w:tc>
          <w:tcPr>
            <w:tcW w:w="864" w:type="dxa"/>
            <w:tcBorders>
              <w:top w:val="single" w:sz="18" w:space="0" w:color="000000"/>
            </w:tcBorders>
          </w:tcPr>
          <w:p w14:paraId="7D4338AD" w14:textId="77777777" w:rsidR="00EF0CA8" w:rsidRDefault="00EF0CA8" w:rsidP="00B70420">
            <w:pPr>
              <w:pStyle w:val="TableParagraph"/>
              <w:spacing w:line="253" w:lineRule="exact"/>
              <w:ind w:left="206"/>
            </w:pPr>
            <w:r>
              <w:rPr>
                <w:spacing w:val="-2"/>
              </w:rPr>
              <w:t>52.40</w:t>
            </w:r>
          </w:p>
        </w:tc>
        <w:tc>
          <w:tcPr>
            <w:tcW w:w="612" w:type="dxa"/>
            <w:tcBorders>
              <w:top w:val="single" w:sz="18" w:space="0" w:color="000000"/>
            </w:tcBorders>
          </w:tcPr>
          <w:p w14:paraId="16E24773" w14:textId="77777777" w:rsidR="00EF0CA8" w:rsidRDefault="00EF0CA8" w:rsidP="00B70420">
            <w:pPr>
              <w:pStyle w:val="TableParagraph"/>
              <w:rPr>
                <w:rFonts w:ascii="Times New Roman"/>
                <w:sz w:val="20"/>
              </w:rPr>
            </w:pPr>
          </w:p>
        </w:tc>
        <w:tc>
          <w:tcPr>
            <w:tcW w:w="576" w:type="dxa"/>
            <w:tcBorders>
              <w:top w:val="single" w:sz="18" w:space="0" w:color="000000"/>
            </w:tcBorders>
          </w:tcPr>
          <w:p w14:paraId="01DBD156"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68FA7973" w14:textId="77777777" w:rsidR="00EF0CA8" w:rsidRDefault="00EF0CA8" w:rsidP="00B70420">
            <w:pPr>
              <w:pStyle w:val="TableParagraph"/>
              <w:spacing w:line="253" w:lineRule="exact"/>
              <w:ind w:left="206"/>
            </w:pPr>
            <w:r>
              <w:rPr>
                <w:spacing w:val="-2"/>
              </w:rPr>
              <w:t>2605.328</w:t>
            </w:r>
          </w:p>
        </w:tc>
        <w:tc>
          <w:tcPr>
            <w:tcW w:w="1063" w:type="dxa"/>
            <w:tcBorders>
              <w:top w:val="single" w:sz="18" w:space="0" w:color="000000"/>
            </w:tcBorders>
          </w:tcPr>
          <w:p w14:paraId="6C122D3C" w14:textId="77777777" w:rsidR="00EF0CA8" w:rsidRDefault="00EF0CA8" w:rsidP="00B70420">
            <w:pPr>
              <w:pStyle w:val="TableParagraph"/>
              <w:rPr>
                <w:rFonts w:ascii="Times New Roman"/>
                <w:sz w:val="20"/>
              </w:rPr>
            </w:pPr>
          </w:p>
        </w:tc>
        <w:tc>
          <w:tcPr>
            <w:tcW w:w="840" w:type="dxa"/>
            <w:tcBorders>
              <w:top w:val="single" w:sz="18" w:space="0" w:color="000000"/>
            </w:tcBorders>
          </w:tcPr>
          <w:p w14:paraId="105E3C54" w14:textId="77777777" w:rsidR="00EF0CA8" w:rsidRDefault="00EF0CA8" w:rsidP="00B70420">
            <w:pPr>
              <w:pStyle w:val="TableParagraph"/>
              <w:rPr>
                <w:rFonts w:ascii="Times New Roman"/>
                <w:sz w:val="20"/>
              </w:rPr>
            </w:pPr>
          </w:p>
        </w:tc>
      </w:tr>
      <w:tr w:rsidR="00EF0CA8" w14:paraId="55D7B942" w14:textId="77777777" w:rsidTr="00B70420">
        <w:trPr>
          <w:trHeight w:val="308"/>
        </w:trPr>
        <w:tc>
          <w:tcPr>
            <w:tcW w:w="799" w:type="dxa"/>
          </w:tcPr>
          <w:p w14:paraId="65397AAB" w14:textId="77777777" w:rsidR="00EF0CA8" w:rsidRDefault="00EF0CA8" w:rsidP="00B70420">
            <w:pPr>
              <w:pStyle w:val="TableParagraph"/>
              <w:rPr>
                <w:rFonts w:ascii="Times New Roman"/>
                <w:sz w:val="20"/>
              </w:rPr>
            </w:pPr>
          </w:p>
        </w:tc>
        <w:tc>
          <w:tcPr>
            <w:tcW w:w="5131" w:type="dxa"/>
          </w:tcPr>
          <w:p w14:paraId="6923D04E" w14:textId="77777777" w:rsidR="00EF0CA8" w:rsidRDefault="00EF0CA8" w:rsidP="00B70420">
            <w:pPr>
              <w:pStyle w:val="TableParagraph"/>
              <w:rPr>
                <w:rFonts w:ascii="Times New Roman"/>
                <w:sz w:val="20"/>
              </w:rPr>
            </w:pPr>
          </w:p>
        </w:tc>
        <w:tc>
          <w:tcPr>
            <w:tcW w:w="451" w:type="dxa"/>
          </w:tcPr>
          <w:p w14:paraId="1DFB268A" w14:textId="77777777" w:rsidR="00EF0CA8" w:rsidRDefault="00EF0CA8" w:rsidP="00B70420">
            <w:pPr>
              <w:pStyle w:val="TableParagraph"/>
              <w:spacing w:line="265" w:lineRule="exact"/>
              <w:ind w:left="206"/>
            </w:pPr>
            <w:r>
              <w:rPr>
                <w:spacing w:val="-10"/>
              </w:rPr>
              <w:t>4</w:t>
            </w:r>
          </w:p>
        </w:tc>
        <w:tc>
          <w:tcPr>
            <w:tcW w:w="912" w:type="dxa"/>
          </w:tcPr>
          <w:p w14:paraId="47024CAE" w14:textId="77777777" w:rsidR="00EF0CA8" w:rsidRDefault="00EF0CA8" w:rsidP="00B70420">
            <w:pPr>
              <w:pStyle w:val="TableParagraph"/>
              <w:spacing w:line="265" w:lineRule="exact"/>
              <w:ind w:left="206"/>
            </w:pPr>
            <w:r>
              <w:rPr>
                <w:spacing w:val="-2"/>
              </w:rPr>
              <w:t>15.00</w:t>
            </w:r>
          </w:p>
        </w:tc>
        <w:tc>
          <w:tcPr>
            <w:tcW w:w="864" w:type="dxa"/>
          </w:tcPr>
          <w:p w14:paraId="3E44932A" w14:textId="77777777" w:rsidR="00EF0CA8" w:rsidRDefault="00EF0CA8" w:rsidP="00B70420">
            <w:pPr>
              <w:pStyle w:val="TableParagraph"/>
              <w:spacing w:line="265" w:lineRule="exact"/>
              <w:ind w:left="206"/>
            </w:pPr>
            <w:r>
              <w:rPr>
                <w:spacing w:val="-2"/>
              </w:rPr>
              <w:t>52.40</w:t>
            </w:r>
          </w:p>
        </w:tc>
        <w:tc>
          <w:tcPr>
            <w:tcW w:w="612" w:type="dxa"/>
          </w:tcPr>
          <w:p w14:paraId="67CE97EF" w14:textId="77777777" w:rsidR="00EF0CA8" w:rsidRDefault="00EF0CA8" w:rsidP="00B70420">
            <w:pPr>
              <w:pStyle w:val="TableParagraph"/>
              <w:rPr>
                <w:rFonts w:ascii="Times New Roman"/>
                <w:sz w:val="20"/>
              </w:rPr>
            </w:pPr>
          </w:p>
        </w:tc>
        <w:tc>
          <w:tcPr>
            <w:tcW w:w="576" w:type="dxa"/>
          </w:tcPr>
          <w:p w14:paraId="7BA79851" w14:textId="77777777" w:rsidR="00EF0CA8" w:rsidRDefault="00EF0CA8" w:rsidP="00B70420">
            <w:pPr>
              <w:pStyle w:val="TableParagraph"/>
              <w:rPr>
                <w:rFonts w:ascii="Times New Roman"/>
                <w:sz w:val="20"/>
              </w:rPr>
            </w:pPr>
          </w:p>
        </w:tc>
        <w:tc>
          <w:tcPr>
            <w:tcW w:w="1176" w:type="dxa"/>
          </w:tcPr>
          <w:p w14:paraId="678B5C3A" w14:textId="77777777" w:rsidR="00EF0CA8" w:rsidRDefault="00EF0CA8" w:rsidP="00B70420">
            <w:pPr>
              <w:pStyle w:val="TableParagraph"/>
              <w:spacing w:line="265" w:lineRule="exact"/>
              <w:ind w:left="206"/>
            </w:pPr>
            <w:r>
              <w:rPr>
                <w:spacing w:val="-2"/>
              </w:rPr>
              <w:t>3458.400</w:t>
            </w:r>
          </w:p>
        </w:tc>
        <w:tc>
          <w:tcPr>
            <w:tcW w:w="1063" w:type="dxa"/>
          </w:tcPr>
          <w:p w14:paraId="685E0033" w14:textId="77777777" w:rsidR="00EF0CA8" w:rsidRDefault="00EF0CA8" w:rsidP="00B70420">
            <w:pPr>
              <w:pStyle w:val="TableParagraph"/>
              <w:rPr>
                <w:rFonts w:ascii="Times New Roman"/>
                <w:sz w:val="20"/>
              </w:rPr>
            </w:pPr>
          </w:p>
        </w:tc>
        <w:tc>
          <w:tcPr>
            <w:tcW w:w="840" w:type="dxa"/>
          </w:tcPr>
          <w:p w14:paraId="793A8A47" w14:textId="77777777" w:rsidR="00EF0CA8" w:rsidRDefault="00EF0CA8" w:rsidP="00B70420">
            <w:pPr>
              <w:pStyle w:val="TableParagraph"/>
              <w:rPr>
                <w:rFonts w:ascii="Times New Roman"/>
                <w:sz w:val="20"/>
              </w:rPr>
            </w:pPr>
          </w:p>
        </w:tc>
      </w:tr>
      <w:tr w:rsidR="00EF0CA8" w14:paraId="7A21E1DB" w14:textId="77777777" w:rsidTr="00B70420">
        <w:trPr>
          <w:trHeight w:val="308"/>
        </w:trPr>
        <w:tc>
          <w:tcPr>
            <w:tcW w:w="799" w:type="dxa"/>
          </w:tcPr>
          <w:p w14:paraId="4FEAEF5E" w14:textId="77777777" w:rsidR="00EF0CA8" w:rsidRDefault="00EF0CA8" w:rsidP="00B70420">
            <w:pPr>
              <w:pStyle w:val="TableParagraph"/>
              <w:rPr>
                <w:rFonts w:ascii="Times New Roman"/>
                <w:sz w:val="20"/>
              </w:rPr>
            </w:pPr>
          </w:p>
        </w:tc>
        <w:tc>
          <w:tcPr>
            <w:tcW w:w="5131" w:type="dxa"/>
          </w:tcPr>
          <w:p w14:paraId="02EDD38D" w14:textId="77777777" w:rsidR="00EF0CA8" w:rsidRDefault="00EF0CA8" w:rsidP="00B70420">
            <w:pPr>
              <w:pStyle w:val="TableParagraph"/>
              <w:spacing w:line="265" w:lineRule="exact"/>
              <w:ind w:left="208"/>
            </w:pPr>
            <w:r>
              <w:rPr>
                <w:spacing w:val="-2"/>
              </w:rPr>
              <w:t>PrimaryBeam2MB350</w:t>
            </w:r>
          </w:p>
        </w:tc>
        <w:tc>
          <w:tcPr>
            <w:tcW w:w="451" w:type="dxa"/>
          </w:tcPr>
          <w:p w14:paraId="78D978FF" w14:textId="77777777" w:rsidR="00EF0CA8" w:rsidRDefault="00EF0CA8" w:rsidP="00B70420">
            <w:pPr>
              <w:pStyle w:val="TableParagraph"/>
              <w:spacing w:line="265" w:lineRule="exact"/>
              <w:ind w:left="206"/>
            </w:pPr>
            <w:r>
              <w:rPr>
                <w:spacing w:val="-10"/>
              </w:rPr>
              <w:t>6</w:t>
            </w:r>
          </w:p>
        </w:tc>
        <w:tc>
          <w:tcPr>
            <w:tcW w:w="912" w:type="dxa"/>
          </w:tcPr>
          <w:p w14:paraId="4A03D85B" w14:textId="77777777" w:rsidR="00EF0CA8" w:rsidRDefault="00EF0CA8" w:rsidP="00B70420">
            <w:pPr>
              <w:pStyle w:val="TableParagraph"/>
              <w:spacing w:line="265" w:lineRule="exact"/>
              <w:ind w:left="206"/>
            </w:pPr>
            <w:r>
              <w:rPr>
                <w:spacing w:val="-2"/>
              </w:rPr>
              <w:t>23.50</w:t>
            </w:r>
          </w:p>
        </w:tc>
        <w:tc>
          <w:tcPr>
            <w:tcW w:w="864" w:type="dxa"/>
          </w:tcPr>
          <w:p w14:paraId="1090066F" w14:textId="77777777" w:rsidR="00EF0CA8" w:rsidRDefault="00EF0CA8" w:rsidP="00B70420">
            <w:pPr>
              <w:pStyle w:val="TableParagraph"/>
              <w:spacing w:line="265" w:lineRule="exact"/>
              <w:ind w:left="206"/>
            </w:pPr>
            <w:r>
              <w:rPr>
                <w:spacing w:val="-2"/>
              </w:rPr>
              <w:t>52.40</w:t>
            </w:r>
          </w:p>
        </w:tc>
        <w:tc>
          <w:tcPr>
            <w:tcW w:w="612" w:type="dxa"/>
          </w:tcPr>
          <w:p w14:paraId="00538EF8" w14:textId="77777777" w:rsidR="00EF0CA8" w:rsidRDefault="00EF0CA8" w:rsidP="00B70420">
            <w:pPr>
              <w:pStyle w:val="TableParagraph"/>
              <w:rPr>
                <w:rFonts w:ascii="Times New Roman"/>
                <w:sz w:val="20"/>
              </w:rPr>
            </w:pPr>
          </w:p>
        </w:tc>
        <w:tc>
          <w:tcPr>
            <w:tcW w:w="576" w:type="dxa"/>
          </w:tcPr>
          <w:p w14:paraId="20A06DE1" w14:textId="77777777" w:rsidR="00EF0CA8" w:rsidRDefault="00EF0CA8" w:rsidP="00B70420">
            <w:pPr>
              <w:pStyle w:val="TableParagraph"/>
              <w:rPr>
                <w:rFonts w:ascii="Times New Roman"/>
                <w:sz w:val="20"/>
              </w:rPr>
            </w:pPr>
          </w:p>
        </w:tc>
        <w:tc>
          <w:tcPr>
            <w:tcW w:w="1176" w:type="dxa"/>
          </w:tcPr>
          <w:p w14:paraId="45A4038B" w14:textId="77777777" w:rsidR="00EF0CA8" w:rsidRDefault="00EF0CA8" w:rsidP="00B70420">
            <w:pPr>
              <w:pStyle w:val="TableParagraph"/>
              <w:spacing w:line="265" w:lineRule="exact"/>
              <w:ind w:left="206"/>
            </w:pPr>
            <w:r>
              <w:rPr>
                <w:spacing w:val="-2"/>
              </w:rPr>
              <w:t>8127.240</w:t>
            </w:r>
          </w:p>
        </w:tc>
        <w:tc>
          <w:tcPr>
            <w:tcW w:w="1063" w:type="dxa"/>
          </w:tcPr>
          <w:p w14:paraId="4028B334" w14:textId="77777777" w:rsidR="00EF0CA8" w:rsidRDefault="00EF0CA8" w:rsidP="00B70420">
            <w:pPr>
              <w:pStyle w:val="TableParagraph"/>
              <w:rPr>
                <w:rFonts w:ascii="Times New Roman"/>
                <w:sz w:val="20"/>
              </w:rPr>
            </w:pPr>
          </w:p>
        </w:tc>
        <w:tc>
          <w:tcPr>
            <w:tcW w:w="840" w:type="dxa"/>
          </w:tcPr>
          <w:p w14:paraId="746FA535" w14:textId="77777777" w:rsidR="00EF0CA8" w:rsidRDefault="00EF0CA8" w:rsidP="00B70420">
            <w:pPr>
              <w:pStyle w:val="TableParagraph"/>
              <w:rPr>
                <w:rFonts w:ascii="Times New Roman"/>
                <w:sz w:val="20"/>
              </w:rPr>
            </w:pPr>
          </w:p>
        </w:tc>
      </w:tr>
      <w:tr w:rsidR="00EF0CA8" w14:paraId="7DC74A2C" w14:textId="77777777" w:rsidTr="00B70420">
        <w:trPr>
          <w:trHeight w:val="308"/>
        </w:trPr>
        <w:tc>
          <w:tcPr>
            <w:tcW w:w="799" w:type="dxa"/>
          </w:tcPr>
          <w:p w14:paraId="00E2754A" w14:textId="77777777" w:rsidR="00EF0CA8" w:rsidRDefault="00EF0CA8" w:rsidP="00B70420">
            <w:pPr>
              <w:pStyle w:val="TableParagraph"/>
              <w:rPr>
                <w:rFonts w:ascii="Times New Roman"/>
                <w:sz w:val="20"/>
              </w:rPr>
            </w:pPr>
          </w:p>
        </w:tc>
        <w:tc>
          <w:tcPr>
            <w:tcW w:w="5131" w:type="dxa"/>
          </w:tcPr>
          <w:p w14:paraId="0ABA4C90" w14:textId="77777777" w:rsidR="00EF0CA8" w:rsidRDefault="00EF0CA8" w:rsidP="00B70420">
            <w:pPr>
              <w:pStyle w:val="TableParagraph"/>
              <w:rPr>
                <w:rFonts w:ascii="Times New Roman"/>
                <w:sz w:val="20"/>
              </w:rPr>
            </w:pPr>
          </w:p>
        </w:tc>
        <w:tc>
          <w:tcPr>
            <w:tcW w:w="451" w:type="dxa"/>
          </w:tcPr>
          <w:p w14:paraId="2817D807" w14:textId="77777777" w:rsidR="00EF0CA8" w:rsidRDefault="00EF0CA8" w:rsidP="00B70420">
            <w:pPr>
              <w:pStyle w:val="TableParagraph"/>
              <w:spacing w:line="265" w:lineRule="exact"/>
              <w:ind w:left="206"/>
            </w:pPr>
            <w:r>
              <w:rPr>
                <w:spacing w:val="-5"/>
              </w:rPr>
              <w:t>21</w:t>
            </w:r>
          </w:p>
        </w:tc>
        <w:tc>
          <w:tcPr>
            <w:tcW w:w="912" w:type="dxa"/>
          </w:tcPr>
          <w:p w14:paraId="35C74DDC" w14:textId="77777777" w:rsidR="00EF0CA8" w:rsidRDefault="00EF0CA8" w:rsidP="00B70420">
            <w:pPr>
              <w:pStyle w:val="TableParagraph"/>
              <w:spacing w:line="265" w:lineRule="exact"/>
              <w:ind w:left="206"/>
            </w:pPr>
            <w:r>
              <w:rPr>
                <w:spacing w:val="-4"/>
              </w:rPr>
              <w:t>3.40</w:t>
            </w:r>
          </w:p>
        </w:tc>
        <w:tc>
          <w:tcPr>
            <w:tcW w:w="864" w:type="dxa"/>
          </w:tcPr>
          <w:p w14:paraId="3A02D3CA" w14:textId="77777777" w:rsidR="00EF0CA8" w:rsidRDefault="00EF0CA8" w:rsidP="00B70420">
            <w:pPr>
              <w:pStyle w:val="TableParagraph"/>
              <w:spacing w:line="265" w:lineRule="exact"/>
              <w:ind w:left="206"/>
            </w:pPr>
            <w:r>
              <w:rPr>
                <w:spacing w:val="-2"/>
              </w:rPr>
              <w:t>52.40</w:t>
            </w:r>
          </w:p>
        </w:tc>
        <w:tc>
          <w:tcPr>
            <w:tcW w:w="612" w:type="dxa"/>
          </w:tcPr>
          <w:p w14:paraId="1983CCE5" w14:textId="77777777" w:rsidR="00EF0CA8" w:rsidRDefault="00EF0CA8" w:rsidP="00B70420">
            <w:pPr>
              <w:pStyle w:val="TableParagraph"/>
              <w:rPr>
                <w:rFonts w:ascii="Times New Roman"/>
                <w:sz w:val="20"/>
              </w:rPr>
            </w:pPr>
          </w:p>
        </w:tc>
        <w:tc>
          <w:tcPr>
            <w:tcW w:w="576" w:type="dxa"/>
          </w:tcPr>
          <w:p w14:paraId="70581EDE" w14:textId="77777777" w:rsidR="00EF0CA8" w:rsidRDefault="00EF0CA8" w:rsidP="00B70420">
            <w:pPr>
              <w:pStyle w:val="TableParagraph"/>
              <w:rPr>
                <w:rFonts w:ascii="Times New Roman"/>
                <w:sz w:val="20"/>
              </w:rPr>
            </w:pPr>
          </w:p>
        </w:tc>
        <w:tc>
          <w:tcPr>
            <w:tcW w:w="1176" w:type="dxa"/>
          </w:tcPr>
          <w:p w14:paraId="7FA514E5" w14:textId="77777777" w:rsidR="00EF0CA8" w:rsidRDefault="00EF0CA8" w:rsidP="00B70420">
            <w:pPr>
              <w:pStyle w:val="TableParagraph"/>
              <w:spacing w:line="265" w:lineRule="exact"/>
              <w:ind w:left="206"/>
            </w:pPr>
            <w:r>
              <w:rPr>
                <w:spacing w:val="-2"/>
              </w:rPr>
              <w:t>4115.496</w:t>
            </w:r>
          </w:p>
        </w:tc>
        <w:tc>
          <w:tcPr>
            <w:tcW w:w="1063" w:type="dxa"/>
          </w:tcPr>
          <w:p w14:paraId="7B1F84E8" w14:textId="77777777" w:rsidR="00EF0CA8" w:rsidRDefault="00EF0CA8" w:rsidP="00B70420">
            <w:pPr>
              <w:pStyle w:val="TableParagraph"/>
              <w:rPr>
                <w:rFonts w:ascii="Times New Roman"/>
                <w:sz w:val="20"/>
              </w:rPr>
            </w:pPr>
          </w:p>
        </w:tc>
        <w:tc>
          <w:tcPr>
            <w:tcW w:w="840" w:type="dxa"/>
          </w:tcPr>
          <w:p w14:paraId="033AB1E5" w14:textId="77777777" w:rsidR="00EF0CA8" w:rsidRDefault="00EF0CA8" w:rsidP="00B70420">
            <w:pPr>
              <w:pStyle w:val="TableParagraph"/>
              <w:rPr>
                <w:rFonts w:ascii="Times New Roman"/>
                <w:sz w:val="20"/>
              </w:rPr>
            </w:pPr>
          </w:p>
        </w:tc>
      </w:tr>
      <w:tr w:rsidR="00EF0CA8" w14:paraId="4C09E0C4" w14:textId="77777777" w:rsidTr="00B70420">
        <w:trPr>
          <w:trHeight w:val="308"/>
        </w:trPr>
        <w:tc>
          <w:tcPr>
            <w:tcW w:w="799" w:type="dxa"/>
          </w:tcPr>
          <w:p w14:paraId="61756BBA" w14:textId="77777777" w:rsidR="00EF0CA8" w:rsidRDefault="00EF0CA8" w:rsidP="00B70420">
            <w:pPr>
              <w:pStyle w:val="TableParagraph"/>
              <w:rPr>
                <w:rFonts w:ascii="Times New Roman"/>
                <w:sz w:val="20"/>
              </w:rPr>
            </w:pPr>
          </w:p>
        </w:tc>
        <w:tc>
          <w:tcPr>
            <w:tcW w:w="5131" w:type="dxa"/>
          </w:tcPr>
          <w:p w14:paraId="70B2A525" w14:textId="77777777" w:rsidR="00EF0CA8" w:rsidRDefault="00EF0CA8" w:rsidP="00B70420">
            <w:pPr>
              <w:pStyle w:val="TableParagraph"/>
              <w:spacing w:line="265" w:lineRule="exact"/>
              <w:ind w:left="208"/>
            </w:pPr>
            <w:r>
              <w:rPr>
                <w:spacing w:val="-2"/>
              </w:rPr>
              <w:t>PrimaryBeam3MB350</w:t>
            </w:r>
          </w:p>
        </w:tc>
        <w:tc>
          <w:tcPr>
            <w:tcW w:w="451" w:type="dxa"/>
          </w:tcPr>
          <w:p w14:paraId="10766FD6" w14:textId="77777777" w:rsidR="00EF0CA8" w:rsidRDefault="00EF0CA8" w:rsidP="00B70420">
            <w:pPr>
              <w:pStyle w:val="TableParagraph"/>
              <w:spacing w:line="265" w:lineRule="exact"/>
              <w:ind w:left="206"/>
            </w:pPr>
            <w:r>
              <w:rPr>
                <w:spacing w:val="-10"/>
              </w:rPr>
              <w:t>9</w:t>
            </w:r>
          </w:p>
        </w:tc>
        <w:tc>
          <w:tcPr>
            <w:tcW w:w="912" w:type="dxa"/>
          </w:tcPr>
          <w:p w14:paraId="2AAD0DBB" w14:textId="77777777" w:rsidR="00EF0CA8" w:rsidRDefault="00EF0CA8" w:rsidP="00B70420">
            <w:pPr>
              <w:pStyle w:val="TableParagraph"/>
              <w:spacing w:line="265" w:lineRule="exact"/>
              <w:ind w:left="206"/>
            </w:pPr>
            <w:r>
              <w:rPr>
                <w:spacing w:val="-2"/>
              </w:rPr>
              <w:t>14.60</w:t>
            </w:r>
          </w:p>
        </w:tc>
        <w:tc>
          <w:tcPr>
            <w:tcW w:w="864" w:type="dxa"/>
          </w:tcPr>
          <w:p w14:paraId="4BF4801F" w14:textId="77777777" w:rsidR="00EF0CA8" w:rsidRDefault="00EF0CA8" w:rsidP="00B70420">
            <w:pPr>
              <w:pStyle w:val="TableParagraph"/>
              <w:spacing w:line="265" w:lineRule="exact"/>
              <w:ind w:left="206"/>
            </w:pPr>
            <w:r>
              <w:rPr>
                <w:spacing w:val="-2"/>
              </w:rPr>
              <w:t>52.40</w:t>
            </w:r>
          </w:p>
        </w:tc>
        <w:tc>
          <w:tcPr>
            <w:tcW w:w="612" w:type="dxa"/>
          </w:tcPr>
          <w:p w14:paraId="7DE40025" w14:textId="77777777" w:rsidR="00EF0CA8" w:rsidRDefault="00EF0CA8" w:rsidP="00B70420">
            <w:pPr>
              <w:pStyle w:val="TableParagraph"/>
              <w:rPr>
                <w:rFonts w:ascii="Times New Roman"/>
                <w:sz w:val="20"/>
              </w:rPr>
            </w:pPr>
          </w:p>
        </w:tc>
        <w:tc>
          <w:tcPr>
            <w:tcW w:w="576" w:type="dxa"/>
          </w:tcPr>
          <w:p w14:paraId="2EE6984F" w14:textId="77777777" w:rsidR="00EF0CA8" w:rsidRDefault="00EF0CA8" w:rsidP="00B70420">
            <w:pPr>
              <w:pStyle w:val="TableParagraph"/>
              <w:rPr>
                <w:rFonts w:ascii="Times New Roman"/>
                <w:sz w:val="20"/>
              </w:rPr>
            </w:pPr>
          </w:p>
        </w:tc>
        <w:tc>
          <w:tcPr>
            <w:tcW w:w="1176" w:type="dxa"/>
          </w:tcPr>
          <w:p w14:paraId="5F6DD4C1" w14:textId="77777777" w:rsidR="00EF0CA8" w:rsidRDefault="00EF0CA8" w:rsidP="00B70420">
            <w:pPr>
              <w:pStyle w:val="TableParagraph"/>
              <w:spacing w:line="265" w:lineRule="exact"/>
              <w:ind w:left="206"/>
            </w:pPr>
            <w:r>
              <w:rPr>
                <w:spacing w:val="-2"/>
              </w:rPr>
              <w:t>7573.896</w:t>
            </w:r>
          </w:p>
        </w:tc>
        <w:tc>
          <w:tcPr>
            <w:tcW w:w="1063" w:type="dxa"/>
          </w:tcPr>
          <w:p w14:paraId="1387E9F3" w14:textId="77777777" w:rsidR="00EF0CA8" w:rsidRDefault="00EF0CA8" w:rsidP="00B70420">
            <w:pPr>
              <w:pStyle w:val="TableParagraph"/>
              <w:rPr>
                <w:rFonts w:ascii="Times New Roman"/>
                <w:sz w:val="20"/>
              </w:rPr>
            </w:pPr>
          </w:p>
        </w:tc>
        <w:tc>
          <w:tcPr>
            <w:tcW w:w="840" w:type="dxa"/>
          </w:tcPr>
          <w:p w14:paraId="6026D017" w14:textId="77777777" w:rsidR="00EF0CA8" w:rsidRDefault="00EF0CA8" w:rsidP="00B70420">
            <w:pPr>
              <w:pStyle w:val="TableParagraph"/>
              <w:rPr>
                <w:rFonts w:ascii="Times New Roman"/>
                <w:sz w:val="20"/>
              </w:rPr>
            </w:pPr>
          </w:p>
        </w:tc>
      </w:tr>
      <w:tr w:rsidR="00EF0CA8" w14:paraId="420EBCE0" w14:textId="77777777" w:rsidTr="00B70420">
        <w:trPr>
          <w:trHeight w:val="308"/>
        </w:trPr>
        <w:tc>
          <w:tcPr>
            <w:tcW w:w="799" w:type="dxa"/>
          </w:tcPr>
          <w:p w14:paraId="320093F3" w14:textId="77777777" w:rsidR="00EF0CA8" w:rsidRDefault="00EF0CA8" w:rsidP="00B70420">
            <w:pPr>
              <w:pStyle w:val="TableParagraph"/>
              <w:rPr>
                <w:rFonts w:ascii="Times New Roman"/>
                <w:sz w:val="20"/>
              </w:rPr>
            </w:pPr>
          </w:p>
        </w:tc>
        <w:tc>
          <w:tcPr>
            <w:tcW w:w="5131" w:type="dxa"/>
          </w:tcPr>
          <w:p w14:paraId="5B389576" w14:textId="77777777" w:rsidR="00EF0CA8" w:rsidRDefault="00EF0CA8" w:rsidP="00B70420">
            <w:pPr>
              <w:pStyle w:val="TableParagraph"/>
              <w:rPr>
                <w:rFonts w:ascii="Times New Roman"/>
                <w:sz w:val="20"/>
              </w:rPr>
            </w:pPr>
          </w:p>
        </w:tc>
        <w:tc>
          <w:tcPr>
            <w:tcW w:w="451" w:type="dxa"/>
          </w:tcPr>
          <w:p w14:paraId="24CAB4F3" w14:textId="77777777" w:rsidR="00EF0CA8" w:rsidRDefault="00EF0CA8" w:rsidP="00B70420">
            <w:pPr>
              <w:pStyle w:val="TableParagraph"/>
              <w:spacing w:line="265" w:lineRule="exact"/>
              <w:ind w:left="206"/>
            </w:pPr>
            <w:r>
              <w:rPr>
                <w:spacing w:val="-5"/>
              </w:rPr>
              <w:t>15</w:t>
            </w:r>
          </w:p>
        </w:tc>
        <w:tc>
          <w:tcPr>
            <w:tcW w:w="912" w:type="dxa"/>
          </w:tcPr>
          <w:p w14:paraId="0F8C8308" w14:textId="77777777" w:rsidR="00EF0CA8" w:rsidRDefault="00EF0CA8" w:rsidP="00B70420">
            <w:pPr>
              <w:pStyle w:val="TableParagraph"/>
              <w:spacing w:line="265" w:lineRule="exact"/>
              <w:ind w:left="206"/>
            </w:pPr>
            <w:r>
              <w:rPr>
                <w:spacing w:val="-4"/>
              </w:rPr>
              <w:t>9.30</w:t>
            </w:r>
          </w:p>
        </w:tc>
        <w:tc>
          <w:tcPr>
            <w:tcW w:w="864" w:type="dxa"/>
          </w:tcPr>
          <w:p w14:paraId="1C8B7897" w14:textId="77777777" w:rsidR="00EF0CA8" w:rsidRDefault="00EF0CA8" w:rsidP="00B70420">
            <w:pPr>
              <w:pStyle w:val="TableParagraph"/>
              <w:spacing w:line="265" w:lineRule="exact"/>
              <w:ind w:left="206"/>
            </w:pPr>
            <w:r>
              <w:rPr>
                <w:spacing w:val="-2"/>
              </w:rPr>
              <w:t>52.40</w:t>
            </w:r>
          </w:p>
        </w:tc>
        <w:tc>
          <w:tcPr>
            <w:tcW w:w="612" w:type="dxa"/>
          </w:tcPr>
          <w:p w14:paraId="2D9DF28D" w14:textId="77777777" w:rsidR="00EF0CA8" w:rsidRDefault="00EF0CA8" w:rsidP="00B70420">
            <w:pPr>
              <w:pStyle w:val="TableParagraph"/>
              <w:rPr>
                <w:rFonts w:ascii="Times New Roman"/>
                <w:sz w:val="20"/>
              </w:rPr>
            </w:pPr>
          </w:p>
        </w:tc>
        <w:tc>
          <w:tcPr>
            <w:tcW w:w="576" w:type="dxa"/>
          </w:tcPr>
          <w:p w14:paraId="1F6EDFD2" w14:textId="77777777" w:rsidR="00EF0CA8" w:rsidRDefault="00EF0CA8" w:rsidP="00B70420">
            <w:pPr>
              <w:pStyle w:val="TableParagraph"/>
              <w:rPr>
                <w:rFonts w:ascii="Times New Roman"/>
                <w:sz w:val="20"/>
              </w:rPr>
            </w:pPr>
          </w:p>
        </w:tc>
        <w:tc>
          <w:tcPr>
            <w:tcW w:w="1176" w:type="dxa"/>
          </w:tcPr>
          <w:p w14:paraId="7B8D3189" w14:textId="77777777" w:rsidR="00EF0CA8" w:rsidRDefault="00EF0CA8" w:rsidP="00B70420">
            <w:pPr>
              <w:pStyle w:val="TableParagraph"/>
              <w:spacing w:line="265" w:lineRule="exact"/>
              <w:ind w:left="206"/>
            </w:pPr>
            <w:r>
              <w:rPr>
                <w:spacing w:val="-2"/>
              </w:rPr>
              <w:t>8040.780</w:t>
            </w:r>
          </w:p>
        </w:tc>
        <w:tc>
          <w:tcPr>
            <w:tcW w:w="1063" w:type="dxa"/>
          </w:tcPr>
          <w:p w14:paraId="72B24216" w14:textId="77777777" w:rsidR="00EF0CA8" w:rsidRDefault="00EF0CA8" w:rsidP="00B70420">
            <w:pPr>
              <w:pStyle w:val="TableParagraph"/>
              <w:rPr>
                <w:rFonts w:ascii="Times New Roman"/>
                <w:sz w:val="20"/>
              </w:rPr>
            </w:pPr>
          </w:p>
        </w:tc>
        <w:tc>
          <w:tcPr>
            <w:tcW w:w="840" w:type="dxa"/>
          </w:tcPr>
          <w:p w14:paraId="3B9E46CB" w14:textId="77777777" w:rsidR="00EF0CA8" w:rsidRDefault="00EF0CA8" w:rsidP="00B70420">
            <w:pPr>
              <w:pStyle w:val="TableParagraph"/>
              <w:rPr>
                <w:rFonts w:ascii="Times New Roman"/>
                <w:sz w:val="20"/>
              </w:rPr>
            </w:pPr>
          </w:p>
        </w:tc>
      </w:tr>
      <w:tr w:rsidR="00EF0CA8" w14:paraId="5466DD13" w14:textId="77777777" w:rsidTr="00B70420">
        <w:trPr>
          <w:trHeight w:val="308"/>
        </w:trPr>
        <w:tc>
          <w:tcPr>
            <w:tcW w:w="799" w:type="dxa"/>
          </w:tcPr>
          <w:p w14:paraId="4A70C321" w14:textId="77777777" w:rsidR="00EF0CA8" w:rsidRDefault="00EF0CA8" w:rsidP="00B70420">
            <w:pPr>
              <w:pStyle w:val="TableParagraph"/>
              <w:rPr>
                <w:rFonts w:ascii="Times New Roman"/>
                <w:sz w:val="20"/>
              </w:rPr>
            </w:pPr>
          </w:p>
        </w:tc>
        <w:tc>
          <w:tcPr>
            <w:tcW w:w="5131" w:type="dxa"/>
          </w:tcPr>
          <w:p w14:paraId="62FA9616" w14:textId="77777777" w:rsidR="00EF0CA8" w:rsidRDefault="00EF0CA8" w:rsidP="00B70420">
            <w:pPr>
              <w:pStyle w:val="TableParagraph"/>
              <w:spacing w:line="265" w:lineRule="exact"/>
              <w:ind w:left="208"/>
            </w:pPr>
            <w:r>
              <w:rPr>
                <w:spacing w:val="-2"/>
              </w:rPr>
              <w:t>Secondarybeam</w:t>
            </w:r>
          </w:p>
        </w:tc>
        <w:tc>
          <w:tcPr>
            <w:tcW w:w="451" w:type="dxa"/>
          </w:tcPr>
          <w:p w14:paraId="425CC6AC" w14:textId="77777777" w:rsidR="00EF0CA8" w:rsidRDefault="00EF0CA8" w:rsidP="00B70420">
            <w:pPr>
              <w:pStyle w:val="TableParagraph"/>
              <w:spacing w:line="265" w:lineRule="exact"/>
              <w:ind w:left="206"/>
            </w:pPr>
            <w:r>
              <w:rPr>
                <w:spacing w:val="-5"/>
              </w:rPr>
              <w:t>64</w:t>
            </w:r>
          </w:p>
        </w:tc>
        <w:tc>
          <w:tcPr>
            <w:tcW w:w="912" w:type="dxa"/>
          </w:tcPr>
          <w:p w14:paraId="7C3E97E9" w14:textId="77777777" w:rsidR="00EF0CA8" w:rsidRDefault="00EF0CA8" w:rsidP="00B70420">
            <w:pPr>
              <w:pStyle w:val="TableParagraph"/>
              <w:spacing w:line="265" w:lineRule="exact"/>
              <w:ind w:left="206"/>
            </w:pPr>
            <w:r>
              <w:rPr>
                <w:spacing w:val="-2"/>
              </w:rPr>
              <w:t>29.85</w:t>
            </w:r>
          </w:p>
        </w:tc>
        <w:tc>
          <w:tcPr>
            <w:tcW w:w="864" w:type="dxa"/>
          </w:tcPr>
          <w:p w14:paraId="0856C746" w14:textId="77777777" w:rsidR="00EF0CA8" w:rsidRDefault="00EF0CA8" w:rsidP="00B70420">
            <w:pPr>
              <w:pStyle w:val="TableParagraph"/>
              <w:spacing w:line="265" w:lineRule="exact"/>
              <w:ind w:left="206"/>
            </w:pPr>
            <w:r>
              <w:rPr>
                <w:spacing w:val="-2"/>
              </w:rPr>
              <w:t>30.40</w:t>
            </w:r>
          </w:p>
        </w:tc>
        <w:tc>
          <w:tcPr>
            <w:tcW w:w="612" w:type="dxa"/>
          </w:tcPr>
          <w:p w14:paraId="04278533" w14:textId="77777777" w:rsidR="00EF0CA8" w:rsidRDefault="00EF0CA8" w:rsidP="00B70420">
            <w:pPr>
              <w:pStyle w:val="TableParagraph"/>
              <w:rPr>
                <w:rFonts w:ascii="Times New Roman"/>
                <w:sz w:val="20"/>
              </w:rPr>
            </w:pPr>
          </w:p>
        </w:tc>
        <w:tc>
          <w:tcPr>
            <w:tcW w:w="576" w:type="dxa"/>
          </w:tcPr>
          <w:p w14:paraId="7B2DB4EA" w14:textId="77777777" w:rsidR="00EF0CA8" w:rsidRDefault="00EF0CA8" w:rsidP="00B70420">
            <w:pPr>
              <w:pStyle w:val="TableParagraph"/>
              <w:rPr>
                <w:rFonts w:ascii="Times New Roman"/>
                <w:sz w:val="20"/>
              </w:rPr>
            </w:pPr>
          </w:p>
        </w:tc>
        <w:tc>
          <w:tcPr>
            <w:tcW w:w="1176" w:type="dxa"/>
          </w:tcPr>
          <w:p w14:paraId="23826879" w14:textId="77777777" w:rsidR="00EF0CA8" w:rsidRDefault="00EF0CA8" w:rsidP="00B70420">
            <w:pPr>
              <w:pStyle w:val="TableParagraph"/>
              <w:spacing w:line="265" w:lineRule="exact"/>
              <w:ind w:left="206" w:right="-15"/>
            </w:pPr>
            <w:r>
              <w:rPr>
                <w:spacing w:val="-2"/>
              </w:rPr>
              <w:t>63883.776</w:t>
            </w:r>
          </w:p>
        </w:tc>
        <w:tc>
          <w:tcPr>
            <w:tcW w:w="1063" w:type="dxa"/>
          </w:tcPr>
          <w:p w14:paraId="5CEEC059" w14:textId="77777777" w:rsidR="00EF0CA8" w:rsidRDefault="00EF0CA8" w:rsidP="00B70420">
            <w:pPr>
              <w:pStyle w:val="TableParagraph"/>
              <w:rPr>
                <w:rFonts w:ascii="Times New Roman"/>
                <w:sz w:val="20"/>
              </w:rPr>
            </w:pPr>
          </w:p>
        </w:tc>
        <w:tc>
          <w:tcPr>
            <w:tcW w:w="840" w:type="dxa"/>
          </w:tcPr>
          <w:p w14:paraId="4E5600BB" w14:textId="77777777" w:rsidR="00EF0CA8" w:rsidRDefault="00EF0CA8" w:rsidP="00B70420">
            <w:pPr>
              <w:pStyle w:val="TableParagraph"/>
              <w:rPr>
                <w:rFonts w:ascii="Times New Roman"/>
                <w:sz w:val="20"/>
              </w:rPr>
            </w:pPr>
          </w:p>
        </w:tc>
      </w:tr>
      <w:tr w:rsidR="00EF0CA8" w14:paraId="537C0D9F" w14:textId="77777777" w:rsidTr="00B70420">
        <w:trPr>
          <w:trHeight w:val="308"/>
        </w:trPr>
        <w:tc>
          <w:tcPr>
            <w:tcW w:w="799" w:type="dxa"/>
          </w:tcPr>
          <w:p w14:paraId="093C0543" w14:textId="77777777" w:rsidR="00EF0CA8" w:rsidRDefault="00EF0CA8" w:rsidP="00B70420">
            <w:pPr>
              <w:pStyle w:val="TableParagraph"/>
              <w:rPr>
                <w:rFonts w:ascii="Times New Roman"/>
                <w:sz w:val="20"/>
              </w:rPr>
            </w:pPr>
          </w:p>
        </w:tc>
        <w:tc>
          <w:tcPr>
            <w:tcW w:w="5131" w:type="dxa"/>
          </w:tcPr>
          <w:p w14:paraId="5EA28945" w14:textId="77777777" w:rsidR="00EF0CA8" w:rsidRDefault="00EF0CA8" w:rsidP="00B70420">
            <w:pPr>
              <w:pStyle w:val="TableParagraph"/>
              <w:spacing w:line="265" w:lineRule="exact"/>
              <w:ind w:left="208"/>
            </w:pPr>
            <w:r>
              <w:rPr>
                <w:spacing w:val="-2"/>
              </w:rPr>
              <w:t>Secondarybeam-</w:t>
            </w:r>
            <w:r>
              <w:rPr>
                <w:spacing w:val="-10"/>
              </w:rPr>
              <w:t>2</w:t>
            </w:r>
          </w:p>
        </w:tc>
        <w:tc>
          <w:tcPr>
            <w:tcW w:w="451" w:type="dxa"/>
          </w:tcPr>
          <w:p w14:paraId="1C79032C" w14:textId="77777777" w:rsidR="00EF0CA8" w:rsidRDefault="00EF0CA8" w:rsidP="00B70420">
            <w:pPr>
              <w:pStyle w:val="TableParagraph"/>
              <w:spacing w:line="265" w:lineRule="exact"/>
              <w:ind w:left="206"/>
            </w:pPr>
            <w:r>
              <w:rPr>
                <w:spacing w:val="-10"/>
              </w:rPr>
              <w:t>9</w:t>
            </w:r>
          </w:p>
        </w:tc>
        <w:tc>
          <w:tcPr>
            <w:tcW w:w="912" w:type="dxa"/>
          </w:tcPr>
          <w:p w14:paraId="697B600F" w14:textId="77777777" w:rsidR="00EF0CA8" w:rsidRDefault="00EF0CA8" w:rsidP="00B70420">
            <w:pPr>
              <w:pStyle w:val="TableParagraph"/>
              <w:spacing w:line="265" w:lineRule="exact"/>
              <w:ind w:left="206"/>
            </w:pPr>
            <w:r>
              <w:rPr>
                <w:spacing w:val="-2"/>
              </w:rPr>
              <w:t>23.50</w:t>
            </w:r>
          </w:p>
        </w:tc>
        <w:tc>
          <w:tcPr>
            <w:tcW w:w="864" w:type="dxa"/>
          </w:tcPr>
          <w:p w14:paraId="3D211EAE" w14:textId="77777777" w:rsidR="00EF0CA8" w:rsidRDefault="00EF0CA8" w:rsidP="00B70420">
            <w:pPr>
              <w:pStyle w:val="TableParagraph"/>
              <w:spacing w:line="265" w:lineRule="exact"/>
              <w:ind w:left="206"/>
            </w:pPr>
            <w:r>
              <w:rPr>
                <w:spacing w:val="-2"/>
              </w:rPr>
              <w:t>30.40</w:t>
            </w:r>
          </w:p>
        </w:tc>
        <w:tc>
          <w:tcPr>
            <w:tcW w:w="612" w:type="dxa"/>
          </w:tcPr>
          <w:p w14:paraId="3AA2BD06" w14:textId="77777777" w:rsidR="00EF0CA8" w:rsidRDefault="00EF0CA8" w:rsidP="00B70420">
            <w:pPr>
              <w:pStyle w:val="TableParagraph"/>
              <w:rPr>
                <w:rFonts w:ascii="Times New Roman"/>
                <w:sz w:val="20"/>
              </w:rPr>
            </w:pPr>
          </w:p>
        </w:tc>
        <w:tc>
          <w:tcPr>
            <w:tcW w:w="576" w:type="dxa"/>
          </w:tcPr>
          <w:p w14:paraId="103A516B" w14:textId="77777777" w:rsidR="00EF0CA8" w:rsidRDefault="00EF0CA8" w:rsidP="00B70420">
            <w:pPr>
              <w:pStyle w:val="TableParagraph"/>
              <w:rPr>
                <w:rFonts w:ascii="Times New Roman"/>
                <w:sz w:val="20"/>
              </w:rPr>
            </w:pPr>
          </w:p>
        </w:tc>
        <w:tc>
          <w:tcPr>
            <w:tcW w:w="1176" w:type="dxa"/>
          </w:tcPr>
          <w:p w14:paraId="28523F3A" w14:textId="77777777" w:rsidR="00EF0CA8" w:rsidRDefault="00EF0CA8" w:rsidP="00B70420">
            <w:pPr>
              <w:pStyle w:val="TableParagraph"/>
              <w:spacing w:line="265" w:lineRule="exact"/>
              <w:ind w:left="206"/>
            </w:pPr>
            <w:r>
              <w:rPr>
                <w:spacing w:val="-2"/>
              </w:rPr>
              <w:t>7072.560</w:t>
            </w:r>
          </w:p>
        </w:tc>
        <w:tc>
          <w:tcPr>
            <w:tcW w:w="1063" w:type="dxa"/>
          </w:tcPr>
          <w:p w14:paraId="7650673D" w14:textId="77777777" w:rsidR="00EF0CA8" w:rsidRDefault="00EF0CA8" w:rsidP="00B70420">
            <w:pPr>
              <w:pStyle w:val="TableParagraph"/>
              <w:rPr>
                <w:rFonts w:ascii="Times New Roman"/>
                <w:sz w:val="20"/>
              </w:rPr>
            </w:pPr>
          </w:p>
        </w:tc>
        <w:tc>
          <w:tcPr>
            <w:tcW w:w="840" w:type="dxa"/>
          </w:tcPr>
          <w:p w14:paraId="059580D5" w14:textId="77777777" w:rsidR="00EF0CA8" w:rsidRDefault="00EF0CA8" w:rsidP="00B70420">
            <w:pPr>
              <w:pStyle w:val="TableParagraph"/>
              <w:rPr>
                <w:rFonts w:ascii="Times New Roman"/>
                <w:sz w:val="20"/>
              </w:rPr>
            </w:pPr>
          </w:p>
        </w:tc>
      </w:tr>
      <w:tr w:rsidR="00EF0CA8" w14:paraId="4BFD4B08" w14:textId="77777777" w:rsidTr="00B70420">
        <w:trPr>
          <w:trHeight w:val="308"/>
        </w:trPr>
        <w:tc>
          <w:tcPr>
            <w:tcW w:w="799" w:type="dxa"/>
          </w:tcPr>
          <w:p w14:paraId="592366F9" w14:textId="77777777" w:rsidR="00EF0CA8" w:rsidRDefault="00EF0CA8" w:rsidP="00B70420">
            <w:pPr>
              <w:pStyle w:val="TableParagraph"/>
              <w:rPr>
                <w:rFonts w:ascii="Times New Roman"/>
                <w:sz w:val="20"/>
              </w:rPr>
            </w:pPr>
          </w:p>
        </w:tc>
        <w:tc>
          <w:tcPr>
            <w:tcW w:w="5131" w:type="dxa"/>
          </w:tcPr>
          <w:p w14:paraId="3E3252F9" w14:textId="77777777" w:rsidR="00EF0CA8" w:rsidRDefault="00EF0CA8" w:rsidP="00B70420">
            <w:pPr>
              <w:pStyle w:val="TableParagraph"/>
              <w:spacing w:line="265" w:lineRule="exact"/>
              <w:ind w:left="208"/>
            </w:pPr>
            <w:r>
              <w:rPr>
                <w:spacing w:val="-2"/>
              </w:rPr>
              <w:t>Secondarybeam-</w:t>
            </w:r>
            <w:r>
              <w:rPr>
                <w:spacing w:val="-10"/>
              </w:rPr>
              <w:t>3</w:t>
            </w:r>
          </w:p>
        </w:tc>
        <w:tc>
          <w:tcPr>
            <w:tcW w:w="451" w:type="dxa"/>
          </w:tcPr>
          <w:p w14:paraId="2BA5DF3E" w14:textId="77777777" w:rsidR="00EF0CA8" w:rsidRDefault="00EF0CA8" w:rsidP="00B70420">
            <w:pPr>
              <w:pStyle w:val="TableParagraph"/>
              <w:spacing w:line="265" w:lineRule="exact"/>
              <w:ind w:left="206"/>
            </w:pPr>
            <w:r>
              <w:rPr>
                <w:spacing w:val="-5"/>
              </w:rPr>
              <w:t>21</w:t>
            </w:r>
          </w:p>
        </w:tc>
        <w:tc>
          <w:tcPr>
            <w:tcW w:w="912" w:type="dxa"/>
          </w:tcPr>
          <w:p w14:paraId="15721DA0" w14:textId="77777777" w:rsidR="00EF0CA8" w:rsidRDefault="00EF0CA8" w:rsidP="00B70420">
            <w:pPr>
              <w:pStyle w:val="TableParagraph"/>
              <w:spacing w:line="265" w:lineRule="exact"/>
              <w:ind w:left="206"/>
            </w:pPr>
            <w:r>
              <w:rPr>
                <w:spacing w:val="-2"/>
              </w:rPr>
              <w:t>14.60</w:t>
            </w:r>
          </w:p>
        </w:tc>
        <w:tc>
          <w:tcPr>
            <w:tcW w:w="864" w:type="dxa"/>
          </w:tcPr>
          <w:p w14:paraId="55E73D45" w14:textId="77777777" w:rsidR="00EF0CA8" w:rsidRDefault="00EF0CA8" w:rsidP="00B70420">
            <w:pPr>
              <w:pStyle w:val="TableParagraph"/>
              <w:spacing w:line="265" w:lineRule="exact"/>
              <w:ind w:left="206"/>
            </w:pPr>
            <w:r>
              <w:rPr>
                <w:spacing w:val="-2"/>
              </w:rPr>
              <w:t>30.40</w:t>
            </w:r>
          </w:p>
        </w:tc>
        <w:tc>
          <w:tcPr>
            <w:tcW w:w="612" w:type="dxa"/>
          </w:tcPr>
          <w:p w14:paraId="2326581C" w14:textId="77777777" w:rsidR="00EF0CA8" w:rsidRDefault="00EF0CA8" w:rsidP="00B70420">
            <w:pPr>
              <w:pStyle w:val="TableParagraph"/>
              <w:rPr>
                <w:rFonts w:ascii="Times New Roman"/>
                <w:sz w:val="20"/>
              </w:rPr>
            </w:pPr>
          </w:p>
        </w:tc>
        <w:tc>
          <w:tcPr>
            <w:tcW w:w="576" w:type="dxa"/>
          </w:tcPr>
          <w:p w14:paraId="110EEE0F" w14:textId="77777777" w:rsidR="00EF0CA8" w:rsidRDefault="00EF0CA8" w:rsidP="00B70420">
            <w:pPr>
              <w:pStyle w:val="TableParagraph"/>
              <w:rPr>
                <w:rFonts w:ascii="Times New Roman"/>
                <w:sz w:val="20"/>
              </w:rPr>
            </w:pPr>
          </w:p>
        </w:tc>
        <w:tc>
          <w:tcPr>
            <w:tcW w:w="1176" w:type="dxa"/>
          </w:tcPr>
          <w:p w14:paraId="04CF7EA8" w14:textId="77777777" w:rsidR="00EF0CA8" w:rsidRDefault="00EF0CA8" w:rsidP="00B70420">
            <w:pPr>
              <w:pStyle w:val="TableParagraph"/>
              <w:spacing w:line="265" w:lineRule="exact"/>
              <w:ind w:left="206" w:right="-15"/>
            </w:pPr>
            <w:r>
              <w:rPr>
                <w:spacing w:val="-2"/>
              </w:rPr>
              <w:t>10252.704</w:t>
            </w:r>
          </w:p>
        </w:tc>
        <w:tc>
          <w:tcPr>
            <w:tcW w:w="1063" w:type="dxa"/>
          </w:tcPr>
          <w:p w14:paraId="273AB844" w14:textId="77777777" w:rsidR="00EF0CA8" w:rsidRDefault="00EF0CA8" w:rsidP="00B70420">
            <w:pPr>
              <w:pStyle w:val="TableParagraph"/>
              <w:rPr>
                <w:rFonts w:ascii="Times New Roman"/>
                <w:sz w:val="20"/>
              </w:rPr>
            </w:pPr>
          </w:p>
        </w:tc>
        <w:tc>
          <w:tcPr>
            <w:tcW w:w="840" w:type="dxa"/>
          </w:tcPr>
          <w:p w14:paraId="12BBDC40" w14:textId="77777777" w:rsidR="00EF0CA8" w:rsidRDefault="00EF0CA8" w:rsidP="00B70420">
            <w:pPr>
              <w:pStyle w:val="TableParagraph"/>
              <w:rPr>
                <w:rFonts w:ascii="Times New Roman"/>
                <w:sz w:val="20"/>
              </w:rPr>
            </w:pPr>
          </w:p>
        </w:tc>
      </w:tr>
      <w:tr w:rsidR="00EF0CA8" w14:paraId="60C23FAC" w14:textId="77777777" w:rsidTr="00B70420">
        <w:trPr>
          <w:trHeight w:val="308"/>
        </w:trPr>
        <w:tc>
          <w:tcPr>
            <w:tcW w:w="799" w:type="dxa"/>
          </w:tcPr>
          <w:p w14:paraId="4F344C32" w14:textId="77777777" w:rsidR="00EF0CA8" w:rsidRDefault="00EF0CA8" w:rsidP="00B70420">
            <w:pPr>
              <w:pStyle w:val="TableParagraph"/>
              <w:rPr>
                <w:rFonts w:ascii="Times New Roman"/>
                <w:sz w:val="20"/>
              </w:rPr>
            </w:pPr>
          </w:p>
        </w:tc>
        <w:tc>
          <w:tcPr>
            <w:tcW w:w="5131" w:type="dxa"/>
          </w:tcPr>
          <w:p w14:paraId="245BEF49" w14:textId="77777777" w:rsidR="00EF0CA8" w:rsidRDefault="00EF0CA8" w:rsidP="00B70420">
            <w:pPr>
              <w:pStyle w:val="TableParagraph"/>
              <w:spacing w:line="267" w:lineRule="exact"/>
              <w:ind w:left="208"/>
            </w:pPr>
            <w:r>
              <w:rPr>
                <w:spacing w:val="-2"/>
              </w:rPr>
              <w:t>DeckSheet(for238.21m2)</w:t>
            </w:r>
          </w:p>
        </w:tc>
        <w:tc>
          <w:tcPr>
            <w:tcW w:w="451" w:type="dxa"/>
          </w:tcPr>
          <w:p w14:paraId="75F7842E" w14:textId="77777777" w:rsidR="00EF0CA8" w:rsidRDefault="00EF0CA8" w:rsidP="00B70420">
            <w:pPr>
              <w:pStyle w:val="TableParagraph"/>
              <w:rPr>
                <w:rFonts w:ascii="Times New Roman"/>
                <w:sz w:val="20"/>
              </w:rPr>
            </w:pPr>
          </w:p>
        </w:tc>
        <w:tc>
          <w:tcPr>
            <w:tcW w:w="912" w:type="dxa"/>
          </w:tcPr>
          <w:p w14:paraId="3396CF8C" w14:textId="77777777" w:rsidR="00EF0CA8" w:rsidRDefault="00EF0CA8" w:rsidP="00B70420">
            <w:pPr>
              <w:pStyle w:val="TableParagraph"/>
              <w:rPr>
                <w:rFonts w:ascii="Times New Roman"/>
                <w:sz w:val="20"/>
              </w:rPr>
            </w:pPr>
          </w:p>
        </w:tc>
        <w:tc>
          <w:tcPr>
            <w:tcW w:w="864" w:type="dxa"/>
          </w:tcPr>
          <w:p w14:paraId="3BA50AFF" w14:textId="77777777" w:rsidR="00EF0CA8" w:rsidRDefault="00EF0CA8" w:rsidP="00B70420">
            <w:pPr>
              <w:pStyle w:val="TableParagraph"/>
              <w:rPr>
                <w:rFonts w:ascii="Times New Roman"/>
                <w:sz w:val="20"/>
              </w:rPr>
            </w:pPr>
          </w:p>
        </w:tc>
        <w:tc>
          <w:tcPr>
            <w:tcW w:w="612" w:type="dxa"/>
          </w:tcPr>
          <w:p w14:paraId="45A3AA02" w14:textId="77777777" w:rsidR="00EF0CA8" w:rsidRDefault="00EF0CA8" w:rsidP="00B70420">
            <w:pPr>
              <w:pStyle w:val="TableParagraph"/>
              <w:rPr>
                <w:rFonts w:ascii="Times New Roman"/>
                <w:sz w:val="20"/>
              </w:rPr>
            </w:pPr>
          </w:p>
        </w:tc>
        <w:tc>
          <w:tcPr>
            <w:tcW w:w="576" w:type="dxa"/>
          </w:tcPr>
          <w:p w14:paraId="32BDF29B" w14:textId="77777777" w:rsidR="00EF0CA8" w:rsidRDefault="00EF0CA8" w:rsidP="00B70420">
            <w:pPr>
              <w:pStyle w:val="TableParagraph"/>
              <w:rPr>
                <w:rFonts w:ascii="Times New Roman"/>
                <w:sz w:val="20"/>
              </w:rPr>
            </w:pPr>
          </w:p>
        </w:tc>
        <w:tc>
          <w:tcPr>
            <w:tcW w:w="1176" w:type="dxa"/>
          </w:tcPr>
          <w:p w14:paraId="3C110305" w14:textId="77777777" w:rsidR="00EF0CA8" w:rsidRDefault="00EF0CA8" w:rsidP="00B70420">
            <w:pPr>
              <w:pStyle w:val="TableParagraph"/>
              <w:spacing w:line="267" w:lineRule="exact"/>
              <w:ind w:left="206"/>
            </w:pPr>
            <w:r>
              <w:rPr>
                <w:spacing w:val="-2"/>
              </w:rPr>
              <w:t>111.330</w:t>
            </w:r>
          </w:p>
        </w:tc>
        <w:tc>
          <w:tcPr>
            <w:tcW w:w="1063" w:type="dxa"/>
          </w:tcPr>
          <w:p w14:paraId="73ADA111" w14:textId="77777777" w:rsidR="00EF0CA8" w:rsidRDefault="00EF0CA8" w:rsidP="00B70420">
            <w:pPr>
              <w:pStyle w:val="TableParagraph"/>
              <w:rPr>
                <w:rFonts w:ascii="Times New Roman"/>
                <w:sz w:val="20"/>
              </w:rPr>
            </w:pPr>
          </w:p>
        </w:tc>
        <w:tc>
          <w:tcPr>
            <w:tcW w:w="840" w:type="dxa"/>
          </w:tcPr>
          <w:p w14:paraId="6709099A" w14:textId="77777777" w:rsidR="00EF0CA8" w:rsidRDefault="00EF0CA8" w:rsidP="00B70420">
            <w:pPr>
              <w:pStyle w:val="TableParagraph"/>
              <w:rPr>
                <w:rFonts w:ascii="Times New Roman"/>
                <w:sz w:val="20"/>
              </w:rPr>
            </w:pPr>
          </w:p>
        </w:tc>
      </w:tr>
      <w:tr w:rsidR="00EF0CA8" w14:paraId="75310DAA" w14:textId="77777777" w:rsidTr="00B70420">
        <w:trPr>
          <w:trHeight w:val="618"/>
        </w:trPr>
        <w:tc>
          <w:tcPr>
            <w:tcW w:w="799" w:type="dxa"/>
          </w:tcPr>
          <w:p w14:paraId="17118473" w14:textId="77777777" w:rsidR="00EF0CA8" w:rsidRDefault="00EF0CA8" w:rsidP="00B70420">
            <w:pPr>
              <w:pStyle w:val="TableParagraph"/>
              <w:rPr>
                <w:rFonts w:ascii="Times New Roman"/>
                <w:sz w:val="20"/>
              </w:rPr>
            </w:pPr>
          </w:p>
        </w:tc>
        <w:tc>
          <w:tcPr>
            <w:tcW w:w="5131" w:type="dxa"/>
          </w:tcPr>
          <w:p w14:paraId="1612F6E3" w14:textId="77777777" w:rsidR="00EF0CA8" w:rsidRDefault="00EF0CA8" w:rsidP="00B70420">
            <w:pPr>
              <w:pStyle w:val="TableParagraph"/>
              <w:spacing w:line="267" w:lineRule="exact"/>
              <w:ind w:left="208"/>
            </w:pPr>
            <w:r>
              <w:rPr>
                <w:spacing w:val="-2"/>
              </w:rPr>
              <w:t>GratingMembers(SHS25*25*2.6)</w:t>
            </w:r>
          </w:p>
        </w:tc>
        <w:tc>
          <w:tcPr>
            <w:tcW w:w="451" w:type="dxa"/>
          </w:tcPr>
          <w:p w14:paraId="70962466" w14:textId="77777777" w:rsidR="00EF0CA8" w:rsidRDefault="00EF0CA8" w:rsidP="00B70420">
            <w:pPr>
              <w:pStyle w:val="TableParagraph"/>
              <w:spacing w:line="267" w:lineRule="exact"/>
              <w:ind w:left="206"/>
            </w:pPr>
            <w:r>
              <w:rPr>
                <w:spacing w:val="-5"/>
              </w:rPr>
              <w:t>59</w:t>
            </w:r>
          </w:p>
          <w:p w14:paraId="4AFF5743" w14:textId="77777777" w:rsidR="00EF0CA8" w:rsidRDefault="00EF0CA8" w:rsidP="00B70420">
            <w:pPr>
              <w:pStyle w:val="TableParagraph"/>
              <w:spacing w:before="38"/>
              <w:ind w:left="206"/>
            </w:pPr>
            <w:r>
              <w:rPr>
                <w:spacing w:val="-10"/>
              </w:rPr>
              <w:t>7</w:t>
            </w:r>
          </w:p>
        </w:tc>
        <w:tc>
          <w:tcPr>
            <w:tcW w:w="912" w:type="dxa"/>
          </w:tcPr>
          <w:p w14:paraId="40C38912" w14:textId="77777777" w:rsidR="00EF0CA8" w:rsidRDefault="00EF0CA8" w:rsidP="00B70420">
            <w:pPr>
              <w:pStyle w:val="TableParagraph"/>
              <w:spacing w:line="267" w:lineRule="exact"/>
              <w:ind w:left="206"/>
            </w:pPr>
            <w:r>
              <w:rPr>
                <w:spacing w:val="-2"/>
              </w:rPr>
              <w:t>19.50</w:t>
            </w:r>
          </w:p>
        </w:tc>
        <w:tc>
          <w:tcPr>
            <w:tcW w:w="864" w:type="dxa"/>
          </w:tcPr>
          <w:p w14:paraId="286E4850" w14:textId="77777777" w:rsidR="00EF0CA8" w:rsidRDefault="00EF0CA8" w:rsidP="00B70420">
            <w:pPr>
              <w:pStyle w:val="TableParagraph"/>
              <w:spacing w:line="267" w:lineRule="exact"/>
              <w:ind w:left="206"/>
            </w:pPr>
            <w:r>
              <w:rPr>
                <w:spacing w:val="-4"/>
              </w:rPr>
              <w:t>1.69</w:t>
            </w:r>
          </w:p>
        </w:tc>
        <w:tc>
          <w:tcPr>
            <w:tcW w:w="612" w:type="dxa"/>
          </w:tcPr>
          <w:p w14:paraId="29D8F78F" w14:textId="77777777" w:rsidR="00EF0CA8" w:rsidRDefault="00EF0CA8" w:rsidP="00B70420">
            <w:pPr>
              <w:pStyle w:val="TableParagraph"/>
              <w:rPr>
                <w:rFonts w:ascii="Times New Roman"/>
                <w:sz w:val="20"/>
              </w:rPr>
            </w:pPr>
          </w:p>
        </w:tc>
        <w:tc>
          <w:tcPr>
            <w:tcW w:w="576" w:type="dxa"/>
          </w:tcPr>
          <w:p w14:paraId="039E0245" w14:textId="77777777" w:rsidR="00EF0CA8" w:rsidRDefault="00EF0CA8" w:rsidP="00B70420">
            <w:pPr>
              <w:pStyle w:val="TableParagraph"/>
              <w:rPr>
                <w:rFonts w:ascii="Times New Roman"/>
                <w:sz w:val="20"/>
              </w:rPr>
            </w:pPr>
          </w:p>
        </w:tc>
        <w:tc>
          <w:tcPr>
            <w:tcW w:w="1176" w:type="dxa"/>
          </w:tcPr>
          <w:p w14:paraId="5FC9B1F5" w14:textId="77777777" w:rsidR="00EF0CA8" w:rsidRDefault="00EF0CA8" w:rsidP="00B70420">
            <w:pPr>
              <w:pStyle w:val="TableParagraph"/>
              <w:spacing w:line="267" w:lineRule="exact"/>
              <w:ind w:left="206" w:right="-15"/>
            </w:pPr>
            <w:r>
              <w:rPr>
                <w:spacing w:val="-2"/>
              </w:rPr>
              <w:t>21641.000</w:t>
            </w:r>
          </w:p>
        </w:tc>
        <w:tc>
          <w:tcPr>
            <w:tcW w:w="1063" w:type="dxa"/>
          </w:tcPr>
          <w:p w14:paraId="57BCFA3D" w14:textId="77777777" w:rsidR="00EF0CA8" w:rsidRDefault="00EF0CA8" w:rsidP="00B70420">
            <w:pPr>
              <w:pStyle w:val="TableParagraph"/>
              <w:spacing w:line="267" w:lineRule="exact"/>
              <w:ind w:left="208" w:right="-15"/>
              <w:rPr>
                <w:b/>
              </w:rPr>
            </w:pPr>
            <w:r>
              <w:rPr>
                <w:b/>
                <w:spacing w:val="-2"/>
              </w:rPr>
              <w:t>21641.00</w:t>
            </w:r>
          </w:p>
          <w:p w14:paraId="07D8E821" w14:textId="77777777" w:rsidR="00EF0CA8" w:rsidRDefault="00EF0CA8" w:rsidP="00B70420">
            <w:pPr>
              <w:pStyle w:val="TableParagraph"/>
              <w:spacing w:before="38"/>
              <w:ind w:left="208"/>
              <w:rPr>
                <w:b/>
              </w:rPr>
            </w:pPr>
            <w:r>
              <w:rPr>
                <w:b/>
                <w:spacing w:val="-10"/>
              </w:rPr>
              <w:t>0</w:t>
            </w:r>
          </w:p>
        </w:tc>
        <w:tc>
          <w:tcPr>
            <w:tcW w:w="840" w:type="dxa"/>
          </w:tcPr>
          <w:p w14:paraId="274DF808" w14:textId="77777777" w:rsidR="00EF0CA8" w:rsidRDefault="00EF0CA8" w:rsidP="00B70420">
            <w:pPr>
              <w:pStyle w:val="TableParagraph"/>
              <w:rPr>
                <w:rFonts w:ascii="Times New Roman"/>
                <w:sz w:val="20"/>
              </w:rPr>
            </w:pPr>
          </w:p>
        </w:tc>
      </w:tr>
      <w:tr w:rsidR="00EF0CA8" w14:paraId="4F55E8DB" w14:textId="77777777" w:rsidTr="00B70420">
        <w:trPr>
          <w:trHeight w:val="308"/>
        </w:trPr>
        <w:tc>
          <w:tcPr>
            <w:tcW w:w="799" w:type="dxa"/>
          </w:tcPr>
          <w:p w14:paraId="75E62CE3" w14:textId="77777777" w:rsidR="00EF0CA8" w:rsidRDefault="00EF0CA8" w:rsidP="00B70420">
            <w:pPr>
              <w:pStyle w:val="TableParagraph"/>
              <w:rPr>
                <w:rFonts w:ascii="Times New Roman"/>
                <w:sz w:val="20"/>
              </w:rPr>
            </w:pPr>
          </w:p>
        </w:tc>
        <w:tc>
          <w:tcPr>
            <w:tcW w:w="5131" w:type="dxa"/>
          </w:tcPr>
          <w:p w14:paraId="1A5503AB" w14:textId="77777777" w:rsidR="00EF0CA8" w:rsidRDefault="00EF0CA8" w:rsidP="00B70420">
            <w:pPr>
              <w:pStyle w:val="TableParagraph"/>
              <w:rPr>
                <w:rFonts w:ascii="Times New Roman"/>
                <w:sz w:val="20"/>
              </w:rPr>
            </w:pPr>
          </w:p>
        </w:tc>
        <w:tc>
          <w:tcPr>
            <w:tcW w:w="451" w:type="dxa"/>
          </w:tcPr>
          <w:p w14:paraId="4A7A6CB2" w14:textId="77777777" w:rsidR="00EF0CA8" w:rsidRDefault="00EF0CA8" w:rsidP="00B70420">
            <w:pPr>
              <w:pStyle w:val="TableParagraph"/>
              <w:rPr>
                <w:rFonts w:ascii="Times New Roman"/>
                <w:sz w:val="20"/>
              </w:rPr>
            </w:pPr>
          </w:p>
        </w:tc>
        <w:tc>
          <w:tcPr>
            <w:tcW w:w="912" w:type="dxa"/>
          </w:tcPr>
          <w:p w14:paraId="55A8BDA2" w14:textId="77777777" w:rsidR="00EF0CA8" w:rsidRDefault="00EF0CA8" w:rsidP="00B70420">
            <w:pPr>
              <w:pStyle w:val="TableParagraph"/>
              <w:rPr>
                <w:rFonts w:ascii="Times New Roman"/>
                <w:sz w:val="20"/>
              </w:rPr>
            </w:pPr>
          </w:p>
        </w:tc>
        <w:tc>
          <w:tcPr>
            <w:tcW w:w="864" w:type="dxa"/>
          </w:tcPr>
          <w:p w14:paraId="457FC8F1" w14:textId="77777777" w:rsidR="00EF0CA8" w:rsidRDefault="00EF0CA8" w:rsidP="00B70420">
            <w:pPr>
              <w:pStyle w:val="TableParagraph"/>
              <w:rPr>
                <w:rFonts w:ascii="Times New Roman"/>
                <w:sz w:val="20"/>
              </w:rPr>
            </w:pPr>
          </w:p>
        </w:tc>
        <w:tc>
          <w:tcPr>
            <w:tcW w:w="612" w:type="dxa"/>
          </w:tcPr>
          <w:p w14:paraId="524C9E44" w14:textId="77777777" w:rsidR="00EF0CA8" w:rsidRDefault="00EF0CA8" w:rsidP="00B70420">
            <w:pPr>
              <w:pStyle w:val="TableParagraph"/>
              <w:rPr>
                <w:rFonts w:ascii="Times New Roman"/>
                <w:sz w:val="20"/>
              </w:rPr>
            </w:pPr>
          </w:p>
        </w:tc>
        <w:tc>
          <w:tcPr>
            <w:tcW w:w="576" w:type="dxa"/>
          </w:tcPr>
          <w:p w14:paraId="606072F0" w14:textId="77777777" w:rsidR="00EF0CA8" w:rsidRDefault="00EF0CA8" w:rsidP="00B70420">
            <w:pPr>
              <w:pStyle w:val="TableParagraph"/>
              <w:rPr>
                <w:rFonts w:ascii="Times New Roman"/>
                <w:sz w:val="20"/>
              </w:rPr>
            </w:pPr>
          </w:p>
        </w:tc>
        <w:tc>
          <w:tcPr>
            <w:tcW w:w="1176" w:type="dxa"/>
          </w:tcPr>
          <w:p w14:paraId="6F265207" w14:textId="77777777" w:rsidR="00EF0CA8" w:rsidRDefault="00EF0CA8" w:rsidP="00B70420">
            <w:pPr>
              <w:pStyle w:val="TableParagraph"/>
              <w:rPr>
                <w:rFonts w:ascii="Times New Roman"/>
                <w:sz w:val="20"/>
              </w:rPr>
            </w:pPr>
          </w:p>
        </w:tc>
        <w:tc>
          <w:tcPr>
            <w:tcW w:w="1063" w:type="dxa"/>
          </w:tcPr>
          <w:p w14:paraId="2C25C583" w14:textId="77777777" w:rsidR="00EF0CA8" w:rsidRDefault="00EF0CA8" w:rsidP="00B70420">
            <w:pPr>
              <w:pStyle w:val="TableParagraph"/>
              <w:rPr>
                <w:rFonts w:ascii="Times New Roman"/>
                <w:sz w:val="20"/>
              </w:rPr>
            </w:pPr>
          </w:p>
        </w:tc>
        <w:tc>
          <w:tcPr>
            <w:tcW w:w="840" w:type="dxa"/>
          </w:tcPr>
          <w:p w14:paraId="40170CE1" w14:textId="77777777" w:rsidR="00EF0CA8" w:rsidRDefault="00EF0CA8" w:rsidP="00B70420">
            <w:pPr>
              <w:pStyle w:val="TableParagraph"/>
              <w:rPr>
                <w:rFonts w:ascii="Times New Roman"/>
                <w:sz w:val="20"/>
              </w:rPr>
            </w:pPr>
          </w:p>
        </w:tc>
      </w:tr>
      <w:tr w:rsidR="00EF0CA8" w14:paraId="5117DAAC" w14:textId="77777777" w:rsidTr="00B70420">
        <w:trPr>
          <w:trHeight w:val="618"/>
        </w:trPr>
        <w:tc>
          <w:tcPr>
            <w:tcW w:w="799" w:type="dxa"/>
          </w:tcPr>
          <w:p w14:paraId="2DD30096" w14:textId="77777777" w:rsidR="00EF0CA8" w:rsidRDefault="00EF0CA8" w:rsidP="00B70420">
            <w:pPr>
              <w:pStyle w:val="TableParagraph"/>
              <w:rPr>
                <w:rFonts w:ascii="Times New Roman"/>
                <w:sz w:val="20"/>
              </w:rPr>
            </w:pPr>
          </w:p>
        </w:tc>
        <w:tc>
          <w:tcPr>
            <w:tcW w:w="5131" w:type="dxa"/>
          </w:tcPr>
          <w:p w14:paraId="12CA4AF8" w14:textId="77777777" w:rsidR="00EF0CA8" w:rsidRDefault="00EF0CA8" w:rsidP="00B70420">
            <w:pPr>
              <w:pStyle w:val="TableParagraph"/>
              <w:rPr>
                <w:rFonts w:ascii="Times New Roman"/>
                <w:sz w:val="20"/>
              </w:rPr>
            </w:pPr>
          </w:p>
        </w:tc>
        <w:tc>
          <w:tcPr>
            <w:tcW w:w="451" w:type="dxa"/>
          </w:tcPr>
          <w:p w14:paraId="75AAC2B7" w14:textId="77777777" w:rsidR="00EF0CA8" w:rsidRDefault="00EF0CA8" w:rsidP="00B70420">
            <w:pPr>
              <w:pStyle w:val="TableParagraph"/>
              <w:rPr>
                <w:rFonts w:ascii="Times New Roman"/>
                <w:sz w:val="20"/>
              </w:rPr>
            </w:pPr>
          </w:p>
        </w:tc>
        <w:tc>
          <w:tcPr>
            <w:tcW w:w="912" w:type="dxa"/>
          </w:tcPr>
          <w:p w14:paraId="32FCD048" w14:textId="77777777" w:rsidR="00EF0CA8" w:rsidRDefault="00EF0CA8" w:rsidP="00B70420">
            <w:pPr>
              <w:pStyle w:val="TableParagraph"/>
              <w:rPr>
                <w:rFonts w:ascii="Times New Roman"/>
                <w:sz w:val="20"/>
              </w:rPr>
            </w:pPr>
          </w:p>
        </w:tc>
        <w:tc>
          <w:tcPr>
            <w:tcW w:w="864" w:type="dxa"/>
          </w:tcPr>
          <w:p w14:paraId="27CF1FEB" w14:textId="77777777" w:rsidR="00EF0CA8" w:rsidRDefault="00EF0CA8" w:rsidP="00B70420">
            <w:pPr>
              <w:pStyle w:val="TableParagraph"/>
              <w:spacing w:line="265" w:lineRule="exact"/>
              <w:ind w:left="206"/>
            </w:pPr>
            <w:r>
              <w:rPr>
                <w:spacing w:val="-2"/>
              </w:rPr>
              <w:t>Total</w:t>
            </w:r>
          </w:p>
        </w:tc>
        <w:tc>
          <w:tcPr>
            <w:tcW w:w="612" w:type="dxa"/>
          </w:tcPr>
          <w:p w14:paraId="500831F8" w14:textId="77777777" w:rsidR="00EF0CA8" w:rsidRDefault="00EF0CA8" w:rsidP="00B70420">
            <w:pPr>
              <w:pStyle w:val="TableParagraph"/>
              <w:rPr>
                <w:rFonts w:ascii="Times New Roman"/>
                <w:sz w:val="20"/>
              </w:rPr>
            </w:pPr>
          </w:p>
        </w:tc>
        <w:tc>
          <w:tcPr>
            <w:tcW w:w="576" w:type="dxa"/>
          </w:tcPr>
          <w:p w14:paraId="6571C864" w14:textId="77777777" w:rsidR="00EF0CA8" w:rsidRDefault="00EF0CA8" w:rsidP="00B70420">
            <w:pPr>
              <w:pStyle w:val="TableParagraph"/>
              <w:rPr>
                <w:rFonts w:ascii="Times New Roman"/>
                <w:sz w:val="20"/>
              </w:rPr>
            </w:pPr>
          </w:p>
        </w:tc>
        <w:tc>
          <w:tcPr>
            <w:tcW w:w="1176" w:type="dxa"/>
          </w:tcPr>
          <w:p w14:paraId="5921813D" w14:textId="77777777" w:rsidR="00EF0CA8" w:rsidRDefault="00EF0CA8" w:rsidP="00B70420">
            <w:pPr>
              <w:pStyle w:val="TableParagraph"/>
              <w:spacing w:line="265" w:lineRule="exact"/>
              <w:ind w:left="206" w:right="-15"/>
              <w:rPr>
                <w:b/>
              </w:rPr>
            </w:pPr>
            <w:r>
              <w:rPr>
                <w:b/>
                <w:spacing w:val="-2"/>
              </w:rPr>
              <w:t>287447.83</w:t>
            </w:r>
          </w:p>
          <w:p w14:paraId="7567E3FD" w14:textId="77777777" w:rsidR="00EF0CA8" w:rsidRDefault="00EF0CA8" w:rsidP="00B70420">
            <w:pPr>
              <w:pStyle w:val="TableParagraph"/>
              <w:spacing w:before="41"/>
              <w:ind w:left="206"/>
              <w:rPr>
                <w:b/>
              </w:rPr>
            </w:pPr>
            <w:r>
              <w:rPr>
                <w:b/>
                <w:spacing w:val="-10"/>
              </w:rPr>
              <w:t>1</w:t>
            </w:r>
          </w:p>
        </w:tc>
        <w:tc>
          <w:tcPr>
            <w:tcW w:w="1063" w:type="dxa"/>
          </w:tcPr>
          <w:p w14:paraId="2DA25127" w14:textId="77777777" w:rsidR="00EF0CA8" w:rsidRDefault="00EF0CA8" w:rsidP="00B70420">
            <w:pPr>
              <w:pStyle w:val="TableParagraph"/>
              <w:rPr>
                <w:rFonts w:ascii="Times New Roman"/>
                <w:sz w:val="20"/>
              </w:rPr>
            </w:pPr>
          </w:p>
        </w:tc>
        <w:tc>
          <w:tcPr>
            <w:tcW w:w="840" w:type="dxa"/>
          </w:tcPr>
          <w:p w14:paraId="471022E7" w14:textId="77777777" w:rsidR="00EF0CA8" w:rsidRDefault="00EF0CA8" w:rsidP="00B70420">
            <w:pPr>
              <w:pStyle w:val="TableParagraph"/>
              <w:rPr>
                <w:rFonts w:ascii="Times New Roman"/>
                <w:sz w:val="20"/>
              </w:rPr>
            </w:pPr>
          </w:p>
        </w:tc>
      </w:tr>
      <w:tr w:rsidR="00EF0CA8" w14:paraId="4F43F725" w14:textId="77777777" w:rsidTr="00B70420">
        <w:trPr>
          <w:trHeight w:val="308"/>
        </w:trPr>
        <w:tc>
          <w:tcPr>
            <w:tcW w:w="799" w:type="dxa"/>
          </w:tcPr>
          <w:p w14:paraId="1B2CE1C3" w14:textId="77777777" w:rsidR="00EF0CA8" w:rsidRDefault="00EF0CA8" w:rsidP="00B70420">
            <w:pPr>
              <w:pStyle w:val="TableParagraph"/>
              <w:rPr>
                <w:rFonts w:ascii="Times New Roman"/>
                <w:sz w:val="20"/>
              </w:rPr>
            </w:pPr>
          </w:p>
        </w:tc>
        <w:tc>
          <w:tcPr>
            <w:tcW w:w="5131" w:type="dxa"/>
          </w:tcPr>
          <w:p w14:paraId="23DDB12F" w14:textId="77777777" w:rsidR="00EF0CA8" w:rsidRDefault="00EF0CA8" w:rsidP="00B70420">
            <w:pPr>
              <w:pStyle w:val="TableParagraph"/>
              <w:rPr>
                <w:rFonts w:ascii="Times New Roman"/>
                <w:sz w:val="20"/>
              </w:rPr>
            </w:pPr>
          </w:p>
        </w:tc>
        <w:tc>
          <w:tcPr>
            <w:tcW w:w="451" w:type="dxa"/>
          </w:tcPr>
          <w:p w14:paraId="0AE32C86" w14:textId="77777777" w:rsidR="00EF0CA8" w:rsidRDefault="00EF0CA8" w:rsidP="00B70420">
            <w:pPr>
              <w:pStyle w:val="TableParagraph"/>
              <w:rPr>
                <w:rFonts w:ascii="Times New Roman"/>
                <w:sz w:val="20"/>
              </w:rPr>
            </w:pPr>
          </w:p>
        </w:tc>
        <w:tc>
          <w:tcPr>
            <w:tcW w:w="912" w:type="dxa"/>
          </w:tcPr>
          <w:p w14:paraId="482FB8FE" w14:textId="77777777" w:rsidR="00EF0CA8" w:rsidRDefault="00EF0CA8" w:rsidP="00B70420">
            <w:pPr>
              <w:pStyle w:val="TableParagraph"/>
              <w:spacing w:line="265" w:lineRule="exact"/>
              <w:ind w:left="206"/>
            </w:pPr>
            <w:r>
              <w:rPr>
                <w:spacing w:val="-2"/>
              </w:rPr>
              <w:t>287.45</w:t>
            </w:r>
          </w:p>
        </w:tc>
        <w:tc>
          <w:tcPr>
            <w:tcW w:w="864" w:type="dxa"/>
          </w:tcPr>
          <w:p w14:paraId="69D8B778" w14:textId="77777777" w:rsidR="00EF0CA8" w:rsidRDefault="00EF0CA8" w:rsidP="00B70420">
            <w:pPr>
              <w:pStyle w:val="TableParagraph"/>
              <w:spacing w:line="265" w:lineRule="exact"/>
              <w:ind w:left="206"/>
            </w:pPr>
            <w:r>
              <w:rPr>
                <w:spacing w:val="-2"/>
              </w:rPr>
              <w:t>845.24</w:t>
            </w:r>
          </w:p>
        </w:tc>
        <w:tc>
          <w:tcPr>
            <w:tcW w:w="612" w:type="dxa"/>
          </w:tcPr>
          <w:p w14:paraId="3A037692" w14:textId="77777777" w:rsidR="00EF0CA8" w:rsidRDefault="00EF0CA8" w:rsidP="00B70420">
            <w:pPr>
              <w:pStyle w:val="TableParagraph"/>
              <w:rPr>
                <w:rFonts w:ascii="Times New Roman"/>
                <w:sz w:val="20"/>
              </w:rPr>
            </w:pPr>
          </w:p>
        </w:tc>
        <w:tc>
          <w:tcPr>
            <w:tcW w:w="576" w:type="dxa"/>
          </w:tcPr>
          <w:p w14:paraId="31E8A22C" w14:textId="77777777" w:rsidR="00EF0CA8" w:rsidRDefault="00EF0CA8" w:rsidP="00B70420">
            <w:pPr>
              <w:pStyle w:val="TableParagraph"/>
              <w:rPr>
                <w:rFonts w:ascii="Times New Roman"/>
                <w:sz w:val="20"/>
              </w:rPr>
            </w:pPr>
          </w:p>
        </w:tc>
        <w:tc>
          <w:tcPr>
            <w:tcW w:w="1176" w:type="dxa"/>
          </w:tcPr>
          <w:p w14:paraId="44A23160" w14:textId="77777777" w:rsidR="00EF0CA8" w:rsidRDefault="00EF0CA8" w:rsidP="00B70420">
            <w:pPr>
              <w:pStyle w:val="TableParagraph"/>
              <w:rPr>
                <w:rFonts w:ascii="Times New Roman"/>
                <w:sz w:val="20"/>
              </w:rPr>
            </w:pPr>
          </w:p>
        </w:tc>
        <w:tc>
          <w:tcPr>
            <w:tcW w:w="1063" w:type="dxa"/>
          </w:tcPr>
          <w:p w14:paraId="1D4CFCFB" w14:textId="77777777" w:rsidR="00EF0CA8" w:rsidRDefault="00EF0CA8" w:rsidP="00B70420">
            <w:pPr>
              <w:pStyle w:val="TableParagraph"/>
              <w:rPr>
                <w:rFonts w:ascii="Times New Roman"/>
                <w:sz w:val="20"/>
              </w:rPr>
            </w:pPr>
          </w:p>
        </w:tc>
        <w:tc>
          <w:tcPr>
            <w:tcW w:w="840" w:type="dxa"/>
          </w:tcPr>
          <w:p w14:paraId="2D91D924" w14:textId="77777777" w:rsidR="00EF0CA8" w:rsidRDefault="00EF0CA8" w:rsidP="00B70420">
            <w:pPr>
              <w:pStyle w:val="TableParagraph"/>
              <w:rPr>
                <w:rFonts w:ascii="Times New Roman"/>
                <w:sz w:val="20"/>
              </w:rPr>
            </w:pPr>
          </w:p>
        </w:tc>
      </w:tr>
      <w:tr w:rsidR="00EF0CA8" w14:paraId="11FEEB43" w14:textId="77777777" w:rsidTr="00B70420">
        <w:trPr>
          <w:trHeight w:val="615"/>
        </w:trPr>
        <w:tc>
          <w:tcPr>
            <w:tcW w:w="799" w:type="dxa"/>
          </w:tcPr>
          <w:p w14:paraId="7D6D21B3" w14:textId="77777777" w:rsidR="00EF0CA8" w:rsidRDefault="00EF0CA8" w:rsidP="00B70420">
            <w:pPr>
              <w:pStyle w:val="TableParagraph"/>
              <w:rPr>
                <w:rFonts w:ascii="Times New Roman"/>
                <w:sz w:val="20"/>
              </w:rPr>
            </w:pPr>
          </w:p>
        </w:tc>
        <w:tc>
          <w:tcPr>
            <w:tcW w:w="5131" w:type="dxa"/>
          </w:tcPr>
          <w:p w14:paraId="5EB2D95F" w14:textId="77777777" w:rsidR="00EF0CA8" w:rsidRDefault="00EF0CA8" w:rsidP="00B70420">
            <w:pPr>
              <w:pStyle w:val="TableParagraph"/>
              <w:rPr>
                <w:rFonts w:ascii="Times New Roman"/>
                <w:sz w:val="20"/>
              </w:rPr>
            </w:pPr>
          </w:p>
        </w:tc>
        <w:tc>
          <w:tcPr>
            <w:tcW w:w="451" w:type="dxa"/>
          </w:tcPr>
          <w:p w14:paraId="0E49E968" w14:textId="77777777" w:rsidR="00EF0CA8" w:rsidRDefault="00EF0CA8" w:rsidP="00B70420">
            <w:pPr>
              <w:pStyle w:val="TableParagraph"/>
              <w:rPr>
                <w:rFonts w:ascii="Times New Roman"/>
                <w:sz w:val="20"/>
              </w:rPr>
            </w:pPr>
          </w:p>
        </w:tc>
        <w:tc>
          <w:tcPr>
            <w:tcW w:w="912" w:type="dxa"/>
          </w:tcPr>
          <w:p w14:paraId="448BF0BB" w14:textId="77777777" w:rsidR="00EF0CA8" w:rsidRDefault="00EF0CA8" w:rsidP="00B70420">
            <w:pPr>
              <w:pStyle w:val="TableParagraph"/>
              <w:spacing w:line="265" w:lineRule="exact"/>
              <w:ind w:left="206"/>
            </w:pPr>
            <w:r>
              <w:rPr>
                <w:spacing w:val="-10"/>
              </w:rPr>
              <w:t>x</w:t>
            </w:r>
          </w:p>
        </w:tc>
        <w:tc>
          <w:tcPr>
            <w:tcW w:w="864" w:type="dxa"/>
          </w:tcPr>
          <w:p w14:paraId="479F0761" w14:textId="77777777" w:rsidR="00EF0CA8" w:rsidRDefault="00EF0CA8" w:rsidP="00B70420">
            <w:pPr>
              <w:pStyle w:val="TableParagraph"/>
              <w:spacing w:line="265" w:lineRule="exact"/>
              <w:ind w:left="206"/>
            </w:pPr>
            <w:r>
              <w:rPr>
                <w:spacing w:val="-2"/>
              </w:rPr>
              <w:t>1240.1</w:t>
            </w:r>
          </w:p>
          <w:p w14:paraId="3AEAFF16" w14:textId="77777777" w:rsidR="00EF0CA8" w:rsidRDefault="00EF0CA8" w:rsidP="00B70420">
            <w:pPr>
              <w:pStyle w:val="TableParagraph"/>
              <w:spacing w:before="41"/>
              <w:ind w:left="206"/>
            </w:pPr>
            <w:r>
              <w:rPr>
                <w:spacing w:val="-10"/>
              </w:rPr>
              <w:t>9</w:t>
            </w:r>
          </w:p>
        </w:tc>
        <w:tc>
          <w:tcPr>
            <w:tcW w:w="612" w:type="dxa"/>
          </w:tcPr>
          <w:p w14:paraId="6448C994" w14:textId="77777777" w:rsidR="00EF0CA8" w:rsidRDefault="00EF0CA8" w:rsidP="00B70420">
            <w:pPr>
              <w:pStyle w:val="TableParagraph"/>
              <w:rPr>
                <w:rFonts w:ascii="Times New Roman"/>
                <w:sz w:val="20"/>
              </w:rPr>
            </w:pPr>
          </w:p>
        </w:tc>
        <w:tc>
          <w:tcPr>
            <w:tcW w:w="576" w:type="dxa"/>
          </w:tcPr>
          <w:p w14:paraId="576A23C2" w14:textId="77777777" w:rsidR="00EF0CA8" w:rsidRDefault="00EF0CA8" w:rsidP="00B70420">
            <w:pPr>
              <w:pStyle w:val="TableParagraph"/>
              <w:rPr>
                <w:rFonts w:ascii="Times New Roman"/>
                <w:sz w:val="20"/>
              </w:rPr>
            </w:pPr>
          </w:p>
        </w:tc>
        <w:tc>
          <w:tcPr>
            <w:tcW w:w="1176" w:type="dxa"/>
          </w:tcPr>
          <w:p w14:paraId="1DEAA005" w14:textId="77777777" w:rsidR="00EF0CA8" w:rsidRDefault="00EF0CA8" w:rsidP="00B70420">
            <w:pPr>
              <w:pStyle w:val="TableParagraph"/>
              <w:spacing w:line="265" w:lineRule="exact"/>
              <w:ind w:left="206"/>
              <w:rPr>
                <w:b/>
              </w:rPr>
            </w:pPr>
            <w:r>
              <w:rPr>
                <w:b/>
                <w:spacing w:val="-2"/>
              </w:rPr>
              <w:t>421.765</w:t>
            </w:r>
          </w:p>
        </w:tc>
        <w:tc>
          <w:tcPr>
            <w:tcW w:w="1063" w:type="dxa"/>
          </w:tcPr>
          <w:p w14:paraId="4D09B1CA" w14:textId="77777777" w:rsidR="00EF0CA8" w:rsidRDefault="00EF0CA8" w:rsidP="00B70420">
            <w:pPr>
              <w:pStyle w:val="TableParagraph"/>
              <w:rPr>
                <w:rFonts w:ascii="Times New Roman"/>
                <w:sz w:val="20"/>
              </w:rPr>
            </w:pPr>
          </w:p>
        </w:tc>
        <w:tc>
          <w:tcPr>
            <w:tcW w:w="840" w:type="dxa"/>
          </w:tcPr>
          <w:p w14:paraId="07F66149" w14:textId="77777777" w:rsidR="00EF0CA8" w:rsidRDefault="00EF0CA8" w:rsidP="00B70420">
            <w:pPr>
              <w:pStyle w:val="TableParagraph"/>
              <w:rPr>
                <w:rFonts w:ascii="Times New Roman"/>
                <w:sz w:val="20"/>
              </w:rPr>
            </w:pPr>
          </w:p>
        </w:tc>
      </w:tr>
      <w:tr w:rsidR="00EF0CA8" w14:paraId="0B500697" w14:textId="77777777" w:rsidTr="00B70420">
        <w:trPr>
          <w:trHeight w:val="308"/>
        </w:trPr>
        <w:tc>
          <w:tcPr>
            <w:tcW w:w="799" w:type="dxa"/>
          </w:tcPr>
          <w:p w14:paraId="7B943696" w14:textId="77777777" w:rsidR="00EF0CA8" w:rsidRDefault="00EF0CA8" w:rsidP="00B70420">
            <w:pPr>
              <w:pStyle w:val="TableParagraph"/>
              <w:rPr>
                <w:rFonts w:ascii="Times New Roman"/>
                <w:sz w:val="20"/>
              </w:rPr>
            </w:pPr>
          </w:p>
        </w:tc>
        <w:tc>
          <w:tcPr>
            <w:tcW w:w="5131" w:type="dxa"/>
          </w:tcPr>
          <w:p w14:paraId="7FFF231B" w14:textId="77777777" w:rsidR="00EF0CA8" w:rsidRDefault="00EF0CA8" w:rsidP="00B70420">
            <w:pPr>
              <w:pStyle w:val="TableParagraph"/>
              <w:spacing w:line="267" w:lineRule="exact"/>
              <w:ind w:left="208"/>
            </w:pPr>
            <w:r>
              <w:rPr>
                <w:spacing w:val="-2"/>
              </w:rPr>
              <w:t>3rdFloorSteel</w:t>
            </w:r>
          </w:p>
        </w:tc>
        <w:tc>
          <w:tcPr>
            <w:tcW w:w="451" w:type="dxa"/>
          </w:tcPr>
          <w:p w14:paraId="79F2C482" w14:textId="77777777" w:rsidR="00EF0CA8" w:rsidRDefault="00EF0CA8" w:rsidP="00B70420">
            <w:pPr>
              <w:pStyle w:val="TableParagraph"/>
              <w:rPr>
                <w:rFonts w:ascii="Times New Roman"/>
                <w:sz w:val="20"/>
              </w:rPr>
            </w:pPr>
          </w:p>
        </w:tc>
        <w:tc>
          <w:tcPr>
            <w:tcW w:w="912" w:type="dxa"/>
          </w:tcPr>
          <w:p w14:paraId="7169993F" w14:textId="77777777" w:rsidR="00EF0CA8" w:rsidRDefault="00EF0CA8" w:rsidP="00B70420">
            <w:pPr>
              <w:pStyle w:val="TableParagraph"/>
              <w:rPr>
                <w:rFonts w:ascii="Times New Roman"/>
                <w:sz w:val="20"/>
              </w:rPr>
            </w:pPr>
          </w:p>
        </w:tc>
        <w:tc>
          <w:tcPr>
            <w:tcW w:w="864" w:type="dxa"/>
          </w:tcPr>
          <w:p w14:paraId="7B2906FC" w14:textId="77777777" w:rsidR="00EF0CA8" w:rsidRDefault="00EF0CA8" w:rsidP="00B70420">
            <w:pPr>
              <w:pStyle w:val="TableParagraph"/>
              <w:rPr>
                <w:rFonts w:ascii="Times New Roman"/>
                <w:sz w:val="20"/>
              </w:rPr>
            </w:pPr>
          </w:p>
        </w:tc>
        <w:tc>
          <w:tcPr>
            <w:tcW w:w="612" w:type="dxa"/>
          </w:tcPr>
          <w:p w14:paraId="6FFDF08C" w14:textId="77777777" w:rsidR="00EF0CA8" w:rsidRDefault="00EF0CA8" w:rsidP="00B70420">
            <w:pPr>
              <w:pStyle w:val="TableParagraph"/>
              <w:rPr>
                <w:rFonts w:ascii="Times New Roman"/>
                <w:sz w:val="20"/>
              </w:rPr>
            </w:pPr>
          </w:p>
        </w:tc>
        <w:tc>
          <w:tcPr>
            <w:tcW w:w="576" w:type="dxa"/>
          </w:tcPr>
          <w:p w14:paraId="7C022690" w14:textId="77777777" w:rsidR="00EF0CA8" w:rsidRDefault="00EF0CA8" w:rsidP="00B70420">
            <w:pPr>
              <w:pStyle w:val="TableParagraph"/>
              <w:rPr>
                <w:rFonts w:ascii="Times New Roman"/>
                <w:sz w:val="20"/>
              </w:rPr>
            </w:pPr>
          </w:p>
        </w:tc>
        <w:tc>
          <w:tcPr>
            <w:tcW w:w="1176" w:type="dxa"/>
          </w:tcPr>
          <w:p w14:paraId="798E5E51" w14:textId="77777777" w:rsidR="00EF0CA8" w:rsidRDefault="00EF0CA8" w:rsidP="00B70420">
            <w:pPr>
              <w:pStyle w:val="TableParagraph"/>
              <w:rPr>
                <w:rFonts w:ascii="Times New Roman"/>
                <w:sz w:val="20"/>
              </w:rPr>
            </w:pPr>
          </w:p>
        </w:tc>
        <w:tc>
          <w:tcPr>
            <w:tcW w:w="1063" w:type="dxa"/>
          </w:tcPr>
          <w:p w14:paraId="65C53AF1" w14:textId="77777777" w:rsidR="00EF0CA8" w:rsidRDefault="00EF0CA8" w:rsidP="00B70420">
            <w:pPr>
              <w:pStyle w:val="TableParagraph"/>
              <w:rPr>
                <w:rFonts w:ascii="Times New Roman"/>
                <w:sz w:val="20"/>
              </w:rPr>
            </w:pPr>
          </w:p>
        </w:tc>
        <w:tc>
          <w:tcPr>
            <w:tcW w:w="840" w:type="dxa"/>
          </w:tcPr>
          <w:p w14:paraId="5A731095" w14:textId="77777777" w:rsidR="00EF0CA8" w:rsidRDefault="00EF0CA8" w:rsidP="00B70420">
            <w:pPr>
              <w:pStyle w:val="TableParagraph"/>
              <w:rPr>
                <w:rFonts w:ascii="Times New Roman"/>
                <w:sz w:val="20"/>
              </w:rPr>
            </w:pPr>
          </w:p>
        </w:tc>
      </w:tr>
      <w:tr w:rsidR="00EF0CA8" w14:paraId="6874262F" w14:textId="77777777" w:rsidTr="00B70420">
        <w:trPr>
          <w:trHeight w:val="308"/>
        </w:trPr>
        <w:tc>
          <w:tcPr>
            <w:tcW w:w="799" w:type="dxa"/>
          </w:tcPr>
          <w:p w14:paraId="181975E5" w14:textId="77777777" w:rsidR="00EF0CA8" w:rsidRDefault="00EF0CA8" w:rsidP="00B70420">
            <w:pPr>
              <w:pStyle w:val="TableParagraph"/>
              <w:rPr>
                <w:rFonts w:ascii="Times New Roman"/>
                <w:sz w:val="20"/>
              </w:rPr>
            </w:pPr>
          </w:p>
        </w:tc>
        <w:tc>
          <w:tcPr>
            <w:tcW w:w="5131" w:type="dxa"/>
          </w:tcPr>
          <w:p w14:paraId="23CC9E05" w14:textId="77777777" w:rsidR="00EF0CA8" w:rsidRDefault="00EF0CA8" w:rsidP="00B70420">
            <w:pPr>
              <w:pStyle w:val="TableParagraph"/>
              <w:spacing w:line="267" w:lineRule="exact"/>
              <w:ind w:left="208"/>
            </w:pPr>
            <w:r>
              <w:rPr>
                <w:spacing w:val="-2"/>
              </w:rPr>
              <w:t>PassageArea</w:t>
            </w:r>
          </w:p>
        </w:tc>
        <w:tc>
          <w:tcPr>
            <w:tcW w:w="451" w:type="dxa"/>
          </w:tcPr>
          <w:p w14:paraId="7BD6F8C2" w14:textId="77777777" w:rsidR="00EF0CA8" w:rsidRDefault="00EF0CA8" w:rsidP="00B70420">
            <w:pPr>
              <w:pStyle w:val="TableParagraph"/>
              <w:rPr>
                <w:rFonts w:ascii="Times New Roman"/>
                <w:sz w:val="20"/>
              </w:rPr>
            </w:pPr>
          </w:p>
        </w:tc>
        <w:tc>
          <w:tcPr>
            <w:tcW w:w="912" w:type="dxa"/>
          </w:tcPr>
          <w:p w14:paraId="01122D9B" w14:textId="77777777" w:rsidR="00EF0CA8" w:rsidRDefault="00EF0CA8" w:rsidP="00B70420">
            <w:pPr>
              <w:pStyle w:val="TableParagraph"/>
              <w:rPr>
                <w:rFonts w:ascii="Times New Roman"/>
                <w:sz w:val="20"/>
              </w:rPr>
            </w:pPr>
          </w:p>
        </w:tc>
        <w:tc>
          <w:tcPr>
            <w:tcW w:w="864" w:type="dxa"/>
          </w:tcPr>
          <w:p w14:paraId="316C41FD" w14:textId="77777777" w:rsidR="00EF0CA8" w:rsidRDefault="00EF0CA8" w:rsidP="00B70420">
            <w:pPr>
              <w:pStyle w:val="TableParagraph"/>
              <w:rPr>
                <w:rFonts w:ascii="Times New Roman"/>
                <w:sz w:val="20"/>
              </w:rPr>
            </w:pPr>
          </w:p>
        </w:tc>
        <w:tc>
          <w:tcPr>
            <w:tcW w:w="612" w:type="dxa"/>
          </w:tcPr>
          <w:p w14:paraId="212C66F9" w14:textId="77777777" w:rsidR="00EF0CA8" w:rsidRDefault="00EF0CA8" w:rsidP="00B70420">
            <w:pPr>
              <w:pStyle w:val="TableParagraph"/>
              <w:rPr>
                <w:rFonts w:ascii="Times New Roman"/>
                <w:sz w:val="20"/>
              </w:rPr>
            </w:pPr>
          </w:p>
        </w:tc>
        <w:tc>
          <w:tcPr>
            <w:tcW w:w="576" w:type="dxa"/>
          </w:tcPr>
          <w:p w14:paraId="3F771831" w14:textId="77777777" w:rsidR="00EF0CA8" w:rsidRDefault="00EF0CA8" w:rsidP="00B70420">
            <w:pPr>
              <w:pStyle w:val="TableParagraph"/>
              <w:rPr>
                <w:rFonts w:ascii="Times New Roman"/>
                <w:sz w:val="20"/>
              </w:rPr>
            </w:pPr>
          </w:p>
        </w:tc>
        <w:tc>
          <w:tcPr>
            <w:tcW w:w="1176" w:type="dxa"/>
          </w:tcPr>
          <w:p w14:paraId="56E7D4B2" w14:textId="77777777" w:rsidR="00EF0CA8" w:rsidRDefault="00EF0CA8" w:rsidP="00B70420">
            <w:pPr>
              <w:pStyle w:val="TableParagraph"/>
              <w:spacing w:line="267" w:lineRule="exact"/>
              <w:ind w:left="206"/>
            </w:pPr>
            <w:r>
              <w:rPr>
                <w:spacing w:val="-2"/>
              </w:rPr>
              <w:t>0.000</w:t>
            </w:r>
          </w:p>
        </w:tc>
        <w:tc>
          <w:tcPr>
            <w:tcW w:w="1063" w:type="dxa"/>
          </w:tcPr>
          <w:p w14:paraId="16D79E5D" w14:textId="77777777" w:rsidR="00EF0CA8" w:rsidRDefault="00EF0CA8" w:rsidP="00B70420">
            <w:pPr>
              <w:pStyle w:val="TableParagraph"/>
              <w:rPr>
                <w:rFonts w:ascii="Times New Roman"/>
                <w:sz w:val="20"/>
              </w:rPr>
            </w:pPr>
          </w:p>
        </w:tc>
        <w:tc>
          <w:tcPr>
            <w:tcW w:w="840" w:type="dxa"/>
          </w:tcPr>
          <w:p w14:paraId="68E30643" w14:textId="77777777" w:rsidR="00EF0CA8" w:rsidRDefault="00EF0CA8" w:rsidP="00B70420">
            <w:pPr>
              <w:pStyle w:val="TableParagraph"/>
              <w:rPr>
                <w:rFonts w:ascii="Times New Roman"/>
                <w:sz w:val="20"/>
              </w:rPr>
            </w:pPr>
          </w:p>
        </w:tc>
      </w:tr>
      <w:tr w:rsidR="00EF0CA8" w14:paraId="2417617E" w14:textId="77777777" w:rsidTr="00B70420">
        <w:trPr>
          <w:trHeight w:val="308"/>
        </w:trPr>
        <w:tc>
          <w:tcPr>
            <w:tcW w:w="799" w:type="dxa"/>
          </w:tcPr>
          <w:p w14:paraId="4AE9BDDA" w14:textId="77777777" w:rsidR="00EF0CA8" w:rsidRDefault="00EF0CA8" w:rsidP="00B70420">
            <w:pPr>
              <w:pStyle w:val="TableParagraph"/>
              <w:rPr>
                <w:rFonts w:ascii="Times New Roman"/>
                <w:sz w:val="20"/>
              </w:rPr>
            </w:pPr>
          </w:p>
        </w:tc>
        <w:tc>
          <w:tcPr>
            <w:tcW w:w="5131" w:type="dxa"/>
          </w:tcPr>
          <w:p w14:paraId="042539CD" w14:textId="77777777" w:rsidR="00EF0CA8" w:rsidRDefault="00EF0CA8" w:rsidP="00B70420">
            <w:pPr>
              <w:pStyle w:val="TableParagraph"/>
              <w:spacing w:line="267" w:lineRule="exact"/>
              <w:ind w:left="208"/>
            </w:pPr>
            <w:r>
              <w:t>Mainbeam</w:t>
            </w:r>
            <w:r>
              <w:rPr>
                <w:spacing w:val="-5"/>
              </w:rPr>
              <w:t xml:space="preserve"> B1</w:t>
            </w:r>
          </w:p>
        </w:tc>
        <w:tc>
          <w:tcPr>
            <w:tcW w:w="451" w:type="dxa"/>
          </w:tcPr>
          <w:p w14:paraId="23272CA4" w14:textId="77777777" w:rsidR="00EF0CA8" w:rsidRDefault="00EF0CA8" w:rsidP="00B70420">
            <w:pPr>
              <w:pStyle w:val="TableParagraph"/>
              <w:spacing w:line="267" w:lineRule="exact"/>
              <w:ind w:left="206"/>
            </w:pPr>
            <w:r>
              <w:rPr>
                <w:spacing w:val="-10"/>
              </w:rPr>
              <w:t>1</w:t>
            </w:r>
          </w:p>
        </w:tc>
        <w:tc>
          <w:tcPr>
            <w:tcW w:w="912" w:type="dxa"/>
          </w:tcPr>
          <w:p w14:paraId="30E847C7" w14:textId="77777777" w:rsidR="00EF0CA8" w:rsidRDefault="00EF0CA8" w:rsidP="00B70420">
            <w:pPr>
              <w:pStyle w:val="TableParagraph"/>
              <w:spacing w:line="267" w:lineRule="exact"/>
              <w:ind w:left="206"/>
            </w:pPr>
            <w:r>
              <w:rPr>
                <w:spacing w:val="-2"/>
              </w:rPr>
              <w:t>31.50</w:t>
            </w:r>
          </w:p>
        </w:tc>
        <w:tc>
          <w:tcPr>
            <w:tcW w:w="864" w:type="dxa"/>
          </w:tcPr>
          <w:p w14:paraId="5A16599C" w14:textId="77777777" w:rsidR="00EF0CA8" w:rsidRDefault="00EF0CA8" w:rsidP="00B70420">
            <w:pPr>
              <w:pStyle w:val="TableParagraph"/>
              <w:spacing w:line="267" w:lineRule="exact"/>
              <w:ind w:left="206"/>
            </w:pPr>
            <w:r>
              <w:rPr>
                <w:spacing w:val="-2"/>
              </w:rPr>
              <w:t>52.40</w:t>
            </w:r>
          </w:p>
        </w:tc>
        <w:tc>
          <w:tcPr>
            <w:tcW w:w="612" w:type="dxa"/>
          </w:tcPr>
          <w:p w14:paraId="267897FB" w14:textId="77777777" w:rsidR="00EF0CA8" w:rsidRDefault="00EF0CA8" w:rsidP="00B70420">
            <w:pPr>
              <w:pStyle w:val="TableParagraph"/>
              <w:rPr>
                <w:rFonts w:ascii="Times New Roman"/>
                <w:sz w:val="20"/>
              </w:rPr>
            </w:pPr>
          </w:p>
        </w:tc>
        <w:tc>
          <w:tcPr>
            <w:tcW w:w="576" w:type="dxa"/>
          </w:tcPr>
          <w:p w14:paraId="7B6B37A5" w14:textId="77777777" w:rsidR="00EF0CA8" w:rsidRDefault="00EF0CA8" w:rsidP="00B70420">
            <w:pPr>
              <w:pStyle w:val="TableParagraph"/>
              <w:rPr>
                <w:rFonts w:ascii="Times New Roman"/>
                <w:sz w:val="20"/>
              </w:rPr>
            </w:pPr>
          </w:p>
        </w:tc>
        <w:tc>
          <w:tcPr>
            <w:tcW w:w="1176" w:type="dxa"/>
          </w:tcPr>
          <w:p w14:paraId="5B42AF5F" w14:textId="77777777" w:rsidR="00EF0CA8" w:rsidRDefault="00EF0CA8" w:rsidP="00B70420">
            <w:pPr>
              <w:pStyle w:val="TableParagraph"/>
              <w:spacing w:line="267" w:lineRule="exact"/>
              <w:ind w:left="206"/>
            </w:pPr>
            <w:r>
              <w:rPr>
                <w:spacing w:val="-2"/>
              </w:rPr>
              <w:t>1650.600</w:t>
            </w:r>
          </w:p>
        </w:tc>
        <w:tc>
          <w:tcPr>
            <w:tcW w:w="1063" w:type="dxa"/>
          </w:tcPr>
          <w:p w14:paraId="284EC839" w14:textId="77777777" w:rsidR="00EF0CA8" w:rsidRDefault="00EF0CA8" w:rsidP="00B70420">
            <w:pPr>
              <w:pStyle w:val="TableParagraph"/>
              <w:rPr>
                <w:rFonts w:ascii="Times New Roman"/>
                <w:sz w:val="20"/>
              </w:rPr>
            </w:pPr>
          </w:p>
        </w:tc>
        <w:tc>
          <w:tcPr>
            <w:tcW w:w="840" w:type="dxa"/>
          </w:tcPr>
          <w:p w14:paraId="7163FE15" w14:textId="77777777" w:rsidR="00EF0CA8" w:rsidRDefault="00EF0CA8" w:rsidP="00B70420">
            <w:pPr>
              <w:pStyle w:val="TableParagraph"/>
              <w:rPr>
                <w:rFonts w:ascii="Times New Roman"/>
                <w:sz w:val="20"/>
              </w:rPr>
            </w:pPr>
          </w:p>
        </w:tc>
      </w:tr>
      <w:tr w:rsidR="00EF0CA8" w14:paraId="6CFDEB5B" w14:textId="77777777" w:rsidTr="00B70420">
        <w:trPr>
          <w:trHeight w:val="308"/>
        </w:trPr>
        <w:tc>
          <w:tcPr>
            <w:tcW w:w="799" w:type="dxa"/>
          </w:tcPr>
          <w:p w14:paraId="3003EDF9" w14:textId="77777777" w:rsidR="00EF0CA8" w:rsidRDefault="00EF0CA8" w:rsidP="00B70420">
            <w:pPr>
              <w:pStyle w:val="TableParagraph"/>
              <w:rPr>
                <w:rFonts w:ascii="Times New Roman"/>
                <w:sz w:val="20"/>
              </w:rPr>
            </w:pPr>
          </w:p>
        </w:tc>
        <w:tc>
          <w:tcPr>
            <w:tcW w:w="5131" w:type="dxa"/>
          </w:tcPr>
          <w:p w14:paraId="21CD4313" w14:textId="77777777" w:rsidR="00EF0CA8" w:rsidRDefault="00EF0CA8" w:rsidP="00B70420">
            <w:pPr>
              <w:pStyle w:val="TableParagraph"/>
              <w:spacing w:line="267" w:lineRule="exact"/>
              <w:ind w:left="208"/>
            </w:pPr>
            <w:r>
              <w:rPr>
                <w:spacing w:val="-2"/>
              </w:rPr>
              <w:t>DistributariB1</w:t>
            </w:r>
          </w:p>
        </w:tc>
        <w:tc>
          <w:tcPr>
            <w:tcW w:w="451" w:type="dxa"/>
          </w:tcPr>
          <w:p w14:paraId="5A92ECAB" w14:textId="77777777" w:rsidR="00EF0CA8" w:rsidRDefault="00EF0CA8" w:rsidP="00B70420">
            <w:pPr>
              <w:pStyle w:val="TableParagraph"/>
              <w:spacing w:line="267" w:lineRule="exact"/>
              <w:ind w:left="206"/>
            </w:pPr>
            <w:r>
              <w:rPr>
                <w:spacing w:val="-10"/>
              </w:rPr>
              <w:t>2</w:t>
            </w:r>
          </w:p>
        </w:tc>
        <w:tc>
          <w:tcPr>
            <w:tcW w:w="912" w:type="dxa"/>
          </w:tcPr>
          <w:p w14:paraId="518E41DF" w14:textId="77777777" w:rsidR="00EF0CA8" w:rsidRDefault="00EF0CA8" w:rsidP="00B70420">
            <w:pPr>
              <w:pStyle w:val="TableParagraph"/>
              <w:spacing w:line="267" w:lineRule="exact"/>
              <w:ind w:left="206"/>
            </w:pPr>
            <w:r>
              <w:rPr>
                <w:spacing w:val="-4"/>
              </w:rPr>
              <w:t>2.95</w:t>
            </w:r>
          </w:p>
        </w:tc>
        <w:tc>
          <w:tcPr>
            <w:tcW w:w="864" w:type="dxa"/>
          </w:tcPr>
          <w:p w14:paraId="5981FB7A" w14:textId="77777777" w:rsidR="00EF0CA8" w:rsidRDefault="00EF0CA8" w:rsidP="00B70420">
            <w:pPr>
              <w:pStyle w:val="TableParagraph"/>
              <w:spacing w:line="267" w:lineRule="exact"/>
              <w:ind w:left="206"/>
            </w:pPr>
            <w:r>
              <w:rPr>
                <w:spacing w:val="-2"/>
              </w:rPr>
              <w:t>52.40</w:t>
            </w:r>
          </w:p>
        </w:tc>
        <w:tc>
          <w:tcPr>
            <w:tcW w:w="612" w:type="dxa"/>
          </w:tcPr>
          <w:p w14:paraId="6A994DA3" w14:textId="77777777" w:rsidR="00EF0CA8" w:rsidRDefault="00EF0CA8" w:rsidP="00B70420">
            <w:pPr>
              <w:pStyle w:val="TableParagraph"/>
              <w:rPr>
                <w:rFonts w:ascii="Times New Roman"/>
                <w:sz w:val="20"/>
              </w:rPr>
            </w:pPr>
          </w:p>
        </w:tc>
        <w:tc>
          <w:tcPr>
            <w:tcW w:w="576" w:type="dxa"/>
          </w:tcPr>
          <w:p w14:paraId="164449A6" w14:textId="77777777" w:rsidR="00EF0CA8" w:rsidRDefault="00EF0CA8" w:rsidP="00B70420">
            <w:pPr>
              <w:pStyle w:val="TableParagraph"/>
              <w:rPr>
                <w:rFonts w:ascii="Times New Roman"/>
                <w:sz w:val="20"/>
              </w:rPr>
            </w:pPr>
          </w:p>
        </w:tc>
        <w:tc>
          <w:tcPr>
            <w:tcW w:w="1176" w:type="dxa"/>
          </w:tcPr>
          <w:p w14:paraId="54CA1A34" w14:textId="77777777" w:rsidR="00EF0CA8" w:rsidRDefault="00EF0CA8" w:rsidP="00B70420">
            <w:pPr>
              <w:pStyle w:val="TableParagraph"/>
              <w:spacing w:line="267" w:lineRule="exact"/>
              <w:ind w:left="206"/>
            </w:pPr>
            <w:r>
              <w:rPr>
                <w:spacing w:val="-2"/>
              </w:rPr>
              <w:t>309.160</w:t>
            </w:r>
          </w:p>
        </w:tc>
        <w:tc>
          <w:tcPr>
            <w:tcW w:w="1063" w:type="dxa"/>
          </w:tcPr>
          <w:p w14:paraId="685C1FDE" w14:textId="77777777" w:rsidR="00EF0CA8" w:rsidRDefault="00EF0CA8" w:rsidP="00B70420">
            <w:pPr>
              <w:pStyle w:val="TableParagraph"/>
              <w:rPr>
                <w:rFonts w:ascii="Times New Roman"/>
                <w:sz w:val="20"/>
              </w:rPr>
            </w:pPr>
          </w:p>
        </w:tc>
        <w:tc>
          <w:tcPr>
            <w:tcW w:w="840" w:type="dxa"/>
          </w:tcPr>
          <w:p w14:paraId="313F85D4" w14:textId="77777777" w:rsidR="00EF0CA8" w:rsidRDefault="00EF0CA8" w:rsidP="00B70420">
            <w:pPr>
              <w:pStyle w:val="TableParagraph"/>
              <w:rPr>
                <w:rFonts w:ascii="Times New Roman"/>
                <w:sz w:val="20"/>
              </w:rPr>
            </w:pPr>
          </w:p>
        </w:tc>
      </w:tr>
      <w:tr w:rsidR="00EF0CA8" w14:paraId="4FFAC07D" w14:textId="77777777" w:rsidTr="00B70420">
        <w:trPr>
          <w:trHeight w:val="308"/>
        </w:trPr>
        <w:tc>
          <w:tcPr>
            <w:tcW w:w="799" w:type="dxa"/>
          </w:tcPr>
          <w:p w14:paraId="643AFDFD" w14:textId="77777777" w:rsidR="00EF0CA8" w:rsidRDefault="00EF0CA8" w:rsidP="00B70420">
            <w:pPr>
              <w:pStyle w:val="TableParagraph"/>
              <w:rPr>
                <w:rFonts w:ascii="Times New Roman"/>
                <w:sz w:val="20"/>
              </w:rPr>
            </w:pPr>
          </w:p>
        </w:tc>
        <w:tc>
          <w:tcPr>
            <w:tcW w:w="5131" w:type="dxa"/>
          </w:tcPr>
          <w:p w14:paraId="462EBD88" w14:textId="77777777" w:rsidR="00EF0CA8" w:rsidRDefault="00EF0CA8" w:rsidP="00B70420">
            <w:pPr>
              <w:pStyle w:val="TableParagraph"/>
              <w:spacing w:line="267" w:lineRule="exact"/>
              <w:ind w:left="208"/>
            </w:pPr>
            <w:r>
              <w:rPr>
                <w:spacing w:val="-2"/>
              </w:rPr>
              <w:t>DistributariB1</w:t>
            </w:r>
          </w:p>
        </w:tc>
        <w:tc>
          <w:tcPr>
            <w:tcW w:w="451" w:type="dxa"/>
          </w:tcPr>
          <w:p w14:paraId="0A29F675" w14:textId="77777777" w:rsidR="00EF0CA8" w:rsidRDefault="00EF0CA8" w:rsidP="00B70420">
            <w:pPr>
              <w:pStyle w:val="TableParagraph"/>
              <w:spacing w:line="267" w:lineRule="exact"/>
              <w:ind w:left="206"/>
            </w:pPr>
            <w:r>
              <w:rPr>
                <w:spacing w:val="-10"/>
              </w:rPr>
              <w:t>1</w:t>
            </w:r>
          </w:p>
        </w:tc>
        <w:tc>
          <w:tcPr>
            <w:tcW w:w="912" w:type="dxa"/>
          </w:tcPr>
          <w:p w14:paraId="06E09723" w14:textId="77777777" w:rsidR="00EF0CA8" w:rsidRDefault="00EF0CA8" w:rsidP="00B70420">
            <w:pPr>
              <w:pStyle w:val="TableParagraph"/>
              <w:spacing w:line="267" w:lineRule="exact"/>
              <w:ind w:left="206"/>
            </w:pPr>
            <w:r>
              <w:rPr>
                <w:spacing w:val="-4"/>
              </w:rPr>
              <w:t>5.00</w:t>
            </w:r>
          </w:p>
        </w:tc>
        <w:tc>
          <w:tcPr>
            <w:tcW w:w="864" w:type="dxa"/>
          </w:tcPr>
          <w:p w14:paraId="7112C8C4" w14:textId="77777777" w:rsidR="00EF0CA8" w:rsidRDefault="00EF0CA8" w:rsidP="00B70420">
            <w:pPr>
              <w:pStyle w:val="TableParagraph"/>
              <w:spacing w:line="267" w:lineRule="exact"/>
              <w:ind w:left="206"/>
            </w:pPr>
            <w:r>
              <w:rPr>
                <w:spacing w:val="-2"/>
              </w:rPr>
              <w:t>52.40</w:t>
            </w:r>
          </w:p>
        </w:tc>
        <w:tc>
          <w:tcPr>
            <w:tcW w:w="612" w:type="dxa"/>
          </w:tcPr>
          <w:p w14:paraId="78AD0A1A" w14:textId="77777777" w:rsidR="00EF0CA8" w:rsidRDefault="00EF0CA8" w:rsidP="00B70420">
            <w:pPr>
              <w:pStyle w:val="TableParagraph"/>
              <w:rPr>
                <w:rFonts w:ascii="Times New Roman"/>
                <w:sz w:val="20"/>
              </w:rPr>
            </w:pPr>
          </w:p>
        </w:tc>
        <w:tc>
          <w:tcPr>
            <w:tcW w:w="576" w:type="dxa"/>
          </w:tcPr>
          <w:p w14:paraId="21696DE0" w14:textId="77777777" w:rsidR="00EF0CA8" w:rsidRDefault="00EF0CA8" w:rsidP="00B70420">
            <w:pPr>
              <w:pStyle w:val="TableParagraph"/>
              <w:rPr>
                <w:rFonts w:ascii="Times New Roman"/>
                <w:sz w:val="20"/>
              </w:rPr>
            </w:pPr>
          </w:p>
        </w:tc>
        <w:tc>
          <w:tcPr>
            <w:tcW w:w="1176" w:type="dxa"/>
          </w:tcPr>
          <w:p w14:paraId="64A8E98A" w14:textId="77777777" w:rsidR="00EF0CA8" w:rsidRDefault="00EF0CA8" w:rsidP="00B70420">
            <w:pPr>
              <w:pStyle w:val="TableParagraph"/>
              <w:spacing w:line="267" w:lineRule="exact"/>
              <w:ind w:left="206"/>
            </w:pPr>
            <w:r>
              <w:rPr>
                <w:spacing w:val="-2"/>
              </w:rPr>
              <w:t>262.000</w:t>
            </w:r>
          </w:p>
        </w:tc>
        <w:tc>
          <w:tcPr>
            <w:tcW w:w="1063" w:type="dxa"/>
          </w:tcPr>
          <w:p w14:paraId="3F1431B1" w14:textId="77777777" w:rsidR="00EF0CA8" w:rsidRDefault="00EF0CA8" w:rsidP="00B70420">
            <w:pPr>
              <w:pStyle w:val="TableParagraph"/>
              <w:rPr>
                <w:rFonts w:ascii="Times New Roman"/>
                <w:sz w:val="20"/>
              </w:rPr>
            </w:pPr>
          </w:p>
        </w:tc>
        <w:tc>
          <w:tcPr>
            <w:tcW w:w="840" w:type="dxa"/>
          </w:tcPr>
          <w:p w14:paraId="04C335FC" w14:textId="77777777" w:rsidR="00EF0CA8" w:rsidRDefault="00EF0CA8" w:rsidP="00B70420">
            <w:pPr>
              <w:pStyle w:val="TableParagraph"/>
              <w:rPr>
                <w:rFonts w:ascii="Times New Roman"/>
                <w:sz w:val="20"/>
              </w:rPr>
            </w:pPr>
          </w:p>
        </w:tc>
      </w:tr>
      <w:tr w:rsidR="00EF0CA8" w14:paraId="54D8A311" w14:textId="77777777" w:rsidTr="00B70420">
        <w:trPr>
          <w:trHeight w:val="308"/>
        </w:trPr>
        <w:tc>
          <w:tcPr>
            <w:tcW w:w="799" w:type="dxa"/>
          </w:tcPr>
          <w:p w14:paraId="61B7613C" w14:textId="77777777" w:rsidR="00EF0CA8" w:rsidRDefault="00EF0CA8" w:rsidP="00B70420">
            <w:pPr>
              <w:pStyle w:val="TableParagraph"/>
              <w:rPr>
                <w:rFonts w:ascii="Times New Roman"/>
                <w:sz w:val="20"/>
              </w:rPr>
            </w:pPr>
          </w:p>
        </w:tc>
        <w:tc>
          <w:tcPr>
            <w:tcW w:w="5131" w:type="dxa"/>
          </w:tcPr>
          <w:p w14:paraId="531A353B" w14:textId="77777777" w:rsidR="00EF0CA8" w:rsidRDefault="00EF0CA8" w:rsidP="00B70420">
            <w:pPr>
              <w:pStyle w:val="TableParagraph"/>
              <w:spacing w:line="267" w:lineRule="exact"/>
              <w:ind w:left="208"/>
            </w:pPr>
            <w:r>
              <w:rPr>
                <w:spacing w:val="-5"/>
              </w:rPr>
              <w:t>B4</w:t>
            </w:r>
          </w:p>
        </w:tc>
        <w:tc>
          <w:tcPr>
            <w:tcW w:w="451" w:type="dxa"/>
          </w:tcPr>
          <w:p w14:paraId="2F78EAA2" w14:textId="77777777" w:rsidR="00EF0CA8" w:rsidRDefault="00EF0CA8" w:rsidP="00B70420">
            <w:pPr>
              <w:pStyle w:val="TableParagraph"/>
              <w:spacing w:line="267" w:lineRule="exact"/>
              <w:ind w:left="206"/>
            </w:pPr>
            <w:r>
              <w:rPr>
                <w:spacing w:val="-5"/>
              </w:rPr>
              <w:t>14</w:t>
            </w:r>
          </w:p>
        </w:tc>
        <w:tc>
          <w:tcPr>
            <w:tcW w:w="912" w:type="dxa"/>
          </w:tcPr>
          <w:p w14:paraId="4CCE064B" w14:textId="77777777" w:rsidR="00EF0CA8" w:rsidRDefault="00EF0CA8" w:rsidP="00B70420">
            <w:pPr>
              <w:pStyle w:val="TableParagraph"/>
              <w:spacing w:line="267" w:lineRule="exact"/>
              <w:ind w:left="206"/>
            </w:pPr>
            <w:r>
              <w:rPr>
                <w:spacing w:val="-4"/>
              </w:rPr>
              <w:t>3.75</w:t>
            </w:r>
          </w:p>
        </w:tc>
        <w:tc>
          <w:tcPr>
            <w:tcW w:w="864" w:type="dxa"/>
          </w:tcPr>
          <w:p w14:paraId="16D442FD" w14:textId="77777777" w:rsidR="00EF0CA8" w:rsidRDefault="00EF0CA8" w:rsidP="00B70420">
            <w:pPr>
              <w:pStyle w:val="TableParagraph"/>
              <w:spacing w:line="267" w:lineRule="exact"/>
              <w:ind w:left="206"/>
            </w:pPr>
            <w:r>
              <w:rPr>
                <w:spacing w:val="-2"/>
              </w:rPr>
              <w:t>30.40</w:t>
            </w:r>
          </w:p>
        </w:tc>
        <w:tc>
          <w:tcPr>
            <w:tcW w:w="612" w:type="dxa"/>
          </w:tcPr>
          <w:p w14:paraId="681AB248" w14:textId="77777777" w:rsidR="00EF0CA8" w:rsidRDefault="00EF0CA8" w:rsidP="00B70420">
            <w:pPr>
              <w:pStyle w:val="TableParagraph"/>
              <w:rPr>
                <w:rFonts w:ascii="Times New Roman"/>
                <w:sz w:val="20"/>
              </w:rPr>
            </w:pPr>
          </w:p>
        </w:tc>
        <w:tc>
          <w:tcPr>
            <w:tcW w:w="576" w:type="dxa"/>
          </w:tcPr>
          <w:p w14:paraId="63367435" w14:textId="77777777" w:rsidR="00EF0CA8" w:rsidRDefault="00EF0CA8" w:rsidP="00B70420">
            <w:pPr>
              <w:pStyle w:val="TableParagraph"/>
              <w:rPr>
                <w:rFonts w:ascii="Times New Roman"/>
                <w:sz w:val="20"/>
              </w:rPr>
            </w:pPr>
          </w:p>
        </w:tc>
        <w:tc>
          <w:tcPr>
            <w:tcW w:w="1176" w:type="dxa"/>
          </w:tcPr>
          <w:p w14:paraId="3B14FF5A" w14:textId="77777777" w:rsidR="00EF0CA8" w:rsidRDefault="00EF0CA8" w:rsidP="00B70420">
            <w:pPr>
              <w:pStyle w:val="TableParagraph"/>
              <w:spacing w:line="267" w:lineRule="exact"/>
              <w:ind w:left="206"/>
            </w:pPr>
            <w:r>
              <w:rPr>
                <w:spacing w:val="-2"/>
              </w:rPr>
              <w:t>1596.000</w:t>
            </w:r>
          </w:p>
        </w:tc>
        <w:tc>
          <w:tcPr>
            <w:tcW w:w="1063" w:type="dxa"/>
          </w:tcPr>
          <w:p w14:paraId="2F950154" w14:textId="77777777" w:rsidR="00EF0CA8" w:rsidRDefault="00EF0CA8" w:rsidP="00B70420">
            <w:pPr>
              <w:pStyle w:val="TableParagraph"/>
              <w:rPr>
                <w:rFonts w:ascii="Times New Roman"/>
                <w:sz w:val="20"/>
              </w:rPr>
            </w:pPr>
          </w:p>
        </w:tc>
        <w:tc>
          <w:tcPr>
            <w:tcW w:w="840" w:type="dxa"/>
          </w:tcPr>
          <w:p w14:paraId="0260C0FF" w14:textId="77777777" w:rsidR="00EF0CA8" w:rsidRDefault="00EF0CA8" w:rsidP="00B70420">
            <w:pPr>
              <w:pStyle w:val="TableParagraph"/>
              <w:rPr>
                <w:rFonts w:ascii="Times New Roman"/>
                <w:sz w:val="20"/>
              </w:rPr>
            </w:pPr>
          </w:p>
        </w:tc>
      </w:tr>
      <w:tr w:rsidR="00EF0CA8" w14:paraId="5294DDA7" w14:textId="77777777" w:rsidTr="00B70420">
        <w:trPr>
          <w:trHeight w:val="308"/>
        </w:trPr>
        <w:tc>
          <w:tcPr>
            <w:tcW w:w="799" w:type="dxa"/>
          </w:tcPr>
          <w:p w14:paraId="15F4B85E" w14:textId="77777777" w:rsidR="00EF0CA8" w:rsidRDefault="00EF0CA8" w:rsidP="00B70420">
            <w:pPr>
              <w:pStyle w:val="TableParagraph"/>
              <w:rPr>
                <w:rFonts w:ascii="Times New Roman"/>
                <w:sz w:val="20"/>
              </w:rPr>
            </w:pPr>
          </w:p>
        </w:tc>
        <w:tc>
          <w:tcPr>
            <w:tcW w:w="5131" w:type="dxa"/>
          </w:tcPr>
          <w:p w14:paraId="6851BBEC" w14:textId="77777777" w:rsidR="00EF0CA8" w:rsidRDefault="00EF0CA8" w:rsidP="00B70420">
            <w:pPr>
              <w:pStyle w:val="TableParagraph"/>
              <w:spacing w:line="267" w:lineRule="exact"/>
              <w:ind w:left="208"/>
            </w:pPr>
            <w:r>
              <w:rPr>
                <w:spacing w:val="-2"/>
              </w:rPr>
              <w:t>StaircaseLobbyB1</w:t>
            </w:r>
          </w:p>
        </w:tc>
        <w:tc>
          <w:tcPr>
            <w:tcW w:w="451" w:type="dxa"/>
          </w:tcPr>
          <w:p w14:paraId="22A33B68" w14:textId="77777777" w:rsidR="00EF0CA8" w:rsidRDefault="00EF0CA8" w:rsidP="00B70420">
            <w:pPr>
              <w:pStyle w:val="TableParagraph"/>
              <w:spacing w:line="267" w:lineRule="exact"/>
              <w:ind w:left="206"/>
            </w:pPr>
            <w:r>
              <w:rPr>
                <w:spacing w:val="-10"/>
              </w:rPr>
              <w:t>1</w:t>
            </w:r>
          </w:p>
        </w:tc>
        <w:tc>
          <w:tcPr>
            <w:tcW w:w="912" w:type="dxa"/>
          </w:tcPr>
          <w:p w14:paraId="6B2AC31F" w14:textId="77777777" w:rsidR="00EF0CA8" w:rsidRDefault="00EF0CA8" w:rsidP="00B70420">
            <w:pPr>
              <w:pStyle w:val="TableParagraph"/>
              <w:spacing w:line="267" w:lineRule="exact"/>
              <w:ind w:left="206"/>
            </w:pPr>
            <w:r>
              <w:rPr>
                <w:spacing w:val="-2"/>
              </w:rPr>
              <w:t>23.26</w:t>
            </w:r>
          </w:p>
        </w:tc>
        <w:tc>
          <w:tcPr>
            <w:tcW w:w="864" w:type="dxa"/>
          </w:tcPr>
          <w:p w14:paraId="628C5AE5" w14:textId="77777777" w:rsidR="00EF0CA8" w:rsidRDefault="00EF0CA8" w:rsidP="00B70420">
            <w:pPr>
              <w:pStyle w:val="TableParagraph"/>
              <w:spacing w:line="267" w:lineRule="exact"/>
              <w:ind w:left="206"/>
            </w:pPr>
            <w:r>
              <w:rPr>
                <w:spacing w:val="-2"/>
              </w:rPr>
              <w:t>52.40</w:t>
            </w:r>
          </w:p>
        </w:tc>
        <w:tc>
          <w:tcPr>
            <w:tcW w:w="612" w:type="dxa"/>
          </w:tcPr>
          <w:p w14:paraId="3D87ECEA" w14:textId="77777777" w:rsidR="00EF0CA8" w:rsidRDefault="00EF0CA8" w:rsidP="00B70420">
            <w:pPr>
              <w:pStyle w:val="TableParagraph"/>
              <w:rPr>
                <w:rFonts w:ascii="Times New Roman"/>
                <w:sz w:val="20"/>
              </w:rPr>
            </w:pPr>
          </w:p>
        </w:tc>
        <w:tc>
          <w:tcPr>
            <w:tcW w:w="576" w:type="dxa"/>
          </w:tcPr>
          <w:p w14:paraId="2298B22A" w14:textId="77777777" w:rsidR="00EF0CA8" w:rsidRDefault="00EF0CA8" w:rsidP="00B70420">
            <w:pPr>
              <w:pStyle w:val="TableParagraph"/>
              <w:rPr>
                <w:rFonts w:ascii="Times New Roman"/>
                <w:sz w:val="20"/>
              </w:rPr>
            </w:pPr>
          </w:p>
        </w:tc>
        <w:tc>
          <w:tcPr>
            <w:tcW w:w="1176" w:type="dxa"/>
          </w:tcPr>
          <w:p w14:paraId="56F7B0F9" w14:textId="77777777" w:rsidR="00EF0CA8" w:rsidRDefault="00EF0CA8" w:rsidP="00B70420">
            <w:pPr>
              <w:pStyle w:val="TableParagraph"/>
              <w:spacing w:line="267" w:lineRule="exact"/>
              <w:ind w:left="206"/>
            </w:pPr>
            <w:r>
              <w:rPr>
                <w:spacing w:val="-2"/>
              </w:rPr>
              <w:t>1219.034</w:t>
            </w:r>
          </w:p>
        </w:tc>
        <w:tc>
          <w:tcPr>
            <w:tcW w:w="1063" w:type="dxa"/>
          </w:tcPr>
          <w:p w14:paraId="774D37BD" w14:textId="77777777" w:rsidR="00EF0CA8" w:rsidRDefault="00EF0CA8" w:rsidP="00B70420">
            <w:pPr>
              <w:pStyle w:val="TableParagraph"/>
              <w:rPr>
                <w:rFonts w:ascii="Times New Roman"/>
                <w:sz w:val="20"/>
              </w:rPr>
            </w:pPr>
          </w:p>
        </w:tc>
        <w:tc>
          <w:tcPr>
            <w:tcW w:w="840" w:type="dxa"/>
          </w:tcPr>
          <w:p w14:paraId="68605474" w14:textId="77777777" w:rsidR="00EF0CA8" w:rsidRDefault="00EF0CA8" w:rsidP="00B70420">
            <w:pPr>
              <w:pStyle w:val="TableParagraph"/>
              <w:rPr>
                <w:rFonts w:ascii="Times New Roman"/>
                <w:sz w:val="20"/>
              </w:rPr>
            </w:pPr>
          </w:p>
        </w:tc>
      </w:tr>
      <w:tr w:rsidR="00EF0CA8" w14:paraId="527D4D44" w14:textId="77777777" w:rsidTr="00B70420">
        <w:trPr>
          <w:trHeight w:val="308"/>
        </w:trPr>
        <w:tc>
          <w:tcPr>
            <w:tcW w:w="799" w:type="dxa"/>
          </w:tcPr>
          <w:p w14:paraId="34081EA5" w14:textId="77777777" w:rsidR="00EF0CA8" w:rsidRDefault="00EF0CA8" w:rsidP="00B70420">
            <w:pPr>
              <w:pStyle w:val="TableParagraph"/>
              <w:rPr>
                <w:rFonts w:ascii="Times New Roman"/>
                <w:sz w:val="20"/>
              </w:rPr>
            </w:pPr>
          </w:p>
        </w:tc>
        <w:tc>
          <w:tcPr>
            <w:tcW w:w="5131" w:type="dxa"/>
          </w:tcPr>
          <w:p w14:paraId="368C64A7" w14:textId="77777777" w:rsidR="00EF0CA8" w:rsidRDefault="00EF0CA8" w:rsidP="00B70420">
            <w:pPr>
              <w:pStyle w:val="TableParagraph"/>
              <w:spacing w:line="267" w:lineRule="exact"/>
              <w:ind w:left="208"/>
            </w:pPr>
            <w:r>
              <w:rPr>
                <w:spacing w:val="-2"/>
              </w:rPr>
              <w:t>StaircaseLobbyB4</w:t>
            </w:r>
          </w:p>
        </w:tc>
        <w:tc>
          <w:tcPr>
            <w:tcW w:w="451" w:type="dxa"/>
          </w:tcPr>
          <w:p w14:paraId="42FE23CC" w14:textId="77777777" w:rsidR="00EF0CA8" w:rsidRDefault="00EF0CA8" w:rsidP="00B70420">
            <w:pPr>
              <w:pStyle w:val="TableParagraph"/>
              <w:spacing w:line="267" w:lineRule="exact"/>
              <w:ind w:left="206"/>
            </w:pPr>
            <w:r>
              <w:rPr>
                <w:spacing w:val="-10"/>
              </w:rPr>
              <w:t>2</w:t>
            </w:r>
          </w:p>
        </w:tc>
        <w:tc>
          <w:tcPr>
            <w:tcW w:w="912" w:type="dxa"/>
          </w:tcPr>
          <w:p w14:paraId="2AB02DBD" w14:textId="77777777" w:rsidR="00EF0CA8" w:rsidRDefault="00EF0CA8" w:rsidP="00B70420">
            <w:pPr>
              <w:pStyle w:val="TableParagraph"/>
              <w:spacing w:line="267" w:lineRule="exact"/>
              <w:ind w:left="206"/>
            </w:pPr>
            <w:r>
              <w:rPr>
                <w:spacing w:val="-4"/>
              </w:rPr>
              <w:t>4.20</w:t>
            </w:r>
          </w:p>
        </w:tc>
        <w:tc>
          <w:tcPr>
            <w:tcW w:w="864" w:type="dxa"/>
          </w:tcPr>
          <w:p w14:paraId="43D78354" w14:textId="77777777" w:rsidR="00EF0CA8" w:rsidRDefault="00EF0CA8" w:rsidP="00B70420">
            <w:pPr>
              <w:pStyle w:val="TableParagraph"/>
              <w:spacing w:line="267" w:lineRule="exact"/>
              <w:ind w:left="206"/>
            </w:pPr>
            <w:r>
              <w:rPr>
                <w:spacing w:val="-2"/>
              </w:rPr>
              <w:t>30.40</w:t>
            </w:r>
          </w:p>
        </w:tc>
        <w:tc>
          <w:tcPr>
            <w:tcW w:w="612" w:type="dxa"/>
          </w:tcPr>
          <w:p w14:paraId="3DD5F4EC" w14:textId="77777777" w:rsidR="00EF0CA8" w:rsidRDefault="00EF0CA8" w:rsidP="00B70420">
            <w:pPr>
              <w:pStyle w:val="TableParagraph"/>
              <w:rPr>
                <w:rFonts w:ascii="Times New Roman"/>
                <w:sz w:val="20"/>
              </w:rPr>
            </w:pPr>
          </w:p>
        </w:tc>
        <w:tc>
          <w:tcPr>
            <w:tcW w:w="576" w:type="dxa"/>
          </w:tcPr>
          <w:p w14:paraId="5421DF8B" w14:textId="77777777" w:rsidR="00EF0CA8" w:rsidRDefault="00EF0CA8" w:rsidP="00B70420">
            <w:pPr>
              <w:pStyle w:val="TableParagraph"/>
              <w:rPr>
                <w:rFonts w:ascii="Times New Roman"/>
                <w:sz w:val="20"/>
              </w:rPr>
            </w:pPr>
          </w:p>
        </w:tc>
        <w:tc>
          <w:tcPr>
            <w:tcW w:w="1176" w:type="dxa"/>
          </w:tcPr>
          <w:p w14:paraId="3289C139" w14:textId="77777777" w:rsidR="00EF0CA8" w:rsidRDefault="00EF0CA8" w:rsidP="00B70420">
            <w:pPr>
              <w:pStyle w:val="TableParagraph"/>
              <w:spacing w:line="267" w:lineRule="exact"/>
              <w:ind w:left="206"/>
            </w:pPr>
            <w:r>
              <w:rPr>
                <w:spacing w:val="-2"/>
              </w:rPr>
              <w:t>255.360</w:t>
            </w:r>
          </w:p>
        </w:tc>
        <w:tc>
          <w:tcPr>
            <w:tcW w:w="1063" w:type="dxa"/>
          </w:tcPr>
          <w:p w14:paraId="69C6667F" w14:textId="77777777" w:rsidR="00EF0CA8" w:rsidRDefault="00EF0CA8" w:rsidP="00B70420">
            <w:pPr>
              <w:pStyle w:val="TableParagraph"/>
              <w:rPr>
                <w:rFonts w:ascii="Times New Roman"/>
                <w:sz w:val="20"/>
              </w:rPr>
            </w:pPr>
          </w:p>
        </w:tc>
        <w:tc>
          <w:tcPr>
            <w:tcW w:w="840" w:type="dxa"/>
          </w:tcPr>
          <w:p w14:paraId="7B56F837" w14:textId="77777777" w:rsidR="00EF0CA8" w:rsidRDefault="00EF0CA8" w:rsidP="00B70420">
            <w:pPr>
              <w:pStyle w:val="TableParagraph"/>
              <w:rPr>
                <w:rFonts w:ascii="Times New Roman"/>
                <w:sz w:val="20"/>
              </w:rPr>
            </w:pPr>
          </w:p>
        </w:tc>
      </w:tr>
      <w:tr w:rsidR="00EF0CA8" w14:paraId="5F4A4863" w14:textId="77777777" w:rsidTr="00B70420">
        <w:trPr>
          <w:trHeight w:val="308"/>
        </w:trPr>
        <w:tc>
          <w:tcPr>
            <w:tcW w:w="799" w:type="dxa"/>
          </w:tcPr>
          <w:p w14:paraId="2C0A0A23" w14:textId="77777777" w:rsidR="00EF0CA8" w:rsidRDefault="00EF0CA8" w:rsidP="00B70420">
            <w:pPr>
              <w:pStyle w:val="TableParagraph"/>
              <w:rPr>
                <w:rFonts w:ascii="Times New Roman"/>
                <w:sz w:val="20"/>
              </w:rPr>
            </w:pPr>
          </w:p>
        </w:tc>
        <w:tc>
          <w:tcPr>
            <w:tcW w:w="5131" w:type="dxa"/>
          </w:tcPr>
          <w:p w14:paraId="1833B1CA" w14:textId="77777777" w:rsidR="00EF0CA8" w:rsidRDefault="00EF0CA8" w:rsidP="00B70420">
            <w:pPr>
              <w:pStyle w:val="TableParagraph"/>
              <w:rPr>
                <w:rFonts w:ascii="Times New Roman"/>
                <w:sz w:val="20"/>
              </w:rPr>
            </w:pPr>
          </w:p>
        </w:tc>
        <w:tc>
          <w:tcPr>
            <w:tcW w:w="451" w:type="dxa"/>
          </w:tcPr>
          <w:p w14:paraId="12385A64" w14:textId="77777777" w:rsidR="00EF0CA8" w:rsidRDefault="00EF0CA8" w:rsidP="00B70420">
            <w:pPr>
              <w:pStyle w:val="TableParagraph"/>
              <w:rPr>
                <w:rFonts w:ascii="Times New Roman"/>
                <w:sz w:val="20"/>
              </w:rPr>
            </w:pPr>
          </w:p>
        </w:tc>
        <w:tc>
          <w:tcPr>
            <w:tcW w:w="912" w:type="dxa"/>
          </w:tcPr>
          <w:p w14:paraId="16F07729" w14:textId="77777777" w:rsidR="00EF0CA8" w:rsidRDefault="00EF0CA8" w:rsidP="00B70420">
            <w:pPr>
              <w:pStyle w:val="TableParagraph"/>
              <w:rPr>
                <w:rFonts w:ascii="Times New Roman"/>
                <w:sz w:val="20"/>
              </w:rPr>
            </w:pPr>
          </w:p>
        </w:tc>
        <w:tc>
          <w:tcPr>
            <w:tcW w:w="864" w:type="dxa"/>
          </w:tcPr>
          <w:p w14:paraId="221828A7" w14:textId="77777777" w:rsidR="00EF0CA8" w:rsidRDefault="00EF0CA8" w:rsidP="00B70420">
            <w:pPr>
              <w:pStyle w:val="TableParagraph"/>
              <w:rPr>
                <w:rFonts w:ascii="Times New Roman"/>
                <w:sz w:val="20"/>
              </w:rPr>
            </w:pPr>
          </w:p>
        </w:tc>
        <w:tc>
          <w:tcPr>
            <w:tcW w:w="612" w:type="dxa"/>
          </w:tcPr>
          <w:p w14:paraId="13DC5075" w14:textId="77777777" w:rsidR="00EF0CA8" w:rsidRDefault="00EF0CA8" w:rsidP="00B70420">
            <w:pPr>
              <w:pStyle w:val="TableParagraph"/>
              <w:rPr>
                <w:rFonts w:ascii="Times New Roman"/>
                <w:sz w:val="20"/>
              </w:rPr>
            </w:pPr>
          </w:p>
        </w:tc>
        <w:tc>
          <w:tcPr>
            <w:tcW w:w="576" w:type="dxa"/>
          </w:tcPr>
          <w:p w14:paraId="06075E6A" w14:textId="77777777" w:rsidR="00EF0CA8" w:rsidRDefault="00EF0CA8" w:rsidP="00B70420">
            <w:pPr>
              <w:pStyle w:val="TableParagraph"/>
              <w:rPr>
                <w:rFonts w:ascii="Times New Roman"/>
                <w:sz w:val="20"/>
              </w:rPr>
            </w:pPr>
          </w:p>
        </w:tc>
        <w:tc>
          <w:tcPr>
            <w:tcW w:w="1176" w:type="dxa"/>
          </w:tcPr>
          <w:p w14:paraId="63BDCE0A" w14:textId="77777777" w:rsidR="00EF0CA8" w:rsidRDefault="00EF0CA8" w:rsidP="00B70420">
            <w:pPr>
              <w:pStyle w:val="TableParagraph"/>
              <w:spacing w:line="267" w:lineRule="exact"/>
              <w:ind w:left="206"/>
            </w:pPr>
            <w:r>
              <w:rPr>
                <w:spacing w:val="-2"/>
              </w:rPr>
              <w:t>0.000</w:t>
            </w:r>
          </w:p>
        </w:tc>
        <w:tc>
          <w:tcPr>
            <w:tcW w:w="1063" w:type="dxa"/>
          </w:tcPr>
          <w:p w14:paraId="0396450E" w14:textId="77777777" w:rsidR="00EF0CA8" w:rsidRDefault="00EF0CA8" w:rsidP="00B70420">
            <w:pPr>
              <w:pStyle w:val="TableParagraph"/>
              <w:rPr>
                <w:rFonts w:ascii="Times New Roman"/>
                <w:sz w:val="20"/>
              </w:rPr>
            </w:pPr>
          </w:p>
        </w:tc>
        <w:tc>
          <w:tcPr>
            <w:tcW w:w="840" w:type="dxa"/>
          </w:tcPr>
          <w:p w14:paraId="36E3E162" w14:textId="77777777" w:rsidR="00EF0CA8" w:rsidRDefault="00EF0CA8" w:rsidP="00B70420">
            <w:pPr>
              <w:pStyle w:val="TableParagraph"/>
              <w:rPr>
                <w:rFonts w:ascii="Times New Roman"/>
                <w:sz w:val="20"/>
              </w:rPr>
            </w:pPr>
          </w:p>
        </w:tc>
      </w:tr>
      <w:tr w:rsidR="00EF0CA8" w14:paraId="293C70C8" w14:textId="77777777" w:rsidTr="00B70420">
        <w:trPr>
          <w:trHeight w:val="308"/>
        </w:trPr>
        <w:tc>
          <w:tcPr>
            <w:tcW w:w="799" w:type="dxa"/>
          </w:tcPr>
          <w:p w14:paraId="3FC7EB5C" w14:textId="77777777" w:rsidR="00EF0CA8" w:rsidRDefault="00EF0CA8" w:rsidP="00B70420">
            <w:pPr>
              <w:pStyle w:val="TableParagraph"/>
              <w:rPr>
                <w:rFonts w:ascii="Times New Roman"/>
                <w:sz w:val="20"/>
              </w:rPr>
            </w:pPr>
          </w:p>
        </w:tc>
        <w:tc>
          <w:tcPr>
            <w:tcW w:w="5131" w:type="dxa"/>
          </w:tcPr>
          <w:p w14:paraId="739D09C0" w14:textId="77777777" w:rsidR="00EF0CA8" w:rsidRDefault="00EF0CA8" w:rsidP="00B70420">
            <w:pPr>
              <w:pStyle w:val="TableParagraph"/>
              <w:spacing w:line="267" w:lineRule="exact"/>
              <w:ind w:left="208"/>
            </w:pPr>
            <w:r>
              <w:rPr>
                <w:spacing w:val="-2"/>
              </w:rPr>
              <w:t>OfficeareaB1</w:t>
            </w:r>
          </w:p>
        </w:tc>
        <w:tc>
          <w:tcPr>
            <w:tcW w:w="451" w:type="dxa"/>
          </w:tcPr>
          <w:p w14:paraId="6A8C0914" w14:textId="77777777" w:rsidR="00EF0CA8" w:rsidRDefault="00EF0CA8" w:rsidP="00B70420">
            <w:pPr>
              <w:pStyle w:val="TableParagraph"/>
              <w:spacing w:line="267" w:lineRule="exact"/>
              <w:ind w:left="206"/>
            </w:pPr>
            <w:r>
              <w:rPr>
                <w:spacing w:val="-10"/>
              </w:rPr>
              <w:t>1</w:t>
            </w:r>
          </w:p>
        </w:tc>
        <w:tc>
          <w:tcPr>
            <w:tcW w:w="912" w:type="dxa"/>
          </w:tcPr>
          <w:p w14:paraId="194527B3" w14:textId="77777777" w:rsidR="00EF0CA8" w:rsidRDefault="00EF0CA8" w:rsidP="00B70420">
            <w:pPr>
              <w:pStyle w:val="TableParagraph"/>
              <w:spacing w:line="267" w:lineRule="exact"/>
              <w:ind w:left="206"/>
            </w:pPr>
            <w:r>
              <w:rPr>
                <w:spacing w:val="-2"/>
              </w:rPr>
              <w:t>90.57</w:t>
            </w:r>
          </w:p>
        </w:tc>
        <w:tc>
          <w:tcPr>
            <w:tcW w:w="864" w:type="dxa"/>
          </w:tcPr>
          <w:p w14:paraId="0D10B2EE" w14:textId="77777777" w:rsidR="00EF0CA8" w:rsidRDefault="00EF0CA8" w:rsidP="00B70420">
            <w:pPr>
              <w:pStyle w:val="TableParagraph"/>
              <w:spacing w:line="267" w:lineRule="exact"/>
              <w:ind w:left="206"/>
            </w:pPr>
            <w:r>
              <w:rPr>
                <w:spacing w:val="-2"/>
              </w:rPr>
              <w:t>52.40</w:t>
            </w:r>
          </w:p>
        </w:tc>
        <w:tc>
          <w:tcPr>
            <w:tcW w:w="612" w:type="dxa"/>
          </w:tcPr>
          <w:p w14:paraId="54AD1114" w14:textId="77777777" w:rsidR="00EF0CA8" w:rsidRDefault="00EF0CA8" w:rsidP="00B70420">
            <w:pPr>
              <w:pStyle w:val="TableParagraph"/>
              <w:rPr>
                <w:rFonts w:ascii="Times New Roman"/>
                <w:sz w:val="20"/>
              </w:rPr>
            </w:pPr>
          </w:p>
        </w:tc>
        <w:tc>
          <w:tcPr>
            <w:tcW w:w="576" w:type="dxa"/>
          </w:tcPr>
          <w:p w14:paraId="0E750416" w14:textId="77777777" w:rsidR="00EF0CA8" w:rsidRDefault="00EF0CA8" w:rsidP="00B70420">
            <w:pPr>
              <w:pStyle w:val="TableParagraph"/>
              <w:rPr>
                <w:rFonts w:ascii="Times New Roman"/>
                <w:sz w:val="20"/>
              </w:rPr>
            </w:pPr>
          </w:p>
        </w:tc>
        <w:tc>
          <w:tcPr>
            <w:tcW w:w="1176" w:type="dxa"/>
          </w:tcPr>
          <w:p w14:paraId="3A2A6EF9" w14:textId="77777777" w:rsidR="00EF0CA8" w:rsidRDefault="00EF0CA8" w:rsidP="00B70420">
            <w:pPr>
              <w:pStyle w:val="TableParagraph"/>
              <w:spacing w:line="267" w:lineRule="exact"/>
              <w:ind w:left="206"/>
            </w:pPr>
            <w:r>
              <w:rPr>
                <w:spacing w:val="-2"/>
              </w:rPr>
              <w:t>4745.868</w:t>
            </w:r>
          </w:p>
        </w:tc>
        <w:tc>
          <w:tcPr>
            <w:tcW w:w="1063" w:type="dxa"/>
          </w:tcPr>
          <w:p w14:paraId="08F01C07" w14:textId="77777777" w:rsidR="00EF0CA8" w:rsidRDefault="00EF0CA8" w:rsidP="00B70420">
            <w:pPr>
              <w:pStyle w:val="TableParagraph"/>
              <w:rPr>
                <w:rFonts w:ascii="Times New Roman"/>
                <w:sz w:val="20"/>
              </w:rPr>
            </w:pPr>
          </w:p>
        </w:tc>
        <w:tc>
          <w:tcPr>
            <w:tcW w:w="840" w:type="dxa"/>
          </w:tcPr>
          <w:p w14:paraId="7E6FFCA6" w14:textId="77777777" w:rsidR="00EF0CA8" w:rsidRDefault="00EF0CA8" w:rsidP="00B70420">
            <w:pPr>
              <w:pStyle w:val="TableParagraph"/>
              <w:rPr>
                <w:rFonts w:ascii="Times New Roman"/>
                <w:sz w:val="20"/>
              </w:rPr>
            </w:pPr>
          </w:p>
        </w:tc>
      </w:tr>
      <w:tr w:rsidR="00EF0CA8" w14:paraId="1635633A" w14:textId="77777777" w:rsidTr="00B70420">
        <w:trPr>
          <w:trHeight w:val="308"/>
        </w:trPr>
        <w:tc>
          <w:tcPr>
            <w:tcW w:w="799" w:type="dxa"/>
          </w:tcPr>
          <w:p w14:paraId="0EBF6188" w14:textId="77777777" w:rsidR="00EF0CA8" w:rsidRDefault="00EF0CA8" w:rsidP="00B70420">
            <w:pPr>
              <w:pStyle w:val="TableParagraph"/>
              <w:rPr>
                <w:rFonts w:ascii="Times New Roman"/>
                <w:sz w:val="20"/>
              </w:rPr>
            </w:pPr>
          </w:p>
        </w:tc>
        <w:tc>
          <w:tcPr>
            <w:tcW w:w="5131" w:type="dxa"/>
          </w:tcPr>
          <w:p w14:paraId="5F0D4CB6" w14:textId="77777777" w:rsidR="00EF0CA8" w:rsidRDefault="00EF0CA8" w:rsidP="00B70420">
            <w:pPr>
              <w:pStyle w:val="TableParagraph"/>
              <w:spacing w:line="267" w:lineRule="exact"/>
              <w:ind w:left="208"/>
            </w:pPr>
            <w:r>
              <w:rPr>
                <w:spacing w:val="-5"/>
              </w:rPr>
              <w:t>B4</w:t>
            </w:r>
          </w:p>
        </w:tc>
        <w:tc>
          <w:tcPr>
            <w:tcW w:w="451" w:type="dxa"/>
          </w:tcPr>
          <w:p w14:paraId="1C44C5B3" w14:textId="77777777" w:rsidR="00EF0CA8" w:rsidRDefault="00EF0CA8" w:rsidP="00B70420">
            <w:pPr>
              <w:pStyle w:val="TableParagraph"/>
              <w:spacing w:line="267" w:lineRule="exact"/>
              <w:ind w:left="206"/>
            </w:pPr>
            <w:r>
              <w:rPr>
                <w:spacing w:val="-10"/>
              </w:rPr>
              <w:t>3</w:t>
            </w:r>
          </w:p>
        </w:tc>
        <w:tc>
          <w:tcPr>
            <w:tcW w:w="912" w:type="dxa"/>
          </w:tcPr>
          <w:p w14:paraId="156126DE" w14:textId="77777777" w:rsidR="00EF0CA8" w:rsidRDefault="00EF0CA8" w:rsidP="00B70420">
            <w:pPr>
              <w:pStyle w:val="TableParagraph"/>
              <w:spacing w:line="267" w:lineRule="exact"/>
              <w:ind w:left="206"/>
            </w:pPr>
            <w:r>
              <w:rPr>
                <w:spacing w:val="-4"/>
              </w:rPr>
              <w:t>7.15</w:t>
            </w:r>
          </w:p>
        </w:tc>
        <w:tc>
          <w:tcPr>
            <w:tcW w:w="864" w:type="dxa"/>
          </w:tcPr>
          <w:p w14:paraId="4B1CC706" w14:textId="77777777" w:rsidR="00EF0CA8" w:rsidRDefault="00EF0CA8" w:rsidP="00B70420">
            <w:pPr>
              <w:pStyle w:val="TableParagraph"/>
              <w:spacing w:line="267" w:lineRule="exact"/>
              <w:ind w:left="206"/>
            </w:pPr>
            <w:r>
              <w:rPr>
                <w:spacing w:val="-2"/>
              </w:rPr>
              <w:t>30.40</w:t>
            </w:r>
          </w:p>
        </w:tc>
        <w:tc>
          <w:tcPr>
            <w:tcW w:w="612" w:type="dxa"/>
          </w:tcPr>
          <w:p w14:paraId="2A0C09BF" w14:textId="77777777" w:rsidR="00EF0CA8" w:rsidRDefault="00EF0CA8" w:rsidP="00B70420">
            <w:pPr>
              <w:pStyle w:val="TableParagraph"/>
              <w:rPr>
                <w:rFonts w:ascii="Times New Roman"/>
                <w:sz w:val="20"/>
              </w:rPr>
            </w:pPr>
          </w:p>
        </w:tc>
        <w:tc>
          <w:tcPr>
            <w:tcW w:w="576" w:type="dxa"/>
          </w:tcPr>
          <w:p w14:paraId="2ADEB2B0" w14:textId="77777777" w:rsidR="00EF0CA8" w:rsidRDefault="00EF0CA8" w:rsidP="00B70420">
            <w:pPr>
              <w:pStyle w:val="TableParagraph"/>
              <w:rPr>
                <w:rFonts w:ascii="Times New Roman"/>
                <w:sz w:val="20"/>
              </w:rPr>
            </w:pPr>
          </w:p>
        </w:tc>
        <w:tc>
          <w:tcPr>
            <w:tcW w:w="1176" w:type="dxa"/>
          </w:tcPr>
          <w:p w14:paraId="3C79DCA9" w14:textId="77777777" w:rsidR="00EF0CA8" w:rsidRDefault="00EF0CA8" w:rsidP="00B70420">
            <w:pPr>
              <w:pStyle w:val="TableParagraph"/>
              <w:spacing w:line="267" w:lineRule="exact"/>
              <w:ind w:left="206"/>
            </w:pPr>
            <w:r>
              <w:rPr>
                <w:spacing w:val="-2"/>
              </w:rPr>
              <w:t>652.080</w:t>
            </w:r>
          </w:p>
        </w:tc>
        <w:tc>
          <w:tcPr>
            <w:tcW w:w="1063" w:type="dxa"/>
          </w:tcPr>
          <w:p w14:paraId="2A130741" w14:textId="77777777" w:rsidR="00EF0CA8" w:rsidRDefault="00EF0CA8" w:rsidP="00B70420">
            <w:pPr>
              <w:pStyle w:val="TableParagraph"/>
              <w:rPr>
                <w:rFonts w:ascii="Times New Roman"/>
                <w:sz w:val="20"/>
              </w:rPr>
            </w:pPr>
          </w:p>
        </w:tc>
        <w:tc>
          <w:tcPr>
            <w:tcW w:w="840" w:type="dxa"/>
          </w:tcPr>
          <w:p w14:paraId="370A0382" w14:textId="77777777" w:rsidR="00EF0CA8" w:rsidRDefault="00EF0CA8" w:rsidP="00B70420">
            <w:pPr>
              <w:pStyle w:val="TableParagraph"/>
              <w:rPr>
                <w:rFonts w:ascii="Times New Roman"/>
                <w:sz w:val="20"/>
              </w:rPr>
            </w:pPr>
          </w:p>
        </w:tc>
      </w:tr>
      <w:tr w:rsidR="00EF0CA8" w14:paraId="7128A95E" w14:textId="77777777" w:rsidTr="00B70420">
        <w:trPr>
          <w:trHeight w:val="311"/>
        </w:trPr>
        <w:tc>
          <w:tcPr>
            <w:tcW w:w="799" w:type="dxa"/>
          </w:tcPr>
          <w:p w14:paraId="192C691C" w14:textId="77777777" w:rsidR="00EF0CA8" w:rsidRDefault="00EF0CA8" w:rsidP="00B70420">
            <w:pPr>
              <w:pStyle w:val="TableParagraph"/>
              <w:rPr>
                <w:rFonts w:ascii="Times New Roman"/>
                <w:sz w:val="20"/>
              </w:rPr>
            </w:pPr>
          </w:p>
        </w:tc>
        <w:tc>
          <w:tcPr>
            <w:tcW w:w="5131" w:type="dxa"/>
          </w:tcPr>
          <w:p w14:paraId="57C9241F" w14:textId="77777777" w:rsidR="00EF0CA8" w:rsidRDefault="00EF0CA8" w:rsidP="00B70420">
            <w:pPr>
              <w:pStyle w:val="TableParagraph"/>
              <w:spacing w:line="267" w:lineRule="exact"/>
              <w:ind w:left="208"/>
            </w:pPr>
            <w:r>
              <w:rPr>
                <w:spacing w:val="-5"/>
              </w:rPr>
              <w:t>B4</w:t>
            </w:r>
          </w:p>
        </w:tc>
        <w:tc>
          <w:tcPr>
            <w:tcW w:w="451" w:type="dxa"/>
          </w:tcPr>
          <w:p w14:paraId="5A7BA801" w14:textId="77777777" w:rsidR="00EF0CA8" w:rsidRDefault="00EF0CA8" w:rsidP="00B70420">
            <w:pPr>
              <w:pStyle w:val="TableParagraph"/>
              <w:spacing w:line="267" w:lineRule="exact"/>
              <w:ind w:left="206"/>
            </w:pPr>
            <w:r>
              <w:rPr>
                <w:spacing w:val="-10"/>
              </w:rPr>
              <w:t>3</w:t>
            </w:r>
          </w:p>
        </w:tc>
        <w:tc>
          <w:tcPr>
            <w:tcW w:w="912" w:type="dxa"/>
          </w:tcPr>
          <w:p w14:paraId="54E91A09" w14:textId="77777777" w:rsidR="00EF0CA8" w:rsidRDefault="00EF0CA8" w:rsidP="00B70420">
            <w:pPr>
              <w:pStyle w:val="TableParagraph"/>
              <w:spacing w:line="267" w:lineRule="exact"/>
              <w:ind w:left="206"/>
            </w:pPr>
            <w:r>
              <w:rPr>
                <w:spacing w:val="-4"/>
              </w:rPr>
              <w:t>2.05</w:t>
            </w:r>
          </w:p>
        </w:tc>
        <w:tc>
          <w:tcPr>
            <w:tcW w:w="864" w:type="dxa"/>
          </w:tcPr>
          <w:p w14:paraId="0D98A5C9" w14:textId="77777777" w:rsidR="00EF0CA8" w:rsidRDefault="00EF0CA8" w:rsidP="00B70420">
            <w:pPr>
              <w:pStyle w:val="TableParagraph"/>
              <w:spacing w:line="267" w:lineRule="exact"/>
              <w:ind w:left="206"/>
            </w:pPr>
            <w:r>
              <w:rPr>
                <w:spacing w:val="-2"/>
              </w:rPr>
              <w:t>30.40</w:t>
            </w:r>
          </w:p>
        </w:tc>
        <w:tc>
          <w:tcPr>
            <w:tcW w:w="612" w:type="dxa"/>
          </w:tcPr>
          <w:p w14:paraId="341CD3AE" w14:textId="77777777" w:rsidR="00EF0CA8" w:rsidRDefault="00EF0CA8" w:rsidP="00B70420">
            <w:pPr>
              <w:pStyle w:val="TableParagraph"/>
              <w:rPr>
                <w:rFonts w:ascii="Times New Roman"/>
                <w:sz w:val="20"/>
              </w:rPr>
            </w:pPr>
          </w:p>
        </w:tc>
        <w:tc>
          <w:tcPr>
            <w:tcW w:w="576" w:type="dxa"/>
          </w:tcPr>
          <w:p w14:paraId="50F194E0" w14:textId="77777777" w:rsidR="00EF0CA8" w:rsidRDefault="00EF0CA8" w:rsidP="00B70420">
            <w:pPr>
              <w:pStyle w:val="TableParagraph"/>
              <w:rPr>
                <w:rFonts w:ascii="Times New Roman"/>
                <w:sz w:val="20"/>
              </w:rPr>
            </w:pPr>
          </w:p>
        </w:tc>
        <w:tc>
          <w:tcPr>
            <w:tcW w:w="1176" w:type="dxa"/>
          </w:tcPr>
          <w:p w14:paraId="5EE926F8" w14:textId="77777777" w:rsidR="00EF0CA8" w:rsidRDefault="00EF0CA8" w:rsidP="00B70420">
            <w:pPr>
              <w:pStyle w:val="TableParagraph"/>
              <w:spacing w:line="267" w:lineRule="exact"/>
              <w:ind w:left="206"/>
            </w:pPr>
            <w:r>
              <w:rPr>
                <w:spacing w:val="-2"/>
              </w:rPr>
              <w:t>186.960</w:t>
            </w:r>
          </w:p>
        </w:tc>
        <w:tc>
          <w:tcPr>
            <w:tcW w:w="1063" w:type="dxa"/>
          </w:tcPr>
          <w:p w14:paraId="3188F0E1" w14:textId="77777777" w:rsidR="00EF0CA8" w:rsidRDefault="00EF0CA8" w:rsidP="00B70420">
            <w:pPr>
              <w:pStyle w:val="TableParagraph"/>
              <w:rPr>
                <w:rFonts w:ascii="Times New Roman"/>
                <w:sz w:val="20"/>
              </w:rPr>
            </w:pPr>
          </w:p>
        </w:tc>
        <w:tc>
          <w:tcPr>
            <w:tcW w:w="840" w:type="dxa"/>
          </w:tcPr>
          <w:p w14:paraId="6D8DBA15" w14:textId="77777777" w:rsidR="00EF0CA8" w:rsidRDefault="00EF0CA8" w:rsidP="00B70420">
            <w:pPr>
              <w:pStyle w:val="TableParagraph"/>
              <w:rPr>
                <w:rFonts w:ascii="Times New Roman"/>
                <w:sz w:val="20"/>
              </w:rPr>
            </w:pPr>
          </w:p>
        </w:tc>
      </w:tr>
      <w:tr w:rsidR="00EF0CA8" w14:paraId="09F62E3E" w14:textId="77777777" w:rsidTr="00B70420">
        <w:trPr>
          <w:trHeight w:val="308"/>
        </w:trPr>
        <w:tc>
          <w:tcPr>
            <w:tcW w:w="799" w:type="dxa"/>
          </w:tcPr>
          <w:p w14:paraId="3FF67129" w14:textId="77777777" w:rsidR="00EF0CA8" w:rsidRDefault="00EF0CA8" w:rsidP="00B70420">
            <w:pPr>
              <w:pStyle w:val="TableParagraph"/>
              <w:rPr>
                <w:rFonts w:ascii="Times New Roman"/>
                <w:sz w:val="20"/>
              </w:rPr>
            </w:pPr>
          </w:p>
        </w:tc>
        <w:tc>
          <w:tcPr>
            <w:tcW w:w="5131" w:type="dxa"/>
          </w:tcPr>
          <w:p w14:paraId="6C600F07" w14:textId="77777777" w:rsidR="00EF0CA8" w:rsidRDefault="00EF0CA8" w:rsidP="00B70420">
            <w:pPr>
              <w:pStyle w:val="TableParagraph"/>
              <w:spacing w:line="265" w:lineRule="exact"/>
              <w:ind w:left="208"/>
            </w:pPr>
            <w:r>
              <w:rPr>
                <w:spacing w:val="-5"/>
              </w:rPr>
              <w:t>B4</w:t>
            </w:r>
          </w:p>
        </w:tc>
        <w:tc>
          <w:tcPr>
            <w:tcW w:w="451" w:type="dxa"/>
          </w:tcPr>
          <w:p w14:paraId="3C2D7747" w14:textId="77777777" w:rsidR="00EF0CA8" w:rsidRDefault="00EF0CA8" w:rsidP="00B70420">
            <w:pPr>
              <w:pStyle w:val="TableParagraph"/>
              <w:spacing w:line="265" w:lineRule="exact"/>
              <w:ind w:left="206"/>
            </w:pPr>
            <w:r>
              <w:rPr>
                <w:spacing w:val="-10"/>
              </w:rPr>
              <w:t>6</w:t>
            </w:r>
          </w:p>
        </w:tc>
        <w:tc>
          <w:tcPr>
            <w:tcW w:w="912" w:type="dxa"/>
          </w:tcPr>
          <w:p w14:paraId="3745C2D3" w14:textId="77777777" w:rsidR="00EF0CA8" w:rsidRDefault="00EF0CA8" w:rsidP="00B70420">
            <w:pPr>
              <w:pStyle w:val="TableParagraph"/>
              <w:spacing w:line="265" w:lineRule="exact"/>
              <w:ind w:left="206"/>
            </w:pPr>
            <w:r>
              <w:rPr>
                <w:spacing w:val="-2"/>
              </w:rPr>
              <w:t>14.40</w:t>
            </w:r>
          </w:p>
        </w:tc>
        <w:tc>
          <w:tcPr>
            <w:tcW w:w="864" w:type="dxa"/>
          </w:tcPr>
          <w:p w14:paraId="0A4FDEF0" w14:textId="77777777" w:rsidR="00EF0CA8" w:rsidRDefault="00EF0CA8" w:rsidP="00B70420">
            <w:pPr>
              <w:pStyle w:val="TableParagraph"/>
              <w:spacing w:line="265" w:lineRule="exact"/>
              <w:ind w:left="206"/>
            </w:pPr>
            <w:r>
              <w:rPr>
                <w:spacing w:val="-2"/>
              </w:rPr>
              <w:t>30.40</w:t>
            </w:r>
          </w:p>
        </w:tc>
        <w:tc>
          <w:tcPr>
            <w:tcW w:w="612" w:type="dxa"/>
          </w:tcPr>
          <w:p w14:paraId="35285F33" w14:textId="77777777" w:rsidR="00EF0CA8" w:rsidRDefault="00EF0CA8" w:rsidP="00B70420">
            <w:pPr>
              <w:pStyle w:val="TableParagraph"/>
              <w:rPr>
                <w:rFonts w:ascii="Times New Roman"/>
                <w:sz w:val="20"/>
              </w:rPr>
            </w:pPr>
          </w:p>
        </w:tc>
        <w:tc>
          <w:tcPr>
            <w:tcW w:w="576" w:type="dxa"/>
          </w:tcPr>
          <w:p w14:paraId="68D90257" w14:textId="77777777" w:rsidR="00EF0CA8" w:rsidRDefault="00EF0CA8" w:rsidP="00B70420">
            <w:pPr>
              <w:pStyle w:val="TableParagraph"/>
              <w:rPr>
                <w:rFonts w:ascii="Times New Roman"/>
                <w:sz w:val="20"/>
              </w:rPr>
            </w:pPr>
          </w:p>
        </w:tc>
        <w:tc>
          <w:tcPr>
            <w:tcW w:w="1176" w:type="dxa"/>
          </w:tcPr>
          <w:p w14:paraId="683BA323" w14:textId="77777777" w:rsidR="00EF0CA8" w:rsidRDefault="00EF0CA8" w:rsidP="00B70420">
            <w:pPr>
              <w:pStyle w:val="TableParagraph"/>
              <w:spacing w:line="265" w:lineRule="exact"/>
              <w:ind w:left="206"/>
            </w:pPr>
            <w:r>
              <w:rPr>
                <w:spacing w:val="-2"/>
              </w:rPr>
              <w:t>2626.560</w:t>
            </w:r>
          </w:p>
        </w:tc>
        <w:tc>
          <w:tcPr>
            <w:tcW w:w="1063" w:type="dxa"/>
          </w:tcPr>
          <w:p w14:paraId="52EE6642" w14:textId="77777777" w:rsidR="00EF0CA8" w:rsidRDefault="00EF0CA8" w:rsidP="00B70420">
            <w:pPr>
              <w:pStyle w:val="TableParagraph"/>
              <w:rPr>
                <w:rFonts w:ascii="Times New Roman"/>
                <w:sz w:val="20"/>
              </w:rPr>
            </w:pPr>
          </w:p>
        </w:tc>
        <w:tc>
          <w:tcPr>
            <w:tcW w:w="840" w:type="dxa"/>
          </w:tcPr>
          <w:p w14:paraId="1ED5C513" w14:textId="77777777" w:rsidR="00EF0CA8" w:rsidRDefault="00EF0CA8" w:rsidP="00B70420">
            <w:pPr>
              <w:pStyle w:val="TableParagraph"/>
              <w:rPr>
                <w:rFonts w:ascii="Times New Roman"/>
                <w:sz w:val="20"/>
              </w:rPr>
            </w:pPr>
          </w:p>
        </w:tc>
      </w:tr>
      <w:tr w:rsidR="00EF0CA8" w14:paraId="0493EDC2" w14:textId="77777777" w:rsidTr="00B70420">
        <w:trPr>
          <w:trHeight w:val="308"/>
        </w:trPr>
        <w:tc>
          <w:tcPr>
            <w:tcW w:w="799" w:type="dxa"/>
          </w:tcPr>
          <w:p w14:paraId="4458A6D0" w14:textId="77777777" w:rsidR="00EF0CA8" w:rsidRDefault="00EF0CA8" w:rsidP="00B70420">
            <w:pPr>
              <w:pStyle w:val="TableParagraph"/>
              <w:rPr>
                <w:rFonts w:ascii="Times New Roman"/>
                <w:sz w:val="20"/>
              </w:rPr>
            </w:pPr>
          </w:p>
        </w:tc>
        <w:tc>
          <w:tcPr>
            <w:tcW w:w="5131" w:type="dxa"/>
          </w:tcPr>
          <w:p w14:paraId="18044C70" w14:textId="77777777" w:rsidR="00EF0CA8" w:rsidRDefault="00EF0CA8" w:rsidP="00B70420">
            <w:pPr>
              <w:pStyle w:val="TableParagraph"/>
              <w:spacing w:line="265" w:lineRule="exact"/>
              <w:ind w:left="208"/>
            </w:pPr>
            <w:r>
              <w:rPr>
                <w:spacing w:val="-5"/>
              </w:rPr>
              <w:t>B2</w:t>
            </w:r>
          </w:p>
        </w:tc>
        <w:tc>
          <w:tcPr>
            <w:tcW w:w="451" w:type="dxa"/>
          </w:tcPr>
          <w:p w14:paraId="77F5141D" w14:textId="77777777" w:rsidR="00EF0CA8" w:rsidRDefault="00EF0CA8" w:rsidP="00B70420">
            <w:pPr>
              <w:pStyle w:val="TableParagraph"/>
              <w:spacing w:line="265" w:lineRule="exact"/>
              <w:ind w:left="206"/>
            </w:pPr>
            <w:r>
              <w:rPr>
                <w:spacing w:val="-10"/>
              </w:rPr>
              <w:t>2</w:t>
            </w:r>
          </w:p>
        </w:tc>
        <w:tc>
          <w:tcPr>
            <w:tcW w:w="912" w:type="dxa"/>
          </w:tcPr>
          <w:p w14:paraId="10119BEB" w14:textId="77777777" w:rsidR="00EF0CA8" w:rsidRDefault="00EF0CA8" w:rsidP="00B70420">
            <w:pPr>
              <w:pStyle w:val="TableParagraph"/>
              <w:spacing w:line="265" w:lineRule="exact"/>
              <w:ind w:left="206"/>
            </w:pPr>
            <w:r>
              <w:rPr>
                <w:spacing w:val="-4"/>
              </w:rPr>
              <w:t>5.15</w:t>
            </w:r>
          </w:p>
        </w:tc>
        <w:tc>
          <w:tcPr>
            <w:tcW w:w="864" w:type="dxa"/>
          </w:tcPr>
          <w:p w14:paraId="0E9731C2" w14:textId="77777777" w:rsidR="00EF0CA8" w:rsidRDefault="00EF0CA8" w:rsidP="00B70420">
            <w:pPr>
              <w:pStyle w:val="TableParagraph"/>
              <w:spacing w:line="265" w:lineRule="exact"/>
              <w:ind w:left="206"/>
            </w:pPr>
            <w:r>
              <w:rPr>
                <w:spacing w:val="-2"/>
              </w:rPr>
              <w:t>86.90</w:t>
            </w:r>
          </w:p>
        </w:tc>
        <w:tc>
          <w:tcPr>
            <w:tcW w:w="612" w:type="dxa"/>
          </w:tcPr>
          <w:p w14:paraId="595C9978" w14:textId="77777777" w:rsidR="00EF0CA8" w:rsidRDefault="00EF0CA8" w:rsidP="00B70420">
            <w:pPr>
              <w:pStyle w:val="TableParagraph"/>
              <w:rPr>
                <w:rFonts w:ascii="Times New Roman"/>
                <w:sz w:val="20"/>
              </w:rPr>
            </w:pPr>
          </w:p>
        </w:tc>
        <w:tc>
          <w:tcPr>
            <w:tcW w:w="576" w:type="dxa"/>
          </w:tcPr>
          <w:p w14:paraId="5078810F" w14:textId="77777777" w:rsidR="00EF0CA8" w:rsidRDefault="00EF0CA8" w:rsidP="00B70420">
            <w:pPr>
              <w:pStyle w:val="TableParagraph"/>
              <w:rPr>
                <w:rFonts w:ascii="Times New Roman"/>
                <w:sz w:val="20"/>
              </w:rPr>
            </w:pPr>
          </w:p>
        </w:tc>
        <w:tc>
          <w:tcPr>
            <w:tcW w:w="1176" w:type="dxa"/>
          </w:tcPr>
          <w:p w14:paraId="39FC0EF1" w14:textId="77777777" w:rsidR="00EF0CA8" w:rsidRDefault="00EF0CA8" w:rsidP="00B70420">
            <w:pPr>
              <w:pStyle w:val="TableParagraph"/>
              <w:spacing w:line="265" w:lineRule="exact"/>
              <w:ind w:left="206"/>
            </w:pPr>
            <w:r>
              <w:rPr>
                <w:spacing w:val="-2"/>
              </w:rPr>
              <w:t>895.070</w:t>
            </w:r>
          </w:p>
        </w:tc>
        <w:tc>
          <w:tcPr>
            <w:tcW w:w="1063" w:type="dxa"/>
          </w:tcPr>
          <w:p w14:paraId="15D5FC02" w14:textId="77777777" w:rsidR="00EF0CA8" w:rsidRDefault="00EF0CA8" w:rsidP="00B70420">
            <w:pPr>
              <w:pStyle w:val="TableParagraph"/>
              <w:rPr>
                <w:rFonts w:ascii="Times New Roman"/>
                <w:sz w:val="20"/>
              </w:rPr>
            </w:pPr>
          </w:p>
        </w:tc>
        <w:tc>
          <w:tcPr>
            <w:tcW w:w="840" w:type="dxa"/>
          </w:tcPr>
          <w:p w14:paraId="4D31A501" w14:textId="77777777" w:rsidR="00EF0CA8" w:rsidRDefault="00EF0CA8" w:rsidP="00B70420">
            <w:pPr>
              <w:pStyle w:val="TableParagraph"/>
              <w:rPr>
                <w:rFonts w:ascii="Times New Roman"/>
                <w:sz w:val="20"/>
              </w:rPr>
            </w:pPr>
          </w:p>
        </w:tc>
      </w:tr>
      <w:tr w:rsidR="00EF0CA8" w14:paraId="29A0CFAE" w14:textId="77777777" w:rsidTr="00B70420">
        <w:trPr>
          <w:trHeight w:val="308"/>
        </w:trPr>
        <w:tc>
          <w:tcPr>
            <w:tcW w:w="799" w:type="dxa"/>
          </w:tcPr>
          <w:p w14:paraId="3A14EF83" w14:textId="77777777" w:rsidR="00EF0CA8" w:rsidRDefault="00EF0CA8" w:rsidP="00B70420">
            <w:pPr>
              <w:pStyle w:val="TableParagraph"/>
              <w:rPr>
                <w:rFonts w:ascii="Times New Roman"/>
                <w:sz w:val="20"/>
              </w:rPr>
            </w:pPr>
          </w:p>
        </w:tc>
        <w:tc>
          <w:tcPr>
            <w:tcW w:w="5131" w:type="dxa"/>
          </w:tcPr>
          <w:p w14:paraId="50354BBB" w14:textId="77777777" w:rsidR="00EF0CA8" w:rsidRDefault="00EF0CA8" w:rsidP="00B70420">
            <w:pPr>
              <w:pStyle w:val="TableParagraph"/>
              <w:spacing w:line="265" w:lineRule="exact"/>
              <w:ind w:left="208"/>
            </w:pPr>
            <w:r>
              <w:rPr>
                <w:spacing w:val="-5"/>
              </w:rPr>
              <w:t>B3</w:t>
            </w:r>
          </w:p>
        </w:tc>
        <w:tc>
          <w:tcPr>
            <w:tcW w:w="451" w:type="dxa"/>
          </w:tcPr>
          <w:p w14:paraId="27A7284A" w14:textId="77777777" w:rsidR="00EF0CA8" w:rsidRDefault="00EF0CA8" w:rsidP="00B70420">
            <w:pPr>
              <w:pStyle w:val="TableParagraph"/>
              <w:spacing w:line="265" w:lineRule="exact"/>
              <w:ind w:left="206"/>
            </w:pPr>
            <w:r>
              <w:rPr>
                <w:spacing w:val="-10"/>
              </w:rPr>
              <w:t>2</w:t>
            </w:r>
          </w:p>
        </w:tc>
        <w:tc>
          <w:tcPr>
            <w:tcW w:w="912" w:type="dxa"/>
          </w:tcPr>
          <w:p w14:paraId="52C1732D" w14:textId="77777777" w:rsidR="00EF0CA8" w:rsidRDefault="00EF0CA8" w:rsidP="00B70420">
            <w:pPr>
              <w:pStyle w:val="TableParagraph"/>
              <w:spacing w:line="265" w:lineRule="exact"/>
              <w:ind w:left="206"/>
            </w:pPr>
            <w:r>
              <w:rPr>
                <w:spacing w:val="-4"/>
              </w:rPr>
              <w:t>5.15</w:t>
            </w:r>
          </w:p>
        </w:tc>
        <w:tc>
          <w:tcPr>
            <w:tcW w:w="864" w:type="dxa"/>
          </w:tcPr>
          <w:p w14:paraId="626C6C72" w14:textId="77777777" w:rsidR="00EF0CA8" w:rsidRDefault="00EF0CA8" w:rsidP="00B70420">
            <w:pPr>
              <w:pStyle w:val="TableParagraph"/>
              <w:spacing w:line="265" w:lineRule="exact"/>
              <w:ind w:left="206"/>
            </w:pPr>
            <w:r>
              <w:rPr>
                <w:spacing w:val="-2"/>
              </w:rPr>
              <w:t>35.80</w:t>
            </w:r>
          </w:p>
        </w:tc>
        <w:tc>
          <w:tcPr>
            <w:tcW w:w="612" w:type="dxa"/>
          </w:tcPr>
          <w:p w14:paraId="74894F37" w14:textId="77777777" w:rsidR="00EF0CA8" w:rsidRDefault="00EF0CA8" w:rsidP="00B70420">
            <w:pPr>
              <w:pStyle w:val="TableParagraph"/>
              <w:rPr>
                <w:rFonts w:ascii="Times New Roman"/>
                <w:sz w:val="20"/>
              </w:rPr>
            </w:pPr>
          </w:p>
        </w:tc>
        <w:tc>
          <w:tcPr>
            <w:tcW w:w="576" w:type="dxa"/>
          </w:tcPr>
          <w:p w14:paraId="52B0F035" w14:textId="77777777" w:rsidR="00EF0CA8" w:rsidRDefault="00EF0CA8" w:rsidP="00B70420">
            <w:pPr>
              <w:pStyle w:val="TableParagraph"/>
              <w:rPr>
                <w:rFonts w:ascii="Times New Roman"/>
                <w:sz w:val="20"/>
              </w:rPr>
            </w:pPr>
          </w:p>
        </w:tc>
        <w:tc>
          <w:tcPr>
            <w:tcW w:w="1176" w:type="dxa"/>
          </w:tcPr>
          <w:p w14:paraId="68FC0B93" w14:textId="77777777" w:rsidR="00EF0CA8" w:rsidRDefault="00EF0CA8" w:rsidP="00B70420">
            <w:pPr>
              <w:pStyle w:val="TableParagraph"/>
              <w:spacing w:line="265" w:lineRule="exact"/>
              <w:ind w:left="206"/>
            </w:pPr>
            <w:r>
              <w:rPr>
                <w:spacing w:val="-2"/>
              </w:rPr>
              <w:t>368.740</w:t>
            </w:r>
          </w:p>
        </w:tc>
        <w:tc>
          <w:tcPr>
            <w:tcW w:w="1063" w:type="dxa"/>
          </w:tcPr>
          <w:p w14:paraId="2854FCF1" w14:textId="77777777" w:rsidR="00EF0CA8" w:rsidRDefault="00EF0CA8" w:rsidP="00B70420">
            <w:pPr>
              <w:pStyle w:val="TableParagraph"/>
              <w:rPr>
                <w:rFonts w:ascii="Times New Roman"/>
                <w:sz w:val="20"/>
              </w:rPr>
            </w:pPr>
          </w:p>
        </w:tc>
        <w:tc>
          <w:tcPr>
            <w:tcW w:w="840" w:type="dxa"/>
          </w:tcPr>
          <w:p w14:paraId="5F786AA9" w14:textId="77777777" w:rsidR="00EF0CA8" w:rsidRDefault="00EF0CA8" w:rsidP="00B70420">
            <w:pPr>
              <w:pStyle w:val="TableParagraph"/>
              <w:rPr>
                <w:rFonts w:ascii="Times New Roman"/>
                <w:sz w:val="20"/>
              </w:rPr>
            </w:pPr>
          </w:p>
        </w:tc>
      </w:tr>
      <w:tr w:rsidR="00EF0CA8" w14:paraId="0ADEE1AE" w14:textId="77777777" w:rsidTr="00B70420">
        <w:trPr>
          <w:trHeight w:val="308"/>
        </w:trPr>
        <w:tc>
          <w:tcPr>
            <w:tcW w:w="799" w:type="dxa"/>
          </w:tcPr>
          <w:p w14:paraId="194C0A79" w14:textId="77777777" w:rsidR="00EF0CA8" w:rsidRDefault="00EF0CA8" w:rsidP="00B70420">
            <w:pPr>
              <w:pStyle w:val="TableParagraph"/>
              <w:rPr>
                <w:rFonts w:ascii="Times New Roman"/>
                <w:sz w:val="20"/>
              </w:rPr>
            </w:pPr>
          </w:p>
        </w:tc>
        <w:tc>
          <w:tcPr>
            <w:tcW w:w="5131" w:type="dxa"/>
          </w:tcPr>
          <w:p w14:paraId="153A89A5" w14:textId="77777777" w:rsidR="00EF0CA8" w:rsidRDefault="00EF0CA8" w:rsidP="00B70420">
            <w:pPr>
              <w:pStyle w:val="TableParagraph"/>
              <w:rPr>
                <w:rFonts w:ascii="Times New Roman"/>
                <w:sz w:val="20"/>
              </w:rPr>
            </w:pPr>
          </w:p>
        </w:tc>
        <w:tc>
          <w:tcPr>
            <w:tcW w:w="451" w:type="dxa"/>
          </w:tcPr>
          <w:p w14:paraId="01BF2F93" w14:textId="77777777" w:rsidR="00EF0CA8" w:rsidRDefault="00EF0CA8" w:rsidP="00B70420">
            <w:pPr>
              <w:pStyle w:val="TableParagraph"/>
              <w:rPr>
                <w:rFonts w:ascii="Times New Roman"/>
                <w:sz w:val="20"/>
              </w:rPr>
            </w:pPr>
          </w:p>
        </w:tc>
        <w:tc>
          <w:tcPr>
            <w:tcW w:w="912" w:type="dxa"/>
          </w:tcPr>
          <w:p w14:paraId="1E90C976" w14:textId="77777777" w:rsidR="00EF0CA8" w:rsidRDefault="00EF0CA8" w:rsidP="00B70420">
            <w:pPr>
              <w:pStyle w:val="TableParagraph"/>
              <w:rPr>
                <w:rFonts w:ascii="Times New Roman"/>
                <w:sz w:val="20"/>
              </w:rPr>
            </w:pPr>
          </w:p>
        </w:tc>
        <w:tc>
          <w:tcPr>
            <w:tcW w:w="864" w:type="dxa"/>
          </w:tcPr>
          <w:p w14:paraId="338D6A0B" w14:textId="77777777" w:rsidR="00EF0CA8" w:rsidRDefault="00EF0CA8" w:rsidP="00B70420">
            <w:pPr>
              <w:pStyle w:val="TableParagraph"/>
              <w:rPr>
                <w:rFonts w:ascii="Times New Roman"/>
                <w:sz w:val="20"/>
              </w:rPr>
            </w:pPr>
          </w:p>
        </w:tc>
        <w:tc>
          <w:tcPr>
            <w:tcW w:w="612" w:type="dxa"/>
          </w:tcPr>
          <w:p w14:paraId="5329FEFD" w14:textId="77777777" w:rsidR="00EF0CA8" w:rsidRDefault="00EF0CA8" w:rsidP="00B70420">
            <w:pPr>
              <w:pStyle w:val="TableParagraph"/>
              <w:rPr>
                <w:rFonts w:ascii="Times New Roman"/>
                <w:sz w:val="20"/>
              </w:rPr>
            </w:pPr>
          </w:p>
        </w:tc>
        <w:tc>
          <w:tcPr>
            <w:tcW w:w="576" w:type="dxa"/>
          </w:tcPr>
          <w:p w14:paraId="0D280555" w14:textId="77777777" w:rsidR="00EF0CA8" w:rsidRDefault="00EF0CA8" w:rsidP="00B70420">
            <w:pPr>
              <w:pStyle w:val="TableParagraph"/>
              <w:rPr>
                <w:rFonts w:ascii="Times New Roman"/>
                <w:sz w:val="20"/>
              </w:rPr>
            </w:pPr>
          </w:p>
        </w:tc>
        <w:tc>
          <w:tcPr>
            <w:tcW w:w="1176" w:type="dxa"/>
          </w:tcPr>
          <w:p w14:paraId="5361440D" w14:textId="77777777" w:rsidR="00EF0CA8" w:rsidRDefault="00EF0CA8" w:rsidP="00B70420">
            <w:pPr>
              <w:pStyle w:val="TableParagraph"/>
              <w:rPr>
                <w:rFonts w:ascii="Times New Roman"/>
                <w:sz w:val="20"/>
              </w:rPr>
            </w:pPr>
          </w:p>
        </w:tc>
        <w:tc>
          <w:tcPr>
            <w:tcW w:w="1063" w:type="dxa"/>
          </w:tcPr>
          <w:p w14:paraId="557C8D13" w14:textId="77777777" w:rsidR="00EF0CA8" w:rsidRDefault="00EF0CA8" w:rsidP="00B70420">
            <w:pPr>
              <w:pStyle w:val="TableParagraph"/>
              <w:rPr>
                <w:rFonts w:ascii="Times New Roman"/>
                <w:sz w:val="20"/>
              </w:rPr>
            </w:pPr>
          </w:p>
        </w:tc>
        <w:tc>
          <w:tcPr>
            <w:tcW w:w="840" w:type="dxa"/>
          </w:tcPr>
          <w:p w14:paraId="263CF064" w14:textId="77777777" w:rsidR="00EF0CA8" w:rsidRDefault="00EF0CA8" w:rsidP="00B70420">
            <w:pPr>
              <w:pStyle w:val="TableParagraph"/>
              <w:rPr>
                <w:rFonts w:ascii="Times New Roman"/>
                <w:sz w:val="20"/>
              </w:rPr>
            </w:pPr>
          </w:p>
        </w:tc>
      </w:tr>
      <w:tr w:rsidR="00EF0CA8" w14:paraId="6417CD14" w14:textId="77777777" w:rsidTr="00B70420">
        <w:trPr>
          <w:trHeight w:val="308"/>
        </w:trPr>
        <w:tc>
          <w:tcPr>
            <w:tcW w:w="799" w:type="dxa"/>
          </w:tcPr>
          <w:p w14:paraId="23849047" w14:textId="77777777" w:rsidR="00EF0CA8" w:rsidRDefault="00EF0CA8" w:rsidP="00B70420">
            <w:pPr>
              <w:pStyle w:val="TableParagraph"/>
              <w:rPr>
                <w:rFonts w:ascii="Times New Roman"/>
                <w:sz w:val="20"/>
              </w:rPr>
            </w:pPr>
          </w:p>
        </w:tc>
        <w:tc>
          <w:tcPr>
            <w:tcW w:w="5131" w:type="dxa"/>
          </w:tcPr>
          <w:p w14:paraId="2F9FB2E2" w14:textId="77777777" w:rsidR="00EF0CA8" w:rsidRDefault="00EF0CA8" w:rsidP="00B70420">
            <w:pPr>
              <w:pStyle w:val="TableParagraph"/>
              <w:spacing w:line="265" w:lineRule="exact"/>
              <w:ind w:left="208"/>
            </w:pPr>
            <w:r>
              <w:rPr>
                <w:spacing w:val="-2"/>
              </w:rPr>
              <w:t>4thFloorSteel</w:t>
            </w:r>
          </w:p>
        </w:tc>
        <w:tc>
          <w:tcPr>
            <w:tcW w:w="451" w:type="dxa"/>
          </w:tcPr>
          <w:p w14:paraId="1C9E5FB2" w14:textId="77777777" w:rsidR="00EF0CA8" w:rsidRDefault="00EF0CA8" w:rsidP="00B70420">
            <w:pPr>
              <w:pStyle w:val="TableParagraph"/>
              <w:rPr>
                <w:rFonts w:ascii="Times New Roman"/>
                <w:sz w:val="20"/>
              </w:rPr>
            </w:pPr>
          </w:p>
        </w:tc>
        <w:tc>
          <w:tcPr>
            <w:tcW w:w="912" w:type="dxa"/>
          </w:tcPr>
          <w:p w14:paraId="02C9F01B" w14:textId="77777777" w:rsidR="00EF0CA8" w:rsidRDefault="00EF0CA8" w:rsidP="00B70420">
            <w:pPr>
              <w:pStyle w:val="TableParagraph"/>
              <w:rPr>
                <w:rFonts w:ascii="Times New Roman"/>
                <w:sz w:val="20"/>
              </w:rPr>
            </w:pPr>
          </w:p>
        </w:tc>
        <w:tc>
          <w:tcPr>
            <w:tcW w:w="864" w:type="dxa"/>
          </w:tcPr>
          <w:p w14:paraId="180CF761" w14:textId="77777777" w:rsidR="00EF0CA8" w:rsidRDefault="00EF0CA8" w:rsidP="00B70420">
            <w:pPr>
              <w:pStyle w:val="TableParagraph"/>
              <w:rPr>
                <w:rFonts w:ascii="Times New Roman"/>
                <w:sz w:val="20"/>
              </w:rPr>
            </w:pPr>
          </w:p>
        </w:tc>
        <w:tc>
          <w:tcPr>
            <w:tcW w:w="612" w:type="dxa"/>
          </w:tcPr>
          <w:p w14:paraId="447B073A" w14:textId="77777777" w:rsidR="00EF0CA8" w:rsidRDefault="00EF0CA8" w:rsidP="00B70420">
            <w:pPr>
              <w:pStyle w:val="TableParagraph"/>
              <w:rPr>
                <w:rFonts w:ascii="Times New Roman"/>
                <w:sz w:val="20"/>
              </w:rPr>
            </w:pPr>
          </w:p>
        </w:tc>
        <w:tc>
          <w:tcPr>
            <w:tcW w:w="576" w:type="dxa"/>
          </w:tcPr>
          <w:p w14:paraId="3ED11563" w14:textId="77777777" w:rsidR="00EF0CA8" w:rsidRDefault="00EF0CA8" w:rsidP="00B70420">
            <w:pPr>
              <w:pStyle w:val="TableParagraph"/>
              <w:rPr>
                <w:rFonts w:ascii="Times New Roman"/>
                <w:sz w:val="20"/>
              </w:rPr>
            </w:pPr>
          </w:p>
        </w:tc>
        <w:tc>
          <w:tcPr>
            <w:tcW w:w="1176" w:type="dxa"/>
          </w:tcPr>
          <w:p w14:paraId="762E3E38" w14:textId="77777777" w:rsidR="00EF0CA8" w:rsidRDefault="00EF0CA8" w:rsidP="00B70420">
            <w:pPr>
              <w:pStyle w:val="TableParagraph"/>
              <w:rPr>
                <w:rFonts w:ascii="Times New Roman"/>
                <w:sz w:val="20"/>
              </w:rPr>
            </w:pPr>
          </w:p>
        </w:tc>
        <w:tc>
          <w:tcPr>
            <w:tcW w:w="1063" w:type="dxa"/>
          </w:tcPr>
          <w:p w14:paraId="6715E094" w14:textId="77777777" w:rsidR="00EF0CA8" w:rsidRDefault="00EF0CA8" w:rsidP="00B70420">
            <w:pPr>
              <w:pStyle w:val="TableParagraph"/>
              <w:rPr>
                <w:rFonts w:ascii="Times New Roman"/>
                <w:sz w:val="20"/>
              </w:rPr>
            </w:pPr>
          </w:p>
        </w:tc>
        <w:tc>
          <w:tcPr>
            <w:tcW w:w="840" w:type="dxa"/>
          </w:tcPr>
          <w:p w14:paraId="4D557FE2" w14:textId="77777777" w:rsidR="00EF0CA8" w:rsidRDefault="00EF0CA8" w:rsidP="00B70420">
            <w:pPr>
              <w:pStyle w:val="TableParagraph"/>
              <w:rPr>
                <w:rFonts w:ascii="Times New Roman"/>
                <w:sz w:val="20"/>
              </w:rPr>
            </w:pPr>
          </w:p>
        </w:tc>
      </w:tr>
      <w:tr w:rsidR="00EF0CA8" w14:paraId="2FB3F8BA" w14:textId="77777777" w:rsidTr="00B70420">
        <w:trPr>
          <w:trHeight w:val="308"/>
        </w:trPr>
        <w:tc>
          <w:tcPr>
            <w:tcW w:w="799" w:type="dxa"/>
          </w:tcPr>
          <w:p w14:paraId="00235927" w14:textId="77777777" w:rsidR="00EF0CA8" w:rsidRDefault="00EF0CA8" w:rsidP="00B70420">
            <w:pPr>
              <w:pStyle w:val="TableParagraph"/>
              <w:rPr>
                <w:rFonts w:ascii="Times New Roman"/>
                <w:sz w:val="20"/>
              </w:rPr>
            </w:pPr>
          </w:p>
        </w:tc>
        <w:tc>
          <w:tcPr>
            <w:tcW w:w="5131" w:type="dxa"/>
          </w:tcPr>
          <w:p w14:paraId="671FDB52" w14:textId="77777777" w:rsidR="00EF0CA8" w:rsidRDefault="00EF0CA8" w:rsidP="00B70420">
            <w:pPr>
              <w:pStyle w:val="TableParagraph"/>
              <w:spacing w:line="265" w:lineRule="exact"/>
              <w:ind w:left="208"/>
            </w:pPr>
            <w:r>
              <w:rPr>
                <w:spacing w:val="-2"/>
              </w:rPr>
              <w:t>PassageArea</w:t>
            </w:r>
          </w:p>
        </w:tc>
        <w:tc>
          <w:tcPr>
            <w:tcW w:w="451" w:type="dxa"/>
          </w:tcPr>
          <w:p w14:paraId="4C2DD4CC" w14:textId="77777777" w:rsidR="00EF0CA8" w:rsidRDefault="00EF0CA8" w:rsidP="00B70420">
            <w:pPr>
              <w:pStyle w:val="TableParagraph"/>
              <w:rPr>
                <w:rFonts w:ascii="Times New Roman"/>
                <w:sz w:val="20"/>
              </w:rPr>
            </w:pPr>
          </w:p>
        </w:tc>
        <w:tc>
          <w:tcPr>
            <w:tcW w:w="912" w:type="dxa"/>
          </w:tcPr>
          <w:p w14:paraId="15496F94" w14:textId="77777777" w:rsidR="00EF0CA8" w:rsidRDefault="00EF0CA8" w:rsidP="00B70420">
            <w:pPr>
              <w:pStyle w:val="TableParagraph"/>
              <w:rPr>
                <w:rFonts w:ascii="Times New Roman"/>
                <w:sz w:val="20"/>
              </w:rPr>
            </w:pPr>
          </w:p>
        </w:tc>
        <w:tc>
          <w:tcPr>
            <w:tcW w:w="864" w:type="dxa"/>
          </w:tcPr>
          <w:p w14:paraId="3D4A2F99" w14:textId="77777777" w:rsidR="00EF0CA8" w:rsidRDefault="00EF0CA8" w:rsidP="00B70420">
            <w:pPr>
              <w:pStyle w:val="TableParagraph"/>
              <w:rPr>
                <w:rFonts w:ascii="Times New Roman"/>
                <w:sz w:val="20"/>
              </w:rPr>
            </w:pPr>
          </w:p>
        </w:tc>
        <w:tc>
          <w:tcPr>
            <w:tcW w:w="612" w:type="dxa"/>
          </w:tcPr>
          <w:p w14:paraId="6210C836" w14:textId="77777777" w:rsidR="00EF0CA8" w:rsidRDefault="00EF0CA8" w:rsidP="00B70420">
            <w:pPr>
              <w:pStyle w:val="TableParagraph"/>
              <w:rPr>
                <w:rFonts w:ascii="Times New Roman"/>
                <w:sz w:val="20"/>
              </w:rPr>
            </w:pPr>
          </w:p>
        </w:tc>
        <w:tc>
          <w:tcPr>
            <w:tcW w:w="576" w:type="dxa"/>
          </w:tcPr>
          <w:p w14:paraId="38DDB255" w14:textId="77777777" w:rsidR="00EF0CA8" w:rsidRDefault="00EF0CA8" w:rsidP="00B70420">
            <w:pPr>
              <w:pStyle w:val="TableParagraph"/>
              <w:rPr>
                <w:rFonts w:ascii="Times New Roman"/>
                <w:sz w:val="20"/>
              </w:rPr>
            </w:pPr>
          </w:p>
        </w:tc>
        <w:tc>
          <w:tcPr>
            <w:tcW w:w="1176" w:type="dxa"/>
          </w:tcPr>
          <w:p w14:paraId="2C0F443E" w14:textId="77777777" w:rsidR="00EF0CA8" w:rsidRDefault="00EF0CA8" w:rsidP="00B70420">
            <w:pPr>
              <w:pStyle w:val="TableParagraph"/>
              <w:spacing w:line="265" w:lineRule="exact"/>
              <w:ind w:left="206"/>
            </w:pPr>
            <w:r>
              <w:rPr>
                <w:spacing w:val="-2"/>
              </w:rPr>
              <w:t>0.000</w:t>
            </w:r>
          </w:p>
        </w:tc>
        <w:tc>
          <w:tcPr>
            <w:tcW w:w="1063" w:type="dxa"/>
          </w:tcPr>
          <w:p w14:paraId="60B9BE70" w14:textId="77777777" w:rsidR="00EF0CA8" w:rsidRDefault="00EF0CA8" w:rsidP="00B70420">
            <w:pPr>
              <w:pStyle w:val="TableParagraph"/>
              <w:rPr>
                <w:rFonts w:ascii="Times New Roman"/>
                <w:sz w:val="20"/>
              </w:rPr>
            </w:pPr>
          </w:p>
        </w:tc>
        <w:tc>
          <w:tcPr>
            <w:tcW w:w="840" w:type="dxa"/>
          </w:tcPr>
          <w:p w14:paraId="50CBA634" w14:textId="77777777" w:rsidR="00EF0CA8" w:rsidRDefault="00EF0CA8" w:rsidP="00B70420">
            <w:pPr>
              <w:pStyle w:val="TableParagraph"/>
              <w:rPr>
                <w:rFonts w:ascii="Times New Roman"/>
                <w:sz w:val="20"/>
              </w:rPr>
            </w:pPr>
          </w:p>
        </w:tc>
      </w:tr>
      <w:tr w:rsidR="00EF0CA8" w14:paraId="4D9882C2" w14:textId="77777777" w:rsidTr="00B70420">
        <w:trPr>
          <w:trHeight w:val="308"/>
        </w:trPr>
        <w:tc>
          <w:tcPr>
            <w:tcW w:w="799" w:type="dxa"/>
          </w:tcPr>
          <w:p w14:paraId="2659B743" w14:textId="77777777" w:rsidR="00EF0CA8" w:rsidRDefault="00EF0CA8" w:rsidP="00B70420">
            <w:pPr>
              <w:pStyle w:val="TableParagraph"/>
              <w:rPr>
                <w:rFonts w:ascii="Times New Roman"/>
                <w:sz w:val="20"/>
              </w:rPr>
            </w:pPr>
          </w:p>
        </w:tc>
        <w:tc>
          <w:tcPr>
            <w:tcW w:w="5131" w:type="dxa"/>
          </w:tcPr>
          <w:p w14:paraId="5AD847F3" w14:textId="77777777" w:rsidR="00EF0CA8" w:rsidRDefault="00EF0CA8" w:rsidP="00B70420">
            <w:pPr>
              <w:pStyle w:val="TableParagraph"/>
              <w:spacing w:line="265" w:lineRule="exact"/>
              <w:ind w:left="208"/>
            </w:pPr>
            <w:r>
              <w:t>Mainbeam</w:t>
            </w:r>
            <w:r>
              <w:rPr>
                <w:spacing w:val="-5"/>
              </w:rPr>
              <w:t xml:space="preserve"> B1</w:t>
            </w:r>
          </w:p>
        </w:tc>
        <w:tc>
          <w:tcPr>
            <w:tcW w:w="451" w:type="dxa"/>
          </w:tcPr>
          <w:p w14:paraId="364D217A" w14:textId="77777777" w:rsidR="00EF0CA8" w:rsidRDefault="00EF0CA8" w:rsidP="00B70420">
            <w:pPr>
              <w:pStyle w:val="TableParagraph"/>
              <w:spacing w:line="265" w:lineRule="exact"/>
              <w:ind w:left="206"/>
            </w:pPr>
            <w:r>
              <w:rPr>
                <w:spacing w:val="-10"/>
              </w:rPr>
              <w:t>1</w:t>
            </w:r>
          </w:p>
        </w:tc>
        <w:tc>
          <w:tcPr>
            <w:tcW w:w="912" w:type="dxa"/>
          </w:tcPr>
          <w:p w14:paraId="480A03E3" w14:textId="77777777" w:rsidR="00EF0CA8" w:rsidRDefault="00EF0CA8" w:rsidP="00B70420">
            <w:pPr>
              <w:pStyle w:val="TableParagraph"/>
              <w:spacing w:line="265" w:lineRule="exact"/>
              <w:ind w:left="206"/>
            </w:pPr>
            <w:r>
              <w:rPr>
                <w:spacing w:val="-2"/>
              </w:rPr>
              <w:t>31.50</w:t>
            </w:r>
          </w:p>
        </w:tc>
        <w:tc>
          <w:tcPr>
            <w:tcW w:w="864" w:type="dxa"/>
          </w:tcPr>
          <w:p w14:paraId="4343E8A4" w14:textId="77777777" w:rsidR="00EF0CA8" w:rsidRDefault="00EF0CA8" w:rsidP="00B70420">
            <w:pPr>
              <w:pStyle w:val="TableParagraph"/>
              <w:spacing w:line="265" w:lineRule="exact"/>
              <w:ind w:left="206"/>
            </w:pPr>
            <w:r>
              <w:rPr>
                <w:spacing w:val="-2"/>
              </w:rPr>
              <w:t>52.40</w:t>
            </w:r>
          </w:p>
        </w:tc>
        <w:tc>
          <w:tcPr>
            <w:tcW w:w="612" w:type="dxa"/>
          </w:tcPr>
          <w:p w14:paraId="1F40B8DE" w14:textId="77777777" w:rsidR="00EF0CA8" w:rsidRDefault="00EF0CA8" w:rsidP="00B70420">
            <w:pPr>
              <w:pStyle w:val="TableParagraph"/>
              <w:rPr>
                <w:rFonts w:ascii="Times New Roman"/>
                <w:sz w:val="20"/>
              </w:rPr>
            </w:pPr>
          </w:p>
        </w:tc>
        <w:tc>
          <w:tcPr>
            <w:tcW w:w="576" w:type="dxa"/>
          </w:tcPr>
          <w:p w14:paraId="1100D599" w14:textId="77777777" w:rsidR="00EF0CA8" w:rsidRDefault="00EF0CA8" w:rsidP="00B70420">
            <w:pPr>
              <w:pStyle w:val="TableParagraph"/>
              <w:rPr>
                <w:rFonts w:ascii="Times New Roman"/>
                <w:sz w:val="20"/>
              </w:rPr>
            </w:pPr>
          </w:p>
        </w:tc>
        <w:tc>
          <w:tcPr>
            <w:tcW w:w="1176" w:type="dxa"/>
          </w:tcPr>
          <w:p w14:paraId="680F03DB" w14:textId="77777777" w:rsidR="00EF0CA8" w:rsidRDefault="00EF0CA8" w:rsidP="00B70420">
            <w:pPr>
              <w:pStyle w:val="TableParagraph"/>
              <w:spacing w:line="265" w:lineRule="exact"/>
              <w:ind w:left="206"/>
            </w:pPr>
            <w:r>
              <w:rPr>
                <w:spacing w:val="-2"/>
              </w:rPr>
              <w:t>1650.600</w:t>
            </w:r>
          </w:p>
        </w:tc>
        <w:tc>
          <w:tcPr>
            <w:tcW w:w="1063" w:type="dxa"/>
          </w:tcPr>
          <w:p w14:paraId="2313C805" w14:textId="77777777" w:rsidR="00EF0CA8" w:rsidRDefault="00EF0CA8" w:rsidP="00B70420">
            <w:pPr>
              <w:pStyle w:val="TableParagraph"/>
              <w:rPr>
                <w:rFonts w:ascii="Times New Roman"/>
                <w:sz w:val="20"/>
              </w:rPr>
            </w:pPr>
          </w:p>
        </w:tc>
        <w:tc>
          <w:tcPr>
            <w:tcW w:w="840" w:type="dxa"/>
          </w:tcPr>
          <w:p w14:paraId="48ED2B07" w14:textId="77777777" w:rsidR="00EF0CA8" w:rsidRDefault="00EF0CA8" w:rsidP="00B70420">
            <w:pPr>
              <w:pStyle w:val="TableParagraph"/>
              <w:rPr>
                <w:rFonts w:ascii="Times New Roman"/>
                <w:sz w:val="20"/>
              </w:rPr>
            </w:pPr>
          </w:p>
        </w:tc>
      </w:tr>
      <w:tr w:rsidR="00EF0CA8" w14:paraId="7F55DACD" w14:textId="77777777" w:rsidTr="00B70420">
        <w:trPr>
          <w:trHeight w:val="308"/>
        </w:trPr>
        <w:tc>
          <w:tcPr>
            <w:tcW w:w="799" w:type="dxa"/>
          </w:tcPr>
          <w:p w14:paraId="6EDD36CC" w14:textId="77777777" w:rsidR="00EF0CA8" w:rsidRDefault="00EF0CA8" w:rsidP="00B70420">
            <w:pPr>
              <w:pStyle w:val="TableParagraph"/>
              <w:rPr>
                <w:rFonts w:ascii="Times New Roman"/>
                <w:sz w:val="20"/>
              </w:rPr>
            </w:pPr>
          </w:p>
        </w:tc>
        <w:tc>
          <w:tcPr>
            <w:tcW w:w="5131" w:type="dxa"/>
          </w:tcPr>
          <w:p w14:paraId="378C26A6" w14:textId="77777777" w:rsidR="00EF0CA8" w:rsidRDefault="00EF0CA8" w:rsidP="00B70420">
            <w:pPr>
              <w:pStyle w:val="TableParagraph"/>
              <w:spacing w:line="265" w:lineRule="exact"/>
              <w:ind w:left="208"/>
            </w:pPr>
            <w:r>
              <w:rPr>
                <w:spacing w:val="-2"/>
              </w:rPr>
              <w:t>DistributariB1</w:t>
            </w:r>
          </w:p>
        </w:tc>
        <w:tc>
          <w:tcPr>
            <w:tcW w:w="451" w:type="dxa"/>
          </w:tcPr>
          <w:p w14:paraId="16B36F92" w14:textId="77777777" w:rsidR="00EF0CA8" w:rsidRDefault="00EF0CA8" w:rsidP="00B70420">
            <w:pPr>
              <w:pStyle w:val="TableParagraph"/>
              <w:spacing w:line="265" w:lineRule="exact"/>
              <w:ind w:left="206"/>
            </w:pPr>
            <w:r>
              <w:rPr>
                <w:spacing w:val="-10"/>
              </w:rPr>
              <w:t>2</w:t>
            </w:r>
          </w:p>
        </w:tc>
        <w:tc>
          <w:tcPr>
            <w:tcW w:w="912" w:type="dxa"/>
          </w:tcPr>
          <w:p w14:paraId="7CCBEF87" w14:textId="77777777" w:rsidR="00EF0CA8" w:rsidRDefault="00EF0CA8" w:rsidP="00B70420">
            <w:pPr>
              <w:pStyle w:val="TableParagraph"/>
              <w:spacing w:line="265" w:lineRule="exact"/>
              <w:ind w:left="206"/>
            </w:pPr>
            <w:r>
              <w:rPr>
                <w:spacing w:val="-4"/>
              </w:rPr>
              <w:t>2.95</w:t>
            </w:r>
          </w:p>
        </w:tc>
        <w:tc>
          <w:tcPr>
            <w:tcW w:w="864" w:type="dxa"/>
          </w:tcPr>
          <w:p w14:paraId="36B116CA" w14:textId="77777777" w:rsidR="00EF0CA8" w:rsidRDefault="00EF0CA8" w:rsidP="00B70420">
            <w:pPr>
              <w:pStyle w:val="TableParagraph"/>
              <w:spacing w:line="265" w:lineRule="exact"/>
              <w:ind w:left="206"/>
            </w:pPr>
            <w:r>
              <w:rPr>
                <w:spacing w:val="-2"/>
              </w:rPr>
              <w:t>52.40</w:t>
            </w:r>
          </w:p>
        </w:tc>
        <w:tc>
          <w:tcPr>
            <w:tcW w:w="612" w:type="dxa"/>
          </w:tcPr>
          <w:p w14:paraId="42C409E4" w14:textId="77777777" w:rsidR="00EF0CA8" w:rsidRDefault="00EF0CA8" w:rsidP="00B70420">
            <w:pPr>
              <w:pStyle w:val="TableParagraph"/>
              <w:rPr>
                <w:rFonts w:ascii="Times New Roman"/>
                <w:sz w:val="20"/>
              </w:rPr>
            </w:pPr>
          </w:p>
        </w:tc>
        <w:tc>
          <w:tcPr>
            <w:tcW w:w="576" w:type="dxa"/>
          </w:tcPr>
          <w:p w14:paraId="75BC46BE" w14:textId="77777777" w:rsidR="00EF0CA8" w:rsidRDefault="00EF0CA8" w:rsidP="00B70420">
            <w:pPr>
              <w:pStyle w:val="TableParagraph"/>
              <w:rPr>
                <w:rFonts w:ascii="Times New Roman"/>
                <w:sz w:val="20"/>
              </w:rPr>
            </w:pPr>
          </w:p>
        </w:tc>
        <w:tc>
          <w:tcPr>
            <w:tcW w:w="1176" w:type="dxa"/>
          </w:tcPr>
          <w:p w14:paraId="52F2DBD6" w14:textId="77777777" w:rsidR="00EF0CA8" w:rsidRDefault="00EF0CA8" w:rsidP="00B70420">
            <w:pPr>
              <w:pStyle w:val="TableParagraph"/>
              <w:spacing w:line="265" w:lineRule="exact"/>
              <w:ind w:left="206"/>
            </w:pPr>
            <w:r>
              <w:rPr>
                <w:spacing w:val="-2"/>
              </w:rPr>
              <w:t>309.160</w:t>
            </w:r>
          </w:p>
        </w:tc>
        <w:tc>
          <w:tcPr>
            <w:tcW w:w="1063" w:type="dxa"/>
          </w:tcPr>
          <w:p w14:paraId="49E88179" w14:textId="77777777" w:rsidR="00EF0CA8" w:rsidRDefault="00EF0CA8" w:rsidP="00B70420">
            <w:pPr>
              <w:pStyle w:val="TableParagraph"/>
              <w:rPr>
                <w:rFonts w:ascii="Times New Roman"/>
                <w:sz w:val="20"/>
              </w:rPr>
            </w:pPr>
          </w:p>
        </w:tc>
        <w:tc>
          <w:tcPr>
            <w:tcW w:w="840" w:type="dxa"/>
          </w:tcPr>
          <w:p w14:paraId="77BBEBE6" w14:textId="77777777" w:rsidR="00EF0CA8" w:rsidRDefault="00EF0CA8" w:rsidP="00B70420">
            <w:pPr>
              <w:pStyle w:val="TableParagraph"/>
              <w:rPr>
                <w:rFonts w:ascii="Times New Roman"/>
                <w:sz w:val="20"/>
              </w:rPr>
            </w:pPr>
          </w:p>
        </w:tc>
      </w:tr>
      <w:tr w:rsidR="00EF0CA8" w14:paraId="6916FB77" w14:textId="77777777" w:rsidTr="00B70420">
        <w:trPr>
          <w:trHeight w:val="308"/>
        </w:trPr>
        <w:tc>
          <w:tcPr>
            <w:tcW w:w="799" w:type="dxa"/>
          </w:tcPr>
          <w:p w14:paraId="1BB7DB3E" w14:textId="77777777" w:rsidR="00EF0CA8" w:rsidRDefault="00EF0CA8" w:rsidP="00B70420">
            <w:pPr>
              <w:pStyle w:val="TableParagraph"/>
              <w:rPr>
                <w:rFonts w:ascii="Times New Roman"/>
                <w:sz w:val="20"/>
              </w:rPr>
            </w:pPr>
          </w:p>
        </w:tc>
        <w:tc>
          <w:tcPr>
            <w:tcW w:w="5131" w:type="dxa"/>
          </w:tcPr>
          <w:p w14:paraId="77629B3C" w14:textId="77777777" w:rsidR="00EF0CA8" w:rsidRDefault="00EF0CA8" w:rsidP="00B70420">
            <w:pPr>
              <w:pStyle w:val="TableParagraph"/>
              <w:spacing w:line="265" w:lineRule="exact"/>
              <w:ind w:left="208"/>
            </w:pPr>
            <w:r>
              <w:rPr>
                <w:spacing w:val="-2"/>
              </w:rPr>
              <w:t>DistributariB1</w:t>
            </w:r>
          </w:p>
        </w:tc>
        <w:tc>
          <w:tcPr>
            <w:tcW w:w="451" w:type="dxa"/>
          </w:tcPr>
          <w:p w14:paraId="1CEA321A" w14:textId="77777777" w:rsidR="00EF0CA8" w:rsidRDefault="00EF0CA8" w:rsidP="00B70420">
            <w:pPr>
              <w:pStyle w:val="TableParagraph"/>
              <w:spacing w:line="265" w:lineRule="exact"/>
              <w:ind w:left="206"/>
            </w:pPr>
            <w:r>
              <w:rPr>
                <w:spacing w:val="-10"/>
              </w:rPr>
              <w:t>1</w:t>
            </w:r>
          </w:p>
        </w:tc>
        <w:tc>
          <w:tcPr>
            <w:tcW w:w="912" w:type="dxa"/>
          </w:tcPr>
          <w:p w14:paraId="5F90D919" w14:textId="77777777" w:rsidR="00EF0CA8" w:rsidRDefault="00EF0CA8" w:rsidP="00B70420">
            <w:pPr>
              <w:pStyle w:val="TableParagraph"/>
              <w:spacing w:line="265" w:lineRule="exact"/>
              <w:ind w:left="206"/>
            </w:pPr>
            <w:r>
              <w:rPr>
                <w:spacing w:val="-4"/>
              </w:rPr>
              <w:t>5.00</w:t>
            </w:r>
          </w:p>
        </w:tc>
        <w:tc>
          <w:tcPr>
            <w:tcW w:w="864" w:type="dxa"/>
          </w:tcPr>
          <w:p w14:paraId="52E58320" w14:textId="77777777" w:rsidR="00EF0CA8" w:rsidRDefault="00EF0CA8" w:rsidP="00B70420">
            <w:pPr>
              <w:pStyle w:val="TableParagraph"/>
              <w:spacing w:line="265" w:lineRule="exact"/>
              <w:ind w:left="206"/>
            </w:pPr>
            <w:r>
              <w:rPr>
                <w:spacing w:val="-2"/>
              </w:rPr>
              <w:t>52.40</w:t>
            </w:r>
          </w:p>
        </w:tc>
        <w:tc>
          <w:tcPr>
            <w:tcW w:w="612" w:type="dxa"/>
          </w:tcPr>
          <w:p w14:paraId="49E443CF" w14:textId="77777777" w:rsidR="00EF0CA8" w:rsidRDefault="00EF0CA8" w:rsidP="00B70420">
            <w:pPr>
              <w:pStyle w:val="TableParagraph"/>
              <w:rPr>
                <w:rFonts w:ascii="Times New Roman"/>
                <w:sz w:val="20"/>
              </w:rPr>
            </w:pPr>
          </w:p>
        </w:tc>
        <w:tc>
          <w:tcPr>
            <w:tcW w:w="576" w:type="dxa"/>
          </w:tcPr>
          <w:p w14:paraId="550A263A" w14:textId="77777777" w:rsidR="00EF0CA8" w:rsidRDefault="00EF0CA8" w:rsidP="00B70420">
            <w:pPr>
              <w:pStyle w:val="TableParagraph"/>
              <w:rPr>
                <w:rFonts w:ascii="Times New Roman"/>
                <w:sz w:val="20"/>
              </w:rPr>
            </w:pPr>
          </w:p>
        </w:tc>
        <w:tc>
          <w:tcPr>
            <w:tcW w:w="1176" w:type="dxa"/>
          </w:tcPr>
          <w:p w14:paraId="01696A99" w14:textId="77777777" w:rsidR="00EF0CA8" w:rsidRDefault="00EF0CA8" w:rsidP="00B70420">
            <w:pPr>
              <w:pStyle w:val="TableParagraph"/>
              <w:spacing w:line="265" w:lineRule="exact"/>
              <w:ind w:left="206"/>
            </w:pPr>
            <w:r>
              <w:rPr>
                <w:spacing w:val="-2"/>
              </w:rPr>
              <w:t>262.000</w:t>
            </w:r>
          </w:p>
        </w:tc>
        <w:tc>
          <w:tcPr>
            <w:tcW w:w="1063" w:type="dxa"/>
          </w:tcPr>
          <w:p w14:paraId="442B15CC" w14:textId="77777777" w:rsidR="00EF0CA8" w:rsidRDefault="00EF0CA8" w:rsidP="00B70420">
            <w:pPr>
              <w:pStyle w:val="TableParagraph"/>
              <w:rPr>
                <w:rFonts w:ascii="Times New Roman"/>
                <w:sz w:val="20"/>
              </w:rPr>
            </w:pPr>
          </w:p>
        </w:tc>
        <w:tc>
          <w:tcPr>
            <w:tcW w:w="840" w:type="dxa"/>
          </w:tcPr>
          <w:p w14:paraId="43EFFF03" w14:textId="77777777" w:rsidR="00EF0CA8" w:rsidRDefault="00EF0CA8" w:rsidP="00B70420">
            <w:pPr>
              <w:pStyle w:val="TableParagraph"/>
              <w:rPr>
                <w:rFonts w:ascii="Times New Roman"/>
                <w:sz w:val="20"/>
              </w:rPr>
            </w:pPr>
          </w:p>
        </w:tc>
      </w:tr>
      <w:tr w:rsidR="00EF0CA8" w14:paraId="7FF95616" w14:textId="77777777" w:rsidTr="00B70420">
        <w:trPr>
          <w:trHeight w:val="308"/>
        </w:trPr>
        <w:tc>
          <w:tcPr>
            <w:tcW w:w="799" w:type="dxa"/>
          </w:tcPr>
          <w:p w14:paraId="31B9FB38" w14:textId="77777777" w:rsidR="00EF0CA8" w:rsidRDefault="00EF0CA8" w:rsidP="00B70420">
            <w:pPr>
              <w:pStyle w:val="TableParagraph"/>
              <w:rPr>
                <w:rFonts w:ascii="Times New Roman"/>
                <w:sz w:val="20"/>
              </w:rPr>
            </w:pPr>
          </w:p>
        </w:tc>
        <w:tc>
          <w:tcPr>
            <w:tcW w:w="5131" w:type="dxa"/>
          </w:tcPr>
          <w:p w14:paraId="46E757E7" w14:textId="77777777" w:rsidR="00EF0CA8" w:rsidRDefault="00EF0CA8" w:rsidP="00B70420">
            <w:pPr>
              <w:pStyle w:val="TableParagraph"/>
              <w:spacing w:line="265" w:lineRule="exact"/>
              <w:ind w:left="208"/>
            </w:pPr>
            <w:r>
              <w:rPr>
                <w:spacing w:val="-5"/>
              </w:rPr>
              <w:t>B4</w:t>
            </w:r>
          </w:p>
        </w:tc>
        <w:tc>
          <w:tcPr>
            <w:tcW w:w="451" w:type="dxa"/>
          </w:tcPr>
          <w:p w14:paraId="34241A7A" w14:textId="77777777" w:rsidR="00EF0CA8" w:rsidRDefault="00EF0CA8" w:rsidP="00B70420">
            <w:pPr>
              <w:pStyle w:val="TableParagraph"/>
              <w:spacing w:line="265" w:lineRule="exact"/>
              <w:ind w:left="206"/>
            </w:pPr>
            <w:r>
              <w:rPr>
                <w:spacing w:val="-5"/>
              </w:rPr>
              <w:t>14</w:t>
            </w:r>
          </w:p>
        </w:tc>
        <w:tc>
          <w:tcPr>
            <w:tcW w:w="912" w:type="dxa"/>
          </w:tcPr>
          <w:p w14:paraId="681880D3" w14:textId="77777777" w:rsidR="00EF0CA8" w:rsidRDefault="00EF0CA8" w:rsidP="00B70420">
            <w:pPr>
              <w:pStyle w:val="TableParagraph"/>
              <w:spacing w:line="265" w:lineRule="exact"/>
              <w:ind w:left="206"/>
            </w:pPr>
            <w:r>
              <w:rPr>
                <w:spacing w:val="-4"/>
              </w:rPr>
              <w:t>3.75</w:t>
            </w:r>
          </w:p>
        </w:tc>
        <w:tc>
          <w:tcPr>
            <w:tcW w:w="864" w:type="dxa"/>
          </w:tcPr>
          <w:p w14:paraId="0F131BF0" w14:textId="77777777" w:rsidR="00EF0CA8" w:rsidRDefault="00EF0CA8" w:rsidP="00B70420">
            <w:pPr>
              <w:pStyle w:val="TableParagraph"/>
              <w:spacing w:line="265" w:lineRule="exact"/>
              <w:ind w:left="206"/>
            </w:pPr>
            <w:r>
              <w:rPr>
                <w:spacing w:val="-2"/>
              </w:rPr>
              <w:t>30.40</w:t>
            </w:r>
          </w:p>
        </w:tc>
        <w:tc>
          <w:tcPr>
            <w:tcW w:w="612" w:type="dxa"/>
          </w:tcPr>
          <w:p w14:paraId="6B236E46" w14:textId="77777777" w:rsidR="00EF0CA8" w:rsidRDefault="00EF0CA8" w:rsidP="00B70420">
            <w:pPr>
              <w:pStyle w:val="TableParagraph"/>
              <w:rPr>
                <w:rFonts w:ascii="Times New Roman"/>
                <w:sz w:val="20"/>
              </w:rPr>
            </w:pPr>
          </w:p>
        </w:tc>
        <w:tc>
          <w:tcPr>
            <w:tcW w:w="576" w:type="dxa"/>
          </w:tcPr>
          <w:p w14:paraId="494A5416" w14:textId="77777777" w:rsidR="00EF0CA8" w:rsidRDefault="00EF0CA8" w:rsidP="00B70420">
            <w:pPr>
              <w:pStyle w:val="TableParagraph"/>
              <w:rPr>
                <w:rFonts w:ascii="Times New Roman"/>
                <w:sz w:val="20"/>
              </w:rPr>
            </w:pPr>
          </w:p>
        </w:tc>
        <w:tc>
          <w:tcPr>
            <w:tcW w:w="1176" w:type="dxa"/>
          </w:tcPr>
          <w:p w14:paraId="4388B61F" w14:textId="77777777" w:rsidR="00EF0CA8" w:rsidRDefault="00EF0CA8" w:rsidP="00B70420">
            <w:pPr>
              <w:pStyle w:val="TableParagraph"/>
              <w:spacing w:line="265" w:lineRule="exact"/>
              <w:ind w:left="206"/>
            </w:pPr>
            <w:r>
              <w:rPr>
                <w:spacing w:val="-2"/>
              </w:rPr>
              <w:t>1596.000</w:t>
            </w:r>
          </w:p>
        </w:tc>
        <w:tc>
          <w:tcPr>
            <w:tcW w:w="1063" w:type="dxa"/>
          </w:tcPr>
          <w:p w14:paraId="6EBF8CD7" w14:textId="77777777" w:rsidR="00EF0CA8" w:rsidRDefault="00EF0CA8" w:rsidP="00B70420">
            <w:pPr>
              <w:pStyle w:val="TableParagraph"/>
              <w:rPr>
                <w:rFonts w:ascii="Times New Roman"/>
                <w:sz w:val="20"/>
              </w:rPr>
            </w:pPr>
          </w:p>
        </w:tc>
        <w:tc>
          <w:tcPr>
            <w:tcW w:w="840" w:type="dxa"/>
          </w:tcPr>
          <w:p w14:paraId="458AFC2E" w14:textId="77777777" w:rsidR="00EF0CA8" w:rsidRDefault="00EF0CA8" w:rsidP="00B70420">
            <w:pPr>
              <w:pStyle w:val="TableParagraph"/>
              <w:rPr>
                <w:rFonts w:ascii="Times New Roman"/>
                <w:sz w:val="20"/>
              </w:rPr>
            </w:pPr>
          </w:p>
        </w:tc>
      </w:tr>
      <w:tr w:rsidR="00EF0CA8" w14:paraId="525682F5" w14:textId="77777777" w:rsidTr="00B70420">
        <w:trPr>
          <w:trHeight w:val="308"/>
        </w:trPr>
        <w:tc>
          <w:tcPr>
            <w:tcW w:w="799" w:type="dxa"/>
          </w:tcPr>
          <w:p w14:paraId="1B6880FB" w14:textId="77777777" w:rsidR="00EF0CA8" w:rsidRDefault="00EF0CA8" w:rsidP="00B70420">
            <w:pPr>
              <w:pStyle w:val="TableParagraph"/>
              <w:rPr>
                <w:rFonts w:ascii="Times New Roman"/>
                <w:sz w:val="20"/>
              </w:rPr>
            </w:pPr>
          </w:p>
        </w:tc>
        <w:tc>
          <w:tcPr>
            <w:tcW w:w="5131" w:type="dxa"/>
          </w:tcPr>
          <w:p w14:paraId="1328E1BF" w14:textId="77777777" w:rsidR="00EF0CA8" w:rsidRDefault="00EF0CA8" w:rsidP="00B70420">
            <w:pPr>
              <w:pStyle w:val="TableParagraph"/>
              <w:spacing w:line="265" w:lineRule="exact"/>
              <w:ind w:left="208"/>
            </w:pPr>
            <w:r>
              <w:rPr>
                <w:spacing w:val="-2"/>
              </w:rPr>
              <w:t>StaircaseLobbyB1</w:t>
            </w:r>
          </w:p>
        </w:tc>
        <w:tc>
          <w:tcPr>
            <w:tcW w:w="451" w:type="dxa"/>
          </w:tcPr>
          <w:p w14:paraId="22691795" w14:textId="77777777" w:rsidR="00EF0CA8" w:rsidRDefault="00EF0CA8" w:rsidP="00B70420">
            <w:pPr>
              <w:pStyle w:val="TableParagraph"/>
              <w:spacing w:line="265" w:lineRule="exact"/>
              <w:ind w:left="206"/>
            </w:pPr>
            <w:r>
              <w:rPr>
                <w:spacing w:val="-10"/>
              </w:rPr>
              <w:t>1</w:t>
            </w:r>
          </w:p>
        </w:tc>
        <w:tc>
          <w:tcPr>
            <w:tcW w:w="912" w:type="dxa"/>
          </w:tcPr>
          <w:p w14:paraId="34BA75A3" w14:textId="77777777" w:rsidR="00EF0CA8" w:rsidRDefault="00EF0CA8" w:rsidP="00B70420">
            <w:pPr>
              <w:pStyle w:val="TableParagraph"/>
              <w:spacing w:line="265" w:lineRule="exact"/>
              <w:ind w:left="206"/>
            </w:pPr>
            <w:r>
              <w:rPr>
                <w:spacing w:val="-2"/>
              </w:rPr>
              <w:t>23.26</w:t>
            </w:r>
          </w:p>
        </w:tc>
        <w:tc>
          <w:tcPr>
            <w:tcW w:w="864" w:type="dxa"/>
          </w:tcPr>
          <w:p w14:paraId="703FC521" w14:textId="77777777" w:rsidR="00EF0CA8" w:rsidRDefault="00EF0CA8" w:rsidP="00B70420">
            <w:pPr>
              <w:pStyle w:val="TableParagraph"/>
              <w:spacing w:line="265" w:lineRule="exact"/>
              <w:ind w:left="206"/>
            </w:pPr>
            <w:r>
              <w:rPr>
                <w:spacing w:val="-2"/>
              </w:rPr>
              <w:t>52.40</w:t>
            </w:r>
          </w:p>
        </w:tc>
        <w:tc>
          <w:tcPr>
            <w:tcW w:w="612" w:type="dxa"/>
          </w:tcPr>
          <w:p w14:paraId="597A77CD" w14:textId="77777777" w:rsidR="00EF0CA8" w:rsidRDefault="00EF0CA8" w:rsidP="00B70420">
            <w:pPr>
              <w:pStyle w:val="TableParagraph"/>
              <w:rPr>
                <w:rFonts w:ascii="Times New Roman"/>
                <w:sz w:val="20"/>
              </w:rPr>
            </w:pPr>
          </w:p>
        </w:tc>
        <w:tc>
          <w:tcPr>
            <w:tcW w:w="576" w:type="dxa"/>
          </w:tcPr>
          <w:p w14:paraId="4A52D434" w14:textId="77777777" w:rsidR="00EF0CA8" w:rsidRDefault="00EF0CA8" w:rsidP="00B70420">
            <w:pPr>
              <w:pStyle w:val="TableParagraph"/>
              <w:rPr>
                <w:rFonts w:ascii="Times New Roman"/>
                <w:sz w:val="20"/>
              </w:rPr>
            </w:pPr>
          </w:p>
        </w:tc>
        <w:tc>
          <w:tcPr>
            <w:tcW w:w="1176" w:type="dxa"/>
          </w:tcPr>
          <w:p w14:paraId="66A3BBD6" w14:textId="77777777" w:rsidR="00EF0CA8" w:rsidRDefault="00EF0CA8" w:rsidP="00B70420">
            <w:pPr>
              <w:pStyle w:val="TableParagraph"/>
              <w:spacing w:line="265" w:lineRule="exact"/>
              <w:ind w:left="206"/>
            </w:pPr>
            <w:r>
              <w:rPr>
                <w:spacing w:val="-2"/>
              </w:rPr>
              <w:t>1219.034</w:t>
            </w:r>
          </w:p>
        </w:tc>
        <w:tc>
          <w:tcPr>
            <w:tcW w:w="1063" w:type="dxa"/>
          </w:tcPr>
          <w:p w14:paraId="3269DEA1" w14:textId="77777777" w:rsidR="00EF0CA8" w:rsidRDefault="00EF0CA8" w:rsidP="00B70420">
            <w:pPr>
              <w:pStyle w:val="TableParagraph"/>
              <w:rPr>
                <w:rFonts w:ascii="Times New Roman"/>
                <w:sz w:val="20"/>
              </w:rPr>
            </w:pPr>
          </w:p>
        </w:tc>
        <w:tc>
          <w:tcPr>
            <w:tcW w:w="840" w:type="dxa"/>
          </w:tcPr>
          <w:p w14:paraId="228E90D2" w14:textId="77777777" w:rsidR="00EF0CA8" w:rsidRDefault="00EF0CA8" w:rsidP="00B70420">
            <w:pPr>
              <w:pStyle w:val="TableParagraph"/>
              <w:rPr>
                <w:rFonts w:ascii="Times New Roman"/>
                <w:sz w:val="20"/>
              </w:rPr>
            </w:pPr>
          </w:p>
        </w:tc>
      </w:tr>
      <w:tr w:rsidR="00EF0CA8" w14:paraId="5DE14170" w14:textId="77777777" w:rsidTr="00B70420">
        <w:trPr>
          <w:trHeight w:val="308"/>
        </w:trPr>
        <w:tc>
          <w:tcPr>
            <w:tcW w:w="799" w:type="dxa"/>
          </w:tcPr>
          <w:p w14:paraId="5BEAD375" w14:textId="77777777" w:rsidR="00EF0CA8" w:rsidRDefault="00EF0CA8" w:rsidP="00B70420">
            <w:pPr>
              <w:pStyle w:val="TableParagraph"/>
              <w:rPr>
                <w:rFonts w:ascii="Times New Roman"/>
                <w:sz w:val="20"/>
              </w:rPr>
            </w:pPr>
          </w:p>
        </w:tc>
        <w:tc>
          <w:tcPr>
            <w:tcW w:w="5131" w:type="dxa"/>
          </w:tcPr>
          <w:p w14:paraId="5ABF2344" w14:textId="77777777" w:rsidR="00EF0CA8" w:rsidRDefault="00EF0CA8" w:rsidP="00B70420">
            <w:pPr>
              <w:pStyle w:val="TableParagraph"/>
              <w:spacing w:line="265" w:lineRule="exact"/>
              <w:ind w:left="208"/>
            </w:pPr>
            <w:r>
              <w:rPr>
                <w:spacing w:val="-2"/>
              </w:rPr>
              <w:t>StaircaseLobbyB4</w:t>
            </w:r>
          </w:p>
        </w:tc>
        <w:tc>
          <w:tcPr>
            <w:tcW w:w="451" w:type="dxa"/>
          </w:tcPr>
          <w:p w14:paraId="71B8D9E4" w14:textId="77777777" w:rsidR="00EF0CA8" w:rsidRDefault="00EF0CA8" w:rsidP="00B70420">
            <w:pPr>
              <w:pStyle w:val="TableParagraph"/>
              <w:spacing w:line="265" w:lineRule="exact"/>
              <w:ind w:left="206"/>
            </w:pPr>
            <w:r>
              <w:rPr>
                <w:spacing w:val="-10"/>
              </w:rPr>
              <w:t>2</w:t>
            </w:r>
          </w:p>
        </w:tc>
        <w:tc>
          <w:tcPr>
            <w:tcW w:w="912" w:type="dxa"/>
          </w:tcPr>
          <w:p w14:paraId="5B8BF923" w14:textId="77777777" w:rsidR="00EF0CA8" w:rsidRDefault="00EF0CA8" w:rsidP="00B70420">
            <w:pPr>
              <w:pStyle w:val="TableParagraph"/>
              <w:spacing w:line="265" w:lineRule="exact"/>
              <w:ind w:left="206"/>
            </w:pPr>
            <w:r>
              <w:rPr>
                <w:spacing w:val="-4"/>
              </w:rPr>
              <w:t>4.20</w:t>
            </w:r>
          </w:p>
        </w:tc>
        <w:tc>
          <w:tcPr>
            <w:tcW w:w="864" w:type="dxa"/>
          </w:tcPr>
          <w:p w14:paraId="23E1908E" w14:textId="77777777" w:rsidR="00EF0CA8" w:rsidRDefault="00EF0CA8" w:rsidP="00B70420">
            <w:pPr>
              <w:pStyle w:val="TableParagraph"/>
              <w:spacing w:line="265" w:lineRule="exact"/>
              <w:ind w:left="206"/>
            </w:pPr>
            <w:r>
              <w:rPr>
                <w:spacing w:val="-2"/>
              </w:rPr>
              <w:t>30.40</w:t>
            </w:r>
          </w:p>
        </w:tc>
        <w:tc>
          <w:tcPr>
            <w:tcW w:w="612" w:type="dxa"/>
          </w:tcPr>
          <w:p w14:paraId="1F734D16" w14:textId="77777777" w:rsidR="00EF0CA8" w:rsidRDefault="00EF0CA8" w:rsidP="00B70420">
            <w:pPr>
              <w:pStyle w:val="TableParagraph"/>
              <w:rPr>
                <w:rFonts w:ascii="Times New Roman"/>
                <w:sz w:val="20"/>
              </w:rPr>
            </w:pPr>
          </w:p>
        </w:tc>
        <w:tc>
          <w:tcPr>
            <w:tcW w:w="576" w:type="dxa"/>
          </w:tcPr>
          <w:p w14:paraId="256112FF" w14:textId="77777777" w:rsidR="00EF0CA8" w:rsidRDefault="00EF0CA8" w:rsidP="00B70420">
            <w:pPr>
              <w:pStyle w:val="TableParagraph"/>
              <w:rPr>
                <w:rFonts w:ascii="Times New Roman"/>
                <w:sz w:val="20"/>
              </w:rPr>
            </w:pPr>
          </w:p>
        </w:tc>
        <w:tc>
          <w:tcPr>
            <w:tcW w:w="1176" w:type="dxa"/>
          </w:tcPr>
          <w:p w14:paraId="1822777D" w14:textId="77777777" w:rsidR="00EF0CA8" w:rsidRDefault="00EF0CA8" w:rsidP="00B70420">
            <w:pPr>
              <w:pStyle w:val="TableParagraph"/>
              <w:spacing w:line="265" w:lineRule="exact"/>
              <w:ind w:left="206"/>
            </w:pPr>
            <w:r>
              <w:rPr>
                <w:spacing w:val="-2"/>
              </w:rPr>
              <w:t>255.360</w:t>
            </w:r>
          </w:p>
        </w:tc>
        <w:tc>
          <w:tcPr>
            <w:tcW w:w="1063" w:type="dxa"/>
          </w:tcPr>
          <w:p w14:paraId="7D4EA862" w14:textId="77777777" w:rsidR="00EF0CA8" w:rsidRDefault="00EF0CA8" w:rsidP="00B70420">
            <w:pPr>
              <w:pStyle w:val="TableParagraph"/>
              <w:rPr>
                <w:rFonts w:ascii="Times New Roman"/>
                <w:sz w:val="20"/>
              </w:rPr>
            </w:pPr>
          </w:p>
        </w:tc>
        <w:tc>
          <w:tcPr>
            <w:tcW w:w="840" w:type="dxa"/>
          </w:tcPr>
          <w:p w14:paraId="4D9EBDB9" w14:textId="77777777" w:rsidR="00EF0CA8" w:rsidRDefault="00EF0CA8" w:rsidP="00B70420">
            <w:pPr>
              <w:pStyle w:val="TableParagraph"/>
              <w:rPr>
                <w:rFonts w:ascii="Times New Roman"/>
                <w:sz w:val="20"/>
              </w:rPr>
            </w:pPr>
          </w:p>
        </w:tc>
      </w:tr>
      <w:tr w:rsidR="00EF0CA8" w14:paraId="5B6583ED" w14:textId="77777777" w:rsidTr="00B70420">
        <w:trPr>
          <w:trHeight w:val="308"/>
        </w:trPr>
        <w:tc>
          <w:tcPr>
            <w:tcW w:w="799" w:type="dxa"/>
          </w:tcPr>
          <w:p w14:paraId="259860B9" w14:textId="77777777" w:rsidR="00EF0CA8" w:rsidRDefault="00EF0CA8" w:rsidP="00B70420">
            <w:pPr>
              <w:pStyle w:val="TableParagraph"/>
              <w:rPr>
                <w:rFonts w:ascii="Times New Roman"/>
                <w:sz w:val="20"/>
              </w:rPr>
            </w:pPr>
          </w:p>
        </w:tc>
        <w:tc>
          <w:tcPr>
            <w:tcW w:w="5131" w:type="dxa"/>
          </w:tcPr>
          <w:p w14:paraId="61C3566C" w14:textId="77777777" w:rsidR="00EF0CA8" w:rsidRDefault="00EF0CA8" w:rsidP="00B70420">
            <w:pPr>
              <w:pStyle w:val="TableParagraph"/>
              <w:rPr>
                <w:rFonts w:ascii="Times New Roman"/>
                <w:sz w:val="20"/>
              </w:rPr>
            </w:pPr>
          </w:p>
        </w:tc>
        <w:tc>
          <w:tcPr>
            <w:tcW w:w="451" w:type="dxa"/>
          </w:tcPr>
          <w:p w14:paraId="1DD75670" w14:textId="77777777" w:rsidR="00EF0CA8" w:rsidRDefault="00EF0CA8" w:rsidP="00B70420">
            <w:pPr>
              <w:pStyle w:val="TableParagraph"/>
              <w:rPr>
                <w:rFonts w:ascii="Times New Roman"/>
                <w:sz w:val="20"/>
              </w:rPr>
            </w:pPr>
          </w:p>
        </w:tc>
        <w:tc>
          <w:tcPr>
            <w:tcW w:w="912" w:type="dxa"/>
          </w:tcPr>
          <w:p w14:paraId="691BBB0F" w14:textId="77777777" w:rsidR="00EF0CA8" w:rsidRDefault="00EF0CA8" w:rsidP="00B70420">
            <w:pPr>
              <w:pStyle w:val="TableParagraph"/>
              <w:rPr>
                <w:rFonts w:ascii="Times New Roman"/>
                <w:sz w:val="20"/>
              </w:rPr>
            </w:pPr>
          </w:p>
        </w:tc>
        <w:tc>
          <w:tcPr>
            <w:tcW w:w="864" w:type="dxa"/>
          </w:tcPr>
          <w:p w14:paraId="67E42D60" w14:textId="77777777" w:rsidR="00EF0CA8" w:rsidRDefault="00EF0CA8" w:rsidP="00B70420">
            <w:pPr>
              <w:pStyle w:val="TableParagraph"/>
              <w:rPr>
                <w:rFonts w:ascii="Times New Roman"/>
                <w:sz w:val="20"/>
              </w:rPr>
            </w:pPr>
          </w:p>
        </w:tc>
        <w:tc>
          <w:tcPr>
            <w:tcW w:w="612" w:type="dxa"/>
          </w:tcPr>
          <w:p w14:paraId="37ADB08A" w14:textId="77777777" w:rsidR="00EF0CA8" w:rsidRDefault="00EF0CA8" w:rsidP="00B70420">
            <w:pPr>
              <w:pStyle w:val="TableParagraph"/>
              <w:rPr>
                <w:rFonts w:ascii="Times New Roman"/>
                <w:sz w:val="20"/>
              </w:rPr>
            </w:pPr>
          </w:p>
        </w:tc>
        <w:tc>
          <w:tcPr>
            <w:tcW w:w="576" w:type="dxa"/>
          </w:tcPr>
          <w:p w14:paraId="1D5A70DB" w14:textId="77777777" w:rsidR="00EF0CA8" w:rsidRDefault="00EF0CA8" w:rsidP="00B70420">
            <w:pPr>
              <w:pStyle w:val="TableParagraph"/>
              <w:rPr>
                <w:rFonts w:ascii="Times New Roman"/>
                <w:sz w:val="20"/>
              </w:rPr>
            </w:pPr>
          </w:p>
        </w:tc>
        <w:tc>
          <w:tcPr>
            <w:tcW w:w="1176" w:type="dxa"/>
          </w:tcPr>
          <w:p w14:paraId="31A8496B" w14:textId="77777777" w:rsidR="00EF0CA8" w:rsidRDefault="00EF0CA8" w:rsidP="00B70420">
            <w:pPr>
              <w:pStyle w:val="TableParagraph"/>
              <w:spacing w:line="265" w:lineRule="exact"/>
              <w:ind w:left="206"/>
            </w:pPr>
            <w:r>
              <w:rPr>
                <w:spacing w:val="-2"/>
              </w:rPr>
              <w:t>0.000</w:t>
            </w:r>
          </w:p>
        </w:tc>
        <w:tc>
          <w:tcPr>
            <w:tcW w:w="1063" w:type="dxa"/>
          </w:tcPr>
          <w:p w14:paraId="201548C4" w14:textId="77777777" w:rsidR="00EF0CA8" w:rsidRDefault="00EF0CA8" w:rsidP="00B70420">
            <w:pPr>
              <w:pStyle w:val="TableParagraph"/>
              <w:rPr>
                <w:rFonts w:ascii="Times New Roman"/>
                <w:sz w:val="20"/>
              </w:rPr>
            </w:pPr>
          </w:p>
        </w:tc>
        <w:tc>
          <w:tcPr>
            <w:tcW w:w="840" w:type="dxa"/>
          </w:tcPr>
          <w:p w14:paraId="6B955833" w14:textId="77777777" w:rsidR="00EF0CA8" w:rsidRDefault="00EF0CA8" w:rsidP="00B70420">
            <w:pPr>
              <w:pStyle w:val="TableParagraph"/>
              <w:rPr>
                <w:rFonts w:ascii="Times New Roman"/>
                <w:sz w:val="20"/>
              </w:rPr>
            </w:pPr>
          </w:p>
        </w:tc>
      </w:tr>
      <w:tr w:rsidR="00EF0CA8" w14:paraId="4E603031" w14:textId="77777777" w:rsidTr="00B70420">
        <w:trPr>
          <w:trHeight w:val="308"/>
        </w:trPr>
        <w:tc>
          <w:tcPr>
            <w:tcW w:w="799" w:type="dxa"/>
          </w:tcPr>
          <w:p w14:paraId="60830E69" w14:textId="77777777" w:rsidR="00EF0CA8" w:rsidRDefault="00EF0CA8" w:rsidP="00B70420">
            <w:pPr>
              <w:pStyle w:val="TableParagraph"/>
              <w:rPr>
                <w:rFonts w:ascii="Times New Roman"/>
                <w:sz w:val="20"/>
              </w:rPr>
            </w:pPr>
          </w:p>
        </w:tc>
        <w:tc>
          <w:tcPr>
            <w:tcW w:w="5131" w:type="dxa"/>
          </w:tcPr>
          <w:p w14:paraId="1ECCC0E4" w14:textId="77777777" w:rsidR="00EF0CA8" w:rsidRDefault="00EF0CA8" w:rsidP="00B70420">
            <w:pPr>
              <w:pStyle w:val="TableParagraph"/>
              <w:spacing w:line="265" w:lineRule="exact"/>
              <w:ind w:left="208"/>
            </w:pPr>
            <w:r>
              <w:rPr>
                <w:spacing w:val="-2"/>
              </w:rPr>
              <w:t>OfficeareaB1</w:t>
            </w:r>
          </w:p>
        </w:tc>
        <w:tc>
          <w:tcPr>
            <w:tcW w:w="451" w:type="dxa"/>
          </w:tcPr>
          <w:p w14:paraId="3010B023" w14:textId="77777777" w:rsidR="00EF0CA8" w:rsidRDefault="00EF0CA8" w:rsidP="00B70420">
            <w:pPr>
              <w:pStyle w:val="TableParagraph"/>
              <w:spacing w:line="265" w:lineRule="exact"/>
              <w:ind w:left="206"/>
            </w:pPr>
            <w:r>
              <w:rPr>
                <w:spacing w:val="-10"/>
              </w:rPr>
              <w:t>1</w:t>
            </w:r>
          </w:p>
        </w:tc>
        <w:tc>
          <w:tcPr>
            <w:tcW w:w="912" w:type="dxa"/>
          </w:tcPr>
          <w:p w14:paraId="0B42093B" w14:textId="77777777" w:rsidR="00EF0CA8" w:rsidRDefault="00EF0CA8" w:rsidP="00B70420">
            <w:pPr>
              <w:pStyle w:val="TableParagraph"/>
              <w:spacing w:line="265" w:lineRule="exact"/>
              <w:ind w:left="206"/>
            </w:pPr>
            <w:r>
              <w:rPr>
                <w:spacing w:val="-2"/>
              </w:rPr>
              <w:t>90.57</w:t>
            </w:r>
          </w:p>
        </w:tc>
        <w:tc>
          <w:tcPr>
            <w:tcW w:w="864" w:type="dxa"/>
          </w:tcPr>
          <w:p w14:paraId="7F68E017" w14:textId="77777777" w:rsidR="00EF0CA8" w:rsidRDefault="00EF0CA8" w:rsidP="00B70420">
            <w:pPr>
              <w:pStyle w:val="TableParagraph"/>
              <w:spacing w:line="265" w:lineRule="exact"/>
              <w:ind w:left="206"/>
            </w:pPr>
            <w:r>
              <w:rPr>
                <w:spacing w:val="-2"/>
              </w:rPr>
              <w:t>52.40</w:t>
            </w:r>
          </w:p>
        </w:tc>
        <w:tc>
          <w:tcPr>
            <w:tcW w:w="612" w:type="dxa"/>
          </w:tcPr>
          <w:p w14:paraId="7569D361" w14:textId="77777777" w:rsidR="00EF0CA8" w:rsidRDefault="00EF0CA8" w:rsidP="00B70420">
            <w:pPr>
              <w:pStyle w:val="TableParagraph"/>
              <w:rPr>
                <w:rFonts w:ascii="Times New Roman"/>
                <w:sz w:val="20"/>
              </w:rPr>
            </w:pPr>
          </w:p>
        </w:tc>
        <w:tc>
          <w:tcPr>
            <w:tcW w:w="576" w:type="dxa"/>
          </w:tcPr>
          <w:p w14:paraId="77DF2858" w14:textId="77777777" w:rsidR="00EF0CA8" w:rsidRDefault="00EF0CA8" w:rsidP="00B70420">
            <w:pPr>
              <w:pStyle w:val="TableParagraph"/>
              <w:rPr>
                <w:rFonts w:ascii="Times New Roman"/>
                <w:sz w:val="20"/>
              </w:rPr>
            </w:pPr>
          </w:p>
        </w:tc>
        <w:tc>
          <w:tcPr>
            <w:tcW w:w="1176" w:type="dxa"/>
          </w:tcPr>
          <w:p w14:paraId="471BBEC4" w14:textId="77777777" w:rsidR="00EF0CA8" w:rsidRDefault="00EF0CA8" w:rsidP="00B70420">
            <w:pPr>
              <w:pStyle w:val="TableParagraph"/>
              <w:spacing w:line="265" w:lineRule="exact"/>
              <w:ind w:left="206"/>
            </w:pPr>
            <w:r>
              <w:rPr>
                <w:spacing w:val="-2"/>
              </w:rPr>
              <w:t>4745.868</w:t>
            </w:r>
          </w:p>
        </w:tc>
        <w:tc>
          <w:tcPr>
            <w:tcW w:w="1063" w:type="dxa"/>
          </w:tcPr>
          <w:p w14:paraId="0E72365B" w14:textId="77777777" w:rsidR="00EF0CA8" w:rsidRDefault="00EF0CA8" w:rsidP="00B70420">
            <w:pPr>
              <w:pStyle w:val="TableParagraph"/>
              <w:rPr>
                <w:rFonts w:ascii="Times New Roman"/>
                <w:sz w:val="20"/>
              </w:rPr>
            </w:pPr>
          </w:p>
        </w:tc>
        <w:tc>
          <w:tcPr>
            <w:tcW w:w="840" w:type="dxa"/>
          </w:tcPr>
          <w:p w14:paraId="4E9BE9AB" w14:textId="77777777" w:rsidR="00EF0CA8" w:rsidRDefault="00EF0CA8" w:rsidP="00B70420">
            <w:pPr>
              <w:pStyle w:val="TableParagraph"/>
              <w:rPr>
                <w:rFonts w:ascii="Times New Roman"/>
                <w:sz w:val="20"/>
              </w:rPr>
            </w:pPr>
          </w:p>
        </w:tc>
      </w:tr>
      <w:tr w:rsidR="00EF0CA8" w14:paraId="68ED7E08" w14:textId="77777777" w:rsidTr="00B70420">
        <w:trPr>
          <w:trHeight w:val="308"/>
        </w:trPr>
        <w:tc>
          <w:tcPr>
            <w:tcW w:w="799" w:type="dxa"/>
          </w:tcPr>
          <w:p w14:paraId="5B25B74B" w14:textId="77777777" w:rsidR="00EF0CA8" w:rsidRDefault="00EF0CA8" w:rsidP="00B70420">
            <w:pPr>
              <w:pStyle w:val="TableParagraph"/>
              <w:rPr>
                <w:rFonts w:ascii="Times New Roman"/>
                <w:sz w:val="20"/>
              </w:rPr>
            </w:pPr>
          </w:p>
        </w:tc>
        <w:tc>
          <w:tcPr>
            <w:tcW w:w="5131" w:type="dxa"/>
          </w:tcPr>
          <w:p w14:paraId="50F59CE0" w14:textId="77777777" w:rsidR="00EF0CA8" w:rsidRDefault="00EF0CA8" w:rsidP="00B70420">
            <w:pPr>
              <w:pStyle w:val="TableParagraph"/>
              <w:spacing w:line="265" w:lineRule="exact"/>
              <w:ind w:left="208"/>
            </w:pPr>
            <w:r>
              <w:rPr>
                <w:spacing w:val="-5"/>
              </w:rPr>
              <w:t>B4</w:t>
            </w:r>
          </w:p>
        </w:tc>
        <w:tc>
          <w:tcPr>
            <w:tcW w:w="451" w:type="dxa"/>
          </w:tcPr>
          <w:p w14:paraId="7990150A" w14:textId="77777777" w:rsidR="00EF0CA8" w:rsidRDefault="00EF0CA8" w:rsidP="00B70420">
            <w:pPr>
              <w:pStyle w:val="TableParagraph"/>
              <w:spacing w:line="265" w:lineRule="exact"/>
              <w:ind w:left="206"/>
            </w:pPr>
            <w:r>
              <w:rPr>
                <w:spacing w:val="-10"/>
              </w:rPr>
              <w:t>3</w:t>
            </w:r>
          </w:p>
        </w:tc>
        <w:tc>
          <w:tcPr>
            <w:tcW w:w="912" w:type="dxa"/>
          </w:tcPr>
          <w:p w14:paraId="27840E68" w14:textId="77777777" w:rsidR="00EF0CA8" w:rsidRDefault="00EF0CA8" w:rsidP="00B70420">
            <w:pPr>
              <w:pStyle w:val="TableParagraph"/>
              <w:spacing w:line="265" w:lineRule="exact"/>
              <w:ind w:left="206"/>
            </w:pPr>
            <w:r>
              <w:rPr>
                <w:spacing w:val="-4"/>
              </w:rPr>
              <w:t>7.15</w:t>
            </w:r>
          </w:p>
        </w:tc>
        <w:tc>
          <w:tcPr>
            <w:tcW w:w="864" w:type="dxa"/>
          </w:tcPr>
          <w:p w14:paraId="1029634E" w14:textId="77777777" w:rsidR="00EF0CA8" w:rsidRDefault="00EF0CA8" w:rsidP="00B70420">
            <w:pPr>
              <w:pStyle w:val="TableParagraph"/>
              <w:spacing w:line="265" w:lineRule="exact"/>
              <w:ind w:left="206"/>
            </w:pPr>
            <w:r>
              <w:rPr>
                <w:spacing w:val="-2"/>
              </w:rPr>
              <w:t>30.40</w:t>
            </w:r>
          </w:p>
        </w:tc>
        <w:tc>
          <w:tcPr>
            <w:tcW w:w="612" w:type="dxa"/>
          </w:tcPr>
          <w:p w14:paraId="1ED371AB" w14:textId="77777777" w:rsidR="00EF0CA8" w:rsidRDefault="00EF0CA8" w:rsidP="00B70420">
            <w:pPr>
              <w:pStyle w:val="TableParagraph"/>
              <w:rPr>
                <w:rFonts w:ascii="Times New Roman"/>
                <w:sz w:val="20"/>
              </w:rPr>
            </w:pPr>
          </w:p>
        </w:tc>
        <w:tc>
          <w:tcPr>
            <w:tcW w:w="576" w:type="dxa"/>
          </w:tcPr>
          <w:p w14:paraId="30BC67CB" w14:textId="77777777" w:rsidR="00EF0CA8" w:rsidRDefault="00EF0CA8" w:rsidP="00B70420">
            <w:pPr>
              <w:pStyle w:val="TableParagraph"/>
              <w:rPr>
                <w:rFonts w:ascii="Times New Roman"/>
                <w:sz w:val="20"/>
              </w:rPr>
            </w:pPr>
          </w:p>
        </w:tc>
        <w:tc>
          <w:tcPr>
            <w:tcW w:w="1176" w:type="dxa"/>
          </w:tcPr>
          <w:p w14:paraId="46E692D7" w14:textId="77777777" w:rsidR="00EF0CA8" w:rsidRDefault="00EF0CA8" w:rsidP="00B70420">
            <w:pPr>
              <w:pStyle w:val="TableParagraph"/>
              <w:spacing w:line="265" w:lineRule="exact"/>
              <w:ind w:left="206"/>
            </w:pPr>
            <w:r>
              <w:rPr>
                <w:spacing w:val="-2"/>
              </w:rPr>
              <w:t>652.080</w:t>
            </w:r>
          </w:p>
        </w:tc>
        <w:tc>
          <w:tcPr>
            <w:tcW w:w="1063" w:type="dxa"/>
          </w:tcPr>
          <w:p w14:paraId="169C0F82" w14:textId="77777777" w:rsidR="00EF0CA8" w:rsidRDefault="00EF0CA8" w:rsidP="00B70420">
            <w:pPr>
              <w:pStyle w:val="TableParagraph"/>
              <w:rPr>
                <w:rFonts w:ascii="Times New Roman"/>
                <w:sz w:val="20"/>
              </w:rPr>
            </w:pPr>
          </w:p>
        </w:tc>
        <w:tc>
          <w:tcPr>
            <w:tcW w:w="840" w:type="dxa"/>
          </w:tcPr>
          <w:p w14:paraId="7C0BBA0D" w14:textId="77777777" w:rsidR="00EF0CA8" w:rsidRDefault="00EF0CA8" w:rsidP="00B70420">
            <w:pPr>
              <w:pStyle w:val="TableParagraph"/>
              <w:rPr>
                <w:rFonts w:ascii="Times New Roman"/>
                <w:sz w:val="20"/>
              </w:rPr>
            </w:pPr>
          </w:p>
        </w:tc>
      </w:tr>
      <w:tr w:rsidR="00EF0CA8" w14:paraId="4574BC05" w14:textId="77777777" w:rsidTr="00B70420">
        <w:trPr>
          <w:trHeight w:val="308"/>
        </w:trPr>
        <w:tc>
          <w:tcPr>
            <w:tcW w:w="799" w:type="dxa"/>
          </w:tcPr>
          <w:p w14:paraId="7A08D5BD" w14:textId="77777777" w:rsidR="00EF0CA8" w:rsidRDefault="00EF0CA8" w:rsidP="00B70420">
            <w:pPr>
              <w:pStyle w:val="TableParagraph"/>
              <w:rPr>
                <w:rFonts w:ascii="Times New Roman"/>
                <w:sz w:val="20"/>
              </w:rPr>
            </w:pPr>
          </w:p>
        </w:tc>
        <w:tc>
          <w:tcPr>
            <w:tcW w:w="5131" w:type="dxa"/>
          </w:tcPr>
          <w:p w14:paraId="3FFCB5E3" w14:textId="77777777" w:rsidR="00EF0CA8" w:rsidRDefault="00EF0CA8" w:rsidP="00B70420">
            <w:pPr>
              <w:pStyle w:val="TableParagraph"/>
              <w:spacing w:line="265" w:lineRule="exact"/>
              <w:ind w:left="208"/>
            </w:pPr>
            <w:r>
              <w:rPr>
                <w:spacing w:val="-5"/>
              </w:rPr>
              <w:t>B4</w:t>
            </w:r>
          </w:p>
        </w:tc>
        <w:tc>
          <w:tcPr>
            <w:tcW w:w="451" w:type="dxa"/>
          </w:tcPr>
          <w:p w14:paraId="5CDA939D" w14:textId="77777777" w:rsidR="00EF0CA8" w:rsidRDefault="00EF0CA8" w:rsidP="00B70420">
            <w:pPr>
              <w:pStyle w:val="TableParagraph"/>
              <w:spacing w:line="265" w:lineRule="exact"/>
              <w:ind w:left="206"/>
            </w:pPr>
            <w:r>
              <w:rPr>
                <w:spacing w:val="-10"/>
              </w:rPr>
              <w:t>3</w:t>
            </w:r>
          </w:p>
        </w:tc>
        <w:tc>
          <w:tcPr>
            <w:tcW w:w="912" w:type="dxa"/>
          </w:tcPr>
          <w:p w14:paraId="485DD92F" w14:textId="77777777" w:rsidR="00EF0CA8" w:rsidRDefault="00EF0CA8" w:rsidP="00B70420">
            <w:pPr>
              <w:pStyle w:val="TableParagraph"/>
              <w:spacing w:line="265" w:lineRule="exact"/>
              <w:ind w:left="206"/>
            </w:pPr>
            <w:r>
              <w:rPr>
                <w:spacing w:val="-4"/>
              </w:rPr>
              <w:t>2.05</w:t>
            </w:r>
          </w:p>
        </w:tc>
        <w:tc>
          <w:tcPr>
            <w:tcW w:w="864" w:type="dxa"/>
          </w:tcPr>
          <w:p w14:paraId="5361B02C" w14:textId="77777777" w:rsidR="00EF0CA8" w:rsidRDefault="00EF0CA8" w:rsidP="00B70420">
            <w:pPr>
              <w:pStyle w:val="TableParagraph"/>
              <w:spacing w:line="265" w:lineRule="exact"/>
              <w:ind w:left="206"/>
            </w:pPr>
            <w:r>
              <w:rPr>
                <w:spacing w:val="-2"/>
              </w:rPr>
              <w:t>30.40</w:t>
            </w:r>
          </w:p>
        </w:tc>
        <w:tc>
          <w:tcPr>
            <w:tcW w:w="612" w:type="dxa"/>
          </w:tcPr>
          <w:p w14:paraId="65B0687D" w14:textId="77777777" w:rsidR="00EF0CA8" w:rsidRDefault="00EF0CA8" w:rsidP="00B70420">
            <w:pPr>
              <w:pStyle w:val="TableParagraph"/>
              <w:rPr>
                <w:rFonts w:ascii="Times New Roman"/>
                <w:sz w:val="20"/>
              </w:rPr>
            </w:pPr>
          </w:p>
        </w:tc>
        <w:tc>
          <w:tcPr>
            <w:tcW w:w="576" w:type="dxa"/>
          </w:tcPr>
          <w:p w14:paraId="3BA581D1" w14:textId="77777777" w:rsidR="00EF0CA8" w:rsidRDefault="00EF0CA8" w:rsidP="00B70420">
            <w:pPr>
              <w:pStyle w:val="TableParagraph"/>
              <w:rPr>
                <w:rFonts w:ascii="Times New Roman"/>
                <w:sz w:val="20"/>
              </w:rPr>
            </w:pPr>
          </w:p>
        </w:tc>
        <w:tc>
          <w:tcPr>
            <w:tcW w:w="1176" w:type="dxa"/>
          </w:tcPr>
          <w:p w14:paraId="5771F2CF" w14:textId="77777777" w:rsidR="00EF0CA8" w:rsidRDefault="00EF0CA8" w:rsidP="00B70420">
            <w:pPr>
              <w:pStyle w:val="TableParagraph"/>
              <w:spacing w:line="265" w:lineRule="exact"/>
              <w:ind w:left="206"/>
            </w:pPr>
            <w:r>
              <w:rPr>
                <w:spacing w:val="-2"/>
              </w:rPr>
              <w:t>186.960</w:t>
            </w:r>
          </w:p>
        </w:tc>
        <w:tc>
          <w:tcPr>
            <w:tcW w:w="1063" w:type="dxa"/>
          </w:tcPr>
          <w:p w14:paraId="497CDEC4" w14:textId="77777777" w:rsidR="00EF0CA8" w:rsidRDefault="00EF0CA8" w:rsidP="00B70420">
            <w:pPr>
              <w:pStyle w:val="TableParagraph"/>
              <w:rPr>
                <w:rFonts w:ascii="Times New Roman"/>
                <w:sz w:val="20"/>
              </w:rPr>
            </w:pPr>
          </w:p>
        </w:tc>
        <w:tc>
          <w:tcPr>
            <w:tcW w:w="840" w:type="dxa"/>
          </w:tcPr>
          <w:p w14:paraId="567AF0CD" w14:textId="77777777" w:rsidR="00EF0CA8" w:rsidRDefault="00EF0CA8" w:rsidP="00B70420">
            <w:pPr>
              <w:pStyle w:val="TableParagraph"/>
              <w:rPr>
                <w:rFonts w:ascii="Times New Roman"/>
                <w:sz w:val="20"/>
              </w:rPr>
            </w:pPr>
          </w:p>
        </w:tc>
      </w:tr>
      <w:tr w:rsidR="00EF0CA8" w14:paraId="58D49427" w14:textId="77777777" w:rsidTr="00B70420">
        <w:trPr>
          <w:trHeight w:val="308"/>
        </w:trPr>
        <w:tc>
          <w:tcPr>
            <w:tcW w:w="799" w:type="dxa"/>
          </w:tcPr>
          <w:p w14:paraId="2A5DD399" w14:textId="77777777" w:rsidR="00EF0CA8" w:rsidRDefault="00EF0CA8" w:rsidP="00B70420">
            <w:pPr>
              <w:pStyle w:val="TableParagraph"/>
              <w:rPr>
                <w:rFonts w:ascii="Times New Roman"/>
                <w:sz w:val="20"/>
              </w:rPr>
            </w:pPr>
          </w:p>
        </w:tc>
        <w:tc>
          <w:tcPr>
            <w:tcW w:w="5131" w:type="dxa"/>
          </w:tcPr>
          <w:p w14:paraId="6C8B6EDE" w14:textId="77777777" w:rsidR="00EF0CA8" w:rsidRDefault="00EF0CA8" w:rsidP="00B70420">
            <w:pPr>
              <w:pStyle w:val="TableParagraph"/>
              <w:spacing w:line="265" w:lineRule="exact"/>
              <w:ind w:left="208"/>
            </w:pPr>
            <w:r>
              <w:rPr>
                <w:spacing w:val="-5"/>
              </w:rPr>
              <w:t>B4</w:t>
            </w:r>
          </w:p>
        </w:tc>
        <w:tc>
          <w:tcPr>
            <w:tcW w:w="451" w:type="dxa"/>
          </w:tcPr>
          <w:p w14:paraId="3C293621" w14:textId="77777777" w:rsidR="00EF0CA8" w:rsidRDefault="00EF0CA8" w:rsidP="00B70420">
            <w:pPr>
              <w:pStyle w:val="TableParagraph"/>
              <w:spacing w:line="265" w:lineRule="exact"/>
              <w:ind w:left="206"/>
            </w:pPr>
            <w:r>
              <w:rPr>
                <w:spacing w:val="-10"/>
              </w:rPr>
              <w:t>6</w:t>
            </w:r>
          </w:p>
        </w:tc>
        <w:tc>
          <w:tcPr>
            <w:tcW w:w="912" w:type="dxa"/>
          </w:tcPr>
          <w:p w14:paraId="140E7705" w14:textId="77777777" w:rsidR="00EF0CA8" w:rsidRDefault="00EF0CA8" w:rsidP="00B70420">
            <w:pPr>
              <w:pStyle w:val="TableParagraph"/>
              <w:spacing w:line="265" w:lineRule="exact"/>
              <w:ind w:left="206"/>
            </w:pPr>
            <w:r>
              <w:rPr>
                <w:spacing w:val="-2"/>
              </w:rPr>
              <w:t>14.40</w:t>
            </w:r>
          </w:p>
        </w:tc>
        <w:tc>
          <w:tcPr>
            <w:tcW w:w="864" w:type="dxa"/>
          </w:tcPr>
          <w:p w14:paraId="09F8A4EE" w14:textId="77777777" w:rsidR="00EF0CA8" w:rsidRDefault="00EF0CA8" w:rsidP="00B70420">
            <w:pPr>
              <w:pStyle w:val="TableParagraph"/>
              <w:spacing w:line="265" w:lineRule="exact"/>
              <w:ind w:left="206"/>
            </w:pPr>
            <w:r>
              <w:rPr>
                <w:spacing w:val="-2"/>
              </w:rPr>
              <w:t>30.40</w:t>
            </w:r>
          </w:p>
        </w:tc>
        <w:tc>
          <w:tcPr>
            <w:tcW w:w="612" w:type="dxa"/>
          </w:tcPr>
          <w:p w14:paraId="22DBF516" w14:textId="77777777" w:rsidR="00EF0CA8" w:rsidRDefault="00EF0CA8" w:rsidP="00B70420">
            <w:pPr>
              <w:pStyle w:val="TableParagraph"/>
              <w:rPr>
                <w:rFonts w:ascii="Times New Roman"/>
                <w:sz w:val="20"/>
              </w:rPr>
            </w:pPr>
          </w:p>
        </w:tc>
        <w:tc>
          <w:tcPr>
            <w:tcW w:w="576" w:type="dxa"/>
          </w:tcPr>
          <w:p w14:paraId="6B56106D" w14:textId="77777777" w:rsidR="00EF0CA8" w:rsidRDefault="00EF0CA8" w:rsidP="00B70420">
            <w:pPr>
              <w:pStyle w:val="TableParagraph"/>
              <w:rPr>
                <w:rFonts w:ascii="Times New Roman"/>
                <w:sz w:val="20"/>
              </w:rPr>
            </w:pPr>
          </w:p>
        </w:tc>
        <w:tc>
          <w:tcPr>
            <w:tcW w:w="1176" w:type="dxa"/>
          </w:tcPr>
          <w:p w14:paraId="5FC111B8" w14:textId="77777777" w:rsidR="00EF0CA8" w:rsidRDefault="00EF0CA8" w:rsidP="00B70420">
            <w:pPr>
              <w:pStyle w:val="TableParagraph"/>
              <w:spacing w:line="265" w:lineRule="exact"/>
              <w:ind w:left="206"/>
            </w:pPr>
            <w:r>
              <w:rPr>
                <w:spacing w:val="-2"/>
              </w:rPr>
              <w:t>2626.560</w:t>
            </w:r>
          </w:p>
        </w:tc>
        <w:tc>
          <w:tcPr>
            <w:tcW w:w="1063" w:type="dxa"/>
          </w:tcPr>
          <w:p w14:paraId="0CD19DE2" w14:textId="77777777" w:rsidR="00EF0CA8" w:rsidRDefault="00EF0CA8" w:rsidP="00B70420">
            <w:pPr>
              <w:pStyle w:val="TableParagraph"/>
              <w:rPr>
                <w:rFonts w:ascii="Times New Roman"/>
                <w:sz w:val="20"/>
              </w:rPr>
            </w:pPr>
          </w:p>
        </w:tc>
        <w:tc>
          <w:tcPr>
            <w:tcW w:w="840" w:type="dxa"/>
          </w:tcPr>
          <w:p w14:paraId="60A29901" w14:textId="77777777" w:rsidR="00EF0CA8" w:rsidRDefault="00EF0CA8" w:rsidP="00B70420">
            <w:pPr>
              <w:pStyle w:val="TableParagraph"/>
              <w:rPr>
                <w:rFonts w:ascii="Times New Roman"/>
                <w:sz w:val="20"/>
              </w:rPr>
            </w:pPr>
          </w:p>
        </w:tc>
      </w:tr>
      <w:tr w:rsidR="00EF0CA8" w14:paraId="16C13622" w14:textId="77777777" w:rsidTr="00B70420">
        <w:trPr>
          <w:trHeight w:val="308"/>
        </w:trPr>
        <w:tc>
          <w:tcPr>
            <w:tcW w:w="799" w:type="dxa"/>
          </w:tcPr>
          <w:p w14:paraId="6E447F5F" w14:textId="77777777" w:rsidR="00EF0CA8" w:rsidRDefault="00EF0CA8" w:rsidP="00B70420">
            <w:pPr>
              <w:pStyle w:val="TableParagraph"/>
              <w:rPr>
                <w:rFonts w:ascii="Times New Roman"/>
                <w:sz w:val="20"/>
              </w:rPr>
            </w:pPr>
          </w:p>
        </w:tc>
        <w:tc>
          <w:tcPr>
            <w:tcW w:w="5131" w:type="dxa"/>
          </w:tcPr>
          <w:p w14:paraId="54D74C3B" w14:textId="77777777" w:rsidR="00EF0CA8" w:rsidRDefault="00EF0CA8" w:rsidP="00B70420">
            <w:pPr>
              <w:pStyle w:val="TableParagraph"/>
              <w:spacing w:line="265" w:lineRule="exact"/>
              <w:ind w:left="208"/>
            </w:pPr>
            <w:r>
              <w:rPr>
                <w:spacing w:val="-5"/>
              </w:rPr>
              <w:t>B2</w:t>
            </w:r>
          </w:p>
        </w:tc>
        <w:tc>
          <w:tcPr>
            <w:tcW w:w="451" w:type="dxa"/>
          </w:tcPr>
          <w:p w14:paraId="629462DA" w14:textId="77777777" w:rsidR="00EF0CA8" w:rsidRDefault="00EF0CA8" w:rsidP="00B70420">
            <w:pPr>
              <w:pStyle w:val="TableParagraph"/>
              <w:spacing w:line="265" w:lineRule="exact"/>
              <w:ind w:left="206"/>
            </w:pPr>
            <w:r>
              <w:rPr>
                <w:spacing w:val="-10"/>
              </w:rPr>
              <w:t>2</w:t>
            </w:r>
          </w:p>
        </w:tc>
        <w:tc>
          <w:tcPr>
            <w:tcW w:w="912" w:type="dxa"/>
          </w:tcPr>
          <w:p w14:paraId="71A122DA" w14:textId="77777777" w:rsidR="00EF0CA8" w:rsidRDefault="00EF0CA8" w:rsidP="00B70420">
            <w:pPr>
              <w:pStyle w:val="TableParagraph"/>
              <w:spacing w:line="265" w:lineRule="exact"/>
              <w:ind w:left="206"/>
            </w:pPr>
            <w:r>
              <w:rPr>
                <w:spacing w:val="-4"/>
              </w:rPr>
              <w:t>5.15</w:t>
            </w:r>
          </w:p>
        </w:tc>
        <w:tc>
          <w:tcPr>
            <w:tcW w:w="864" w:type="dxa"/>
          </w:tcPr>
          <w:p w14:paraId="4DC30758" w14:textId="77777777" w:rsidR="00EF0CA8" w:rsidRDefault="00EF0CA8" w:rsidP="00B70420">
            <w:pPr>
              <w:pStyle w:val="TableParagraph"/>
              <w:spacing w:line="265" w:lineRule="exact"/>
              <w:ind w:left="206"/>
            </w:pPr>
            <w:r>
              <w:rPr>
                <w:spacing w:val="-2"/>
              </w:rPr>
              <w:t>86.90</w:t>
            </w:r>
          </w:p>
        </w:tc>
        <w:tc>
          <w:tcPr>
            <w:tcW w:w="612" w:type="dxa"/>
          </w:tcPr>
          <w:p w14:paraId="4DFDA870" w14:textId="77777777" w:rsidR="00EF0CA8" w:rsidRDefault="00EF0CA8" w:rsidP="00B70420">
            <w:pPr>
              <w:pStyle w:val="TableParagraph"/>
              <w:rPr>
                <w:rFonts w:ascii="Times New Roman"/>
                <w:sz w:val="20"/>
              </w:rPr>
            </w:pPr>
          </w:p>
        </w:tc>
        <w:tc>
          <w:tcPr>
            <w:tcW w:w="576" w:type="dxa"/>
          </w:tcPr>
          <w:p w14:paraId="1733B8FE" w14:textId="77777777" w:rsidR="00EF0CA8" w:rsidRDefault="00EF0CA8" w:rsidP="00B70420">
            <w:pPr>
              <w:pStyle w:val="TableParagraph"/>
              <w:rPr>
                <w:rFonts w:ascii="Times New Roman"/>
                <w:sz w:val="20"/>
              </w:rPr>
            </w:pPr>
          </w:p>
        </w:tc>
        <w:tc>
          <w:tcPr>
            <w:tcW w:w="1176" w:type="dxa"/>
          </w:tcPr>
          <w:p w14:paraId="364C95C1" w14:textId="77777777" w:rsidR="00EF0CA8" w:rsidRDefault="00EF0CA8" w:rsidP="00B70420">
            <w:pPr>
              <w:pStyle w:val="TableParagraph"/>
              <w:spacing w:line="265" w:lineRule="exact"/>
              <w:ind w:left="206"/>
            </w:pPr>
            <w:r>
              <w:rPr>
                <w:spacing w:val="-2"/>
              </w:rPr>
              <w:t>895.070</w:t>
            </w:r>
          </w:p>
        </w:tc>
        <w:tc>
          <w:tcPr>
            <w:tcW w:w="1063" w:type="dxa"/>
          </w:tcPr>
          <w:p w14:paraId="3319F0C5" w14:textId="77777777" w:rsidR="00EF0CA8" w:rsidRDefault="00EF0CA8" w:rsidP="00B70420">
            <w:pPr>
              <w:pStyle w:val="TableParagraph"/>
              <w:rPr>
                <w:rFonts w:ascii="Times New Roman"/>
                <w:sz w:val="20"/>
              </w:rPr>
            </w:pPr>
          </w:p>
        </w:tc>
        <w:tc>
          <w:tcPr>
            <w:tcW w:w="840" w:type="dxa"/>
          </w:tcPr>
          <w:p w14:paraId="05367F60" w14:textId="77777777" w:rsidR="00EF0CA8" w:rsidRDefault="00EF0CA8" w:rsidP="00B70420">
            <w:pPr>
              <w:pStyle w:val="TableParagraph"/>
              <w:rPr>
                <w:rFonts w:ascii="Times New Roman"/>
                <w:sz w:val="20"/>
              </w:rPr>
            </w:pPr>
          </w:p>
        </w:tc>
      </w:tr>
      <w:tr w:rsidR="00EF0CA8" w14:paraId="29ACE9A6" w14:textId="77777777" w:rsidTr="00B70420">
        <w:trPr>
          <w:trHeight w:val="308"/>
        </w:trPr>
        <w:tc>
          <w:tcPr>
            <w:tcW w:w="799" w:type="dxa"/>
          </w:tcPr>
          <w:p w14:paraId="0D4668EE" w14:textId="77777777" w:rsidR="00EF0CA8" w:rsidRDefault="00EF0CA8" w:rsidP="00B70420">
            <w:pPr>
              <w:pStyle w:val="TableParagraph"/>
              <w:rPr>
                <w:rFonts w:ascii="Times New Roman"/>
                <w:sz w:val="20"/>
              </w:rPr>
            </w:pPr>
          </w:p>
        </w:tc>
        <w:tc>
          <w:tcPr>
            <w:tcW w:w="5131" w:type="dxa"/>
          </w:tcPr>
          <w:p w14:paraId="61343D3D" w14:textId="77777777" w:rsidR="00EF0CA8" w:rsidRDefault="00EF0CA8" w:rsidP="00B70420">
            <w:pPr>
              <w:pStyle w:val="TableParagraph"/>
              <w:spacing w:line="265" w:lineRule="exact"/>
              <w:ind w:left="208"/>
            </w:pPr>
            <w:r>
              <w:rPr>
                <w:spacing w:val="-5"/>
              </w:rPr>
              <w:t>B3</w:t>
            </w:r>
          </w:p>
        </w:tc>
        <w:tc>
          <w:tcPr>
            <w:tcW w:w="451" w:type="dxa"/>
          </w:tcPr>
          <w:p w14:paraId="2C1E31A4" w14:textId="77777777" w:rsidR="00EF0CA8" w:rsidRDefault="00EF0CA8" w:rsidP="00B70420">
            <w:pPr>
              <w:pStyle w:val="TableParagraph"/>
              <w:spacing w:line="265" w:lineRule="exact"/>
              <w:ind w:left="206"/>
            </w:pPr>
            <w:r>
              <w:rPr>
                <w:spacing w:val="-10"/>
              </w:rPr>
              <w:t>2</w:t>
            </w:r>
          </w:p>
        </w:tc>
        <w:tc>
          <w:tcPr>
            <w:tcW w:w="912" w:type="dxa"/>
          </w:tcPr>
          <w:p w14:paraId="1D632A4F" w14:textId="77777777" w:rsidR="00EF0CA8" w:rsidRDefault="00EF0CA8" w:rsidP="00B70420">
            <w:pPr>
              <w:pStyle w:val="TableParagraph"/>
              <w:spacing w:line="265" w:lineRule="exact"/>
              <w:ind w:left="206"/>
            </w:pPr>
            <w:r>
              <w:rPr>
                <w:spacing w:val="-4"/>
              </w:rPr>
              <w:t>5.15</w:t>
            </w:r>
          </w:p>
        </w:tc>
        <w:tc>
          <w:tcPr>
            <w:tcW w:w="864" w:type="dxa"/>
          </w:tcPr>
          <w:p w14:paraId="005AE85A" w14:textId="77777777" w:rsidR="00EF0CA8" w:rsidRDefault="00EF0CA8" w:rsidP="00B70420">
            <w:pPr>
              <w:pStyle w:val="TableParagraph"/>
              <w:spacing w:line="265" w:lineRule="exact"/>
              <w:ind w:left="206"/>
            </w:pPr>
            <w:r>
              <w:rPr>
                <w:spacing w:val="-2"/>
              </w:rPr>
              <w:t>35.80</w:t>
            </w:r>
          </w:p>
        </w:tc>
        <w:tc>
          <w:tcPr>
            <w:tcW w:w="612" w:type="dxa"/>
          </w:tcPr>
          <w:p w14:paraId="3A907B65" w14:textId="77777777" w:rsidR="00EF0CA8" w:rsidRDefault="00EF0CA8" w:rsidP="00B70420">
            <w:pPr>
              <w:pStyle w:val="TableParagraph"/>
              <w:rPr>
                <w:rFonts w:ascii="Times New Roman"/>
                <w:sz w:val="20"/>
              </w:rPr>
            </w:pPr>
          </w:p>
        </w:tc>
        <w:tc>
          <w:tcPr>
            <w:tcW w:w="576" w:type="dxa"/>
          </w:tcPr>
          <w:p w14:paraId="53DA9C19" w14:textId="77777777" w:rsidR="00EF0CA8" w:rsidRDefault="00EF0CA8" w:rsidP="00B70420">
            <w:pPr>
              <w:pStyle w:val="TableParagraph"/>
              <w:rPr>
                <w:rFonts w:ascii="Times New Roman"/>
                <w:sz w:val="20"/>
              </w:rPr>
            </w:pPr>
          </w:p>
        </w:tc>
        <w:tc>
          <w:tcPr>
            <w:tcW w:w="1176" w:type="dxa"/>
          </w:tcPr>
          <w:p w14:paraId="04A33B1C" w14:textId="77777777" w:rsidR="00EF0CA8" w:rsidRDefault="00EF0CA8" w:rsidP="00B70420">
            <w:pPr>
              <w:pStyle w:val="TableParagraph"/>
              <w:spacing w:line="265" w:lineRule="exact"/>
              <w:ind w:left="206"/>
            </w:pPr>
            <w:r>
              <w:rPr>
                <w:spacing w:val="-2"/>
              </w:rPr>
              <w:t>368.740</w:t>
            </w:r>
          </w:p>
        </w:tc>
        <w:tc>
          <w:tcPr>
            <w:tcW w:w="1063" w:type="dxa"/>
          </w:tcPr>
          <w:p w14:paraId="051F545A" w14:textId="77777777" w:rsidR="00EF0CA8" w:rsidRDefault="00EF0CA8" w:rsidP="00B70420">
            <w:pPr>
              <w:pStyle w:val="TableParagraph"/>
              <w:rPr>
                <w:rFonts w:ascii="Times New Roman"/>
                <w:sz w:val="20"/>
              </w:rPr>
            </w:pPr>
          </w:p>
        </w:tc>
        <w:tc>
          <w:tcPr>
            <w:tcW w:w="840" w:type="dxa"/>
          </w:tcPr>
          <w:p w14:paraId="1DF3B67F" w14:textId="77777777" w:rsidR="00EF0CA8" w:rsidRDefault="00EF0CA8" w:rsidP="00B70420">
            <w:pPr>
              <w:pStyle w:val="TableParagraph"/>
              <w:rPr>
                <w:rFonts w:ascii="Times New Roman"/>
                <w:sz w:val="20"/>
              </w:rPr>
            </w:pPr>
          </w:p>
        </w:tc>
      </w:tr>
      <w:tr w:rsidR="00EF0CA8" w14:paraId="0A6497F1" w14:textId="77777777" w:rsidTr="00B70420">
        <w:trPr>
          <w:trHeight w:val="308"/>
        </w:trPr>
        <w:tc>
          <w:tcPr>
            <w:tcW w:w="799" w:type="dxa"/>
          </w:tcPr>
          <w:p w14:paraId="698C5207" w14:textId="77777777" w:rsidR="00EF0CA8" w:rsidRDefault="00EF0CA8" w:rsidP="00B70420">
            <w:pPr>
              <w:pStyle w:val="TableParagraph"/>
              <w:rPr>
                <w:rFonts w:ascii="Times New Roman"/>
                <w:sz w:val="20"/>
              </w:rPr>
            </w:pPr>
          </w:p>
        </w:tc>
        <w:tc>
          <w:tcPr>
            <w:tcW w:w="5131" w:type="dxa"/>
          </w:tcPr>
          <w:p w14:paraId="4733D6BF" w14:textId="77777777" w:rsidR="00EF0CA8" w:rsidRDefault="00EF0CA8" w:rsidP="00B70420">
            <w:pPr>
              <w:pStyle w:val="TableParagraph"/>
              <w:rPr>
                <w:rFonts w:ascii="Times New Roman"/>
                <w:sz w:val="20"/>
              </w:rPr>
            </w:pPr>
          </w:p>
        </w:tc>
        <w:tc>
          <w:tcPr>
            <w:tcW w:w="451" w:type="dxa"/>
          </w:tcPr>
          <w:p w14:paraId="2AC22F0F" w14:textId="77777777" w:rsidR="00EF0CA8" w:rsidRDefault="00EF0CA8" w:rsidP="00B70420">
            <w:pPr>
              <w:pStyle w:val="TableParagraph"/>
              <w:rPr>
                <w:rFonts w:ascii="Times New Roman"/>
                <w:sz w:val="20"/>
              </w:rPr>
            </w:pPr>
          </w:p>
        </w:tc>
        <w:tc>
          <w:tcPr>
            <w:tcW w:w="912" w:type="dxa"/>
          </w:tcPr>
          <w:p w14:paraId="76942BD6" w14:textId="77777777" w:rsidR="00EF0CA8" w:rsidRDefault="00EF0CA8" w:rsidP="00B70420">
            <w:pPr>
              <w:pStyle w:val="TableParagraph"/>
              <w:rPr>
                <w:rFonts w:ascii="Times New Roman"/>
                <w:sz w:val="20"/>
              </w:rPr>
            </w:pPr>
          </w:p>
        </w:tc>
        <w:tc>
          <w:tcPr>
            <w:tcW w:w="864" w:type="dxa"/>
          </w:tcPr>
          <w:p w14:paraId="2D62A555" w14:textId="77777777" w:rsidR="00EF0CA8" w:rsidRDefault="00EF0CA8" w:rsidP="00B70420">
            <w:pPr>
              <w:pStyle w:val="TableParagraph"/>
              <w:rPr>
                <w:rFonts w:ascii="Times New Roman"/>
                <w:sz w:val="20"/>
              </w:rPr>
            </w:pPr>
          </w:p>
        </w:tc>
        <w:tc>
          <w:tcPr>
            <w:tcW w:w="612" w:type="dxa"/>
          </w:tcPr>
          <w:p w14:paraId="3C6D79A2" w14:textId="77777777" w:rsidR="00EF0CA8" w:rsidRDefault="00EF0CA8" w:rsidP="00B70420">
            <w:pPr>
              <w:pStyle w:val="TableParagraph"/>
              <w:rPr>
                <w:rFonts w:ascii="Times New Roman"/>
                <w:sz w:val="20"/>
              </w:rPr>
            </w:pPr>
          </w:p>
        </w:tc>
        <w:tc>
          <w:tcPr>
            <w:tcW w:w="576" w:type="dxa"/>
          </w:tcPr>
          <w:p w14:paraId="4EE007D4" w14:textId="77777777" w:rsidR="00EF0CA8" w:rsidRDefault="00EF0CA8" w:rsidP="00B70420">
            <w:pPr>
              <w:pStyle w:val="TableParagraph"/>
              <w:rPr>
                <w:rFonts w:ascii="Times New Roman"/>
                <w:sz w:val="20"/>
              </w:rPr>
            </w:pPr>
          </w:p>
        </w:tc>
        <w:tc>
          <w:tcPr>
            <w:tcW w:w="1176" w:type="dxa"/>
          </w:tcPr>
          <w:p w14:paraId="039930E7" w14:textId="77777777" w:rsidR="00EF0CA8" w:rsidRDefault="00EF0CA8" w:rsidP="00B70420">
            <w:pPr>
              <w:pStyle w:val="TableParagraph"/>
              <w:spacing w:line="265" w:lineRule="exact"/>
              <w:ind w:left="206"/>
              <w:rPr>
                <w:b/>
              </w:rPr>
            </w:pPr>
            <w:r>
              <w:rPr>
                <w:b/>
                <w:spacing w:val="-2"/>
              </w:rPr>
              <w:t>29.535</w:t>
            </w:r>
          </w:p>
        </w:tc>
        <w:tc>
          <w:tcPr>
            <w:tcW w:w="1063" w:type="dxa"/>
          </w:tcPr>
          <w:p w14:paraId="26F5BC13" w14:textId="77777777" w:rsidR="00EF0CA8" w:rsidRDefault="00EF0CA8" w:rsidP="00B70420">
            <w:pPr>
              <w:pStyle w:val="TableParagraph"/>
              <w:rPr>
                <w:rFonts w:ascii="Times New Roman"/>
                <w:sz w:val="20"/>
              </w:rPr>
            </w:pPr>
          </w:p>
        </w:tc>
        <w:tc>
          <w:tcPr>
            <w:tcW w:w="840" w:type="dxa"/>
          </w:tcPr>
          <w:p w14:paraId="3C3CFA8C" w14:textId="77777777" w:rsidR="00EF0CA8" w:rsidRDefault="00EF0CA8" w:rsidP="00B70420">
            <w:pPr>
              <w:pStyle w:val="TableParagraph"/>
              <w:rPr>
                <w:rFonts w:ascii="Times New Roman"/>
                <w:sz w:val="20"/>
              </w:rPr>
            </w:pPr>
          </w:p>
        </w:tc>
      </w:tr>
      <w:tr w:rsidR="00EF0CA8" w14:paraId="3A6D1B95" w14:textId="77777777" w:rsidTr="00B70420">
        <w:trPr>
          <w:trHeight w:val="308"/>
        </w:trPr>
        <w:tc>
          <w:tcPr>
            <w:tcW w:w="799" w:type="dxa"/>
          </w:tcPr>
          <w:p w14:paraId="5025AC2D" w14:textId="77777777" w:rsidR="00EF0CA8" w:rsidRDefault="00EF0CA8" w:rsidP="00B70420">
            <w:pPr>
              <w:pStyle w:val="TableParagraph"/>
              <w:rPr>
                <w:rFonts w:ascii="Times New Roman"/>
                <w:sz w:val="20"/>
              </w:rPr>
            </w:pPr>
          </w:p>
        </w:tc>
        <w:tc>
          <w:tcPr>
            <w:tcW w:w="5131" w:type="dxa"/>
          </w:tcPr>
          <w:p w14:paraId="504B19F5" w14:textId="77777777" w:rsidR="00EF0CA8" w:rsidRDefault="00EF0CA8" w:rsidP="00B70420">
            <w:pPr>
              <w:pStyle w:val="TableParagraph"/>
              <w:spacing w:line="265" w:lineRule="exact"/>
              <w:ind w:left="208"/>
            </w:pPr>
            <w:r>
              <w:t xml:space="preserve">TotalSteelStructureinMetricTon(By </w:t>
            </w:r>
            <w:r>
              <w:rPr>
                <w:spacing w:val="-2"/>
              </w:rPr>
              <w:t>Interpolation)</w:t>
            </w:r>
          </w:p>
        </w:tc>
        <w:tc>
          <w:tcPr>
            <w:tcW w:w="451" w:type="dxa"/>
          </w:tcPr>
          <w:p w14:paraId="6C2F9D26" w14:textId="77777777" w:rsidR="00EF0CA8" w:rsidRDefault="00EF0CA8" w:rsidP="00B70420">
            <w:pPr>
              <w:pStyle w:val="TableParagraph"/>
              <w:rPr>
                <w:rFonts w:ascii="Times New Roman"/>
                <w:sz w:val="20"/>
              </w:rPr>
            </w:pPr>
          </w:p>
        </w:tc>
        <w:tc>
          <w:tcPr>
            <w:tcW w:w="912" w:type="dxa"/>
          </w:tcPr>
          <w:p w14:paraId="79ACB024" w14:textId="77777777" w:rsidR="00EF0CA8" w:rsidRDefault="00EF0CA8" w:rsidP="00B70420">
            <w:pPr>
              <w:pStyle w:val="TableParagraph"/>
              <w:rPr>
                <w:rFonts w:ascii="Times New Roman"/>
                <w:sz w:val="20"/>
              </w:rPr>
            </w:pPr>
          </w:p>
        </w:tc>
        <w:tc>
          <w:tcPr>
            <w:tcW w:w="864" w:type="dxa"/>
          </w:tcPr>
          <w:p w14:paraId="70EE404C" w14:textId="77777777" w:rsidR="00EF0CA8" w:rsidRDefault="00EF0CA8" w:rsidP="00B70420">
            <w:pPr>
              <w:pStyle w:val="TableParagraph"/>
              <w:rPr>
                <w:rFonts w:ascii="Times New Roman"/>
                <w:sz w:val="20"/>
              </w:rPr>
            </w:pPr>
          </w:p>
        </w:tc>
        <w:tc>
          <w:tcPr>
            <w:tcW w:w="612" w:type="dxa"/>
          </w:tcPr>
          <w:p w14:paraId="7F25A11C" w14:textId="77777777" w:rsidR="00EF0CA8" w:rsidRDefault="00EF0CA8" w:rsidP="00B70420">
            <w:pPr>
              <w:pStyle w:val="TableParagraph"/>
              <w:rPr>
                <w:rFonts w:ascii="Times New Roman"/>
                <w:sz w:val="20"/>
              </w:rPr>
            </w:pPr>
          </w:p>
        </w:tc>
        <w:tc>
          <w:tcPr>
            <w:tcW w:w="576" w:type="dxa"/>
          </w:tcPr>
          <w:p w14:paraId="61A2B8F7" w14:textId="77777777" w:rsidR="00EF0CA8" w:rsidRDefault="00EF0CA8" w:rsidP="00B70420">
            <w:pPr>
              <w:pStyle w:val="TableParagraph"/>
              <w:rPr>
                <w:rFonts w:ascii="Times New Roman"/>
                <w:sz w:val="20"/>
              </w:rPr>
            </w:pPr>
          </w:p>
        </w:tc>
        <w:tc>
          <w:tcPr>
            <w:tcW w:w="1176" w:type="dxa"/>
          </w:tcPr>
          <w:p w14:paraId="3A9EB712" w14:textId="77777777" w:rsidR="00EF0CA8" w:rsidRDefault="00EF0CA8" w:rsidP="00B70420">
            <w:pPr>
              <w:pStyle w:val="TableParagraph"/>
              <w:rPr>
                <w:rFonts w:ascii="Times New Roman"/>
                <w:sz w:val="20"/>
              </w:rPr>
            </w:pPr>
          </w:p>
        </w:tc>
        <w:tc>
          <w:tcPr>
            <w:tcW w:w="1063" w:type="dxa"/>
            <w:shd w:val="clear" w:color="auto" w:fill="FFFFCC"/>
          </w:tcPr>
          <w:p w14:paraId="75E1F11F" w14:textId="77777777" w:rsidR="00EF0CA8" w:rsidRDefault="00EF0CA8" w:rsidP="00B70420">
            <w:pPr>
              <w:pStyle w:val="TableParagraph"/>
              <w:spacing w:line="265" w:lineRule="exact"/>
              <w:ind w:left="208"/>
              <w:rPr>
                <w:b/>
              </w:rPr>
            </w:pPr>
            <w:r>
              <w:rPr>
                <w:b/>
                <w:spacing w:val="-2"/>
              </w:rPr>
              <w:t>451.295</w:t>
            </w:r>
          </w:p>
        </w:tc>
        <w:tc>
          <w:tcPr>
            <w:tcW w:w="840" w:type="dxa"/>
          </w:tcPr>
          <w:p w14:paraId="77EC2C51" w14:textId="77777777" w:rsidR="00EF0CA8" w:rsidRDefault="00EF0CA8" w:rsidP="00B70420">
            <w:pPr>
              <w:pStyle w:val="TableParagraph"/>
              <w:rPr>
                <w:rFonts w:ascii="Times New Roman"/>
                <w:sz w:val="20"/>
              </w:rPr>
            </w:pPr>
          </w:p>
        </w:tc>
      </w:tr>
    </w:tbl>
    <w:p w14:paraId="06C7FC39"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4123C90F"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32B81589" w14:textId="77777777" w:rsidTr="00B70420">
        <w:trPr>
          <w:trHeight w:val="308"/>
        </w:trPr>
        <w:tc>
          <w:tcPr>
            <w:tcW w:w="799" w:type="dxa"/>
          </w:tcPr>
          <w:p w14:paraId="14E520B0" w14:textId="77777777" w:rsidR="00EF0CA8" w:rsidRDefault="00EF0CA8" w:rsidP="00B70420">
            <w:pPr>
              <w:pStyle w:val="TableParagraph"/>
              <w:rPr>
                <w:rFonts w:ascii="Times New Roman"/>
                <w:sz w:val="20"/>
              </w:rPr>
            </w:pPr>
          </w:p>
        </w:tc>
        <w:tc>
          <w:tcPr>
            <w:tcW w:w="5131" w:type="dxa"/>
          </w:tcPr>
          <w:p w14:paraId="3523CA6B" w14:textId="77777777" w:rsidR="00EF0CA8" w:rsidRDefault="00EF0CA8" w:rsidP="00B70420">
            <w:pPr>
              <w:pStyle w:val="TableParagraph"/>
              <w:rPr>
                <w:rFonts w:ascii="Times New Roman"/>
                <w:sz w:val="20"/>
              </w:rPr>
            </w:pPr>
          </w:p>
        </w:tc>
        <w:tc>
          <w:tcPr>
            <w:tcW w:w="451" w:type="dxa"/>
          </w:tcPr>
          <w:p w14:paraId="3919337A" w14:textId="77777777" w:rsidR="00EF0CA8" w:rsidRDefault="00EF0CA8" w:rsidP="00B70420">
            <w:pPr>
              <w:pStyle w:val="TableParagraph"/>
              <w:rPr>
                <w:rFonts w:ascii="Times New Roman"/>
                <w:sz w:val="20"/>
              </w:rPr>
            </w:pPr>
          </w:p>
        </w:tc>
        <w:tc>
          <w:tcPr>
            <w:tcW w:w="912" w:type="dxa"/>
          </w:tcPr>
          <w:p w14:paraId="16D8A989" w14:textId="77777777" w:rsidR="00EF0CA8" w:rsidRDefault="00EF0CA8" w:rsidP="00B70420">
            <w:pPr>
              <w:pStyle w:val="TableParagraph"/>
              <w:rPr>
                <w:rFonts w:ascii="Times New Roman"/>
                <w:sz w:val="20"/>
              </w:rPr>
            </w:pPr>
          </w:p>
        </w:tc>
        <w:tc>
          <w:tcPr>
            <w:tcW w:w="864" w:type="dxa"/>
          </w:tcPr>
          <w:p w14:paraId="10ECBAEC" w14:textId="77777777" w:rsidR="00EF0CA8" w:rsidRDefault="00EF0CA8" w:rsidP="00B70420">
            <w:pPr>
              <w:pStyle w:val="TableParagraph"/>
              <w:rPr>
                <w:rFonts w:ascii="Times New Roman"/>
                <w:sz w:val="20"/>
              </w:rPr>
            </w:pPr>
          </w:p>
        </w:tc>
        <w:tc>
          <w:tcPr>
            <w:tcW w:w="612" w:type="dxa"/>
          </w:tcPr>
          <w:p w14:paraId="64CBB484" w14:textId="77777777" w:rsidR="00EF0CA8" w:rsidRDefault="00EF0CA8" w:rsidP="00B70420">
            <w:pPr>
              <w:pStyle w:val="TableParagraph"/>
              <w:rPr>
                <w:rFonts w:ascii="Times New Roman"/>
                <w:sz w:val="20"/>
              </w:rPr>
            </w:pPr>
          </w:p>
        </w:tc>
        <w:tc>
          <w:tcPr>
            <w:tcW w:w="576" w:type="dxa"/>
          </w:tcPr>
          <w:p w14:paraId="75D92269" w14:textId="77777777" w:rsidR="00EF0CA8" w:rsidRDefault="00EF0CA8" w:rsidP="00B70420">
            <w:pPr>
              <w:pStyle w:val="TableParagraph"/>
              <w:rPr>
                <w:rFonts w:ascii="Times New Roman"/>
                <w:sz w:val="20"/>
              </w:rPr>
            </w:pPr>
          </w:p>
        </w:tc>
        <w:tc>
          <w:tcPr>
            <w:tcW w:w="1176" w:type="dxa"/>
          </w:tcPr>
          <w:p w14:paraId="260A1D04" w14:textId="77777777" w:rsidR="00EF0CA8" w:rsidRDefault="00EF0CA8" w:rsidP="00B70420">
            <w:pPr>
              <w:pStyle w:val="TableParagraph"/>
              <w:rPr>
                <w:rFonts w:ascii="Times New Roman"/>
                <w:sz w:val="20"/>
              </w:rPr>
            </w:pPr>
          </w:p>
        </w:tc>
        <w:tc>
          <w:tcPr>
            <w:tcW w:w="1063" w:type="dxa"/>
          </w:tcPr>
          <w:p w14:paraId="6D07FA7E" w14:textId="77777777" w:rsidR="00EF0CA8" w:rsidRDefault="00EF0CA8" w:rsidP="00B70420">
            <w:pPr>
              <w:pStyle w:val="TableParagraph"/>
              <w:rPr>
                <w:rFonts w:ascii="Times New Roman"/>
                <w:sz w:val="20"/>
              </w:rPr>
            </w:pPr>
          </w:p>
        </w:tc>
        <w:tc>
          <w:tcPr>
            <w:tcW w:w="840" w:type="dxa"/>
          </w:tcPr>
          <w:p w14:paraId="66219E05" w14:textId="77777777" w:rsidR="00EF0CA8" w:rsidRDefault="00EF0CA8" w:rsidP="00B70420">
            <w:pPr>
              <w:pStyle w:val="TableParagraph"/>
              <w:rPr>
                <w:rFonts w:ascii="Times New Roman"/>
                <w:sz w:val="20"/>
              </w:rPr>
            </w:pPr>
          </w:p>
        </w:tc>
      </w:tr>
      <w:tr w:rsidR="00EF0CA8" w14:paraId="23F1EE2B" w14:textId="77777777" w:rsidTr="00B70420">
        <w:trPr>
          <w:trHeight w:val="308"/>
        </w:trPr>
        <w:tc>
          <w:tcPr>
            <w:tcW w:w="799" w:type="dxa"/>
            <w:shd w:val="clear" w:color="auto" w:fill="D8D8D8"/>
          </w:tcPr>
          <w:p w14:paraId="5B1EFBF0" w14:textId="77777777" w:rsidR="00EF0CA8" w:rsidRDefault="00EF0CA8" w:rsidP="00B70420">
            <w:pPr>
              <w:pStyle w:val="TableParagraph"/>
              <w:spacing w:line="265" w:lineRule="exact"/>
              <w:ind w:left="205"/>
              <w:rPr>
                <w:b/>
              </w:rPr>
            </w:pPr>
            <w:r>
              <w:rPr>
                <w:b/>
                <w:spacing w:val="-4"/>
              </w:rPr>
              <w:t>14.0</w:t>
            </w:r>
          </w:p>
        </w:tc>
        <w:tc>
          <w:tcPr>
            <w:tcW w:w="5131" w:type="dxa"/>
            <w:shd w:val="clear" w:color="auto" w:fill="D8D8D8"/>
          </w:tcPr>
          <w:p w14:paraId="4EB417DA" w14:textId="77777777" w:rsidR="00EF0CA8" w:rsidRDefault="00EF0CA8" w:rsidP="00B70420">
            <w:pPr>
              <w:pStyle w:val="TableParagraph"/>
              <w:spacing w:line="265" w:lineRule="exact"/>
              <w:ind w:left="208"/>
              <w:rPr>
                <w:b/>
              </w:rPr>
            </w:pPr>
            <w:r>
              <w:rPr>
                <w:b/>
                <w:spacing w:val="-2"/>
              </w:rPr>
              <w:t>ROOFING&amp;CEILING</w:t>
            </w:r>
          </w:p>
        </w:tc>
        <w:tc>
          <w:tcPr>
            <w:tcW w:w="451" w:type="dxa"/>
            <w:shd w:val="clear" w:color="auto" w:fill="D8D8D8"/>
          </w:tcPr>
          <w:p w14:paraId="6E03F516" w14:textId="77777777" w:rsidR="00EF0CA8" w:rsidRDefault="00EF0CA8" w:rsidP="00B70420">
            <w:pPr>
              <w:pStyle w:val="TableParagraph"/>
              <w:rPr>
                <w:rFonts w:ascii="Times New Roman"/>
                <w:sz w:val="20"/>
              </w:rPr>
            </w:pPr>
          </w:p>
        </w:tc>
        <w:tc>
          <w:tcPr>
            <w:tcW w:w="912" w:type="dxa"/>
            <w:shd w:val="clear" w:color="auto" w:fill="D8D8D8"/>
          </w:tcPr>
          <w:p w14:paraId="28DE469A" w14:textId="77777777" w:rsidR="00EF0CA8" w:rsidRDefault="00EF0CA8" w:rsidP="00B70420">
            <w:pPr>
              <w:pStyle w:val="TableParagraph"/>
              <w:rPr>
                <w:rFonts w:ascii="Times New Roman"/>
                <w:sz w:val="20"/>
              </w:rPr>
            </w:pPr>
          </w:p>
        </w:tc>
        <w:tc>
          <w:tcPr>
            <w:tcW w:w="864" w:type="dxa"/>
            <w:shd w:val="clear" w:color="auto" w:fill="D8D8D8"/>
          </w:tcPr>
          <w:p w14:paraId="7247544A" w14:textId="77777777" w:rsidR="00EF0CA8" w:rsidRDefault="00EF0CA8" w:rsidP="00B70420">
            <w:pPr>
              <w:pStyle w:val="TableParagraph"/>
              <w:rPr>
                <w:rFonts w:ascii="Times New Roman"/>
                <w:sz w:val="20"/>
              </w:rPr>
            </w:pPr>
          </w:p>
        </w:tc>
        <w:tc>
          <w:tcPr>
            <w:tcW w:w="612" w:type="dxa"/>
            <w:shd w:val="clear" w:color="auto" w:fill="D8D8D8"/>
          </w:tcPr>
          <w:p w14:paraId="35798CA0" w14:textId="77777777" w:rsidR="00EF0CA8" w:rsidRDefault="00EF0CA8" w:rsidP="00B70420">
            <w:pPr>
              <w:pStyle w:val="TableParagraph"/>
              <w:rPr>
                <w:rFonts w:ascii="Times New Roman"/>
                <w:sz w:val="20"/>
              </w:rPr>
            </w:pPr>
          </w:p>
        </w:tc>
        <w:tc>
          <w:tcPr>
            <w:tcW w:w="576" w:type="dxa"/>
            <w:shd w:val="clear" w:color="auto" w:fill="D8D8D8"/>
          </w:tcPr>
          <w:p w14:paraId="1314A5C7" w14:textId="77777777" w:rsidR="00EF0CA8" w:rsidRDefault="00EF0CA8" w:rsidP="00B70420">
            <w:pPr>
              <w:pStyle w:val="TableParagraph"/>
              <w:rPr>
                <w:rFonts w:ascii="Times New Roman"/>
                <w:sz w:val="20"/>
              </w:rPr>
            </w:pPr>
          </w:p>
        </w:tc>
        <w:tc>
          <w:tcPr>
            <w:tcW w:w="1176" w:type="dxa"/>
            <w:shd w:val="clear" w:color="auto" w:fill="D8D8D8"/>
          </w:tcPr>
          <w:p w14:paraId="1A2879FE" w14:textId="77777777" w:rsidR="00EF0CA8" w:rsidRDefault="00EF0CA8" w:rsidP="00B70420">
            <w:pPr>
              <w:pStyle w:val="TableParagraph"/>
              <w:rPr>
                <w:rFonts w:ascii="Times New Roman"/>
                <w:sz w:val="20"/>
              </w:rPr>
            </w:pPr>
          </w:p>
        </w:tc>
        <w:tc>
          <w:tcPr>
            <w:tcW w:w="1063" w:type="dxa"/>
            <w:shd w:val="clear" w:color="auto" w:fill="D8D8D8"/>
          </w:tcPr>
          <w:p w14:paraId="1DDCCFAE" w14:textId="77777777" w:rsidR="00EF0CA8" w:rsidRDefault="00EF0CA8" w:rsidP="00B70420">
            <w:pPr>
              <w:pStyle w:val="TableParagraph"/>
              <w:rPr>
                <w:rFonts w:ascii="Times New Roman"/>
                <w:sz w:val="20"/>
              </w:rPr>
            </w:pPr>
          </w:p>
        </w:tc>
        <w:tc>
          <w:tcPr>
            <w:tcW w:w="840" w:type="dxa"/>
            <w:shd w:val="clear" w:color="auto" w:fill="D8D8D8"/>
          </w:tcPr>
          <w:p w14:paraId="3B1807D9" w14:textId="77777777" w:rsidR="00EF0CA8" w:rsidRDefault="00EF0CA8" w:rsidP="00B70420">
            <w:pPr>
              <w:pStyle w:val="TableParagraph"/>
              <w:rPr>
                <w:rFonts w:ascii="Times New Roman"/>
                <w:sz w:val="20"/>
              </w:rPr>
            </w:pPr>
          </w:p>
        </w:tc>
      </w:tr>
      <w:tr w:rsidR="00EF0CA8" w14:paraId="0396DE25" w14:textId="77777777" w:rsidTr="00B70420">
        <w:trPr>
          <w:trHeight w:val="1542"/>
        </w:trPr>
        <w:tc>
          <w:tcPr>
            <w:tcW w:w="799" w:type="dxa"/>
          </w:tcPr>
          <w:p w14:paraId="134AB566" w14:textId="77777777" w:rsidR="00EF0CA8" w:rsidRDefault="00EF0CA8" w:rsidP="00B70420">
            <w:pPr>
              <w:pStyle w:val="TableParagraph"/>
              <w:spacing w:line="265" w:lineRule="exact"/>
              <w:ind w:left="205"/>
            </w:pPr>
            <w:r>
              <w:rPr>
                <w:spacing w:val="-4"/>
              </w:rPr>
              <w:t>14.1</w:t>
            </w:r>
          </w:p>
        </w:tc>
        <w:tc>
          <w:tcPr>
            <w:tcW w:w="5131" w:type="dxa"/>
          </w:tcPr>
          <w:p w14:paraId="341DD25D" w14:textId="77777777" w:rsidR="00EF0CA8" w:rsidRDefault="00EF0CA8" w:rsidP="00B70420">
            <w:pPr>
              <w:pStyle w:val="TableParagraph"/>
              <w:spacing w:line="276" w:lineRule="auto"/>
              <w:ind w:left="208" w:right="73"/>
              <w:jc w:val="both"/>
            </w:pPr>
            <w:r>
              <w:t>Providingandfixingcorrugatedgalvanisedironsheets of 0.63mm thick (24B.W.G.)for roofing without wind tilesincludingfasteningwithgalvanisedironscrews&amp; bolts, lead &amp; bitumen washers as per drawing etc.</w:t>
            </w:r>
          </w:p>
          <w:p w14:paraId="771BF81F" w14:textId="77777777" w:rsidR="00EF0CA8" w:rsidRDefault="00EF0CA8" w:rsidP="00B70420">
            <w:pPr>
              <w:pStyle w:val="TableParagraph"/>
              <w:ind w:left="208"/>
              <w:jc w:val="both"/>
            </w:pPr>
            <w:r>
              <w:t>complete.(Weightof</w:t>
            </w:r>
            <w:r>
              <w:rPr>
                <w:spacing w:val="-2"/>
              </w:rPr>
              <w:t>5.5kg/sq.m.)</w:t>
            </w:r>
          </w:p>
        </w:tc>
        <w:tc>
          <w:tcPr>
            <w:tcW w:w="451" w:type="dxa"/>
          </w:tcPr>
          <w:p w14:paraId="070AC243" w14:textId="77777777" w:rsidR="00EF0CA8" w:rsidRDefault="00EF0CA8" w:rsidP="00B70420">
            <w:pPr>
              <w:pStyle w:val="TableParagraph"/>
              <w:rPr>
                <w:rFonts w:ascii="Times New Roman"/>
                <w:sz w:val="20"/>
              </w:rPr>
            </w:pPr>
          </w:p>
        </w:tc>
        <w:tc>
          <w:tcPr>
            <w:tcW w:w="912" w:type="dxa"/>
          </w:tcPr>
          <w:p w14:paraId="42CB47B3" w14:textId="77777777" w:rsidR="00EF0CA8" w:rsidRDefault="00EF0CA8" w:rsidP="00B70420">
            <w:pPr>
              <w:pStyle w:val="TableParagraph"/>
              <w:rPr>
                <w:rFonts w:ascii="Times New Roman"/>
                <w:sz w:val="20"/>
              </w:rPr>
            </w:pPr>
          </w:p>
        </w:tc>
        <w:tc>
          <w:tcPr>
            <w:tcW w:w="864" w:type="dxa"/>
          </w:tcPr>
          <w:p w14:paraId="0B8A832F" w14:textId="77777777" w:rsidR="00EF0CA8" w:rsidRDefault="00EF0CA8" w:rsidP="00B70420">
            <w:pPr>
              <w:pStyle w:val="TableParagraph"/>
              <w:rPr>
                <w:rFonts w:ascii="Times New Roman"/>
                <w:sz w:val="20"/>
              </w:rPr>
            </w:pPr>
          </w:p>
        </w:tc>
        <w:tc>
          <w:tcPr>
            <w:tcW w:w="612" w:type="dxa"/>
          </w:tcPr>
          <w:p w14:paraId="5BD75DCA" w14:textId="77777777" w:rsidR="00EF0CA8" w:rsidRDefault="00EF0CA8" w:rsidP="00B70420">
            <w:pPr>
              <w:pStyle w:val="TableParagraph"/>
              <w:rPr>
                <w:rFonts w:ascii="Times New Roman"/>
                <w:sz w:val="20"/>
              </w:rPr>
            </w:pPr>
          </w:p>
        </w:tc>
        <w:tc>
          <w:tcPr>
            <w:tcW w:w="576" w:type="dxa"/>
          </w:tcPr>
          <w:p w14:paraId="703605AB" w14:textId="77777777" w:rsidR="00EF0CA8" w:rsidRDefault="00EF0CA8" w:rsidP="00B70420">
            <w:pPr>
              <w:pStyle w:val="TableParagraph"/>
              <w:rPr>
                <w:rFonts w:ascii="Times New Roman"/>
                <w:sz w:val="20"/>
              </w:rPr>
            </w:pPr>
          </w:p>
        </w:tc>
        <w:tc>
          <w:tcPr>
            <w:tcW w:w="1176" w:type="dxa"/>
          </w:tcPr>
          <w:p w14:paraId="6384518D" w14:textId="77777777" w:rsidR="00EF0CA8" w:rsidRDefault="00EF0CA8" w:rsidP="00B70420">
            <w:pPr>
              <w:pStyle w:val="TableParagraph"/>
              <w:rPr>
                <w:rFonts w:ascii="Times New Roman"/>
                <w:sz w:val="20"/>
              </w:rPr>
            </w:pPr>
          </w:p>
        </w:tc>
        <w:tc>
          <w:tcPr>
            <w:tcW w:w="1063" w:type="dxa"/>
          </w:tcPr>
          <w:p w14:paraId="663985BB" w14:textId="77777777" w:rsidR="00EF0CA8" w:rsidRDefault="00EF0CA8" w:rsidP="00B70420">
            <w:pPr>
              <w:pStyle w:val="TableParagraph"/>
              <w:rPr>
                <w:rFonts w:ascii="Times New Roman"/>
                <w:sz w:val="20"/>
              </w:rPr>
            </w:pPr>
          </w:p>
        </w:tc>
        <w:tc>
          <w:tcPr>
            <w:tcW w:w="840" w:type="dxa"/>
          </w:tcPr>
          <w:p w14:paraId="47CC4C45" w14:textId="77777777" w:rsidR="00EF0CA8" w:rsidRDefault="00EF0CA8" w:rsidP="00B70420">
            <w:pPr>
              <w:pStyle w:val="TableParagraph"/>
              <w:rPr>
                <w:rFonts w:ascii="Times New Roman"/>
                <w:sz w:val="20"/>
              </w:rPr>
            </w:pPr>
          </w:p>
        </w:tc>
      </w:tr>
      <w:tr w:rsidR="00EF0CA8" w14:paraId="2AE358B4" w14:textId="77777777" w:rsidTr="00B70420">
        <w:trPr>
          <w:trHeight w:val="308"/>
        </w:trPr>
        <w:tc>
          <w:tcPr>
            <w:tcW w:w="799" w:type="dxa"/>
          </w:tcPr>
          <w:p w14:paraId="4DD4D435" w14:textId="77777777" w:rsidR="00EF0CA8" w:rsidRDefault="00EF0CA8" w:rsidP="00B70420">
            <w:pPr>
              <w:pStyle w:val="TableParagraph"/>
              <w:rPr>
                <w:rFonts w:ascii="Times New Roman"/>
                <w:sz w:val="20"/>
              </w:rPr>
            </w:pPr>
          </w:p>
        </w:tc>
        <w:tc>
          <w:tcPr>
            <w:tcW w:w="5131" w:type="dxa"/>
          </w:tcPr>
          <w:p w14:paraId="78DDD9E1" w14:textId="77777777" w:rsidR="00EF0CA8" w:rsidRDefault="00EF0CA8" w:rsidP="00B70420">
            <w:pPr>
              <w:pStyle w:val="TableParagraph"/>
              <w:spacing w:line="267" w:lineRule="exact"/>
              <w:ind w:left="208"/>
            </w:pPr>
            <w:r>
              <w:t xml:space="preserve">Roof </w:t>
            </w:r>
            <w:r>
              <w:rPr>
                <w:spacing w:val="-4"/>
              </w:rPr>
              <w:t>area</w:t>
            </w:r>
          </w:p>
        </w:tc>
        <w:tc>
          <w:tcPr>
            <w:tcW w:w="451" w:type="dxa"/>
          </w:tcPr>
          <w:p w14:paraId="71FC8AC4" w14:textId="77777777" w:rsidR="00EF0CA8" w:rsidRDefault="00EF0CA8" w:rsidP="00B70420">
            <w:pPr>
              <w:pStyle w:val="TableParagraph"/>
              <w:rPr>
                <w:rFonts w:ascii="Times New Roman"/>
                <w:sz w:val="20"/>
              </w:rPr>
            </w:pPr>
          </w:p>
        </w:tc>
        <w:tc>
          <w:tcPr>
            <w:tcW w:w="912" w:type="dxa"/>
          </w:tcPr>
          <w:p w14:paraId="00646F21" w14:textId="77777777" w:rsidR="00EF0CA8" w:rsidRDefault="00EF0CA8" w:rsidP="00B70420">
            <w:pPr>
              <w:pStyle w:val="TableParagraph"/>
              <w:spacing w:line="267" w:lineRule="exact"/>
              <w:ind w:left="206"/>
            </w:pPr>
            <w:r>
              <w:rPr>
                <w:spacing w:val="-2"/>
              </w:rPr>
              <w:t>27.87</w:t>
            </w:r>
          </w:p>
        </w:tc>
        <w:tc>
          <w:tcPr>
            <w:tcW w:w="864" w:type="dxa"/>
          </w:tcPr>
          <w:p w14:paraId="2807E416" w14:textId="77777777" w:rsidR="00EF0CA8" w:rsidRDefault="00EF0CA8" w:rsidP="00B70420">
            <w:pPr>
              <w:pStyle w:val="TableParagraph"/>
              <w:spacing w:line="267" w:lineRule="exact"/>
              <w:ind w:left="206"/>
            </w:pPr>
            <w:r>
              <w:rPr>
                <w:spacing w:val="-2"/>
              </w:rPr>
              <w:t>35.33</w:t>
            </w:r>
          </w:p>
        </w:tc>
        <w:tc>
          <w:tcPr>
            <w:tcW w:w="612" w:type="dxa"/>
          </w:tcPr>
          <w:p w14:paraId="51C5E214" w14:textId="77777777" w:rsidR="00EF0CA8" w:rsidRDefault="00EF0CA8" w:rsidP="00B70420">
            <w:pPr>
              <w:pStyle w:val="TableParagraph"/>
              <w:rPr>
                <w:rFonts w:ascii="Times New Roman"/>
                <w:sz w:val="20"/>
              </w:rPr>
            </w:pPr>
          </w:p>
        </w:tc>
        <w:tc>
          <w:tcPr>
            <w:tcW w:w="576" w:type="dxa"/>
          </w:tcPr>
          <w:p w14:paraId="2F7F096F" w14:textId="77777777" w:rsidR="00EF0CA8" w:rsidRDefault="00EF0CA8" w:rsidP="00B70420">
            <w:pPr>
              <w:pStyle w:val="TableParagraph"/>
              <w:rPr>
                <w:rFonts w:ascii="Times New Roman"/>
                <w:sz w:val="20"/>
              </w:rPr>
            </w:pPr>
          </w:p>
        </w:tc>
        <w:tc>
          <w:tcPr>
            <w:tcW w:w="1176" w:type="dxa"/>
          </w:tcPr>
          <w:p w14:paraId="3799BDF1" w14:textId="77777777" w:rsidR="00EF0CA8" w:rsidRDefault="00EF0CA8" w:rsidP="00B70420">
            <w:pPr>
              <w:pStyle w:val="TableParagraph"/>
              <w:spacing w:line="267" w:lineRule="exact"/>
              <w:ind w:left="206"/>
            </w:pPr>
            <w:r>
              <w:rPr>
                <w:spacing w:val="-2"/>
              </w:rPr>
              <w:t>984.65</w:t>
            </w:r>
          </w:p>
        </w:tc>
        <w:tc>
          <w:tcPr>
            <w:tcW w:w="1063" w:type="dxa"/>
          </w:tcPr>
          <w:p w14:paraId="20189F7E" w14:textId="77777777" w:rsidR="00EF0CA8" w:rsidRDefault="00EF0CA8" w:rsidP="00B70420">
            <w:pPr>
              <w:pStyle w:val="TableParagraph"/>
              <w:rPr>
                <w:rFonts w:ascii="Times New Roman"/>
                <w:sz w:val="20"/>
              </w:rPr>
            </w:pPr>
          </w:p>
        </w:tc>
        <w:tc>
          <w:tcPr>
            <w:tcW w:w="840" w:type="dxa"/>
          </w:tcPr>
          <w:p w14:paraId="6BAB6F8D" w14:textId="77777777" w:rsidR="00EF0CA8" w:rsidRDefault="00EF0CA8" w:rsidP="00B70420">
            <w:pPr>
              <w:pStyle w:val="TableParagraph"/>
              <w:rPr>
                <w:rFonts w:ascii="Times New Roman"/>
                <w:sz w:val="20"/>
              </w:rPr>
            </w:pPr>
          </w:p>
        </w:tc>
      </w:tr>
      <w:tr w:rsidR="00EF0CA8" w14:paraId="2D793FB9" w14:textId="77777777" w:rsidTr="00B70420">
        <w:trPr>
          <w:trHeight w:val="308"/>
        </w:trPr>
        <w:tc>
          <w:tcPr>
            <w:tcW w:w="799" w:type="dxa"/>
          </w:tcPr>
          <w:p w14:paraId="6ECEBB31" w14:textId="77777777" w:rsidR="00EF0CA8" w:rsidRDefault="00EF0CA8" w:rsidP="00B70420">
            <w:pPr>
              <w:pStyle w:val="TableParagraph"/>
              <w:rPr>
                <w:rFonts w:ascii="Times New Roman"/>
                <w:sz w:val="20"/>
              </w:rPr>
            </w:pPr>
          </w:p>
        </w:tc>
        <w:tc>
          <w:tcPr>
            <w:tcW w:w="5131" w:type="dxa"/>
          </w:tcPr>
          <w:p w14:paraId="0BF043C9" w14:textId="77777777" w:rsidR="00EF0CA8" w:rsidRDefault="00EF0CA8" w:rsidP="00B70420">
            <w:pPr>
              <w:pStyle w:val="TableParagraph"/>
              <w:rPr>
                <w:rFonts w:ascii="Times New Roman"/>
                <w:sz w:val="20"/>
              </w:rPr>
            </w:pPr>
          </w:p>
        </w:tc>
        <w:tc>
          <w:tcPr>
            <w:tcW w:w="451" w:type="dxa"/>
          </w:tcPr>
          <w:p w14:paraId="1B652899" w14:textId="77777777" w:rsidR="00EF0CA8" w:rsidRDefault="00EF0CA8" w:rsidP="00B70420">
            <w:pPr>
              <w:pStyle w:val="TableParagraph"/>
              <w:rPr>
                <w:rFonts w:ascii="Times New Roman"/>
                <w:sz w:val="20"/>
              </w:rPr>
            </w:pPr>
          </w:p>
        </w:tc>
        <w:tc>
          <w:tcPr>
            <w:tcW w:w="912" w:type="dxa"/>
          </w:tcPr>
          <w:p w14:paraId="12D3405D" w14:textId="77777777" w:rsidR="00EF0CA8" w:rsidRDefault="00EF0CA8" w:rsidP="00B70420">
            <w:pPr>
              <w:pStyle w:val="TableParagraph"/>
              <w:rPr>
                <w:rFonts w:ascii="Times New Roman"/>
                <w:sz w:val="20"/>
              </w:rPr>
            </w:pPr>
          </w:p>
        </w:tc>
        <w:tc>
          <w:tcPr>
            <w:tcW w:w="864" w:type="dxa"/>
          </w:tcPr>
          <w:p w14:paraId="4D58EDE6" w14:textId="77777777" w:rsidR="00EF0CA8" w:rsidRDefault="00EF0CA8" w:rsidP="00B70420">
            <w:pPr>
              <w:pStyle w:val="TableParagraph"/>
              <w:rPr>
                <w:rFonts w:ascii="Times New Roman"/>
                <w:sz w:val="20"/>
              </w:rPr>
            </w:pPr>
          </w:p>
        </w:tc>
        <w:tc>
          <w:tcPr>
            <w:tcW w:w="612" w:type="dxa"/>
          </w:tcPr>
          <w:p w14:paraId="67AB80A5" w14:textId="77777777" w:rsidR="00EF0CA8" w:rsidRDefault="00EF0CA8" w:rsidP="00B70420">
            <w:pPr>
              <w:pStyle w:val="TableParagraph"/>
              <w:rPr>
                <w:rFonts w:ascii="Times New Roman"/>
                <w:sz w:val="20"/>
              </w:rPr>
            </w:pPr>
          </w:p>
        </w:tc>
        <w:tc>
          <w:tcPr>
            <w:tcW w:w="576" w:type="dxa"/>
          </w:tcPr>
          <w:p w14:paraId="39732FF4" w14:textId="77777777" w:rsidR="00EF0CA8" w:rsidRDefault="00EF0CA8" w:rsidP="00B70420">
            <w:pPr>
              <w:pStyle w:val="TableParagraph"/>
              <w:rPr>
                <w:rFonts w:ascii="Times New Roman"/>
                <w:sz w:val="20"/>
              </w:rPr>
            </w:pPr>
          </w:p>
        </w:tc>
        <w:tc>
          <w:tcPr>
            <w:tcW w:w="1176" w:type="dxa"/>
            <w:shd w:val="clear" w:color="auto" w:fill="EBEFDD"/>
          </w:tcPr>
          <w:p w14:paraId="130380B4" w14:textId="77777777" w:rsidR="00EF0CA8" w:rsidRDefault="00EF0CA8" w:rsidP="00B70420">
            <w:pPr>
              <w:pStyle w:val="TableParagraph"/>
              <w:spacing w:line="267" w:lineRule="exact"/>
              <w:ind w:left="206"/>
              <w:rPr>
                <w:b/>
              </w:rPr>
            </w:pPr>
            <w:r>
              <w:rPr>
                <w:b/>
                <w:spacing w:val="-2"/>
              </w:rPr>
              <w:t>984.65</w:t>
            </w:r>
          </w:p>
        </w:tc>
        <w:tc>
          <w:tcPr>
            <w:tcW w:w="1063" w:type="dxa"/>
          </w:tcPr>
          <w:p w14:paraId="086D43CC" w14:textId="77777777" w:rsidR="00EF0CA8" w:rsidRDefault="00EF0CA8" w:rsidP="00B70420">
            <w:pPr>
              <w:pStyle w:val="TableParagraph"/>
              <w:rPr>
                <w:rFonts w:ascii="Times New Roman"/>
                <w:sz w:val="20"/>
              </w:rPr>
            </w:pPr>
          </w:p>
        </w:tc>
        <w:tc>
          <w:tcPr>
            <w:tcW w:w="840" w:type="dxa"/>
          </w:tcPr>
          <w:p w14:paraId="62CEAABF" w14:textId="77777777" w:rsidR="00EF0CA8" w:rsidRDefault="00EF0CA8" w:rsidP="00B70420">
            <w:pPr>
              <w:pStyle w:val="TableParagraph"/>
              <w:rPr>
                <w:rFonts w:ascii="Times New Roman"/>
                <w:sz w:val="20"/>
              </w:rPr>
            </w:pPr>
          </w:p>
        </w:tc>
      </w:tr>
      <w:tr w:rsidR="00EF0CA8" w14:paraId="01C70D7D" w14:textId="77777777" w:rsidTr="00B70420">
        <w:trPr>
          <w:trHeight w:val="1544"/>
        </w:trPr>
        <w:tc>
          <w:tcPr>
            <w:tcW w:w="799" w:type="dxa"/>
          </w:tcPr>
          <w:p w14:paraId="1F8E69FC" w14:textId="77777777" w:rsidR="00EF0CA8" w:rsidRDefault="00EF0CA8" w:rsidP="00B70420">
            <w:pPr>
              <w:pStyle w:val="TableParagraph"/>
              <w:spacing w:line="267" w:lineRule="exact"/>
              <w:ind w:left="205"/>
            </w:pPr>
            <w:r>
              <w:rPr>
                <w:spacing w:val="-4"/>
              </w:rPr>
              <w:t>14.2</w:t>
            </w:r>
          </w:p>
        </w:tc>
        <w:tc>
          <w:tcPr>
            <w:tcW w:w="5131" w:type="dxa"/>
          </w:tcPr>
          <w:p w14:paraId="3584B0DB" w14:textId="77777777" w:rsidR="00EF0CA8" w:rsidRDefault="00EF0CA8" w:rsidP="00B70420">
            <w:pPr>
              <w:pStyle w:val="TableParagraph"/>
              <w:spacing w:line="276" w:lineRule="auto"/>
              <w:ind w:left="208" w:right="16"/>
            </w:pPr>
            <w:r>
              <w:t>Providing and fixing valley gutter of 22 B.W.G. (0.8 mm) plain galvanised iron sheets 120 cm wide with teakwoodplanking20mmthickincludingtwocoatsof coaltarring the upper surface of plank etc. complete.</w:t>
            </w:r>
          </w:p>
          <w:p w14:paraId="3E817FE6" w14:textId="77777777" w:rsidR="00EF0CA8" w:rsidRDefault="00EF0CA8" w:rsidP="00B70420">
            <w:pPr>
              <w:pStyle w:val="TableParagraph"/>
              <w:ind w:left="208"/>
            </w:pPr>
            <w:r>
              <w:t>(excludingpaintingtoundersideof</w:t>
            </w:r>
            <w:r>
              <w:rPr>
                <w:spacing w:val="-2"/>
              </w:rPr>
              <w:t>plank)</w:t>
            </w:r>
          </w:p>
        </w:tc>
        <w:tc>
          <w:tcPr>
            <w:tcW w:w="451" w:type="dxa"/>
          </w:tcPr>
          <w:p w14:paraId="09147931" w14:textId="77777777" w:rsidR="00EF0CA8" w:rsidRDefault="00EF0CA8" w:rsidP="00B70420">
            <w:pPr>
              <w:pStyle w:val="TableParagraph"/>
              <w:rPr>
                <w:rFonts w:ascii="Times New Roman"/>
                <w:sz w:val="20"/>
              </w:rPr>
            </w:pPr>
          </w:p>
        </w:tc>
        <w:tc>
          <w:tcPr>
            <w:tcW w:w="912" w:type="dxa"/>
          </w:tcPr>
          <w:p w14:paraId="717A1015" w14:textId="77777777" w:rsidR="00EF0CA8" w:rsidRDefault="00EF0CA8" w:rsidP="00B70420">
            <w:pPr>
              <w:pStyle w:val="TableParagraph"/>
              <w:rPr>
                <w:rFonts w:ascii="Times New Roman"/>
                <w:sz w:val="20"/>
              </w:rPr>
            </w:pPr>
          </w:p>
        </w:tc>
        <w:tc>
          <w:tcPr>
            <w:tcW w:w="864" w:type="dxa"/>
          </w:tcPr>
          <w:p w14:paraId="72C7FA2D" w14:textId="77777777" w:rsidR="00EF0CA8" w:rsidRDefault="00EF0CA8" w:rsidP="00B70420">
            <w:pPr>
              <w:pStyle w:val="TableParagraph"/>
              <w:rPr>
                <w:rFonts w:ascii="Times New Roman"/>
                <w:sz w:val="20"/>
              </w:rPr>
            </w:pPr>
          </w:p>
        </w:tc>
        <w:tc>
          <w:tcPr>
            <w:tcW w:w="612" w:type="dxa"/>
          </w:tcPr>
          <w:p w14:paraId="7CD5769F" w14:textId="77777777" w:rsidR="00EF0CA8" w:rsidRDefault="00EF0CA8" w:rsidP="00B70420">
            <w:pPr>
              <w:pStyle w:val="TableParagraph"/>
              <w:rPr>
                <w:rFonts w:ascii="Times New Roman"/>
                <w:sz w:val="20"/>
              </w:rPr>
            </w:pPr>
          </w:p>
        </w:tc>
        <w:tc>
          <w:tcPr>
            <w:tcW w:w="576" w:type="dxa"/>
          </w:tcPr>
          <w:p w14:paraId="2434AFB8" w14:textId="77777777" w:rsidR="00EF0CA8" w:rsidRDefault="00EF0CA8" w:rsidP="00B70420">
            <w:pPr>
              <w:pStyle w:val="TableParagraph"/>
              <w:rPr>
                <w:rFonts w:ascii="Times New Roman"/>
                <w:sz w:val="20"/>
              </w:rPr>
            </w:pPr>
          </w:p>
        </w:tc>
        <w:tc>
          <w:tcPr>
            <w:tcW w:w="1176" w:type="dxa"/>
          </w:tcPr>
          <w:p w14:paraId="1445E65C" w14:textId="77777777" w:rsidR="00EF0CA8" w:rsidRDefault="00EF0CA8" w:rsidP="00B70420">
            <w:pPr>
              <w:pStyle w:val="TableParagraph"/>
              <w:rPr>
                <w:rFonts w:ascii="Times New Roman"/>
                <w:sz w:val="20"/>
              </w:rPr>
            </w:pPr>
          </w:p>
        </w:tc>
        <w:tc>
          <w:tcPr>
            <w:tcW w:w="1063" w:type="dxa"/>
          </w:tcPr>
          <w:p w14:paraId="58A319F5" w14:textId="77777777" w:rsidR="00EF0CA8" w:rsidRDefault="00EF0CA8" w:rsidP="00B70420">
            <w:pPr>
              <w:pStyle w:val="TableParagraph"/>
              <w:rPr>
                <w:rFonts w:ascii="Times New Roman"/>
                <w:sz w:val="20"/>
              </w:rPr>
            </w:pPr>
          </w:p>
        </w:tc>
        <w:tc>
          <w:tcPr>
            <w:tcW w:w="840" w:type="dxa"/>
          </w:tcPr>
          <w:p w14:paraId="0427B13C" w14:textId="77777777" w:rsidR="00EF0CA8" w:rsidRDefault="00EF0CA8" w:rsidP="00B70420">
            <w:pPr>
              <w:pStyle w:val="TableParagraph"/>
              <w:rPr>
                <w:rFonts w:ascii="Times New Roman"/>
                <w:sz w:val="20"/>
              </w:rPr>
            </w:pPr>
          </w:p>
        </w:tc>
      </w:tr>
      <w:tr w:rsidR="00EF0CA8" w14:paraId="289C9508" w14:textId="77777777" w:rsidTr="00B70420">
        <w:trPr>
          <w:trHeight w:val="308"/>
        </w:trPr>
        <w:tc>
          <w:tcPr>
            <w:tcW w:w="799" w:type="dxa"/>
          </w:tcPr>
          <w:p w14:paraId="4C5D1AD9" w14:textId="77777777" w:rsidR="00EF0CA8" w:rsidRDefault="00EF0CA8" w:rsidP="00B70420">
            <w:pPr>
              <w:pStyle w:val="TableParagraph"/>
              <w:rPr>
                <w:rFonts w:ascii="Times New Roman"/>
                <w:sz w:val="20"/>
              </w:rPr>
            </w:pPr>
          </w:p>
        </w:tc>
        <w:tc>
          <w:tcPr>
            <w:tcW w:w="5131" w:type="dxa"/>
          </w:tcPr>
          <w:p w14:paraId="2ADBD7A5" w14:textId="77777777" w:rsidR="00EF0CA8" w:rsidRDefault="00EF0CA8" w:rsidP="00B70420">
            <w:pPr>
              <w:pStyle w:val="TableParagraph"/>
              <w:spacing w:line="267" w:lineRule="exact"/>
              <w:ind w:left="208"/>
            </w:pPr>
            <w:r>
              <w:t>Sidesof Sloping</w:t>
            </w:r>
            <w:r>
              <w:rPr>
                <w:spacing w:val="-4"/>
              </w:rPr>
              <w:t>Roof</w:t>
            </w:r>
          </w:p>
        </w:tc>
        <w:tc>
          <w:tcPr>
            <w:tcW w:w="451" w:type="dxa"/>
          </w:tcPr>
          <w:p w14:paraId="4EEC9322" w14:textId="77777777" w:rsidR="00EF0CA8" w:rsidRDefault="00EF0CA8" w:rsidP="00B70420">
            <w:pPr>
              <w:pStyle w:val="TableParagraph"/>
              <w:rPr>
                <w:rFonts w:ascii="Times New Roman"/>
                <w:sz w:val="20"/>
              </w:rPr>
            </w:pPr>
          </w:p>
        </w:tc>
        <w:tc>
          <w:tcPr>
            <w:tcW w:w="912" w:type="dxa"/>
          </w:tcPr>
          <w:p w14:paraId="64D5500C" w14:textId="77777777" w:rsidR="00EF0CA8" w:rsidRDefault="00EF0CA8" w:rsidP="00B70420">
            <w:pPr>
              <w:pStyle w:val="TableParagraph"/>
              <w:rPr>
                <w:rFonts w:ascii="Times New Roman"/>
                <w:sz w:val="20"/>
              </w:rPr>
            </w:pPr>
          </w:p>
        </w:tc>
        <w:tc>
          <w:tcPr>
            <w:tcW w:w="864" w:type="dxa"/>
          </w:tcPr>
          <w:p w14:paraId="666CCE40" w14:textId="77777777" w:rsidR="00EF0CA8" w:rsidRDefault="00EF0CA8" w:rsidP="00B70420">
            <w:pPr>
              <w:pStyle w:val="TableParagraph"/>
              <w:rPr>
                <w:rFonts w:ascii="Times New Roman"/>
                <w:sz w:val="20"/>
              </w:rPr>
            </w:pPr>
          </w:p>
        </w:tc>
        <w:tc>
          <w:tcPr>
            <w:tcW w:w="612" w:type="dxa"/>
          </w:tcPr>
          <w:p w14:paraId="77314AAF" w14:textId="77777777" w:rsidR="00EF0CA8" w:rsidRDefault="00EF0CA8" w:rsidP="00B70420">
            <w:pPr>
              <w:pStyle w:val="TableParagraph"/>
              <w:rPr>
                <w:rFonts w:ascii="Times New Roman"/>
                <w:sz w:val="20"/>
              </w:rPr>
            </w:pPr>
          </w:p>
        </w:tc>
        <w:tc>
          <w:tcPr>
            <w:tcW w:w="576" w:type="dxa"/>
          </w:tcPr>
          <w:p w14:paraId="390B08D2" w14:textId="77777777" w:rsidR="00EF0CA8" w:rsidRDefault="00EF0CA8" w:rsidP="00B70420">
            <w:pPr>
              <w:pStyle w:val="TableParagraph"/>
              <w:rPr>
                <w:rFonts w:ascii="Times New Roman"/>
                <w:sz w:val="20"/>
              </w:rPr>
            </w:pPr>
          </w:p>
        </w:tc>
        <w:tc>
          <w:tcPr>
            <w:tcW w:w="1176" w:type="dxa"/>
          </w:tcPr>
          <w:p w14:paraId="775E33D5" w14:textId="77777777" w:rsidR="00EF0CA8" w:rsidRDefault="00EF0CA8" w:rsidP="00B70420">
            <w:pPr>
              <w:pStyle w:val="TableParagraph"/>
              <w:rPr>
                <w:rFonts w:ascii="Times New Roman"/>
                <w:sz w:val="20"/>
              </w:rPr>
            </w:pPr>
          </w:p>
        </w:tc>
        <w:tc>
          <w:tcPr>
            <w:tcW w:w="1063" w:type="dxa"/>
          </w:tcPr>
          <w:p w14:paraId="73F76085" w14:textId="77777777" w:rsidR="00EF0CA8" w:rsidRDefault="00EF0CA8" w:rsidP="00B70420">
            <w:pPr>
              <w:pStyle w:val="TableParagraph"/>
              <w:rPr>
                <w:rFonts w:ascii="Times New Roman"/>
                <w:sz w:val="20"/>
              </w:rPr>
            </w:pPr>
          </w:p>
        </w:tc>
        <w:tc>
          <w:tcPr>
            <w:tcW w:w="840" w:type="dxa"/>
          </w:tcPr>
          <w:p w14:paraId="743ECF1E" w14:textId="77777777" w:rsidR="00EF0CA8" w:rsidRDefault="00EF0CA8" w:rsidP="00B70420">
            <w:pPr>
              <w:pStyle w:val="TableParagraph"/>
              <w:spacing w:line="267" w:lineRule="exact"/>
              <w:ind w:right="105"/>
              <w:jc w:val="right"/>
            </w:pPr>
            <w:r>
              <w:rPr>
                <w:spacing w:val="-2"/>
              </w:rPr>
              <w:t>70.66</w:t>
            </w:r>
          </w:p>
        </w:tc>
      </w:tr>
      <w:tr w:rsidR="00EF0CA8" w14:paraId="4C8261D8" w14:textId="77777777" w:rsidTr="00B70420">
        <w:trPr>
          <w:trHeight w:val="308"/>
        </w:trPr>
        <w:tc>
          <w:tcPr>
            <w:tcW w:w="799" w:type="dxa"/>
          </w:tcPr>
          <w:p w14:paraId="1A0E1360" w14:textId="77777777" w:rsidR="00EF0CA8" w:rsidRDefault="00EF0CA8" w:rsidP="00B70420">
            <w:pPr>
              <w:pStyle w:val="TableParagraph"/>
              <w:rPr>
                <w:rFonts w:ascii="Times New Roman"/>
                <w:sz w:val="20"/>
              </w:rPr>
            </w:pPr>
          </w:p>
        </w:tc>
        <w:tc>
          <w:tcPr>
            <w:tcW w:w="5131" w:type="dxa"/>
          </w:tcPr>
          <w:p w14:paraId="2909F795" w14:textId="77777777" w:rsidR="00EF0CA8" w:rsidRDefault="00EF0CA8" w:rsidP="00B70420">
            <w:pPr>
              <w:pStyle w:val="TableParagraph"/>
              <w:rPr>
                <w:rFonts w:ascii="Times New Roman"/>
                <w:sz w:val="20"/>
              </w:rPr>
            </w:pPr>
          </w:p>
        </w:tc>
        <w:tc>
          <w:tcPr>
            <w:tcW w:w="451" w:type="dxa"/>
          </w:tcPr>
          <w:p w14:paraId="7E6BE152" w14:textId="77777777" w:rsidR="00EF0CA8" w:rsidRDefault="00EF0CA8" w:rsidP="00B70420">
            <w:pPr>
              <w:pStyle w:val="TableParagraph"/>
              <w:rPr>
                <w:rFonts w:ascii="Times New Roman"/>
                <w:sz w:val="20"/>
              </w:rPr>
            </w:pPr>
          </w:p>
        </w:tc>
        <w:tc>
          <w:tcPr>
            <w:tcW w:w="912" w:type="dxa"/>
          </w:tcPr>
          <w:p w14:paraId="0BB010F6" w14:textId="77777777" w:rsidR="00EF0CA8" w:rsidRDefault="00EF0CA8" w:rsidP="00B70420">
            <w:pPr>
              <w:pStyle w:val="TableParagraph"/>
              <w:rPr>
                <w:rFonts w:ascii="Times New Roman"/>
                <w:sz w:val="20"/>
              </w:rPr>
            </w:pPr>
          </w:p>
        </w:tc>
        <w:tc>
          <w:tcPr>
            <w:tcW w:w="864" w:type="dxa"/>
          </w:tcPr>
          <w:p w14:paraId="7C875EBE" w14:textId="77777777" w:rsidR="00EF0CA8" w:rsidRDefault="00EF0CA8" w:rsidP="00B70420">
            <w:pPr>
              <w:pStyle w:val="TableParagraph"/>
              <w:rPr>
                <w:rFonts w:ascii="Times New Roman"/>
                <w:sz w:val="20"/>
              </w:rPr>
            </w:pPr>
          </w:p>
        </w:tc>
        <w:tc>
          <w:tcPr>
            <w:tcW w:w="612" w:type="dxa"/>
          </w:tcPr>
          <w:p w14:paraId="704A93C2" w14:textId="77777777" w:rsidR="00EF0CA8" w:rsidRDefault="00EF0CA8" w:rsidP="00B70420">
            <w:pPr>
              <w:pStyle w:val="TableParagraph"/>
              <w:rPr>
                <w:rFonts w:ascii="Times New Roman"/>
                <w:sz w:val="20"/>
              </w:rPr>
            </w:pPr>
          </w:p>
        </w:tc>
        <w:tc>
          <w:tcPr>
            <w:tcW w:w="576" w:type="dxa"/>
          </w:tcPr>
          <w:p w14:paraId="781379AD" w14:textId="77777777" w:rsidR="00EF0CA8" w:rsidRDefault="00EF0CA8" w:rsidP="00B70420">
            <w:pPr>
              <w:pStyle w:val="TableParagraph"/>
              <w:rPr>
                <w:rFonts w:ascii="Times New Roman"/>
                <w:sz w:val="20"/>
              </w:rPr>
            </w:pPr>
          </w:p>
        </w:tc>
        <w:tc>
          <w:tcPr>
            <w:tcW w:w="1176" w:type="dxa"/>
          </w:tcPr>
          <w:p w14:paraId="1E2FD9F6" w14:textId="77777777" w:rsidR="00EF0CA8" w:rsidRDefault="00EF0CA8" w:rsidP="00B70420">
            <w:pPr>
              <w:pStyle w:val="TableParagraph"/>
              <w:rPr>
                <w:rFonts w:ascii="Times New Roman"/>
                <w:sz w:val="20"/>
              </w:rPr>
            </w:pPr>
          </w:p>
        </w:tc>
        <w:tc>
          <w:tcPr>
            <w:tcW w:w="1063" w:type="dxa"/>
          </w:tcPr>
          <w:p w14:paraId="2CC96C70" w14:textId="77777777" w:rsidR="00EF0CA8" w:rsidRDefault="00EF0CA8" w:rsidP="00B70420">
            <w:pPr>
              <w:pStyle w:val="TableParagraph"/>
              <w:rPr>
                <w:rFonts w:ascii="Times New Roman"/>
                <w:sz w:val="20"/>
              </w:rPr>
            </w:pPr>
          </w:p>
        </w:tc>
        <w:tc>
          <w:tcPr>
            <w:tcW w:w="840" w:type="dxa"/>
            <w:shd w:val="clear" w:color="auto" w:fill="EBEFDD"/>
          </w:tcPr>
          <w:p w14:paraId="4651D5C3" w14:textId="77777777" w:rsidR="00EF0CA8" w:rsidRDefault="00EF0CA8" w:rsidP="00B70420">
            <w:pPr>
              <w:pStyle w:val="TableParagraph"/>
              <w:spacing w:line="267" w:lineRule="exact"/>
              <w:ind w:right="102"/>
              <w:jc w:val="right"/>
              <w:rPr>
                <w:b/>
              </w:rPr>
            </w:pPr>
            <w:r>
              <w:rPr>
                <w:b/>
                <w:spacing w:val="-2"/>
              </w:rPr>
              <w:t>70.66</w:t>
            </w:r>
          </w:p>
        </w:tc>
      </w:tr>
      <w:tr w:rsidR="00EF0CA8" w14:paraId="0C9CA391" w14:textId="77777777" w:rsidTr="00B70420">
        <w:trPr>
          <w:trHeight w:val="308"/>
        </w:trPr>
        <w:tc>
          <w:tcPr>
            <w:tcW w:w="799" w:type="dxa"/>
          </w:tcPr>
          <w:p w14:paraId="40F08AAA" w14:textId="77777777" w:rsidR="00EF0CA8" w:rsidRDefault="00EF0CA8" w:rsidP="00B70420">
            <w:pPr>
              <w:pStyle w:val="TableParagraph"/>
              <w:rPr>
                <w:rFonts w:ascii="Times New Roman"/>
                <w:sz w:val="20"/>
              </w:rPr>
            </w:pPr>
          </w:p>
        </w:tc>
        <w:tc>
          <w:tcPr>
            <w:tcW w:w="5131" w:type="dxa"/>
          </w:tcPr>
          <w:p w14:paraId="67046483" w14:textId="77777777" w:rsidR="00EF0CA8" w:rsidRDefault="00EF0CA8" w:rsidP="00B70420">
            <w:pPr>
              <w:pStyle w:val="TableParagraph"/>
              <w:rPr>
                <w:rFonts w:ascii="Times New Roman"/>
                <w:sz w:val="20"/>
              </w:rPr>
            </w:pPr>
          </w:p>
        </w:tc>
        <w:tc>
          <w:tcPr>
            <w:tcW w:w="451" w:type="dxa"/>
          </w:tcPr>
          <w:p w14:paraId="2E90DDBE" w14:textId="77777777" w:rsidR="00EF0CA8" w:rsidRDefault="00EF0CA8" w:rsidP="00B70420">
            <w:pPr>
              <w:pStyle w:val="TableParagraph"/>
              <w:rPr>
                <w:rFonts w:ascii="Times New Roman"/>
                <w:sz w:val="20"/>
              </w:rPr>
            </w:pPr>
          </w:p>
        </w:tc>
        <w:tc>
          <w:tcPr>
            <w:tcW w:w="912" w:type="dxa"/>
          </w:tcPr>
          <w:p w14:paraId="069787EF" w14:textId="77777777" w:rsidR="00EF0CA8" w:rsidRDefault="00EF0CA8" w:rsidP="00B70420">
            <w:pPr>
              <w:pStyle w:val="TableParagraph"/>
              <w:rPr>
                <w:rFonts w:ascii="Times New Roman"/>
                <w:sz w:val="20"/>
              </w:rPr>
            </w:pPr>
          </w:p>
        </w:tc>
        <w:tc>
          <w:tcPr>
            <w:tcW w:w="864" w:type="dxa"/>
          </w:tcPr>
          <w:p w14:paraId="7E46A15B" w14:textId="77777777" w:rsidR="00EF0CA8" w:rsidRDefault="00EF0CA8" w:rsidP="00B70420">
            <w:pPr>
              <w:pStyle w:val="TableParagraph"/>
              <w:rPr>
                <w:rFonts w:ascii="Times New Roman"/>
                <w:sz w:val="20"/>
              </w:rPr>
            </w:pPr>
          </w:p>
        </w:tc>
        <w:tc>
          <w:tcPr>
            <w:tcW w:w="612" w:type="dxa"/>
          </w:tcPr>
          <w:p w14:paraId="76A90F79" w14:textId="77777777" w:rsidR="00EF0CA8" w:rsidRDefault="00EF0CA8" w:rsidP="00B70420">
            <w:pPr>
              <w:pStyle w:val="TableParagraph"/>
              <w:rPr>
                <w:rFonts w:ascii="Times New Roman"/>
                <w:sz w:val="20"/>
              </w:rPr>
            </w:pPr>
          </w:p>
        </w:tc>
        <w:tc>
          <w:tcPr>
            <w:tcW w:w="576" w:type="dxa"/>
          </w:tcPr>
          <w:p w14:paraId="4EC3990E" w14:textId="77777777" w:rsidR="00EF0CA8" w:rsidRDefault="00EF0CA8" w:rsidP="00B70420">
            <w:pPr>
              <w:pStyle w:val="TableParagraph"/>
              <w:rPr>
                <w:rFonts w:ascii="Times New Roman"/>
                <w:sz w:val="20"/>
              </w:rPr>
            </w:pPr>
          </w:p>
        </w:tc>
        <w:tc>
          <w:tcPr>
            <w:tcW w:w="1176" w:type="dxa"/>
          </w:tcPr>
          <w:p w14:paraId="40D390EB" w14:textId="77777777" w:rsidR="00EF0CA8" w:rsidRDefault="00EF0CA8" w:rsidP="00B70420">
            <w:pPr>
              <w:pStyle w:val="TableParagraph"/>
              <w:rPr>
                <w:rFonts w:ascii="Times New Roman"/>
                <w:sz w:val="20"/>
              </w:rPr>
            </w:pPr>
          </w:p>
        </w:tc>
        <w:tc>
          <w:tcPr>
            <w:tcW w:w="1063" w:type="dxa"/>
          </w:tcPr>
          <w:p w14:paraId="0F6B5141" w14:textId="77777777" w:rsidR="00EF0CA8" w:rsidRDefault="00EF0CA8" w:rsidP="00B70420">
            <w:pPr>
              <w:pStyle w:val="TableParagraph"/>
              <w:rPr>
                <w:rFonts w:ascii="Times New Roman"/>
                <w:sz w:val="20"/>
              </w:rPr>
            </w:pPr>
          </w:p>
        </w:tc>
        <w:tc>
          <w:tcPr>
            <w:tcW w:w="840" w:type="dxa"/>
          </w:tcPr>
          <w:p w14:paraId="2318E1D6" w14:textId="77777777" w:rsidR="00EF0CA8" w:rsidRDefault="00EF0CA8" w:rsidP="00B70420">
            <w:pPr>
              <w:pStyle w:val="TableParagraph"/>
              <w:rPr>
                <w:rFonts w:ascii="Times New Roman"/>
                <w:sz w:val="20"/>
              </w:rPr>
            </w:pPr>
          </w:p>
        </w:tc>
      </w:tr>
      <w:tr w:rsidR="00EF0CA8" w14:paraId="206FB33A" w14:textId="77777777" w:rsidTr="00B70420">
        <w:trPr>
          <w:trHeight w:val="308"/>
        </w:trPr>
        <w:tc>
          <w:tcPr>
            <w:tcW w:w="799" w:type="dxa"/>
            <w:shd w:val="clear" w:color="auto" w:fill="BDBDBD"/>
          </w:tcPr>
          <w:p w14:paraId="703B9677" w14:textId="77777777" w:rsidR="00EF0CA8" w:rsidRDefault="00EF0CA8" w:rsidP="00B70420">
            <w:pPr>
              <w:pStyle w:val="TableParagraph"/>
              <w:spacing w:line="267" w:lineRule="exact"/>
              <w:ind w:left="205"/>
              <w:rPr>
                <w:b/>
              </w:rPr>
            </w:pPr>
            <w:r>
              <w:rPr>
                <w:b/>
                <w:spacing w:val="-4"/>
              </w:rPr>
              <w:t>15.0</w:t>
            </w:r>
          </w:p>
        </w:tc>
        <w:tc>
          <w:tcPr>
            <w:tcW w:w="5131" w:type="dxa"/>
            <w:shd w:val="clear" w:color="auto" w:fill="BDBDBD"/>
          </w:tcPr>
          <w:p w14:paraId="39083430" w14:textId="77777777" w:rsidR="00EF0CA8" w:rsidRDefault="00EF0CA8" w:rsidP="00B70420">
            <w:pPr>
              <w:pStyle w:val="TableParagraph"/>
              <w:spacing w:line="267" w:lineRule="exact"/>
              <w:ind w:left="208"/>
              <w:rPr>
                <w:b/>
              </w:rPr>
            </w:pPr>
            <w:r>
              <w:rPr>
                <w:b/>
                <w:spacing w:val="-2"/>
              </w:rPr>
              <w:t>CONCRETING,S.W.DRAINS&amp;SITEDEVELOPMENT</w:t>
            </w:r>
          </w:p>
        </w:tc>
        <w:tc>
          <w:tcPr>
            <w:tcW w:w="451" w:type="dxa"/>
            <w:shd w:val="clear" w:color="auto" w:fill="BDBDBD"/>
          </w:tcPr>
          <w:p w14:paraId="0AC6F114" w14:textId="77777777" w:rsidR="00EF0CA8" w:rsidRDefault="00EF0CA8" w:rsidP="00B70420">
            <w:pPr>
              <w:pStyle w:val="TableParagraph"/>
              <w:rPr>
                <w:rFonts w:ascii="Times New Roman"/>
                <w:sz w:val="20"/>
              </w:rPr>
            </w:pPr>
          </w:p>
        </w:tc>
        <w:tc>
          <w:tcPr>
            <w:tcW w:w="912" w:type="dxa"/>
            <w:shd w:val="clear" w:color="auto" w:fill="BDBDBD"/>
          </w:tcPr>
          <w:p w14:paraId="0D1B455D" w14:textId="77777777" w:rsidR="00EF0CA8" w:rsidRDefault="00EF0CA8" w:rsidP="00B70420">
            <w:pPr>
              <w:pStyle w:val="TableParagraph"/>
              <w:rPr>
                <w:rFonts w:ascii="Times New Roman"/>
                <w:sz w:val="20"/>
              </w:rPr>
            </w:pPr>
          </w:p>
        </w:tc>
        <w:tc>
          <w:tcPr>
            <w:tcW w:w="864" w:type="dxa"/>
            <w:shd w:val="clear" w:color="auto" w:fill="BDBDBD"/>
          </w:tcPr>
          <w:p w14:paraId="6A40C3FE" w14:textId="77777777" w:rsidR="00EF0CA8" w:rsidRDefault="00EF0CA8" w:rsidP="00B70420">
            <w:pPr>
              <w:pStyle w:val="TableParagraph"/>
              <w:rPr>
                <w:rFonts w:ascii="Times New Roman"/>
                <w:sz w:val="20"/>
              </w:rPr>
            </w:pPr>
          </w:p>
        </w:tc>
        <w:tc>
          <w:tcPr>
            <w:tcW w:w="612" w:type="dxa"/>
            <w:shd w:val="clear" w:color="auto" w:fill="BDBDBD"/>
          </w:tcPr>
          <w:p w14:paraId="51ABE4DA" w14:textId="77777777" w:rsidR="00EF0CA8" w:rsidRDefault="00EF0CA8" w:rsidP="00B70420">
            <w:pPr>
              <w:pStyle w:val="TableParagraph"/>
              <w:rPr>
                <w:rFonts w:ascii="Times New Roman"/>
                <w:sz w:val="20"/>
              </w:rPr>
            </w:pPr>
          </w:p>
        </w:tc>
        <w:tc>
          <w:tcPr>
            <w:tcW w:w="576" w:type="dxa"/>
            <w:shd w:val="clear" w:color="auto" w:fill="BDBDBD"/>
          </w:tcPr>
          <w:p w14:paraId="4A776985" w14:textId="77777777" w:rsidR="00EF0CA8" w:rsidRDefault="00EF0CA8" w:rsidP="00B70420">
            <w:pPr>
              <w:pStyle w:val="TableParagraph"/>
              <w:rPr>
                <w:rFonts w:ascii="Times New Roman"/>
                <w:sz w:val="20"/>
              </w:rPr>
            </w:pPr>
          </w:p>
        </w:tc>
        <w:tc>
          <w:tcPr>
            <w:tcW w:w="1176" w:type="dxa"/>
            <w:shd w:val="clear" w:color="auto" w:fill="BDBDBD"/>
          </w:tcPr>
          <w:p w14:paraId="6217E37D" w14:textId="77777777" w:rsidR="00EF0CA8" w:rsidRDefault="00EF0CA8" w:rsidP="00B70420">
            <w:pPr>
              <w:pStyle w:val="TableParagraph"/>
              <w:rPr>
                <w:rFonts w:ascii="Times New Roman"/>
                <w:sz w:val="20"/>
              </w:rPr>
            </w:pPr>
          </w:p>
        </w:tc>
        <w:tc>
          <w:tcPr>
            <w:tcW w:w="1063" w:type="dxa"/>
            <w:shd w:val="clear" w:color="auto" w:fill="BDBDBD"/>
          </w:tcPr>
          <w:p w14:paraId="497F19E3" w14:textId="77777777" w:rsidR="00EF0CA8" w:rsidRDefault="00EF0CA8" w:rsidP="00B70420">
            <w:pPr>
              <w:pStyle w:val="TableParagraph"/>
              <w:rPr>
                <w:rFonts w:ascii="Times New Roman"/>
                <w:sz w:val="20"/>
              </w:rPr>
            </w:pPr>
          </w:p>
        </w:tc>
        <w:tc>
          <w:tcPr>
            <w:tcW w:w="840" w:type="dxa"/>
          </w:tcPr>
          <w:p w14:paraId="2C10ED63" w14:textId="77777777" w:rsidR="00EF0CA8" w:rsidRDefault="00EF0CA8" w:rsidP="00B70420">
            <w:pPr>
              <w:pStyle w:val="TableParagraph"/>
              <w:rPr>
                <w:rFonts w:ascii="Times New Roman"/>
                <w:sz w:val="20"/>
              </w:rPr>
            </w:pPr>
          </w:p>
        </w:tc>
      </w:tr>
      <w:tr w:rsidR="00EF0CA8" w14:paraId="07FF5A59" w14:textId="77777777" w:rsidTr="00B70420">
        <w:trPr>
          <w:trHeight w:val="308"/>
        </w:trPr>
        <w:tc>
          <w:tcPr>
            <w:tcW w:w="799" w:type="dxa"/>
            <w:shd w:val="clear" w:color="auto" w:fill="BDBDBD"/>
          </w:tcPr>
          <w:p w14:paraId="783B7DC0" w14:textId="77777777" w:rsidR="00EF0CA8" w:rsidRDefault="00EF0CA8" w:rsidP="00B70420">
            <w:pPr>
              <w:pStyle w:val="TableParagraph"/>
              <w:spacing w:line="267" w:lineRule="exact"/>
              <w:ind w:left="205"/>
              <w:rPr>
                <w:b/>
              </w:rPr>
            </w:pPr>
            <w:r>
              <w:rPr>
                <w:b/>
                <w:spacing w:val="-4"/>
              </w:rPr>
              <w:t>15.1</w:t>
            </w:r>
          </w:p>
        </w:tc>
        <w:tc>
          <w:tcPr>
            <w:tcW w:w="5131" w:type="dxa"/>
            <w:shd w:val="clear" w:color="auto" w:fill="BDBDBD"/>
          </w:tcPr>
          <w:p w14:paraId="1D542C1C" w14:textId="77777777" w:rsidR="00EF0CA8" w:rsidRDefault="00EF0CA8" w:rsidP="00B70420">
            <w:pPr>
              <w:pStyle w:val="TableParagraph"/>
              <w:spacing w:line="267" w:lineRule="exact"/>
              <w:ind w:left="208"/>
              <w:rPr>
                <w:b/>
              </w:rPr>
            </w:pPr>
            <w:r>
              <w:rPr>
                <w:b/>
                <w:spacing w:val="-2"/>
              </w:rPr>
              <w:t>CONCRETEROADWORKS</w:t>
            </w:r>
          </w:p>
        </w:tc>
        <w:tc>
          <w:tcPr>
            <w:tcW w:w="451" w:type="dxa"/>
            <w:shd w:val="clear" w:color="auto" w:fill="BDBDBD"/>
          </w:tcPr>
          <w:p w14:paraId="412CDD4D" w14:textId="77777777" w:rsidR="00EF0CA8" w:rsidRDefault="00EF0CA8" w:rsidP="00B70420">
            <w:pPr>
              <w:pStyle w:val="TableParagraph"/>
              <w:rPr>
                <w:rFonts w:ascii="Times New Roman"/>
                <w:sz w:val="20"/>
              </w:rPr>
            </w:pPr>
          </w:p>
        </w:tc>
        <w:tc>
          <w:tcPr>
            <w:tcW w:w="912" w:type="dxa"/>
            <w:shd w:val="clear" w:color="auto" w:fill="BDBDBD"/>
          </w:tcPr>
          <w:p w14:paraId="7132B67A" w14:textId="77777777" w:rsidR="00EF0CA8" w:rsidRDefault="00EF0CA8" w:rsidP="00B70420">
            <w:pPr>
              <w:pStyle w:val="TableParagraph"/>
              <w:rPr>
                <w:rFonts w:ascii="Times New Roman"/>
                <w:sz w:val="20"/>
              </w:rPr>
            </w:pPr>
          </w:p>
        </w:tc>
        <w:tc>
          <w:tcPr>
            <w:tcW w:w="864" w:type="dxa"/>
            <w:shd w:val="clear" w:color="auto" w:fill="BDBDBD"/>
          </w:tcPr>
          <w:p w14:paraId="418F488D" w14:textId="77777777" w:rsidR="00EF0CA8" w:rsidRDefault="00EF0CA8" w:rsidP="00B70420">
            <w:pPr>
              <w:pStyle w:val="TableParagraph"/>
              <w:rPr>
                <w:rFonts w:ascii="Times New Roman"/>
                <w:sz w:val="20"/>
              </w:rPr>
            </w:pPr>
          </w:p>
        </w:tc>
        <w:tc>
          <w:tcPr>
            <w:tcW w:w="612" w:type="dxa"/>
            <w:shd w:val="clear" w:color="auto" w:fill="BDBDBD"/>
          </w:tcPr>
          <w:p w14:paraId="30DF2828" w14:textId="77777777" w:rsidR="00EF0CA8" w:rsidRDefault="00EF0CA8" w:rsidP="00B70420">
            <w:pPr>
              <w:pStyle w:val="TableParagraph"/>
              <w:rPr>
                <w:rFonts w:ascii="Times New Roman"/>
                <w:sz w:val="20"/>
              </w:rPr>
            </w:pPr>
          </w:p>
        </w:tc>
        <w:tc>
          <w:tcPr>
            <w:tcW w:w="576" w:type="dxa"/>
            <w:shd w:val="clear" w:color="auto" w:fill="BDBDBD"/>
          </w:tcPr>
          <w:p w14:paraId="7C1465B0" w14:textId="77777777" w:rsidR="00EF0CA8" w:rsidRDefault="00EF0CA8" w:rsidP="00B70420">
            <w:pPr>
              <w:pStyle w:val="TableParagraph"/>
              <w:rPr>
                <w:rFonts w:ascii="Times New Roman"/>
                <w:sz w:val="20"/>
              </w:rPr>
            </w:pPr>
          </w:p>
        </w:tc>
        <w:tc>
          <w:tcPr>
            <w:tcW w:w="1176" w:type="dxa"/>
            <w:shd w:val="clear" w:color="auto" w:fill="BDBDBD"/>
          </w:tcPr>
          <w:p w14:paraId="358E0501" w14:textId="77777777" w:rsidR="00EF0CA8" w:rsidRDefault="00EF0CA8" w:rsidP="00B70420">
            <w:pPr>
              <w:pStyle w:val="TableParagraph"/>
              <w:rPr>
                <w:rFonts w:ascii="Times New Roman"/>
                <w:sz w:val="20"/>
              </w:rPr>
            </w:pPr>
          </w:p>
        </w:tc>
        <w:tc>
          <w:tcPr>
            <w:tcW w:w="1063" w:type="dxa"/>
            <w:shd w:val="clear" w:color="auto" w:fill="BDBDBD"/>
          </w:tcPr>
          <w:p w14:paraId="2462B8C7" w14:textId="77777777" w:rsidR="00EF0CA8" w:rsidRDefault="00EF0CA8" w:rsidP="00B70420">
            <w:pPr>
              <w:pStyle w:val="TableParagraph"/>
              <w:rPr>
                <w:rFonts w:ascii="Times New Roman"/>
                <w:sz w:val="20"/>
              </w:rPr>
            </w:pPr>
          </w:p>
        </w:tc>
        <w:tc>
          <w:tcPr>
            <w:tcW w:w="840" w:type="dxa"/>
          </w:tcPr>
          <w:p w14:paraId="7A5773B8" w14:textId="77777777" w:rsidR="00EF0CA8" w:rsidRDefault="00EF0CA8" w:rsidP="00B70420">
            <w:pPr>
              <w:pStyle w:val="TableParagraph"/>
              <w:rPr>
                <w:rFonts w:ascii="Times New Roman"/>
                <w:sz w:val="20"/>
              </w:rPr>
            </w:pPr>
          </w:p>
        </w:tc>
      </w:tr>
      <w:tr w:rsidR="00EF0CA8" w14:paraId="27BEE9A4" w14:textId="77777777" w:rsidTr="00B70420">
        <w:trPr>
          <w:trHeight w:val="308"/>
        </w:trPr>
        <w:tc>
          <w:tcPr>
            <w:tcW w:w="799" w:type="dxa"/>
          </w:tcPr>
          <w:p w14:paraId="6A39CF96" w14:textId="77777777" w:rsidR="00EF0CA8" w:rsidRDefault="00EF0CA8" w:rsidP="00B70420">
            <w:pPr>
              <w:pStyle w:val="TableParagraph"/>
              <w:rPr>
                <w:rFonts w:ascii="Times New Roman"/>
                <w:sz w:val="20"/>
              </w:rPr>
            </w:pPr>
          </w:p>
        </w:tc>
        <w:tc>
          <w:tcPr>
            <w:tcW w:w="5131" w:type="dxa"/>
          </w:tcPr>
          <w:p w14:paraId="46DDA3BB" w14:textId="77777777" w:rsidR="00EF0CA8" w:rsidRDefault="00EF0CA8" w:rsidP="00B70420">
            <w:pPr>
              <w:pStyle w:val="TableParagraph"/>
              <w:spacing w:line="267" w:lineRule="exact"/>
              <w:ind w:left="208"/>
              <w:rPr>
                <w:b/>
              </w:rPr>
            </w:pPr>
            <w:r>
              <w:rPr>
                <w:b/>
              </w:rPr>
              <w:t>TotalareaofRoadWorks</w:t>
            </w:r>
            <w:r>
              <w:rPr>
                <w:b/>
                <w:spacing w:val="-2"/>
              </w:rPr>
              <w:t>=6369</w:t>
            </w:r>
          </w:p>
        </w:tc>
        <w:tc>
          <w:tcPr>
            <w:tcW w:w="451" w:type="dxa"/>
          </w:tcPr>
          <w:p w14:paraId="3FDF0889" w14:textId="77777777" w:rsidR="00EF0CA8" w:rsidRDefault="00EF0CA8" w:rsidP="00B70420">
            <w:pPr>
              <w:pStyle w:val="TableParagraph"/>
              <w:rPr>
                <w:rFonts w:ascii="Times New Roman"/>
                <w:sz w:val="20"/>
              </w:rPr>
            </w:pPr>
          </w:p>
        </w:tc>
        <w:tc>
          <w:tcPr>
            <w:tcW w:w="912" w:type="dxa"/>
          </w:tcPr>
          <w:p w14:paraId="6A57542C" w14:textId="77777777" w:rsidR="00EF0CA8" w:rsidRDefault="00EF0CA8" w:rsidP="00B70420">
            <w:pPr>
              <w:pStyle w:val="TableParagraph"/>
              <w:rPr>
                <w:rFonts w:ascii="Times New Roman"/>
                <w:sz w:val="20"/>
              </w:rPr>
            </w:pPr>
          </w:p>
        </w:tc>
        <w:tc>
          <w:tcPr>
            <w:tcW w:w="864" w:type="dxa"/>
          </w:tcPr>
          <w:p w14:paraId="3345051C" w14:textId="77777777" w:rsidR="00EF0CA8" w:rsidRDefault="00EF0CA8" w:rsidP="00B70420">
            <w:pPr>
              <w:pStyle w:val="TableParagraph"/>
              <w:rPr>
                <w:rFonts w:ascii="Times New Roman"/>
                <w:sz w:val="20"/>
              </w:rPr>
            </w:pPr>
          </w:p>
        </w:tc>
        <w:tc>
          <w:tcPr>
            <w:tcW w:w="612" w:type="dxa"/>
          </w:tcPr>
          <w:p w14:paraId="79E1D6F0" w14:textId="77777777" w:rsidR="00EF0CA8" w:rsidRDefault="00EF0CA8" w:rsidP="00B70420">
            <w:pPr>
              <w:pStyle w:val="TableParagraph"/>
              <w:rPr>
                <w:rFonts w:ascii="Times New Roman"/>
                <w:sz w:val="20"/>
              </w:rPr>
            </w:pPr>
          </w:p>
        </w:tc>
        <w:tc>
          <w:tcPr>
            <w:tcW w:w="576" w:type="dxa"/>
          </w:tcPr>
          <w:p w14:paraId="67FFB83C" w14:textId="77777777" w:rsidR="00EF0CA8" w:rsidRDefault="00EF0CA8" w:rsidP="00B70420">
            <w:pPr>
              <w:pStyle w:val="TableParagraph"/>
              <w:rPr>
                <w:rFonts w:ascii="Times New Roman"/>
                <w:sz w:val="20"/>
              </w:rPr>
            </w:pPr>
          </w:p>
        </w:tc>
        <w:tc>
          <w:tcPr>
            <w:tcW w:w="1176" w:type="dxa"/>
          </w:tcPr>
          <w:p w14:paraId="584BCA29" w14:textId="77777777" w:rsidR="00EF0CA8" w:rsidRDefault="00EF0CA8" w:rsidP="00B70420">
            <w:pPr>
              <w:pStyle w:val="TableParagraph"/>
              <w:rPr>
                <w:rFonts w:ascii="Times New Roman"/>
                <w:sz w:val="20"/>
              </w:rPr>
            </w:pPr>
          </w:p>
        </w:tc>
        <w:tc>
          <w:tcPr>
            <w:tcW w:w="1063" w:type="dxa"/>
          </w:tcPr>
          <w:p w14:paraId="6E97641A" w14:textId="77777777" w:rsidR="00EF0CA8" w:rsidRDefault="00EF0CA8" w:rsidP="00B70420">
            <w:pPr>
              <w:pStyle w:val="TableParagraph"/>
              <w:rPr>
                <w:rFonts w:ascii="Times New Roman"/>
                <w:sz w:val="20"/>
              </w:rPr>
            </w:pPr>
          </w:p>
        </w:tc>
        <w:tc>
          <w:tcPr>
            <w:tcW w:w="840" w:type="dxa"/>
          </w:tcPr>
          <w:p w14:paraId="40E83826" w14:textId="77777777" w:rsidR="00EF0CA8" w:rsidRDefault="00EF0CA8" w:rsidP="00B70420">
            <w:pPr>
              <w:pStyle w:val="TableParagraph"/>
              <w:rPr>
                <w:rFonts w:ascii="Times New Roman"/>
                <w:sz w:val="20"/>
              </w:rPr>
            </w:pPr>
          </w:p>
        </w:tc>
      </w:tr>
      <w:tr w:rsidR="00EF0CA8" w14:paraId="06B41295" w14:textId="77777777" w:rsidTr="00B70420">
        <w:trPr>
          <w:trHeight w:val="308"/>
        </w:trPr>
        <w:tc>
          <w:tcPr>
            <w:tcW w:w="799" w:type="dxa"/>
          </w:tcPr>
          <w:p w14:paraId="6215F844" w14:textId="77777777" w:rsidR="00EF0CA8" w:rsidRDefault="00EF0CA8" w:rsidP="00B70420">
            <w:pPr>
              <w:pStyle w:val="TableParagraph"/>
              <w:rPr>
                <w:rFonts w:ascii="Times New Roman"/>
                <w:sz w:val="20"/>
              </w:rPr>
            </w:pPr>
          </w:p>
        </w:tc>
        <w:tc>
          <w:tcPr>
            <w:tcW w:w="5131" w:type="dxa"/>
          </w:tcPr>
          <w:p w14:paraId="7FE231AD" w14:textId="77777777" w:rsidR="00EF0CA8" w:rsidRDefault="00EF0CA8" w:rsidP="00B70420">
            <w:pPr>
              <w:pStyle w:val="TableParagraph"/>
              <w:spacing w:line="267" w:lineRule="exact"/>
              <w:ind w:left="208"/>
              <w:rPr>
                <w:b/>
              </w:rPr>
            </w:pPr>
            <w:r>
              <w:rPr>
                <w:b/>
              </w:rPr>
              <w:t>PQCarea=714.77</w:t>
            </w:r>
            <w:r>
              <w:rPr>
                <w:b/>
                <w:spacing w:val="-5"/>
              </w:rPr>
              <w:t>m2</w:t>
            </w:r>
          </w:p>
        </w:tc>
        <w:tc>
          <w:tcPr>
            <w:tcW w:w="451" w:type="dxa"/>
          </w:tcPr>
          <w:p w14:paraId="2398A60C" w14:textId="77777777" w:rsidR="00EF0CA8" w:rsidRDefault="00EF0CA8" w:rsidP="00B70420">
            <w:pPr>
              <w:pStyle w:val="TableParagraph"/>
              <w:rPr>
                <w:rFonts w:ascii="Times New Roman"/>
                <w:sz w:val="20"/>
              </w:rPr>
            </w:pPr>
          </w:p>
        </w:tc>
        <w:tc>
          <w:tcPr>
            <w:tcW w:w="912" w:type="dxa"/>
          </w:tcPr>
          <w:p w14:paraId="3226D8ED" w14:textId="77777777" w:rsidR="00EF0CA8" w:rsidRDefault="00EF0CA8" w:rsidP="00B70420">
            <w:pPr>
              <w:pStyle w:val="TableParagraph"/>
              <w:rPr>
                <w:rFonts w:ascii="Times New Roman"/>
                <w:sz w:val="20"/>
              </w:rPr>
            </w:pPr>
          </w:p>
        </w:tc>
        <w:tc>
          <w:tcPr>
            <w:tcW w:w="864" w:type="dxa"/>
          </w:tcPr>
          <w:p w14:paraId="175CC947" w14:textId="77777777" w:rsidR="00EF0CA8" w:rsidRDefault="00EF0CA8" w:rsidP="00B70420">
            <w:pPr>
              <w:pStyle w:val="TableParagraph"/>
              <w:rPr>
                <w:rFonts w:ascii="Times New Roman"/>
                <w:sz w:val="20"/>
              </w:rPr>
            </w:pPr>
          </w:p>
        </w:tc>
        <w:tc>
          <w:tcPr>
            <w:tcW w:w="612" w:type="dxa"/>
          </w:tcPr>
          <w:p w14:paraId="5DA25FB7" w14:textId="77777777" w:rsidR="00EF0CA8" w:rsidRDefault="00EF0CA8" w:rsidP="00B70420">
            <w:pPr>
              <w:pStyle w:val="TableParagraph"/>
              <w:rPr>
                <w:rFonts w:ascii="Times New Roman"/>
                <w:sz w:val="20"/>
              </w:rPr>
            </w:pPr>
          </w:p>
        </w:tc>
        <w:tc>
          <w:tcPr>
            <w:tcW w:w="576" w:type="dxa"/>
          </w:tcPr>
          <w:p w14:paraId="393ECECA" w14:textId="77777777" w:rsidR="00EF0CA8" w:rsidRDefault="00EF0CA8" w:rsidP="00B70420">
            <w:pPr>
              <w:pStyle w:val="TableParagraph"/>
              <w:rPr>
                <w:rFonts w:ascii="Times New Roman"/>
                <w:sz w:val="20"/>
              </w:rPr>
            </w:pPr>
          </w:p>
        </w:tc>
        <w:tc>
          <w:tcPr>
            <w:tcW w:w="1176" w:type="dxa"/>
          </w:tcPr>
          <w:p w14:paraId="398FF705" w14:textId="77777777" w:rsidR="00EF0CA8" w:rsidRDefault="00EF0CA8" w:rsidP="00B70420">
            <w:pPr>
              <w:pStyle w:val="TableParagraph"/>
              <w:rPr>
                <w:rFonts w:ascii="Times New Roman"/>
                <w:sz w:val="20"/>
              </w:rPr>
            </w:pPr>
          </w:p>
        </w:tc>
        <w:tc>
          <w:tcPr>
            <w:tcW w:w="1063" w:type="dxa"/>
          </w:tcPr>
          <w:p w14:paraId="63045A46" w14:textId="77777777" w:rsidR="00EF0CA8" w:rsidRDefault="00EF0CA8" w:rsidP="00B70420">
            <w:pPr>
              <w:pStyle w:val="TableParagraph"/>
              <w:rPr>
                <w:rFonts w:ascii="Times New Roman"/>
                <w:sz w:val="20"/>
              </w:rPr>
            </w:pPr>
          </w:p>
        </w:tc>
        <w:tc>
          <w:tcPr>
            <w:tcW w:w="840" w:type="dxa"/>
          </w:tcPr>
          <w:p w14:paraId="39081901" w14:textId="77777777" w:rsidR="00EF0CA8" w:rsidRDefault="00EF0CA8" w:rsidP="00B70420">
            <w:pPr>
              <w:pStyle w:val="TableParagraph"/>
              <w:rPr>
                <w:rFonts w:ascii="Times New Roman"/>
                <w:sz w:val="20"/>
              </w:rPr>
            </w:pPr>
          </w:p>
        </w:tc>
      </w:tr>
      <w:tr w:rsidR="00EF0CA8" w14:paraId="69F6FB97" w14:textId="77777777" w:rsidTr="00B70420">
        <w:trPr>
          <w:trHeight w:val="618"/>
        </w:trPr>
        <w:tc>
          <w:tcPr>
            <w:tcW w:w="799" w:type="dxa"/>
          </w:tcPr>
          <w:p w14:paraId="4539A217" w14:textId="77777777" w:rsidR="00EF0CA8" w:rsidRDefault="00EF0CA8" w:rsidP="00B70420">
            <w:pPr>
              <w:pStyle w:val="TableParagraph"/>
              <w:spacing w:line="267" w:lineRule="exact"/>
              <w:ind w:left="205"/>
            </w:pPr>
            <w:r>
              <w:rPr>
                <w:spacing w:val="-4"/>
              </w:rPr>
              <w:t>15.1</w:t>
            </w:r>
          </w:p>
        </w:tc>
        <w:tc>
          <w:tcPr>
            <w:tcW w:w="5131" w:type="dxa"/>
          </w:tcPr>
          <w:p w14:paraId="4F0C1C87" w14:textId="77777777" w:rsidR="00EF0CA8" w:rsidRDefault="00EF0CA8" w:rsidP="00B70420">
            <w:pPr>
              <w:pStyle w:val="TableParagraph"/>
              <w:spacing w:line="267" w:lineRule="exact"/>
              <w:ind w:left="208"/>
              <w:rPr>
                <w:b/>
              </w:rPr>
            </w:pPr>
            <w:r>
              <w:rPr>
                <w:b/>
              </w:rPr>
              <w:t>Excavationforroadwaysinsoftstratasuchas</w:t>
            </w:r>
            <w:r>
              <w:rPr>
                <w:b/>
                <w:spacing w:val="-4"/>
              </w:rPr>
              <w:t>earth</w:t>
            </w:r>
          </w:p>
          <w:p w14:paraId="1EAF4E85" w14:textId="77777777" w:rsidR="00EF0CA8" w:rsidRDefault="00EF0CA8" w:rsidP="00B70420">
            <w:pPr>
              <w:pStyle w:val="TableParagraph"/>
              <w:spacing w:before="38"/>
              <w:ind w:left="208"/>
              <w:rPr>
                <w:b/>
              </w:rPr>
            </w:pPr>
            <w:r>
              <w:rPr>
                <w:b/>
              </w:rPr>
              <w:t>soilof</w:t>
            </w:r>
            <w:r>
              <w:rPr>
                <w:b/>
                <w:spacing w:val="-5"/>
              </w:rPr>
              <w:t>all</w:t>
            </w:r>
          </w:p>
        </w:tc>
        <w:tc>
          <w:tcPr>
            <w:tcW w:w="451" w:type="dxa"/>
          </w:tcPr>
          <w:p w14:paraId="4664183C" w14:textId="77777777" w:rsidR="00EF0CA8" w:rsidRDefault="00EF0CA8" w:rsidP="00B70420">
            <w:pPr>
              <w:pStyle w:val="TableParagraph"/>
              <w:rPr>
                <w:rFonts w:ascii="Times New Roman"/>
                <w:sz w:val="20"/>
              </w:rPr>
            </w:pPr>
          </w:p>
        </w:tc>
        <w:tc>
          <w:tcPr>
            <w:tcW w:w="912" w:type="dxa"/>
          </w:tcPr>
          <w:p w14:paraId="0902A06C" w14:textId="77777777" w:rsidR="00EF0CA8" w:rsidRDefault="00EF0CA8" w:rsidP="00B70420">
            <w:pPr>
              <w:pStyle w:val="TableParagraph"/>
              <w:rPr>
                <w:rFonts w:ascii="Times New Roman"/>
                <w:sz w:val="20"/>
              </w:rPr>
            </w:pPr>
          </w:p>
        </w:tc>
        <w:tc>
          <w:tcPr>
            <w:tcW w:w="864" w:type="dxa"/>
          </w:tcPr>
          <w:p w14:paraId="44D114EB" w14:textId="77777777" w:rsidR="00EF0CA8" w:rsidRDefault="00EF0CA8" w:rsidP="00B70420">
            <w:pPr>
              <w:pStyle w:val="TableParagraph"/>
              <w:rPr>
                <w:rFonts w:ascii="Times New Roman"/>
                <w:sz w:val="20"/>
              </w:rPr>
            </w:pPr>
          </w:p>
        </w:tc>
        <w:tc>
          <w:tcPr>
            <w:tcW w:w="612" w:type="dxa"/>
          </w:tcPr>
          <w:p w14:paraId="241C525D" w14:textId="77777777" w:rsidR="00EF0CA8" w:rsidRDefault="00EF0CA8" w:rsidP="00B70420">
            <w:pPr>
              <w:pStyle w:val="TableParagraph"/>
              <w:rPr>
                <w:rFonts w:ascii="Times New Roman"/>
                <w:sz w:val="20"/>
              </w:rPr>
            </w:pPr>
          </w:p>
        </w:tc>
        <w:tc>
          <w:tcPr>
            <w:tcW w:w="576" w:type="dxa"/>
          </w:tcPr>
          <w:p w14:paraId="6D908F33" w14:textId="77777777" w:rsidR="00EF0CA8" w:rsidRDefault="00EF0CA8" w:rsidP="00B70420">
            <w:pPr>
              <w:pStyle w:val="TableParagraph"/>
              <w:rPr>
                <w:rFonts w:ascii="Times New Roman"/>
                <w:sz w:val="20"/>
              </w:rPr>
            </w:pPr>
          </w:p>
        </w:tc>
        <w:tc>
          <w:tcPr>
            <w:tcW w:w="1176" w:type="dxa"/>
          </w:tcPr>
          <w:p w14:paraId="5DD29A6D" w14:textId="77777777" w:rsidR="00EF0CA8" w:rsidRDefault="00EF0CA8" w:rsidP="00B70420">
            <w:pPr>
              <w:pStyle w:val="TableParagraph"/>
              <w:rPr>
                <w:rFonts w:ascii="Times New Roman"/>
                <w:sz w:val="20"/>
              </w:rPr>
            </w:pPr>
          </w:p>
        </w:tc>
        <w:tc>
          <w:tcPr>
            <w:tcW w:w="1063" w:type="dxa"/>
          </w:tcPr>
          <w:p w14:paraId="737B2E06" w14:textId="77777777" w:rsidR="00EF0CA8" w:rsidRDefault="00EF0CA8" w:rsidP="00B70420">
            <w:pPr>
              <w:pStyle w:val="TableParagraph"/>
              <w:rPr>
                <w:rFonts w:ascii="Times New Roman"/>
                <w:sz w:val="20"/>
              </w:rPr>
            </w:pPr>
          </w:p>
        </w:tc>
        <w:tc>
          <w:tcPr>
            <w:tcW w:w="840" w:type="dxa"/>
          </w:tcPr>
          <w:p w14:paraId="57A181A2" w14:textId="77777777" w:rsidR="00EF0CA8" w:rsidRDefault="00EF0CA8" w:rsidP="00B70420">
            <w:pPr>
              <w:pStyle w:val="TableParagraph"/>
              <w:rPr>
                <w:rFonts w:ascii="Times New Roman"/>
                <w:sz w:val="20"/>
              </w:rPr>
            </w:pPr>
          </w:p>
        </w:tc>
      </w:tr>
      <w:tr w:rsidR="00EF0CA8" w14:paraId="298AB94A" w14:textId="77777777" w:rsidTr="00B70420">
        <w:trPr>
          <w:trHeight w:val="618"/>
        </w:trPr>
        <w:tc>
          <w:tcPr>
            <w:tcW w:w="799" w:type="dxa"/>
          </w:tcPr>
          <w:p w14:paraId="431EC498" w14:textId="77777777" w:rsidR="00EF0CA8" w:rsidRDefault="00EF0CA8" w:rsidP="00B70420">
            <w:pPr>
              <w:pStyle w:val="TableParagraph"/>
              <w:rPr>
                <w:rFonts w:ascii="Times New Roman"/>
                <w:sz w:val="20"/>
              </w:rPr>
            </w:pPr>
          </w:p>
        </w:tc>
        <w:tc>
          <w:tcPr>
            <w:tcW w:w="5131" w:type="dxa"/>
          </w:tcPr>
          <w:p w14:paraId="0E68D4E9" w14:textId="77777777" w:rsidR="00EF0CA8" w:rsidRDefault="00EF0CA8" w:rsidP="00B70420">
            <w:pPr>
              <w:pStyle w:val="TableParagraph"/>
              <w:spacing w:line="265" w:lineRule="exact"/>
              <w:ind w:left="208"/>
              <w:rPr>
                <w:b/>
              </w:rPr>
            </w:pPr>
            <w:r>
              <w:rPr>
                <w:b/>
              </w:rPr>
              <w:t>ForConcrete</w:t>
            </w:r>
            <w:r>
              <w:rPr>
                <w:b/>
                <w:spacing w:val="-4"/>
              </w:rPr>
              <w:t xml:space="preserve"> Road</w:t>
            </w:r>
          </w:p>
        </w:tc>
        <w:tc>
          <w:tcPr>
            <w:tcW w:w="451" w:type="dxa"/>
          </w:tcPr>
          <w:p w14:paraId="66BCB261" w14:textId="77777777" w:rsidR="00EF0CA8" w:rsidRDefault="00EF0CA8" w:rsidP="00B70420">
            <w:pPr>
              <w:pStyle w:val="TableParagraph"/>
              <w:rPr>
                <w:rFonts w:ascii="Times New Roman"/>
                <w:sz w:val="20"/>
              </w:rPr>
            </w:pPr>
          </w:p>
        </w:tc>
        <w:tc>
          <w:tcPr>
            <w:tcW w:w="912" w:type="dxa"/>
          </w:tcPr>
          <w:p w14:paraId="701414DE" w14:textId="77777777" w:rsidR="00EF0CA8" w:rsidRDefault="00EF0CA8" w:rsidP="00B70420">
            <w:pPr>
              <w:pStyle w:val="TableParagraph"/>
              <w:rPr>
                <w:rFonts w:ascii="Times New Roman"/>
                <w:sz w:val="20"/>
              </w:rPr>
            </w:pPr>
          </w:p>
        </w:tc>
        <w:tc>
          <w:tcPr>
            <w:tcW w:w="864" w:type="dxa"/>
          </w:tcPr>
          <w:p w14:paraId="4D717C7D" w14:textId="77777777" w:rsidR="00EF0CA8" w:rsidRDefault="00EF0CA8" w:rsidP="00B70420">
            <w:pPr>
              <w:pStyle w:val="TableParagraph"/>
              <w:rPr>
                <w:rFonts w:ascii="Times New Roman"/>
                <w:sz w:val="20"/>
              </w:rPr>
            </w:pPr>
          </w:p>
        </w:tc>
        <w:tc>
          <w:tcPr>
            <w:tcW w:w="612" w:type="dxa"/>
          </w:tcPr>
          <w:p w14:paraId="15C19A5C" w14:textId="77777777" w:rsidR="00EF0CA8" w:rsidRDefault="00EF0CA8" w:rsidP="00B70420">
            <w:pPr>
              <w:pStyle w:val="TableParagraph"/>
              <w:spacing w:line="265" w:lineRule="exact"/>
              <w:ind w:left="206" w:right="-15"/>
            </w:pPr>
            <w:r>
              <w:rPr>
                <w:spacing w:val="-4"/>
              </w:rPr>
              <w:t>0.30</w:t>
            </w:r>
          </w:p>
          <w:p w14:paraId="3F4B71D2" w14:textId="77777777" w:rsidR="00EF0CA8" w:rsidRDefault="00EF0CA8" w:rsidP="00B70420">
            <w:pPr>
              <w:pStyle w:val="TableParagraph"/>
              <w:spacing w:before="41"/>
              <w:ind w:left="206"/>
            </w:pPr>
            <w:r>
              <w:rPr>
                <w:spacing w:val="-10"/>
              </w:rPr>
              <w:t>0</w:t>
            </w:r>
          </w:p>
        </w:tc>
        <w:tc>
          <w:tcPr>
            <w:tcW w:w="576" w:type="dxa"/>
          </w:tcPr>
          <w:p w14:paraId="4C5A5A2F" w14:textId="77777777" w:rsidR="00EF0CA8" w:rsidRDefault="00EF0CA8" w:rsidP="00B70420">
            <w:pPr>
              <w:pStyle w:val="TableParagraph"/>
              <w:rPr>
                <w:rFonts w:ascii="Times New Roman"/>
                <w:sz w:val="20"/>
              </w:rPr>
            </w:pPr>
          </w:p>
        </w:tc>
        <w:tc>
          <w:tcPr>
            <w:tcW w:w="1176" w:type="dxa"/>
          </w:tcPr>
          <w:p w14:paraId="41428F32"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317C4E00" w14:textId="77777777" w:rsidR="00EF0CA8" w:rsidRDefault="00EF0CA8" w:rsidP="00B70420">
            <w:pPr>
              <w:pStyle w:val="TableParagraph"/>
              <w:spacing w:line="265" w:lineRule="exact"/>
              <w:ind w:left="208"/>
              <w:rPr>
                <w:b/>
              </w:rPr>
            </w:pPr>
            <w:r>
              <w:rPr>
                <w:b/>
                <w:spacing w:val="-2"/>
              </w:rPr>
              <w:t>214.43</w:t>
            </w:r>
          </w:p>
        </w:tc>
        <w:tc>
          <w:tcPr>
            <w:tcW w:w="840" w:type="dxa"/>
          </w:tcPr>
          <w:p w14:paraId="08C931DE" w14:textId="77777777" w:rsidR="00EF0CA8" w:rsidRDefault="00EF0CA8" w:rsidP="00B70420">
            <w:pPr>
              <w:pStyle w:val="TableParagraph"/>
              <w:rPr>
                <w:rFonts w:ascii="Times New Roman"/>
                <w:sz w:val="20"/>
              </w:rPr>
            </w:pPr>
          </w:p>
        </w:tc>
      </w:tr>
      <w:tr w:rsidR="00EF0CA8" w14:paraId="61EA392E" w14:textId="77777777" w:rsidTr="00B70420">
        <w:trPr>
          <w:trHeight w:val="315"/>
        </w:trPr>
        <w:tc>
          <w:tcPr>
            <w:tcW w:w="799" w:type="dxa"/>
            <w:tcBorders>
              <w:bottom w:val="single" w:sz="18" w:space="0" w:color="000000"/>
            </w:tcBorders>
          </w:tcPr>
          <w:p w14:paraId="49F302BB" w14:textId="77777777" w:rsidR="00EF0CA8" w:rsidRDefault="00EF0CA8" w:rsidP="00B70420">
            <w:pPr>
              <w:pStyle w:val="TableParagraph"/>
              <w:rPr>
                <w:rFonts w:ascii="Times New Roman"/>
                <w:sz w:val="20"/>
              </w:rPr>
            </w:pPr>
          </w:p>
        </w:tc>
        <w:tc>
          <w:tcPr>
            <w:tcW w:w="5131" w:type="dxa"/>
            <w:tcBorders>
              <w:bottom w:val="single" w:sz="18" w:space="0" w:color="000000"/>
            </w:tcBorders>
          </w:tcPr>
          <w:p w14:paraId="0ABC9847" w14:textId="77777777" w:rsidR="00EF0CA8" w:rsidRDefault="00EF0CA8" w:rsidP="00B70420">
            <w:pPr>
              <w:pStyle w:val="TableParagraph"/>
              <w:rPr>
                <w:rFonts w:ascii="Times New Roman"/>
                <w:sz w:val="20"/>
              </w:rPr>
            </w:pPr>
          </w:p>
        </w:tc>
        <w:tc>
          <w:tcPr>
            <w:tcW w:w="451" w:type="dxa"/>
            <w:tcBorders>
              <w:bottom w:val="single" w:sz="18" w:space="0" w:color="000000"/>
            </w:tcBorders>
          </w:tcPr>
          <w:p w14:paraId="002A9531"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7CAA3185"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283AA86A"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6D5BBE5A"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73A26659"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383D54A6"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23E548EF"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E2BD07E" w14:textId="77777777" w:rsidR="00EF0CA8" w:rsidRDefault="00EF0CA8" w:rsidP="00B70420">
            <w:pPr>
              <w:pStyle w:val="TableParagraph"/>
              <w:rPr>
                <w:rFonts w:ascii="Times New Roman"/>
                <w:sz w:val="20"/>
              </w:rPr>
            </w:pPr>
          </w:p>
        </w:tc>
      </w:tr>
      <w:tr w:rsidR="00EF0CA8" w14:paraId="2A3E1CB3" w14:textId="77777777" w:rsidTr="00B70420">
        <w:trPr>
          <w:trHeight w:val="296"/>
        </w:trPr>
        <w:tc>
          <w:tcPr>
            <w:tcW w:w="799" w:type="dxa"/>
            <w:tcBorders>
              <w:top w:val="single" w:sz="18" w:space="0" w:color="000000"/>
            </w:tcBorders>
          </w:tcPr>
          <w:p w14:paraId="71A07785"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3416130B" w14:textId="77777777" w:rsidR="00EF0CA8" w:rsidRDefault="00EF0CA8" w:rsidP="00B70420">
            <w:pPr>
              <w:pStyle w:val="TableParagraph"/>
              <w:rPr>
                <w:rFonts w:ascii="Times New Roman"/>
                <w:sz w:val="20"/>
              </w:rPr>
            </w:pPr>
          </w:p>
        </w:tc>
        <w:tc>
          <w:tcPr>
            <w:tcW w:w="451" w:type="dxa"/>
            <w:tcBorders>
              <w:top w:val="single" w:sz="18" w:space="0" w:color="000000"/>
            </w:tcBorders>
          </w:tcPr>
          <w:p w14:paraId="4DE54BDC" w14:textId="77777777" w:rsidR="00EF0CA8" w:rsidRDefault="00EF0CA8" w:rsidP="00B70420">
            <w:pPr>
              <w:pStyle w:val="TableParagraph"/>
              <w:rPr>
                <w:rFonts w:ascii="Times New Roman"/>
                <w:sz w:val="20"/>
              </w:rPr>
            </w:pPr>
          </w:p>
        </w:tc>
        <w:tc>
          <w:tcPr>
            <w:tcW w:w="912" w:type="dxa"/>
            <w:tcBorders>
              <w:top w:val="single" w:sz="18" w:space="0" w:color="000000"/>
            </w:tcBorders>
          </w:tcPr>
          <w:p w14:paraId="709C1FF8" w14:textId="77777777" w:rsidR="00EF0CA8" w:rsidRDefault="00EF0CA8" w:rsidP="00B70420">
            <w:pPr>
              <w:pStyle w:val="TableParagraph"/>
              <w:rPr>
                <w:rFonts w:ascii="Times New Roman"/>
                <w:sz w:val="20"/>
              </w:rPr>
            </w:pPr>
          </w:p>
        </w:tc>
        <w:tc>
          <w:tcPr>
            <w:tcW w:w="864" w:type="dxa"/>
            <w:tcBorders>
              <w:top w:val="single" w:sz="18" w:space="0" w:color="000000"/>
            </w:tcBorders>
          </w:tcPr>
          <w:p w14:paraId="30836043" w14:textId="77777777" w:rsidR="00EF0CA8" w:rsidRDefault="00EF0CA8" w:rsidP="00B70420">
            <w:pPr>
              <w:pStyle w:val="TableParagraph"/>
              <w:rPr>
                <w:rFonts w:ascii="Times New Roman"/>
                <w:sz w:val="20"/>
              </w:rPr>
            </w:pPr>
          </w:p>
        </w:tc>
        <w:tc>
          <w:tcPr>
            <w:tcW w:w="612" w:type="dxa"/>
            <w:tcBorders>
              <w:top w:val="single" w:sz="18" w:space="0" w:color="000000"/>
            </w:tcBorders>
          </w:tcPr>
          <w:p w14:paraId="3B10A4DC" w14:textId="77777777" w:rsidR="00EF0CA8" w:rsidRDefault="00EF0CA8" w:rsidP="00B70420">
            <w:pPr>
              <w:pStyle w:val="TableParagraph"/>
              <w:rPr>
                <w:rFonts w:ascii="Times New Roman"/>
                <w:sz w:val="20"/>
              </w:rPr>
            </w:pPr>
          </w:p>
        </w:tc>
        <w:tc>
          <w:tcPr>
            <w:tcW w:w="576" w:type="dxa"/>
            <w:tcBorders>
              <w:top w:val="single" w:sz="18" w:space="0" w:color="000000"/>
            </w:tcBorders>
          </w:tcPr>
          <w:p w14:paraId="08916072"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4C2DA4B2" w14:textId="77777777" w:rsidR="00EF0CA8" w:rsidRDefault="00EF0CA8" w:rsidP="00B70420">
            <w:pPr>
              <w:pStyle w:val="TableParagraph"/>
              <w:rPr>
                <w:rFonts w:ascii="Times New Roman"/>
                <w:sz w:val="20"/>
              </w:rPr>
            </w:pPr>
          </w:p>
        </w:tc>
        <w:tc>
          <w:tcPr>
            <w:tcW w:w="1063" w:type="dxa"/>
            <w:tcBorders>
              <w:top w:val="single" w:sz="18" w:space="0" w:color="000000"/>
            </w:tcBorders>
          </w:tcPr>
          <w:p w14:paraId="0E140BBF" w14:textId="77777777" w:rsidR="00EF0CA8" w:rsidRDefault="00EF0CA8" w:rsidP="00B70420">
            <w:pPr>
              <w:pStyle w:val="TableParagraph"/>
              <w:rPr>
                <w:rFonts w:ascii="Times New Roman"/>
                <w:sz w:val="20"/>
              </w:rPr>
            </w:pPr>
          </w:p>
        </w:tc>
        <w:tc>
          <w:tcPr>
            <w:tcW w:w="840" w:type="dxa"/>
            <w:tcBorders>
              <w:top w:val="single" w:sz="18" w:space="0" w:color="000000"/>
            </w:tcBorders>
          </w:tcPr>
          <w:p w14:paraId="32135203" w14:textId="77777777" w:rsidR="00EF0CA8" w:rsidRDefault="00EF0CA8" w:rsidP="00B70420">
            <w:pPr>
              <w:pStyle w:val="TableParagraph"/>
              <w:rPr>
                <w:rFonts w:ascii="Times New Roman"/>
                <w:sz w:val="20"/>
              </w:rPr>
            </w:pPr>
          </w:p>
        </w:tc>
      </w:tr>
      <w:tr w:rsidR="00EF0CA8" w14:paraId="3A9C6180" w14:textId="77777777" w:rsidTr="00B70420">
        <w:trPr>
          <w:trHeight w:val="618"/>
        </w:trPr>
        <w:tc>
          <w:tcPr>
            <w:tcW w:w="799" w:type="dxa"/>
          </w:tcPr>
          <w:p w14:paraId="2BDFD02D" w14:textId="77777777" w:rsidR="00EF0CA8" w:rsidRDefault="00EF0CA8" w:rsidP="00B70420">
            <w:pPr>
              <w:pStyle w:val="TableParagraph"/>
              <w:spacing w:line="265" w:lineRule="exact"/>
              <w:ind w:left="205"/>
            </w:pPr>
            <w:r>
              <w:rPr>
                <w:spacing w:val="-4"/>
              </w:rPr>
              <w:t>15.2</w:t>
            </w:r>
          </w:p>
        </w:tc>
        <w:tc>
          <w:tcPr>
            <w:tcW w:w="5131" w:type="dxa"/>
          </w:tcPr>
          <w:p w14:paraId="44421D52" w14:textId="77777777" w:rsidR="00EF0CA8" w:rsidRDefault="00EF0CA8" w:rsidP="00B70420">
            <w:pPr>
              <w:pStyle w:val="TableParagraph"/>
              <w:spacing w:line="265" w:lineRule="exact"/>
              <w:ind w:left="208"/>
            </w:pPr>
            <w:r>
              <w:t>Providingearthworkinembankmentwith</w:t>
            </w:r>
            <w:r>
              <w:rPr>
                <w:spacing w:val="-2"/>
              </w:rPr>
              <w:t>approved</w:t>
            </w:r>
          </w:p>
          <w:p w14:paraId="376BBDDD" w14:textId="77777777" w:rsidR="00EF0CA8" w:rsidRDefault="00EF0CA8" w:rsidP="00B70420">
            <w:pPr>
              <w:pStyle w:val="TableParagraph"/>
              <w:spacing w:before="41"/>
              <w:ind w:left="208"/>
            </w:pPr>
            <w:r>
              <w:rPr>
                <w:spacing w:val="-2"/>
              </w:rPr>
              <w:t>materials</w:t>
            </w:r>
          </w:p>
        </w:tc>
        <w:tc>
          <w:tcPr>
            <w:tcW w:w="451" w:type="dxa"/>
          </w:tcPr>
          <w:p w14:paraId="3B5F906A" w14:textId="77777777" w:rsidR="00EF0CA8" w:rsidRDefault="00EF0CA8" w:rsidP="00B70420">
            <w:pPr>
              <w:pStyle w:val="TableParagraph"/>
              <w:rPr>
                <w:rFonts w:ascii="Times New Roman"/>
                <w:sz w:val="20"/>
              </w:rPr>
            </w:pPr>
          </w:p>
        </w:tc>
        <w:tc>
          <w:tcPr>
            <w:tcW w:w="912" w:type="dxa"/>
          </w:tcPr>
          <w:p w14:paraId="5C341723" w14:textId="77777777" w:rsidR="00EF0CA8" w:rsidRDefault="00EF0CA8" w:rsidP="00B70420">
            <w:pPr>
              <w:pStyle w:val="TableParagraph"/>
              <w:rPr>
                <w:rFonts w:ascii="Times New Roman"/>
                <w:sz w:val="20"/>
              </w:rPr>
            </w:pPr>
          </w:p>
        </w:tc>
        <w:tc>
          <w:tcPr>
            <w:tcW w:w="864" w:type="dxa"/>
          </w:tcPr>
          <w:p w14:paraId="55687161" w14:textId="77777777" w:rsidR="00EF0CA8" w:rsidRDefault="00EF0CA8" w:rsidP="00B70420">
            <w:pPr>
              <w:pStyle w:val="TableParagraph"/>
              <w:rPr>
                <w:rFonts w:ascii="Times New Roman"/>
                <w:sz w:val="20"/>
              </w:rPr>
            </w:pPr>
          </w:p>
        </w:tc>
        <w:tc>
          <w:tcPr>
            <w:tcW w:w="612" w:type="dxa"/>
          </w:tcPr>
          <w:p w14:paraId="22D28403" w14:textId="77777777" w:rsidR="00EF0CA8" w:rsidRDefault="00EF0CA8" w:rsidP="00B70420">
            <w:pPr>
              <w:pStyle w:val="TableParagraph"/>
              <w:spacing w:line="265" w:lineRule="exact"/>
              <w:ind w:left="206" w:right="-15"/>
            </w:pPr>
            <w:r>
              <w:rPr>
                <w:spacing w:val="-4"/>
              </w:rPr>
              <w:t>0.15</w:t>
            </w:r>
          </w:p>
          <w:p w14:paraId="011F1E8A" w14:textId="77777777" w:rsidR="00EF0CA8" w:rsidRDefault="00EF0CA8" w:rsidP="00B70420">
            <w:pPr>
              <w:pStyle w:val="TableParagraph"/>
              <w:spacing w:before="41"/>
              <w:ind w:left="206"/>
            </w:pPr>
            <w:r>
              <w:rPr>
                <w:spacing w:val="-10"/>
              </w:rPr>
              <w:t>0</w:t>
            </w:r>
          </w:p>
        </w:tc>
        <w:tc>
          <w:tcPr>
            <w:tcW w:w="576" w:type="dxa"/>
          </w:tcPr>
          <w:p w14:paraId="21E3577F" w14:textId="77777777" w:rsidR="00EF0CA8" w:rsidRDefault="00EF0CA8" w:rsidP="00B70420">
            <w:pPr>
              <w:pStyle w:val="TableParagraph"/>
              <w:rPr>
                <w:rFonts w:ascii="Times New Roman"/>
                <w:sz w:val="20"/>
              </w:rPr>
            </w:pPr>
          </w:p>
        </w:tc>
        <w:tc>
          <w:tcPr>
            <w:tcW w:w="1176" w:type="dxa"/>
          </w:tcPr>
          <w:p w14:paraId="29A061EE"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08D9AEAF" w14:textId="77777777" w:rsidR="00EF0CA8" w:rsidRDefault="00EF0CA8" w:rsidP="00B70420">
            <w:pPr>
              <w:pStyle w:val="TableParagraph"/>
              <w:spacing w:line="265" w:lineRule="exact"/>
              <w:ind w:left="208"/>
              <w:rPr>
                <w:b/>
              </w:rPr>
            </w:pPr>
            <w:r>
              <w:rPr>
                <w:b/>
                <w:spacing w:val="-2"/>
              </w:rPr>
              <w:t>107.216</w:t>
            </w:r>
          </w:p>
        </w:tc>
        <w:tc>
          <w:tcPr>
            <w:tcW w:w="840" w:type="dxa"/>
          </w:tcPr>
          <w:p w14:paraId="220F28C9" w14:textId="77777777" w:rsidR="00EF0CA8" w:rsidRDefault="00EF0CA8" w:rsidP="00B70420">
            <w:pPr>
              <w:pStyle w:val="TableParagraph"/>
              <w:rPr>
                <w:rFonts w:ascii="Times New Roman"/>
                <w:sz w:val="20"/>
              </w:rPr>
            </w:pPr>
          </w:p>
        </w:tc>
      </w:tr>
      <w:tr w:rsidR="00EF0CA8" w14:paraId="2C7011A2" w14:textId="77777777" w:rsidTr="00B70420">
        <w:trPr>
          <w:trHeight w:val="308"/>
        </w:trPr>
        <w:tc>
          <w:tcPr>
            <w:tcW w:w="799" w:type="dxa"/>
          </w:tcPr>
          <w:p w14:paraId="1C554FB8" w14:textId="77777777" w:rsidR="00EF0CA8" w:rsidRDefault="00EF0CA8" w:rsidP="00B70420">
            <w:pPr>
              <w:pStyle w:val="TableParagraph"/>
              <w:rPr>
                <w:rFonts w:ascii="Times New Roman"/>
                <w:sz w:val="20"/>
              </w:rPr>
            </w:pPr>
          </w:p>
        </w:tc>
        <w:tc>
          <w:tcPr>
            <w:tcW w:w="5131" w:type="dxa"/>
          </w:tcPr>
          <w:p w14:paraId="0FE00A55" w14:textId="77777777" w:rsidR="00EF0CA8" w:rsidRDefault="00EF0CA8" w:rsidP="00B70420">
            <w:pPr>
              <w:pStyle w:val="TableParagraph"/>
              <w:rPr>
                <w:rFonts w:ascii="Times New Roman"/>
                <w:sz w:val="20"/>
              </w:rPr>
            </w:pPr>
          </w:p>
        </w:tc>
        <w:tc>
          <w:tcPr>
            <w:tcW w:w="451" w:type="dxa"/>
          </w:tcPr>
          <w:p w14:paraId="20F9131B" w14:textId="77777777" w:rsidR="00EF0CA8" w:rsidRDefault="00EF0CA8" w:rsidP="00B70420">
            <w:pPr>
              <w:pStyle w:val="TableParagraph"/>
              <w:rPr>
                <w:rFonts w:ascii="Times New Roman"/>
                <w:sz w:val="20"/>
              </w:rPr>
            </w:pPr>
          </w:p>
        </w:tc>
        <w:tc>
          <w:tcPr>
            <w:tcW w:w="912" w:type="dxa"/>
          </w:tcPr>
          <w:p w14:paraId="0E5EBD71" w14:textId="77777777" w:rsidR="00EF0CA8" w:rsidRDefault="00EF0CA8" w:rsidP="00B70420">
            <w:pPr>
              <w:pStyle w:val="TableParagraph"/>
              <w:rPr>
                <w:rFonts w:ascii="Times New Roman"/>
                <w:sz w:val="20"/>
              </w:rPr>
            </w:pPr>
          </w:p>
        </w:tc>
        <w:tc>
          <w:tcPr>
            <w:tcW w:w="864" w:type="dxa"/>
          </w:tcPr>
          <w:p w14:paraId="6396483A" w14:textId="77777777" w:rsidR="00EF0CA8" w:rsidRDefault="00EF0CA8" w:rsidP="00B70420">
            <w:pPr>
              <w:pStyle w:val="TableParagraph"/>
              <w:rPr>
                <w:rFonts w:ascii="Times New Roman"/>
                <w:sz w:val="20"/>
              </w:rPr>
            </w:pPr>
          </w:p>
        </w:tc>
        <w:tc>
          <w:tcPr>
            <w:tcW w:w="612" w:type="dxa"/>
          </w:tcPr>
          <w:p w14:paraId="175DD168" w14:textId="77777777" w:rsidR="00EF0CA8" w:rsidRDefault="00EF0CA8" w:rsidP="00B70420">
            <w:pPr>
              <w:pStyle w:val="TableParagraph"/>
              <w:rPr>
                <w:rFonts w:ascii="Times New Roman"/>
                <w:sz w:val="20"/>
              </w:rPr>
            </w:pPr>
          </w:p>
        </w:tc>
        <w:tc>
          <w:tcPr>
            <w:tcW w:w="576" w:type="dxa"/>
          </w:tcPr>
          <w:p w14:paraId="053751AF" w14:textId="77777777" w:rsidR="00EF0CA8" w:rsidRDefault="00EF0CA8" w:rsidP="00B70420">
            <w:pPr>
              <w:pStyle w:val="TableParagraph"/>
              <w:rPr>
                <w:rFonts w:ascii="Times New Roman"/>
                <w:sz w:val="20"/>
              </w:rPr>
            </w:pPr>
          </w:p>
        </w:tc>
        <w:tc>
          <w:tcPr>
            <w:tcW w:w="1176" w:type="dxa"/>
          </w:tcPr>
          <w:p w14:paraId="36456451" w14:textId="77777777" w:rsidR="00EF0CA8" w:rsidRDefault="00EF0CA8" w:rsidP="00B70420">
            <w:pPr>
              <w:pStyle w:val="TableParagraph"/>
              <w:rPr>
                <w:rFonts w:ascii="Times New Roman"/>
                <w:sz w:val="20"/>
              </w:rPr>
            </w:pPr>
          </w:p>
        </w:tc>
        <w:tc>
          <w:tcPr>
            <w:tcW w:w="1063" w:type="dxa"/>
          </w:tcPr>
          <w:p w14:paraId="1F2644AE" w14:textId="77777777" w:rsidR="00EF0CA8" w:rsidRDefault="00EF0CA8" w:rsidP="00B70420">
            <w:pPr>
              <w:pStyle w:val="TableParagraph"/>
              <w:rPr>
                <w:rFonts w:ascii="Times New Roman"/>
                <w:sz w:val="20"/>
              </w:rPr>
            </w:pPr>
          </w:p>
        </w:tc>
        <w:tc>
          <w:tcPr>
            <w:tcW w:w="840" w:type="dxa"/>
          </w:tcPr>
          <w:p w14:paraId="1A25851B" w14:textId="77777777" w:rsidR="00EF0CA8" w:rsidRDefault="00EF0CA8" w:rsidP="00B70420">
            <w:pPr>
              <w:pStyle w:val="TableParagraph"/>
              <w:rPr>
                <w:rFonts w:ascii="Times New Roman"/>
                <w:sz w:val="20"/>
              </w:rPr>
            </w:pPr>
          </w:p>
        </w:tc>
      </w:tr>
      <w:tr w:rsidR="00EF0CA8" w14:paraId="5F8A9403" w14:textId="77777777" w:rsidTr="00B70420">
        <w:trPr>
          <w:trHeight w:val="618"/>
        </w:trPr>
        <w:tc>
          <w:tcPr>
            <w:tcW w:w="799" w:type="dxa"/>
          </w:tcPr>
          <w:p w14:paraId="62614FDD" w14:textId="77777777" w:rsidR="00EF0CA8" w:rsidRDefault="00EF0CA8" w:rsidP="00B70420">
            <w:pPr>
              <w:pStyle w:val="TableParagraph"/>
              <w:spacing w:line="265" w:lineRule="exact"/>
              <w:ind w:left="205"/>
            </w:pPr>
            <w:r>
              <w:rPr>
                <w:spacing w:val="-4"/>
              </w:rPr>
              <w:t>15.3</w:t>
            </w:r>
          </w:p>
        </w:tc>
        <w:tc>
          <w:tcPr>
            <w:tcW w:w="5131" w:type="dxa"/>
          </w:tcPr>
          <w:p w14:paraId="4A41AD39" w14:textId="77777777" w:rsidR="00EF0CA8" w:rsidRDefault="00EF0CA8" w:rsidP="00B70420">
            <w:pPr>
              <w:pStyle w:val="TableParagraph"/>
              <w:spacing w:line="265" w:lineRule="exact"/>
              <w:ind w:left="208"/>
            </w:pPr>
            <w:r>
              <w:t>Providingandfillinginthefoundationwithsand</w:t>
            </w:r>
            <w:r>
              <w:rPr>
                <w:spacing w:val="-5"/>
              </w:rPr>
              <w:t>of</w:t>
            </w:r>
          </w:p>
          <w:p w14:paraId="549F38AD" w14:textId="77777777" w:rsidR="00EF0CA8" w:rsidRDefault="00EF0CA8" w:rsidP="00B70420">
            <w:pPr>
              <w:pStyle w:val="TableParagraph"/>
              <w:spacing w:before="41"/>
              <w:ind w:left="208"/>
            </w:pPr>
            <w:r>
              <w:rPr>
                <w:spacing w:val="-2"/>
              </w:rPr>
              <w:t>approved</w:t>
            </w:r>
          </w:p>
        </w:tc>
        <w:tc>
          <w:tcPr>
            <w:tcW w:w="451" w:type="dxa"/>
          </w:tcPr>
          <w:p w14:paraId="7B4E1DEF" w14:textId="77777777" w:rsidR="00EF0CA8" w:rsidRDefault="00EF0CA8" w:rsidP="00B70420">
            <w:pPr>
              <w:pStyle w:val="TableParagraph"/>
              <w:rPr>
                <w:rFonts w:ascii="Times New Roman"/>
                <w:sz w:val="20"/>
              </w:rPr>
            </w:pPr>
          </w:p>
        </w:tc>
        <w:tc>
          <w:tcPr>
            <w:tcW w:w="912" w:type="dxa"/>
          </w:tcPr>
          <w:p w14:paraId="7EDF58E6" w14:textId="77777777" w:rsidR="00EF0CA8" w:rsidRDefault="00EF0CA8" w:rsidP="00B70420">
            <w:pPr>
              <w:pStyle w:val="TableParagraph"/>
              <w:rPr>
                <w:rFonts w:ascii="Times New Roman"/>
                <w:sz w:val="20"/>
              </w:rPr>
            </w:pPr>
          </w:p>
        </w:tc>
        <w:tc>
          <w:tcPr>
            <w:tcW w:w="864" w:type="dxa"/>
          </w:tcPr>
          <w:p w14:paraId="59627227" w14:textId="77777777" w:rsidR="00EF0CA8" w:rsidRDefault="00EF0CA8" w:rsidP="00B70420">
            <w:pPr>
              <w:pStyle w:val="TableParagraph"/>
              <w:rPr>
                <w:rFonts w:ascii="Times New Roman"/>
                <w:sz w:val="20"/>
              </w:rPr>
            </w:pPr>
          </w:p>
        </w:tc>
        <w:tc>
          <w:tcPr>
            <w:tcW w:w="612" w:type="dxa"/>
          </w:tcPr>
          <w:p w14:paraId="30C23316" w14:textId="77777777" w:rsidR="00EF0CA8" w:rsidRDefault="00EF0CA8" w:rsidP="00B70420">
            <w:pPr>
              <w:pStyle w:val="TableParagraph"/>
              <w:spacing w:line="265" w:lineRule="exact"/>
              <w:ind w:left="206" w:right="-15"/>
            </w:pPr>
            <w:r>
              <w:rPr>
                <w:spacing w:val="-4"/>
              </w:rPr>
              <w:t>0.15</w:t>
            </w:r>
          </w:p>
          <w:p w14:paraId="252EA291" w14:textId="77777777" w:rsidR="00EF0CA8" w:rsidRDefault="00EF0CA8" w:rsidP="00B70420">
            <w:pPr>
              <w:pStyle w:val="TableParagraph"/>
              <w:spacing w:before="41"/>
              <w:ind w:left="206"/>
            </w:pPr>
            <w:r>
              <w:rPr>
                <w:spacing w:val="-10"/>
              </w:rPr>
              <w:t>0</w:t>
            </w:r>
          </w:p>
        </w:tc>
        <w:tc>
          <w:tcPr>
            <w:tcW w:w="576" w:type="dxa"/>
          </w:tcPr>
          <w:p w14:paraId="091F6AC6" w14:textId="77777777" w:rsidR="00EF0CA8" w:rsidRDefault="00EF0CA8" w:rsidP="00B70420">
            <w:pPr>
              <w:pStyle w:val="TableParagraph"/>
              <w:rPr>
                <w:rFonts w:ascii="Times New Roman"/>
                <w:sz w:val="20"/>
              </w:rPr>
            </w:pPr>
          </w:p>
        </w:tc>
        <w:tc>
          <w:tcPr>
            <w:tcW w:w="1176" w:type="dxa"/>
          </w:tcPr>
          <w:p w14:paraId="154FD618"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32D517FC" w14:textId="77777777" w:rsidR="00EF0CA8" w:rsidRDefault="00EF0CA8" w:rsidP="00B70420">
            <w:pPr>
              <w:pStyle w:val="TableParagraph"/>
              <w:spacing w:line="265" w:lineRule="exact"/>
              <w:ind w:left="208"/>
              <w:rPr>
                <w:b/>
              </w:rPr>
            </w:pPr>
            <w:r>
              <w:rPr>
                <w:b/>
                <w:spacing w:val="-2"/>
              </w:rPr>
              <w:t>107.216</w:t>
            </w:r>
          </w:p>
        </w:tc>
        <w:tc>
          <w:tcPr>
            <w:tcW w:w="840" w:type="dxa"/>
          </w:tcPr>
          <w:p w14:paraId="3405DA0A" w14:textId="77777777" w:rsidR="00EF0CA8" w:rsidRDefault="00EF0CA8" w:rsidP="00B70420">
            <w:pPr>
              <w:pStyle w:val="TableParagraph"/>
              <w:rPr>
                <w:rFonts w:ascii="Times New Roman"/>
                <w:sz w:val="20"/>
              </w:rPr>
            </w:pPr>
          </w:p>
        </w:tc>
      </w:tr>
      <w:tr w:rsidR="00EF0CA8" w14:paraId="673686E5" w14:textId="77777777" w:rsidTr="00B70420">
        <w:trPr>
          <w:trHeight w:val="308"/>
        </w:trPr>
        <w:tc>
          <w:tcPr>
            <w:tcW w:w="799" w:type="dxa"/>
          </w:tcPr>
          <w:p w14:paraId="625D23E2" w14:textId="77777777" w:rsidR="00EF0CA8" w:rsidRDefault="00EF0CA8" w:rsidP="00B70420">
            <w:pPr>
              <w:pStyle w:val="TableParagraph"/>
              <w:rPr>
                <w:rFonts w:ascii="Times New Roman"/>
                <w:sz w:val="20"/>
              </w:rPr>
            </w:pPr>
          </w:p>
        </w:tc>
        <w:tc>
          <w:tcPr>
            <w:tcW w:w="5131" w:type="dxa"/>
          </w:tcPr>
          <w:p w14:paraId="2A368B6A" w14:textId="77777777" w:rsidR="00EF0CA8" w:rsidRDefault="00EF0CA8" w:rsidP="00B70420">
            <w:pPr>
              <w:pStyle w:val="TableParagraph"/>
              <w:rPr>
                <w:rFonts w:ascii="Times New Roman"/>
                <w:sz w:val="20"/>
              </w:rPr>
            </w:pPr>
          </w:p>
        </w:tc>
        <w:tc>
          <w:tcPr>
            <w:tcW w:w="451" w:type="dxa"/>
          </w:tcPr>
          <w:p w14:paraId="098F3415" w14:textId="77777777" w:rsidR="00EF0CA8" w:rsidRDefault="00EF0CA8" w:rsidP="00B70420">
            <w:pPr>
              <w:pStyle w:val="TableParagraph"/>
              <w:rPr>
                <w:rFonts w:ascii="Times New Roman"/>
                <w:sz w:val="20"/>
              </w:rPr>
            </w:pPr>
          </w:p>
        </w:tc>
        <w:tc>
          <w:tcPr>
            <w:tcW w:w="912" w:type="dxa"/>
          </w:tcPr>
          <w:p w14:paraId="55CDC38C" w14:textId="77777777" w:rsidR="00EF0CA8" w:rsidRDefault="00EF0CA8" w:rsidP="00B70420">
            <w:pPr>
              <w:pStyle w:val="TableParagraph"/>
              <w:rPr>
                <w:rFonts w:ascii="Times New Roman"/>
                <w:sz w:val="20"/>
              </w:rPr>
            </w:pPr>
          </w:p>
        </w:tc>
        <w:tc>
          <w:tcPr>
            <w:tcW w:w="864" w:type="dxa"/>
          </w:tcPr>
          <w:p w14:paraId="51D3BB5C" w14:textId="77777777" w:rsidR="00EF0CA8" w:rsidRDefault="00EF0CA8" w:rsidP="00B70420">
            <w:pPr>
              <w:pStyle w:val="TableParagraph"/>
              <w:rPr>
                <w:rFonts w:ascii="Times New Roman"/>
                <w:sz w:val="20"/>
              </w:rPr>
            </w:pPr>
          </w:p>
        </w:tc>
        <w:tc>
          <w:tcPr>
            <w:tcW w:w="612" w:type="dxa"/>
          </w:tcPr>
          <w:p w14:paraId="42C788AC" w14:textId="77777777" w:rsidR="00EF0CA8" w:rsidRDefault="00EF0CA8" w:rsidP="00B70420">
            <w:pPr>
              <w:pStyle w:val="TableParagraph"/>
              <w:rPr>
                <w:rFonts w:ascii="Times New Roman"/>
                <w:sz w:val="20"/>
              </w:rPr>
            </w:pPr>
          </w:p>
        </w:tc>
        <w:tc>
          <w:tcPr>
            <w:tcW w:w="576" w:type="dxa"/>
          </w:tcPr>
          <w:p w14:paraId="7BD2F690" w14:textId="77777777" w:rsidR="00EF0CA8" w:rsidRDefault="00EF0CA8" w:rsidP="00B70420">
            <w:pPr>
              <w:pStyle w:val="TableParagraph"/>
              <w:rPr>
                <w:rFonts w:ascii="Times New Roman"/>
                <w:sz w:val="20"/>
              </w:rPr>
            </w:pPr>
          </w:p>
        </w:tc>
        <w:tc>
          <w:tcPr>
            <w:tcW w:w="1176" w:type="dxa"/>
          </w:tcPr>
          <w:p w14:paraId="6749E879" w14:textId="77777777" w:rsidR="00EF0CA8" w:rsidRDefault="00EF0CA8" w:rsidP="00B70420">
            <w:pPr>
              <w:pStyle w:val="TableParagraph"/>
              <w:rPr>
                <w:rFonts w:ascii="Times New Roman"/>
                <w:sz w:val="20"/>
              </w:rPr>
            </w:pPr>
          </w:p>
        </w:tc>
        <w:tc>
          <w:tcPr>
            <w:tcW w:w="1063" w:type="dxa"/>
          </w:tcPr>
          <w:p w14:paraId="19685508" w14:textId="77777777" w:rsidR="00EF0CA8" w:rsidRDefault="00EF0CA8" w:rsidP="00B70420">
            <w:pPr>
              <w:pStyle w:val="TableParagraph"/>
              <w:rPr>
                <w:rFonts w:ascii="Times New Roman"/>
                <w:sz w:val="20"/>
              </w:rPr>
            </w:pPr>
          </w:p>
        </w:tc>
        <w:tc>
          <w:tcPr>
            <w:tcW w:w="840" w:type="dxa"/>
          </w:tcPr>
          <w:p w14:paraId="5292DD09" w14:textId="77777777" w:rsidR="00EF0CA8" w:rsidRDefault="00EF0CA8" w:rsidP="00B70420">
            <w:pPr>
              <w:pStyle w:val="TableParagraph"/>
              <w:rPr>
                <w:rFonts w:ascii="Times New Roman"/>
                <w:sz w:val="20"/>
              </w:rPr>
            </w:pPr>
          </w:p>
        </w:tc>
      </w:tr>
      <w:tr w:rsidR="00EF0CA8" w14:paraId="3F09088A" w14:textId="77777777" w:rsidTr="00B70420">
        <w:trPr>
          <w:trHeight w:val="615"/>
        </w:trPr>
        <w:tc>
          <w:tcPr>
            <w:tcW w:w="799" w:type="dxa"/>
          </w:tcPr>
          <w:p w14:paraId="31E1FD39" w14:textId="77777777" w:rsidR="00EF0CA8" w:rsidRDefault="00EF0CA8" w:rsidP="00B70420">
            <w:pPr>
              <w:pStyle w:val="TableParagraph"/>
              <w:spacing w:line="265" w:lineRule="exact"/>
              <w:ind w:left="205"/>
            </w:pPr>
            <w:r>
              <w:rPr>
                <w:spacing w:val="-2"/>
              </w:rPr>
              <w:t>15.40</w:t>
            </w:r>
          </w:p>
        </w:tc>
        <w:tc>
          <w:tcPr>
            <w:tcW w:w="5131" w:type="dxa"/>
          </w:tcPr>
          <w:p w14:paraId="45BC3B1D" w14:textId="77777777" w:rsidR="00EF0CA8" w:rsidRDefault="00EF0CA8" w:rsidP="00B70420">
            <w:pPr>
              <w:pStyle w:val="TableParagraph"/>
              <w:spacing w:line="265" w:lineRule="exact"/>
              <w:ind w:left="208"/>
            </w:pPr>
            <w:r>
              <w:t>ConstructionofGranularSubbasebyproviding</w:t>
            </w:r>
            <w:r>
              <w:rPr>
                <w:spacing w:val="-4"/>
              </w:rPr>
              <w:t>close</w:t>
            </w:r>
          </w:p>
          <w:p w14:paraId="6134A558" w14:textId="77777777" w:rsidR="00EF0CA8" w:rsidRDefault="00EF0CA8" w:rsidP="00B70420">
            <w:pPr>
              <w:pStyle w:val="TableParagraph"/>
              <w:spacing w:before="41"/>
              <w:ind w:left="208"/>
            </w:pPr>
            <w:r>
              <w:rPr>
                <w:spacing w:val="-2"/>
              </w:rPr>
              <w:t>graded</w:t>
            </w:r>
          </w:p>
        </w:tc>
        <w:tc>
          <w:tcPr>
            <w:tcW w:w="451" w:type="dxa"/>
          </w:tcPr>
          <w:p w14:paraId="3BB80AB1" w14:textId="77777777" w:rsidR="00EF0CA8" w:rsidRDefault="00EF0CA8" w:rsidP="00B70420">
            <w:pPr>
              <w:pStyle w:val="TableParagraph"/>
              <w:rPr>
                <w:rFonts w:ascii="Times New Roman"/>
                <w:sz w:val="20"/>
              </w:rPr>
            </w:pPr>
          </w:p>
        </w:tc>
        <w:tc>
          <w:tcPr>
            <w:tcW w:w="912" w:type="dxa"/>
          </w:tcPr>
          <w:p w14:paraId="1E7F0D75" w14:textId="77777777" w:rsidR="00EF0CA8" w:rsidRDefault="00EF0CA8" w:rsidP="00B70420">
            <w:pPr>
              <w:pStyle w:val="TableParagraph"/>
              <w:rPr>
                <w:rFonts w:ascii="Times New Roman"/>
                <w:sz w:val="20"/>
              </w:rPr>
            </w:pPr>
          </w:p>
        </w:tc>
        <w:tc>
          <w:tcPr>
            <w:tcW w:w="864" w:type="dxa"/>
          </w:tcPr>
          <w:p w14:paraId="0B33FD3A" w14:textId="77777777" w:rsidR="00EF0CA8" w:rsidRDefault="00EF0CA8" w:rsidP="00B70420">
            <w:pPr>
              <w:pStyle w:val="TableParagraph"/>
              <w:rPr>
                <w:rFonts w:ascii="Times New Roman"/>
                <w:sz w:val="20"/>
              </w:rPr>
            </w:pPr>
          </w:p>
        </w:tc>
        <w:tc>
          <w:tcPr>
            <w:tcW w:w="612" w:type="dxa"/>
          </w:tcPr>
          <w:p w14:paraId="648644A1" w14:textId="77777777" w:rsidR="00EF0CA8" w:rsidRDefault="00EF0CA8" w:rsidP="00B70420">
            <w:pPr>
              <w:pStyle w:val="TableParagraph"/>
              <w:spacing w:line="265" w:lineRule="exact"/>
              <w:ind w:left="206" w:right="-15"/>
            </w:pPr>
            <w:r>
              <w:rPr>
                <w:spacing w:val="-4"/>
              </w:rPr>
              <w:t>0.30</w:t>
            </w:r>
          </w:p>
          <w:p w14:paraId="0E03B4ED" w14:textId="77777777" w:rsidR="00EF0CA8" w:rsidRDefault="00EF0CA8" w:rsidP="00B70420">
            <w:pPr>
              <w:pStyle w:val="TableParagraph"/>
              <w:spacing w:before="41"/>
              <w:ind w:left="206"/>
            </w:pPr>
            <w:r>
              <w:rPr>
                <w:spacing w:val="-10"/>
              </w:rPr>
              <w:t>0</w:t>
            </w:r>
          </w:p>
        </w:tc>
        <w:tc>
          <w:tcPr>
            <w:tcW w:w="576" w:type="dxa"/>
          </w:tcPr>
          <w:p w14:paraId="3F4092CF" w14:textId="77777777" w:rsidR="00EF0CA8" w:rsidRDefault="00EF0CA8" w:rsidP="00B70420">
            <w:pPr>
              <w:pStyle w:val="TableParagraph"/>
              <w:rPr>
                <w:rFonts w:ascii="Times New Roman"/>
                <w:sz w:val="20"/>
              </w:rPr>
            </w:pPr>
          </w:p>
        </w:tc>
        <w:tc>
          <w:tcPr>
            <w:tcW w:w="1176" w:type="dxa"/>
          </w:tcPr>
          <w:p w14:paraId="2B4CD735"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3DE8D516" w14:textId="77777777" w:rsidR="00EF0CA8" w:rsidRDefault="00EF0CA8" w:rsidP="00B70420">
            <w:pPr>
              <w:pStyle w:val="TableParagraph"/>
              <w:spacing w:line="265" w:lineRule="exact"/>
              <w:ind w:left="208"/>
              <w:rPr>
                <w:b/>
              </w:rPr>
            </w:pPr>
            <w:r>
              <w:rPr>
                <w:b/>
                <w:spacing w:val="-2"/>
              </w:rPr>
              <w:t>214.431</w:t>
            </w:r>
          </w:p>
        </w:tc>
        <w:tc>
          <w:tcPr>
            <w:tcW w:w="840" w:type="dxa"/>
          </w:tcPr>
          <w:p w14:paraId="284375C0" w14:textId="77777777" w:rsidR="00EF0CA8" w:rsidRDefault="00EF0CA8" w:rsidP="00B70420">
            <w:pPr>
              <w:pStyle w:val="TableParagraph"/>
              <w:rPr>
                <w:rFonts w:ascii="Times New Roman"/>
                <w:sz w:val="20"/>
              </w:rPr>
            </w:pPr>
          </w:p>
        </w:tc>
      </w:tr>
      <w:tr w:rsidR="00EF0CA8" w14:paraId="6E4399D4" w14:textId="77777777" w:rsidTr="00B70420">
        <w:trPr>
          <w:trHeight w:val="308"/>
        </w:trPr>
        <w:tc>
          <w:tcPr>
            <w:tcW w:w="799" w:type="dxa"/>
          </w:tcPr>
          <w:p w14:paraId="58995C0A" w14:textId="77777777" w:rsidR="00EF0CA8" w:rsidRDefault="00EF0CA8" w:rsidP="00B70420">
            <w:pPr>
              <w:pStyle w:val="TableParagraph"/>
              <w:rPr>
                <w:rFonts w:ascii="Times New Roman"/>
                <w:sz w:val="20"/>
              </w:rPr>
            </w:pPr>
          </w:p>
        </w:tc>
        <w:tc>
          <w:tcPr>
            <w:tcW w:w="5131" w:type="dxa"/>
          </w:tcPr>
          <w:p w14:paraId="0E6CD788" w14:textId="77777777" w:rsidR="00EF0CA8" w:rsidRDefault="00EF0CA8" w:rsidP="00B70420">
            <w:pPr>
              <w:pStyle w:val="TableParagraph"/>
              <w:rPr>
                <w:rFonts w:ascii="Times New Roman"/>
                <w:sz w:val="20"/>
              </w:rPr>
            </w:pPr>
          </w:p>
        </w:tc>
        <w:tc>
          <w:tcPr>
            <w:tcW w:w="451" w:type="dxa"/>
          </w:tcPr>
          <w:p w14:paraId="00954577" w14:textId="77777777" w:rsidR="00EF0CA8" w:rsidRDefault="00EF0CA8" w:rsidP="00B70420">
            <w:pPr>
              <w:pStyle w:val="TableParagraph"/>
              <w:rPr>
                <w:rFonts w:ascii="Times New Roman"/>
                <w:sz w:val="20"/>
              </w:rPr>
            </w:pPr>
          </w:p>
        </w:tc>
        <w:tc>
          <w:tcPr>
            <w:tcW w:w="912" w:type="dxa"/>
          </w:tcPr>
          <w:p w14:paraId="79969D86" w14:textId="77777777" w:rsidR="00EF0CA8" w:rsidRDefault="00EF0CA8" w:rsidP="00B70420">
            <w:pPr>
              <w:pStyle w:val="TableParagraph"/>
              <w:rPr>
                <w:rFonts w:ascii="Times New Roman"/>
                <w:sz w:val="20"/>
              </w:rPr>
            </w:pPr>
          </w:p>
        </w:tc>
        <w:tc>
          <w:tcPr>
            <w:tcW w:w="864" w:type="dxa"/>
          </w:tcPr>
          <w:p w14:paraId="22261FD5" w14:textId="77777777" w:rsidR="00EF0CA8" w:rsidRDefault="00EF0CA8" w:rsidP="00B70420">
            <w:pPr>
              <w:pStyle w:val="TableParagraph"/>
              <w:rPr>
                <w:rFonts w:ascii="Times New Roman"/>
                <w:sz w:val="20"/>
              </w:rPr>
            </w:pPr>
          </w:p>
        </w:tc>
        <w:tc>
          <w:tcPr>
            <w:tcW w:w="612" w:type="dxa"/>
          </w:tcPr>
          <w:p w14:paraId="2BA00107" w14:textId="77777777" w:rsidR="00EF0CA8" w:rsidRDefault="00EF0CA8" w:rsidP="00B70420">
            <w:pPr>
              <w:pStyle w:val="TableParagraph"/>
              <w:rPr>
                <w:rFonts w:ascii="Times New Roman"/>
                <w:sz w:val="20"/>
              </w:rPr>
            </w:pPr>
          </w:p>
        </w:tc>
        <w:tc>
          <w:tcPr>
            <w:tcW w:w="576" w:type="dxa"/>
          </w:tcPr>
          <w:p w14:paraId="34542A6F" w14:textId="77777777" w:rsidR="00EF0CA8" w:rsidRDefault="00EF0CA8" w:rsidP="00B70420">
            <w:pPr>
              <w:pStyle w:val="TableParagraph"/>
              <w:rPr>
                <w:rFonts w:ascii="Times New Roman"/>
                <w:sz w:val="20"/>
              </w:rPr>
            </w:pPr>
          </w:p>
        </w:tc>
        <w:tc>
          <w:tcPr>
            <w:tcW w:w="1176" w:type="dxa"/>
          </w:tcPr>
          <w:p w14:paraId="1BECA357" w14:textId="77777777" w:rsidR="00EF0CA8" w:rsidRDefault="00EF0CA8" w:rsidP="00B70420">
            <w:pPr>
              <w:pStyle w:val="TableParagraph"/>
              <w:rPr>
                <w:rFonts w:ascii="Times New Roman"/>
                <w:sz w:val="20"/>
              </w:rPr>
            </w:pPr>
          </w:p>
        </w:tc>
        <w:tc>
          <w:tcPr>
            <w:tcW w:w="1063" w:type="dxa"/>
          </w:tcPr>
          <w:p w14:paraId="6043113A" w14:textId="77777777" w:rsidR="00EF0CA8" w:rsidRDefault="00EF0CA8" w:rsidP="00B70420">
            <w:pPr>
              <w:pStyle w:val="TableParagraph"/>
              <w:rPr>
                <w:rFonts w:ascii="Times New Roman"/>
                <w:sz w:val="20"/>
              </w:rPr>
            </w:pPr>
          </w:p>
        </w:tc>
        <w:tc>
          <w:tcPr>
            <w:tcW w:w="840" w:type="dxa"/>
          </w:tcPr>
          <w:p w14:paraId="07F8C8FF" w14:textId="77777777" w:rsidR="00EF0CA8" w:rsidRDefault="00EF0CA8" w:rsidP="00B70420">
            <w:pPr>
              <w:pStyle w:val="TableParagraph"/>
              <w:rPr>
                <w:rFonts w:ascii="Times New Roman"/>
                <w:sz w:val="20"/>
              </w:rPr>
            </w:pPr>
          </w:p>
        </w:tc>
      </w:tr>
      <w:tr w:rsidR="00EF0CA8" w14:paraId="324063C9" w14:textId="77777777" w:rsidTr="00B70420">
        <w:trPr>
          <w:trHeight w:val="927"/>
        </w:trPr>
        <w:tc>
          <w:tcPr>
            <w:tcW w:w="799" w:type="dxa"/>
          </w:tcPr>
          <w:p w14:paraId="327146E3" w14:textId="77777777" w:rsidR="00EF0CA8" w:rsidRDefault="00EF0CA8" w:rsidP="00B70420">
            <w:pPr>
              <w:pStyle w:val="TableParagraph"/>
              <w:spacing w:line="267" w:lineRule="exact"/>
              <w:ind w:left="205"/>
            </w:pPr>
            <w:r>
              <w:rPr>
                <w:spacing w:val="-4"/>
              </w:rPr>
              <w:t>15.5</w:t>
            </w:r>
          </w:p>
        </w:tc>
        <w:tc>
          <w:tcPr>
            <w:tcW w:w="5131" w:type="dxa"/>
          </w:tcPr>
          <w:p w14:paraId="3EB94975" w14:textId="77777777" w:rsidR="00EF0CA8" w:rsidRDefault="00EF0CA8" w:rsidP="00B70420">
            <w:pPr>
              <w:pStyle w:val="TableParagraph"/>
              <w:spacing w:line="273" w:lineRule="auto"/>
              <w:ind w:left="208" w:right="33"/>
            </w:pPr>
            <w:r>
              <w:t>Providing and laying, spreading and compacting gradedstoneaggregatetoWetMixMacadam(WMM)</w:t>
            </w:r>
          </w:p>
          <w:p w14:paraId="6543E2EC" w14:textId="77777777" w:rsidR="00EF0CA8" w:rsidRDefault="00EF0CA8" w:rsidP="00B70420">
            <w:pPr>
              <w:pStyle w:val="TableParagraph"/>
              <w:spacing w:before="3"/>
              <w:ind w:left="208"/>
            </w:pPr>
            <w:r>
              <w:t>specificatoinsincludingpremixing</w:t>
            </w:r>
            <w:r>
              <w:rPr>
                <w:spacing w:val="-2"/>
              </w:rPr>
              <w:t>etc…complete</w:t>
            </w:r>
          </w:p>
        </w:tc>
        <w:tc>
          <w:tcPr>
            <w:tcW w:w="451" w:type="dxa"/>
          </w:tcPr>
          <w:p w14:paraId="78655445" w14:textId="77777777" w:rsidR="00EF0CA8" w:rsidRDefault="00EF0CA8" w:rsidP="00B70420">
            <w:pPr>
              <w:pStyle w:val="TableParagraph"/>
              <w:rPr>
                <w:rFonts w:ascii="Times New Roman"/>
                <w:sz w:val="20"/>
              </w:rPr>
            </w:pPr>
          </w:p>
        </w:tc>
        <w:tc>
          <w:tcPr>
            <w:tcW w:w="912" w:type="dxa"/>
          </w:tcPr>
          <w:p w14:paraId="625EC16B" w14:textId="77777777" w:rsidR="00EF0CA8" w:rsidRDefault="00EF0CA8" w:rsidP="00B70420">
            <w:pPr>
              <w:pStyle w:val="TableParagraph"/>
              <w:rPr>
                <w:rFonts w:ascii="Times New Roman"/>
                <w:sz w:val="20"/>
              </w:rPr>
            </w:pPr>
          </w:p>
        </w:tc>
        <w:tc>
          <w:tcPr>
            <w:tcW w:w="864" w:type="dxa"/>
          </w:tcPr>
          <w:p w14:paraId="682F0481" w14:textId="77777777" w:rsidR="00EF0CA8" w:rsidRDefault="00EF0CA8" w:rsidP="00B70420">
            <w:pPr>
              <w:pStyle w:val="TableParagraph"/>
              <w:rPr>
                <w:rFonts w:ascii="Times New Roman"/>
                <w:sz w:val="20"/>
              </w:rPr>
            </w:pPr>
          </w:p>
        </w:tc>
        <w:tc>
          <w:tcPr>
            <w:tcW w:w="612" w:type="dxa"/>
          </w:tcPr>
          <w:p w14:paraId="6ECCB282" w14:textId="77777777" w:rsidR="00EF0CA8" w:rsidRDefault="00EF0CA8" w:rsidP="00B70420">
            <w:pPr>
              <w:pStyle w:val="TableParagraph"/>
              <w:spacing w:line="267" w:lineRule="exact"/>
              <w:ind w:left="206" w:right="-15"/>
            </w:pPr>
            <w:r>
              <w:rPr>
                <w:spacing w:val="-4"/>
              </w:rPr>
              <w:t>0.15</w:t>
            </w:r>
          </w:p>
          <w:p w14:paraId="3DE929C6" w14:textId="77777777" w:rsidR="00EF0CA8" w:rsidRDefault="00EF0CA8" w:rsidP="00B70420">
            <w:pPr>
              <w:pStyle w:val="TableParagraph"/>
              <w:spacing w:before="38"/>
              <w:ind w:left="206"/>
            </w:pPr>
            <w:r>
              <w:rPr>
                <w:spacing w:val="-10"/>
              </w:rPr>
              <w:t>0</w:t>
            </w:r>
          </w:p>
        </w:tc>
        <w:tc>
          <w:tcPr>
            <w:tcW w:w="576" w:type="dxa"/>
          </w:tcPr>
          <w:p w14:paraId="34F47735" w14:textId="77777777" w:rsidR="00EF0CA8" w:rsidRDefault="00EF0CA8" w:rsidP="00B70420">
            <w:pPr>
              <w:pStyle w:val="TableParagraph"/>
              <w:rPr>
                <w:rFonts w:ascii="Times New Roman"/>
                <w:sz w:val="20"/>
              </w:rPr>
            </w:pPr>
          </w:p>
        </w:tc>
        <w:tc>
          <w:tcPr>
            <w:tcW w:w="1176" w:type="dxa"/>
          </w:tcPr>
          <w:p w14:paraId="218E03C6" w14:textId="77777777" w:rsidR="00EF0CA8" w:rsidRDefault="00EF0CA8" w:rsidP="00B70420">
            <w:pPr>
              <w:pStyle w:val="TableParagraph"/>
              <w:spacing w:line="267" w:lineRule="exact"/>
              <w:ind w:left="206"/>
            </w:pPr>
            <w:r>
              <w:rPr>
                <w:spacing w:val="-2"/>
              </w:rPr>
              <w:t>714.770</w:t>
            </w:r>
          </w:p>
        </w:tc>
        <w:tc>
          <w:tcPr>
            <w:tcW w:w="1063" w:type="dxa"/>
            <w:shd w:val="clear" w:color="auto" w:fill="FFFFCC"/>
          </w:tcPr>
          <w:p w14:paraId="60337C66" w14:textId="77777777" w:rsidR="00EF0CA8" w:rsidRDefault="00EF0CA8" w:rsidP="00B70420">
            <w:pPr>
              <w:pStyle w:val="TableParagraph"/>
              <w:spacing w:line="267" w:lineRule="exact"/>
              <w:ind w:left="208"/>
              <w:rPr>
                <w:b/>
              </w:rPr>
            </w:pPr>
            <w:r>
              <w:rPr>
                <w:b/>
                <w:spacing w:val="-2"/>
              </w:rPr>
              <w:t>107.216</w:t>
            </w:r>
          </w:p>
        </w:tc>
        <w:tc>
          <w:tcPr>
            <w:tcW w:w="840" w:type="dxa"/>
          </w:tcPr>
          <w:p w14:paraId="32383B1C" w14:textId="77777777" w:rsidR="00EF0CA8" w:rsidRDefault="00EF0CA8" w:rsidP="00B70420">
            <w:pPr>
              <w:pStyle w:val="TableParagraph"/>
              <w:rPr>
                <w:rFonts w:ascii="Times New Roman"/>
                <w:sz w:val="20"/>
              </w:rPr>
            </w:pPr>
          </w:p>
        </w:tc>
      </w:tr>
      <w:tr w:rsidR="00EF0CA8" w14:paraId="3EEF6503" w14:textId="77777777" w:rsidTr="00B70420">
        <w:trPr>
          <w:trHeight w:val="308"/>
        </w:trPr>
        <w:tc>
          <w:tcPr>
            <w:tcW w:w="799" w:type="dxa"/>
          </w:tcPr>
          <w:p w14:paraId="6B40DBDA" w14:textId="77777777" w:rsidR="00EF0CA8" w:rsidRDefault="00EF0CA8" w:rsidP="00B70420">
            <w:pPr>
              <w:pStyle w:val="TableParagraph"/>
              <w:rPr>
                <w:rFonts w:ascii="Times New Roman"/>
                <w:sz w:val="20"/>
              </w:rPr>
            </w:pPr>
          </w:p>
        </w:tc>
        <w:tc>
          <w:tcPr>
            <w:tcW w:w="5131" w:type="dxa"/>
          </w:tcPr>
          <w:p w14:paraId="323F1F20" w14:textId="77777777" w:rsidR="00EF0CA8" w:rsidRDefault="00EF0CA8" w:rsidP="00B70420">
            <w:pPr>
              <w:pStyle w:val="TableParagraph"/>
              <w:rPr>
                <w:rFonts w:ascii="Times New Roman"/>
                <w:sz w:val="20"/>
              </w:rPr>
            </w:pPr>
          </w:p>
        </w:tc>
        <w:tc>
          <w:tcPr>
            <w:tcW w:w="451" w:type="dxa"/>
          </w:tcPr>
          <w:p w14:paraId="3A99DBE0" w14:textId="77777777" w:rsidR="00EF0CA8" w:rsidRDefault="00EF0CA8" w:rsidP="00B70420">
            <w:pPr>
              <w:pStyle w:val="TableParagraph"/>
              <w:rPr>
                <w:rFonts w:ascii="Times New Roman"/>
                <w:sz w:val="20"/>
              </w:rPr>
            </w:pPr>
          </w:p>
        </w:tc>
        <w:tc>
          <w:tcPr>
            <w:tcW w:w="912" w:type="dxa"/>
          </w:tcPr>
          <w:p w14:paraId="3B9504A1" w14:textId="77777777" w:rsidR="00EF0CA8" w:rsidRDefault="00EF0CA8" w:rsidP="00B70420">
            <w:pPr>
              <w:pStyle w:val="TableParagraph"/>
              <w:rPr>
                <w:rFonts w:ascii="Times New Roman"/>
                <w:sz w:val="20"/>
              </w:rPr>
            </w:pPr>
          </w:p>
        </w:tc>
        <w:tc>
          <w:tcPr>
            <w:tcW w:w="864" w:type="dxa"/>
          </w:tcPr>
          <w:p w14:paraId="5EDF6FAD" w14:textId="77777777" w:rsidR="00EF0CA8" w:rsidRDefault="00EF0CA8" w:rsidP="00B70420">
            <w:pPr>
              <w:pStyle w:val="TableParagraph"/>
              <w:rPr>
                <w:rFonts w:ascii="Times New Roman"/>
                <w:sz w:val="20"/>
              </w:rPr>
            </w:pPr>
          </w:p>
        </w:tc>
        <w:tc>
          <w:tcPr>
            <w:tcW w:w="612" w:type="dxa"/>
          </w:tcPr>
          <w:p w14:paraId="3CCC1BDC" w14:textId="77777777" w:rsidR="00EF0CA8" w:rsidRDefault="00EF0CA8" w:rsidP="00B70420">
            <w:pPr>
              <w:pStyle w:val="TableParagraph"/>
              <w:rPr>
                <w:rFonts w:ascii="Times New Roman"/>
                <w:sz w:val="20"/>
              </w:rPr>
            </w:pPr>
          </w:p>
        </w:tc>
        <w:tc>
          <w:tcPr>
            <w:tcW w:w="576" w:type="dxa"/>
          </w:tcPr>
          <w:p w14:paraId="7D55A2DB" w14:textId="77777777" w:rsidR="00EF0CA8" w:rsidRDefault="00EF0CA8" w:rsidP="00B70420">
            <w:pPr>
              <w:pStyle w:val="TableParagraph"/>
              <w:rPr>
                <w:rFonts w:ascii="Times New Roman"/>
                <w:sz w:val="20"/>
              </w:rPr>
            </w:pPr>
          </w:p>
        </w:tc>
        <w:tc>
          <w:tcPr>
            <w:tcW w:w="1176" w:type="dxa"/>
          </w:tcPr>
          <w:p w14:paraId="5955A6E4" w14:textId="77777777" w:rsidR="00EF0CA8" w:rsidRDefault="00EF0CA8" w:rsidP="00B70420">
            <w:pPr>
              <w:pStyle w:val="TableParagraph"/>
              <w:rPr>
                <w:rFonts w:ascii="Times New Roman"/>
                <w:sz w:val="20"/>
              </w:rPr>
            </w:pPr>
          </w:p>
        </w:tc>
        <w:tc>
          <w:tcPr>
            <w:tcW w:w="1063" w:type="dxa"/>
          </w:tcPr>
          <w:p w14:paraId="45F05211" w14:textId="77777777" w:rsidR="00EF0CA8" w:rsidRDefault="00EF0CA8" w:rsidP="00B70420">
            <w:pPr>
              <w:pStyle w:val="TableParagraph"/>
              <w:rPr>
                <w:rFonts w:ascii="Times New Roman"/>
                <w:sz w:val="20"/>
              </w:rPr>
            </w:pPr>
          </w:p>
        </w:tc>
        <w:tc>
          <w:tcPr>
            <w:tcW w:w="840" w:type="dxa"/>
          </w:tcPr>
          <w:p w14:paraId="2F893CD4" w14:textId="77777777" w:rsidR="00EF0CA8" w:rsidRDefault="00EF0CA8" w:rsidP="00B70420">
            <w:pPr>
              <w:pStyle w:val="TableParagraph"/>
              <w:rPr>
                <w:rFonts w:ascii="Times New Roman"/>
                <w:sz w:val="20"/>
              </w:rPr>
            </w:pPr>
          </w:p>
        </w:tc>
      </w:tr>
      <w:tr w:rsidR="00EF0CA8" w14:paraId="203B4518" w14:textId="77777777" w:rsidTr="00B70420">
        <w:trPr>
          <w:trHeight w:val="615"/>
        </w:trPr>
        <w:tc>
          <w:tcPr>
            <w:tcW w:w="799" w:type="dxa"/>
          </w:tcPr>
          <w:p w14:paraId="0102EF52" w14:textId="77777777" w:rsidR="00EF0CA8" w:rsidRDefault="00EF0CA8" w:rsidP="00B70420">
            <w:pPr>
              <w:pStyle w:val="TableParagraph"/>
              <w:spacing w:line="265" w:lineRule="exact"/>
              <w:ind w:left="205"/>
            </w:pPr>
            <w:r>
              <w:rPr>
                <w:spacing w:val="-4"/>
              </w:rPr>
              <w:t>15.6</w:t>
            </w:r>
          </w:p>
        </w:tc>
        <w:tc>
          <w:tcPr>
            <w:tcW w:w="5131" w:type="dxa"/>
          </w:tcPr>
          <w:p w14:paraId="68A3DE59" w14:textId="77777777" w:rsidR="00EF0CA8" w:rsidRDefault="00EF0CA8" w:rsidP="00B70420">
            <w:pPr>
              <w:pStyle w:val="TableParagraph"/>
              <w:spacing w:line="265" w:lineRule="exact"/>
              <w:ind w:left="208"/>
            </w:pPr>
            <w:r>
              <w:t>ProvidingandlayinginsituDryLeancement</w:t>
            </w:r>
            <w:r>
              <w:rPr>
                <w:spacing w:val="-2"/>
              </w:rPr>
              <w:t>concrete</w:t>
            </w:r>
          </w:p>
          <w:p w14:paraId="7195FA0F" w14:textId="77777777" w:rsidR="00EF0CA8" w:rsidRDefault="00EF0CA8" w:rsidP="00B70420">
            <w:pPr>
              <w:pStyle w:val="TableParagraph"/>
              <w:spacing w:before="41"/>
              <w:ind w:left="208"/>
            </w:pPr>
            <w:r>
              <w:t xml:space="preserve">subbase oftrapmetal </w:t>
            </w:r>
            <w:r>
              <w:rPr>
                <w:spacing w:val="-2"/>
              </w:rPr>
              <w:t>etc…complete</w:t>
            </w:r>
          </w:p>
        </w:tc>
        <w:tc>
          <w:tcPr>
            <w:tcW w:w="451" w:type="dxa"/>
          </w:tcPr>
          <w:p w14:paraId="21A7152D" w14:textId="77777777" w:rsidR="00EF0CA8" w:rsidRDefault="00EF0CA8" w:rsidP="00B70420">
            <w:pPr>
              <w:pStyle w:val="TableParagraph"/>
              <w:rPr>
                <w:rFonts w:ascii="Times New Roman"/>
                <w:sz w:val="20"/>
              </w:rPr>
            </w:pPr>
          </w:p>
        </w:tc>
        <w:tc>
          <w:tcPr>
            <w:tcW w:w="912" w:type="dxa"/>
          </w:tcPr>
          <w:p w14:paraId="21E41F6A" w14:textId="77777777" w:rsidR="00EF0CA8" w:rsidRDefault="00EF0CA8" w:rsidP="00B70420">
            <w:pPr>
              <w:pStyle w:val="TableParagraph"/>
              <w:rPr>
                <w:rFonts w:ascii="Times New Roman"/>
                <w:sz w:val="20"/>
              </w:rPr>
            </w:pPr>
          </w:p>
        </w:tc>
        <w:tc>
          <w:tcPr>
            <w:tcW w:w="864" w:type="dxa"/>
          </w:tcPr>
          <w:p w14:paraId="4795E499" w14:textId="77777777" w:rsidR="00EF0CA8" w:rsidRDefault="00EF0CA8" w:rsidP="00B70420">
            <w:pPr>
              <w:pStyle w:val="TableParagraph"/>
              <w:rPr>
                <w:rFonts w:ascii="Times New Roman"/>
                <w:sz w:val="20"/>
              </w:rPr>
            </w:pPr>
          </w:p>
        </w:tc>
        <w:tc>
          <w:tcPr>
            <w:tcW w:w="612" w:type="dxa"/>
          </w:tcPr>
          <w:p w14:paraId="5C6F992C" w14:textId="77777777" w:rsidR="00EF0CA8" w:rsidRDefault="00EF0CA8" w:rsidP="00B70420">
            <w:pPr>
              <w:pStyle w:val="TableParagraph"/>
              <w:spacing w:line="265" w:lineRule="exact"/>
              <w:ind w:left="206" w:right="-15"/>
            </w:pPr>
            <w:r>
              <w:rPr>
                <w:spacing w:val="-4"/>
              </w:rPr>
              <w:t>0.15</w:t>
            </w:r>
          </w:p>
          <w:p w14:paraId="405413C9" w14:textId="77777777" w:rsidR="00EF0CA8" w:rsidRDefault="00EF0CA8" w:rsidP="00B70420">
            <w:pPr>
              <w:pStyle w:val="TableParagraph"/>
              <w:spacing w:before="41"/>
              <w:ind w:left="206"/>
            </w:pPr>
            <w:r>
              <w:rPr>
                <w:spacing w:val="-10"/>
              </w:rPr>
              <w:t>0</w:t>
            </w:r>
          </w:p>
        </w:tc>
        <w:tc>
          <w:tcPr>
            <w:tcW w:w="576" w:type="dxa"/>
          </w:tcPr>
          <w:p w14:paraId="7487E7F3" w14:textId="77777777" w:rsidR="00EF0CA8" w:rsidRDefault="00EF0CA8" w:rsidP="00B70420">
            <w:pPr>
              <w:pStyle w:val="TableParagraph"/>
              <w:rPr>
                <w:rFonts w:ascii="Times New Roman"/>
                <w:sz w:val="20"/>
              </w:rPr>
            </w:pPr>
          </w:p>
        </w:tc>
        <w:tc>
          <w:tcPr>
            <w:tcW w:w="1176" w:type="dxa"/>
          </w:tcPr>
          <w:p w14:paraId="1CDA3EA1" w14:textId="77777777" w:rsidR="00EF0CA8" w:rsidRDefault="00EF0CA8" w:rsidP="00B70420">
            <w:pPr>
              <w:pStyle w:val="TableParagraph"/>
              <w:spacing w:line="265" w:lineRule="exact"/>
              <w:ind w:left="206"/>
            </w:pPr>
            <w:r>
              <w:rPr>
                <w:spacing w:val="-2"/>
              </w:rPr>
              <w:t>714.770</w:t>
            </w:r>
          </w:p>
        </w:tc>
        <w:tc>
          <w:tcPr>
            <w:tcW w:w="1063" w:type="dxa"/>
            <w:shd w:val="clear" w:color="auto" w:fill="FFFFCC"/>
          </w:tcPr>
          <w:p w14:paraId="7BA168F2" w14:textId="77777777" w:rsidR="00EF0CA8" w:rsidRDefault="00EF0CA8" w:rsidP="00B70420">
            <w:pPr>
              <w:pStyle w:val="TableParagraph"/>
              <w:spacing w:line="265" w:lineRule="exact"/>
              <w:ind w:left="208"/>
              <w:rPr>
                <w:b/>
              </w:rPr>
            </w:pPr>
            <w:r>
              <w:rPr>
                <w:b/>
                <w:spacing w:val="-2"/>
              </w:rPr>
              <w:t>107.216</w:t>
            </w:r>
          </w:p>
        </w:tc>
        <w:tc>
          <w:tcPr>
            <w:tcW w:w="840" w:type="dxa"/>
          </w:tcPr>
          <w:p w14:paraId="7A441089" w14:textId="77777777" w:rsidR="00EF0CA8" w:rsidRDefault="00EF0CA8" w:rsidP="00B70420">
            <w:pPr>
              <w:pStyle w:val="TableParagraph"/>
              <w:rPr>
                <w:rFonts w:ascii="Times New Roman"/>
                <w:sz w:val="20"/>
              </w:rPr>
            </w:pPr>
          </w:p>
        </w:tc>
      </w:tr>
      <w:tr w:rsidR="00EF0CA8" w14:paraId="7850C264" w14:textId="77777777" w:rsidTr="00B70420">
        <w:trPr>
          <w:trHeight w:val="308"/>
        </w:trPr>
        <w:tc>
          <w:tcPr>
            <w:tcW w:w="799" w:type="dxa"/>
          </w:tcPr>
          <w:p w14:paraId="1CD65DCC" w14:textId="77777777" w:rsidR="00EF0CA8" w:rsidRDefault="00EF0CA8" w:rsidP="00B70420">
            <w:pPr>
              <w:pStyle w:val="TableParagraph"/>
              <w:rPr>
                <w:rFonts w:ascii="Times New Roman"/>
                <w:sz w:val="20"/>
              </w:rPr>
            </w:pPr>
          </w:p>
        </w:tc>
        <w:tc>
          <w:tcPr>
            <w:tcW w:w="5131" w:type="dxa"/>
          </w:tcPr>
          <w:p w14:paraId="66D917CD" w14:textId="77777777" w:rsidR="00EF0CA8" w:rsidRDefault="00EF0CA8" w:rsidP="00B70420">
            <w:pPr>
              <w:pStyle w:val="TableParagraph"/>
              <w:rPr>
                <w:rFonts w:ascii="Times New Roman"/>
                <w:sz w:val="20"/>
              </w:rPr>
            </w:pPr>
          </w:p>
        </w:tc>
        <w:tc>
          <w:tcPr>
            <w:tcW w:w="451" w:type="dxa"/>
          </w:tcPr>
          <w:p w14:paraId="3172F242" w14:textId="77777777" w:rsidR="00EF0CA8" w:rsidRDefault="00EF0CA8" w:rsidP="00B70420">
            <w:pPr>
              <w:pStyle w:val="TableParagraph"/>
              <w:rPr>
                <w:rFonts w:ascii="Times New Roman"/>
                <w:sz w:val="20"/>
              </w:rPr>
            </w:pPr>
          </w:p>
        </w:tc>
        <w:tc>
          <w:tcPr>
            <w:tcW w:w="912" w:type="dxa"/>
          </w:tcPr>
          <w:p w14:paraId="21C49F33" w14:textId="77777777" w:rsidR="00EF0CA8" w:rsidRDefault="00EF0CA8" w:rsidP="00B70420">
            <w:pPr>
              <w:pStyle w:val="TableParagraph"/>
              <w:rPr>
                <w:rFonts w:ascii="Times New Roman"/>
                <w:sz w:val="20"/>
              </w:rPr>
            </w:pPr>
          </w:p>
        </w:tc>
        <w:tc>
          <w:tcPr>
            <w:tcW w:w="864" w:type="dxa"/>
          </w:tcPr>
          <w:p w14:paraId="0F1C3D79" w14:textId="77777777" w:rsidR="00EF0CA8" w:rsidRDefault="00EF0CA8" w:rsidP="00B70420">
            <w:pPr>
              <w:pStyle w:val="TableParagraph"/>
              <w:rPr>
                <w:rFonts w:ascii="Times New Roman"/>
                <w:sz w:val="20"/>
              </w:rPr>
            </w:pPr>
          </w:p>
        </w:tc>
        <w:tc>
          <w:tcPr>
            <w:tcW w:w="612" w:type="dxa"/>
          </w:tcPr>
          <w:p w14:paraId="496F0B8C" w14:textId="77777777" w:rsidR="00EF0CA8" w:rsidRDefault="00EF0CA8" w:rsidP="00B70420">
            <w:pPr>
              <w:pStyle w:val="TableParagraph"/>
              <w:rPr>
                <w:rFonts w:ascii="Times New Roman"/>
                <w:sz w:val="20"/>
              </w:rPr>
            </w:pPr>
          </w:p>
        </w:tc>
        <w:tc>
          <w:tcPr>
            <w:tcW w:w="576" w:type="dxa"/>
          </w:tcPr>
          <w:p w14:paraId="441AC35D" w14:textId="77777777" w:rsidR="00EF0CA8" w:rsidRDefault="00EF0CA8" w:rsidP="00B70420">
            <w:pPr>
              <w:pStyle w:val="TableParagraph"/>
              <w:rPr>
                <w:rFonts w:ascii="Times New Roman"/>
                <w:sz w:val="20"/>
              </w:rPr>
            </w:pPr>
          </w:p>
        </w:tc>
        <w:tc>
          <w:tcPr>
            <w:tcW w:w="1176" w:type="dxa"/>
          </w:tcPr>
          <w:p w14:paraId="51C5A7E4" w14:textId="77777777" w:rsidR="00EF0CA8" w:rsidRDefault="00EF0CA8" w:rsidP="00B70420">
            <w:pPr>
              <w:pStyle w:val="TableParagraph"/>
              <w:rPr>
                <w:rFonts w:ascii="Times New Roman"/>
                <w:sz w:val="20"/>
              </w:rPr>
            </w:pPr>
          </w:p>
        </w:tc>
        <w:tc>
          <w:tcPr>
            <w:tcW w:w="1063" w:type="dxa"/>
          </w:tcPr>
          <w:p w14:paraId="26C6BF41" w14:textId="77777777" w:rsidR="00EF0CA8" w:rsidRDefault="00EF0CA8" w:rsidP="00B70420">
            <w:pPr>
              <w:pStyle w:val="TableParagraph"/>
              <w:rPr>
                <w:rFonts w:ascii="Times New Roman"/>
                <w:sz w:val="20"/>
              </w:rPr>
            </w:pPr>
          </w:p>
        </w:tc>
        <w:tc>
          <w:tcPr>
            <w:tcW w:w="840" w:type="dxa"/>
          </w:tcPr>
          <w:p w14:paraId="31A3E9E5" w14:textId="77777777" w:rsidR="00EF0CA8" w:rsidRDefault="00EF0CA8" w:rsidP="00B70420">
            <w:pPr>
              <w:pStyle w:val="TableParagraph"/>
              <w:rPr>
                <w:rFonts w:ascii="Times New Roman"/>
                <w:sz w:val="20"/>
              </w:rPr>
            </w:pPr>
          </w:p>
        </w:tc>
      </w:tr>
      <w:tr w:rsidR="00EF0CA8" w14:paraId="50EB8597" w14:textId="77777777" w:rsidTr="00B70420">
        <w:trPr>
          <w:trHeight w:val="618"/>
        </w:trPr>
        <w:tc>
          <w:tcPr>
            <w:tcW w:w="799" w:type="dxa"/>
          </w:tcPr>
          <w:p w14:paraId="4D3E6C1D" w14:textId="77777777" w:rsidR="00EF0CA8" w:rsidRDefault="00EF0CA8" w:rsidP="00B70420">
            <w:pPr>
              <w:pStyle w:val="TableParagraph"/>
              <w:spacing w:line="267" w:lineRule="exact"/>
              <w:ind w:left="205"/>
            </w:pPr>
            <w:r>
              <w:rPr>
                <w:spacing w:val="-4"/>
              </w:rPr>
              <w:t>15.7</w:t>
            </w:r>
          </w:p>
        </w:tc>
        <w:tc>
          <w:tcPr>
            <w:tcW w:w="5131" w:type="dxa"/>
          </w:tcPr>
          <w:p w14:paraId="6EC6830D" w14:textId="77777777" w:rsidR="00EF0CA8" w:rsidRDefault="00EF0CA8" w:rsidP="00B70420">
            <w:pPr>
              <w:pStyle w:val="TableParagraph"/>
              <w:spacing w:line="267" w:lineRule="exact"/>
              <w:ind w:left="208"/>
            </w:pPr>
            <w:r>
              <w:t>ProvidingandlyingPavementQualityConcreteof</w:t>
            </w:r>
            <w:r>
              <w:rPr>
                <w:spacing w:val="-10"/>
              </w:rPr>
              <w:t>M</w:t>
            </w:r>
          </w:p>
          <w:p w14:paraId="509E86DA" w14:textId="77777777" w:rsidR="00EF0CA8" w:rsidRDefault="00EF0CA8" w:rsidP="00B70420">
            <w:pPr>
              <w:pStyle w:val="TableParagraph"/>
              <w:spacing w:before="38"/>
              <w:ind w:left="208"/>
            </w:pPr>
            <w:r>
              <w:rPr>
                <w:spacing w:val="-5"/>
              </w:rPr>
              <w:t>40</w:t>
            </w:r>
          </w:p>
        </w:tc>
        <w:tc>
          <w:tcPr>
            <w:tcW w:w="451" w:type="dxa"/>
          </w:tcPr>
          <w:p w14:paraId="6CA84038" w14:textId="77777777" w:rsidR="00EF0CA8" w:rsidRDefault="00EF0CA8" w:rsidP="00B70420">
            <w:pPr>
              <w:pStyle w:val="TableParagraph"/>
              <w:rPr>
                <w:rFonts w:ascii="Times New Roman"/>
                <w:sz w:val="20"/>
              </w:rPr>
            </w:pPr>
          </w:p>
        </w:tc>
        <w:tc>
          <w:tcPr>
            <w:tcW w:w="912" w:type="dxa"/>
          </w:tcPr>
          <w:p w14:paraId="0DB49B2F" w14:textId="77777777" w:rsidR="00EF0CA8" w:rsidRDefault="00EF0CA8" w:rsidP="00B70420">
            <w:pPr>
              <w:pStyle w:val="TableParagraph"/>
              <w:rPr>
                <w:rFonts w:ascii="Times New Roman"/>
                <w:sz w:val="20"/>
              </w:rPr>
            </w:pPr>
          </w:p>
        </w:tc>
        <w:tc>
          <w:tcPr>
            <w:tcW w:w="864" w:type="dxa"/>
          </w:tcPr>
          <w:p w14:paraId="64B210D8" w14:textId="77777777" w:rsidR="00EF0CA8" w:rsidRDefault="00EF0CA8" w:rsidP="00B70420">
            <w:pPr>
              <w:pStyle w:val="TableParagraph"/>
              <w:rPr>
                <w:rFonts w:ascii="Times New Roman"/>
                <w:sz w:val="20"/>
              </w:rPr>
            </w:pPr>
          </w:p>
        </w:tc>
        <w:tc>
          <w:tcPr>
            <w:tcW w:w="612" w:type="dxa"/>
          </w:tcPr>
          <w:p w14:paraId="1E3D2635" w14:textId="77777777" w:rsidR="00EF0CA8" w:rsidRDefault="00EF0CA8" w:rsidP="00B70420">
            <w:pPr>
              <w:pStyle w:val="TableParagraph"/>
              <w:spacing w:line="267" w:lineRule="exact"/>
              <w:ind w:left="206" w:right="-15"/>
            </w:pPr>
            <w:r>
              <w:rPr>
                <w:spacing w:val="-4"/>
              </w:rPr>
              <w:t>0.30</w:t>
            </w:r>
          </w:p>
          <w:p w14:paraId="2AEF7CC6" w14:textId="77777777" w:rsidR="00EF0CA8" w:rsidRDefault="00EF0CA8" w:rsidP="00B70420">
            <w:pPr>
              <w:pStyle w:val="TableParagraph"/>
              <w:spacing w:before="38"/>
              <w:ind w:left="206"/>
            </w:pPr>
            <w:r>
              <w:rPr>
                <w:spacing w:val="-10"/>
              </w:rPr>
              <w:t>0</w:t>
            </w:r>
          </w:p>
        </w:tc>
        <w:tc>
          <w:tcPr>
            <w:tcW w:w="576" w:type="dxa"/>
          </w:tcPr>
          <w:p w14:paraId="40927047" w14:textId="77777777" w:rsidR="00EF0CA8" w:rsidRDefault="00EF0CA8" w:rsidP="00B70420">
            <w:pPr>
              <w:pStyle w:val="TableParagraph"/>
              <w:rPr>
                <w:rFonts w:ascii="Times New Roman"/>
                <w:sz w:val="20"/>
              </w:rPr>
            </w:pPr>
          </w:p>
        </w:tc>
        <w:tc>
          <w:tcPr>
            <w:tcW w:w="1176" w:type="dxa"/>
          </w:tcPr>
          <w:p w14:paraId="4CEA1E0C" w14:textId="77777777" w:rsidR="00EF0CA8" w:rsidRDefault="00EF0CA8" w:rsidP="00B70420">
            <w:pPr>
              <w:pStyle w:val="TableParagraph"/>
              <w:spacing w:line="267" w:lineRule="exact"/>
              <w:ind w:left="206"/>
            </w:pPr>
            <w:r>
              <w:rPr>
                <w:spacing w:val="-2"/>
              </w:rPr>
              <w:t>714.770</w:t>
            </w:r>
          </w:p>
        </w:tc>
        <w:tc>
          <w:tcPr>
            <w:tcW w:w="1063" w:type="dxa"/>
            <w:shd w:val="clear" w:color="auto" w:fill="FFFFCC"/>
          </w:tcPr>
          <w:p w14:paraId="4C8F8C6C" w14:textId="77777777" w:rsidR="00EF0CA8" w:rsidRDefault="00EF0CA8" w:rsidP="00B70420">
            <w:pPr>
              <w:pStyle w:val="TableParagraph"/>
              <w:spacing w:line="267" w:lineRule="exact"/>
              <w:ind w:left="208"/>
              <w:rPr>
                <w:b/>
              </w:rPr>
            </w:pPr>
            <w:r>
              <w:rPr>
                <w:b/>
                <w:spacing w:val="-2"/>
              </w:rPr>
              <w:t>214.431</w:t>
            </w:r>
          </w:p>
        </w:tc>
        <w:tc>
          <w:tcPr>
            <w:tcW w:w="840" w:type="dxa"/>
          </w:tcPr>
          <w:p w14:paraId="3A0AF1D0" w14:textId="77777777" w:rsidR="00EF0CA8" w:rsidRDefault="00EF0CA8" w:rsidP="00B70420">
            <w:pPr>
              <w:pStyle w:val="TableParagraph"/>
              <w:rPr>
                <w:rFonts w:ascii="Times New Roman"/>
                <w:sz w:val="20"/>
              </w:rPr>
            </w:pPr>
          </w:p>
        </w:tc>
      </w:tr>
      <w:tr w:rsidR="00EF0CA8" w14:paraId="75E23BC8" w14:textId="77777777" w:rsidTr="00B70420">
        <w:trPr>
          <w:trHeight w:val="308"/>
        </w:trPr>
        <w:tc>
          <w:tcPr>
            <w:tcW w:w="799" w:type="dxa"/>
          </w:tcPr>
          <w:p w14:paraId="7670C134" w14:textId="77777777" w:rsidR="00EF0CA8" w:rsidRDefault="00EF0CA8" w:rsidP="00B70420">
            <w:pPr>
              <w:pStyle w:val="TableParagraph"/>
              <w:rPr>
                <w:rFonts w:ascii="Times New Roman"/>
                <w:sz w:val="20"/>
              </w:rPr>
            </w:pPr>
          </w:p>
        </w:tc>
        <w:tc>
          <w:tcPr>
            <w:tcW w:w="5131" w:type="dxa"/>
          </w:tcPr>
          <w:p w14:paraId="5EB0CF71" w14:textId="77777777" w:rsidR="00EF0CA8" w:rsidRDefault="00EF0CA8" w:rsidP="00B70420">
            <w:pPr>
              <w:pStyle w:val="TableParagraph"/>
              <w:rPr>
                <w:rFonts w:ascii="Times New Roman"/>
                <w:sz w:val="20"/>
              </w:rPr>
            </w:pPr>
          </w:p>
        </w:tc>
        <w:tc>
          <w:tcPr>
            <w:tcW w:w="451" w:type="dxa"/>
          </w:tcPr>
          <w:p w14:paraId="4012FD17" w14:textId="77777777" w:rsidR="00EF0CA8" w:rsidRDefault="00EF0CA8" w:rsidP="00B70420">
            <w:pPr>
              <w:pStyle w:val="TableParagraph"/>
              <w:rPr>
                <w:rFonts w:ascii="Times New Roman"/>
                <w:sz w:val="20"/>
              </w:rPr>
            </w:pPr>
          </w:p>
        </w:tc>
        <w:tc>
          <w:tcPr>
            <w:tcW w:w="912" w:type="dxa"/>
          </w:tcPr>
          <w:p w14:paraId="3384296F" w14:textId="77777777" w:rsidR="00EF0CA8" w:rsidRDefault="00EF0CA8" w:rsidP="00B70420">
            <w:pPr>
              <w:pStyle w:val="TableParagraph"/>
              <w:rPr>
                <w:rFonts w:ascii="Times New Roman"/>
                <w:sz w:val="20"/>
              </w:rPr>
            </w:pPr>
          </w:p>
        </w:tc>
        <w:tc>
          <w:tcPr>
            <w:tcW w:w="864" w:type="dxa"/>
          </w:tcPr>
          <w:p w14:paraId="70364523" w14:textId="77777777" w:rsidR="00EF0CA8" w:rsidRDefault="00EF0CA8" w:rsidP="00B70420">
            <w:pPr>
              <w:pStyle w:val="TableParagraph"/>
              <w:rPr>
                <w:rFonts w:ascii="Times New Roman"/>
                <w:sz w:val="20"/>
              </w:rPr>
            </w:pPr>
          </w:p>
        </w:tc>
        <w:tc>
          <w:tcPr>
            <w:tcW w:w="612" w:type="dxa"/>
          </w:tcPr>
          <w:p w14:paraId="6D074A4C" w14:textId="77777777" w:rsidR="00EF0CA8" w:rsidRDefault="00EF0CA8" w:rsidP="00B70420">
            <w:pPr>
              <w:pStyle w:val="TableParagraph"/>
              <w:rPr>
                <w:rFonts w:ascii="Times New Roman"/>
                <w:sz w:val="20"/>
              </w:rPr>
            </w:pPr>
          </w:p>
        </w:tc>
        <w:tc>
          <w:tcPr>
            <w:tcW w:w="576" w:type="dxa"/>
          </w:tcPr>
          <w:p w14:paraId="4BBA25BE" w14:textId="77777777" w:rsidR="00EF0CA8" w:rsidRDefault="00EF0CA8" w:rsidP="00B70420">
            <w:pPr>
              <w:pStyle w:val="TableParagraph"/>
              <w:rPr>
                <w:rFonts w:ascii="Times New Roman"/>
                <w:sz w:val="20"/>
              </w:rPr>
            </w:pPr>
          </w:p>
        </w:tc>
        <w:tc>
          <w:tcPr>
            <w:tcW w:w="1176" w:type="dxa"/>
          </w:tcPr>
          <w:p w14:paraId="3F46C5A9" w14:textId="77777777" w:rsidR="00EF0CA8" w:rsidRDefault="00EF0CA8" w:rsidP="00B70420">
            <w:pPr>
              <w:pStyle w:val="TableParagraph"/>
              <w:rPr>
                <w:rFonts w:ascii="Times New Roman"/>
                <w:sz w:val="20"/>
              </w:rPr>
            </w:pPr>
          </w:p>
        </w:tc>
        <w:tc>
          <w:tcPr>
            <w:tcW w:w="1063" w:type="dxa"/>
          </w:tcPr>
          <w:p w14:paraId="1919C3DB" w14:textId="77777777" w:rsidR="00EF0CA8" w:rsidRDefault="00EF0CA8" w:rsidP="00B70420">
            <w:pPr>
              <w:pStyle w:val="TableParagraph"/>
              <w:rPr>
                <w:rFonts w:ascii="Times New Roman"/>
                <w:sz w:val="20"/>
              </w:rPr>
            </w:pPr>
          </w:p>
        </w:tc>
        <w:tc>
          <w:tcPr>
            <w:tcW w:w="840" w:type="dxa"/>
          </w:tcPr>
          <w:p w14:paraId="0C7B6BC6" w14:textId="77777777" w:rsidR="00EF0CA8" w:rsidRDefault="00EF0CA8" w:rsidP="00B70420">
            <w:pPr>
              <w:pStyle w:val="TableParagraph"/>
              <w:rPr>
                <w:rFonts w:ascii="Times New Roman"/>
                <w:sz w:val="20"/>
              </w:rPr>
            </w:pPr>
          </w:p>
        </w:tc>
      </w:tr>
      <w:tr w:rsidR="00EF0CA8" w14:paraId="31037C3E" w14:textId="77777777" w:rsidTr="00B70420">
        <w:trPr>
          <w:trHeight w:val="925"/>
        </w:trPr>
        <w:tc>
          <w:tcPr>
            <w:tcW w:w="799" w:type="dxa"/>
          </w:tcPr>
          <w:p w14:paraId="031C51FC" w14:textId="77777777" w:rsidR="00EF0CA8" w:rsidRDefault="00EF0CA8" w:rsidP="00B70420">
            <w:pPr>
              <w:pStyle w:val="TableParagraph"/>
              <w:spacing w:line="265" w:lineRule="exact"/>
              <w:ind w:left="205"/>
            </w:pPr>
            <w:r>
              <w:rPr>
                <w:spacing w:val="-4"/>
              </w:rPr>
              <w:t>15.8</w:t>
            </w:r>
          </w:p>
        </w:tc>
        <w:tc>
          <w:tcPr>
            <w:tcW w:w="5131" w:type="dxa"/>
          </w:tcPr>
          <w:p w14:paraId="7081DA6E" w14:textId="77777777" w:rsidR="00EF0CA8" w:rsidRDefault="00EF0CA8" w:rsidP="00B70420">
            <w:pPr>
              <w:pStyle w:val="TableParagraph"/>
              <w:spacing w:line="276" w:lineRule="auto"/>
              <w:ind w:left="208"/>
            </w:pPr>
            <w:r>
              <w:t>ProvidingandcastinginsitucementconcreteM-30of trap metal of R.C.C. Runner Beam as per detailed</w:t>
            </w:r>
          </w:p>
          <w:p w14:paraId="40A59C68" w14:textId="77777777" w:rsidR="00EF0CA8" w:rsidRDefault="00EF0CA8" w:rsidP="00B70420">
            <w:pPr>
              <w:pStyle w:val="TableParagraph"/>
              <w:ind w:left="208"/>
            </w:pPr>
            <w:r>
              <w:t>drawingsanddesigns</w:t>
            </w:r>
            <w:r>
              <w:rPr>
                <w:spacing w:val="-2"/>
              </w:rPr>
              <w:t>etc…complete</w:t>
            </w:r>
          </w:p>
        </w:tc>
        <w:tc>
          <w:tcPr>
            <w:tcW w:w="451" w:type="dxa"/>
          </w:tcPr>
          <w:p w14:paraId="2C6E28A9" w14:textId="77777777" w:rsidR="00EF0CA8" w:rsidRDefault="00EF0CA8" w:rsidP="00B70420">
            <w:pPr>
              <w:pStyle w:val="TableParagraph"/>
              <w:spacing w:line="265" w:lineRule="exact"/>
              <w:ind w:left="93"/>
              <w:jc w:val="center"/>
            </w:pPr>
            <w:r>
              <w:rPr>
                <w:spacing w:val="-10"/>
              </w:rPr>
              <w:t>1</w:t>
            </w:r>
          </w:p>
        </w:tc>
        <w:tc>
          <w:tcPr>
            <w:tcW w:w="912" w:type="dxa"/>
          </w:tcPr>
          <w:p w14:paraId="191A9DEF" w14:textId="77777777" w:rsidR="00EF0CA8" w:rsidRDefault="00EF0CA8" w:rsidP="00B70420">
            <w:pPr>
              <w:pStyle w:val="TableParagraph"/>
              <w:spacing w:line="265" w:lineRule="exact"/>
              <w:ind w:left="206"/>
            </w:pPr>
            <w:r>
              <w:rPr>
                <w:spacing w:val="-2"/>
              </w:rPr>
              <w:t>144.14</w:t>
            </w:r>
          </w:p>
        </w:tc>
        <w:tc>
          <w:tcPr>
            <w:tcW w:w="864" w:type="dxa"/>
          </w:tcPr>
          <w:p w14:paraId="2D2998B1" w14:textId="77777777" w:rsidR="00EF0CA8" w:rsidRDefault="00EF0CA8" w:rsidP="00B70420">
            <w:pPr>
              <w:pStyle w:val="TableParagraph"/>
              <w:spacing w:line="265" w:lineRule="exact"/>
              <w:ind w:left="206"/>
            </w:pPr>
            <w:r>
              <w:rPr>
                <w:spacing w:val="-4"/>
              </w:rPr>
              <w:t>0.23</w:t>
            </w:r>
          </w:p>
        </w:tc>
        <w:tc>
          <w:tcPr>
            <w:tcW w:w="612" w:type="dxa"/>
          </w:tcPr>
          <w:p w14:paraId="2FD380FD" w14:textId="77777777" w:rsidR="00EF0CA8" w:rsidRDefault="00EF0CA8" w:rsidP="00B70420">
            <w:pPr>
              <w:pStyle w:val="TableParagraph"/>
              <w:spacing w:line="265" w:lineRule="exact"/>
              <w:ind w:left="206" w:right="-15"/>
            </w:pPr>
            <w:r>
              <w:rPr>
                <w:spacing w:val="-4"/>
              </w:rPr>
              <w:t>0.30</w:t>
            </w:r>
          </w:p>
        </w:tc>
        <w:tc>
          <w:tcPr>
            <w:tcW w:w="576" w:type="dxa"/>
          </w:tcPr>
          <w:p w14:paraId="600836B6" w14:textId="77777777" w:rsidR="00EF0CA8" w:rsidRDefault="00EF0CA8" w:rsidP="00B70420">
            <w:pPr>
              <w:pStyle w:val="TableParagraph"/>
              <w:rPr>
                <w:rFonts w:ascii="Times New Roman"/>
                <w:sz w:val="20"/>
              </w:rPr>
            </w:pPr>
          </w:p>
        </w:tc>
        <w:tc>
          <w:tcPr>
            <w:tcW w:w="1176" w:type="dxa"/>
          </w:tcPr>
          <w:p w14:paraId="3627C4ED" w14:textId="77777777" w:rsidR="00EF0CA8" w:rsidRDefault="00EF0CA8" w:rsidP="00B70420">
            <w:pPr>
              <w:pStyle w:val="TableParagraph"/>
              <w:rPr>
                <w:rFonts w:ascii="Times New Roman"/>
                <w:sz w:val="20"/>
              </w:rPr>
            </w:pPr>
          </w:p>
        </w:tc>
        <w:tc>
          <w:tcPr>
            <w:tcW w:w="1063" w:type="dxa"/>
            <w:shd w:val="clear" w:color="auto" w:fill="FFFFCC"/>
          </w:tcPr>
          <w:p w14:paraId="2EBA85A6" w14:textId="77777777" w:rsidR="00EF0CA8" w:rsidRDefault="00EF0CA8" w:rsidP="00B70420">
            <w:pPr>
              <w:pStyle w:val="TableParagraph"/>
              <w:spacing w:line="265" w:lineRule="exact"/>
              <w:ind w:left="208"/>
              <w:rPr>
                <w:b/>
              </w:rPr>
            </w:pPr>
            <w:r>
              <w:rPr>
                <w:b/>
                <w:spacing w:val="-2"/>
              </w:rPr>
              <w:t>9.946</w:t>
            </w:r>
          </w:p>
        </w:tc>
        <w:tc>
          <w:tcPr>
            <w:tcW w:w="840" w:type="dxa"/>
          </w:tcPr>
          <w:p w14:paraId="44A60B12" w14:textId="77777777" w:rsidR="00EF0CA8" w:rsidRDefault="00EF0CA8" w:rsidP="00B70420">
            <w:pPr>
              <w:pStyle w:val="TableParagraph"/>
              <w:rPr>
                <w:rFonts w:ascii="Times New Roman"/>
                <w:sz w:val="20"/>
              </w:rPr>
            </w:pPr>
          </w:p>
        </w:tc>
      </w:tr>
      <w:tr w:rsidR="00EF0CA8" w14:paraId="63650636" w14:textId="77777777" w:rsidTr="00B70420">
        <w:trPr>
          <w:trHeight w:val="308"/>
        </w:trPr>
        <w:tc>
          <w:tcPr>
            <w:tcW w:w="799" w:type="dxa"/>
          </w:tcPr>
          <w:p w14:paraId="6DC23408" w14:textId="77777777" w:rsidR="00EF0CA8" w:rsidRDefault="00EF0CA8" w:rsidP="00B70420">
            <w:pPr>
              <w:pStyle w:val="TableParagraph"/>
              <w:rPr>
                <w:rFonts w:ascii="Times New Roman"/>
                <w:sz w:val="20"/>
              </w:rPr>
            </w:pPr>
          </w:p>
        </w:tc>
        <w:tc>
          <w:tcPr>
            <w:tcW w:w="5131" w:type="dxa"/>
          </w:tcPr>
          <w:p w14:paraId="4E530B1F" w14:textId="77777777" w:rsidR="00EF0CA8" w:rsidRDefault="00EF0CA8" w:rsidP="00B70420">
            <w:pPr>
              <w:pStyle w:val="TableParagraph"/>
              <w:rPr>
                <w:rFonts w:ascii="Times New Roman"/>
                <w:sz w:val="20"/>
              </w:rPr>
            </w:pPr>
          </w:p>
        </w:tc>
        <w:tc>
          <w:tcPr>
            <w:tcW w:w="451" w:type="dxa"/>
          </w:tcPr>
          <w:p w14:paraId="62DE739C" w14:textId="77777777" w:rsidR="00EF0CA8" w:rsidRDefault="00EF0CA8" w:rsidP="00B70420">
            <w:pPr>
              <w:pStyle w:val="TableParagraph"/>
              <w:rPr>
                <w:rFonts w:ascii="Times New Roman"/>
                <w:sz w:val="20"/>
              </w:rPr>
            </w:pPr>
          </w:p>
        </w:tc>
        <w:tc>
          <w:tcPr>
            <w:tcW w:w="912" w:type="dxa"/>
          </w:tcPr>
          <w:p w14:paraId="0B060F3A" w14:textId="77777777" w:rsidR="00EF0CA8" w:rsidRDefault="00EF0CA8" w:rsidP="00B70420">
            <w:pPr>
              <w:pStyle w:val="TableParagraph"/>
              <w:rPr>
                <w:rFonts w:ascii="Times New Roman"/>
                <w:sz w:val="20"/>
              </w:rPr>
            </w:pPr>
          </w:p>
        </w:tc>
        <w:tc>
          <w:tcPr>
            <w:tcW w:w="864" w:type="dxa"/>
          </w:tcPr>
          <w:p w14:paraId="0282D899" w14:textId="77777777" w:rsidR="00EF0CA8" w:rsidRDefault="00EF0CA8" w:rsidP="00B70420">
            <w:pPr>
              <w:pStyle w:val="TableParagraph"/>
              <w:rPr>
                <w:rFonts w:ascii="Times New Roman"/>
                <w:sz w:val="20"/>
              </w:rPr>
            </w:pPr>
          </w:p>
        </w:tc>
        <w:tc>
          <w:tcPr>
            <w:tcW w:w="612" w:type="dxa"/>
          </w:tcPr>
          <w:p w14:paraId="70BC25B8" w14:textId="77777777" w:rsidR="00EF0CA8" w:rsidRDefault="00EF0CA8" w:rsidP="00B70420">
            <w:pPr>
              <w:pStyle w:val="TableParagraph"/>
              <w:rPr>
                <w:rFonts w:ascii="Times New Roman"/>
                <w:sz w:val="20"/>
              </w:rPr>
            </w:pPr>
          </w:p>
        </w:tc>
        <w:tc>
          <w:tcPr>
            <w:tcW w:w="576" w:type="dxa"/>
          </w:tcPr>
          <w:p w14:paraId="7CFFF044" w14:textId="77777777" w:rsidR="00EF0CA8" w:rsidRDefault="00EF0CA8" w:rsidP="00B70420">
            <w:pPr>
              <w:pStyle w:val="TableParagraph"/>
              <w:rPr>
                <w:rFonts w:ascii="Times New Roman"/>
                <w:sz w:val="20"/>
              </w:rPr>
            </w:pPr>
          </w:p>
        </w:tc>
        <w:tc>
          <w:tcPr>
            <w:tcW w:w="1176" w:type="dxa"/>
          </w:tcPr>
          <w:p w14:paraId="01B14B2E" w14:textId="77777777" w:rsidR="00EF0CA8" w:rsidRDefault="00EF0CA8" w:rsidP="00B70420">
            <w:pPr>
              <w:pStyle w:val="TableParagraph"/>
              <w:rPr>
                <w:rFonts w:ascii="Times New Roman"/>
                <w:sz w:val="20"/>
              </w:rPr>
            </w:pPr>
          </w:p>
        </w:tc>
        <w:tc>
          <w:tcPr>
            <w:tcW w:w="1063" w:type="dxa"/>
          </w:tcPr>
          <w:p w14:paraId="099DDB89" w14:textId="77777777" w:rsidR="00EF0CA8" w:rsidRDefault="00EF0CA8" w:rsidP="00B70420">
            <w:pPr>
              <w:pStyle w:val="TableParagraph"/>
              <w:rPr>
                <w:rFonts w:ascii="Times New Roman"/>
                <w:sz w:val="20"/>
              </w:rPr>
            </w:pPr>
          </w:p>
        </w:tc>
        <w:tc>
          <w:tcPr>
            <w:tcW w:w="840" w:type="dxa"/>
          </w:tcPr>
          <w:p w14:paraId="07FBD69D" w14:textId="77777777" w:rsidR="00EF0CA8" w:rsidRDefault="00EF0CA8" w:rsidP="00B70420">
            <w:pPr>
              <w:pStyle w:val="TableParagraph"/>
              <w:rPr>
                <w:rFonts w:ascii="Times New Roman"/>
                <w:sz w:val="20"/>
              </w:rPr>
            </w:pPr>
          </w:p>
        </w:tc>
      </w:tr>
      <w:tr w:rsidR="00EF0CA8" w14:paraId="734C8A8F" w14:textId="77777777" w:rsidTr="00B70420">
        <w:trPr>
          <w:trHeight w:val="618"/>
        </w:trPr>
        <w:tc>
          <w:tcPr>
            <w:tcW w:w="799" w:type="dxa"/>
          </w:tcPr>
          <w:p w14:paraId="35AC379D" w14:textId="77777777" w:rsidR="00EF0CA8" w:rsidRDefault="00EF0CA8" w:rsidP="00B70420">
            <w:pPr>
              <w:pStyle w:val="TableParagraph"/>
              <w:spacing w:line="267" w:lineRule="exact"/>
              <w:ind w:left="205"/>
            </w:pPr>
            <w:r>
              <w:rPr>
                <w:spacing w:val="-4"/>
              </w:rPr>
              <w:t>15.9</w:t>
            </w:r>
          </w:p>
        </w:tc>
        <w:tc>
          <w:tcPr>
            <w:tcW w:w="5131" w:type="dxa"/>
          </w:tcPr>
          <w:p w14:paraId="2ADE477F" w14:textId="77777777" w:rsidR="00EF0CA8" w:rsidRDefault="00EF0CA8" w:rsidP="00B70420">
            <w:pPr>
              <w:pStyle w:val="TableParagraph"/>
              <w:spacing w:line="267" w:lineRule="exact"/>
              <w:ind w:left="208"/>
            </w:pPr>
            <w:r>
              <w:t>ProvidingandfixinginpositionT.M.T</w:t>
            </w:r>
            <w:r>
              <w:rPr>
                <w:spacing w:val="-4"/>
              </w:rPr>
              <w:t>.bar</w:t>
            </w:r>
          </w:p>
          <w:p w14:paraId="2C69953A" w14:textId="77777777" w:rsidR="00EF0CA8" w:rsidRDefault="00EF0CA8" w:rsidP="00B70420">
            <w:pPr>
              <w:pStyle w:val="TableParagraph"/>
              <w:spacing w:before="38"/>
              <w:ind w:left="208"/>
            </w:pPr>
            <w:r>
              <w:t>reinforcement</w:t>
            </w:r>
            <w:r>
              <w:rPr>
                <w:spacing w:val="-5"/>
              </w:rPr>
              <w:t>of</w:t>
            </w:r>
          </w:p>
        </w:tc>
        <w:tc>
          <w:tcPr>
            <w:tcW w:w="451" w:type="dxa"/>
          </w:tcPr>
          <w:p w14:paraId="698E8D7C" w14:textId="77777777" w:rsidR="00EF0CA8" w:rsidRDefault="00EF0CA8" w:rsidP="00B70420">
            <w:pPr>
              <w:pStyle w:val="TableParagraph"/>
              <w:rPr>
                <w:rFonts w:ascii="Times New Roman"/>
                <w:sz w:val="20"/>
              </w:rPr>
            </w:pPr>
          </w:p>
        </w:tc>
        <w:tc>
          <w:tcPr>
            <w:tcW w:w="912" w:type="dxa"/>
          </w:tcPr>
          <w:p w14:paraId="1CD6CFD3" w14:textId="77777777" w:rsidR="00EF0CA8" w:rsidRDefault="00EF0CA8" w:rsidP="00B70420">
            <w:pPr>
              <w:pStyle w:val="TableParagraph"/>
              <w:rPr>
                <w:rFonts w:ascii="Times New Roman"/>
                <w:sz w:val="20"/>
              </w:rPr>
            </w:pPr>
          </w:p>
        </w:tc>
        <w:tc>
          <w:tcPr>
            <w:tcW w:w="864" w:type="dxa"/>
          </w:tcPr>
          <w:p w14:paraId="77EF9C34" w14:textId="77777777" w:rsidR="00EF0CA8" w:rsidRDefault="00EF0CA8" w:rsidP="00B70420">
            <w:pPr>
              <w:pStyle w:val="TableParagraph"/>
              <w:rPr>
                <w:rFonts w:ascii="Times New Roman"/>
                <w:sz w:val="20"/>
              </w:rPr>
            </w:pPr>
          </w:p>
        </w:tc>
        <w:tc>
          <w:tcPr>
            <w:tcW w:w="612" w:type="dxa"/>
          </w:tcPr>
          <w:p w14:paraId="3E486CD4" w14:textId="77777777" w:rsidR="00EF0CA8" w:rsidRDefault="00EF0CA8" w:rsidP="00B70420">
            <w:pPr>
              <w:pStyle w:val="TableParagraph"/>
              <w:rPr>
                <w:rFonts w:ascii="Times New Roman"/>
                <w:sz w:val="20"/>
              </w:rPr>
            </w:pPr>
          </w:p>
        </w:tc>
        <w:tc>
          <w:tcPr>
            <w:tcW w:w="576" w:type="dxa"/>
          </w:tcPr>
          <w:p w14:paraId="7B83D741" w14:textId="77777777" w:rsidR="00EF0CA8" w:rsidRDefault="00EF0CA8" w:rsidP="00B70420">
            <w:pPr>
              <w:pStyle w:val="TableParagraph"/>
              <w:rPr>
                <w:rFonts w:ascii="Times New Roman"/>
                <w:sz w:val="20"/>
              </w:rPr>
            </w:pPr>
          </w:p>
        </w:tc>
        <w:tc>
          <w:tcPr>
            <w:tcW w:w="1176" w:type="dxa"/>
          </w:tcPr>
          <w:p w14:paraId="0BE5DB71" w14:textId="77777777" w:rsidR="00EF0CA8" w:rsidRDefault="00EF0CA8" w:rsidP="00B70420">
            <w:pPr>
              <w:pStyle w:val="TableParagraph"/>
              <w:rPr>
                <w:rFonts w:ascii="Times New Roman"/>
                <w:sz w:val="20"/>
              </w:rPr>
            </w:pPr>
          </w:p>
        </w:tc>
        <w:tc>
          <w:tcPr>
            <w:tcW w:w="1063" w:type="dxa"/>
          </w:tcPr>
          <w:p w14:paraId="0C203739" w14:textId="77777777" w:rsidR="00EF0CA8" w:rsidRDefault="00EF0CA8" w:rsidP="00B70420">
            <w:pPr>
              <w:pStyle w:val="TableParagraph"/>
              <w:rPr>
                <w:rFonts w:ascii="Times New Roman"/>
                <w:sz w:val="20"/>
              </w:rPr>
            </w:pPr>
          </w:p>
        </w:tc>
        <w:tc>
          <w:tcPr>
            <w:tcW w:w="840" w:type="dxa"/>
          </w:tcPr>
          <w:p w14:paraId="4AF34FE3" w14:textId="77777777" w:rsidR="00EF0CA8" w:rsidRDefault="00EF0CA8" w:rsidP="00B70420">
            <w:pPr>
              <w:pStyle w:val="TableParagraph"/>
              <w:rPr>
                <w:rFonts w:ascii="Times New Roman"/>
                <w:sz w:val="20"/>
              </w:rPr>
            </w:pPr>
          </w:p>
        </w:tc>
      </w:tr>
      <w:tr w:rsidR="00EF0CA8" w14:paraId="0C3A5E50" w14:textId="77777777" w:rsidTr="00B70420">
        <w:trPr>
          <w:trHeight w:val="308"/>
        </w:trPr>
        <w:tc>
          <w:tcPr>
            <w:tcW w:w="799" w:type="dxa"/>
          </w:tcPr>
          <w:p w14:paraId="5A6C7AA5" w14:textId="77777777" w:rsidR="00EF0CA8" w:rsidRDefault="00EF0CA8" w:rsidP="00B70420">
            <w:pPr>
              <w:pStyle w:val="TableParagraph"/>
              <w:rPr>
                <w:rFonts w:ascii="Times New Roman"/>
                <w:sz w:val="20"/>
              </w:rPr>
            </w:pPr>
          </w:p>
        </w:tc>
        <w:tc>
          <w:tcPr>
            <w:tcW w:w="5131" w:type="dxa"/>
          </w:tcPr>
          <w:p w14:paraId="0EA9FEF6" w14:textId="77777777" w:rsidR="00EF0CA8" w:rsidRDefault="00EF0CA8" w:rsidP="00B70420">
            <w:pPr>
              <w:pStyle w:val="TableParagraph"/>
              <w:spacing w:line="265" w:lineRule="exact"/>
              <w:ind w:left="208"/>
            </w:pPr>
            <w:r>
              <w:t>60Kg/cumfor</w:t>
            </w:r>
            <w:r>
              <w:rPr>
                <w:spacing w:val="-4"/>
              </w:rPr>
              <w:t>Beam</w:t>
            </w:r>
          </w:p>
        </w:tc>
        <w:tc>
          <w:tcPr>
            <w:tcW w:w="451" w:type="dxa"/>
          </w:tcPr>
          <w:p w14:paraId="2AA6CFE0" w14:textId="77777777" w:rsidR="00EF0CA8" w:rsidRDefault="00EF0CA8" w:rsidP="00B70420">
            <w:pPr>
              <w:pStyle w:val="TableParagraph"/>
              <w:spacing w:line="265" w:lineRule="exact"/>
              <w:ind w:left="93"/>
              <w:jc w:val="center"/>
            </w:pPr>
            <w:r>
              <w:rPr>
                <w:spacing w:val="-10"/>
              </w:rPr>
              <w:t>1</w:t>
            </w:r>
          </w:p>
        </w:tc>
        <w:tc>
          <w:tcPr>
            <w:tcW w:w="912" w:type="dxa"/>
          </w:tcPr>
          <w:p w14:paraId="5C819A2B" w14:textId="77777777" w:rsidR="00EF0CA8" w:rsidRDefault="00EF0CA8" w:rsidP="00B70420">
            <w:pPr>
              <w:pStyle w:val="TableParagraph"/>
              <w:rPr>
                <w:rFonts w:ascii="Times New Roman"/>
                <w:sz w:val="20"/>
              </w:rPr>
            </w:pPr>
          </w:p>
        </w:tc>
        <w:tc>
          <w:tcPr>
            <w:tcW w:w="864" w:type="dxa"/>
          </w:tcPr>
          <w:p w14:paraId="73043CA2" w14:textId="77777777" w:rsidR="00EF0CA8" w:rsidRDefault="00EF0CA8" w:rsidP="00B70420">
            <w:pPr>
              <w:pStyle w:val="TableParagraph"/>
              <w:rPr>
                <w:rFonts w:ascii="Times New Roman"/>
                <w:sz w:val="20"/>
              </w:rPr>
            </w:pPr>
          </w:p>
        </w:tc>
        <w:tc>
          <w:tcPr>
            <w:tcW w:w="612" w:type="dxa"/>
          </w:tcPr>
          <w:p w14:paraId="04970AF7" w14:textId="77777777" w:rsidR="00EF0CA8" w:rsidRDefault="00EF0CA8" w:rsidP="00B70420">
            <w:pPr>
              <w:pStyle w:val="TableParagraph"/>
              <w:rPr>
                <w:rFonts w:ascii="Times New Roman"/>
                <w:sz w:val="20"/>
              </w:rPr>
            </w:pPr>
          </w:p>
        </w:tc>
        <w:tc>
          <w:tcPr>
            <w:tcW w:w="576" w:type="dxa"/>
          </w:tcPr>
          <w:p w14:paraId="318C5FCD" w14:textId="77777777" w:rsidR="00EF0CA8" w:rsidRDefault="00EF0CA8" w:rsidP="00B70420">
            <w:pPr>
              <w:pStyle w:val="TableParagraph"/>
              <w:rPr>
                <w:rFonts w:ascii="Times New Roman"/>
                <w:sz w:val="20"/>
              </w:rPr>
            </w:pPr>
          </w:p>
        </w:tc>
        <w:tc>
          <w:tcPr>
            <w:tcW w:w="1176" w:type="dxa"/>
          </w:tcPr>
          <w:p w14:paraId="71440C8B" w14:textId="77777777" w:rsidR="00EF0CA8" w:rsidRDefault="00EF0CA8" w:rsidP="00B70420">
            <w:pPr>
              <w:pStyle w:val="TableParagraph"/>
              <w:rPr>
                <w:rFonts w:ascii="Times New Roman"/>
                <w:sz w:val="20"/>
              </w:rPr>
            </w:pPr>
          </w:p>
        </w:tc>
        <w:tc>
          <w:tcPr>
            <w:tcW w:w="1063" w:type="dxa"/>
          </w:tcPr>
          <w:p w14:paraId="5AA21EDD" w14:textId="77777777" w:rsidR="00EF0CA8" w:rsidRDefault="00EF0CA8" w:rsidP="00B70420">
            <w:pPr>
              <w:pStyle w:val="TableParagraph"/>
              <w:spacing w:line="265" w:lineRule="exact"/>
              <w:ind w:left="208"/>
            </w:pPr>
            <w:r>
              <w:rPr>
                <w:spacing w:val="-4"/>
              </w:rPr>
              <w:t>0.60</w:t>
            </w:r>
          </w:p>
        </w:tc>
        <w:tc>
          <w:tcPr>
            <w:tcW w:w="840" w:type="dxa"/>
          </w:tcPr>
          <w:p w14:paraId="1886F38E" w14:textId="77777777" w:rsidR="00EF0CA8" w:rsidRDefault="00EF0CA8" w:rsidP="00B70420">
            <w:pPr>
              <w:pStyle w:val="TableParagraph"/>
              <w:rPr>
                <w:rFonts w:ascii="Times New Roman"/>
                <w:sz w:val="20"/>
              </w:rPr>
            </w:pPr>
          </w:p>
        </w:tc>
      </w:tr>
      <w:tr w:rsidR="00EF0CA8" w14:paraId="4406477E" w14:textId="77777777" w:rsidTr="00B70420">
        <w:trPr>
          <w:trHeight w:val="311"/>
        </w:trPr>
        <w:tc>
          <w:tcPr>
            <w:tcW w:w="799" w:type="dxa"/>
          </w:tcPr>
          <w:p w14:paraId="3640E0BB" w14:textId="77777777" w:rsidR="00EF0CA8" w:rsidRDefault="00EF0CA8" w:rsidP="00B70420">
            <w:pPr>
              <w:pStyle w:val="TableParagraph"/>
              <w:rPr>
                <w:rFonts w:ascii="Times New Roman"/>
                <w:sz w:val="20"/>
              </w:rPr>
            </w:pPr>
          </w:p>
        </w:tc>
        <w:tc>
          <w:tcPr>
            <w:tcW w:w="5131" w:type="dxa"/>
          </w:tcPr>
          <w:p w14:paraId="71FA2C37" w14:textId="77777777" w:rsidR="00EF0CA8" w:rsidRDefault="00EF0CA8" w:rsidP="00B70420">
            <w:pPr>
              <w:pStyle w:val="TableParagraph"/>
              <w:spacing w:line="267" w:lineRule="exact"/>
              <w:ind w:left="208"/>
            </w:pPr>
            <w:r>
              <w:t>dowelbarsforroadjoints@1.0kgpersq.</w:t>
            </w:r>
            <w:r>
              <w:rPr>
                <w:spacing w:val="-5"/>
              </w:rPr>
              <w:t>m.</w:t>
            </w:r>
          </w:p>
        </w:tc>
        <w:tc>
          <w:tcPr>
            <w:tcW w:w="451" w:type="dxa"/>
          </w:tcPr>
          <w:p w14:paraId="257F225C" w14:textId="77777777" w:rsidR="00EF0CA8" w:rsidRDefault="00EF0CA8" w:rsidP="00B70420">
            <w:pPr>
              <w:pStyle w:val="TableParagraph"/>
              <w:spacing w:line="267" w:lineRule="exact"/>
              <w:ind w:left="93"/>
              <w:jc w:val="center"/>
            </w:pPr>
            <w:r>
              <w:rPr>
                <w:spacing w:val="-10"/>
              </w:rPr>
              <w:t>1</w:t>
            </w:r>
          </w:p>
        </w:tc>
        <w:tc>
          <w:tcPr>
            <w:tcW w:w="912" w:type="dxa"/>
          </w:tcPr>
          <w:p w14:paraId="1955D7F3" w14:textId="77777777" w:rsidR="00EF0CA8" w:rsidRDefault="00EF0CA8" w:rsidP="00B70420">
            <w:pPr>
              <w:pStyle w:val="TableParagraph"/>
              <w:rPr>
                <w:rFonts w:ascii="Times New Roman"/>
                <w:sz w:val="20"/>
              </w:rPr>
            </w:pPr>
          </w:p>
        </w:tc>
        <w:tc>
          <w:tcPr>
            <w:tcW w:w="864" w:type="dxa"/>
          </w:tcPr>
          <w:p w14:paraId="0D4A456B" w14:textId="77777777" w:rsidR="00EF0CA8" w:rsidRDefault="00EF0CA8" w:rsidP="00B70420">
            <w:pPr>
              <w:pStyle w:val="TableParagraph"/>
              <w:rPr>
                <w:rFonts w:ascii="Times New Roman"/>
                <w:sz w:val="20"/>
              </w:rPr>
            </w:pPr>
          </w:p>
        </w:tc>
        <w:tc>
          <w:tcPr>
            <w:tcW w:w="612" w:type="dxa"/>
          </w:tcPr>
          <w:p w14:paraId="7555DFED" w14:textId="77777777" w:rsidR="00EF0CA8" w:rsidRDefault="00EF0CA8" w:rsidP="00B70420">
            <w:pPr>
              <w:pStyle w:val="TableParagraph"/>
              <w:rPr>
                <w:rFonts w:ascii="Times New Roman"/>
                <w:sz w:val="20"/>
              </w:rPr>
            </w:pPr>
          </w:p>
        </w:tc>
        <w:tc>
          <w:tcPr>
            <w:tcW w:w="576" w:type="dxa"/>
          </w:tcPr>
          <w:p w14:paraId="7A7C80EE" w14:textId="77777777" w:rsidR="00EF0CA8" w:rsidRDefault="00EF0CA8" w:rsidP="00B70420">
            <w:pPr>
              <w:pStyle w:val="TableParagraph"/>
              <w:rPr>
                <w:rFonts w:ascii="Times New Roman"/>
                <w:sz w:val="20"/>
              </w:rPr>
            </w:pPr>
          </w:p>
        </w:tc>
        <w:tc>
          <w:tcPr>
            <w:tcW w:w="1176" w:type="dxa"/>
          </w:tcPr>
          <w:p w14:paraId="156B11CA" w14:textId="77777777" w:rsidR="00EF0CA8" w:rsidRDefault="00EF0CA8" w:rsidP="00B70420">
            <w:pPr>
              <w:pStyle w:val="TableParagraph"/>
              <w:rPr>
                <w:rFonts w:ascii="Times New Roman"/>
                <w:sz w:val="20"/>
              </w:rPr>
            </w:pPr>
          </w:p>
        </w:tc>
        <w:tc>
          <w:tcPr>
            <w:tcW w:w="1063" w:type="dxa"/>
          </w:tcPr>
          <w:p w14:paraId="47963871" w14:textId="77777777" w:rsidR="00EF0CA8" w:rsidRDefault="00EF0CA8" w:rsidP="00B70420">
            <w:pPr>
              <w:pStyle w:val="TableParagraph"/>
              <w:spacing w:line="267" w:lineRule="exact"/>
              <w:ind w:left="208"/>
            </w:pPr>
            <w:r>
              <w:rPr>
                <w:spacing w:val="-4"/>
              </w:rPr>
              <w:t>0.71</w:t>
            </w:r>
          </w:p>
        </w:tc>
        <w:tc>
          <w:tcPr>
            <w:tcW w:w="840" w:type="dxa"/>
          </w:tcPr>
          <w:p w14:paraId="69001A85" w14:textId="77777777" w:rsidR="00EF0CA8" w:rsidRDefault="00EF0CA8" w:rsidP="00B70420">
            <w:pPr>
              <w:pStyle w:val="TableParagraph"/>
              <w:rPr>
                <w:rFonts w:ascii="Times New Roman"/>
                <w:sz w:val="20"/>
              </w:rPr>
            </w:pPr>
          </w:p>
        </w:tc>
      </w:tr>
    </w:tbl>
    <w:p w14:paraId="3FF18B2F"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30755ED2"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71EE2D8" w14:textId="77777777" w:rsidTr="00B70420">
        <w:trPr>
          <w:trHeight w:val="308"/>
        </w:trPr>
        <w:tc>
          <w:tcPr>
            <w:tcW w:w="799" w:type="dxa"/>
          </w:tcPr>
          <w:p w14:paraId="21C3627A" w14:textId="77777777" w:rsidR="00EF0CA8" w:rsidRDefault="00EF0CA8" w:rsidP="00B70420">
            <w:pPr>
              <w:pStyle w:val="TableParagraph"/>
              <w:rPr>
                <w:rFonts w:ascii="Times New Roman"/>
                <w:sz w:val="20"/>
              </w:rPr>
            </w:pPr>
          </w:p>
        </w:tc>
        <w:tc>
          <w:tcPr>
            <w:tcW w:w="5131" w:type="dxa"/>
          </w:tcPr>
          <w:p w14:paraId="5FA5A109" w14:textId="77777777" w:rsidR="00EF0CA8" w:rsidRDefault="00EF0CA8" w:rsidP="00B70420">
            <w:pPr>
              <w:pStyle w:val="TableParagraph"/>
              <w:rPr>
                <w:rFonts w:ascii="Times New Roman"/>
                <w:sz w:val="20"/>
              </w:rPr>
            </w:pPr>
          </w:p>
        </w:tc>
        <w:tc>
          <w:tcPr>
            <w:tcW w:w="451" w:type="dxa"/>
          </w:tcPr>
          <w:p w14:paraId="701FB161" w14:textId="77777777" w:rsidR="00EF0CA8" w:rsidRDefault="00EF0CA8" w:rsidP="00B70420">
            <w:pPr>
              <w:pStyle w:val="TableParagraph"/>
              <w:rPr>
                <w:rFonts w:ascii="Times New Roman"/>
                <w:sz w:val="20"/>
              </w:rPr>
            </w:pPr>
          </w:p>
        </w:tc>
        <w:tc>
          <w:tcPr>
            <w:tcW w:w="912" w:type="dxa"/>
          </w:tcPr>
          <w:p w14:paraId="0AE4D1A6" w14:textId="77777777" w:rsidR="00EF0CA8" w:rsidRDefault="00EF0CA8" w:rsidP="00B70420">
            <w:pPr>
              <w:pStyle w:val="TableParagraph"/>
              <w:rPr>
                <w:rFonts w:ascii="Times New Roman"/>
                <w:sz w:val="20"/>
              </w:rPr>
            </w:pPr>
          </w:p>
        </w:tc>
        <w:tc>
          <w:tcPr>
            <w:tcW w:w="864" w:type="dxa"/>
          </w:tcPr>
          <w:p w14:paraId="074B8714" w14:textId="77777777" w:rsidR="00EF0CA8" w:rsidRDefault="00EF0CA8" w:rsidP="00B70420">
            <w:pPr>
              <w:pStyle w:val="TableParagraph"/>
              <w:rPr>
                <w:rFonts w:ascii="Times New Roman"/>
                <w:sz w:val="20"/>
              </w:rPr>
            </w:pPr>
          </w:p>
        </w:tc>
        <w:tc>
          <w:tcPr>
            <w:tcW w:w="612" w:type="dxa"/>
          </w:tcPr>
          <w:p w14:paraId="7789BF76" w14:textId="77777777" w:rsidR="00EF0CA8" w:rsidRDefault="00EF0CA8" w:rsidP="00B70420">
            <w:pPr>
              <w:pStyle w:val="TableParagraph"/>
              <w:rPr>
                <w:rFonts w:ascii="Times New Roman"/>
                <w:sz w:val="20"/>
              </w:rPr>
            </w:pPr>
          </w:p>
        </w:tc>
        <w:tc>
          <w:tcPr>
            <w:tcW w:w="576" w:type="dxa"/>
          </w:tcPr>
          <w:p w14:paraId="7A8310B8" w14:textId="77777777" w:rsidR="00EF0CA8" w:rsidRDefault="00EF0CA8" w:rsidP="00B70420">
            <w:pPr>
              <w:pStyle w:val="TableParagraph"/>
              <w:rPr>
                <w:rFonts w:ascii="Times New Roman"/>
                <w:sz w:val="20"/>
              </w:rPr>
            </w:pPr>
          </w:p>
        </w:tc>
        <w:tc>
          <w:tcPr>
            <w:tcW w:w="1176" w:type="dxa"/>
          </w:tcPr>
          <w:p w14:paraId="1125509E" w14:textId="77777777" w:rsidR="00EF0CA8" w:rsidRDefault="00EF0CA8" w:rsidP="00B70420">
            <w:pPr>
              <w:pStyle w:val="TableParagraph"/>
              <w:rPr>
                <w:rFonts w:ascii="Times New Roman"/>
                <w:sz w:val="20"/>
              </w:rPr>
            </w:pPr>
          </w:p>
        </w:tc>
        <w:tc>
          <w:tcPr>
            <w:tcW w:w="1063" w:type="dxa"/>
            <w:shd w:val="clear" w:color="auto" w:fill="FFFFCC"/>
          </w:tcPr>
          <w:p w14:paraId="5F9274EB" w14:textId="77777777" w:rsidR="00EF0CA8" w:rsidRDefault="00EF0CA8" w:rsidP="00B70420">
            <w:pPr>
              <w:pStyle w:val="TableParagraph"/>
              <w:spacing w:line="265" w:lineRule="exact"/>
              <w:ind w:left="208"/>
              <w:rPr>
                <w:b/>
              </w:rPr>
            </w:pPr>
            <w:r>
              <w:rPr>
                <w:b/>
                <w:spacing w:val="-2"/>
              </w:rPr>
              <w:t>1.312</w:t>
            </w:r>
          </w:p>
        </w:tc>
        <w:tc>
          <w:tcPr>
            <w:tcW w:w="840" w:type="dxa"/>
          </w:tcPr>
          <w:p w14:paraId="109C4C11" w14:textId="77777777" w:rsidR="00EF0CA8" w:rsidRDefault="00EF0CA8" w:rsidP="00B70420">
            <w:pPr>
              <w:pStyle w:val="TableParagraph"/>
              <w:rPr>
                <w:rFonts w:ascii="Times New Roman"/>
                <w:sz w:val="20"/>
              </w:rPr>
            </w:pPr>
          </w:p>
        </w:tc>
      </w:tr>
      <w:tr w:rsidR="00EF0CA8" w14:paraId="0ABDC5B1" w14:textId="77777777" w:rsidTr="00B70420">
        <w:trPr>
          <w:trHeight w:val="308"/>
        </w:trPr>
        <w:tc>
          <w:tcPr>
            <w:tcW w:w="799" w:type="dxa"/>
          </w:tcPr>
          <w:p w14:paraId="56F15AEC" w14:textId="77777777" w:rsidR="00EF0CA8" w:rsidRDefault="00EF0CA8" w:rsidP="00B70420">
            <w:pPr>
              <w:pStyle w:val="TableParagraph"/>
              <w:rPr>
                <w:rFonts w:ascii="Times New Roman"/>
                <w:sz w:val="20"/>
              </w:rPr>
            </w:pPr>
          </w:p>
        </w:tc>
        <w:tc>
          <w:tcPr>
            <w:tcW w:w="5131" w:type="dxa"/>
          </w:tcPr>
          <w:p w14:paraId="043A0381" w14:textId="77777777" w:rsidR="00EF0CA8" w:rsidRDefault="00EF0CA8" w:rsidP="00B70420">
            <w:pPr>
              <w:pStyle w:val="TableParagraph"/>
              <w:rPr>
                <w:rFonts w:ascii="Times New Roman"/>
                <w:sz w:val="20"/>
              </w:rPr>
            </w:pPr>
          </w:p>
        </w:tc>
        <w:tc>
          <w:tcPr>
            <w:tcW w:w="451" w:type="dxa"/>
          </w:tcPr>
          <w:p w14:paraId="40A51154" w14:textId="77777777" w:rsidR="00EF0CA8" w:rsidRDefault="00EF0CA8" w:rsidP="00B70420">
            <w:pPr>
              <w:pStyle w:val="TableParagraph"/>
              <w:rPr>
                <w:rFonts w:ascii="Times New Roman"/>
                <w:sz w:val="20"/>
              </w:rPr>
            </w:pPr>
          </w:p>
        </w:tc>
        <w:tc>
          <w:tcPr>
            <w:tcW w:w="912" w:type="dxa"/>
          </w:tcPr>
          <w:p w14:paraId="17969677" w14:textId="77777777" w:rsidR="00EF0CA8" w:rsidRDefault="00EF0CA8" w:rsidP="00B70420">
            <w:pPr>
              <w:pStyle w:val="TableParagraph"/>
              <w:rPr>
                <w:rFonts w:ascii="Times New Roman"/>
                <w:sz w:val="20"/>
              </w:rPr>
            </w:pPr>
          </w:p>
        </w:tc>
        <w:tc>
          <w:tcPr>
            <w:tcW w:w="864" w:type="dxa"/>
          </w:tcPr>
          <w:p w14:paraId="071709A2" w14:textId="77777777" w:rsidR="00EF0CA8" w:rsidRDefault="00EF0CA8" w:rsidP="00B70420">
            <w:pPr>
              <w:pStyle w:val="TableParagraph"/>
              <w:rPr>
                <w:rFonts w:ascii="Times New Roman"/>
                <w:sz w:val="20"/>
              </w:rPr>
            </w:pPr>
          </w:p>
        </w:tc>
        <w:tc>
          <w:tcPr>
            <w:tcW w:w="612" w:type="dxa"/>
          </w:tcPr>
          <w:p w14:paraId="19D93A62" w14:textId="77777777" w:rsidR="00EF0CA8" w:rsidRDefault="00EF0CA8" w:rsidP="00B70420">
            <w:pPr>
              <w:pStyle w:val="TableParagraph"/>
              <w:rPr>
                <w:rFonts w:ascii="Times New Roman"/>
                <w:sz w:val="20"/>
              </w:rPr>
            </w:pPr>
          </w:p>
        </w:tc>
        <w:tc>
          <w:tcPr>
            <w:tcW w:w="576" w:type="dxa"/>
          </w:tcPr>
          <w:p w14:paraId="3DA193B9" w14:textId="77777777" w:rsidR="00EF0CA8" w:rsidRDefault="00EF0CA8" w:rsidP="00B70420">
            <w:pPr>
              <w:pStyle w:val="TableParagraph"/>
              <w:rPr>
                <w:rFonts w:ascii="Times New Roman"/>
                <w:sz w:val="20"/>
              </w:rPr>
            </w:pPr>
          </w:p>
        </w:tc>
        <w:tc>
          <w:tcPr>
            <w:tcW w:w="1176" w:type="dxa"/>
          </w:tcPr>
          <w:p w14:paraId="7AACFD0A" w14:textId="77777777" w:rsidR="00EF0CA8" w:rsidRDefault="00EF0CA8" w:rsidP="00B70420">
            <w:pPr>
              <w:pStyle w:val="TableParagraph"/>
              <w:rPr>
                <w:rFonts w:ascii="Times New Roman"/>
                <w:sz w:val="20"/>
              </w:rPr>
            </w:pPr>
          </w:p>
        </w:tc>
        <w:tc>
          <w:tcPr>
            <w:tcW w:w="1063" w:type="dxa"/>
          </w:tcPr>
          <w:p w14:paraId="59746ADB" w14:textId="77777777" w:rsidR="00EF0CA8" w:rsidRDefault="00EF0CA8" w:rsidP="00B70420">
            <w:pPr>
              <w:pStyle w:val="TableParagraph"/>
              <w:rPr>
                <w:rFonts w:ascii="Times New Roman"/>
                <w:sz w:val="20"/>
              </w:rPr>
            </w:pPr>
          </w:p>
        </w:tc>
        <w:tc>
          <w:tcPr>
            <w:tcW w:w="840" w:type="dxa"/>
          </w:tcPr>
          <w:p w14:paraId="62344812" w14:textId="77777777" w:rsidR="00EF0CA8" w:rsidRDefault="00EF0CA8" w:rsidP="00B70420">
            <w:pPr>
              <w:pStyle w:val="TableParagraph"/>
              <w:rPr>
                <w:rFonts w:ascii="Times New Roman"/>
                <w:sz w:val="20"/>
              </w:rPr>
            </w:pPr>
          </w:p>
        </w:tc>
      </w:tr>
      <w:tr w:rsidR="00EF0CA8" w14:paraId="1CD8F92C" w14:textId="77777777" w:rsidTr="00B70420">
        <w:trPr>
          <w:trHeight w:val="308"/>
        </w:trPr>
        <w:tc>
          <w:tcPr>
            <w:tcW w:w="799" w:type="dxa"/>
          </w:tcPr>
          <w:p w14:paraId="2D55C10A" w14:textId="77777777" w:rsidR="00EF0CA8" w:rsidRDefault="00EF0CA8" w:rsidP="00B70420">
            <w:pPr>
              <w:pStyle w:val="TableParagraph"/>
              <w:rPr>
                <w:rFonts w:ascii="Times New Roman"/>
                <w:sz w:val="20"/>
              </w:rPr>
            </w:pPr>
          </w:p>
        </w:tc>
        <w:tc>
          <w:tcPr>
            <w:tcW w:w="5131" w:type="dxa"/>
          </w:tcPr>
          <w:p w14:paraId="4DDB56C7" w14:textId="77777777" w:rsidR="00EF0CA8" w:rsidRDefault="00EF0CA8" w:rsidP="00B70420">
            <w:pPr>
              <w:pStyle w:val="TableParagraph"/>
              <w:rPr>
                <w:rFonts w:ascii="Times New Roman"/>
                <w:sz w:val="20"/>
              </w:rPr>
            </w:pPr>
          </w:p>
        </w:tc>
        <w:tc>
          <w:tcPr>
            <w:tcW w:w="451" w:type="dxa"/>
          </w:tcPr>
          <w:p w14:paraId="729CE855" w14:textId="77777777" w:rsidR="00EF0CA8" w:rsidRDefault="00EF0CA8" w:rsidP="00B70420">
            <w:pPr>
              <w:pStyle w:val="TableParagraph"/>
              <w:rPr>
                <w:rFonts w:ascii="Times New Roman"/>
                <w:sz w:val="20"/>
              </w:rPr>
            </w:pPr>
          </w:p>
        </w:tc>
        <w:tc>
          <w:tcPr>
            <w:tcW w:w="912" w:type="dxa"/>
          </w:tcPr>
          <w:p w14:paraId="0889EF22" w14:textId="77777777" w:rsidR="00EF0CA8" w:rsidRDefault="00EF0CA8" w:rsidP="00B70420">
            <w:pPr>
              <w:pStyle w:val="TableParagraph"/>
              <w:rPr>
                <w:rFonts w:ascii="Times New Roman"/>
                <w:sz w:val="20"/>
              </w:rPr>
            </w:pPr>
          </w:p>
        </w:tc>
        <w:tc>
          <w:tcPr>
            <w:tcW w:w="864" w:type="dxa"/>
          </w:tcPr>
          <w:p w14:paraId="2EA78E58" w14:textId="77777777" w:rsidR="00EF0CA8" w:rsidRDefault="00EF0CA8" w:rsidP="00B70420">
            <w:pPr>
              <w:pStyle w:val="TableParagraph"/>
              <w:rPr>
                <w:rFonts w:ascii="Times New Roman"/>
                <w:sz w:val="20"/>
              </w:rPr>
            </w:pPr>
          </w:p>
        </w:tc>
        <w:tc>
          <w:tcPr>
            <w:tcW w:w="612" w:type="dxa"/>
          </w:tcPr>
          <w:p w14:paraId="6D0C9923" w14:textId="77777777" w:rsidR="00EF0CA8" w:rsidRDefault="00EF0CA8" w:rsidP="00B70420">
            <w:pPr>
              <w:pStyle w:val="TableParagraph"/>
              <w:rPr>
                <w:rFonts w:ascii="Times New Roman"/>
                <w:sz w:val="20"/>
              </w:rPr>
            </w:pPr>
          </w:p>
        </w:tc>
        <w:tc>
          <w:tcPr>
            <w:tcW w:w="576" w:type="dxa"/>
          </w:tcPr>
          <w:p w14:paraId="175BC562" w14:textId="77777777" w:rsidR="00EF0CA8" w:rsidRDefault="00EF0CA8" w:rsidP="00B70420">
            <w:pPr>
              <w:pStyle w:val="TableParagraph"/>
              <w:rPr>
                <w:rFonts w:ascii="Times New Roman"/>
                <w:sz w:val="20"/>
              </w:rPr>
            </w:pPr>
          </w:p>
        </w:tc>
        <w:tc>
          <w:tcPr>
            <w:tcW w:w="1176" w:type="dxa"/>
          </w:tcPr>
          <w:p w14:paraId="36B00935" w14:textId="77777777" w:rsidR="00EF0CA8" w:rsidRDefault="00EF0CA8" w:rsidP="00B70420">
            <w:pPr>
              <w:pStyle w:val="TableParagraph"/>
              <w:rPr>
                <w:rFonts w:ascii="Times New Roman"/>
                <w:sz w:val="20"/>
              </w:rPr>
            </w:pPr>
          </w:p>
        </w:tc>
        <w:tc>
          <w:tcPr>
            <w:tcW w:w="1063" w:type="dxa"/>
          </w:tcPr>
          <w:p w14:paraId="1A5E1078" w14:textId="77777777" w:rsidR="00EF0CA8" w:rsidRDefault="00EF0CA8" w:rsidP="00B70420">
            <w:pPr>
              <w:pStyle w:val="TableParagraph"/>
              <w:rPr>
                <w:rFonts w:ascii="Times New Roman"/>
                <w:sz w:val="20"/>
              </w:rPr>
            </w:pPr>
          </w:p>
        </w:tc>
        <w:tc>
          <w:tcPr>
            <w:tcW w:w="840" w:type="dxa"/>
          </w:tcPr>
          <w:p w14:paraId="25AA99BF" w14:textId="77777777" w:rsidR="00EF0CA8" w:rsidRDefault="00EF0CA8" w:rsidP="00B70420">
            <w:pPr>
              <w:pStyle w:val="TableParagraph"/>
              <w:rPr>
                <w:rFonts w:ascii="Times New Roman"/>
                <w:sz w:val="20"/>
              </w:rPr>
            </w:pPr>
          </w:p>
        </w:tc>
      </w:tr>
      <w:tr w:rsidR="00EF0CA8" w14:paraId="12397A40" w14:textId="77777777" w:rsidTr="00B70420">
        <w:trPr>
          <w:trHeight w:val="308"/>
        </w:trPr>
        <w:tc>
          <w:tcPr>
            <w:tcW w:w="799" w:type="dxa"/>
            <w:shd w:val="clear" w:color="auto" w:fill="BDBDBD"/>
          </w:tcPr>
          <w:p w14:paraId="4ADBDD15" w14:textId="77777777" w:rsidR="00EF0CA8" w:rsidRDefault="00EF0CA8" w:rsidP="00B70420">
            <w:pPr>
              <w:pStyle w:val="TableParagraph"/>
              <w:spacing w:line="265" w:lineRule="exact"/>
              <w:ind w:left="205"/>
              <w:rPr>
                <w:b/>
              </w:rPr>
            </w:pPr>
            <w:r>
              <w:rPr>
                <w:b/>
                <w:spacing w:val="-5"/>
              </w:rPr>
              <w:t>16</w:t>
            </w:r>
          </w:p>
        </w:tc>
        <w:tc>
          <w:tcPr>
            <w:tcW w:w="5131" w:type="dxa"/>
            <w:shd w:val="clear" w:color="auto" w:fill="BDBDBD"/>
          </w:tcPr>
          <w:p w14:paraId="6FBD4F22" w14:textId="77777777" w:rsidR="00EF0CA8" w:rsidRDefault="00EF0CA8" w:rsidP="00B70420">
            <w:pPr>
              <w:pStyle w:val="TableParagraph"/>
              <w:spacing w:line="265" w:lineRule="exact"/>
              <w:ind w:left="208"/>
              <w:rPr>
                <w:b/>
              </w:rPr>
            </w:pPr>
            <w:r>
              <w:rPr>
                <w:b/>
              </w:rPr>
              <w:t>Compound</w:t>
            </w:r>
            <w:r>
              <w:rPr>
                <w:b/>
                <w:spacing w:val="-4"/>
              </w:rPr>
              <w:t>Wall</w:t>
            </w:r>
          </w:p>
        </w:tc>
        <w:tc>
          <w:tcPr>
            <w:tcW w:w="451" w:type="dxa"/>
            <w:shd w:val="clear" w:color="auto" w:fill="BDBDBD"/>
          </w:tcPr>
          <w:p w14:paraId="4C91C9C1" w14:textId="77777777" w:rsidR="00EF0CA8" w:rsidRDefault="00EF0CA8" w:rsidP="00B70420">
            <w:pPr>
              <w:pStyle w:val="TableParagraph"/>
              <w:rPr>
                <w:rFonts w:ascii="Times New Roman"/>
                <w:sz w:val="20"/>
              </w:rPr>
            </w:pPr>
          </w:p>
        </w:tc>
        <w:tc>
          <w:tcPr>
            <w:tcW w:w="912" w:type="dxa"/>
            <w:shd w:val="clear" w:color="auto" w:fill="BDBDBD"/>
          </w:tcPr>
          <w:p w14:paraId="0FF5DB71" w14:textId="77777777" w:rsidR="00EF0CA8" w:rsidRDefault="00EF0CA8" w:rsidP="00B70420">
            <w:pPr>
              <w:pStyle w:val="TableParagraph"/>
              <w:rPr>
                <w:rFonts w:ascii="Times New Roman"/>
                <w:sz w:val="20"/>
              </w:rPr>
            </w:pPr>
          </w:p>
        </w:tc>
        <w:tc>
          <w:tcPr>
            <w:tcW w:w="864" w:type="dxa"/>
            <w:shd w:val="clear" w:color="auto" w:fill="BDBDBD"/>
          </w:tcPr>
          <w:p w14:paraId="65F027DC" w14:textId="77777777" w:rsidR="00EF0CA8" w:rsidRDefault="00EF0CA8" w:rsidP="00B70420">
            <w:pPr>
              <w:pStyle w:val="TableParagraph"/>
              <w:rPr>
                <w:rFonts w:ascii="Times New Roman"/>
                <w:sz w:val="20"/>
              </w:rPr>
            </w:pPr>
          </w:p>
        </w:tc>
        <w:tc>
          <w:tcPr>
            <w:tcW w:w="612" w:type="dxa"/>
            <w:shd w:val="clear" w:color="auto" w:fill="BDBDBD"/>
          </w:tcPr>
          <w:p w14:paraId="49360A66" w14:textId="77777777" w:rsidR="00EF0CA8" w:rsidRDefault="00EF0CA8" w:rsidP="00B70420">
            <w:pPr>
              <w:pStyle w:val="TableParagraph"/>
              <w:rPr>
                <w:rFonts w:ascii="Times New Roman"/>
                <w:sz w:val="20"/>
              </w:rPr>
            </w:pPr>
          </w:p>
        </w:tc>
        <w:tc>
          <w:tcPr>
            <w:tcW w:w="576" w:type="dxa"/>
            <w:shd w:val="clear" w:color="auto" w:fill="BDBDBD"/>
          </w:tcPr>
          <w:p w14:paraId="3939BEFA" w14:textId="77777777" w:rsidR="00EF0CA8" w:rsidRDefault="00EF0CA8" w:rsidP="00B70420">
            <w:pPr>
              <w:pStyle w:val="TableParagraph"/>
              <w:rPr>
                <w:rFonts w:ascii="Times New Roman"/>
                <w:sz w:val="20"/>
              </w:rPr>
            </w:pPr>
          </w:p>
        </w:tc>
        <w:tc>
          <w:tcPr>
            <w:tcW w:w="1176" w:type="dxa"/>
            <w:shd w:val="clear" w:color="auto" w:fill="BDBDBD"/>
          </w:tcPr>
          <w:p w14:paraId="77604114" w14:textId="77777777" w:rsidR="00EF0CA8" w:rsidRDefault="00EF0CA8" w:rsidP="00B70420">
            <w:pPr>
              <w:pStyle w:val="TableParagraph"/>
              <w:rPr>
                <w:rFonts w:ascii="Times New Roman"/>
                <w:sz w:val="20"/>
              </w:rPr>
            </w:pPr>
          </w:p>
        </w:tc>
        <w:tc>
          <w:tcPr>
            <w:tcW w:w="1063" w:type="dxa"/>
            <w:shd w:val="clear" w:color="auto" w:fill="BDBDBD"/>
          </w:tcPr>
          <w:p w14:paraId="42AD8850" w14:textId="77777777" w:rsidR="00EF0CA8" w:rsidRDefault="00EF0CA8" w:rsidP="00B70420">
            <w:pPr>
              <w:pStyle w:val="TableParagraph"/>
              <w:rPr>
                <w:rFonts w:ascii="Times New Roman"/>
                <w:sz w:val="20"/>
              </w:rPr>
            </w:pPr>
          </w:p>
        </w:tc>
        <w:tc>
          <w:tcPr>
            <w:tcW w:w="840" w:type="dxa"/>
          </w:tcPr>
          <w:p w14:paraId="16533C35" w14:textId="77777777" w:rsidR="00EF0CA8" w:rsidRDefault="00EF0CA8" w:rsidP="00B70420">
            <w:pPr>
              <w:pStyle w:val="TableParagraph"/>
              <w:rPr>
                <w:rFonts w:ascii="Times New Roman"/>
                <w:sz w:val="20"/>
              </w:rPr>
            </w:pPr>
          </w:p>
        </w:tc>
      </w:tr>
      <w:tr w:rsidR="00EF0CA8" w14:paraId="046EB239" w14:textId="77777777" w:rsidTr="00B70420">
        <w:trPr>
          <w:trHeight w:val="925"/>
        </w:trPr>
        <w:tc>
          <w:tcPr>
            <w:tcW w:w="799" w:type="dxa"/>
          </w:tcPr>
          <w:p w14:paraId="4213972E" w14:textId="77777777" w:rsidR="00EF0CA8" w:rsidRDefault="00EF0CA8" w:rsidP="00B70420">
            <w:pPr>
              <w:pStyle w:val="TableParagraph"/>
              <w:rPr>
                <w:rFonts w:ascii="Times New Roman"/>
                <w:sz w:val="20"/>
              </w:rPr>
            </w:pPr>
          </w:p>
        </w:tc>
        <w:tc>
          <w:tcPr>
            <w:tcW w:w="5131" w:type="dxa"/>
          </w:tcPr>
          <w:p w14:paraId="049BA6D1" w14:textId="77777777" w:rsidR="00EF0CA8" w:rsidRDefault="00EF0CA8" w:rsidP="00B70420">
            <w:pPr>
              <w:pStyle w:val="TableParagraph"/>
              <w:spacing w:before="6"/>
            </w:pPr>
          </w:p>
          <w:p w14:paraId="625B5101" w14:textId="77777777" w:rsidR="00EF0CA8" w:rsidRDefault="00EF0CA8" w:rsidP="00B70420">
            <w:pPr>
              <w:pStyle w:val="TableParagraph"/>
              <w:spacing w:line="300" w:lineRule="atLeast"/>
              <w:ind w:left="208" w:right="60"/>
            </w:pPr>
            <w:r>
              <w:t xml:space="preserve">Excavation(Coumpoundwalllenth319.55- </w:t>
            </w:r>
            <w:r>
              <w:rPr>
                <w:spacing w:val="-2"/>
              </w:rPr>
              <w:t>11.25=308.3</w:t>
            </w:r>
          </w:p>
        </w:tc>
        <w:tc>
          <w:tcPr>
            <w:tcW w:w="451" w:type="dxa"/>
          </w:tcPr>
          <w:p w14:paraId="643F6C3A" w14:textId="77777777" w:rsidR="00EF0CA8" w:rsidRDefault="00EF0CA8" w:rsidP="00B70420">
            <w:pPr>
              <w:pStyle w:val="TableParagraph"/>
              <w:rPr>
                <w:rFonts w:ascii="Times New Roman"/>
                <w:sz w:val="20"/>
              </w:rPr>
            </w:pPr>
          </w:p>
        </w:tc>
        <w:tc>
          <w:tcPr>
            <w:tcW w:w="912" w:type="dxa"/>
          </w:tcPr>
          <w:p w14:paraId="7027D73E" w14:textId="77777777" w:rsidR="00EF0CA8" w:rsidRDefault="00EF0CA8" w:rsidP="00B70420">
            <w:pPr>
              <w:pStyle w:val="TableParagraph"/>
              <w:rPr>
                <w:rFonts w:ascii="Times New Roman"/>
                <w:sz w:val="20"/>
              </w:rPr>
            </w:pPr>
          </w:p>
        </w:tc>
        <w:tc>
          <w:tcPr>
            <w:tcW w:w="864" w:type="dxa"/>
          </w:tcPr>
          <w:p w14:paraId="43794E20" w14:textId="77777777" w:rsidR="00EF0CA8" w:rsidRDefault="00EF0CA8" w:rsidP="00B70420">
            <w:pPr>
              <w:pStyle w:val="TableParagraph"/>
              <w:rPr>
                <w:rFonts w:ascii="Times New Roman"/>
                <w:sz w:val="20"/>
              </w:rPr>
            </w:pPr>
          </w:p>
        </w:tc>
        <w:tc>
          <w:tcPr>
            <w:tcW w:w="612" w:type="dxa"/>
          </w:tcPr>
          <w:p w14:paraId="1FB6EAFB" w14:textId="77777777" w:rsidR="00EF0CA8" w:rsidRDefault="00EF0CA8" w:rsidP="00B70420">
            <w:pPr>
              <w:pStyle w:val="TableParagraph"/>
              <w:rPr>
                <w:rFonts w:ascii="Times New Roman"/>
                <w:sz w:val="20"/>
              </w:rPr>
            </w:pPr>
          </w:p>
        </w:tc>
        <w:tc>
          <w:tcPr>
            <w:tcW w:w="576" w:type="dxa"/>
          </w:tcPr>
          <w:p w14:paraId="4761725B" w14:textId="77777777" w:rsidR="00EF0CA8" w:rsidRDefault="00EF0CA8" w:rsidP="00B70420">
            <w:pPr>
              <w:pStyle w:val="TableParagraph"/>
              <w:rPr>
                <w:rFonts w:ascii="Times New Roman"/>
                <w:sz w:val="20"/>
              </w:rPr>
            </w:pPr>
          </w:p>
        </w:tc>
        <w:tc>
          <w:tcPr>
            <w:tcW w:w="1176" w:type="dxa"/>
          </w:tcPr>
          <w:p w14:paraId="006CD85E" w14:textId="77777777" w:rsidR="00EF0CA8" w:rsidRDefault="00EF0CA8" w:rsidP="00B70420">
            <w:pPr>
              <w:pStyle w:val="TableParagraph"/>
              <w:rPr>
                <w:rFonts w:ascii="Times New Roman"/>
                <w:sz w:val="20"/>
              </w:rPr>
            </w:pPr>
          </w:p>
        </w:tc>
        <w:tc>
          <w:tcPr>
            <w:tcW w:w="1063" w:type="dxa"/>
          </w:tcPr>
          <w:p w14:paraId="6AB53050" w14:textId="77777777" w:rsidR="00EF0CA8" w:rsidRDefault="00EF0CA8" w:rsidP="00B70420">
            <w:pPr>
              <w:pStyle w:val="TableParagraph"/>
              <w:rPr>
                <w:rFonts w:ascii="Times New Roman"/>
                <w:sz w:val="20"/>
              </w:rPr>
            </w:pPr>
          </w:p>
        </w:tc>
        <w:tc>
          <w:tcPr>
            <w:tcW w:w="840" w:type="dxa"/>
          </w:tcPr>
          <w:p w14:paraId="440B66AC" w14:textId="77777777" w:rsidR="00EF0CA8" w:rsidRDefault="00EF0CA8" w:rsidP="00B70420">
            <w:pPr>
              <w:pStyle w:val="TableParagraph"/>
              <w:rPr>
                <w:rFonts w:ascii="Times New Roman"/>
                <w:sz w:val="20"/>
              </w:rPr>
            </w:pPr>
          </w:p>
        </w:tc>
      </w:tr>
      <w:tr w:rsidR="00EF0CA8" w14:paraId="70747BE5" w14:textId="77777777" w:rsidTr="00B70420">
        <w:trPr>
          <w:trHeight w:val="618"/>
        </w:trPr>
        <w:tc>
          <w:tcPr>
            <w:tcW w:w="799" w:type="dxa"/>
          </w:tcPr>
          <w:p w14:paraId="25B7F11A" w14:textId="77777777" w:rsidR="00EF0CA8" w:rsidRDefault="00EF0CA8" w:rsidP="00B70420">
            <w:pPr>
              <w:pStyle w:val="TableParagraph"/>
              <w:rPr>
                <w:rFonts w:ascii="Times New Roman"/>
                <w:sz w:val="20"/>
              </w:rPr>
            </w:pPr>
          </w:p>
        </w:tc>
        <w:tc>
          <w:tcPr>
            <w:tcW w:w="5131" w:type="dxa"/>
          </w:tcPr>
          <w:p w14:paraId="1CA9355C" w14:textId="77777777" w:rsidR="00EF0CA8" w:rsidRDefault="00EF0CA8" w:rsidP="00B70420">
            <w:pPr>
              <w:pStyle w:val="TableParagraph"/>
              <w:spacing w:line="265" w:lineRule="exact"/>
              <w:ind w:left="208"/>
            </w:pPr>
            <w:r>
              <w:t>ForCompound</w:t>
            </w:r>
            <w:r>
              <w:rPr>
                <w:spacing w:val="-4"/>
              </w:rPr>
              <w:t>Wall</w:t>
            </w:r>
          </w:p>
        </w:tc>
        <w:tc>
          <w:tcPr>
            <w:tcW w:w="451" w:type="dxa"/>
          </w:tcPr>
          <w:p w14:paraId="2270C5C4" w14:textId="77777777" w:rsidR="00EF0CA8" w:rsidRDefault="00EF0CA8" w:rsidP="00B70420">
            <w:pPr>
              <w:pStyle w:val="TableParagraph"/>
              <w:spacing w:line="265" w:lineRule="exact"/>
              <w:ind w:left="93"/>
              <w:jc w:val="center"/>
            </w:pPr>
            <w:r>
              <w:rPr>
                <w:spacing w:val="-10"/>
              </w:rPr>
              <w:t>1</w:t>
            </w:r>
          </w:p>
        </w:tc>
        <w:tc>
          <w:tcPr>
            <w:tcW w:w="912" w:type="dxa"/>
          </w:tcPr>
          <w:p w14:paraId="5B5FC4A5" w14:textId="77777777" w:rsidR="00EF0CA8" w:rsidRDefault="00EF0CA8" w:rsidP="00B70420">
            <w:pPr>
              <w:pStyle w:val="TableParagraph"/>
              <w:spacing w:line="265" w:lineRule="exact"/>
              <w:ind w:left="206"/>
            </w:pPr>
            <w:r>
              <w:rPr>
                <w:spacing w:val="-2"/>
              </w:rPr>
              <w:t>308.30</w:t>
            </w:r>
          </w:p>
        </w:tc>
        <w:tc>
          <w:tcPr>
            <w:tcW w:w="864" w:type="dxa"/>
          </w:tcPr>
          <w:p w14:paraId="0407E2FC" w14:textId="77777777" w:rsidR="00EF0CA8" w:rsidRDefault="00EF0CA8" w:rsidP="00B70420">
            <w:pPr>
              <w:pStyle w:val="TableParagraph"/>
              <w:spacing w:line="265" w:lineRule="exact"/>
              <w:ind w:left="112" w:right="149"/>
              <w:jc w:val="center"/>
            </w:pPr>
            <w:r>
              <w:rPr>
                <w:spacing w:val="-4"/>
              </w:rPr>
              <w:t>0.60</w:t>
            </w:r>
          </w:p>
        </w:tc>
        <w:tc>
          <w:tcPr>
            <w:tcW w:w="612" w:type="dxa"/>
          </w:tcPr>
          <w:p w14:paraId="3D9B8662" w14:textId="77777777" w:rsidR="00EF0CA8" w:rsidRDefault="00EF0CA8" w:rsidP="00B70420">
            <w:pPr>
              <w:pStyle w:val="TableParagraph"/>
              <w:spacing w:line="265" w:lineRule="exact"/>
              <w:ind w:left="206" w:right="-15"/>
            </w:pPr>
            <w:r>
              <w:rPr>
                <w:spacing w:val="-4"/>
              </w:rPr>
              <w:t>1.50</w:t>
            </w:r>
          </w:p>
          <w:p w14:paraId="127F3738" w14:textId="77777777" w:rsidR="00EF0CA8" w:rsidRDefault="00EF0CA8" w:rsidP="00B70420">
            <w:pPr>
              <w:pStyle w:val="TableParagraph"/>
              <w:spacing w:before="41"/>
              <w:ind w:left="206"/>
            </w:pPr>
            <w:r>
              <w:rPr>
                <w:spacing w:val="-10"/>
              </w:rPr>
              <w:t>0</w:t>
            </w:r>
          </w:p>
        </w:tc>
        <w:tc>
          <w:tcPr>
            <w:tcW w:w="576" w:type="dxa"/>
          </w:tcPr>
          <w:p w14:paraId="35761C1D" w14:textId="77777777" w:rsidR="00EF0CA8" w:rsidRDefault="00EF0CA8" w:rsidP="00B70420">
            <w:pPr>
              <w:pStyle w:val="TableParagraph"/>
              <w:rPr>
                <w:rFonts w:ascii="Times New Roman"/>
                <w:sz w:val="20"/>
              </w:rPr>
            </w:pPr>
          </w:p>
        </w:tc>
        <w:tc>
          <w:tcPr>
            <w:tcW w:w="1176" w:type="dxa"/>
          </w:tcPr>
          <w:p w14:paraId="0F2143EE" w14:textId="77777777" w:rsidR="00EF0CA8" w:rsidRDefault="00EF0CA8" w:rsidP="00B70420">
            <w:pPr>
              <w:pStyle w:val="TableParagraph"/>
              <w:rPr>
                <w:rFonts w:ascii="Times New Roman"/>
                <w:sz w:val="20"/>
              </w:rPr>
            </w:pPr>
          </w:p>
        </w:tc>
        <w:tc>
          <w:tcPr>
            <w:tcW w:w="1063" w:type="dxa"/>
            <w:shd w:val="clear" w:color="auto" w:fill="FFFFCC"/>
          </w:tcPr>
          <w:p w14:paraId="0A37A834" w14:textId="77777777" w:rsidR="00EF0CA8" w:rsidRDefault="00EF0CA8" w:rsidP="00B70420">
            <w:pPr>
              <w:pStyle w:val="TableParagraph"/>
              <w:spacing w:line="265" w:lineRule="exact"/>
              <w:ind w:left="208"/>
              <w:rPr>
                <w:b/>
              </w:rPr>
            </w:pPr>
            <w:r>
              <w:rPr>
                <w:b/>
                <w:spacing w:val="-2"/>
              </w:rPr>
              <w:t>277.470</w:t>
            </w:r>
          </w:p>
        </w:tc>
        <w:tc>
          <w:tcPr>
            <w:tcW w:w="840" w:type="dxa"/>
            <w:shd w:val="clear" w:color="auto" w:fill="BDBDBD"/>
          </w:tcPr>
          <w:p w14:paraId="143C82D9" w14:textId="77777777" w:rsidR="00EF0CA8" w:rsidRDefault="00EF0CA8" w:rsidP="00B70420">
            <w:pPr>
              <w:pStyle w:val="TableParagraph"/>
              <w:rPr>
                <w:rFonts w:ascii="Times New Roman"/>
                <w:sz w:val="20"/>
              </w:rPr>
            </w:pPr>
          </w:p>
        </w:tc>
      </w:tr>
      <w:tr w:rsidR="00EF0CA8" w14:paraId="4FB55EB3" w14:textId="77777777" w:rsidTr="00B70420">
        <w:trPr>
          <w:trHeight w:val="308"/>
        </w:trPr>
        <w:tc>
          <w:tcPr>
            <w:tcW w:w="799" w:type="dxa"/>
          </w:tcPr>
          <w:p w14:paraId="3FC201D1" w14:textId="77777777" w:rsidR="00EF0CA8" w:rsidRDefault="00EF0CA8" w:rsidP="00B70420">
            <w:pPr>
              <w:pStyle w:val="TableParagraph"/>
              <w:rPr>
                <w:rFonts w:ascii="Times New Roman"/>
                <w:sz w:val="20"/>
              </w:rPr>
            </w:pPr>
          </w:p>
        </w:tc>
        <w:tc>
          <w:tcPr>
            <w:tcW w:w="5131" w:type="dxa"/>
          </w:tcPr>
          <w:p w14:paraId="10CC920F" w14:textId="77777777" w:rsidR="00EF0CA8" w:rsidRDefault="00EF0CA8" w:rsidP="00B70420">
            <w:pPr>
              <w:pStyle w:val="TableParagraph"/>
              <w:rPr>
                <w:rFonts w:ascii="Times New Roman"/>
                <w:sz w:val="20"/>
              </w:rPr>
            </w:pPr>
          </w:p>
        </w:tc>
        <w:tc>
          <w:tcPr>
            <w:tcW w:w="451" w:type="dxa"/>
          </w:tcPr>
          <w:p w14:paraId="130C08D7" w14:textId="77777777" w:rsidR="00EF0CA8" w:rsidRDefault="00EF0CA8" w:rsidP="00B70420">
            <w:pPr>
              <w:pStyle w:val="TableParagraph"/>
              <w:rPr>
                <w:rFonts w:ascii="Times New Roman"/>
                <w:sz w:val="20"/>
              </w:rPr>
            </w:pPr>
          </w:p>
        </w:tc>
        <w:tc>
          <w:tcPr>
            <w:tcW w:w="912" w:type="dxa"/>
          </w:tcPr>
          <w:p w14:paraId="4FBBED35" w14:textId="77777777" w:rsidR="00EF0CA8" w:rsidRDefault="00EF0CA8" w:rsidP="00B70420">
            <w:pPr>
              <w:pStyle w:val="TableParagraph"/>
              <w:rPr>
                <w:rFonts w:ascii="Times New Roman"/>
                <w:sz w:val="20"/>
              </w:rPr>
            </w:pPr>
          </w:p>
        </w:tc>
        <w:tc>
          <w:tcPr>
            <w:tcW w:w="864" w:type="dxa"/>
          </w:tcPr>
          <w:p w14:paraId="7787E091" w14:textId="77777777" w:rsidR="00EF0CA8" w:rsidRDefault="00EF0CA8" w:rsidP="00B70420">
            <w:pPr>
              <w:pStyle w:val="TableParagraph"/>
              <w:rPr>
                <w:rFonts w:ascii="Times New Roman"/>
                <w:sz w:val="20"/>
              </w:rPr>
            </w:pPr>
          </w:p>
        </w:tc>
        <w:tc>
          <w:tcPr>
            <w:tcW w:w="612" w:type="dxa"/>
          </w:tcPr>
          <w:p w14:paraId="32BF2478" w14:textId="77777777" w:rsidR="00EF0CA8" w:rsidRDefault="00EF0CA8" w:rsidP="00B70420">
            <w:pPr>
              <w:pStyle w:val="TableParagraph"/>
              <w:rPr>
                <w:rFonts w:ascii="Times New Roman"/>
                <w:sz w:val="20"/>
              </w:rPr>
            </w:pPr>
          </w:p>
        </w:tc>
        <w:tc>
          <w:tcPr>
            <w:tcW w:w="576" w:type="dxa"/>
          </w:tcPr>
          <w:p w14:paraId="69E6EAEE" w14:textId="77777777" w:rsidR="00EF0CA8" w:rsidRDefault="00EF0CA8" w:rsidP="00B70420">
            <w:pPr>
              <w:pStyle w:val="TableParagraph"/>
              <w:rPr>
                <w:rFonts w:ascii="Times New Roman"/>
                <w:sz w:val="20"/>
              </w:rPr>
            </w:pPr>
          </w:p>
        </w:tc>
        <w:tc>
          <w:tcPr>
            <w:tcW w:w="1176" w:type="dxa"/>
          </w:tcPr>
          <w:p w14:paraId="5ACF9669" w14:textId="77777777" w:rsidR="00EF0CA8" w:rsidRDefault="00EF0CA8" w:rsidP="00B70420">
            <w:pPr>
              <w:pStyle w:val="TableParagraph"/>
              <w:rPr>
                <w:rFonts w:ascii="Times New Roman"/>
                <w:sz w:val="20"/>
              </w:rPr>
            </w:pPr>
          </w:p>
        </w:tc>
        <w:tc>
          <w:tcPr>
            <w:tcW w:w="1063" w:type="dxa"/>
          </w:tcPr>
          <w:p w14:paraId="68CA0DD6" w14:textId="77777777" w:rsidR="00EF0CA8" w:rsidRDefault="00EF0CA8" w:rsidP="00B70420">
            <w:pPr>
              <w:pStyle w:val="TableParagraph"/>
              <w:rPr>
                <w:rFonts w:ascii="Times New Roman"/>
                <w:sz w:val="20"/>
              </w:rPr>
            </w:pPr>
          </w:p>
        </w:tc>
        <w:tc>
          <w:tcPr>
            <w:tcW w:w="840" w:type="dxa"/>
          </w:tcPr>
          <w:p w14:paraId="2A81C6D3" w14:textId="77777777" w:rsidR="00EF0CA8" w:rsidRDefault="00EF0CA8" w:rsidP="00B70420">
            <w:pPr>
              <w:pStyle w:val="TableParagraph"/>
              <w:rPr>
                <w:rFonts w:ascii="Times New Roman"/>
                <w:sz w:val="20"/>
              </w:rPr>
            </w:pPr>
          </w:p>
        </w:tc>
      </w:tr>
      <w:tr w:rsidR="00EF0CA8" w14:paraId="09BF32A3" w14:textId="77777777" w:rsidTr="00B70420">
        <w:trPr>
          <w:trHeight w:val="925"/>
        </w:trPr>
        <w:tc>
          <w:tcPr>
            <w:tcW w:w="799" w:type="dxa"/>
          </w:tcPr>
          <w:p w14:paraId="7BFECEE4" w14:textId="77777777" w:rsidR="00EF0CA8" w:rsidRDefault="00EF0CA8" w:rsidP="00B70420">
            <w:pPr>
              <w:pStyle w:val="TableParagraph"/>
              <w:spacing w:line="265" w:lineRule="exact"/>
              <w:ind w:left="205"/>
            </w:pPr>
            <w:r>
              <w:rPr>
                <w:spacing w:val="-4"/>
              </w:rPr>
              <w:t>16.1</w:t>
            </w:r>
          </w:p>
        </w:tc>
        <w:tc>
          <w:tcPr>
            <w:tcW w:w="5131" w:type="dxa"/>
          </w:tcPr>
          <w:p w14:paraId="7954072C" w14:textId="77777777" w:rsidR="00EF0CA8" w:rsidRDefault="00EF0CA8" w:rsidP="00B70420">
            <w:pPr>
              <w:pStyle w:val="TableParagraph"/>
              <w:spacing w:line="265" w:lineRule="exact"/>
              <w:ind w:left="208"/>
            </w:pPr>
            <w:r>
              <w:t>Excavationforroadwayinsoftstratasuchasearth</w:t>
            </w:r>
            <w:r>
              <w:rPr>
                <w:spacing w:val="-4"/>
              </w:rPr>
              <w:t>soil</w:t>
            </w:r>
          </w:p>
          <w:p w14:paraId="27A4170D" w14:textId="77777777" w:rsidR="00EF0CA8" w:rsidRDefault="00EF0CA8" w:rsidP="00B70420">
            <w:pPr>
              <w:pStyle w:val="TableParagraph"/>
              <w:spacing w:line="310" w:lineRule="atLeast"/>
              <w:ind w:left="208"/>
            </w:pPr>
            <w:r>
              <w:t>ofallsortssand,gravel,orsoftmurumincluding dressing etc…complete (50% of Quantity)</w:t>
            </w:r>
          </w:p>
        </w:tc>
        <w:tc>
          <w:tcPr>
            <w:tcW w:w="451" w:type="dxa"/>
          </w:tcPr>
          <w:p w14:paraId="5D150F22" w14:textId="77777777" w:rsidR="00EF0CA8" w:rsidRDefault="00EF0CA8" w:rsidP="00B70420">
            <w:pPr>
              <w:pStyle w:val="TableParagraph"/>
              <w:rPr>
                <w:rFonts w:ascii="Times New Roman"/>
                <w:sz w:val="20"/>
              </w:rPr>
            </w:pPr>
          </w:p>
        </w:tc>
        <w:tc>
          <w:tcPr>
            <w:tcW w:w="912" w:type="dxa"/>
          </w:tcPr>
          <w:p w14:paraId="0BF27B26" w14:textId="77777777" w:rsidR="00EF0CA8" w:rsidRDefault="00EF0CA8" w:rsidP="00B70420">
            <w:pPr>
              <w:pStyle w:val="TableParagraph"/>
              <w:rPr>
                <w:rFonts w:ascii="Times New Roman"/>
                <w:sz w:val="20"/>
              </w:rPr>
            </w:pPr>
          </w:p>
        </w:tc>
        <w:tc>
          <w:tcPr>
            <w:tcW w:w="864" w:type="dxa"/>
          </w:tcPr>
          <w:p w14:paraId="706B1494" w14:textId="77777777" w:rsidR="00EF0CA8" w:rsidRDefault="00EF0CA8" w:rsidP="00B70420">
            <w:pPr>
              <w:pStyle w:val="TableParagraph"/>
              <w:rPr>
                <w:rFonts w:ascii="Times New Roman"/>
                <w:sz w:val="20"/>
              </w:rPr>
            </w:pPr>
          </w:p>
        </w:tc>
        <w:tc>
          <w:tcPr>
            <w:tcW w:w="612" w:type="dxa"/>
          </w:tcPr>
          <w:p w14:paraId="57015F4F" w14:textId="77777777" w:rsidR="00EF0CA8" w:rsidRDefault="00EF0CA8" w:rsidP="00B70420">
            <w:pPr>
              <w:pStyle w:val="TableParagraph"/>
              <w:rPr>
                <w:rFonts w:ascii="Times New Roman"/>
                <w:sz w:val="20"/>
              </w:rPr>
            </w:pPr>
          </w:p>
        </w:tc>
        <w:tc>
          <w:tcPr>
            <w:tcW w:w="576" w:type="dxa"/>
          </w:tcPr>
          <w:p w14:paraId="6AB2491E" w14:textId="77777777" w:rsidR="00EF0CA8" w:rsidRDefault="00EF0CA8" w:rsidP="00B70420">
            <w:pPr>
              <w:pStyle w:val="TableParagraph"/>
              <w:rPr>
                <w:rFonts w:ascii="Times New Roman"/>
                <w:sz w:val="20"/>
              </w:rPr>
            </w:pPr>
          </w:p>
        </w:tc>
        <w:tc>
          <w:tcPr>
            <w:tcW w:w="1176" w:type="dxa"/>
          </w:tcPr>
          <w:p w14:paraId="54ABE18F" w14:textId="77777777" w:rsidR="00EF0CA8" w:rsidRDefault="00EF0CA8" w:rsidP="00B70420">
            <w:pPr>
              <w:pStyle w:val="TableParagraph"/>
              <w:rPr>
                <w:rFonts w:ascii="Times New Roman"/>
                <w:sz w:val="20"/>
              </w:rPr>
            </w:pPr>
          </w:p>
        </w:tc>
        <w:tc>
          <w:tcPr>
            <w:tcW w:w="1063" w:type="dxa"/>
            <w:shd w:val="clear" w:color="auto" w:fill="FFFFCC"/>
          </w:tcPr>
          <w:p w14:paraId="60F906BC" w14:textId="77777777" w:rsidR="00EF0CA8" w:rsidRDefault="00EF0CA8" w:rsidP="00B70420">
            <w:pPr>
              <w:pStyle w:val="TableParagraph"/>
              <w:spacing w:line="265" w:lineRule="exact"/>
              <w:ind w:left="208"/>
              <w:rPr>
                <w:b/>
              </w:rPr>
            </w:pPr>
            <w:r>
              <w:rPr>
                <w:b/>
                <w:spacing w:val="-2"/>
              </w:rPr>
              <w:t>138.735</w:t>
            </w:r>
          </w:p>
        </w:tc>
        <w:tc>
          <w:tcPr>
            <w:tcW w:w="840" w:type="dxa"/>
          </w:tcPr>
          <w:p w14:paraId="4C8447B1" w14:textId="77777777" w:rsidR="00EF0CA8" w:rsidRDefault="00EF0CA8" w:rsidP="00B70420">
            <w:pPr>
              <w:pStyle w:val="TableParagraph"/>
              <w:rPr>
                <w:rFonts w:ascii="Times New Roman"/>
                <w:sz w:val="20"/>
              </w:rPr>
            </w:pPr>
          </w:p>
        </w:tc>
      </w:tr>
      <w:tr w:rsidR="00EF0CA8" w14:paraId="53FEC518" w14:textId="77777777" w:rsidTr="00B70420">
        <w:trPr>
          <w:trHeight w:val="308"/>
        </w:trPr>
        <w:tc>
          <w:tcPr>
            <w:tcW w:w="799" w:type="dxa"/>
          </w:tcPr>
          <w:p w14:paraId="070648D2" w14:textId="77777777" w:rsidR="00EF0CA8" w:rsidRDefault="00EF0CA8" w:rsidP="00B70420">
            <w:pPr>
              <w:pStyle w:val="TableParagraph"/>
              <w:rPr>
                <w:rFonts w:ascii="Times New Roman"/>
                <w:sz w:val="20"/>
              </w:rPr>
            </w:pPr>
          </w:p>
        </w:tc>
        <w:tc>
          <w:tcPr>
            <w:tcW w:w="5131" w:type="dxa"/>
          </w:tcPr>
          <w:p w14:paraId="17245D35" w14:textId="77777777" w:rsidR="00EF0CA8" w:rsidRDefault="00EF0CA8" w:rsidP="00B70420">
            <w:pPr>
              <w:pStyle w:val="TableParagraph"/>
              <w:rPr>
                <w:rFonts w:ascii="Times New Roman"/>
                <w:sz w:val="20"/>
              </w:rPr>
            </w:pPr>
          </w:p>
        </w:tc>
        <w:tc>
          <w:tcPr>
            <w:tcW w:w="451" w:type="dxa"/>
          </w:tcPr>
          <w:p w14:paraId="69188794" w14:textId="77777777" w:rsidR="00EF0CA8" w:rsidRDefault="00EF0CA8" w:rsidP="00B70420">
            <w:pPr>
              <w:pStyle w:val="TableParagraph"/>
              <w:rPr>
                <w:rFonts w:ascii="Times New Roman"/>
                <w:sz w:val="20"/>
              </w:rPr>
            </w:pPr>
          </w:p>
        </w:tc>
        <w:tc>
          <w:tcPr>
            <w:tcW w:w="912" w:type="dxa"/>
          </w:tcPr>
          <w:p w14:paraId="6D1623FC" w14:textId="77777777" w:rsidR="00EF0CA8" w:rsidRDefault="00EF0CA8" w:rsidP="00B70420">
            <w:pPr>
              <w:pStyle w:val="TableParagraph"/>
              <w:rPr>
                <w:rFonts w:ascii="Times New Roman"/>
                <w:sz w:val="20"/>
              </w:rPr>
            </w:pPr>
          </w:p>
        </w:tc>
        <w:tc>
          <w:tcPr>
            <w:tcW w:w="864" w:type="dxa"/>
          </w:tcPr>
          <w:p w14:paraId="056F77FB" w14:textId="77777777" w:rsidR="00EF0CA8" w:rsidRDefault="00EF0CA8" w:rsidP="00B70420">
            <w:pPr>
              <w:pStyle w:val="TableParagraph"/>
              <w:rPr>
                <w:rFonts w:ascii="Times New Roman"/>
                <w:sz w:val="20"/>
              </w:rPr>
            </w:pPr>
          </w:p>
        </w:tc>
        <w:tc>
          <w:tcPr>
            <w:tcW w:w="612" w:type="dxa"/>
          </w:tcPr>
          <w:p w14:paraId="205A8E5C" w14:textId="77777777" w:rsidR="00EF0CA8" w:rsidRDefault="00EF0CA8" w:rsidP="00B70420">
            <w:pPr>
              <w:pStyle w:val="TableParagraph"/>
              <w:rPr>
                <w:rFonts w:ascii="Times New Roman"/>
                <w:sz w:val="20"/>
              </w:rPr>
            </w:pPr>
          </w:p>
        </w:tc>
        <w:tc>
          <w:tcPr>
            <w:tcW w:w="576" w:type="dxa"/>
          </w:tcPr>
          <w:p w14:paraId="4D141F69" w14:textId="77777777" w:rsidR="00EF0CA8" w:rsidRDefault="00EF0CA8" w:rsidP="00B70420">
            <w:pPr>
              <w:pStyle w:val="TableParagraph"/>
              <w:rPr>
                <w:rFonts w:ascii="Times New Roman"/>
                <w:sz w:val="20"/>
              </w:rPr>
            </w:pPr>
          </w:p>
        </w:tc>
        <w:tc>
          <w:tcPr>
            <w:tcW w:w="1176" w:type="dxa"/>
          </w:tcPr>
          <w:p w14:paraId="1805DDA2" w14:textId="77777777" w:rsidR="00EF0CA8" w:rsidRDefault="00EF0CA8" w:rsidP="00B70420">
            <w:pPr>
              <w:pStyle w:val="TableParagraph"/>
              <w:rPr>
                <w:rFonts w:ascii="Times New Roman"/>
                <w:sz w:val="20"/>
              </w:rPr>
            </w:pPr>
          </w:p>
        </w:tc>
        <w:tc>
          <w:tcPr>
            <w:tcW w:w="1063" w:type="dxa"/>
          </w:tcPr>
          <w:p w14:paraId="34144534" w14:textId="77777777" w:rsidR="00EF0CA8" w:rsidRDefault="00EF0CA8" w:rsidP="00B70420">
            <w:pPr>
              <w:pStyle w:val="TableParagraph"/>
              <w:rPr>
                <w:rFonts w:ascii="Times New Roman"/>
                <w:sz w:val="20"/>
              </w:rPr>
            </w:pPr>
          </w:p>
        </w:tc>
        <w:tc>
          <w:tcPr>
            <w:tcW w:w="840" w:type="dxa"/>
          </w:tcPr>
          <w:p w14:paraId="08AF9BF5" w14:textId="77777777" w:rsidR="00EF0CA8" w:rsidRDefault="00EF0CA8" w:rsidP="00B70420">
            <w:pPr>
              <w:pStyle w:val="TableParagraph"/>
              <w:rPr>
                <w:rFonts w:ascii="Times New Roman"/>
                <w:sz w:val="20"/>
              </w:rPr>
            </w:pPr>
          </w:p>
        </w:tc>
      </w:tr>
      <w:tr w:rsidR="00EF0CA8" w14:paraId="4FC8FC80" w14:textId="77777777" w:rsidTr="00B70420">
        <w:trPr>
          <w:trHeight w:val="618"/>
        </w:trPr>
        <w:tc>
          <w:tcPr>
            <w:tcW w:w="799" w:type="dxa"/>
          </w:tcPr>
          <w:p w14:paraId="6FDC014F" w14:textId="77777777" w:rsidR="00EF0CA8" w:rsidRDefault="00EF0CA8" w:rsidP="00B70420">
            <w:pPr>
              <w:pStyle w:val="TableParagraph"/>
              <w:spacing w:line="267" w:lineRule="exact"/>
              <w:ind w:left="205"/>
            </w:pPr>
            <w:r>
              <w:rPr>
                <w:spacing w:val="-4"/>
              </w:rPr>
              <w:t>16.2</w:t>
            </w:r>
          </w:p>
        </w:tc>
        <w:tc>
          <w:tcPr>
            <w:tcW w:w="5131" w:type="dxa"/>
          </w:tcPr>
          <w:p w14:paraId="662B1A80" w14:textId="77777777" w:rsidR="00EF0CA8" w:rsidRDefault="00EF0CA8" w:rsidP="00B70420">
            <w:pPr>
              <w:pStyle w:val="TableParagraph"/>
              <w:spacing w:line="267" w:lineRule="exact"/>
              <w:ind w:left="208"/>
            </w:pPr>
            <w:r>
              <w:t>Excavationforroadwayinsoft stratasuchas</w:t>
            </w:r>
            <w:r>
              <w:rPr>
                <w:spacing w:val="-4"/>
              </w:rPr>
              <w:t>hard</w:t>
            </w:r>
          </w:p>
          <w:p w14:paraId="1EA4826F" w14:textId="77777777" w:rsidR="00EF0CA8" w:rsidRDefault="00EF0CA8" w:rsidP="00B70420">
            <w:pPr>
              <w:pStyle w:val="TableParagraph"/>
              <w:spacing w:before="38"/>
              <w:ind w:left="208"/>
            </w:pPr>
            <w:r>
              <w:rPr>
                <w:spacing w:val="-2"/>
              </w:rPr>
              <w:t>murum</w:t>
            </w:r>
          </w:p>
        </w:tc>
        <w:tc>
          <w:tcPr>
            <w:tcW w:w="451" w:type="dxa"/>
          </w:tcPr>
          <w:p w14:paraId="282C9F50" w14:textId="77777777" w:rsidR="00EF0CA8" w:rsidRDefault="00EF0CA8" w:rsidP="00B70420">
            <w:pPr>
              <w:pStyle w:val="TableParagraph"/>
              <w:rPr>
                <w:rFonts w:ascii="Times New Roman"/>
                <w:sz w:val="20"/>
              </w:rPr>
            </w:pPr>
          </w:p>
        </w:tc>
        <w:tc>
          <w:tcPr>
            <w:tcW w:w="912" w:type="dxa"/>
          </w:tcPr>
          <w:p w14:paraId="52E88260" w14:textId="77777777" w:rsidR="00EF0CA8" w:rsidRDefault="00EF0CA8" w:rsidP="00B70420">
            <w:pPr>
              <w:pStyle w:val="TableParagraph"/>
              <w:rPr>
                <w:rFonts w:ascii="Times New Roman"/>
                <w:sz w:val="20"/>
              </w:rPr>
            </w:pPr>
          </w:p>
        </w:tc>
        <w:tc>
          <w:tcPr>
            <w:tcW w:w="864" w:type="dxa"/>
          </w:tcPr>
          <w:p w14:paraId="3CDE6D33" w14:textId="77777777" w:rsidR="00EF0CA8" w:rsidRDefault="00EF0CA8" w:rsidP="00B70420">
            <w:pPr>
              <w:pStyle w:val="TableParagraph"/>
              <w:rPr>
                <w:rFonts w:ascii="Times New Roman"/>
                <w:sz w:val="20"/>
              </w:rPr>
            </w:pPr>
          </w:p>
        </w:tc>
        <w:tc>
          <w:tcPr>
            <w:tcW w:w="612" w:type="dxa"/>
          </w:tcPr>
          <w:p w14:paraId="3C100C94" w14:textId="77777777" w:rsidR="00EF0CA8" w:rsidRDefault="00EF0CA8" w:rsidP="00B70420">
            <w:pPr>
              <w:pStyle w:val="TableParagraph"/>
              <w:rPr>
                <w:rFonts w:ascii="Times New Roman"/>
                <w:sz w:val="20"/>
              </w:rPr>
            </w:pPr>
          </w:p>
        </w:tc>
        <w:tc>
          <w:tcPr>
            <w:tcW w:w="576" w:type="dxa"/>
          </w:tcPr>
          <w:p w14:paraId="4EBF5571" w14:textId="77777777" w:rsidR="00EF0CA8" w:rsidRDefault="00EF0CA8" w:rsidP="00B70420">
            <w:pPr>
              <w:pStyle w:val="TableParagraph"/>
              <w:rPr>
                <w:rFonts w:ascii="Times New Roman"/>
                <w:sz w:val="20"/>
              </w:rPr>
            </w:pPr>
          </w:p>
        </w:tc>
        <w:tc>
          <w:tcPr>
            <w:tcW w:w="1176" w:type="dxa"/>
          </w:tcPr>
          <w:p w14:paraId="1D3DBB6D" w14:textId="77777777" w:rsidR="00EF0CA8" w:rsidRDefault="00EF0CA8" w:rsidP="00B70420">
            <w:pPr>
              <w:pStyle w:val="TableParagraph"/>
              <w:rPr>
                <w:rFonts w:ascii="Times New Roman"/>
                <w:sz w:val="20"/>
              </w:rPr>
            </w:pPr>
          </w:p>
        </w:tc>
        <w:tc>
          <w:tcPr>
            <w:tcW w:w="1063" w:type="dxa"/>
            <w:shd w:val="clear" w:color="auto" w:fill="FFFFCC"/>
          </w:tcPr>
          <w:p w14:paraId="644C033C" w14:textId="77777777" w:rsidR="00EF0CA8" w:rsidRDefault="00EF0CA8" w:rsidP="00B70420">
            <w:pPr>
              <w:pStyle w:val="TableParagraph"/>
              <w:spacing w:line="267" w:lineRule="exact"/>
              <w:ind w:left="208"/>
              <w:rPr>
                <w:b/>
              </w:rPr>
            </w:pPr>
            <w:r>
              <w:rPr>
                <w:b/>
                <w:spacing w:val="-2"/>
              </w:rPr>
              <w:t>83.241</w:t>
            </w:r>
          </w:p>
        </w:tc>
        <w:tc>
          <w:tcPr>
            <w:tcW w:w="840" w:type="dxa"/>
          </w:tcPr>
          <w:p w14:paraId="53250F4E" w14:textId="77777777" w:rsidR="00EF0CA8" w:rsidRDefault="00EF0CA8" w:rsidP="00B70420">
            <w:pPr>
              <w:pStyle w:val="TableParagraph"/>
              <w:rPr>
                <w:rFonts w:ascii="Times New Roman"/>
                <w:sz w:val="20"/>
              </w:rPr>
            </w:pPr>
          </w:p>
        </w:tc>
      </w:tr>
      <w:tr w:rsidR="00EF0CA8" w14:paraId="15FED601" w14:textId="77777777" w:rsidTr="00B70420">
        <w:trPr>
          <w:trHeight w:val="308"/>
        </w:trPr>
        <w:tc>
          <w:tcPr>
            <w:tcW w:w="799" w:type="dxa"/>
          </w:tcPr>
          <w:p w14:paraId="6C8B9A2E" w14:textId="77777777" w:rsidR="00EF0CA8" w:rsidRDefault="00EF0CA8" w:rsidP="00B70420">
            <w:pPr>
              <w:pStyle w:val="TableParagraph"/>
              <w:rPr>
                <w:rFonts w:ascii="Times New Roman"/>
                <w:sz w:val="20"/>
              </w:rPr>
            </w:pPr>
          </w:p>
        </w:tc>
        <w:tc>
          <w:tcPr>
            <w:tcW w:w="5131" w:type="dxa"/>
          </w:tcPr>
          <w:p w14:paraId="42A6D531" w14:textId="77777777" w:rsidR="00EF0CA8" w:rsidRDefault="00EF0CA8" w:rsidP="00B70420">
            <w:pPr>
              <w:pStyle w:val="TableParagraph"/>
              <w:spacing w:line="265" w:lineRule="exact"/>
              <w:ind w:left="208"/>
            </w:pPr>
            <w:r>
              <w:t>ForCompoundWall</w:t>
            </w:r>
            <w:r>
              <w:rPr>
                <w:spacing w:val="-4"/>
              </w:rPr>
              <w:t>Beam</w:t>
            </w:r>
          </w:p>
        </w:tc>
        <w:tc>
          <w:tcPr>
            <w:tcW w:w="451" w:type="dxa"/>
          </w:tcPr>
          <w:p w14:paraId="154D83A8" w14:textId="77777777" w:rsidR="00EF0CA8" w:rsidRDefault="00EF0CA8" w:rsidP="00B70420">
            <w:pPr>
              <w:pStyle w:val="TableParagraph"/>
              <w:rPr>
                <w:rFonts w:ascii="Times New Roman"/>
                <w:sz w:val="20"/>
              </w:rPr>
            </w:pPr>
          </w:p>
        </w:tc>
        <w:tc>
          <w:tcPr>
            <w:tcW w:w="912" w:type="dxa"/>
          </w:tcPr>
          <w:p w14:paraId="59C0891D" w14:textId="77777777" w:rsidR="00EF0CA8" w:rsidRDefault="00EF0CA8" w:rsidP="00B70420">
            <w:pPr>
              <w:pStyle w:val="TableParagraph"/>
              <w:rPr>
                <w:rFonts w:ascii="Times New Roman"/>
                <w:sz w:val="20"/>
              </w:rPr>
            </w:pPr>
          </w:p>
        </w:tc>
        <w:tc>
          <w:tcPr>
            <w:tcW w:w="864" w:type="dxa"/>
          </w:tcPr>
          <w:p w14:paraId="4A590982" w14:textId="77777777" w:rsidR="00EF0CA8" w:rsidRDefault="00EF0CA8" w:rsidP="00B70420">
            <w:pPr>
              <w:pStyle w:val="TableParagraph"/>
              <w:rPr>
                <w:rFonts w:ascii="Times New Roman"/>
                <w:sz w:val="20"/>
              </w:rPr>
            </w:pPr>
          </w:p>
        </w:tc>
        <w:tc>
          <w:tcPr>
            <w:tcW w:w="612" w:type="dxa"/>
          </w:tcPr>
          <w:p w14:paraId="54CE9040" w14:textId="77777777" w:rsidR="00EF0CA8" w:rsidRDefault="00EF0CA8" w:rsidP="00B70420">
            <w:pPr>
              <w:pStyle w:val="TableParagraph"/>
              <w:rPr>
                <w:rFonts w:ascii="Times New Roman"/>
                <w:sz w:val="20"/>
              </w:rPr>
            </w:pPr>
          </w:p>
        </w:tc>
        <w:tc>
          <w:tcPr>
            <w:tcW w:w="576" w:type="dxa"/>
          </w:tcPr>
          <w:p w14:paraId="1380C0CB" w14:textId="77777777" w:rsidR="00EF0CA8" w:rsidRDefault="00EF0CA8" w:rsidP="00B70420">
            <w:pPr>
              <w:pStyle w:val="TableParagraph"/>
              <w:rPr>
                <w:rFonts w:ascii="Times New Roman"/>
                <w:sz w:val="20"/>
              </w:rPr>
            </w:pPr>
          </w:p>
        </w:tc>
        <w:tc>
          <w:tcPr>
            <w:tcW w:w="1176" w:type="dxa"/>
          </w:tcPr>
          <w:p w14:paraId="4D70E18B" w14:textId="77777777" w:rsidR="00EF0CA8" w:rsidRDefault="00EF0CA8" w:rsidP="00B70420">
            <w:pPr>
              <w:pStyle w:val="TableParagraph"/>
              <w:rPr>
                <w:rFonts w:ascii="Times New Roman"/>
                <w:sz w:val="20"/>
              </w:rPr>
            </w:pPr>
          </w:p>
        </w:tc>
        <w:tc>
          <w:tcPr>
            <w:tcW w:w="1063" w:type="dxa"/>
          </w:tcPr>
          <w:p w14:paraId="7E897B5E" w14:textId="77777777" w:rsidR="00EF0CA8" w:rsidRDefault="00EF0CA8" w:rsidP="00B70420">
            <w:pPr>
              <w:pStyle w:val="TableParagraph"/>
              <w:rPr>
                <w:rFonts w:ascii="Times New Roman"/>
                <w:sz w:val="20"/>
              </w:rPr>
            </w:pPr>
          </w:p>
        </w:tc>
        <w:tc>
          <w:tcPr>
            <w:tcW w:w="840" w:type="dxa"/>
          </w:tcPr>
          <w:p w14:paraId="7B4EB83C" w14:textId="77777777" w:rsidR="00EF0CA8" w:rsidRDefault="00EF0CA8" w:rsidP="00B70420">
            <w:pPr>
              <w:pStyle w:val="TableParagraph"/>
              <w:rPr>
                <w:rFonts w:ascii="Times New Roman"/>
                <w:sz w:val="20"/>
              </w:rPr>
            </w:pPr>
          </w:p>
        </w:tc>
      </w:tr>
      <w:tr w:rsidR="00EF0CA8" w14:paraId="4DBEE5F4" w14:textId="77777777" w:rsidTr="00B70420">
        <w:trPr>
          <w:trHeight w:val="308"/>
        </w:trPr>
        <w:tc>
          <w:tcPr>
            <w:tcW w:w="799" w:type="dxa"/>
          </w:tcPr>
          <w:p w14:paraId="6C648FBF" w14:textId="77777777" w:rsidR="00EF0CA8" w:rsidRDefault="00EF0CA8" w:rsidP="00B70420">
            <w:pPr>
              <w:pStyle w:val="TableParagraph"/>
              <w:rPr>
                <w:rFonts w:ascii="Times New Roman"/>
                <w:sz w:val="20"/>
              </w:rPr>
            </w:pPr>
          </w:p>
        </w:tc>
        <w:tc>
          <w:tcPr>
            <w:tcW w:w="5131" w:type="dxa"/>
          </w:tcPr>
          <w:p w14:paraId="68EB72BE" w14:textId="77777777" w:rsidR="00EF0CA8" w:rsidRDefault="00EF0CA8" w:rsidP="00B70420">
            <w:pPr>
              <w:pStyle w:val="TableParagraph"/>
              <w:spacing w:line="265" w:lineRule="exact"/>
              <w:ind w:left="208"/>
            </w:pPr>
            <w:r>
              <w:t>ForCompoundWallFooting</w:t>
            </w:r>
            <w:r>
              <w:rPr>
                <w:spacing w:val="-5"/>
              </w:rPr>
              <w:t>30%</w:t>
            </w:r>
          </w:p>
        </w:tc>
        <w:tc>
          <w:tcPr>
            <w:tcW w:w="451" w:type="dxa"/>
          </w:tcPr>
          <w:p w14:paraId="2B9DD3A4" w14:textId="77777777" w:rsidR="00EF0CA8" w:rsidRDefault="00EF0CA8" w:rsidP="00B70420">
            <w:pPr>
              <w:pStyle w:val="TableParagraph"/>
              <w:rPr>
                <w:rFonts w:ascii="Times New Roman"/>
                <w:sz w:val="20"/>
              </w:rPr>
            </w:pPr>
          </w:p>
        </w:tc>
        <w:tc>
          <w:tcPr>
            <w:tcW w:w="912" w:type="dxa"/>
          </w:tcPr>
          <w:p w14:paraId="60CD14A4" w14:textId="77777777" w:rsidR="00EF0CA8" w:rsidRDefault="00EF0CA8" w:rsidP="00B70420">
            <w:pPr>
              <w:pStyle w:val="TableParagraph"/>
              <w:rPr>
                <w:rFonts w:ascii="Times New Roman"/>
                <w:sz w:val="20"/>
              </w:rPr>
            </w:pPr>
          </w:p>
        </w:tc>
        <w:tc>
          <w:tcPr>
            <w:tcW w:w="864" w:type="dxa"/>
          </w:tcPr>
          <w:p w14:paraId="369DBE28" w14:textId="77777777" w:rsidR="00EF0CA8" w:rsidRDefault="00EF0CA8" w:rsidP="00B70420">
            <w:pPr>
              <w:pStyle w:val="TableParagraph"/>
              <w:rPr>
                <w:rFonts w:ascii="Times New Roman"/>
                <w:sz w:val="20"/>
              </w:rPr>
            </w:pPr>
          </w:p>
        </w:tc>
        <w:tc>
          <w:tcPr>
            <w:tcW w:w="612" w:type="dxa"/>
          </w:tcPr>
          <w:p w14:paraId="5C94D18E" w14:textId="77777777" w:rsidR="00EF0CA8" w:rsidRDefault="00EF0CA8" w:rsidP="00B70420">
            <w:pPr>
              <w:pStyle w:val="TableParagraph"/>
              <w:rPr>
                <w:rFonts w:ascii="Times New Roman"/>
                <w:sz w:val="20"/>
              </w:rPr>
            </w:pPr>
          </w:p>
        </w:tc>
        <w:tc>
          <w:tcPr>
            <w:tcW w:w="576" w:type="dxa"/>
          </w:tcPr>
          <w:p w14:paraId="54382A4C" w14:textId="77777777" w:rsidR="00EF0CA8" w:rsidRDefault="00EF0CA8" w:rsidP="00B70420">
            <w:pPr>
              <w:pStyle w:val="TableParagraph"/>
              <w:rPr>
                <w:rFonts w:ascii="Times New Roman"/>
                <w:sz w:val="20"/>
              </w:rPr>
            </w:pPr>
          </w:p>
        </w:tc>
        <w:tc>
          <w:tcPr>
            <w:tcW w:w="1176" w:type="dxa"/>
          </w:tcPr>
          <w:p w14:paraId="09BB8D2A" w14:textId="77777777" w:rsidR="00EF0CA8" w:rsidRDefault="00EF0CA8" w:rsidP="00B70420">
            <w:pPr>
              <w:pStyle w:val="TableParagraph"/>
              <w:rPr>
                <w:rFonts w:ascii="Times New Roman"/>
                <w:sz w:val="20"/>
              </w:rPr>
            </w:pPr>
          </w:p>
        </w:tc>
        <w:tc>
          <w:tcPr>
            <w:tcW w:w="1063" w:type="dxa"/>
          </w:tcPr>
          <w:p w14:paraId="7B2338C7" w14:textId="77777777" w:rsidR="00EF0CA8" w:rsidRDefault="00EF0CA8" w:rsidP="00B70420">
            <w:pPr>
              <w:pStyle w:val="TableParagraph"/>
              <w:rPr>
                <w:rFonts w:ascii="Times New Roman"/>
                <w:sz w:val="20"/>
              </w:rPr>
            </w:pPr>
          </w:p>
        </w:tc>
        <w:tc>
          <w:tcPr>
            <w:tcW w:w="840" w:type="dxa"/>
          </w:tcPr>
          <w:p w14:paraId="11463729" w14:textId="77777777" w:rsidR="00EF0CA8" w:rsidRDefault="00EF0CA8" w:rsidP="00B70420">
            <w:pPr>
              <w:pStyle w:val="TableParagraph"/>
              <w:rPr>
                <w:rFonts w:ascii="Times New Roman"/>
                <w:sz w:val="20"/>
              </w:rPr>
            </w:pPr>
          </w:p>
        </w:tc>
      </w:tr>
      <w:tr w:rsidR="00EF0CA8" w14:paraId="41420395" w14:textId="77777777" w:rsidTr="00B70420">
        <w:trPr>
          <w:trHeight w:val="308"/>
        </w:trPr>
        <w:tc>
          <w:tcPr>
            <w:tcW w:w="799" w:type="dxa"/>
          </w:tcPr>
          <w:p w14:paraId="2F88951D" w14:textId="77777777" w:rsidR="00EF0CA8" w:rsidRDefault="00EF0CA8" w:rsidP="00B70420">
            <w:pPr>
              <w:pStyle w:val="TableParagraph"/>
              <w:rPr>
                <w:rFonts w:ascii="Times New Roman"/>
                <w:sz w:val="20"/>
              </w:rPr>
            </w:pPr>
          </w:p>
        </w:tc>
        <w:tc>
          <w:tcPr>
            <w:tcW w:w="5131" w:type="dxa"/>
          </w:tcPr>
          <w:p w14:paraId="25CD3A5A" w14:textId="77777777" w:rsidR="00EF0CA8" w:rsidRDefault="00EF0CA8" w:rsidP="00B70420">
            <w:pPr>
              <w:pStyle w:val="TableParagraph"/>
              <w:rPr>
                <w:rFonts w:ascii="Times New Roman"/>
                <w:sz w:val="20"/>
              </w:rPr>
            </w:pPr>
          </w:p>
        </w:tc>
        <w:tc>
          <w:tcPr>
            <w:tcW w:w="451" w:type="dxa"/>
          </w:tcPr>
          <w:p w14:paraId="4D4446BE" w14:textId="77777777" w:rsidR="00EF0CA8" w:rsidRDefault="00EF0CA8" w:rsidP="00B70420">
            <w:pPr>
              <w:pStyle w:val="TableParagraph"/>
              <w:rPr>
                <w:rFonts w:ascii="Times New Roman"/>
                <w:sz w:val="20"/>
              </w:rPr>
            </w:pPr>
          </w:p>
        </w:tc>
        <w:tc>
          <w:tcPr>
            <w:tcW w:w="912" w:type="dxa"/>
          </w:tcPr>
          <w:p w14:paraId="4F5ABBC4" w14:textId="77777777" w:rsidR="00EF0CA8" w:rsidRDefault="00EF0CA8" w:rsidP="00B70420">
            <w:pPr>
              <w:pStyle w:val="TableParagraph"/>
              <w:rPr>
                <w:rFonts w:ascii="Times New Roman"/>
                <w:sz w:val="20"/>
              </w:rPr>
            </w:pPr>
          </w:p>
        </w:tc>
        <w:tc>
          <w:tcPr>
            <w:tcW w:w="864" w:type="dxa"/>
          </w:tcPr>
          <w:p w14:paraId="66E238C0" w14:textId="77777777" w:rsidR="00EF0CA8" w:rsidRDefault="00EF0CA8" w:rsidP="00B70420">
            <w:pPr>
              <w:pStyle w:val="TableParagraph"/>
              <w:rPr>
                <w:rFonts w:ascii="Times New Roman"/>
                <w:sz w:val="20"/>
              </w:rPr>
            </w:pPr>
          </w:p>
        </w:tc>
        <w:tc>
          <w:tcPr>
            <w:tcW w:w="612" w:type="dxa"/>
          </w:tcPr>
          <w:p w14:paraId="0FA802D5" w14:textId="77777777" w:rsidR="00EF0CA8" w:rsidRDefault="00EF0CA8" w:rsidP="00B70420">
            <w:pPr>
              <w:pStyle w:val="TableParagraph"/>
              <w:rPr>
                <w:rFonts w:ascii="Times New Roman"/>
                <w:sz w:val="20"/>
              </w:rPr>
            </w:pPr>
          </w:p>
        </w:tc>
        <w:tc>
          <w:tcPr>
            <w:tcW w:w="576" w:type="dxa"/>
          </w:tcPr>
          <w:p w14:paraId="3B815A21" w14:textId="77777777" w:rsidR="00EF0CA8" w:rsidRDefault="00EF0CA8" w:rsidP="00B70420">
            <w:pPr>
              <w:pStyle w:val="TableParagraph"/>
              <w:rPr>
                <w:rFonts w:ascii="Times New Roman"/>
                <w:sz w:val="20"/>
              </w:rPr>
            </w:pPr>
          </w:p>
        </w:tc>
        <w:tc>
          <w:tcPr>
            <w:tcW w:w="1176" w:type="dxa"/>
          </w:tcPr>
          <w:p w14:paraId="6C6B7908" w14:textId="77777777" w:rsidR="00EF0CA8" w:rsidRDefault="00EF0CA8" w:rsidP="00B70420">
            <w:pPr>
              <w:pStyle w:val="TableParagraph"/>
              <w:rPr>
                <w:rFonts w:ascii="Times New Roman"/>
                <w:sz w:val="20"/>
              </w:rPr>
            </w:pPr>
          </w:p>
        </w:tc>
        <w:tc>
          <w:tcPr>
            <w:tcW w:w="1063" w:type="dxa"/>
          </w:tcPr>
          <w:p w14:paraId="720F07F6" w14:textId="77777777" w:rsidR="00EF0CA8" w:rsidRDefault="00EF0CA8" w:rsidP="00B70420">
            <w:pPr>
              <w:pStyle w:val="TableParagraph"/>
              <w:rPr>
                <w:rFonts w:ascii="Times New Roman"/>
                <w:sz w:val="20"/>
              </w:rPr>
            </w:pPr>
          </w:p>
        </w:tc>
        <w:tc>
          <w:tcPr>
            <w:tcW w:w="840" w:type="dxa"/>
          </w:tcPr>
          <w:p w14:paraId="45B16379" w14:textId="77777777" w:rsidR="00EF0CA8" w:rsidRDefault="00EF0CA8" w:rsidP="00B70420">
            <w:pPr>
              <w:pStyle w:val="TableParagraph"/>
              <w:rPr>
                <w:rFonts w:ascii="Times New Roman"/>
                <w:sz w:val="20"/>
              </w:rPr>
            </w:pPr>
          </w:p>
        </w:tc>
      </w:tr>
      <w:tr w:rsidR="00EF0CA8" w14:paraId="00C200DA" w14:textId="77777777" w:rsidTr="00B70420">
        <w:trPr>
          <w:trHeight w:val="618"/>
        </w:trPr>
        <w:tc>
          <w:tcPr>
            <w:tcW w:w="799" w:type="dxa"/>
          </w:tcPr>
          <w:p w14:paraId="1C9030D1" w14:textId="77777777" w:rsidR="00EF0CA8" w:rsidRDefault="00EF0CA8" w:rsidP="00B70420">
            <w:pPr>
              <w:pStyle w:val="TableParagraph"/>
              <w:spacing w:line="265" w:lineRule="exact"/>
              <w:ind w:left="205"/>
            </w:pPr>
            <w:r>
              <w:rPr>
                <w:spacing w:val="-4"/>
              </w:rPr>
              <w:t>16.3</w:t>
            </w:r>
          </w:p>
        </w:tc>
        <w:tc>
          <w:tcPr>
            <w:tcW w:w="5131" w:type="dxa"/>
          </w:tcPr>
          <w:p w14:paraId="62AD728D" w14:textId="77777777" w:rsidR="00EF0CA8" w:rsidRDefault="00EF0CA8" w:rsidP="00B70420">
            <w:pPr>
              <w:pStyle w:val="TableParagraph"/>
              <w:spacing w:line="265" w:lineRule="exact"/>
              <w:ind w:left="208"/>
            </w:pPr>
            <w:r>
              <w:t xml:space="preserve">ExcavationforroadwayinhardstratasuchasSoft </w:t>
            </w:r>
            <w:r>
              <w:rPr>
                <w:spacing w:val="-4"/>
              </w:rPr>
              <w:t>rock</w:t>
            </w:r>
          </w:p>
          <w:p w14:paraId="33108701" w14:textId="77777777" w:rsidR="00EF0CA8" w:rsidRDefault="00EF0CA8" w:rsidP="00B70420">
            <w:pPr>
              <w:pStyle w:val="TableParagraph"/>
              <w:spacing w:before="41"/>
              <w:ind w:left="208"/>
            </w:pPr>
            <w:r>
              <w:rPr>
                <w:spacing w:val="-5"/>
              </w:rPr>
              <w:t>by</w:t>
            </w:r>
          </w:p>
        </w:tc>
        <w:tc>
          <w:tcPr>
            <w:tcW w:w="451" w:type="dxa"/>
          </w:tcPr>
          <w:p w14:paraId="1C180DE7" w14:textId="77777777" w:rsidR="00EF0CA8" w:rsidRDefault="00EF0CA8" w:rsidP="00B70420">
            <w:pPr>
              <w:pStyle w:val="TableParagraph"/>
              <w:rPr>
                <w:rFonts w:ascii="Times New Roman"/>
                <w:sz w:val="20"/>
              </w:rPr>
            </w:pPr>
          </w:p>
        </w:tc>
        <w:tc>
          <w:tcPr>
            <w:tcW w:w="912" w:type="dxa"/>
          </w:tcPr>
          <w:p w14:paraId="61DA16E8" w14:textId="77777777" w:rsidR="00EF0CA8" w:rsidRDefault="00EF0CA8" w:rsidP="00B70420">
            <w:pPr>
              <w:pStyle w:val="TableParagraph"/>
              <w:rPr>
                <w:rFonts w:ascii="Times New Roman"/>
                <w:sz w:val="20"/>
              </w:rPr>
            </w:pPr>
          </w:p>
        </w:tc>
        <w:tc>
          <w:tcPr>
            <w:tcW w:w="864" w:type="dxa"/>
          </w:tcPr>
          <w:p w14:paraId="06ADA0C5" w14:textId="77777777" w:rsidR="00EF0CA8" w:rsidRDefault="00EF0CA8" w:rsidP="00B70420">
            <w:pPr>
              <w:pStyle w:val="TableParagraph"/>
              <w:rPr>
                <w:rFonts w:ascii="Times New Roman"/>
                <w:sz w:val="20"/>
              </w:rPr>
            </w:pPr>
          </w:p>
        </w:tc>
        <w:tc>
          <w:tcPr>
            <w:tcW w:w="612" w:type="dxa"/>
          </w:tcPr>
          <w:p w14:paraId="4DFD5AEA" w14:textId="77777777" w:rsidR="00EF0CA8" w:rsidRDefault="00EF0CA8" w:rsidP="00B70420">
            <w:pPr>
              <w:pStyle w:val="TableParagraph"/>
              <w:rPr>
                <w:rFonts w:ascii="Times New Roman"/>
                <w:sz w:val="20"/>
              </w:rPr>
            </w:pPr>
          </w:p>
        </w:tc>
        <w:tc>
          <w:tcPr>
            <w:tcW w:w="576" w:type="dxa"/>
          </w:tcPr>
          <w:p w14:paraId="0B95A970" w14:textId="77777777" w:rsidR="00EF0CA8" w:rsidRDefault="00EF0CA8" w:rsidP="00B70420">
            <w:pPr>
              <w:pStyle w:val="TableParagraph"/>
              <w:rPr>
                <w:rFonts w:ascii="Times New Roman"/>
                <w:sz w:val="20"/>
              </w:rPr>
            </w:pPr>
          </w:p>
        </w:tc>
        <w:tc>
          <w:tcPr>
            <w:tcW w:w="1176" w:type="dxa"/>
          </w:tcPr>
          <w:p w14:paraId="0791ECC8" w14:textId="77777777" w:rsidR="00EF0CA8" w:rsidRDefault="00EF0CA8" w:rsidP="00B70420">
            <w:pPr>
              <w:pStyle w:val="TableParagraph"/>
              <w:rPr>
                <w:rFonts w:ascii="Times New Roman"/>
                <w:sz w:val="20"/>
              </w:rPr>
            </w:pPr>
          </w:p>
        </w:tc>
        <w:tc>
          <w:tcPr>
            <w:tcW w:w="1063" w:type="dxa"/>
            <w:shd w:val="clear" w:color="auto" w:fill="FFFFCC"/>
          </w:tcPr>
          <w:p w14:paraId="043565E3" w14:textId="77777777" w:rsidR="00EF0CA8" w:rsidRDefault="00EF0CA8" w:rsidP="00B70420">
            <w:pPr>
              <w:pStyle w:val="TableParagraph"/>
              <w:spacing w:line="265" w:lineRule="exact"/>
              <w:ind w:left="208"/>
              <w:rPr>
                <w:b/>
              </w:rPr>
            </w:pPr>
            <w:r>
              <w:rPr>
                <w:b/>
                <w:spacing w:val="-2"/>
              </w:rPr>
              <w:t>55.494</w:t>
            </w:r>
          </w:p>
        </w:tc>
        <w:tc>
          <w:tcPr>
            <w:tcW w:w="840" w:type="dxa"/>
            <w:shd w:val="clear" w:color="auto" w:fill="BDBDBD"/>
          </w:tcPr>
          <w:p w14:paraId="0F9275E8" w14:textId="77777777" w:rsidR="00EF0CA8" w:rsidRDefault="00EF0CA8" w:rsidP="00B70420">
            <w:pPr>
              <w:pStyle w:val="TableParagraph"/>
              <w:rPr>
                <w:rFonts w:ascii="Times New Roman"/>
                <w:sz w:val="20"/>
              </w:rPr>
            </w:pPr>
          </w:p>
        </w:tc>
      </w:tr>
      <w:tr w:rsidR="00EF0CA8" w14:paraId="2B0985B3" w14:textId="77777777" w:rsidTr="00B70420">
        <w:trPr>
          <w:trHeight w:val="308"/>
        </w:trPr>
        <w:tc>
          <w:tcPr>
            <w:tcW w:w="799" w:type="dxa"/>
          </w:tcPr>
          <w:p w14:paraId="2DA76E2F" w14:textId="77777777" w:rsidR="00EF0CA8" w:rsidRDefault="00EF0CA8" w:rsidP="00B70420">
            <w:pPr>
              <w:pStyle w:val="TableParagraph"/>
              <w:rPr>
                <w:rFonts w:ascii="Times New Roman"/>
                <w:sz w:val="20"/>
              </w:rPr>
            </w:pPr>
          </w:p>
        </w:tc>
        <w:tc>
          <w:tcPr>
            <w:tcW w:w="5131" w:type="dxa"/>
          </w:tcPr>
          <w:p w14:paraId="0B3AC364" w14:textId="77777777" w:rsidR="00EF0CA8" w:rsidRDefault="00EF0CA8" w:rsidP="00B70420">
            <w:pPr>
              <w:pStyle w:val="TableParagraph"/>
              <w:spacing w:line="265" w:lineRule="exact"/>
              <w:ind w:left="208"/>
            </w:pPr>
            <w:r>
              <w:t>ForCompoundWallFooting</w:t>
            </w:r>
            <w:r>
              <w:rPr>
                <w:spacing w:val="-5"/>
              </w:rPr>
              <w:t>20%</w:t>
            </w:r>
          </w:p>
        </w:tc>
        <w:tc>
          <w:tcPr>
            <w:tcW w:w="451" w:type="dxa"/>
          </w:tcPr>
          <w:p w14:paraId="686688CA" w14:textId="77777777" w:rsidR="00EF0CA8" w:rsidRDefault="00EF0CA8" w:rsidP="00B70420">
            <w:pPr>
              <w:pStyle w:val="TableParagraph"/>
              <w:rPr>
                <w:rFonts w:ascii="Times New Roman"/>
                <w:sz w:val="20"/>
              </w:rPr>
            </w:pPr>
          </w:p>
        </w:tc>
        <w:tc>
          <w:tcPr>
            <w:tcW w:w="912" w:type="dxa"/>
          </w:tcPr>
          <w:p w14:paraId="409A8B15" w14:textId="77777777" w:rsidR="00EF0CA8" w:rsidRDefault="00EF0CA8" w:rsidP="00B70420">
            <w:pPr>
              <w:pStyle w:val="TableParagraph"/>
              <w:rPr>
                <w:rFonts w:ascii="Times New Roman"/>
                <w:sz w:val="20"/>
              </w:rPr>
            </w:pPr>
          </w:p>
        </w:tc>
        <w:tc>
          <w:tcPr>
            <w:tcW w:w="864" w:type="dxa"/>
          </w:tcPr>
          <w:p w14:paraId="03D670C3" w14:textId="77777777" w:rsidR="00EF0CA8" w:rsidRDefault="00EF0CA8" w:rsidP="00B70420">
            <w:pPr>
              <w:pStyle w:val="TableParagraph"/>
              <w:rPr>
                <w:rFonts w:ascii="Times New Roman"/>
                <w:sz w:val="20"/>
              </w:rPr>
            </w:pPr>
          </w:p>
        </w:tc>
        <w:tc>
          <w:tcPr>
            <w:tcW w:w="612" w:type="dxa"/>
          </w:tcPr>
          <w:p w14:paraId="54B08AEE" w14:textId="77777777" w:rsidR="00EF0CA8" w:rsidRDefault="00EF0CA8" w:rsidP="00B70420">
            <w:pPr>
              <w:pStyle w:val="TableParagraph"/>
              <w:rPr>
                <w:rFonts w:ascii="Times New Roman"/>
                <w:sz w:val="20"/>
              </w:rPr>
            </w:pPr>
          </w:p>
        </w:tc>
        <w:tc>
          <w:tcPr>
            <w:tcW w:w="576" w:type="dxa"/>
          </w:tcPr>
          <w:p w14:paraId="13CEBF1B" w14:textId="77777777" w:rsidR="00EF0CA8" w:rsidRDefault="00EF0CA8" w:rsidP="00B70420">
            <w:pPr>
              <w:pStyle w:val="TableParagraph"/>
              <w:rPr>
                <w:rFonts w:ascii="Times New Roman"/>
                <w:sz w:val="20"/>
              </w:rPr>
            </w:pPr>
          </w:p>
        </w:tc>
        <w:tc>
          <w:tcPr>
            <w:tcW w:w="1176" w:type="dxa"/>
          </w:tcPr>
          <w:p w14:paraId="7D861ED6" w14:textId="77777777" w:rsidR="00EF0CA8" w:rsidRDefault="00EF0CA8" w:rsidP="00B70420">
            <w:pPr>
              <w:pStyle w:val="TableParagraph"/>
              <w:rPr>
                <w:rFonts w:ascii="Times New Roman"/>
                <w:sz w:val="20"/>
              </w:rPr>
            </w:pPr>
          </w:p>
        </w:tc>
        <w:tc>
          <w:tcPr>
            <w:tcW w:w="1063" w:type="dxa"/>
          </w:tcPr>
          <w:p w14:paraId="1D59E225" w14:textId="77777777" w:rsidR="00EF0CA8" w:rsidRDefault="00EF0CA8" w:rsidP="00B70420">
            <w:pPr>
              <w:pStyle w:val="TableParagraph"/>
              <w:rPr>
                <w:rFonts w:ascii="Times New Roman"/>
                <w:sz w:val="20"/>
              </w:rPr>
            </w:pPr>
          </w:p>
        </w:tc>
        <w:tc>
          <w:tcPr>
            <w:tcW w:w="840" w:type="dxa"/>
          </w:tcPr>
          <w:p w14:paraId="1C455639" w14:textId="77777777" w:rsidR="00EF0CA8" w:rsidRDefault="00EF0CA8" w:rsidP="00B70420">
            <w:pPr>
              <w:pStyle w:val="TableParagraph"/>
              <w:rPr>
                <w:rFonts w:ascii="Times New Roman"/>
                <w:sz w:val="20"/>
              </w:rPr>
            </w:pPr>
          </w:p>
        </w:tc>
      </w:tr>
      <w:tr w:rsidR="00EF0CA8" w14:paraId="78EA4A4E" w14:textId="77777777" w:rsidTr="00B70420">
        <w:trPr>
          <w:trHeight w:val="308"/>
        </w:trPr>
        <w:tc>
          <w:tcPr>
            <w:tcW w:w="799" w:type="dxa"/>
          </w:tcPr>
          <w:p w14:paraId="275AF853" w14:textId="77777777" w:rsidR="00EF0CA8" w:rsidRDefault="00EF0CA8" w:rsidP="00B70420">
            <w:pPr>
              <w:pStyle w:val="TableParagraph"/>
              <w:rPr>
                <w:rFonts w:ascii="Times New Roman"/>
                <w:sz w:val="20"/>
              </w:rPr>
            </w:pPr>
          </w:p>
        </w:tc>
        <w:tc>
          <w:tcPr>
            <w:tcW w:w="5131" w:type="dxa"/>
          </w:tcPr>
          <w:p w14:paraId="67F548E3" w14:textId="77777777" w:rsidR="00EF0CA8" w:rsidRDefault="00EF0CA8" w:rsidP="00B70420">
            <w:pPr>
              <w:pStyle w:val="TableParagraph"/>
              <w:rPr>
                <w:rFonts w:ascii="Times New Roman"/>
                <w:sz w:val="20"/>
              </w:rPr>
            </w:pPr>
          </w:p>
        </w:tc>
        <w:tc>
          <w:tcPr>
            <w:tcW w:w="451" w:type="dxa"/>
          </w:tcPr>
          <w:p w14:paraId="47FA2A45" w14:textId="77777777" w:rsidR="00EF0CA8" w:rsidRDefault="00EF0CA8" w:rsidP="00B70420">
            <w:pPr>
              <w:pStyle w:val="TableParagraph"/>
              <w:rPr>
                <w:rFonts w:ascii="Times New Roman"/>
                <w:sz w:val="20"/>
              </w:rPr>
            </w:pPr>
          </w:p>
        </w:tc>
        <w:tc>
          <w:tcPr>
            <w:tcW w:w="912" w:type="dxa"/>
          </w:tcPr>
          <w:p w14:paraId="633471EE" w14:textId="77777777" w:rsidR="00EF0CA8" w:rsidRDefault="00EF0CA8" w:rsidP="00B70420">
            <w:pPr>
              <w:pStyle w:val="TableParagraph"/>
              <w:rPr>
                <w:rFonts w:ascii="Times New Roman"/>
                <w:sz w:val="20"/>
              </w:rPr>
            </w:pPr>
          </w:p>
        </w:tc>
        <w:tc>
          <w:tcPr>
            <w:tcW w:w="864" w:type="dxa"/>
          </w:tcPr>
          <w:p w14:paraId="6E03A1A2" w14:textId="77777777" w:rsidR="00EF0CA8" w:rsidRDefault="00EF0CA8" w:rsidP="00B70420">
            <w:pPr>
              <w:pStyle w:val="TableParagraph"/>
              <w:rPr>
                <w:rFonts w:ascii="Times New Roman"/>
                <w:sz w:val="20"/>
              </w:rPr>
            </w:pPr>
          </w:p>
        </w:tc>
        <w:tc>
          <w:tcPr>
            <w:tcW w:w="612" w:type="dxa"/>
          </w:tcPr>
          <w:p w14:paraId="1C5CAC74" w14:textId="77777777" w:rsidR="00EF0CA8" w:rsidRDefault="00EF0CA8" w:rsidP="00B70420">
            <w:pPr>
              <w:pStyle w:val="TableParagraph"/>
              <w:rPr>
                <w:rFonts w:ascii="Times New Roman"/>
                <w:sz w:val="20"/>
              </w:rPr>
            </w:pPr>
          </w:p>
        </w:tc>
        <w:tc>
          <w:tcPr>
            <w:tcW w:w="576" w:type="dxa"/>
          </w:tcPr>
          <w:p w14:paraId="2A50A77F" w14:textId="77777777" w:rsidR="00EF0CA8" w:rsidRDefault="00EF0CA8" w:rsidP="00B70420">
            <w:pPr>
              <w:pStyle w:val="TableParagraph"/>
              <w:rPr>
                <w:rFonts w:ascii="Times New Roman"/>
                <w:sz w:val="20"/>
              </w:rPr>
            </w:pPr>
          </w:p>
        </w:tc>
        <w:tc>
          <w:tcPr>
            <w:tcW w:w="1176" w:type="dxa"/>
          </w:tcPr>
          <w:p w14:paraId="7336864E" w14:textId="77777777" w:rsidR="00EF0CA8" w:rsidRDefault="00EF0CA8" w:rsidP="00B70420">
            <w:pPr>
              <w:pStyle w:val="TableParagraph"/>
              <w:rPr>
                <w:rFonts w:ascii="Times New Roman"/>
                <w:sz w:val="20"/>
              </w:rPr>
            </w:pPr>
          </w:p>
        </w:tc>
        <w:tc>
          <w:tcPr>
            <w:tcW w:w="1063" w:type="dxa"/>
          </w:tcPr>
          <w:p w14:paraId="0DCB5001" w14:textId="77777777" w:rsidR="00EF0CA8" w:rsidRDefault="00EF0CA8" w:rsidP="00B70420">
            <w:pPr>
              <w:pStyle w:val="TableParagraph"/>
              <w:rPr>
                <w:rFonts w:ascii="Times New Roman"/>
                <w:sz w:val="20"/>
              </w:rPr>
            </w:pPr>
          </w:p>
        </w:tc>
        <w:tc>
          <w:tcPr>
            <w:tcW w:w="840" w:type="dxa"/>
          </w:tcPr>
          <w:p w14:paraId="4BC8FEF8" w14:textId="77777777" w:rsidR="00EF0CA8" w:rsidRDefault="00EF0CA8" w:rsidP="00B70420">
            <w:pPr>
              <w:pStyle w:val="TableParagraph"/>
              <w:rPr>
                <w:rFonts w:ascii="Times New Roman"/>
                <w:sz w:val="20"/>
              </w:rPr>
            </w:pPr>
          </w:p>
        </w:tc>
      </w:tr>
      <w:tr w:rsidR="00EF0CA8" w14:paraId="4827B823" w14:textId="77777777" w:rsidTr="00B70420">
        <w:trPr>
          <w:trHeight w:val="925"/>
        </w:trPr>
        <w:tc>
          <w:tcPr>
            <w:tcW w:w="799" w:type="dxa"/>
          </w:tcPr>
          <w:p w14:paraId="4F3186D9" w14:textId="77777777" w:rsidR="00EF0CA8" w:rsidRDefault="00EF0CA8" w:rsidP="00B70420">
            <w:pPr>
              <w:pStyle w:val="TableParagraph"/>
              <w:spacing w:line="265" w:lineRule="exact"/>
              <w:ind w:left="205"/>
            </w:pPr>
            <w:r>
              <w:rPr>
                <w:spacing w:val="-4"/>
              </w:rPr>
              <w:t>16.4</w:t>
            </w:r>
          </w:p>
        </w:tc>
        <w:tc>
          <w:tcPr>
            <w:tcW w:w="5131" w:type="dxa"/>
          </w:tcPr>
          <w:p w14:paraId="3A0F1E0E" w14:textId="77777777" w:rsidR="00EF0CA8" w:rsidRDefault="00EF0CA8" w:rsidP="00B70420">
            <w:pPr>
              <w:pStyle w:val="TableParagraph"/>
              <w:spacing w:line="265" w:lineRule="exact"/>
              <w:ind w:left="208"/>
            </w:pPr>
            <w:r>
              <w:t>Providingdrytrap/rubblestonesoling15cmto</w:t>
            </w:r>
            <w:r>
              <w:rPr>
                <w:spacing w:val="-4"/>
              </w:rPr>
              <w:t>20cm</w:t>
            </w:r>
          </w:p>
          <w:p w14:paraId="7100D626" w14:textId="77777777" w:rsidR="00EF0CA8" w:rsidRDefault="00EF0CA8" w:rsidP="00B70420">
            <w:pPr>
              <w:pStyle w:val="TableParagraph"/>
              <w:spacing w:before="9" w:line="300" w:lineRule="atLeast"/>
              <w:ind w:left="208"/>
            </w:pPr>
            <w:r>
              <w:t xml:space="preserve">thickincludinghandpackingandcompactingetc. </w:t>
            </w:r>
            <w:r>
              <w:rPr>
                <w:spacing w:val="-2"/>
              </w:rPr>
              <w:t>complete.</w:t>
            </w:r>
          </w:p>
        </w:tc>
        <w:tc>
          <w:tcPr>
            <w:tcW w:w="451" w:type="dxa"/>
          </w:tcPr>
          <w:p w14:paraId="4824728E" w14:textId="77777777" w:rsidR="00EF0CA8" w:rsidRDefault="00EF0CA8" w:rsidP="00B70420">
            <w:pPr>
              <w:pStyle w:val="TableParagraph"/>
              <w:rPr>
                <w:rFonts w:ascii="Times New Roman"/>
                <w:sz w:val="20"/>
              </w:rPr>
            </w:pPr>
          </w:p>
        </w:tc>
        <w:tc>
          <w:tcPr>
            <w:tcW w:w="912" w:type="dxa"/>
          </w:tcPr>
          <w:p w14:paraId="394B8A14" w14:textId="77777777" w:rsidR="00EF0CA8" w:rsidRDefault="00EF0CA8" w:rsidP="00B70420">
            <w:pPr>
              <w:pStyle w:val="TableParagraph"/>
              <w:rPr>
                <w:rFonts w:ascii="Times New Roman"/>
                <w:sz w:val="20"/>
              </w:rPr>
            </w:pPr>
          </w:p>
        </w:tc>
        <w:tc>
          <w:tcPr>
            <w:tcW w:w="864" w:type="dxa"/>
          </w:tcPr>
          <w:p w14:paraId="21FCE899" w14:textId="77777777" w:rsidR="00EF0CA8" w:rsidRDefault="00EF0CA8" w:rsidP="00B70420">
            <w:pPr>
              <w:pStyle w:val="TableParagraph"/>
              <w:rPr>
                <w:rFonts w:ascii="Times New Roman"/>
                <w:sz w:val="20"/>
              </w:rPr>
            </w:pPr>
          </w:p>
        </w:tc>
        <w:tc>
          <w:tcPr>
            <w:tcW w:w="612" w:type="dxa"/>
          </w:tcPr>
          <w:p w14:paraId="7E740C6C" w14:textId="77777777" w:rsidR="00EF0CA8" w:rsidRDefault="00EF0CA8" w:rsidP="00B70420">
            <w:pPr>
              <w:pStyle w:val="TableParagraph"/>
              <w:rPr>
                <w:rFonts w:ascii="Times New Roman"/>
                <w:sz w:val="20"/>
              </w:rPr>
            </w:pPr>
          </w:p>
        </w:tc>
        <w:tc>
          <w:tcPr>
            <w:tcW w:w="576" w:type="dxa"/>
          </w:tcPr>
          <w:p w14:paraId="450D7914" w14:textId="77777777" w:rsidR="00EF0CA8" w:rsidRDefault="00EF0CA8" w:rsidP="00B70420">
            <w:pPr>
              <w:pStyle w:val="TableParagraph"/>
              <w:rPr>
                <w:rFonts w:ascii="Times New Roman"/>
                <w:sz w:val="20"/>
              </w:rPr>
            </w:pPr>
          </w:p>
        </w:tc>
        <w:tc>
          <w:tcPr>
            <w:tcW w:w="1176" w:type="dxa"/>
          </w:tcPr>
          <w:p w14:paraId="30EAD932" w14:textId="77777777" w:rsidR="00EF0CA8" w:rsidRDefault="00EF0CA8" w:rsidP="00B70420">
            <w:pPr>
              <w:pStyle w:val="TableParagraph"/>
              <w:rPr>
                <w:rFonts w:ascii="Times New Roman"/>
                <w:sz w:val="20"/>
              </w:rPr>
            </w:pPr>
          </w:p>
        </w:tc>
        <w:tc>
          <w:tcPr>
            <w:tcW w:w="1063" w:type="dxa"/>
          </w:tcPr>
          <w:p w14:paraId="3C9B2057" w14:textId="77777777" w:rsidR="00EF0CA8" w:rsidRDefault="00EF0CA8" w:rsidP="00B70420">
            <w:pPr>
              <w:pStyle w:val="TableParagraph"/>
              <w:rPr>
                <w:rFonts w:ascii="Times New Roman"/>
                <w:sz w:val="20"/>
              </w:rPr>
            </w:pPr>
          </w:p>
        </w:tc>
        <w:tc>
          <w:tcPr>
            <w:tcW w:w="840" w:type="dxa"/>
          </w:tcPr>
          <w:p w14:paraId="263486E5" w14:textId="77777777" w:rsidR="00EF0CA8" w:rsidRDefault="00EF0CA8" w:rsidP="00B70420">
            <w:pPr>
              <w:pStyle w:val="TableParagraph"/>
              <w:rPr>
                <w:rFonts w:ascii="Times New Roman"/>
                <w:sz w:val="20"/>
              </w:rPr>
            </w:pPr>
          </w:p>
        </w:tc>
      </w:tr>
      <w:tr w:rsidR="00EF0CA8" w14:paraId="66E1A13A" w14:textId="77777777" w:rsidTr="00B70420">
        <w:trPr>
          <w:trHeight w:val="618"/>
        </w:trPr>
        <w:tc>
          <w:tcPr>
            <w:tcW w:w="799" w:type="dxa"/>
          </w:tcPr>
          <w:p w14:paraId="36CFF25A" w14:textId="77777777" w:rsidR="00EF0CA8" w:rsidRDefault="00EF0CA8" w:rsidP="00B70420">
            <w:pPr>
              <w:pStyle w:val="TableParagraph"/>
              <w:rPr>
                <w:rFonts w:ascii="Times New Roman"/>
                <w:sz w:val="20"/>
              </w:rPr>
            </w:pPr>
          </w:p>
        </w:tc>
        <w:tc>
          <w:tcPr>
            <w:tcW w:w="5131" w:type="dxa"/>
          </w:tcPr>
          <w:p w14:paraId="62914627" w14:textId="77777777" w:rsidR="00EF0CA8" w:rsidRDefault="00EF0CA8" w:rsidP="00B70420">
            <w:pPr>
              <w:pStyle w:val="TableParagraph"/>
              <w:spacing w:line="265" w:lineRule="exact"/>
              <w:ind w:left="208"/>
            </w:pPr>
            <w:r>
              <w:t>ForCompound</w:t>
            </w:r>
            <w:r>
              <w:rPr>
                <w:spacing w:val="-4"/>
              </w:rPr>
              <w:t>Wall</w:t>
            </w:r>
          </w:p>
        </w:tc>
        <w:tc>
          <w:tcPr>
            <w:tcW w:w="451" w:type="dxa"/>
          </w:tcPr>
          <w:p w14:paraId="7A3D2FBD" w14:textId="77777777" w:rsidR="00EF0CA8" w:rsidRDefault="00EF0CA8" w:rsidP="00B70420">
            <w:pPr>
              <w:pStyle w:val="TableParagraph"/>
              <w:spacing w:line="265" w:lineRule="exact"/>
              <w:ind w:left="93"/>
              <w:jc w:val="center"/>
            </w:pPr>
            <w:r>
              <w:rPr>
                <w:spacing w:val="-10"/>
              </w:rPr>
              <w:t>1</w:t>
            </w:r>
          </w:p>
        </w:tc>
        <w:tc>
          <w:tcPr>
            <w:tcW w:w="912" w:type="dxa"/>
          </w:tcPr>
          <w:p w14:paraId="185D633E" w14:textId="77777777" w:rsidR="00EF0CA8" w:rsidRDefault="00EF0CA8" w:rsidP="00B70420">
            <w:pPr>
              <w:pStyle w:val="TableParagraph"/>
              <w:spacing w:line="265" w:lineRule="exact"/>
              <w:ind w:left="206"/>
            </w:pPr>
            <w:r>
              <w:rPr>
                <w:spacing w:val="-2"/>
              </w:rPr>
              <w:t>308.30</w:t>
            </w:r>
          </w:p>
        </w:tc>
        <w:tc>
          <w:tcPr>
            <w:tcW w:w="864" w:type="dxa"/>
          </w:tcPr>
          <w:p w14:paraId="51B5057C" w14:textId="77777777" w:rsidR="00EF0CA8" w:rsidRDefault="00EF0CA8" w:rsidP="00B70420">
            <w:pPr>
              <w:pStyle w:val="TableParagraph"/>
              <w:spacing w:line="265" w:lineRule="exact"/>
              <w:ind w:left="112" w:right="149"/>
              <w:jc w:val="center"/>
            </w:pPr>
            <w:r>
              <w:rPr>
                <w:spacing w:val="-4"/>
              </w:rPr>
              <w:t>0.50</w:t>
            </w:r>
          </w:p>
        </w:tc>
        <w:tc>
          <w:tcPr>
            <w:tcW w:w="612" w:type="dxa"/>
          </w:tcPr>
          <w:p w14:paraId="28A03639" w14:textId="77777777" w:rsidR="00EF0CA8" w:rsidRDefault="00EF0CA8" w:rsidP="00B70420">
            <w:pPr>
              <w:pStyle w:val="TableParagraph"/>
              <w:spacing w:line="265" w:lineRule="exact"/>
              <w:ind w:left="206" w:right="-15"/>
            </w:pPr>
            <w:r>
              <w:rPr>
                <w:spacing w:val="-4"/>
              </w:rPr>
              <w:t>0.15</w:t>
            </w:r>
          </w:p>
          <w:p w14:paraId="254CE9D2" w14:textId="77777777" w:rsidR="00EF0CA8" w:rsidRDefault="00EF0CA8" w:rsidP="00B70420">
            <w:pPr>
              <w:pStyle w:val="TableParagraph"/>
              <w:spacing w:before="41"/>
              <w:ind w:left="206"/>
            </w:pPr>
            <w:r>
              <w:rPr>
                <w:spacing w:val="-10"/>
              </w:rPr>
              <w:t>0</w:t>
            </w:r>
          </w:p>
        </w:tc>
        <w:tc>
          <w:tcPr>
            <w:tcW w:w="576" w:type="dxa"/>
          </w:tcPr>
          <w:p w14:paraId="12B2F136" w14:textId="77777777" w:rsidR="00EF0CA8" w:rsidRDefault="00EF0CA8" w:rsidP="00B70420">
            <w:pPr>
              <w:pStyle w:val="TableParagraph"/>
              <w:rPr>
                <w:rFonts w:ascii="Times New Roman"/>
                <w:sz w:val="20"/>
              </w:rPr>
            </w:pPr>
          </w:p>
        </w:tc>
        <w:tc>
          <w:tcPr>
            <w:tcW w:w="1176" w:type="dxa"/>
          </w:tcPr>
          <w:p w14:paraId="75DC68E0" w14:textId="77777777" w:rsidR="00EF0CA8" w:rsidRDefault="00EF0CA8" w:rsidP="00B70420">
            <w:pPr>
              <w:pStyle w:val="TableParagraph"/>
              <w:rPr>
                <w:rFonts w:ascii="Times New Roman"/>
                <w:sz w:val="20"/>
              </w:rPr>
            </w:pPr>
          </w:p>
        </w:tc>
        <w:tc>
          <w:tcPr>
            <w:tcW w:w="1063" w:type="dxa"/>
            <w:shd w:val="clear" w:color="auto" w:fill="FFFFCC"/>
          </w:tcPr>
          <w:p w14:paraId="23B0456C" w14:textId="77777777" w:rsidR="00EF0CA8" w:rsidRDefault="00EF0CA8" w:rsidP="00B70420">
            <w:pPr>
              <w:pStyle w:val="TableParagraph"/>
              <w:spacing w:line="265" w:lineRule="exact"/>
              <w:ind w:left="208"/>
              <w:rPr>
                <w:b/>
              </w:rPr>
            </w:pPr>
            <w:r>
              <w:rPr>
                <w:b/>
                <w:spacing w:val="-2"/>
              </w:rPr>
              <w:t>23.123</w:t>
            </w:r>
          </w:p>
        </w:tc>
        <w:tc>
          <w:tcPr>
            <w:tcW w:w="840" w:type="dxa"/>
          </w:tcPr>
          <w:p w14:paraId="3C641760" w14:textId="77777777" w:rsidR="00EF0CA8" w:rsidRDefault="00EF0CA8" w:rsidP="00B70420">
            <w:pPr>
              <w:pStyle w:val="TableParagraph"/>
              <w:rPr>
                <w:rFonts w:ascii="Times New Roman"/>
                <w:sz w:val="20"/>
              </w:rPr>
            </w:pPr>
          </w:p>
        </w:tc>
      </w:tr>
      <w:tr w:rsidR="00EF0CA8" w14:paraId="7C08DCF6" w14:textId="77777777" w:rsidTr="00B70420">
        <w:trPr>
          <w:trHeight w:val="308"/>
        </w:trPr>
        <w:tc>
          <w:tcPr>
            <w:tcW w:w="799" w:type="dxa"/>
          </w:tcPr>
          <w:p w14:paraId="78F328BA" w14:textId="77777777" w:rsidR="00EF0CA8" w:rsidRDefault="00EF0CA8" w:rsidP="00B70420">
            <w:pPr>
              <w:pStyle w:val="TableParagraph"/>
              <w:rPr>
                <w:rFonts w:ascii="Times New Roman"/>
                <w:sz w:val="20"/>
              </w:rPr>
            </w:pPr>
          </w:p>
        </w:tc>
        <w:tc>
          <w:tcPr>
            <w:tcW w:w="5131" w:type="dxa"/>
          </w:tcPr>
          <w:p w14:paraId="236E4EAC" w14:textId="77777777" w:rsidR="00EF0CA8" w:rsidRDefault="00EF0CA8" w:rsidP="00B70420">
            <w:pPr>
              <w:pStyle w:val="TableParagraph"/>
              <w:rPr>
                <w:rFonts w:ascii="Times New Roman"/>
                <w:sz w:val="20"/>
              </w:rPr>
            </w:pPr>
          </w:p>
        </w:tc>
        <w:tc>
          <w:tcPr>
            <w:tcW w:w="451" w:type="dxa"/>
          </w:tcPr>
          <w:p w14:paraId="59CCF3ED" w14:textId="77777777" w:rsidR="00EF0CA8" w:rsidRDefault="00EF0CA8" w:rsidP="00B70420">
            <w:pPr>
              <w:pStyle w:val="TableParagraph"/>
              <w:rPr>
                <w:rFonts w:ascii="Times New Roman"/>
                <w:sz w:val="20"/>
              </w:rPr>
            </w:pPr>
          </w:p>
        </w:tc>
        <w:tc>
          <w:tcPr>
            <w:tcW w:w="912" w:type="dxa"/>
          </w:tcPr>
          <w:p w14:paraId="26B6A3F7" w14:textId="77777777" w:rsidR="00EF0CA8" w:rsidRDefault="00EF0CA8" w:rsidP="00B70420">
            <w:pPr>
              <w:pStyle w:val="TableParagraph"/>
              <w:rPr>
                <w:rFonts w:ascii="Times New Roman"/>
                <w:sz w:val="20"/>
              </w:rPr>
            </w:pPr>
          </w:p>
        </w:tc>
        <w:tc>
          <w:tcPr>
            <w:tcW w:w="864" w:type="dxa"/>
          </w:tcPr>
          <w:p w14:paraId="47BCFE8A" w14:textId="77777777" w:rsidR="00EF0CA8" w:rsidRDefault="00EF0CA8" w:rsidP="00B70420">
            <w:pPr>
              <w:pStyle w:val="TableParagraph"/>
              <w:rPr>
                <w:rFonts w:ascii="Times New Roman"/>
                <w:sz w:val="20"/>
              </w:rPr>
            </w:pPr>
          </w:p>
        </w:tc>
        <w:tc>
          <w:tcPr>
            <w:tcW w:w="612" w:type="dxa"/>
          </w:tcPr>
          <w:p w14:paraId="387DDCBC" w14:textId="77777777" w:rsidR="00EF0CA8" w:rsidRDefault="00EF0CA8" w:rsidP="00B70420">
            <w:pPr>
              <w:pStyle w:val="TableParagraph"/>
              <w:rPr>
                <w:rFonts w:ascii="Times New Roman"/>
                <w:sz w:val="20"/>
              </w:rPr>
            </w:pPr>
          </w:p>
        </w:tc>
        <w:tc>
          <w:tcPr>
            <w:tcW w:w="576" w:type="dxa"/>
          </w:tcPr>
          <w:p w14:paraId="4F89E1A7" w14:textId="77777777" w:rsidR="00EF0CA8" w:rsidRDefault="00EF0CA8" w:rsidP="00B70420">
            <w:pPr>
              <w:pStyle w:val="TableParagraph"/>
              <w:rPr>
                <w:rFonts w:ascii="Times New Roman"/>
                <w:sz w:val="20"/>
              </w:rPr>
            </w:pPr>
          </w:p>
        </w:tc>
        <w:tc>
          <w:tcPr>
            <w:tcW w:w="1176" w:type="dxa"/>
          </w:tcPr>
          <w:p w14:paraId="77A296D6" w14:textId="77777777" w:rsidR="00EF0CA8" w:rsidRDefault="00EF0CA8" w:rsidP="00B70420">
            <w:pPr>
              <w:pStyle w:val="TableParagraph"/>
              <w:rPr>
                <w:rFonts w:ascii="Times New Roman"/>
                <w:sz w:val="20"/>
              </w:rPr>
            </w:pPr>
          </w:p>
        </w:tc>
        <w:tc>
          <w:tcPr>
            <w:tcW w:w="1063" w:type="dxa"/>
          </w:tcPr>
          <w:p w14:paraId="33818169" w14:textId="77777777" w:rsidR="00EF0CA8" w:rsidRDefault="00EF0CA8" w:rsidP="00B70420">
            <w:pPr>
              <w:pStyle w:val="TableParagraph"/>
              <w:rPr>
                <w:rFonts w:ascii="Times New Roman"/>
                <w:sz w:val="20"/>
              </w:rPr>
            </w:pPr>
          </w:p>
        </w:tc>
        <w:tc>
          <w:tcPr>
            <w:tcW w:w="840" w:type="dxa"/>
          </w:tcPr>
          <w:p w14:paraId="0A4E61C1" w14:textId="77777777" w:rsidR="00EF0CA8" w:rsidRDefault="00EF0CA8" w:rsidP="00B70420">
            <w:pPr>
              <w:pStyle w:val="TableParagraph"/>
              <w:rPr>
                <w:rFonts w:ascii="Times New Roman"/>
                <w:sz w:val="20"/>
              </w:rPr>
            </w:pPr>
          </w:p>
        </w:tc>
      </w:tr>
      <w:tr w:rsidR="00EF0CA8" w14:paraId="1E55293D" w14:textId="77777777" w:rsidTr="00B70420">
        <w:trPr>
          <w:trHeight w:val="615"/>
        </w:trPr>
        <w:tc>
          <w:tcPr>
            <w:tcW w:w="799" w:type="dxa"/>
          </w:tcPr>
          <w:p w14:paraId="7B11BDE1" w14:textId="77777777" w:rsidR="00EF0CA8" w:rsidRDefault="00EF0CA8" w:rsidP="00B70420">
            <w:pPr>
              <w:pStyle w:val="TableParagraph"/>
              <w:spacing w:line="265" w:lineRule="exact"/>
              <w:ind w:left="205"/>
            </w:pPr>
            <w:r>
              <w:rPr>
                <w:spacing w:val="-4"/>
              </w:rPr>
              <w:t>16.5</w:t>
            </w:r>
          </w:p>
        </w:tc>
        <w:tc>
          <w:tcPr>
            <w:tcW w:w="5131" w:type="dxa"/>
          </w:tcPr>
          <w:p w14:paraId="72AE4BF5" w14:textId="77777777" w:rsidR="00EF0CA8" w:rsidRDefault="00EF0CA8" w:rsidP="00B70420">
            <w:pPr>
              <w:pStyle w:val="TableParagraph"/>
              <w:spacing w:line="265" w:lineRule="exact"/>
              <w:ind w:left="208"/>
            </w:pPr>
            <w:r>
              <w:t>ProvidingandcastinginsitucementconcreteM-15</w:t>
            </w:r>
            <w:r>
              <w:rPr>
                <w:spacing w:val="-5"/>
              </w:rPr>
              <w:t>of</w:t>
            </w:r>
          </w:p>
          <w:p w14:paraId="23A4F383" w14:textId="77777777" w:rsidR="00EF0CA8" w:rsidRDefault="00EF0CA8" w:rsidP="00B70420">
            <w:pPr>
              <w:pStyle w:val="TableParagraph"/>
              <w:spacing w:before="41"/>
              <w:ind w:left="208"/>
            </w:pPr>
            <w:r>
              <w:t>trapmetalforcopingetc.….</w:t>
            </w:r>
            <w:r>
              <w:rPr>
                <w:spacing w:val="-2"/>
              </w:rPr>
              <w:t>complete</w:t>
            </w:r>
          </w:p>
        </w:tc>
        <w:tc>
          <w:tcPr>
            <w:tcW w:w="451" w:type="dxa"/>
          </w:tcPr>
          <w:p w14:paraId="0A1EA5A9" w14:textId="77777777" w:rsidR="00EF0CA8" w:rsidRDefault="00EF0CA8" w:rsidP="00B70420">
            <w:pPr>
              <w:pStyle w:val="TableParagraph"/>
              <w:rPr>
                <w:rFonts w:ascii="Times New Roman"/>
                <w:sz w:val="20"/>
              </w:rPr>
            </w:pPr>
          </w:p>
        </w:tc>
        <w:tc>
          <w:tcPr>
            <w:tcW w:w="912" w:type="dxa"/>
          </w:tcPr>
          <w:p w14:paraId="54C5F94B" w14:textId="77777777" w:rsidR="00EF0CA8" w:rsidRDefault="00EF0CA8" w:rsidP="00B70420">
            <w:pPr>
              <w:pStyle w:val="TableParagraph"/>
              <w:rPr>
                <w:rFonts w:ascii="Times New Roman"/>
                <w:sz w:val="20"/>
              </w:rPr>
            </w:pPr>
          </w:p>
        </w:tc>
        <w:tc>
          <w:tcPr>
            <w:tcW w:w="864" w:type="dxa"/>
          </w:tcPr>
          <w:p w14:paraId="49F9953A" w14:textId="77777777" w:rsidR="00EF0CA8" w:rsidRDefault="00EF0CA8" w:rsidP="00B70420">
            <w:pPr>
              <w:pStyle w:val="TableParagraph"/>
              <w:rPr>
                <w:rFonts w:ascii="Times New Roman"/>
                <w:sz w:val="20"/>
              </w:rPr>
            </w:pPr>
          </w:p>
        </w:tc>
        <w:tc>
          <w:tcPr>
            <w:tcW w:w="612" w:type="dxa"/>
          </w:tcPr>
          <w:p w14:paraId="06DEA9E4" w14:textId="77777777" w:rsidR="00EF0CA8" w:rsidRDefault="00EF0CA8" w:rsidP="00B70420">
            <w:pPr>
              <w:pStyle w:val="TableParagraph"/>
              <w:rPr>
                <w:rFonts w:ascii="Times New Roman"/>
                <w:sz w:val="20"/>
              </w:rPr>
            </w:pPr>
          </w:p>
        </w:tc>
        <w:tc>
          <w:tcPr>
            <w:tcW w:w="576" w:type="dxa"/>
          </w:tcPr>
          <w:p w14:paraId="27283ECF" w14:textId="77777777" w:rsidR="00EF0CA8" w:rsidRDefault="00EF0CA8" w:rsidP="00B70420">
            <w:pPr>
              <w:pStyle w:val="TableParagraph"/>
              <w:rPr>
                <w:rFonts w:ascii="Times New Roman"/>
                <w:sz w:val="20"/>
              </w:rPr>
            </w:pPr>
          </w:p>
        </w:tc>
        <w:tc>
          <w:tcPr>
            <w:tcW w:w="1176" w:type="dxa"/>
          </w:tcPr>
          <w:p w14:paraId="4DFE60C4" w14:textId="77777777" w:rsidR="00EF0CA8" w:rsidRDefault="00EF0CA8" w:rsidP="00B70420">
            <w:pPr>
              <w:pStyle w:val="TableParagraph"/>
              <w:rPr>
                <w:rFonts w:ascii="Times New Roman"/>
                <w:sz w:val="20"/>
              </w:rPr>
            </w:pPr>
          </w:p>
        </w:tc>
        <w:tc>
          <w:tcPr>
            <w:tcW w:w="1063" w:type="dxa"/>
          </w:tcPr>
          <w:p w14:paraId="32D329AD" w14:textId="77777777" w:rsidR="00EF0CA8" w:rsidRDefault="00EF0CA8" w:rsidP="00B70420">
            <w:pPr>
              <w:pStyle w:val="TableParagraph"/>
              <w:rPr>
                <w:rFonts w:ascii="Times New Roman"/>
                <w:sz w:val="20"/>
              </w:rPr>
            </w:pPr>
          </w:p>
        </w:tc>
        <w:tc>
          <w:tcPr>
            <w:tcW w:w="840" w:type="dxa"/>
          </w:tcPr>
          <w:p w14:paraId="69F2AFF5" w14:textId="77777777" w:rsidR="00EF0CA8" w:rsidRDefault="00EF0CA8" w:rsidP="00B70420">
            <w:pPr>
              <w:pStyle w:val="TableParagraph"/>
              <w:rPr>
                <w:rFonts w:ascii="Times New Roman"/>
                <w:sz w:val="20"/>
              </w:rPr>
            </w:pPr>
          </w:p>
        </w:tc>
      </w:tr>
      <w:tr w:rsidR="00EF0CA8" w14:paraId="79737775" w14:textId="77777777" w:rsidTr="00B70420">
        <w:trPr>
          <w:trHeight w:val="618"/>
        </w:trPr>
        <w:tc>
          <w:tcPr>
            <w:tcW w:w="799" w:type="dxa"/>
          </w:tcPr>
          <w:p w14:paraId="441BDDD4" w14:textId="77777777" w:rsidR="00EF0CA8" w:rsidRDefault="00EF0CA8" w:rsidP="00B70420">
            <w:pPr>
              <w:pStyle w:val="TableParagraph"/>
              <w:rPr>
                <w:rFonts w:ascii="Times New Roman"/>
                <w:sz w:val="20"/>
              </w:rPr>
            </w:pPr>
          </w:p>
        </w:tc>
        <w:tc>
          <w:tcPr>
            <w:tcW w:w="5131" w:type="dxa"/>
          </w:tcPr>
          <w:p w14:paraId="7C19F198" w14:textId="77777777" w:rsidR="00EF0CA8" w:rsidRDefault="00EF0CA8" w:rsidP="00B70420">
            <w:pPr>
              <w:pStyle w:val="TableParagraph"/>
              <w:spacing w:line="267" w:lineRule="exact"/>
              <w:ind w:left="208"/>
            </w:pPr>
            <w:r>
              <w:t>Compound</w:t>
            </w:r>
            <w:r>
              <w:rPr>
                <w:spacing w:val="-4"/>
              </w:rPr>
              <w:t>Wall</w:t>
            </w:r>
          </w:p>
        </w:tc>
        <w:tc>
          <w:tcPr>
            <w:tcW w:w="451" w:type="dxa"/>
          </w:tcPr>
          <w:p w14:paraId="0A563D6C" w14:textId="77777777" w:rsidR="00EF0CA8" w:rsidRDefault="00EF0CA8" w:rsidP="00B70420">
            <w:pPr>
              <w:pStyle w:val="TableParagraph"/>
              <w:spacing w:line="267" w:lineRule="exact"/>
              <w:ind w:left="93"/>
              <w:jc w:val="center"/>
            </w:pPr>
            <w:r>
              <w:rPr>
                <w:spacing w:val="-10"/>
              </w:rPr>
              <w:t>1</w:t>
            </w:r>
          </w:p>
        </w:tc>
        <w:tc>
          <w:tcPr>
            <w:tcW w:w="912" w:type="dxa"/>
          </w:tcPr>
          <w:p w14:paraId="297F0C9C" w14:textId="77777777" w:rsidR="00EF0CA8" w:rsidRDefault="00EF0CA8" w:rsidP="00B70420">
            <w:pPr>
              <w:pStyle w:val="TableParagraph"/>
              <w:spacing w:line="267" w:lineRule="exact"/>
              <w:ind w:left="206"/>
            </w:pPr>
            <w:r>
              <w:rPr>
                <w:spacing w:val="-2"/>
              </w:rPr>
              <w:t>308.30</w:t>
            </w:r>
          </w:p>
        </w:tc>
        <w:tc>
          <w:tcPr>
            <w:tcW w:w="864" w:type="dxa"/>
          </w:tcPr>
          <w:p w14:paraId="0A13953E" w14:textId="77777777" w:rsidR="00EF0CA8" w:rsidRDefault="00EF0CA8" w:rsidP="00B70420">
            <w:pPr>
              <w:pStyle w:val="TableParagraph"/>
              <w:spacing w:line="267" w:lineRule="exact"/>
              <w:ind w:left="112" w:right="149"/>
              <w:jc w:val="center"/>
            </w:pPr>
            <w:r>
              <w:rPr>
                <w:spacing w:val="-4"/>
              </w:rPr>
              <w:t>0.20</w:t>
            </w:r>
          </w:p>
        </w:tc>
        <w:tc>
          <w:tcPr>
            <w:tcW w:w="612" w:type="dxa"/>
          </w:tcPr>
          <w:p w14:paraId="2C511376" w14:textId="77777777" w:rsidR="00EF0CA8" w:rsidRDefault="00EF0CA8" w:rsidP="00B70420">
            <w:pPr>
              <w:pStyle w:val="TableParagraph"/>
              <w:spacing w:line="267" w:lineRule="exact"/>
              <w:ind w:left="206" w:right="-15"/>
            </w:pPr>
            <w:r>
              <w:rPr>
                <w:spacing w:val="-4"/>
              </w:rPr>
              <w:t>0.15</w:t>
            </w:r>
          </w:p>
          <w:p w14:paraId="3D646897" w14:textId="77777777" w:rsidR="00EF0CA8" w:rsidRDefault="00EF0CA8" w:rsidP="00B70420">
            <w:pPr>
              <w:pStyle w:val="TableParagraph"/>
              <w:spacing w:before="41"/>
              <w:ind w:left="206"/>
            </w:pPr>
            <w:r>
              <w:rPr>
                <w:spacing w:val="-10"/>
              </w:rPr>
              <w:t>0</w:t>
            </w:r>
          </w:p>
        </w:tc>
        <w:tc>
          <w:tcPr>
            <w:tcW w:w="576" w:type="dxa"/>
          </w:tcPr>
          <w:p w14:paraId="500D30B6" w14:textId="77777777" w:rsidR="00EF0CA8" w:rsidRDefault="00EF0CA8" w:rsidP="00B70420">
            <w:pPr>
              <w:pStyle w:val="TableParagraph"/>
              <w:rPr>
                <w:rFonts w:ascii="Times New Roman"/>
                <w:sz w:val="20"/>
              </w:rPr>
            </w:pPr>
          </w:p>
        </w:tc>
        <w:tc>
          <w:tcPr>
            <w:tcW w:w="1176" w:type="dxa"/>
          </w:tcPr>
          <w:p w14:paraId="25129760" w14:textId="77777777" w:rsidR="00EF0CA8" w:rsidRDefault="00EF0CA8" w:rsidP="00B70420">
            <w:pPr>
              <w:pStyle w:val="TableParagraph"/>
              <w:rPr>
                <w:rFonts w:ascii="Times New Roman"/>
                <w:sz w:val="20"/>
              </w:rPr>
            </w:pPr>
          </w:p>
        </w:tc>
        <w:tc>
          <w:tcPr>
            <w:tcW w:w="1063" w:type="dxa"/>
            <w:shd w:val="clear" w:color="auto" w:fill="FFFFCC"/>
          </w:tcPr>
          <w:p w14:paraId="55460EDF" w14:textId="77777777" w:rsidR="00EF0CA8" w:rsidRDefault="00EF0CA8" w:rsidP="00B70420">
            <w:pPr>
              <w:pStyle w:val="TableParagraph"/>
              <w:spacing w:line="267" w:lineRule="exact"/>
              <w:ind w:left="208"/>
              <w:rPr>
                <w:b/>
              </w:rPr>
            </w:pPr>
            <w:r>
              <w:rPr>
                <w:b/>
                <w:spacing w:val="-2"/>
              </w:rPr>
              <w:t>9.249</w:t>
            </w:r>
          </w:p>
        </w:tc>
        <w:tc>
          <w:tcPr>
            <w:tcW w:w="840" w:type="dxa"/>
          </w:tcPr>
          <w:p w14:paraId="7BB56869" w14:textId="77777777" w:rsidR="00EF0CA8" w:rsidRDefault="00EF0CA8" w:rsidP="00B70420">
            <w:pPr>
              <w:pStyle w:val="TableParagraph"/>
              <w:rPr>
                <w:rFonts w:ascii="Times New Roman"/>
                <w:sz w:val="20"/>
              </w:rPr>
            </w:pPr>
          </w:p>
        </w:tc>
      </w:tr>
      <w:tr w:rsidR="00EF0CA8" w14:paraId="44E52227" w14:textId="77777777" w:rsidTr="00B70420">
        <w:trPr>
          <w:trHeight w:val="308"/>
        </w:trPr>
        <w:tc>
          <w:tcPr>
            <w:tcW w:w="799" w:type="dxa"/>
          </w:tcPr>
          <w:p w14:paraId="5DBAB252" w14:textId="77777777" w:rsidR="00EF0CA8" w:rsidRDefault="00EF0CA8" w:rsidP="00B70420">
            <w:pPr>
              <w:pStyle w:val="TableParagraph"/>
              <w:rPr>
                <w:rFonts w:ascii="Times New Roman"/>
                <w:sz w:val="20"/>
              </w:rPr>
            </w:pPr>
          </w:p>
        </w:tc>
        <w:tc>
          <w:tcPr>
            <w:tcW w:w="5131" w:type="dxa"/>
          </w:tcPr>
          <w:p w14:paraId="5E57E681" w14:textId="77777777" w:rsidR="00EF0CA8" w:rsidRDefault="00EF0CA8" w:rsidP="00B70420">
            <w:pPr>
              <w:pStyle w:val="TableParagraph"/>
              <w:rPr>
                <w:rFonts w:ascii="Times New Roman"/>
                <w:sz w:val="20"/>
              </w:rPr>
            </w:pPr>
          </w:p>
        </w:tc>
        <w:tc>
          <w:tcPr>
            <w:tcW w:w="451" w:type="dxa"/>
          </w:tcPr>
          <w:p w14:paraId="6D32C039" w14:textId="77777777" w:rsidR="00EF0CA8" w:rsidRDefault="00EF0CA8" w:rsidP="00B70420">
            <w:pPr>
              <w:pStyle w:val="TableParagraph"/>
              <w:rPr>
                <w:rFonts w:ascii="Times New Roman"/>
                <w:sz w:val="20"/>
              </w:rPr>
            </w:pPr>
          </w:p>
        </w:tc>
        <w:tc>
          <w:tcPr>
            <w:tcW w:w="912" w:type="dxa"/>
          </w:tcPr>
          <w:p w14:paraId="4F0530FC" w14:textId="77777777" w:rsidR="00EF0CA8" w:rsidRDefault="00EF0CA8" w:rsidP="00B70420">
            <w:pPr>
              <w:pStyle w:val="TableParagraph"/>
              <w:rPr>
                <w:rFonts w:ascii="Times New Roman"/>
                <w:sz w:val="20"/>
              </w:rPr>
            </w:pPr>
          </w:p>
        </w:tc>
        <w:tc>
          <w:tcPr>
            <w:tcW w:w="864" w:type="dxa"/>
          </w:tcPr>
          <w:p w14:paraId="15350B24" w14:textId="77777777" w:rsidR="00EF0CA8" w:rsidRDefault="00EF0CA8" w:rsidP="00B70420">
            <w:pPr>
              <w:pStyle w:val="TableParagraph"/>
              <w:rPr>
                <w:rFonts w:ascii="Times New Roman"/>
                <w:sz w:val="20"/>
              </w:rPr>
            </w:pPr>
          </w:p>
        </w:tc>
        <w:tc>
          <w:tcPr>
            <w:tcW w:w="612" w:type="dxa"/>
          </w:tcPr>
          <w:p w14:paraId="2EF92485" w14:textId="77777777" w:rsidR="00EF0CA8" w:rsidRDefault="00EF0CA8" w:rsidP="00B70420">
            <w:pPr>
              <w:pStyle w:val="TableParagraph"/>
              <w:rPr>
                <w:rFonts w:ascii="Times New Roman"/>
                <w:sz w:val="20"/>
              </w:rPr>
            </w:pPr>
          </w:p>
        </w:tc>
        <w:tc>
          <w:tcPr>
            <w:tcW w:w="576" w:type="dxa"/>
          </w:tcPr>
          <w:p w14:paraId="26FABDE3" w14:textId="77777777" w:rsidR="00EF0CA8" w:rsidRDefault="00EF0CA8" w:rsidP="00B70420">
            <w:pPr>
              <w:pStyle w:val="TableParagraph"/>
              <w:rPr>
                <w:rFonts w:ascii="Times New Roman"/>
                <w:sz w:val="20"/>
              </w:rPr>
            </w:pPr>
          </w:p>
        </w:tc>
        <w:tc>
          <w:tcPr>
            <w:tcW w:w="1176" w:type="dxa"/>
          </w:tcPr>
          <w:p w14:paraId="7C537073" w14:textId="77777777" w:rsidR="00EF0CA8" w:rsidRDefault="00EF0CA8" w:rsidP="00B70420">
            <w:pPr>
              <w:pStyle w:val="TableParagraph"/>
              <w:rPr>
                <w:rFonts w:ascii="Times New Roman"/>
                <w:sz w:val="20"/>
              </w:rPr>
            </w:pPr>
          </w:p>
        </w:tc>
        <w:tc>
          <w:tcPr>
            <w:tcW w:w="1063" w:type="dxa"/>
          </w:tcPr>
          <w:p w14:paraId="280DD474" w14:textId="77777777" w:rsidR="00EF0CA8" w:rsidRDefault="00EF0CA8" w:rsidP="00B70420">
            <w:pPr>
              <w:pStyle w:val="TableParagraph"/>
              <w:rPr>
                <w:rFonts w:ascii="Times New Roman"/>
                <w:sz w:val="20"/>
              </w:rPr>
            </w:pPr>
          </w:p>
        </w:tc>
        <w:tc>
          <w:tcPr>
            <w:tcW w:w="840" w:type="dxa"/>
          </w:tcPr>
          <w:p w14:paraId="359C368A" w14:textId="77777777" w:rsidR="00EF0CA8" w:rsidRDefault="00EF0CA8" w:rsidP="00B70420">
            <w:pPr>
              <w:pStyle w:val="TableParagraph"/>
              <w:rPr>
                <w:rFonts w:ascii="Times New Roman"/>
                <w:sz w:val="20"/>
              </w:rPr>
            </w:pPr>
          </w:p>
        </w:tc>
      </w:tr>
      <w:tr w:rsidR="00EF0CA8" w14:paraId="1C22143B" w14:textId="77777777" w:rsidTr="00B70420">
        <w:trPr>
          <w:trHeight w:val="927"/>
        </w:trPr>
        <w:tc>
          <w:tcPr>
            <w:tcW w:w="799" w:type="dxa"/>
          </w:tcPr>
          <w:p w14:paraId="255BF9BA" w14:textId="77777777" w:rsidR="00EF0CA8" w:rsidRDefault="00EF0CA8" w:rsidP="00B70420">
            <w:pPr>
              <w:pStyle w:val="TableParagraph"/>
              <w:spacing w:line="267" w:lineRule="exact"/>
              <w:ind w:left="205"/>
            </w:pPr>
            <w:r>
              <w:rPr>
                <w:spacing w:val="-4"/>
              </w:rPr>
              <w:t>16.6</w:t>
            </w:r>
          </w:p>
        </w:tc>
        <w:tc>
          <w:tcPr>
            <w:tcW w:w="5131" w:type="dxa"/>
          </w:tcPr>
          <w:p w14:paraId="548819F4" w14:textId="77777777" w:rsidR="00EF0CA8" w:rsidRDefault="00EF0CA8" w:rsidP="00B70420">
            <w:pPr>
              <w:pStyle w:val="TableParagraph"/>
              <w:spacing w:line="273" w:lineRule="auto"/>
              <w:ind w:left="208"/>
            </w:pPr>
            <w:r>
              <w:t>ProvidingandcastinginsitucementconcreteM-30of trap metal for R.C.C. work like raft, grillage, strip,</w:t>
            </w:r>
          </w:p>
          <w:p w14:paraId="04588720" w14:textId="77777777" w:rsidR="00EF0CA8" w:rsidRDefault="00EF0CA8" w:rsidP="00B70420">
            <w:pPr>
              <w:pStyle w:val="TableParagraph"/>
              <w:spacing w:before="3"/>
              <w:ind w:left="208"/>
            </w:pPr>
            <w:r>
              <w:t>foundationsandfootingetc….</w:t>
            </w:r>
            <w:r>
              <w:rPr>
                <w:spacing w:val="-2"/>
              </w:rPr>
              <w:t>Complete</w:t>
            </w:r>
          </w:p>
        </w:tc>
        <w:tc>
          <w:tcPr>
            <w:tcW w:w="451" w:type="dxa"/>
          </w:tcPr>
          <w:p w14:paraId="5344962A" w14:textId="77777777" w:rsidR="00EF0CA8" w:rsidRDefault="00EF0CA8" w:rsidP="00B70420">
            <w:pPr>
              <w:pStyle w:val="TableParagraph"/>
              <w:rPr>
                <w:rFonts w:ascii="Times New Roman"/>
                <w:sz w:val="20"/>
              </w:rPr>
            </w:pPr>
          </w:p>
        </w:tc>
        <w:tc>
          <w:tcPr>
            <w:tcW w:w="912" w:type="dxa"/>
          </w:tcPr>
          <w:p w14:paraId="0941A44D" w14:textId="77777777" w:rsidR="00EF0CA8" w:rsidRDefault="00EF0CA8" w:rsidP="00B70420">
            <w:pPr>
              <w:pStyle w:val="TableParagraph"/>
              <w:rPr>
                <w:rFonts w:ascii="Times New Roman"/>
                <w:sz w:val="20"/>
              </w:rPr>
            </w:pPr>
          </w:p>
        </w:tc>
        <w:tc>
          <w:tcPr>
            <w:tcW w:w="864" w:type="dxa"/>
          </w:tcPr>
          <w:p w14:paraId="3648C5B0" w14:textId="77777777" w:rsidR="00EF0CA8" w:rsidRDefault="00EF0CA8" w:rsidP="00B70420">
            <w:pPr>
              <w:pStyle w:val="TableParagraph"/>
              <w:rPr>
                <w:rFonts w:ascii="Times New Roman"/>
                <w:sz w:val="20"/>
              </w:rPr>
            </w:pPr>
          </w:p>
        </w:tc>
        <w:tc>
          <w:tcPr>
            <w:tcW w:w="612" w:type="dxa"/>
          </w:tcPr>
          <w:p w14:paraId="20D4AEC1" w14:textId="77777777" w:rsidR="00EF0CA8" w:rsidRDefault="00EF0CA8" w:rsidP="00B70420">
            <w:pPr>
              <w:pStyle w:val="TableParagraph"/>
              <w:rPr>
                <w:rFonts w:ascii="Times New Roman"/>
                <w:sz w:val="20"/>
              </w:rPr>
            </w:pPr>
          </w:p>
        </w:tc>
        <w:tc>
          <w:tcPr>
            <w:tcW w:w="576" w:type="dxa"/>
          </w:tcPr>
          <w:p w14:paraId="1A40F656" w14:textId="77777777" w:rsidR="00EF0CA8" w:rsidRDefault="00EF0CA8" w:rsidP="00B70420">
            <w:pPr>
              <w:pStyle w:val="TableParagraph"/>
              <w:rPr>
                <w:rFonts w:ascii="Times New Roman"/>
                <w:sz w:val="20"/>
              </w:rPr>
            </w:pPr>
          </w:p>
        </w:tc>
        <w:tc>
          <w:tcPr>
            <w:tcW w:w="1176" w:type="dxa"/>
          </w:tcPr>
          <w:p w14:paraId="4936FB03" w14:textId="77777777" w:rsidR="00EF0CA8" w:rsidRDefault="00EF0CA8" w:rsidP="00B70420">
            <w:pPr>
              <w:pStyle w:val="TableParagraph"/>
              <w:rPr>
                <w:rFonts w:ascii="Times New Roman"/>
                <w:sz w:val="20"/>
              </w:rPr>
            </w:pPr>
          </w:p>
        </w:tc>
        <w:tc>
          <w:tcPr>
            <w:tcW w:w="1063" w:type="dxa"/>
          </w:tcPr>
          <w:p w14:paraId="5D487DA7" w14:textId="77777777" w:rsidR="00EF0CA8" w:rsidRDefault="00EF0CA8" w:rsidP="00B70420">
            <w:pPr>
              <w:pStyle w:val="TableParagraph"/>
              <w:rPr>
                <w:rFonts w:ascii="Times New Roman"/>
                <w:sz w:val="20"/>
              </w:rPr>
            </w:pPr>
          </w:p>
        </w:tc>
        <w:tc>
          <w:tcPr>
            <w:tcW w:w="840" w:type="dxa"/>
          </w:tcPr>
          <w:p w14:paraId="41094829" w14:textId="77777777" w:rsidR="00EF0CA8" w:rsidRDefault="00EF0CA8" w:rsidP="00B70420">
            <w:pPr>
              <w:pStyle w:val="TableParagraph"/>
              <w:rPr>
                <w:rFonts w:ascii="Times New Roman"/>
                <w:sz w:val="20"/>
              </w:rPr>
            </w:pPr>
          </w:p>
        </w:tc>
      </w:tr>
      <w:tr w:rsidR="00EF0CA8" w14:paraId="635BD7FB" w14:textId="77777777" w:rsidTr="00B70420">
        <w:trPr>
          <w:trHeight w:val="615"/>
        </w:trPr>
        <w:tc>
          <w:tcPr>
            <w:tcW w:w="799" w:type="dxa"/>
          </w:tcPr>
          <w:p w14:paraId="626ECBE9" w14:textId="77777777" w:rsidR="00EF0CA8" w:rsidRDefault="00EF0CA8" w:rsidP="00B70420">
            <w:pPr>
              <w:pStyle w:val="TableParagraph"/>
              <w:rPr>
                <w:rFonts w:ascii="Times New Roman"/>
                <w:sz w:val="20"/>
              </w:rPr>
            </w:pPr>
          </w:p>
        </w:tc>
        <w:tc>
          <w:tcPr>
            <w:tcW w:w="5131" w:type="dxa"/>
          </w:tcPr>
          <w:p w14:paraId="4F91977D" w14:textId="77777777" w:rsidR="00EF0CA8" w:rsidRDefault="00EF0CA8" w:rsidP="00B70420">
            <w:pPr>
              <w:pStyle w:val="TableParagraph"/>
              <w:spacing w:line="265" w:lineRule="exact"/>
              <w:ind w:left="208"/>
            </w:pPr>
            <w:r>
              <w:t>Compoundwall</w:t>
            </w:r>
            <w:r>
              <w:rPr>
                <w:spacing w:val="-4"/>
              </w:rPr>
              <w:t>Raft</w:t>
            </w:r>
          </w:p>
        </w:tc>
        <w:tc>
          <w:tcPr>
            <w:tcW w:w="451" w:type="dxa"/>
          </w:tcPr>
          <w:p w14:paraId="1F6D7B31" w14:textId="77777777" w:rsidR="00EF0CA8" w:rsidRDefault="00EF0CA8" w:rsidP="00B70420">
            <w:pPr>
              <w:pStyle w:val="TableParagraph"/>
              <w:spacing w:line="265" w:lineRule="exact"/>
              <w:ind w:left="206"/>
            </w:pPr>
            <w:r>
              <w:rPr>
                <w:spacing w:val="-5"/>
              </w:rPr>
              <w:t>10</w:t>
            </w:r>
          </w:p>
          <w:p w14:paraId="461BC60A" w14:textId="77777777" w:rsidR="00EF0CA8" w:rsidRDefault="00EF0CA8" w:rsidP="00B70420">
            <w:pPr>
              <w:pStyle w:val="TableParagraph"/>
              <w:spacing w:before="41"/>
              <w:ind w:left="206"/>
            </w:pPr>
            <w:r>
              <w:rPr>
                <w:spacing w:val="-10"/>
              </w:rPr>
              <w:t>3</w:t>
            </w:r>
          </w:p>
        </w:tc>
        <w:tc>
          <w:tcPr>
            <w:tcW w:w="912" w:type="dxa"/>
          </w:tcPr>
          <w:p w14:paraId="32895329" w14:textId="77777777" w:rsidR="00EF0CA8" w:rsidRDefault="00EF0CA8" w:rsidP="00B70420">
            <w:pPr>
              <w:pStyle w:val="TableParagraph"/>
              <w:spacing w:line="265" w:lineRule="exact"/>
              <w:ind w:left="206"/>
            </w:pPr>
            <w:r>
              <w:rPr>
                <w:spacing w:val="-4"/>
              </w:rPr>
              <w:t>0.30</w:t>
            </w:r>
          </w:p>
        </w:tc>
        <w:tc>
          <w:tcPr>
            <w:tcW w:w="864" w:type="dxa"/>
          </w:tcPr>
          <w:p w14:paraId="59482A74" w14:textId="77777777" w:rsidR="00EF0CA8" w:rsidRDefault="00EF0CA8" w:rsidP="00B70420">
            <w:pPr>
              <w:pStyle w:val="TableParagraph"/>
              <w:spacing w:line="265" w:lineRule="exact"/>
              <w:ind w:left="112" w:right="149"/>
              <w:jc w:val="center"/>
            </w:pPr>
            <w:r>
              <w:rPr>
                <w:spacing w:val="-4"/>
              </w:rPr>
              <w:t>0.30</w:t>
            </w:r>
          </w:p>
        </w:tc>
        <w:tc>
          <w:tcPr>
            <w:tcW w:w="612" w:type="dxa"/>
          </w:tcPr>
          <w:p w14:paraId="409186D2" w14:textId="77777777" w:rsidR="00EF0CA8" w:rsidRDefault="00EF0CA8" w:rsidP="00B70420">
            <w:pPr>
              <w:pStyle w:val="TableParagraph"/>
              <w:spacing w:line="265" w:lineRule="exact"/>
              <w:ind w:left="206" w:right="-15"/>
            </w:pPr>
            <w:r>
              <w:rPr>
                <w:spacing w:val="-4"/>
              </w:rPr>
              <w:t>0.50</w:t>
            </w:r>
          </w:p>
          <w:p w14:paraId="29EE0899" w14:textId="77777777" w:rsidR="00EF0CA8" w:rsidRDefault="00EF0CA8" w:rsidP="00B70420">
            <w:pPr>
              <w:pStyle w:val="TableParagraph"/>
              <w:spacing w:before="41"/>
              <w:ind w:left="206"/>
            </w:pPr>
            <w:r>
              <w:rPr>
                <w:spacing w:val="-10"/>
              </w:rPr>
              <w:t>0</w:t>
            </w:r>
          </w:p>
        </w:tc>
        <w:tc>
          <w:tcPr>
            <w:tcW w:w="576" w:type="dxa"/>
          </w:tcPr>
          <w:p w14:paraId="2BCC950C" w14:textId="77777777" w:rsidR="00EF0CA8" w:rsidRDefault="00EF0CA8" w:rsidP="00B70420">
            <w:pPr>
              <w:pStyle w:val="TableParagraph"/>
              <w:rPr>
                <w:rFonts w:ascii="Times New Roman"/>
                <w:sz w:val="20"/>
              </w:rPr>
            </w:pPr>
          </w:p>
        </w:tc>
        <w:tc>
          <w:tcPr>
            <w:tcW w:w="1176" w:type="dxa"/>
          </w:tcPr>
          <w:p w14:paraId="627EC16D" w14:textId="77777777" w:rsidR="00EF0CA8" w:rsidRDefault="00EF0CA8" w:rsidP="00B70420">
            <w:pPr>
              <w:pStyle w:val="TableParagraph"/>
              <w:rPr>
                <w:rFonts w:ascii="Times New Roman"/>
                <w:sz w:val="20"/>
              </w:rPr>
            </w:pPr>
          </w:p>
        </w:tc>
        <w:tc>
          <w:tcPr>
            <w:tcW w:w="1063" w:type="dxa"/>
            <w:shd w:val="clear" w:color="auto" w:fill="FFFFCC"/>
          </w:tcPr>
          <w:p w14:paraId="33CF6B29" w14:textId="77777777" w:rsidR="00EF0CA8" w:rsidRDefault="00EF0CA8" w:rsidP="00B70420">
            <w:pPr>
              <w:pStyle w:val="TableParagraph"/>
              <w:spacing w:line="265" w:lineRule="exact"/>
              <w:ind w:left="208"/>
              <w:rPr>
                <w:b/>
              </w:rPr>
            </w:pPr>
            <w:r>
              <w:rPr>
                <w:b/>
                <w:spacing w:val="-2"/>
              </w:rPr>
              <w:t>4.625</w:t>
            </w:r>
          </w:p>
        </w:tc>
        <w:tc>
          <w:tcPr>
            <w:tcW w:w="840" w:type="dxa"/>
          </w:tcPr>
          <w:p w14:paraId="374EC156" w14:textId="77777777" w:rsidR="00EF0CA8" w:rsidRDefault="00EF0CA8" w:rsidP="00B70420">
            <w:pPr>
              <w:pStyle w:val="TableParagraph"/>
              <w:rPr>
                <w:rFonts w:ascii="Times New Roman"/>
                <w:sz w:val="20"/>
              </w:rPr>
            </w:pPr>
          </w:p>
        </w:tc>
      </w:tr>
      <w:tr w:rsidR="00EF0CA8" w14:paraId="4E4E89DF" w14:textId="77777777" w:rsidTr="00B70420">
        <w:trPr>
          <w:trHeight w:val="308"/>
        </w:trPr>
        <w:tc>
          <w:tcPr>
            <w:tcW w:w="799" w:type="dxa"/>
          </w:tcPr>
          <w:p w14:paraId="5579ACEC" w14:textId="77777777" w:rsidR="00EF0CA8" w:rsidRDefault="00EF0CA8" w:rsidP="00B70420">
            <w:pPr>
              <w:pStyle w:val="TableParagraph"/>
              <w:rPr>
                <w:rFonts w:ascii="Times New Roman"/>
                <w:sz w:val="20"/>
              </w:rPr>
            </w:pPr>
          </w:p>
        </w:tc>
        <w:tc>
          <w:tcPr>
            <w:tcW w:w="5131" w:type="dxa"/>
          </w:tcPr>
          <w:p w14:paraId="37EBB36D" w14:textId="77777777" w:rsidR="00EF0CA8" w:rsidRDefault="00EF0CA8" w:rsidP="00B70420">
            <w:pPr>
              <w:pStyle w:val="TableParagraph"/>
              <w:rPr>
                <w:rFonts w:ascii="Times New Roman"/>
                <w:sz w:val="20"/>
              </w:rPr>
            </w:pPr>
          </w:p>
        </w:tc>
        <w:tc>
          <w:tcPr>
            <w:tcW w:w="451" w:type="dxa"/>
          </w:tcPr>
          <w:p w14:paraId="684F2055" w14:textId="77777777" w:rsidR="00EF0CA8" w:rsidRDefault="00EF0CA8" w:rsidP="00B70420">
            <w:pPr>
              <w:pStyle w:val="TableParagraph"/>
              <w:rPr>
                <w:rFonts w:ascii="Times New Roman"/>
                <w:sz w:val="20"/>
              </w:rPr>
            </w:pPr>
          </w:p>
        </w:tc>
        <w:tc>
          <w:tcPr>
            <w:tcW w:w="912" w:type="dxa"/>
          </w:tcPr>
          <w:p w14:paraId="3E983E83" w14:textId="77777777" w:rsidR="00EF0CA8" w:rsidRDefault="00EF0CA8" w:rsidP="00B70420">
            <w:pPr>
              <w:pStyle w:val="TableParagraph"/>
              <w:rPr>
                <w:rFonts w:ascii="Times New Roman"/>
                <w:sz w:val="20"/>
              </w:rPr>
            </w:pPr>
          </w:p>
        </w:tc>
        <w:tc>
          <w:tcPr>
            <w:tcW w:w="864" w:type="dxa"/>
          </w:tcPr>
          <w:p w14:paraId="71A2F510" w14:textId="77777777" w:rsidR="00EF0CA8" w:rsidRDefault="00EF0CA8" w:rsidP="00B70420">
            <w:pPr>
              <w:pStyle w:val="TableParagraph"/>
              <w:rPr>
                <w:rFonts w:ascii="Times New Roman"/>
                <w:sz w:val="20"/>
              </w:rPr>
            </w:pPr>
          </w:p>
        </w:tc>
        <w:tc>
          <w:tcPr>
            <w:tcW w:w="612" w:type="dxa"/>
          </w:tcPr>
          <w:p w14:paraId="13A05FF9" w14:textId="77777777" w:rsidR="00EF0CA8" w:rsidRDefault="00EF0CA8" w:rsidP="00B70420">
            <w:pPr>
              <w:pStyle w:val="TableParagraph"/>
              <w:rPr>
                <w:rFonts w:ascii="Times New Roman"/>
                <w:sz w:val="20"/>
              </w:rPr>
            </w:pPr>
          </w:p>
        </w:tc>
        <w:tc>
          <w:tcPr>
            <w:tcW w:w="576" w:type="dxa"/>
          </w:tcPr>
          <w:p w14:paraId="0A8EA25C" w14:textId="77777777" w:rsidR="00EF0CA8" w:rsidRDefault="00EF0CA8" w:rsidP="00B70420">
            <w:pPr>
              <w:pStyle w:val="TableParagraph"/>
              <w:rPr>
                <w:rFonts w:ascii="Times New Roman"/>
                <w:sz w:val="20"/>
              </w:rPr>
            </w:pPr>
          </w:p>
        </w:tc>
        <w:tc>
          <w:tcPr>
            <w:tcW w:w="1176" w:type="dxa"/>
          </w:tcPr>
          <w:p w14:paraId="1CF7612A" w14:textId="77777777" w:rsidR="00EF0CA8" w:rsidRDefault="00EF0CA8" w:rsidP="00B70420">
            <w:pPr>
              <w:pStyle w:val="TableParagraph"/>
              <w:rPr>
                <w:rFonts w:ascii="Times New Roman"/>
                <w:sz w:val="20"/>
              </w:rPr>
            </w:pPr>
          </w:p>
        </w:tc>
        <w:tc>
          <w:tcPr>
            <w:tcW w:w="1063" w:type="dxa"/>
          </w:tcPr>
          <w:p w14:paraId="59575582" w14:textId="77777777" w:rsidR="00EF0CA8" w:rsidRDefault="00EF0CA8" w:rsidP="00B70420">
            <w:pPr>
              <w:pStyle w:val="TableParagraph"/>
              <w:rPr>
                <w:rFonts w:ascii="Times New Roman"/>
                <w:sz w:val="20"/>
              </w:rPr>
            </w:pPr>
          </w:p>
        </w:tc>
        <w:tc>
          <w:tcPr>
            <w:tcW w:w="840" w:type="dxa"/>
          </w:tcPr>
          <w:p w14:paraId="0678407C" w14:textId="77777777" w:rsidR="00EF0CA8" w:rsidRDefault="00EF0CA8" w:rsidP="00B70420">
            <w:pPr>
              <w:pStyle w:val="TableParagraph"/>
              <w:rPr>
                <w:rFonts w:ascii="Times New Roman"/>
                <w:sz w:val="20"/>
              </w:rPr>
            </w:pPr>
          </w:p>
        </w:tc>
      </w:tr>
      <w:tr w:rsidR="00EF0CA8" w14:paraId="0ECF6737" w14:textId="77777777" w:rsidTr="00B70420">
        <w:trPr>
          <w:trHeight w:val="308"/>
        </w:trPr>
        <w:tc>
          <w:tcPr>
            <w:tcW w:w="799" w:type="dxa"/>
          </w:tcPr>
          <w:p w14:paraId="360C0C06" w14:textId="77777777" w:rsidR="00EF0CA8" w:rsidRDefault="00EF0CA8" w:rsidP="00B70420">
            <w:pPr>
              <w:pStyle w:val="TableParagraph"/>
              <w:rPr>
                <w:rFonts w:ascii="Times New Roman"/>
                <w:sz w:val="20"/>
              </w:rPr>
            </w:pPr>
          </w:p>
        </w:tc>
        <w:tc>
          <w:tcPr>
            <w:tcW w:w="5131" w:type="dxa"/>
          </w:tcPr>
          <w:p w14:paraId="07361E1F" w14:textId="77777777" w:rsidR="00EF0CA8" w:rsidRDefault="00EF0CA8" w:rsidP="00B70420">
            <w:pPr>
              <w:pStyle w:val="TableParagraph"/>
              <w:rPr>
                <w:rFonts w:ascii="Times New Roman"/>
                <w:sz w:val="20"/>
              </w:rPr>
            </w:pPr>
          </w:p>
        </w:tc>
        <w:tc>
          <w:tcPr>
            <w:tcW w:w="451" w:type="dxa"/>
          </w:tcPr>
          <w:p w14:paraId="422E39DE" w14:textId="77777777" w:rsidR="00EF0CA8" w:rsidRDefault="00EF0CA8" w:rsidP="00B70420">
            <w:pPr>
              <w:pStyle w:val="TableParagraph"/>
              <w:rPr>
                <w:rFonts w:ascii="Times New Roman"/>
                <w:sz w:val="20"/>
              </w:rPr>
            </w:pPr>
          </w:p>
        </w:tc>
        <w:tc>
          <w:tcPr>
            <w:tcW w:w="912" w:type="dxa"/>
          </w:tcPr>
          <w:p w14:paraId="026ED2BE" w14:textId="77777777" w:rsidR="00EF0CA8" w:rsidRDefault="00EF0CA8" w:rsidP="00B70420">
            <w:pPr>
              <w:pStyle w:val="TableParagraph"/>
              <w:rPr>
                <w:rFonts w:ascii="Times New Roman"/>
                <w:sz w:val="20"/>
              </w:rPr>
            </w:pPr>
          </w:p>
        </w:tc>
        <w:tc>
          <w:tcPr>
            <w:tcW w:w="864" w:type="dxa"/>
          </w:tcPr>
          <w:p w14:paraId="7097755F" w14:textId="77777777" w:rsidR="00EF0CA8" w:rsidRDefault="00EF0CA8" w:rsidP="00B70420">
            <w:pPr>
              <w:pStyle w:val="TableParagraph"/>
              <w:rPr>
                <w:rFonts w:ascii="Times New Roman"/>
                <w:sz w:val="20"/>
              </w:rPr>
            </w:pPr>
          </w:p>
        </w:tc>
        <w:tc>
          <w:tcPr>
            <w:tcW w:w="612" w:type="dxa"/>
          </w:tcPr>
          <w:p w14:paraId="7D7EC01C" w14:textId="77777777" w:rsidR="00EF0CA8" w:rsidRDefault="00EF0CA8" w:rsidP="00B70420">
            <w:pPr>
              <w:pStyle w:val="TableParagraph"/>
              <w:rPr>
                <w:rFonts w:ascii="Times New Roman"/>
                <w:sz w:val="20"/>
              </w:rPr>
            </w:pPr>
          </w:p>
        </w:tc>
        <w:tc>
          <w:tcPr>
            <w:tcW w:w="576" w:type="dxa"/>
          </w:tcPr>
          <w:p w14:paraId="029CFA05" w14:textId="77777777" w:rsidR="00EF0CA8" w:rsidRDefault="00EF0CA8" w:rsidP="00B70420">
            <w:pPr>
              <w:pStyle w:val="TableParagraph"/>
              <w:rPr>
                <w:rFonts w:ascii="Times New Roman"/>
                <w:sz w:val="20"/>
              </w:rPr>
            </w:pPr>
          </w:p>
        </w:tc>
        <w:tc>
          <w:tcPr>
            <w:tcW w:w="1176" w:type="dxa"/>
          </w:tcPr>
          <w:p w14:paraId="5B30516E" w14:textId="77777777" w:rsidR="00EF0CA8" w:rsidRDefault="00EF0CA8" w:rsidP="00B70420">
            <w:pPr>
              <w:pStyle w:val="TableParagraph"/>
              <w:rPr>
                <w:rFonts w:ascii="Times New Roman"/>
                <w:sz w:val="20"/>
              </w:rPr>
            </w:pPr>
          </w:p>
        </w:tc>
        <w:tc>
          <w:tcPr>
            <w:tcW w:w="1063" w:type="dxa"/>
          </w:tcPr>
          <w:p w14:paraId="67B0CAF8" w14:textId="77777777" w:rsidR="00EF0CA8" w:rsidRDefault="00EF0CA8" w:rsidP="00B70420">
            <w:pPr>
              <w:pStyle w:val="TableParagraph"/>
              <w:rPr>
                <w:rFonts w:ascii="Times New Roman"/>
                <w:sz w:val="20"/>
              </w:rPr>
            </w:pPr>
          </w:p>
        </w:tc>
        <w:tc>
          <w:tcPr>
            <w:tcW w:w="840" w:type="dxa"/>
          </w:tcPr>
          <w:p w14:paraId="04676D0E" w14:textId="77777777" w:rsidR="00EF0CA8" w:rsidRDefault="00EF0CA8" w:rsidP="00B70420">
            <w:pPr>
              <w:pStyle w:val="TableParagraph"/>
              <w:rPr>
                <w:rFonts w:ascii="Times New Roman"/>
                <w:sz w:val="20"/>
              </w:rPr>
            </w:pPr>
          </w:p>
        </w:tc>
      </w:tr>
      <w:tr w:rsidR="00EF0CA8" w14:paraId="5C588D0B" w14:textId="77777777" w:rsidTr="00B70420">
        <w:trPr>
          <w:trHeight w:val="618"/>
        </w:trPr>
        <w:tc>
          <w:tcPr>
            <w:tcW w:w="799" w:type="dxa"/>
          </w:tcPr>
          <w:p w14:paraId="45B75424" w14:textId="77777777" w:rsidR="00EF0CA8" w:rsidRDefault="00EF0CA8" w:rsidP="00B70420">
            <w:pPr>
              <w:pStyle w:val="TableParagraph"/>
              <w:spacing w:line="267" w:lineRule="exact"/>
              <w:ind w:left="205"/>
            </w:pPr>
            <w:r>
              <w:rPr>
                <w:spacing w:val="-2"/>
              </w:rPr>
              <w:t>16.70</w:t>
            </w:r>
          </w:p>
        </w:tc>
        <w:tc>
          <w:tcPr>
            <w:tcW w:w="5131" w:type="dxa"/>
          </w:tcPr>
          <w:p w14:paraId="2523B488" w14:textId="77777777" w:rsidR="00EF0CA8" w:rsidRDefault="00EF0CA8" w:rsidP="00B70420">
            <w:pPr>
              <w:pStyle w:val="TableParagraph"/>
              <w:spacing w:line="267" w:lineRule="exact"/>
              <w:ind w:left="208"/>
            </w:pPr>
            <w:r>
              <w:t>ProvidingandcastinginsitucementconcreteM-30</w:t>
            </w:r>
            <w:r>
              <w:rPr>
                <w:spacing w:val="-5"/>
              </w:rPr>
              <w:t>of</w:t>
            </w:r>
          </w:p>
          <w:p w14:paraId="65D19BDF" w14:textId="77777777" w:rsidR="00EF0CA8" w:rsidRDefault="00EF0CA8" w:rsidP="00B70420">
            <w:pPr>
              <w:pStyle w:val="TableParagraph"/>
              <w:spacing w:before="38"/>
              <w:ind w:left="208"/>
            </w:pPr>
            <w:r>
              <w:t>trapmetalforR.C.C.columnsetc.….</w:t>
            </w:r>
            <w:r>
              <w:rPr>
                <w:spacing w:val="-2"/>
              </w:rPr>
              <w:t xml:space="preserve"> Complete</w:t>
            </w:r>
          </w:p>
        </w:tc>
        <w:tc>
          <w:tcPr>
            <w:tcW w:w="451" w:type="dxa"/>
          </w:tcPr>
          <w:p w14:paraId="3555AB61" w14:textId="77777777" w:rsidR="00EF0CA8" w:rsidRDefault="00EF0CA8" w:rsidP="00B70420">
            <w:pPr>
              <w:pStyle w:val="TableParagraph"/>
              <w:rPr>
                <w:rFonts w:ascii="Times New Roman"/>
                <w:sz w:val="20"/>
              </w:rPr>
            </w:pPr>
          </w:p>
        </w:tc>
        <w:tc>
          <w:tcPr>
            <w:tcW w:w="912" w:type="dxa"/>
          </w:tcPr>
          <w:p w14:paraId="329C7B43" w14:textId="77777777" w:rsidR="00EF0CA8" w:rsidRDefault="00EF0CA8" w:rsidP="00B70420">
            <w:pPr>
              <w:pStyle w:val="TableParagraph"/>
              <w:rPr>
                <w:rFonts w:ascii="Times New Roman"/>
                <w:sz w:val="20"/>
              </w:rPr>
            </w:pPr>
          </w:p>
        </w:tc>
        <w:tc>
          <w:tcPr>
            <w:tcW w:w="864" w:type="dxa"/>
          </w:tcPr>
          <w:p w14:paraId="383176B5" w14:textId="77777777" w:rsidR="00EF0CA8" w:rsidRDefault="00EF0CA8" w:rsidP="00B70420">
            <w:pPr>
              <w:pStyle w:val="TableParagraph"/>
              <w:rPr>
                <w:rFonts w:ascii="Times New Roman"/>
                <w:sz w:val="20"/>
              </w:rPr>
            </w:pPr>
          </w:p>
        </w:tc>
        <w:tc>
          <w:tcPr>
            <w:tcW w:w="612" w:type="dxa"/>
          </w:tcPr>
          <w:p w14:paraId="5CA3CE86" w14:textId="77777777" w:rsidR="00EF0CA8" w:rsidRDefault="00EF0CA8" w:rsidP="00B70420">
            <w:pPr>
              <w:pStyle w:val="TableParagraph"/>
              <w:rPr>
                <w:rFonts w:ascii="Times New Roman"/>
                <w:sz w:val="20"/>
              </w:rPr>
            </w:pPr>
          </w:p>
        </w:tc>
        <w:tc>
          <w:tcPr>
            <w:tcW w:w="576" w:type="dxa"/>
          </w:tcPr>
          <w:p w14:paraId="1336E38B" w14:textId="77777777" w:rsidR="00EF0CA8" w:rsidRDefault="00EF0CA8" w:rsidP="00B70420">
            <w:pPr>
              <w:pStyle w:val="TableParagraph"/>
              <w:rPr>
                <w:rFonts w:ascii="Times New Roman"/>
                <w:sz w:val="20"/>
              </w:rPr>
            </w:pPr>
          </w:p>
        </w:tc>
        <w:tc>
          <w:tcPr>
            <w:tcW w:w="1176" w:type="dxa"/>
          </w:tcPr>
          <w:p w14:paraId="3BC3FE73" w14:textId="77777777" w:rsidR="00EF0CA8" w:rsidRDefault="00EF0CA8" w:rsidP="00B70420">
            <w:pPr>
              <w:pStyle w:val="TableParagraph"/>
              <w:rPr>
                <w:rFonts w:ascii="Times New Roman"/>
                <w:sz w:val="20"/>
              </w:rPr>
            </w:pPr>
          </w:p>
        </w:tc>
        <w:tc>
          <w:tcPr>
            <w:tcW w:w="1063" w:type="dxa"/>
          </w:tcPr>
          <w:p w14:paraId="69054908" w14:textId="77777777" w:rsidR="00EF0CA8" w:rsidRDefault="00EF0CA8" w:rsidP="00B70420">
            <w:pPr>
              <w:pStyle w:val="TableParagraph"/>
              <w:rPr>
                <w:rFonts w:ascii="Times New Roman"/>
                <w:sz w:val="20"/>
              </w:rPr>
            </w:pPr>
          </w:p>
        </w:tc>
        <w:tc>
          <w:tcPr>
            <w:tcW w:w="840" w:type="dxa"/>
          </w:tcPr>
          <w:p w14:paraId="0ACFAE26" w14:textId="77777777" w:rsidR="00EF0CA8" w:rsidRDefault="00EF0CA8" w:rsidP="00B70420">
            <w:pPr>
              <w:pStyle w:val="TableParagraph"/>
              <w:rPr>
                <w:rFonts w:ascii="Times New Roman"/>
                <w:sz w:val="20"/>
              </w:rPr>
            </w:pPr>
          </w:p>
        </w:tc>
      </w:tr>
      <w:tr w:rsidR="00EF0CA8" w14:paraId="5BFAB6EE" w14:textId="77777777" w:rsidTr="00B70420">
        <w:trPr>
          <w:trHeight w:val="618"/>
        </w:trPr>
        <w:tc>
          <w:tcPr>
            <w:tcW w:w="799" w:type="dxa"/>
          </w:tcPr>
          <w:p w14:paraId="4C27C366" w14:textId="77777777" w:rsidR="00EF0CA8" w:rsidRDefault="00EF0CA8" w:rsidP="00B70420">
            <w:pPr>
              <w:pStyle w:val="TableParagraph"/>
              <w:rPr>
                <w:rFonts w:ascii="Times New Roman"/>
                <w:sz w:val="20"/>
              </w:rPr>
            </w:pPr>
          </w:p>
        </w:tc>
        <w:tc>
          <w:tcPr>
            <w:tcW w:w="5131" w:type="dxa"/>
          </w:tcPr>
          <w:p w14:paraId="2C80092E" w14:textId="77777777" w:rsidR="00EF0CA8" w:rsidRDefault="00EF0CA8" w:rsidP="00B70420">
            <w:pPr>
              <w:pStyle w:val="TableParagraph"/>
              <w:spacing w:line="265" w:lineRule="exact"/>
              <w:ind w:left="208"/>
            </w:pPr>
            <w:r>
              <w:t>ColumnsforCompound</w:t>
            </w:r>
            <w:r>
              <w:rPr>
                <w:spacing w:val="-4"/>
              </w:rPr>
              <w:t>Wall</w:t>
            </w:r>
          </w:p>
        </w:tc>
        <w:tc>
          <w:tcPr>
            <w:tcW w:w="451" w:type="dxa"/>
          </w:tcPr>
          <w:p w14:paraId="46ECFD7B" w14:textId="77777777" w:rsidR="00EF0CA8" w:rsidRDefault="00EF0CA8" w:rsidP="00B70420">
            <w:pPr>
              <w:pStyle w:val="TableParagraph"/>
              <w:spacing w:line="265" w:lineRule="exact"/>
              <w:ind w:left="206"/>
            </w:pPr>
            <w:r>
              <w:rPr>
                <w:spacing w:val="-5"/>
              </w:rPr>
              <w:t>10</w:t>
            </w:r>
          </w:p>
          <w:p w14:paraId="0CC53460" w14:textId="77777777" w:rsidR="00EF0CA8" w:rsidRDefault="00EF0CA8" w:rsidP="00B70420">
            <w:pPr>
              <w:pStyle w:val="TableParagraph"/>
              <w:spacing w:before="41"/>
              <w:ind w:left="206"/>
            </w:pPr>
            <w:r>
              <w:rPr>
                <w:spacing w:val="-10"/>
              </w:rPr>
              <w:t>3</w:t>
            </w:r>
          </w:p>
        </w:tc>
        <w:tc>
          <w:tcPr>
            <w:tcW w:w="912" w:type="dxa"/>
          </w:tcPr>
          <w:p w14:paraId="0476EE71" w14:textId="77777777" w:rsidR="00EF0CA8" w:rsidRDefault="00EF0CA8" w:rsidP="00B70420">
            <w:pPr>
              <w:pStyle w:val="TableParagraph"/>
              <w:spacing w:line="265" w:lineRule="exact"/>
              <w:ind w:left="206"/>
            </w:pPr>
            <w:r>
              <w:rPr>
                <w:spacing w:val="-4"/>
              </w:rPr>
              <w:t>0.23</w:t>
            </w:r>
          </w:p>
        </w:tc>
        <w:tc>
          <w:tcPr>
            <w:tcW w:w="864" w:type="dxa"/>
          </w:tcPr>
          <w:p w14:paraId="61A614EE" w14:textId="77777777" w:rsidR="00EF0CA8" w:rsidRDefault="00EF0CA8" w:rsidP="00B70420">
            <w:pPr>
              <w:pStyle w:val="TableParagraph"/>
              <w:spacing w:line="265" w:lineRule="exact"/>
              <w:ind w:left="112" w:right="149"/>
              <w:jc w:val="center"/>
            </w:pPr>
            <w:r>
              <w:rPr>
                <w:spacing w:val="-4"/>
              </w:rPr>
              <w:t>0.23</w:t>
            </w:r>
          </w:p>
        </w:tc>
        <w:tc>
          <w:tcPr>
            <w:tcW w:w="612" w:type="dxa"/>
          </w:tcPr>
          <w:p w14:paraId="3B7DCAEC" w14:textId="77777777" w:rsidR="00EF0CA8" w:rsidRDefault="00EF0CA8" w:rsidP="00B70420">
            <w:pPr>
              <w:pStyle w:val="TableParagraph"/>
              <w:spacing w:line="265" w:lineRule="exact"/>
              <w:ind w:left="206" w:right="-15"/>
            </w:pPr>
            <w:r>
              <w:rPr>
                <w:spacing w:val="-4"/>
              </w:rPr>
              <w:t>1.50</w:t>
            </w:r>
          </w:p>
          <w:p w14:paraId="63DE9F1E" w14:textId="77777777" w:rsidR="00EF0CA8" w:rsidRDefault="00EF0CA8" w:rsidP="00B70420">
            <w:pPr>
              <w:pStyle w:val="TableParagraph"/>
              <w:spacing w:before="41"/>
              <w:ind w:left="206"/>
            </w:pPr>
            <w:r>
              <w:rPr>
                <w:spacing w:val="-10"/>
              </w:rPr>
              <w:t>0</w:t>
            </w:r>
          </w:p>
        </w:tc>
        <w:tc>
          <w:tcPr>
            <w:tcW w:w="576" w:type="dxa"/>
          </w:tcPr>
          <w:p w14:paraId="6E8B2480" w14:textId="77777777" w:rsidR="00EF0CA8" w:rsidRDefault="00EF0CA8" w:rsidP="00B70420">
            <w:pPr>
              <w:pStyle w:val="TableParagraph"/>
              <w:rPr>
                <w:rFonts w:ascii="Times New Roman"/>
                <w:sz w:val="20"/>
              </w:rPr>
            </w:pPr>
          </w:p>
        </w:tc>
        <w:tc>
          <w:tcPr>
            <w:tcW w:w="1176" w:type="dxa"/>
          </w:tcPr>
          <w:p w14:paraId="6B044433" w14:textId="77777777" w:rsidR="00EF0CA8" w:rsidRDefault="00EF0CA8" w:rsidP="00B70420">
            <w:pPr>
              <w:pStyle w:val="TableParagraph"/>
              <w:rPr>
                <w:rFonts w:ascii="Times New Roman"/>
                <w:sz w:val="20"/>
              </w:rPr>
            </w:pPr>
          </w:p>
        </w:tc>
        <w:tc>
          <w:tcPr>
            <w:tcW w:w="1063" w:type="dxa"/>
            <w:shd w:val="clear" w:color="auto" w:fill="FFFFCC"/>
          </w:tcPr>
          <w:p w14:paraId="1DB9428E" w14:textId="77777777" w:rsidR="00EF0CA8" w:rsidRDefault="00EF0CA8" w:rsidP="00B70420">
            <w:pPr>
              <w:pStyle w:val="TableParagraph"/>
              <w:spacing w:line="265" w:lineRule="exact"/>
              <w:ind w:left="208"/>
              <w:rPr>
                <w:b/>
              </w:rPr>
            </w:pPr>
            <w:r>
              <w:rPr>
                <w:b/>
                <w:spacing w:val="-2"/>
              </w:rPr>
              <w:t>8.173</w:t>
            </w:r>
          </w:p>
        </w:tc>
        <w:tc>
          <w:tcPr>
            <w:tcW w:w="840" w:type="dxa"/>
          </w:tcPr>
          <w:p w14:paraId="673AF5F5" w14:textId="77777777" w:rsidR="00EF0CA8" w:rsidRDefault="00EF0CA8" w:rsidP="00B70420">
            <w:pPr>
              <w:pStyle w:val="TableParagraph"/>
              <w:rPr>
                <w:rFonts w:ascii="Times New Roman"/>
                <w:sz w:val="20"/>
              </w:rPr>
            </w:pPr>
          </w:p>
        </w:tc>
      </w:tr>
      <w:tr w:rsidR="00EF0CA8" w14:paraId="43036B9E" w14:textId="77777777" w:rsidTr="00B70420">
        <w:trPr>
          <w:trHeight w:val="308"/>
        </w:trPr>
        <w:tc>
          <w:tcPr>
            <w:tcW w:w="799" w:type="dxa"/>
          </w:tcPr>
          <w:p w14:paraId="3C48BD20" w14:textId="77777777" w:rsidR="00EF0CA8" w:rsidRDefault="00EF0CA8" w:rsidP="00B70420">
            <w:pPr>
              <w:pStyle w:val="TableParagraph"/>
              <w:rPr>
                <w:rFonts w:ascii="Times New Roman"/>
                <w:sz w:val="20"/>
              </w:rPr>
            </w:pPr>
          </w:p>
        </w:tc>
        <w:tc>
          <w:tcPr>
            <w:tcW w:w="5131" w:type="dxa"/>
          </w:tcPr>
          <w:p w14:paraId="4D8C4758" w14:textId="77777777" w:rsidR="00EF0CA8" w:rsidRDefault="00EF0CA8" w:rsidP="00B70420">
            <w:pPr>
              <w:pStyle w:val="TableParagraph"/>
              <w:rPr>
                <w:rFonts w:ascii="Times New Roman"/>
                <w:sz w:val="20"/>
              </w:rPr>
            </w:pPr>
          </w:p>
        </w:tc>
        <w:tc>
          <w:tcPr>
            <w:tcW w:w="451" w:type="dxa"/>
          </w:tcPr>
          <w:p w14:paraId="1999E931" w14:textId="77777777" w:rsidR="00EF0CA8" w:rsidRDefault="00EF0CA8" w:rsidP="00B70420">
            <w:pPr>
              <w:pStyle w:val="TableParagraph"/>
              <w:rPr>
                <w:rFonts w:ascii="Times New Roman"/>
                <w:sz w:val="20"/>
              </w:rPr>
            </w:pPr>
          </w:p>
        </w:tc>
        <w:tc>
          <w:tcPr>
            <w:tcW w:w="912" w:type="dxa"/>
          </w:tcPr>
          <w:p w14:paraId="4093B7B2" w14:textId="77777777" w:rsidR="00EF0CA8" w:rsidRDefault="00EF0CA8" w:rsidP="00B70420">
            <w:pPr>
              <w:pStyle w:val="TableParagraph"/>
              <w:rPr>
                <w:rFonts w:ascii="Times New Roman"/>
                <w:sz w:val="20"/>
              </w:rPr>
            </w:pPr>
          </w:p>
        </w:tc>
        <w:tc>
          <w:tcPr>
            <w:tcW w:w="864" w:type="dxa"/>
          </w:tcPr>
          <w:p w14:paraId="7DFAF8A8" w14:textId="77777777" w:rsidR="00EF0CA8" w:rsidRDefault="00EF0CA8" w:rsidP="00B70420">
            <w:pPr>
              <w:pStyle w:val="TableParagraph"/>
              <w:rPr>
                <w:rFonts w:ascii="Times New Roman"/>
                <w:sz w:val="20"/>
              </w:rPr>
            </w:pPr>
          </w:p>
        </w:tc>
        <w:tc>
          <w:tcPr>
            <w:tcW w:w="612" w:type="dxa"/>
          </w:tcPr>
          <w:p w14:paraId="202252CC" w14:textId="77777777" w:rsidR="00EF0CA8" w:rsidRDefault="00EF0CA8" w:rsidP="00B70420">
            <w:pPr>
              <w:pStyle w:val="TableParagraph"/>
              <w:rPr>
                <w:rFonts w:ascii="Times New Roman"/>
                <w:sz w:val="20"/>
              </w:rPr>
            </w:pPr>
          </w:p>
        </w:tc>
        <w:tc>
          <w:tcPr>
            <w:tcW w:w="576" w:type="dxa"/>
          </w:tcPr>
          <w:p w14:paraId="5FCF290F" w14:textId="77777777" w:rsidR="00EF0CA8" w:rsidRDefault="00EF0CA8" w:rsidP="00B70420">
            <w:pPr>
              <w:pStyle w:val="TableParagraph"/>
              <w:rPr>
                <w:rFonts w:ascii="Times New Roman"/>
                <w:sz w:val="20"/>
              </w:rPr>
            </w:pPr>
          </w:p>
        </w:tc>
        <w:tc>
          <w:tcPr>
            <w:tcW w:w="1176" w:type="dxa"/>
          </w:tcPr>
          <w:p w14:paraId="29671332" w14:textId="77777777" w:rsidR="00EF0CA8" w:rsidRDefault="00EF0CA8" w:rsidP="00B70420">
            <w:pPr>
              <w:pStyle w:val="TableParagraph"/>
              <w:rPr>
                <w:rFonts w:ascii="Times New Roman"/>
                <w:sz w:val="20"/>
              </w:rPr>
            </w:pPr>
          </w:p>
        </w:tc>
        <w:tc>
          <w:tcPr>
            <w:tcW w:w="1063" w:type="dxa"/>
          </w:tcPr>
          <w:p w14:paraId="72582A78" w14:textId="77777777" w:rsidR="00EF0CA8" w:rsidRDefault="00EF0CA8" w:rsidP="00B70420">
            <w:pPr>
              <w:pStyle w:val="TableParagraph"/>
              <w:rPr>
                <w:rFonts w:ascii="Times New Roman"/>
                <w:sz w:val="20"/>
              </w:rPr>
            </w:pPr>
          </w:p>
        </w:tc>
        <w:tc>
          <w:tcPr>
            <w:tcW w:w="840" w:type="dxa"/>
          </w:tcPr>
          <w:p w14:paraId="3B623E79" w14:textId="77777777" w:rsidR="00EF0CA8" w:rsidRDefault="00EF0CA8" w:rsidP="00B70420">
            <w:pPr>
              <w:pStyle w:val="TableParagraph"/>
              <w:rPr>
                <w:rFonts w:ascii="Times New Roman"/>
                <w:sz w:val="20"/>
              </w:rPr>
            </w:pPr>
          </w:p>
        </w:tc>
      </w:tr>
      <w:tr w:rsidR="00EF0CA8" w14:paraId="33A1C606" w14:textId="77777777" w:rsidTr="00B70420">
        <w:trPr>
          <w:trHeight w:val="925"/>
        </w:trPr>
        <w:tc>
          <w:tcPr>
            <w:tcW w:w="799" w:type="dxa"/>
          </w:tcPr>
          <w:p w14:paraId="7544670F" w14:textId="77777777" w:rsidR="00EF0CA8" w:rsidRDefault="00EF0CA8" w:rsidP="00B70420">
            <w:pPr>
              <w:pStyle w:val="TableParagraph"/>
              <w:spacing w:line="265" w:lineRule="exact"/>
              <w:ind w:left="205"/>
            </w:pPr>
            <w:r>
              <w:rPr>
                <w:spacing w:val="-4"/>
              </w:rPr>
              <w:t>16.8</w:t>
            </w:r>
          </w:p>
        </w:tc>
        <w:tc>
          <w:tcPr>
            <w:tcW w:w="5131" w:type="dxa"/>
          </w:tcPr>
          <w:p w14:paraId="5C32A268" w14:textId="77777777" w:rsidR="00EF0CA8" w:rsidRDefault="00EF0CA8" w:rsidP="00B70420">
            <w:pPr>
              <w:pStyle w:val="TableParagraph"/>
              <w:spacing w:line="265" w:lineRule="exact"/>
              <w:ind w:left="208"/>
            </w:pPr>
            <w:r>
              <w:t>ProvidingandcastinginsitucementconcreteM-30</w:t>
            </w:r>
            <w:r>
              <w:rPr>
                <w:spacing w:val="-5"/>
              </w:rPr>
              <w:t>of</w:t>
            </w:r>
          </w:p>
          <w:p w14:paraId="1D8D68A5" w14:textId="77777777" w:rsidR="00EF0CA8" w:rsidRDefault="00EF0CA8" w:rsidP="00B70420">
            <w:pPr>
              <w:pStyle w:val="TableParagraph"/>
              <w:spacing w:before="9" w:line="300" w:lineRule="atLeast"/>
              <w:ind w:left="208" w:right="60"/>
            </w:pPr>
            <w:r>
              <w:t xml:space="preserve">trapmetalforR.C.C.BeamsandLintelsetc.…. </w:t>
            </w:r>
            <w:r>
              <w:rPr>
                <w:spacing w:val="-2"/>
              </w:rPr>
              <w:t>complete</w:t>
            </w:r>
          </w:p>
        </w:tc>
        <w:tc>
          <w:tcPr>
            <w:tcW w:w="451" w:type="dxa"/>
          </w:tcPr>
          <w:p w14:paraId="54F434E4" w14:textId="77777777" w:rsidR="00EF0CA8" w:rsidRDefault="00EF0CA8" w:rsidP="00B70420">
            <w:pPr>
              <w:pStyle w:val="TableParagraph"/>
              <w:rPr>
                <w:rFonts w:ascii="Times New Roman"/>
                <w:sz w:val="20"/>
              </w:rPr>
            </w:pPr>
          </w:p>
        </w:tc>
        <w:tc>
          <w:tcPr>
            <w:tcW w:w="912" w:type="dxa"/>
          </w:tcPr>
          <w:p w14:paraId="379DFC73" w14:textId="77777777" w:rsidR="00EF0CA8" w:rsidRDefault="00EF0CA8" w:rsidP="00B70420">
            <w:pPr>
              <w:pStyle w:val="TableParagraph"/>
              <w:rPr>
                <w:rFonts w:ascii="Times New Roman"/>
                <w:sz w:val="20"/>
              </w:rPr>
            </w:pPr>
          </w:p>
        </w:tc>
        <w:tc>
          <w:tcPr>
            <w:tcW w:w="864" w:type="dxa"/>
          </w:tcPr>
          <w:p w14:paraId="42EA97A7" w14:textId="77777777" w:rsidR="00EF0CA8" w:rsidRDefault="00EF0CA8" w:rsidP="00B70420">
            <w:pPr>
              <w:pStyle w:val="TableParagraph"/>
              <w:rPr>
                <w:rFonts w:ascii="Times New Roman"/>
                <w:sz w:val="20"/>
              </w:rPr>
            </w:pPr>
          </w:p>
        </w:tc>
        <w:tc>
          <w:tcPr>
            <w:tcW w:w="612" w:type="dxa"/>
          </w:tcPr>
          <w:p w14:paraId="3CC8AD45" w14:textId="77777777" w:rsidR="00EF0CA8" w:rsidRDefault="00EF0CA8" w:rsidP="00B70420">
            <w:pPr>
              <w:pStyle w:val="TableParagraph"/>
              <w:rPr>
                <w:rFonts w:ascii="Times New Roman"/>
                <w:sz w:val="20"/>
              </w:rPr>
            </w:pPr>
          </w:p>
        </w:tc>
        <w:tc>
          <w:tcPr>
            <w:tcW w:w="576" w:type="dxa"/>
          </w:tcPr>
          <w:p w14:paraId="79AC1478" w14:textId="77777777" w:rsidR="00EF0CA8" w:rsidRDefault="00EF0CA8" w:rsidP="00B70420">
            <w:pPr>
              <w:pStyle w:val="TableParagraph"/>
              <w:rPr>
                <w:rFonts w:ascii="Times New Roman"/>
                <w:sz w:val="20"/>
              </w:rPr>
            </w:pPr>
          </w:p>
        </w:tc>
        <w:tc>
          <w:tcPr>
            <w:tcW w:w="1176" w:type="dxa"/>
          </w:tcPr>
          <w:p w14:paraId="599A28B8" w14:textId="77777777" w:rsidR="00EF0CA8" w:rsidRDefault="00EF0CA8" w:rsidP="00B70420">
            <w:pPr>
              <w:pStyle w:val="TableParagraph"/>
              <w:rPr>
                <w:rFonts w:ascii="Times New Roman"/>
                <w:sz w:val="20"/>
              </w:rPr>
            </w:pPr>
          </w:p>
        </w:tc>
        <w:tc>
          <w:tcPr>
            <w:tcW w:w="1063" w:type="dxa"/>
          </w:tcPr>
          <w:p w14:paraId="0A18EEB1" w14:textId="77777777" w:rsidR="00EF0CA8" w:rsidRDefault="00EF0CA8" w:rsidP="00B70420">
            <w:pPr>
              <w:pStyle w:val="TableParagraph"/>
              <w:rPr>
                <w:rFonts w:ascii="Times New Roman"/>
                <w:sz w:val="20"/>
              </w:rPr>
            </w:pPr>
          </w:p>
        </w:tc>
        <w:tc>
          <w:tcPr>
            <w:tcW w:w="840" w:type="dxa"/>
          </w:tcPr>
          <w:p w14:paraId="7989B997" w14:textId="77777777" w:rsidR="00EF0CA8" w:rsidRDefault="00EF0CA8" w:rsidP="00B70420">
            <w:pPr>
              <w:pStyle w:val="TableParagraph"/>
              <w:rPr>
                <w:rFonts w:ascii="Times New Roman"/>
                <w:sz w:val="20"/>
              </w:rPr>
            </w:pPr>
          </w:p>
        </w:tc>
      </w:tr>
      <w:tr w:rsidR="00EF0CA8" w14:paraId="4C8C31BF" w14:textId="77777777" w:rsidTr="00B70420">
        <w:trPr>
          <w:trHeight w:val="618"/>
        </w:trPr>
        <w:tc>
          <w:tcPr>
            <w:tcW w:w="799" w:type="dxa"/>
          </w:tcPr>
          <w:p w14:paraId="6036AADF" w14:textId="77777777" w:rsidR="00EF0CA8" w:rsidRDefault="00EF0CA8" w:rsidP="00B70420">
            <w:pPr>
              <w:pStyle w:val="TableParagraph"/>
              <w:rPr>
                <w:rFonts w:ascii="Times New Roman"/>
                <w:sz w:val="20"/>
              </w:rPr>
            </w:pPr>
          </w:p>
        </w:tc>
        <w:tc>
          <w:tcPr>
            <w:tcW w:w="5131" w:type="dxa"/>
          </w:tcPr>
          <w:p w14:paraId="2C460CEC" w14:textId="77777777" w:rsidR="00EF0CA8" w:rsidRDefault="00EF0CA8" w:rsidP="00B70420">
            <w:pPr>
              <w:pStyle w:val="TableParagraph"/>
              <w:spacing w:line="265" w:lineRule="exact"/>
              <w:ind w:left="208"/>
            </w:pPr>
            <w:r>
              <w:t>Belowcompound</w:t>
            </w:r>
            <w:r>
              <w:rPr>
                <w:spacing w:val="-4"/>
              </w:rPr>
              <w:t xml:space="preserve"> Wall</w:t>
            </w:r>
          </w:p>
        </w:tc>
        <w:tc>
          <w:tcPr>
            <w:tcW w:w="451" w:type="dxa"/>
          </w:tcPr>
          <w:p w14:paraId="166A8065" w14:textId="77777777" w:rsidR="00EF0CA8" w:rsidRDefault="00EF0CA8" w:rsidP="00B70420">
            <w:pPr>
              <w:pStyle w:val="TableParagraph"/>
              <w:spacing w:line="265" w:lineRule="exact"/>
              <w:ind w:left="93"/>
              <w:jc w:val="center"/>
            </w:pPr>
            <w:r>
              <w:rPr>
                <w:spacing w:val="-10"/>
              </w:rPr>
              <w:t>1</w:t>
            </w:r>
          </w:p>
        </w:tc>
        <w:tc>
          <w:tcPr>
            <w:tcW w:w="912" w:type="dxa"/>
          </w:tcPr>
          <w:p w14:paraId="0ECC612F" w14:textId="77777777" w:rsidR="00EF0CA8" w:rsidRDefault="00EF0CA8" w:rsidP="00B70420">
            <w:pPr>
              <w:pStyle w:val="TableParagraph"/>
              <w:spacing w:line="265" w:lineRule="exact"/>
              <w:ind w:left="206"/>
            </w:pPr>
            <w:r>
              <w:rPr>
                <w:spacing w:val="-2"/>
              </w:rPr>
              <w:t>308.30</w:t>
            </w:r>
          </w:p>
        </w:tc>
        <w:tc>
          <w:tcPr>
            <w:tcW w:w="864" w:type="dxa"/>
          </w:tcPr>
          <w:p w14:paraId="51B90E48" w14:textId="77777777" w:rsidR="00EF0CA8" w:rsidRDefault="00EF0CA8" w:rsidP="00B70420">
            <w:pPr>
              <w:pStyle w:val="TableParagraph"/>
              <w:spacing w:line="265" w:lineRule="exact"/>
              <w:ind w:left="112" w:right="149"/>
              <w:jc w:val="center"/>
            </w:pPr>
            <w:r>
              <w:rPr>
                <w:spacing w:val="-4"/>
              </w:rPr>
              <w:t>0.23</w:t>
            </w:r>
          </w:p>
        </w:tc>
        <w:tc>
          <w:tcPr>
            <w:tcW w:w="612" w:type="dxa"/>
          </w:tcPr>
          <w:p w14:paraId="4365C190" w14:textId="77777777" w:rsidR="00EF0CA8" w:rsidRDefault="00EF0CA8" w:rsidP="00B70420">
            <w:pPr>
              <w:pStyle w:val="TableParagraph"/>
              <w:spacing w:line="265" w:lineRule="exact"/>
              <w:ind w:left="206" w:right="-15"/>
            </w:pPr>
            <w:r>
              <w:rPr>
                <w:spacing w:val="-4"/>
              </w:rPr>
              <w:t>0.45</w:t>
            </w:r>
          </w:p>
          <w:p w14:paraId="31BF903F" w14:textId="77777777" w:rsidR="00EF0CA8" w:rsidRDefault="00EF0CA8" w:rsidP="00B70420">
            <w:pPr>
              <w:pStyle w:val="TableParagraph"/>
              <w:spacing w:before="41"/>
              <w:ind w:left="206"/>
            </w:pPr>
            <w:r>
              <w:rPr>
                <w:spacing w:val="-10"/>
              </w:rPr>
              <w:t>0</w:t>
            </w:r>
          </w:p>
        </w:tc>
        <w:tc>
          <w:tcPr>
            <w:tcW w:w="576" w:type="dxa"/>
          </w:tcPr>
          <w:p w14:paraId="1D0DA00C" w14:textId="77777777" w:rsidR="00EF0CA8" w:rsidRDefault="00EF0CA8" w:rsidP="00B70420">
            <w:pPr>
              <w:pStyle w:val="TableParagraph"/>
              <w:rPr>
                <w:rFonts w:ascii="Times New Roman"/>
                <w:sz w:val="20"/>
              </w:rPr>
            </w:pPr>
          </w:p>
        </w:tc>
        <w:tc>
          <w:tcPr>
            <w:tcW w:w="1176" w:type="dxa"/>
          </w:tcPr>
          <w:p w14:paraId="2EC1BA10" w14:textId="77777777" w:rsidR="00EF0CA8" w:rsidRDefault="00EF0CA8" w:rsidP="00B70420">
            <w:pPr>
              <w:pStyle w:val="TableParagraph"/>
              <w:rPr>
                <w:rFonts w:ascii="Times New Roman"/>
                <w:sz w:val="20"/>
              </w:rPr>
            </w:pPr>
          </w:p>
        </w:tc>
        <w:tc>
          <w:tcPr>
            <w:tcW w:w="1063" w:type="dxa"/>
            <w:shd w:val="clear" w:color="auto" w:fill="FFFFCC"/>
          </w:tcPr>
          <w:p w14:paraId="590BB926" w14:textId="77777777" w:rsidR="00EF0CA8" w:rsidRDefault="00EF0CA8" w:rsidP="00B70420">
            <w:pPr>
              <w:pStyle w:val="TableParagraph"/>
              <w:spacing w:line="265" w:lineRule="exact"/>
              <w:ind w:left="208"/>
              <w:rPr>
                <w:b/>
              </w:rPr>
            </w:pPr>
            <w:r>
              <w:rPr>
                <w:b/>
                <w:spacing w:val="-2"/>
              </w:rPr>
              <w:t>31.909</w:t>
            </w:r>
          </w:p>
        </w:tc>
        <w:tc>
          <w:tcPr>
            <w:tcW w:w="840" w:type="dxa"/>
          </w:tcPr>
          <w:p w14:paraId="31CACFA1" w14:textId="77777777" w:rsidR="00EF0CA8" w:rsidRDefault="00EF0CA8" w:rsidP="00B70420">
            <w:pPr>
              <w:pStyle w:val="TableParagraph"/>
              <w:rPr>
                <w:rFonts w:ascii="Times New Roman"/>
                <w:sz w:val="20"/>
              </w:rPr>
            </w:pPr>
          </w:p>
        </w:tc>
      </w:tr>
      <w:tr w:rsidR="00EF0CA8" w14:paraId="17BDDA37" w14:textId="77777777" w:rsidTr="00B70420">
        <w:trPr>
          <w:trHeight w:val="308"/>
        </w:trPr>
        <w:tc>
          <w:tcPr>
            <w:tcW w:w="799" w:type="dxa"/>
          </w:tcPr>
          <w:p w14:paraId="395D598F" w14:textId="77777777" w:rsidR="00EF0CA8" w:rsidRDefault="00EF0CA8" w:rsidP="00B70420">
            <w:pPr>
              <w:pStyle w:val="TableParagraph"/>
              <w:rPr>
                <w:rFonts w:ascii="Times New Roman"/>
                <w:sz w:val="20"/>
              </w:rPr>
            </w:pPr>
          </w:p>
        </w:tc>
        <w:tc>
          <w:tcPr>
            <w:tcW w:w="5131" w:type="dxa"/>
          </w:tcPr>
          <w:p w14:paraId="4D418F60" w14:textId="77777777" w:rsidR="00EF0CA8" w:rsidRDefault="00EF0CA8" w:rsidP="00B70420">
            <w:pPr>
              <w:pStyle w:val="TableParagraph"/>
              <w:rPr>
                <w:rFonts w:ascii="Times New Roman"/>
                <w:sz w:val="20"/>
              </w:rPr>
            </w:pPr>
          </w:p>
        </w:tc>
        <w:tc>
          <w:tcPr>
            <w:tcW w:w="451" w:type="dxa"/>
          </w:tcPr>
          <w:p w14:paraId="67263A34" w14:textId="77777777" w:rsidR="00EF0CA8" w:rsidRDefault="00EF0CA8" w:rsidP="00B70420">
            <w:pPr>
              <w:pStyle w:val="TableParagraph"/>
              <w:rPr>
                <w:rFonts w:ascii="Times New Roman"/>
                <w:sz w:val="20"/>
              </w:rPr>
            </w:pPr>
          </w:p>
        </w:tc>
        <w:tc>
          <w:tcPr>
            <w:tcW w:w="912" w:type="dxa"/>
          </w:tcPr>
          <w:p w14:paraId="4093BF0C" w14:textId="77777777" w:rsidR="00EF0CA8" w:rsidRDefault="00EF0CA8" w:rsidP="00B70420">
            <w:pPr>
              <w:pStyle w:val="TableParagraph"/>
              <w:rPr>
                <w:rFonts w:ascii="Times New Roman"/>
                <w:sz w:val="20"/>
              </w:rPr>
            </w:pPr>
          </w:p>
        </w:tc>
        <w:tc>
          <w:tcPr>
            <w:tcW w:w="864" w:type="dxa"/>
          </w:tcPr>
          <w:p w14:paraId="7F15073F" w14:textId="77777777" w:rsidR="00EF0CA8" w:rsidRDefault="00EF0CA8" w:rsidP="00B70420">
            <w:pPr>
              <w:pStyle w:val="TableParagraph"/>
              <w:rPr>
                <w:rFonts w:ascii="Times New Roman"/>
                <w:sz w:val="20"/>
              </w:rPr>
            </w:pPr>
          </w:p>
        </w:tc>
        <w:tc>
          <w:tcPr>
            <w:tcW w:w="612" w:type="dxa"/>
          </w:tcPr>
          <w:p w14:paraId="64C3FE8F" w14:textId="77777777" w:rsidR="00EF0CA8" w:rsidRDefault="00EF0CA8" w:rsidP="00B70420">
            <w:pPr>
              <w:pStyle w:val="TableParagraph"/>
              <w:rPr>
                <w:rFonts w:ascii="Times New Roman"/>
                <w:sz w:val="20"/>
              </w:rPr>
            </w:pPr>
          </w:p>
        </w:tc>
        <w:tc>
          <w:tcPr>
            <w:tcW w:w="576" w:type="dxa"/>
          </w:tcPr>
          <w:p w14:paraId="4E09ABC2" w14:textId="77777777" w:rsidR="00EF0CA8" w:rsidRDefault="00EF0CA8" w:rsidP="00B70420">
            <w:pPr>
              <w:pStyle w:val="TableParagraph"/>
              <w:rPr>
                <w:rFonts w:ascii="Times New Roman"/>
                <w:sz w:val="20"/>
              </w:rPr>
            </w:pPr>
          </w:p>
        </w:tc>
        <w:tc>
          <w:tcPr>
            <w:tcW w:w="1176" w:type="dxa"/>
          </w:tcPr>
          <w:p w14:paraId="640F1C53" w14:textId="77777777" w:rsidR="00EF0CA8" w:rsidRDefault="00EF0CA8" w:rsidP="00B70420">
            <w:pPr>
              <w:pStyle w:val="TableParagraph"/>
              <w:rPr>
                <w:rFonts w:ascii="Times New Roman"/>
                <w:sz w:val="20"/>
              </w:rPr>
            </w:pPr>
          </w:p>
        </w:tc>
        <w:tc>
          <w:tcPr>
            <w:tcW w:w="1063" w:type="dxa"/>
          </w:tcPr>
          <w:p w14:paraId="32BE76BE" w14:textId="77777777" w:rsidR="00EF0CA8" w:rsidRDefault="00EF0CA8" w:rsidP="00B70420">
            <w:pPr>
              <w:pStyle w:val="TableParagraph"/>
              <w:rPr>
                <w:rFonts w:ascii="Times New Roman"/>
                <w:sz w:val="20"/>
              </w:rPr>
            </w:pPr>
          </w:p>
        </w:tc>
        <w:tc>
          <w:tcPr>
            <w:tcW w:w="840" w:type="dxa"/>
          </w:tcPr>
          <w:p w14:paraId="4FDE21A7" w14:textId="77777777" w:rsidR="00EF0CA8" w:rsidRDefault="00EF0CA8" w:rsidP="00B70420">
            <w:pPr>
              <w:pStyle w:val="TableParagraph"/>
              <w:rPr>
                <w:rFonts w:ascii="Times New Roman"/>
                <w:sz w:val="20"/>
              </w:rPr>
            </w:pPr>
          </w:p>
        </w:tc>
      </w:tr>
      <w:tr w:rsidR="00EF0CA8" w14:paraId="516380D6" w14:textId="77777777" w:rsidTr="00B70420">
        <w:trPr>
          <w:trHeight w:val="308"/>
        </w:trPr>
        <w:tc>
          <w:tcPr>
            <w:tcW w:w="799" w:type="dxa"/>
          </w:tcPr>
          <w:p w14:paraId="69691B96" w14:textId="77777777" w:rsidR="00EF0CA8" w:rsidRDefault="00EF0CA8" w:rsidP="00B70420">
            <w:pPr>
              <w:pStyle w:val="TableParagraph"/>
              <w:spacing w:line="265" w:lineRule="exact"/>
              <w:ind w:left="205"/>
            </w:pPr>
            <w:r>
              <w:rPr>
                <w:spacing w:val="-4"/>
              </w:rPr>
              <w:t>16.9</w:t>
            </w:r>
          </w:p>
        </w:tc>
        <w:tc>
          <w:tcPr>
            <w:tcW w:w="5131" w:type="dxa"/>
          </w:tcPr>
          <w:p w14:paraId="00543EC2" w14:textId="77777777" w:rsidR="00EF0CA8" w:rsidRDefault="00EF0CA8" w:rsidP="00B70420">
            <w:pPr>
              <w:pStyle w:val="TableParagraph"/>
              <w:spacing w:line="265" w:lineRule="exact"/>
              <w:ind w:left="208"/>
            </w:pPr>
            <w:r>
              <w:t>ProvidingandfixinginpositionT.M.T.</w:t>
            </w:r>
            <w:r>
              <w:rPr>
                <w:spacing w:val="-5"/>
              </w:rPr>
              <w:t>bar</w:t>
            </w:r>
          </w:p>
        </w:tc>
        <w:tc>
          <w:tcPr>
            <w:tcW w:w="451" w:type="dxa"/>
          </w:tcPr>
          <w:p w14:paraId="3AF85638" w14:textId="77777777" w:rsidR="00EF0CA8" w:rsidRDefault="00EF0CA8" w:rsidP="00B70420">
            <w:pPr>
              <w:pStyle w:val="TableParagraph"/>
              <w:rPr>
                <w:rFonts w:ascii="Times New Roman"/>
                <w:sz w:val="20"/>
              </w:rPr>
            </w:pPr>
          </w:p>
        </w:tc>
        <w:tc>
          <w:tcPr>
            <w:tcW w:w="912" w:type="dxa"/>
          </w:tcPr>
          <w:p w14:paraId="64106F98" w14:textId="77777777" w:rsidR="00EF0CA8" w:rsidRDefault="00EF0CA8" w:rsidP="00B70420">
            <w:pPr>
              <w:pStyle w:val="TableParagraph"/>
              <w:rPr>
                <w:rFonts w:ascii="Times New Roman"/>
                <w:sz w:val="20"/>
              </w:rPr>
            </w:pPr>
          </w:p>
        </w:tc>
        <w:tc>
          <w:tcPr>
            <w:tcW w:w="864" w:type="dxa"/>
          </w:tcPr>
          <w:p w14:paraId="65960CDB" w14:textId="77777777" w:rsidR="00EF0CA8" w:rsidRDefault="00EF0CA8" w:rsidP="00B70420">
            <w:pPr>
              <w:pStyle w:val="TableParagraph"/>
              <w:rPr>
                <w:rFonts w:ascii="Times New Roman"/>
                <w:sz w:val="20"/>
              </w:rPr>
            </w:pPr>
          </w:p>
        </w:tc>
        <w:tc>
          <w:tcPr>
            <w:tcW w:w="612" w:type="dxa"/>
          </w:tcPr>
          <w:p w14:paraId="48782A50" w14:textId="77777777" w:rsidR="00EF0CA8" w:rsidRDefault="00EF0CA8" w:rsidP="00B70420">
            <w:pPr>
              <w:pStyle w:val="TableParagraph"/>
              <w:rPr>
                <w:rFonts w:ascii="Times New Roman"/>
                <w:sz w:val="20"/>
              </w:rPr>
            </w:pPr>
          </w:p>
        </w:tc>
        <w:tc>
          <w:tcPr>
            <w:tcW w:w="576" w:type="dxa"/>
          </w:tcPr>
          <w:p w14:paraId="44FC2976" w14:textId="77777777" w:rsidR="00EF0CA8" w:rsidRDefault="00EF0CA8" w:rsidP="00B70420">
            <w:pPr>
              <w:pStyle w:val="TableParagraph"/>
              <w:rPr>
                <w:rFonts w:ascii="Times New Roman"/>
                <w:sz w:val="20"/>
              </w:rPr>
            </w:pPr>
          </w:p>
        </w:tc>
        <w:tc>
          <w:tcPr>
            <w:tcW w:w="1176" w:type="dxa"/>
          </w:tcPr>
          <w:p w14:paraId="18CF6B03" w14:textId="77777777" w:rsidR="00EF0CA8" w:rsidRDefault="00EF0CA8" w:rsidP="00B70420">
            <w:pPr>
              <w:pStyle w:val="TableParagraph"/>
              <w:rPr>
                <w:rFonts w:ascii="Times New Roman"/>
                <w:sz w:val="20"/>
              </w:rPr>
            </w:pPr>
          </w:p>
        </w:tc>
        <w:tc>
          <w:tcPr>
            <w:tcW w:w="1063" w:type="dxa"/>
          </w:tcPr>
          <w:p w14:paraId="68490F14" w14:textId="77777777" w:rsidR="00EF0CA8" w:rsidRDefault="00EF0CA8" w:rsidP="00B70420">
            <w:pPr>
              <w:pStyle w:val="TableParagraph"/>
              <w:rPr>
                <w:rFonts w:ascii="Times New Roman"/>
                <w:sz w:val="20"/>
              </w:rPr>
            </w:pPr>
          </w:p>
        </w:tc>
        <w:tc>
          <w:tcPr>
            <w:tcW w:w="840" w:type="dxa"/>
          </w:tcPr>
          <w:p w14:paraId="55D46CEC" w14:textId="77777777" w:rsidR="00EF0CA8" w:rsidRDefault="00EF0CA8" w:rsidP="00B70420">
            <w:pPr>
              <w:pStyle w:val="TableParagraph"/>
              <w:rPr>
                <w:rFonts w:ascii="Times New Roman"/>
                <w:sz w:val="20"/>
              </w:rPr>
            </w:pPr>
          </w:p>
        </w:tc>
      </w:tr>
    </w:tbl>
    <w:p w14:paraId="7152692E"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019A08F1"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009D3C7C" w14:textId="77777777" w:rsidTr="00B70420">
        <w:trPr>
          <w:trHeight w:val="308"/>
        </w:trPr>
        <w:tc>
          <w:tcPr>
            <w:tcW w:w="799" w:type="dxa"/>
          </w:tcPr>
          <w:p w14:paraId="0D55C984" w14:textId="77777777" w:rsidR="00EF0CA8" w:rsidRDefault="00EF0CA8" w:rsidP="00B70420">
            <w:pPr>
              <w:pStyle w:val="TableParagraph"/>
              <w:rPr>
                <w:rFonts w:ascii="Times New Roman"/>
                <w:sz w:val="20"/>
              </w:rPr>
            </w:pPr>
          </w:p>
        </w:tc>
        <w:tc>
          <w:tcPr>
            <w:tcW w:w="5131" w:type="dxa"/>
          </w:tcPr>
          <w:p w14:paraId="2F2076C4" w14:textId="77777777" w:rsidR="00EF0CA8" w:rsidRDefault="00EF0CA8" w:rsidP="00B70420">
            <w:pPr>
              <w:pStyle w:val="TableParagraph"/>
              <w:spacing w:line="265" w:lineRule="exact"/>
              <w:ind w:left="208"/>
            </w:pPr>
            <w:r>
              <w:t>Reinforcement</w:t>
            </w:r>
            <w:r>
              <w:rPr>
                <w:spacing w:val="-5"/>
              </w:rPr>
              <w:t>of</w:t>
            </w:r>
          </w:p>
        </w:tc>
        <w:tc>
          <w:tcPr>
            <w:tcW w:w="451" w:type="dxa"/>
          </w:tcPr>
          <w:p w14:paraId="0B7909D2" w14:textId="77777777" w:rsidR="00EF0CA8" w:rsidRDefault="00EF0CA8" w:rsidP="00B70420">
            <w:pPr>
              <w:pStyle w:val="TableParagraph"/>
              <w:rPr>
                <w:rFonts w:ascii="Times New Roman"/>
                <w:sz w:val="20"/>
              </w:rPr>
            </w:pPr>
          </w:p>
        </w:tc>
        <w:tc>
          <w:tcPr>
            <w:tcW w:w="912" w:type="dxa"/>
          </w:tcPr>
          <w:p w14:paraId="3D7A797F" w14:textId="77777777" w:rsidR="00EF0CA8" w:rsidRDefault="00EF0CA8" w:rsidP="00B70420">
            <w:pPr>
              <w:pStyle w:val="TableParagraph"/>
              <w:rPr>
                <w:rFonts w:ascii="Times New Roman"/>
                <w:sz w:val="20"/>
              </w:rPr>
            </w:pPr>
          </w:p>
        </w:tc>
        <w:tc>
          <w:tcPr>
            <w:tcW w:w="864" w:type="dxa"/>
          </w:tcPr>
          <w:p w14:paraId="1E93C1D0" w14:textId="77777777" w:rsidR="00EF0CA8" w:rsidRDefault="00EF0CA8" w:rsidP="00B70420">
            <w:pPr>
              <w:pStyle w:val="TableParagraph"/>
              <w:rPr>
                <w:rFonts w:ascii="Times New Roman"/>
                <w:sz w:val="20"/>
              </w:rPr>
            </w:pPr>
          </w:p>
        </w:tc>
        <w:tc>
          <w:tcPr>
            <w:tcW w:w="612" w:type="dxa"/>
          </w:tcPr>
          <w:p w14:paraId="257EFB11" w14:textId="77777777" w:rsidR="00EF0CA8" w:rsidRDefault="00EF0CA8" w:rsidP="00B70420">
            <w:pPr>
              <w:pStyle w:val="TableParagraph"/>
              <w:rPr>
                <w:rFonts w:ascii="Times New Roman"/>
                <w:sz w:val="20"/>
              </w:rPr>
            </w:pPr>
          </w:p>
        </w:tc>
        <w:tc>
          <w:tcPr>
            <w:tcW w:w="576" w:type="dxa"/>
          </w:tcPr>
          <w:p w14:paraId="13727EFD" w14:textId="77777777" w:rsidR="00EF0CA8" w:rsidRDefault="00EF0CA8" w:rsidP="00B70420">
            <w:pPr>
              <w:pStyle w:val="TableParagraph"/>
              <w:rPr>
                <w:rFonts w:ascii="Times New Roman"/>
                <w:sz w:val="20"/>
              </w:rPr>
            </w:pPr>
          </w:p>
        </w:tc>
        <w:tc>
          <w:tcPr>
            <w:tcW w:w="1176" w:type="dxa"/>
          </w:tcPr>
          <w:p w14:paraId="2A7E7226" w14:textId="77777777" w:rsidR="00EF0CA8" w:rsidRDefault="00EF0CA8" w:rsidP="00B70420">
            <w:pPr>
              <w:pStyle w:val="TableParagraph"/>
              <w:rPr>
                <w:rFonts w:ascii="Times New Roman"/>
                <w:sz w:val="20"/>
              </w:rPr>
            </w:pPr>
          </w:p>
        </w:tc>
        <w:tc>
          <w:tcPr>
            <w:tcW w:w="1063" w:type="dxa"/>
          </w:tcPr>
          <w:p w14:paraId="4FEDE529" w14:textId="77777777" w:rsidR="00EF0CA8" w:rsidRDefault="00EF0CA8" w:rsidP="00B70420">
            <w:pPr>
              <w:pStyle w:val="TableParagraph"/>
              <w:rPr>
                <w:rFonts w:ascii="Times New Roman"/>
                <w:sz w:val="20"/>
              </w:rPr>
            </w:pPr>
          </w:p>
        </w:tc>
        <w:tc>
          <w:tcPr>
            <w:tcW w:w="840" w:type="dxa"/>
          </w:tcPr>
          <w:p w14:paraId="747D2910" w14:textId="77777777" w:rsidR="00EF0CA8" w:rsidRDefault="00EF0CA8" w:rsidP="00B70420">
            <w:pPr>
              <w:pStyle w:val="TableParagraph"/>
              <w:rPr>
                <w:rFonts w:ascii="Times New Roman"/>
                <w:sz w:val="20"/>
              </w:rPr>
            </w:pPr>
          </w:p>
        </w:tc>
      </w:tr>
      <w:tr w:rsidR="00EF0CA8" w14:paraId="30BCA7A1" w14:textId="77777777" w:rsidTr="00B70420">
        <w:trPr>
          <w:trHeight w:val="308"/>
        </w:trPr>
        <w:tc>
          <w:tcPr>
            <w:tcW w:w="799" w:type="dxa"/>
          </w:tcPr>
          <w:p w14:paraId="2B26034A" w14:textId="77777777" w:rsidR="00EF0CA8" w:rsidRDefault="00EF0CA8" w:rsidP="00B70420">
            <w:pPr>
              <w:pStyle w:val="TableParagraph"/>
              <w:rPr>
                <w:rFonts w:ascii="Times New Roman"/>
                <w:sz w:val="20"/>
              </w:rPr>
            </w:pPr>
          </w:p>
        </w:tc>
        <w:tc>
          <w:tcPr>
            <w:tcW w:w="5131" w:type="dxa"/>
          </w:tcPr>
          <w:p w14:paraId="6C590818" w14:textId="77777777" w:rsidR="00EF0CA8" w:rsidRDefault="00EF0CA8" w:rsidP="00B70420">
            <w:pPr>
              <w:pStyle w:val="TableParagraph"/>
              <w:spacing w:line="265" w:lineRule="exact"/>
              <w:ind w:left="208"/>
            </w:pPr>
            <w:r>
              <w:t>TotalAreaofR.C.C.*80/kg.</w:t>
            </w:r>
            <w:r>
              <w:rPr>
                <w:spacing w:val="-2"/>
              </w:rPr>
              <w:t>cu.m.</w:t>
            </w:r>
          </w:p>
        </w:tc>
        <w:tc>
          <w:tcPr>
            <w:tcW w:w="451" w:type="dxa"/>
          </w:tcPr>
          <w:p w14:paraId="2E9880BC" w14:textId="77777777" w:rsidR="00EF0CA8" w:rsidRDefault="00EF0CA8" w:rsidP="00B70420">
            <w:pPr>
              <w:pStyle w:val="TableParagraph"/>
              <w:rPr>
                <w:rFonts w:ascii="Times New Roman"/>
                <w:sz w:val="20"/>
              </w:rPr>
            </w:pPr>
          </w:p>
        </w:tc>
        <w:tc>
          <w:tcPr>
            <w:tcW w:w="912" w:type="dxa"/>
          </w:tcPr>
          <w:p w14:paraId="2B8F7FD8" w14:textId="77777777" w:rsidR="00EF0CA8" w:rsidRDefault="00EF0CA8" w:rsidP="00B70420">
            <w:pPr>
              <w:pStyle w:val="TableParagraph"/>
              <w:rPr>
                <w:rFonts w:ascii="Times New Roman"/>
                <w:sz w:val="20"/>
              </w:rPr>
            </w:pPr>
          </w:p>
        </w:tc>
        <w:tc>
          <w:tcPr>
            <w:tcW w:w="864" w:type="dxa"/>
          </w:tcPr>
          <w:p w14:paraId="3B284940" w14:textId="77777777" w:rsidR="00EF0CA8" w:rsidRDefault="00EF0CA8" w:rsidP="00B70420">
            <w:pPr>
              <w:pStyle w:val="TableParagraph"/>
              <w:rPr>
                <w:rFonts w:ascii="Times New Roman"/>
                <w:sz w:val="20"/>
              </w:rPr>
            </w:pPr>
          </w:p>
        </w:tc>
        <w:tc>
          <w:tcPr>
            <w:tcW w:w="612" w:type="dxa"/>
          </w:tcPr>
          <w:p w14:paraId="138EF68B" w14:textId="77777777" w:rsidR="00EF0CA8" w:rsidRDefault="00EF0CA8" w:rsidP="00B70420">
            <w:pPr>
              <w:pStyle w:val="TableParagraph"/>
              <w:rPr>
                <w:rFonts w:ascii="Times New Roman"/>
                <w:sz w:val="20"/>
              </w:rPr>
            </w:pPr>
          </w:p>
        </w:tc>
        <w:tc>
          <w:tcPr>
            <w:tcW w:w="576" w:type="dxa"/>
          </w:tcPr>
          <w:p w14:paraId="6E94E140" w14:textId="77777777" w:rsidR="00EF0CA8" w:rsidRDefault="00EF0CA8" w:rsidP="00B70420">
            <w:pPr>
              <w:pStyle w:val="TableParagraph"/>
              <w:rPr>
                <w:rFonts w:ascii="Times New Roman"/>
                <w:sz w:val="20"/>
              </w:rPr>
            </w:pPr>
          </w:p>
        </w:tc>
        <w:tc>
          <w:tcPr>
            <w:tcW w:w="1176" w:type="dxa"/>
          </w:tcPr>
          <w:p w14:paraId="60923B46" w14:textId="77777777" w:rsidR="00EF0CA8" w:rsidRDefault="00EF0CA8" w:rsidP="00B70420">
            <w:pPr>
              <w:pStyle w:val="TableParagraph"/>
              <w:rPr>
                <w:rFonts w:ascii="Times New Roman"/>
                <w:sz w:val="20"/>
              </w:rPr>
            </w:pPr>
          </w:p>
        </w:tc>
        <w:tc>
          <w:tcPr>
            <w:tcW w:w="1063" w:type="dxa"/>
            <w:shd w:val="clear" w:color="auto" w:fill="FFFFCC"/>
          </w:tcPr>
          <w:p w14:paraId="64F8E357" w14:textId="77777777" w:rsidR="00EF0CA8" w:rsidRDefault="00EF0CA8" w:rsidP="00B70420">
            <w:pPr>
              <w:pStyle w:val="TableParagraph"/>
              <w:spacing w:line="265" w:lineRule="exact"/>
              <w:ind w:left="208"/>
              <w:rPr>
                <w:b/>
              </w:rPr>
            </w:pPr>
            <w:r>
              <w:rPr>
                <w:b/>
                <w:spacing w:val="-2"/>
              </w:rPr>
              <w:t>3.577</w:t>
            </w:r>
          </w:p>
        </w:tc>
        <w:tc>
          <w:tcPr>
            <w:tcW w:w="840" w:type="dxa"/>
          </w:tcPr>
          <w:p w14:paraId="3B36648F" w14:textId="77777777" w:rsidR="00EF0CA8" w:rsidRDefault="00EF0CA8" w:rsidP="00B70420">
            <w:pPr>
              <w:pStyle w:val="TableParagraph"/>
              <w:rPr>
                <w:rFonts w:ascii="Times New Roman"/>
                <w:sz w:val="20"/>
              </w:rPr>
            </w:pPr>
          </w:p>
        </w:tc>
      </w:tr>
      <w:tr w:rsidR="00EF0CA8" w14:paraId="5FC465AC" w14:textId="77777777" w:rsidTr="00B70420">
        <w:trPr>
          <w:trHeight w:val="308"/>
        </w:trPr>
        <w:tc>
          <w:tcPr>
            <w:tcW w:w="799" w:type="dxa"/>
          </w:tcPr>
          <w:p w14:paraId="5077919F" w14:textId="77777777" w:rsidR="00EF0CA8" w:rsidRDefault="00EF0CA8" w:rsidP="00B70420">
            <w:pPr>
              <w:pStyle w:val="TableParagraph"/>
              <w:rPr>
                <w:rFonts w:ascii="Times New Roman"/>
                <w:sz w:val="20"/>
              </w:rPr>
            </w:pPr>
          </w:p>
        </w:tc>
        <w:tc>
          <w:tcPr>
            <w:tcW w:w="5131" w:type="dxa"/>
          </w:tcPr>
          <w:p w14:paraId="161A5B34" w14:textId="77777777" w:rsidR="00EF0CA8" w:rsidRDefault="00EF0CA8" w:rsidP="00B70420">
            <w:pPr>
              <w:pStyle w:val="TableParagraph"/>
              <w:rPr>
                <w:rFonts w:ascii="Times New Roman"/>
                <w:sz w:val="20"/>
              </w:rPr>
            </w:pPr>
          </w:p>
        </w:tc>
        <w:tc>
          <w:tcPr>
            <w:tcW w:w="451" w:type="dxa"/>
          </w:tcPr>
          <w:p w14:paraId="0C299696" w14:textId="77777777" w:rsidR="00EF0CA8" w:rsidRDefault="00EF0CA8" w:rsidP="00B70420">
            <w:pPr>
              <w:pStyle w:val="TableParagraph"/>
              <w:rPr>
                <w:rFonts w:ascii="Times New Roman"/>
                <w:sz w:val="20"/>
              </w:rPr>
            </w:pPr>
          </w:p>
        </w:tc>
        <w:tc>
          <w:tcPr>
            <w:tcW w:w="912" w:type="dxa"/>
          </w:tcPr>
          <w:p w14:paraId="3282B0EA" w14:textId="77777777" w:rsidR="00EF0CA8" w:rsidRDefault="00EF0CA8" w:rsidP="00B70420">
            <w:pPr>
              <w:pStyle w:val="TableParagraph"/>
              <w:rPr>
                <w:rFonts w:ascii="Times New Roman"/>
                <w:sz w:val="20"/>
              </w:rPr>
            </w:pPr>
          </w:p>
        </w:tc>
        <w:tc>
          <w:tcPr>
            <w:tcW w:w="864" w:type="dxa"/>
          </w:tcPr>
          <w:p w14:paraId="5AC9D23B" w14:textId="77777777" w:rsidR="00EF0CA8" w:rsidRDefault="00EF0CA8" w:rsidP="00B70420">
            <w:pPr>
              <w:pStyle w:val="TableParagraph"/>
              <w:rPr>
                <w:rFonts w:ascii="Times New Roman"/>
                <w:sz w:val="20"/>
              </w:rPr>
            </w:pPr>
          </w:p>
        </w:tc>
        <w:tc>
          <w:tcPr>
            <w:tcW w:w="612" w:type="dxa"/>
          </w:tcPr>
          <w:p w14:paraId="0B92F761" w14:textId="77777777" w:rsidR="00EF0CA8" w:rsidRDefault="00EF0CA8" w:rsidP="00B70420">
            <w:pPr>
              <w:pStyle w:val="TableParagraph"/>
              <w:rPr>
                <w:rFonts w:ascii="Times New Roman"/>
                <w:sz w:val="20"/>
              </w:rPr>
            </w:pPr>
          </w:p>
        </w:tc>
        <w:tc>
          <w:tcPr>
            <w:tcW w:w="576" w:type="dxa"/>
          </w:tcPr>
          <w:p w14:paraId="202904D4" w14:textId="77777777" w:rsidR="00EF0CA8" w:rsidRDefault="00EF0CA8" w:rsidP="00B70420">
            <w:pPr>
              <w:pStyle w:val="TableParagraph"/>
              <w:rPr>
                <w:rFonts w:ascii="Times New Roman"/>
                <w:sz w:val="20"/>
              </w:rPr>
            </w:pPr>
          </w:p>
        </w:tc>
        <w:tc>
          <w:tcPr>
            <w:tcW w:w="1176" w:type="dxa"/>
          </w:tcPr>
          <w:p w14:paraId="60AB0285" w14:textId="77777777" w:rsidR="00EF0CA8" w:rsidRDefault="00EF0CA8" w:rsidP="00B70420">
            <w:pPr>
              <w:pStyle w:val="TableParagraph"/>
              <w:rPr>
                <w:rFonts w:ascii="Times New Roman"/>
                <w:sz w:val="20"/>
              </w:rPr>
            </w:pPr>
          </w:p>
        </w:tc>
        <w:tc>
          <w:tcPr>
            <w:tcW w:w="1063" w:type="dxa"/>
          </w:tcPr>
          <w:p w14:paraId="1B8C896D" w14:textId="77777777" w:rsidR="00EF0CA8" w:rsidRDefault="00EF0CA8" w:rsidP="00B70420">
            <w:pPr>
              <w:pStyle w:val="TableParagraph"/>
              <w:rPr>
                <w:rFonts w:ascii="Times New Roman"/>
                <w:sz w:val="20"/>
              </w:rPr>
            </w:pPr>
          </w:p>
        </w:tc>
        <w:tc>
          <w:tcPr>
            <w:tcW w:w="840" w:type="dxa"/>
          </w:tcPr>
          <w:p w14:paraId="7980DDA8" w14:textId="77777777" w:rsidR="00EF0CA8" w:rsidRDefault="00EF0CA8" w:rsidP="00B70420">
            <w:pPr>
              <w:pStyle w:val="TableParagraph"/>
              <w:rPr>
                <w:rFonts w:ascii="Times New Roman"/>
                <w:sz w:val="20"/>
              </w:rPr>
            </w:pPr>
          </w:p>
        </w:tc>
      </w:tr>
      <w:tr w:rsidR="00EF0CA8" w14:paraId="725C8BA7" w14:textId="77777777" w:rsidTr="00B70420">
        <w:trPr>
          <w:trHeight w:val="315"/>
        </w:trPr>
        <w:tc>
          <w:tcPr>
            <w:tcW w:w="799" w:type="dxa"/>
            <w:tcBorders>
              <w:bottom w:val="single" w:sz="18" w:space="0" w:color="000000"/>
            </w:tcBorders>
          </w:tcPr>
          <w:p w14:paraId="0C7D6A34" w14:textId="77777777" w:rsidR="00EF0CA8" w:rsidRDefault="00EF0CA8" w:rsidP="00B70420">
            <w:pPr>
              <w:pStyle w:val="TableParagraph"/>
              <w:spacing w:line="265" w:lineRule="exact"/>
              <w:ind w:left="205"/>
            </w:pPr>
            <w:r>
              <w:rPr>
                <w:spacing w:val="-2"/>
              </w:rPr>
              <w:t>16.10</w:t>
            </w:r>
          </w:p>
        </w:tc>
        <w:tc>
          <w:tcPr>
            <w:tcW w:w="5131" w:type="dxa"/>
            <w:tcBorders>
              <w:bottom w:val="single" w:sz="18" w:space="0" w:color="000000"/>
            </w:tcBorders>
          </w:tcPr>
          <w:p w14:paraId="426003E3" w14:textId="77777777" w:rsidR="00EF0CA8" w:rsidRDefault="00EF0CA8" w:rsidP="00B70420">
            <w:pPr>
              <w:pStyle w:val="TableParagraph"/>
              <w:spacing w:line="265" w:lineRule="exact"/>
              <w:ind w:left="208"/>
            </w:pPr>
            <w:r>
              <w:t>PProvidingsecondclassburntbrickmasonry</w:t>
            </w:r>
            <w:r>
              <w:rPr>
                <w:spacing w:val="-4"/>
              </w:rPr>
              <w:t xml:space="preserve"> with</w:t>
            </w:r>
          </w:p>
        </w:tc>
        <w:tc>
          <w:tcPr>
            <w:tcW w:w="451" w:type="dxa"/>
            <w:tcBorders>
              <w:bottom w:val="single" w:sz="18" w:space="0" w:color="000000"/>
            </w:tcBorders>
          </w:tcPr>
          <w:p w14:paraId="788201BD" w14:textId="77777777" w:rsidR="00EF0CA8" w:rsidRDefault="00EF0CA8" w:rsidP="00B70420">
            <w:pPr>
              <w:pStyle w:val="TableParagraph"/>
              <w:rPr>
                <w:rFonts w:ascii="Times New Roman"/>
                <w:sz w:val="20"/>
              </w:rPr>
            </w:pPr>
          </w:p>
        </w:tc>
        <w:tc>
          <w:tcPr>
            <w:tcW w:w="912" w:type="dxa"/>
            <w:tcBorders>
              <w:bottom w:val="single" w:sz="18" w:space="0" w:color="000000"/>
            </w:tcBorders>
          </w:tcPr>
          <w:p w14:paraId="2E89AD8B" w14:textId="77777777" w:rsidR="00EF0CA8" w:rsidRDefault="00EF0CA8" w:rsidP="00B70420">
            <w:pPr>
              <w:pStyle w:val="TableParagraph"/>
              <w:rPr>
                <w:rFonts w:ascii="Times New Roman"/>
                <w:sz w:val="20"/>
              </w:rPr>
            </w:pPr>
          </w:p>
        </w:tc>
        <w:tc>
          <w:tcPr>
            <w:tcW w:w="864" w:type="dxa"/>
            <w:tcBorders>
              <w:bottom w:val="single" w:sz="18" w:space="0" w:color="000000"/>
            </w:tcBorders>
          </w:tcPr>
          <w:p w14:paraId="72D366F7" w14:textId="77777777" w:rsidR="00EF0CA8" w:rsidRDefault="00EF0CA8" w:rsidP="00B70420">
            <w:pPr>
              <w:pStyle w:val="TableParagraph"/>
              <w:rPr>
                <w:rFonts w:ascii="Times New Roman"/>
                <w:sz w:val="20"/>
              </w:rPr>
            </w:pPr>
          </w:p>
        </w:tc>
        <w:tc>
          <w:tcPr>
            <w:tcW w:w="612" w:type="dxa"/>
            <w:tcBorders>
              <w:bottom w:val="single" w:sz="18" w:space="0" w:color="000000"/>
            </w:tcBorders>
          </w:tcPr>
          <w:p w14:paraId="3321F7C9" w14:textId="77777777" w:rsidR="00EF0CA8" w:rsidRDefault="00EF0CA8" w:rsidP="00B70420">
            <w:pPr>
              <w:pStyle w:val="TableParagraph"/>
              <w:rPr>
                <w:rFonts w:ascii="Times New Roman"/>
                <w:sz w:val="20"/>
              </w:rPr>
            </w:pPr>
          </w:p>
        </w:tc>
        <w:tc>
          <w:tcPr>
            <w:tcW w:w="576" w:type="dxa"/>
            <w:tcBorders>
              <w:bottom w:val="single" w:sz="18" w:space="0" w:color="000000"/>
            </w:tcBorders>
          </w:tcPr>
          <w:p w14:paraId="392B9CC8" w14:textId="77777777" w:rsidR="00EF0CA8" w:rsidRDefault="00EF0CA8" w:rsidP="00B70420">
            <w:pPr>
              <w:pStyle w:val="TableParagraph"/>
              <w:rPr>
                <w:rFonts w:ascii="Times New Roman"/>
                <w:sz w:val="20"/>
              </w:rPr>
            </w:pPr>
          </w:p>
        </w:tc>
        <w:tc>
          <w:tcPr>
            <w:tcW w:w="1176" w:type="dxa"/>
            <w:tcBorders>
              <w:bottom w:val="single" w:sz="18" w:space="0" w:color="000000"/>
            </w:tcBorders>
          </w:tcPr>
          <w:p w14:paraId="592A786D" w14:textId="77777777" w:rsidR="00EF0CA8" w:rsidRDefault="00EF0CA8" w:rsidP="00B70420">
            <w:pPr>
              <w:pStyle w:val="TableParagraph"/>
              <w:rPr>
                <w:rFonts w:ascii="Times New Roman"/>
                <w:sz w:val="20"/>
              </w:rPr>
            </w:pPr>
          </w:p>
        </w:tc>
        <w:tc>
          <w:tcPr>
            <w:tcW w:w="1063" w:type="dxa"/>
            <w:tcBorders>
              <w:bottom w:val="single" w:sz="18" w:space="0" w:color="000000"/>
            </w:tcBorders>
          </w:tcPr>
          <w:p w14:paraId="4D5ACA49" w14:textId="77777777" w:rsidR="00EF0CA8" w:rsidRDefault="00EF0CA8" w:rsidP="00B70420">
            <w:pPr>
              <w:pStyle w:val="TableParagraph"/>
              <w:rPr>
                <w:rFonts w:ascii="Times New Roman"/>
                <w:sz w:val="20"/>
              </w:rPr>
            </w:pPr>
          </w:p>
        </w:tc>
        <w:tc>
          <w:tcPr>
            <w:tcW w:w="840" w:type="dxa"/>
            <w:tcBorders>
              <w:bottom w:val="single" w:sz="18" w:space="0" w:color="000000"/>
            </w:tcBorders>
          </w:tcPr>
          <w:p w14:paraId="2F0F2072" w14:textId="77777777" w:rsidR="00EF0CA8" w:rsidRDefault="00EF0CA8" w:rsidP="00B70420">
            <w:pPr>
              <w:pStyle w:val="TableParagraph"/>
              <w:rPr>
                <w:rFonts w:ascii="Times New Roman"/>
                <w:sz w:val="20"/>
              </w:rPr>
            </w:pPr>
          </w:p>
        </w:tc>
      </w:tr>
      <w:tr w:rsidR="00EF0CA8" w14:paraId="2780B3FA" w14:textId="77777777" w:rsidTr="00B70420">
        <w:trPr>
          <w:trHeight w:val="605"/>
        </w:trPr>
        <w:tc>
          <w:tcPr>
            <w:tcW w:w="799" w:type="dxa"/>
            <w:tcBorders>
              <w:top w:val="single" w:sz="18" w:space="0" w:color="000000"/>
            </w:tcBorders>
          </w:tcPr>
          <w:p w14:paraId="6366887E" w14:textId="77777777" w:rsidR="00EF0CA8" w:rsidRDefault="00EF0CA8" w:rsidP="00B70420">
            <w:pPr>
              <w:pStyle w:val="TableParagraph"/>
              <w:rPr>
                <w:rFonts w:ascii="Times New Roman"/>
                <w:sz w:val="20"/>
              </w:rPr>
            </w:pPr>
          </w:p>
        </w:tc>
        <w:tc>
          <w:tcPr>
            <w:tcW w:w="5131" w:type="dxa"/>
            <w:tcBorders>
              <w:top w:val="single" w:sz="18" w:space="0" w:color="000000"/>
            </w:tcBorders>
          </w:tcPr>
          <w:p w14:paraId="6F8F294E" w14:textId="77777777" w:rsidR="00EF0CA8" w:rsidRDefault="00EF0CA8" w:rsidP="00B70420">
            <w:pPr>
              <w:pStyle w:val="TableParagraph"/>
              <w:spacing w:line="253" w:lineRule="exact"/>
              <w:ind w:left="208"/>
            </w:pPr>
            <w:r>
              <w:t>Compound</w:t>
            </w:r>
            <w:r>
              <w:rPr>
                <w:spacing w:val="-4"/>
              </w:rPr>
              <w:t>wall</w:t>
            </w:r>
          </w:p>
        </w:tc>
        <w:tc>
          <w:tcPr>
            <w:tcW w:w="451" w:type="dxa"/>
            <w:tcBorders>
              <w:top w:val="single" w:sz="18" w:space="0" w:color="000000"/>
            </w:tcBorders>
          </w:tcPr>
          <w:p w14:paraId="623085E0" w14:textId="77777777" w:rsidR="00EF0CA8" w:rsidRDefault="00EF0CA8" w:rsidP="00B70420">
            <w:pPr>
              <w:pStyle w:val="TableParagraph"/>
              <w:spacing w:line="253" w:lineRule="exact"/>
              <w:ind w:left="93"/>
              <w:jc w:val="center"/>
            </w:pPr>
            <w:r>
              <w:rPr>
                <w:spacing w:val="-10"/>
              </w:rPr>
              <w:t>1</w:t>
            </w:r>
          </w:p>
        </w:tc>
        <w:tc>
          <w:tcPr>
            <w:tcW w:w="912" w:type="dxa"/>
            <w:tcBorders>
              <w:top w:val="single" w:sz="18" w:space="0" w:color="000000"/>
            </w:tcBorders>
          </w:tcPr>
          <w:p w14:paraId="7A8CDBFB" w14:textId="77777777" w:rsidR="00EF0CA8" w:rsidRDefault="00EF0CA8" w:rsidP="00B70420">
            <w:pPr>
              <w:pStyle w:val="TableParagraph"/>
              <w:spacing w:line="253" w:lineRule="exact"/>
              <w:ind w:left="206"/>
            </w:pPr>
            <w:r>
              <w:rPr>
                <w:spacing w:val="-2"/>
              </w:rPr>
              <w:t>308.30</w:t>
            </w:r>
          </w:p>
        </w:tc>
        <w:tc>
          <w:tcPr>
            <w:tcW w:w="864" w:type="dxa"/>
            <w:tcBorders>
              <w:top w:val="single" w:sz="18" w:space="0" w:color="000000"/>
            </w:tcBorders>
          </w:tcPr>
          <w:p w14:paraId="08E024D2" w14:textId="77777777" w:rsidR="00EF0CA8" w:rsidRDefault="00EF0CA8" w:rsidP="00B70420">
            <w:pPr>
              <w:pStyle w:val="TableParagraph"/>
              <w:spacing w:line="253" w:lineRule="exact"/>
              <w:ind w:left="206"/>
            </w:pPr>
            <w:r>
              <w:rPr>
                <w:spacing w:val="-4"/>
              </w:rPr>
              <w:t>0.23</w:t>
            </w:r>
          </w:p>
        </w:tc>
        <w:tc>
          <w:tcPr>
            <w:tcW w:w="612" w:type="dxa"/>
            <w:tcBorders>
              <w:top w:val="single" w:sz="18" w:space="0" w:color="000000"/>
            </w:tcBorders>
          </w:tcPr>
          <w:p w14:paraId="19F150DA" w14:textId="77777777" w:rsidR="00EF0CA8" w:rsidRDefault="00EF0CA8" w:rsidP="00B70420">
            <w:pPr>
              <w:pStyle w:val="TableParagraph"/>
              <w:spacing w:line="253" w:lineRule="exact"/>
              <w:ind w:left="206" w:right="-15"/>
            </w:pPr>
            <w:r>
              <w:rPr>
                <w:spacing w:val="-4"/>
              </w:rPr>
              <w:t>1.50</w:t>
            </w:r>
          </w:p>
          <w:p w14:paraId="59B77663" w14:textId="77777777" w:rsidR="00EF0CA8" w:rsidRDefault="00EF0CA8" w:rsidP="00B70420">
            <w:pPr>
              <w:pStyle w:val="TableParagraph"/>
              <w:spacing w:before="41"/>
              <w:ind w:left="206"/>
            </w:pPr>
            <w:r>
              <w:rPr>
                <w:spacing w:val="-10"/>
              </w:rPr>
              <w:t>0</w:t>
            </w:r>
          </w:p>
        </w:tc>
        <w:tc>
          <w:tcPr>
            <w:tcW w:w="576" w:type="dxa"/>
            <w:tcBorders>
              <w:top w:val="single" w:sz="18" w:space="0" w:color="000000"/>
            </w:tcBorders>
          </w:tcPr>
          <w:p w14:paraId="6E45A0D5" w14:textId="77777777" w:rsidR="00EF0CA8" w:rsidRDefault="00EF0CA8" w:rsidP="00B70420">
            <w:pPr>
              <w:pStyle w:val="TableParagraph"/>
              <w:rPr>
                <w:rFonts w:ascii="Times New Roman"/>
                <w:sz w:val="20"/>
              </w:rPr>
            </w:pPr>
          </w:p>
        </w:tc>
        <w:tc>
          <w:tcPr>
            <w:tcW w:w="1176" w:type="dxa"/>
            <w:tcBorders>
              <w:top w:val="single" w:sz="18" w:space="0" w:color="000000"/>
            </w:tcBorders>
          </w:tcPr>
          <w:p w14:paraId="003808AA" w14:textId="77777777" w:rsidR="00EF0CA8" w:rsidRDefault="00EF0CA8" w:rsidP="00B70420">
            <w:pPr>
              <w:pStyle w:val="TableParagraph"/>
              <w:rPr>
                <w:rFonts w:ascii="Times New Roman"/>
                <w:sz w:val="20"/>
              </w:rPr>
            </w:pPr>
          </w:p>
        </w:tc>
        <w:tc>
          <w:tcPr>
            <w:tcW w:w="1063" w:type="dxa"/>
            <w:tcBorders>
              <w:top w:val="single" w:sz="18" w:space="0" w:color="000000"/>
            </w:tcBorders>
            <w:shd w:val="clear" w:color="auto" w:fill="FFFFCC"/>
          </w:tcPr>
          <w:p w14:paraId="00B109D9" w14:textId="77777777" w:rsidR="00EF0CA8" w:rsidRDefault="00EF0CA8" w:rsidP="00B70420">
            <w:pPr>
              <w:pStyle w:val="TableParagraph"/>
              <w:spacing w:line="253" w:lineRule="exact"/>
              <w:ind w:left="208"/>
              <w:rPr>
                <w:b/>
              </w:rPr>
            </w:pPr>
            <w:r>
              <w:rPr>
                <w:b/>
                <w:spacing w:val="-2"/>
              </w:rPr>
              <w:t>106.364</w:t>
            </w:r>
          </w:p>
        </w:tc>
        <w:tc>
          <w:tcPr>
            <w:tcW w:w="840" w:type="dxa"/>
            <w:tcBorders>
              <w:top w:val="single" w:sz="18" w:space="0" w:color="000000"/>
            </w:tcBorders>
          </w:tcPr>
          <w:p w14:paraId="22D38421" w14:textId="77777777" w:rsidR="00EF0CA8" w:rsidRDefault="00EF0CA8" w:rsidP="00B70420">
            <w:pPr>
              <w:pStyle w:val="TableParagraph"/>
              <w:rPr>
                <w:rFonts w:ascii="Times New Roman"/>
                <w:sz w:val="20"/>
              </w:rPr>
            </w:pPr>
          </w:p>
        </w:tc>
      </w:tr>
      <w:tr w:rsidR="00EF0CA8" w14:paraId="456B7692" w14:textId="77777777" w:rsidTr="00B70420">
        <w:trPr>
          <w:trHeight w:val="308"/>
        </w:trPr>
        <w:tc>
          <w:tcPr>
            <w:tcW w:w="799" w:type="dxa"/>
          </w:tcPr>
          <w:p w14:paraId="0F854FA5" w14:textId="77777777" w:rsidR="00EF0CA8" w:rsidRDefault="00EF0CA8" w:rsidP="00B70420">
            <w:pPr>
              <w:pStyle w:val="TableParagraph"/>
              <w:rPr>
                <w:rFonts w:ascii="Times New Roman"/>
                <w:sz w:val="20"/>
              </w:rPr>
            </w:pPr>
          </w:p>
        </w:tc>
        <w:tc>
          <w:tcPr>
            <w:tcW w:w="5131" w:type="dxa"/>
          </w:tcPr>
          <w:p w14:paraId="084D2DE8" w14:textId="77777777" w:rsidR="00EF0CA8" w:rsidRDefault="00EF0CA8" w:rsidP="00B70420">
            <w:pPr>
              <w:pStyle w:val="TableParagraph"/>
              <w:rPr>
                <w:rFonts w:ascii="Times New Roman"/>
                <w:sz w:val="20"/>
              </w:rPr>
            </w:pPr>
          </w:p>
        </w:tc>
        <w:tc>
          <w:tcPr>
            <w:tcW w:w="451" w:type="dxa"/>
          </w:tcPr>
          <w:p w14:paraId="13E6E344" w14:textId="77777777" w:rsidR="00EF0CA8" w:rsidRDefault="00EF0CA8" w:rsidP="00B70420">
            <w:pPr>
              <w:pStyle w:val="TableParagraph"/>
              <w:rPr>
                <w:rFonts w:ascii="Times New Roman"/>
                <w:sz w:val="20"/>
              </w:rPr>
            </w:pPr>
          </w:p>
        </w:tc>
        <w:tc>
          <w:tcPr>
            <w:tcW w:w="912" w:type="dxa"/>
          </w:tcPr>
          <w:p w14:paraId="1BA97435" w14:textId="77777777" w:rsidR="00EF0CA8" w:rsidRDefault="00EF0CA8" w:rsidP="00B70420">
            <w:pPr>
              <w:pStyle w:val="TableParagraph"/>
              <w:rPr>
                <w:rFonts w:ascii="Times New Roman"/>
                <w:sz w:val="20"/>
              </w:rPr>
            </w:pPr>
          </w:p>
        </w:tc>
        <w:tc>
          <w:tcPr>
            <w:tcW w:w="864" w:type="dxa"/>
          </w:tcPr>
          <w:p w14:paraId="4EDBDA30" w14:textId="77777777" w:rsidR="00EF0CA8" w:rsidRDefault="00EF0CA8" w:rsidP="00B70420">
            <w:pPr>
              <w:pStyle w:val="TableParagraph"/>
              <w:rPr>
                <w:rFonts w:ascii="Times New Roman"/>
                <w:sz w:val="20"/>
              </w:rPr>
            </w:pPr>
          </w:p>
        </w:tc>
        <w:tc>
          <w:tcPr>
            <w:tcW w:w="612" w:type="dxa"/>
          </w:tcPr>
          <w:p w14:paraId="634E4178" w14:textId="77777777" w:rsidR="00EF0CA8" w:rsidRDefault="00EF0CA8" w:rsidP="00B70420">
            <w:pPr>
              <w:pStyle w:val="TableParagraph"/>
              <w:rPr>
                <w:rFonts w:ascii="Times New Roman"/>
                <w:sz w:val="20"/>
              </w:rPr>
            </w:pPr>
          </w:p>
        </w:tc>
        <w:tc>
          <w:tcPr>
            <w:tcW w:w="576" w:type="dxa"/>
          </w:tcPr>
          <w:p w14:paraId="4C329739" w14:textId="77777777" w:rsidR="00EF0CA8" w:rsidRDefault="00EF0CA8" w:rsidP="00B70420">
            <w:pPr>
              <w:pStyle w:val="TableParagraph"/>
              <w:rPr>
                <w:rFonts w:ascii="Times New Roman"/>
                <w:sz w:val="20"/>
              </w:rPr>
            </w:pPr>
          </w:p>
        </w:tc>
        <w:tc>
          <w:tcPr>
            <w:tcW w:w="1176" w:type="dxa"/>
          </w:tcPr>
          <w:p w14:paraId="4BE03E7F" w14:textId="77777777" w:rsidR="00EF0CA8" w:rsidRDefault="00EF0CA8" w:rsidP="00B70420">
            <w:pPr>
              <w:pStyle w:val="TableParagraph"/>
              <w:rPr>
                <w:rFonts w:ascii="Times New Roman"/>
                <w:sz w:val="20"/>
              </w:rPr>
            </w:pPr>
          </w:p>
        </w:tc>
        <w:tc>
          <w:tcPr>
            <w:tcW w:w="1063" w:type="dxa"/>
          </w:tcPr>
          <w:p w14:paraId="74CA7157" w14:textId="77777777" w:rsidR="00EF0CA8" w:rsidRDefault="00EF0CA8" w:rsidP="00B70420">
            <w:pPr>
              <w:pStyle w:val="TableParagraph"/>
              <w:rPr>
                <w:rFonts w:ascii="Times New Roman"/>
                <w:sz w:val="20"/>
              </w:rPr>
            </w:pPr>
          </w:p>
        </w:tc>
        <w:tc>
          <w:tcPr>
            <w:tcW w:w="840" w:type="dxa"/>
          </w:tcPr>
          <w:p w14:paraId="156B0354" w14:textId="77777777" w:rsidR="00EF0CA8" w:rsidRDefault="00EF0CA8" w:rsidP="00B70420">
            <w:pPr>
              <w:pStyle w:val="TableParagraph"/>
              <w:rPr>
                <w:rFonts w:ascii="Times New Roman"/>
                <w:sz w:val="20"/>
              </w:rPr>
            </w:pPr>
          </w:p>
        </w:tc>
      </w:tr>
      <w:tr w:rsidR="00EF0CA8" w14:paraId="49AA793E" w14:textId="77777777" w:rsidTr="00B70420">
        <w:trPr>
          <w:trHeight w:val="615"/>
        </w:trPr>
        <w:tc>
          <w:tcPr>
            <w:tcW w:w="799" w:type="dxa"/>
          </w:tcPr>
          <w:p w14:paraId="46B09CB3" w14:textId="77777777" w:rsidR="00EF0CA8" w:rsidRDefault="00EF0CA8" w:rsidP="00B70420">
            <w:pPr>
              <w:pStyle w:val="TableParagraph"/>
              <w:spacing w:line="265" w:lineRule="exact"/>
              <w:ind w:left="205"/>
            </w:pPr>
            <w:r>
              <w:rPr>
                <w:spacing w:val="-2"/>
              </w:rPr>
              <w:t>16.11</w:t>
            </w:r>
          </w:p>
        </w:tc>
        <w:tc>
          <w:tcPr>
            <w:tcW w:w="5131" w:type="dxa"/>
          </w:tcPr>
          <w:p w14:paraId="00785AD2" w14:textId="77777777" w:rsidR="00EF0CA8" w:rsidRDefault="00EF0CA8" w:rsidP="00B70420">
            <w:pPr>
              <w:pStyle w:val="TableParagraph"/>
              <w:spacing w:line="265" w:lineRule="exact"/>
              <w:ind w:left="208"/>
            </w:pPr>
            <w:r>
              <w:t>Providingsandfaceplasterexternallyin</w:t>
            </w:r>
            <w:r>
              <w:rPr>
                <w:spacing w:val="-2"/>
              </w:rPr>
              <w:t>cement</w:t>
            </w:r>
          </w:p>
          <w:p w14:paraId="2440CAF6" w14:textId="77777777" w:rsidR="00EF0CA8" w:rsidRDefault="00EF0CA8" w:rsidP="00B70420">
            <w:pPr>
              <w:pStyle w:val="TableParagraph"/>
              <w:spacing w:before="41"/>
              <w:ind w:left="208"/>
            </w:pPr>
            <w:r>
              <w:rPr>
                <w:spacing w:val="-2"/>
              </w:rPr>
              <w:t>mortar</w:t>
            </w:r>
          </w:p>
        </w:tc>
        <w:tc>
          <w:tcPr>
            <w:tcW w:w="451" w:type="dxa"/>
          </w:tcPr>
          <w:p w14:paraId="64B6FA56" w14:textId="77777777" w:rsidR="00EF0CA8" w:rsidRDefault="00EF0CA8" w:rsidP="00B70420">
            <w:pPr>
              <w:pStyle w:val="TableParagraph"/>
              <w:rPr>
                <w:rFonts w:ascii="Times New Roman"/>
                <w:sz w:val="20"/>
              </w:rPr>
            </w:pPr>
          </w:p>
        </w:tc>
        <w:tc>
          <w:tcPr>
            <w:tcW w:w="912" w:type="dxa"/>
          </w:tcPr>
          <w:p w14:paraId="5AAE98B5" w14:textId="77777777" w:rsidR="00EF0CA8" w:rsidRDefault="00EF0CA8" w:rsidP="00B70420">
            <w:pPr>
              <w:pStyle w:val="TableParagraph"/>
              <w:rPr>
                <w:rFonts w:ascii="Times New Roman"/>
                <w:sz w:val="20"/>
              </w:rPr>
            </w:pPr>
          </w:p>
        </w:tc>
        <w:tc>
          <w:tcPr>
            <w:tcW w:w="864" w:type="dxa"/>
          </w:tcPr>
          <w:p w14:paraId="772549A4" w14:textId="77777777" w:rsidR="00EF0CA8" w:rsidRDefault="00EF0CA8" w:rsidP="00B70420">
            <w:pPr>
              <w:pStyle w:val="TableParagraph"/>
              <w:rPr>
                <w:rFonts w:ascii="Times New Roman"/>
                <w:sz w:val="20"/>
              </w:rPr>
            </w:pPr>
          </w:p>
        </w:tc>
        <w:tc>
          <w:tcPr>
            <w:tcW w:w="612" w:type="dxa"/>
          </w:tcPr>
          <w:p w14:paraId="6C871C60" w14:textId="77777777" w:rsidR="00EF0CA8" w:rsidRDefault="00EF0CA8" w:rsidP="00B70420">
            <w:pPr>
              <w:pStyle w:val="TableParagraph"/>
              <w:rPr>
                <w:rFonts w:ascii="Times New Roman"/>
                <w:sz w:val="20"/>
              </w:rPr>
            </w:pPr>
          </w:p>
        </w:tc>
        <w:tc>
          <w:tcPr>
            <w:tcW w:w="576" w:type="dxa"/>
          </w:tcPr>
          <w:p w14:paraId="16587C33" w14:textId="77777777" w:rsidR="00EF0CA8" w:rsidRDefault="00EF0CA8" w:rsidP="00B70420">
            <w:pPr>
              <w:pStyle w:val="TableParagraph"/>
              <w:rPr>
                <w:rFonts w:ascii="Times New Roman"/>
                <w:sz w:val="20"/>
              </w:rPr>
            </w:pPr>
          </w:p>
        </w:tc>
        <w:tc>
          <w:tcPr>
            <w:tcW w:w="1176" w:type="dxa"/>
          </w:tcPr>
          <w:p w14:paraId="5BA1649A" w14:textId="77777777" w:rsidR="00EF0CA8" w:rsidRDefault="00EF0CA8" w:rsidP="00B70420">
            <w:pPr>
              <w:pStyle w:val="TableParagraph"/>
              <w:rPr>
                <w:rFonts w:ascii="Times New Roman"/>
                <w:sz w:val="20"/>
              </w:rPr>
            </w:pPr>
          </w:p>
        </w:tc>
        <w:tc>
          <w:tcPr>
            <w:tcW w:w="1063" w:type="dxa"/>
          </w:tcPr>
          <w:p w14:paraId="599D4B00" w14:textId="77777777" w:rsidR="00EF0CA8" w:rsidRDefault="00EF0CA8" w:rsidP="00B70420">
            <w:pPr>
              <w:pStyle w:val="TableParagraph"/>
              <w:rPr>
                <w:rFonts w:ascii="Times New Roman"/>
                <w:sz w:val="20"/>
              </w:rPr>
            </w:pPr>
          </w:p>
        </w:tc>
        <w:tc>
          <w:tcPr>
            <w:tcW w:w="840" w:type="dxa"/>
          </w:tcPr>
          <w:p w14:paraId="02531DCA" w14:textId="77777777" w:rsidR="00EF0CA8" w:rsidRDefault="00EF0CA8" w:rsidP="00B70420">
            <w:pPr>
              <w:pStyle w:val="TableParagraph"/>
              <w:rPr>
                <w:rFonts w:ascii="Times New Roman"/>
                <w:sz w:val="20"/>
              </w:rPr>
            </w:pPr>
          </w:p>
        </w:tc>
      </w:tr>
      <w:tr w:rsidR="00EF0CA8" w14:paraId="15524DA4" w14:textId="77777777" w:rsidTr="00B70420">
        <w:trPr>
          <w:trHeight w:val="618"/>
        </w:trPr>
        <w:tc>
          <w:tcPr>
            <w:tcW w:w="799" w:type="dxa"/>
          </w:tcPr>
          <w:p w14:paraId="2BFA1578" w14:textId="77777777" w:rsidR="00EF0CA8" w:rsidRDefault="00EF0CA8" w:rsidP="00B70420">
            <w:pPr>
              <w:pStyle w:val="TableParagraph"/>
              <w:rPr>
                <w:rFonts w:ascii="Times New Roman"/>
                <w:sz w:val="20"/>
              </w:rPr>
            </w:pPr>
          </w:p>
        </w:tc>
        <w:tc>
          <w:tcPr>
            <w:tcW w:w="5131" w:type="dxa"/>
          </w:tcPr>
          <w:p w14:paraId="34167430" w14:textId="77777777" w:rsidR="00EF0CA8" w:rsidRDefault="00EF0CA8" w:rsidP="00B70420">
            <w:pPr>
              <w:pStyle w:val="TableParagraph"/>
              <w:spacing w:line="267" w:lineRule="exact"/>
              <w:ind w:left="208"/>
            </w:pPr>
            <w:r>
              <w:t>Compound</w:t>
            </w:r>
            <w:r>
              <w:rPr>
                <w:spacing w:val="-4"/>
              </w:rPr>
              <w:t>wall</w:t>
            </w:r>
          </w:p>
        </w:tc>
        <w:tc>
          <w:tcPr>
            <w:tcW w:w="451" w:type="dxa"/>
          </w:tcPr>
          <w:p w14:paraId="5C7415E0" w14:textId="77777777" w:rsidR="00EF0CA8" w:rsidRDefault="00EF0CA8" w:rsidP="00B70420">
            <w:pPr>
              <w:pStyle w:val="TableParagraph"/>
              <w:spacing w:line="267" w:lineRule="exact"/>
              <w:ind w:left="93"/>
              <w:jc w:val="center"/>
            </w:pPr>
            <w:r>
              <w:rPr>
                <w:spacing w:val="-10"/>
              </w:rPr>
              <w:t>2</w:t>
            </w:r>
          </w:p>
        </w:tc>
        <w:tc>
          <w:tcPr>
            <w:tcW w:w="912" w:type="dxa"/>
          </w:tcPr>
          <w:p w14:paraId="6C78144E" w14:textId="77777777" w:rsidR="00EF0CA8" w:rsidRDefault="00EF0CA8" w:rsidP="00B70420">
            <w:pPr>
              <w:pStyle w:val="TableParagraph"/>
              <w:spacing w:line="267" w:lineRule="exact"/>
              <w:ind w:left="206"/>
            </w:pPr>
            <w:r>
              <w:rPr>
                <w:spacing w:val="-2"/>
              </w:rPr>
              <w:t>308.30</w:t>
            </w:r>
          </w:p>
        </w:tc>
        <w:tc>
          <w:tcPr>
            <w:tcW w:w="864" w:type="dxa"/>
          </w:tcPr>
          <w:p w14:paraId="55AFDDAF" w14:textId="77777777" w:rsidR="00EF0CA8" w:rsidRDefault="00EF0CA8" w:rsidP="00B70420">
            <w:pPr>
              <w:pStyle w:val="TableParagraph"/>
              <w:rPr>
                <w:rFonts w:ascii="Times New Roman"/>
                <w:sz w:val="20"/>
              </w:rPr>
            </w:pPr>
          </w:p>
        </w:tc>
        <w:tc>
          <w:tcPr>
            <w:tcW w:w="612" w:type="dxa"/>
          </w:tcPr>
          <w:p w14:paraId="56D86B66" w14:textId="77777777" w:rsidR="00EF0CA8" w:rsidRDefault="00EF0CA8" w:rsidP="00B70420">
            <w:pPr>
              <w:pStyle w:val="TableParagraph"/>
              <w:spacing w:line="267" w:lineRule="exact"/>
              <w:ind w:left="206" w:right="-15"/>
            </w:pPr>
            <w:r>
              <w:rPr>
                <w:spacing w:val="-4"/>
              </w:rPr>
              <w:t>1.50</w:t>
            </w:r>
          </w:p>
          <w:p w14:paraId="479D0650" w14:textId="77777777" w:rsidR="00EF0CA8" w:rsidRDefault="00EF0CA8" w:rsidP="00B70420">
            <w:pPr>
              <w:pStyle w:val="TableParagraph"/>
              <w:spacing w:before="38"/>
              <w:ind w:left="206"/>
            </w:pPr>
            <w:r>
              <w:rPr>
                <w:spacing w:val="-10"/>
              </w:rPr>
              <w:t>0</w:t>
            </w:r>
          </w:p>
        </w:tc>
        <w:tc>
          <w:tcPr>
            <w:tcW w:w="576" w:type="dxa"/>
          </w:tcPr>
          <w:p w14:paraId="6E08183B" w14:textId="77777777" w:rsidR="00EF0CA8" w:rsidRDefault="00EF0CA8" w:rsidP="00B70420">
            <w:pPr>
              <w:pStyle w:val="TableParagraph"/>
              <w:rPr>
                <w:rFonts w:ascii="Times New Roman"/>
                <w:sz w:val="20"/>
              </w:rPr>
            </w:pPr>
          </w:p>
        </w:tc>
        <w:tc>
          <w:tcPr>
            <w:tcW w:w="1176" w:type="dxa"/>
            <w:shd w:val="clear" w:color="auto" w:fill="FFFFCC"/>
          </w:tcPr>
          <w:p w14:paraId="47968239" w14:textId="77777777" w:rsidR="00EF0CA8" w:rsidRDefault="00EF0CA8" w:rsidP="00B70420">
            <w:pPr>
              <w:pStyle w:val="TableParagraph"/>
              <w:spacing w:line="267" w:lineRule="exact"/>
              <w:ind w:left="206"/>
              <w:rPr>
                <w:b/>
              </w:rPr>
            </w:pPr>
            <w:r>
              <w:rPr>
                <w:b/>
                <w:spacing w:val="-2"/>
              </w:rPr>
              <w:t>924.900</w:t>
            </w:r>
          </w:p>
        </w:tc>
        <w:tc>
          <w:tcPr>
            <w:tcW w:w="1063" w:type="dxa"/>
          </w:tcPr>
          <w:p w14:paraId="740EA908" w14:textId="77777777" w:rsidR="00EF0CA8" w:rsidRDefault="00EF0CA8" w:rsidP="00B70420">
            <w:pPr>
              <w:pStyle w:val="TableParagraph"/>
              <w:rPr>
                <w:rFonts w:ascii="Times New Roman"/>
                <w:sz w:val="20"/>
              </w:rPr>
            </w:pPr>
          </w:p>
        </w:tc>
        <w:tc>
          <w:tcPr>
            <w:tcW w:w="840" w:type="dxa"/>
          </w:tcPr>
          <w:p w14:paraId="7177A06C" w14:textId="77777777" w:rsidR="00EF0CA8" w:rsidRDefault="00EF0CA8" w:rsidP="00B70420">
            <w:pPr>
              <w:pStyle w:val="TableParagraph"/>
              <w:rPr>
                <w:rFonts w:ascii="Times New Roman"/>
                <w:sz w:val="20"/>
              </w:rPr>
            </w:pPr>
          </w:p>
        </w:tc>
      </w:tr>
      <w:tr w:rsidR="00EF0CA8" w14:paraId="24AC1052" w14:textId="77777777" w:rsidTr="00B70420">
        <w:trPr>
          <w:trHeight w:val="308"/>
        </w:trPr>
        <w:tc>
          <w:tcPr>
            <w:tcW w:w="799" w:type="dxa"/>
          </w:tcPr>
          <w:p w14:paraId="1179508B" w14:textId="77777777" w:rsidR="00EF0CA8" w:rsidRDefault="00EF0CA8" w:rsidP="00B70420">
            <w:pPr>
              <w:pStyle w:val="TableParagraph"/>
              <w:rPr>
                <w:rFonts w:ascii="Times New Roman"/>
                <w:sz w:val="20"/>
              </w:rPr>
            </w:pPr>
          </w:p>
        </w:tc>
        <w:tc>
          <w:tcPr>
            <w:tcW w:w="5131" w:type="dxa"/>
          </w:tcPr>
          <w:p w14:paraId="76138E4E" w14:textId="77777777" w:rsidR="00EF0CA8" w:rsidRDefault="00EF0CA8" w:rsidP="00B70420">
            <w:pPr>
              <w:pStyle w:val="TableParagraph"/>
              <w:rPr>
                <w:rFonts w:ascii="Times New Roman"/>
                <w:sz w:val="20"/>
              </w:rPr>
            </w:pPr>
          </w:p>
        </w:tc>
        <w:tc>
          <w:tcPr>
            <w:tcW w:w="451" w:type="dxa"/>
          </w:tcPr>
          <w:p w14:paraId="67472DCF" w14:textId="77777777" w:rsidR="00EF0CA8" w:rsidRDefault="00EF0CA8" w:rsidP="00B70420">
            <w:pPr>
              <w:pStyle w:val="TableParagraph"/>
              <w:rPr>
                <w:rFonts w:ascii="Times New Roman"/>
                <w:sz w:val="20"/>
              </w:rPr>
            </w:pPr>
          </w:p>
        </w:tc>
        <w:tc>
          <w:tcPr>
            <w:tcW w:w="912" w:type="dxa"/>
          </w:tcPr>
          <w:p w14:paraId="30B5588F" w14:textId="77777777" w:rsidR="00EF0CA8" w:rsidRDefault="00EF0CA8" w:rsidP="00B70420">
            <w:pPr>
              <w:pStyle w:val="TableParagraph"/>
              <w:rPr>
                <w:rFonts w:ascii="Times New Roman"/>
                <w:sz w:val="20"/>
              </w:rPr>
            </w:pPr>
          </w:p>
        </w:tc>
        <w:tc>
          <w:tcPr>
            <w:tcW w:w="864" w:type="dxa"/>
          </w:tcPr>
          <w:p w14:paraId="3813312E" w14:textId="77777777" w:rsidR="00EF0CA8" w:rsidRDefault="00EF0CA8" w:rsidP="00B70420">
            <w:pPr>
              <w:pStyle w:val="TableParagraph"/>
              <w:rPr>
                <w:rFonts w:ascii="Times New Roman"/>
                <w:sz w:val="20"/>
              </w:rPr>
            </w:pPr>
          </w:p>
        </w:tc>
        <w:tc>
          <w:tcPr>
            <w:tcW w:w="612" w:type="dxa"/>
          </w:tcPr>
          <w:p w14:paraId="53527346" w14:textId="77777777" w:rsidR="00EF0CA8" w:rsidRDefault="00EF0CA8" w:rsidP="00B70420">
            <w:pPr>
              <w:pStyle w:val="TableParagraph"/>
              <w:rPr>
                <w:rFonts w:ascii="Times New Roman"/>
                <w:sz w:val="20"/>
              </w:rPr>
            </w:pPr>
          </w:p>
        </w:tc>
        <w:tc>
          <w:tcPr>
            <w:tcW w:w="576" w:type="dxa"/>
          </w:tcPr>
          <w:p w14:paraId="1D1D1BCC" w14:textId="77777777" w:rsidR="00EF0CA8" w:rsidRDefault="00EF0CA8" w:rsidP="00B70420">
            <w:pPr>
              <w:pStyle w:val="TableParagraph"/>
              <w:rPr>
                <w:rFonts w:ascii="Times New Roman"/>
                <w:sz w:val="20"/>
              </w:rPr>
            </w:pPr>
          </w:p>
        </w:tc>
        <w:tc>
          <w:tcPr>
            <w:tcW w:w="1176" w:type="dxa"/>
          </w:tcPr>
          <w:p w14:paraId="00C03303" w14:textId="77777777" w:rsidR="00EF0CA8" w:rsidRDefault="00EF0CA8" w:rsidP="00B70420">
            <w:pPr>
              <w:pStyle w:val="TableParagraph"/>
              <w:rPr>
                <w:rFonts w:ascii="Times New Roman"/>
                <w:sz w:val="20"/>
              </w:rPr>
            </w:pPr>
          </w:p>
        </w:tc>
        <w:tc>
          <w:tcPr>
            <w:tcW w:w="1063" w:type="dxa"/>
          </w:tcPr>
          <w:p w14:paraId="68719BA8" w14:textId="77777777" w:rsidR="00EF0CA8" w:rsidRDefault="00EF0CA8" w:rsidP="00B70420">
            <w:pPr>
              <w:pStyle w:val="TableParagraph"/>
              <w:rPr>
                <w:rFonts w:ascii="Times New Roman"/>
                <w:sz w:val="20"/>
              </w:rPr>
            </w:pPr>
          </w:p>
        </w:tc>
        <w:tc>
          <w:tcPr>
            <w:tcW w:w="840" w:type="dxa"/>
          </w:tcPr>
          <w:p w14:paraId="696D6441" w14:textId="77777777" w:rsidR="00EF0CA8" w:rsidRDefault="00EF0CA8" w:rsidP="00B70420">
            <w:pPr>
              <w:pStyle w:val="TableParagraph"/>
              <w:rPr>
                <w:rFonts w:ascii="Times New Roman"/>
                <w:sz w:val="20"/>
              </w:rPr>
            </w:pPr>
          </w:p>
        </w:tc>
      </w:tr>
      <w:tr w:rsidR="00EF0CA8" w14:paraId="4FA510CB" w14:textId="77777777" w:rsidTr="00B70420">
        <w:trPr>
          <w:trHeight w:val="618"/>
        </w:trPr>
        <w:tc>
          <w:tcPr>
            <w:tcW w:w="799" w:type="dxa"/>
          </w:tcPr>
          <w:p w14:paraId="77FAD32E" w14:textId="77777777" w:rsidR="00EF0CA8" w:rsidRDefault="00EF0CA8" w:rsidP="00B70420">
            <w:pPr>
              <w:pStyle w:val="TableParagraph"/>
              <w:spacing w:line="267" w:lineRule="exact"/>
              <w:ind w:left="205"/>
            </w:pPr>
            <w:r>
              <w:rPr>
                <w:spacing w:val="-2"/>
              </w:rPr>
              <w:t>16.12</w:t>
            </w:r>
          </w:p>
        </w:tc>
        <w:tc>
          <w:tcPr>
            <w:tcW w:w="5131" w:type="dxa"/>
          </w:tcPr>
          <w:p w14:paraId="6C849128" w14:textId="77777777" w:rsidR="00EF0CA8" w:rsidRDefault="00EF0CA8" w:rsidP="00B70420">
            <w:pPr>
              <w:pStyle w:val="TableParagraph"/>
              <w:spacing w:line="267" w:lineRule="exact"/>
              <w:ind w:left="208"/>
            </w:pPr>
            <w:r>
              <w:t>Providingandapplyingoneprimercoatof</w:t>
            </w:r>
            <w:r>
              <w:rPr>
                <w:spacing w:val="-2"/>
              </w:rPr>
              <w:t xml:space="preserve"> approved</w:t>
            </w:r>
          </w:p>
          <w:p w14:paraId="34C198B4" w14:textId="77777777" w:rsidR="00EF0CA8" w:rsidRDefault="00EF0CA8" w:rsidP="00B70420">
            <w:pPr>
              <w:pStyle w:val="TableParagraph"/>
              <w:spacing w:before="38"/>
              <w:ind w:left="208"/>
            </w:pPr>
            <w:r>
              <w:rPr>
                <w:spacing w:val="-2"/>
              </w:rPr>
              <w:t>quality</w:t>
            </w:r>
          </w:p>
        </w:tc>
        <w:tc>
          <w:tcPr>
            <w:tcW w:w="451" w:type="dxa"/>
          </w:tcPr>
          <w:p w14:paraId="020BFDE6" w14:textId="77777777" w:rsidR="00EF0CA8" w:rsidRDefault="00EF0CA8" w:rsidP="00B70420">
            <w:pPr>
              <w:pStyle w:val="TableParagraph"/>
              <w:rPr>
                <w:rFonts w:ascii="Times New Roman"/>
                <w:sz w:val="20"/>
              </w:rPr>
            </w:pPr>
          </w:p>
        </w:tc>
        <w:tc>
          <w:tcPr>
            <w:tcW w:w="912" w:type="dxa"/>
          </w:tcPr>
          <w:p w14:paraId="2117FF21" w14:textId="77777777" w:rsidR="00EF0CA8" w:rsidRDefault="00EF0CA8" w:rsidP="00B70420">
            <w:pPr>
              <w:pStyle w:val="TableParagraph"/>
              <w:rPr>
                <w:rFonts w:ascii="Times New Roman"/>
                <w:sz w:val="20"/>
              </w:rPr>
            </w:pPr>
          </w:p>
        </w:tc>
        <w:tc>
          <w:tcPr>
            <w:tcW w:w="864" w:type="dxa"/>
          </w:tcPr>
          <w:p w14:paraId="30A34CAA" w14:textId="77777777" w:rsidR="00EF0CA8" w:rsidRDefault="00EF0CA8" w:rsidP="00B70420">
            <w:pPr>
              <w:pStyle w:val="TableParagraph"/>
              <w:rPr>
                <w:rFonts w:ascii="Times New Roman"/>
                <w:sz w:val="20"/>
              </w:rPr>
            </w:pPr>
          </w:p>
        </w:tc>
        <w:tc>
          <w:tcPr>
            <w:tcW w:w="612" w:type="dxa"/>
          </w:tcPr>
          <w:p w14:paraId="03C0DEAB" w14:textId="77777777" w:rsidR="00EF0CA8" w:rsidRDefault="00EF0CA8" w:rsidP="00B70420">
            <w:pPr>
              <w:pStyle w:val="TableParagraph"/>
              <w:rPr>
                <w:rFonts w:ascii="Times New Roman"/>
                <w:sz w:val="20"/>
              </w:rPr>
            </w:pPr>
          </w:p>
        </w:tc>
        <w:tc>
          <w:tcPr>
            <w:tcW w:w="576" w:type="dxa"/>
          </w:tcPr>
          <w:p w14:paraId="192AEF7C" w14:textId="77777777" w:rsidR="00EF0CA8" w:rsidRDefault="00EF0CA8" w:rsidP="00B70420">
            <w:pPr>
              <w:pStyle w:val="TableParagraph"/>
              <w:rPr>
                <w:rFonts w:ascii="Times New Roman"/>
                <w:sz w:val="20"/>
              </w:rPr>
            </w:pPr>
          </w:p>
        </w:tc>
        <w:tc>
          <w:tcPr>
            <w:tcW w:w="1176" w:type="dxa"/>
          </w:tcPr>
          <w:p w14:paraId="1F3225B7" w14:textId="77777777" w:rsidR="00EF0CA8" w:rsidRDefault="00EF0CA8" w:rsidP="00B70420">
            <w:pPr>
              <w:pStyle w:val="TableParagraph"/>
              <w:rPr>
                <w:rFonts w:ascii="Times New Roman"/>
                <w:sz w:val="20"/>
              </w:rPr>
            </w:pPr>
          </w:p>
        </w:tc>
        <w:tc>
          <w:tcPr>
            <w:tcW w:w="1063" w:type="dxa"/>
          </w:tcPr>
          <w:p w14:paraId="61DDA3C3" w14:textId="77777777" w:rsidR="00EF0CA8" w:rsidRDefault="00EF0CA8" w:rsidP="00B70420">
            <w:pPr>
              <w:pStyle w:val="TableParagraph"/>
              <w:rPr>
                <w:rFonts w:ascii="Times New Roman"/>
                <w:sz w:val="20"/>
              </w:rPr>
            </w:pPr>
          </w:p>
        </w:tc>
        <w:tc>
          <w:tcPr>
            <w:tcW w:w="840" w:type="dxa"/>
          </w:tcPr>
          <w:p w14:paraId="0EE05838" w14:textId="77777777" w:rsidR="00EF0CA8" w:rsidRDefault="00EF0CA8" w:rsidP="00B70420">
            <w:pPr>
              <w:pStyle w:val="TableParagraph"/>
              <w:rPr>
                <w:rFonts w:ascii="Times New Roman"/>
                <w:sz w:val="20"/>
              </w:rPr>
            </w:pPr>
          </w:p>
        </w:tc>
      </w:tr>
      <w:tr w:rsidR="00EF0CA8" w14:paraId="1D3036BC" w14:textId="77777777" w:rsidTr="00B70420">
        <w:trPr>
          <w:trHeight w:val="308"/>
        </w:trPr>
        <w:tc>
          <w:tcPr>
            <w:tcW w:w="799" w:type="dxa"/>
          </w:tcPr>
          <w:p w14:paraId="0A821B49" w14:textId="77777777" w:rsidR="00EF0CA8" w:rsidRDefault="00EF0CA8" w:rsidP="00B70420">
            <w:pPr>
              <w:pStyle w:val="TableParagraph"/>
              <w:rPr>
                <w:rFonts w:ascii="Times New Roman"/>
                <w:sz w:val="20"/>
              </w:rPr>
            </w:pPr>
          </w:p>
        </w:tc>
        <w:tc>
          <w:tcPr>
            <w:tcW w:w="5131" w:type="dxa"/>
          </w:tcPr>
          <w:p w14:paraId="3C5D6356" w14:textId="77777777" w:rsidR="00EF0CA8" w:rsidRDefault="00EF0CA8" w:rsidP="00B70420">
            <w:pPr>
              <w:pStyle w:val="TableParagraph"/>
              <w:spacing w:line="265" w:lineRule="exact"/>
              <w:ind w:left="208"/>
            </w:pPr>
            <w:r>
              <w:t>Sameas</w:t>
            </w:r>
            <w:r>
              <w:rPr>
                <w:spacing w:val="-2"/>
              </w:rPr>
              <w:t xml:space="preserve"> Plaster</w:t>
            </w:r>
          </w:p>
        </w:tc>
        <w:tc>
          <w:tcPr>
            <w:tcW w:w="451" w:type="dxa"/>
          </w:tcPr>
          <w:p w14:paraId="65B8AD56" w14:textId="77777777" w:rsidR="00EF0CA8" w:rsidRDefault="00EF0CA8" w:rsidP="00B70420">
            <w:pPr>
              <w:pStyle w:val="TableParagraph"/>
              <w:rPr>
                <w:rFonts w:ascii="Times New Roman"/>
                <w:sz w:val="20"/>
              </w:rPr>
            </w:pPr>
          </w:p>
        </w:tc>
        <w:tc>
          <w:tcPr>
            <w:tcW w:w="912" w:type="dxa"/>
          </w:tcPr>
          <w:p w14:paraId="78DEA6F0" w14:textId="77777777" w:rsidR="00EF0CA8" w:rsidRDefault="00EF0CA8" w:rsidP="00B70420">
            <w:pPr>
              <w:pStyle w:val="TableParagraph"/>
              <w:rPr>
                <w:rFonts w:ascii="Times New Roman"/>
                <w:sz w:val="20"/>
              </w:rPr>
            </w:pPr>
          </w:p>
        </w:tc>
        <w:tc>
          <w:tcPr>
            <w:tcW w:w="864" w:type="dxa"/>
          </w:tcPr>
          <w:p w14:paraId="10B73835" w14:textId="77777777" w:rsidR="00EF0CA8" w:rsidRDefault="00EF0CA8" w:rsidP="00B70420">
            <w:pPr>
              <w:pStyle w:val="TableParagraph"/>
              <w:rPr>
                <w:rFonts w:ascii="Times New Roman"/>
                <w:sz w:val="20"/>
              </w:rPr>
            </w:pPr>
          </w:p>
        </w:tc>
        <w:tc>
          <w:tcPr>
            <w:tcW w:w="612" w:type="dxa"/>
          </w:tcPr>
          <w:p w14:paraId="5FF3F5D6" w14:textId="77777777" w:rsidR="00EF0CA8" w:rsidRDefault="00EF0CA8" w:rsidP="00B70420">
            <w:pPr>
              <w:pStyle w:val="TableParagraph"/>
              <w:rPr>
                <w:rFonts w:ascii="Times New Roman"/>
                <w:sz w:val="20"/>
              </w:rPr>
            </w:pPr>
          </w:p>
        </w:tc>
        <w:tc>
          <w:tcPr>
            <w:tcW w:w="576" w:type="dxa"/>
          </w:tcPr>
          <w:p w14:paraId="2D2AEF81" w14:textId="77777777" w:rsidR="00EF0CA8" w:rsidRDefault="00EF0CA8" w:rsidP="00B70420">
            <w:pPr>
              <w:pStyle w:val="TableParagraph"/>
              <w:rPr>
                <w:rFonts w:ascii="Times New Roman"/>
                <w:sz w:val="20"/>
              </w:rPr>
            </w:pPr>
          </w:p>
        </w:tc>
        <w:tc>
          <w:tcPr>
            <w:tcW w:w="1176" w:type="dxa"/>
            <w:shd w:val="clear" w:color="auto" w:fill="FFFFCC"/>
          </w:tcPr>
          <w:p w14:paraId="6332FCC1" w14:textId="77777777" w:rsidR="00EF0CA8" w:rsidRDefault="00EF0CA8" w:rsidP="00B70420">
            <w:pPr>
              <w:pStyle w:val="TableParagraph"/>
              <w:spacing w:line="265" w:lineRule="exact"/>
              <w:ind w:left="206"/>
              <w:rPr>
                <w:b/>
              </w:rPr>
            </w:pPr>
            <w:r>
              <w:rPr>
                <w:b/>
                <w:spacing w:val="-2"/>
              </w:rPr>
              <w:t>924.900</w:t>
            </w:r>
          </w:p>
        </w:tc>
        <w:tc>
          <w:tcPr>
            <w:tcW w:w="1063" w:type="dxa"/>
          </w:tcPr>
          <w:p w14:paraId="36177099" w14:textId="77777777" w:rsidR="00EF0CA8" w:rsidRDefault="00EF0CA8" w:rsidP="00B70420">
            <w:pPr>
              <w:pStyle w:val="TableParagraph"/>
              <w:rPr>
                <w:rFonts w:ascii="Times New Roman"/>
                <w:sz w:val="20"/>
              </w:rPr>
            </w:pPr>
          </w:p>
        </w:tc>
        <w:tc>
          <w:tcPr>
            <w:tcW w:w="840" w:type="dxa"/>
          </w:tcPr>
          <w:p w14:paraId="3C477A6B" w14:textId="77777777" w:rsidR="00EF0CA8" w:rsidRDefault="00EF0CA8" w:rsidP="00B70420">
            <w:pPr>
              <w:pStyle w:val="TableParagraph"/>
              <w:rPr>
                <w:rFonts w:ascii="Times New Roman"/>
                <w:sz w:val="20"/>
              </w:rPr>
            </w:pPr>
          </w:p>
        </w:tc>
      </w:tr>
      <w:tr w:rsidR="00EF0CA8" w14:paraId="3DFAE739" w14:textId="77777777" w:rsidTr="00B70420">
        <w:trPr>
          <w:trHeight w:val="308"/>
        </w:trPr>
        <w:tc>
          <w:tcPr>
            <w:tcW w:w="799" w:type="dxa"/>
          </w:tcPr>
          <w:p w14:paraId="5DB0984C" w14:textId="77777777" w:rsidR="00EF0CA8" w:rsidRDefault="00EF0CA8" w:rsidP="00B70420">
            <w:pPr>
              <w:pStyle w:val="TableParagraph"/>
              <w:rPr>
                <w:rFonts w:ascii="Times New Roman"/>
                <w:sz w:val="20"/>
              </w:rPr>
            </w:pPr>
          </w:p>
        </w:tc>
        <w:tc>
          <w:tcPr>
            <w:tcW w:w="5131" w:type="dxa"/>
          </w:tcPr>
          <w:p w14:paraId="5ACF78D2" w14:textId="77777777" w:rsidR="00EF0CA8" w:rsidRDefault="00EF0CA8" w:rsidP="00B70420">
            <w:pPr>
              <w:pStyle w:val="TableParagraph"/>
              <w:rPr>
                <w:rFonts w:ascii="Times New Roman"/>
                <w:sz w:val="20"/>
              </w:rPr>
            </w:pPr>
          </w:p>
        </w:tc>
        <w:tc>
          <w:tcPr>
            <w:tcW w:w="451" w:type="dxa"/>
          </w:tcPr>
          <w:p w14:paraId="645AE8A1" w14:textId="77777777" w:rsidR="00EF0CA8" w:rsidRDefault="00EF0CA8" w:rsidP="00B70420">
            <w:pPr>
              <w:pStyle w:val="TableParagraph"/>
              <w:rPr>
                <w:rFonts w:ascii="Times New Roman"/>
                <w:sz w:val="20"/>
              </w:rPr>
            </w:pPr>
          </w:p>
        </w:tc>
        <w:tc>
          <w:tcPr>
            <w:tcW w:w="912" w:type="dxa"/>
          </w:tcPr>
          <w:p w14:paraId="0E9B4840" w14:textId="77777777" w:rsidR="00EF0CA8" w:rsidRDefault="00EF0CA8" w:rsidP="00B70420">
            <w:pPr>
              <w:pStyle w:val="TableParagraph"/>
              <w:rPr>
                <w:rFonts w:ascii="Times New Roman"/>
                <w:sz w:val="20"/>
              </w:rPr>
            </w:pPr>
          </w:p>
        </w:tc>
        <w:tc>
          <w:tcPr>
            <w:tcW w:w="864" w:type="dxa"/>
          </w:tcPr>
          <w:p w14:paraId="762F77F8" w14:textId="77777777" w:rsidR="00EF0CA8" w:rsidRDefault="00EF0CA8" w:rsidP="00B70420">
            <w:pPr>
              <w:pStyle w:val="TableParagraph"/>
              <w:rPr>
                <w:rFonts w:ascii="Times New Roman"/>
                <w:sz w:val="20"/>
              </w:rPr>
            </w:pPr>
          </w:p>
        </w:tc>
        <w:tc>
          <w:tcPr>
            <w:tcW w:w="612" w:type="dxa"/>
          </w:tcPr>
          <w:p w14:paraId="161A5231" w14:textId="77777777" w:rsidR="00EF0CA8" w:rsidRDefault="00EF0CA8" w:rsidP="00B70420">
            <w:pPr>
              <w:pStyle w:val="TableParagraph"/>
              <w:rPr>
                <w:rFonts w:ascii="Times New Roman"/>
                <w:sz w:val="20"/>
              </w:rPr>
            </w:pPr>
          </w:p>
        </w:tc>
        <w:tc>
          <w:tcPr>
            <w:tcW w:w="576" w:type="dxa"/>
          </w:tcPr>
          <w:p w14:paraId="0ACFE743" w14:textId="77777777" w:rsidR="00EF0CA8" w:rsidRDefault="00EF0CA8" w:rsidP="00B70420">
            <w:pPr>
              <w:pStyle w:val="TableParagraph"/>
              <w:rPr>
                <w:rFonts w:ascii="Times New Roman"/>
                <w:sz w:val="20"/>
              </w:rPr>
            </w:pPr>
          </w:p>
        </w:tc>
        <w:tc>
          <w:tcPr>
            <w:tcW w:w="1176" w:type="dxa"/>
          </w:tcPr>
          <w:p w14:paraId="64E7B76D" w14:textId="77777777" w:rsidR="00EF0CA8" w:rsidRDefault="00EF0CA8" w:rsidP="00B70420">
            <w:pPr>
              <w:pStyle w:val="TableParagraph"/>
              <w:rPr>
                <w:rFonts w:ascii="Times New Roman"/>
                <w:sz w:val="20"/>
              </w:rPr>
            </w:pPr>
          </w:p>
        </w:tc>
        <w:tc>
          <w:tcPr>
            <w:tcW w:w="1063" w:type="dxa"/>
          </w:tcPr>
          <w:p w14:paraId="2874B261" w14:textId="77777777" w:rsidR="00EF0CA8" w:rsidRDefault="00EF0CA8" w:rsidP="00B70420">
            <w:pPr>
              <w:pStyle w:val="TableParagraph"/>
              <w:rPr>
                <w:rFonts w:ascii="Times New Roman"/>
                <w:sz w:val="20"/>
              </w:rPr>
            </w:pPr>
          </w:p>
        </w:tc>
        <w:tc>
          <w:tcPr>
            <w:tcW w:w="840" w:type="dxa"/>
          </w:tcPr>
          <w:p w14:paraId="1FEC0EA7" w14:textId="77777777" w:rsidR="00EF0CA8" w:rsidRDefault="00EF0CA8" w:rsidP="00B70420">
            <w:pPr>
              <w:pStyle w:val="TableParagraph"/>
              <w:rPr>
                <w:rFonts w:ascii="Times New Roman"/>
                <w:sz w:val="20"/>
              </w:rPr>
            </w:pPr>
          </w:p>
        </w:tc>
      </w:tr>
      <w:tr w:rsidR="00EF0CA8" w14:paraId="17782D6B" w14:textId="77777777" w:rsidTr="00B70420">
        <w:trPr>
          <w:trHeight w:val="308"/>
        </w:trPr>
        <w:tc>
          <w:tcPr>
            <w:tcW w:w="799" w:type="dxa"/>
          </w:tcPr>
          <w:p w14:paraId="5D854548" w14:textId="77777777" w:rsidR="00EF0CA8" w:rsidRDefault="00EF0CA8" w:rsidP="00B70420">
            <w:pPr>
              <w:pStyle w:val="TableParagraph"/>
              <w:spacing w:line="265" w:lineRule="exact"/>
              <w:ind w:left="205"/>
            </w:pPr>
            <w:r>
              <w:rPr>
                <w:spacing w:val="-2"/>
              </w:rPr>
              <w:t>16.13</w:t>
            </w:r>
          </w:p>
        </w:tc>
        <w:tc>
          <w:tcPr>
            <w:tcW w:w="5131" w:type="dxa"/>
          </w:tcPr>
          <w:p w14:paraId="5CBFB13F" w14:textId="77777777" w:rsidR="00EF0CA8" w:rsidRDefault="00EF0CA8" w:rsidP="00B70420">
            <w:pPr>
              <w:pStyle w:val="TableParagraph"/>
              <w:spacing w:line="265" w:lineRule="exact"/>
              <w:ind w:left="208"/>
            </w:pPr>
            <w:r>
              <w:t>Providingandapplyingtwocoatsofexterior</w:t>
            </w:r>
            <w:r>
              <w:rPr>
                <w:spacing w:val="-2"/>
              </w:rPr>
              <w:t>weather</w:t>
            </w:r>
          </w:p>
        </w:tc>
        <w:tc>
          <w:tcPr>
            <w:tcW w:w="451" w:type="dxa"/>
          </w:tcPr>
          <w:p w14:paraId="40FFB2C6" w14:textId="77777777" w:rsidR="00EF0CA8" w:rsidRDefault="00EF0CA8" w:rsidP="00B70420">
            <w:pPr>
              <w:pStyle w:val="TableParagraph"/>
              <w:rPr>
                <w:rFonts w:ascii="Times New Roman"/>
                <w:sz w:val="20"/>
              </w:rPr>
            </w:pPr>
          </w:p>
        </w:tc>
        <w:tc>
          <w:tcPr>
            <w:tcW w:w="912" w:type="dxa"/>
          </w:tcPr>
          <w:p w14:paraId="2C7A3D8F" w14:textId="77777777" w:rsidR="00EF0CA8" w:rsidRDefault="00EF0CA8" w:rsidP="00B70420">
            <w:pPr>
              <w:pStyle w:val="TableParagraph"/>
              <w:rPr>
                <w:rFonts w:ascii="Times New Roman"/>
                <w:sz w:val="20"/>
              </w:rPr>
            </w:pPr>
          </w:p>
        </w:tc>
        <w:tc>
          <w:tcPr>
            <w:tcW w:w="864" w:type="dxa"/>
          </w:tcPr>
          <w:p w14:paraId="68985271" w14:textId="77777777" w:rsidR="00EF0CA8" w:rsidRDefault="00EF0CA8" w:rsidP="00B70420">
            <w:pPr>
              <w:pStyle w:val="TableParagraph"/>
              <w:rPr>
                <w:rFonts w:ascii="Times New Roman"/>
                <w:sz w:val="20"/>
              </w:rPr>
            </w:pPr>
          </w:p>
        </w:tc>
        <w:tc>
          <w:tcPr>
            <w:tcW w:w="612" w:type="dxa"/>
          </w:tcPr>
          <w:p w14:paraId="369F9B6F" w14:textId="77777777" w:rsidR="00EF0CA8" w:rsidRDefault="00EF0CA8" w:rsidP="00B70420">
            <w:pPr>
              <w:pStyle w:val="TableParagraph"/>
              <w:rPr>
                <w:rFonts w:ascii="Times New Roman"/>
                <w:sz w:val="20"/>
              </w:rPr>
            </w:pPr>
          </w:p>
        </w:tc>
        <w:tc>
          <w:tcPr>
            <w:tcW w:w="576" w:type="dxa"/>
          </w:tcPr>
          <w:p w14:paraId="241AB7C2" w14:textId="77777777" w:rsidR="00EF0CA8" w:rsidRDefault="00EF0CA8" w:rsidP="00B70420">
            <w:pPr>
              <w:pStyle w:val="TableParagraph"/>
              <w:rPr>
                <w:rFonts w:ascii="Times New Roman"/>
                <w:sz w:val="20"/>
              </w:rPr>
            </w:pPr>
          </w:p>
        </w:tc>
        <w:tc>
          <w:tcPr>
            <w:tcW w:w="1176" w:type="dxa"/>
          </w:tcPr>
          <w:p w14:paraId="30085D6D" w14:textId="77777777" w:rsidR="00EF0CA8" w:rsidRDefault="00EF0CA8" w:rsidP="00B70420">
            <w:pPr>
              <w:pStyle w:val="TableParagraph"/>
              <w:rPr>
                <w:rFonts w:ascii="Times New Roman"/>
                <w:sz w:val="20"/>
              </w:rPr>
            </w:pPr>
          </w:p>
        </w:tc>
        <w:tc>
          <w:tcPr>
            <w:tcW w:w="1063" w:type="dxa"/>
          </w:tcPr>
          <w:p w14:paraId="4BF4F12B" w14:textId="77777777" w:rsidR="00EF0CA8" w:rsidRDefault="00EF0CA8" w:rsidP="00B70420">
            <w:pPr>
              <w:pStyle w:val="TableParagraph"/>
              <w:rPr>
                <w:rFonts w:ascii="Times New Roman"/>
                <w:sz w:val="20"/>
              </w:rPr>
            </w:pPr>
          </w:p>
        </w:tc>
        <w:tc>
          <w:tcPr>
            <w:tcW w:w="840" w:type="dxa"/>
          </w:tcPr>
          <w:p w14:paraId="0ED4DEE8" w14:textId="77777777" w:rsidR="00EF0CA8" w:rsidRDefault="00EF0CA8" w:rsidP="00B70420">
            <w:pPr>
              <w:pStyle w:val="TableParagraph"/>
              <w:rPr>
                <w:rFonts w:ascii="Times New Roman"/>
                <w:sz w:val="20"/>
              </w:rPr>
            </w:pPr>
          </w:p>
        </w:tc>
      </w:tr>
      <w:tr w:rsidR="00EF0CA8" w14:paraId="10D64260" w14:textId="77777777" w:rsidTr="00B70420">
        <w:trPr>
          <w:trHeight w:val="308"/>
        </w:trPr>
        <w:tc>
          <w:tcPr>
            <w:tcW w:w="799" w:type="dxa"/>
          </w:tcPr>
          <w:p w14:paraId="7873321E" w14:textId="77777777" w:rsidR="00EF0CA8" w:rsidRDefault="00EF0CA8" w:rsidP="00B70420">
            <w:pPr>
              <w:pStyle w:val="TableParagraph"/>
              <w:rPr>
                <w:rFonts w:ascii="Times New Roman"/>
                <w:sz w:val="20"/>
              </w:rPr>
            </w:pPr>
          </w:p>
        </w:tc>
        <w:tc>
          <w:tcPr>
            <w:tcW w:w="5131" w:type="dxa"/>
          </w:tcPr>
          <w:p w14:paraId="76569757" w14:textId="77777777" w:rsidR="00EF0CA8" w:rsidRDefault="00EF0CA8" w:rsidP="00B70420">
            <w:pPr>
              <w:pStyle w:val="TableParagraph"/>
              <w:spacing w:line="265" w:lineRule="exact"/>
              <w:ind w:left="208"/>
            </w:pPr>
            <w:r>
              <w:t>Same As</w:t>
            </w:r>
            <w:r>
              <w:rPr>
                <w:spacing w:val="-2"/>
              </w:rPr>
              <w:t>Primer</w:t>
            </w:r>
          </w:p>
        </w:tc>
        <w:tc>
          <w:tcPr>
            <w:tcW w:w="451" w:type="dxa"/>
          </w:tcPr>
          <w:p w14:paraId="72F8DAEA" w14:textId="77777777" w:rsidR="00EF0CA8" w:rsidRDefault="00EF0CA8" w:rsidP="00B70420">
            <w:pPr>
              <w:pStyle w:val="TableParagraph"/>
              <w:rPr>
                <w:rFonts w:ascii="Times New Roman"/>
                <w:sz w:val="20"/>
              </w:rPr>
            </w:pPr>
          </w:p>
        </w:tc>
        <w:tc>
          <w:tcPr>
            <w:tcW w:w="912" w:type="dxa"/>
          </w:tcPr>
          <w:p w14:paraId="4FF33C04" w14:textId="77777777" w:rsidR="00EF0CA8" w:rsidRDefault="00EF0CA8" w:rsidP="00B70420">
            <w:pPr>
              <w:pStyle w:val="TableParagraph"/>
              <w:rPr>
                <w:rFonts w:ascii="Times New Roman"/>
                <w:sz w:val="20"/>
              </w:rPr>
            </w:pPr>
          </w:p>
        </w:tc>
        <w:tc>
          <w:tcPr>
            <w:tcW w:w="864" w:type="dxa"/>
          </w:tcPr>
          <w:p w14:paraId="41524CC8" w14:textId="77777777" w:rsidR="00EF0CA8" w:rsidRDefault="00EF0CA8" w:rsidP="00B70420">
            <w:pPr>
              <w:pStyle w:val="TableParagraph"/>
              <w:rPr>
                <w:rFonts w:ascii="Times New Roman"/>
                <w:sz w:val="20"/>
              </w:rPr>
            </w:pPr>
          </w:p>
        </w:tc>
        <w:tc>
          <w:tcPr>
            <w:tcW w:w="612" w:type="dxa"/>
          </w:tcPr>
          <w:p w14:paraId="0D585AA5" w14:textId="77777777" w:rsidR="00EF0CA8" w:rsidRDefault="00EF0CA8" w:rsidP="00B70420">
            <w:pPr>
              <w:pStyle w:val="TableParagraph"/>
              <w:rPr>
                <w:rFonts w:ascii="Times New Roman"/>
                <w:sz w:val="20"/>
              </w:rPr>
            </w:pPr>
          </w:p>
        </w:tc>
        <w:tc>
          <w:tcPr>
            <w:tcW w:w="576" w:type="dxa"/>
          </w:tcPr>
          <w:p w14:paraId="119A1215" w14:textId="77777777" w:rsidR="00EF0CA8" w:rsidRDefault="00EF0CA8" w:rsidP="00B70420">
            <w:pPr>
              <w:pStyle w:val="TableParagraph"/>
              <w:rPr>
                <w:rFonts w:ascii="Times New Roman"/>
                <w:sz w:val="20"/>
              </w:rPr>
            </w:pPr>
          </w:p>
        </w:tc>
        <w:tc>
          <w:tcPr>
            <w:tcW w:w="1176" w:type="dxa"/>
            <w:shd w:val="clear" w:color="auto" w:fill="FFFFCC"/>
          </w:tcPr>
          <w:p w14:paraId="5EB47490" w14:textId="77777777" w:rsidR="00EF0CA8" w:rsidRDefault="00EF0CA8" w:rsidP="00B70420">
            <w:pPr>
              <w:pStyle w:val="TableParagraph"/>
              <w:spacing w:line="265" w:lineRule="exact"/>
              <w:ind w:left="206"/>
              <w:rPr>
                <w:b/>
              </w:rPr>
            </w:pPr>
            <w:r>
              <w:rPr>
                <w:b/>
                <w:spacing w:val="-2"/>
              </w:rPr>
              <w:t>924.900</w:t>
            </w:r>
          </w:p>
        </w:tc>
        <w:tc>
          <w:tcPr>
            <w:tcW w:w="1063" w:type="dxa"/>
          </w:tcPr>
          <w:p w14:paraId="4BE89659" w14:textId="77777777" w:rsidR="00EF0CA8" w:rsidRDefault="00EF0CA8" w:rsidP="00B70420">
            <w:pPr>
              <w:pStyle w:val="TableParagraph"/>
              <w:rPr>
                <w:rFonts w:ascii="Times New Roman"/>
                <w:sz w:val="20"/>
              </w:rPr>
            </w:pPr>
          </w:p>
        </w:tc>
        <w:tc>
          <w:tcPr>
            <w:tcW w:w="840" w:type="dxa"/>
          </w:tcPr>
          <w:p w14:paraId="34DCAC99" w14:textId="77777777" w:rsidR="00EF0CA8" w:rsidRDefault="00EF0CA8" w:rsidP="00B70420">
            <w:pPr>
              <w:pStyle w:val="TableParagraph"/>
              <w:rPr>
                <w:rFonts w:ascii="Times New Roman"/>
                <w:sz w:val="20"/>
              </w:rPr>
            </w:pPr>
          </w:p>
        </w:tc>
      </w:tr>
      <w:tr w:rsidR="00EF0CA8" w14:paraId="613F62B3" w14:textId="77777777" w:rsidTr="00B70420">
        <w:trPr>
          <w:trHeight w:val="308"/>
        </w:trPr>
        <w:tc>
          <w:tcPr>
            <w:tcW w:w="799" w:type="dxa"/>
          </w:tcPr>
          <w:p w14:paraId="06BD19B8" w14:textId="77777777" w:rsidR="00EF0CA8" w:rsidRDefault="00EF0CA8" w:rsidP="00B70420">
            <w:pPr>
              <w:pStyle w:val="TableParagraph"/>
              <w:rPr>
                <w:rFonts w:ascii="Times New Roman"/>
                <w:sz w:val="20"/>
              </w:rPr>
            </w:pPr>
          </w:p>
        </w:tc>
        <w:tc>
          <w:tcPr>
            <w:tcW w:w="5131" w:type="dxa"/>
          </w:tcPr>
          <w:p w14:paraId="1F906E34" w14:textId="77777777" w:rsidR="00EF0CA8" w:rsidRDefault="00EF0CA8" w:rsidP="00B70420">
            <w:pPr>
              <w:pStyle w:val="TableParagraph"/>
              <w:rPr>
                <w:rFonts w:ascii="Times New Roman"/>
                <w:sz w:val="20"/>
              </w:rPr>
            </w:pPr>
          </w:p>
        </w:tc>
        <w:tc>
          <w:tcPr>
            <w:tcW w:w="451" w:type="dxa"/>
          </w:tcPr>
          <w:p w14:paraId="02E089E0" w14:textId="77777777" w:rsidR="00EF0CA8" w:rsidRDefault="00EF0CA8" w:rsidP="00B70420">
            <w:pPr>
              <w:pStyle w:val="TableParagraph"/>
              <w:rPr>
                <w:rFonts w:ascii="Times New Roman"/>
                <w:sz w:val="20"/>
              </w:rPr>
            </w:pPr>
          </w:p>
        </w:tc>
        <w:tc>
          <w:tcPr>
            <w:tcW w:w="912" w:type="dxa"/>
          </w:tcPr>
          <w:p w14:paraId="7B1606B3" w14:textId="77777777" w:rsidR="00EF0CA8" w:rsidRDefault="00EF0CA8" w:rsidP="00B70420">
            <w:pPr>
              <w:pStyle w:val="TableParagraph"/>
              <w:rPr>
                <w:rFonts w:ascii="Times New Roman"/>
                <w:sz w:val="20"/>
              </w:rPr>
            </w:pPr>
          </w:p>
        </w:tc>
        <w:tc>
          <w:tcPr>
            <w:tcW w:w="864" w:type="dxa"/>
          </w:tcPr>
          <w:p w14:paraId="170C074E" w14:textId="77777777" w:rsidR="00EF0CA8" w:rsidRDefault="00EF0CA8" w:rsidP="00B70420">
            <w:pPr>
              <w:pStyle w:val="TableParagraph"/>
              <w:rPr>
                <w:rFonts w:ascii="Times New Roman"/>
                <w:sz w:val="20"/>
              </w:rPr>
            </w:pPr>
          </w:p>
        </w:tc>
        <w:tc>
          <w:tcPr>
            <w:tcW w:w="612" w:type="dxa"/>
          </w:tcPr>
          <w:p w14:paraId="4380F2B5" w14:textId="77777777" w:rsidR="00EF0CA8" w:rsidRDefault="00EF0CA8" w:rsidP="00B70420">
            <w:pPr>
              <w:pStyle w:val="TableParagraph"/>
              <w:rPr>
                <w:rFonts w:ascii="Times New Roman"/>
                <w:sz w:val="20"/>
              </w:rPr>
            </w:pPr>
          </w:p>
        </w:tc>
        <w:tc>
          <w:tcPr>
            <w:tcW w:w="576" w:type="dxa"/>
          </w:tcPr>
          <w:p w14:paraId="44EBEC82" w14:textId="77777777" w:rsidR="00EF0CA8" w:rsidRDefault="00EF0CA8" w:rsidP="00B70420">
            <w:pPr>
              <w:pStyle w:val="TableParagraph"/>
              <w:rPr>
                <w:rFonts w:ascii="Times New Roman"/>
                <w:sz w:val="20"/>
              </w:rPr>
            </w:pPr>
          </w:p>
        </w:tc>
        <w:tc>
          <w:tcPr>
            <w:tcW w:w="1176" w:type="dxa"/>
          </w:tcPr>
          <w:p w14:paraId="29DD2081" w14:textId="77777777" w:rsidR="00EF0CA8" w:rsidRDefault="00EF0CA8" w:rsidP="00B70420">
            <w:pPr>
              <w:pStyle w:val="TableParagraph"/>
              <w:rPr>
                <w:rFonts w:ascii="Times New Roman"/>
                <w:sz w:val="20"/>
              </w:rPr>
            </w:pPr>
          </w:p>
        </w:tc>
        <w:tc>
          <w:tcPr>
            <w:tcW w:w="1063" w:type="dxa"/>
          </w:tcPr>
          <w:p w14:paraId="2334B035" w14:textId="77777777" w:rsidR="00EF0CA8" w:rsidRDefault="00EF0CA8" w:rsidP="00B70420">
            <w:pPr>
              <w:pStyle w:val="TableParagraph"/>
              <w:rPr>
                <w:rFonts w:ascii="Times New Roman"/>
                <w:sz w:val="20"/>
              </w:rPr>
            </w:pPr>
          </w:p>
        </w:tc>
        <w:tc>
          <w:tcPr>
            <w:tcW w:w="840" w:type="dxa"/>
          </w:tcPr>
          <w:p w14:paraId="3758B5B3" w14:textId="77777777" w:rsidR="00EF0CA8" w:rsidRDefault="00EF0CA8" w:rsidP="00B70420">
            <w:pPr>
              <w:pStyle w:val="TableParagraph"/>
              <w:rPr>
                <w:rFonts w:ascii="Times New Roman"/>
                <w:sz w:val="20"/>
              </w:rPr>
            </w:pPr>
          </w:p>
        </w:tc>
      </w:tr>
      <w:tr w:rsidR="00EF0CA8" w14:paraId="1755D12A" w14:textId="77777777" w:rsidTr="00B70420">
        <w:trPr>
          <w:trHeight w:val="726"/>
        </w:trPr>
        <w:tc>
          <w:tcPr>
            <w:tcW w:w="799" w:type="dxa"/>
          </w:tcPr>
          <w:p w14:paraId="57BA6297" w14:textId="77777777" w:rsidR="00EF0CA8" w:rsidRDefault="00EF0CA8" w:rsidP="00B70420">
            <w:pPr>
              <w:pStyle w:val="TableParagraph"/>
              <w:spacing w:line="265" w:lineRule="exact"/>
              <w:ind w:left="205"/>
            </w:pPr>
            <w:r>
              <w:rPr>
                <w:spacing w:val="-2"/>
              </w:rPr>
              <w:t>16.14</w:t>
            </w:r>
          </w:p>
        </w:tc>
        <w:tc>
          <w:tcPr>
            <w:tcW w:w="5131" w:type="dxa"/>
          </w:tcPr>
          <w:p w14:paraId="24651479" w14:textId="77777777" w:rsidR="00EF0CA8" w:rsidRDefault="00EF0CA8" w:rsidP="00B70420">
            <w:pPr>
              <w:pStyle w:val="TableParagraph"/>
              <w:spacing w:line="276" w:lineRule="auto"/>
              <w:ind w:left="208"/>
            </w:pPr>
            <w:r>
              <w:t>Providing&amp;fixing,60mmthickLacquercoated (Reflective) interlocking ….etc complete</w:t>
            </w:r>
          </w:p>
        </w:tc>
        <w:tc>
          <w:tcPr>
            <w:tcW w:w="451" w:type="dxa"/>
          </w:tcPr>
          <w:p w14:paraId="54CF22B9" w14:textId="77777777" w:rsidR="00EF0CA8" w:rsidRDefault="00EF0CA8" w:rsidP="00B70420">
            <w:pPr>
              <w:pStyle w:val="TableParagraph"/>
              <w:rPr>
                <w:rFonts w:ascii="Times New Roman"/>
                <w:sz w:val="20"/>
              </w:rPr>
            </w:pPr>
          </w:p>
        </w:tc>
        <w:tc>
          <w:tcPr>
            <w:tcW w:w="912" w:type="dxa"/>
          </w:tcPr>
          <w:p w14:paraId="2973F8F6" w14:textId="77777777" w:rsidR="00EF0CA8" w:rsidRDefault="00EF0CA8" w:rsidP="00B70420">
            <w:pPr>
              <w:pStyle w:val="TableParagraph"/>
              <w:rPr>
                <w:rFonts w:ascii="Times New Roman"/>
                <w:sz w:val="20"/>
              </w:rPr>
            </w:pPr>
          </w:p>
        </w:tc>
        <w:tc>
          <w:tcPr>
            <w:tcW w:w="864" w:type="dxa"/>
          </w:tcPr>
          <w:p w14:paraId="6122C277" w14:textId="77777777" w:rsidR="00EF0CA8" w:rsidRDefault="00EF0CA8" w:rsidP="00B70420">
            <w:pPr>
              <w:pStyle w:val="TableParagraph"/>
              <w:rPr>
                <w:rFonts w:ascii="Times New Roman"/>
                <w:sz w:val="20"/>
              </w:rPr>
            </w:pPr>
          </w:p>
        </w:tc>
        <w:tc>
          <w:tcPr>
            <w:tcW w:w="612" w:type="dxa"/>
          </w:tcPr>
          <w:p w14:paraId="0D8B4BEA" w14:textId="77777777" w:rsidR="00EF0CA8" w:rsidRDefault="00EF0CA8" w:rsidP="00B70420">
            <w:pPr>
              <w:pStyle w:val="TableParagraph"/>
              <w:rPr>
                <w:rFonts w:ascii="Times New Roman"/>
                <w:sz w:val="20"/>
              </w:rPr>
            </w:pPr>
          </w:p>
        </w:tc>
        <w:tc>
          <w:tcPr>
            <w:tcW w:w="576" w:type="dxa"/>
          </w:tcPr>
          <w:p w14:paraId="33EC0D13" w14:textId="77777777" w:rsidR="00EF0CA8" w:rsidRDefault="00EF0CA8" w:rsidP="00B70420">
            <w:pPr>
              <w:pStyle w:val="TableParagraph"/>
              <w:rPr>
                <w:rFonts w:ascii="Times New Roman"/>
                <w:sz w:val="20"/>
              </w:rPr>
            </w:pPr>
          </w:p>
        </w:tc>
        <w:tc>
          <w:tcPr>
            <w:tcW w:w="1176" w:type="dxa"/>
          </w:tcPr>
          <w:p w14:paraId="01BE6D2B" w14:textId="77777777" w:rsidR="00EF0CA8" w:rsidRDefault="00EF0CA8" w:rsidP="00B70420">
            <w:pPr>
              <w:pStyle w:val="TableParagraph"/>
              <w:rPr>
                <w:rFonts w:ascii="Times New Roman"/>
                <w:sz w:val="20"/>
              </w:rPr>
            </w:pPr>
          </w:p>
        </w:tc>
        <w:tc>
          <w:tcPr>
            <w:tcW w:w="1063" w:type="dxa"/>
          </w:tcPr>
          <w:p w14:paraId="016EC73E" w14:textId="77777777" w:rsidR="00EF0CA8" w:rsidRDefault="00EF0CA8" w:rsidP="00B70420">
            <w:pPr>
              <w:pStyle w:val="TableParagraph"/>
              <w:rPr>
                <w:rFonts w:ascii="Times New Roman"/>
                <w:sz w:val="20"/>
              </w:rPr>
            </w:pPr>
          </w:p>
        </w:tc>
        <w:tc>
          <w:tcPr>
            <w:tcW w:w="840" w:type="dxa"/>
          </w:tcPr>
          <w:p w14:paraId="11DE46FB" w14:textId="77777777" w:rsidR="00EF0CA8" w:rsidRDefault="00EF0CA8" w:rsidP="00B70420">
            <w:pPr>
              <w:pStyle w:val="TableParagraph"/>
              <w:rPr>
                <w:rFonts w:ascii="Times New Roman"/>
                <w:sz w:val="20"/>
              </w:rPr>
            </w:pPr>
          </w:p>
        </w:tc>
      </w:tr>
      <w:tr w:rsidR="00EF0CA8" w14:paraId="1F7ED4CC" w14:textId="77777777" w:rsidTr="00B70420">
        <w:trPr>
          <w:trHeight w:val="308"/>
        </w:trPr>
        <w:tc>
          <w:tcPr>
            <w:tcW w:w="799" w:type="dxa"/>
          </w:tcPr>
          <w:p w14:paraId="5245F1A2" w14:textId="77777777" w:rsidR="00EF0CA8" w:rsidRDefault="00EF0CA8" w:rsidP="00B70420">
            <w:pPr>
              <w:pStyle w:val="TableParagraph"/>
              <w:rPr>
                <w:rFonts w:ascii="Times New Roman"/>
                <w:sz w:val="20"/>
              </w:rPr>
            </w:pPr>
          </w:p>
        </w:tc>
        <w:tc>
          <w:tcPr>
            <w:tcW w:w="5131" w:type="dxa"/>
          </w:tcPr>
          <w:p w14:paraId="6053BAC8" w14:textId="77777777" w:rsidR="00EF0CA8" w:rsidRDefault="00EF0CA8" w:rsidP="00B70420">
            <w:pPr>
              <w:pStyle w:val="TableParagraph"/>
              <w:spacing w:line="265" w:lineRule="exact"/>
              <w:ind w:left="208"/>
            </w:pPr>
            <w:r>
              <w:t>Road</w:t>
            </w:r>
            <w:r>
              <w:rPr>
                <w:spacing w:val="-4"/>
              </w:rPr>
              <w:t xml:space="preserve"> Work</w:t>
            </w:r>
          </w:p>
        </w:tc>
        <w:tc>
          <w:tcPr>
            <w:tcW w:w="451" w:type="dxa"/>
          </w:tcPr>
          <w:p w14:paraId="07318265" w14:textId="77777777" w:rsidR="00EF0CA8" w:rsidRDefault="00EF0CA8" w:rsidP="00B70420">
            <w:pPr>
              <w:pStyle w:val="TableParagraph"/>
              <w:spacing w:line="265" w:lineRule="exact"/>
              <w:ind w:left="93"/>
              <w:jc w:val="center"/>
            </w:pPr>
            <w:r>
              <w:rPr>
                <w:spacing w:val="-10"/>
              </w:rPr>
              <w:t>1</w:t>
            </w:r>
          </w:p>
        </w:tc>
        <w:tc>
          <w:tcPr>
            <w:tcW w:w="1776" w:type="dxa"/>
            <w:gridSpan w:val="2"/>
          </w:tcPr>
          <w:p w14:paraId="11641A36" w14:textId="77777777" w:rsidR="00EF0CA8" w:rsidRDefault="00EF0CA8" w:rsidP="00B70420">
            <w:pPr>
              <w:pStyle w:val="TableParagraph"/>
              <w:spacing w:line="265" w:lineRule="exact"/>
              <w:ind w:left="206"/>
            </w:pPr>
            <w:r>
              <w:rPr>
                <w:spacing w:val="-2"/>
              </w:rPr>
              <w:t>2978.23</w:t>
            </w:r>
          </w:p>
        </w:tc>
        <w:tc>
          <w:tcPr>
            <w:tcW w:w="612" w:type="dxa"/>
          </w:tcPr>
          <w:p w14:paraId="484E41F7" w14:textId="77777777" w:rsidR="00EF0CA8" w:rsidRDefault="00EF0CA8" w:rsidP="00B70420">
            <w:pPr>
              <w:pStyle w:val="TableParagraph"/>
              <w:rPr>
                <w:rFonts w:ascii="Times New Roman"/>
                <w:sz w:val="20"/>
              </w:rPr>
            </w:pPr>
          </w:p>
        </w:tc>
        <w:tc>
          <w:tcPr>
            <w:tcW w:w="576" w:type="dxa"/>
          </w:tcPr>
          <w:p w14:paraId="7D456AFB" w14:textId="77777777" w:rsidR="00EF0CA8" w:rsidRDefault="00EF0CA8" w:rsidP="00B70420">
            <w:pPr>
              <w:pStyle w:val="TableParagraph"/>
              <w:rPr>
                <w:rFonts w:ascii="Times New Roman"/>
                <w:sz w:val="20"/>
              </w:rPr>
            </w:pPr>
          </w:p>
        </w:tc>
        <w:tc>
          <w:tcPr>
            <w:tcW w:w="1176" w:type="dxa"/>
          </w:tcPr>
          <w:p w14:paraId="6B261F9C" w14:textId="77777777" w:rsidR="00EF0CA8" w:rsidRDefault="00EF0CA8" w:rsidP="00B70420">
            <w:pPr>
              <w:pStyle w:val="TableParagraph"/>
              <w:spacing w:line="265" w:lineRule="exact"/>
              <w:ind w:left="206"/>
            </w:pPr>
            <w:r>
              <w:rPr>
                <w:spacing w:val="-2"/>
              </w:rPr>
              <w:t>2978.23</w:t>
            </w:r>
          </w:p>
        </w:tc>
        <w:tc>
          <w:tcPr>
            <w:tcW w:w="1063" w:type="dxa"/>
          </w:tcPr>
          <w:p w14:paraId="30978A66" w14:textId="77777777" w:rsidR="00EF0CA8" w:rsidRDefault="00EF0CA8" w:rsidP="00B70420">
            <w:pPr>
              <w:pStyle w:val="TableParagraph"/>
              <w:rPr>
                <w:rFonts w:ascii="Times New Roman"/>
                <w:sz w:val="20"/>
              </w:rPr>
            </w:pPr>
          </w:p>
        </w:tc>
        <w:tc>
          <w:tcPr>
            <w:tcW w:w="840" w:type="dxa"/>
          </w:tcPr>
          <w:p w14:paraId="40A54618" w14:textId="77777777" w:rsidR="00EF0CA8" w:rsidRDefault="00EF0CA8" w:rsidP="00B70420">
            <w:pPr>
              <w:pStyle w:val="TableParagraph"/>
              <w:rPr>
                <w:rFonts w:ascii="Times New Roman"/>
                <w:sz w:val="20"/>
              </w:rPr>
            </w:pPr>
          </w:p>
        </w:tc>
      </w:tr>
      <w:tr w:rsidR="00EF0CA8" w14:paraId="7E0E8321" w14:textId="77777777" w:rsidTr="00B70420">
        <w:trPr>
          <w:trHeight w:val="308"/>
        </w:trPr>
        <w:tc>
          <w:tcPr>
            <w:tcW w:w="799" w:type="dxa"/>
          </w:tcPr>
          <w:p w14:paraId="5FB653EC" w14:textId="77777777" w:rsidR="00EF0CA8" w:rsidRDefault="00EF0CA8" w:rsidP="00B70420">
            <w:pPr>
              <w:pStyle w:val="TableParagraph"/>
              <w:rPr>
                <w:rFonts w:ascii="Times New Roman"/>
                <w:sz w:val="20"/>
              </w:rPr>
            </w:pPr>
          </w:p>
        </w:tc>
        <w:tc>
          <w:tcPr>
            <w:tcW w:w="5131" w:type="dxa"/>
          </w:tcPr>
          <w:p w14:paraId="70BE7F50" w14:textId="77777777" w:rsidR="00EF0CA8" w:rsidRDefault="00EF0CA8" w:rsidP="00B70420">
            <w:pPr>
              <w:pStyle w:val="TableParagraph"/>
              <w:rPr>
                <w:rFonts w:ascii="Times New Roman"/>
                <w:sz w:val="20"/>
              </w:rPr>
            </w:pPr>
          </w:p>
        </w:tc>
        <w:tc>
          <w:tcPr>
            <w:tcW w:w="451" w:type="dxa"/>
          </w:tcPr>
          <w:p w14:paraId="5727268F" w14:textId="77777777" w:rsidR="00EF0CA8" w:rsidRDefault="00EF0CA8" w:rsidP="00B70420">
            <w:pPr>
              <w:pStyle w:val="TableParagraph"/>
              <w:rPr>
                <w:rFonts w:ascii="Times New Roman"/>
                <w:sz w:val="20"/>
              </w:rPr>
            </w:pPr>
          </w:p>
        </w:tc>
        <w:tc>
          <w:tcPr>
            <w:tcW w:w="912" w:type="dxa"/>
          </w:tcPr>
          <w:p w14:paraId="13FF1797" w14:textId="77777777" w:rsidR="00EF0CA8" w:rsidRDefault="00EF0CA8" w:rsidP="00B70420">
            <w:pPr>
              <w:pStyle w:val="TableParagraph"/>
              <w:rPr>
                <w:rFonts w:ascii="Times New Roman"/>
                <w:sz w:val="20"/>
              </w:rPr>
            </w:pPr>
          </w:p>
        </w:tc>
        <w:tc>
          <w:tcPr>
            <w:tcW w:w="864" w:type="dxa"/>
          </w:tcPr>
          <w:p w14:paraId="3C38B4F4" w14:textId="77777777" w:rsidR="00EF0CA8" w:rsidRDefault="00EF0CA8" w:rsidP="00B70420">
            <w:pPr>
              <w:pStyle w:val="TableParagraph"/>
              <w:rPr>
                <w:rFonts w:ascii="Times New Roman"/>
                <w:sz w:val="20"/>
              </w:rPr>
            </w:pPr>
          </w:p>
        </w:tc>
        <w:tc>
          <w:tcPr>
            <w:tcW w:w="612" w:type="dxa"/>
          </w:tcPr>
          <w:p w14:paraId="6682B7D9" w14:textId="77777777" w:rsidR="00EF0CA8" w:rsidRDefault="00EF0CA8" w:rsidP="00B70420">
            <w:pPr>
              <w:pStyle w:val="TableParagraph"/>
              <w:rPr>
                <w:rFonts w:ascii="Times New Roman"/>
                <w:sz w:val="20"/>
              </w:rPr>
            </w:pPr>
          </w:p>
        </w:tc>
        <w:tc>
          <w:tcPr>
            <w:tcW w:w="576" w:type="dxa"/>
          </w:tcPr>
          <w:p w14:paraId="3FD3FD6A" w14:textId="77777777" w:rsidR="00EF0CA8" w:rsidRDefault="00EF0CA8" w:rsidP="00B70420">
            <w:pPr>
              <w:pStyle w:val="TableParagraph"/>
              <w:rPr>
                <w:rFonts w:ascii="Times New Roman"/>
                <w:sz w:val="20"/>
              </w:rPr>
            </w:pPr>
          </w:p>
        </w:tc>
        <w:tc>
          <w:tcPr>
            <w:tcW w:w="1176" w:type="dxa"/>
          </w:tcPr>
          <w:p w14:paraId="42AD8F78" w14:textId="77777777" w:rsidR="00EF0CA8" w:rsidRDefault="00EF0CA8" w:rsidP="00B70420">
            <w:pPr>
              <w:pStyle w:val="TableParagraph"/>
              <w:rPr>
                <w:rFonts w:ascii="Times New Roman"/>
                <w:sz w:val="20"/>
              </w:rPr>
            </w:pPr>
          </w:p>
        </w:tc>
        <w:tc>
          <w:tcPr>
            <w:tcW w:w="1063" w:type="dxa"/>
          </w:tcPr>
          <w:p w14:paraId="1765BEC5" w14:textId="77777777" w:rsidR="00EF0CA8" w:rsidRDefault="00EF0CA8" w:rsidP="00B70420">
            <w:pPr>
              <w:pStyle w:val="TableParagraph"/>
              <w:rPr>
                <w:rFonts w:ascii="Times New Roman"/>
                <w:sz w:val="20"/>
              </w:rPr>
            </w:pPr>
          </w:p>
        </w:tc>
        <w:tc>
          <w:tcPr>
            <w:tcW w:w="840" w:type="dxa"/>
          </w:tcPr>
          <w:p w14:paraId="35544CAE" w14:textId="77777777" w:rsidR="00EF0CA8" w:rsidRDefault="00EF0CA8" w:rsidP="00B70420">
            <w:pPr>
              <w:pStyle w:val="TableParagraph"/>
              <w:rPr>
                <w:rFonts w:ascii="Times New Roman"/>
                <w:sz w:val="20"/>
              </w:rPr>
            </w:pPr>
          </w:p>
        </w:tc>
      </w:tr>
      <w:tr w:rsidR="00EF0CA8" w14:paraId="57B5BDA4" w14:textId="77777777" w:rsidTr="00B70420">
        <w:trPr>
          <w:trHeight w:val="308"/>
        </w:trPr>
        <w:tc>
          <w:tcPr>
            <w:tcW w:w="799" w:type="dxa"/>
          </w:tcPr>
          <w:p w14:paraId="0DC9739D" w14:textId="77777777" w:rsidR="00EF0CA8" w:rsidRDefault="00EF0CA8" w:rsidP="00B70420">
            <w:pPr>
              <w:pStyle w:val="TableParagraph"/>
              <w:rPr>
                <w:rFonts w:ascii="Times New Roman"/>
                <w:sz w:val="20"/>
              </w:rPr>
            </w:pPr>
          </w:p>
        </w:tc>
        <w:tc>
          <w:tcPr>
            <w:tcW w:w="5131" w:type="dxa"/>
          </w:tcPr>
          <w:p w14:paraId="046513CC" w14:textId="77777777" w:rsidR="00EF0CA8" w:rsidRDefault="00EF0CA8" w:rsidP="00B70420">
            <w:pPr>
              <w:pStyle w:val="TableParagraph"/>
              <w:rPr>
                <w:rFonts w:ascii="Times New Roman"/>
                <w:sz w:val="20"/>
              </w:rPr>
            </w:pPr>
          </w:p>
        </w:tc>
        <w:tc>
          <w:tcPr>
            <w:tcW w:w="451" w:type="dxa"/>
          </w:tcPr>
          <w:p w14:paraId="34B530B5" w14:textId="77777777" w:rsidR="00EF0CA8" w:rsidRDefault="00EF0CA8" w:rsidP="00B70420">
            <w:pPr>
              <w:pStyle w:val="TableParagraph"/>
              <w:rPr>
                <w:rFonts w:ascii="Times New Roman"/>
                <w:sz w:val="20"/>
              </w:rPr>
            </w:pPr>
          </w:p>
        </w:tc>
        <w:tc>
          <w:tcPr>
            <w:tcW w:w="912" w:type="dxa"/>
          </w:tcPr>
          <w:p w14:paraId="261A610E" w14:textId="77777777" w:rsidR="00EF0CA8" w:rsidRDefault="00EF0CA8" w:rsidP="00B70420">
            <w:pPr>
              <w:pStyle w:val="TableParagraph"/>
              <w:rPr>
                <w:rFonts w:ascii="Times New Roman"/>
                <w:sz w:val="20"/>
              </w:rPr>
            </w:pPr>
          </w:p>
        </w:tc>
        <w:tc>
          <w:tcPr>
            <w:tcW w:w="864" w:type="dxa"/>
          </w:tcPr>
          <w:p w14:paraId="5D0A0CA2" w14:textId="77777777" w:rsidR="00EF0CA8" w:rsidRDefault="00EF0CA8" w:rsidP="00B70420">
            <w:pPr>
              <w:pStyle w:val="TableParagraph"/>
              <w:rPr>
                <w:rFonts w:ascii="Times New Roman"/>
                <w:sz w:val="20"/>
              </w:rPr>
            </w:pPr>
          </w:p>
        </w:tc>
        <w:tc>
          <w:tcPr>
            <w:tcW w:w="612" w:type="dxa"/>
          </w:tcPr>
          <w:p w14:paraId="659385AE" w14:textId="77777777" w:rsidR="00EF0CA8" w:rsidRDefault="00EF0CA8" w:rsidP="00B70420">
            <w:pPr>
              <w:pStyle w:val="TableParagraph"/>
              <w:rPr>
                <w:rFonts w:ascii="Times New Roman"/>
                <w:sz w:val="20"/>
              </w:rPr>
            </w:pPr>
          </w:p>
        </w:tc>
        <w:tc>
          <w:tcPr>
            <w:tcW w:w="576" w:type="dxa"/>
          </w:tcPr>
          <w:p w14:paraId="677C5474" w14:textId="77777777" w:rsidR="00EF0CA8" w:rsidRDefault="00EF0CA8" w:rsidP="00B70420">
            <w:pPr>
              <w:pStyle w:val="TableParagraph"/>
              <w:rPr>
                <w:rFonts w:ascii="Times New Roman"/>
                <w:sz w:val="20"/>
              </w:rPr>
            </w:pPr>
          </w:p>
        </w:tc>
        <w:tc>
          <w:tcPr>
            <w:tcW w:w="1176" w:type="dxa"/>
          </w:tcPr>
          <w:p w14:paraId="27C0C3BA" w14:textId="77777777" w:rsidR="00EF0CA8" w:rsidRDefault="00EF0CA8" w:rsidP="00B70420">
            <w:pPr>
              <w:pStyle w:val="TableParagraph"/>
              <w:rPr>
                <w:rFonts w:ascii="Times New Roman"/>
                <w:sz w:val="20"/>
              </w:rPr>
            </w:pPr>
          </w:p>
        </w:tc>
        <w:tc>
          <w:tcPr>
            <w:tcW w:w="1063" w:type="dxa"/>
          </w:tcPr>
          <w:p w14:paraId="29218B64" w14:textId="77777777" w:rsidR="00EF0CA8" w:rsidRDefault="00EF0CA8" w:rsidP="00B70420">
            <w:pPr>
              <w:pStyle w:val="TableParagraph"/>
              <w:rPr>
                <w:rFonts w:ascii="Times New Roman"/>
                <w:sz w:val="20"/>
              </w:rPr>
            </w:pPr>
          </w:p>
        </w:tc>
        <w:tc>
          <w:tcPr>
            <w:tcW w:w="840" w:type="dxa"/>
          </w:tcPr>
          <w:p w14:paraId="06ED467C" w14:textId="77777777" w:rsidR="00EF0CA8" w:rsidRDefault="00EF0CA8" w:rsidP="00B70420">
            <w:pPr>
              <w:pStyle w:val="TableParagraph"/>
              <w:rPr>
                <w:rFonts w:ascii="Times New Roman"/>
                <w:sz w:val="20"/>
              </w:rPr>
            </w:pPr>
          </w:p>
        </w:tc>
      </w:tr>
      <w:tr w:rsidR="00EF0CA8" w14:paraId="0CDE6C64" w14:textId="77777777" w:rsidTr="00B70420">
        <w:trPr>
          <w:trHeight w:val="618"/>
        </w:trPr>
        <w:tc>
          <w:tcPr>
            <w:tcW w:w="799" w:type="dxa"/>
          </w:tcPr>
          <w:p w14:paraId="72391810" w14:textId="77777777" w:rsidR="00EF0CA8" w:rsidRDefault="00EF0CA8" w:rsidP="00B70420">
            <w:pPr>
              <w:pStyle w:val="TableParagraph"/>
              <w:spacing w:line="265" w:lineRule="exact"/>
              <w:ind w:left="205"/>
            </w:pPr>
            <w:r>
              <w:rPr>
                <w:spacing w:val="-2"/>
              </w:rPr>
              <w:t>16.15</w:t>
            </w:r>
          </w:p>
        </w:tc>
        <w:tc>
          <w:tcPr>
            <w:tcW w:w="5131" w:type="dxa"/>
          </w:tcPr>
          <w:p w14:paraId="135D15B3" w14:textId="77777777" w:rsidR="00EF0CA8" w:rsidRDefault="00EF0CA8" w:rsidP="00B70420">
            <w:pPr>
              <w:pStyle w:val="TableParagraph"/>
              <w:spacing w:line="265" w:lineRule="exact"/>
              <w:ind w:left="208"/>
            </w:pPr>
            <w:r>
              <w:t>Providingandfixingmildsteelgrillgatewithangle</w:t>
            </w:r>
            <w:r>
              <w:rPr>
                <w:spacing w:val="-4"/>
              </w:rPr>
              <w:t>iron</w:t>
            </w:r>
          </w:p>
          <w:p w14:paraId="75163F7A" w14:textId="77777777" w:rsidR="00EF0CA8" w:rsidRDefault="00EF0CA8" w:rsidP="00B70420">
            <w:pPr>
              <w:pStyle w:val="TableParagraph"/>
              <w:spacing w:before="41"/>
              <w:ind w:left="208"/>
            </w:pPr>
            <w:r>
              <w:rPr>
                <w:spacing w:val="-2"/>
              </w:rPr>
              <w:t>frame</w:t>
            </w:r>
          </w:p>
        </w:tc>
        <w:tc>
          <w:tcPr>
            <w:tcW w:w="451" w:type="dxa"/>
          </w:tcPr>
          <w:p w14:paraId="718E2826" w14:textId="77777777" w:rsidR="00EF0CA8" w:rsidRDefault="00EF0CA8" w:rsidP="00B70420">
            <w:pPr>
              <w:pStyle w:val="TableParagraph"/>
              <w:spacing w:line="265" w:lineRule="exact"/>
              <w:ind w:left="93"/>
              <w:jc w:val="center"/>
            </w:pPr>
            <w:r>
              <w:rPr>
                <w:spacing w:val="-10"/>
              </w:rPr>
              <w:t>1</w:t>
            </w:r>
          </w:p>
        </w:tc>
        <w:tc>
          <w:tcPr>
            <w:tcW w:w="912" w:type="dxa"/>
          </w:tcPr>
          <w:p w14:paraId="75A72B51" w14:textId="77777777" w:rsidR="00EF0CA8" w:rsidRDefault="00EF0CA8" w:rsidP="00B70420">
            <w:pPr>
              <w:pStyle w:val="TableParagraph"/>
              <w:spacing w:line="265" w:lineRule="exact"/>
              <w:ind w:left="206"/>
            </w:pPr>
            <w:r>
              <w:rPr>
                <w:spacing w:val="-2"/>
              </w:rPr>
              <w:t>11.25</w:t>
            </w:r>
          </w:p>
        </w:tc>
        <w:tc>
          <w:tcPr>
            <w:tcW w:w="864" w:type="dxa"/>
          </w:tcPr>
          <w:p w14:paraId="2935C9D3" w14:textId="77777777" w:rsidR="00EF0CA8" w:rsidRDefault="00EF0CA8" w:rsidP="00B70420">
            <w:pPr>
              <w:pStyle w:val="TableParagraph"/>
              <w:rPr>
                <w:rFonts w:ascii="Times New Roman"/>
                <w:sz w:val="20"/>
              </w:rPr>
            </w:pPr>
          </w:p>
        </w:tc>
        <w:tc>
          <w:tcPr>
            <w:tcW w:w="612" w:type="dxa"/>
          </w:tcPr>
          <w:p w14:paraId="0F8C5FD3" w14:textId="77777777" w:rsidR="00EF0CA8" w:rsidRDefault="00EF0CA8" w:rsidP="00B70420">
            <w:pPr>
              <w:pStyle w:val="TableParagraph"/>
              <w:spacing w:line="265" w:lineRule="exact"/>
              <w:ind w:left="206" w:right="-15"/>
            </w:pPr>
            <w:r>
              <w:rPr>
                <w:spacing w:val="-4"/>
              </w:rPr>
              <w:t>2.50</w:t>
            </w:r>
          </w:p>
          <w:p w14:paraId="1744CFA9" w14:textId="77777777" w:rsidR="00EF0CA8" w:rsidRDefault="00EF0CA8" w:rsidP="00B70420">
            <w:pPr>
              <w:pStyle w:val="TableParagraph"/>
              <w:spacing w:before="41"/>
              <w:ind w:left="206"/>
            </w:pPr>
            <w:r>
              <w:rPr>
                <w:spacing w:val="-10"/>
              </w:rPr>
              <w:t>0</w:t>
            </w:r>
          </w:p>
        </w:tc>
        <w:tc>
          <w:tcPr>
            <w:tcW w:w="576" w:type="dxa"/>
          </w:tcPr>
          <w:p w14:paraId="45DF4E1A" w14:textId="77777777" w:rsidR="00EF0CA8" w:rsidRDefault="00EF0CA8" w:rsidP="00B70420">
            <w:pPr>
              <w:pStyle w:val="TableParagraph"/>
              <w:rPr>
                <w:rFonts w:ascii="Times New Roman"/>
                <w:sz w:val="20"/>
              </w:rPr>
            </w:pPr>
          </w:p>
        </w:tc>
        <w:tc>
          <w:tcPr>
            <w:tcW w:w="1176" w:type="dxa"/>
          </w:tcPr>
          <w:p w14:paraId="22C40EC5" w14:textId="77777777" w:rsidR="00EF0CA8" w:rsidRDefault="00EF0CA8" w:rsidP="00B70420">
            <w:pPr>
              <w:pStyle w:val="TableParagraph"/>
              <w:spacing w:line="265" w:lineRule="exact"/>
              <w:ind w:left="206"/>
              <w:rPr>
                <w:b/>
              </w:rPr>
            </w:pPr>
            <w:r>
              <w:rPr>
                <w:b/>
                <w:spacing w:val="-2"/>
              </w:rPr>
              <w:t>28.125</w:t>
            </w:r>
          </w:p>
        </w:tc>
        <w:tc>
          <w:tcPr>
            <w:tcW w:w="1063" w:type="dxa"/>
          </w:tcPr>
          <w:p w14:paraId="56774E71" w14:textId="77777777" w:rsidR="00EF0CA8" w:rsidRDefault="00EF0CA8" w:rsidP="00B70420">
            <w:pPr>
              <w:pStyle w:val="TableParagraph"/>
              <w:rPr>
                <w:rFonts w:ascii="Times New Roman"/>
                <w:sz w:val="20"/>
              </w:rPr>
            </w:pPr>
          </w:p>
        </w:tc>
        <w:tc>
          <w:tcPr>
            <w:tcW w:w="840" w:type="dxa"/>
          </w:tcPr>
          <w:p w14:paraId="3A092BB4" w14:textId="77777777" w:rsidR="00EF0CA8" w:rsidRDefault="00EF0CA8" w:rsidP="00B70420">
            <w:pPr>
              <w:pStyle w:val="TableParagraph"/>
              <w:rPr>
                <w:rFonts w:ascii="Times New Roman"/>
                <w:sz w:val="20"/>
              </w:rPr>
            </w:pPr>
          </w:p>
        </w:tc>
      </w:tr>
      <w:tr w:rsidR="00EF0CA8" w14:paraId="309B19FB" w14:textId="77777777" w:rsidTr="00B70420">
        <w:trPr>
          <w:trHeight w:val="308"/>
        </w:trPr>
        <w:tc>
          <w:tcPr>
            <w:tcW w:w="799" w:type="dxa"/>
          </w:tcPr>
          <w:p w14:paraId="4BF0DD31" w14:textId="77777777" w:rsidR="00EF0CA8" w:rsidRDefault="00EF0CA8" w:rsidP="00B70420">
            <w:pPr>
              <w:pStyle w:val="TableParagraph"/>
              <w:rPr>
                <w:rFonts w:ascii="Times New Roman"/>
                <w:sz w:val="20"/>
              </w:rPr>
            </w:pPr>
          </w:p>
        </w:tc>
        <w:tc>
          <w:tcPr>
            <w:tcW w:w="5131" w:type="dxa"/>
          </w:tcPr>
          <w:p w14:paraId="726288B9" w14:textId="77777777" w:rsidR="00EF0CA8" w:rsidRDefault="00EF0CA8" w:rsidP="00B70420">
            <w:pPr>
              <w:pStyle w:val="TableParagraph"/>
              <w:rPr>
                <w:rFonts w:ascii="Times New Roman"/>
                <w:sz w:val="20"/>
              </w:rPr>
            </w:pPr>
          </w:p>
        </w:tc>
        <w:tc>
          <w:tcPr>
            <w:tcW w:w="451" w:type="dxa"/>
          </w:tcPr>
          <w:p w14:paraId="49241EF0" w14:textId="77777777" w:rsidR="00EF0CA8" w:rsidRDefault="00EF0CA8" w:rsidP="00B70420">
            <w:pPr>
              <w:pStyle w:val="TableParagraph"/>
              <w:rPr>
                <w:rFonts w:ascii="Times New Roman"/>
                <w:sz w:val="20"/>
              </w:rPr>
            </w:pPr>
          </w:p>
        </w:tc>
        <w:tc>
          <w:tcPr>
            <w:tcW w:w="912" w:type="dxa"/>
          </w:tcPr>
          <w:p w14:paraId="09C3AF3D" w14:textId="77777777" w:rsidR="00EF0CA8" w:rsidRDefault="00EF0CA8" w:rsidP="00B70420">
            <w:pPr>
              <w:pStyle w:val="TableParagraph"/>
              <w:rPr>
                <w:rFonts w:ascii="Times New Roman"/>
                <w:sz w:val="20"/>
              </w:rPr>
            </w:pPr>
          </w:p>
        </w:tc>
        <w:tc>
          <w:tcPr>
            <w:tcW w:w="864" w:type="dxa"/>
          </w:tcPr>
          <w:p w14:paraId="332666AA" w14:textId="77777777" w:rsidR="00EF0CA8" w:rsidRDefault="00EF0CA8" w:rsidP="00B70420">
            <w:pPr>
              <w:pStyle w:val="TableParagraph"/>
              <w:rPr>
                <w:rFonts w:ascii="Times New Roman"/>
                <w:sz w:val="20"/>
              </w:rPr>
            </w:pPr>
          </w:p>
        </w:tc>
        <w:tc>
          <w:tcPr>
            <w:tcW w:w="612" w:type="dxa"/>
          </w:tcPr>
          <w:p w14:paraId="633D67BD" w14:textId="77777777" w:rsidR="00EF0CA8" w:rsidRDefault="00EF0CA8" w:rsidP="00B70420">
            <w:pPr>
              <w:pStyle w:val="TableParagraph"/>
              <w:rPr>
                <w:rFonts w:ascii="Times New Roman"/>
                <w:sz w:val="20"/>
              </w:rPr>
            </w:pPr>
          </w:p>
        </w:tc>
        <w:tc>
          <w:tcPr>
            <w:tcW w:w="576" w:type="dxa"/>
          </w:tcPr>
          <w:p w14:paraId="45C1B1A6" w14:textId="77777777" w:rsidR="00EF0CA8" w:rsidRDefault="00EF0CA8" w:rsidP="00B70420">
            <w:pPr>
              <w:pStyle w:val="TableParagraph"/>
              <w:rPr>
                <w:rFonts w:ascii="Times New Roman"/>
                <w:sz w:val="20"/>
              </w:rPr>
            </w:pPr>
          </w:p>
        </w:tc>
        <w:tc>
          <w:tcPr>
            <w:tcW w:w="1176" w:type="dxa"/>
          </w:tcPr>
          <w:p w14:paraId="32C90E0A" w14:textId="77777777" w:rsidR="00EF0CA8" w:rsidRDefault="00EF0CA8" w:rsidP="00B70420">
            <w:pPr>
              <w:pStyle w:val="TableParagraph"/>
              <w:rPr>
                <w:rFonts w:ascii="Times New Roman"/>
                <w:sz w:val="20"/>
              </w:rPr>
            </w:pPr>
          </w:p>
        </w:tc>
        <w:tc>
          <w:tcPr>
            <w:tcW w:w="1063" w:type="dxa"/>
          </w:tcPr>
          <w:p w14:paraId="662C5C37" w14:textId="77777777" w:rsidR="00EF0CA8" w:rsidRDefault="00EF0CA8" w:rsidP="00B70420">
            <w:pPr>
              <w:pStyle w:val="TableParagraph"/>
              <w:rPr>
                <w:rFonts w:ascii="Times New Roman"/>
                <w:sz w:val="20"/>
              </w:rPr>
            </w:pPr>
          </w:p>
        </w:tc>
        <w:tc>
          <w:tcPr>
            <w:tcW w:w="840" w:type="dxa"/>
          </w:tcPr>
          <w:p w14:paraId="4EDA87DD" w14:textId="77777777" w:rsidR="00EF0CA8" w:rsidRDefault="00EF0CA8" w:rsidP="00B70420">
            <w:pPr>
              <w:pStyle w:val="TableParagraph"/>
              <w:rPr>
                <w:rFonts w:ascii="Times New Roman"/>
                <w:sz w:val="20"/>
              </w:rPr>
            </w:pPr>
          </w:p>
        </w:tc>
      </w:tr>
      <w:tr w:rsidR="00EF0CA8" w14:paraId="6725C8BE" w14:textId="77777777" w:rsidTr="00B70420">
        <w:trPr>
          <w:trHeight w:val="308"/>
        </w:trPr>
        <w:tc>
          <w:tcPr>
            <w:tcW w:w="799" w:type="dxa"/>
          </w:tcPr>
          <w:p w14:paraId="49406CDA" w14:textId="77777777" w:rsidR="00EF0CA8" w:rsidRDefault="00EF0CA8" w:rsidP="00B70420">
            <w:pPr>
              <w:pStyle w:val="TableParagraph"/>
              <w:rPr>
                <w:rFonts w:ascii="Times New Roman"/>
                <w:sz w:val="20"/>
              </w:rPr>
            </w:pPr>
          </w:p>
        </w:tc>
        <w:tc>
          <w:tcPr>
            <w:tcW w:w="5131" w:type="dxa"/>
          </w:tcPr>
          <w:p w14:paraId="479CC9A7" w14:textId="77777777" w:rsidR="00EF0CA8" w:rsidRDefault="00EF0CA8" w:rsidP="00B70420">
            <w:pPr>
              <w:pStyle w:val="TableParagraph"/>
              <w:rPr>
                <w:rFonts w:ascii="Times New Roman"/>
                <w:sz w:val="20"/>
              </w:rPr>
            </w:pPr>
          </w:p>
        </w:tc>
        <w:tc>
          <w:tcPr>
            <w:tcW w:w="451" w:type="dxa"/>
          </w:tcPr>
          <w:p w14:paraId="64F0D911" w14:textId="77777777" w:rsidR="00EF0CA8" w:rsidRDefault="00EF0CA8" w:rsidP="00B70420">
            <w:pPr>
              <w:pStyle w:val="TableParagraph"/>
              <w:rPr>
                <w:rFonts w:ascii="Times New Roman"/>
                <w:sz w:val="20"/>
              </w:rPr>
            </w:pPr>
          </w:p>
        </w:tc>
        <w:tc>
          <w:tcPr>
            <w:tcW w:w="912" w:type="dxa"/>
          </w:tcPr>
          <w:p w14:paraId="06C4535F" w14:textId="77777777" w:rsidR="00EF0CA8" w:rsidRDefault="00EF0CA8" w:rsidP="00B70420">
            <w:pPr>
              <w:pStyle w:val="TableParagraph"/>
              <w:rPr>
                <w:rFonts w:ascii="Times New Roman"/>
                <w:sz w:val="20"/>
              </w:rPr>
            </w:pPr>
          </w:p>
        </w:tc>
        <w:tc>
          <w:tcPr>
            <w:tcW w:w="864" w:type="dxa"/>
          </w:tcPr>
          <w:p w14:paraId="34BF1018" w14:textId="77777777" w:rsidR="00EF0CA8" w:rsidRDefault="00EF0CA8" w:rsidP="00B70420">
            <w:pPr>
              <w:pStyle w:val="TableParagraph"/>
              <w:rPr>
                <w:rFonts w:ascii="Times New Roman"/>
                <w:sz w:val="20"/>
              </w:rPr>
            </w:pPr>
          </w:p>
        </w:tc>
        <w:tc>
          <w:tcPr>
            <w:tcW w:w="612" w:type="dxa"/>
          </w:tcPr>
          <w:p w14:paraId="20D9457B" w14:textId="77777777" w:rsidR="00EF0CA8" w:rsidRDefault="00EF0CA8" w:rsidP="00B70420">
            <w:pPr>
              <w:pStyle w:val="TableParagraph"/>
              <w:rPr>
                <w:rFonts w:ascii="Times New Roman"/>
                <w:sz w:val="20"/>
              </w:rPr>
            </w:pPr>
          </w:p>
        </w:tc>
        <w:tc>
          <w:tcPr>
            <w:tcW w:w="576" w:type="dxa"/>
          </w:tcPr>
          <w:p w14:paraId="4A4B5494" w14:textId="77777777" w:rsidR="00EF0CA8" w:rsidRDefault="00EF0CA8" w:rsidP="00B70420">
            <w:pPr>
              <w:pStyle w:val="TableParagraph"/>
              <w:rPr>
                <w:rFonts w:ascii="Times New Roman"/>
                <w:sz w:val="20"/>
              </w:rPr>
            </w:pPr>
          </w:p>
        </w:tc>
        <w:tc>
          <w:tcPr>
            <w:tcW w:w="1176" w:type="dxa"/>
          </w:tcPr>
          <w:p w14:paraId="46F883E3" w14:textId="77777777" w:rsidR="00EF0CA8" w:rsidRDefault="00EF0CA8" w:rsidP="00B70420">
            <w:pPr>
              <w:pStyle w:val="TableParagraph"/>
              <w:rPr>
                <w:rFonts w:ascii="Times New Roman"/>
                <w:sz w:val="20"/>
              </w:rPr>
            </w:pPr>
          </w:p>
        </w:tc>
        <w:tc>
          <w:tcPr>
            <w:tcW w:w="1063" w:type="dxa"/>
          </w:tcPr>
          <w:p w14:paraId="46E8784D" w14:textId="77777777" w:rsidR="00EF0CA8" w:rsidRDefault="00EF0CA8" w:rsidP="00B70420">
            <w:pPr>
              <w:pStyle w:val="TableParagraph"/>
              <w:rPr>
                <w:rFonts w:ascii="Times New Roman"/>
                <w:sz w:val="20"/>
              </w:rPr>
            </w:pPr>
          </w:p>
        </w:tc>
        <w:tc>
          <w:tcPr>
            <w:tcW w:w="840" w:type="dxa"/>
          </w:tcPr>
          <w:p w14:paraId="5F5BFDD5" w14:textId="77777777" w:rsidR="00EF0CA8" w:rsidRDefault="00EF0CA8" w:rsidP="00B70420">
            <w:pPr>
              <w:pStyle w:val="TableParagraph"/>
              <w:rPr>
                <w:rFonts w:ascii="Times New Roman"/>
                <w:sz w:val="20"/>
              </w:rPr>
            </w:pPr>
          </w:p>
        </w:tc>
      </w:tr>
      <w:tr w:rsidR="00EF0CA8" w14:paraId="364A9BC2" w14:textId="77777777" w:rsidTr="00B70420">
        <w:trPr>
          <w:trHeight w:val="308"/>
        </w:trPr>
        <w:tc>
          <w:tcPr>
            <w:tcW w:w="799" w:type="dxa"/>
            <w:shd w:val="clear" w:color="auto" w:fill="BFBFBF"/>
          </w:tcPr>
          <w:p w14:paraId="2F92FE3C" w14:textId="77777777" w:rsidR="00EF0CA8" w:rsidRDefault="00EF0CA8" w:rsidP="00B70420">
            <w:pPr>
              <w:pStyle w:val="TableParagraph"/>
              <w:spacing w:line="265" w:lineRule="exact"/>
              <w:ind w:left="205"/>
              <w:rPr>
                <w:b/>
              </w:rPr>
            </w:pPr>
            <w:r>
              <w:rPr>
                <w:b/>
                <w:spacing w:val="-5"/>
              </w:rPr>
              <w:t>17</w:t>
            </w:r>
          </w:p>
        </w:tc>
        <w:tc>
          <w:tcPr>
            <w:tcW w:w="5131" w:type="dxa"/>
            <w:shd w:val="clear" w:color="auto" w:fill="BFBFBF"/>
          </w:tcPr>
          <w:p w14:paraId="35301C23" w14:textId="77777777" w:rsidR="00EF0CA8" w:rsidRDefault="00EF0CA8" w:rsidP="00B70420">
            <w:pPr>
              <w:pStyle w:val="TableParagraph"/>
              <w:spacing w:line="265" w:lineRule="exact"/>
              <w:ind w:left="208"/>
            </w:pPr>
            <w:r>
              <w:rPr>
                <w:spacing w:val="-2"/>
              </w:rPr>
              <w:t>SEWAGE&amp;GUTTER</w:t>
            </w:r>
          </w:p>
        </w:tc>
        <w:tc>
          <w:tcPr>
            <w:tcW w:w="451" w:type="dxa"/>
            <w:shd w:val="clear" w:color="auto" w:fill="BDBDBD"/>
          </w:tcPr>
          <w:p w14:paraId="11B44A7A" w14:textId="77777777" w:rsidR="00EF0CA8" w:rsidRDefault="00EF0CA8" w:rsidP="00B70420">
            <w:pPr>
              <w:pStyle w:val="TableParagraph"/>
              <w:rPr>
                <w:rFonts w:ascii="Times New Roman"/>
                <w:sz w:val="20"/>
              </w:rPr>
            </w:pPr>
          </w:p>
        </w:tc>
        <w:tc>
          <w:tcPr>
            <w:tcW w:w="912" w:type="dxa"/>
            <w:shd w:val="clear" w:color="auto" w:fill="BDBDBD"/>
          </w:tcPr>
          <w:p w14:paraId="4C99E30A" w14:textId="77777777" w:rsidR="00EF0CA8" w:rsidRDefault="00EF0CA8" w:rsidP="00B70420">
            <w:pPr>
              <w:pStyle w:val="TableParagraph"/>
              <w:rPr>
                <w:rFonts w:ascii="Times New Roman"/>
                <w:sz w:val="20"/>
              </w:rPr>
            </w:pPr>
          </w:p>
        </w:tc>
        <w:tc>
          <w:tcPr>
            <w:tcW w:w="864" w:type="dxa"/>
            <w:shd w:val="clear" w:color="auto" w:fill="BDBDBD"/>
          </w:tcPr>
          <w:p w14:paraId="46A7E3BA" w14:textId="77777777" w:rsidR="00EF0CA8" w:rsidRDefault="00EF0CA8" w:rsidP="00B70420">
            <w:pPr>
              <w:pStyle w:val="TableParagraph"/>
              <w:rPr>
                <w:rFonts w:ascii="Times New Roman"/>
                <w:sz w:val="20"/>
              </w:rPr>
            </w:pPr>
          </w:p>
        </w:tc>
        <w:tc>
          <w:tcPr>
            <w:tcW w:w="612" w:type="dxa"/>
            <w:shd w:val="clear" w:color="auto" w:fill="BDBDBD"/>
          </w:tcPr>
          <w:p w14:paraId="31D84265" w14:textId="77777777" w:rsidR="00EF0CA8" w:rsidRDefault="00EF0CA8" w:rsidP="00B70420">
            <w:pPr>
              <w:pStyle w:val="TableParagraph"/>
              <w:rPr>
                <w:rFonts w:ascii="Times New Roman"/>
                <w:sz w:val="20"/>
              </w:rPr>
            </w:pPr>
          </w:p>
        </w:tc>
        <w:tc>
          <w:tcPr>
            <w:tcW w:w="576" w:type="dxa"/>
            <w:shd w:val="clear" w:color="auto" w:fill="BDBDBD"/>
          </w:tcPr>
          <w:p w14:paraId="5077DEC7" w14:textId="77777777" w:rsidR="00EF0CA8" w:rsidRDefault="00EF0CA8" w:rsidP="00B70420">
            <w:pPr>
              <w:pStyle w:val="TableParagraph"/>
              <w:rPr>
                <w:rFonts w:ascii="Times New Roman"/>
                <w:sz w:val="20"/>
              </w:rPr>
            </w:pPr>
          </w:p>
        </w:tc>
        <w:tc>
          <w:tcPr>
            <w:tcW w:w="1176" w:type="dxa"/>
            <w:shd w:val="clear" w:color="auto" w:fill="BDBDBD"/>
          </w:tcPr>
          <w:p w14:paraId="21AA5A14" w14:textId="77777777" w:rsidR="00EF0CA8" w:rsidRDefault="00EF0CA8" w:rsidP="00B70420">
            <w:pPr>
              <w:pStyle w:val="TableParagraph"/>
              <w:rPr>
                <w:rFonts w:ascii="Times New Roman"/>
                <w:sz w:val="20"/>
              </w:rPr>
            </w:pPr>
          </w:p>
        </w:tc>
        <w:tc>
          <w:tcPr>
            <w:tcW w:w="1063" w:type="dxa"/>
            <w:shd w:val="clear" w:color="auto" w:fill="BDBDBD"/>
          </w:tcPr>
          <w:p w14:paraId="1F4E6651" w14:textId="77777777" w:rsidR="00EF0CA8" w:rsidRDefault="00EF0CA8" w:rsidP="00B70420">
            <w:pPr>
              <w:pStyle w:val="TableParagraph"/>
              <w:rPr>
                <w:rFonts w:ascii="Times New Roman"/>
                <w:sz w:val="20"/>
              </w:rPr>
            </w:pPr>
          </w:p>
        </w:tc>
        <w:tc>
          <w:tcPr>
            <w:tcW w:w="840" w:type="dxa"/>
            <w:shd w:val="clear" w:color="auto" w:fill="BDBDBD"/>
          </w:tcPr>
          <w:p w14:paraId="1DB7FBFB" w14:textId="77777777" w:rsidR="00EF0CA8" w:rsidRDefault="00EF0CA8" w:rsidP="00B70420">
            <w:pPr>
              <w:pStyle w:val="TableParagraph"/>
              <w:rPr>
                <w:rFonts w:ascii="Times New Roman"/>
                <w:sz w:val="20"/>
              </w:rPr>
            </w:pPr>
          </w:p>
        </w:tc>
      </w:tr>
      <w:tr w:rsidR="00EF0CA8" w14:paraId="0EA56117" w14:textId="77777777" w:rsidTr="00B70420">
        <w:trPr>
          <w:trHeight w:val="615"/>
        </w:trPr>
        <w:tc>
          <w:tcPr>
            <w:tcW w:w="799" w:type="dxa"/>
          </w:tcPr>
          <w:p w14:paraId="67463791" w14:textId="77777777" w:rsidR="00EF0CA8" w:rsidRDefault="00EF0CA8" w:rsidP="00B70420">
            <w:pPr>
              <w:pStyle w:val="TableParagraph"/>
              <w:spacing w:line="265" w:lineRule="exact"/>
              <w:ind w:left="205"/>
            </w:pPr>
            <w:r>
              <w:rPr>
                <w:spacing w:val="-4"/>
              </w:rPr>
              <w:t>17.1</w:t>
            </w:r>
          </w:p>
        </w:tc>
        <w:tc>
          <w:tcPr>
            <w:tcW w:w="5131" w:type="dxa"/>
          </w:tcPr>
          <w:p w14:paraId="0BCEAA91" w14:textId="77777777" w:rsidR="00EF0CA8" w:rsidRDefault="00EF0CA8" w:rsidP="00B70420">
            <w:pPr>
              <w:pStyle w:val="TableParagraph"/>
              <w:spacing w:line="265" w:lineRule="exact"/>
              <w:ind w:left="208"/>
            </w:pPr>
            <w:r>
              <w:t>Excavationforfoundationinearth,soilsofall</w:t>
            </w:r>
            <w:r>
              <w:rPr>
                <w:spacing w:val="-2"/>
              </w:rPr>
              <w:t>types,</w:t>
            </w:r>
          </w:p>
          <w:p w14:paraId="12723DF1" w14:textId="77777777" w:rsidR="00EF0CA8" w:rsidRDefault="00EF0CA8" w:rsidP="00B70420">
            <w:pPr>
              <w:pStyle w:val="TableParagraph"/>
              <w:spacing w:before="41"/>
              <w:ind w:left="208"/>
            </w:pPr>
            <w:r>
              <w:rPr>
                <w:spacing w:val="-4"/>
              </w:rPr>
              <w:t>sand</w:t>
            </w:r>
          </w:p>
        </w:tc>
        <w:tc>
          <w:tcPr>
            <w:tcW w:w="451" w:type="dxa"/>
          </w:tcPr>
          <w:p w14:paraId="43BF020B" w14:textId="77777777" w:rsidR="00EF0CA8" w:rsidRDefault="00EF0CA8" w:rsidP="00B70420">
            <w:pPr>
              <w:pStyle w:val="TableParagraph"/>
              <w:rPr>
                <w:rFonts w:ascii="Times New Roman"/>
                <w:sz w:val="20"/>
              </w:rPr>
            </w:pPr>
          </w:p>
        </w:tc>
        <w:tc>
          <w:tcPr>
            <w:tcW w:w="912" w:type="dxa"/>
          </w:tcPr>
          <w:p w14:paraId="11BE4261" w14:textId="77777777" w:rsidR="00EF0CA8" w:rsidRDefault="00EF0CA8" w:rsidP="00B70420">
            <w:pPr>
              <w:pStyle w:val="TableParagraph"/>
              <w:rPr>
                <w:rFonts w:ascii="Times New Roman"/>
                <w:sz w:val="20"/>
              </w:rPr>
            </w:pPr>
          </w:p>
        </w:tc>
        <w:tc>
          <w:tcPr>
            <w:tcW w:w="864" w:type="dxa"/>
          </w:tcPr>
          <w:p w14:paraId="4B0549AC" w14:textId="77777777" w:rsidR="00EF0CA8" w:rsidRDefault="00EF0CA8" w:rsidP="00B70420">
            <w:pPr>
              <w:pStyle w:val="TableParagraph"/>
              <w:rPr>
                <w:rFonts w:ascii="Times New Roman"/>
                <w:sz w:val="20"/>
              </w:rPr>
            </w:pPr>
          </w:p>
        </w:tc>
        <w:tc>
          <w:tcPr>
            <w:tcW w:w="612" w:type="dxa"/>
          </w:tcPr>
          <w:p w14:paraId="24E81B6F" w14:textId="77777777" w:rsidR="00EF0CA8" w:rsidRDefault="00EF0CA8" w:rsidP="00B70420">
            <w:pPr>
              <w:pStyle w:val="TableParagraph"/>
              <w:rPr>
                <w:rFonts w:ascii="Times New Roman"/>
                <w:sz w:val="20"/>
              </w:rPr>
            </w:pPr>
          </w:p>
        </w:tc>
        <w:tc>
          <w:tcPr>
            <w:tcW w:w="576" w:type="dxa"/>
          </w:tcPr>
          <w:p w14:paraId="777143E4" w14:textId="77777777" w:rsidR="00EF0CA8" w:rsidRDefault="00EF0CA8" w:rsidP="00B70420">
            <w:pPr>
              <w:pStyle w:val="TableParagraph"/>
              <w:rPr>
                <w:rFonts w:ascii="Times New Roman"/>
                <w:sz w:val="20"/>
              </w:rPr>
            </w:pPr>
          </w:p>
        </w:tc>
        <w:tc>
          <w:tcPr>
            <w:tcW w:w="1176" w:type="dxa"/>
          </w:tcPr>
          <w:p w14:paraId="4F468879" w14:textId="77777777" w:rsidR="00EF0CA8" w:rsidRDefault="00EF0CA8" w:rsidP="00B70420">
            <w:pPr>
              <w:pStyle w:val="TableParagraph"/>
              <w:rPr>
                <w:rFonts w:ascii="Times New Roman"/>
                <w:sz w:val="20"/>
              </w:rPr>
            </w:pPr>
          </w:p>
        </w:tc>
        <w:tc>
          <w:tcPr>
            <w:tcW w:w="1063" w:type="dxa"/>
          </w:tcPr>
          <w:p w14:paraId="5FEE7388" w14:textId="77777777" w:rsidR="00EF0CA8" w:rsidRDefault="00EF0CA8" w:rsidP="00B70420">
            <w:pPr>
              <w:pStyle w:val="TableParagraph"/>
              <w:rPr>
                <w:rFonts w:ascii="Times New Roman"/>
                <w:sz w:val="20"/>
              </w:rPr>
            </w:pPr>
          </w:p>
        </w:tc>
        <w:tc>
          <w:tcPr>
            <w:tcW w:w="840" w:type="dxa"/>
          </w:tcPr>
          <w:p w14:paraId="59D2FF9F" w14:textId="77777777" w:rsidR="00EF0CA8" w:rsidRDefault="00EF0CA8" w:rsidP="00B70420">
            <w:pPr>
              <w:pStyle w:val="TableParagraph"/>
              <w:rPr>
                <w:rFonts w:ascii="Times New Roman"/>
                <w:sz w:val="20"/>
              </w:rPr>
            </w:pPr>
          </w:p>
        </w:tc>
      </w:tr>
      <w:tr w:rsidR="00EF0CA8" w14:paraId="5B2B0F5B" w14:textId="77777777" w:rsidTr="00B70420">
        <w:trPr>
          <w:trHeight w:val="308"/>
        </w:trPr>
        <w:tc>
          <w:tcPr>
            <w:tcW w:w="799" w:type="dxa"/>
          </w:tcPr>
          <w:p w14:paraId="798A592A" w14:textId="77777777" w:rsidR="00EF0CA8" w:rsidRDefault="00EF0CA8" w:rsidP="00B70420">
            <w:pPr>
              <w:pStyle w:val="TableParagraph"/>
              <w:rPr>
                <w:rFonts w:ascii="Times New Roman"/>
                <w:sz w:val="20"/>
              </w:rPr>
            </w:pPr>
          </w:p>
        </w:tc>
        <w:tc>
          <w:tcPr>
            <w:tcW w:w="5131" w:type="dxa"/>
          </w:tcPr>
          <w:p w14:paraId="4B8B87BC" w14:textId="77777777" w:rsidR="00EF0CA8" w:rsidRDefault="00EF0CA8" w:rsidP="00B70420">
            <w:pPr>
              <w:pStyle w:val="TableParagraph"/>
              <w:spacing w:line="267" w:lineRule="exact"/>
              <w:ind w:left="208"/>
            </w:pPr>
            <w:r>
              <w:rPr>
                <w:spacing w:val="-2"/>
              </w:rPr>
              <w:t>Exacavation</w:t>
            </w:r>
          </w:p>
        </w:tc>
        <w:tc>
          <w:tcPr>
            <w:tcW w:w="451" w:type="dxa"/>
          </w:tcPr>
          <w:p w14:paraId="42E30B4B" w14:textId="77777777" w:rsidR="00EF0CA8" w:rsidRDefault="00EF0CA8" w:rsidP="00B70420">
            <w:pPr>
              <w:pStyle w:val="TableParagraph"/>
              <w:rPr>
                <w:rFonts w:ascii="Times New Roman"/>
                <w:sz w:val="20"/>
              </w:rPr>
            </w:pPr>
          </w:p>
        </w:tc>
        <w:tc>
          <w:tcPr>
            <w:tcW w:w="912" w:type="dxa"/>
          </w:tcPr>
          <w:p w14:paraId="1B35077A" w14:textId="77777777" w:rsidR="00EF0CA8" w:rsidRDefault="00EF0CA8" w:rsidP="00B70420">
            <w:pPr>
              <w:pStyle w:val="TableParagraph"/>
              <w:rPr>
                <w:rFonts w:ascii="Times New Roman"/>
                <w:sz w:val="20"/>
              </w:rPr>
            </w:pPr>
          </w:p>
        </w:tc>
        <w:tc>
          <w:tcPr>
            <w:tcW w:w="864" w:type="dxa"/>
          </w:tcPr>
          <w:p w14:paraId="5C6C94E2" w14:textId="77777777" w:rsidR="00EF0CA8" w:rsidRDefault="00EF0CA8" w:rsidP="00B70420">
            <w:pPr>
              <w:pStyle w:val="TableParagraph"/>
              <w:rPr>
                <w:rFonts w:ascii="Times New Roman"/>
                <w:sz w:val="20"/>
              </w:rPr>
            </w:pPr>
          </w:p>
        </w:tc>
        <w:tc>
          <w:tcPr>
            <w:tcW w:w="612" w:type="dxa"/>
          </w:tcPr>
          <w:p w14:paraId="4C987978" w14:textId="77777777" w:rsidR="00EF0CA8" w:rsidRDefault="00EF0CA8" w:rsidP="00B70420">
            <w:pPr>
              <w:pStyle w:val="TableParagraph"/>
              <w:rPr>
                <w:rFonts w:ascii="Times New Roman"/>
                <w:sz w:val="20"/>
              </w:rPr>
            </w:pPr>
          </w:p>
        </w:tc>
        <w:tc>
          <w:tcPr>
            <w:tcW w:w="576" w:type="dxa"/>
          </w:tcPr>
          <w:p w14:paraId="1078C27E" w14:textId="77777777" w:rsidR="00EF0CA8" w:rsidRDefault="00EF0CA8" w:rsidP="00B70420">
            <w:pPr>
              <w:pStyle w:val="TableParagraph"/>
              <w:rPr>
                <w:rFonts w:ascii="Times New Roman"/>
                <w:sz w:val="20"/>
              </w:rPr>
            </w:pPr>
          </w:p>
        </w:tc>
        <w:tc>
          <w:tcPr>
            <w:tcW w:w="1176" w:type="dxa"/>
          </w:tcPr>
          <w:p w14:paraId="03CA23B5" w14:textId="77777777" w:rsidR="00EF0CA8" w:rsidRDefault="00EF0CA8" w:rsidP="00B70420">
            <w:pPr>
              <w:pStyle w:val="TableParagraph"/>
              <w:rPr>
                <w:rFonts w:ascii="Times New Roman"/>
                <w:sz w:val="20"/>
              </w:rPr>
            </w:pPr>
          </w:p>
        </w:tc>
        <w:tc>
          <w:tcPr>
            <w:tcW w:w="1063" w:type="dxa"/>
          </w:tcPr>
          <w:p w14:paraId="7CC8989D" w14:textId="77777777" w:rsidR="00EF0CA8" w:rsidRDefault="00EF0CA8" w:rsidP="00B70420">
            <w:pPr>
              <w:pStyle w:val="TableParagraph"/>
              <w:rPr>
                <w:rFonts w:ascii="Times New Roman"/>
                <w:sz w:val="20"/>
              </w:rPr>
            </w:pPr>
          </w:p>
        </w:tc>
        <w:tc>
          <w:tcPr>
            <w:tcW w:w="840" w:type="dxa"/>
          </w:tcPr>
          <w:p w14:paraId="3693B247" w14:textId="77777777" w:rsidR="00EF0CA8" w:rsidRDefault="00EF0CA8" w:rsidP="00B70420">
            <w:pPr>
              <w:pStyle w:val="TableParagraph"/>
              <w:rPr>
                <w:rFonts w:ascii="Times New Roman"/>
                <w:sz w:val="20"/>
              </w:rPr>
            </w:pPr>
          </w:p>
        </w:tc>
      </w:tr>
      <w:tr w:rsidR="00EF0CA8" w14:paraId="03E18C1C" w14:textId="77777777" w:rsidTr="00B70420">
        <w:trPr>
          <w:trHeight w:val="308"/>
        </w:trPr>
        <w:tc>
          <w:tcPr>
            <w:tcW w:w="799" w:type="dxa"/>
          </w:tcPr>
          <w:p w14:paraId="1DF8ED6D" w14:textId="77777777" w:rsidR="00EF0CA8" w:rsidRDefault="00EF0CA8" w:rsidP="00B70420">
            <w:pPr>
              <w:pStyle w:val="TableParagraph"/>
              <w:rPr>
                <w:rFonts w:ascii="Times New Roman"/>
                <w:sz w:val="20"/>
              </w:rPr>
            </w:pPr>
          </w:p>
        </w:tc>
        <w:tc>
          <w:tcPr>
            <w:tcW w:w="5131" w:type="dxa"/>
          </w:tcPr>
          <w:p w14:paraId="71B9407E" w14:textId="77777777" w:rsidR="00EF0CA8" w:rsidRDefault="00EF0CA8" w:rsidP="00B70420">
            <w:pPr>
              <w:pStyle w:val="TableParagraph"/>
              <w:spacing w:line="267" w:lineRule="exact"/>
              <w:ind w:left="208"/>
            </w:pPr>
            <w:r>
              <w:rPr>
                <w:spacing w:val="-2"/>
              </w:rPr>
              <w:t>Sewage</w:t>
            </w:r>
          </w:p>
        </w:tc>
        <w:tc>
          <w:tcPr>
            <w:tcW w:w="451" w:type="dxa"/>
          </w:tcPr>
          <w:p w14:paraId="6AEC1011" w14:textId="77777777" w:rsidR="00EF0CA8" w:rsidRDefault="00EF0CA8" w:rsidP="00B70420">
            <w:pPr>
              <w:pStyle w:val="TableParagraph"/>
              <w:rPr>
                <w:rFonts w:ascii="Times New Roman"/>
                <w:sz w:val="20"/>
              </w:rPr>
            </w:pPr>
          </w:p>
        </w:tc>
        <w:tc>
          <w:tcPr>
            <w:tcW w:w="912" w:type="dxa"/>
          </w:tcPr>
          <w:p w14:paraId="7D314466" w14:textId="77777777" w:rsidR="00EF0CA8" w:rsidRDefault="00EF0CA8" w:rsidP="00B70420">
            <w:pPr>
              <w:pStyle w:val="TableParagraph"/>
              <w:spacing w:line="267" w:lineRule="exact"/>
              <w:ind w:left="206"/>
            </w:pPr>
            <w:r>
              <w:rPr>
                <w:spacing w:val="-2"/>
              </w:rPr>
              <w:t>48.274</w:t>
            </w:r>
          </w:p>
        </w:tc>
        <w:tc>
          <w:tcPr>
            <w:tcW w:w="864" w:type="dxa"/>
          </w:tcPr>
          <w:p w14:paraId="6619F05E" w14:textId="77777777" w:rsidR="00EF0CA8" w:rsidRDefault="00EF0CA8" w:rsidP="00B70420">
            <w:pPr>
              <w:pStyle w:val="TableParagraph"/>
              <w:spacing w:line="267" w:lineRule="exact"/>
              <w:ind w:left="206"/>
            </w:pPr>
            <w:r>
              <w:rPr>
                <w:spacing w:val="-10"/>
              </w:rPr>
              <w:t>1</w:t>
            </w:r>
          </w:p>
        </w:tc>
        <w:tc>
          <w:tcPr>
            <w:tcW w:w="612" w:type="dxa"/>
          </w:tcPr>
          <w:p w14:paraId="0C2734F9" w14:textId="77777777" w:rsidR="00EF0CA8" w:rsidRDefault="00EF0CA8" w:rsidP="00B70420">
            <w:pPr>
              <w:pStyle w:val="TableParagraph"/>
              <w:spacing w:line="267" w:lineRule="exact"/>
              <w:ind w:right="-15"/>
              <w:jc w:val="right"/>
            </w:pPr>
            <w:r>
              <w:rPr>
                <w:spacing w:val="-4"/>
              </w:rPr>
              <w:t>0.30</w:t>
            </w:r>
          </w:p>
        </w:tc>
        <w:tc>
          <w:tcPr>
            <w:tcW w:w="576" w:type="dxa"/>
          </w:tcPr>
          <w:p w14:paraId="5727DA5F" w14:textId="77777777" w:rsidR="00EF0CA8" w:rsidRDefault="00EF0CA8" w:rsidP="00B70420">
            <w:pPr>
              <w:pStyle w:val="TableParagraph"/>
              <w:rPr>
                <w:rFonts w:ascii="Times New Roman"/>
                <w:sz w:val="20"/>
              </w:rPr>
            </w:pPr>
          </w:p>
        </w:tc>
        <w:tc>
          <w:tcPr>
            <w:tcW w:w="1176" w:type="dxa"/>
          </w:tcPr>
          <w:p w14:paraId="2EF144E8" w14:textId="77777777" w:rsidR="00EF0CA8" w:rsidRDefault="00EF0CA8" w:rsidP="00B70420">
            <w:pPr>
              <w:pStyle w:val="TableParagraph"/>
              <w:rPr>
                <w:rFonts w:ascii="Times New Roman"/>
                <w:sz w:val="20"/>
              </w:rPr>
            </w:pPr>
          </w:p>
        </w:tc>
        <w:tc>
          <w:tcPr>
            <w:tcW w:w="1063" w:type="dxa"/>
          </w:tcPr>
          <w:p w14:paraId="78ED3C50" w14:textId="77777777" w:rsidR="00EF0CA8" w:rsidRDefault="00EF0CA8" w:rsidP="00B70420">
            <w:pPr>
              <w:pStyle w:val="TableParagraph"/>
              <w:spacing w:line="267" w:lineRule="exact"/>
              <w:ind w:left="208"/>
            </w:pPr>
            <w:r>
              <w:rPr>
                <w:spacing w:val="-2"/>
              </w:rPr>
              <w:t>14.48</w:t>
            </w:r>
          </w:p>
        </w:tc>
        <w:tc>
          <w:tcPr>
            <w:tcW w:w="840" w:type="dxa"/>
          </w:tcPr>
          <w:p w14:paraId="402FC691" w14:textId="77777777" w:rsidR="00EF0CA8" w:rsidRDefault="00EF0CA8" w:rsidP="00B70420">
            <w:pPr>
              <w:pStyle w:val="TableParagraph"/>
              <w:rPr>
                <w:rFonts w:ascii="Times New Roman"/>
                <w:sz w:val="20"/>
              </w:rPr>
            </w:pPr>
          </w:p>
        </w:tc>
      </w:tr>
      <w:tr w:rsidR="00EF0CA8" w14:paraId="22B57473" w14:textId="77777777" w:rsidTr="00B70420">
        <w:trPr>
          <w:trHeight w:val="308"/>
        </w:trPr>
        <w:tc>
          <w:tcPr>
            <w:tcW w:w="799" w:type="dxa"/>
          </w:tcPr>
          <w:p w14:paraId="7EC8C311" w14:textId="77777777" w:rsidR="00EF0CA8" w:rsidRDefault="00EF0CA8" w:rsidP="00B70420">
            <w:pPr>
              <w:pStyle w:val="TableParagraph"/>
              <w:rPr>
                <w:rFonts w:ascii="Times New Roman"/>
                <w:sz w:val="20"/>
              </w:rPr>
            </w:pPr>
          </w:p>
        </w:tc>
        <w:tc>
          <w:tcPr>
            <w:tcW w:w="5131" w:type="dxa"/>
          </w:tcPr>
          <w:p w14:paraId="76F06C84" w14:textId="77777777" w:rsidR="00EF0CA8" w:rsidRDefault="00EF0CA8" w:rsidP="00B70420">
            <w:pPr>
              <w:pStyle w:val="TableParagraph"/>
              <w:spacing w:line="267" w:lineRule="exact"/>
              <w:ind w:left="208"/>
            </w:pPr>
            <w:r>
              <w:rPr>
                <w:spacing w:val="-2"/>
              </w:rPr>
              <w:t>Gutter</w:t>
            </w:r>
          </w:p>
        </w:tc>
        <w:tc>
          <w:tcPr>
            <w:tcW w:w="451" w:type="dxa"/>
          </w:tcPr>
          <w:p w14:paraId="00800236" w14:textId="77777777" w:rsidR="00EF0CA8" w:rsidRDefault="00EF0CA8" w:rsidP="00B70420">
            <w:pPr>
              <w:pStyle w:val="TableParagraph"/>
              <w:rPr>
                <w:rFonts w:ascii="Times New Roman"/>
                <w:sz w:val="20"/>
              </w:rPr>
            </w:pPr>
          </w:p>
        </w:tc>
        <w:tc>
          <w:tcPr>
            <w:tcW w:w="912" w:type="dxa"/>
          </w:tcPr>
          <w:p w14:paraId="49E187A4" w14:textId="77777777" w:rsidR="00EF0CA8" w:rsidRDefault="00EF0CA8" w:rsidP="00B70420">
            <w:pPr>
              <w:pStyle w:val="TableParagraph"/>
              <w:spacing w:line="267" w:lineRule="exact"/>
              <w:ind w:left="206"/>
            </w:pPr>
            <w:r>
              <w:rPr>
                <w:spacing w:val="-2"/>
              </w:rPr>
              <w:t>319.55</w:t>
            </w:r>
          </w:p>
        </w:tc>
        <w:tc>
          <w:tcPr>
            <w:tcW w:w="864" w:type="dxa"/>
          </w:tcPr>
          <w:p w14:paraId="6C1D76FE" w14:textId="77777777" w:rsidR="00EF0CA8" w:rsidRDefault="00EF0CA8" w:rsidP="00B70420">
            <w:pPr>
              <w:pStyle w:val="TableParagraph"/>
              <w:spacing w:line="267" w:lineRule="exact"/>
              <w:ind w:left="206"/>
            </w:pPr>
            <w:r>
              <w:rPr>
                <w:spacing w:val="-10"/>
              </w:rPr>
              <w:t>1</w:t>
            </w:r>
          </w:p>
        </w:tc>
        <w:tc>
          <w:tcPr>
            <w:tcW w:w="612" w:type="dxa"/>
          </w:tcPr>
          <w:p w14:paraId="416AE077" w14:textId="77777777" w:rsidR="00EF0CA8" w:rsidRDefault="00EF0CA8" w:rsidP="00B70420">
            <w:pPr>
              <w:pStyle w:val="TableParagraph"/>
              <w:spacing w:line="267" w:lineRule="exact"/>
              <w:ind w:right="-15"/>
              <w:jc w:val="right"/>
            </w:pPr>
            <w:r>
              <w:rPr>
                <w:spacing w:val="-4"/>
              </w:rPr>
              <w:t>1.00</w:t>
            </w:r>
          </w:p>
        </w:tc>
        <w:tc>
          <w:tcPr>
            <w:tcW w:w="576" w:type="dxa"/>
          </w:tcPr>
          <w:p w14:paraId="3C32082D" w14:textId="77777777" w:rsidR="00EF0CA8" w:rsidRDefault="00EF0CA8" w:rsidP="00B70420">
            <w:pPr>
              <w:pStyle w:val="TableParagraph"/>
              <w:rPr>
                <w:rFonts w:ascii="Times New Roman"/>
                <w:sz w:val="20"/>
              </w:rPr>
            </w:pPr>
          </w:p>
        </w:tc>
        <w:tc>
          <w:tcPr>
            <w:tcW w:w="1176" w:type="dxa"/>
          </w:tcPr>
          <w:p w14:paraId="6670831B" w14:textId="77777777" w:rsidR="00EF0CA8" w:rsidRDefault="00EF0CA8" w:rsidP="00B70420">
            <w:pPr>
              <w:pStyle w:val="TableParagraph"/>
              <w:rPr>
                <w:rFonts w:ascii="Times New Roman"/>
                <w:sz w:val="20"/>
              </w:rPr>
            </w:pPr>
          </w:p>
        </w:tc>
        <w:tc>
          <w:tcPr>
            <w:tcW w:w="1063" w:type="dxa"/>
          </w:tcPr>
          <w:p w14:paraId="05629E12" w14:textId="77777777" w:rsidR="00EF0CA8" w:rsidRDefault="00EF0CA8" w:rsidP="00B70420">
            <w:pPr>
              <w:pStyle w:val="TableParagraph"/>
              <w:spacing w:line="267" w:lineRule="exact"/>
              <w:ind w:left="208"/>
            </w:pPr>
            <w:r>
              <w:rPr>
                <w:spacing w:val="-2"/>
              </w:rPr>
              <w:t>319.55</w:t>
            </w:r>
          </w:p>
        </w:tc>
        <w:tc>
          <w:tcPr>
            <w:tcW w:w="840" w:type="dxa"/>
          </w:tcPr>
          <w:p w14:paraId="3356C44C" w14:textId="77777777" w:rsidR="00EF0CA8" w:rsidRDefault="00EF0CA8" w:rsidP="00B70420">
            <w:pPr>
              <w:pStyle w:val="TableParagraph"/>
              <w:rPr>
                <w:rFonts w:ascii="Times New Roman"/>
                <w:sz w:val="20"/>
              </w:rPr>
            </w:pPr>
          </w:p>
        </w:tc>
      </w:tr>
      <w:tr w:rsidR="00EF0CA8" w14:paraId="5A9D46A9" w14:textId="77777777" w:rsidTr="00B70420">
        <w:trPr>
          <w:trHeight w:val="308"/>
        </w:trPr>
        <w:tc>
          <w:tcPr>
            <w:tcW w:w="799" w:type="dxa"/>
          </w:tcPr>
          <w:p w14:paraId="26411547" w14:textId="77777777" w:rsidR="00EF0CA8" w:rsidRDefault="00EF0CA8" w:rsidP="00B70420">
            <w:pPr>
              <w:pStyle w:val="TableParagraph"/>
              <w:rPr>
                <w:rFonts w:ascii="Times New Roman"/>
                <w:sz w:val="20"/>
              </w:rPr>
            </w:pPr>
          </w:p>
        </w:tc>
        <w:tc>
          <w:tcPr>
            <w:tcW w:w="5131" w:type="dxa"/>
          </w:tcPr>
          <w:p w14:paraId="29DA12CC" w14:textId="77777777" w:rsidR="00EF0CA8" w:rsidRDefault="00EF0CA8" w:rsidP="00B70420">
            <w:pPr>
              <w:pStyle w:val="TableParagraph"/>
              <w:rPr>
                <w:rFonts w:ascii="Times New Roman"/>
                <w:sz w:val="20"/>
              </w:rPr>
            </w:pPr>
          </w:p>
        </w:tc>
        <w:tc>
          <w:tcPr>
            <w:tcW w:w="451" w:type="dxa"/>
          </w:tcPr>
          <w:p w14:paraId="2E0FD2F5" w14:textId="77777777" w:rsidR="00EF0CA8" w:rsidRDefault="00EF0CA8" w:rsidP="00B70420">
            <w:pPr>
              <w:pStyle w:val="TableParagraph"/>
              <w:rPr>
                <w:rFonts w:ascii="Times New Roman"/>
                <w:sz w:val="20"/>
              </w:rPr>
            </w:pPr>
          </w:p>
        </w:tc>
        <w:tc>
          <w:tcPr>
            <w:tcW w:w="912" w:type="dxa"/>
          </w:tcPr>
          <w:p w14:paraId="301CD958" w14:textId="77777777" w:rsidR="00EF0CA8" w:rsidRDefault="00EF0CA8" w:rsidP="00B70420">
            <w:pPr>
              <w:pStyle w:val="TableParagraph"/>
              <w:rPr>
                <w:rFonts w:ascii="Times New Roman"/>
                <w:sz w:val="20"/>
              </w:rPr>
            </w:pPr>
          </w:p>
        </w:tc>
        <w:tc>
          <w:tcPr>
            <w:tcW w:w="864" w:type="dxa"/>
          </w:tcPr>
          <w:p w14:paraId="5DCAE4BA" w14:textId="77777777" w:rsidR="00EF0CA8" w:rsidRDefault="00EF0CA8" w:rsidP="00B70420">
            <w:pPr>
              <w:pStyle w:val="TableParagraph"/>
              <w:rPr>
                <w:rFonts w:ascii="Times New Roman"/>
                <w:sz w:val="20"/>
              </w:rPr>
            </w:pPr>
          </w:p>
        </w:tc>
        <w:tc>
          <w:tcPr>
            <w:tcW w:w="612" w:type="dxa"/>
          </w:tcPr>
          <w:p w14:paraId="4BB592A7" w14:textId="77777777" w:rsidR="00EF0CA8" w:rsidRDefault="00EF0CA8" w:rsidP="00B70420">
            <w:pPr>
              <w:pStyle w:val="TableParagraph"/>
              <w:rPr>
                <w:rFonts w:ascii="Times New Roman"/>
                <w:sz w:val="20"/>
              </w:rPr>
            </w:pPr>
          </w:p>
        </w:tc>
        <w:tc>
          <w:tcPr>
            <w:tcW w:w="576" w:type="dxa"/>
          </w:tcPr>
          <w:p w14:paraId="0FC7FDC4" w14:textId="77777777" w:rsidR="00EF0CA8" w:rsidRDefault="00EF0CA8" w:rsidP="00B70420">
            <w:pPr>
              <w:pStyle w:val="TableParagraph"/>
              <w:rPr>
                <w:rFonts w:ascii="Times New Roman"/>
                <w:sz w:val="20"/>
              </w:rPr>
            </w:pPr>
          </w:p>
        </w:tc>
        <w:tc>
          <w:tcPr>
            <w:tcW w:w="1176" w:type="dxa"/>
          </w:tcPr>
          <w:p w14:paraId="065F0DAA" w14:textId="77777777" w:rsidR="00EF0CA8" w:rsidRDefault="00EF0CA8" w:rsidP="00B70420">
            <w:pPr>
              <w:pStyle w:val="TableParagraph"/>
              <w:rPr>
                <w:rFonts w:ascii="Times New Roman"/>
                <w:sz w:val="20"/>
              </w:rPr>
            </w:pPr>
          </w:p>
        </w:tc>
        <w:tc>
          <w:tcPr>
            <w:tcW w:w="1063" w:type="dxa"/>
            <w:shd w:val="clear" w:color="auto" w:fill="FFFFCC"/>
          </w:tcPr>
          <w:p w14:paraId="079BF4D9" w14:textId="77777777" w:rsidR="00EF0CA8" w:rsidRDefault="00EF0CA8" w:rsidP="00B70420">
            <w:pPr>
              <w:pStyle w:val="TableParagraph"/>
              <w:spacing w:line="267" w:lineRule="exact"/>
              <w:ind w:left="208"/>
              <w:rPr>
                <w:b/>
              </w:rPr>
            </w:pPr>
            <w:r>
              <w:rPr>
                <w:b/>
                <w:spacing w:val="-2"/>
              </w:rPr>
              <w:t>334.03</w:t>
            </w:r>
          </w:p>
        </w:tc>
        <w:tc>
          <w:tcPr>
            <w:tcW w:w="840" w:type="dxa"/>
          </w:tcPr>
          <w:p w14:paraId="050CE441" w14:textId="77777777" w:rsidR="00EF0CA8" w:rsidRDefault="00EF0CA8" w:rsidP="00B70420">
            <w:pPr>
              <w:pStyle w:val="TableParagraph"/>
              <w:rPr>
                <w:rFonts w:ascii="Times New Roman"/>
                <w:sz w:val="20"/>
              </w:rPr>
            </w:pPr>
          </w:p>
        </w:tc>
      </w:tr>
      <w:tr w:rsidR="00EF0CA8" w14:paraId="459CBC72" w14:textId="77777777" w:rsidTr="00B70420">
        <w:trPr>
          <w:trHeight w:val="1235"/>
        </w:trPr>
        <w:tc>
          <w:tcPr>
            <w:tcW w:w="799" w:type="dxa"/>
          </w:tcPr>
          <w:p w14:paraId="5EACB24F" w14:textId="77777777" w:rsidR="00EF0CA8" w:rsidRDefault="00EF0CA8" w:rsidP="00B70420">
            <w:pPr>
              <w:pStyle w:val="TableParagraph"/>
              <w:spacing w:line="267" w:lineRule="exact"/>
              <w:ind w:left="205"/>
            </w:pPr>
            <w:r>
              <w:rPr>
                <w:spacing w:val="-4"/>
              </w:rPr>
              <w:t>17.2</w:t>
            </w:r>
          </w:p>
        </w:tc>
        <w:tc>
          <w:tcPr>
            <w:tcW w:w="5131" w:type="dxa"/>
          </w:tcPr>
          <w:p w14:paraId="224176A3" w14:textId="77777777" w:rsidR="00EF0CA8" w:rsidRDefault="00EF0CA8" w:rsidP="00B70420">
            <w:pPr>
              <w:pStyle w:val="TableParagraph"/>
              <w:spacing w:line="276" w:lineRule="auto"/>
              <w:ind w:left="208"/>
            </w:pPr>
            <w:r>
              <w:t>Filling in plinth and floors with approved excavated materialsin15cmto20cmlayersincludingwatering and compaction etc. complete. 25% of Excavated</w:t>
            </w:r>
          </w:p>
          <w:p w14:paraId="4471214F" w14:textId="77777777" w:rsidR="00EF0CA8" w:rsidRDefault="00EF0CA8" w:rsidP="00B70420">
            <w:pPr>
              <w:pStyle w:val="TableParagraph"/>
              <w:ind w:left="208"/>
            </w:pPr>
            <w:r>
              <w:rPr>
                <w:spacing w:val="-2"/>
              </w:rPr>
              <w:t>material</w:t>
            </w:r>
          </w:p>
        </w:tc>
        <w:tc>
          <w:tcPr>
            <w:tcW w:w="451" w:type="dxa"/>
          </w:tcPr>
          <w:p w14:paraId="4317A239" w14:textId="77777777" w:rsidR="00EF0CA8" w:rsidRDefault="00EF0CA8" w:rsidP="00B70420">
            <w:pPr>
              <w:pStyle w:val="TableParagraph"/>
              <w:rPr>
                <w:rFonts w:ascii="Times New Roman"/>
                <w:sz w:val="20"/>
              </w:rPr>
            </w:pPr>
          </w:p>
        </w:tc>
        <w:tc>
          <w:tcPr>
            <w:tcW w:w="912" w:type="dxa"/>
          </w:tcPr>
          <w:p w14:paraId="7CB74C54" w14:textId="77777777" w:rsidR="00EF0CA8" w:rsidRDefault="00EF0CA8" w:rsidP="00B70420">
            <w:pPr>
              <w:pStyle w:val="TableParagraph"/>
              <w:rPr>
                <w:rFonts w:ascii="Times New Roman"/>
                <w:sz w:val="20"/>
              </w:rPr>
            </w:pPr>
          </w:p>
        </w:tc>
        <w:tc>
          <w:tcPr>
            <w:tcW w:w="864" w:type="dxa"/>
          </w:tcPr>
          <w:p w14:paraId="1EF83ABD" w14:textId="77777777" w:rsidR="00EF0CA8" w:rsidRDefault="00EF0CA8" w:rsidP="00B70420">
            <w:pPr>
              <w:pStyle w:val="TableParagraph"/>
              <w:rPr>
                <w:rFonts w:ascii="Times New Roman"/>
                <w:sz w:val="20"/>
              </w:rPr>
            </w:pPr>
          </w:p>
        </w:tc>
        <w:tc>
          <w:tcPr>
            <w:tcW w:w="612" w:type="dxa"/>
          </w:tcPr>
          <w:p w14:paraId="33F220D4" w14:textId="77777777" w:rsidR="00EF0CA8" w:rsidRDefault="00EF0CA8" w:rsidP="00B70420">
            <w:pPr>
              <w:pStyle w:val="TableParagraph"/>
              <w:rPr>
                <w:rFonts w:ascii="Times New Roman"/>
                <w:sz w:val="20"/>
              </w:rPr>
            </w:pPr>
          </w:p>
        </w:tc>
        <w:tc>
          <w:tcPr>
            <w:tcW w:w="576" w:type="dxa"/>
          </w:tcPr>
          <w:p w14:paraId="6AE23962" w14:textId="77777777" w:rsidR="00EF0CA8" w:rsidRDefault="00EF0CA8" w:rsidP="00B70420">
            <w:pPr>
              <w:pStyle w:val="TableParagraph"/>
              <w:rPr>
                <w:rFonts w:ascii="Times New Roman"/>
                <w:sz w:val="20"/>
              </w:rPr>
            </w:pPr>
          </w:p>
        </w:tc>
        <w:tc>
          <w:tcPr>
            <w:tcW w:w="1176" w:type="dxa"/>
          </w:tcPr>
          <w:p w14:paraId="03C052AD" w14:textId="77777777" w:rsidR="00EF0CA8" w:rsidRDefault="00EF0CA8" w:rsidP="00B70420">
            <w:pPr>
              <w:pStyle w:val="TableParagraph"/>
              <w:rPr>
                <w:rFonts w:ascii="Times New Roman"/>
                <w:sz w:val="20"/>
              </w:rPr>
            </w:pPr>
          </w:p>
        </w:tc>
        <w:tc>
          <w:tcPr>
            <w:tcW w:w="1063" w:type="dxa"/>
          </w:tcPr>
          <w:p w14:paraId="043063E2" w14:textId="77777777" w:rsidR="00EF0CA8" w:rsidRDefault="00EF0CA8" w:rsidP="00B70420">
            <w:pPr>
              <w:pStyle w:val="TableParagraph"/>
              <w:spacing w:line="267" w:lineRule="exact"/>
              <w:ind w:left="208"/>
              <w:rPr>
                <w:b/>
              </w:rPr>
            </w:pPr>
            <w:r>
              <w:rPr>
                <w:b/>
                <w:spacing w:val="-2"/>
              </w:rPr>
              <w:t>83.508</w:t>
            </w:r>
          </w:p>
        </w:tc>
        <w:tc>
          <w:tcPr>
            <w:tcW w:w="840" w:type="dxa"/>
          </w:tcPr>
          <w:p w14:paraId="4F748EF2" w14:textId="77777777" w:rsidR="00EF0CA8" w:rsidRDefault="00EF0CA8" w:rsidP="00B70420">
            <w:pPr>
              <w:pStyle w:val="TableParagraph"/>
              <w:rPr>
                <w:rFonts w:ascii="Times New Roman"/>
                <w:sz w:val="20"/>
              </w:rPr>
            </w:pPr>
          </w:p>
        </w:tc>
      </w:tr>
      <w:tr w:rsidR="00EF0CA8" w14:paraId="61F316C3" w14:textId="77777777" w:rsidTr="00B70420">
        <w:trPr>
          <w:trHeight w:val="618"/>
        </w:trPr>
        <w:tc>
          <w:tcPr>
            <w:tcW w:w="799" w:type="dxa"/>
          </w:tcPr>
          <w:p w14:paraId="28F635C9" w14:textId="77777777" w:rsidR="00EF0CA8" w:rsidRDefault="00EF0CA8" w:rsidP="00B70420">
            <w:pPr>
              <w:pStyle w:val="TableParagraph"/>
              <w:spacing w:line="267" w:lineRule="exact"/>
              <w:ind w:left="205"/>
            </w:pPr>
            <w:r>
              <w:rPr>
                <w:spacing w:val="-4"/>
              </w:rPr>
              <w:t>17.3</w:t>
            </w:r>
          </w:p>
        </w:tc>
        <w:tc>
          <w:tcPr>
            <w:tcW w:w="5131" w:type="dxa"/>
          </w:tcPr>
          <w:p w14:paraId="087A27BB" w14:textId="77777777" w:rsidR="00EF0CA8" w:rsidRDefault="00EF0CA8" w:rsidP="00B70420">
            <w:pPr>
              <w:pStyle w:val="TableParagraph"/>
              <w:spacing w:line="267" w:lineRule="exact"/>
              <w:ind w:left="208"/>
            </w:pPr>
            <w:r>
              <w:t>Providingdrytrap/rubblestonesoling15cmto</w:t>
            </w:r>
            <w:r>
              <w:rPr>
                <w:spacing w:val="-4"/>
              </w:rPr>
              <w:t>20cm</w:t>
            </w:r>
          </w:p>
          <w:p w14:paraId="5152DDE4" w14:textId="77777777" w:rsidR="00EF0CA8" w:rsidRDefault="00EF0CA8" w:rsidP="00B70420">
            <w:pPr>
              <w:pStyle w:val="TableParagraph"/>
              <w:spacing w:before="38"/>
              <w:ind w:left="208"/>
            </w:pPr>
            <w:r>
              <w:rPr>
                <w:spacing w:val="-2"/>
              </w:rPr>
              <w:t>thick</w:t>
            </w:r>
          </w:p>
        </w:tc>
        <w:tc>
          <w:tcPr>
            <w:tcW w:w="451" w:type="dxa"/>
          </w:tcPr>
          <w:p w14:paraId="73174D11" w14:textId="77777777" w:rsidR="00EF0CA8" w:rsidRDefault="00EF0CA8" w:rsidP="00B70420">
            <w:pPr>
              <w:pStyle w:val="TableParagraph"/>
              <w:rPr>
                <w:rFonts w:ascii="Times New Roman"/>
                <w:sz w:val="20"/>
              </w:rPr>
            </w:pPr>
          </w:p>
        </w:tc>
        <w:tc>
          <w:tcPr>
            <w:tcW w:w="912" w:type="dxa"/>
          </w:tcPr>
          <w:p w14:paraId="5FF46BD3" w14:textId="77777777" w:rsidR="00EF0CA8" w:rsidRDefault="00EF0CA8" w:rsidP="00B70420">
            <w:pPr>
              <w:pStyle w:val="TableParagraph"/>
              <w:rPr>
                <w:rFonts w:ascii="Times New Roman"/>
                <w:sz w:val="20"/>
              </w:rPr>
            </w:pPr>
          </w:p>
        </w:tc>
        <w:tc>
          <w:tcPr>
            <w:tcW w:w="864" w:type="dxa"/>
          </w:tcPr>
          <w:p w14:paraId="3ED97829" w14:textId="77777777" w:rsidR="00EF0CA8" w:rsidRDefault="00EF0CA8" w:rsidP="00B70420">
            <w:pPr>
              <w:pStyle w:val="TableParagraph"/>
              <w:rPr>
                <w:rFonts w:ascii="Times New Roman"/>
                <w:sz w:val="20"/>
              </w:rPr>
            </w:pPr>
          </w:p>
        </w:tc>
        <w:tc>
          <w:tcPr>
            <w:tcW w:w="612" w:type="dxa"/>
          </w:tcPr>
          <w:p w14:paraId="37E3960F" w14:textId="77777777" w:rsidR="00EF0CA8" w:rsidRDefault="00EF0CA8" w:rsidP="00B70420">
            <w:pPr>
              <w:pStyle w:val="TableParagraph"/>
              <w:rPr>
                <w:rFonts w:ascii="Times New Roman"/>
                <w:sz w:val="20"/>
              </w:rPr>
            </w:pPr>
          </w:p>
        </w:tc>
        <w:tc>
          <w:tcPr>
            <w:tcW w:w="576" w:type="dxa"/>
          </w:tcPr>
          <w:p w14:paraId="31009D22" w14:textId="77777777" w:rsidR="00EF0CA8" w:rsidRDefault="00EF0CA8" w:rsidP="00B70420">
            <w:pPr>
              <w:pStyle w:val="TableParagraph"/>
              <w:rPr>
                <w:rFonts w:ascii="Times New Roman"/>
                <w:sz w:val="20"/>
              </w:rPr>
            </w:pPr>
          </w:p>
        </w:tc>
        <w:tc>
          <w:tcPr>
            <w:tcW w:w="1176" w:type="dxa"/>
          </w:tcPr>
          <w:p w14:paraId="7F98F977" w14:textId="77777777" w:rsidR="00EF0CA8" w:rsidRDefault="00EF0CA8" w:rsidP="00B70420">
            <w:pPr>
              <w:pStyle w:val="TableParagraph"/>
              <w:rPr>
                <w:rFonts w:ascii="Times New Roman"/>
                <w:sz w:val="20"/>
              </w:rPr>
            </w:pPr>
          </w:p>
        </w:tc>
        <w:tc>
          <w:tcPr>
            <w:tcW w:w="1063" w:type="dxa"/>
          </w:tcPr>
          <w:p w14:paraId="2AA73B73" w14:textId="77777777" w:rsidR="00EF0CA8" w:rsidRDefault="00EF0CA8" w:rsidP="00B70420">
            <w:pPr>
              <w:pStyle w:val="TableParagraph"/>
              <w:rPr>
                <w:rFonts w:ascii="Times New Roman"/>
                <w:sz w:val="20"/>
              </w:rPr>
            </w:pPr>
          </w:p>
        </w:tc>
        <w:tc>
          <w:tcPr>
            <w:tcW w:w="840" w:type="dxa"/>
          </w:tcPr>
          <w:p w14:paraId="6CA06FEF" w14:textId="77777777" w:rsidR="00EF0CA8" w:rsidRDefault="00EF0CA8" w:rsidP="00B70420">
            <w:pPr>
              <w:pStyle w:val="TableParagraph"/>
              <w:rPr>
                <w:rFonts w:ascii="Times New Roman"/>
                <w:sz w:val="20"/>
              </w:rPr>
            </w:pPr>
          </w:p>
        </w:tc>
      </w:tr>
      <w:tr w:rsidR="00EF0CA8" w14:paraId="711E5637" w14:textId="77777777" w:rsidTr="00B70420">
        <w:trPr>
          <w:trHeight w:val="308"/>
        </w:trPr>
        <w:tc>
          <w:tcPr>
            <w:tcW w:w="799" w:type="dxa"/>
          </w:tcPr>
          <w:p w14:paraId="45BD2941" w14:textId="77777777" w:rsidR="00EF0CA8" w:rsidRDefault="00EF0CA8" w:rsidP="00B70420">
            <w:pPr>
              <w:pStyle w:val="TableParagraph"/>
              <w:rPr>
                <w:rFonts w:ascii="Times New Roman"/>
                <w:sz w:val="20"/>
              </w:rPr>
            </w:pPr>
          </w:p>
        </w:tc>
        <w:tc>
          <w:tcPr>
            <w:tcW w:w="5131" w:type="dxa"/>
          </w:tcPr>
          <w:p w14:paraId="04E48A78" w14:textId="77777777" w:rsidR="00EF0CA8" w:rsidRDefault="00EF0CA8" w:rsidP="00B70420">
            <w:pPr>
              <w:pStyle w:val="TableParagraph"/>
              <w:spacing w:line="265" w:lineRule="exact"/>
              <w:ind w:left="208"/>
            </w:pPr>
            <w:r>
              <w:rPr>
                <w:spacing w:val="-2"/>
              </w:rPr>
              <w:t>Sewage</w:t>
            </w:r>
          </w:p>
        </w:tc>
        <w:tc>
          <w:tcPr>
            <w:tcW w:w="451" w:type="dxa"/>
          </w:tcPr>
          <w:p w14:paraId="4EA0C7A1" w14:textId="77777777" w:rsidR="00EF0CA8" w:rsidRDefault="00EF0CA8" w:rsidP="00B70420">
            <w:pPr>
              <w:pStyle w:val="TableParagraph"/>
              <w:rPr>
                <w:rFonts w:ascii="Times New Roman"/>
                <w:sz w:val="20"/>
              </w:rPr>
            </w:pPr>
          </w:p>
        </w:tc>
        <w:tc>
          <w:tcPr>
            <w:tcW w:w="912" w:type="dxa"/>
          </w:tcPr>
          <w:p w14:paraId="09174182" w14:textId="77777777" w:rsidR="00EF0CA8" w:rsidRDefault="00EF0CA8" w:rsidP="00B70420">
            <w:pPr>
              <w:pStyle w:val="TableParagraph"/>
              <w:spacing w:line="265" w:lineRule="exact"/>
              <w:ind w:left="206"/>
            </w:pPr>
            <w:r>
              <w:rPr>
                <w:spacing w:val="-2"/>
              </w:rPr>
              <w:t>48.274</w:t>
            </w:r>
          </w:p>
        </w:tc>
        <w:tc>
          <w:tcPr>
            <w:tcW w:w="864" w:type="dxa"/>
          </w:tcPr>
          <w:p w14:paraId="5C38DFC8" w14:textId="77777777" w:rsidR="00EF0CA8" w:rsidRDefault="00EF0CA8" w:rsidP="00B70420">
            <w:pPr>
              <w:pStyle w:val="TableParagraph"/>
              <w:spacing w:line="265" w:lineRule="exact"/>
              <w:ind w:left="206"/>
            </w:pPr>
            <w:r>
              <w:rPr>
                <w:spacing w:val="-10"/>
              </w:rPr>
              <w:t>1</w:t>
            </w:r>
          </w:p>
        </w:tc>
        <w:tc>
          <w:tcPr>
            <w:tcW w:w="612" w:type="dxa"/>
          </w:tcPr>
          <w:p w14:paraId="0CEDE768" w14:textId="77777777" w:rsidR="00EF0CA8" w:rsidRDefault="00EF0CA8" w:rsidP="00B70420">
            <w:pPr>
              <w:pStyle w:val="TableParagraph"/>
              <w:spacing w:line="265" w:lineRule="exact"/>
              <w:ind w:right="-15"/>
              <w:jc w:val="right"/>
            </w:pPr>
            <w:r>
              <w:rPr>
                <w:spacing w:val="-4"/>
              </w:rPr>
              <w:t>0.23</w:t>
            </w:r>
          </w:p>
        </w:tc>
        <w:tc>
          <w:tcPr>
            <w:tcW w:w="576" w:type="dxa"/>
          </w:tcPr>
          <w:p w14:paraId="1DD33BE7" w14:textId="77777777" w:rsidR="00EF0CA8" w:rsidRDefault="00EF0CA8" w:rsidP="00B70420">
            <w:pPr>
              <w:pStyle w:val="TableParagraph"/>
              <w:rPr>
                <w:rFonts w:ascii="Times New Roman"/>
                <w:sz w:val="20"/>
              </w:rPr>
            </w:pPr>
          </w:p>
        </w:tc>
        <w:tc>
          <w:tcPr>
            <w:tcW w:w="1176" w:type="dxa"/>
          </w:tcPr>
          <w:p w14:paraId="4BADCC75" w14:textId="77777777" w:rsidR="00EF0CA8" w:rsidRDefault="00EF0CA8" w:rsidP="00B70420">
            <w:pPr>
              <w:pStyle w:val="TableParagraph"/>
              <w:rPr>
                <w:rFonts w:ascii="Times New Roman"/>
                <w:sz w:val="20"/>
              </w:rPr>
            </w:pPr>
          </w:p>
        </w:tc>
        <w:tc>
          <w:tcPr>
            <w:tcW w:w="1063" w:type="dxa"/>
          </w:tcPr>
          <w:p w14:paraId="65897F8A" w14:textId="77777777" w:rsidR="00EF0CA8" w:rsidRDefault="00EF0CA8" w:rsidP="00B70420">
            <w:pPr>
              <w:pStyle w:val="TableParagraph"/>
              <w:spacing w:line="265" w:lineRule="exact"/>
              <w:ind w:left="208"/>
            </w:pPr>
            <w:r>
              <w:rPr>
                <w:spacing w:val="-2"/>
              </w:rPr>
              <w:t>11.10</w:t>
            </w:r>
          </w:p>
        </w:tc>
        <w:tc>
          <w:tcPr>
            <w:tcW w:w="840" w:type="dxa"/>
          </w:tcPr>
          <w:p w14:paraId="66EEC592" w14:textId="77777777" w:rsidR="00EF0CA8" w:rsidRDefault="00EF0CA8" w:rsidP="00B70420">
            <w:pPr>
              <w:pStyle w:val="TableParagraph"/>
              <w:rPr>
                <w:rFonts w:ascii="Times New Roman"/>
                <w:sz w:val="20"/>
              </w:rPr>
            </w:pPr>
          </w:p>
        </w:tc>
      </w:tr>
      <w:tr w:rsidR="00EF0CA8" w14:paraId="300A6743" w14:textId="77777777" w:rsidTr="00B70420">
        <w:trPr>
          <w:trHeight w:val="308"/>
        </w:trPr>
        <w:tc>
          <w:tcPr>
            <w:tcW w:w="799" w:type="dxa"/>
          </w:tcPr>
          <w:p w14:paraId="33DE7690" w14:textId="77777777" w:rsidR="00EF0CA8" w:rsidRDefault="00EF0CA8" w:rsidP="00B70420">
            <w:pPr>
              <w:pStyle w:val="TableParagraph"/>
              <w:rPr>
                <w:rFonts w:ascii="Times New Roman"/>
                <w:sz w:val="20"/>
              </w:rPr>
            </w:pPr>
          </w:p>
        </w:tc>
        <w:tc>
          <w:tcPr>
            <w:tcW w:w="5131" w:type="dxa"/>
          </w:tcPr>
          <w:p w14:paraId="78775271" w14:textId="77777777" w:rsidR="00EF0CA8" w:rsidRDefault="00EF0CA8" w:rsidP="00B70420">
            <w:pPr>
              <w:pStyle w:val="TableParagraph"/>
              <w:spacing w:line="265" w:lineRule="exact"/>
              <w:ind w:left="208"/>
            </w:pPr>
            <w:r>
              <w:rPr>
                <w:spacing w:val="-2"/>
              </w:rPr>
              <w:t>Gutter</w:t>
            </w:r>
          </w:p>
        </w:tc>
        <w:tc>
          <w:tcPr>
            <w:tcW w:w="451" w:type="dxa"/>
          </w:tcPr>
          <w:p w14:paraId="14A2BAFB" w14:textId="77777777" w:rsidR="00EF0CA8" w:rsidRDefault="00EF0CA8" w:rsidP="00B70420">
            <w:pPr>
              <w:pStyle w:val="TableParagraph"/>
              <w:rPr>
                <w:rFonts w:ascii="Times New Roman"/>
                <w:sz w:val="20"/>
              </w:rPr>
            </w:pPr>
          </w:p>
        </w:tc>
        <w:tc>
          <w:tcPr>
            <w:tcW w:w="912" w:type="dxa"/>
          </w:tcPr>
          <w:p w14:paraId="41EBE176" w14:textId="77777777" w:rsidR="00EF0CA8" w:rsidRDefault="00EF0CA8" w:rsidP="00B70420">
            <w:pPr>
              <w:pStyle w:val="TableParagraph"/>
              <w:spacing w:line="265" w:lineRule="exact"/>
              <w:ind w:left="206"/>
            </w:pPr>
            <w:r>
              <w:rPr>
                <w:spacing w:val="-2"/>
              </w:rPr>
              <w:t>319.55</w:t>
            </w:r>
          </w:p>
        </w:tc>
        <w:tc>
          <w:tcPr>
            <w:tcW w:w="864" w:type="dxa"/>
          </w:tcPr>
          <w:p w14:paraId="11354124" w14:textId="77777777" w:rsidR="00EF0CA8" w:rsidRDefault="00EF0CA8" w:rsidP="00B70420">
            <w:pPr>
              <w:pStyle w:val="TableParagraph"/>
              <w:spacing w:line="265" w:lineRule="exact"/>
              <w:ind w:left="206"/>
            </w:pPr>
            <w:r>
              <w:rPr>
                <w:spacing w:val="-10"/>
              </w:rPr>
              <w:t>1</w:t>
            </w:r>
          </w:p>
        </w:tc>
        <w:tc>
          <w:tcPr>
            <w:tcW w:w="612" w:type="dxa"/>
          </w:tcPr>
          <w:p w14:paraId="4310AA51" w14:textId="77777777" w:rsidR="00EF0CA8" w:rsidRDefault="00EF0CA8" w:rsidP="00B70420">
            <w:pPr>
              <w:pStyle w:val="TableParagraph"/>
              <w:spacing w:line="265" w:lineRule="exact"/>
              <w:ind w:right="-15"/>
              <w:jc w:val="right"/>
            </w:pPr>
            <w:r>
              <w:rPr>
                <w:spacing w:val="-4"/>
              </w:rPr>
              <w:t>0.23</w:t>
            </w:r>
          </w:p>
        </w:tc>
        <w:tc>
          <w:tcPr>
            <w:tcW w:w="576" w:type="dxa"/>
          </w:tcPr>
          <w:p w14:paraId="7162ADA7" w14:textId="77777777" w:rsidR="00EF0CA8" w:rsidRDefault="00EF0CA8" w:rsidP="00B70420">
            <w:pPr>
              <w:pStyle w:val="TableParagraph"/>
              <w:rPr>
                <w:rFonts w:ascii="Times New Roman"/>
                <w:sz w:val="20"/>
              </w:rPr>
            </w:pPr>
          </w:p>
        </w:tc>
        <w:tc>
          <w:tcPr>
            <w:tcW w:w="1176" w:type="dxa"/>
          </w:tcPr>
          <w:p w14:paraId="71ACE3C4" w14:textId="77777777" w:rsidR="00EF0CA8" w:rsidRDefault="00EF0CA8" w:rsidP="00B70420">
            <w:pPr>
              <w:pStyle w:val="TableParagraph"/>
              <w:rPr>
                <w:rFonts w:ascii="Times New Roman"/>
                <w:sz w:val="20"/>
              </w:rPr>
            </w:pPr>
          </w:p>
        </w:tc>
        <w:tc>
          <w:tcPr>
            <w:tcW w:w="1063" w:type="dxa"/>
          </w:tcPr>
          <w:p w14:paraId="10AAB909" w14:textId="77777777" w:rsidR="00EF0CA8" w:rsidRDefault="00EF0CA8" w:rsidP="00B70420">
            <w:pPr>
              <w:pStyle w:val="TableParagraph"/>
              <w:spacing w:line="265" w:lineRule="exact"/>
              <w:ind w:left="208"/>
            </w:pPr>
            <w:r>
              <w:rPr>
                <w:spacing w:val="-2"/>
              </w:rPr>
              <w:t>73.50</w:t>
            </w:r>
          </w:p>
        </w:tc>
        <w:tc>
          <w:tcPr>
            <w:tcW w:w="840" w:type="dxa"/>
          </w:tcPr>
          <w:p w14:paraId="0089583A" w14:textId="77777777" w:rsidR="00EF0CA8" w:rsidRDefault="00EF0CA8" w:rsidP="00B70420">
            <w:pPr>
              <w:pStyle w:val="TableParagraph"/>
              <w:rPr>
                <w:rFonts w:ascii="Times New Roman"/>
                <w:sz w:val="20"/>
              </w:rPr>
            </w:pPr>
          </w:p>
        </w:tc>
      </w:tr>
      <w:tr w:rsidR="00EF0CA8" w14:paraId="75AA4061" w14:textId="77777777" w:rsidTr="00B70420">
        <w:trPr>
          <w:trHeight w:val="308"/>
        </w:trPr>
        <w:tc>
          <w:tcPr>
            <w:tcW w:w="799" w:type="dxa"/>
          </w:tcPr>
          <w:p w14:paraId="1A28460B" w14:textId="77777777" w:rsidR="00EF0CA8" w:rsidRDefault="00EF0CA8" w:rsidP="00B70420">
            <w:pPr>
              <w:pStyle w:val="TableParagraph"/>
              <w:rPr>
                <w:rFonts w:ascii="Times New Roman"/>
                <w:sz w:val="20"/>
              </w:rPr>
            </w:pPr>
          </w:p>
        </w:tc>
        <w:tc>
          <w:tcPr>
            <w:tcW w:w="5131" w:type="dxa"/>
          </w:tcPr>
          <w:p w14:paraId="1613C4AA" w14:textId="77777777" w:rsidR="00EF0CA8" w:rsidRDefault="00EF0CA8" w:rsidP="00B70420">
            <w:pPr>
              <w:pStyle w:val="TableParagraph"/>
              <w:rPr>
                <w:rFonts w:ascii="Times New Roman"/>
                <w:sz w:val="20"/>
              </w:rPr>
            </w:pPr>
          </w:p>
        </w:tc>
        <w:tc>
          <w:tcPr>
            <w:tcW w:w="451" w:type="dxa"/>
          </w:tcPr>
          <w:p w14:paraId="0F6C737B" w14:textId="77777777" w:rsidR="00EF0CA8" w:rsidRDefault="00EF0CA8" w:rsidP="00B70420">
            <w:pPr>
              <w:pStyle w:val="TableParagraph"/>
              <w:rPr>
                <w:rFonts w:ascii="Times New Roman"/>
                <w:sz w:val="20"/>
              </w:rPr>
            </w:pPr>
          </w:p>
        </w:tc>
        <w:tc>
          <w:tcPr>
            <w:tcW w:w="912" w:type="dxa"/>
          </w:tcPr>
          <w:p w14:paraId="4E96FCFA" w14:textId="77777777" w:rsidR="00EF0CA8" w:rsidRDefault="00EF0CA8" w:rsidP="00B70420">
            <w:pPr>
              <w:pStyle w:val="TableParagraph"/>
              <w:rPr>
                <w:rFonts w:ascii="Times New Roman"/>
                <w:sz w:val="20"/>
              </w:rPr>
            </w:pPr>
          </w:p>
        </w:tc>
        <w:tc>
          <w:tcPr>
            <w:tcW w:w="864" w:type="dxa"/>
          </w:tcPr>
          <w:p w14:paraId="1173E95D" w14:textId="77777777" w:rsidR="00EF0CA8" w:rsidRDefault="00EF0CA8" w:rsidP="00B70420">
            <w:pPr>
              <w:pStyle w:val="TableParagraph"/>
              <w:rPr>
                <w:rFonts w:ascii="Times New Roman"/>
                <w:sz w:val="20"/>
              </w:rPr>
            </w:pPr>
          </w:p>
        </w:tc>
        <w:tc>
          <w:tcPr>
            <w:tcW w:w="612" w:type="dxa"/>
          </w:tcPr>
          <w:p w14:paraId="26CC4B2F" w14:textId="77777777" w:rsidR="00EF0CA8" w:rsidRDefault="00EF0CA8" w:rsidP="00B70420">
            <w:pPr>
              <w:pStyle w:val="TableParagraph"/>
              <w:rPr>
                <w:rFonts w:ascii="Times New Roman"/>
                <w:sz w:val="20"/>
              </w:rPr>
            </w:pPr>
          </w:p>
        </w:tc>
        <w:tc>
          <w:tcPr>
            <w:tcW w:w="576" w:type="dxa"/>
          </w:tcPr>
          <w:p w14:paraId="066D1EF9" w14:textId="77777777" w:rsidR="00EF0CA8" w:rsidRDefault="00EF0CA8" w:rsidP="00B70420">
            <w:pPr>
              <w:pStyle w:val="TableParagraph"/>
              <w:rPr>
                <w:rFonts w:ascii="Times New Roman"/>
                <w:sz w:val="20"/>
              </w:rPr>
            </w:pPr>
          </w:p>
        </w:tc>
        <w:tc>
          <w:tcPr>
            <w:tcW w:w="1176" w:type="dxa"/>
          </w:tcPr>
          <w:p w14:paraId="2349E238" w14:textId="77777777" w:rsidR="00EF0CA8" w:rsidRDefault="00EF0CA8" w:rsidP="00B70420">
            <w:pPr>
              <w:pStyle w:val="TableParagraph"/>
              <w:rPr>
                <w:rFonts w:ascii="Times New Roman"/>
                <w:sz w:val="20"/>
              </w:rPr>
            </w:pPr>
          </w:p>
        </w:tc>
        <w:tc>
          <w:tcPr>
            <w:tcW w:w="1063" w:type="dxa"/>
            <w:shd w:val="clear" w:color="auto" w:fill="FFFFCC"/>
          </w:tcPr>
          <w:p w14:paraId="647834D1" w14:textId="77777777" w:rsidR="00EF0CA8" w:rsidRDefault="00EF0CA8" w:rsidP="00B70420">
            <w:pPr>
              <w:pStyle w:val="TableParagraph"/>
              <w:spacing w:line="265" w:lineRule="exact"/>
              <w:ind w:left="208"/>
              <w:rPr>
                <w:b/>
              </w:rPr>
            </w:pPr>
            <w:r>
              <w:rPr>
                <w:b/>
                <w:spacing w:val="-2"/>
              </w:rPr>
              <w:t>84.60</w:t>
            </w:r>
          </w:p>
        </w:tc>
        <w:tc>
          <w:tcPr>
            <w:tcW w:w="840" w:type="dxa"/>
          </w:tcPr>
          <w:p w14:paraId="728F11C9" w14:textId="77777777" w:rsidR="00EF0CA8" w:rsidRDefault="00EF0CA8" w:rsidP="00B70420">
            <w:pPr>
              <w:pStyle w:val="TableParagraph"/>
              <w:rPr>
                <w:rFonts w:ascii="Times New Roman"/>
                <w:sz w:val="20"/>
              </w:rPr>
            </w:pPr>
          </w:p>
        </w:tc>
      </w:tr>
      <w:tr w:rsidR="00EF0CA8" w14:paraId="368ECF50" w14:textId="77777777" w:rsidTr="00B70420">
        <w:trPr>
          <w:trHeight w:val="308"/>
        </w:trPr>
        <w:tc>
          <w:tcPr>
            <w:tcW w:w="799" w:type="dxa"/>
          </w:tcPr>
          <w:p w14:paraId="1F74CCE4" w14:textId="77777777" w:rsidR="00EF0CA8" w:rsidRDefault="00EF0CA8" w:rsidP="00B70420">
            <w:pPr>
              <w:pStyle w:val="TableParagraph"/>
              <w:rPr>
                <w:rFonts w:ascii="Times New Roman"/>
                <w:sz w:val="20"/>
              </w:rPr>
            </w:pPr>
          </w:p>
        </w:tc>
        <w:tc>
          <w:tcPr>
            <w:tcW w:w="5131" w:type="dxa"/>
          </w:tcPr>
          <w:p w14:paraId="5EE4FFD9" w14:textId="77777777" w:rsidR="00EF0CA8" w:rsidRDefault="00EF0CA8" w:rsidP="00B70420">
            <w:pPr>
              <w:pStyle w:val="TableParagraph"/>
              <w:rPr>
                <w:rFonts w:ascii="Times New Roman"/>
                <w:sz w:val="20"/>
              </w:rPr>
            </w:pPr>
          </w:p>
        </w:tc>
        <w:tc>
          <w:tcPr>
            <w:tcW w:w="451" w:type="dxa"/>
          </w:tcPr>
          <w:p w14:paraId="12380A71" w14:textId="77777777" w:rsidR="00EF0CA8" w:rsidRDefault="00EF0CA8" w:rsidP="00B70420">
            <w:pPr>
              <w:pStyle w:val="TableParagraph"/>
              <w:rPr>
                <w:rFonts w:ascii="Times New Roman"/>
                <w:sz w:val="20"/>
              </w:rPr>
            </w:pPr>
          </w:p>
        </w:tc>
        <w:tc>
          <w:tcPr>
            <w:tcW w:w="912" w:type="dxa"/>
          </w:tcPr>
          <w:p w14:paraId="0AF54607" w14:textId="77777777" w:rsidR="00EF0CA8" w:rsidRDefault="00EF0CA8" w:rsidP="00B70420">
            <w:pPr>
              <w:pStyle w:val="TableParagraph"/>
              <w:rPr>
                <w:rFonts w:ascii="Times New Roman"/>
                <w:sz w:val="20"/>
              </w:rPr>
            </w:pPr>
          </w:p>
        </w:tc>
        <w:tc>
          <w:tcPr>
            <w:tcW w:w="864" w:type="dxa"/>
          </w:tcPr>
          <w:p w14:paraId="7E8C3E20" w14:textId="77777777" w:rsidR="00EF0CA8" w:rsidRDefault="00EF0CA8" w:rsidP="00B70420">
            <w:pPr>
              <w:pStyle w:val="TableParagraph"/>
              <w:rPr>
                <w:rFonts w:ascii="Times New Roman"/>
                <w:sz w:val="20"/>
              </w:rPr>
            </w:pPr>
          </w:p>
        </w:tc>
        <w:tc>
          <w:tcPr>
            <w:tcW w:w="612" w:type="dxa"/>
          </w:tcPr>
          <w:p w14:paraId="65384BAE" w14:textId="77777777" w:rsidR="00EF0CA8" w:rsidRDefault="00EF0CA8" w:rsidP="00B70420">
            <w:pPr>
              <w:pStyle w:val="TableParagraph"/>
              <w:rPr>
                <w:rFonts w:ascii="Times New Roman"/>
                <w:sz w:val="20"/>
              </w:rPr>
            </w:pPr>
          </w:p>
        </w:tc>
        <w:tc>
          <w:tcPr>
            <w:tcW w:w="576" w:type="dxa"/>
          </w:tcPr>
          <w:p w14:paraId="3BBC4E5E" w14:textId="77777777" w:rsidR="00EF0CA8" w:rsidRDefault="00EF0CA8" w:rsidP="00B70420">
            <w:pPr>
              <w:pStyle w:val="TableParagraph"/>
              <w:rPr>
                <w:rFonts w:ascii="Times New Roman"/>
                <w:sz w:val="20"/>
              </w:rPr>
            </w:pPr>
          </w:p>
        </w:tc>
        <w:tc>
          <w:tcPr>
            <w:tcW w:w="1176" w:type="dxa"/>
          </w:tcPr>
          <w:p w14:paraId="4217452A" w14:textId="77777777" w:rsidR="00EF0CA8" w:rsidRDefault="00EF0CA8" w:rsidP="00B70420">
            <w:pPr>
              <w:pStyle w:val="TableParagraph"/>
              <w:rPr>
                <w:rFonts w:ascii="Times New Roman"/>
                <w:sz w:val="20"/>
              </w:rPr>
            </w:pPr>
          </w:p>
        </w:tc>
        <w:tc>
          <w:tcPr>
            <w:tcW w:w="1063" w:type="dxa"/>
          </w:tcPr>
          <w:p w14:paraId="11C52E02" w14:textId="77777777" w:rsidR="00EF0CA8" w:rsidRDefault="00EF0CA8" w:rsidP="00B70420">
            <w:pPr>
              <w:pStyle w:val="TableParagraph"/>
              <w:rPr>
                <w:rFonts w:ascii="Times New Roman"/>
                <w:sz w:val="20"/>
              </w:rPr>
            </w:pPr>
          </w:p>
        </w:tc>
        <w:tc>
          <w:tcPr>
            <w:tcW w:w="840" w:type="dxa"/>
          </w:tcPr>
          <w:p w14:paraId="5482BCB8" w14:textId="77777777" w:rsidR="00EF0CA8" w:rsidRDefault="00EF0CA8" w:rsidP="00B70420">
            <w:pPr>
              <w:pStyle w:val="TableParagraph"/>
              <w:rPr>
                <w:rFonts w:ascii="Times New Roman"/>
                <w:sz w:val="20"/>
              </w:rPr>
            </w:pPr>
          </w:p>
        </w:tc>
      </w:tr>
      <w:tr w:rsidR="00EF0CA8" w14:paraId="3AD915AE" w14:textId="77777777" w:rsidTr="00B70420">
        <w:trPr>
          <w:trHeight w:val="1235"/>
        </w:trPr>
        <w:tc>
          <w:tcPr>
            <w:tcW w:w="799" w:type="dxa"/>
          </w:tcPr>
          <w:p w14:paraId="1FB3FC31" w14:textId="77777777" w:rsidR="00EF0CA8" w:rsidRDefault="00EF0CA8" w:rsidP="00B70420">
            <w:pPr>
              <w:pStyle w:val="TableParagraph"/>
              <w:spacing w:line="267" w:lineRule="exact"/>
              <w:ind w:left="205"/>
            </w:pPr>
            <w:r>
              <w:rPr>
                <w:spacing w:val="-4"/>
              </w:rPr>
              <w:t>17.4</w:t>
            </w:r>
          </w:p>
        </w:tc>
        <w:tc>
          <w:tcPr>
            <w:tcW w:w="5131" w:type="dxa"/>
          </w:tcPr>
          <w:p w14:paraId="56DEAC41" w14:textId="77777777" w:rsidR="00EF0CA8" w:rsidRDefault="00EF0CA8" w:rsidP="00B70420">
            <w:pPr>
              <w:pStyle w:val="TableParagraph"/>
              <w:spacing w:line="276" w:lineRule="auto"/>
              <w:ind w:left="208"/>
            </w:pPr>
            <w:r>
              <w:t>Providing and laying in situ cement concrete in proportionM15oftrapmetalforfoundationand bedding, including bailing out water manually,</w:t>
            </w:r>
          </w:p>
          <w:p w14:paraId="37832C41" w14:textId="77777777" w:rsidR="00EF0CA8" w:rsidRDefault="00EF0CA8" w:rsidP="00B70420">
            <w:pPr>
              <w:pStyle w:val="TableParagraph"/>
              <w:ind w:left="208"/>
            </w:pPr>
            <w:r>
              <w:t>formwork,compactingandcuring.etc</w:t>
            </w:r>
            <w:r>
              <w:rPr>
                <w:spacing w:val="-2"/>
              </w:rPr>
              <w:t xml:space="preserve"> complete.</w:t>
            </w:r>
          </w:p>
        </w:tc>
        <w:tc>
          <w:tcPr>
            <w:tcW w:w="451" w:type="dxa"/>
          </w:tcPr>
          <w:p w14:paraId="3E459002" w14:textId="77777777" w:rsidR="00EF0CA8" w:rsidRDefault="00EF0CA8" w:rsidP="00B70420">
            <w:pPr>
              <w:pStyle w:val="TableParagraph"/>
              <w:rPr>
                <w:rFonts w:ascii="Times New Roman"/>
                <w:sz w:val="20"/>
              </w:rPr>
            </w:pPr>
          </w:p>
        </w:tc>
        <w:tc>
          <w:tcPr>
            <w:tcW w:w="912" w:type="dxa"/>
          </w:tcPr>
          <w:p w14:paraId="0DB260C4" w14:textId="77777777" w:rsidR="00EF0CA8" w:rsidRDefault="00EF0CA8" w:rsidP="00B70420">
            <w:pPr>
              <w:pStyle w:val="TableParagraph"/>
              <w:rPr>
                <w:rFonts w:ascii="Times New Roman"/>
                <w:sz w:val="20"/>
              </w:rPr>
            </w:pPr>
          </w:p>
        </w:tc>
        <w:tc>
          <w:tcPr>
            <w:tcW w:w="864" w:type="dxa"/>
          </w:tcPr>
          <w:p w14:paraId="0F36EFFC" w14:textId="77777777" w:rsidR="00EF0CA8" w:rsidRDefault="00EF0CA8" w:rsidP="00B70420">
            <w:pPr>
              <w:pStyle w:val="TableParagraph"/>
              <w:rPr>
                <w:rFonts w:ascii="Times New Roman"/>
                <w:sz w:val="20"/>
              </w:rPr>
            </w:pPr>
          </w:p>
        </w:tc>
        <w:tc>
          <w:tcPr>
            <w:tcW w:w="612" w:type="dxa"/>
          </w:tcPr>
          <w:p w14:paraId="49A1538A" w14:textId="77777777" w:rsidR="00EF0CA8" w:rsidRDefault="00EF0CA8" w:rsidP="00B70420">
            <w:pPr>
              <w:pStyle w:val="TableParagraph"/>
              <w:rPr>
                <w:rFonts w:ascii="Times New Roman"/>
                <w:sz w:val="20"/>
              </w:rPr>
            </w:pPr>
          </w:p>
        </w:tc>
        <w:tc>
          <w:tcPr>
            <w:tcW w:w="576" w:type="dxa"/>
          </w:tcPr>
          <w:p w14:paraId="4D0EA96D" w14:textId="77777777" w:rsidR="00EF0CA8" w:rsidRDefault="00EF0CA8" w:rsidP="00B70420">
            <w:pPr>
              <w:pStyle w:val="TableParagraph"/>
              <w:rPr>
                <w:rFonts w:ascii="Times New Roman"/>
                <w:sz w:val="20"/>
              </w:rPr>
            </w:pPr>
          </w:p>
        </w:tc>
        <w:tc>
          <w:tcPr>
            <w:tcW w:w="1176" w:type="dxa"/>
          </w:tcPr>
          <w:p w14:paraId="4686A1B3" w14:textId="77777777" w:rsidR="00EF0CA8" w:rsidRDefault="00EF0CA8" w:rsidP="00B70420">
            <w:pPr>
              <w:pStyle w:val="TableParagraph"/>
              <w:rPr>
                <w:rFonts w:ascii="Times New Roman"/>
                <w:sz w:val="20"/>
              </w:rPr>
            </w:pPr>
          </w:p>
        </w:tc>
        <w:tc>
          <w:tcPr>
            <w:tcW w:w="1063" w:type="dxa"/>
          </w:tcPr>
          <w:p w14:paraId="35F62778" w14:textId="77777777" w:rsidR="00EF0CA8" w:rsidRDefault="00EF0CA8" w:rsidP="00B70420">
            <w:pPr>
              <w:pStyle w:val="TableParagraph"/>
              <w:rPr>
                <w:rFonts w:ascii="Times New Roman"/>
                <w:sz w:val="20"/>
              </w:rPr>
            </w:pPr>
          </w:p>
        </w:tc>
        <w:tc>
          <w:tcPr>
            <w:tcW w:w="840" w:type="dxa"/>
          </w:tcPr>
          <w:p w14:paraId="3F54FF76" w14:textId="77777777" w:rsidR="00EF0CA8" w:rsidRDefault="00EF0CA8" w:rsidP="00B70420">
            <w:pPr>
              <w:pStyle w:val="TableParagraph"/>
              <w:rPr>
                <w:rFonts w:ascii="Times New Roman"/>
                <w:sz w:val="20"/>
              </w:rPr>
            </w:pPr>
          </w:p>
        </w:tc>
      </w:tr>
      <w:tr w:rsidR="00EF0CA8" w14:paraId="6E5F00A3" w14:textId="77777777" w:rsidTr="00B70420">
        <w:trPr>
          <w:trHeight w:val="308"/>
        </w:trPr>
        <w:tc>
          <w:tcPr>
            <w:tcW w:w="799" w:type="dxa"/>
          </w:tcPr>
          <w:p w14:paraId="35217673" w14:textId="77777777" w:rsidR="00EF0CA8" w:rsidRDefault="00EF0CA8" w:rsidP="00B70420">
            <w:pPr>
              <w:pStyle w:val="TableParagraph"/>
              <w:rPr>
                <w:rFonts w:ascii="Times New Roman"/>
                <w:sz w:val="20"/>
              </w:rPr>
            </w:pPr>
          </w:p>
        </w:tc>
        <w:tc>
          <w:tcPr>
            <w:tcW w:w="5131" w:type="dxa"/>
          </w:tcPr>
          <w:p w14:paraId="5FC9E321" w14:textId="77777777" w:rsidR="00EF0CA8" w:rsidRDefault="00EF0CA8" w:rsidP="00B70420">
            <w:pPr>
              <w:pStyle w:val="TableParagraph"/>
              <w:spacing w:line="267" w:lineRule="exact"/>
              <w:ind w:left="208"/>
            </w:pPr>
            <w:r>
              <w:rPr>
                <w:spacing w:val="-2"/>
              </w:rPr>
              <w:t>Sewage</w:t>
            </w:r>
          </w:p>
        </w:tc>
        <w:tc>
          <w:tcPr>
            <w:tcW w:w="451" w:type="dxa"/>
          </w:tcPr>
          <w:p w14:paraId="5F1B6285" w14:textId="77777777" w:rsidR="00EF0CA8" w:rsidRDefault="00EF0CA8" w:rsidP="00B70420">
            <w:pPr>
              <w:pStyle w:val="TableParagraph"/>
              <w:rPr>
                <w:rFonts w:ascii="Times New Roman"/>
                <w:sz w:val="20"/>
              </w:rPr>
            </w:pPr>
          </w:p>
        </w:tc>
        <w:tc>
          <w:tcPr>
            <w:tcW w:w="912" w:type="dxa"/>
          </w:tcPr>
          <w:p w14:paraId="389F79FC" w14:textId="77777777" w:rsidR="00EF0CA8" w:rsidRDefault="00EF0CA8" w:rsidP="00B70420">
            <w:pPr>
              <w:pStyle w:val="TableParagraph"/>
              <w:spacing w:line="267" w:lineRule="exact"/>
              <w:ind w:left="206"/>
            </w:pPr>
            <w:r>
              <w:rPr>
                <w:spacing w:val="-2"/>
              </w:rPr>
              <w:t>48.274</w:t>
            </w:r>
          </w:p>
        </w:tc>
        <w:tc>
          <w:tcPr>
            <w:tcW w:w="864" w:type="dxa"/>
          </w:tcPr>
          <w:p w14:paraId="59178114" w14:textId="77777777" w:rsidR="00EF0CA8" w:rsidRDefault="00EF0CA8" w:rsidP="00B70420">
            <w:pPr>
              <w:pStyle w:val="TableParagraph"/>
              <w:spacing w:line="267" w:lineRule="exact"/>
              <w:ind w:left="206"/>
            </w:pPr>
            <w:r>
              <w:rPr>
                <w:spacing w:val="-10"/>
              </w:rPr>
              <w:t>1</w:t>
            </w:r>
          </w:p>
        </w:tc>
        <w:tc>
          <w:tcPr>
            <w:tcW w:w="612" w:type="dxa"/>
          </w:tcPr>
          <w:p w14:paraId="75BFAF82" w14:textId="77777777" w:rsidR="00EF0CA8" w:rsidRDefault="00EF0CA8" w:rsidP="00B70420">
            <w:pPr>
              <w:pStyle w:val="TableParagraph"/>
              <w:spacing w:line="267" w:lineRule="exact"/>
              <w:ind w:right="-15"/>
              <w:jc w:val="right"/>
            </w:pPr>
            <w:r>
              <w:rPr>
                <w:spacing w:val="-4"/>
              </w:rPr>
              <w:t>0.10</w:t>
            </w:r>
          </w:p>
        </w:tc>
        <w:tc>
          <w:tcPr>
            <w:tcW w:w="576" w:type="dxa"/>
          </w:tcPr>
          <w:p w14:paraId="55BD06DC" w14:textId="77777777" w:rsidR="00EF0CA8" w:rsidRDefault="00EF0CA8" w:rsidP="00B70420">
            <w:pPr>
              <w:pStyle w:val="TableParagraph"/>
              <w:rPr>
                <w:rFonts w:ascii="Times New Roman"/>
                <w:sz w:val="20"/>
              </w:rPr>
            </w:pPr>
          </w:p>
        </w:tc>
        <w:tc>
          <w:tcPr>
            <w:tcW w:w="1176" w:type="dxa"/>
          </w:tcPr>
          <w:p w14:paraId="4FBD10D8" w14:textId="77777777" w:rsidR="00EF0CA8" w:rsidRDefault="00EF0CA8" w:rsidP="00B70420">
            <w:pPr>
              <w:pStyle w:val="TableParagraph"/>
              <w:rPr>
                <w:rFonts w:ascii="Times New Roman"/>
                <w:sz w:val="20"/>
              </w:rPr>
            </w:pPr>
          </w:p>
        </w:tc>
        <w:tc>
          <w:tcPr>
            <w:tcW w:w="1063" w:type="dxa"/>
          </w:tcPr>
          <w:p w14:paraId="233C1007" w14:textId="77777777" w:rsidR="00EF0CA8" w:rsidRDefault="00EF0CA8" w:rsidP="00B70420">
            <w:pPr>
              <w:pStyle w:val="TableParagraph"/>
              <w:spacing w:line="267" w:lineRule="exact"/>
              <w:ind w:left="208"/>
            </w:pPr>
            <w:r>
              <w:rPr>
                <w:spacing w:val="-4"/>
              </w:rPr>
              <w:t>4.83</w:t>
            </w:r>
          </w:p>
        </w:tc>
        <w:tc>
          <w:tcPr>
            <w:tcW w:w="840" w:type="dxa"/>
          </w:tcPr>
          <w:p w14:paraId="523FA30D" w14:textId="77777777" w:rsidR="00EF0CA8" w:rsidRDefault="00EF0CA8" w:rsidP="00B70420">
            <w:pPr>
              <w:pStyle w:val="TableParagraph"/>
              <w:rPr>
                <w:rFonts w:ascii="Times New Roman"/>
                <w:sz w:val="20"/>
              </w:rPr>
            </w:pPr>
          </w:p>
        </w:tc>
      </w:tr>
      <w:tr w:rsidR="00EF0CA8" w14:paraId="56C4FA07" w14:textId="77777777" w:rsidTr="00B70420">
        <w:trPr>
          <w:trHeight w:val="308"/>
        </w:trPr>
        <w:tc>
          <w:tcPr>
            <w:tcW w:w="799" w:type="dxa"/>
          </w:tcPr>
          <w:p w14:paraId="4DA86207" w14:textId="77777777" w:rsidR="00EF0CA8" w:rsidRDefault="00EF0CA8" w:rsidP="00B70420">
            <w:pPr>
              <w:pStyle w:val="TableParagraph"/>
              <w:rPr>
                <w:rFonts w:ascii="Times New Roman"/>
                <w:sz w:val="20"/>
              </w:rPr>
            </w:pPr>
          </w:p>
        </w:tc>
        <w:tc>
          <w:tcPr>
            <w:tcW w:w="5131" w:type="dxa"/>
          </w:tcPr>
          <w:p w14:paraId="4FC58746" w14:textId="77777777" w:rsidR="00EF0CA8" w:rsidRDefault="00EF0CA8" w:rsidP="00B70420">
            <w:pPr>
              <w:pStyle w:val="TableParagraph"/>
              <w:spacing w:line="267" w:lineRule="exact"/>
              <w:ind w:left="208"/>
            </w:pPr>
            <w:r>
              <w:rPr>
                <w:spacing w:val="-2"/>
              </w:rPr>
              <w:t>Gutter</w:t>
            </w:r>
          </w:p>
        </w:tc>
        <w:tc>
          <w:tcPr>
            <w:tcW w:w="451" w:type="dxa"/>
          </w:tcPr>
          <w:p w14:paraId="67E37560" w14:textId="77777777" w:rsidR="00EF0CA8" w:rsidRDefault="00EF0CA8" w:rsidP="00B70420">
            <w:pPr>
              <w:pStyle w:val="TableParagraph"/>
              <w:rPr>
                <w:rFonts w:ascii="Times New Roman"/>
                <w:sz w:val="20"/>
              </w:rPr>
            </w:pPr>
          </w:p>
        </w:tc>
        <w:tc>
          <w:tcPr>
            <w:tcW w:w="912" w:type="dxa"/>
          </w:tcPr>
          <w:p w14:paraId="1C1AC1C3" w14:textId="77777777" w:rsidR="00EF0CA8" w:rsidRDefault="00EF0CA8" w:rsidP="00B70420">
            <w:pPr>
              <w:pStyle w:val="TableParagraph"/>
              <w:spacing w:line="267" w:lineRule="exact"/>
              <w:ind w:left="206"/>
            </w:pPr>
            <w:r>
              <w:rPr>
                <w:spacing w:val="-2"/>
              </w:rPr>
              <w:t>319.55</w:t>
            </w:r>
          </w:p>
        </w:tc>
        <w:tc>
          <w:tcPr>
            <w:tcW w:w="864" w:type="dxa"/>
          </w:tcPr>
          <w:p w14:paraId="4988202B" w14:textId="77777777" w:rsidR="00EF0CA8" w:rsidRDefault="00EF0CA8" w:rsidP="00B70420">
            <w:pPr>
              <w:pStyle w:val="TableParagraph"/>
              <w:spacing w:line="267" w:lineRule="exact"/>
              <w:ind w:left="206"/>
            </w:pPr>
            <w:r>
              <w:rPr>
                <w:spacing w:val="-10"/>
              </w:rPr>
              <w:t>1</w:t>
            </w:r>
          </w:p>
        </w:tc>
        <w:tc>
          <w:tcPr>
            <w:tcW w:w="612" w:type="dxa"/>
          </w:tcPr>
          <w:p w14:paraId="0646F2A8" w14:textId="77777777" w:rsidR="00EF0CA8" w:rsidRDefault="00EF0CA8" w:rsidP="00B70420">
            <w:pPr>
              <w:pStyle w:val="TableParagraph"/>
              <w:spacing w:line="267" w:lineRule="exact"/>
              <w:ind w:right="-15"/>
              <w:jc w:val="right"/>
            </w:pPr>
            <w:r>
              <w:rPr>
                <w:spacing w:val="-4"/>
              </w:rPr>
              <w:t>0.10</w:t>
            </w:r>
          </w:p>
        </w:tc>
        <w:tc>
          <w:tcPr>
            <w:tcW w:w="576" w:type="dxa"/>
          </w:tcPr>
          <w:p w14:paraId="6AD7D31F" w14:textId="77777777" w:rsidR="00EF0CA8" w:rsidRDefault="00EF0CA8" w:rsidP="00B70420">
            <w:pPr>
              <w:pStyle w:val="TableParagraph"/>
              <w:rPr>
                <w:rFonts w:ascii="Times New Roman"/>
                <w:sz w:val="20"/>
              </w:rPr>
            </w:pPr>
          </w:p>
        </w:tc>
        <w:tc>
          <w:tcPr>
            <w:tcW w:w="1176" w:type="dxa"/>
          </w:tcPr>
          <w:p w14:paraId="74CB4006" w14:textId="77777777" w:rsidR="00EF0CA8" w:rsidRDefault="00EF0CA8" w:rsidP="00B70420">
            <w:pPr>
              <w:pStyle w:val="TableParagraph"/>
              <w:rPr>
                <w:rFonts w:ascii="Times New Roman"/>
                <w:sz w:val="20"/>
              </w:rPr>
            </w:pPr>
          </w:p>
        </w:tc>
        <w:tc>
          <w:tcPr>
            <w:tcW w:w="1063" w:type="dxa"/>
          </w:tcPr>
          <w:p w14:paraId="34641872" w14:textId="77777777" w:rsidR="00EF0CA8" w:rsidRDefault="00EF0CA8" w:rsidP="00B70420">
            <w:pPr>
              <w:pStyle w:val="TableParagraph"/>
              <w:spacing w:line="267" w:lineRule="exact"/>
              <w:ind w:left="208"/>
            </w:pPr>
            <w:r>
              <w:rPr>
                <w:spacing w:val="-2"/>
              </w:rPr>
              <w:t>31.96</w:t>
            </w:r>
          </w:p>
        </w:tc>
        <w:tc>
          <w:tcPr>
            <w:tcW w:w="840" w:type="dxa"/>
          </w:tcPr>
          <w:p w14:paraId="7F0AA766" w14:textId="77777777" w:rsidR="00EF0CA8" w:rsidRDefault="00EF0CA8" w:rsidP="00B70420">
            <w:pPr>
              <w:pStyle w:val="TableParagraph"/>
              <w:rPr>
                <w:rFonts w:ascii="Times New Roman"/>
                <w:sz w:val="20"/>
              </w:rPr>
            </w:pPr>
          </w:p>
        </w:tc>
      </w:tr>
      <w:tr w:rsidR="00EF0CA8" w14:paraId="695A7C30" w14:textId="77777777" w:rsidTr="00B70420">
        <w:trPr>
          <w:trHeight w:val="311"/>
        </w:trPr>
        <w:tc>
          <w:tcPr>
            <w:tcW w:w="799" w:type="dxa"/>
          </w:tcPr>
          <w:p w14:paraId="5DB8AFB0" w14:textId="77777777" w:rsidR="00EF0CA8" w:rsidRDefault="00EF0CA8" w:rsidP="00B70420">
            <w:pPr>
              <w:pStyle w:val="TableParagraph"/>
              <w:rPr>
                <w:rFonts w:ascii="Times New Roman"/>
                <w:sz w:val="20"/>
              </w:rPr>
            </w:pPr>
          </w:p>
        </w:tc>
        <w:tc>
          <w:tcPr>
            <w:tcW w:w="5131" w:type="dxa"/>
          </w:tcPr>
          <w:p w14:paraId="1138E847" w14:textId="77777777" w:rsidR="00EF0CA8" w:rsidRDefault="00EF0CA8" w:rsidP="00B70420">
            <w:pPr>
              <w:pStyle w:val="TableParagraph"/>
              <w:spacing w:line="267" w:lineRule="exact"/>
              <w:ind w:left="208"/>
            </w:pPr>
            <w:r>
              <w:t>Jointincasingforsewage</w:t>
            </w:r>
            <w:r>
              <w:rPr>
                <w:spacing w:val="-4"/>
              </w:rPr>
              <w:t>pipe</w:t>
            </w:r>
          </w:p>
        </w:tc>
        <w:tc>
          <w:tcPr>
            <w:tcW w:w="451" w:type="dxa"/>
          </w:tcPr>
          <w:p w14:paraId="4F33B080" w14:textId="77777777" w:rsidR="00EF0CA8" w:rsidRDefault="00EF0CA8" w:rsidP="00B70420">
            <w:pPr>
              <w:pStyle w:val="TableParagraph"/>
              <w:spacing w:line="267" w:lineRule="exact"/>
              <w:ind w:left="93"/>
              <w:jc w:val="center"/>
            </w:pPr>
            <w:r>
              <w:rPr>
                <w:spacing w:val="-10"/>
              </w:rPr>
              <w:t>7</w:t>
            </w:r>
          </w:p>
        </w:tc>
        <w:tc>
          <w:tcPr>
            <w:tcW w:w="912" w:type="dxa"/>
          </w:tcPr>
          <w:p w14:paraId="0D070DFF" w14:textId="77777777" w:rsidR="00EF0CA8" w:rsidRDefault="00EF0CA8" w:rsidP="00B70420">
            <w:pPr>
              <w:pStyle w:val="TableParagraph"/>
              <w:spacing w:line="267" w:lineRule="exact"/>
              <w:ind w:left="206"/>
            </w:pPr>
            <w:r>
              <w:rPr>
                <w:spacing w:val="-5"/>
              </w:rPr>
              <w:t>0.5</w:t>
            </w:r>
          </w:p>
        </w:tc>
        <w:tc>
          <w:tcPr>
            <w:tcW w:w="864" w:type="dxa"/>
          </w:tcPr>
          <w:p w14:paraId="62B0ADE6" w14:textId="77777777" w:rsidR="00EF0CA8" w:rsidRDefault="00EF0CA8" w:rsidP="00B70420">
            <w:pPr>
              <w:pStyle w:val="TableParagraph"/>
              <w:spacing w:line="267" w:lineRule="exact"/>
              <w:ind w:left="206"/>
            </w:pPr>
            <w:r>
              <w:rPr>
                <w:spacing w:val="-5"/>
              </w:rPr>
              <w:t>0.5</w:t>
            </w:r>
          </w:p>
        </w:tc>
        <w:tc>
          <w:tcPr>
            <w:tcW w:w="612" w:type="dxa"/>
          </w:tcPr>
          <w:p w14:paraId="2F0C4E96" w14:textId="77777777" w:rsidR="00EF0CA8" w:rsidRDefault="00EF0CA8" w:rsidP="00B70420">
            <w:pPr>
              <w:pStyle w:val="TableParagraph"/>
              <w:spacing w:line="267" w:lineRule="exact"/>
              <w:ind w:right="-15"/>
              <w:jc w:val="right"/>
            </w:pPr>
            <w:r>
              <w:rPr>
                <w:spacing w:val="-4"/>
              </w:rPr>
              <w:t>0.10</w:t>
            </w:r>
          </w:p>
        </w:tc>
        <w:tc>
          <w:tcPr>
            <w:tcW w:w="576" w:type="dxa"/>
          </w:tcPr>
          <w:p w14:paraId="062F97E7" w14:textId="77777777" w:rsidR="00EF0CA8" w:rsidRDefault="00EF0CA8" w:rsidP="00B70420">
            <w:pPr>
              <w:pStyle w:val="TableParagraph"/>
              <w:rPr>
                <w:rFonts w:ascii="Times New Roman"/>
                <w:sz w:val="20"/>
              </w:rPr>
            </w:pPr>
          </w:p>
        </w:tc>
        <w:tc>
          <w:tcPr>
            <w:tcW w:w="1176" w:type="dxa"/>
          </w:tcPr>
          <w:p w14:paraId="6AE3305D" w14:textId="77777777" w:rsidR="00EF0CA8" w:rsidRDefault="00EF0CA8" w:rsidP="00B70420">
            <w:pPr>
              <w:pStyle w:val="TableParagraph"/>
              <w:rPr>
                <w:rFonts w:ascii="Times New Roman"/>
                <w:sz w:val="20"/>
              </w:rPr>
            </w:pPr>
          </w:p>
        </w:tc>
        <w:tc>
          <w:tcPr>
            <w:tcW w:w="1063" w:type="dxa"/>
          </w:tcPr>
          <w:p w14:paraId="28C34983" w14:textId="77777777" w:rsidR="00EF0CA8" w:rsidRDefault="00EF0CA8" w:rsidP="00B70420">
            <w:pPr>
              <w:pStyle w:val="TableParagraph"/>
              <w:spacing w:line="267" w:lineRule="exact"/>
              <w:ind w:left="208"/>
            </w:pPr>
            <w:r>
              <w:rPr>
                <w:spacing w:val="-4"/>
              </w:rPr>
              <w:t>0.18</w:t>
            </w:r>
          </w:p>
        </w:tc>
        <w:tc>
          <w:tcPr>
            <w:tcW w:w="840" w:type="dxa"/>
          </w:tcPr>
          <w:p w14:paraId="66E7E574" w14:textId="77777777" w:rsidR="00EF0CA8" w:rsidRDefault="00EF0CA8" w:rsidP="00B70420">
            <w:pPr>
              <w:pStyle w:val="TableParagraph"/>
              <w:rPr>
                <w:rFonts w:ascii="Times New Roman"/>
                <w:sz w:val="20"/>
              </w:rPr>
            </w:pPr>
          </w:p>
        </w:tc>
      </w:tr>
    </w:tbl>
    <w:p w14:paraId="4F5B309A" w14:textId="77777777" w:rsidR="00EF0CA8" w:rsidRDefault="00EF0CA8" w:rsidP="00EF0CA8">
      <w:pPr>
        <w:pStyle w:val="TableParagraph"/>
        <w:rPr>
          <w:rFonts w:ascii="Times New Roman"/>
          <w:sz w:val="20"/>
        </w:rPr>
        <w:sectPr w:rsidR="00EF0CA8" w:rsidSect="00EF0CA8">
          <w:pgSz w:w="16840" w:h="23820"/>
          <w:pgMar w:top="680" w:right="1700" w:bottom="4880" w:left="1559" w:header="483" w:footer="4694" w:gutter="0"/>
          <w:cols w:space="720"/>
        </w:sectPr>
      </w:pPr>
    </w:p>
    <w:p w14:paraId="786464C0" w14:textId="77777777" w:rsidR="00EF0CA8" w:rsidRDefault="00EF0CA8" w:rsidP="00EF0CA8">
      <w:pPr>
        <w:pStyle w:val="BodyText"/>
        <w:spacing w:before="2"/>
        <w:rPr>
          <w:sz w:val="16"/>
        </w:rPr>
      </w:pPr>
    </w:p>
    <w:tbl>
      <w:tblPr>
        <w:tblW w:w="0" w:type="auto"/>
        <w:tblInd w:w="1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5131"/>
        <w:gridCol w:w="451"/>
        <w:gridCol w:w="912"/>
        <w:gridCol w:w="864"/>
        <w:gridCol w:w="612"/>
        <w:gridCol w:w="576"/>
        <w:gridCol w:w="1176"/>
        <w:gridCol w:w="1063"/>
        <w:gridCol w:w="840"/>
      </w:tblGrid>
      <w:tr w:rsidR="00EF0CA8" w14:paraId="5550AD3A" w14:textId="77777777" w:rsidTr="00B70420">
        <w:trPr>
          <w:trHeight w:val="308"/>
        </w:trPr>
        <w:tc>
          <w:tcPr>
            <w:tcW w:w="799" w:type="dxa"/>
          </w:tcPr>
          <w:p w14:paraId="3E7A0DAA" w14:textId="77777777" w:rsidR="00EF0CA8" w:rsidRDefault="00EF0CA8" w:rsidP="00B70420">
            <w:pPr>
              <w:pStyle w:val="TableParagraph"/>
              <w:rPr>
                <w:rFonts w:ascii="Times New Roman"/>
                <w:sz w:val="20"/>
              </w:rPr>
            </w:pPr>
          </w:p>
        </w:tc>
        <w:tc>
          <w:tcPr>
            <w:tcW w:w="5131" w:type="dxa"/>
          </w:tcPr>
          <w:p w14:paraId="6B6B0C98" w14:textId="77777777" w:rsidR="00EF0CA8" w:rsidRDefault="00EF0CA8" w:rsidP="00B70420">
            <w:pPr>
              <w:pStyle w:val="TableParagraph"/>
              <w:spacing w:line="265" w:lineRule="exact"/>
              <w:ind w:left="208"/>
            </w:pPr>
            <w:r>
              <w:t>TopincasingforGutter</w:t>
            </w:r>
            <w:r>
              <w:rPr>
                <w:spacing w:val="-4"/>
              </w:rPr>
              <w:t>pipe</w:t>
            </w:r>
          </w:p>
        </w:tc>
        <w:tc>
          <w:tcPr>
            <w:tcW w:w="451" w:type="dxa"/>
          </w:tcPr>
          <w:p w14:paraId="04CF1B42" w14:textId="77777777" w:rsidR="00EF0CA8" w:rsidRDefault="00EF0CA8" w:rsidP="00B70420">
            <w:pPr>
              <w:pStyle w:val="TableParagraph"/>
              <w:spacing w:line="265" w:lineRule="exact"/>
              <w:ind w:left="206"/>
            </w:pPr>
            <w:r>
              <w:rPr>
                <w:spacing w:val="-5"/>
              </w:rPr>
              <w:t>35</w:t>
            </w:r>
          </w:p>
        </w:tc>
        <w:tc>
          <w:tcPr>
            <w:tcW w:w="912" w:type="dxa"/>
          </w:tcPr>
          <w:p w14:paraId="18556628" w14:textId="77777777" w:rsidR="00EF0CA8" w:rsidRDefault="00EF0CA8" w:rsidP="00B70420">
            <w:pPr>
              <w:pStyle w:val="TableParagraph"/>
              <w:spacing w:line="265" w:lineRule="exact"/>
              <w:ind w:left="206"/>
            </w:pPr>
            <w:r>
              <w:rPr>
                <w:spacing w:val="-5"/>
              </w:rPr>
              <w:t>0.6</w:t>
            </w:r>
          </w:p>
        </w:tc>
        <w:tc>
          <w:tcPr>
            <w:tcW w:w="864" w:type="dxa"/>
          </w:tcPr>
          <w:p w14:paraId="1F3CC255" w14:textId="77777777" w:rsidR="00EF0CA8" w:rsidRDefault="00EF0CA8" w:rsidP="00B70420">
            <w:pPr>
              <w:pStyle w:val="TableParagraph"/>
              <w:spacing w:line="265" w:lineRule="exact"/>
              <w:ind w:left="72" w:right="221"/>
              <w:jc w:val="center"/>
            </w:pPr>
            <w:r>
              <w:rPr>
                <w:spacing w:val="-5"/>
              </w:rPr>
              <w:t>0.6</w:t>
            </w:r>
          </w:p>
        </w:tc>
        <w:tc>
          <w:tcPr>
            <w:tcW w:w="612" w:type="dxa"/>
          </w:tcPr>
          <w:p w14:paraId="78F7FA63" w14:textId="77777777" w:rsidR="00EF0CA8" w:rsidRDefault="00EF0CA8" w:rsidP="00B70420">
            <w:pPr>
              <w:pStyle w:val="TableParagraph"/>
              <w:spacing w:line="265" w:lineRule="exact"/>
              <w:ind w:right="-15"/>
              <w:jc w:val="right"/>
            </w:pPr>
            <w:r>
              <w:rPr>
                <w:spacing w:val="-4"/>
              </w:rPr>
              <w:t>0.10</w:t>
            </w:r>
          </w:p>
        </w:tc>
        <w:tc>
          <w:tcPr>
            <w:tcW w:w="576" w:type="dxa"/>
          </w:tcPr>
          <w:p w14:paraId="5C4D9B0E" w14:textId="77777777" w:rsidR="00EF0CA8" w:rsidRDefault="00EF0CA8" w:rsidP="00B70420">
            <w:pPr>
              <w:pStyle w:val="TableParagraph"/>
              <w:rPr>
                <w:rFonts w:ascii="Times New Roman"/>
                <w:sz w:val="20"/>
              </w:rPr>
            </w:pPr>
          </w:p>
        </w:tc>
        <w:tc>
          <w:tcPr>
            <w:tcW w:w="1176" w:type="dxa"/>
          </w:tcPr>
          <w:p w14:paraId="284241ED" w14:textId="77777777" w:rsidR="00EF0CA8" w:rsidRDefault="00EF0CA8" w:rsidP="00B70420">
            <w:pPr>
              <w:pStyle w:val="TableParagraph"/>
              <w:rPr>
                <w:rFonts w:ascii="Times New Roman"/>
                <w:sz w:val="20"/>
              </w:rPr>
            </w:pPr>
          </w:p>
        </w:tc>
        <w:tc>
          <w:tcPr>
            <w:tcW w:w="1063" w:type="dxa"/>
          </w:tcPr>
          <w:p w14:paraId="10E7F2C6" w14:textId="77777777" w:rsidR="00EF0CA8" w:rsidRDefault="00EF0CA8" w:rsidP="00B70420">
            <w:pPr>
              <w:pStyle w:val="TableParagraph"/>
              <w:spacing w:line="265" w:lineRule="exact"/>
              <w:ind w:left="208"/>
            </w:pPr>
            <w:r>
              <w:rPr>
                <w:spacing w:val="-4"/>
              </w:rPr>
              <w:t>0.04</w:t>
            </w:r>
          </w:p>
        </w:tc>
        <w:tc>
          <w:tcPr>
            <w:tcW w:w="840" w:type="dxa"/>
          </w:tcPr>
          <w:p w14:paraId="2D5948F5" w14:textId="77777777" w:rsidR="00EF0CA8" w:rsidRDefault="00EF0CA8" w:rsidP="00B70420">
            <w:pPr>
              <w:pStyle w:val="TableParagraph"/>
              <w:rPr>
                <w:rFonts w:ascii="Times New Roman"/>
                <w:sz w:val="20"/>
              </w:rPr>
            </w:pPr>
          </w:p>
        </w:tc>
      </w:tr>
      <w:tr w:rsidR="00EF0CA8" w14:paraId="22591665" w14:textId="77777777" w:rsidTr="00B70420">
        <w:trPr>
          <w:trHeight w:val="308"/>
        </w:trPr>
        <w:tc>
          <w:tcPr>
            <w:tcW w:w="799" w:type="dxa"/>
          </w:tcPr>
          <w:p w14:paraId="13127C30" w14:textId="77777777" w:rsidR="00EF0CA8" w:rsidRDefault="00EF0CA8" w:rsidP="00B70420">
            <w:pPr>
              <w:pStyle w:val="TableParagraph"/>
              <w:rPr>
                <w:rFonts w:ascii="Times New Roman"/>
                <w:sz w:val="20"/>
              </w:rPr>
            </w:pPr>
          </w:p>
        </w:tc>
        <w:tc>
          <w:tcPr>
            <w:tcW w:w="5131" w:type="dxa"/>
          </w:tcPr>
          <w:p w14:paraId="4733096A" w14:textId="77777777" w:rsidR="00EF0CA8" w:rsidRDefault="00EF0CA8" w:rsidP="00B70420">
            <w:pPr>
              <w:pStyle w:val="TableParagraph"/>
              <w:rPr>
                <w:rFonts w:ascii="Times New Roman"/>
                <w:sz w:val="20"/>
              </w:rPr>
            </w:pPr>
          </w:p>
        </w:tc>
        <w:tc>
          <w:tcPr>
            <w:tcW w:w="451" w:type="dxa"/>
          </w:tcPr>
          <w:p w14:paraId="0BFD0865" w14:textId="77777777" w:rsidR="00EF0CA8" w:rsidRDefault="00EF0CA8" w:rsidP="00B70420">
            <w:pPr>
              <w:pStyle w:val="TableParagraph"/>
              <w:rPr>
                <w:rFonts w:ascii="Times New Roman"/>
                <w:sz w:val="20"/>
              </w:rPr>
            </w:pPr>
          </w:p>
        </w:tc>
        <w:tc>
          <w:tcPr>
            <w:tcW w:w="912" w:type="dxa"/>
          </w:tcPr>
          <w:p w14:paraId="0537B8DA" w14:textId="77777777" w:rsidR="00EF0CA8" w:rsidRDefault="00EF0CA8" w:rsidP="00B70420">
            <w:pPr>
              <w:pStyle w:val="TableParagraph"/>
              <w:rPr>
                <w:rFonts w:ascii="Times New Roman"/>
                <w:sz w:val="20"/>
              </w:rPr>
            </w:pPr>
          </w:p>
        </w:tc>
        <w:tc>
          <w:tcPr>
            <w:tcW w:w="864" w:type="dxa"/>
          </w:tcPr>
          <w:p w14:paraId="45BB327A" w14:textId="77777777" w:rsidR="00EF0CA8" w:rsidRDefault="00EF0CA8" w:rsidP="00B70420">
            <w:pPr>
              <w:pStyle w:val="TableParagraph"/>
              <w:rPr>
                <w:rFonts w:ascii="Times New Roman"/>
                <w:sz w:val="20"/>
              </w:rPr>
            </w:pPr>
          </w:p>
        </w:tc>
        <w:tc>
          <w:tcPr>
            <w:tcW w:w="612" w:type="dxa"/>
          </w:tcPr>
          <w:p w14:paraId="398C3D66" w14:textId="77777777" w:rsidR="00EF0CA8" w:rsidRDefault="00EF0CA8" w:rsidP="00B70420">
            <w:pPr>
              <w:pStyle w:val="TableParagraph"/>
              <w:rPr>
                <w:rFonts w:ascii="Times New Roman"/>
                <w:sz w:val="20"/>
              </w:rPr>
            </w:pPr>
          </w:p>
        </w:tc>
        <w:tc>
          <w:tcPr>
            <w:tcW w:w="576" w:type="dxa"/>
          </w:tcPr>
          <w:p w14:paraId="541C4C0B" w14:textId="77777777" w:rsidR="00EF0CA8" w:rsidRDefault="00EF0CA8" w:rsidP="00B70420">
            <w:pPr>
              <w:pStyle w:val="TableParagraph"/>
              <w:rPr>
                <w:rFonts w:ascii="Times New Roman"/>
                <w:sz w:val="20"/>
              </w:rPr>
            </w:pPr>
          </w:p>
        </w:tc>
        <w:tc>
          <w:tcPr>
            <w:tcW w:w="1176" w:type="dxa"/>
          </w:tcPr>
          <w:p w14:paraId="5C9E219A" w14:textId="77777777" w:rsidR="00EF0CA8" w:rsidRDefault="00EF0CA8" w:rsidP="00B70420">
            <w:pPr>
              <w:pStyle w:val="TableParagraph"/>
              <w:rPr>
                <w:rFonts w:ascii="Times New Roman"/>
                <w:sz w:val="20"/>
              </w:rPr>
            </w:pPr>
          </w:p>
        </w:tc>
        <w:tc>
          <w:tcPr>
            <w:tcW w:w="1063" w:type="dxa"/>
            <w:shd w:val="clear" w:color="auto" w:fill="FFFFCC"/>
          </w:tcPr>
          <w:p w14:paraId="397C0875" w14:textId="77777777" w:rsidR="00EF0CA8" w:rsidRDefault="00EF0CA8" w:rsidP="00B70420">
            <w:pPr>
              <w:pStyle w:val="TableParagraph"/>
              <w:spacing w:line="265" w:lineRule="exact"/>
              <w:ind w:left="208"/>
              <w:rPr>
                <w:b/>
              </w:rPr>
            </w:pPr>
            <w:r>
              <w:rPr>
                <w:b/>
                <w:spacing w:val="-2"/>
              </w:rPr>
              <w:t>36.99</w:t>
            </w:r>
          </w:p>
        </w:tc>
        <w:tc>
          <w:tcPr>
            <w:tcW w:w="840" w:type="dxa"/>
          </w:tcPr>
          <w:p w14:paraId="665D3F7A" w14:textId="77777777" w:rsidR="00EF0CA8" w:rsidRDefault="00EF0CA8" w:rsidP="00B70420">
            <w:pPr>
              <w:pStyle w:val="TableParagraph"/>
              <w:rPr>
                <w:rFonts w:ascii="Times New Roman"/>
                <w:sz w:val="20"/>
              </w:rPr>
            </w:pPr>
          </w:p>
        </w:tc>
      </w:tr>
      <w:tr w:rsidR="00EF0CA8" w14:paraId="0B38DE45" w14:textId="77777777" w:rsidTr="00B70420">
        <w:trPr>
          <w:trHeight w:val="2778"/>
        </w:trPr>
        <w:tc>
          <w:tcPr>
            <w:tcW w:w="799" w:type="dxa"/>
          </w:tcPr>
          <w:p w14:paraId="4EBCE9D2" w14:textId="77777777" w:rsidR="00EF0CA8" w:rsidRDefault="00EF0CA8" w:rsidP="00B70420">
            <w:pPr>
              <w:pStyle w:val="TableParagraph"/>
              <w:spacing w:line="265" w:lineRule="exact"/>
              <w:ind w:left="205"/>
            </w:pPr>
            <w:r>
              <w:rPr>
                <w:spacing w:val="-4"/>
              </w:rPr>
              <w:t>17.5</w:t>
            </w:r>
          </w:p>
        </w:tc>
        <w:tc>
          <w:tcPr>
            <w:tcW w:w="5131" w:type="dxa"/>
          </w:tcPr>
          <w:p w14:paraId="406301EB" w14:textId="77777777" w:rsidR="00EF0CA8" w:rsidRDefault="00EF0CA8" w:rsidP="00B70420">
            <w:pPr>
              <w:pStyle w:val="TableParagraph"/>
              <w:spacing w:line="276" w:lineRule="auto"/>
              <w:ind w:left="208" w:right="50"/>
            </w:pPr>
            <w:r>
              <w:t>Providing &amp; laying M-15 grade cement concrete of trapmetalforplumwall….etccompactingbyvibrating and curing complete with plums 15 percent. With CM 1:3 of sufficient minimum thk to give a smooth and evensurfaceorroughningsurfaceifspecialfinishisto be provided curing and bailing out water .CM 1:3 plaster isconsideredfoe rendering uneven and honey combed surface only. Newly laid concrete shall be</w:t>
            </w:r>
          </w:p>
          <w:p w14:paraId="314D6C0A" w14:textId="77777777" w:rsidR="00EF0CA8" w:rsidRDefault="00EF0CA8" w:rsidP="00B70420">
            <w:pPr>
              <w:pStyle w:val="TableParagraph"/>
              <w:spacing w:line="267" w:lineRule="exact"/>
              <w:ind w:left="208"/>
            </w:pPr>
            <w:r>
              <w:t>coveredbygunnybags.Plastictarpaulinetc.</w:t>
            </w:r>
            <w:r>
              <w:rPr>
                <w:spacing w:val="-2"/>
              </w:rPr>
              <w:t>complete</w:t>
            </w:r>
          </w:p>
        </w:tc>
        <w:tc>
          <w:tcPr>
            <w:tcW w:w="451" w:type="dxa"/>
          </w:tcPr>
          <w:p w14:paraId="0236830B" w14:textId="77777777" w:rsidR="00EF0CA8" w:rsidRDefault="00EF0CA8" w:rsidP="00B70420">
            <w:pPr>
              <w:pStyle w:val="TableParagraph"/>
              <w:spacing w:line="265" w:lineRule="exact"/>
              <w:ind w:left="206"/>
            </w:pPr>
            <w:r>
              <w:rPr>
                <w:spacing w:val="-10"/>
              </w:rPr>
              <w:t>1</w:t>
            </w:r>
          </w:p>
        </w:tc>
        <w:tc>
          <w:tcPr>
            <w:tcW w:w="912" w:type="dxa"/>
          </w:tcPr>
          <w:p w14:paraId="004DF472" w14:textId="77777777" w:rsidR="00EF0CA8" w:rsidRDefault="00EF0CA8" w:rsidP="00B70420">
            <w:pPr>
              <w:pStyle w:val="TableParagraph"/>
              <w:spacing w:line="265" w:lineRule="exact"/>
              <w:ind w:left="206"/>
            </w:pPr>
            <w:r>
              <w:rPr>
                <w:spacing w:val="-2"/>
              </w:rPr>
              <w:t>199.53</w:t>
            </w:r>
          </w:p>
          <w:p w14:paraId="49A77CC7" w14:textId="77777777" w:rsidR="00EF0CA8" w:rsidRDefault="00EF0CA8" w:rsidP="00B70420">
            <w:pPr>
              <w:pStyle w:val="TableParagraph"/>
              <w:spacing w:before="41"/>
              <w:ind w:left="206"/>
            </w:pPr>
            <w:r>
              <w:rPr>
                <w:spacing w:val="-10"/>
              </w:rPr>
              <w:t>9</w:t>
            </w:r>
          </w:p>
        </w:tc>
        <w:tc>
          <w:tcPr>
            <w:tcW w:w="864" w:type="dxa"/>
          </w:tcPr>
          <w:p w14:paraId="396AB415" w14:textId="77777777" w:rsidR="00EF0CA8" w:rsidRDefault="00EF0CA8" w:rsidP="00B70420">
            <w:pPr>
              <w:pStyle w:val="TableParagraph"/>
              <w:spacing w:line="265" w:lineRule="exact"/>
              <w:ind w:left="72" w:right="221"/>
              <w:jc w:val="center"/>
            </w:pPr>
            <w:r>
              <w:rPr>
                <w:spacing w:val="-5"/>
              </w:rPr>
              <w:t>0.3</w:t>
            </w:r>
          </w:p>
        </w:tc>
        <w:tc>
          <w:tcPr>
            <w:tcW w:w="612" w:type="dxa"/>
          </w:tcPr>
          <w:p w14:paraId="4D8B5262" w14:textId="77777777" w:rsidR="00EF0CA8" w:rsidRDefault="00EF0CA8" w:rsidP="00B70420">
            <w:pPr>
              <w:pStyle w:val="TableParagraph"/>
              <w:spacing w:line="265" w:lineRule="exact"/>
              <w:ind w:right="-15"/>
              <w:jc w:val="right"/>
            </w:pPr>
            <w:r>
              <w:rPr>
                <w:spacing w:val="-4"/>
              </w:rPr>
              <w:t>0.60</w:t>
            </w:r>
          </w:p>
        </w:tc>
        <w:tc>
          <w:tcPr>
            <w:tcW w:w="576" w:type="dxa"/>
          </w:tcPr>
          <w:p w14:paraId="74E461C0" w14:textId="77777777" w:rsidR="00EF0CA8" w:rsidRDefault="00EF0CA8" w:rsidP="00B70420">
            <w:pPr>
              <w:pStyle w:val="TableParagraph"/>
              <w:rPr>
                <w:rFonts w:ascii="Times New Roman"/>
                <w:sz w:val="20"/>
              </w:rPr>
            </w:pPr>
          </w:p>
        </w:tc>
        <w:tc>
          <w:tcPr>
            <w:tcW w:w="1176" w:type="dxa"/>
          </w:tcPr>
          <w:p w14:paraId="7886EF05" w14:textId="77777777" w:rsidR="00EF0CA8" w:rsidRDefault="00EF0CA8" w:rsidP="00B70420">
            <w:pPr>
              <w:pStyle w:val="TableParagraph"/>
              <w:rPr>
                <w:rFonts w:ascii="Times New Roman"/>
                <w:sz w:val="20"/>
              </w:rPr>
            </w:pPr>
          </w:p>
        </w:tc>
        <w:tc>
          <w:tcPr>
            <w:tcW w:w="1063" w:type="dxa"/>
            <w:shd w:val="clear" w:color="auto" w:fill="FFFFCC"/>
          </w:tcPr>
          <w:p w14:paraId="6B8C7EC9" w14:textId="77777777" w:rsidR="00EF0CA8" w:rsidRDefault="00EF0CA8" w:rsidP="00B70420">
            <w:pPr>
              <w:pStyle w:val="TableParagraph"/>
              <w:spacing w:line="265" w:lineRule="exact"/>
              <w:ind w:left="208"/>
              <w:rPr>
                <w:b/>
              </w:rPr>
            </w:pPr>
            <w:r>
              <w:rPr>
                <w:b/>
                <w:spacing w:val="-2"/>
              </w:rPr>
              <w:t>35.917</w:t>
            </w:r>
          </w:p>
        </w:tc>
        <w:tc>
          <w:tcPr>
            <w:tcW w:w="840" w:type="dxa"/>
          </w:tcPr>
          <w:p w14:paraId="07E8DB7C" w14:textId="77777777" w:rsidR="00EF0CA8" w:rsidRDefault="00EF0CA8" w:rsidP="00B70420">
            <w:pPr>
              <w:pStyle w:val="TableParagraph"/>
              <w:rPr>
                <w:rFonts w:ascii="Times New Roman"/>
                <w:sz w:val="20"/>
              </w:rPr>
            </w:pPr>
          </w:p>
        </w:tc>
      </w:tr>
      <w:tr w:rsidR="00EF0CA8" w14:paraId="2C368DD0" w14:textId="77777777" w:rsidTr="00B70420">
        <w:trPr>
          <w:trHeight w:val="1854"/>
        </w:trPr>
        <w:tc>
          <w:tcPr>
            <w:tcW w:w="799" w:type="dxa"/>
          </w:tcPr>
          <w:p w14:paraId="1FB3B5B7" w14:textId="77777777" w:rsidR="00EF0CA8" w:rsidRDefault="00EF0CA8" w:rsidP="00B70420">
            <w:pPr>
              <w:pStyle w:val="TableParagraph"/>
              <w:spacing w:line="267" w:lineRule="exact"/>
              <w:ind w:left="205"/>
            </w:pPr>
            <w:r>
              <w:rPr>
                <w:spacing w:val="-4"/>
              </w:rPr>
              <w:t>17.6</w:t>
            </w:r>
          </w:p>
        </w:tc>
        <w:tc>
          <w:tcPr>
            <w:tcW w:w="5131" w:type="dxa"/>
          </w:tcPr>
          <w:p w14:paraId="4C4EED3E" w14:textId="77777777" w:rsidR="00EF0CA8" w:rsidRDefault="00EF0CA8" w:rsidP="00B70420">
            <w:pPr>
              <w:pStyle w:val="TableParagraph"/>
              <w:spacing w:line="276" w:lineRule="auto"/>
              <w:ind w:left="208"/>
            </w:pPr>
            <w:r>
              <w:t>Providing&amp;fiixingM-20grade</w:t>
            </w:r>
            <w:r>
              <w:rPr>
                <w:b/>
              </w:rPr>
              <w:t>RCCcover</w:t>
            </w:r>
            <w:r>
              <w:t>(1x1x0.075) with beam (0.15x0.15) as per detailed drawings and design, including centering, formwork, comapcting, roughening the surface if special finish is to be provided and curing etc. complete. (including steel</w:t>
            </w:r>
          </w:p>
          <w:p w14:paraId="0AF05378" w14:textId="77777777" w:rsidR="00EF0CA8" w:rsidRDefault="00EF0CA8" w:rsidP="00B70420">
            <w:pPr>
              <w:pStyle w:val="TableParagraph"/>
              <w:spacing w:line="268" w:lineRule="exact"/>
              <w:ind w:left="208"/>
            </w:pPr>
            <w:r>
              <w:t>reinforcement)etc.</w:t>
            </w:r>
            <w:r>
              <w:rPr>
                <w:spacing w:val="-2"/>
              </w:rPr>
              <w:t>complete.</w:t>
            </w:r>
          </w:p>
        </w:tc>
        <w:tc>
          <w:tcPr>
            <w:tcW w:w="451" w:type="dxa"/>
          </w:tcPr>
          <w:p w14:paraId="40BEE44E" w14:textId="77777777" w:rsidR="00EF0CA8" w:rsidRDefault="00EF0CA8" w:rsidP="00B70420">
            <w:pPr>
              <w:pStyle w:val="TableParagraph"/>
              <w:rPr>
                <w:rFonts w:ascii="Times New Roman"/>
                <w:sz w:val="20"/>
              </w:rPr>
            </w:pPr>
          </w:p>
        </w:tc>
        <w:tc>
          <w:tcPr>
            <w:tcW w:w="912" w:type="dxa"/>
          </w:tcPr>
          <w:p w14:paraId="764969A3" w14:textId="77777777" w:rsidR="00EF0CA8" w:rsidRDefault="00EF0CA8" w:rsidP="00B70420">
            <w:pPr>
              <w:pStyle w:val="TableParagraph"/>
              <w:spacing w:line="267" w:lineRule="exact"/>
              <w:ind w:left="206"/>
            </w:pPr>
            <w:r>
              <w:rPr>
                <w:spacing w:val="-2"/>
              </w:rPr>
              <w:t>319.55</w:t>
            </w:r>
          </w:p>
        </w:tc>
        <w:tc>
          <w:tcPr>
            <w:tcW w:w="864" w:type="dxa"/>
          </w:tcPr>
          <w:p w14:paraId="7966823B" w14:textId="77777777" w:rsidR="00EF0CA8" w:rsidRDefault="00EF0CA8" w:rsidP="00B70420">
            <w:pPr>
              <w:pStyle w:val="TableParagraph"/>
              <w:spacing w:line="267" w:lineRule="exact"/>
              <w:ind w:left="112" w:right="149"/>
              <w:jc w:val="center"/>
            </w:pPr>
            <w:r>
              <w:rPr>
                <w:spacing w:val="-4"/>
              </w:rPr>
              <w:t>1.00</w:t>
            </w:r>
          </w:p>
        </w:tc>
        <w:tc>
          <w:tcPr>
            <w:tcW w:w="612" w:type="dxa"/>
          </w:tcPr>
          <w:p w14:paraId="6C9F008D" w14:textId="77777777" w:rsidR="00EF0CA8" w:rsidRDefault="00EF0CA8" w:rsidP="00B70420">
            <w:pPr>
              <w:pStyle w:val="TableParagraph"/>
              <w:rPr>
                <w:rFonts w:ascii="Times New Roman"/>
                <w:sz w:val="20"/>
              </w:rPr>
            </w:pPr>
          </w:p>
        </w:tc>
        <w:tc>
          <w:tcPr>
            <w:tcW w:w="576" w:type="dxa"/>
          </w:tcPr>
          <w:p w14:paraId="2AE50973" w14:textId="77777777" w:rsidR="00EF0CA8" w:rsidRDefault="00EF0CA8" w:rsidP="00B70420">
            <w:pPr>
              <w:pStyle w:val="TableParagraph"/>
              <w:rPr>
                <w:rFonts w:ascii="Times New Roman"/>
                <w:sz w:val="20"/>
              </w:rPr>
            </w:pPr>
          </w:p>
        </w:tc>
        <w:tc>
          <w:tcPr>
            <w:tcW w:w="1176" w:type="dxa"/>
            <w:shd w:val="clear" w:color="auto" w:fill="FFFFCC"/>
          </w:tcPr>
          <w:p w14:paraId="2FA84DBB" w14:textId="77777777" w:rsidR="00EF0CA8" w:rsidRDefault="00EF0CA8" w:rsidP="00B70420">
            <w:pPr>
              <w:pStyle w:val="TableParagraph"/>
              <w:spacing w:line="267" w:lineRule="exact"/>
              <w:ind w:left="206"/>
              <w:rPr>
                <w:b/>
              </w:rPr>
            </w:pPr>
            <w:r>
              <w:rPr>
                <w:b/>
                <w:spacing w:val="-2"/>
              </w:rPr>
              <w:t>319.550</w:t>
            </w:r>
          </w:p>
        </w:tc>
        <w:tc>
          <w:tcPr>
            <w:tcW w:w="1063" w:type="dxa"/>
          </w:tcPr>
          <w:p w14:paraId="66BAC750" w14:textId="77777777" w:rsidR="00EF0CA8" w:rsidRDefault="00EF0CA8" w:rsidP="00B70420">
            <w:pPr>
              <w:pStyle w:val="TableParagraph"/>
              <w:rPr>
                <w:rFonts w:ascii="Times New Roman"/>
                <w:sz w:val="20"/>
              </w:rPr>
            </w:pPr>
          </w:p>
        </w:tc>
        <w:tc>
          <w:tcPr>
            <w:tcW w:w="840" w:type="dxa"/>
          </w:tcPr>
          <w:p w14:paraId="267D33BD" w14:textId="77777777" w:rsidR="00EF0CA8" w:rsidRDefault="00EF0CA8" w:rsidP="00B70420">
            <w:pPr>
              <w:pStyle w:val="TableParagraph"/>
              <w:rPr>
                <w:rFonts w:ascii="Times New Roman"/>
                <w:sz w:val="20"/>
              </w:rPr>
            </w:pPr>
          </w:p>
        </w:tc>
      </w:tr>
      <w:tr w:rsidR="00EF0CA8" w14:paraId="0DEA715F" w14:textId="77777777" w:rsidTr="00B70420">
        <w:trPr>
          <w:trHeight w:val="1852"/>
        </w:trPr>
        <w:tc>
          <w:tcPr>
            <w:tcW w:w="799" w:type="dxa"/>
          </w:tcPr>
          <w:p w14:paraId="43EB2839" w14:textId="77777777" w:rsidR="00EF0CA8" w:rsidRDefault="00EF0CA8" w:rsidP="00B70420">
            <w:pPr>
              <w:pStyle w:val="TableParagraph"/>
              <w:spacing w:line="265" w:lineRule="exact"/>
              <w:ind w:left="205"/>
            </w:pPr>
            <w:r>
              <w:rPr>
                <w:spacing w:val="-4"/>
              </w:rPr>
              <w:t>17.7</w:t>
            </w:r>
          </w:p>
        </w:tc>
        <w:tc>
          <w:tcPr>
            <w:tcW w:w="5131" w:type="dxa"/>
          </w:tcPr>
          <w:p w14:paraId="2F72ED5F" w14:textId="77777777" w:rsidR="00EF0CA8" w:rsidRDefault="00EF0CA8" w:rsidP="00B70420">
            <w:pPr>
              <w:pStyle w:val="TableParagraph"/>
              <w:spacing w:line="276" w:lineRule="auto"/>
              <w:ind w:left="208"/>
            </w:pPr>
            <w:r>
              <w:t>ProvidingISIstandardR.C.C.pipesinstandardlengths of following class and diameter suitable for either collar joints or rubber ring joints, including all taxes (Central and local), inspection charges, transport to departmentalstores/site,unloadingandstackingetc.</w:t>
            </w:r>
          </w:p>
          <w:p w14:paraId="6709271B" w14:textId="77777777" w:rsidR="00EF0CA8" w:rsidRDefault="00EF0CA8" w:rsidP="00B70420">
            <w:pPr>
              <w:pStyle w:val="TableParagraph"/>
              <w:spacing w:line="268" w:lineRule="exact"/>
              <w:ind w:left="208"/>
            </w:pPr>
            <w:r>
              <w:t>completeasperIS-458/1988.ClassNP-II225mm</w:t>
            </w:r>
            <w:r>
              <w:rPr>
                <w:spacing w:val="-4"/>
              </w:rPr>
              <w:t>dia.</w:t>
            </w:r>
          </w:p>
        </w:tc>
        <w:tc>
          <w:tcPr>
            <w:tcW w:w="451" w:type="dxa"/>
          </w:tcPr>
          <w:p w14:paraId="652E2F97" w14:textId="77777777" w:rsidR="00EF0CA8" w:rsidRDefault="00EF0CA8" w:rsidP="00B70420">
            <w:pPr>
              <w:pStyle w:val="TableParagraph"/>
              <w:spacing w:line="265" w:lineRule="exact"/>
              <w:ind w:left="206"/>
            </w:pPr>
            <w:r>
              <w:rPr>
                <w:spacing w:val="-10"/>
              </w:rPr>
              <w:t>1</w:t>
            </w:r>
          </w:p>
        </w:tc>
        <w:tc>
          <w:tcPr>
            <w:tcW w:w="912" w:type="dxa"/>
          </w:tcPr>
          <w:p w14:paraId="37E4AC91" w14:textId="77777777" w:rsidR="00EF0CA8" w:rsidRDefault="00EF0CA8" w:rsidP="00B70420">
            <w:pPr>
              <w:pStyle w:val="TableParagraph"/>
              <w:spacing w:line="265" w:lineRule="exact"/>
              <w:ind w:left="206"/>
            </w:pPr>
            <w:r>
              <w:rPr>
                <w:spacing w:val="-2"/>
              </w:rPr>
              <w:t>48.274</w:t>
            </w:r>
          </w:p>
        </w:tc>
        <w:tc>
          <w:tcPr>
            <w:tcW w:w="864" w:type="dxa"/>
          </w:tcPr>
          <w:p w14:paraId="5ABD020D" w14:textId="77777777" w:rsidR="00EF0CA8" w:rsidRDefault="00EF0CA8" w:rsidP="00B70420">
            <w:pPr>
              <w:pStyle w:val="TableParagraph"/>
              <w:rPr>
                <w:rFonts w:ascii="Times New Roman"/>
                <w:sz w:val="20"/>
              </w:rPr>
            </w:pPr>
          </w:p>
        </w:tc>
        <w:tc>
          <w:tcPr>
            <w:tcW w:w="612" w:type="dxa"/>
          </w:tcPr>
          <w:p w14:paraId="2004A296" w14:textId="77777777" w:rsidR="00EF0CA8" w:rsidRDefault="00EF0CA8" w:rsidP="00B70420">
            <w:pPr>
              <w:pStyle w:val="TableParagraph"/>
              <w:rPr>
                <w:rFonts w:ascii="Times New Roman"/>
                <w:sz w:val="20"/>
              </w:rPr>
            </w:pPr>
          </w:p>
        </w:tc>
        <w:tc>
          <w:tcPr>
            <w:tcW w:w="576" w:type="dxa"/>
          </w:tcPr>
          <w:p w14:paraId="6CDE239D" w14:textId="77777777" w:rsidR="00EF0CA8" w:rsidRDefault="00EF0CA8" w:rsidP="00B70420">
            <w:pPr>
              <w:pStyle w:val="TableParagraph"/>
              <w:rPr>
                <w:rFonts w:ascii="Times New Roman"/>
                <w:sz w:val="20"/>
              </w:rPr>
            </w:pPr>
          </w:p>
        </w:tc>
        <w:tc>
          <w:tcPr>
            <w:tcW w:w="1176" w:type="dxa"/>
          </w:tcPr>
          <w:p w14:paraId="2109370C" w14:textId="77777777" w:rsidR="00EF0CA8" w:rsidRDefault="00EF0CA8" w:rsidP="00B70420">
            <w:pPr>
              <w:pStyle w:val="TableParagraph"/>
              <w:rPr>
                <w:rFonts w:ascii="Times New Roman"/>
                <w:sz w:val="20"/>
              </w:rPr>
            </w:pPr>
          </w:p>
        </w:tc>
        <w:tc>
          <w:tcPr>
            <w:tcW w:w="1063" w:type="dxa"/>
          </w:tcPr>
          <w:p w14:paraId="79918852" w14:textId="77777777" w:rsidR="00EF0CA8" w:rsidRDefault="00EF0CA8" w:rsidP="00B70420">
            <w:pPr>
              <w:pStyle w:val="TableParagraph"/>
              <w:rPr>
                <w:rFonts w:ascii="Times New Roman"/>
                <w:sz w:val="20"/>
              </w:rPr>
            </w:pPr>
          </w:p>
        </w:tc>
        <w:tc>
          <w:tcPr>
            <w:tcW w:w="840" w:type="dxa"/>
            <w:shd w:val="clear" w:color="auto" w:fill="FFFFCC"/>
          </w:tcPr>
          <w:p w14:paraId="5F279E22" w14:textId="77777777" w:rsidR="00EF0CA8" w:rsidRDefault="00EF0CA8" w:rsidP="00B70420">
            <w:pPr>
              <w:pStyle w:val="TableParagraph"/>
              <w:spacing w:line="265" w:lineRule="exact"/>
              <w:ind w:left="209" w:right="-15"/>
              <w:rPr>
                <w:b/>
              </w:rPr>
            </w:pPr>
            <w:r>
              <w:rPr>
                <w:b/>
                <w:spacing w:val="-2"/>
              </w:rPr>
              <w:t>48.274</w:t>
            </w:r>
          </w:p>
        </w:tc>
      </w:tr>
      <w:tr w:rsidR="00EF0CA8" w14:paraId="3F970C13" w14:textId="77777777" w:rsidTr="00B70420">
        <w:trPr>
          <w:trHeight w:val="308"/>
        </w:trPr>
        <w:tc>
          <w:tcPr>
            <w:tcW w:w="799" w:type="dxa"/>
            <w:shd w:val="clear" w:color="auto" w:fill="D8D8D8"/>
          </w:tcPr>
          <w:p w14:paraId="760BF604" w14:textId="77777777" w:rsidR="00EF0CA8" w:rsidRDefault="00EF0CA8" w:rsidP="00B70420">
            <w:pPr>
              <w:pStyle w:val="TableParagraph"/>
              <w:spacing w:line="265" w:lineRule="exact"/>
              <w:ind w:left="205"/>
              <w:rPr>
                <w:b/>
              </w:rPr>
            </w:pPr>
            <w:r>
              <w:rPr>
                <w:b/>
                <w:spacing w:val="-5"/>
              </w:rPr>
              <w:t>18</w:t>
            </w:r>
          </w:p>
        </w:tc>
        <w:tc>
          <w:tcPr>
            <w:tcW w:w="5131" w:type="dxa"/>
            <w:shd w:val="clear" w:color="auto" w:fill="D8D8D8"/>
          </w:tcPr>
          <w:p w14:paraId="43E9F39C" w14:textId="77777777" w:rsidR="00EF0CA8" w:rsidRDefault="00EF0CA8" w:rsidP="00B70420">
            <w:pPr>
              <w:pStyle w:val="TableParagraph"/>
              <w:spacing w:line="265" w:lineRule="exact"/>
              <w:ind w:left="208"/>
              <w:rPr>
                <w:b/>
              </w:rPr>
            </w:pPr>
            <w:r>
              <w:rPr>
                <w:b/>
              </w:rPr>
              <w:t>FireFighting</w:t>
            </w:r>
            <w:r>
              <w:rPr>
                <w:b/>
                <w:spacing w:val="-2"/>
              </w:rPr>
              <w:t xml:space="preserve"> System</w:t>
            </w:r>
          </w:p>
        </w:tc>
        <w:tc>
          <w:tcPr>
            <w:tcW w:w="451" w:type="dxa"/>
            <w:shd w:val="clear" w:color="auto" w:fill="D8D8D8"/>
          </w:tcPr>
          <w:p w14:paraId="013380C4" w14:textId="77777777" w:rsidR="00EF0CA8" w:rsidRDefault="00EF0CA8" w:rsidP="00B70420">
            <w:pPr>
              <w:pStyle w:val="TableParagraph"/>
              <w:rPr>
                <w:rFonts w:ascii="Times New Roman"/>
                <w:sz w:val="20"/>
              </w:rPr>
            </w:pPr>
          </w:p>
        </w:tc>
        <w:tc>
          <w:tcPr>
            <w:tcW w:w="912" w:type="dxa"/>
            <w:shd w:val="clear" w:color="auto" w:fill="D8D8D8"/>
          </w:tcPr>
          <w:p w14:paraId="2FDF918E" w14:textId="77777777" w:rsidR="00EF0CA8" w:rsidRDefault="00EF0CA8" w:rsidP="00B70420">
            <w:pPr>
              <w:pStyle w:val="TableParagraph"/>
              <w:rPr>
                <w:rFonts w:ascii="Times New Roman"/>
                <w:sz w:val="20"/>
              </w:rPr>
            </w:pPr>
          </w:p>
        </w:tc>
        <w:tc>
          <w:tcPr>
            <w:tcW w:w="864" w:type="dxa"/>
            <w:shd w:val="clear" w:color="auto" w:fill="D8D8D8"/>
          </w:tcPr>
          <w:p w14:paraId="2EDFD0D3" w14:textId="77777777" w:rsidR="00EF0CA8" w:rsidRDefault="00EF0CA8" w:rsidP="00B70420">
            <w:pPr>
              <w:pStyle w:val="TableParagraph"/>
              <w:rPr>
                <w:rFonts w:ascii="Times New Roman"/>
                <w:sz w:val="20"/>
              </w:rPr>
            </w:pPr>
          </w:p>
        </w:tc>
        <w:tc>
          <w:tcPr>
            <w:tcW w:w="612" w:type="dxa"/>
            <w:shd w:val="clear" w:color="auto" w:fill="D8D8D8"/>
          </w:tcPr>
          <w:p w14:paraId="5B5B04A2" w14:textId="77777777" w:rsidR="00EF0CA8" w:rsidRDefault="00EF0CA8" w:rsidP="00B70420">
            <w:pPr>
              <w:pStyle w:val="TableParagraph"/>
              <w:rPr>
                <w:rFonts w:ascii="Times New Roman"/>
                <w:sz w:val="20"/>
              </w:rPr>
            </w:pPr>
          </w:p>
        </w:tc>
        <w:tc>
          <w:tcPr>
            <w:tcW w:w="576" w:type="dxa"/>
            <w:shd w:val="clear" w:color="auto" w:fill="D8D8D8"/>
          </w:tcPr>
          <w:p w14:paraId="4DCD921B" w14:textId="77777777" w:rsidR="00EF0CA8" w:rsidRDefault="00EF0CA8" w:rsidP="00B70420">
            <w:pPr>
              <w:pStyle w:val="TableParagraph"/>
              <w:rPr>
                <w:rFonts w:ascii="Times New Roman"/>
                <w:sz w:val="20"/>
              </w:rPr>
            </w:pPr>
          </w:p>
        </w:tc>
        <w:tc>
          <w:tcPr>
            <w:tcW w:w="1176" w:type="dxa"/>
            <w:shd w:val="clear" w:color="auto" w:fill="D8D8D8"/>
          </w:tcPr>
          <w:p w14:paraId="626AF078" w14:textId="77777777" w:rsidR="00EF0CA8" w:rsidRDefault="00EF0CA8" w:rsidP="00B70420">
            <w:pPr>
              <w:pStyle w:val="TableParagraph"/>
              <w:rPr>
                <w:rFonts w:ascii="Times New Roman"/>
                <w:sz w:val="20"/>
              </w:rPr>
            </w:pPr>
          </w:p>
        </w:tc>
        <w:tc>
          <w:tcPr>
            <w:tcW w:w="1063" w:type="dxa"/>
            <w:shd w:val="clear" w:color="auto" w:fill="D8D8D8"/>
          </w:tcPr>
          <w:p w14:paraId="3B98238E" w14:textId="77777777" w:rsidR="00EF0CA8" w:rsidRDefault="00EF0CA8" w:rsidP="00B70420">
            <w:pPr>
              <w:pStyle w:val="TableParagraph"/>
              <w:rPr>
                <w:rFonts w:ascii="Times New Roman"/>
                <w:sz w:val="20"/>
              </w:rPr>
            </w:pPr>
          </w:p>
        </w:tc>
        <w:tc>
          <w:tcPr>
            <w:tcW w:w="840" w:type="dxa"/>
            <w:shd w:val="clear" w:color="auto" w:fill="D8D8D8"/>
          </w:tcPr>
          <w:p w14:paraId="5698D102" w14:textId="77777777" w:rsidR="00EF0CA8" w:rsidRDefault="00EF0CA8" w:rsidP="00B70420">
            <w:pPr>
              <w:pStyle w:val="TableParagraph"/>
              <w:rPr>
                <w:rFonts w:ascii="Times New Roman"/>
                <w:sz w:val="20"/>
              </w:rPr>
            </w:pPr>
          </w:p>
        </w:tc>
      </w:tr>
      <w:tr w:rsidR="00EF0CA8" w14:paraId="0FD09696" w14:textId="77777777" w:rsidTr="00B70420">
        <w:trPr>
          <w:trHeight w:val="308"/>
        </w:trPr>
        <w:tc>
          <w:tcPr>
            <w:tcW w:w="799" w:type="dxa"/>
            <w:shd w:val="clear" w:color="auto" w:fill="D8D8D8"/>
          </w:tcPr>
          <w:p w14:paraId="20B70048" w14:textId="77777777" w:rsidR="00EF0CA8" w:rsidRDefault="00EF0CA8" w:rsidP="00B70420">
            <w:pPr>
              <w:pStyle w:val="TableParagraph"/>
              <w:rPr>
                <w:rFonts w:ascii="Times New Roman"/>
                <w:sz w:val="20"/>
              </w:rPr>
            </w:pPr>
          </w:p>
        </w:tc>
        <w:tc>
          <w:tcPr>
            <w:tcW w:w="5131" w:type="dxa"/>
            <w:shd w:val="clear" w:color="auto" w:fill="D8D8D8"/>
          </w:tcPr>
          <w:p w14:paraId="279299A8" w14:textId="77777777" w:rsidR="00EF0CA8" w:rsidRDefault="00EF0CA8" w:rsidP="00B70420">
            <w:pPr>
              <w:pStyle w:val="TableParagraph"/>
              <w:rPr>
                <w:rFonts w:ascii="Times New Roman"/>
                <w:sz w:val="20"/>
              </w:rPr>
            </w:pPr>
          </w:p>
        </w:tc>
        <w:tc>
          <w:tcPr>
            <w:tcW w:w="451" w:type="dxa"/>
            <w:shd w:val="clear" w:color="auto" w:fill="D8D8D8"/>
          </w:tcPr>
          <w:p w14:paraId="3E1D9128" w14:textId="77777777" w:rsidR="00EF0CA8" w:rsidRDefault="00EF0CA8" w:rsidP="00B70420">
            <w:pPr>
              <w:pStyle w:val="TableParagraph"/>
              <w:rPr>
                <w:rFonts w:ascii="Times New Roman"/>
                <w:sz w:val="20"/>
              </w:rPr>
            </w:pPr>
          </w:p>
        </w:tc>
        <w:tc>
          <w:tcPr>
            <w:tcW w:w="912" w:type="dxa"/>
            <w:shd w:val="clear" w:color="auto" w:fill="D8D8D8"/>
          </w:tcPr>
          <w:p w14:paraId="0F567E2E" w14:textId="77777777" w:rsidR="00EF0CA8" w:rsidRDefault="00EF0CA8" w:rsidP="00B70420">
            <w:pPr>
              <w:pStyle w:val="TableParagraph"/>
              <w:rPr>
                <w:rFonts w:ascii="Times New Roman"/>
                <w:sz w:val="20"/>
              </w:rPr>
            </w:pPr>
          </w:p>
        </w:tc>
        <w:tc>
          <w:tcPr>
            <w:tcW w:w="864" w:type="dxa"/>
            <w:shd w:val="clear" w:color="auto" w:fill="D8D8D8"/>
          </w:tcPr>
          <w:p w14:paraId="04336B9A" w14:textId="77777777" w:rsidR="00EF0CA8" w:rsidRDefault="00EF0CA8" w:rsidP="00B70420">
            <w:pPr>
              <w:pStyle w:val="TableParagraph"/>
              <w:rPr>
                <w:rFonts w:ascii="Times New Roman"/>
                <w:sz w:val="20"/>
              </w:rPr>
            </w:pPr>
          </w:p>
        </w:tc>
        <w:tc>
          <w:tcPr>
            <w:tcW w:w="612" w:type="dxa"/>
            <w:shd w:val="clear" w:color="auto" w:fill="D8D8D8"/>
          </w:tcPr>
          <w:p w14:paraId="43B3B1F6" w14:textId="77777777" w:rsidR="00EF0CA8" w:rsidRDefault="00EF0CA8" w:rsidP="00B70420">
            <w:pPr>
              <w:pStyle w:val="TableParagraph"/>
              <w:rPr>
                <w:rFonts w:ascii="Times New Roman"/>
                <w:sz w:val="20"/>
              </w:rPr>
            </w:pPr>
          </w:p>
        </w:tc>
        <w:tc>
          <w:tcPr>
            <w:tcW w:w="576" w:type="dxa"/>
            <w:shd w:val="clear" w:color="auto" w:fill="D8D8D8"/>
          </w:tcPr>
          <w:p w14:paraId="5FBEFAFD" w14:textId="77777777" w:rsidR="00EF0CA8" w:rsidRDefault="00EF0CA8" w:rsidP="00B70420">
            <w:pPr>
              <w:pStyle w:val="TableParagraph"/>
              <w:rPr>
                <w:rFonts w:ascii="Times New Roman"/>
                <w:sz w:val="20"/>
              </w:rPr>
            </w:pPr>
          </w:p>
        </w:tc>
        <w:tc>
          <w:tcPr>
            <w:tcW w:w="1176" w:type="dxa"/>
            <w:shd w:val="clear" w:color="auto" w:fill="D8D8D8"/>
          </w:tcPr>
          <w:p w14:paraId="3CAFA6D5" w14:textId="77777777" w:rsidR="00EF0CA8" w:rsidRDefault="00EF0CA8" w:rsidP="00B70420">
            <w:pPr>
              <w:pStyle w:val="TableParagraph"/>
              <w:rPr>
                <w:rFonts w:ascii="Times New Roman"/>
                <w:sz w:val="20"/>
              </w:rPr>
            </w:pPr>
          </w:p>
        </w:tc>
        <w:tc>
          <w:tcPr>
            <w:tcW w:w="1063" w:type="dxa"/>
            <w:shd w:val="clear" w:color="auto" w:fill="D8D8D8"/>
          </w:tcPr>
          <w:p w14:paraId="39A01AF0" w14:textId="77777777" w:rsidR="00EF0CA8" w:rsidRDefault="00EF0CA8" w:rsidP="00B70420">
            <w:pPr>
              <w:pStyle w:val="TableParagraph"/>
              <w:rPr>
                <w:rFonts w:ascii="Times New Roman"/>
                <w:sz w:val="20"/>
              </w:rPr>
            </w:pPr>
          </w:p>
        </w:tc>
        <w:tc>
          <w:tcPr>
            <w:tcW w:w="840" w:type="dxa"/>
            <w:shd w:val="clear" w:color="auto" w:fill="D8D8D8"/>
          </w:tcPr>
          <w:p w14:paraId="4E362FB2" w14:textId="77777777" w:rsidR="00EF0CA8" w:rsidRDefault="00EF0CA8" w:rsidP="00B70420">
            <w:pPr>
              <w:pStyle w:val="TableParagraph"/>
              <w:rPr>
                <w:rFonts w:ascii="Times New Roman"/>
                <w:sz w:val="20"/>
              </w:rPr>
            </w:pPr>
          </w:p>
        </w:tc>
      </w:tr>
      <w:tr w:rsidR="00EF0CA8" w14:paraId="0F217D06" w14:textId="77777777" w:rsidTr="00B70420">
        <w:trPr>
          <w:trHeight w:val="308"/>
        </w:trPr>
        <w:tc>
          <w:tcPr>
            <w:tcW w:w="799" w:type="dxa"/>
          </w:tcPr>
          <w:p w14:paraId="502DA094" w14:textId="77777777" w:rsidR="00EF0CA8" w:rsidRDefault="00EF0CA8" w:rsidP="00B70420">
            <w:pPr>
              <w:pStyle w:val="TableParagraph"/>
              <w:spacing w:line="265" w:lineRule="exact"/>
              <w:ind w:left="205"/>
            </w:pPr>
            <w:r>
              <w:rPr>
                <w:spacing w:val="-10"/>
              </w:rPr>
              <w:t>1</w:t>
            </w:r>
          </w:p>
        </w:tc>
        <w:tc>
          <w:tcPr>
            <w:tcW w:w="5131" w:type="dxa"/>
          </w:tcPr>
          <w:p w14:paraId="01762E6D" w14:textId="77777777" w:rsidR="00EF0CA8" w:rsidRDefault="00EF0CA8" w:rsidP="00B70420">
            <w:pPr>
              <w:pStyle w:val="TableParagraph"/>
              <w:spacing w:line="265" w:lineRule="exact"/>
              <w:ind w:left="208"/>
              <w:rPr>
                <w:b/>
              </w:rPr>
            </w:pPr>
            <w:r>
              <w:rPr>
                <w:b/>
              </w:rPr>
              <w:t>Hydrant</w:t>
            </w:r>
            <w:r>
              <w:rPr>
                <w:b/>
                <w:spacing w:val="-2"/>
              </w:rPr>
              <w:t>Installation</w:t>
            </w:r>
          </w:p>
        </w:tc>
        <w:tc>
          <w:tcPr>
            <w:tcW w:w="451" w:type="dxa"/>
          </w:tcPr>
          <w:p w14:paraId="2DDFCB37" w14:textId="77777777" w:rsidR="00EF0CA8" w:rsidRDefault="00EF0CA8" w:rsidP="00B70420">
            <w:pPr>
              <w:pStyle w:val="TableParagraph"/>
              <w:rPr>
                <w:rFonts w:ascii="Times New Roman"/>
                <w:sz w:val="20"/>
              </w:rPr>
            </w:pPr>
          </w:p>
        </w:tc>
        <w:tc>
          <w:tcPr>
            <w:tcW w:w="912" w:type="dxa"/>
          </w:tcPr>
          <w:p w14:paraId="7D83B89F" w14:textId="77777777" w:rsidR="00EF0CA8" w:rsidRDefault="00EF0CA8" w:rsidP="00B70420">
            <w:pPr>
              <w:pStyle w:val="TableParagraph"/>
              <w:rPr>
                <w:rFonts w:ascii="Times New Roman"/>
                <w:sz w:val="20"/>
              </w:rPr>
            </w:pPr>
          </w:p>
        </w:tc>
        <w:tc>
          <w:tcPr>
            <w:tcW w:w="864" w:type="dxa"/>
          </w:tcPr>
          <w:p w14:paraId="414EA795" w14:textId="77777777" w:rsidR="00EF0CA8" w:rsidRDefault="00EF0CA8" w:rsidP="00B70420">
            <w:pPr>
              <w:pStyle w:val="TableParagraph"/>
              <w:rPr>
                <w:rFonts w:ascii="Times New Roman"/>
                <w:sz w:val="20"/>
              </w:rPr>
            </w:pPr>
          </w:p>
        </w:tc>
        <w:tc>
          <w:tcPr>
            <w:tcW w:w="612" w:type="dxa"/>
          </w:tcPr>
          <w:p w14:paraId="017FCC16" w14:textId="77777777" w:rsidR="00EF0CA8" w:rsidRDefault="00EF0CA8" w:rsidP="00B70420">
            <w:pPr>
              <w:pStyle w:val="TableParagraph"/>
              <w:rPr>
                <w:rFonts w:ascii="Times New Roman"/>
                <w:sz w:val="20"/>
              </w:rPr>
            </w:pPr>
          </w:p>
        </w:tc>
        <w:tc>
          <w:tcPr>
            <w:tcW w:w="576" w:type="dxa"/>
          </w:tcPr>
          <w:p w14:paraId="1EC50A03" w14:textId="77777777" w:rsidR="00EF0CA8" w:rsidRDefault="00EF0CA8" w:rsidP="00B70420">
            <w:pPr>
              <w:pStyle w:val="TableParagraph"/>
              <w:rPr>
                <w:rFonts w:ascii="Times New Roman"/>
                <w:sz w:val="20"/>
              </w:rPr>
            </w:pPr>
          </w:p>
        </w:tc>
        <w:tc>
          <w:tcPr>
            <w:tcW w:w="1176" w:type="dxa"/>
          </w:tcPr>
          <w:p w14:paraId="081DDA67" w14:textId="77777777" w:rsidR="00EF0CA8" w:rsidRDefault="00EF0CA8" w:rsidP="00B70420">
            <w:pPr>
              <w:pStyle w:val="TableParagraph"/>
              <w:rPr>
                <w:rFonts w:ascii="Times New Roman"/>
                <w:sz w:val="20"/>
              </w:rPr>
            </w:pPr>
          </w:p>
        </w:tc>
        <w:tc>
          <w:tcPr>
            <w:tcW w:w="1063" w:type="dxa"/>
          </w:tcPr>
          <w:p w14:paraId="7C506111" w14:textId="77777777" w:rsidR="00EF0CA8" w:rsidRDefault="00EF0CA8" w:rsidP="00B70420">
            <w:pPr>
              <w:pStyle w:val="TableParagraph"/>
              <w:rPr>
                <w:rFonts w:ascii="Times New Roman"/>
                <w:sz w:val="20"/>
              </w:rPr>
            </w:pPr>
          </w:p>
        </w:tc>
        <w:tc>
          <w:tcPr>
            <w:tcW w:w="840" w:type="dxa"/>
          </w:tcPr>
          <w:p w14:paraId="32A8C1D9" w14:textId="77777777" w:rsidR="00EF0CA8" w:rsidRDefault="00EF0CA8" w:rsidP="00B70420">
            <w:pPr>
              <w:pStyle w:val="TableParagraph"/>
              <w:rPr>
                <w:rFonts w:ascii="Times New Roman"/>
                <w:sz w:val="20"/>
              </w:rPr>
            </w:pPr>
          </w:p>
        </w:tc>
      </w:tr>
      <w:tr w:rsidR="00EF0CA8" w14:paraId="560AA3FB" w14:textId="77777777" w:rsidTr="00B70420">
        <w:trPr>
          <w:trHeight w:val="611"/>
        </w:trPr>
        <w:tc>
          <w:tcPr>
            <w:tcW w:w="799" w:type="dxa"/>
            <w:tcBorders>
              <w:bottom w:val="single" w:sz="2" w:space="0" w:color="000000"/>
              <w:right w:val="single" w:sz="2" w:space="0" w:color="000000"/>
            </w:tcBorders>
          </w:tcPr>
          <w:p w14:paraId="12C604D5" w14:textId="77777777" w:rsidR="00EF0CA8" w:rsidRDefault="00EF0CA8" w:rsidP="00B70420">
            <w:pPr>
              <w:pStyle w:val="TableParagraph"/>
              <w:rPr>
                <w:rFonts w:ascii="Times New Roman"/>
                <w:sz w:val="20"/>
              </w:rPr>
            </w:pPr>
          </w:p>
        </w:tc>
        <w:tc>
          <w:tcPr>
            <w:tcW w:w="5131" w:type="dxa"/>
            <w:tcBorders>
              <w:left w:val="single" w:sz="2" w:space="0" w:color="000000"/>
              <w:bottom w:val="single" w:sz="2" w:space="0" w:color="000000"/>
              <w:right w:val="single" w:sz="2" w:space="0" w:color="000000"/>
            </w:tcBorders>
          </w:tcPr>
          <w:p w14:paraId="51B414F4" w14:textId="77777777" w:rsidR="00EF0CA8" w:rsidRDefault="00EF0CA8" w:rsidP="00B70420">
            <w:pPr>
              <w:pStyle w:val="TableParagraph"/>
              <w:rPr>
                <w:rFonts w:ascii="Times New Roman"/>
                <w:sz w:val="20"/>
              </w:rPr>
            </w:pPr>
          </w:p>
        </w:tc>
        <w:tc>
          <w:tcPr>
            <w:tcW w:w="451" w:type="dxa"/>
            <w:tcBorders>
              <w:left w:val="single" w:sz="2" w:space="0" w:color="000000"/>
              <w:bottom w:val="single" w:sz="2" w:space="0" w:color="000000"/>
              <w:right w:val="single" w:sz="2" w:space="0" w:color="000000"/>
            </w:tcBorders>
          </w:tcPr>
          <w:p w14:paraId="0494A99D" w14:textId="77777777" w:rsidR="00EF0CA8" w:rsidRDefault="00EF0CA8" w:rsidP="00B70420">
            <w:pPr>
              <w:pStyle w:val="TableParagraph"/>
              <w:rPr>
                <w:rFonts w:ascii="Times New Roman"/>
                <w:sz w:val="20"/>
              </w:rPr>
            </w:pPr>
          </w:p>
        </w:tc>
        <w:tc>
          <w:tcPr>
            <w:tcW w:w="912" w:type="dxa"/>
            <w:tcBorders>
              <w:left w:val="single" w:sz="2" w:space="0" w:color="000000"/>
              <w:bottom w:val="single" w:sz="2" w:space="0" w:color="000000"/>
              <w:right w:val="single" w:sz="2" w:space="0" w:color="000000"/>
            </w:tcBorders>
          </w:tcPr>
          <w:p w14:paraId="563B9EC3" w14:textId="77777777" w:rsidR="00EF0CA8" w:rsidRDefault="00EF0CA8" w:rsidP="00B70420">
            <w:pPr>
              <w:pStyle w:val="TableParagraph"/>
              <w:rPr>
                <w:rFonts w:ascii="Times New Roman"/>
                <w:sz w:val="20"/>
              </w:rPr>
            </w:pPr>
          </w:p>
        </w:tc>
        <w:tc>
          <w:tcPr>
            <w:tcW w:w="864" w:type="dxa"/>
            <w:tcBorders>
              <w:left w:val="single" w:sz="2" w:space="0" w:color="000000"/>
              <w:bottom w:val="single" w:sz="2" w:space="0" w:color="000000"/>
              <w:right w:val="single" w:sz="2" w:space="0" w:color="000000"/>
            </w:tcBorders>
          </w:tcPr>
          <w:p w14:paraId="4846778E" w14:textId="77777777" w:rsidR="00EF0CA8" w:rsidRDefault="00EF0CA8" w:rsidP="00B70420">
            <w:pPr>
              <w:pStyle w:val="TableParagraph"/>
              <w:rPr>
                <w:rFonts w:ascii="Times New Roman"/>
                <w:sz w:val="20"/>
              </w:rPr>
            </w:pPr>
          </w:p>
        </w:tc>
        <w:tc>
          <w:tcPr>
            <w:tcW w:w="612" w:type="dxa"/>
            <w:tcBorders>
              <w:left w:val="single" w:sz="2" w:space="0" w:color="000000"/>
              <w:bottom w:val="single" w:sz="2" w:space="0" w:color="000000"/>
              <w:right w:val="single" w:sz="2" w:space="0" w:color="000000"/>
            </w:tcBorders>
          </w:tcPr>
          <w:p w14:paraId="52655ED2" w14:textId="77777777" w:rsidR="00EF0CA8" w:rsidRDefault="00EF0CA8" w:rsidP="00B70420">
            <w:pPr>
              <w:pStyle w:val="TableParagraph"/>
              <w:rPr>
                <w:rFonts w:ascii="Times New Roman"/>
                <w:sz w:val="20"/>
              </w:rPr>
            </w:pPr>
          </w:p>
        </w:tc>
        <w:tc>
          <w:tcPr>
            <w:tcW w:w="576" w:type="dxa"/>
            <w:tcBorders>
              <w:left w:val="single" w:sz="2" w:space="0" w:color="000000"/>
              <w:bottom w:val="single" w:sz="2" w:space="0" w:color="000000"/>
              <w:right w:val="single" w:sz="2" w:space="0" w:color="000000"/>
            </w:tcBorders>
          </w:tcPr>
          <w:p w14:paraId="15F38F22" w14:textId="77777777" w:rsidR="00EF0CA8" w:rsidRDefault="00EF0CA8" w:rsidP="00B70420">
            <w:pPr>
              <w:pStyle w:val="TableParagraph"/>
              <w:rPr>
                <w:rFonts w:ascii="Times New Roman"/>
                <w:sz w:val="20"/>
              </w:rPr>
            </w:pPr>
          </w:p>
        </w:tc>
        <w:tc>
          <w:tcPr>
            <w:tcW w:w="1176" w:type="dxa"/>
            <w:tcBorders>
              <w:left w:val="single" w:sz="2" w:space="0" w:color="000000"/>
              <w:bottom w:val="single" w:sz="2" w:space="0" w:color="000000"/>
              <w:right w:val="single" w:sz="2" w:space="0" w:color="000000"/>
            </w:tcBorders>
          </w:tcPr>
          <w:p w14:paraId="3BC6D3F5" w14:textId="77777777" w:rsidR="00EF0CA8" w:rsidRDefault="00EF0CA8" w:rsidP="00B70420">
            <w:pPr>
              <w:pStyle w:val="TableParagraph"/>
              <w:rPr>
                <w:rFonts w:ascii="Times New Roman"/>
                <w:sz w:val="20"/>
              </w:rPr>
            </w:pPr>
          </w:p>
        </w:tc>
        <w:tc>
          <w:tcPr>
            <w:tcW w:w="1063" w:type="dxa"/>
            <w:tcBorders>
              <w:left w:val="single" w:sz="2" w:space="0" w:color="000000"/>
              <w:bottom w:val="single" w:sz="2" w:space="0" w:color="000000"/>
            </w:tcBorders>
          </w:tcPr>
          <w:p w14:paraId="55BE3837" w14:textId="77777777" w:rsidR="00EF0CA8" w:rsidRDefault="00EF0CA8" w:rsidP="00B70420">
            <w:pPr>
              <w:pStyle w:val="TableParagraph"/>
              <w:rPr>
                <w:rFonts w:ascii="Times New Roman"/>
                <w:sz w:val="20"/>
              </w:rPr>
            </w:pPr>
          </w:p>
        </w:tc>
        <w:tc>
          <w:tcPr>
            <w:tcW w:w="840" w:type="dxa"/>
            <w:shd w:val="clear" w:color="auto" w:fill="FFFFCC"/>
          </w:tcPr>
          <w:p w14:paraId="7D7F8A7E" w14:textId="77777777" w:rsidR="00EF0CA8" w:rsidRDefault="00EF0CA8" w:rsidP="00B70420">
            <w:pPr>
              <w:pStyle w:val="TableParagraph"/>
              <w:spacing w:line="265" w:lineRule="exact"/>
              <w:ind w:left="209" w:right="-15"/>
              <w:rPr>
                <w:b/>
              </w:rPr>
            </w:pPr>
            <w:r>
              <w:rPr>
                <w:b/>
                <w:spacing w:val="-2"/>
              </w:rPr>
              <w:t>270.00</w:t>
            </w:r>
          </w:p>
          <w:p w14:paraId="20F0EEEC" w14:textId="77777777" w:rsidR="00EF0CA8" w:rsidRDefault="00EF0CA8" w:rsidP="00B70420">
            <w:pPr>
              <w:pStyle w:val="TableParagraph"/>
              <w:spacing w:before="41"/>
              <w:ind w:left="209"/>
              <w:rPr>
                <w:b/>
              </w:rPr>
            </w:pPr>
            <w:r>
              <w:rPr>
                <w:b/>
                <w:spacing w:val="-10"/>
              </w:rPr>
              <w:t>0</w:t>
            </w:r>
          </w:p>
        </w:tc>
      </w:tr>
      <w:tr w:rsidR="00EF0CA8" w14:paraId="70DA5255" w14:textId="77777777" w:rsidTr="00B70420">
        <w:trPr>
          <w:trHeight w:val="625"/>
        </w:trPr>
        <w:tc>
          <w:tcPr>
            <w:tcW w:w="799" w:type="dxa"/>
            <w:tcBorders>
              <w:top w:val="single" w:sz="2" w:space="0" w:color="000000"/>
              <w:right w:val="single" w:sz="2" w:space="0" w:color="000000"/>
            </w:tcBorders>
          </w:tcPr>
          <w:p w14:paraId="7141C2A0" w14:textId="77777777" w:rsidR="00EF0CA8" w:rsidRDefault="00EF0CA8" w:rsidP="00B70420">
            <w:pPr>
              <w:pStyle w:val="TableParagraph"/>
              <w:rPr>
                <w:rFonts w:ascii="Times New Roman"/>
                <w:sz w:val="20"/>
              </w:rPr>
            </w:pPr>
          </w:p>
        </w:tc>
        <w:tc>
          <w:tcPr>
            <w:tcW w:w="5131" w:type="dxa"/>
            <w:tcBorders>
              <w:top w:val="single" w:sz="2" w:space="0" w:color="000000"/>
              <w:left w:val="single" w:sz="2" w:space="0" w:color="000000"/>
              <w:right w:val="single" w:sz="2" w:space="0" w:color="000000"/>
            </w:tcBorders>
          </w:tcPr>
          <w:p w14:paraId="02D46A4A" w14:textId="77777777" w:rsidR="00EF0CA8" w:rsidRDefault="00EF0CA8" w:rsidP="00B70420">
            <w:pPr>
              <w:pStyle w:val="TableParagraph"/>
              <w:rPr>
                <w:rFonts w:ascii="Times New Roman"/>
                <w:sz w:val="20"/>
              </w:rPr>
            </w:pPr>
          </w:p>
        </w:tc>
        <w:tc>
          <w:tcPr>
            <w:tcW w:w="451" w:type="dxa"/>
            <w:tcBorders>
              <w:top w:val="single" w:sz="2" w:space="0" w:color="000000"/>
              <w:left w:val="single" w:sz="2" w:space="0" w:color="000000"/>
              <w:right w:val="single" w:sz="2" w:space="0" w:color="000000"/>
            </w:tcBorders>
          </w:tcPr>
          <w:p w14:paraId="29FE5D98" w14:textId="77777777" w:rsidR="00EF0CA8" w:rsidRDefault="00EF0CA8" w:rsidP="00B70420">
            <w:pPr>
              <w:pStyle w:val="TableParagraph"/>
              <w:rPr>
                <w:rFonts w:ascii="Times New Roman"/>
                <w:sz w:val="20"/>
              </w:rPr>
            </w:pPr>
          </w:p>
        </w:tc>
        <w:tc>
          <w:tcPr>
            <w:tcW w:w="912" w:type="dxa"/>
            <w:tcBorders>
              <w:top w:val="single" w:sz="2" w:space="0" w:color="000000"/>
              <w:left w:val="single" w:sz="2" w:space="0" w:color="000000"/>
              <w:right w:val="single" w:sz="2" w:space="0" w:color="000000"/>
            </w:tcBorders>
          </w:tcPr>
          <w:p w14:paraId="1E59595A" w14:textId="77777777" w:rsidR="00EF0CA8" w:rsidRDefault="00EF0CA8" w:rsidP="00B70420">
            <w:pPr>
              <w:pStyle w:val="TableParagraph"/>
              <w:rPr>
                <w:rFonts w:ascii="Times New Roman"/>
                <w:sz w:val="20"/>
              </w:rPr>
            </w:pPr>
          </w:p>
        </w:tc>
        <w:tc>
          <w:tcPr>
            <w:tcW w:w="864" w:type="dxa"/>
            <w:tcBorders>
              <w:top w:val="single" w:sz="2" w:space="0" w:color="000000"/>
              <w:left w:val="single" w:sz="2" w:space="0" w:color="000000"/>
              <w:right w:val="single" w:sz="2" w:space="0" w:color="000000"/>
            </w:tcBorders>
          </w:tcPr>
          <w:p w14:paraId="64C5A6F6" w14:textId="77777777" w:rsidR="00EF0CA8" w:rsidRDefault="00EF0CA8" w:rsidP="00B70420">
            <w:pPr>
              <w:pStyle w:val="TableParagraph"/>
              <w:rPr>
                <w:rFonts w:ascii="Times New Roman"/>
                <w:sz w:val="20"/>
              </w:rPr>
            </w:pPr>
          </w:p>
        </w:tc>
        <w:tc>
          <w:tcPr>
            <w:tcW w:w="612" w:type="dxa"/>
            <w:tcBorders>
              <w:top w:val="single" w:sz="2" w:space="0" w:color="000000"/>
              <w:left w:val="single" w:sz="2" w:space="0" w:color="000000"/>
              <w:right w:val="single" w:sz="2" w:space="0" w:color="000000"/>
            </w:tcBorders>
          </w:tcPr>
          <w:p w14:paraId="0DA32055" w14:textId="77777777" w:rsidR="00EF0CA8" w:rsidRDefault="00EF0CA8" w:rsidP="00B70420">
            <w:pPr>
              <w:pStyle w:val="TableParagraph"/>
              <w:rPr>
                <w:rFonts w:ascii="Times New Roman"/>
                <w:sz w:val="20"/>
              </w:rPr>
            </w:pPr>
          </w:p>
        </w:tc>
        <w:tc>
          <w:tcPr>
            <w:tcW w:w="576" w:type="dxa"/>
            <w:tcBorders>
              <w:top w:val="single" w:sz="2" w:space="0" w:color="000000"/>
              <w:left w:val="single" w:sz="2" w:space="0" w:color="000000"/>
              <w:right w:val="single" w:sz="2" w:space="0" w:color="000000"/>
            </w:tcBorders>
          </w:tcPr>
          <w:p w14:paraId="461C251C" w14:textId="77777777" w:rsidR="00EF0CA8" w:rsidRDefault="00EF0CA8" w:rsidP="00B70420">
            <w:pPr>
              <w:pStyle w:val="TableParagraph"/>
              <w:rPr>
                <w:rFonts w:ascii="Times New Roman"/>
                <w:sz w:val="20"/>
              </w:rPr>
            </w:pPr>
          </w:p>
        </w:tc>
        <w:tc>
          <w:tcPr>
            <w:tcW w:w="1176" w:type="dxa"/>
            <w:tcBorders>
              <w:top w:val="single" w:sz="2" w:space="0" w:color="000000"/>
              <w:left w:val="single" w:sz="2" w:space="0" w:color="000000"/>
              <w:right w:val="single" w:sz="2" w:space="0" w:color="000000"/>
            </w:tcBorders>
          </w:tcPr>
          <w:p w14:paraId="40C880E8" w14:textId="77777777" w:rsidR="00EF0CA8" w:rsidRDefault="00EF0CA8" w:rsidP="00B70420">
            <w:pPr>
              <w:pStyle w:val="TableParagraph"/>
              <w:rPr>
                <w:rFonts w:ascii="Times New Roman"/>
                <w:sz w:val="20"/>
              </w:rPr>
            </w:pPr>
          </w:p>
        </w:tc>
        <w:tc>
          <w:tcPr>
            <w:tcW w:w="1063" w:type="dxa"/>
            <w:tcBorders>
              <w:top w:val="single" w:sz="2" w:space="0" w:color="000000"/>
              <w:left w:val="single" w:sz="2" w:space="0" w:color="000000"/>
            </w:tcBorders>
          </w:tcPr>
          <w:p w14:paraId="67062709" w14:textId="77777777" w:rsidR="00EF0CA8" w:rsidRDefault="00EF0CA8" w:rsidP="00B70420">
            <w:pPr>
              <w:pStyle w:val="TableParagraph"/>
              <w:rPr>
                <w:rFonts w:ascii="Times New Roman"/>
                <w:sz w:val="20"/>
              </w:rPr>
            </w:pPr>
          </w:p>
        </w:tc>
        <w:tc>
          <w:tcPr>
            <w:tcW w:w="840" w:type="dxa"/>
            <w:shd w:val="clear" w:color="auto" w:fill="FFFFCC"/>
          </w:tcPr>
          <w:p w14:paraId="72146D8B" w14:textId="77777777" w:rsidR="00EF0CA8" w:rsidRDefault="00EF0CA8" w:rsidP="00B70420">
            <w:pPr>
              <w:pStyle w:val="TableParagraph"/>
              <w:spacing w:before="3"/>
              <w:ind w:left="209" w:right="-15"/>
              <w:rPr>
                <w:b/>
              </w:rPr>
            </w:pPr>
            <w:r>
              <w:rPr>
                <w:b/>
                <w:spacing w:val="-2"/>
              </w:rPr>
              <w:t>390.00</w:t>
            </w:r>
          </w:p>
          <w:p w14:paraId="14BB4F35" w14:textId="77777777" w:rsidR="00EF0CA8" w:rsidRDefault="00EF0CA8" w:rsidP="00B70420">
            <w:pPr>
              <w:pStyle w:val="TableParagraph"/>
              <w:spacing w:before="41"/>
              <w:ind w:left="209"/>
              <w:rPr>
                <w:b/>
              </w:rPr>
            </w:pPr>
            <w:r>
              <w:rPr>
                <w:b/>
                <w:spacing w:val="-10"/>
              </w:rPr>
              <w:t>0</w:t>
            </w:r>
          </w:p>
        </w:tc>
      </w:tr>
    </w:tbl>
    <w:p w14:paraId="02957BEC" w14:textId="77777777" w:rsidR="00EF0CA8" w:rsidRDefault="00EF0CA8" w:rsidP="00EF0CA8">
      <w:pPr>
        <w:pStyle w:val="TableParagraph"/>
        <w:rPr>
          <w:b/>
        </w:rPr>
        <w:sectPr w:rsidR="00EF0CA8" w:rsidSect="00EF0CA8">
          <w:pgSz w:w="16840" w:h="23820"/>
          <w:pgMar w:top="680" w:right="1700" w:bottom="4880" w:left="1559" w:header="483" w:footer="4694" w:gutter="0"/>
          <w:cols w:space="720"/>
        </w:sect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44AB3B66" w14:textId="77777777" w:rsidTr="00B70420">
        <w:trPr>
          <w:trHeight w:val="308"/>
        </w:trPr>
        <w:tc>
          <w:tcPr>
            <w:tcW w:w="13393" w:type="dxa"/>
            <w:gridSpan w:val="10"/>
            <w:shd w:val="clear" w:color="auto" w:fill="D8D8D8"/>
          </w:tcPr>
          <w:p w14:paraId="3BBFB5B9" w14:textId="77777777" w:rsidR="00EF0CA8" w:rsidRDefault="00EF0CA8" w:rsidP="00B70420">
            <w:pPr>
              <w:pStyle w:val="TableParagraph"/>
              <w:spacing w:line="265" w:lineRule="exact"/>
              <w:ind w:left="208"/>
              <w:rPr>
                <w:b/>
              </w:rPr>
            </w:pPr>
            <w:r>
              <w:rPr>
                <w:b/>
              </w:rPr>
              <w:lastRenderedPageBreak/>
              <w:t>ItemNo.-16.7 :RateanalysisofRCCColumnM30</w:t>
            </w:r>
            <w:r>
              <w:rPr>
                <w:b/>
                <w:spacing w:val="-4"/>
              </w:rPr>
              <w:t>grade</w:t>
            </w:r>
          </w:p>
        </w:tc>
      </w:tr>
      <w:tr w:rsidR="00EF0CA8" w14:paraId="22191534" w14:textId="77777777" w:rsidTr="00B70420">
        <w:trPr>
          <w:trHeight w:val="308"/>
        </w:trPr>
        <w:tc>
          <w:tcPr>
            <w:tcW w:w="996" w:type="dxa"/>
            <w:shd w:val="clear" w:color="auto" w:fill="BFBFBF"/>
          </w:tcPr>
          <w:p w14:paraId="78128394" w14:textId="77777777" w:rsidR="00EF0CA8" w:rsidRDefault="00EF0CA8" w:rsidP="00B70420">
            <w:pPr>
              <w:pStyle w:val="TableParagraph"/>
              <w:spacing w:line="265" w:lineRule="exact"/>
              <w:ind w:left="208"/>
              <w:rPr>
                <w:b/>
              </w:rPr>
            </w:pPr>
            <w:r>
              <w:rPr>
                <w:b/>
                <w:spacing w:val="-2"/>
              </w:rPr>
              <w:t>Sr.No.</w:t>
            </w:r>
          </w:p>
        </w:tc>
        <w:tc>
          <w:tcPr>
            <w:tcW w:w="4373" w:type="dxa"/>
            <w:shd w:val="clear" w:color="auto" w:fill="BFBFBF"/>
          </w:tcPr>
          <w:p w14:paraId="794EC890" w14:textId="77777777" w:rsidR="00EF0CA8" w:rsidRDefault="00EF0CA8" w:rsidP="00B70420">
            <w:pPr>
              <w:pStyle w:val="TableParagraph"/>
              <w:spacing w:line="265" w:lineRule="exact"/>
              <w:ind w:left="205"/>
              <w:rPr>
                <w:b/>
              </w:rPr>
            </w:pPr>
            <w:r>
              <w:rPr>
                <w:b/>
                <w:spacing w:val="-2"/>
              </w:rPr>
              <w:t>Description</w:t>
            </w:r>
          </w:p>
        </w:tc>
        <w:tc>
          <w:tcPr>
            <w:tcW w:w="982" w:type="dxa"/>
            <w:shd w:val="clear" w:color="auto" w:fill="BFBFBF"/>
          </w:tcPr>
          <w:p w14:paraId="5E7129A2" w14:textId="77777777" w:rsidR="00EF0CA8" w:rsidRDefault="00EF0CA8" w:rsidP="00B70420">
            <w:pPr>
              <w:pStyle w:val="TableParagraph"/>
              <w:spacing w:line="265" w:lineRule="exact"/>
              <w:ind w:left="205"/>
              <w:rPr>
                <w:b/>
              </w:rPr>
            </w:pPr>
            <w:r>
              <w:rPr>
                <w:b/>
                <w:spacing w:val="-4"/>
              </w:rPr>
              <w:t>Unit</w:t>
            </w:r>
          </w:p>
        </w:tc>
        <w:tc>
          <w:tcPr>
            <w:tcW w:w="996" w:type="dxa"/>
            <w:shd w:val="clear" w:color="auto" w:fill="BFBFBF"/>
          </w:tcPr>
          <w:p w14:paraId="3657064A" w14:textId="77777777" w:rsidR="00EF0CA8" w:rsidRDefault="00EF0CA8" w:rsidP="00B70420">
            <w:pPr>
              <w:pStyle w:val="TableParagraph"/>
              <w:spacing w:line="265" w:lineRule="exact"/>
              <w:ind w:left="207"/>
              <w:rPr>
                <w:b/>
              </w:rPr>
            </w:pPr>
            <w:r>
              <w:rPr>
                <w:b/>
                <w:spacing w:val="-4"/>
              </w:rPr>
              <w:t>Nos.</w:t>
            </w:r>
          </w:p>
        </w:tc>
        <w:tc>
          <w:tcPr>
            <w:tcW w:w="994" w:type="dxa"/>
            <w:shd w:val="clear" w:color="auto" w:fill="BFBFBF"/>
          </w:tcPr>
          <w:p w14:paraId="439927F0" w14:textId="77777777" w:rsidR="00EF0CA8" w:rsidRDefault="00EF0CA8" w:rsidP="00B70420">
            <w:pPr>
              <w:pStyle w:val="TableParagraph"/>
              <w:spacing w:line="265" w:lineRule="exact"/>
              <w:ind w:left="205"/>
              <w:rPr>
                <w:b/>
              </w:rPr>
            </w:pPr>
            <w:r>
              <w:rPr>
                <w:b/>
                <w:spacing w:val="-10"/>
              </w:rPr>
              <w:t>L</w:t>
            </w:r>
          </w:p>
        </w:tc>
        <w:tc>
          <w:tcPr>
            <w:tcW w:w="996" w:type="dxa"/>
            <w:shd w:val="clear" w:color="auto" w:fill="BFBFBF"/>
          </w:tcPr>
          <w:p w14:paraId="659E00F8" w14:textId="77777777" w:rsidR="00EF0CA8" w:rsidRDefault="00EF0CA8" w:rsidP="00B70420">
            <w:pPr>
              <w:pStyle w:val="TableParagraph"/>
              <w:spacing w:line="265" w:lineRule="exact"/>
              <w:ind w:left="207"/>
              <w:rPr>
                <w:b/>
              </w:rPr>
            </w:pPr>
            <w:r>
              <w:rPr>
                <w:b/>
                <w:spacing w:val="-10"/>
              </w:rPr>
              <w:t>B</w:t>
            </w:r>
          </w:p>
        </w:tc>
        <w:tc>
          <w:tcPr>
            <w:tcW w:w="295" w:type="dxa"/>
            <w:shd w:val="clear" w:color="auto" w:fill="BFBFBF"/>
          </w:tcPr>
          <w:p w14:paraId="799821AD" w14:textId="77777777" w:rsidR="00EF0CA8" w:rsidRDefault="00EF0CA8" w:rsidP="00B70420">
            <w:pPr>
              <w:pStyle w:val="TableParagraph"/>
              <w:rPr>
                <w:rFonts w:ascii="Times New Roman"/>
              </w:rPr>
            </w:pPr>
          </w:p>
        </w:tc>
        <w:tc>
          <w:tcPr>
            <w:tcW w:w="996" w:type="dxa"/>
            <w:shd w:val="clear" w:color="auto" w:fill="BFBFBF"/>
          </w:tcPr>
          <w:p w14:paraId="5C50E627" w14:textId="77777777" w:rsidR="00EF0CA8" w:rsidRDefault="00EF0CA8" w:rsidP="00B70420">
            <w:pPr>
              <w:pStyle w:val="TableParagraph"/>
              <w:spacing w:line="265" w:lineRule="exact"/>
              <w:ind w:left="205"/>
              <w:rPr>
                <w:b/>
              </w:rPr>
            </w:pPr>
            <w:r>
              <w:rPr>
                <w:b/>
                <w:spacing w:val="-5"/>
              </w:rPr>
              <w:t>Qty</w:t>
            </w:r>
          </w:p>
        </w:tc>
        <w:tc>
          <w:tcPr>
            <w:tcW w:w="996" w:type="dxa"/>
            <w:shd w:val="clear" w:color="auto" w:fill="BFBFBF"/>
          </w:tcPr>
          <w:p w14:paraId="269A4D32" w14:textId="77777777" w:rsidR="00EF0CA8" w:rsidRDefault="00EF0CA8" w:rsidP="00B70420">
            <w:pPr>
              <w:pStyle w:val="TableParagraph"/>
              <w:spacing w:line="265" w:lineRule="exact"/>
              <w:ind w:left="205"/>
              <w:rPr>
                <w:b/>
              </w:rPr>
            </w:pPr>
            <w:r>
              <w:rPr>
                <w:b/>
                <w:spacing w:val="-2"/>
              </w:rPr>
              <w:t>Rate(Rs)</w:t>
            </w:r>
          </w:p>
        </w:tc>
        <w:tc>
          <w:tcPr>
            <w:tcW w:w="1769" w:type="dxa"/>
            <w:shd w:val="clear" w:color="auto" w:fill="BFBFBF"/>
          </w:tcPr>
          <w:p w14:paraId="089047A4" w14:textId="77777777" w:rsidR="00EF0CA8" w:rsidRDefault="00EF0CA8" w:rsidP="00B70420">
            <w:pPr>
              <w:pStyle w:val="TableParagraph"/>
              <w:spacing w:line="265" w:lineRule="exact"/>
              <w:ind w:left="205"/>
              <w:rPr>
                <w:b/>
              </w:rPr>
            </w:pPr>
            <w:r>
              <w:rPr>
                <w:b/>
                <w:spacing w:val="-2"/>
              </w:rPr>
              <w:t>Amount(Rs)</w:t>
            </w:r>
          </w:p>
        </w:tc>
      </w:tr>
      <w:tr w:rsidR="00EF0CA8" w14:paraId="7EBBF9BA" w14:textId="77777777" w:rsidTr="00B70420">
        <w:trPr>
          <w:trHeight w:val="308"/>
        </w:trPr>
        <w:tc>
          <w:tcPr>
            <w:tcW w:w="996" w:type="dxa"/>
          </w:tcPr>
          <w:p w14:paraId="374F2F54" w14:textId="77777777" w:rsidR="00EF0CA8" w:rsidRDefault="00EF0CA8" w:rsidP="00B70420">
            <w:pPr>
              <w:pStyle w:val="TableParagraph"/>
              <w:spacing w:line="265" w:lineRule="exact"/>
              <w:ind w:left="208"/>
            </w:pPr>
            <w:r>
              <w:rPr>
                <w:spacing w:val="-10"/>
              </w:rPr>
              <w:t>i</w:t>
            </w:r>
          </w:p>
        </w:tc>
        <w:tc>
          <w:tcPr>
            <w:tcW w:w="4373" w:type="dxa"/>
          </w:tcPr>
          <w:p w14:paraId="73D76F45" w14:textId="77777777" w:rsidR="00EF0CA8" w:rsidRDefault="00EF0CA8" w:rsidP="00B70420">
            <w:pPr>
              <w:pStyle w:val="TableParagraph"/>
              <w:spacing w:line="265" w:lineRule="exact"/>
              <w:ind w:left="205"/>
            </w:pPr>
            <w:r>
              <w:t>Cement0.4mt/ cu.m.@</w:t>
            </w:r>
            <w:r>
              <w:rPr>
                <w:spacing w:val="-2"/>
              </w:rPr>
              <w:t>4700/mt.</w:t>
            </w:r>
          </w:p>
        </w:tc>
        <w:tc>
          <w:tcPr>
            <w:tcW w:w="982" w:type="dxa"/>
          </w:tcPr>
          <w:p w14:paraId="2AD4AE64" w14:textId="77777777" w:rsidR="00EF0CA8" w:rsidRDefault="00EF0CA8" w:rsidP="00B70420">
            <w:pPr>
              <w:pStyle w:val="TableParagraph"/>
              <w:rPr>
                <w:rFonts w:ascii="Times New Roman"/>
              </w:rPr>
            </w:pPr>
          </w:p>
        </w:tc>
        <w:tc>
          <w:tcPr>
            <w:tcW w:w="4277" w:type="dxa"/>
            <w:gridSpan w:val="5"/>
          </w:tcPr>
          <w:p w14:paraId="3C3303C7" w14:textId="77777777" w:rsidR="00EF0CA8" w:rsidRDefault="00EF0CA8" w:rsidP="00B70420">
            <w:pPr>
              <w:pStyle w:val="TableParagraph"/>
              <w:spacing w:line="265" w:lineRule="exact"/>
              <w:ind w:left="207"/>
              <w:rPr>
                <w:b/>
              </w:rPr>
            </w:pPr>
            <w:r>
              <w:rPr>
                <w:b/>
                <w:spacing w:val="-2"/>
              </w:rPr>
              <w:t>0.4x4700</w:t>
            </w:r>
          </w:p>
        </w:tc>
        <w:tc>
          <w:tcPr>
            <w:tcW w:w="996" w:type="dxa"/>
          </w:tcPr>
          <w:p w14:paraId="0C24ADC8" w14:textId="77777777" w:rsidR="00EF0CA8" w:rsidRDefault="00EF0CA8" w:rsidP="00B70420">
            <w:pPr>
              <w:pStyle w:val="TableParagraph"/>
              <w:spacing w:line="265" w:lineRule="exact"/>
              <w:ind w:left="205"/>
            </w:pPr>
            <w:r>
              <w:rPr>
                <w:spacing w:val="-2"/>
              </w:rPr>
              <w:t>1880.00</w:t>
            </w:r>
          </w:p>
        </w:tc>
        <w:tc>
          <w:tcPr>
            <w:tcW w:w="1769" w:type="dxa"/>
          </w:tcPr>
          <w:p w14:paraId="762B85E1" w14:textId="77777777" w:rsidR="00EF0CA8" w:rsidRDefault="00EF0CA8" w:rsidP="00B70420">
            <w:pPr>
              <w:pStyle w:val="TableParagraph"/>
              <w:rPr>
                <w:rFonts w:ascii="Times New Roman"/>
              </w:rPr>
            </w:pPr>
          </w:p>
        </w:tc>
      </w:tr>
      <w:tr w:rsidR="00EF0CA8" w14:paraId="1A976BB2" w14:textId="77777777" w:rsidTr="00B70420">
        <w:trPr>
          <w:trHeight w:val="308"/>
        </w:trPr>
        <w:tc>
          <w:tcPr>
            <w:tcW w:w="996" w:type="dxa"/>
          </w:tcPr>
          <w:p w14:paraId="0C68517B" w14:textId="77777777" w:rsidR="00EF0CA8" w:rsidRDefault="00EF0CA8" w:rsidP="00B70420">
            <w:pPr>
              <w:pStyle w:val="TableParagraph"/>
              <w:spacing w:line="265" w:lineRule="exact"/>
              <w:ind w:left="208"/>
            </w:pPr>
            <w:r>
              <w:rPr>
                <w:spacing w:val="-5"/>
              </w:rPr>
              <w:t>ii</w:t>
            </w:r>
          </w:p>
        </w:tc>
        <w:tc>
          <w:tcPr>
            <w:tcW w:w="4373" w:type="dxa"/>
          </w:tcPr>
          <w:p w14:paraId="190A875F" w14:textId="77777777" w:rsidR="00EF0CA8" w:rsidRDefault="00EF0CA8" w:rsidP="00B70420">
            <w:pPr>
              <w:pStyle w:val="TableParagraph"/>
              <w:spacing w:line="265" w:lineRule="exact"/>
              <w:ind w:left="205"/>
            </w:pPr>
            <w:r>
              <w:t>Sand0.425cu.m./cu.m.@</w:t>
            </w:r>
            <w:r>
              <w:rPr>
                <w:spacing w:val="-2"/>
              </w:rPr>
              <w:t>1500/cu.m.</w:t>
            </w:r>
          </w:p>
        </w:tc>
        <w:tc>
          <w:tcPr>
            <w:tcW w:w="982" w:type="dxa"/>
          </w:tcPr>
          <w:p w14:paraId="43F7F704" w14:textId="77777777" w:rsidR="00EF0CA8" w:rsidRDefault="00EF0CA8" w:rsidP="00B70420">
            <w:pPr>
              <w:pStyle w:val="TableParagraph"/>
              <w:rPr>
                <w:rFonts w:ascii="Times New Roman"/>
              </w:rPr>
            </w:pPr>
          </w:p>
        </w:tc>
        <w:tc>
          <w:tcPr>
            <w:tcW w:w="4277" w:type="dxa"/>
            <w:gridSpan w:val="5"/>
          </w:tcPr>
          <w:p w14:paraId="1ACC3470" w14:textId="77777777" w:rsidR="00EF0CA8" w:rsidRDefault="00EF0CA8" w:rsidP="00B70420">
            <w:pPr>
              <w:pStyle w:val="TableParagraph"/>
              <w:spacing w:line="265" w:lineRule="exact"/>
              <w:ind w:left="207"/>
              <w:rPr>
                <w:b/>
              </w:rPr>
            </w:pPr>
            <w:r>
              <w:rPr>
                <w:b/>
                <w:spacing w:val="-2"/>
              </w:rPr>
              <w:t>0.425x1500</w:t>
            </w:r>
          </w:p>
        </w:tc>
        <w:tc>
          <w:tcPr>
            <w:tcW w:w="996" w:type="dxa"/>
          </w:tcPr>
          <w:p w14:paraId="27047A51" w14:textId="77777777" w:rsidR="00EF0CA8" w:rsidRDefault="00EF0CA8" w:rsidP="00B70420">
            <w:pPr>
              <w:pStyle w:val="TableParagraph"/>
              <w:spacing w:line="265" w:lineRule="exact"/>
              <w:ind w:left="205"/>
            </w:pPr>
            <w:r>
              <w:rPr>
                <w:spacing w:val="-2"/>
              </w:rPr>
              <w:t>637.50</w:t>
            </w:r>
          </w:p>
        </w:tc>
        <w:tc>
          <w:tcPr>
            <w:tcW w:w="1769" w:type="dxa"/>
          </w:tcPr>
          <w:p w14:paraId="71D52FCB" w14:textId="77777777" w:rsidR="00EF0CA8" w:rsidRDefault="00EF0CA8" w:rsidP="00B70420">
            <w:pPr>
              <w:pStyle w:val="TableParagraph"/>
              <w:rPr>
                <w:rFonts w:ascii="Times New Roman"/>
              </w:rPr>
            </w:pPr>
          </w:p>
        </w:tc>
      </w:tr>
      <w:tr w:rsidR="00EF0CA8" w14:paraId="2AC64B21" w14:textId="77777777" w:rsidTr="00B70420">
        <w:trPr>
          <w:trHeight w:val="618"/>
        </w:trPr>
        <w:tc>
          <w:tcPr>
            <w:tcW w:w="996" w:type="dxa"/>
          </w:tcPr>
          <w:p w14:paraId="3E0B4356" w14:textId="77777777" w:rsidR="00EF0CA8" w:rsidRDefault="00EF0CA8" w:rsidP="00B70420">
            <w:pPr>
              <w:pStyle w:val="TableParagraph"/>
              <w:spacing w:line="265" w:lineRule="exact"/>
              <w:ind w:left="208"/>
            </w:pPr>
            <w:r>
              <w:rPr>
                <w:spacing w:val="-5"/>
              </w:rPr>
              <w:t>iii</w:t>
            </w:r>
          </w:p>
        </w:tc>
        <w:tc>
          <w:tcPr>
            <w:tcW w:w="4373" w:type="dxa"/>
          </w:tcPr>
          <w:p w14:paraId="51231282" w14:textId="77777777" w:rsidR="00EF0CA8" w:rsidRDefault="00EF0CA8" w:rsidP="00B70420">
            <w:pPr>
              <w:pStyle w:val="TableParagraph"/>
              <w:spacing w:line="265" w:lineRule="exact"/>
              <w:ind w:left="205"/>
            </w:pPr>
            <w:r>
              <w:t>20mmcourseaggreagate0.57cu.m./cu.m.</w:t>
            </w:r>
            <w:r>
              <w:rPr>
                <w:spacing w:val="-10"/>
              </w:rPr>
              <w:t>@</w:t>
            </w:r>
          </w:p>
          <w:p w14:paraId="4989DE04" w14:textId="77777777" w:rsidR="00EF0CA8" w:rsidRDefault="00EF0CA8" w:rsidP="00B70420">
            <w:pPr>
              <w:pStyle w:val="TableParagraph"/>
              <w:spacing w:before="41"/>
              <w:ind w:left="205"/>
            </w:pPr>
            <w:r>
              <w:rPr>
                <w:spacing w:val="-5"/>
              </w:rPr>
              <w:t>800</w:t>
            </w:r>
          </w:p>
        </w:tc>
        <w:tc>
          <w:tcPr>
            <w:tcW w:w="982" w:type="dxa"/>
          </w:tcPr>
          <w:p w14:paraId="491722A8" w14:textId="77777777" w:rsidR="00EF0CA8" w:rsidRDefault="00EF0CA8" w:rsidP="00B70420">
            <w:pPr>
              <w:pStyle w:val="TableParagraph"/>
              <w:rPr>
                <w:rFonts w:ascii="Times New Roman"/>
              </w:rPr>
            </w:pPr>
          </w:p>
        </w:tc>
        <w:tc>
          <w:tcPr>
            <w:tcW w:w="4277" w:type="dxa"/>
            <w:gridSpan w:val="5"/>
          </w:tcPr>
          <w:p w14:paraId="179973C1" w14:textId="77777777" w:rsidR="00EF0CA8" w:rsidRDefault="00EF0CA8" w:rsidP="00B70420">
            <w:pPr>
              <w:pStyle w:val="TableParagraph"/>
              <w:spacing w:line="265" w:lineRule="exact"/>
              <w:ind w:left="207"/>
              <w:rPr>
                <w:b/>
              </w:rPr>
            </w:pPr>
            <w:r>
              <w:rPr>
                <w:b/>
                <w:spacing w:val="-2"/>
              </w:rPr>
              <w:t>0.57x800</w:t>
            </w:r>
          </w:p>
        </w:tc>
        <w:tc>
          <w:tcPr>
            <w:tcW w:w="996" w:type="dxa"/>
          </w:tcPr>
          <w:p w14:paraId="74FA7C17" w14:textId="77777777" w:rsidR="00EF0CA8" w:rsidRDefault="00EF0CA8" w:rsidP="00B70420">
            <w:pPr>
              <w:pStyle w:val="TableParagraph"/>
              <w:spacing w:line="265" w:lineRule="exact"/>
              <w:ind w:left="205"/>
            </w:pPr>
            <w:r>
              <w:rPr>
                <w:spacing w:val="-2"/>
              </w:rPr>
              <w:t>456.00</w:t>
            </w:r>
          </w:p>
        </w:tc>
        <w:tc>
          <w:tcPr>
            <w:tcW w:w="1769" w:type="dxa"/>
          </w:tcPr>
          <w:p w14:paraId="48777B69" w14:textId="77777777" w:rsidR="00EF0CA8" w:rsidRDefault="00EF0CA8" w:rsidP="00B70420">
            <w:pPr>
              <w:pStyle w:val="TableParagraph"/>
              <w:rPr>
                <w:rFonts w:ascii="Times New Roman"/>
              </w:rPr>
            </w:pPr>
          </w:p>
        </w:tc>
      </w:tr>
      <w:tr w:rsidR="00EF0CA8" w14:paraId="60D29094" w14:textId="77777777" w:rsidTr="00B70420">
        <w:trPr>
          <w:trHeight w:val="615"/>
        </w:trPr>
        <w:tc>
          <w:tcPr>
            <w:tcW w:w="996" w:type="dxa"/>
          </w:tcPr>
          <w:p w14:paraId="143CFE9E" w14:textId="77777777" w:rsidR="00EF0CA8" w:rsidRDefault="00EF0CA8" w:rsidP="00B70420">
            <w:pPr>
              <w:pStyle w:val="TableParagraph"/>
              <w:spacing w:line="265" w:lineRule="exact"/>
              <w:ind w:left="208"/>
            </w:pPr>
            <w:r>
              <w:rPr>
                <w:spacing w:val="-5"/>
              </w:rPr>
              <w:t>iv</w:t>
            </w:r>
          </w:p>
        </w:tc>
        <w:tc>
          <w:tcPr>
            <w:tcW w:w="4373" w:type="dxa"/>
          </w:tcPr>
          <w:p w14:paraId="0300ADC6" w14:textId="77777777" w:rsidR="00EF0CA8" w:rsidRDefault="00EF0CA8" w:rsidP="00B70420">
            <w:pPr>
              <w:pStyle w:val="TableParagraph"/>
              <w:spacing w:line="265" w:lineRule="exact"/>
              <w:ind w:left="205"/>
            </w:pPr>
            <w:r>
              <w:t>10mmcourseaggreagate0.28cu.m./cu.m.</w:t>
            </w:r>
            <w:r>
              <w:rPr>
                <w:spacing w:val="-10"/>
              </w:rPr>
              <w:t>@</w:t>
            </w:r>
          </w:p>
          <w:p w14:paraId="4C172526" w14:textId="77777777" w:rsidR="00EF0CA8" w:rsidRDefault="00EF0CA8" w:rsidP="00B70420">
            <w:pPr>
              <w:pStyle w:val="TableParagraph"/>
              <w:spacing w:before="41"/>
              <w:ind w:left="205"/>
            </w:pPr>
            <w:r>
              <w:rPr>
                <w:spacing w:val="-5"/>
              </w:rPr>
              <w:t>800</w:t>
            </w:r>
          </w:p>
        </w:tc>
        <w:tc>
          <w:tcPr>
            <w:tcW w:w="982" w:type="dxa"/>
          </w:tcPr>
          <w:p w14:paraId="2EF900B2" w14:textId="77777777" w:rsidR="00EF0CA8" w:rsidRDefault="00EF0CA8" w:rsidP="00B70420">
            <w:pPr>
              <w:pStyle w:val="TableParagraph"/>
              <w:rPr>
                <w:rFonts w:ascii="Times New Roman"/>
              </w:rPr>
            </w:pPr>
          </w:p>
        </w:tc>
        <w:tc>
          <w:tcPr>
            <w:tcW w:w="4277" w:type="dxa"/>
            <w:gridSpan w:val="5"/>
          </w:tcPr>
          <w:p w14:paraId="219C67A3" w14:textId="77777777" w:rsidR="00EF0CA8" w:rsidRDefault="00EF0CA8" w:rsidP="00B70420">
            <w:pPr>
              <w:pStyle w:val="TableParagraph"/>
              <w:spacing w:line="265" w:lineRule="exact"/>
              <w:ind w:left="207"/>
              <w:rPr>
                <w:b/>
              </w:rPr>
            </w:pPr>
            <w:r>
              <w:rPr>
                <w:b/>
                <w:spacing w:val="-2"/>
              </w:rPr>
              <w:t>0.28x800</w:t>
            </w:r>
          </w:p>
        </w:tc>
        <w:tc>
          <w:tcPr>
            <w:tcW w:w="996" w:type="dxa"/>
          </w:tcPr>
          <w:p w14:paraId="084089D2" w14:textId="77777777" w:rsidR="00EF0CA8" w:rsidRDefault="00EF0CA8" w:rsidP="00B70420">
            <w:pPr>
              <w:pStyle w:val="TableParagraph"/>
              <w:spacing w:line="265" w:lineRule="exact"/>
              <w:ind w:left="205"/>
            </w:pPr>
            <w:r>
              <w:rPr>
                <w:spacing w:val="-2"/>
              </w:rPr>
              <w:t>224.00</w:t>
            </w:r>
          </w:p>
        </w:tc>
        <w:tc>
          <w:tcPr>
            <w:tcW w:w="1769" w:type="dxa"/>
          </w:tcPr>
          <w:p w14:paraId="2EF3FA35" w14:textId="77777777" w:rsidR="00EF0CA8" w:rsidRDefault="00EF0CA8" w:rsidP="00B70420">
            <w:pPr>
              <w:pStyle w:val="TableParagraph"/>
              <w:rPr>
                <w:rFonts w:ascii="Times New Roman"/>
              </w:rPr>
            </w:pPr>
          </w:p>
        </w:tc>
      </w:tr>
      <w:tr w:rsidR="00EF0CA8" w14:paraId="2BE903D6" w14:textId="77777777" w:rsidTr="00B70420">
        <w:trPr>
          <w:trHeight w:val="308"/>
        </w:trPr>
        <w:tc>
          <w:tcPr>
            <w:tcW w:w="996" w:type="dxa"/>
          </w:tcPr>
          <w:p w14:paraId="090168FE" w14:textId="77777777" w:rsidR="00EF0CA8" w:rsidRDefault="00EF0CA8" w:rsidP="00B70420">
            <w:pPr>
              <w:pStyle w:val="TableParagraph"/>
              <w:spacing w:line="267" w:lineRule="exact"/>
              <w:ind w:left="208"/>
            </w:pPr>
            <w:r>
              <w:rPr>
                <w:spacing w:val="-10"/>
              </w:rPr>
              <w:t>v</w:t>
            </w:r>
          </w:p>
        </w:tc>
        <w:tc>
          <w:tcPr>
            <w:tcW w:w="4373" w:type="dxa"/>
          </w:tcPr>
          <w:p w14:paraId="162588FB" w14:textId="77777777" w:rsidR="00EF0CA8" w:rsidRDefault="00EF0CA8" w:rsidP="00B70420">
            <w:pPr>
              <w:pStyle w:val="TableParagraph"/>
              <w:rPr>
                <w:rFonts w:ascii="Times New Roman"/>
              </w:rPr>
            </w:pPr>
          </w:p>
        </w:tc>
        <w:tc>
          <w:tcPr>
            <w:tcW w:w="982" w:type="dxa"/>
          </w:tcPr>
          <w:p w14:paraId="3904BB35" w14:textId="77777777" w:rsidR="00EF0CA8" w:rsidRDefault="00EF0CA8" w:rsidP="00B70420">
            <w:pPr>
              <w:pStyle w:val="TableParagraph"/>
              <w:rPr>
                <w:rFonts w:ascii="Times New Roman"/>
              </w:rPr>
            </w:pPr>
          </w:p>
        </w:tc>
        <w:tc>
          <w:tcPr>
            <w:tcW w:w="996" w:type="dxa"/>
          </w:tcPr>
          <w:p w14:paraId="058EB8AC" w14:textId="77777777" w:rsidR="00EF0CA8" w:rsidRDefault="00EF0CA8" w:rsidP="00B70420">
            <w:pPr>
              <w:pStyle w:val="TableParagraph"/>
              <w:rPr>
                <w:rFonts w:ascii="Times New Roman"/>
              </w:rPr>
            </w:pPr>
          </w:p>
        </w:tc>
        <w:tc>
          <w:tcPr>
            <w:tcW w:w="994" w:type="dxa"/>
          </w:tcPr>
          <w:p w14:paraId="4F4F5ED9" w14:textId="77777777" w:rsidR="00EF0CA8" w:rsidRDefault="00EF0CA8" w:rsidP="00B70420">
            <w:pPr>
              <w:pStyle w:val="TableParagraph"/>
              <w:rPr>
                <w:rFonts w:ascii="Times New Roman"/>
              </w:rPr>
            </w:pPr>
          </w:p>
        </w:tc>
        <w:tc>
          <w:tcPr>
            <w:tcW w:w="996" w:type="dxa"/>
          </w:tcPr>
          <w:p w14:paraId="32F685CC" w14:textId="77777777" w:rsidR="00EF0CA8" w:rsidRDefault="00EF0CA8" w:rsidP="00B70420">
            <w:pPr>
              <w:pStyle w:val="TableParagraph"/>
              <w:rPr>
                <w:rFonts w:ascii="Times New Roman"/>
              </w:rPr>
            </w:pPr>
          </w:p>
        </w:tc>
        <w:tc>
          <w:tcPr>
            <w:tcW w:w="295" w:type="dxa"/>
          </w:tcPr>
          <w:p w14:paraId="3677AA38" w14:textId="77777777" w:rsidR="00EF0CA8" w:rsidRDefault="00EF0CA8" w:rsidP="00B70420">
            <w:pPr>
              <w:pStyle w:val="TableParagraph"/>
              <w:rPr>
                <w:rFonts w:ascii="Times New Roman"/>
              </w:rPr>
            </w:pPr>
          </w:p>
        </w:tc>
        <w:tc>
          <w:tcPr>
            <w:tcW w:w="996" w:type="dxa"/>
          </w:tcPr>
          <w:p w14:paraId="27C9E848" w14:textId="77777777" w:rsidR="00EF0CA8" w:rsidRDefault="00EF0CA8" w:rsidP="00B70420">
            <w:pPr>
              <w:pStyle w:val="TableParagraph"/>
              <w:rPr>
                <w:rFonts w:ascii="Times New Roman"/>
              </w:rPr>
            </w:pPr>
          </w:p>
        </w:tc>
        <w:tc>
          <w:tcPr>
            <w:tcW w:w="996" w:type="dxa"/>
          </w:tcPr>
          <w:p w14:paraId="07E0E601" w14:textId="77777777" w:rsidR="00EF0CA8" w:rsidRDefault="00EF0CA8" w:rsidP="00B70420">
            <w:pPr>
              <w:pStyle w:val="TableParagraph"/>
              <w:spacing w:line="267" w:lineRule="exact"/>
              <w:ind w:left="205"/>
            </w:pPr>
            <w:r>
              <w:rPr>
                <w:spacing w:val="-2"/>
              </w:rPr>
              <w:t>7902.75</w:t>
            </w:r>
          </w:p>
        </w:tc>
        <w:tc>
          <w:tcPr>
            <w:tcW w:w="1769" w:type="dxa"/>
          </w:tcPr>
          <w:p w14:paraId="59E471A7" w14:textId="77777777" w:rsidR="00EF0CA8" w:rsidRDefault="00EF0CA8" w:rsidP="00B70420">
            <w:pPr>
              <w:pStyle w:val="TableParagraph"/>
              <w:rPr>
                <w:rFonts w:ascii="Times New Roman"/>
              </w:rPr>
            </w:pPr>
          </w:p>
        </w:tc>
      </w:tr>
      <w:tr w:rsidR="00EF0CA8" w14:paraId="4F2317DA" w14:textId="77777777" w:rsidTr="00B70420">
        <w:trPr>
          <w:trHeight w:val="618"/>
        </w:trPr>
        <w:tc>
          <w:tcPr>
            <w:tcW w:w="996" w:type="dxa"/>
          </w:tcPr>
          <w:p w14:paraId="2544FF5C" w14:textId="77777777" w:rsidR="00EF0CA8" w:rsidRDefault="00EF0CA8" w:rsidP="00B70420">
            <w:pPr>
              <w:pStyle w:val="TableParagraph"/>
              <w:rPr>
                <w:rFonts w:ascii="Times New Roman"/>
              </w:rPr>
            </w:pPr>
          </w:p>
        </w:tc>
        <w:tc>
          <w:tcPr>
            <w:tcW w:w="4373" w:type="dxa"/>
          </w:tcPr>
          <w:p w14:paraId="6305455C" w14:textId="77777777" w:rsidR="00EF0CA8" w:rsidRDefault="00EF0CA8" w:rsidP="00B70420">
            <w:pPr>
              <w:pStyle w:val="TableParagraph"/>
              <w:rPr>
                <w:rFonts w:ascii="Times New Roman"/>
              </w:rPr>
            </w:pPr>
          </w:p>
        </w:tc>
        <w:tc>
          <w:tcPr>
            <w:tcW w:w="982" w:type="dxa"/>
          </w:tcPr>
          <w:p w14:paraId="5C42CB90" w14:textId="77777777" w:rsidR="00EF0CA8" w:rsidRDefault="00EF0CA8" w:rsidP="00B70420">
            <w:pPr>
              <w:pStyle w:val="TableParagraph"/>
              <w:rPr>
                <w:rFonts w:ascii="Times New Roman"/>
              </w:rPr>
            </w:pPr>
          </w:p>
        </w:tc>
        <w:tc>
          <w:tcPr>
            <w:tcW w:w="996" w:type="dxa"/>
          </w:tcPr>
          <w:p w14:paraId="098837CC" w14:textId="77777777" w:rsidR="00EF0CA8" w:rsidRDefault="00EF0CA8" w:rsidP="00B70420">
            <w:pPr>
              <w:pStyle w:val="TableParagraph"/>
              <w:rPr>
                <w:rFonts w:ascii="Times New Roman"/>
              </w:rPr>
            </w:pPr>
          </w:p>
        </w:tc>
        <w:tc>
          <w:tcPr>
            <w:tcW w:w="994" w:type="dxa"/>
          </w:tcPr>
          <w:p w14:paraId="49D1307A" w14:textId="77777777" w:rsidR="00EF0CA8" w:rsidRDefault="00EF0CA8" w:rsidP="00B70420">
            <w:pPr>
              <w:pStyle w:val="TableParagraph"/>
              <w:rPr>
                <w:rFonts w:ascii="Times New Roman"/>
              </w:rPr>
            </w:pPr>
          </w:p>
        </w:tc>
        <w:tc>
          <w:tcPr>
            <w:tcW w:w="996" w:type="dxa"/>
          </w:tcPr>
          <w:p w14:paraId="793D87F7" w14:textId="77777777" w:rsidR="00EF0CA8" w:rsidRDefault="00EF0CA8" w:rsidP="00B70420">
            <w:pPr>
              <w:pStyle w:val="TableParagraph"/>
              <w:rPr>
                <w:rFonts w:ascii="Times New Roman"/>
              </w:rPr>
            </w:pPr>
          </w:p>
        </w:tc>
        <w:tc>
          <w:tcPr>
            <w:tcW w:w="295" w:type="dxa"/>
          </w:tcPr>
          <w:p w14:paraId="48961228" w14:textId="77777777" w:rsidR="00EF0CA8" w:rsidRDefault="00EF0CA8" w:rsidP="00B70420">
            <w:pPr>
              <w:pStyle w:val="TableParagraph"/>
              <w:rPr>
                <w:rFonts w:ascii="Times New Roman"/>
              </w:rPr>
            </w:pPr>
          </w:p>
        </w:tc>
        <w:tc>
          <w:tcPr>
            <w:tcW w:w="996" w:type="dxa"/>
          </w:tcPr>
          <w:p w14:paraId="40435316" w14:textId="77777777" w:rsidR="00EF0CA8" w:rsidRDefault="00EF0CA8" w:rsidP="00B70420">
            <w:pPr>
              <w:pStyle w:val="TableParagraph"/>
              <w:rPr>
                <w:rFonts w:ascii="Times New Roman"/>
              </w:rPr>
            </w:pPr>
          </w:p>
        </w:tc>
        <w:tc>
          <w:tcPr>
            <w:tcW w:w="996" w:type="dxa"/>
          </w:tcPr>
          <w:p w14:paraId="71D74290" w14:textId="77777777" w:rsidR="00EF0CA8" w:rsidRDefault="00EF0CA8" w:rsidP="00B70420">
            <w:pPr>
              <w:pStyle w:val="TableParagraph"/>
              <w:spacing w:line="267" w:lineRule="exact"/>
              <w:ind w:left="205"/>
            </w:pPr>
            <w:r>
              <w:rPr>
                <w:spacing w:val="-2"/>
              </w:rPr>
              <w:t>11100.2</w:t>
            </w:r>
          </w:p>
          <w:p w14:paraId="6A218AC4" w14:textId="77777777" w:rsidR="00EF0CA8" w:rsidRDefault="00EF0CA8" w:rsidP="00B70420">
            <w:pPr>
              <w:pStyle w:val="TableParagraph"/>
              <w:spacing w:before="41"/>
              <w:ind w:left="205"/>
            </w:pPr>
            <w:r>
              <w:rPr>
                <w:spacing w:val="-10"/>
              </w:rPr>
              <w:t>5</w:t>
            </w:r>
          </w:p>
        </w:tc>
        <w:tc>
          <w:tcPr>
            <w:tcW w:w="1769" w:type="dxa"/>
          </w:tcPr>
          <w:p w14:paraId="23D5762B" w14:textId="77777777" w:rsidR="00EF0CA8" w:rsidRDefault="00EF0CA8" w:rsidP="00B70420">
            <w:pPr>
              <w:pStyle w:val="TableParagraph"/>
              <w:rPr>
                <w:rFonts w:ascii="Times New Roman"/>
              </w:rPr>
            </w:pPr>
          </w:p>
        </w:tc>
      </w:tr>
      <w:tr w:rsidR="00EF0CA8" w14:paraId="31A28511" w14:textId="77777777" w:rsidTr="00B70420">
        <w:trPr>
          <w:trHeight w:val="308"/>
        </w:trPr>
        <w:tc>
          <w:tcPr>
            <w:tcW w:w="996" w:type="dxa"/>
          </w:tcPr>
          <w:p w14:paraId="1056E3EF" w14:textId="77777777" w:rsidR="00EF0CA8" w:rsidRDefault="00EF0CA8" w:rsidP="00B70420">
            <w:pPr>
              <w:pStyle w:val="TableParagraph"/>
              <w:rPr>
                <w:rFonts w:ascii="Times New Roman"/>
              </w:rPr>
            </w:pPr>
          </w:p>
        </w:tc>
        <w:tc>
          <w:tcPr>
            <w:tcW w:w="4373" w:type="dxa"/>
          </w:tcPr>
          <w:p w14:paraId="70730437" w14:textId="77777777" w:rsidR="00EF0CA8" w:rsidRDefault="00EF0CA8" w:rsidP="00B70420">
            <w:pPr>
              <w:pStyle w:val="TableParagraph"/>
              <w:spacing w:line="267" w:lineRule="exact"/>
              <w:ind w:left="205"/>
              <w:rPr>
                <w:b/>
              </w:rPr>
            </w:pPr>
            <w:r>
              <w:rPr>
                <w:b/>
              </w:rPr>
              <w:t>AddCoporationArea</w:t>
            </w:r>
            <w:r>
              <w:rPr>
                <w:b/>
                <w:spacing w:val="-5"/>
              </w:rPr>
              <w:t>5%</w:t>
            </w:r>
          </w:p>
        </w:tc>
        <w:tc>
          <w:tcPr>
            <w:tcW w:w="982" w:type="dxa"/>
          </w:tcPr>
          <w:p w14:paraId="07759B42" w14:textId="77777777" w:rsidR="00EF0CA8" w:rsidRDefault="00EF0CA8" w:rsidP="00B70420">
            <w:pPr>
              <w:pStyle w:val="TableParagraph"/>
              <w:rPr>
                <w:rFonts w:ascii="Times New Roman"/>
              </w:rPr>
            </w:pPr>
          </w:p>
        </w:tc>
        <w:tc>
          <w:tcPr>
            <w:tcW w:w="996" w:type="dxa"/>
          </w:tcPr>
          <w:p w14:paraId="45D1EE65" w14:textId="77777777" w:rsidR="00EF0CA8" w:rsidRDefault="00EF0CA8" w:rsidP="00B70420">
            <w:pPr>
              <w:pStyle w:val="TableParagraph"/>
              <w:rPr>
                <w:rFonts w:ascii="Times New Roman"/>
              </w:rPr>
            </w:pPr>
          </w:p>
        </w:tc>
        <w:tc>
          <w:tcPr>
            <w:tcW w:w="994" w:type="dxa"/>
          </w:tcPr>
          <w:p w14:paraId="21B3741B" w14:textId="77777777" w:rsidR="00EF0CA8" w:rsidRDefault="00EF0CA8" w:rsidP="00B70420">
            <w:pPr>
              <w:pStyle w:val="TableParagraph"/>
              <w:rPr>
                <w:rFonts w:ascii="Times New Roman"/>
              </w:rPr>
            </w:pPr>
          </w:p>
        </w:tc>
        <w:tc>
          <w:tcPr>
            <w:tcW w:w="996" w:type="dxa"/>
          </w:tcPr>
          <w:p w14:paraId="7C79FA5C" w14:textId="77777777" w:rsidR="00EF0CA8" w:rsidRDefault="00EF0CA8" w:rsidP="00B70420">
            <w:pPr>
              <w:pStyle w:val="TableParagraph"/>
              <w:rPr>
                <w:rFonts w:ascii="Times New Roman"/>
              </w:rPr>
            </w:pPr>
          </w:p>
        </w:tc>
        <w:tc>
          <w:tcPr>
            <w:tcW w:w="295" w:type="dxa"/>
          </w:tcPr>
          <w:p w14:paraId="6E86915B" w14:textId="77777777" w:rsidR="00EF0CA8" w:rsidRDefault="00EF0CA8" w:rsidP="00B70420">
            <w:pPr>
              <w:pStyle w:val="TableParagraph"/>
              <w:rPr>
                <w:rFonts w:ascii="Times New Roman"/>
              </w:rPr>
            </w:pPr>
          </w:p>
        </w:tc>
        <w:tc>
          <w:tcPr>
            <w:tcW w:w="996" w:type="dxa"/>
          </w:tcPr>
          <w:p w14:paraId="3B834CAA" w14:textId="77777777" w:rsidR="00EF0CA8" w:rsidRDefault="00EF0CA8" w:rsidP="00B70420">
            <w:pPr>
              <w:pStyle w:val="TableParagraph"/>
              <w:rPr>
                <w:rFonts w:ascii="Times New Roman"/>
              </w:rPr>
            </w:pPr>
          </w:p>
        </w:tc>
        <w:tc>
          <w:tcPr>
            <w:tcW w:w="996" w:type="dxa"/>
          </w:tcPr>
          <w:p w14:paraId="3720F24C" w14:textId="77777777" w:rsidR="00EF0CA8" w:rsidRDefault="00EF0CA8" w:rsidP="00B70420">
            <w:pPr>
              <w:pStyle w:val="TableParagraph"/>
              <w:spacing w:line="267" w:lineRule="exact"/>
              <w:ind w:left="205"/>
            </w:pPr>
            <w:r>
              <w:rPr>
                <w:spacing w:val="-2"/>
              </w:rPr>
              <w:t>555.01</w:t>
            </w:r>
          </w:p>
        </w:tc>
        <w:tc>
          <w:tcPr>
            <w:tcW w:w="1769" w:type="dxa"/>
          </w:tcPr>
          <w:p w14:paraId="05FC0D9A" w14:textId="77777777" w:rsidR="00EF0CA8" w:rsidRDefault="00EF0CA8" w:rsidP="00B70420">
            <w:pPr>
              <w:pStyle w:val="TableParagraph"/>
              <w:rPr>
                <w:rFonts w:ascii="Times New Roman"/>
              </w:rPr>
            </w:pPr>
          </w:p>
        </w:tc>
      </w:tr>
      <w:tr w:rsidR="00EF0CA8" w14:paraId="654830C8" w14:textId="77777777" w:rsidTr="00B70420">
        <w:trPr>
          <w:trHeight w:val="618"/>
        </w:trPr>
        <w:tc>
          <w:tcPr>
            <w:tcW w:w="996" w:type="dxa"/>
          </w:tcPr>
          <w:p w14:paraId="42D7B8E3" w14:textId="77777777" w:rsidR="00EF0CA8" w:rsidRDefault="00EF0CA8" w:rsidP="00B70420">
            <w:pPr>
              <w:pStyle w:val="TableParagraph"/>
              <w:rPr>
                <w:rFonts w:ascii="Times New Roman"/>
              </w:rPr>
            </w:pPr>
          </w:p>
        </w:tc>
        <w:tc>
          <w:tcPr>
            <w:tcW w:w="4373" w:type="dxa"/>
          </w:tcPr>
          <w:p w14:paraId="68DCC2E4" w14:textId="77777777" w:rsidR="00EF0CA8" w:rsidRDefault="00EF0CA8" w:rsidP="00B70420">
            <w:pPr>
              <w:pStyle w:val="TableParagraph"/>
              <w:rPr>
                <w:rFonts w:ascii="Times New Roman"/>
              </w:rPr>
            </w:pPr>
          </w:p>
        </w:tc>
        <w:tc>
          <w:tcPr>
            <w:tcW w:w="982" w:type="dxa"/>
          </w:tcPr>
          <w:p w14:paraId="782D8A47" w14:textId="77777777" w:rsidR="00EF0CA8" w:rsidRDefault="00EF0CA8" w:rsidP="00B70420">
            <w:pPr>
              <w:pStyle w:val="TableParagraph"/>
              <w:rPr>
                <w:rFonts w:ascii="Times New Roman"/>
              </w:rPr>
            </w:pPr>
          </w:p>
        </w:tc>
        <w:tc>
          <w:tcPr>
            <w:tcW w:w="996" w:type="dxa"/>
          </w:tcPr>
          <w:p w14:paraId="061EC3C0" w14:textId="77777777" w:rsidR="00EF0CA8" w:rsidRDefault="00EF0CA8" w:rsidP="00B70420">
            <w:pPr>
              <w:pStyle w:val="TableParagraph"/>
              <w:rPr>
                <w:rFonts w:ascii="Times New Roman"/>
              </w:rPr>
            </w:pPr>
          </w:p>
        </w:tc>
        <w:tc>
          <w:tcPr>
            <w:tcW w:w="994" w:type="dxa"/>
          </w:tcPr>
          <w:p w14:paraId="65485D43" w14:textId="77777777" w:rsidR="00EF0CA8" w:rsidRDefault="00EF0CA8" w:rsidP="00B70420">
            <w:pPr>
              <w:pStyle w:val="TableParagraph"/>
              <w:rPr>
                <w:rFonts w:ascii="Times New Roman"/>
              </w:rPr>
            </w:pPr>
          </w:p>
        </w:tc>
        <w:tc>
          <w:tcPr>
            <w:tcW w:w="996" w:type="dxa"/>
          </w:tcPr>
          <w:p w14:paraId="242EBC3E" w14:textId="77777777" w:rsidR="00EF0CA8" w:rsidRDefault="00EF0CA8" w:rsidP="00B70420">
            <w:pPr>
              <w:pStyle w:val="TableParagraph"/>
              <w:rPr>
                <w:rFonts w:ascii="Times New Roman"/>
              </w:rPr>
            </w:pPr>
          </w:p>
        </w:tc>
        <w:tc>
          <w:tcPr>
            <w:tcW w:w="295" w:type="dxa"/>
          </w:tcPr>
          <w:p w14:paraId="2FF85564" w14:textId="77777777" w:rsidR="00EF0CA8" w:rsidRDefault="00EF0CA8" w:rsidP="00B70420">
            <w:pPr>
              <w:pStyle w:val="TableParagraph"/>
              <w:rPr>
                <w:rFonts w:ascii="Times New Roman"/>
              </w:rPr>
            </w:pPr>
          </w:p>
        </w:tc>
        <w:tc>
          <w:tcPr>
            <w:tcW w:w="996" w:type="dxa"/>
          </w:tcPr>
          <w:p w14:paraId="64F0A003" w14:textId="77777777" w:rsidR="00EF0CA8" w:rsidRDefault="00EF0CA8" w:rsidP="00B70420">
            <w:pPr>
              <w:pStyle w:val="TableParagraph"/>
              <w:rPr>
                <w:rFonts w:ascii="Times New Roman"/>
              </w:rPr>
            </w:pPr>
          </w:p>
        </w:tc>
        <w:tc>
          <w:tcPr>
            <w:tcW w:w="996" w:type="dxa"/>
          </w:tcPr>
          <w:p w14:paraId="7E378640" w14:textId="77777777" w:rsidR="00EF0CA8" w:rsidRDefault="00EF0CA8" w:rsidP="00B70420">
            <w:pPr>
              <w:pStyle w:val="TableParagraph"/>
              <w:spacing w:line="267" w:lineRule="exact"/>
              <w:ind w:left="205"/>
              <w:rPr>
                <w:b/>
              </w:rPr>
            </w:pPr>
            <w:r>
              <w:rPr>
                <w:b/>
                <w:spacing w:val="-2"/>
              </w:rPr>
              <w:t>11655.2</w:t>
            </w:r>
          </w:p>
          <w:p w14:paraId="33264C6C" w14:textId="77777777" w:rsidR="00EF0CA8" w:rsidRDefault="00EF0CA8" w:rsidP="00B70420">
            <w:pPr>
              <w:pStyle w:val="TableParagraph"/>
              <w:spacing w:before="38"/>
              <w:ind w:left="205"/>
              <w:rPr>
                <w:b/>
              </w:rPr>
            </w:pPr>
            <w:r>
              <w:rPr>
                <w:b/>
                <w:spacing w:val="-10"/>
              </w:rPr>
              <w:t>6</w:t>
            </w:r>
          </w:p>
        </w:tc>
        <w:tc>
          <w:tcPr>
            <w:tcW w:w="1769" w:type="dxa"/>
          </w:tcPr>
          <w:p w14:paraId="5F4E98C9" w14:textId="77777777" w:rsidR="00EF0CA8" w:rsidRDefault="00EF0CA8" w:rsidP="00B70420">
            <w:pPr>
              <w:pStyle w:val="TableParagraph"/>
              <w:rPr>
                <w:rFonts w:ascii="Times New Roman"/>
              </w:rPr>
            </w:pPr>
          </w:p>
        </w:tc>
      </w:tr>
    </w:tbl>
    <w:p w14:paraId="1D8459BA" w14:textId="04386158" w:rsidR="00EF0CA8" w:rsidRDefault="009D3A11" w:rsidP="00EF0CA8">
      <w:pPr>
        <w:pStyle w:val="BodyText"/>
        <w:spacing w:before="90"/>
        <w:rPr>
          <w:sz w:val="20"/>
        </w:rPr>
      </w:pPr>
      <w:r>
        <w:rPr>
          <w:noProof/>
          <w:sz w:val="20"/>
          <w:lang w:val="en-IN" w:eastAsia="en-IN"/>
        </w:rPr>
        <mc:AlternateContent>
          <mc:Choice Requires="wps">
            <w:drawing>
              <wp:anchor distT="0" distB="0" distL="114300" distR="114300" simplePos="0" relativeHeight="251659264" behindDoc="1" locked="0" layoutInCell="1" allowOverlap="1" wp14:anchorId="446401CA" wp14:editId="30B0A861">
                <wp:simplePos x="0" y="0"/>
                <wp:positionH relativeFrom="page">
                  <wp:posOffset>7136765</wp:posOffset>
                </wp:positionH>
                <wp:positionV relativeFrom="page">
                  <wp:posOffset>1484630</wp:posOffset>
                </wp:positionV>
                <wp:extent cx="88900" cy="140335"/>
                <wp:effectExtent l="0" t="0" r="0" b="0"/>
                <wp:wrapNone/>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65813" w14:textId="77777777" w:rsidR="00795039" w:rsidRDefault="00795039" w:rsidP="00EF0CA8">
                            <w:pPr>
                              <w:spacing w:line="221" w:lineRule="exact"/>
                              <w:rPr>
                                <w:b/>
                              </w:rPr>
                            </w:pP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401CA" id="_x0000_t202" coordsize="21600,21600" o:spt="202" path="m,l,21600r21600,l21600,xe">
                <v:stroke joinstyle="miter"/>
                <v:path gradientshapeok="t" o:connecttype="rect"/>
              </v:shapetype>
              <v:shape id="docshape14" o:spid="_x0000_s1026" type="#_x0000_t202" style="position:absolute;margin-left:561.95pt;margin-top:116.9pt;width:7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" filled="f" stroked="f">
                <v:textbox inset="0,0,0,0">
                  <w:txbxContent>
                    <w:p w14:paraId="13F65813" w14:textId="77777777" w:rsidR="00795039" w:rsidRDefault="00795039" w:rsidP="00EF0CA8">
                      <w:pPr>
                        <w:spacing w:line="221" w:lineRule="exact"/>
                        <w:rPr>
                          <w:b/>
                        </w:rPr>
                      </w:pPr>
                      <w:r>
                        <w:rPr>
                          <w:b/>
                          <w:spacing w:val="-10"/>
                        </w:rPr>
                        <w:t>H</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60288" behindDoc="1" locked="0" layoutInCell="1" allowOverlap="1" wp14:anchorId="4BA5696A" wp14:editId="20BF447C">
                <wp:simplePos x="0" y="0"/>
                <wp:positionH relativeFrom="page">
                  <wp:posOffset>7136765</wp:posOffset>
                </wp:positionH>
                <wp:positionV relativeFrom="page">
                  <wp:posOffset>4565650</wp:posOffset>
                </wp:positionV>
                <wp:extent cx="88900" cy="140335"/>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8DD1" w14:textId="77777777" w:rsidR="00795039" w:rsidRDefault="00795039" w:rsidP="00EF0CA8">
                            <w:pPr>
                              <w:spacing w:line="221" w:lineRule="exact"/>
                              <w:rPr>
                                <w:b/>
                              </w:rPr>
                            </w:pP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696A" id="docshape15" o:spid="_x0000_s1027" type="#_x0000_t202" style="position:absolute;margin-left:561.95pt;margin-top:359.5pt;width:7pt;height:1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" filled="f" stroked="f">
                <v:textbox inset="0,0,0,0">
                  <w:txbxContent>
                    <w:p w14:paraId="6C9D8DD1" w14:textId="77777777" w:rsidR="00795039" w:rsidRDefault="00795039" w:rsidP="00EF0CA8">
                      <w:pPr>
                        <w:spacing w:line="221" w:lineRule="exact"/>
                        <w:rPr>
                          <w:b/>
                        </w:rPr>
                      </w:pPr>
                      <w:r>
                        <w:rPr>
                          <w:b/>
                          <w:spacing w:val="-10"/>
                        </w:rPr>
                        <w:t>H</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61312" behindDoc="1" locked="0" layoutInCell="1" allowOverlap="1" wp14:anchorId="23C9E8D7" wp14:editId="05E9E78C">
                <wp:simplePos x="0" y="0"/>
                <wp:positionH relativeFrom="page">
                  <wp:posOffset>7136765</wp:posOffset>
                </wp:positionH>
                <wp:positionV relativeFrom="page">
                  <wp:posOffset>8451850</wp:posOffset>
                </wp:positionV>
                <wp:extent cx="88900" cy="140335"/>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7E9D" w14:textId="77777777" w:rsidR="00795039" w:rsidRDefault="00795039" w:rsidP="00EF0CA8">
                            <w:pPr>
                              <w:spacing w:line="221" w:lineRule="exact"/>
                              <w:rPr>
                                <w:b/>
                              </w:rPr>
                            </w:pPr>
                            <w:r>
                              <w:rPr>
                                <w:b/>
                                <w:spacing w:val="-10"/>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9E8D7" id="docshape16" o:spid="_x0000_s1028" type="#_x0000_t202" style="position:absolute;margin-left:561.95pt;margin-top:665.5pt;width:7pt;height:1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" filled="f" stroked="f">
                <v:textbox inset="0,0,0,0">
                  <w:txbxContent>
                    <w:p w14:paraId="73567E9D" w14:textId="77777777" w:rsidR="00795039" w:rsidRDefault="00795039" w:rsidP="00EF0CA8">
                      <w:pPr>
                        <w:spacing w:line="221" w:lineRule="exact"/>
                        <w:rPr>
                          <w:b/>
                        </w:rPr>
                      </w:pPr>
                      <w:r>
                        <w:rPr>
                          <w:b/>
                          <w:spacing w:val="-10"/>
                        </w:rPr>
                        <w:t>H</w:t>
                      </w:r>
                    </w:p>
                  </w:txbxContent>
                </v:textbox>
                <w10:wrap anchorx="page" anchory="page"/>
              </v:shape>
            </w:pict>
          </mc:Fallback>
        </mc:AlternateContent>
      </w: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48C9BFB2" w14:textId="77777777" w:rsidTr="00B70420">
        <w:trPr>
          <w:trHeight w:val="308"/>
        </w:trPr>
        <w:tc>
          <w:tcPr>
            <w:tcW w:w="13393" w:type="dxa"/>
            <w:gridSpan w:val="10"/>
            <w:shd w:val="clear" w:color="auto" w:fill="D8D8D8"/>
          </w:tcPr>
          <w:p w14:paraId="7972EBB7" w14:textId="77777777" w:rsidR="00EF0CA8" w:rsidRDefault="00EF0CA8" w:rsidP="00B70420">
            <w:pPr>
              <w:pStyle w:val="TableParagraph"/>
              <w:spacing w:line="265" w:lineRule="exact"/>
              <w:ind w:left="208"/>
              <w:rPr>
                <w:b/>
              </w:rPr>
            </w:pPr>
            <w:r>
              <w:rPr>
                <w:b/>
              </w:rPr>
              <w:t xml:space="preserve">ItemNo.18:M-20gradecementconcretewithplums15 </w:t>
            </w:r>
            <w:r>
              <w:rPr>
                <w:b/>
                <w:spacing w:val="-2"/>
              </w:rPr>
              <w:t>percent</w:t>
            </w:r>
          </w:p>
        </w:tc>
      </w:tr>
      <w:tr w:rsidR="00EF0CA8" w14:paraId="57B15F3B" w14:textId="77777777" w:rsidTr="00B70420">
        <w:trPr>
          <w:trHeight w:val="618"/>
        </w:trPr>
        <w:tc>
          <w:tcPr>
            <w:tcW w:w="996" w:type="dxa"/>
            <w:shd w:val="clear" w:color="auto" w:fill="BFBFBF"/>
          </w:tcPr>
          <w:p w14:paraId="7ECBDF02" w14:textId="77777777" w:rsidR="00EF0CA8" w:rsidRDefault="00EF0CA8" w:rsidP="00B70420">
            <w:pPr>
              <w:pStyle w:val="TableParagraph"/>
              <w:spacing w:line="265" w:lineRule="exact"/>
              <w:ind w:left="208"/>
              <w:rPr>
                <w:b/>
              </w:rPr>
            </w:pPr>
            <w:r>
              <w:rPr>
                <w:b/>
                <w:spacing w:val="-2"/>
              </w:rPr>
              <w:t>Sr.No.</w:t>
            </w:r>
          </w:p>
        </w:tc>
        <w:tc>
          <w:tcPr>
            <w:tcW w:w="4373" w:type="dxa"/>
            <w:shd w:val="clear" w:color="auto" w:fill="BFBFBF"/>
          </w:tcPr>
          <w:p w14:paraId="6E375DA3" w14:textId="77777777" w:rsidR="00EF0CA8" w:rsidRDefault="00EF0CA8" w:rsidP="00B70420">
            <w:pPr>
              <w:pStyle w:val="TableParagraph"/>
              <w:spacing w:line="265" w:lineRule="exact"/>
              <w:ind w:left="205"/>
              <w:rPr>
                <w:b/>
              </w:rPr>
            </w:pPr>
            <w:r>
              <w:rPr>
                <w:b/>
                <w:spacing w:val="-2"/>
              </w:rPr>
              <w:t>Description</w:t>
            </w:r>
          </w:p>
        </w:tc>
        <w:tc>
          <w:tcPr>
            <w:tcW w:w="982" w:type="dxa"/>
            <w:shd w:val="clear" w:color="auto" w:fill="BFBFBF"/>
          </w:tcPr>
          <w:p w14:paraId="5D10379D" w14:textId="77777777" w:rsidR="00EF0CA8" w:rsidRDefault="00EF0CA8" w:rsidP="00B70420">
            <w:pPr>
              <w:pStyle w:val="TableParagraph"/>
              <w:spacing w:line="265" w:lineRule="exact"/>
              <w:ind w:left="205"/>
              <w:rPr>
                <w:b/>
              </w:rPr>
            </w:pPr>
            <w:r>
              <w:rPr>
                <w:b/>
                <w:spacing w:val="-4"/>
              </w:rPr>
              <w:t>Unit</w:t>
            </w:r>
          </w:p>
        </w:tc>
        <w:tc>
          <w:tcPr>
            <w:tcW w:w="996" w:type="dxa"/>
            <w:shd w:val="clear" w:color="auto" w:fill="BFBFBF"/>
          </w:tcPr>
          <w:p w14:paraId="5232768C" w14:textId="77777777" w:rsidR="00EF0CA8" w:rsidRDefault="00EF0CA8" w:rsidP="00B70420">
            <w:pPr>
              <w:pStyle w:val="TableParagraph"/>
              <w:spacing w:line="265" w:lineRule="exact"/>
              <w:ind w:left="207"/>
              <w:rPr>
                <w:b/>
              </w:rPr>
            </w:pPr>
            <w:r>
              <w:rPr>
                <w:b/>
                <w:spacing w:val="-4"/>
              </w:rPr>
              <w:t>Nos.</w:t>
            </w:r>
          </w:p>
        </w:tc>
        <w:tc>
          <w:tcPr>
            <w:tcW w:w="994" w:type="dxa"/>
            <w:shd w:val="clear" w:color="auto" w:fill="BFBFBF"/>
          </w:tcPr>
          <w:p w14:paraId="74FAC401" w14:textId="77777777" w:rsidR="00EF0CA8" w:rsidRDefault="00EF0CA8" w:rsidP="00B70420">
            <w:pPr>
              <w:pStyle w:val="TableParagraph"/>
              <w:spacing w:line="265" w:lineRule="exact"/>
              <w:ind w:left="205"/>
              <w:rPr>
                <w:b/>
              </w:rPr>
            </w:pPr>
            <w:r>
              <w:rPr>
                <w:b/>
                <w:spacing w:val="-10"/>
              </w:rPr>
              <w:t>L</w:t>
            </w:r>
          </w:p>
        </w:tc>
        <w:tc>
          <w:tcPr>
            <w:tcW w:w="996" w:type="dxa"/>
            <w:shd w:val="clear" w:color="auto" w:fill="BFBFBF"/>
          </w:tcPr>
          <w:p w14:paraId="533E50D3" w14:textId="77777777" w:rsidR="00EF0CA8" w:rsidRDefault="00EF0CA8" w:rsidP="00B70420">
            <w:pPr>
              <w:pStyle w:val="TableParagraph"/>
              <w:spacing w:line="265" w:lineRule="exact"/>
              <w:ind w:left="207"/>
              <w:rPr>
                <w:b/>
              </w:rPr>
            </w:pPr>
            <w:r>
              <w:rPr>
                <w:b/>
                <w:spacing w:val="-10"/>
              </w:rPr>
              <w:t>B</w:t>
            </w:r>
          </w:p>
        </w:tc>
        <w:tc>
          <w:tcPr>
            <w:tcW w:w="295" w:type="dxa"/>
            <w:shd w:val="clear" w:color="auto" w:fill="BFBFBF"/>
          </w:tcPr>
          <w:p w14:paraId="18AF8F3D" w14:textId="77777777" w:rsidR="00EF0CA8" w:rsidRDefault="00EF0CA8" w:rsidP="00B70420">
            <w:pPr>
              <w:pStyle w:val="TableParagraph"/>
              <w:rPr>
                <w:rFonts w:ascii="Times New Roman"/>
              </w:rPr>
            </w:pPr>
          </w:p>
        </w:tc>
        <w:tc>
          <w:tcPr>
            <w:tcW w:w="996" w:type="dxa"/>
            <w:shd w:val="clear" w:color="auto" w:fill="BFBFBF"/>
          </w:tcPr>
          <w:p w14:paraId="2216CFCF" w14:textId="77777777" w:rsidR="00EF0CA8" w:rsidRDefault="00EF0CA8" w:rsidP="00B70420">
            <w:pPr>
              <w:pStyle w:val="TableParagraph"/>
              <w:spacing w:line="265" w:lineRule="exact"/>
              <w:ind w:left="205"/>
              <w:rPr>
                <w:b/>
              </w:rPr>
            </w:pPr>
            <w:r>
              <w:rPr>
                <w:b/>
                <w:spacing w:val="-5"/>
              </w:rPr>
              <w:t>Qty</w:t>
            </w:r>
          </w:p>
        </w:tc>
        <w:tc>
          <w:tcPr>
            <w:tcW w:w="996" w:type="dxa"/>
            <w:shd w:val="clear" w:color="auto" w:fill="BFBFBF"/>
          </w:tcPr>
          <w:p w14:paraId="602EF7F6" w14:textId="77777777" w:rsidR="00EF0CA8" w:rsidRDefault="00EF0CA8" w:rsidP="00B70420">
            <w:pPr>
              <w:pStyle w:val="TableParagraph"/>
              <w:spacing w:line="265" w:lineRule="exact"/>
              <w:ind w:left="205"/>
              <w:rPr>
                <w:b/>
              </w:rPr>
            </w:pPr>
            <w:r>
              <w:rPr>
                <w:b/>
                <w:spacing w:val="-2"/>
              </w:rPr>
              <w:t>Rate(Rs.</w:t>
            </w:r>
          </w:p>
          <w:p w14:paraId="04EB8850" w14:textId="77777777" w:rsidR="00EF0CA8" w:rsidRDefault="00EF0CA8" w:rsidP="00B70420">
            <w:pPr>
              <w:pStyle w:val="TableParagraph"/>
              <w:spacing w:before="41"/>
              <w:ind w:left="205"/>
              <w:rPr>
                <w:b/>
              </w:rPr>
            </w:pPr>
            <w:r>
              <w:rPr>
                <w:b/>
                <w:spacing w:val="-10"/>
              </w:rPr>
              <w:t>)</w:t>
            </w:r>
          </w:p>
        </w:tc>
        <w:tc>
          <w:tcPr>
            <w:tcW w:w="1769" w:type="dxa"/>
            <w:shd w:val="clear" w:color="auto" w:fill="BFBFBF"/>
          </w:tcPr>
          <w:p w14:paraId="5AD926C6" w14:textId="77777777" w:rsidR="00EF0CA8" w:rsidRDefault="00EF0CA8" w:rsidP="00B70420">
            <w:pPr>
              <w:pStyle w:val="TableParagraph"/>
              <w:spacing w:line="265" w:lineRule="exact"/>
              <w:ind w:left="205"/>
              <w:rPr>
                <w:b/>
              </w:rPr>
            </w:pPr>
            <w:r>
              <w:rPr>
                <w:b/>
                <w:spacing w:val="-2"/>
              </w:rPr>
              <w:t>Amount</w:t>
            </w:r>
          </w:p>
        </w:tc>
      </w:tr>
      <w:tr w:rsidR="00EF0CA8" w14:paraId="55BE1C45" w14:textId="77777777" w:rsidTr="00B70420">
        <w:trPr>
          <w:trHeight w:val="308"/>
        </w:trPr>
        <w:tc>
          <w:tcPr>
            <w:tcW w:w="996" w:type="dxa"/>
          </w:tcPr>
          <w:p w14:paraId="4A9F4A73" w14:textId="77777777" w:rsidR="00EF0CA8" w:rsidRDefault="00EF0CA8" w:rsidP="00B70420">
            <w:pPr>
              <w:pStyle w:val="TableParagraph"/>
              <w:rPr>
                <w:rFonts w:ascii="Times New Roman"/>
              </w:rPr>
            </w:pPr>
          </w:p>
        </w:tc>
        <w:tc>
          <w:tcPr>
            <w:tcW w:w="4373" w:type="dxa"/>
          </w:tcPr>
          <w:p w14:paraId="5BF80CD2" w14:textId="77777777" w:rsidR="00EF0CA8" w:rsidRDefault="00EF0CA8" w:rsidP="00B70420">
            <w:pPr>
              <w:pStyle w:val="TableParagraph"/>
              <w:spacing w:line="265" w:lineRule="exact"/>
              <w:ind w:left="205"/>
            </w:pPr>
            <w:r>
              <w:t>Qty.forM-20concrete=0.85</w:t>
            </w:r>
            <w:r>
              <w:rPr>
                <w:spacing w:val="-4"/>
              </w:rPr>
              <w:t>Cu.M</w:t>
            </w:r>
          </w:p>
        </w:tc>
        <w:tc>
          <w:tcPr>
            <w:tcW w:w="982" w:type="dxa"/>
          </w:tcPr>
          <w:p w14:paraId="5610B578" w14:textId="77777777" w:rsidR="00EF0CA8" w:rsidRDefault="00EF0CA8" w:rsidP="00B70420">
            <w:pPr>
              <w:pStyle w:val="TableParagraph"/>
              <w:rPr>
                <w:rFonts w:ascii="Times New Roman"/>
              </w:rPr>
            </w:pPr>
          </w:p>
        </w:tc>
        <w:tc>
          <w:tcPr>
            <w:tcW w:w="996" w:type="dxa"/>
          </w:tcPr>
          <w:p w14:paraId="5A0EACFC" w14:textId="77777777" w:rsidR="00EF0CA8" w:rsidRDefault="00EF0CA8" w:rsidP="00B70420">
            <w:pPr>
              <w:pStyle w:val="TableParagraph"/>
              <w:rPr>
                <w:rFonts w:ascii="Times New Roman"/>
              </w:rPr>
            </w:pPr>
          </w:p>
        </w:tc>
        <w:tc>
          <w:tcPr>
            <w:tcW w:w="994" w:type="dxa"/>
          </w:tcPr>
          <w:p w14:paraId="000F2B13" w14:textId="77777777" w:rsidR="00EF0CA8" w:rsidRDefault="00EF0CA8" w:rsidP="00B70420">
            <w:pPr>
              <w:pStyle w:val="TableParagraph"/>
              <w:rPr>
                <w:rFonts w:ascii="Times New Roman"/>
              </w:rPr>
            </w:pPr>
          </w:p>
        </w:tc>
        <w:tc>
          <w:tcPr>
            <w:tcW w:w="996" w:type="dxa"/>
          </w:tcPr>
          <w:p w14:paraId="60F41E1D" w14:textId="77777777" w:rsidR="00EF0CA8" w:rsidRDefault="00EF0CA8" w:rsidP="00B70420">
            <w:pPr>
              <w:pStyle w:val="TableParagraph"/>
              <w:rPr>
                <w:rFonts w:ascii="Times New Roman"/>
              </w:rPr>
            </w:pPr>
          </w:p>
        </w:tc>
        <w:tc>
          <w:tcPr>
            <w:tcW w:w="295" w:type="dxa"/>
          </w:tcPr>
          <w:p w14:paraId="103430CE" w14:textId="77777777" w:rsidR="00EF0CA8" w:rsidRDefault="00EF0CA8" w:rsidP="00B70420">
            <w:pPr>
              <w:pStyle w:val="TableParagraph"/>
              <w:rPr>
                <w:rFonts w:ascii="Times New Roman"/>
              </w:rPr>
            </w:pPr>
          </w:p>
        </w:tc>
        <w:tc>
          <w:tcPr>
            <w:tcW w:w="996" w:type="dxa"/>
          </w:tcPr>
          <w:p w14:paraId="3D411006" w14:textId="77777777" w:rsidR="00EF0CA8" w:rsidRDefault="00EF0CA8" w:rsidP="00B70420">
            <w:pPr>
              <w:pStyle w:val="TableParagraph"/>
              <w:rPr>
                <w:rFonts w:ascii="Times New Roman"/>
              </w:rPr>
            </w:pPr>
          </w:p>
        </w:tc>
        <w:tc>
          <w:tcPr>
            <w:tcW w:w="996" w:type="dxa"/>
          </w:tcPr>
          <w:p w14:paraId="04109112" w14:textId="77777777" w:rsidR="00EF0CA8" w:rsidRDefault="00EF0CA8" w:rsidP="00B70420">
            <w:pPr>
              <w:pStyle w:val="TableParagraph"/>
              <w:rPr>
                <w:rFonts w:ascii="Times New Roman"/>
              </w:rPr>
            </w:pPr>
          </w:p>
        </w:tc>
        <w:tc>
          <w:tcPr>
            <w:tcW w:w="1769" w:type="dxa"/>
          </w:tcPr>
          <w:p w14:paraId="0A9A1FAE" w14:textId="77777777" w:rsidR="00EF0CA8" w:rsidRDefault="00EF0CA8" w:rsidP="00B70420">
            <w:pPr>
              <w:pStyle w:val="TableParagraph"/>
              <w:rPr>
                <w:rFonts w:ascii="Times New Roman"/>
              </w:rPr>
            </w:pPr>
          </w:p>
        </w:tc>
      </w:tr>
      <w:tr w:rsidR="00EF0CA8" w14:paraId="5480A331" w14:textId="77777777" w:rsidTr="00B70420">
        <w:trPr>
          <w:trHeight w:val="308"/>
        </w:trPr>
        <w:tc>
          <w:tcPr>
            <w:tcW w:w="996" w:type="dxa"/>
          </w:tcPr>
          <w:p w14:paraId="794F5689" w14:textId="77777777" w:rsidR="00EF0CA8" w:rsidRDefault="00EF0CA8" w:rsidP="00B70420">
            <w:pPr>
              <w:pStyle w:val="TableParagraph"/>
              <w:rPr>
                <w:rFonts w:ascii="Times New Roman"/>
              </w:rPr>
            </w:pPr>
          </w:p>
        </w:tc>
        <w:tc>
          <w:tcPr>
            <w:tcW w:w="4373" w:type="dxa"/>
          </w:tcPr>
          <w:p w14:paraId="73B7ACF1" w14:textId="77777777" w:rsidR="00EF0CA8" w:rsidRDefault="00EF0CA8" w:rsidP="00B70420">
            <w:pPr>
              <w:pStyle w:val="TableParagraph"/>
              <w:spacing w:line="265" w:lineRule="exact"/>
              <w:ind w:left="205"/>
            </w:pPr>
            <w:r>
              <w:t>15%i.e.0.15=0.15</w:t>
            </w:r>
            <w:r>
              <w:rPr>
                <w:spacing w:val="-4"/>
              </w:rPr>
              <w:t>Cu.M.</w:t>
            </w:r>
          </w:p>
        </w:tc>
        <w:tc>
          <w:tcPr>
            <w:tcW w:w="982" w:type="dxa"/>
          </w:tcPr>
          <w:p w14:paraId="68729E66" w14:textId="77777777" w:rsidR="00EF0CA8" w:rsidRDefault="00EF0CA8" w:rsidP="00B70420">
            <w:pPr>
              <w:pStyle w:val="TableParagraph"/>
              <w:rPr>
                <w:rFonts w:ascii="Times New Roman"/>
              </w:rPr>
            </w:pPr>
          </w:p>
        </w:tc>
        <w:tc>
          <w:tcPr>
            <w:tcW w:w="996" w:type="dxa"/>
          </w:tcPr>
          <w:p w14:paraId="10338AD8" w14:textId="77777777" w:rsidR="00EF0CA8" w:rsidRDefault="00EF0CA8" w:rsidP="00B70420">
            <w:pPr>
              <w:pStyle w:val="TableParagraph"/>
              <w:rPr>
                <w:rFonts w:ascii="Times New Roman"/>
              </w:rPr>
            </w:pPr>
          </w:p>
        </w:tc>
        <w:tc>
          <w:tcPr>
            <w:tcW w:w="994" w:type="dxa"/>
          </w:tcPr>
          <w:p w14:paraId="24624781" w14:textId="77777777" w:rsidR="00EF0CA8" w:rsidRDefault="00EF0CA8" w:rsidP="00B70420">
            <w:pPr>
              <w:pStyle w:val="TableParagraph"/>
              <w:rPr>
                <w:rFonts w:ascii="Times New Roman"/>
              </w:rPr>
            </w:pPr>
          </w:p>
        </w:tc>
        <w:tc>
          <w:tcPr>
            <w:tcW w:w="996" w:type="dxa"/>
          </w:tcPr>
          <w:p w14:paraId="695DDAD4" w14:textId="77777777" w:rsidR="00EF0CA8" w:rsidRDefault="00EF0CA8" w:rsidP="00B70420">
            <w:pPr>
              <w:pStyle w:val="TableParagraph"/>
              <w:rPr>
                <w:rFonts w:ascii="Times New Roman"/>
              </w:rPr>
            </w:pPr>
          </w:p>
        </w:tc>
        <w:tc>
          <w:tcPr>
            <w:tcW w:w="295" w:type="dxa"/>
          </w:tcPr>
          <w:p w14:paraId="50A0F558" w14:textId="77777777" w:rsidR="00EF0CA8" w:rsidRDefault="00EF0CA8" w:rsidP="00B70420">
            <w:pPr>
              <w:pStyle w:val="TableParagraph"/>
              <w:rPr>
                <w:rFonts w:ascii="Times New Roman"/>
              </w:rPr>
            </w:pPr>
          </w:p>
        </w:tc>
        <w:tc>
          <w:tcPr>
            <w:tcW w:w="996" w:type="dxa"/>
          </w:tcPr>
          <w:p w14:paraId="49F11440" w14:textId="77777777" w:rsidR="00EF0CA8" w:rsidRDefault="00EF0CA8" w:rsidP="00B70420">
            <w:pPr>
              <w:pStyle w:val="TableParagraph"/>
              <w:rPr>
                <w:rFonts w:ascii="Times New Roman"/>
              </w:rPr>
            </w:pPr>
          </w:p>
        </w:tc>
        <w:tc>
          <w:tcPr>
            <w:tcW w:w="996" w:type="dxa"/>
          </w:tcPr>
          <w:p w14:paraId="40A2A894" w14:textId="77777777" w:rsidR="00EF0CA8" w:rsidRDefault="00EF0CA8" w:rsidP="00B70420">
            <w:pPr>
              <w:pStyle w:val="TableParagraph"/>
              <w:rPr>
                <w:rFonts w:ascii="Times New Roman"/>
              </w:rPr>
            </w:pPr>
          </w:p>
        </w:tc>
        <w:tc>
          <w:tcPr>
            <w:tcW w:w="1769" w:type="dxa"/>
          </w:tcPr>
          <w:p w14:paraId="3B29FAA0" w14:textId="77777777" w:rsidR="00EF0CA8" w:rsidRDefault="00EF0CA8" w:rsidP="00B70420">
            <w:pPr>
              <w:pStyle w:val="TableParagraph"/>
              <w:rPr>
                <w:rFonts w:ascii="Times New Roman"/>
              </w:rPr>
            </w:pPr>
          </w:p>
        </w:tc>
      </w:tr>
      <w:tr w:rsidR="00EF0CA8" w14:paraId="1BBCB450" w14:textId="77777777" w:rsidTr="00B70420">
        <w:trPr>
          <w:trHeight w:val="308"/>
        </w:trPr>
        <w:tc>
          <w:tcPr>
            <w:tcW w:w="996" w:type="dxa"/>
          </w:tcPr>
          <w:p w14:paraId="66016B2F" w14:textId="77777777" w:rsidR="00EF0CA8" w:rsidRDefault="00EF0CA8" w:rsidP="00B70420">
            <w:pPr>
              <w:pStyle w:val="TableParagraph"/>
              <w:rPr>
                <w:rFonts w:ascii="Times New Roman"/>
              </w:rPr>
            </w:pPr>
          </w:p>
        </w:tc>
        <w:tc>
          <w:tcPr>
            <w:tcW w:w="4373" w:type="dxa"/>
          </w:tcPr>
          <w:p w14:paraId="5F79E8DA" w14:textId="77777777" w:rsidR="00EF0CA8" w:rsidRDefault="00EF0CA8" w:rsidP="00B70420">
            <w:pPr>
              <w:pStyle w:val="TableParagraph"/>
              <w:rPr>
                <w:rFonts w:ascii="Times New Roman"/>
              </w:rPr>
            </w:pPr>
          </w:p>
        </w:tc>
        <w:tc>
          <w:tcPr>
            <w:tcW w:w="982" w:type="dxa"/>
          </w:tcPr>
          <w:p w14:paraId="62E6D9EC" w14:textId="77777777" w:rsidR="00EF0CA8" w:rsidRDefault="00EF0CA8" w:rsidP="00B70420">
            <w:pPr>
              <w:pStyle w:val="TableParagraph"/>
              <w:rPr>
                <w:rFonts w:ascii="Times New Roman"/>
              </w:rPr>
            </w:pPr>
          </w:p>
        </w:tc>
        <w:tc>
          <w:tcPr>
            <w:tcW w:w="996" w:type="dxa"/>
          </w:tcPr>
          <w:p w14:paraId="4D430DB2" w14:textId="77777777" w:rsidR="00EF0CA8" w:rsidRDefault="00EF0CA8" w:rsidP="00B70420">
            <w:pPr>
              <w:pStyle w:val="TableParagraph"/>
              <w:rPr>
                <w:rFonts w:ascii="Times New Roman"/>
              </w:rPr>
            </w:pPr>
          </w:p>
        </w:tc>
        <w:tc>
          <w:tcPr>
            <w:tcW w:w="994" w:type="dxa"/>
          </w:tcPr>
          <w:p w14:paraId="20715323" w14:textId="77777777" w:rsidR="00EF0CA8" w:rsidRDefault="00EF0CA8" w:rsidP="00B70420">
            <w:pPr>
              <w:pStyle w:val="TableParagraph"/>
              <w:rPr>
                <w:rFonts w:ascii="Times New Roman"/>
              </w:rPr>
            </w:pPr>
          </w:p>
        </w:tc>
        <w:tc>
          <w:tcPr>
            <w:tcW w:w="996" w:type="dxa"/>
          </w:tcPr>
          <w:p w14:paraId="368F27A7" w14:textId="77777777" w:rsidR="00EF0CA8" w:rsidRDefault="00EF0CA8" w:rsidP="00B70420">
            <w:pPr>
              <w:pStyle w:val="TableParagraph"/>
              <w:rPr>
                <w:rFonts w:ascii="Times New Roman"/>
              </w:rPr>
            </w:pPr>
          </w:p>
        </w:tc>
        <w:tc>
          <w:tcPr>
            <w:tcW w:w="295" w:type="dxa"/>
          </w:tcPr>
          <w:p w14:paraId="2CF10584" w14:textId="77777777" w:rsidR="00EF0CA8" w:rsidRDefault="00EF0CA8" w:rsidP="00B70420">
            <w:pPr>
              <w:pStyle w:val="TableParagraph"/>
              <w:rPr>
                <w:rFonts w:ascii="Times New Roman"/>
              </w:rPr>
            </w:pPr>
          </w:p>
        </w:tc>
        <w:tc>
          <w:tcPr>
            <w:tcW w:w="996" w:type="dxa"/>
          </w:tcPr>
          <w:p w14:paraId="356D563F" w14:textId="77777777" w:rsidR="00EF0CA8" w:rsidRDefault="00EF0CA8" w:rsidP="00B70420">
            <w:pPr>
              <w:pStyle w:val="TableParagraph"/>
              <w:rPr>
                <w:rFonts w:ascii="Times New Roman"/>
              </w:rPr>
            </w:pPr>
          </w:p>
        </w:tc>
        <w:tc>
          <w:tcPr>
            <w:tcW w:w="996" w:type="dxa"/>
          </w:tcPr>
          <w:p w14:paraId="3E9278B1" w14:textId="77777777" w:rsidR="00EF0CA8" w:rsidRDefault="00EF0CA8" w:rsidP="00B70420">
            <w:pPr>
              <w:pStyle w:val="TableParagraph"/>
              <w:rPr>
                <w:rFonts w:ascii="Times New Roman"/>
              </w:rPr>
            </w:pPr>
          </w:p>
        </w:tc>
        <w:tc>
          <w:tcPr>
            <w:tcW w:w="1769" w:type="dxa"/>
          </w:tcPr>
          <w:p w14:paraId="142CF4EC" w14:textId="77777777" w:rsidR="00EF0CA8" w:rsidRDefault="00EF0CA8" w:rsidP="00B70420">
            <w:pPr>
              <w:pStyle w:val="TableParagraph"/>
              <w:rPr>
                <w:rFonts w:ascii="Times New Roman"/>
              </w:rPr>
            </w:pPr>
          </w:p>
        </w:tc>
      </w:tr>
      <w:tr w:rsidR="00EF0CA8" w14:paraId="7BBE77C8" w14:textId="77777777" w:rsidTr="00B70420">
        <w:trPr>
          <w:trHeight w:val="925"/>
        </w:trPr>
        <w:tc>
          <w:tcPr>
            <w:tcW w:w="996" w:type="dxa"/>
          </w:tcPr>
          <w:p w14:paraId="315E2BD8" w14:textId="77777777" w:rsidR="00EF0CA8" w:rsidRDefault="00EF0CA8" w:rsidP="00B70420">
            <w:pPr>
              <w:pStyle w:val="TableParagraph"/>
              <w:spacing w:before="37"/>
            </w:pPr>
          </w:p>
          <w:p w14:paraId="04C4BB97" w14:textId="77777777" w:rsidR="00EF0CA8" w:rsidRDefault="00EF0CA8" w:rsidP="00B70420">
            <w:pPr>
              <w:pStyle w:val="TableParagraph"/>
              <w:ind w:left="208"/>
            </w:pPr>
            <w:r>
              <w:rPr>
                <w:spacing w:val="-10"/>
              </w:rPr>
              <w:t>1</w:t>
            </w:r>
          </w:p>
        </w:tc>
        <w:tc>
          <w:tcPr>
            <w:tcW w:w="4373" w:type="dxa"/>
          </w:tcPr>
          <w:p w14:paraId="0A5D333A" w14:textId="77777777" w:rsidR="00EF0CA8" w:rsidRDefault="00EF0CA8" w:rsidP="00B70420">
            <w:pPr>
              <w:pStyle w:val="TableParagraph"/>
              <w:spacing w:line="265" w:lineRule="exact"/>
              <w:ind w:left="205"/>
            </w:pPr>
            <w:r>
              <w:rPr>
                <w:spacing w:val="-2"/>
              </w:rPr>
              <w:t>P/CinsituCCM20oftrapmetalforstep…etc.</w:t>
            </w:r>
          </w:p>
          <w:p w14:paraId="3482E15B" w14:textId="77777777" w:rsidR="00EF0CA8" w:rsidRDefault="00EF0CA8" w:rsidP="00B70420">
            <w:pPr>
              <w:pStyle w:val="TableParagraph"/>
              <w:spacing w:before="9" w:line="300" w:lineRule="atLeast"/>
              <w:ind w:left="205"/>
            </w:pPr>
            <w:r>
              <w:t>complete.NMMCCSR2018-19/I-758+5% Rs.5655.03 + 282.75=5937.78</w:t>
            </w:r>
          </w:p>
        </w:tc>
        <w:tc>
          <w:tcPr>
            <w:tcW w:w="982" w:type="dxa"/>
          </w:tcPr>
          <w:p w14:paraId="1C0C3D1F" w14:textId="77777777" w:rsidR="00EF0CA8" w:rsidRDefault="00EF0CA8" w:rsidP="00B70420">
            <w:pPr>
              <w:pStyle w:val="TableParagraph"/>
              <w:rPr>
                <w:rFonts w:ascii="Times New Roman"/>
              </w:rPr>
            </w:pPr>
          </w:p>
        </w:tc>
        <w:tc>
          <w:tcPr>
            <w:tcW w:w="996" w:type="dxa"/>
          </w:tcPr>
          <w:p w14:paraId="1C9198AB" w14:textId="77777777" w:rsidR="00EF0CA8" w:rsidRDefault="00EF0CA8" w:rsidP="00B70420">
            <w:pPr>
              <w:pStyle w:val="TableParagraph"/>
              <w:rPr>
                <w:rFonts w:ascii="Times New Roman"/>
              </w:rPr>
            </w:pPr>
          </w:p>
        </w:tc>
        <w:tc>
          <w:tcPr>
            <w:tcW w:w="994" w:type="dxa"/>
          </w:tcPr>
          <w:p w14:paraId="189A99C3" w14:textId="77777777" w:rsidR="00EF0CA8" w:rsidRDefault="00EF0CA8" w:rsidP="00B70420">
            <w:pPr>
              <w:pStyle w:val="TableParagraph"/>
              <w:rPr>
                <w:rFonts w:ascii="Times New Roman"/>
              </w:rPr>
            </w:pPr>
          </w:p>
        </w:tc>
        <w:tc>
          <w:tcPr>
            <w:tcW w:w="996" w:type="dxa"/>
          </w:tcPr>
          <w:p w14:paraId="7E0985CF" w14:textId="77777777" w:rsidR="00EF0CA8" w:rsidRDefault="00EF0CA8" w:rsidP="00B70420">
            <w:pPr>
              <w:pStyle w:val="TableParagraph"/>
              <w:rPr>
                <w:rFonts w:ascii="Times New Roman"/>
              </w:rPr>
            </w:pPr>
          </w:p>
        </w:tc>
        <w:tc>
          <w:tcPr>
            <w:tcW w:w="295" w:type="dxa"/>
          </w:tcPr>
          <w:p w14:paraId="4E5F4A56" w14:textId="77777777" w:rsidR="00EF0CA8" w:rsidRDefault="00EF0CA8" w:rsidP="00B70420">
            <w:pPr>
              <w:pStyle w:val="TableParagraph"/>
              <w:rPr>
                <w:rFonts w:ascii="Times New Roman"/>
              </w:rPr>
            </w:pPr>
          </w:p>
        </w:tc>
        <w:tc>
          <w:tcPr>
            <w:tcW w:w="996" w:type="dxa"/>
          </w:tcPr>
          <w:p w14:paraId="38B3B410" w14:textId="77777777" w:rsidR="00EF0CA8" w:rsidRDefault="00EF0CA8" w:rsidP="00B70420">
            <w:pPr>
              <w:pStyle w:val="TableParagraph"/>
              <w:rPr>
                <w:rFonts w:ascii="Times New Roman"/>
              </w:rPr>
            </w:pPr>
          </w:p>
        </w:tc>
        <w:tc>
          <w:tcPr>
            <w:tcW w:w="996" w:type="dxa"/>
          </w:tcPr>
          <w:p w14:paraId="610F9616" w14:textId="77777777" w:rsidR="00EF0CA8" w:rsidRDefault="00EF0CA8" w:rsidP="00B70420">
            <w:pPr>
              <w:pStyle w:val="TableParagraph"/>
              <w:rPr>
                <w:rFonts w:ascii="Times New Roman"/>
              </w:rPr>
            </w:pPr>
          </w:p>
        </w:tc>
        <w:tc>
          <w:tcPr>
            <w:tcW w:w="1769" w:type="dxa"/>
          </w:tcPr>
          <w:p w14:paraId="2DFDC6C0" w14:textId="77777777" w:rsidR="00EF0CA8" w:rsidRDefault="00EF0CA8" w:rsidP="00B70420">
            <w:pPr>
              <w:pStyle w:val="TableParagraph"/>
              <w:rPr>
                <w:rFonts w:ascii="Times New Roman"/>
              </w:rPr>
            </w:pPr>
          </w:p>
        </w:tc>
      </w:tr>
      <w:tr w:rsidR="00EF0CA8" w14:paraId="4EABAC53" w14:textId="77777777" w:rsidTr="00B70420">
        <w:trPr>
          <w:trHeight w:val="308"/>
        </w:trPr>
        <w:tc>
          <w:tcPr>
            <w:tcW w:w="996" w:type="dxa"/>
          </w:tcPr>
          <w:p w14:paraId="55063129" w14:textId="77777777" w:rsidR="00EF0CA8" w:rsidRDefault="00EF0CA8" w:rsidP="00B70420">
            <w:pPr>
              <w:pStyle w:val="TableParagraph"/>
              <w:rPr>
                <w:rFonts w:ascii="Times New Roman"/>
              </w:rPr>
            </w:pPr>
          </w:p>
        </w:tc>
        <w:tc>
          <w:tcPr>
            <w:tcW w:w="4373" w:type="dxa"/>
          </w:tcPr>
          <w:p w14:paraId="6998D552" w14:textId="77777777" w:rsidR="00EF0CA8" w:rsidRDefault="00EF0CA8" w:rsidP="00B70420">
            <w:pPr>
              <w:pStyle w:val="TableParagraph"/>
              <w:spacing w:line="265" w:lineRule="exact"/>
              <w:ind w:left="205"/>
              <w:rPr>
                <w:b/>
              </w:rPr>
            </w:pPr>
            <w:r>
              <w:rPr>
                <w:b/>
                <w:spacing w:val="-2"/>
              </w:rPr>
              <w:t>AmountofA</w:t>
            </w:r>
          </w:p>
        </w:tc>
        <w:tc>
          <w:tcPr>
            <w:tcW w:w="982" w:type="dxa"/>
          </w:tcPr>
          <w:p w14:paraId="273CAC6B" w14:textId="77777777" w:rsidR="00EF0CA8" w:rsidRDefault="00EF0CA8" w:rsidP="00B70420">
            <w:pPr>
              <w:pStyle w:val="TableParagraph"/>
              <w:rPr>
                <w:rFonts w:ascii="Times New Roman"/>
              </w:rPr>
            </w:pPr>
          </w:p>
        </w:tc>
        <w:tc>
          <w:tcPr>
            <w:tcW w:w="996" w:type="dxa"/>
          </w:tcPr>
          <w:p w14:paraId="5DAF417D" w14:textId="77777777" w:rsidR="00EF0CA8" w:rsidRDefault="00EF0CA8" w:rsidP="00B70420">
            <w:pPr>
              <w:pStyle w:val="TableParagraph"/>
              <w:rPr>
                <w:rFonts w:ascii="Times New Roman"/>
              </w:rPr>
            </w:pPr>
          </w:p>
        </w:tc>
        <w:tc>
          <w:tcPr>
            <w:tcW w:w="994" w:type="dxa"/>
          </w:tcPr>
          <w:p w14:paraId="2770303A" w14:textId="77777777" w:rsidR="00EF0CA8" w:rsidRDefault="00EF0CA8" w:rsidP="00B70420">
            <w:pPr>
              <w:pStyle w:val="TableParagraph"/>
              <w:rPr>
                <w:rFonts w:ascii="Times New Roman"/>
              </w:rPr>
            </w:pPr>
          </w:p>
        </w:tc>
        <w:tc>
          <w:tcPr>
            <w:tcW w:w="996" w:type="dxa"/>
          </w:tcPr>
          <w:p w14:paraId="15F6F66B" w14:textId="77777777" w:rsidR="00EF0CA8" w:rsidRDefault="00EF0CA8" w:rsidP="00B70420">
            <w:pPr>
              <w:pStyle w:val="TableParagraph"/>
              <w:rPr>
                <w:rFonts w:ascii="Times New Roman"/>
              </w:rPr>
            </w:pPr>
          </w:p>
        </w:tc>
        <w:tc>
          <w:tcPr>
            <w:tcW w:w="295" w:type="dxa"/>
          </w:tcPr>
          <w:p w14:paraId="3E581614" w14:textId="77777777" w:rsidR="00EF0CA8" w:rsidRDefault="00EF0CA8" w:rsidP="00B70420">
            <w:pPr>
              <w:pStyle w:val="TableParagraph"/>
              <w:rPr>
                <w:rFonts w:ascii="Times New Roman"/>
              </w:rPr>
            </w:pPr>
          </w:p>
        </w:tc>
        <w:tc>
          <w:tcPr>
            <w:tcW w:w="996" w:type="dxa"/>
          </w:tcPr>
          <w:p w14:paraId="5453C160" w14:textId="77777777" w:rsidR="00EF0CA8" w:rsidRDefault="00EF0CA8" w:rsidP="00B70420">
            <w:pPr>
              <w:pStyle w:val="TableParagraph"/>
              <w:spacing w:line="265" w:lineRule="exact"/>
              <w:ind w:left="205"/>
            </w:pPr>
            <w:r>
              <w:rPr>
                <w:spacing w:val="-4"/>
              </w:rPr>
              <w:t>0.85</w:t>
            </w:r>
          </w:p>
        </w:tc>
        <w:tc>
          <w:tcPr>
            <w:tcW w:w="996" w:type="dxa"/>
          </w:tcPr>
          <w:p w14:paraId="2C2E5DFD" w14:textId="77777777" w:rsidR="00EF0CA8" w:rsidRDefault="00EF0CA8" w:rsidP="00B70420">
            <w:pPr>
              <w:pStyle w:val="TableParagraph"/>
              <w:spacing w:line="265" w:lineRule="exact"/>
              <w:ind w:right="42"/>
              <w:jc w:val="right"/>
            </w:pPr>
            <w:r>
              <w:rPr>
                <w:spacing w:val="-2"/>
              </w:rPr>
              <w:t>5937.78</w:t>
            </w:r>
          </w:p>
        </w:tc>
        <w:tc>
          <w:tcPr>
            <w:tcW w:w="1769" w:type="dxa"/>
          </w:tcPr>
          <w:p w14:paraId="09D86BC9" w14:textId="77777777" w:rsidR="00EF0CA8" w:rsidRDefault="00EF0CA8" w:rsidP="00B70420">
            <w:pPr>
              <w:pStyle w:val="TableParagraph"/>
              <w:spacing w:line="265" w:lineRule="exact"/>
              <w:ind w:left="205"/>
            </w:pPr>
            <w:r>
              <w:rPr>
                <w:spacing w:val="-2"/>
              </w:rPr>
              <w:t>5047.113</w:t>
            </w:r>
          </w:p>
        </w:tc>
      </w:tr>
      <w:tr w:rsidR="00EF0CA8" w14:paraId="42A2E6EE" w14:textId="77777777" w:rsidTr="00B70420">
        <w:trPr>
          <w:trHeight w:val="1228"/>
        </w:trPr>
        <w:tc>
          <w:tcPr>
            <w:tcW w:w="996" w:type="dxa"/>
          </w:tcPr>
          <w:p w14:paraId="2AFECFBC" w14:textId="77777777" w:rsidR="00EF0CA8" w:rsidRDefault="00EF0CA8" w:rsidP="00B70420">
            <w:pPr>
              <w:pStyle w:val="TableParagraph"/>
            </w:pPr>
          </w:p>
          <w:p w14:paraId="0C742223" w14:textId="77777777" w:rsidR="00EF0CA8" w:rsidRDefault="00EF0CA8" w:rsidP="00B70420">
            <w:pPr>
              <w:pStyle w:val="TableParagraph"/>
              <w:spacing w:before="78"/>
            </w:pPr>
          </w:p>
          <w:p w14:paraId="5E4E4D17" w14:textId="77777777" w:rsidR="00EF0CA8" w:rsidRDefault="00EF0CA8" w:rsidP="00B70420">
            <w:pPr>
              <w:pStyle w:val="TableParagraph"/>
              <w:ind w:left="208"/>
            </w:pPr>
            <w:r>
              <w:rPr>
                <w:spacing w:val="-10"/>
              </w:rPr>
              <w:t>2</w:t>
            </w:r>
          </w:p>
        </w:tc>
        <w:tc>
          <w:tcPr>
            <w:tcW w:w="4373" w:type="dxa"/>
          </w:tcPr>
          <w:p w14:paraId="7CF043EB" w14:textId="77777777" w:rsidR="00EF0CA8" w:rsidRDefault="00EF0CA8" w:rsidP="00B70420">
            <w:pPr>
              <w:pStyle w:val="TableParagraph"/>
              <w:spacing w:line="276" w:lineRule="auto"/>
              <w:ind w:left="205" w:right="19"/>
            </w:pPr>
            <w:r>
              <w:t>P/C in situ CC M20 of trap metal for step … etc.complete.NMMCCSR2018-19/I-758+5% Rs. 5655.03 + 282.75 = 5937</w:t>
            </w:r>
          </w:p>
        </w:tc>
        <w:tc>
          <w:tcPr>
            <w:tcW w:w="982" w:type="dxa"/>
          </w:tcPr>
          <w:p w14:paraId="286A8309" w14:textId="77777777" w:rsidR="00EF0CA8" w:rsidRDefault="00EF0CA8" w:rsidP="00B70420">
            <w:pPr>
              <w:pStyle w:val="TableParagraph"/>
              <w:rPr>
                <w:rFonts w:ascii="Times New Roman"/>
              </w:rPr>
            </w:pPr>
          </w:p>
        </w:tc>
        <w:tc>
          <w:tcPr>
            <w:tcW w:w="996" w:type="dxa"/>
          </w:tcPr>
          <w:p w14:paraId="1931C311" w14:textId="77777777" w:rsidR="00EF0CA8" w:rsidRDefault="00EF0CA8" w:rsidP="00B70420">
            <w:pPr>
              <w:pStyle w:val="TableParagraph"/>
              <w:rPr>
                <w:rFonts w:ascii="Times New Roman"/>
              </w:rPr>
            </w:pPr>
          </w:p>
        </w:tc>
        <w:tc>
          <w:tcPr>
            <w:tcW w:w="994" w:type="dxa"/>
          </w:tcPr>
          <w:p w14:paraId="25153201" w14:textId="77777777" w:rsidR="00EF0CA8" w:rsidRDefault="00EF0CA8" w:rsidP="00B70420">
            <w:pPr>
              <w:pStyle w:val="TableParagraph"/>
              <w:rPr>
                <w:rFonts w:ascii="Times New Roman"/>
              </w:rPr>
            </w:pPr>
          </w:p>
        </w:tc>
        <w:tc>
          <w:tcPr>
            <w:tcW w:w="996" w:type="dxa"/>
          </w:tcPr>
          <w:p w14:paraId="392C0723" w14:textId="77777777" w:rsidR="00EF0CA8" w:rsidRDefault="00EF0CA8" w:rsidP="00B70420">
            <w:pPr>
              <w:pStyle w:val="TableParagraph"/>
              <w:rPr>
                <w:rFonts w:ascii="Times New Roman"/>
              </w:rPr>
            </w:pPr>
          </w:p>
        </w:tc>
        <w:tc>
          <w:tcPr>
            <w:tcW w:w="295" w:type="dxa"/>
          </w:tcPr>
          <w:p w14:paraId="691A9B16" w14:textId="77777777" w:rsidR="00EF0CA8" w:rsidRDefault="00EF0CA8" w:rsidP="00B70420">
            <w:pPr>
              <w:pStyle w:val="TableParagraph"/>
              <w:rPr>
                <w:rFonts w:ascii="Times New Roman"/>
              </w:rPr>
            </w:pPr>
          </w:p>
        </w:tc>
        <w:tc>
          <w:tcPr>
            <w:tcW w:w="996" w:type="dxa"/>
          </w:tcPr>
          <w:p w14:paraId="3CBC7EDF" w14:textId="77777777" w:rsidR="00EF0CA8" w:rsidRDefault="00EF0CA8" w:rsidP="00B70420">
            <w:pPr>
              <w:pStyle w:val="TableParagraph"/>
              <w:rPr>
                <w:rFonts w:ascii="Times New Roman"/>
              </w:rPr>
            </w:pPr>
          </w:p>
        </w:tc>
        <w:tc>
          <w:tcPr>
            <w:tcW w:w="996" w:type="dxa"/>
          </w:tcPr>
          <w:p w14:paraId="265C0FB9" w14:textId="77777777" w:rsidR="00EF0CA8" w:rsidRDefault="00EF0CA8" w:rsidP="00B70420">
            <w:pPr>
              <w:pStyle w:val="TableParagraph"/>
              <w:rPr>
                <w:rFonts w:ascii="Times New Roman"/>
              </w:rPr>
            </w:pPr>
          </w:p>
        </w:tc>
        <w:tc>
          <w:tcPr>
            <w:tcW w:w="1769" w:type="dxa"/>
          </w:tcPr>
          <w:p w14:paraId="34D3F676" w14:textId="77777777" w:rsidR="00EF0CA8" w:rsidRDefault="00EF0CA8" w:rsidP="00B70420">
            <w:pPr>
              <w:pStyle w:val="TableParagraph"/>
              <w:rPr>
                <w:rFonts w:ascii="Times New Roman"/>
              </w:rPr>
            </w:pPr>
          </w:p>
        </w:tc>
      </w:tr>
      <w:tr w:rsidR="00EF0CA8" w14:paraId="282CFE77" w14:textId="77777777" w:rsidTr="00B70420">
        <w:trPr>
          <w:trHeight w:val="308"/>
        </w:trPr>
        <w:tc>
          <w:tcPr>
            <w:tcW w:w="996" w:type="dxa"/>
          </w:tcPr>
          <w:p w14:paraId="7E821F09" w14:textId="77777777" w:rsidR="00EF0CA8" w:rsidRDefault="00EF0CA8" w:rsidP="00B70420">
            <w:pPr>
              <w:pStyle w:val="TableParagraph"/>
              <w:rPr>
                <w:rFonts w:ascii="Times New Roman"/>
              </w:rPr>
            </w:pPr>
          </w:p>
        </w:tc>
        <w:tc>
          <w:tcPr>
            <w:tcW w:w="4373" w:type="dxa"/>
          </w:tcPr>
          <w:p w14:paraId="60ED8FA8" w14:textId="77777777" w:rsidR="00EF0CA8" w:rsidRDefault="00EF0CA8" w:rsidP="00B70420">
            <w:pPr>
              <w:pStyle w:val="TableParagraph"/>
              <w:spacing w:line="265" w:lineRule="exact"/>
              <w:ind w:left="205"/>
              <w:rPr>
                <w:b/>
              </w:rPr>
            </w:pPr>
            <w:r>
              <w:rPr>
                <w:b/>
              </w:rPr>
              <w:t>Amountof</w:t>
            </w:r>
            <w:r>
              <w:rPr>
                <w:b/>
                <w:spacing w:val="-10"/>
              </w:rPr>
              <w:t>B</w:t>
            </w:r>
          </w:p>
        </w:tc>
        <w:tc>
          <w:tcPr>
            <w:tcW w:w="982" w:type="dxa"/>
          </w:tcPr>
          <w:p w14:paraId="14AD15BF" w14:textId="77777777" w:rsidR="00EF0CA8" w:rsidRDefault="00EF0CA8" w:rsidP="00B70420">
            <w:pPr>
              <w:pStyle w:val="TableParagraph"/>
              <w:rPr>
                <w:rFonts w:ascii="Times New Roman"/>
              </w:rPr>
            </w:pPr>
          </w:p>
        </w:tc>
        <w:tc>
          <w:tcPr>
            <w:tcW w:w="996" w:type="dxa"/>
          </w:tcPr>
          <w:p w14:paraId="4F280193" w14:textId="77777777" w:rsidR="00EF0CA8" w:rsidRDefault="00EF0CA8" w:rsidP="00B70420">
            <w:pPr>
              <w:pStyle w:val="TableParagraph"/>
              <w:rPr>
                <w:rFonts w:ascii="Times New Roman"/>
              </w:rPr>
            </w:pPr>
          </w:p>
        </w:tc>
        <w:tc>
          <w:tcPr>
            <w:tcW w:w="994" w:type="dxa"/>
          </w:tcPr>
          <w:p w14:paraId="4CD13F4A" w14:textId="77777777" w:rsidR="00EF0CA8" w:rsidRDefault="00EF0CA8" w:rsidP="00B70420">
            <w:pPr>
              <w:pStyle w:val="TableParagraph"/>
              <w:rPr>
                <w:rFonts w:ascii="Times New Roman"/>
              </w:rPr>
            </w:pPr>
          </w:p>
        </w:tc>
        <w:tc>
          <w:tcPr>
            <w:tcW w:w="996" w:type="dxa"/>
          </w:tcPr>
          <w:p w14:paraId="1275E063" w14:textId="77777777" w:rsidR="00EF0CA8" w:rsidRDefault="00EF0CA8" w:rsidP="00B70420">
            <w:pPr>
              <w:pStyle w:val="TableParagraph"/>
              <w:rPr>
                <w:rFonts w:ascii="Times New Roman"/>
              </w:rPr>
            </w:pPr>
          </w:p>
        </w:tc>
        <w:tc>
          <w:tcPr>
            <w:tcW w:w="295" w:type="dxa"/>
          </w:tcPr>
          <w:p w14:paraId="4F2DFC06" w14:textId="77777777" w:rsidR="00EF0CA8" w:rsidRDefault="00EF0CA8" w:rsidP="00B70420">
            <w:pPr>
              <w:pStyle w:val="TableParagraph"/>
              <w:rPr>
                <w:rFonts w:ascii="Times New Roman"/>
              </w:rPr>
            </w:pPr>
          </w:p>
        </w:tc>
        <w:tc>
          <w:tcPr>
            <w:tcW w:w="996" w:type="dxa"/>
          </w:tcPr>
          <w:p w14:paraId="322A45A7" w14:textId="77777777" w:rsidR="00EF0CA8" w:rsidRDefault="00EF0CA8" w:rsidP="00B70420">
            <w:pPr>
              <w:pStyle w:val="TableParagraph"/>
              <w:spacing w:line="265" w:lineRule="exact"/>
              <w:ind w:left="205"/>
            </w:pPr>
            <w:r>
              <w:rPr>
                <w:spacing w:val="-4"/>
              </w:rPr>
              <w:t>0.15</w:t>
            </w:r>
          </w:p>
        </w:tc>
        <w:tc>
          <w:tcPr>
            <w:tcW w:w="996" w:type="dxa"/>
          </w:tcPr>
          <w:p w14:paraId="1ABED87C" w14:textId="77777777" w:rsidR="00EF0CA8" w:rsidRDefault="00EF0CA8" w:rsidP="00B70420">
            <w:pPr>
              <w:pStyle w:val="TableParagraph"/>
              <w:spacing w:line="265" w:lineRule="exact"/>
              <w:ind w:right="42"/>
              <w:jc w:val="right"/>
            </w:pPr>
            <w:r>
              <w:rPr>
                <w:spacing w:val="-2"/>
              </w:rPr>
              <w:t>1017.45</w:t>
            </w:r>
          </w:p>
        </w:tc>
        <w:tc>
          <w:tcPr>
            <w:tcW w:w="1769" w:type="dxa"/>
          </w:tcPr>
          <w:p w14:paraId="2683C518" w14:textId="77777777" w:rsidR="00EF0CA8" w:rsidRDefault="00EF0CA8" w:rsidP="00B70420">
            <w:pPr>
              <w:pStyle w:val="TableParagraph"/>
              <w:spacing w:line="265" w:lineRule="exact"/>
              <w:ind w:left="205"/>
            </w:pPr>
            <w:r>
              <w:rPr>
                <w:spacing w:val="-2"/>
              </w:rPr>
              <w:t>152.6175</w:t>
            </w:r>
          </w:p>
        </w:tc>
      </w:tr>
      <w:tr w:rsidR="00EF0CA8" w14:paraId="1D9A6A72" w14:textId="77777777" w:rsidTr="00B70420">
        <w:trPr>
          <w:trHeight w:val="308"/>
        </w:trPr>
        <w:tc>
          <w:tcPr>
            <w:tcW w:w="996" w:type="dxa"/>
          </w:tcPr>
          <w:p w14:paraId="612ADF6A" w14:textId="77777777" w:rsidR="00EF0CA8" w:rsidRDefault="00EF0CA8" w:rsidP="00B70420">
            <w:pPr>
              <w:pStyle w:val="TableParagraph"/>
              <w:rPr>
                <w:rFonts w:ascii="Times New Roman"/>
              </w:rPr>
            </w:pPr>
          </w:p>
        </w:tc>
        <w:tc>
          <w:tcPr>
            <w:tcW w:w="4373" w:type="dxa"/>
          </w:tcPr>
          <w:p w14:paraId="44C9CA96" w14:textId="77777777" w:rsidR="00EF0CA8" w:rsidRDefault="00EF0CA8" w:rsidP="00B70420">
            <w:pPr>
              <w:pStyle w:val="TableParagraph"/>
              <w:spacing w:line="265" w:lineRule="exact"/>
              <w:ind w:left="205"/>
              <w:rPr>
                <w:b/>
              </w:rPr>
            </w:pPr>
            <w:r>
              <w:rPr>
                <w:b/>
              </w:rPr>
              <w:t>Total=[A+B</w:t>
            </w:r>
            <w:r>
              <w:rPr>
                <w:b/>
                <w:spacing w:val="-10"/>
              </w:rPr>
              <w:t>]</w:t>
            </w:r>
          </w:p>
        </w:tc>
        <w:tc>
          <w:tcPr>
            <w:tcW w:w="982" w:type="dxa"/>
          </w:tcPr>
          <w:p w14:paraId="0C6DB79C" w14:textId="77777777" w:rsidR="00EF0CA8" w:rsidRDefault="00EF0CA8" w:rsidP="00B70420">
            <w:pPr>
              <w:pStyle w:val="TableParagraph"/>
              <w:rPr>
                <w:rFonts w:ascii="Times New Roman"/>
              </w:rPr>
            </w:pPr>
          </w:p>
        </w:tc>
        <w:tc>
          <w:tcPr>
            <w:tcW w:w="996" w:type="dxa"/>
          </w:tcPr>
          <w:p w14:paraId="68298A5A" w14:textId="77777777" w:rsidR="00EF0CA8" w:rsidRDefault="00EF0CA8" w:rsidP="00B70420">
            <w:pPr>
              <w:pStyle w:val="TableParagraph"/>
              <w:rPr>
                <w:rFonts w:ascii="Times New Roman"/>
              </w:rPr>
            </w:pPr>
          </w:p>
        </w:tc>
        <w:tc>
          <w:tcPr>
            <w:tcW w:w="994" w:type="dxa"/>
          </w:tcPr>
          <w:p w14:paraId="1CAD7EC2" w14:textId="77777777" w:rsidR="00EF0CA8" w:rsidRDefault="00EF0CA8" w:rsidP="00B70420">
            <w:pPr>
              <w:pStyle w:val="TableParagraph"/>
              <w:rPr>
                <w:rFonts w:ascii="Times New Roman"/>
              </w:rPr>
            </w:pPr>
          </w:p>
        </w:tc>
        <w:tc>
          <w:tcPr>
            <w:tcW w:w="996" w:type="dxa"/>
          </w:tcPr>
          <w:p w14:paraId="46E486B5" w14:textId="77777777" w:rsidR="00EF0CA8" w:rsidRDefault="00EF0CA8" w:rsidP="00B70420">
            <w:pPr>
              <w:pStyle w:val="TableParagraph"/>
              <w:rPr>
                <w:rFonts w:ascii="Times New Roman"/>
              </w:rPr>
            </w:pPr>
          </w:p>
        </w:tc>
        <w:tc>
          <w:tcPr>
            <w:tcW w:w="295" w:type="dxa"/>
          </w:tcPr>
          <w:p w14:paraId="4810AA5D" w14:textId="77777777" w:rsidR="00EF0CA8" w:rsidRDefault="00EF0CA8" w:rsidP="00B70420">
            <w:pPr>
              <w:pStyle w:val="TableParagraph"/>
              <w:rPr>
                <w:rFonts w:ascii="Times New Roman"/>
              </w:rPr>
            </w:pPr>
          </w:p>
        </w:tc>
        <w:tc>
          <w:tcPr>
            <w:tcW w:w="996" w:type="dxa"/>
          </w:tcPr>
          <w:p w14:paraId="42649F1B" w14:textId="77777777" w:rsidR="00EF0CA8" w:rsidRDefault="00EF0CA8" w:rsidP="00B70420">
            <w:pPr>
              <w:pStyle w:val="TableParagraph"/>
              <w:rPr>
                <w:rFonts w:ascii="Times New Roman"/>
              </w:rPr>
            </w:pPr>
          </w:p>
        </w:tc>
        <w:tc>
          <w:tcPr>
            <w:tcW w:w="996" w:type="dxa"/>
          </w:tcPr>
          <w:p w14:paraId="2938A92D" w14:textId="77777777" w:rsidR="00EF0CA8" w:rsidRDefault="00EF0CA8" w:rsidP="00B70420">
            <w:pPr>
              <w:pStyle w:val="TableParagraph"/>
              <w:rPr>
                <w:rFonts w:ascii="Times New Roman"/>
              </w:rPr>
            </w:pPr>
          </w:p>
        </w:tc>
        <w:tc>
          <w:tcPr>
            <w:tcW w:w="1769" w:type="dxa"/>
          </w:tcPr>
          <w:p w14:paraId="7DBED911" w14:textId="77777777" w:rsidR="00EF0CA8" w:rsidRDefault="00EF0CA8" w:rsidP="00B70420">
            <w:pPr>
              <w:pStyle w:val="TableParagraph"/>
              <w:spacing w:line="265" w:lineRule="exact"/>
              <w:ind w:left="205"/>
            </w:pPr>
            <w:r>
              <w:rPr>
                <w:spacing w:val="-2"/>
              </w:rPr>
              <w:t>5199.7305</w:t>
            </w:r>
          </w:p>
        </w:tc>
      </w:tr>
      <w:tr w:rsidR="00EF0CA8" w14:paraId="1E80FBAB" w14:textId="77777777" w:rsidTr="00B70420">
        <w:trPr>
          <w:trHeight w:val="308"/>
        </w:trPr>
        <w:tc>
          <w:tcPr>
            <w:tcW w:w="996" w:type="dxa"/>
          </w:tcPr>
          <w:p w14:paraId="47F26843" w14:textId="77777777" w:rsidR="00EF0CA8" w:rsidRDefault="00EF0CA8" w:rsidP="00B70420">
            <w:pPr>
              <w:pStyle w:val="TableParagraph"/>
              <w:rPr>
                <w:rFonts w:ascii="Times New Roman"/>
              </w:rPr>
            </w:pPr>
          </w:p>
        </w:tc>
        <w:tc>
          <w:tcPr>
            <w:tcW w:w="4373" w:type="dxa"/>
          </w:tcPr>
          <w:p w14:paraId="3996ABCE" w14:textId="77777777" w:rsidR="00EF0CA8" w:rsidRDefault="00EF0CA8" w:rsidP="00B70420">
            <w:pPr>
              <w:pStyle w:val="TableParagraph"/>
              <w:rPr>
                <w:rFonts w:ascii="Times New Roman"/>
              </w:rPr>
            </w:pPr>
          </w:p>
        </w:tc>
        <w:tc>
          <w:tcPr>
            <w:tcW w:w="982" w:type="dxa"/>
          </w:tcPr>
          <w:p w14:paraId="6449D307" w14:textId="77777777" w:rsidR="00EF0CA8" w:rsidRDefault="00EF0CA8" w:rsidP="00B70420">
            <w:pPr>
              <w:pStyle w:val="TableParagraph"/>
              <w:rPr>
                <w:rFonts w:ascii="Times New Roman"/>
              </w:rPr>
            </w:pPr>
          </w:p>
        </w:tc>
        <w:tc>
          <w:tcPr>
            <w:tcW w:w="996" w:type="dxa"/>
          </w:tcPr>
          <w:p w14:paraId="7F31A189" w14:textId="77777777" w:rsidR="00EF0CA8" w:rsidRDefault="00EF0CA8" w:rsidP="00B70420">
            <w:pPr>
              <w:pStyle w:val="TableParagraph"/>
              <w:rPr>
                <w:rFonts w:ascii="Times New Roman"/>
              </w:rPr>
            </w:pPr>
          </w:p>
        </w:tc>
        <w:tc>
          <w:tcPr>
            <w:tcW w:w="994" w:type="dxa"/>
          </w:tcPr>
          <w:p w14:paraId="2E0EF77C" w14:textId="77777777" w:rsidR="00EF0CA8" w:rsidRDefault="00EF0CA8" w:rsidP="00B70420">
            <w:pPr>
              <w:pStyle w:val="TableParagraph"/>
              <w:rPr>
                <w:rFonts w:ascii="Times New Roman"/>
              </w:rPr>
            </w:pPr>
          </w:p>
        </w:tc>
        <w:tc>
          <w:tcPr>
            <w:tcW w:w="996" w:type="dxa"/>
          </w:tcPr>
          <w:p w14:paraId="0F392D7C" w14:textId="77777777" w:rsidR="00EF0CA8" w:rsidRDefault="00EF0CA8" w:rsidP="00B70420">
            <w:pPr>
              <w:pStyle w:val="TableParagraph"/>
              <w:rPr>
                <w:rFonts w:ascii="Times New Roman"/>
              </w:rPr>
            </w:pPr>
          </w:p>
        </w:tc>
        <w:tc>
          <w:tcPr>
            <w:tcW w:w="295" w:type="dxa"/>
          </w:tcPr>
          <w:p w14:paraId="1F92B4EE" w14:textId="77777777" w:rsidR="00EF0CA8" w:rsidRDefault="00EF0CA8" w:rsidP="00B70420">
            <w:pPr>
              <w:pStyle w:val="TableParagraph"/>
              <w:rPr>
                <w:rFonts w:ascii="Times New Roman"/>
              </w:rPr>
            </w:pPr>
          </w:p>
        </w:tc>
        <w:tc>
          <w:tcPr>
            <w:tcW w:w="996" w:type="dxa"/>
          </w:tcPr>
          <w:p w14:paraId="5A33E1DB" w14:textId="77777777" w:rsidR="00EF0CA8" w:rsidRDefault="00EF0CA8" w:rsidP="00B70420">
            <w:pPr>
              <w:pStyle w:val="TableParagraph"/>
              <w:rPr>
                <w:rFonts w:ascii="Times New Roman"/>
              </w:rPr>
            </w:pPr>
          </w:p>
        </w:tc>
        <w:tc>
          <w:tcPr>
            <w:tcW w:w="996" w:type="dxa"/>
          </w:tcPr>
          <w:p w14:paraId="136C6EC5" w14:textId="77777777" w:rsidR="00EF0CA8" w:rsidRDefault="00EF0CA8" w:rsidP="00B70420">
            <w:pPr>
              <w:pStyle w:val="TableParagraph"/>
              <w:rPr>
                <w:rFonts w:ascii="Times New Roman"/>
              </w:rPr>
            </w:pPr>
          </w:p>
        </w:tc>
        <w:tc>
          <w:tcPr>
            <w:tcW w:w="1769" w:type="dxa"/>
          </w:tcPr>
          <w:p w14:paraId="41E237BC" w14:textId="77777777" w:rsidR="00EF0CA8" w:rsidRDefault="00EF0CA8" w:rsidP="00B70420">
            <w:pPr>
              <w:pStyle w:val="TableParagraph"/>
              <w:rPr>
                <w:rFonts w:ascii="Times New Roman"/>
              </w:rPr>
            </w:pPr>
          </w:p>
        </w:tc>
      </w:tr>
      <w:tr w:rsidR="00EF0CA8" w14:paraId="08D7CA09" w14:textId="77777777" w:rsidTr="00B70420">
        <w:trPr>
          <w:trHeight w:val="308"/>
        </w:trPr>
        <w:tc>
          <w:tcPr>
            <w:tcW w:w="996" w:type="dxa"/>
          </w:tcPr>
          <w:p w14:paraId="554396D4" w14:textId="77777777" w:rsidR="00EF0CA8" w:rsidRDefault="00EF0CA8" w:rsidP="00B70420">
            <w:pPr>
              <w:pStyle w:val="TableParagraph"/>
              <w:rPr>
                <w:rFonts w:ascii="Times New Roman"/>
              </w:rPr>
            </w:pPr>
          </w:p>
        </w:tc>
        <w:tc>
          <w:tcPr>
            <w:tcW w:w="4373" w:type="dxa"/>
          </w:tcPr>
          <w:p w14:paraId="1CFE1657" w14:textId="77777777" w:rsidR="00EF0CA8" w:rsidRDefault="00EF0CA8" w:rsidP="00B70420">
            <w:pPr>
              <w:pStyle w:val="TableParagraph"/>
              <w:rPr>
                <w:rFonts w:ascii="Times New Roman"/>
              </w:rPr>
            </w:pPr>
          </w:p>
        </w:tc>
        <w:tc>
          <w:tcPr>
            <w:tcW w:w="982" w:type="dxa"/>
          </w:tcPr>
          <w:p w14:paraId="5AABBA7B" w14:textId="77777777" w:rsidR="00EF0CA8" w:rsidRDefault="00EF0CA8" w:rsidP="00B70420">
            <w:pPr>
              <w:pStyle w:val="TableParagraph"/>
              <w:rPr>
                <w:rFonts w:ascii="Times New Roman"/>
              </w:rPr>
            </w:pPr>
          </w:p>
        </w:tc>
        <w:tc>
          <w:tcPr>
            <w:tcW w:w="996" w:type="dxa"/>
          </w:tcPr>
          <w:p w14:paraId="091DE757" w14:textId="77777777" w:rsidR="00EF0CA8" w:rsidRDefault="00EF0CA8" w:rsidP="00B70420">
            <w:pPr>
              <w:pStyle w:val="TableParagraph"/>
              <w:rPr>
                <w:rFonts w:ascii="Times New Roman"/>
              </w:rPr>
            </w:pPr>
          </w:p>
        </w:tc>
        <w:tc>
          <w:tcPr>
            <w:tcW w:w="994" w:type="dxa"/>
          </w:tcPr>
          <w:p w14:paraId="5B40A23C" w14:textId="77777777" w:rsidR="00EF0CA8" w:rsidRDefault="00EF0CA8" w:rsidP="00B70420">
            <w:pPr>
              <w:pStyle w:val="TableParagraph"/>
              <w:rPr>
                <w:rFonts w:ascii="Times New Roman"/>
              </w:rPr>
            </w:pPr>
          </w:p>
        </w:tc>
        <w:tc>
          <w:tcPr>
            <w:tcW w:w="996" w:type="dxa"/>
          </w:tcPr>
          <w:p w14:paraId="599CC963" w14:textId="77777777" w:rsidR="00EF0CA8" w:rsidRDefault="00EF0CA8" w:rsidP="00B70420">
            <w:pPr>
              <w:pStyle w:val="TableParagraph"/>
              <w:rPr>
                <w:rFonts w:ascii="Times New Roman"/>
              </w:rPr>
            </w:pPr>
          </w:p>
        </w:tc>
        <w:tc>
          <w:tcPr>
            <w:tcW w:w="295" w:type="dxa"/>
          </w:tcPr>
          <w:p w14:paraId="6EE6C2E3" w14:textId="77777777" w:rsidR="00EF0CA8" w:rsidRDefault="00EF0CA8" w:rsidP="00B70420">
            <w:pPr>
              <w:pStyle w:val="TableParagraph"/>
              <w:rPr>
                <w:rFonts w:ascii="Times New Roman"/>
              </w:rPr>
            </w:pPr>
          </w:p>
        </w:tc>
        <w:tc>
          <w:tcPr>
            <w:tcW w:w="996" w:type="dxa"/>
          </w:tcPr>
          <w:p w14:paraId="25CF7C32" w14:textId="77777777" w:rsidR="00EF0CA8" w:rsidRDefault="00EF0CA8" w:rsidP="00B70420">
            <w:pPr>
              <w:pStyle w:val="TableParagraph"/>
              <w:spacing w:line="265" w:lineRule="exact"/>
              <w:ind w:left="205"/>
              <w:rPr>
                <w:b/>
              </w:rPr>
            </w:pPr>
            <w:r>
              <w:rPr>
                <w:b/>
                <w:spacing w:val="-5"/>
              </w:rPr>
              <w:t>Say</w:t>
            </w:r>
          </w:p>
        </w:tc>
        <w:tc>
          <w:tcPr>
            <w:tcW w:w="996" w:type="dxa"/>
          </w:tcPr>
          <w:p w14:paraId="23DC5C36" w14:textId="77777777" w:rsidR="00EF0CA8" w:rsidRDefault="00EF0CA8" w:rsidP="00B70420">
            <w:pPr>
              <w:pStyle w:val="TableParagraph"/>
              <w:rPr>
                <w:rFonts w:ascii="Times New Roman"/>
              </w:rPr>
            </w:pPr>
          </w:p>
        </w:tc>
        <w:tc>
          <w:tcPr>
            <w:tcW w:w="1769" w:type="dxa"/>
          </w:tcPr>
          <w:p w14:paraId="57CA597C" w14:textId="77777777" w:rsidR="00EF0CA8" w:rsidRDefault="00EF0CA8" w:rsidP="00B70420">
            <w:pPr>
              <w:pStyle w:val="TableParagraph"/>
              <w:spacing w:line="265" w:lineRule="exact"/>
              <w:ind w:left="205"/>
              <w:rPr>
                <w:b/>
              </w:rPr>
            </w:pPr>
            <w:r>
              <w:rPr>
                <w:b/>
                <w:spacing w:val="-2"/>
              </w:rPr>
              <w:t>5199.72</w:t>
            </w:r>
          </w:p>
        </w:tc>
      </w:tr>
    </w:tbl>
    <w:p w14:paraId="596E6288" w14:textId="77777777" w:rsidR="00EF0CA8" w:rsidRDefault="00EF0CA8" w:rsidP="00EF0CA8">
      <w:pPr>
        <w:pStyle w:val="BodyText"/>
        <w:spacing w:before="72" w:after="1"/>
        <w:rPr>
          <w:sz w:val="20"/>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39F817A9" w14:textId="77777777" w:rsidTr="00B70420">
        <w:trPr>
          <w:trHeight w:val="308"/>
        </w:trPr>
        <w:tc>
          <w:tcPr>
            <w:tcW w:w="13393" w:type="dxa"/>
            <w:gridSpan w:val="10"/>
            <w:shd w:val="clear" w:color="auto" w:fill="D8D8D8"/>
          </w:tcPr>
          <w:p w14:paraId="7AC6DC23" w14:textId="77777777" w:rsidR="00EF0CA8" w:rsidRDefault="00EF0CA8" w:rsidP="00B70420">
            <w:pPr>
              <w:pStyle w:val="TableParagraph"/>
              <w:spacing w:line="265" w:lineRule="exact"/>
              <w:ind w:left="208"/>
              <w:rPr>
                <w:b/>
              </w:rPr>
            </w:pPr>
            <w:r>
              <w:rPr>
                <w:b/>
              </w:rPr>
              <w:t>ItemNo.126 :M-20gradeRCCcover</w:t>
            </w:r>
            <w:r>
              <w:rPr>
                <w:b/>
                <w:spacing w:val="-2"/>
              </w:rPr>
              <w:t>(1.00x1.00x0.075)</w:t>
            </w:r>
          </w:p>
        </w:tc>
      </w:tr>
      <w:tr w:rsidR="00EF0CA8" w14:paraId="1127D0BF" w14:textId="77777777" w:rsidTr="00B70420">
        <w:trPr>
          <w:trHeight w:val="615"/>
        </w:trPr>
        <w:tc>
          <w:tcPr>
            <w:tcW w:w="996" w:type="dxa"/>
            <w:shd w:val="clear" w:color="auto" w:fill="BFBFBF"/>
          </w:tcPr>
          <w:p w14:paraId="7DB08C6D" w14:textId="77777777" w:rsidR="00EF0CA8" w:rsidRDefault="00EF0CA8" w:rsidP="00B70420">
            <w:pPr>
              <w:pStyle w:val="TableParagraph"/>
              <w:spacing w:line="265" w:lineRule="exact"/>
              <w:ind w:left="208"/>
              <w:rPr>
                <w:b/>
              </w:rPr>
            </w:pPr>
            <w:r>
              <w:rPr>
                <w:b/>
                <w:spacing w:val="-2"/>
              </w:rPr>
              <w:t>Sr.No.</w:t>
            </w:r>
          </w:p>
        </w:tc>
        <w:tc>
          <w:tcPr>
            <w:tcW w:w="4373" w:type="dxa"/>
            <w:shd w:val="clear" w:color="auto" w:fill="BFBFBF"/>
          </w:tcPr>
          <w:p w14:paraId="79083039" w14:textId="77777777" w:rsidR="00EF0CA8" w:rsidRDefault="00EF0CA8" w:rsidP="00B70420">
            <w:pPr>
              <w:pStyle w:val="TableParagraph"/>
              <w:spacing w:line="265" w:lineRule="exact"/>
              <w:ind w:left="205"/>
              <w:rPr>
                <w:b/>
              </w:rPr>
            </w:pPr>
            <w:r>
              <w:rPr>
                <w:b/>
                <w:spacing w:val="-2"/>
              </w:rPr>
              <w:t>Description</w:t>
            </w:r>
          </w:p>
        </w:tc>
        <w:tc>
          <w:tcPr>
            <w:tcW w:w="982" w:type="dxa"/>
            <w:shd w:val="clear" w:color="auto" w:fill="BFBFBF"/>
          </w:tcPr>
          <w:p w14:paraId="4A2EFA03" w14:textId="77777777" w:rsidR="00EF0CA8" w:rsidRDefault="00EF0CA8" w:rsidP="00B70420">
            <w:pPr>
              <w:pStyle w:val="TableParagraph"/>
              <w:spacing w:line="265" w:lineRule="exact"/>
              <w:ind w:left="205"/>
              <w:rPr>
                <w:b/>
              </w:rPr>
            </w:pPr>
            <w:r>
              <w:rPr>
                <w:b/>
                <w:spacing w:val="-4"/>
              </w:rPr>
              <w:t>Unit</w:t>
            </w:r>
          </w:p>
        </w:tc>
        <w:tc>
          <w:tcPr>
            <w:tcW w:w="996" w:type="dxa"/>
            <w:shd w:val="clear" w:color="auto" w:fill="BFBFBF"/>
          </w:tcPr>
          <w:p w14:paraId="073A0FF2" w14:textId="77777777" w:rsidR="00EF0CA8" w:rsidRDefault="00EF0CA8" w:rsidP="00B70420">
            <w:pPr>
              <w:pStyle w:val="TableParagraph"/>
              <w:spacing w:line="265" w:lineRule="exact"/>
              <w:ind w:left="207"/>
              <w:rPr>
                <w:b/>
              </w:rPr>
            </w:pPr>
            <w:r>
              <w:rPr>
                <w:b/>
                <w:spacing w:val="-4"/>
              </w:rPr>
              <w:t>Nos.</w:t>
            </w:r>
          </w:p>
        </w:tc>
        <w:tc>
          <w:tcPr>
            <w:tcW w:w="994" w:type="dxa"/>
            <w:shd w:val="clear" w:color="auto" w:fill="BFBFBF"/>
          </w:tcPr>
          <w:p w14:paraId="59827BFF" w14:textId="77777777" w:rsidR="00EF0CA8" w:rsidRDefault="00EF0CA8" w:rsidP="00B70420">
            <w:pPr>
              <w:pStyle w:val="TableParagraph"/>
              <w:spacing w:line="265" w:lineRule="exact"/>
              <w:ind w:left="205"/>
              <w:rPr>
                <w:b/>
              </w:rPr>
            </w:pPr>
            <w:r>
              <w:rPr>
                <w:b/>
                <w:spacing w:val="-10"/>
              </w:rPr>
              <w:t>L</w:t>
            </w:r>
          </w:p>
        </w:tc>
        <w:tc>
          <w:tcPr>
            <w:tcW w:w="996" w:type="dxa"/>
            <w:shd w:val="clear" w:color="auto" w:fill="BFBFBF"/>
          </w:tcPr>
          <w:p w14:paraId="7DDBD19B" w14:textId="77777777" w:rsidR="00EF0CA8" w:rsidRDefault="00EF0CA8" w:rsidP="00B70420">
            <w:pPr>
              <w:pStyle w:val="TableParagraph"/>
              <w:spacing w:line="265" w:lineRule="exact"/>
              <w:ind w:left="207"/>
              <w:rPr>
                <w:b/>
              </w:rPr>
            </w:pPr>
            <w:r>
              <w:rPr>
                <w:b/>
                <w:spacing w:val="-10"/>
              </w:rPr>
              <w:t>B</w:t>
            </w:r>
          </w:p>
        </w:tc>
        <w:tc>
          <w:tcPr>
            <w:tcW w:w="295" w:type="dxa"/>
            <w:shd w:val="clear" w:color="auto" w:fill="BFBFBF"/>
          </w:tcPr>
          <w:p w14:paraId="75051DB1" w14:textId="77777777" w:rsidR="00EF0CA8" w:rsidRDefault="00EF0CA8" w:rsidP="00B70420">
            <w:pPr>
              <w:pStyle w:val="TableParagraph"/>
              <w:rPr>
                <w:rFonts w:ascii="Times New Roman"/>
              </w:rPr>
            </w:pPr>
          </w:p>
        </w:tc>
        <w:tc>
          <w:tcPr>
            <w:tcW w:w="996" w:type="dxa"/>
            <w:shd w:val="clear" w:color="auto" w:fill="BFBFBF"/>
          </w:tcPr>
          <w:p w14:paraId="60510F34" w14:textId="77777777" w:rsidR="00EF0CA8" w:rsidRDefault="00EF0CA8" w:rsidP="00B70420">
            <w:pPr>
              <w:pStyle w:val="TableParagraph"/>
              <w:spacing w:line="265" w:lineRule="exact"/>
              <w:ind w:left="205"/>
              <w:rPr>
                <w:b/>
              </w:rPr>
            </w:pPr>
            <w:r>
              <w:rPr>
                <w:b/>
                <w:spacing w:val="-5"/>
              </w:rPr>
              <w:t>Qty</w:t>
            </w:r>
          </w:p>
        </w:tc>
        <w:tc>
          <w:tcPr>
            <w:tcW w:w="996" w:type="dxa"/>
            <w:shd w:val="clear" w:color="auto" w:fill="BFBFBF"/>
          </w:tcPr>
          <w:p w14:paraId="20C11A21" w14:textId="77777777" w:rsidR="00EF0CA8" w:rsidRDefault="00EF0CA8" w:rsidP="00B70420">
            <w:pPr>
              <w:pStyle w:val="TableParagraph"/>
              <w:spacing w:line="265" w:lineRule="exact"/>
              <w:ind w:left="205"/>
              <w:rPr>
                <w:b/>
              </w:rPr>
            </w:pPr>
            <w:r>
              <w:rPr>
                <w:b/>
                <w:spacing w:val="-2"/>
              </w:rPr>
              <w:t>Rate(Rs.</w:t>
            </w:r>
          </w:p>
          <w:p w14:paraId="2B142E78" w14:textId="77777777" w:rsidR="00EF0CA8" w:rsidRDefault="00EF0CA8" w:rsidP="00B70420">
            <w:pPr>
              <w:pStyle w:val="TableParagraph"/>
              <w:spacing w:before="41"/>
              <w:ind w:left="205"/>
              <w:rPr>
                <w:b/>
              </w:rPr>
            </w:pPr>
            <w:r>
              <w:rPr>
                <w:b/>
                <w:spacing w:val="-10"/>
              </w:rPr>
              <w:t>)</w:t>
            </w:r>
          </w:p>
        </w:tc>
        <w:tc>
          <w:tcPr>
            <w:tcW w:w="1769" w:type="dxa"/>
            <w:shd w:val="clear" w:color="auto" w:fill="BFBFBF"/>
          </w:tcPr>
          <w:p w14:paraId="40477A33" w14:textId="77777777" w:rsidR="00EF0CA8" w:rsidRDefault="00EF0CA8" w:rsidP="00B70420">
            <w:pPr>
              <w:pStyle w:val="TableParagraph"/>
              <w:spacing w:line="265" w:lineRule="exact"/>
              <w:ind w:left="205"/>
              <w:rPr>
                <w:b/>
              </w:rPr>
            </w:pPr>
            <w:r>
              <w:rPr>
                <w:b/>
                <w:spacing w:val="-2"/>
              </w:rPr>
              <w:t>Amount</w:t>
            </w:r>
          </w:p>
        </w:tc>
      </w:tr>
      <w:tr w:rsidR="00EF0CA8" w14:paraId="6144A6CC" w14:textId="77777777" w:rsidTr="00B70420">
        <w:trPr>
          <w:trHeight w:val="618"/>
        </w:trPr>
        <w:tc>
          <w:tcPr>
            <w:tcW w:w="996" w:type="dxa"/>
          </w:tcPr>
          <w:p w14:paraId="3F7FD72D" w14:textId="77777777" w:rsidR="00EF0CA8" w:rsidRDefault="00EF0CA8" w:rsidP="00B70420">
            <w:pPr>
              <w:pStyle w:val="TableParagraph"/>
              <w:spacing w:line="267" w:lineRule="exact"/>
              <w:ind w:left="208"/>
            </w:pPr>
            <w:r>
              <w:rPr>
                <w:spacing w:val="-10"/>
              </w:rPr>
              <w:t>1</w:t>
            </w:r>
          </w:p>
        </w:tc>
        <w:tc>
          <w:tcPr>
            <w:tcW w:w="4373" w:type="dxa"/>
          </w:tcPr>
          <w:p w14:paraId="266E9E22" w14:textId="77777777" w:rsidR="00EF0CA8" w:rsidRDefault="00EF0CA8" w:rsidP="00B70420">
            <w:pPr>
              <w:pStyle w:val="TableParagraph"/>
              <w:spacing w:line="267" w:lineRule="exact"/>
              <w:ind w:left="205"/>
            </w:pPr>
            <w:r>
              <w:t>Providing&amp;Casting insituCCM20for</w:t>
            </w:r>
            <w:r>
              <w:rPr>
                <w:spacing w:val="-5"/>
              </w:rPr>
              <w:t>RCC</w:t>
            </w:r>
          </w:p>
          <w:p w14:paraId="7CB54E72" w14:textId="77777777" w:rsidR="00EF0CA8" w:rsidRDefault="00EF0CA8" w:rsidP="00B70420">
            <w:pPr>
              <w:pStyle w:val="TableParagraph"/>
              <w:spacing w:before="38"/>
              <w:ind w:left="205"/>
            </w:pPr>
            <w:r>
              <w:t>Slab… etc.</w:t>
            </w:r>
            <w:r>
              <w:rPr>
                <w:spacing w:val="-2"/>
              </w:rPr>
              <w:t xml:space="preserve"> complete.</w:t>
            </w:r>
          </w:p>
        </w:tc>
        <w:tc>
          <w:tcPr>
            <w:tcW w:w="982" w:type="dxa"/>
          </w:tcPr>
          <w:p w14:paraId="528F7249" w14:textId="77777777" w:rsidR="00EF0CA8" w:rsidRDefault="00EF0CA8" w:rsidP="00B70420">
            <w:pPr>
              <w:pStyle w:val="TableParagraph"/>
              <w:rPr>
                <w:rFonts w:ascii="Times New Roman"/>
              </w:rPr>
            </w:pPr>
          </w:p>
        </w:tc>
        <w:tc>
          <w:tcPr>
            <w:tcW w:w="996" w:type="dxa"/>
          </w:tcPr>
          <w:p w14:paraId="6420328F" w14:textId="77777777" w:rsidR="00EF0CA8" w:rsidRDefault="00EF0CA8" w:rsidP="00B70420">
            <w:pPr>
              <w:pStyle w:val="TableParagraph"/>
              <w:rPr>
                <w:rFonts w:ascii="Times New Roman"/>
              </w:rPr>
            </w:pPr>
          </w:p>
        </w:tc>
        <w:tc>
          <w:tcPr>
            <w:tcW w:w="994" w:type="dxa"/>
          </w:tcPr>
          <w:p w14:paraId="42408233" w14:textId="77777777" w:rsidR="00EF0CA8" w:rsidRDefault="00EF0CA8" w:rsidP="00B70420">
            <w:pPr>
              <w:pStyle w:val="TableParagraph"/>
              <w:rPr>
                <w:rFonts w:ascii="Times New Roman"/>
              </w:rPr>
            </w:pPr>
          </w:p>
        </w:tc>
        <w:tc>
          <w:tcPr>
            <w:tcW w:w="996" w:type="dxa"/>
          </w:tcPr>
          <w:p w14:paraId="3FCFA7BC" w14:textId="77777777" w:rsidR="00EF0CA8" w:rsidRDefault="00EF0CA8" w:rsidP="00B70420">
            <w:pPr>
              <w:pStyle w:val="TableParagraph"/>
              <w:rPr>
                <w:rFonts w:ascii="Times New Roman"/>
              </w:rPr>
            </w:pPr>
          </w:p>
        </w:tc>
        <w:tc>
          <w:tcPr>
            <w:tcW w:w="295" w:type="dxa"/>
          </w:tcPr>
          <w:p w14:paraId="1C629C88" w14:textId="77777777" w:rsidR="00EF0CA8" w:rsidRDefault="00EF0CA8" w:rsidP="00B70420">
            <w:pPr>
              <w:pStyle w:val="TableParagraph"/>
              <w:rPr>
                <w:rFonts w:ascii="Times New Roman"/>
              </w:rPr>
            </w:pPr>
          </w:p>
        </w:tc>
        <w:tc>
          <w:tcPr>
            <w:tcW w:w="996" w:type="dxa"/>
          </w:tcPr>
          <w:p w14:paraId="0E1BE0F4" w14:textId="77777777" w:rsidR="00EF0CA8" w:rsidRDefault="00EF0CA8" w:rsidP="00B70420">
            <w:pPr>
              <w:pStyle w:val="TableParagraph"/>
              <w:rPr>
                <w:rFonts w:ascii="Times New Roman"/>
              </w:rPr>
            </w:pPr>
          </w:p>
        </w:tc>
        <w:tc>
          <w:tcPr>
            <w:tcW w:w="996" w:type="dxa"/>
          </w:tcPr>
          <w:p w14:paraId="5E91B86C" w14:textId="77777777" w:rsidR="00EF0CA8" w:rsidRDefault="00EF0CA8" w:rsidP="00B70420">
            <w:pPr>
              <w:pStyle w:val="TableParagraph"/>
              <w:rPr>
                <w:rFonts w:ascii="Times New Roman"/>
              </w:rPr>
            </w:pPr>
          </w:p>
        </w:tc>
        <w:tc>
          <w:tcPr>
            <w:tcW w:w="1769" w:type="dxa"/>
          </w:tcPr>
          <w:p w14:paraId="175CE187" w14:textId="77777777" w:rsidR="00EF0CA8" w:rsidRDefault="00EF0CA8" w:rsidP="00B70420">
            <w:pPr>
              <w:pStyle w:val="TableParagraph"/>
              <w:rPr>
                <w:rFonts w:ascii="Times New Roman"/>
              </w:rPr>
            </w:pPr>
          </w:p>
        </w:tc>
      </w:tr>
      <w:tr w:rsidR="00EF0CA8" w14:paraId="14A87450" w14:textId="77777777" w:rsidTr="00B70420">
        <w:trPr>
          <w:trHeight w:val="618"/>
        </w:trPr>
        <w:tc>
          <w:tcPr>
            <w:tcW w:w="996" w:type="dxa"/>
          </w:tcPr>
          <w:p w14:paraId="21BFC723" w14:textId="77777777" w:rsidR="00EF0CA8" w:rsidRDefault="00EF0CA8" w:rsidP="00B70420">
            <w:pPr>
              <w:pStyle w:val="TableParagraph"/>
              <w:rPr>
                <w:rFonts w:ascii="Times New Roman"/>
              </w:rPr>
            </w:pPr>
          </w:p>
        </w:tc>
        <w:tc>
          <w:tcPr>
            <w:tcW w:w="4373" w:type="dxa"/>
          </w:tcPr>
          <w:p w14:paraId="55475A30" w14:textId="77777777" w:rsidR="00EF0CA8" w:rsidRDefault="00EF0CA8" w:rsidP="00B70420">
            <w:pPr>
              <w:pStyle w:val="TableParagraph"/>
              <w:spacing w:line="265" w:lineRule="exact"/>
              <w:ind w:left="205"/>
            </w:pPr>
            <w:r>
              <w:t xml:space="preserve">x1.00x0.075= </w:t>
            </w:r>
            <w:r>
              <w:rPr>
                <w:spacing w:val="-2"/>
              </w:rPr>
              <w:t>0.075m3</w:t>
            </w:r>
          </w:p>
        </w:tc>
        <w:tc>
          <w:tcPr>
            <w:tcW w:w="982" w:type="dxa"/>
          </w:tcPr>
          <w:p w14:paraId="2D5BC06D" w14:textId="77777777" w:rsidR="00EF0CA8" w:rsidRDefault="00EF0CA8" w:rsidP="00B70420">
            <w:pPr>
              <w:pStyle w:val="TableParagraph"/>
              <w:spacing w:line="265" w:lineRule="exact"/>
              <w:ind w:left="205"/>
            </w:pPr>
            <w:r>
              <w:rPr>
                <w:spacing w:val="-5"/>
              </w:rPr>
              <w:t>m3</w:t>
            </w:r>
          </w:p>
        </w:tc>
        <w:tc>
          <w:tcPr>
            <w:tcW w:w="996" w:type="dxa"/>
          </w:tcPr>
          <w:p w14:paraId="33F1D909" w14:textId="77777777" w:rsidR="00EF0CA8" w:rsidRDefault="00EF0CA8" w:rsidP="00B70420">
            <w:pPr>
              <w:pStyle w:val="TableParagraph"/>
              <w:spacing w:line="265" w:lineRule="exact"/>
              <w:ind w:left="207"/>
            </w:pPr>
            <w:r>
              <w:rPr>
                <w:spacing w:val="-10"/>
              </w:rPr>
              <w:t>1</w:t>
            </w:r>
          </w:p>
        </w:tc>
        <w:tc>
          <w:tcPr>
            <w:tcW w:w="994" w:type="dxa"/>
          </w:tcPr>
          <w:p w14:paraId="601FF407" w14:textId="77777777" w:rsidR="00EF0CA8" w:rsidRDefault="00EF0CA8" w:rsidP="00B70420">
            <w:pPr>
              <w:pStyle w:val="TableParagraph"/>
              <w:spacing w:line="265" w:lineRule="exact"/>
              <w:ind w:left="205"/>
            </w:pPr>
            <w:r>
              <w:rPr>
                <w:spacing w:val="-10"/>
              </w:rPr>
              <w:t>1</w:t>
            </w:r>
          </w:p>
        </w:tc>
        <w:tc>
          <w:tcPr>
            <w:tcW w:w="996" w:type="dxa"/>
          </w:tcPr>
          <w:p w14:paraId="44E18E81" w14:textId="77777777" w:rsidR="00EF0CA8" w:rsidRDefault="00EF0CA8" w:rsidP="00B70420">
            <w:pPr>
              <w:pStyle w:val="TableParagraph"/>
              <w:spacing w:line="265" w:lineRule="exact"/>
              <w:ind w:left="207"/>
            </w:pPr>
            <w:r>
              <w:rPr>
                <w:spacing w:val="-10"/>
              </w:rPr>
              <w:t>1</w:t>
            </w:r>
          </w:p>
        </w:tc>
        <w:tc>
          <w:tcPr>
            <w:tcW w:w="295" w:type="dxa"/>
          </w:tcPr>
          <w:p w14:paraId="1C24BC2A" w14:textId="77777777" w:rsidR="00EF0CA8" w:rsidRDefault="00EF0CA8" w:rsidP="00B70420">
            <w:pPr>
              <w:pStyle w:val="TableParagraph"/>
              <w:spacing w:line="265" w:lineRule="exact"/>
              <w:ind w:right="-44"/>
              <w:jc w:val="right"/>
            </w:pPr>
            <w:r>
              <w:rPr>
                <w:spacing w:val="-10"/>
              </w:rPr>
              <w:t>0</w:t>
            </w:r>
          </w:p>
        </w:tc>
        <w:tc>
          <w:tcPr>
            <w:tcW w:w="996" w:type="dxa"/>
          </w:tcPr>
          <w:p w14:paraId="48534DCE" w14:textId="77777777" w:rsidR="00EF0CA8" w:rsidRDefault="00EF0CA8" w:rsidP="00B70420">
            <w:pPr>
              <w:pStyle w:val="TableParagraph"/>
              <w:spacing w:line="265" w:lineRule="exact"/>
              <w:ind w:left="205"/>
            </w:pPr>
            <w:r>
              <w:rPr>
                <w:spacing w:val="-2"/>
              </w:rPr>
              <w:t>0.075</w:t>
            </w:r>
          </w:p>
        </w:tc>
        <w:tc>
          <w:tcPr>
            <w:tcW w:w="996" w:type="dxa"/>
          </w:tcPr>
          <w:p w14:paraId="3EDCBAAB" w14:textId="77777777" w:rsidR="00EF0CA8" w:rsidRDefault="00EF0CA8" w:rsidP="00B70420">
            <w:pPr>
              <w:pStyle w:val="TableParagraph"/>
              <w:spacing w:line="265" w:lineRule="exact"/>
              <w:ind w:left="205"/>
            </w:pPr>
            <w:r>
              <w:rPr>
                <w:spacing w:val="-2"/>
              </w:rPr>
              <w:t>11248.7</w:t>
            </w:r>
          </w:p>
          <w:p w14:paraId="34F1FC00" w14:textId="77777777" w:rsidR="00EF0CA8" w:rsidRDefault="00EF0CA8" w:rsidP="00B70420">
            <w:pPr>
              <w:pStyle w:val="TableParagraph"/>
              <w:spacing w:before="41"/>
              <w:ind w:left="205"/>
            </w:pPr>
            <w:r>
              <w:rPr>
                <w:spacing w:val="-10"/>
              </w:rPr>
              <w:t>0</w:t>
            </w:r>
          </w:p>
        </w:tc>
        <w:tc>
          <w:tcPr>
            <w:tcW w:w="1769" w:type="dxa"/>
          </w:tcPr>
          <w:p w14:paraId="425D6996" w14:textId="77777777" w:rsidR="00EF0CA8" w:rsidRDefault="00EF0CA8" w:rsidP="00B70420">
            <w:pPr>
              <w:pStyle w:val="TableParagraph"/>
              <w:spacing w:line="265" w:lineRule="exact"/>
              <w:ind w:left="205"/>
            </w:pPr>
            <w:r>
              <w:rPr>
                <w:spacing w:val="-2"/>
              </w:rPr>
              <w:t>843.6525</w:t>
            </w:r>
          </w:p>
        </w:tc>
      </w:tr>
      <w:tr w:rsidR="00EF0CA8" w14:paraId="625D5361" w14:textId="77777777" w:rsidTr="00B70420">
        <w:trPr>
          <w:trHeight w:val="308"/>
        </w:trPr>
        <w:tc>
          <w:tcPr>
            <w:tcW w:w="996" w:type="dxa"/>
          </w:tcPr>
          <w:p w14:paraId="1D82EC38" w14:textId="77777777" w:rsidR="00EF0CA8" w:rsidRDefault="00EF0CA8" w:rsidP="00B70420">
            <w:pPr>
              <w:pStyle w:val="TableParagraph"/>
              <w:rPr>
                <w:rFonts w:ascii="Times New Roman"/>
              </w:rPr>
            </w:pPr>
          </w:p>
        </w:tc>
        <w:tc>
          <w:tcPr>
            <w:tcW w:w="4373" w:type="dxa"/>
          </w:tcPr>
          <w:p w14:paraId="42ACDAF0" w14:textId="77777777" w:rsidR="00EF0CA8" w:rsidRDefault="00EF0CA8" w:rsidP="00B70420">
            <w:pPr>
              <w:pStyle w:val="TableParagraph"/>
              <w:spacing w:line="265" w:lineRule="exact"/>
              <w:ind w:left="205"/>
            </w:pPr>
            <w:r>
              <w:t>NMMC-CSR2018-19/P-/Sr.no.777+5%</w:t>
            </w:r>
            <w:r>
              <w:rPr>
                <w:spacing w:val="-5"/>
              </w:rPr>
              <w:t>CA</w:t>
            </w:r>
          </w:p>
        </w:tc>
        <w:tc>
          <w:tcPr>
            <w:tcW w:w="982" w:type="dxa"/>
          </w:tcPr>
          <w:p w14:paraId="7C5804AC" w14:textId="77777777" w:rsidR="00EF0CA8" w:rsidRDefault="00EF0CA8" w:rsidP="00B70420">
            <w:pPr>
              <w:pStyle w:val="TableParagraph"/>
              <w:rPr>
                <w:rFonts w:ascii="Times New Roman"/>
              </w:rPr>
            </w:pPr>
          </w:p>
        </w:tc>
        <w:tc>
          <w:tcPr>
            <w:tcW w:w="996" w:type="dxa"/>
          </w:tcPr>
          <w:p w14:paraId="57B8325E" w14:textId="77777777" w:rsidR="00EF0CA8" w:rsidRDefault="00EF0CA8" w:rsidP="00B70420">
            <w:pPr>
              <w:pStyle w:val="TableParagraph"/>
              <w:rPr>
                <w:rFonts w:ascii="Times New Roman"/>
              </w:rPr>
            </w:pPr>
          </w:p>
        </w:tc>
        <w:tc>
          <w:tcPr>
            <w:tcW w:w="994" w:type="dxa"/>
          </w:tcPr>
          <w:p w14:paraId="507131F7" w14:textId="77777777" w:rsidR="00EF0CA8" w:rsidRDefault="00EF0CA8" w:rsidP="00B70420">
            <w:pPr>
              <w:pStyle w:val="TableParagraph"/>
              <w:rPr>
                <w:rFonts w:ascii="Times New Roman"/>
              </w:rPr>
            </w:pPr>
          </w:p>
        </w:tc>
        <w:tc>
          <w:tcPr>
            <w:tcW w:w="996" w:type="dxa"/>
          </w:tcPr>
          <w:p w14:paraId="2196A733" w14:textId="77777777" w:rsidR="00EF0CA8" w:rsidRDefault="00EF0CA8" w:rsidP="00B70420">
            <w:pPr>
              <w:pStyle w:val="TableParagraph"/>
              <w:rPr>
                <w:rFonts w:ascii="Times New Roman"/>
              </w:rPr>
            </w:pPr>
          </w:p>
        </w:tc>
        <w:tc>
          <w:tcPr>
            <w:tcW w:w="295" w:type="dxa"/>
          </w:tcPr>
          <w:p w14:paraId="2B991A88" w14:textId="77777777" w:rsidR="00EF0CA8" w:rsidRDefault="00EF0CA8" w:rsidP="00B70420">
            <w:pPr>
              <w:pStyle w:val="TableParagraph"/>
              <w:rPr>
                <w:rFonts w:ascii="Times New Roman"/>
              </w:rPr>
            </w:pPr>
          </w:p>
        </w:tc>
        <w:tc>
          <w:tcPr>
            <w:tcW w:w="996" w:type="dxa"/>
          </w:tcPr>
          <w:p w14:paraId="2B9BA66E" w14:textId="77777777" w:rsidR="00EF0CA8" w:rsidRDefault="00EF0CA8" w:rsidP="00B70420">
            <w:pPr>
              <w:pStyle w:val="TableParagraph"/>
              <w:rPr>
                <w:rFonts w:ascii="Times New Roman"/>
              </w:rPr>
            </w:pPr>
          </w:p>
        </w:tc>
        <w:tc>
          <w:tcPr>
            <w:tcW w:w="996" w:type="dxa"/>
          </w:tcPr>
          <w:p w14:paraId="0D4C8755" w14:textId="77777777" w:rsidR="00EF0CA8" w:rsidRDefault="00EF0CA8" w:rsidP="00B70420">
            <w:pPr>
              <w:pStyle w:val="TableParagraph"/>
              <w:rPr>
                <w:rFonts w:ascii="Times New Roman"/>
              </w:rPr>
            </w:pPr>
          </w:p>
        </w:tc>
        <w:tc>
          <w:tcPr>
            <w:tcW w:w="1769" w:type="dxa"/>
          </w:tcPr>
          <w:p w14:paraId="4BF0724A" w14:textId="77777777" w:rsidR="00EF0CA8" w:rsidRDefault="00EF0CA8" w:rsidP="00B70420">
            <w:pPr>
              <w:pStyle w:val="TableParagraph"/>
              <w:rPr>
                <w:rFonts w:ascii="Times New Roman"/>
              </w:rPr>
            </w:pPr>
          </w:p>
        </w:tc>
      </w:tr>
      <w:tr w:rsidR="00EF0CA8" w14:paraId="31790132" w14:textId="77777777" w:rsidTr="00B70420">
        <w:trPr>
          <w:trHeight w:val="308"/>
        </w:trPr>
        <w:tc>
          <w:tcPr>
            <w:tcW w:w="996" w:type="dxa"/>
          </w:tcPr>
          <w:p w14:paraId="3154898E" w14:textId="77777777" w:rsidR="00EF0CA8" w:rsidRDefault="00EF0CA8" w:rsidP="00B70420">
            <w:pPr>
              <w:pStyle w:val="TableParagraph"/>
              <w:rPr>
                <w:rFonts w:ascii="Times New Roman"/>
              </w:rPr>
            </w:pPr>
          </w:p>
        </w:tc>
        <w:tc>
          <w:tcPr>
            <w:tcW w:w="4373" w:type="dxa"/>
          </w:tcPr>
          <w:p w14:paraId="132DD3D9" w14:textId="77777777" w:rsidR="00EF0CA8" w:rsidRDefault="00EF0CA8" w:rsidP="00B70420">
            <w:pPr>
              <w:pStyle w:val="TableParagraph"/>
              <w:spacing w:line="265" w:lineRule="exact"/>
              <w:ind w:left="205"/>
            </w:pPr>
            <w:r>
              <w:t>Rs.10713.03+5%=Rs.</w:t>
            </w:r>
            <w:r>
              <w:rPr>
                <w:spacing w:val="-2"/>
              </w:rPr>
              <w:t>11248.7</w:t>
            </w:r>
          </w:p>
        </w:tc>
        <w:tc>
          <w:tcPr>
            <w:tcW w:w="982" w:type="dxa"/>
          </w:tcPr>
          <w:p w14:paraId="6024D557" w14:textId="77777777" w:rsidR="00EF0CA8" w:rsidRDefault="00EF0CA8" w:rsidP="00B70420">
            <w:pPr>
              <w:pStyle w:val="TableParagraph"/>
              <w:rPr>
                <w:rFonts w:ascii="Times New Roman"/>
              </w:rPr>
            </w:pPr>
          </w:p>
        </w:tc>
        <w:tc>
          <w:tcPr>
            <w:tcW w:w="996" w:type="dxa"/>
          </w:tcPr>
          <w:p w14:paraId="00195C93" w14:textId="77777777" w:rsidR="00EF0CA8" w:rsidRDefault="00EF0CA8" w:rsidP="00B70420">
            <w:pPr>
              <w:pStyle w:val="TableParagraph"/>
              <w:rPr>
                <w:rFonts w:ascii="Times New Roman"/>
              </w:rPr>
            </w:pPr>
          </w:p>
        </w:tc>
        <w:tc>
          <w:tcPr>
            <w:tcW w:w="994" w:type="dxa"/>
          </w:tcPr>
          <w:p w14:paraId="68013171" w14:textId="77777777" w:rsidR="00EF0CA8" w:rsidRDefault="00EF0CA8" w:rsidP="00B70420">
            <w:pPr>
              <w:pStyle w:val="TableParagraph"/>
              <w:rPr>
                <w:rFonts w:ascii="Times New Roman"/>
              </w:rPr>
            </w:pPr>
          </w:p>
        </w:tc>
        <w:tc>
          <w:tcPr>
            <w:tcW w:w="996" w:type="dxa"/>
          </w:tcPr>
          <w:p w14:paraId="10D2A52E" w14:textId="77777777" w:rsidR="00EF0CA8" w:rsidRDefault="00EF0CA8" w:rsidP="00B70420">
            <w:pPr>
              <w:pStyle w:val="TableParagraph"/>
              <w:rPr>
                <w:rFonts w:ascii="Times New Roman"/>
              </w:rPr>
            </w:pPr>
          </w:p>
        </w:tc>
        <w:tc>
          <w:tcPr>
            <w:tcW w:w="295" w:type="dxa"/>
          </w:tcPr>
          <w:p w14:paraId="7C1790C0" w14:textId="77777777" w:rsidR="00EF0CA8" w:rsidRDefault="00EF0CA8" w:rsidP="00B70420">
            <w:pPr>
              <w:pStyle w:val="TableParagraph"/>
              <w:rPr>
                <w:rFonts w:ascii="Times New Roman"/>
              </w:rPr>
            </w:pPr>
          </w:p>
        </w:tc>
        <w:tc>
          <w:tcPr>
            <w:tcW w:w="996" w:type="dxa"/>
          </w:tcPr>
          <w:p w14:paraId="2F191B0C" w14:textId="77777777" w:rsidR="00EF0CA8" w:rsidRDefault="00EF0CA8" w:rsidP="00B70420">
            <w:pPr>
              <w:pStyle w:val="TableParagraph"/>
              <w:rPr>
                <w:rFonts w:ascii="Times New Roman"/>
              </w:rPr>
            </w:pPr>
          </w:p>
        </w:tc>
        <w:tc>
          <w:tcPr>
            <w:tcW w:w="996" w:type="dxa"/>
          </w:tcPr>
          <w:p w14:paraId="712F7A97" w14:textId="77777777" w:rsidR="00EF0CA8" w:rsidRDefault="00EF0CA8" w:rsidP="00B70420">
            <w:pPr>
              <w:pStyle w:val="TableParagraph"/>
              <w:rPr>
                <w:rFonts w:ascii="Times New Roman"/>
              </w:rPr>
            </w:pPr>
          </w:p>
        </w:tc>
        <w:tc>
          <w:tcPr>
            <w:tcW w:w="1769" w:type="dxa"/>
          </w:tcPr>
          <w:p w14:paraId="457EEDE3" w14:textId="77777777" w:rsidR="00EF0CA8" w:rsidRDefault="00EF0CA8" w:rsidP="00B70420">
            <w:pPr>
              <w:pStyle w:val="TableParagraph"/>
              <w:rPr>
                <w:rFonts w:ascii="Times New Roman"/>
              </w:rPr>
            </w:pPr>
          </w:p>
        </w:tc>
      </w:tr>
      <w:tr w:rsidR="00EF0CA8" w14:paraId="3ED26C91" w14:textId="77777777" w:rsidTr="00B70420">
        <w:trPr>
          <w:trHeight w:val="308"/>
        </w:trPr>
        <w:tc>
          <w:tcPr>
            <w:tcW w:w="996" w:type="dxa"/>
          </w:tcPr>
          <w:p w14:paraId="0A2FABF1" w14:textId="77777777" w:rsidR="00EF0CA8" w:rsidRDefault="00EF0CA8" w:rsidP="00B70420">
            <w:pPr>
              <w:pStyle w:val="TableParagraph"/>
              <w:rPr>
                <w:rFonts w:ascii="Times New Roman"/>
              </w:rPr>
            </w:pPr>
          </w:p>
        </w:tc>
        <w:tc>
          <w:tcPr>
            <w:tcW w:w="4373" w:type="dxa"/>
          </w:tcPr>
          <w:p w14:paraId="61E3E8AF" w14:textId="77777777" w:rsidR="00EF0CA8" w:rsidRDefault="00EF0CA8" w:rsidP="00B70420">
            <w:pPr>
              <w:pStyle w:val="TableParagraph"/>
              <w:spacing w:line="265" w:lineRule="exact"/>
              <w:ind w:left="205"/>
              <w:rPr>
                <w:b/>
              </w:rPr>
            </w:pPr>
            <w:r>
              <w:rPr>
                <w:b/>
                <w:spacing w:val="-10"/>
              </w:rPr>
              <w:t>A</w:t>
            </w:r>
          </w:p>
        </w:tc>
        <w:tc>
          <w:tcPr>
            <w:tcW w:w="982" w:type="dxa"/>
          </w:tcPr>
          <w:p w14:paraId="7F625AE3" w14:textId="77777777" w:rsidR="00EF0CA8" w:rsidRDefault="00EF0CA8" w:rsidP="00B70420">
            <w:pPr>
              <w:pStyle w:val="TableParagraph"/>
              <w:rPr>
                <w:rFonts w:ascii="Times New Roman"/>
              </w:rPr>
            </w:pPr>
          </w:p>
        </w:tc>
        <w:tc>
          <w:tcPr>
            <w:tcW w:w="996" w:type="dxa"/>
          </w:tcPr>
          <w:p w14:paraId="7B45A415" w14:textId="77777777" w:rsidR="00EF0CA8" w:rsidRDefault="00EF0CA8" w:rsidP="00B70420">
            <w:pPr>
              <w:pStyle w:val="TableParagraph"/>
              <w:rPr>
                <w:rFonts w:ascii="Times New Roman"/>
              </w:rPr>
            </w:pPr>
          </w:p>
        </w:tc>
        <w:tc>
          <w:tcPr>
            <w:tcW w:w="994" w:type="dxa"/>
          </w:tcPr>
          <w:p w14:paraId="39B4AFF1" w14:textId="77777777" w:rsidR="00EF0CA8" w:rsidRDefault="00EF0CA8" w:rsidP="00B70420">
            <w:pPr>
              <w:pStyle w:val="TableParagraph"/>
              <w:rPr>
                <w:rFonts w:ascii="Times New Roman"/>
              </w:rPr>
            </w:pPr>
          </w:p>
        </w:tc>
        <w:tc>
          <w:tcPr>
            <w:tcW w:w="996" w:type="dxa"/>
          </w:tcPr>
          <w:p w14:paraId="63CE8332" w14:textId="77777777" w:rsidR="00EF0CA8" w:rsidRDefault="00EF0CA8" w:rsidP="00B70420">
            <w:pPr>
              <w:pStyle w:val="TableParagraph"/>
              <w:rPr>
                <w:rFonts w:ascii="Times New Roman"/>
              </w:rPr>
            </w:pPr>
          </w:p>
        </w:tc>
        <w:tc>
          <w:tcPr>
            <w:tcW w:w="295" w:type="dxa"/>
          </w:tcPr>
          <w:p w14:paraId="048BFC6B" w14:textId="77777777" w:rsidR="00EF0CA8" w:rsidRDefault="00EF0CA8" w:rsidP="00B70420">
            <w:pPr>
              <w:pStyle w:val="TableParagraph"/>
              <w:rPr>
                <w:rFonts w:ascii="Times New Roman"/>
              </w:rPr>
            </w:pPr>
          </w:p>
        </w:tc>
        <w:tc>
          <w:tcPr>
            <w:tcW w:w="996" w:type="dxa"/>
          </w:tcPr>
          <w:p w14:paraId="095F53E4" w14:textId="77777777" w:rsidR="00EF0CA8" w:rsidRDefault="00EF0CA8" w:rsidP="00B70420">
            <w:pPr>
              <w:pStyle w:val="TableParagraph"/>
              <w:rPr>
                <w:rFonts w:ascii="Times New Roman"/>
              </w:rPr>
            </w:pPr>
          </w:p>
        </w:tc>
        <w:tc>
          <w:tcPr>
            <w:tcW w:w="996" w:type="dxa"/>
          </w:tcPr>
          <w:p w14:paraId="2921FC17" w14:textId="77777777" w:rsidR="00EF0CA8" w:rsidRDefault="00EF0CA8" w:rsidP="00B70420">
            <w:pPr>
              <w:pStyle w:val="TableParagraph"/>
              <w:rPr>
                <w:rFonts w:ascii="Times New Roman"/>
              </w:rPr>
            </w:pPr>
          </w:p>
        </w:tc>
        <w:tc>
          <w:tcPr>
            <w:tcW w:w="1769" w:type="dxa"/>
          </w:tcPr>
          <w:p w14:paraId="17D0C2EB" w14:textId="77777777" w:rsidR="00EF0CA8" w:rsidRDefault="00EF0CA8" w:rsidP="00B70420">
            <w:pPr>
              <w:pStyle w:val="TableParagraph"/>
              <w:spacing w:line="265" w:lineRule="exact"/>
              <w:ind w:left="205"/>
            </w:pPr>
            <w:r>
              <w:rPr>
                <w:spacing w:val="-2"/>
              </w:rPr>
              <w:t>843.6525</w:t>
            </w:r>
          </w:p>
        </w:tc>
      </w:tr>
      <w:tr w:rsidR="00EF0CA8" w14:paraId="7D196964" w14:textId="77777777" w:rsidTr="00B70420">
        <w:trPr>
          <w:trHeight w:val="308"/>
        </w:trPr>
        <w:tc>
          <w:tcPr>
            <w:tcW w:w="996" w:type="dxa"/>
          </w:tcPr>
          <w:p w14:paraId="299BBD2F" w14:textId="77777777" w:rsidR="00EF0CA8" w:rsidRDefault="00EF0CA8" w:rsidP="00B70420">
            <w:pPr>
              <w:pStyle w:val="TableParagraph"/>
              <w:rPr>
                <w:rFonts w:ascii="Times New Roman"/>
              </w:rPr>
            </w:pPr>
          </w:p>
        </w:tc>
        <w:tc>
          <w:tcPr>
            <w:tcW w:w="4373" w:type="dxa"/>
          </w:tcPr>
          <w:p w14:paraId="56B58AFD" w14:textId="77777777" w:rsidR="00EF0CA8" w:rsidRDefault="00EF0CA8" w:rsidP="00B70420">
            <w:pPr>
              <w:pStyle w:val="TableParagraph"/>
              <w:rPr>
                <w:rFonts w:ascii="Times New Roman"/>
              </w:rPr>
            </w:pPr>
          </w:p>
        </w:tc>
        <w:tc>
          <w:tcPr>
            <w:tcW w:w="982" w:type="dxa"/>
          </w:tcPr>
          <w:p w14:paraId="0DA200BA" w14:textId="77777777" w:rsidR="00EF0CA8" w:rsidRDefault="00EF0CA8" w:rsidP="00B70420">
            <w:pPr>
              <w:pStyle w:val="TableParagraph"/>
              <w:rPr>
                <w:rFonts w:ascii="Times New Roman"/>
              </w:rPr>
            </w:pPr>
          </w:p>
        </w:tc>
        <w:tc>
          <w:tcPr>
            <w:tcW w:w="996" w:type="dxa"/>
          </w:tcPr>
          <w:p w14:paraId="1B0299DE" w14:textId="77777777" w:rsidR="00EF0CA8" w:rsidRDefault="00EF0CA8" w:rsidP="00B70420">
            <w:pPr>
              <w:pStyle w:val="TableParagraph"/>
              <w:rPr>
                <w:rFonts w:ascii="Times New Roman"/>
              </w:rPr>
            </w:pPr>
          </w:p>
        </w:tc>
        <w:tc>
          <w:tcPr>
            <w:tcW w:w="994" w:type="dxa"/>
          </w:tcPr>
          <w:p w14:paraId="4DD59943" w14:textId="77777777" w:rsidR="00EF0CA8" w:rsidRDefault="00EF0CA8" w:rsidP="00B70420">
            <w:pPr>
              <w:pStyle w:val="TableParagraph"/>
              <w:rPr>
                <w:rFonts w:ascii="Times New Roman"/>
              </w:rPr>
            </w:pPr>
          </w:p>
        </w:tc>
        <w:tc>
          <w:tcPr>
            <w:tcW w:w="996" w:type="dxa"/>
          </w:tcPr>
          <w:p w14:paraId="16658159" w14:textId="77777777" w:rsidR="00EF0CA8" w:rsidRDefault="00EF0CA8" w:rsidP="00B70420">
            <w:pPr>
              <w:pStyle w:val="TableParagraph"/>
              <w:rPr>
                <w:rFonts w:ascii="Times New Roman"/>
              </w:rPr>
            </w:pPr>
          </w:p>
        </w:tc>
        <w:tc>
          <w:tcPr>
            <w:tcW w:w="295" w:type="dxa"/>
          </w:tcPr>
          <w:p w14:paraId="4F1FFD49" w14:textId="77777777" w:rsidR="00EF0CA8" w:rsidRDefault="00EF0CA8" w:rsidP="00B70420">
            <w:pPr>
              <w:pStyle w:val="TableParagraph"/>
              <w:rPr>
                <w:rFonts w:ascii="Times New Roman"/>
              </w:rPr>
            </w:pPr>
          </w:p>
        </w:tc>
        <w:tc>
          <w:tcPr>
            <w:tcW w:w="996" w:type="dxa"/>
          </w:tcPr>
          <w:p w14:paraId="1944BE13" w14:textId="77777777" w:rsidR="00EF0CA8" w:rsidRDefault="00EF0CA8" w:rsidP="00B70420">
            <w:pPr>
              <w:pStyle w:val="TableParagraph"/>
              <w:rPr>
                <w:rFonts w:ascii="Times New Roman"/>
              </w:rPr>
            </w:pPr>
          </w:p>
        </w:tc>
        <w:tc>
          <w:tcPr>
            <w:tcW w:w="996" w:type="dxa"/>
          </w:tcPr>
          <w:p w14:paraId="7D3CAF99" w14:textId="77777777" w:rsidR="00EF0CA8" w:rsidRDefault="00EF0CA8" w:rsidP="00B70420">
            <w:pPr>
              <w:pStyle w:val="TableParagraph"/>
              <w:rPr>
                <w:rFonts w:ascii="Times New Roman"/>
              </w:rPr>
            </w:pPr>
          </w:p>
        </w:tc>
        <w:tc>
          <w:tcPr>
            <w:tcW w:w="1769" w:type="dxa"/>
          </w:tcPr>
          <w:p w14:paraId="1C29727A" w14:textId="77777777" w:rsidR="00EF0CA8" w:rsidRDefault="00EF0CA8" w:rsidP="00B70420">
            <w:pPr>
              <w:pStyle w:val="TableParagraph"/>
              <w:rPr>
                <w:rFonts w:ascii="Times New Roman"/>
              </w:rPr>
            </w:pPr>
          </w:p>
        </w:tc>
      </w:tr>
      <w:tr w:rsidR="00EF0CA8" w14:paraId="4AE43EC5" w14:textId="77777777" w:rsidTr="00B70420">
        <w:trPr>
          <w:trHeight w:val="618"/>
        </w:trPr>
        <w:tc>
          <w:tcPr>
            <w:tcW w:w="996" w:type="dxa"/>
          </w:tcPr>
          <w:p w14:paraId="52ED0E93" w14:textId="77777777" w:rsidR="00EF0CA8" w:rsidRDefault="00EF0CA8" w:rsidP="00B70420">
            <w:pPr>
              <w:pStyle w:val="TableParagraph"/>
              <w:spacing w:line="265" w:lineRule="exact"/>
              <w:ind w:left="208"/>
            </w:pPr>
            <w:r>
              <w:rPr>
                <w:spacing w:val="-10"/>
              </w:rPr>
              <w:t>2</w:t>
            </w:r>
          </w:p>
        </w:tc>
        <w:tc>
          <w:tcPr>
            <w:tcW w:w="4373" w:type="dxa"/>
          </w:tcPr>
          <w:p w14:paraId="6B54F0F2" w14:textId="77777777" w:rsidR="00EF0CA8" w:rsidRDefault="00EF0CA8" w:rsidP="00B70420">
            <w:pPr>
              <w:pStyle w:val="TableParagraph"/>
              <w:spacing w:line="265" w:lineRule="exact"/>
              <w:ind w:left="205"/>
            </w:pPr>
            <w:r>
              <w:t>P/FinpositionH.Y.S.D./T.M.T.Steel</w:t>
            </w:r>
            <w:r>
              <w:rPr>
                <w:spacing w:val="-5"/>
              </w:rPr>
              <w:t>bar</w:t>
            </w:r>
          </w:p>
          <w:p w14:paraId="34AC620F" w14:textId="77777777" w:rsidR="00EF0CA8" w:rsidRDefault="00EF0CA8" w:rsidP="00B70420">
            <w:pPr>
              <w:pStyle w:val="TableParagraph"/>
              <w:spacing w:before="41"/>
              <w:ind w:left="205"/>
            </w:pPr>
            <w:r>
              <w:t>reinforcement… etc.</w:t>
            </w:r>
            <w:r>
              <w:rPr>
                <w:spacing w:val="-2"/>
              </w:rPr>
              <w:t>complete</w:t>
            </w:r>
          </w:p>
        </w:tc>
        <w:tc>
          <w:tcPr>
            <w:tcW w:w="982" w:type="dxa"/>
          </w:tcPr>
          <w:p w14:paraId="543AB3E3" w14:textId="77777777" w:rsidR="00EF0CA8" w:rsidRDefault="00EF0CA8" w:rsidP="00B70420">
            <w:pPr>
              <w:pStyle w:val="TableParagraph"/>
              <w:rPr>
                <w:rFonts w:ascii="Times New Roman"/>
              </w:rPr>
            </w:pPr>
          </w:p>
        </w:tc>
        <w:tc>
          <w:tcPr>
            <w:tcW w:w="996" w:type="dxa"/>
          </w:tcPr>
          <w:p w14:paraId="6B13EE85" w14:textId="77777777" w:rsidR="00EF0CA8" w:rsidRDefault="00EF0CA8" w:rsidP="00B70420">
            <w:pPr>
              <w:pStyle w:val="TableParagraph"/>
              <w:rPr>
                <w:rFonts w:ascii="Times New Roman"/>
              </w:rPr>
            </w:pPr>
          </w:p>
        </w:tc>
        <w:tc>
          <w:tcPr>
            <w:tcW w:w="994" w:type="dxa"/>
          </w:tcPr>
          <w:p w14:paraId="76B24319" w14:textId="77777777" w:rsidR="00EF0CA8" w:rsidRDefault="00EF0CA8" w:rsidP="00B70420">
            <w:pPr>
              <w:pStyle w:val="TableParagraph"/>
              <w:rPr>
                <w:rFonts w:ascii="Times New Roman"/>
              </w:rPr>
            </w:pPr>
          </w:p>
        </w:tc>
        <w:tc>
          <w:tcPr>
            <w:tcW w:w="996" w:type="dxa"/>
          </w:tcPr>
          <w:p w14:paraId="2FC50DBE" w14:textId="77777777" w:rsidR="00EF0CA8" w:rsidRDefault="00EF0CA8" w:rsidP="00B70420">
            <w:pPr>
              <w:pStyle w:val="TableParagraph"/>
              <w:rPr>
                <w:rFonts w:ascii="Times New Roman"/>
              </w:rPr>
            </w:pPr>
          </w:p>
        </w:tc>
        <w:tc>
          <w:tcPr>
            <w:tcW w:w="295" w:type="dxa"/>
          </w:tcPr>
          <w:p w14:paraId="35AD0F03" w14:textId="77777777" w:rsidR="00EF0CA8" w:rsidRDefault="00EF0CA8" w:rsidP="00B70420">
            <w:pPr>
              <w:pStyle w:val="TableParagraph"/>
              <w:rPr>
                <w:rFonts w:ascii="Times New Roman"/>
              </w:rPr>
            </w:pPr>
          </w:p>
        </w:tc>
        <w:tc>
          <w:tcPr>
            <w:tcW w:w="996" w:type="dxa"/>
          </w:tcPr>
          <w:p w14:paraId="4B25A986" w14:textId="77777777" w:rsidR="00EF0CA8" w:rsidRDefault="00EF0CA8" w:rsidP="00B70420">
            <w:pPr>
              <w:pStyle w:val="TableParagraph"/>
              <w:rPr>
                <w:rFonts w:ascii="Times New Roman"/>
              </w:rPr>
            </w:pPr>
          </w:p>
        </w:tc>
        <w:tc>
          <w:tcPr>
            <w:tcW w:w="996" w:type="dxa"/>
          </w:tcPr>
          <w:p w14:paraId="7EE565CC" w14:textId="77777777" w:rsidR="00EF0CA8" w:rsidRDefault="00EF0CA8" w:rsidP="00B70420">
            <w:pPr>
              <w:pStyle w:val="TableParagraph"/>
              <w:rPr>
                <w:rFonts w:ascii="Times New Roman"/>
              </w:rPr>
            </w:pPr>
          </w:p>
        </w:tc>
        <w:tc>
          <w:tcPr>
            <w:tcW w:w="1769" w:type="dxa"/>
          </w:tcPr>
          <w:p w14:paraId="417F476F" w14:textId="77777777" w:rsidR="00EF0CA8" w:rsidRDefault="00EF0CA8" w:rsidP="00B70420">
            <w:pPr>
              <w:pStyle w:val="TableParagraph"/>
              <w:rPr>
                <w:rFonts w:ascii="Times New Roman"/>
              </w:rPr>
            </w:pPr>
          </w:p>
        </w:tc>
      </w:tr>
      <w:tr w:rsidR="00EF0CA8" w14:paraId="447C0E67" w14:textId="77777777" w:rsidTr="00B70420">
        <w:trPr>
          <w:trHeight w:val="616"/>
        </w:trPr>
        <w:tc>
          <w:tcPr>
            <w:tcW w:w="996" w:type="dxa"/>
          </w:tcPr>
          <w:p w14:paraId="3148F66A" w14:textId="77777777" w:rsidR="00EF0CA8" w:rsidRDefault="00EF0CA8" w:rsidP="00B70420">
            <w:pPr>
              <w:pStyle w:val="TableParagraph"/>
              <w:rPr>
                <w:rFonts w:ascii="Times New Roman"/>
              </w:rPr>
            </w:pPr>
          </w:p>
        </w:tc>
        <w:tc>
          <w:tcPr>
            <w:tcW w:w="4373" w:type="dxa"/>
          </w:tcPr>
          <w:p w14:paraId="57221B18" w14:textId="77777777" w:rsidR="00EF0CA8" w:rsidRDefault="00EF0CA8" w:rsidP="00B70420">
            <w:pPr>
              <w:pStyle w:val="TableParagraph"/>
              <w:spacing w:line="265" w:lineRule="exact"/>
              <w:ind w:left="205"/>
            </w:pPr>
            <w:r>
              <w:t>Forslab=0.075x200kg/m2=</w:t>
            </w:r>
            <w:r>
              <w:rPr>
                <w:spacing w:val="-2"/>
              </w:rPr>
              <w:t xml:space="preserve"> 15.000</w:t>
            </w:r>
          </w:p>
          <w:p w14:paraId="527658B6" w14:textId="77777777" w:rsidR="00EF0CA8" w:rsidRDefault="00EF0CA8" w:rsidP="00B70420">
            <w:pPr>
              <w:pStyle w:val="TableParagraph"/>
              <w:spacing w:before="41"/>
              <w:ind w:left="205"/>
            </w:pPr>
            <w:r>
              <w:rPr>
                <w:spacing w:val="-2"/>
              </w:rPr>
              <w:t>kg.=0.015MT</w:t>
            </w:r>
          </w:p>
        </w:tc>
        <w:tc>
          <w:tcPr>
            <w:tcW w:w="982" w:type="dxa"/>
          </w:tcPr>
          <w:p w14:paraId="213614A9" w14:textId="77777777" w:rsidR="00EF0CA8" w:rsidRDefault="00EF0CA8" w:rsidP="00B70420">
            <w:pPr>
              <w:pStyle w:val="TableParagraph"/>
              <w:spacing w:line="265" w:lineRule="exact"/>
              <w:ind w:left="205"/>
            </w:pPr>
            <w:r>
              <w:rPr>
                <w:spacing w:val="-5"/>
              </w:rPr>
              <w:t>M.T</w:t>
            </w:r>
          </w:p>
        </w:tc>
        <w:tc>
          <w:tcPr>
            <w:tcW w:w="996" w:type="dxa"/>
          </w:tcPr>
          <w:p w14:paraId="32C3695E" w14:textId="77777777" w:rsidR="00EF0CA8" w:rsidRDefault="00EF0CA8" w:rsidP="00B70420">
            <w:pPr>
              <w:pStyle w:val="TableParagraph"/>
              <w:spacing w:line="265" w:lineRule="exact"/>
              <w:ind w:left="207"/>
            </w:pPr>
            <w:r>
              <w:rPr>
                <w:spacing w:val="-10"/>
              </w:rPr>
              <w:t>1</w:t>
            </w:r>
          </w:p>
        </w:tc>
        <w:tc>
          <w:tcPr>
            <w:tcW w:w="994" w:type="dxa"/>
          </w:tcPr>
          <w:p w14:paraId="0DAE0A0D" w14:textId="77777777" w:rsidR="00EF0CA8" w:rsidRDefault="00EF0CA8" w:rsidP="00B70420">
            <w:pPr>
              <w:pStyle w:val="TableParagraph"/>
              <w:rPr>
                <w:rFonts w:ascii="Times New Roman"/>
              </w:rPr>
            </w:pPr>
          </w:p>
        </w:tc>
        <w:tc>
          <w:tcPr>
            <w:tcW w:w="996" w:type="dxa"/>
          </w:tcPr>
          <w:p w14:paraId="68C45276" w14:textId="77777777" w:rsidR="00EF0CA8" w:rsidRDefault="00EF0CA8" w:rsidP="00B70420">
            <w:pPr>
              <w:pStyle w:val="TableParagraph"/>
              <w:rPr>
                <w:rFonts w:ascii="Times New Roman"/>
              </w:rPr>
            </w:pPr>
          </w:p>
        </w:tc>
        <w:tc>
          <w:tcPr>
            <w:tcW w:w="295" w:type="dxa"/>
          </w:tcPr>
          <w:p w14:paraId="4E9C6C7B" w14:textId="77777777" w:rsidR="00EF0CA8" w:rsidRDefault="00EF0CA8" w:rsidP="00B70420">
            <w:pPr>
              <w:pStyle w:val="TableParagraph"/>
              <w:rPr>
                <w:rFonts w:ascii="Times New Roman"/>
              </w:rPr>
            </w:pPr>
          </w:p>
        </w:tc>
        <w:tc>
          <w:tcPr>
            <w:tcW w:w="996" w:type="dxa"/>
          </w:tcPr>
          <w:p w14:paraId="61FA8EF0" w14:textId="77777777" w:rsidR="00EF0CA8" w:rsidRDefault="00EF0CA8" w:rsidP="00B70420">
            <w:pPr>
              <w:pStyle w:val="TableParagraph"/>
              <w:spacing w:line="265" w:lineRule="exact"/>
              <w:ind w:left="205"/>
            </w:pPr>
            <w:r>
              <w:rPr>
                <w:spacing w:val="-2"/>
              </w:rPr>
              <w:t>0.015</w:t>
            </w:r>
          </w:p>
        </w:tc>
        <w:tc>
          <w:tcPr>
            <w:tcW w:w="996" w:type="dxa"/>
          </w:tcPr>
          <w:p w14:paraId="644A6860" w14:textId="77777777" w:rsidR="00EF0CA8" w:rsidRDefault="00EF0CA8" w:rsidP="00B70420">
            <w:pPr>
              <w:pStyle w:val="TableParagraph"/>
              <w:spacing w:line="265" w:lineRule="exact"/>
              <w:ind w:left="205"/>
            </w:pPr>
            <w:r>
              <w:rPr>
                <w:spacing w:val="-2"/>
              </w:rPr>
              <w:t>67193.7</w:t>
            </w:r>
          </w:p>
        </w:tc>
        <w:tc>
          <w:tcPr>
            <w:tcW w:w="1769" w:type="dxa"/>
          </w:tcPr>
          <w:p w14:paraId="159306E4" w14:textId="77777777" w:rsidR="00EF0CA8" w:rsidRDefault="00EF0CA8" w:rsidP="00B70420">
            <w:pPr>
              <w:pStyle w:val="TableParagraph"/>
              <w:spacing w:line="265" w:lineRule="exact"/>
              <w:ind w:left="205"/>
            </w:pPr>
            <w:r>
              <w:rPr>
                <w:spacing w:val="-2"/>
              </w:rPr>
              <w:t>1007.9055</w:t>
            </w:r>
          </w:p>
        </w:tc>
      </w:tr>
      <w:tr w:rsidR="00EF0CA8" w14:paraId="4713BB2C" w14:textId="77777777" w:rsidTr="00B70420">
        <w:trPr>
          <w:trHeight w:val="618"/>
        </w:trPr>
        <w:tc>
          <w:tcPr>
            <w:tcW w:w="996" w:type="dxa"/>
          </w:tcPr>
          <w:p w14:paraId="66415A62" w14:textId="77777777" w:rsidR="00EF0CA8" w:rsidRDefault="00EF0CA8" w:rsidP="00B70420">
            <w:pPr>
              <w:pStyle w:val="TableParagraph"/>
              <w:rPr>
                <w:rFonts w:ascii="Times New Roman"/>
              </w:rPr>
            </w:pPr>
          </w:p>
        </w:tc>
        <w:tc>
          <w:tcPr>
            <w:tcW w:w="4373" w:type="dxa"/>
          </w:tcPr>
          <w:p w14:paraId="7435610D" w14:textId="77777777" w:rsidR="00EF0CA8" w:rsidRDefault="00EF0CA8" w:rsidP="00B70420">
            <w:pPr>
              <w:pStyle w:val="TableParagraph"/>
              <w:spacing w:line="267" w:lineRule="exact"/>
              <w:ind w:left="205"/>
            </w:pPr>
            <w:r>
              <w:t>CSR18-19/PageNo./ItemNo.797/</w:t>
            </w:r>
            <w:r>
              <w:rPr>
                <w:spacing w:val="-2"/>
              </w:rPr>
              <w:t>+5%C.A.</w:t>
            </w:r>
          </w:p>
          <w:p w14:paraId="3ED92ECD" w14:textId="77777777" w:rsidR="00EF0CA8" w:rsidRDefault="00EF0CA8" w:rsidP="00B70420">
            <w:pPr>
              <w:pStyle w:val="TableParagraph"/>
              <w:spacing w:before="38"/>
              <w:ind w:left="205"/>
            </w:pPr>
            <w:r>
              <w:t xml:space="preserve">Rs.63994+Rs.3199.7=Rs. </w:t>
            </w:r>
            <w:r>
              <w:rPr>
                <w:spacing w:val="-2"/>
              </w:rPr>
              <w:t>67193.70</w:t>
            </w:r>
          </w:p>
        </w:tc>
        <w:tc>
          <w:tcPr>
            <w:tcW w:w="982" w:type="dxa"/>
          </w:tcPr>
          <w:p w14:paraId="2CE54AB6" w14:textId="77777777" w:rsidR="00EF0CA8" w:rsidRDefault="00EF0CA8" w:rsidP="00B70420">
            <w:pPr>
              <w:pStyle w:val="TableParagraph"/>
              <w:rPr>
                <w:rFonts w:ascii="Times New Roman"/>
              </w:rPr>
            </w:pPr>
          </w:p>
        </w:tc>
        <w:tc>
          <w:tcPr>
            <w:tcW w:w="996" w:type="dxa"/>
          </w:tcPr>
          <w:p w14:paraId="736FF298" w14:textId="77777777" w:rsidR="00EF0CA8" w:rsidRDefault="00EF0CA8" w:rsidP="00B70420">
            <w:pPr>
              <w:pStyle w:val="TableParagraph"/>
              <w:rPr>
                <w:rFonts w:ascii="Times New Roman"/>
              </w:rPr>
            </w:pPr>
          </w:p>
        </w:tc>
        <w:tc>
          <w:tcPr>
            <w:tcW w:w="994" w:type="dxa"/>
          </w:tcPr>
          <w:p w14:paraId="28BAA030" w14:textId="77777777" w:rsidR="00EF0CA8" w:rsidRDefault="00EF0CA8" w:rsidP="00B70420">
            <w:pPr>
              <w:pStyle w:val="TableParagraph"/>
              <w:rPr>
                <w:rFonts w:ascii="Times New Roman"/>
              </w:rPr>
            </w:pPr>
          </w:p>
        </w:tc>
        <w:tc>
          <w:tcPr>
            <w:tcW w:w="996" w:type="dxa"/>
          </w:tcPr>
          <w:p w14:paraId="1AA02BBB" w14:textId="77777777" w:rsidR="00EF0CA8" w:rsidRDefault="00EF0CA8" w:rsidP="00B70420">
            <w:pPr>
              <w:pStyle w:val="TableParagraph"/>
              <w:rPr>
                <w:rFonts w:ascii="Times New Roman"/>
              </w:rPr>
            </w:pPr>
          </w:p>
        </w:tc>
        <w:tc>
          <w:tcPr>
            <w:tcW w:w="295" w:type="dxa"/>
          </w:tcPr>
          <w:p w14:paraId="0DBA53B1" w14:textId="77777777" w:rsidR="00EF0CA8" w:rsidRDefault="00EF0CA8" w:rsidP="00B70420">
            <w:pPr>
              <w:pStyle w:val="TableParagraph"/>
              <w:rPr>
                <w:rFonts w:ascii="Times New Roman"/>
              </w:rPr>
            </w:pPr>
          </w:p>
        </w:tc>
        <w:tc>
          <w:tcPr>
            <w:tcW w:w="996" w:type="dxa"/>
          </w:tcPr>
          <w:p w14:paraId="40296DF7" w14:textId="77777777" w:rsidR="00EF0CA8" w:rsidRDefault="00EF0CA8" w:rsidP="00B70420">
            <w:pPr>
              <w:pStyle w:val="TableParagraph"/>
              <w:rPr>
                <w:rFonts w:ascii="Times New Roman"/>
              </w:rPr>
            </w:pPr>
          </w:p>
        </w:tc>
        <w:tc>
          <w:tcPr>
            <w:tcW w:w="996" w:type="dxa"/>
          </w:tcPr>
          <w:p w14:paraId="106C6D35" w14:textId="77777777" w:rsidR="00EF0CA8" w:rsidRDefault="00EF0CA8" w:rsidP="00B70420">
            <w:pPr>
              <w:pStyle w:val="TableParagraph"/>
              <w:rPr>
                <w:rFonts w:ascii="Times New Roman"/>
              </w:rPr>
            </w:pPr>
          </w:p>
        </w:tc>
        <w:tc>
          <w:tcPr>
            <w:tcW w:w="1769" w:type="dxa"/>
          </w:tcPr>
          <w:p w14:paraId="2AA640E1" w14:textId="77777777" w:rsidR="00EF0CA8" w:rsidRDefault="00EF0CA8" w:rsidP="00B70420">
            <w:pPr>
              <w:pStyle w:val="TableParagraph"/>
              <w:rPr>
                <w:rFonts w:ascii="Times New Roman"/>
              </w:rPr>
            </w:pPr>
          </w:p>
        </w:tc>
      </w:tr>
      <w:tr w:rsidR="00EF0CA8" w14:paraId="3AEC1FE1" w14:textId="77777777" w:rsidTr="00B70420">
        <w:trPr>
          <w:trHeight w:val="308"/>
        </w:trPr>
        <w:tc>
          <w:tcPr>
            <w:tcW w:w="996" w:type="dxa"/>
          </w:tcPr>
          <w:p w14:paraId="5B00731B" w14:textId="77777777" w:rsidR="00EF0CA8" w:rsidRDefault="00EF0CA8" w:rsidP="00B70420">
            <w:pPr>
              <w:pStyle w:val="TableParagraph"/>
              <w:rPr>
                <w:rFonts w:ascii="Times New Roman"/>
              </w:rPr>
            </w:pPr>
          </w:p>
        </w:tc>
        <w:tc>
          <w:tcPr>
            <w:tcW w:w="4373" w:type="dxa"/>
          </w:tcPr>
          <w:p w14:paraId="3B4CB0C5" w14:textId="77777777" w:rsidR="00EF0CA8" w:rsidRDefault="00EF0CA8" w:rsidP="00B70420">
            <w:pPr>
              <w:pStyle w:val="TableParagraph"/>
              <w:spacing w:line="265" w:lineRule="exact"/>
              <w:ind w:left="205"/>
              <w:rPr>
                <w:b/>
              </w:rPr>
            </w:pPr>
            <w:r>
              <w:rPr>
                <w:b/>
                <w:spacing w:val="-10"/>
              </w:rPr>
              <w:t>B</w:t>
            </w:r>
          </w:p>
        </w:tc>
        <w:tc>
          <w:tcPr>
            <w:tcW w:w="982" w:type="dxa"/>
          </w:tcPr>
          <w:p w14:paraId="082646DE" w14:textId="77777777" w:rsidR="00EF0CA8" w:rsidRDefault="00EF0CA8" w:rsidP="00B70420">
            <w:pPr>
              <w:pStyle w:val="TableParagraph"/>
              <w:rPr>
                <w:rFonts w:ascii="Times New Roman"/>
              </w:rPr>
            </w:pPr>
          </w:p>
        </w:tc>
        <w:tc>
          <w:tcPr>
            <w:tcW w:w="996" w:type="dxa"/>
          </w:tcPr>
          <w:p w14:paraId="3F796932" w14:textId="77777777" w:rsidR="00EF0CA8" w:rsidRDefault="00EF0CA8" w:rsidP="00B70420">
            <w:pPr>
              <w:pStyle w:val="TableParagraph"/>
              <w:rPr>
                <w:rFonts w:ascii="Times New Roman"/>
              </w:rPr>
            </w:pPr>
          </w:p>
        </w:tc>
        <w:tc>
          <w:tcPr>
            <w:tcW w:w="994" w:type="dxa"/>
          </w:tcPr>
          <w:p w14:paraId="2FC585FF" w14:textId="77777777" w:rsidR="00EF0CA8" w:rsidRDefault="00EF0CA8" w:rsidP="00B70420">
            <w:pPr>
              <w:pStyle w:val="TableParagraph"/>
              <w:rPr>
                <w:rFonts w:ascii="Times New Roman"/>
              </w:rPr>
            </w:pPr>
          </w:p>
        </w:tc>
        <w:tc>
          <w:tcPr>
            <w:tcW w:w="996" w:type="dxa"/>
          </w:tcPr>
          <w:p w14:paraId="47B25184" w14:textId="77777777" w:rsidR="00EF0CA8" w:rsidRDefault="00EF0CA8" w:rsidP="00B70420">
            <w:pPr>
              <w:pStyle w:val="TableParagraph"/>
              <w:rPr>
                <w:rFonts w:ascii="Times New Roman"/>
              </w:rPr>
            </w:pPr>
          </w:p>
        </w:tc>
        <w:tc>
          <w:tcPr>
            <w:tcW w:w="295" w:type="dxa"/>
          </w:tcPr>
          <w:p w14:paraId="1EEE128A" w14:textId="77777777" w:rsidR="00EF0CA8" w:rsidRDefault="00EF0CA8" w:rsidP="00B70420">
            <w:pPr>
              <w:pStyle w:val="TableParagraph"/>
              <w:rPr>
                <w:rFonts w:ascii="Times New Roman"/>
              </w:rPr>
            </w:pPr>
          </w:p>
        </w:tc>
        <w:tc>
          <w:tcPr>
            <w:tcW w:w="996" w:type="dxa"/>
          </w:tcPr>
          <w:p w14:paraId="2E4A0CF4" w14:textId="77777777" w:rsidR="00EF0CA8" w:rsidRDefault="00EF0CA8" w:rsidP="00B70420">
            <w:pPr>
              <w:pStyle w:val="TableParagraph"/>
              <w:rPr>
                <w:rFonts w:ascii="Times New Roman"/>
              </w:rPr>
            </w:pPr>
          </w:p>
        </w:tc>
        <w:tc>
          <w:tcPr>
            <w:tcW w:w="996" w:type="dxa"/>
          </w:tcPr>
          <w:p w14:paraId="69DFB7CB" w14:textId="77777777" w:rsidR="00EF0CA8" w:rsidRDefault="00EF0CA8" w:rsidP="00B70420">
            <w:pPr>
              <w:pStyle w:val="TableParagraph"/>
              <w:rPr>
                <w:rFonts w:ascii="Times New Roman"/>
              </w:rPr>
            </w:pPr>
          </w:p>
        </w:tc>
        <w:tc>
          <w:tcPr>
            <w:tcW w:w="1769" w:type="dxa"/>
          </w:tcPr>
          <w:p w14:paraId="469AC7B4" w14:textId="77777777" w:rsidR="00EF0CA8" w:rsidRDefault="00EF0CA8" w:rsidP="00B70420">
            <w:pPr>
              <w:pStyle w:val="TableParagraph"/>
              <w:spacing w:line="265" w:lineRule="exact"/>
              <w:ind w:left="205"/>
            </w:pPr>
            <w:r>
              <w:rPr>
                <w:spacing w:val="-2"/>
              </w:rPr>
              <w:t>1007.9055</w:t>
            </w:r>
          </w:p>
        </w:tc>
      </w:tr>
      <w:tr w:rsidR="00EF0CA8" w14:paraId="21AAD3AB" w14:textId="77777777" w:rsidTr="00B70420">
        <w:trPr>
          <w:trHeight w:val="308"/>
        </w:trPr>
        <w:tc>
          <w:tcPr>
            <w:tcW w:w="996" w:type="dxa"/>
          </w:tcPr>
          <w:p w14:paraId="0F8FCC43" w14:textId="77777777" w:rsidR="00EF0CA8" w:rsidRDefault="00EF0CA8" w:rsidP="00B70420">
            <w:pPr>
              <w:pStyle w:val="TableParagraph"/>
              <w:rPr>
                <w:rFonts w:ascii="Times New Roman"/>
              </w:rPr>
            </w:pPr>
          </w:p>
        </w:tc>
        <w:tc>
          <w:tcPr>
            <w:tcW w:w="4373" w:type="dxa"/>
          </w:tcPr>
          <w:p w14:paraId="1A9BF1CC" w14:textId="77777777" w:rsidR="00EF0CA8" w:rsidRDefault="00EF0CA8" w:rsidP="00B70420">
            <w:pPr>
              <w:pStyle w:val="TableParagraph"/>
              <w:rPr>
                <w:rFonts w:ascii="Times New Roman"/>
              </w:rPr>
            </w:pPr>
          </w:p>
        </w:tc>
        <w:tc>
          <w:tcPr>
            <w:tcW w:w="982" w:type="dxa"/>
          </w:tcPr>
          <w:p w14:paraId="6B97CF36" w14:textId="77777777" w:rsidR="00EF0CA8" w:rsidRDefault="00EF0CA8" w:rsidP="00B70420">
            <w:pPr>
              <w:pStyle w:val="TableParagraph"/>
              <w:rPr>
                <w:rFonts w:ascii="Times New Roman"/>
              </w:rPr>
            </w:pPr>
          </w:p>
        </w:tc>
        <w:tc>
          <w:tcPr>
            <w:tcW w:w="996" w:type="dxa"/>
          </w:tcPr>
          <w:p w14:paraId="39F53BFC" w14:textId="77777777" w:rsidR="00EF0CA8" w:rsidRDefault="00EF0CA8" w:rsidP="00B70420">
            <w:pPr>
              <w:pStyle w:val="TableParagraph"/>
              <w:rPr>
                <w:rFonts w:ascii="Times New Roman"/>
              </w:rPr>
            </w:pPr>
          </w:p>
        </w:tc>
        <w:tc>
          <w:tcPr>
            <w:tcW w:w="994" w:type="dxa"/>
          </w:tcPr>
          <w:p w14:paraId="100B05A5" w14:textId="77777777" w:rsidR="00EF0CA8" w:rsidRDefault="00EF0CA8" w:rsidP="00B70420">
            <w:pPr>
              <w:pStyle w:val="TableParagraph"/>
              <w:rPr>
                <w:rFonts w:ascii="Times New Roman"/>
              </w:rPr>
            </w:pPr>
          </w:p>
        </w:tc>
        <w:tc>
          <w:tcPr>
            <w:tcW w:w="996" w:type="dxa"/>
          </w:tcPr>
          <w:p w14:paraId="11E44F47" w14:textId="77777777" w:rsidR="00EF0CA8" w:rsidRDefault="00EF0CA8" w:rsidP="00B70420">
            <w:pPr>
              <w:pStyle w:val="TableParagraph"/>
              <w:rPr>
                <w:rFonts w:ascii="Times New Roman"/>
              </w:rPr>
            </w:pPr>
          </w:p>
        </w:tc>
        <w:tc>
          <w:tcPr>
            <w:tcW w:w="295" w:type="dxa"/>
          </w:tcPr>
          <w:p w14:paraId="7EC22371" w14:textId="77777777" w:rsidR="00EF0CA8" w:rsidRDefault="00EF0CA8" w:rsidP="00B70420">
            <w:pPr>
              <w:pStyle w:val="TableParagraph"/>
              <w:rPr>
                <w:rFonts w:ascii="Times New Roman"/>
              </w:rPr>
            </w:pPr>
          </w:p>
        </w:tc>
        <w:tc>
          <w:tcPr>
            <w:tcW w:w="996" w:type="dxa"/>
          </w:tcPr>
          <w:p w14:paraId="78D69F48" w14:textId="77777777" w:rsidR="00EF0CA8" w:rsidRDefault="00EF0CA8" w:rsidP="00B70420">
            <w:pPr>
              <w:pStyle w:val="TableParagraph"/>
              <w:rPr>
                <w:rFonts w:ascii="Times New Roman"/>
              </w:rPr>
            </w:pPr>
          </w:p>
        </w:tc>
        <w:tc>
          <w:tcPr>
            <w:tcW w:w="996" w:type="dxa"/>
          </w:tcPr>
          <w:p w14:paraId="5CA98976" w14:textId="77777777" w:rsidR="00EF0CA8" w:rsidRDefault="00EF0CA8" w:rsidP="00B70420">
            <w:pPr>
              <w:pStyle w:val="TableParagraph"/>
              <w:rPr>
                <w:rFonts w:ascii="Times New Roman"/>
              </w:rPr>
            </w:pPr>
          </w:p>
        </w:tc>
        <w:tc>
          <w:tcPr>
            <w:tcW w:w="1769" w:type="dxa"/>
          </w:tcPr>
          <w:p w14:paraId="6F0B5AE4" w14:textId="77777777" w:rsidR="00EF0CA8" w:rsidRDefault="00EF0CA8" w:rsidP="00B70420">
            <w:pPr>
              <w:pStyle w:val="TableParagraph"/>
              <w:rPr>
                <w:rFonts w:ascii="Times New Roman"/>
              </w:rPr>
            </w:pPr>
          </w:p>
        </w:tc>
      </w:tr>
      <w:tr w:rsidR="00EF0CA8" w14:paraId="325F03B1" w14:textId="77777777" w:rsidTr="00B70420">
        <w:trPr>
          <w:trHeight w:val="308"/>
        </w:trPr>
        <w:tc>
          <w:tcPr>
            <w:tcW w:w="996" w:type="dxa"/>
          </w:tcPr>
          <w:p w14:paraId="3186FDE5" w14:textId="77777777" w:rsidR="00EF0CA8" w:rsidRDefault="00EF0CA8" w:rsidP="00B70420">
            <w:pPr>
              <w:pStyle w:val="TableParagraph"/>
              <w:spacing w:line="265" w:lineRule="exact"/>
              <w:ind w:left="208"/>
            </w:pPr>
            <w:r>
              <w:rPr>
                <w:spacing w:val="-10"/>
              </w:rPr>
              <w:t>3</w:t>
            </w:r>
          </w:p>
        </w:tc>
        <w:tc>
          <w:tcPr>
            <w:tcW w:w="4373" w:type="dxa"/>
          </w:tcPr>
          <w:p w14:paraId="22C70B91" w14:textId="77777777" w:rsidR="00EF0CA8" w:rsidRDefault="00EF0CA8" w:rsidP="00B70420">
            <w:pPr>
              <w:pStyle w:val="TableParagraph"/>
              <w:spacing w:line="265" w:lineRule="exact"/>
              <w:ind w:left="205"/>
            </w:pPr>
            <w:r>
              <w:t>Labourforfixing…etc.</w:t>
            </w:r>
            <w:r>
              <w:rPr>
                <w:spacing w:val="-2"/>
              </w:rPr>
              <w:t>complete.</w:t>
            </w:r>
          </w:p>
        </w:tc>
        <w:tc>
          <w:tcPr>
            <w:tcW w:w="982" w:type="dxa"/>
          </w:tcPr>
          <w:p w14:paraId="49137731" w14:textId="77777777" w:rsidR="00EF0CA8" w:rsidRDefault="00EF0CA8" w:rsidP="00B70420">
            <w:pPr>
              <w:pStyle w:val="TableParagraph"/>
              <w:rPr>
                <w:rFonts w:ascii="Times New Roman"/>
              </w:rPr>
            </w:pPr>
          </w:p>
        </w:tc>
        <w:tc>
          <w:tcPr>
            <w:tcW w:w="996" w:type="dxa"/>
          </w:tcPr>
          <w:p w14:paraId="0AD07184" w14:textId="77777777" w:rsidR="00EF0CA8" w:rsidRDefault="00EF0CA8" w:rsidP="00B70420">
            <w:pPr>
              <w:pStyle w:val="TableParagraph"/>
              <w:rPr>
                <w:rFonts w:ascii="Times New Roman"/>
              </w:rPr>
            </w:pPr>
          </w:p>
        </w:tc>
        <w:tc>
          <w:tcPr>
            <w:tcW w:w="994" w:type="dxa"/>
          </w:tcPr>
          <w:p w14:paraId="799F78D7" w14:textId="77777777" w:rsidR="00EF0CA8" w:rsidRDefault="00EF0CA8" w:rsidP="00B70420">
            <w:pPr>
              <w:pStyle w:val="TableParagraph"/>
              <w:rPr>
                <w:rFonts w:ascii="Times New Roman"/>
              </w:rPr>
            </w:pPr>
          </w:p>
        </w:tc>
        <w:tc>
          <w:tcPr>
            <w:tcW w:w="996" w:type="dxa"/>
          </w:tcPr>
          <w:p w14:paraId="75EBD088" w14:textId="77777777" w:rsidR="00EF0CA8" w:rsidRDefault="00EF0CA8" w:rsidP="00B70420">
            <w:pPr>
              <w:pStyle w:val="TableParagraph"/>
              <w:rPr>
                <w:rFonts w:ascii="Times New Roman"/>
              </w:rPr>
            </w:pPr>
          </w:p>
        </w:tc>
        <w:tc>
          <w:tcPr>
            <w:tcW w:w="295" w:type="dxa"/>
          </w:tcPr>
          <w:p w14:paraId="72ABD821" w14:textId="77777777" w:rsidR="00EF0CA8" w:rsidRDefault="00EF0CA8" w:rsidP="00B70420">
            <w:pPr>
              <w:pStyle w:val="TableParagraph"/>
              <w:rPr>
                <w:rFonts w:ascii="Times New Roman"/>
              </w:rPr>
            </w:pPr>
          </w:p>
        </w:tc>
        <w:tc>
          <w:tcPr>
            <w:tcW w:w="996" w:type="dxa"/>
          </w:tcPr>
          <w:p w14:paraId="458F6B64" w14:textId="77777777" w:rsidR="00EF0CA8" w:rsidRDefault="00EF0CA8" w:rsidP="00B70420">
            <w:pPr>
              <w:pStyle w:val="TableParagraph"/>
              <w:rPr>
                <w:rFonts w:ascii="Times New Roman"/>
              </w:rPr>
            </w:pPr>
          </w:p>
        </w:tc>
        <w:tc>
          <w:tcPr>
            <w:tcW w:w="996" w:type="dxa"/>
          </w:tcPr>
          <w:p w14:paraId="2A17A97B" w14:textId="77777777" w:rsidR="00EF0CA8" w:rsidRDefault="00EF0CA8" w:rsidP="00B70420">
            <w:pPr>
              <w:pStyle w:val="TableParagraph"/>
              <w:rPr>
                <w:rFonts w:ascii="Times New Roman"/>
              </w:rPr>
            </w:pPr>
          </w:p>
        </w:tc>
        <w:tc>
          <w:tcPr>
            <w:tcW w:w="1769" w:type="dxa"/>
          </w:tcPr>
          <w:p w14:paraId="68CD9877" w14:textId="77777777" w:rsidR="00EF0CA8" w:rsidRDefault="00EF0CA8" w:rsidP="00B70420">
            <w:pPr>
              <w:pStyle w:val="TableParagraph"/>
              <w:rPr>
                <w:rFonts w:ascii="Times New Roman"/>
              </w:rPr>
            </w:pPr>
          </w:p>
        </w:tc>
      </w:tr>
      <w:tr w:rsidR="00EF0CA8" w14:paraId="1FDB4899" w14:textId="77777777" w:rsidTr="00B70420">
        <w:trPr>
          <w:trHeight w:val="308"/>
        </w:trPr>
        <w:tc>
          <w:tcPr>
            <w:tcW w:w="996" w:type="dxa"/>
          </w:tcPr>
          <w:p w14:paraId="021D7DD0" w14:textId="77777777" w:rsidR="00EF0CA8" w:rsidRDefault="00EF0CA8" w:rsidP="00B70420">
            <w:pPr>
              <w:pStyle w:val="TableParagraph"/>
              <w:rPr>
                <w:rFonts w:ascii="Times New Roman"/>
              </w:rPr>
            </w:pPr>
          </w:p>
        </w:tc>
        <w:tc>
          <w:tcPr>
            <w:tcW w:w="4373" w:type="dxa"/>
          </w:tcPr>
          <w:p w14:paraId="4070463E" w14:textId="77777777" w:rsidR="00EF0CA8" w:rsidRDefault="00EF0CA8" w:rsidP="00B70420">
            <w:pPr>
              <w:pStyle w:val="TableParagraph"/>
              <w:spacing w:line="265" w:lineRule="exact"/>
              <w:ind w:left="205"/>
            </w:pPr>
            <w:r>
              <w:rPr>
                <w:spacing w:val="-2"/>
              </w:rPr>
              <w:t>=(A+B)x5%</w:t>
            </w:r>
          </w:p>
        </w:tc>
        <w:tc>
          <w:tcPr>
            <w:tcW w:w="982" w:type="dxa"/>
          </w:tcPr>
          <w:p w14:paraId="2E437C6A" w14:textId="77777777" w:rsidR="00EF0CA8" w:rsidRDefault="00EF0CA8" w:rsidP="00B70420">
            <w:pPr>
              <w:pStyle w:val="TableParagraph"/>
              <w:rPr>
                <w:rFonts w:ascii="Times New Roman"/>
              </w:rPr>
            </w:pPr>
          </w:p>
        </w:tc>
        <w:tc>
          <w:tcPr>
            <w:tcW w:w="996" w:type="dxa"/>
          </w:tcPr>
          <w:p w14:paraId="6E08A85A" w14:textId="77777777" w:rsidR="00EF0CA8" w:rsidRDefault="00EF0CA8" w:rsidP="00B70420">
            <w:pPr>
              <w:pStyle w:val="TableParagraph"/>
              <w:rPr>
                <w:rFonts w:ascii="Times New Roman"/>
              </w:rPr>
            </w:pPr>
          </w:p>
        </w:tc>
        <w:tc>
          <w:tcPr>
            <w:tcW w:w="994" w:type="dxa"/>
          </w:tcPr>
          <w:p w14:paraId="5D2F6739" w14:textId="77777777" w:rsidR="00EF0CA8" w:rsidRDefault="00EF0CA8" w:rsidP="00B70420">
            <w:pPr>
              <w:pStyle w:val="TableParagraph"/>
              <w:rPr>
                <w:rFonts w:ascii="Times New Roman"/>
              </w:rPr>
            </w:pPr>
          </w:p>
        </w:tc>
        <w:tc>
          <w:tcPr>
            <w:tcW w:w="996" w:type="dxa"/>
          </w:tcPr>
          <w:p w14:paraId="7E97F083" w14:textId="77777777" w:rsidR="00EF0CA8" w:rsidRDefault="00EF0CA8" w:rsidP="00B70420">
            <w:pPr>
              <w:pStyle w:val="TableParagraph"/>
              <w:rPr>
                <w:rFonts w:ascii="Times New Roman"/>
              </w:rPr>
            </w:pPr>
          </w:p>
        </w:tc>
        <w:tc>
          <w:tcPr>
            <w:tcW w:w="295" w:type="dxa"/>
          </w:tcPr>
          <w:p w14:paraId="25F2C6A1" w14:textId="77777777" w:rsidR="00EF0CA8" w:rsidRDefault="00EF0CA8" w:rsidP="00B70420">
            <w:pPr>
              <w:pStyle w:val="TableParagraph"/>
              <w:rPr>
                <w:rFonts w:ascii="Times New Roman"/>
              </w:rPr>
            </w:pPr>
          </w:p>
        </w:tc>
        <w:tc>
          <w:tcPr>
            <w:tcW w:w="996" w:type="dxa"/>
          </w:tcPr>
          <w:p w14:paraId="6DBADDD6" w14:textId="77777777" w:rsidR="00EF0CA8" w:rsidRDefault="00EF0CA8" w:rsidP="00B70420">
            <w:pPr>
              <w:pStyle w:val="TableParagraph"/>
              <w:rPr>
                <w:rFonts w:ascii="Times New Roman"/>
              </w:rPr>
            </w:pPr>
          </w:p>
        </w:tc>
        <w:tc>
          <w:tcPr>
            <w:tcW w:w="996" w:type="dxa"/>
          </w:tcPr>
          <w:p w14:paraId="34DD424B" w14:textId="77777777" w:rsidR="00EF0CA8" w:rsidRDefault="00EF0CA8" w:rsidP="00B70420">
            <w:pPr>
              <w:pStyle w:val="TableParagraph"/>
              <w:rPr>
                <w:rFonts w:ascii="Times New Roman"/>
              </w:rPr>
            </w:pPr>
          </w:p>
        </w:tc>
        <w:tc>
          <w:tcPr>
            <w:tcW w:w="1769" w:type="dxa"/>
          </w:tcPr>
          <w:p w14:paraId="27451249" w14:textId="77777777" w:rsidR="00EF0CA8" w:rsidRDefault="00EF0CA8" w:rsidP="00B70420">
            <w:pPr>
              <w:pStyle w:val="TableParagraph"/>
              <w:spacing w:line="265" w:lineRule="exact"/>
              <w:ind w:left="205"/>
            </w:pPr>
            <w:r>
              <w:rPr>
                <w:spacing w:val="-2"/>
              </w:rPr>
              <w:t>92.5779</w:t>
            </w:r>
          </w:p>
        </w:tc>
      </w:tr>
      <w:tr w:rsidR="00EF0CA8" w14:paraId="0840F9D7" w14:textId="77777777" w:rsidTr="00B70420">
        <w:trPr>
          <w:trHeight w:val="308"/>
        </w:trPr>
        <w:tc>
          <w:tcPr>
            <w:tcW w:w="996" w:type="dxa"/>
          </w:tcPr>
          <w:p w14:paraId="3A7CD366" w14:textId="77777777" w:rsidR="00EF0CA8" w:rsidRDefault="00EF0CA8" w:rsidP="00B70420">
            <w:pPr>
              <w:pStyle w:val="TableParagraph"/>
              <w:rPr>
                <w:rFonts w:ascii="Times New Roman"/>
              </w:rPr>
            </w:pPr>
          </w:p>
        </w:tc>
        <w:tc>
          <w:tcPr>
            <w:tcW w:w="4373" w:type="dxa"/>
          </w:tcPr>
          <w:p w14:paraId="61C6C446" w14:textId="77777777" w:rsidR="00EF0CA8" w:rsidRDefault="00EF0CA8" w:rsidP="00B70420">
            <w:pPr>
              <w:pStyle w:val="TableParagraph"/>
              <w:spacing w:line="265" w:lineRule="exact"/>
              <w:ind w:left="205"/>
              <w:rPr>
                <w:b/>
              </w:rPr>
            </w:pPr>
            <w:r>
              <w:rPr>
                <w:b/>
                <w:spacing w:val="-10"/>
              </w:rPr>
              <w:t>C</w:t>
            </w:r>
          </w:p>
        </w:tc>
        <w:tc>
          <w:tcPr>
            <w:tcW w:w="982" w:type="dxa"/>
          </w:tcPr>
          <w:p w14:paraId="21649191" w14:textId="77777777" w:rsidR="00EF0CA8" w:rsidRDefault="00EF0CA8" w:rsidP="00B70420">
            <w:pPr>
              <w:pStyle w:val="TableParagraph"/>
              <w:rPr>
                <w:rFonts w:ascii="Times New Roman"/>
              </w:rPr>
            </w:pPr>
          </w:p>
        </w:tc>
        <w:tc>
          <w:tcPr>
            <w:tcW w:w="996" w:type="dxa"/>
          </w:tcPr>
          <w:p w14:paraId="2A311CE0" w14:textId="77777777" w:rsidR="00EF0CA8" w:rsidRDefault="00EF0CA8" w:rsidP="00B70420">
            <w:pPr>
              <w:pStyle w:val="TableParagraph"/>
              <w:rPr>
                <w:rFonts w:ascii="Times New Roman"/>
              </w:rPr>
            </w:pPr>
          </w:p>
        </w:tc>
        <w:tc>
          <w:tcPr>
            <w:tcW w:w="994" w:type="dxa"/>
          </w:tcPr>
          <w:p w14:paraId="392D95DE" w14:textId="77777777" w:rsidR="00EF0CA8" w:rsidRDefault="00EF0CA8" w:rsidP="00B70420">
            <w:pPr>
              <w:pStyle w:val="TableParagraph"/>
              <w:rPr>
                <w:rFonts w:ascii="Times New Roman"/>
              </w:rPr>
            </w:pPr>
          </w:p>
        </w:tc>
        <w:tc>
          <w:tcPr>
            <w:tcW w:w="996" w:type="dxa"/>
          </w:tcPr>
          <w:p w14:paraId="24DB2CFB" w14:textId="77777777" w:rsidR="00EF0CA8" w:rsidRDefault="00EF0CA8" w:rsidP="00B70420">
            <w:pPr>
              <w:pStyle w:val="TableParagraph"/>
              <w:rPr>
                <w:rFonts w:ascii="Times New Roman"/>
              </w:rPr>
            </w:pPr>
          </w:p>
        </w:tc>
        <w:tc>
          <w:tcPr>
            <w:tcW w:w="295" w:type="dxa"/>
          </w:tcPr>
          <w:p w14:paraId="07597007" w14:textId="77777777" w:rsidR="00EF0CA8" w:rsidRDefault="00EF0CA8" w:rsidP="00B70420">
            <w:pPr>
              <w:pStyle w:val="TableParagraph"/>
              <w:rPr>
                <w:rFonts w:ascii="Times New Roman"/>
              </w:rPr>
            </w:pPr>
          </w:p>
        </w:tc>
        <w:tc>
          <w:tcPr>
            <w:tcW w:w="996" w:type="dxa"/>
          </w:tcPr>
          <w:p w14:paraId="0D2B8407" w14:textId="77777777" w:rsidR="00EF0CA8" w:rsidRDefault="00EF0CA8" w:rsidP="00B70420">
            <w:pPr>
              <w:pStyle w:val="TableParagraph"/>
              <w:rPr>
                <w:rFonts w:ascii="Times New Roman"/>
              </w:rPr>
            </w:pPr>
          </w:p>
        </w:tc>
        <w:tc>
          <w:tcPr>
            <w:tcW w:w="996" w:type="dxa"/>
          </w:tcPr>
          <w:p w14:paraId="5974BEF5" w14:textId="77777777" w:rsidR="00EF0CA8" w:rsidRDefault="00EF0CA8" w:rsidP="00B70420">
            <w:pPr>
              <w:pStyle w:val="TableParagraph"/>
              <w:rPr>
                <w:rFonts w:ascii="Times New Roman"/>
              </w:rPr>
            </w:pPr>
          </w:p>
        </w:tc>
        <w:tc>
          <w:tcPr>
            <w:tcW w:w="1769" w:type="dxa"/>
          </w:tcPr>
          <w:p w14:paraId="6ECEA29B" w14:textId="77777777" w:rsidR="00EF0CA8" w:rsidRDefault="00EF0CA8" w:rsidP="00B70420">
            <w:pPr>
              <w:pStyle w:val="TableParagraph"/>
              <w:spacing w:line="265" w:lineRule="exact"/>
              <w:ind w:left="205"/>
            </w:pPr>
            <w:r>
              <w:rPr>
                <w:spacing w:val="-2"/>
              </w:rPr>
              <w:t>92.5779</w:t>
            </w:r>
          </w:p>
        </w:tc>
      </w:tr>
      <w:tr w:rsidR="00EF0CA8" w14:paraId="22F84424" w14:textId="77777777" w:rsidTr="00B70420">
        <w:trPr>
          <w:trHeight w:val="308"/>
        </w:trPr>
        <w:tc>
          <w:tcPr>
            <w:tcW w:w="996" w:type="dxa"/>
          </w:tcPr>
          <w:p w14:paraId="3FBD6561" w14:textId="77777777" w:rsidR="00EF0CA8" w:rsidRDefault="00EF0CA8" w:rsidP="00B70420">
            <w:pPr>
              <w:pStyle w:val="TableParagraph"/>
              <w:rPr>
                <w:rFonts w:ascii="Times New Roman"/>
              </w:rPr>
            </w:pPr>
          </w:p>
        </w:tc>
        <w:tc>
          <w:tcPr>
            <w:tcW w:w="4373" w:type="dxa"/>
          </w:tcPr>
          <w:p w14:paraId="5FE6FD86" w14:textId="77777777" w:rsidR="00EF0CA8" w:rsidRDefault="00EF0CA8" w:rsidP="00B70420">
            <w:pPr>
              <w:pStyle w:val="TableParagraph"/>
              <w:spacing w:line="265" w:lineRule="exact"/>
              <w:ind w:left="205"/>
            </w:pPr>
            <w:r>
              <w:rPr>
                <w:spacing w:val="-2"/>
              </w:rPr>
              <w:t>Total=(A+B+C)</w:t>
            </w:r>
          </w:p>
        </w:tc>
        <w:tc>
          <w:tcPr>
            <w:tcW w:w="982" w:type="dxa"/>
          </w:tcPr>
          <w:p w14:paraId="3B98DBDD" w14:textId="77777777" w:rsidR="00EF0CA8" w:rsidRDefault="00EF0CA8" w:rsidP="00B70420">
            <w:pPr>
              <w:pStyle w:val="TableParagraph"/>
              <w:rPr>
                <w:rFonts w:ascii="Times New Roman"/>
              </w:rPr>
            </w:pPr>
          </w:p>
        </w:tc>
        <w:tc>
          <w:tcPr>
            <w:tcW w:w="996" w:type="dxa"/>
          </w:tcPr>
          <w:p w14:paraId="7237937C" w14:textId="77777777" w:rsidR="00EF0CA8" w:rsidRDefault="00EF0CA8" w:rsidP="00B70420">
            <w:pPr>
              <w:pStyle w:val="TableParagraph"/>
              <w:rPr>
                <w:rFonts w:ascii="Times New Roman"/>
              </w:rPr>
            </w:pPr>
          </w:p>
        </w:tc>
        <w:tc>
          <w:tcPr>
            <w:tcW w:w="994" w:type="dxa"/>
          </w:tcPr>
          <w:p w14:paraId="5921F2F5" w14:textId="77777777" w:rsidR="00EF0CA8" w:rsidRDefault="00EF0CA8" w:rsidP="00B70420">
            <w:pPr>
              <w:pStyle w:val="TableParagraph"/>
              <w:rPr>
                <w:rFonts w:ascii="Times New Roman"/>
              </w:rPr>
            </w:pPr>
          </w:p>
        </w:tc>
        <w:tc>
          <w:tcPr>
            <w:tcW w:w="996" w:type="dxa"/>
          </w:tcPr>
          <w:p w14:paraId="06728509" w14:textId="77777777" w:rsidR="00EF0CA8" w:rsidRDefault="00EF0CA8" w:rsidP="00B70420">
            <w:pPr>
              <w:pStyle w:val="TableParagraph"/>
              <w:rPr>
                <w:rFonts w:ascii="Times New Roman"/>
              </w:rPr>
            </w:pPr>
          </w:p>
        </w:tc>
        <w:tc>
          <w:tcPr>
            <w:tcW w:w="295" w:type="dxa"/>
          </w:tcPr>
          <w:p w14:paraId="7266708D" w14:textId="77777777" w:rsidR="00EF0CA8" w:rsidRDefault="00EF0CA8" w:rsidP="00B70420">
            <w:pPr>
              <w:pStyle w:val="TableParagraph"/>
              <w:rPr>
                <w:rFonts w:ascii="Times New Roman"/>
              </w:rPr>
            </w:pPr>
          </w:p>
        </w:tc>
        <w:tc>
          <w:tcPr>
            <w:tcW w:w="996" w:type="dxa"/>
          </w:tcPr>
          <w:p w14:paraId="5EF8B999" w14:textId="77777777" w:rsidR="00EF0CA8" w:rsidRDefault="00EF0CA8" w:rsidP="00B70420">
            <w:pPr>
              <w:pStyle w:val="TableParagraph"/>
              <w:rPr>
                <w:rFonts w:ascii="Times New Roman"/>
              </w:rPr>
            </w:pPr>
          </w:p>
        </w:tc>
        <w:tc>
          <w:tcPr>
            <w:tcW w:w="996" w:type="dxa"/>
          </w:tcPr>
          <w:p w14:paraId="06F4FD79" w14:textId="77777777" w:rsidR="00EF0CA8" w:rsidRDefault="00EF0CA8" w:rsidP="00B70420">
            <w:pPr>
              <w:pStyle w:val="TableParagraph"/>
              <w:rPr>
                <w:rFonts w:ascii="Times New Roman"/>
              </w:rPr>
            </w:pPr>
          </w:p>
        </w:tc>
        <w:tc>
          <w:tcPr>
            <w:tcW w:w="1769" w:type="dxa"/>
          </w:tcPr>
          <w:p w14:paraId="7FACCB18" w14:textId="77777777" w:rsidR="00EF0CA8" w:rsidRDefault="00EF0CA8" w:rsidP="00B70420">
            <w:pPr>
              <w:pStyle w:val="TableParagraph"/>
              <w:spacing w:line="265" w:lineRule="exact"/>
              <w:ind w:left="205"/>
            </w:pPr>
            <w:r>
              <w:rPr>
                <w:spacing w:val="-2"/>
              </w:rPr>
              <w:t>1944.1359</w:t>
            </w:r>
          </w:p>
        </w:tc>
      </w:tr>
    </w:tbl>
    <w:p w14:paraId="295AECA0" w14:textId="77777777" w:rsidR="00EF0CA8" w:rsidRDefault="00EF0CA8" w:rsidP="00EF0CA8">
      <w:pPr>
        <w:pStyle w:val="TableParagraph"/>
        <w:spacing w:line="265" w:lineRule="exact"/>
        <w:sectPr w:rsidR="00EF0CA8" w:rsidSect="00EF0CA8">
          <w:headerReference w:type="default" r:id="rId28"/>
          <w:footerReference w:type="default" r:id="rId29"/>
          <w:pgSz w:w="16840" w:h="23820"/>
          <w:pgMar w:top="1920" w:right="1700" w:bottom="280" w:left="1559" w:header="0" w:footer="0" w:gutter="0"/>
          <w:cols w:space="720"/>
        </w:sectPr>
      </w:pPr>
    </w:p>
    <w:p w14:paraId="20347DE9" w14:textId="77777777" w:rsidR="00EF0CA8" w:rsidRDefault="00EF0CA8" w:rsidP="00EF0CA8">
      <w:pPr>
        <w:pStyle w:val="BodyText"/>
        <w:spacing w:before="4"/>
        <w:rPr>
          <w:sz w:val="2"/>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6"/>
        <w:gridCol w:w="4373"/>
        <w:gridCol w:w="982"/>
        <w:gridCol w:w="996"/>
        <w:gridCol w:w="994"/>
        <w:gridCol w:w="996"/>
        <w:gridCol w:w="295"/>
        <w:gridCol w:w="996"/>
        <w:gridCol w:w="996"/>
        <w:gridCol w:w="1769"/>
      </w:tblGrid>
      <w:tr w:rsidR="00EF0CA8" w14:paraId="2457BC3D" w14:textId="77777777" w:rsidTr="00B70420">
        <w:trPr>
          <w:trHeight w:val="311"/>
        </w:trPr>
        <w:tc>
          <w:tcPr>
            <w:tcW w:w="996" w:type="dxa"/>
          </w:tcPr>
          <w:p w14:paraId="18CF0793" w14:textId="77777777" w:rsidR="00EF0CA8" w:rsidRDefault="00EF0CA8" w:rsidP="00B70420">
            <w:pPr>
              <w:pStyle w:val="TableParagraph"/>
              <w:rPr>
                <w:rFonts w:ascii="Times New Roman"/>
              </w:rPr>
            </w:pPr>
          </w:p>
        </w:tc>
        <w:tc>
          <w:tcPr>
            <w:tcW w:w="4373" w:type="dxa"/>
          </w:tcPr>
          <w:p w14:paraId="59624128" w14:textId="77777777" w:rsidR="00EF0CA8" w:rsidRDefault="00EF0CA8" w:rsidP="00B70420">
            <w:pPr>
              <w:pStyle w:val="TableParagraph"/>
              <w:spacing w:line="267" w:lineRule="exact"/>
              <w:ind w:left="205"/>
              <w:rPr>
                <w:b/>
              </w:rPr>
            </w:pPr>
            <w:r>
              <w:rPr>
                <w:b/>
              </w:rPr>
              <w:t>Completed</w:t>
            </w:r>
            <w:r>
              <w:rPr>
                <w:b/>
                <w:spacing w:val="-4"/>
              </w:rPr>
              <w:t>Rate</w:t>
            </w:r>
          </w:p>
        </w:tc>
        <w:tc>
          <w:tcPr>
            <w:tcW w:w="982" w:type="dxa"/>
          </w:tcPr>
          <w:p w14:paraId="296A828F" w14:textId="77777777" w:rsidR="00EF0CA8" w:rsidRDefault="00EF0CA8" w:rsidP="00B70420">
            <w:pPr>
              <w:pStyle w:val="TableParagraph"/>
              <w:rPr>
                <w:rFonts w:ascii="Times New Roman"/>
              </w:rPr>
            </w:pPr>
          </w:p>
        </w:tc>
        <w:tc>
          <w:tcPr>
            <w:tcW w:w="996" w:type="dxa"/>
          </w:tcPr>
          <w:p w14:paraId="761F786B" w14:textId="77777777" w:rsidR="00EF0CA8" w:rsidRDefault="00EF0CA8" w:rsidP="00B70420">
            <w:pPr>
              <w:pStyle w:val="TableParagraph"/>
              <w:rPr>
                <w:rFonts w:ascii="Times New Roman"/>
              </w:rPr>
            </w:pPr>
          </w:p>
        </w:tc>
        <w:tc>
          <w:tcPr>
            <w:tcW w:w="994" w:type="dxa"/>
          </w:tcPr>
          <w:p w14:paraId="305BA439" w14:textId="77777777" w:rsidR="00EF0CA8" w:rsidRDefault="00EF0CA8" w:rsidP="00B70420">
            <w:pPr>
              <w:pStyle w:val="TableParagraph"/>
              <w:rPr>
                <w:rFonts w:ascii="Times New Roman"/>
              </w:rPr>
            </w:pPr>
          </w:p>
        </w:tc>
        <w:tc>
          <w:tcPr>
            <w:tcW w:w="996" w:type="dxa"/>
          </w:tcPr>
          <w:p w14:paraId="46B7E238" w14:textId="77777777" w:rsidR="00EF0CA8" w:rsidRDefault="00EF0CA8" w:rsidP="00B70420">
            <w:pPr>
              <w:pStyle w:val="TableParagraph"/>
              <w:rPr>
                <w:rFonts w:ascii="Times New Roman"/>
              </w:rPr>
            </w:pPr>
          </w:p>
        </w:tc>
        <w:tc>
          <w:tcPr>
            <w:tcW w:w="295" w:type="dxa"/>
          </w:tcPr>
          <w:p w14:paraId="176E4B13" w14:textId="77777777" w:rsidR="00EF0CA8" w:rsidRDefault="00EF0CA8" w:rsidP="00B70420">
            <w:pPr>
              <w:pStyle w:val="TableParagraph"/>
              <w:rPr>
                <w:rFonts w:ascii="Times New Roman"/>
              </w:rPr>
            </w:pPr>
          </w:p>
        </w:tc>
        <w:tc>
          <w:tcPr>
            <w:tcW w:w="996" w:type="dxa"/>
          </w:tcPr>
          <w:p w14:paraId="7D42CB60" w14:textId="77777777" w:rsidR="00EF0CA8" w:rsidRDefault="00EF0CA8" w:rsidP="00B70420">
            <w:pPr>
              <w:pStyle w:val="TableParagraph"/>
              <w:rPr>
                <w:rFonts w:ascii="Times New Roman"/>
              </w:rPr>
            </w:pPr>
          </w:p>
        </w:tc>
        <w:tc>
          <w:tcPr>
            <w:tcW w:w="996" w:type="dxa"/>
          </w:tcPr>
          <w:p w14:paraId="068119EA" w14:textId="77777777" w:rsidR="00EF0CA8" w:rsidRDefault="00EF0CA8" w:rsidP="00B70420">
            <w:pPr>
              <w:pStyle w:val="TableParagraph"/>
              <w:rPr>
                <w:rFonts w:ascii="Times New Roman"/>
              </w:rPr>
            </w:pPr>
          </w:p>
        </w:tc>
        <w:tc>
          <w:tcPr>
            <w:tcW w:w="1769" w:type="dxa"/>
          </w:tcPr>
          <w:p w14:paraId="21CBD930" w14:textId="77777777" w:rsidR="00EF0CA8" w:rsidRDefault="00EF0CA8" w:rsidP="00B70420">
            <w:pPr>
              <w:pStyle w:val="TableParagraph"/>
              <w:spacing w:line="267" w:lineRule="exact"/>
              <w:ind w:left="205"/>
              <w:rPr>
                <w:b/>
              </w:rPr>
            </w:pPr>
            <w:r>
              <w:rPr>
                <w:b/>
                <w:spacing w:val="-2"/>
              </w:rPr>
              <w:t>1944.13/Sq.M</w:t>
            </w:r>
          </w:p>
        </w:tc>
      </w:tr>
    </w:tbl>
    <w:p w14:paraId="54DD33AB" w14:textId="77777777" w:rsidR="00EF0CA8" w:rsidRDefault="00EF0CA8" w:rsidP="00EF0CA8">
      <w:pPr>
        <w:pStyle w:val="TableParagraph"/>
        <w:spacing w:line="267" w:lineRule="exact"/>
        <w:rPr>
          <w:b/>
        </w:rPr>
        <w:sectPr w:rsidR="00EF0CA8" w:rsidSect="00EF0CA8">
          <w:headerReference w:type="default" r:id="rId30"/>
          <w:footerReference w:type="default" r:id="rId31"/>
          <w:pgSz w:w="16840" w:h="23820"/>
          <w:pgMar w:top="1600" w:right="1700" w:bottom="280" w:left="1559" w:header="0" w:footer="0" w:gutter="0"/>
          <w:cols w:space="720"/>
        </w:sectPr>
      </w:pPr>
    </w:p>
    <w:p w14:paraId="45141A36" w14:textId="77777777" w:rsidR="00EF0CA8" w:rsidRDefault="00EF0CA8" w:rsidP="00EF0CA8">
      <w:pPr>
        <w:pStyle w:val="Heading1"/>
        <w:spacing w:before="37"/>
        <w:ind w:left="197"/>
        <w:jc w:val="center"/>
      </w:pPr>
      <w:r>
        <w:lastRenderedPageBreak/>
        <w:t xml:space="preserve">APPENDICS - </w:t>
      </w:r>
      <w:r>
        <w:rPr>
          <w:spacing w:val="-5"/>
        </w:rPr>
        <w:t>II</w:t>
      </w:r>
    </w:p>
    <w:p w14:paraId="2F3E6375" w14:textId="77777777" w:rsidR="00EF0CA8" w:rsidRDefault="00EF0CA8" w:rsidP="00EF0CA8">
      <w:pPr>
        <w:pStyle w:val="Heading2"/>
        <w:spacing w:before="41"/>
        <w:ind w:left="197"/>
        <w:jc w:val="center"/>
      </w:pPr>
      <w:r>
        <w:t xml:space="preserve">(Quotation for Plant and </w:t>
      </w:r>
      <w:r>
        <w:rPr>
          <w:spacing w:val="-2"/>
        </w:rPr>
        <w:t>Machinery)</w:t>
      </w:r>
    </w:p>
    <w:p w14:paraId="077A512E" w14:textId="77777777" w:rsidR="00EF0CA8" w:rsidRDefault="00EF0CA8" w:rsidP="00EF0CA8">
      <w:pPr>
        <w:pStyle w:val="Heading2"/>
        <w:ind w:left="0"/>
      </w:pPr>
    </w:p>
    <w:p w14:paraId="7A8904BC" w14:textId="77777777" w:rsidR="00EF0CA8" w:rsidRDefault="00EF0CA8" w:rsidP="00EF0CA8">
      <w:pPr>
        <w:pStyle w:val="BodyText"/>
        <w:spacing w:before="36" w:line="552" w:lineRule="auto"/>
        <w:ind w:left="197" w:right="1859"/>
        <w:rPr>
          <w:b/>
        </w:rPr>
      </w:pPr>
      <w:r w:rsidRPr="00B960B5">
        <w:rPr>
          <w:b/>
        </w:rPr>
        <w:t>Subject:</w:t>
      </w:r>
      <w:r>
        <w:rPr>
          <w:b/>
        </w:rPr>
        <w:t>-</w:t>
      </w:r>
      <w:r w:rsidRPr="00B960B5">
        <w:rPr>
          <w:b/>
        </w:rPr>
        <w:t xml:space="preserve">OfferforSupply&amp;InstallationofRefrigerationSystemforVashiSector-18ColdStorage. </w:t>
      </w:r>
    </w:p>
    <w:p w14:paraId="758794E2" w14:textId="77777777" w:rsidR="00EF0CA8" w:rsidRPr="00B960B5" w:rsidRDefault="00EF0CA8" w:rsidP="00EF0CA8">
      <w:pPr>
        <w:pStyle w:val="BodyText"/>
        <w:spacing w:before="36" w:line="552" w:lineRule="auto"/>
        <w:ind w:left="197" w:right="1859"/>
      </w:pPr>
      <w:r w:rsidRPr="00B960B5">
        <w:t>Dear Sir,</w:t>
      </w:r>
    </w:p>
    <w:p w14:paraId="6D679437" w14:textId="77777777" w:rsidR="00EF0CA8" w:rsidRDefault="00EF0CA8" w:rsidP="00EF0CA8">
      <w:pPr>
        <w:pStyle w:val="BodyText"/>
        <w:ind w:left="197"/>
      </w:pPr>
      <w:r>
        <w:t>Thisreferstoourdiscussion;wearegivingOfferforcompletescopeasmentioned</w:t>
      </w:r>
      <w:r>
        <w:rPr>
          <w:spacing w:val="-2"/>
        </w:rPr>
        <w:t xml:space="preserve"> below.</w:t>
      </w:r>
    </w:p>
    <w:p w14:paraId="39ADF466" w14:textId="77777777" w:rsidR="00EF0CA8" w:rsidRDefault="00EF0CA8" w:rsidP="00EF0CA8">
      <w:pPr>
        <w:pStyle w:val="Heading1"/>
        <w:spacing w:before="39"/>
        <w:ind w:left="197"/>
      </w:pPr>
      <w:r>
        <w:rPr>
          <w:spacing w:val="-2"/>
        </w:rPr>
        <w:t>DESIGN BASIS-</w:t>
      </w:r>
    </w:p>
    <w:p w14:paraId="6185AE9D" w14:textId="77777777" w:rsidR="00EF0CA8" w:rsidRDefault="00EF0CA8" w:rsidP="00EF0CA8">
      <w:pPr>
        <w:pStyle w:val="ListParagraph"/>
        <w:numPr>
          <w:ilvl w:val="0"/>
          <w:numId w:val="4"/>
        </w:numPr>
        <w:tabs>
          <w:tab w:val="left" w:pos="365"/>
        </w:tabs>
        <w:spacing w:before="41"/>
        <w:ind w:left="365" w:hanging="238"/>
      </w:pPr>
      <w:r>
        <w:rPr>
          <w:b/>
          <w:spacing w:val="-2"/>
        </w:rPr>
        <w:t>COLDSTORAGE:</w:t>
      </w:r>
      <w:r>
        <w:rPr>
          <w:spacing w:val="-2"/>
        </w:rPr>
        <w:t>MULTI-COMMODITYPRODUCT,CS-1,2,3&amp;4</w:t>
      </w:r>
    </w:p>
    <w:p w14:paraId="6088BAC3" w14:textId="77777777" w:rsidR="00EF0CA8" w:rsidRDefault="00EF0CA8" w:rsidP="00EF0CA8">
      <w:pPr>
        <w:pStyle w:val="ListParagraph"/>
        <w:numPr>
          <w:ilvl w:val="1"/>
          <w:numId w:val="4"/>
        </w:numPr>
        <w:tabs>
          <w:tab w:val="left" w:pos="197"/>
          <w:tab w:val="left" w:pos="337"/>
        </w:tabs>
        <w:spacing w:before="41" w:line="276" w:lineRule="auto"/>
        <w:ind w:right="4732" w:hanging="70"/>
      </w:pPr>
      <w:r>
        <w:rPr>
          <w:spacing w:val="-2"/>
        </w:rPr>
        <w:t>CS-1)SIZE:13.57x15.72x13.5(H)Mtr–01NO.(850MT,25.0kWx04Nos.) CS-2)SIZE:13.62x17.49x13.5(H)Mtr–01NO.(950MT,25.0kWx04Nos.) CS-3)SIZE:13.57x17.44x13.5(H)Mtr–01NO.(950MT,25.0kWx04Nos.) CS-4)SIZE:13.57x15.62x13.5(H)Mtr–01NO.(850MT,25.0kWx04Nos.)</w:t>
      </w:r>
    </w:p>
    <w:p w14:paraId="7871C319" w14:textId="77777777" w:rsidR="00EF0CA8" w:rsidRDefault="00EF0CA8" w:rsidP="00EF0CA8">
      <w:pPr>
        <w:pStyle w:val="ListParagraph"/>
        <w:numPr>
          <w:ilvl w:val="1"/>
          <w:numId w:val="4"/>
        </w:numPr>
        <w:tabs>
          <w:tab w:val="left" w:pos="337"/>
        </w:tabs>
        <w:spacing w:before="1"/>
        <w:ind w:left="337" w:hanging="210"/>
      </w:pPr>
      <w:r>
        <w:t>CHAMBER:04 Nos.</w:t>
      </w:r>
      <w:r>
        <w:rPr>
          <w:spacing w:val="-2"/>
        </w:rPr>
        <w:t>(FLOOR:G+4)</w:t>
      </w:r>
    </w:p>
    <w:p w14:paraId="3F568460" w14:textId="77777777" w:rsidR="00EF0CA8" w:rsidRDefault="00EF0CA8" w:rsidP="00EF0CA8">
      <w:pPr>
        <w:pStyle w:val="ListParagraph"/>
        <w:numPr>
          <w:ilvl w:val="1"/>
          <w:numId w:val="4"/>
        </w:numPr>
        <w:tabs>
          <w:tab w:val="left" w:pos="336"/>
        </w:tabs>
        <w:spacing w:before="39"/>
        <w:ind w:left="336" w:hanging="209"/>
      </w:pPr>
      <w:r>
        <w:t>STORAGECAPACITY:</w:t>
      </w:r>
      <w:r>
        <w:rPr>
          <w:spacing w:val="-2"/>
        </w:rPr>
        <w:t>3600MT</w:t>
      </w:r>
    </w:p>
    <w:p w14:paraId="75213F19" w14:textId="77777777" w:rsidR="00EF0CA8" w:rsidRDefault="00EF0CA8" w:rsidP="00EF0CA8">
      <w:pPr>
        <w:pStyle w:val="ListParagraph"/>
        <w:numPr>
          <w:ilvl w:val="1"/>
          <w:numId w:val="4"/>
        </w:numPr>
        <w:tabs>
          <w:tab w:val="left" w:pos="337"/>
        </w:tabs>
        <w:spacing w:before="41"/>
        <w:ind w:left="337" w:hanging="210"/>
      </w:pPr>
      <w:r>
        <w:t>ROOMTEMPERATURE:-</w:t>
      </w:r>
      <w:r>
        <w:rPr>
          <w:spacing w:val="-2"/>
        </w:rPr>
        <w:t>+4DegC</w:t>
      </w:r>
    </w:p>
    <w:p w14:paraId="177E9553" w14:textId="77777777" w:rsidR="00EF0CA8" w:rsidRDefault="00EF0CA8" w:rsidP="00EF0CA8">
      <w:pPr>
        <w:pStyle w:val="ListParagraph"/>
        <w:numPr>
          <w:ilvl w:val="1"/>
          <w:numId w:val="4"/>
        </w:numPr>
        <w:tabs>
          <w:tab w:val="left" w:pos="337"/>
        </w:tabs>
        <w:spacing w:before="41"/>
        <w:ind w:left="337" w:hanging="210"/>
      </w:pPr>
      <w:r>
        <w:t>INCOMINGPRODUCTTEMPERATURE:</w:t>
      </w:r>
      <w:r>
        <w:rPr>
          <w:spacing w:val="-2"/>
        </w:rPr>
        <w:t>+25DegC</w:t>
      </w:r>
    </w:p>
    <w:p w14:paraId="6E3352B6" w14:textId="77777777" w:rsidR="00EF0CA8" w:rsidRDefault="00EF0CA8" w:rsidP="00EF0CA8">
      <w:pPr>
        <w:pStyle w:val="ListParagraph"/>
        <w:numPr>
          <w:ilvl w:val="1"/>
          <w:numId w:val="4"/>
        </w:numPr>
        <w:tabs>
          <w:tab w:val="left" w:pos="337"/>
        </w:tabs>
        <w:spacing w:before="38"/>
        <w:ind w:left="337" w:hanging="210"/>
      </w:pPr>
      <w:r>
        <w:t>PULDOWN</w:t>
      </w:r>
      <w:r>
        <w:rPr>
          <w:spacing w:val="-2"/>
        </w:rPr>
        <w:t>TIME:24HRS</w:t>
      </w:r>
    </w:p>
    <w:p w14:paraId="41F90DD9" w14:textId="77777777" w:rsidR="00EF0CA8" w:rsidRDefault="00EF0CA8" w:rsidP="00EF0CA8">
      <w:pPr>
        <w:pStyle w:val="ListParagraph"/>
        <w:numPr>
          <w:ilvl w:val="1"/>
          <w:numId w:val="4"/>
        </w:numPr>
        <w:tabs>
          <w:tab w:val="left" w:pos="336"/>
        </w:tabs>
        <w:spacing w:before="41"/>
        <w:ind w:left="336" w:hanging="209"/>
      </w:pPr>
      <w:r>
        <w:t>DAILYLOADINGLOAD:30.0MT/EACH</w:t>
      </w:r>
      <w:r>
        <w:rPr>
          <w:spacing w:val="-2"/>
        </w:rPr>
        <w:t>CHAMBER</w:t>
      </w:r>
    </w:p>
    <w:p w14:paraId="0A950FE2" w14:textId="77777777" w:rsidR="00EF0CA8" w:rsidRDefault="00EF0CA8" w:rsidP="00EF0CA8">
      <w:pPr>
        <w:pStyle w:val="ListParagraph"/>
        <w:numPr>
          <w:ilvl w:val="1"/>
          <w:numId w:val="4"/>
        </w:numPr>
        <w:tabs>
          <w:tab w:val="left" w:pos="197"/>
          <w:tab w:val="left" w:pos="337"/>
        </w:tabs>
        <w:spacing w:before="41" w:line="273" w:lineRule="auto"/>
        <w:ind w:right="5702" w:hanging="70"/>
      </w:pPr>
      <w:r>
        <w:t>REFRIGERATIONCAPACITY:400.0kW(25.0kWx16Nos.) l)ELECTRICALLOAD: 240.0kWx01 Nos. (15.0k Wx16 Nos.)</w:t>
      </w:r>
    </w:p>
    <w:p w14:paraId="138F009C" w14:textId="77777777" w:rsidR="00EF0CA8" w:rsidRDefault="00EF0CA8" w:rsidP="00EF0CA8">
      <w:pPr>
        <w:pStyle w:val="BodyText"/>
        <w:spacing w:before="46"/>
      </w:pPr>
    </w:p>
    <w:p w14:paraId="70171A4A" w14:textId="77777777" w:rsidR="00EF0CA8" w:rsidRDefault="00EF0CA8" w:rsidP="00EF0CA8">
      <w:pPr>
        <w:pStyle w:val="ListParagraph"/>
        <w:numPr>
          <w:ilvl w:val="2"/>
          <w:numId w:val="4"/>
        </w:numPr>
        <w:tabs>
          <w:tab w:val="left" w:pos="486"/>
        </w:tabs>
        <w:ind w:left="486" w:hanging="359"/>
      </w:pPr>
      <w:r>
        <w:rPr>
          <w:b/>
          <w:spacing w:val="-2"/>
        </w:rPr>
        <w:t>PRE-COOLING:</w:t>
      </w:r>
      <w:r>
        <w:rPr>
          <w:spacing w:val="-2"/>
        </w:rPr>
        <w:t>PC-</w:t>
      </w:r>
      <w:r>
        <w:rPr>
          <w:spacing w:val="-5"/>
        </w:rPr>
        <w:t>1&amp;2</w:t>
      </w:r>
    </w:p>
    <w:p w14:paraId="41587CDF" w14:textId="77777777" w:rsidR="00EF0CA8" w:rsidRDefault="00EF0CA8" w:rsidP="00EF0CA8">
      <w:pPr>
        <w:pStyle w:val="BodyText"/>
        <w:spacing w:before="39" w:line="276" w:lineRule="auto"/>
        <w:ind w:left="197" w:right="4715"/>
      </w:pPr>
      <w:r>
        <w:t>PC-1)SIZE:4.46x4.48x2.7(H)Mtr–01NO.(6MT/Batch,25.0kWx01No.) PC-2) SIZE: 4.46x4.52x2.7(H) Mtr–01NO.(6MT/Batch,25.0kWx01No.)</w:t>
      </w:r>
    </w:p>
    <w:p w14:paraId="7ABB57BE" w14:textId="77777777" w:rsidR="00EF0CA8" w:rsidRDefault="00EF0CA8" w:rsidP="00EF0CA8">
      <w:pPr>
        <w:pStyle w:val="BodyText"/>
        <w:spacing w:before="39"/>
      </w:pPr>
    </w:p>
    <w:p w14:paraId="002200F9" w14:textId="77777777" w:rsidR="00EF0CA8" w:rsidRDefault="00EF0CA8" w:rsidP="00EF0CA8">
      <w:pPr>
        <w:pStyle w:val="BodyText"/>
        <w:spacing w:before="1"/>
        <w:ind w:left="197"/>
      </w:pPr>
      <w:r>
        <w:t>TOTALREFRIGERATIONCAPACITY:450kWTOTALELECTRICALLOAD:270</w:t>
      </w:r>
      <w:r>
        <w:rPr>
          <w:spacing w:val="-5"/>
        </w:rPr>
        <w:t>kW</w:t>
      </w:r>
    </w:p>
    <w:p w14:paraId="338C0821" w14:textId="77777777" w:rsidR="00EF0CA8" w:rsidRDefault="00EF0CA8" w:rsidP="00EF0CA8">
      <w:pPr>
        <w:pStyle w:val="BodyText"/>
        <w:spacing w:before="109"/>
        <w:rPr>
          <w:sz w:val="20"/>
        </w:rPr>
      </w:pPr>
    </w:p>
    <w:tbl>
      <w:tblPr>
        <w:tblW w:w="0" w:type="auto"/>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9"/>
        <w:gridCol w:w="6139"/>
        <w:gridCol w:w="533"/>
        <w:gridCol w:w="583"/>
        <w:gridCol w:w="965"/>
        <w:gridCol w:w="1363"/>
      </w:tblGrid>
      <w:tr w:rsidR="00EF0CA8" w14:paraId="709C968A" w14:textId="77777777" w:rsidTr="00B70420">
        <w:trPr>
          <w:trHeight w:val="615"/>
        </w:trPr>
        <w:tc>
          <w:tcPr>
            <w:tcW w:w="689" w:type="dxa"/>
          </w:tcPr>
          <w:p w14:paraId="1E20B242" w14:textId="77777777" w:rsidR="00EF0CA8" w:rsidRDefault="00EF0CA8" w:rsidP="00B70420">
            <w:pPr>
              <w:pStyle w:val="TableParagraph"/>
              <w:spacing w:line="265" w:lineRule="exact"/>
              <w:ind w:left="206"/>
              <w:rPr>
                <w:b/>
              </w:rPr>
            </w:pPr>
            <w:r>
              <w:rPr>
                <w:b/>
                <w:spacing w:val="-5"/>
              </w:rPr>
              <w:t>SRN</w:t>
            </w:r>
          </w:p>
          <w:p w14:paraId="67634ECA" w14:textId="77777777" w:rsidR="00EF0CA8" w:rsidRDefault="00EF0CA8" w:rsidP="00B70420">
            <w:pPr>
              <w:pStyle w:val="TableParagraph"/>
              <w:spacing w:before="41"/>
              <w:ind w:left="206"/>
              <w:rPr>
                <w:b/>
              </w:rPr>
            </w:pPr>
            <w:r>
              <w:rPr>
                <w:b/>
                <w:spacing w:val="-10"/>
              </w:rPr>
              <w:t>O</w:t>
            </w:r>
          </w:p>
        </w:tc>
        <w:tc>
          <w:tcPr>
            <w:tcW w:w="6139" w:type="dxa"/>
          </w:tcPr>
          <w:p w14:paraId="67D279CA" w14:textId="77777777" w:rsidR="00EF0CA8" w:rsidRDefault="00EF0CA8" w:rsidP="00B70420">
            <w:pPr>
              <w:pStyle w:val="TableParagraph"/>
              <w:spacing w:line="265" w:lineRule="exact"/>
              <w:ind w:left="205"/>
              <w:rPr>
                <w:b/>
              </w:rPr>
            </w:pPr>
            <w:r>
              <w:rPr>
                <w:b/>
                <w:spacing w:val="-2"/>
              </w:rPr>
              <w:t>DESCRIPTION</w:t>
            </w:r>
          </w:p>
        </w:tc>
        <w:tc>
          <w:tcPr>
            <w:tcW w:w="533" w:type="dxa"/>
          </w:tcPr>
          <w:p w14:paraId="1097357E" w14:textId="77777777" w:rsidR="00EF0CA8" w:rsidRDefault="00EF0CA8" w:rsidP="00B70420">
            <w:pPr>
              <w:pStyle w:val="TableParagraph"/>
              <w:spacing w:line="265" w:lineRule="exact"/>
              <w:ind w:left="203"/>
              <w:rPr>
                <w:b/>
              </w:rPr>
            </w:pPr>
            <w:r>
              <w:rPr>
                <w:b/>
                <w:spacing w:val="-5"/>
              </w:rPr>
              <w:t>QT</w:t>
            </w:r>
          </w:p>
          <w:p w14:paraId="13EBE6F6" w14:textId="77777777" w:rsidR="00EF0CA8" w:rsidRDefault="00EF0CA8" w:rsidP="00B70420">
            <w:pPr>
              <w:pStyle w:val="TableParagraph"/>
              <w:spacing w:before="41"/>
              <w:ind w:left="203"/>
              <w:rPr>
                <w:b/>
              </w:rPr>
            </w:pPr>
            <w:r>
              <w:rPr>
                <w:b/>
                <w:spacing w:val="-10"/>
              </w:rPr>
              <w:t>Y</w:t>
            </w:r>
          </w:p>
        </w:tc>
        <w:tc>
          <w:tcPr>
            <w:tcW w:w="583" w:type="dxa"/>
          </w:tcPr>
          <w:p w14:paraId="5C082A15" w14:textId="77777777" w:rsidR="00EF0CA8" w:rsidRDefault="00EF0CA8" w:rsidP="00B70420">
            <w:pPr>
              <w:pStyle w:val="TableParagraph"/>
              <w:spacing w:line="265" w:lineRule="exact"/>
              <w:ind w:left="205"/>
              <w:rPr>
                <w:b/>
              </w:rPr>
            </w:pPr>
            <w:r>
              <w:rPr>
                <w:b/>
                <w:spacing w:val="-5"/>
              </w:rPr>
              <w:t>UNI</w:t>
            </w:r>
          </w:p>
          <w:p w14:paraId="404342BE" w14:textId="77777777" w:rsidR="00EF0CA8" w:rsidRDefault="00EF0CA8" w:rsidP="00B70420">
            <w:pPr>
              <w:pStyle w:val="TableParagraph"/>
              <w:spacing w:before="41"/>
              <w:ind w:left="205"/>
              <w:rPr>
                <w:b/>
              </w:rPr>
            </w:pPr>
            <w:r>
              <w:rPr>
                <w:b/>
                <w:spacing w:val="-10"/>
              </w:rPr>
              <w:t>T</w:t>
            </w:r>
          </w:p>
        </w:tc>
        <w:tc>
          <w:tcPr>
            <w:tcW w:w="965" w:type="dxa"/>
          </w:tcPr>
          <w:p w14:paraId="6F644811" w14:textId="77777777" w:rsidR="00EF0CA8" w:rsidRDefault="00EF0CA8" w:rsidP="00B70420">
            <w:pPr>
              <w:pStyle w:val="TableParagraph"/>
              <w:spacing w:line="265" w:lineRule="exact"/>
              <w:ind w:left="206"/>
              <w:rPr>
                <w:b/>
              </w:rPr>
            </w:pPr>
            <w:r>
              <w:rPr>
                <w:b/>
                <w:spacing w:val="-4"/>
              </w:rPr>
              <w:t>RATE</w:t>
            </w:r>
          </w:p>
        </w:tc>
        <w:tc>
          <w:tcPr>
            <w:tcW w:w="1363" w:type="dxa"/>
          </w:tcPr>
          <w:p w14:paraId="752D943B" w14:textId="77777777" w:rsidR="00EF0CA8" w:rsidRDefault="00EF0CA8" w:rsidP="00B70420">
            <w:pPr>
              <w:pStyle w:val="TableParagraph"/>
              <w:spacing w:line="265" w:lineRule="exact"/>
              <w:ind w:left="205"/>
              <w:rPr>
                <w:b/>
              </w:rPr>
            </w:pPr>
            <w:r>
              <w:rPr>
                <w:b/>
                <w:spacing w:val="-2"/>
              </w:rPr>
              <w:t>AMOUNT</w:t>
            </w:r>
          </w:p>
        </w:tc>
      </w:tr>
      <w:tr w:rsidR="00EF0CA8" w14:paraId="1EA56492" w14:textId="77777777" w:rsidTr="00B70420">
        <w:trPr>
          <w:trHeight w:val="354"/>
        </w:trPr>
        <w:tc>
          <w:tcPr>
            <w:tcW w:w="689" w:type="dxa"/>
            <w:tcBorders>
              <w:bottom w:val="nil"/>
            </w:tcBorders>
          </w:tcPr>
          <w:p w14:paraId="424816C2" w14:textId="77777777" w:rsidR="00EF0CA8" w:rsidRDefault="00EF0CA8" w:rsidP="00B70420">
            <w:pPr>
              <w:pStyle w:val="TableParagraph"/>
              <w:spacing w:line="267" w:lineRule="exact"/>
              <w:ind w:left="206"/>
              <w:rPr>
                <w:b/>
              </w:rPr>
            </w:pPr>
            <w:r>
              <w:rPr>
                <w:b/>
                <w:spacing w:val="-10"/>
              </w:rPr>
              <w:t>A</w:t>
            </w:r>
          </w:p>
        </w:tc>
        <w:tc>
          <w:tcPr>
            <w:tcW w:w="6139" w:type="dxa"/>
            <w:vMerge w:val="restart"/>
          </w:tcPr>
          <w:p w14:paraId="629DD63C" w14:textId="77777777" w:rsidR="00EF0CA8" w:rsidRDefault="00EF0CA8" w:rsidP="00B70420">
            <w:pPr>
              <w:pStyle w:val="TableParagraph"/>
              <w:spacing w:line="376" w:lineRule="auto"/>
              <w:ind w:left="205" w:right="2548"/>
              <w:rPr>
                <w:b/>
              </w:rPr>
            </w:pPr>
            <w:r>
              <w:rPr>
                <w:b/>
                <w:spacing w:val="-2"/>
              </w:rPr>
              <w:t>REFRIGERATIONEQUIPMENTSUPPLY: COLDSTORAGE(+ve)-CS1,2,3&amp;4</w:t>
            </w:r>
          </w:p>
          <w:p w14:paraId="5C3099C1" w14:textId="77777777" w:rsidR="00EF0CA8" w:rsidRDefault="00EF0CA8" w:rsidP="00B70420">
            <w:pPr>
              <w:pStyle w:val="TableParagraph"/>
              <w:numPr>
                <w:ilvl w:val="0"/>
                <w:numId w:val="3"/>
              </w:numPr>
              <w:tabs>
                <w:tab w:val="left" w:pos="322"/>
              </w:tabs>
              <w:spacing w:line="260" w:lineRule="exact"/>
              <w:ind w:left="322" w:hanging="117"/>
            </w:pPr>
            <w:r>
              <w:t>Evaporatorsofceilingsuspended</w:t>
            </w:r>
            <w:r>
              <w:rPr>
                <w:spacing w:val="-4"/>
              </w:rPr>
              <w:t>type</w:t>
            </w:r>
          </w:p>
          <w:p w14:paraId="4F8778C6" w14:textId="77777777" w:rsidR="00EF0CA8" w:rsidRDefault="00EF0CA8" w:rsidP="00B70420">
            <w:pPr>
              <w:pStyle w:val="TableParagraph"/>
              <w:spacing w:before="81"/>
            </w:pPr>
          </w:p>
          <w:p w14:paraId="1B3120D8" w14:textId="77777777" w:rsidR="00EF0CA8" w:rsidRDefault="00EF0CA8" w:rsidP="00B70420">
            <w:pPr>
              <w:pStyle w:val="TableParagraph"/>
              <w:numPr>
                <w:ilvl w:val="0"/>
                <w:numId w:val="3"/>
              </w:numPr>
              <w:tabs>
                <w:tab w:val="left" w:pos="373"/>
              </w:tabs>
              <w:spacing w:line="273" w:lineRule="auto"/>
              <w:ind w:left="205" w:right="1089" w:firstLine="0"/>
            </w:pPr>
            <w:r>
              <w:t>AircooledCondensingunitforChiller–Carriermake, Refrigeration Capacity- 25.0kW,</w:t>
            </w:r>
          </w:p>
          <w:p w14:paraId="46C5BAF0" w14:textId="77777777" w:rsidR="00EF0CA8" w:rsidRDefault="00EF0CA8" w:rsidP="00B70420">
            <w:pPr>
              <w:pStyle w:val="TableParagraph"/>
              <w:spacing w:before="4" w:line="276" w:lineRule="auto"/>
              <w:ind w:left="306" w:right="2548" w:hanging="101"/>
            </w:pPr>
            <w:r>
              <w:t>@EvaporationTemp.-5DegC&amp; Condensing Temp.: 50Deg C</w:t>
            </w:r>
          </w:p>
          <w:p w14:paraId="2AA15312" w14:textId="77777777" w:rsidR="00EF0CA8" w:rsidRDefault="00EF0CA8" w:rsidP="00B70420">
            <w:pPr>
              <w:pStyle w:val="TableParagraph"/>
              <w:spacing w:before="105"/>
              <w:ind w:left="205"/>
              <w:rPr>
                <w:b/>
              </w:rPr>
            </w:pPr>
            <w:r>
              <w:rPr>
                <w:b/>
                <w:spacing w:val="-2"/>
              </w:rPr>
              <w:t>PRE-COOLING-</w:t>
            </w:r>
            <w:r>
              <w:rPr>
                <w:b/>
                <w:spacing w:val="-4"/>
              </w:rPr>
              <w:t>PC1&amp;2</w:t>
            </w:r>
          </w:p>
          <w:p w14:paraId="09FC90C4" w14:textId="77777777" w:rsidR="00EF0CA8" w:rsidRDefault="00EF0CA8" w:rsidP="00B70420">
            <w:pPr>
              <w:pStyle w:val="TableParagraph"/>
              <w:numPr>
                <w:ilvl w:val="0"/>
                <w:numId w:val="2"/>
              </w:numPr>
              <w:tabs>
                <w:tab w:val="left" w:pos="322"/>
              </w:tabs>
              <w:spacing w:before="144"/>
              <w:ind w:left="322" w:hanging="117"/>
            </w:pPr>
            <w:r>
              <w:t>Evaporatorsofceilingsuspended</w:t>
            </w:r>
            <w:r>
              <w:rPr>
                <w:spacing w:val="-4"/>
              </w:rPr>
              <w:t>type</w:t>
            </w:r>
          </w:p>
          <w:p w14:paraId="394A5DA9" w14:textId="77777777" w:rsidR="00EF0CA8" w:rsidRDefault="00EF0CA8" w:rsidP="00B70420">
            <w:pPr>
              <w:pStyle w:val="TableParagraph"/>
              <w:spacing w:before="80"/>
            </w:pPr>
          </w:p>
          <w:p w14:paraId="74F7E78B" w14:textId="77777777" w:rsidR="00EF0CA8" w:rsidRDefault="00EF0CA8" w:rsidP="00B70420">
            <w:pPr>
              <w:pStyle w:val="TableParagraph"/>
              <w:numPr>
                <w:ilvl w:val="0"/>
                <w:numId w:val="2"/>
              </w:numPr>
              <w:tabs>
                <w:tab w:val="left" w:pos="373"/>
              </w:tabs>
              <w:spacing w:line="276" w:lineRule="auto"/>
              <w:ind w:left="205" w:right="1039" w:firstLine="0"/>
            </w:pPr>
            <w:r>
              <w:t>AircooledCondensingunitforChiller–Carriermake, Refrigeration Capacity- 25.0 kW,</w:t>
            </w:r>
          </w:p>
          <w:p w14:paraId="657AC6D1" w14:textId="77777777" w:rsidR="00EF0CA8" w:rsidRDefault="00EF0CA8" w:rsidP="00B70420">
            <w:pPr>
              <w:pStyle w:val="TableParagraph"/>
              <w:spacing w:line="276" w:lineRule="auto"/>
              <w:ind w:left="357" w:right="3125" w:hanging="152"/>
            </w:pPr>
            <w:r>
              <w:t>@EvaporationTemp.-5DegC&amp; Condensing Temp.: 50Deg C</w:t>
            </w:r>
          </w:p>
        </w:tc>
        <w:tc>
          <w:tcPr>
            <w:tcW w:w="533" w:type="dxa"/>
            <w:tcBorders>
              <w:bottom w:val="nil"/>
            </w:tcBorders>
          </w:tcPr>
          <w:p w14:paraId="322A1B90" w14:textId="77777777" w:rsidR="00EF0CA8" w:rsidRDefault="00EF0CA8" w:rsidP="00B70420">
            <w:pPr>
              <w:pStyle w:val="TableParagraph"/>
              <w:rPr>
                <w:rFonts w:ascii="Times New Roman"/>
              </w:rPr>
            </w:pPr>
          </w:p>
        </w:tc>
        <w:tc>
          <w:tcPr>
            <w:tcW w:w="583" w:type="dxa"/>
            <w:tcBorders>
              <w:bottom w:val="nil"/>
            </w:tcBorders>
          </w:tcPr>
          <w:p w14:paraId="147042C6" w14:textId="77777777" w:rsidR="00EF0CA8" w:rsidRDefault="00EF0CA8" w:rsidP="00B70420">
            <w:pPr>
              <w:pStyle w:val="TableParagraph"/>
              <w:rPr>
                <w:rFonts w:ascii="Times New Roman"/>
              </w:rPr>
            </w:pPr>
          </w:p>
        </w:tc>
        <w:tc>
          <w:tcPr>
            <w:tcW w:w="965" w:type="dxa"/>
            <w:vMerge w:val="restart"/>
          </w:tcPr>
          <w:p w14:paraId="31BE6924" w14:textId="77777777" w:rsidR="00EF0CA8" w:rsidRDefault="00EF0CA8" w:rsidP="00B70420">
            <w:pPr>
              <w:pStyle w:val="TableParagraph"/>
              <w:rPr>
                <w:rFonts w:ascii="Times New Roman"/>
              </w:rPr>
            </w:pPr>
          </w:p>
        </w:tc>
        <w:tc>
          <w:tcPr>
            <w:tcW w:w="1363" w:type="dxa"/>
            <w:vMerge w:val="restart"/>
          </w:tcPr>
          <w:p w14:paraId="70D4614B" w14:textId="77777777" w:rsidR="00EF0CA8" w:rsidRDefault="00EF0CA8" w:rsidP="00B70420">
            <w:pPr>
              <w:pStyle w:val="TableParagraph"/>
              <w:rPr>
                <w:rFonts w:ascii="Times New Roman"/>
              </w:rPr>
            </w:pPr>
          </w:p>
        </w:tc>
      </w:tr>
      <w:tr w:rsidR="00EF0CA8" w14:paraId="70031851" w14:textId="77777777" w:rsidTr="00B70420">
        <w:trPr>
          <w:trHeight w:val="397"/>
        </w:trPr>
        <w:tc>
          <w:tcPr>
            <w:tcW w:w="689" w:type="dxa"/>
            <w:tcBorders>
              <w:top w:val="nil"/>
              <w:bottom w:val="nil"/>
            </w:tcBorders>
          </w:tcPr>
          <w:p w14:paraId="4A100549" w14:textId="77777777" w:rsidR="00EF0CA8" w:rsidRDefault="00EF0CA8" w:rsidP="00B70420">
            <w:pPr>
              <w:pStyle w:val="TableParagraph"/>
              <w:spacing w:before="47"/>
              <w:ind w:left="206"/>
            </w:pPr>
            <w:r>
              <w:rPr>
                <w:spacing w:val="-10"/>
              </w:rPr>
              <w:t>1</w:t>
            </w:r>
          </w:p>
        </w:tc>
        <w:tc>
          <w:tcPr>
            <w:tcW w:w="6139" w:type="dxa"/>
            <w:vMerge/>
            <w:tcBorders>
              <w:top w:val="nil"/>
            </w:tcBorders>
          </w:tcPr>
          <w:p w14:paraId="63A7AFF6" w14:textId="77777777" w:rsidR="00EF0CA8" w:rsidRDefault="00EF0CA8" w:rsidP="00B70420">
            <w:pPr>
              <w:rPr>
                <w:sz w:val="2"/>
                <w:szCs w:val="2"/>
              </w:rPr>
            </w:pPr>
          </w:p>
        </w:tc>
        <w:tc>
          <w:tcPr>
            <w:tcW w:w="533" w:type="dxa"/>
            <w:tcBorders>
              <w:top w:val="nil"/>
              <w:bottom w:val="nil"/>
            </w:tcBorders>
          </w:tcPr>
          <w:p w14:paraId="33166688" w14:textId="77777777" w:rsidR="00EF0CA8" w:rsidRDefault="00EF0CA8" w:rsidP="00B70420">
            <w:pPr>
              <w:pStyle w:val="TableParagraph"/>
              <w:rPr>
                <w:rFonts w:ascii="Times New Roman"/>
              </w:rPr>
            </w:pPr>
          </w:p>
        </w:tc>
        <w:tc>
          <w:tcPr>
            <w:tcW w:w="583" w:type="dxa"/>
            <w:tcBorders>
              <w:top w:val="nil"/>
              <w:bottom w:val="nil"/>
            </w:tcBorders>
          </w:tcPr>
          <w:p w14:paraId="7D68340A" w14:textId="77777777" w:rsidR="00EF0CA8" w:rsidRDefault="00EF0CA8" w:rsidP="00B70420">
            <w:pPr>
              <w:pStyle w:val="TableParagraph"/>
              <w:rPr>
                <w:rFonts w:ascii="Times New Roman"/>
              </w:rPr>
            </w:pPr>
          </w:p>
        </w:tc>
        <w:tc>
          <w:tcPr>
            <w:tcW w:w="965" w:type="dxa"/>
            <w:vMerge/>
            <w:tcBorders>
              <w:top w:val="nil"/>
            </w:tcBorders>
          </w:tcPr>
          <w:p w14:paraId="21A14C29" w14:textId="77777777" w:rsidR="00EF0CA8" w:rsidRDefault="00EF0CA8" w:rsidP="00B70420">
            <w:pPr>
              <w:rPr>
                <w:sz w:val="2"/>
                <w:szCs w:val="2"/>
              </w:rPr>
            </w:pPr>
          </w:p>
        </w:tc>
        <w:tc>
          <w:tcPr>
            <w:tcW w:w="1363" w:type="dxa"/>
            <w:vMerge/>
            <w:tcBorders>
              <w:top w:val="nil"/>
            </w:tcBorders>
          </w:tcPr>
          <w:p w14:paraId="43F3835B" w14:textId="77777777" w:rsidR="00EF0CA8" w:rsidRDefault="00EF0CA8" w:rsidP="00B70420">
            <w:pPr>
              <w:rPr>
                <w:sz w:val="2"/>
                <w:szCs w:val="2"/>
              </w:rPr>
            </w:pPr>
          </w:p>
        </w:tc>
      </w:tr>
      <w:tr w:rsidR="00EF0CA8" w14:paraId="563AEE2B" w14:textId="77777777" w:rsidTr="00B70420">
        <w:trPr>
          <w:trHeight w:val="1320"/>
        </w:trPr>
        <w:tc>
          <w:tcPr>
            <w:tcW w:w="689" w:type="dxa"/>
            <w:tcBorders>
              <w:top w:val="nil"/>
              <w:bottom w:val="nil"/>
            </w:tcBorders>
          </w:tcPr>
          <w:p w14:paraId="41C8C899" w14:textId="77777777" w:rsidR="00EF0CA8" w:rsidRDefault="00EF0CA8" w:rsidP="00B70420">
            <w:pPr>
              <w:pStyle w:val="TableParagraph"/>
              <w:rPr>
                <w:rFonts w:ascii="Times New Roman"/>
              </w:rPr>
            </w:pPr>
          </w:p>
        </w:tc>
        <w:tc>
          <w:tcPr>
            <w:tcW w:w="6139" w:type="dxa"/>
            <w:vMerge/>
            <w:tcBorders>
              <w:top w:val="nil"/>
            </w:tcBorders>
          </w:tcPr>
          <w:p w14:paraId="4EC46215" w14:textId="77777777" w:rsidR="00EF0CA8" w:rsidRDefault="00EF0CA8" w:rsidP="00B70420">
            <w:pPr>
              <w:rPr>
                <w:sz w:val="2"/>
                <w:szCs w:val="2"/>
              </w:rPr>
            </w:pPr>
          </w:p>
        </w:tc>
        <w:tc>
          <w:tcPr>
            <w:tcW w:w="533" w:type="dxa"/>
            <w:tcBorders>
              <w:top w:val="nil"/>
              <w:bottom w:val="nil"/>
            </w:tcBorders>
          </w:tcPr>
          <w:p w14:paraId="5EF3AAED" w14:textId="77777777" w:rsidR="00EF0CA8" w:rsidRDefault="00EF0CA8" w:rsidP="00B70420">
            <w:pPr>
              <w:pStyle w:val="TableParagraph"/>
              <w:spacing w:before="42"/>
              <w:ind w:left="203"/>
            </w:pPr>
            <w:r>
              <w:rPr>
                <w:spacing w:val="-5"/>
              </w:rPr>
              <w:t>16</w:t>
            </w:r>
          </w:p>
        </w:tc>
        <w:tc>
          <w:tcPr>
            <w:tcW w:w="583" w:type="dxa"/>
            <w:tcBorders>
              <w:top w:val="nil"/>
              <w:bottom w:val="nil"/>
            </w:tcBorders>
          </w:tcPr>
          <w:p w14:paraId="44F12422" w14:textId="77777777" w:rsidR="00EF0CA8" w:rsidRDefault="00EF0CA8" w:rsidP="00B70420">
            <w:pPr>
              <w:pStyle w:val="TableParagraph"/>
              <w:spacing w:before="42"/>
              <w:ind w:left="205"/>
            </w:pPr>
            <w:r>
              <w:rPr>
                <w:spacing w:val="-5"/>
              </w:rPr>
              <w:t>Nos</w:t>
            </w:r>
          </w:p>
          <w:p w14:paraId="7204049D" w14:textId="77777777" w:rsidR="00EF0CA8" w:rsidRDefault="00EF0CA8" w:rsidP="00B70420">
            <w:pPr>
              <w:pStyle w:val="TableParagraph"/>
              <w:spacing w:before="41"/>
              <w:ind w:left="205"/>
            </w:pPr>
            <w:r>
              <w:rPr>
                <w:spacing w:val="-10"/>
              </w:rPr>
              <w:t>.</w:t>
            </w:r>
          </w:p>
        </w:tc>
        <w:tc>
          <w:tcPr>
            <w:tcW w:w="965" w:type="dxa"/>
            <w:vMerge/>
            <w:tcBorders>
              <w:top w:val="nil"/>
            </w:tcBorders>
          </w:tcPr>
          <w:p w14:paraId="1F31FA31" w14:textId="77777777" w:rsidR="00EF0CA8" w:rsidRDefault="00EF0CA8" w:rsidP="00B70420">
            <w:pPr>
              <w:rPr>
                <w:sz w:val="2"/>
                <w:szCs w:val="2"/>
              </w:rPr>
            </w:pPr>
          </w:p>
        </w:tc>
        <w:tc>
          <w:tcPr>
            <w:tcW w:w="1363" w:type="dxa"/>
            <w:vMerge/>
            <w:tcBorders>
              <w:top w:val="nil"/>
            </w:tcBorders>
          </w:tcPr>
          <w:p w14:paraId="5B57E6B7" w14:textId="77777777" w:rsidR="00EF0CA8" w:rsidRDefault="00EF0CA8" w:rsidP="00B70420">
            <w:pPr>
              <w:rPr>
                <w:sz w:val="2"/>
                <w:szCs w:val="2"/>
              </w:rPr>
            </w:pPr>
          </w:p>
        </w:tc>
      </w:tr>
      <w:tr w:rsidR="00EF0CA8" w14:paraId="292540BC" w14:textId="77777777" w:rsidTr="00B70420">
        <w:trPr>
          <w:trHeight w:val="1010"/>
        </w:trPr>
        <w:tc>
          <w:tcPr>
            <w:tcW w:w="689" w:type="dxa"/>
            <w:tcBorders>
              <w:top w:val="nil"/>
              <w:bottom w:val="nil"/>
            </w:tcBorders>
          </w:tcPr>
          <w:p w14:paraId="2DCFD2D8" w14:textId="77777777" w:rsidR="00EF0CA8" w:rsidRDefault="00EF0CA8" w:rsidP="00B70420">
            <w:pPr>
              <w:pStyle w:val="TableParagraph"/>
            </w:pPr>
          </w:p>
          <w:p w14:paraId="18D87F8A" w14:textId="77777777" w:rsidR="00EF0CA8" w:rsidRDefault="00EF0CA8" w:rsidP="00B70420">
            <w:pPr>
              <w:pStyle w:val="TableParagraph"/>
              <w:spacing w:before="123"/>
            </w:pPr>
          </w:p>
          <w:p w14:paraId="44A18728" w14:textId="77777777" w:rsidR="00EF0CA8" w:rsidRDefault="00EF0CA8" w:rsidP="00B70420">
            <w:pPr>
              <w:pStyle w:val="TableParagraph"/>
              <w:ind w:left="206"/>
            </w:pPr>
            <w:r>
              <w:rPr>
                <w:spacing w:val="-10"/>
              </w:rPr>
              <w:t>2</w:t>
            </w:r>
          </w:p>
        </w:tc>
        <w:tc>
          <w:tcPr>
            <w:tcW w:w="6139" w:type="dxa"/>
            <w:vMerge/>
            <w:tcBorders>
              <w:top w:val="nil"/>
            </w:tcBorders>
          </w:tcPr>
          <w:p w14:paraId="03CAE1F3" w14:textId="77777777" w:rsidR="00EF0CA8" w:rsidRDefault="00EF0CA8" w:rsidP="00B70420">
            <w:pPr>
              <w:rPr>
                <w:sz w:val="2"/>
                <w:szCs w:val="2"/>
              </w:rPr>
            </w:pPr>
          </w:p>
        </w:tc>
        <w:tc>
          <w:tcPr>
            <w:tcW w:w="533" w:type="dxa"/>
            <w:tcBorders>
              <w:top w:val="nil"/>
              <w:bottom w:val="nil"/>
            </w:tcBorders>
          </w:tcPr>
          <w:p w14:paraId="194AE7A5" w14:textId="77777777" w:rsidR="00EF0CA8" w:rsidRDefault="00EF0CA8" w:rsidP="00B70420">
            <w:pPr>
              <w:pStyle w:val="TableParagraph"/>
              <w:rPr>
                <w:rFonts w:ascii="Times New Roman"/>
              </w:rPr>
            </w:pPr>
          </w:p>
        </w:tc>
        <w:tc>
          <w:tcPr>
            <w:tcW w:w="583" w:type="dxa"/>
            <w:tcBorders>
              <w:top w:val="nil"/>
              <w:bottom w:val="nil"/>
            </w:tcBorders>
          </w:tcPr>
          <w:p w14:paraId="69A5598A" w14:textId="77777777" w:rsidR="00EF0CA8" w:rsidRDefault="00EF0CA8" w:rsidP="00B70420">
            <w:pPr>
              <w:pStyle w:val="TableParagraph"/>
              <w:rPr>
                <w:rFonts w:ascii="Times New Roman"/>
              </w:rPr>
            </w:pPr>
          </w:p>
        </w:tc>
        <w:tc>
          <w:tcPr>
            <w:tcW w:w="965" w:type="dxa"/>
            <w:vMerge/>
            <w:tcBorders>
              <w:top w:val="nil"/>
            </w:tcBorders>
          </w:tcPr>
          <w:p w14:paraId="0768F09B" w14:textId="77777777" w:rsidR="00EF0CA8" w:rsidRDefault="00EF0CA8" w:rsidP="00B70420">
            <w:pPr>
              <w:rPr>
                <w:sz w:val="2"/>
                <w:szCs w:val="2"/>
              </w:rPr>
            </w:pPr>
          </w:p>
        </w:tc>
        <w:tc>
          <w:tcPr>
            <w:tcW w:w="1363" w:type="dxa"/>
            <w:vMerge/>
            <w:tcBorders>
              <w:top w:val="nil"/>
            </w:tcBorders>
          </w:tcPr>
          <w:p w14:paraId="5FE32C3E" w14:textId="77777777" w:rsidR="00EF0CA8" w:rsidRDefault="00EF0CA8" w:rsidP="00B70420">
            <w:pPr>
              <w:rPr>
                <w:sz w:val="2"/>
                <w:szCs w:val="2"/>
              </w:rPr>
            </w:pPr>
          </w:p>
        </w:tc>
      </w:tr>
      <w:tr w:rsidR="00EF0CA8" w14:paraId="41CB6B1D" w14:textId="77777777" w:rsidTr="00B70420">
        <w:trPr>
          <w:trHeight w:val="2111"/>
        </w:trPr>
        <w:tc>
          <w:tcPr>
            <w:tcW w:w="689" w:type="dxa"/>
            <w:tcBorders>
              <w:top w:val="nil"/>
            </w:tcBorders>
          </w:tcPr>
          <w:p w14:paraId="15312997" w14:textId="77777777" w:rsidR="00EF0CA8" w:rsidRDefault="00EF0CA8" w:rsidP="00B70420">
            <w:pPr>
              <w:pStyle w:val="TableParagraph"/>
              <w:rPr>
                <w:rFonts w:ascii="Times New Roman"/>
              </w:rPr>
            </w:pPr>
          </w:p>
        </w:tc>
        <w:tc>
          <w:tcPr>
            <w:tcW w:w="6139" w:type="dxa"/>
            <w:vMerge/>
            <w:tcBorders>
              <w:top w:val="nil"/>
            </w:tcBorders>
          </w:tcPr>
          <w:p w14:paraId="1A154FAA" w14:textId="77777777" w:rsidR="00EF0CA8" w:rsidRDefault="00EF0CA8" w:rsidP="00B70420">
            <w:pPr>
              <w:rPr>
                <w:sz w:val="2"/>
                <w:szCs w:val="2"/>
              </w:rPr>
            </w:pPr>
          </w:p>
        </w:tc>
        <w:tc>
          <w:tcPr>
            <w:tcW w:w="533" w:type="dxa"/>
            <w:tcBorders>
              <w:top w:val="nil"/>
            </w:tcBorders>
          </w:tcPr>
          <w:p w14:paraId="3E9DDD03" w14:textId="77777777" w:rsidR="00EF0CA8" w:rsidRDefault="00EF0CA8" w:rsidP="00B70420">
            <w:pPr>
              <w:pStyle w:val="TableParagraph"/>
              <w:spacing w:before="42"/>
              <w:ind w:left="203"/>
            </w:pPr>
            <w:r>
              <w:rPr>
                <w:spacing w:val="-10"/>
              </w:rPr>
              <w:t>2</w:t>
            </w:r>
          </w:p>
        </w:tc>
        <w:tc>
          <w:tcPr>
            <w:tcW w:w="583" w:type="dxa"/>
            <w:tcBorders>
              <w:top w:val="nil"/>
            </w:tcBorders>
          </w:tcPr>
          <w:p w14:paraId="49349508" w14:textId="77777777" w:rsidR="00EF0CA8" w:rsidRDefault="00EF0CA8" w:rsidP="00B70420">
            <w:pPr>
              <w:pStyle w:val="TableParagraph"/>
              <w:spacing w:before="42"/>
              <w:ind w:left="205"/>
            </w:pPr>
            <w:r>
              <w:rPr>
                <w:spacing w:val="-5"/>
              </w:rPr>
              <w:t>Nos</w:t>
            </w:r>
          </w:p>
          <w:p w14:paraId="01461EB0" w14:textId="77777777" w:rsidR="00EF0CA8" w:rsidRDefault="00EF0CA8" w:rsidP="00B70420">
            <w:pPr>
              <w:pStyle w:val="TableParagraph"/>
              <w:spacing w:before="38"/>
              <w:ind w:left="205"/>
            </w:pPr>
            <w:r>
              <w:rPr>
                <w:spacing w:val="-10"/>
              </w:rPr>
              <w:t>.</w:t>
            </w:r>
          </w:p>
        </w:tc>
        <w:tc>
          <w:tcPr>
            <w:tcW w:w="965" w:type="dxa"/>
            <w:vMerge/>
            <w:tcBorders>
              <w:top w:val="nil"/>
            </w:tcBorders>
          </w:tcPr>
          <w:p w14:paraId="7A14040D" w14:textId="77777777" w:rsidR="00EF0CA8" w:rsidRDefault="00EF0CA8" w:rsidP="00B70420">
            <w:pPr>
              <w:rPr>
                <w:sz w:val="2"/>
                <w:szCs w:val="2"/>
              </w:rPr>
            </w:pPr>
          </w:p>
        </w:tc>
        <w:tc>
          <w:tcPr>
            <w:tcW w:w="1363" w:type="dxa"/>
            <w:vMerge/>
            <w:tcBorders>
              <w:top w:val="nil"/>
            </w:tcBorders>
          </w:tcPr>
          <w:p w14:paraId="6CEC56D0" w14:textId="77777777" w:rsidR="00EF0CA8" w:rsidRDefault="00EF0CA8" w:rsidP="00B70420">
            <w:pPr>
              <w:rPr>
                <w:sz w:val="2"/>
                <w:szCs w:val="2"/>
              </w:rPr>
            </w:pPr>
          </w:p>
        </w:tc>
      </w:tr>
      <w:tr w:rsidR="00EF0CA8" w14:paraId="0D723F42" w14:textId="77777777" w:rsidTr="00B70420">
        <w:trPr>
          <w:trHeight w:val="308"/>
        </w:trPr>
        <w:tc>
          <w:tcPr>
            <w:tcW w:w="689" w:type="dxa"/>
          </w:tcPr>
          <w:p w14:paraId="33D913A0" w14:textId="77777777" w:rsidR="00EF0CA8" w:rsidRDefault="00EF0CA8" w:rsidP="00B70420">
            <w:pPr>
              <w:pStyle w:val="TableParagraph"/>
              <w:rPr>
                <w:rFonts w:ascii="Times New Roman"/>
              </w:rPr>
            </w:pPr>
          </w:p>
        </w:tc>
        <w:tc>
          <w:tcPr>
            <w:tcW w:w="6139" w:type="dxa"/>
          </w:tcPr>
          <w:p w14:paraId="29D29DAB" w14:textId="77777777" w:rsidR="00EF0CA8" w:rsidRDefault="00EF0CA8" w:rsidP="00B70420">
            <w:pPr>
              <w:pStyle w:val="TableParagraph"/>
              <w:spacing w:line="265" w:lineRule="exact"/>
              <w:ind w:left="205"/>
              <w:rPr>
                <w:b/>
              </w:rPr>
            </w:pPr>
            <w:r>
              <w:rPr>
                <w:b/>
                <w:spacing w:val="-2"/>
              </w:rPr>
              <w:t>SUB-TOTAL(A)</w:t>
            </w:r>
          </w:p>
        </w:tc>
        <w:tc>
          <w:tcPr>
            <w:tcW w:w="533" w:type="dxa"/>
          </w:tcPr>
          <w:p w14:paraId="0FF779F9" w14:textId="77777777" w:rsidR="00EF0CA8" w:rsidRDefault="00EF0CA8" w:rsidP="00B70420">
            <w:pPr>
              <w:pStyle w:val="TableParagraph"/>
              <w:rPr>
                <w:rFonts w:ascii="Times New Roman"/>
              </w:rPr>
            </w:pPr>
          </w:p>
        </w:tc>
        <w:tc>
          <w:tcPr>
            <w:tcW w:w="583" w:type="dxa"/>
          </w:tcPr>
          <w:p w14:paraId="240EF88F" w14:textId="77777777" w:rsidR="00EF0CA8" w:rsidRDefault="00EF0CA8" w:rsidP="00B70420">
            <w:pPr>
              <w:pStyle w:val="TableParagraph"/>
              <w:rPr>
                <w:rFonts w:ascii="Times New Roman"/>
              </w:rPr>
            </w:pPr>
          </w:p>
        </w:tc>
        <w:tc>
          <w:tcPr>
            <w:tcW w:w="965" w:type="dxa"/>
          </w:tcPr>
          <w:p w14:paraId="6D625B24" w14:textId="77777777" w:rsidR="00EF0CA8" w:rsidRDefault="00EF0CA8" w:rsidP="00B70420">
            <w:pPr>
              <w:pStyle w:val="TableParagraph"/>
              <w:rPr>
                <w:rFonts w:ascii="Times New Roman"/>
              </w:rPr>
            </w:pPr>
          </w:p>
        </w:tc>
        <w:tc>
          <w:tcPr>
            <w:tcW w:w="1363" w:type="dxa"/>
          </w:tcPr>
          <w:p w14:paraId="714F6212" w14:textId="77777777" w:rsidR="00EF0CA8" w:rsidRDefault="00EF0CA8" w:rsidP="00B70420">
            <w:pPr>
              <w:pStyle w:val="TableParagraph"/>
              <w:rPr>
                <w:rFonts w:ascii="Times New Roman"/>
              </w:rPr>
            </w:pPr>
          </w:p>
        </w:tc>
      </w:tr>
    </w:tbl>
    <w:p w14:paraId="72F17E0C" w14:textId="77777777" w:rsidR="00EF0CA8" w:rsidRDefault="00EF0CA8" w:rsidP="00EF0CA8">
      <w:pPr>
        <w:pStyle w:val="TableParagraph"/>
        <w:rPr>
          <w:rFonts w:ascii="Times New Roman"/>
        </w:rPr>
        <w:sectPr w:rsidR="00EF0CA8" w:rsidSect="00EF0CA8">
          <w:headerReference w:type="default" r:id="rId32"/>
          <w:footerReference w:type="default" r:id="rId33"/>
          <w:pgSz w:w="11910" w:h="16840"/>
          <w:pgMar w:top="840" w:right="283" w:bottom="280" w:left="566" w:header="0" w:footer="0" w:gutter="0"/>
          <w:cols w:space="720"/>
        </w:sectPr>
      </w:pPr>
    </w:p>
    <w:tbl>
      <w:tblPr>
        <w:tblW w:w="0" w:type="auto"/>
        <w:tblInd w:w="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0"/>
        <w:gridCol w:w="5976"/>
        <w:gridCol w:w="518"/>
        <w:gridCol w:w="568"/>
        <w:gridCol w:w="938"/>
        <w:gridCol w:w="1327"/>
      </w:tblGrid>
      <w:tr w:rsidR="00EF0CA8" w14:paraId="06D89FB9" w14:textId="77777777" w:rsidTr="00B70420">
        <w:trPr>
          <w:trHeight w:val="2104"/>
        </w:trPr>
        <w:tc>
          <w:tcPr>
            <w:tcW w:w="670" w:type="dxa"/>
          </w:tcPr>
          <w:p w14:paraId="357D7F9B" w14:textId="77777777" w:rsidR="00EF0CA8" w:rsidRDefault="00EF0CA8" w:rsidP="00B70420">
            <w:pPr>
              <w:pStyle w:val="TableParagraph"/>
              <w:spacing w:before="1"/>
              <w:ind w:left="201"/>
              <w:rPr>
                <w:b/>
                <w:sz w:val="21"/>
              </w:rPr>
            </w:pPr>
            <w:r>
              <w:rPr>
                <w:b/>
                <w:spacing w:val="-10"/>
                <w:sz w:val="21"/>
              </w:rPr>
              <w:lastRenderedPageBreak/>
              <w:t>B</w:t>
            </w:r>
          </w:p>
          <w:p w14:paraId="2A9530DB" w14:textId="77777777" w:rsidR="00EF0CA8" w:rsidRDefault="00EF0CA8" w:rsidP="00B70420">
            <w:pPr>
              <w:pStyle w:val="TableParagraph"/>
              <w:spacing w:before="44"/>
              <w:ind w:left="201"/>
              <w:rPr>
                <w:sz w:val="21"/>
              </w:rPr>
            </w:pPr>
            <w:r>
              <w:rPr>
                <w:spacing w:val="-10"/>
                <w:sz w:val="21"/>
              </w:rPr>
              <w:t>2</w:t>
            </w:r>
          </w:p>
          <w:p w14:paraId="38800957" w14:textId="77777777" w:rsidR="00EF0CA8" w:rsidRDefault="00EF0CA8" w:rsidP="00B70420">
            <w:pPr>
              <w:pStyle w:val="TableParagraph"/>
              <w:rPr>
                <w:sz w:val="21"/>
              </w:rPr>
            </w:pPr>
          </w:p>
          <w:p w14:paraId="22F328E5" w14:textId="77777777" w:rsidR="00EF0CA8" w:rsidRDefault="00EF0CA8" w:rsidP="00B70420">
            <w:pPr>
              <w:pStyle w:val="TableParagraph"/>
              <w:spacing w:before="133"/>
              <w:rPr>
                <w:sz w:val="21"/>
              </w:rPr>
            </w:pPr>
          </w:p>
          <w:p w14:paraId="6574AE4F" w14:textId="77777777" w:rsidR="00EF0CA8" w:rsidRDefault="00EF0CA8" w:rsidP="00B70420">
            <w:pPr>
              <w:pStyle w:val="TableParagraph"/>
              <w:ind w:left="201"/>
              <w:rPr>
                <w:sz w:val="21"/>
              </w:rPr>
            </w:pPr>
            <w:r>
              <w:rPr>
                <w:spacing w:val="-10"/>
                <w:sz w:val="21"/>
              </w:rPr>
              <w:t>3</w:t>
            </w:r>
          </w:p>
          <w:p w14:paraId="484FF3BA" w14:textId="77777777" w:rsidR="00EF0CA8" w:rsidRDefault="00EF0CA8" w:rsidP="00B70420">
            <w:pPr>
              <w:pStyle w:val="TableParagraph"/>
              <w:spacing w:before="44"/>
              <w:ind w:left="201"/>
              <w:rPr>
                <w:sz w:val="21"/>
              </w:rPr>
            </w:pPr>
            <w:r>
              <w:rPr>
                <w:spacing w:val="-10"/>
                <w:sz w:val="21"/>
              </w:rPr>
              <w:t>4</w:t>
            </w:r>
          </w:p>
        </w:tc>
        <w:tc>
          <w:tcPr>
            <w:tcW w:w="5976" w:type="dxa"/>
          </w:tcPr>
          <w:p w14:paraId="3E45F70B" w14:textId="77777777" w:rsidR="00EF0CA8" w:rsidRDefault="00EF0CA8" w:rsidP="00B70420">
            <w:pPr>
              <w:pStyle w:val="TableParagraph"/>
              <w:spacing w:before="1"/>
              <w:ind w:left="200"/>
              <w:rPr>
                <w:b/>
                <w:sz w:val="21"/>
              </w:rPr>
            </w:pPr>
            <w:r>
              <w:rPr>
                <w:b/>
                <w:sz w:val="21"/>
              </w:rPr>
              <w:t>REFRIGERATIONSYSTEM-</w:t>
            </w:r>
            <w:r>
              <w:rPr>
                <w:b/>
                <w:spacing w:val="-2"/>
                <w:sz w:val="21"/>
              </w:rPr>
              <w:t>SUPPLY&amp;INSTALLATION</w:t>
            </w:r>
          </w:p>
          <w:p w14:paraId="1D233DFC" w14:textId="77777777" w:rsidR="00EF0CA8" w:rsidRDefault="00EF0CA8" w:rsidP="00B70420">
            <w:pPr>
              <w:pStyle w:val="TableParagraph"/>
              <w:spacing w:before="44" w:line="280" w:lineRule="auto"/>
              <w:ind w:left="200"/>
              <w:rPr>
                <w:sz w:val="21"/>
              </w:rPr>
            </w:pPr>
            <w:r>
              <w:rPr>
                <w:spacing w:val="-2"/>
                <w:sz w:val="21"/>
              </w:rPr>
              <w:t xml:space="preserve">RefrigerationsystemAccessoriesconsistingofRefrigerationcontrol,valves,copperpipe,CondensatedrainPVCpipe,RefrigerationGas </w:t>
            </w:r>
            <w:r>
              <w:rPr>
                <w:sz w:val="21"/>
              </w:rPr>
              <w:t>R404a,Oil, etc.</w:t>
            </w:r>
          </w:p>
          <w:p w14:paraId="6C0DAFFB" w14:textId="77777777" w:rsidR="00EF0CA8" w:rsidRDefault="00EF0CA8" w:rsidP="00B70420">
            <w:pPr>
              <w:pStyle w:val="TableParagraph"/>
              <w:spacing w:before="2" w:line="280" w:lineRule="auto"/>
              <w:ind w:left="200" w:right="1596"/>
              <w:rPr>
                <w:sz w:val="21"/>
              </w:rPr>
            </w:pPr>
            <w:r>
              <w:rPr>
                <w:spacing w:val="-2"/>
                <w:sz w:val="21"/>
              </w:rPr>
              <w:t>ElectrialPanel&amp;RelatedCabling MachineInstallation</w:t>
            </w:r>
          </w:p>
        </w:tc>
        <w:tc>
          <w:tcPr>
            <w:tcW w:w="518" w:type="dxa"/>
          </w:tcPr>
          <w:p w14:paraId="64251C4E" w14:textId="77777777" w:rsidR="00EF0CA8" w:rsidRDefault="00EF0CA8" w:rsidP="00B70420">
            <w:pPr>
              <w:pStyle w:val="TableParagraph"/>
              <w:spacing w:before="44"/>
              <w:rPr>
                <w:sz w:val="21"/>
              </w:rPr>
            </w:pPr>
          </w:p>
          <w:p w14:paraId="7EBBBA5E" w14:textId="77777777" w:rsidR="00EF0CA8" w:rsidRDefault="00EF0CA8" w:rsidP="00B70420">
            <w:pPr>
              <w:pStyle w:val="TableParagraph"/>
              <w:spacing w:before="1"/>
              <w:ind w:left="200"/>
              <w:rPr>
                <w:sz w:val="21"/>
              </w:rPr>
            </w:pPr>
            <w:r>
              <w:rPr>
                <w:spacing w:val="-5"/>
                <w:sz w:val="21"/>
              </w:rPr>
              <w:t>18</w:t>
            </w:r>
          </w:p>
          <w:p w14:paraId="02E9A6C8" w14:textId="77777777" w:rsidR="00EF0CA8" w:rsidRDefault="00EF0CA8" w:rsidP="00B70420">
            <w:pPr>
              <w:pStyle w:val="TableParagraph"/>
              <w:rPr>
                <w:sz w:val="21"/>
              </w:rPr>
            </w:pPr>
          </w:p>
          <w:p w14:paraId="58AFF93B" w14:textId="77777777" w:rsidR="00EF0CA8" w:rsidRDefault="00EF0CA8" w:rsidP="00B70420">
            <w:pPr>
              <w:pStyle w:val="TableParagraph"/>
              <w:spacing w:before="133"/>
              <w:rPr>
                <w:sz w:val="21"/>
              </w:rPr>
            </w:pPr>
          </w:p>
          <w:p w14:paraId="71F93D93" w14:textId="77777777" w:rsidR="00EF0CA8" w:rsidRDefault="00EF0CA8" w:rsidP="00B70420">
            <w:pPr>
              <w:pStyle w:val="TableParagraph"/>
              <w:ind w:left="200"/>
              <w:rPr>
                <w:sz w:val="21"/>
              </w:rPr>
            </w:pPr>
            <w:r>
              <w:rPr>
                <w:spacing w:val="-10"/>
                <w:sz w:val="21"/>
              </w:rPr>
              <w:t>1</w:t>
            </w:r>
          </w:p>
          <w:p w14:paraId="01BC2BE3" w14:textId="77777777" w:rsidR="00EF0CA8" w:rsidRDefault="00EF0CA8" w:rsidP="00B70420">
            <w:pPr>
              <w:pStyle w:val="TableParagraph"/>
              <w:spacing w:before="44"/>
              <w:ind w:left="200"/>
              <w:rPr>
                <w:sz w:val="21"/>
              </w:rPr>
            </w:pPr>
            <w:r>
              <w:rPr>
                <w:spacing w:val="-5"/>
                <w:sz w:val="21"/>
              </w:rPr>
              <w:t>18</w:t>
            </w:r>
          </w:p>
        </w:tc>
        <w:tc>
          <w:tcPr>
            <w:tcW w:w="568" w:type="dxa"/>
          </w:tcPr>
          <w:p w14:paraId="2AEC6421" w14:textId="77777777" w:rsidR="00EF0CA8" w:rsidRDefault="00EF0CA8" w:rsidP="00B70420">
            <w:pPr>
              <w:pStyle w:val="TableParagraph"/>
              <w:spacing w:before="44"/>
              <w:rPr>
                <w:sz w:val="21"/>
              </w:rPr>
            </w:pPr>
          </w:p>
          <w:p w14:paraId="49CA1677" w14:textId="77777777" w:rsidR="00EF0CA8" w:rsidRDefault="00EF0CA8" w:rsidP="00B70420">
            <w:pPr>
              <w:pStyle w:val="TableParagraph"/>
              <w:spacing w:before="1"/>
              <w:ind w:left="203"/>
              <w:rPr>
                <w:sz w:val="21"/>
              </w:rPr>
            </w:pPr>
            <w:r>
              <w:rPr>
                <w:spacing w:val="-5"/>
                <w:sz w:val="21"/>
              </w:rPr>
              <w:t>Nos</w:t>
            </w:r>
          </w:p>
          <w:p w14:paraId="68CCA0DB" w14:textId="77777777" w:rsidR="00EF0CA8" w:rsidRDefault="00EF0CA8" w:rsidP="00B70420">
            <w:pPr>
              <w:pStyle w:val="TableParagraph"/>
              <w:spacing w:before="46"/>
              <w:ind w:left="203"/>
              <w:rPr>
                <w:sz w:val="21"/>
              </w:rPr>
            </w:pPr>
            <w:r>
              <w:rPr>
                <w:spacing w:val="-10"/>
                <w:sz w:val="21"/>
              </w:rPr>
              <w:t>.</w:t>
            </w:r>
          </w:p>
          <w:p w14:paraId="0D43D24B" w14:textId="77777777" w:rsidR="00EF0CA8" w:rsidRDefault="00EF0CA8" w:rsidP="00B70420">
            <w:pPr>
              <w:pStyle w:val="TableParagraph"/>
              <w:spacing w:before="87"/>
              <w:rPr>
                <w:sz w:val="21"/>
              </w:rPr>
            </w:pPr>
          </w:p>
          <w:p w14:paraId="7DE74DD3" w14:textId="77777777" w:rsidR="00EF0CA8" w:rsidRDefault="00EF0CA8" w:rsidP="00B70420">
            <w:pPr>
              <w:pStyle w:val="TableParagraph"/>
              <w:spacing w:line="280" w:lineRule="auto"/>
              <w:ind w:left="203"/>
              <w:rPr>
                <w:sz w:val="21"/>
              </w:rPr>
            </w:pPr>
            <w:r>
              <w:rPr>
                <w:spacing w:val="-4"/>
                <w:sz w:val="21"/>
              </w:rPr>
              <w:t xml:space="preserve">Job </w:t>
            </w:r>
            <w:r>
              <w:rPr>
                <w:spacing w:val="-5"/>
                <w:sz w:val="21"/>
              </w:rPr>
              <w:t>Nos</w:t>
            </w:r>
          </w:p>
          <w:p w14:paraId="2DA19BE7" w14:textId="77777777" w:rsidR="00EF0CA8" w:rsidRDefault="00EF0CA8" w:rsidP="00B70420">
            <w:pPr>
              <w:pStyle w:val="TableParagraph"/>
              <w:ind w:left="203"/>
              <w:rPr>
                <w:sz w:val="21"/>
              </w:rPr>
            </w:pPr>
            <w:r>
              <w:rPr>
                <w:spacing w:val="-10"/>
                <w:sz w:val="21"/>
              </w:rPr>
              <w:t>.</w:t>
            </w:r>
          </w:p>
        </w:tc>
        <w:tc>
          <w:tcPr>
            <w:tcW w:w="938" w:type="dxa"/>
          </w:tcPr>
          <w:p w14:paraId="2BE6B753" w14:textId="77777777" w:rsidR="00EF0CA8" w:rsidRDefault="00EF0CA8" w:rsidP="00B70420">
            <w:pPr>
              <w:pStyle w:val="TableParagraph"/>
              <w:rPr>
                <w:rFonts w:ascii="Times New Roman"/>
                <w:sz w:val="20"/>
              </w:rPr>
            </w:pPr>
          </w:p>
        </w:tc>
        <w:tc>
          <w:tcPr>
            <w:tcW w:w="1327" w:type="dxa"/>
          </w:tcPr>
          <w:p w14:paraId="4D13ACCA" w14:textId="77777777" w:rsidR="00EF0CA8" w:rsidRDefault="00EF0CA8" w:rsidP="00B70420">
            <w:pPr>
              <w:pStyle w:val="TableParagraph"/>
              <w:rPr>
                <w:rFonts w:ascii="Times New Roman"/>
                <w:sz w:val="20"/>
              </w:rPr>
            </w:pPr>
          </w:p>
        </w:tc>
      </w:tr>
      <w:tr w:rsidR="00EF0CA8" w14:paraId="16C80778" w14:textId="77777777" w:rsidTr="00B70420">
        <w:trPr>
          <w:trHeight w:val="299"/>
        </w:trPr>
        <w:tc>
          <w:tcPr>
            <w:tcW w:w="670" w:type="dxa"/>
          </w:tcPr>
          <w:p w14:paraId="3F74239F" w14:textId="77777777" w:rsidR="00EF0CA8" w:rsidRDefault="00EF0CA8" w:rsidP="00B70420">
            <w:pPr>
              <w:pStyle w:val="TableParagraph"/>
              <w:rPr>
                <w:rFonts w:ascii="Times New Roman"/>
                <w:sz w:val="20"/>
              </w:rPr>
            </w:pPr>
          </w:p>
        </w:tc>
        <w:tc>
          <w:tcPr>
            <w:tcW w:w="5976" w:type="dxa"/>
          </w:tcPr>
          <w:p w14:paraId="65875311" w14:textId="77777777" w:rsidR="00EF0CA8" w:rsidRDefault="00EF0CA8" w:rsidP="00B70420">
            <w:pPr>
              <w:pStyle w:val="TableParagraph"/>
              <w:spacing w:line="255" w:lineRule="exact"/>
              <w:ind w:left="200"/>
              <w:rPr>
                <w:b/>
                <w:sz w:val="21"/>
              </w:rPr>
            </w:pPr>
            <w:r>
              <w:rPr>
                <w:b/>
                <w:sz w:val="21"/>
              </w:rPr>
              <w:t>SUB-</w:t>
            </w:r>
            <w:r>
              <w:rPr>
                <w:b/>
                <w:spacing w:val="-2"/>
                <w:sz w:val="21"/>
              </w:rPr>
              <w:t>TOTAL(B)</w:t>
            </w:r>
          </w:p>
        </w:tc>
        <w:tc>
          <w:tcPr>
            <w:tcW w:w="518" w:type="dxa"/>
          </w:tcPr>
          <w:p w14:paraId="138A97E2" w14:textId="77777777" w:rsidR="00EF0CA8" w:rsidRDefault="00EF0CA8" w:rsidP="00B70420">
            <w:pPr>
              <w:pStyle w:val="TableParagraph"/>
              <w:rPr>
                <w:rFonts w:ascii="Times New Roman"/>
                <w:sz w:val="20"/>
              </w:rPr>
            </w:pPr>
          </w:p>
        </w:tc>
        <w:tc>
          <w:tcPr>
            <w:tcW w:w="568" w:type="dxa"/>
          </w:tcPr>
          <w:p w14:paraId="46F1715F" w14:textId="77777777" w:rsidR="00EF0CA8" w:rsidRDefault="00EF0CA8" w:rsidP="00B70420">
            <w:pPr>
              <w:pStyle w:val="TableParagraph"/>
              <w:rPr>
                <w:rFonts w:ascii="Times New Roman"/>
                <w:sz w:val="20"/>
              </w:rPr>
            </w:pPr>
          </w:p>
        </w:tc>
        <w:tc>
          <w:tcPr>
            <w:tcW w:w="938" w:type="dxa"/>
          </w:tcPr>
          <w:p w14:paraId="37973329" w14:textId="77777777" w:rsidR="00EF0CA8" w:rsidRDefault="00EF0CA8" w:rsidP="00B70420">
            <w:pPr>
              <w:pStyle w:val="TableParagraph"/>
              <w:rPr>
                <w:rFonts w:ascii="Times New Roman"/>
                <w:sz w:val="20"/>
              </w:rPr>
            </w:pPr>
          </w:p>
        </w:tc>
        <w:tc>
          <w:tcPr>
            <w:tcW w:w="1327" w:type="dxa"/>
          </w:tcPr>
          <w:p w14:paraId="3E928A14" w14:textId="77777777" w:rsidR="00EF0CA8" w:rsidRDefault="00EF0CA8" w:rsidP="00B70420">
            <w:pPr>
              <w:pStyle w:val="TableParagraph"/>
              <w:rPr>
                <w:rFonts w:ascii="Times New Roman"/>
                <w:sz w:val="20"/>
              </w:rPr>
            </w:pPr>
          </w:p>
        </w:tc>
      </w:tr>
      <w:tr w:rsidR="00EF0CA8" w14:paraId="30726FCF" w14:textId="77777777" w:rsidTr="00B70420">
        <w:trPr>
          <w:trHeight w:val="299"/>
        </w:trPr>
        <w:tc>
          <w:tcPr>
            <w:tcW w:w="670" w:type="dxa"/>
          </w:tcPr>
          <w:p w14:paraId="12D35725" w14:textId="77777777" w:rsidR="00EF0CA8" w:rsidRDefault="00EF0CA8" w:rsidP="00B70420">
            <w:pPr>
              <w:pStyle w:val="TableParagraph"/>
              <w:rPr>
                <w:rFonts w:ascii="Times New Roman"/>
                <w:sz w:val="20"/>
              </w:rPr>
            </w:pPr>
          </w:p>
        </w:tc>
        <w:tc>
          <w:tcPr>
            <w:tcW w:w="5976" w:type="dxa"/>
          </w:tcPr>
          <w:p w14:paraId="50C2E408" w14:textId="77777777" w:rsidR="00EF0CA8" w:rsidRDefault="00EF0CA8" w:rsidP="00B70420">
            <w:pPr>
              <w:pStyle w:val="TableParagraph"/>
              <w:rPr>
                <w:rFonts w:ascii="Times New Roman"/>
                <w:sz w:val="20"/>
              </w:rPr>
            </w:pPr>
          </w:p>
        </w:tc>
        <w:tc>
          <w:tcPr>
            <w:tcW w:w="518" w:type="dxa"/>
          </w:tcPr>
          <w:p w14:paraId="5FB2EC95" w14:textId="77777777" w:rsidR="00EF0CA8" w:rsidRDefault="00EF0CA8" w:rsidP="00B70420">
            <w:pPr>
              <w:pStyle w:val="TableParagraph"/>
              <w:rPr>
                <w:rFonts w:ascii="Times New Roman"/>
                <w:sz w:val="20"/>
              </w:rPr>
            </w:pPr>
          </w:p>
        </w:tc>
        <w:tc>
          <w:tcPr>
            <w:tcW w:w="568" w:type="dxa"/>
          </w:tcPr>
          <w:p w14:paraId="6E2AFC9F" w14:textId="77777777" w:rsidR="00EF0CA8" w:rsidRDefault="00EF0CA8" w:rsidP="00B70420">
            <w:pPr>
              <w:pStyle w:val="TableParagraph"/>
              <w:rPr>
                <w:rFonts w:ascii="Times New Roman"/>
                <w:sz w:val="20"/>
              </w:rPr>
            </w:pPr>
          </w:p>
        </w:tc>
        <w:tc>
          <w:tcPr>
            <w:tcW w:w="938" w:type="dxa"/>
          </w:tcPr>
          <w:p w14:paraId="022A6091" w14:textId="77777777" w:rsidR="00EF0CA8" w:rsidRDefault="00EF0CA8" w:rsidP="00B70420">
            <w:pPr>
              <w:pStyle w:val="TableParagraph"/>
              <w:rPr>
                <w:rFonts w:ascii="Times New Roman"/>
                <w:sz w:val="20"/>
              </w:rPr>
            </w:pPr>
          </w:p>
        </w:tc>
        <w:tc>
          <w:tcPr>
            <w:tcW w:w="1327" w:type="dxa"/>
          </w:tcPr>
          <w:p w14:paraId="2EC75772" w14:textId="77777777" w:rsidR="00EF0CA8" w:rsidRDefault="00EF0CA8" w:rsidP="00B70420">
            <w:pPr>
              <w:pStyle w:val="TableParagraph"/>
              <w:rPr>
                <w:rFonts w:ascii="Times New Roman"/>
                <w:sz w:val="20"/>
              </w:rPr>
            </w:pPr>
          </w:p>
        </w:tc>
      </w:tr>
      <w:tr w:rsidR="00EF0CA8" w14:paraId="3D0AFB31" w14:textId="77777777" w:rsidTr="00B70420">
        <w:trPr>
          <w:trHeight w:val="301"/>
        </w:trPr>
        <w:tc>
          <w:tcPr>
            <w:tcW w:w="670" w:type="dxa"/>
          </w:tcPr>
          <w:p w14:paraId="313815F1" w14:textId="77777777" w:rsidR="00EF0CA8" w:rsidRDefault="00EF0CA8" w:rsidP="00B70420">
            <w:pPr>
              <w:pStyle w:val="TableParagraph"/>
              <w:rPr>
                <w:rFonts w:ascii="Times New Roman"/>
                <w:sz w:val="20"/>
              </w:rPr>
            </w:pPr>
          </w:p>
        </w:tc>
        <w:tc>
          <w:tcPr>
            <w:tcW w:w="5976" w:type="dxa"/>
          </w:tcPr>
          <w:p w14:paraId="4FAE8BCD" w14:textId="77777777" w:rsidR="00EF0CA8" w:rsidRDefault="00EF0CA8" w:rsidP="00B70420">
            <w:pPr>
              <w:pStyle w:val="TableParagraph"/>
              <w:spacing w:before="1"/>
              <w:ind w:left="200"/>
              <w:rPr>
                <w:b/>
                <w:sz w:val="21"/>
              </w:rPr>
            </w:pPr>
            <w:r>
              <w:rPr>
                <w:b/>
                <w:spacing w:val="-2"/>
                <w:sz w:val="21"/>
              </w:rPr>
              <w:t>GRANDTOTAL(A+B)</w:t>
            </w:r>
          </w:p>
        </w:tc>
        <w:tc>
          <w:tcPr>
            <w:tcW w:w="518" w:type="dxa"/>
          </w:tcPr>
          <w:p w14:paraId="76361BB9" w14:textId="77777777" w:rsidR="00EF0CA8" w:rsidRDefault="00EF0CA8" w:rsidP="00B70420">
            <w:pPr>
              <w:pStyle w:val="TableParagraph"/>
              <w:rPr>
                <w:rFonts w:ascii="Times New Roman"/>
                <w:sz w:val="20"/>
              </w:rPr>
            </w:pPr>
          </w:p>
        </w:tc>
        <w:tc>
          <w:tcPr>
            <w:tcW w:w="568" w:type="dxa"/>
          </w:tcPr>
          <w:p w14:paraId="14D289C3" w14:textId="77777777" w:rsidR="00EF0CA8" w:rsidRDefault="00EF0CA8" w:rsidP="00B70420">
            <w:pPr>
              <w:pStyle w:val="TableParagraph"/>
              <w:rPr>
                <w:rFonts w:ascii="Times New Roman"/>
                <w:sz w:val="20"/>
              </w:rPr>
            </w:pPr>
          </w:p>
        </w:tc>
        <w:tc>
          <w:tcPr>
            <w:tcW w:w="938" w:type="dxa"/>
          </w:tcPr>
          <w:p w14:paraId="6BFBB390" w14:textId="77777777" w:rsidR="00EF0CA8" w:rsidRDefault="00EF0CA8" w:rsidP="00B70420">
            <w:pPr>
              <w:pStyle w:val="TableParagraph"/>
              <w:rPr>
                <w:rFonts w:ascii="Times New Roman"/>
                <w:sz w:val="20"/>
              </w:rPr>
            </w:pPr>
          </w:p>
        </w:tc>
        <w:tc>
          <w:tcPr>
            <w:tcW w:w="1327" w:type="dxa"/>
          </w:tcPr>
          <w:p w14:paraId="32247E38" w14:textId="77777777" w:rsidR="00EF0CA8" w:rsidRDefault="00EF0CA8" w:rsidP="00B70420">
            <w:pPr>
              <w:pStyle w:val="TableParagraph"/>
              <w:rPr>
                <w:rFonts w:ascii="Times New Roman"/>
                <w:sz w:val="20"/>
              </w:rPr>
            </w:pPr>
          </w:p>
        </w:tc>
      </w:tr>
    </w:tbl>
    <w:p w14:paraId="69536043" w14:textId="77777777" w:rsidR="00EF0CA8" w:rsidRDefault="00EF0CA8" w:rsidP="00EF0CA8">
      <w:pPr>
        <w:pStyle w:val="BodyText"/>
        <w:spacing w:before="64"/>
        <w:rPr>
          <w:sz w:val="21"/>
        </w:rPr>
      </w:pPr>
    </w:p>
    <w:p w14:paraId="3EA0E5E6" w14:textId="77777777" w:rsidR="00EF0CA8" w:rsidRDefault="00EF0CA8" w:rsidP="00EF0CA8">
      <w:pPr>
        <w:ind w:left="1027"/>
        <w:rPr>
          <w:b/>
          <w:sz w:val="21"/>
        </w:rPr>
      </w:pPr>
      <w:r>
        <w:rPr>
          <w:b/>
          <w:spacing w:val="-2"/>
          <w:sz w:val="21"/>
        </w:rPr>
        <w:t>TERMS&amp;CONDITIONS</w:t>
      </w:r>
    </w:p>
    <w:p w14:paraId="3DA07030" w14:textId="77777777" w:rsidR="00EF0CA8" w:rsidRDefault="00EF0CA8" w:rsidP="00EF0CA8">
      <w:pPr>
        <w:pStyle w:val="BodyText"/>
        <w:spacing w:before="88"/>
        <w:rPr>
          <w:b/>
          <w:sz w:val="21"/>
        </w:rPr>
      </w:pPr>
    </w:p>
    <w:p w14:paraId="4EFCADCA" w14:textId="77777777" w:rsidR="00EF0CA8" w:rsidRDefault="00EF0CA8" w:rsidP="00EF0CA8">
      <w:pPr>
        <w:ind w:left="1027"/>
        <w:rPr>
          <w:b/>
          <w:sz w:val="21"/>
        </w:rPr>
      </w:pPr>
      <w:r>
        <w:rPr>
          <w:b/>
          <w:spacing w:val="-2"/>
          <w:sz w:val="21"/>
        </w:rPr>
        <w:t>Exclusion:</w:t>
      </w:r>
    </w:p>
    <w:p w14:paraId="4EA3FBBE" w14:textId="77777777" w:rsidR="00EF0CA8" w:rsidRDefault="00EF0CA8" w:rsidP="00EF0CA8">
      <w:pPr>
        <w:pStyle w:val="ListParagraph"/>
        <w:numPr>
          <w:ilvl w:val="3"/>
          <w:numId w:val="4"/>
        </w:numPr>
        <w:tabs>
          <w:tab w:val="left" w:pos="1309"/>
        </w:tabs>
        <w:spacing w:before="46"/>
        <w:ind w:left="1309" w:hanging="349"/>
        <w:rPr>
          <w:sz w:val="21"/>
        </w:rPr>
      </w:pPr>
      <w:r>
        <w:rPr>
          <w:sz w:val="21"/>
        </w:rPr>
        <w:t>CivilworkforfloorofRefrigerationSystem</w:t>
      </w:r>
      <w:r>
        <w:rPr>
          <w:spacing w:val="-4"/>
          <w:sz w:val="21"/>
        </w:rPr>
        <w:t>work.</w:t>
      </w:r>
    </w:p>
    <w:p w14:paraId="03FD8E4E" w14:textId="77777777" w:rsidR="00EF0CA8" w:rsidRDefault="00EF0CA8" w:rsidP="00EF0CA8">
      <w:pPr>
        <w:pStyle w:val="ListParagraph"/>
        <w:numPr>
          <w:ilvl w:val="3"/>
          <w:numId w:val="4"/>
        </w:numPr>
        <w:tabs>
          <w:tab w:val="left" w:pos="1309"/>
        </w:tabs>
        <w:spacing w:before="43"/>
        <w:ind w:left="1309" w:hanging="349"/>
        <w:rPr>
          <w:sz w:val="21"/>
        </w:rPr>
      </w:pPr>
      <w:r>
        <w:rPr>
          <w:sz w:val="21"/>
        </w:rPr>
        <w:t>Civilopeningforinstallationofrefrigerationsystem,forroutingofpipingand</w:t>
      </w:r>
      <w:r>
        <w:rPr>
          <w:spacing w:val="-2"/>
          <w:sz w:val="21"/>
        </w:rPr>
        <w:t>cables.</w:t>
      </w:r>
    </w:p>
    <w:p w14:paraId="3148F77D" w14:textId="77777777" w:rsidR="00EF0CA8" w:rsidRDefault="00EF0CA8" w:rsidP="00EF0CA8">
      <w:pPr>
        <w:pStyle w:val="ListParagraph"/>
        <w:numPr>
          <w:ilvl w:val="3"/>
          <w:numId w:val="4"/>
        </w:numPr>
        <w:tabs>
          <w:tab w:val="left" w:pos="1309"/>
        </w:tabs>
        <w:spacing w:before="44"/>
        <w:ind w:left="1309" w:hanging="349"/>
        <w:rPr>
          <w:sz w:val="21"/>
        </w:rPr>
      </w:pPr>
      <w:r>
        <w:rPr>
          <w:sz w:val="21"/>
        </w:rPr>
        <w:t>TerminationofPowersupplycablestoourcoldroomcontrolpanelsandcompressorcontrol</w:t>
      </w:r>
      <w:r>
        <w:rPr>
          <w:spacing w:val="-2"/>
          <w:sz w:val="21"/>
        </w:rPr>
        <w:t>Panels.</w:t>
      </w:r>
    </w:p>
    <w:p w14:paraId="574B563E" w14:textId="77777777" w:rsidR="00EF0CA8" w:rsidRDefault="00EF0CA8" w:rsidP="00EF0CA8">
      <w:pPr>
        <w:pStyle w:val="ListParagraph"/>
        <w:numPr>
          <w:ilvl w:val="3"/>
          <w:numId w:val="4"/>
        </w:numPr>
        <w:tabs>
          <w:tab w:val="left" w:pos="1309"/>
        </w:tabs>
        <w:spacing w:before="44"/>
        <w:ind w:left="1309" w:hanging="349"/>
        <w:rPr>
          <w:sz w:val="21"/>
        </w:rPr>
      </w:pPr>
      <w:r>
        <w:rPr>
          <w:sz w:val="21"/>
        </w:rPr>
        <w:t>Waterandelectricityforerectionand</w:t>
      </w:r>
      <w:r>
        <w:rPr>
          <w:spacing w:val="-2"/>
          <w:sz w:val="21"/>
        </w:rPr>
        <w:t>commissioning.</w:t>
      </w:r>
    </w:p>
    <w:p w14:paraId="00386E94" w14:textId="77777777" w:rsidR="00EF0CA8" w:rsidRDefault="00EF0CA8" w:rsidP="00EF0CA8">
      <w:pPr>
        <w:pStyle w:val="ListParagraph"/>
        <w:numPr>
          <w:ilvl w:val="3"/>
          <w:numId w:val="4"/>
        </w:numPr>
        <w:tabs>
          <w:tab w:val="left" w:pos="1309"/>
        </w:tabs>
        <w:spacing w:before="46"/>
        <w:ind w:left="1309" w:hanging="349"/>
        <w:rPr>
          <w:sz w:val="21"/>
        </w:rPr>
      </w:pPr>
      <w:r>
        <w:rPr>
          <w:sz w:val="21"/>
        </w:rPr>
        <w:t>StructuralSupportingWorkforCondensing</w:t>
      </w:r>
      <w:r>
        <w:rPr>
          <w:spacing w:val="-4"/>
          <w:sz w:val="21"/>
        </w:rPr>
        <w:t>Unit.</w:t>
      </w:r>
    </w:p>
    <w:p w14:paraId="0FF6E661" w14:textId="77777777" w:rsidR="00EF0CA8" w:rsidRDefault="00EF0CA8" w:rsidP="00EF0CA8">
      <w:pPr>
        <w:pStyle w:val="ListParagraph"/>
        <w:numPr>
          <w:ilvl w:val="3"/>
          <w:numId w:val="4"/>
        </w:numPr>
        <w:tabs>
          <w:tab w:val="left" w:pos="1309"/>
        </w:tabs>
        <w:spacing w:before="43"/>
        <w:ind w:left="1309" w:hanging="349"/>
        <w:rPr>
          <w:sz w:val="21"/>
        </w:rPr>
      </w:pPr>
      <w:r>
        <w:rPr>
          <w:sz w:val="21"/>
        </w:rPr>
        <w:t>MainEle.PowerrequiredatMainElectrical</w:t>
      </w:r>
      <w:r>
        <w:rPr>
          <w:spacing w:val="-4"/>
          <w:sz w:val="21"/>
        </w:rPr>
        <w:t>Panel</w:t>
      </w:r>
    </w:p>
    <w:p w14:paraId="0DF0DD14" w14:textId="77777777" w:rsidR="00EF0CA8" w:rsidRDefault="00EF0CA8" w:rsidP="00EF0CA8">
      <w:pPr>
        <w:pStyle w:val="ListParagraph"/>
        <w:numPr>
          <w:ilvl w:val="3"/>
          <w:numId w:val="4"/>
        </w:numPr>
        <w:tabs>
          <w:tab w:val="left" w:pos="1309"/>
        </w:tabs>
        <w:spacing w:before="44"/>
        <w:ind w:left="1309" w:hanging="349"/>
        <w:rPr>
          <w:sz w:val="21"/>
        </w:rPr>
      </w:pPr>
      <w:r>
        <w:rPr>
          <w:sz w:val="21"/>
        </w:rPr>
        <w:t>Scaffolding,ForkLiftoranyEquipmentfor</w:t>
      </w:r>
      <w:r>
        <w:rPr>
          <w:spacing w:val="-2"/>
          <w:sz w:val="21"/>
        </w:rPr>
        <w:t>Installation.</w:t>
      </w:r>
    </w:p>
    <w:p w14:paraId="6C5DEED5" w14:textId="77777777" w:rsidR="00EF0CA8" w:rsidRDefault="00EF0CA8" w:rsidP="00EF0CA8">
      <w:pPr>
        <w:pStyle w:val="BodyText"/>
        <w:spacing w:before="90"/>
        <w:rPr>
          <w:sz w:val="21"/>
        </w:rPr>
      </w:pPr>
    </w:p>
    <w:p w14:paraId="6AA057F8" w14:textId="77777777" w:rsidR="00EF0CA8" w:rsidRDefault="00EF0CA8" w:rsidP="00EF0CA8">
      <w:pPr>
        <w:ind w:left="1027"/>
        <w:rPr>
          <w:b/>
          <w:sz w:val="21"/>
        </w:rPr>
      </w:pPr>
      <w:r>
        <w:rPr>
          <w:b/>
          <w:spacing w:val="-2"/>
          <w:sz w:val="21"/>
        </w:rPr>
        <w:t>Delivery:</w:t>
      </w:r>
    </w:p>
    <w:p w14:paraId="245BBB68" w14:textId="77777777" w:rsidR="00EF0CA8" w:rsidRDefault="00EF0CA8" w:rsidP="00EF0CA8">
      <w:pPr>
        <w:spacing w:before="43"/>
        <w:ind w:left="1027"/>
        <w:rPr>
          <w:sz w:val="21"/>
        </w:rPr>
      </w:pPr>
      <w:r>
        <w:rPr>
          <w:sz w:val="21"/>
        </w:rPr>
        <w:t>SupplyofEquipments–3to4</w:t>
      </w:r>
      <w:r>
        <w:rPr>
          <w:spacing w:val="-2"/>
          <w:sz w:val="21"/>
        </w:rPr>
        <w:t>weeks</w:t>
      </w:r>
    </w:p>
    <w:p w14:paraId="6E31575A" w14:textId="77777777" w:rsidR="00EF0CA8" w:rsidRDefault="00EF0CA8" w:rsidP="00EF0CA8">
      <w:pPr>
        <w:spacing w:before="44"/>
        <w:ind w:left="1027"/>
        <w:rPr>
          <w:sz w:val="21"/>
        </w:rPr>
      </w:pPr>
      <w:r>
        <w:rPr>
          <w:sz w:val="21"/>
        </w:rPr>
        <w:t>ForInstallationandcommissioning-4to6weekfromsupply&amp;site</w:t>
      </w:r>
      <w:r>
        <w:rPr>
          <w:spacing w:val="-2"/>
          <w:sz w:val="21"/>
        </w:rPr>
        <w:t>clearance.</w:t>
      </w:r>
    </w:p>
    <w:p w14:paraId="75F0F7FA" w14:textId="77777777" w:rsidR="00EF0CA8" w:rsidRDefault="00EF0CA8" w:rsidP="00EF0CA8">
      <w:pPr>
        <w:pStyle w:val="BodyText"/>
        <w:spacing w:before="87"/>
        <w:rPr>
          <w:sz w:val="21"/>
        </w:rPr>
      </w:pPr>
    </w:p>
    <w:p w14:paraId="38661B65" w14:textId="77777777" w:rsidR="00EF0CA8" w:rsidRDefault="00EF0CA8" w:rsidP="00EF0CA8">
      <w:pPr>
        <w:ind w:left="1027"/>
        <w:rPr>
          <w:b/>
          <w:sz w:val="21"/>
        </w:rPr>
      </w:pPr>
      <w:r>
        <w:rPr>
          <w:b/>
          <w:spacing w:val="-2"/>
          <w:sz w:val="21"/>
        </w:rPr>
        <w:t>Validity:</w:t>
      </w:r>
    </w:p>
    <w:p w14:paraId="4035C8FC" w14:textId="77777777" w:rsidR="00EF0CA8" w:rsidRDefault="00EF0CA8" w:rsidP="00EF0CA8">
      <w:pPr>
        <w:spacing w:before="46"/>
        <w:ind w:left="1027"/>
        <w:rPr>
          <w:sz w:val="21"/>
        </w:rPr>
      </w:pPr>
      <w:r>
        <w:rPr>
          <w:spacing w:val="-2"/>
          <w:sz w:val="21"/>
        </w:rPr>
        <w:t>Thisofferfor30daysfromthedateofoffer.</w:t>
      </w:r>
    </w:p>
    <w:p w14:paraId="6A6C3679" w14:textId="77777777" w:rsidR="00EF0CA8" w:rsidRDefault="00EF0CA8" w:rsidP="00EF0CA8">
      <w:pPr>
        <w:pStyle w:val="BodyText"/>
        <w:spacing w:before="88"/>
        <w:rPr>
          <w:sz w:val="21"/>
        </w:rPr>
      </w:pPr>
    </w:p>
    <w:p w14:paraId="5472B25F" w14:textId="77777777" w:rsidR="00EF0CA8" w:rsidRDefault="00EF0CA8" w:rsidP="00EF0CA8">
      <w:pPr>
        <w:ind w:left="1027"/>
        <w:rPr>
          <w:b/>
          <w:sz w:val="21"/>
        </w:rPr>
      </w:pPr>
      <w:r>
        <w:rPr>
          <w:b/>
          <w:spacing w:val="-2"/>
          <w:sz w:val="21"/>
        </w:rPr>
        <w:t>Warranty:</w:t>
      </w:r>
    </w:p>
    <w:p w14:paraId="4F31CE5D" w14:textId="77777777" w:rsidR="00EF0CA8" w:rsidRDefault="00EF0CA8" w:rsidP="00EF0CA8">
      <w:pPr>
        <w:spacing w:before="46" w:line="280" w:lineRule="auto"/>
        <w:ind w:left="1027" w:right="1177"/>
        <w:rPr>
          <w:sz w:val="21"/>
        </w:rPr>
      </w:pPr>
      <w:r>
        <w:rPr>
          <w:sz w:val="21"/>
        </w:rPr>
        <w:t>Equipment warranty &amp; Guarantee are effective for period of 12months from the date of start-up of units or 15months from the date of supply.</w:t>
      </w:r>
    </w:p>
    <w:p w14:paraId="44C6962F" w14:textId="77777777" w:rsidR="00EF0CA8" w:rsidRDefault="00EF0CA8" w:rsidP="00EF0CA8">
      <w:pPr>
        <w:spacing w:line="280" w:lineRule="auto"/>
        <w:ind w:left="1027" w:right="1177"/>
        <w:rPr>
          <w:sz w:val="21"/>
        </w:rPr>
      </w:pPr>
      <w:r>
        <w:rPr>
          <w:sz w:val="21"/>
        </w:rPr>
        <w:t>We trust the above is in line with your requirement and look forward to receive your valuable order. Yours Truly,</w:t>
      </w:r>
    </w:p>
    <w:p w14:paraId="117C5F18" w14:textId="77777777" w:rsidR="00EF0CA8" w:rsidRDefault="00EF0CA8" w:rsidP="00EF0CA8">
      <w:pPr>
        <w:spacing w:line="280" w:lineRule="auto"/>
        <w:rPr>
          <w:sz w:val="21"/>
        </w:rPr>
        <w:sectPr w:rsidR="00EF0CA8" w:rsidSect="00EF0CA8">
          <w:headerReference w:type="default" r:id="rId34"/>
          <w:footerReference w:type="default" r:id="rId35"/>
          <w:footerReference w:type="first" r:id="rId36"/>
          <w:pgSz w:w="11910" w:h="16840"/>
          <w:pgMar w:top="1640" w:right="283" w:bottom="1560" w:left="566" w:header="0" w:footer="1375" w:gutter="0"/>
          <w:pgNumType w:start="1"/>
          <w:cols w:space="720"/>
        </w:sectPr>
      </w:pPr>
    </w:p>
    <w:p w14:paraId="6B58E346" w14:textId="77777777" w:rsidR="00EF0CA8" w:rsidRDefault="00EF0CA8" w:rsidP="00EF0CA8">
      <w:pPr>
        <w:spacing w:line="360" w:lineRule="auto"/>
        <w:jc w:val="center"/>
        <w:rPr>
          <w:u w:val="single"/>
        </w:rPr>
      </w:pPr>
      <w:r>
        <w:rPr>
          <w:u w:val="single"/>
        </w:rPr>
        <w:lastRenderedPageBreak/>
        <w:t>(ON YOUR COMPANY’S LETTER HEAD)</w:t>
      </w:r>
    </w:p>
    <w:p w14:paraId="4C13E02D" w14:textId="77777777" w:rsidR="00EF0CA8" w:rsidRPr="008E32BC" w:rsidRDefault="00EF0CA8" w:rsidP="00EF0CA8">
      <w:pPr>
        <w:spacing w:line="360" w:lineRule="auto"/>
        <w:jc w:val="center"/>
        <w:rPr>
          <w:b/>
          <w:u w:val="single"/>
        </w:rPr>
      </w:pPr>
      <w:r w:rsidRPr="008E32BC">
        <w:rPr>
          <w:b/>
          <w:u w:val="single"/>
        </w:rPr>
        <w:t>Declaration cum Undertaking pursuant to Section 206AB of the Income Tax Act, 1961</w:t>
      </w:r>
    </w:p>
    <w:p w14:paraId="318BFFFB" w14:textId="77777777" w:rsidR="00EF0CA8" w:rsidRDefault="00EF0CA8" w:rsidP="00EF0CA8">
      <w:pPr>
        <w:spacing w:line="360" w:lineRule="auto"/>
      </w:pPr>
    </w:p>
    <w:p w14:paraId="62E80DA8" w14:textId="77777777" w:rsidR="00EF0CA8" w:rsidRDefault="00EF0CA8" w:rsidP="00EF0CA8">
      <w:pPr>
        <w:spacing w:line="276" w:lineRule="auto"/>
      </w:pPr>
      <w:r>
        <w:t>To,</w:t>
      </w:r>
    </w:p>
    <w:p w14:paraId="7B60DF30" w14:textId="77777777" w:rsidR="00EF0CA8" w:rsidRDefault="00EF0CA8" w:rsidP="00EF0CA8">
      <w:pPr>
        <w:spacing w:line="276" w:lineRule="auto"/>
      </w:pPr>
      <w:r>
        <w:t>M/s NAFED</w:t>
      </w:r>
    </w:p>
    <w:p w14:paraId="4E5F29A0" w14:textId="77777777" w:rsidR="00EF0CA8" w:rsidRDefault="00EF0CA8" w:rsidP="00EF0CA8">
      <w:pPr>
        <w:spacing w:line="276" w:lineRule="auto"/>
      </w:pPr>
      <w:r>
        <w:t>India.</w:t>
      </w:r>
    </w:p>
    <w:p w14:paraId="33CCBC43" w14:textId="77777777" w:rsidR="00EF0CA8" w:rsidRDefault="00EF0CA8" w:rsidP="00EF0CA8">
      <w:pPr>
        <w:spacing w:line="276" w:lineRule="auto"/>
      </w:pPr>
    </w:p>
    <w:p w14:paraId="505F27B6" w14:textId="77777777" w:rsidR="00EF0CA8" w:rsidRDefault="00EF0CA8" w:rsidP="00EF0CA8">
      <w:pPr>
        <w:spacing w:line="276" w:lineRule="auto"/>
      </w:pPr>
      <w:r>
        <w:t>Dear Sir/Madam,</w:t>
      </w:r>
    </w:p>
    <w:p w14:paraId="6D8354FF" w14:textId="77777777" w:rsidR="00EF0CA8" w:rsidRDefault="00EF0CA8" w:rsidP="00EF0CA8">
      <w:pPr>
        <w:spacing w:line="276" w:lineRule="auto"/>
      </w:pPr>
    </w:p>
    <w:p w14:paraId="62609958" w14:textId="77777777" w:rsidR="00EF0CA8" w:rsidRPr="0057437F" w:rsidRDefault="00EF0CA8" w:rsidP="00EF0CA8">
      <w:pPr>
        <w:spacing w:line="276" w:lineRule="auto"/>
      </w:pPr>
      <w:r w:rsidRPr="00694BDA">
        <w:rPr>
          <w:b/>
        </w:rPr>
        <w:t>Sub</w:t>
      </w:r>
      <w:r>
        <w:rPr>
          <w:b/>
        </w:rPr>
        <w:t xml:space="preserve">ject: </w:t>
      </w:r>
      <w:r w:rsidRPr="00D853C4">
        <w:rPr>
          <w:b/>
        </w:rPr>
        <w:t xml:space="preserve">Declaration confirming filing of Income Tax Return for immediate </w:t>
      </w:r>
      <w:r>
        <w:rPr>
          <w:b/>
        </w:rPr>
        <w:t>3</w:t>
      </w:r>
      <w:r w:rsidRPr="00D853C4">
        <w:rPr>
          <w:b/>
        </w:rPr>
        <w:t xml:space="preserve"> preceding years</w:t>
      </w:r>
    </w:p>
    <w:p w14:paraId="2EE7B596" w14:textId="77777777" w:rsidR="00EF0CA8" w:rsidRDefault="00EF0CA8" w:rsidP="00EF0CA8">
      <w:pPr>
        <w:spacing w:line="276" w:lineRule="auto"/>
      </w:pPr>
    </w:p>
    <w:p w14:paraId="0A2E158F" w14:textId="77777777" w:rsidR="00EF0CA8" w:rsidRDefault="00EF0CA8" w:rsidP="00EF0CA8">
      <w:pPr>
        <w:spacing w:line="276" w:lineRule="auto"/>
        <w:jc w:val="both"/>
      </w:pPr>
      <w:r>
        <w:t>I, Ms/Mr/M/s. _________________ in capacity of Self/Proprietor/Partner/Director of _________________ (Name of entity) having TMID__________, PAN ______________ (PAN of Entity) registered office/permanent address at ____________________________________________ do hereby confirm that our income tax return filing status for last 3 Financial Years is as given under:</w:t>
      </w:r>
    </w:p>
    <w:p w14:paraId="24FDCF2A" w14:textId="77777777" w:rsidR="00EF0CA8" w:rsidRDefault="00EF0CA8" w:rsidP="00EF0CA8">
      <w:pPr>
        <w:spacing w:line="360" w:lineRule="auto"/>
        <w:jc w:val="both"/>
      </w:pPr>
    </w:p>
    <w:tbl>
      <w:tblPr>
        <w:tblStyle w:val="TableGrid"/>
        <w:tblW w:w="0" w:type="auto"/>
        <w:tblLook w:val="04A0" w:firstRow="1" w:lastRow="0" w:firstColumn="1" w:lastColumn="0" w:noHBand="0" w:noVBand="1"/>
      </w:tblPr>
      <w:tblGrid>
        <w:gridCol w:w="2581"/>
        <w:gridCol w:w="1459"/>
        <w:gridCol w:w="1561"/>
        <w:gridCol w:w="2111"/>
        <w:gridCol w:w="1638"/>
      </w:tblGrid>
      <w:tr w:rsidR="00EF0CA8" w:rsidRPr="00A844D9" w14:paraId="10FC2F27" w14:textId="77777777" w:rsidTr="00B70420">
        <w:tc>
          <w:tcPr>
            <w:tcW w:w="2581" w:type="dxa"/>
          </w:tcPr>
          <w:p w14:paraId="38014B49" w14:textId="77777777" w:rsidR="00EF0CA8" w:rsidRPr="00D853C4" w:rsidRDefault="00EF0CA8" w:rsidP="00B70420">
            <w:pPr>
              <w:spacing w:line="360" w:lineRule="auto"/>
              <w:rPr>
                <w:rFonts w:asciiTheme="minorHAnsi" w:hAnsiTheme="minorHAnsi" w:cstheme="minorHAnsi"/>
                <w:b/>
              </w:rPr>
            </w:pPr>
            <w:r w:rsidRPr="00D853C4">
              <w:rPr>
                <w:rFonts w:asciiTheme="minorHAnsi" w:hAnsiTheme="minorHAnsi" w:cstheme="minorHAnsi"/>
                <w:b/>
              </w:rPr>
              <w:t>Financial Year for which Income Tax Return was due as per Section 139(1)</w:t>
            </w:r>
          </w:p>
        </w:tc>
        <w:tc>
          <w:tcPr>
            <w:tcW w:w="1459" w:type="dxa"/>
          </w:tcPr>
          <w:p w14:paraId="24B1FEDF"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Filed / Not filed</w:t>
            </w:r>
          </w:p>
        </w:tc>
        <w:tc>
          <w:tcPr>
            <w:tcW w:w="1561" w:type="dxa"/>
          </w:tcPr>
          <w:p w14:paraId="5B8B7233"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Date of Filing</w:t>
            </w:r>
          </w:p>
        </w:tc>
        <w:tc>
          <w:tcPr>
            <w:tcW w:w="2111" w:type="dxa"/>
          </w:tcPr>
          <w:p w14:paraId="0FA8E96B"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ITR Acknowledgement No.</w:t>
            </w:r>
          </w:p>
        </w:tc>
        <w:tc>
          <w:tcPr>
            <w:tcW w:w="1638" w:type="dxa"/>
          </w:tcPr>
          <w:p w14:paraId="5E0F6E02" w14:textId="77777777" w:rsidR="00EF0CA8" w:rsidRPr="00D853C4" w:rsidRDefault="00EF0CA8" w:rsidP="00B70420">
            <w:pPr>
              <w:spacing w:line="360" w:lineRule="auto"/>
              <w:jc w:val="center"/>
              <w:rPr>
                <w:rFonts w:asciiTheme="minorHAnsi" w:hAnsiTheme="minorHAnsi" w:cstheme="minorHAnsi"/>
                <w:b/>
              </w:rPr>
            </w:pPr>
            <w:r w:rsidRPr="00D853C4">
              <w:rPr>
                <w:rFonts w:asciiTheme="minorHAnsi" w:hAnsiTheme="minorHAnsi" w:cstheme="minorHAnsi"/>
                <w:b/>
              </w:rPr>
              <w:t>TDS/TCS is Rs. 50000/- or more</w:t>
            </w:r>
            <w:r>
              <w:rPr>
                <w:rFonts w:asciiTheme="minorHAnsi" w:hAnsiTheme="minorHAnsi" w:cstheme="minorHAnsi"/>
                <w:b/>
              </w:rPr>
              <w:t xml:space="preserve"> (Yes/No)</w:t>
            </w:r>
          </w:p>
        </w:tc>
      </w:tr>
      <w:tr w:rsidR="00EF0CA8" w14:paraId="4B16C8B6" w14:textId="77777777" w:rsidTr="00B70420">
        <w:tc>
          <w:tcPr>
            <w:tcW w:w="2581" w:type="dxa"/>
          </w:tcPr>
          <w:p w14:paraId="35A99847" w14:textId="77777777" w:rsidR="00EF0CA8" w:rsidRPr="00321C3B" w:rsidRDefault="00EF0CA8" w:rsidP="00B70420">
            <w:pPr>
              <w:spacing w:line="360" w:lineRule="auto"/>
            </w:pPr>
            <w:r>
              <w:t>2021-22</w:t>
            </w:r>
          </w:p>
        </w:tc>
        <w:tc>
          <w:tcPr>
            <w:tcW w:w="1459" w:type="dxa"/>
          </w:tcPr>
          <w:p w14:paraId="46439C9B" w14:textId="77777777" w:rsidR="00EF0CA8" w:rsidRDefault="00EF0CA8" w:rsidP="00B70420">
            <w:pPr>
              <w:spacing w:line="360" w:lineRule="auto"/>
            </w:pPr>
          </w:p>
        </w:tc>
        <w:tc>
          <w:tcPr>
            <w:tcW w:w="1561" w:type="dxa"/>
          </w:tcPr>
          <w:p w14:paraId="2ADBC4B8" w14:textId="77777777" w:rsidR="00EF0CA8" w:rsidRDefault="00EF0CA8" w:rsidP="00B70420">
            <w:pPr>
              <w:spacing w:line="360" w:lineRule="auto"/>
            </w:pPr>
          </w:p>
        </w:tc>
        <w:tc>
          <w:tcPr>
            <w:tcW w:w="2111" w:type="dxa"/>
          </w:tcPr>
          <w:p w14:paraId="4C169B96" w14:textId="77777777" w:rsidR="00EF0CA8" w:rsidRDefault="00EF0CA8" w:rsidP="00B70420">
            <w:pPr>
              <w:spacing w:line="360" w:lineRule="auto"/>
            </w:pPr>
          </w:p>
        </w:tc>
        <w:tc>
          <w:tcPr>
            <w:tcW w:w="1638" w:type="dxa"/>
          </w:tcPr>
          <w:p w14:paraId="1A5BB40B" w14:textId="77777777" w:rsidR="00EF0CA8" w:rsidRPr="00D853C4" w:rsidRDefault="00EF0CA8" w:rsidP="00B70420">
            <w:pPr>
              <w:spacing w:line="360" w:lineRule="auto"/>
              <w:rPr>
                <w:rFonts w:asciiTheme="minorHAnsi" w:hAnsiTheme="minorHAnsi" w:cstheme="minorHAnsi"/>
              </w:rPr>
            </w:pPr>
          </w:p>
        </w:tc>
      </w:tr>
      <w:tr w:rsidR="00EF0CA8" w14:paraId="51904403" w14:textId="77777777" w:rsidTr="00B70420">
        <w:tc>
          <w:tcPr>
            <w:tcW w:w="2581" w:type="dxa"/>
          </w:tcPr>
          <w:p w14:paraId="441EC93B" w14:textId="77777777" w:rsidR="00EF0CA8" w:rsidRPr="00321C3B" w:rsidRDefault="00EF0CA8" w:rsidP="00B70420">
            <w:pPr>
              <w:spacing w:line="360" w:lineRule="auto"/>
            </w:pPr>
            <w:r>
              <w:t>2022-23</w:t>
            </w:r>
          </w:p>
        </w:tc>
        <w:tc>
          <w:tcPr>
            <w:tcW w:w="1459" w:type="dxa"/>
          </w:tcPr>
          <w:p w14:paraId="6C1AB17A" w14:textId="77777777" w:rsidR="00EF0CA8" w:rsidRDefault="00EF0CA8" w:rsidP="00B70420">
            <w:pPr>
              <w:spacing w:line="360" w:lineRule="auto"/>
            </w:pPr>
          </w:p>
        </w:tc>
        <w:tc>
          <w:tcPr>
            <w:tcW w:w="1561" w:type="dxa"/>
          </w:tcPr>
          <w:p w14:paraId="57177561" w14:textId="77777777" w:rsidR="00EF0CA8" w:rsidRDefault="00EF0CA8" w:rsidP="00B70420">
            <w:pPr>
              <w:spacing w:line="360" w:lineRule="auto"/>
            </w:pPr>
          </w:p>
        </w:tc>
        <w:tc>
          <w:tcPr>
            <w:tcW w:w="2111" w:type="dxa"/>
          </w:tcPr>
          <w:p w14:paraId="39FEDEFC" w14:textId="77777777" w:rsidR="00EF0CA8" w:rsidRDefault="00EF0CA8" w:rsidP="00B70420">
            <w:pPr>
              <w:spacing w:line="360" w:lineRule="auto"/>
            </w:pPr>
          </w:p>
        </w:tc>
        <w:tc>
          <w:tcPr>
            <w:tcW w:w="1638" w:type="dxa"/>
          </w:tcPr>
          <w:p w14:paraId="01BD2DBC" w14:textId="77777777" w:rsidR="00EF0CA8" w:rsidRPr="00D853C4" w:rsidRDefault="00EF0CA8" w:rsidP="00B70420">
            <w:pPr>
              <w:spacing w:line="360" w:lineRule="auto"/>
              <w:rPr>
                <w:rFonts w:asciiTheme="minorHAnsi" w:hAnsiTheme="minorHAnsi" w:cstheme="minorHAnsi"/>
              </w:rPr>
            </w:pPr>
          </w:p>
        </w:tc>
      </w:tr>
      <w:tr w:rsidR="00EF0CA8" w14:paraId="28F25109" w14:textId="77777777" w:rsidTr="00B70420">
        <w:tc>
          <w:tcPr>
            <w:tcW w:w="2581" w:type="dxa"/>
          </w:tcPr>
          <w:p w14:paraId="268E0235" w14:textId="77777777" w:rsidR="00EF0CA8" w:rsidRDefault="00EF0CA8" w:rsidP="00B70420">
            <w:pPr>
              <w:spacing w:line="360" w:lineRule="auto"/>
            </w:pPr>
            <w:r>
              <w:t>2023-24</w:t>
            </w:r>
          </w:p>
        </w:tc>
        <w:tc>
          <w:tcPr>
            <w:tcW w:w="1459" w:type="dxa"/>
          </w:tcPr>
          <w:p w14:paraId="30F770F0" w14:textId="77777777" w:rsidR="00EF0CA8" w:rsidRDefault="00EF0CA8" w:rsidP="00B70420">
            <w:pPr>
              <w:spacing w:line="360" w:lineRule="auto"/>
            </w:pPr>
          </w:p>
        </w:tc>
        <w:tc>
          <w:tcPr>
            <w:tcW w:w="1561" w:type="dxa"/>
          </w:tcPr>
          <w:p w14:paraId="1FB47E2E" w14:textId="77777777" w:rsidR="00EF0CA8" w:rsidRDefault="00EF0CA8" w:rsidP="00B70420">
            <w:pPr>
              <w:spacing w:line="360" w:lineRule="auto"/>
            </w:pPr>
          </w:p>
        </w:tc>
        <w:tc>
          <w:tcPr>
            <w:tcW w:w="2111" w:type="dxa"/>
          </w:tcPr>
          <w:p w14:paraId="6A598020" w14:textId="77777777" w:rsidR="00EF0CA8" w:rsidRDefault="00EF0CA8" w:rsidP="00B70420">
            <w:pPr>
              <w:spacing w:line="360" w:lineRule="auto"/>
            </w:pPr>
          </w:p>
        </w:tc>
        <w:tc>
          <w:tcPr>
            <w:tcW w:w="1638" w:type="dxa"/>
          </w:tcPr>
          <w:p w14:paraId="06954E87" w14:textId="77777777" w:rsidR="00EF0CA8" w:rsidRPr="00D853C4" w:rsidRDefault="00EF0CA8" w:rsidP="00B70420">
            <w:pPr>
              <w:spacing w:line="360" w:lineRule="auto"/>
              <w:rPr>
                <w:rFonts w:asciiTheme="minorHAnsi" w:hAnsiTheme="minorHAnsi" w:cstheme="minorHAnsi"/>
              </w:rPr>
            </w:pPr>
          </w:p>
        </w:tc>
      </w:tr>
    </w:tbl>
    <w:p w14:paraId="731B7E63" w14:textId="77777777" w:rsidR="00EF0CA8" w:rsidRDefault="00EF0CA8" w:rsidP="00EF0CA8">
      <w:pPr>
        <w:spacing w:line="360" w:lineRule="auto"/>
      </w:pPr>
    </w:p>
    <w:p w14:paraId="00CC9E0B" w14:textId="77777777" w:rsidR="00EF0CA8" w:rsidRDefault="00EF0CA8" w:rsidP="00EF0CA8">
      <w:pPr>
        <w:spacing w:line="360" w:lineRule="auto"/>
      </w:pPr>
      <w:r>
        <w:t xml:space="preserve">I/We hereby undertake to indemnify M/s NAFED for any claim/loss/liability/cause of action fully including any Tax, interest, penalty, etc. that may arise due to inaccurate/false/incorrect reporting of any of the above information. </w:t>
      </w:r>
    </w:p>
    <w:p w14:paraId="44D7CC0F" w14:textId="77777777" w:rsidR="00EF0CA8" w:rsidRDefault="00EF0CA8" w:rsidP="00EF0CA8">
      <w:pPr>
        <w:spacing w:line="360" w:lineRule="auto"/>
      </w:pPr>
    </w:p>
    <w:p w14:paraId="25BC40E8" w14:textId="77777777" w:rsidR="00EF0CA8" w:rsidRDefault="00EF0CA8" w:rsidP="00EF0CA8">
      <w:pPr>
        <w:spacing w:line="360" w:lineRule="auto"/>
      </w:pPr>
      <w:r>
        <w:t>For ________________ (Name of Entity)</w:t>
      </w:r>
    </w:p>
    <w:p w14:paraId="4212C0F9" w14:textId="77777777" w:rsidR="00EF0CA8" w:rsidRDefault="00EF0CA8" w:rsidP="00EF0CA8">
      <w:pPr>
        <w:spacing w:line="360" w:lineRule="auto"/>
      </w:pPr>
    </w:p>
    <w:p w14:paraId="6481EF3D" w14:textId="77777777" w:rsidR="00EF0CA8" w:rsidRDefault="00EF0CA8" w:rsidP="00EF0CA8">
      <w:pPr>
        <w:spacing w:line="360" w:lineRule="auto"/>
      </w:pPr>
      <w:r>
        <w:t>Signature: ___________________</w:t>
      </w:r>
    </w:p>
    <w:p w14:paraId="67C3EEBE" w14:textId="77777777" w:rsidR="00EF0CA8" w:rsidRDefault="00EF0CA8" w:rsidP="00EF0CA8">
      <w:pPr>
        <w:spacing w:line="360" w:lineRule="auto"/>
      </w:pPr>
      <w:r>
        <w:t>Name of person: _________________</w:t>
      </w:r>
    </w:p>
    <w:p w14:paraId="62AAEB54" w14:textId="77777777" w:rsidR="00EF0CA8" w:rsidRDefault="00EF0CA8" w:rsidP="00EF0CA8">
      <w:pPr>
        <w:spacing w:line="360" w:lineRule="auto"/>
      </w:pPr>
      <w:r>
        <w:t>Designation: __________________</w:t>
      </w:r>
    </w:p>
    <w:p w14:paraId="5212DC77" w14:textId="77777777" w:rsidR="00EF0CA8" w:rsidRDefault="00EF0CA8" w:rsidP="00EF0CA8">
      <w:pPr>
        <w:spacing w:line="360" w:lineRule="auto"/>
      </w:pPr>
      <w:r>
        <w:t>Place: __________________</w:t>
      </w:r>
    </w:p>
    <w:p w14:paraId="38A0B119" w14:textId="77777777" w:rsidR="00EF0CA8" w:rsidRDefault="00EF0CA8" w:rsidP="00EF0CA8">
      <w:pPr>
        <w:spacing w:line="360" w:lineRule="auto"/>
      </w:pPr>
      <w:r>
        <w:t>Date: _________________</w:t>
      </w:r>
    </w:p>
    <w:p w14:paraId="07B6ED31" w14:textId="77777777" w:rsidR="00EF0CA8" w:rsidRDefault="00EF0CA8" w:rsidP="00EF0CA8">
      <w:pPr>
        <w:spacing w:before="41"/>
        <w:ind w:left="1027"/>
        <w:rPr>
          <w:b/>
          <w:spacing w:val="-2"/>
          <w:sz w:val="21"/>
          <w:u w:val="single"/>
        </w:rPr>
      </w:pPr>
    </w:p>
    <w:p w14:paraId="0FB633DD" w14:textId="77777777" w:rsidR="00EF0CA8" w:rsidRDefault="00EF0CA8" w:rsidP="00EF0CA8">
      <w:pPr>
        <w:spacing w:before="41"/>
        <w:ind w:left="1027"/>
        <w:rPr>
          <w:b/>
          <w:spacing w:val="-2"/>
          <w:sz w:val="21"/>
          <w:u w:val="single"/>
        </w:rPr>
      </w:pPr>
    </w:p>
    <w:p w14:paraId="5BF06E90" w14:textId="77777777" w:rsidR="00EF0CA8" w:rsidRDefault="00EF0CA8" w:rsidP="00EF0CA8">
      <w:pPr>
        <w:spacing w:before="41"/>
        <w:ind w:left="1027"/>
        <w:rPr>
          <w:b/>
          <w:spacing w:val="-2"/>
          <w:sz w:val="21"/>
          <w:u w:val="single"/>
        </w:rPr>
      </w:pPr>
    </w:p>
    <w:p w14:paraId="31CE7CE1" w14:textId="77777777" w:rsidR="00EF0CA8" w:rsidRDefault="00EF0CA8" w:rsidP="00EF0CA8">
      <w:pPr>
        <w:spacing w:before="41"/>
        <w:ind w:left="1027"/>
        <w:rPr>
          <w:b/>
          <w:spacing w:val="-2"/>
          <w:sz w:val="21"/>
          <w:u w:val="single"/>
        </w:rPr>
      </w:pPr>
    </w:p>
    <w:p w14:paraId="59999329" w14:textId="77777777" w:rsidR="00EF0CA8" w:rsidRDefault="00EF0CA8" w:rsidP="00EF0CA8">
      <w:pPr>
        <w:spacing w:before="41"/>
        <w:ind w:left="1027"/>
        <w:rPr>
          <w:b/>
          <w:spacing w:val="-2"/>
          <w:sz w:val="21"/>
          <w:u w:val="single"/>
        </w:rPr>
      </w:pPr>
    </w:p>
    <w:p w14:paraId="73AF7A69" w14:textId="77777777" w:rsidR="00EF0CA8" w:rsidRPr="001619F2" w:rsidRDefault="00EF0CA8" w:rsidP="00EF0CA8">
      <w:pPr>
        <w:spacing w:before="41"/>
        <w:ind w:left="1027"/>
        <w:jc w:val="center"/>
        <w:rPr>
          <w:b/>
          <w:spacing w:val="-2"/>
          <w:sz w:val="28"/>
          <w:szCs w:val="28"/>
          <w:u w:val="single"/>
        </w:rPr>
      </w:pPr>
      <w:r w:rsidRPr="001619F2">
        <w:rPr>
          <w:b/>
          <w:spacing w:val="-2"/>
          <w:sz w:val="28"/>
          <w:szCs w:val="28"/>
          <w:u w:val="single"/>
        </w:rPr>
        <w:lastRenderedPageBreak/>
        <w:t>AGREEMENT</w:t>
      </w:r>
    </w:p>
    <w:p w14:paraId="2DF80B47" w14:textId="77777777" w:rsidR="00EF0CA8" w:rsidRDefault="00EF0CA8" w:rsidP="00EF0CA8">
      <w:pPr>
        <w:spacing w:before="41"/>
        <w:ind w:left="1027"/>
        <w:jc w:val="center"/>
        <w:rPr>
          <w:b/>
          <w:sz w:val="21"/>
        </w:rPr>
      </w:pPr>
    </w:p>
    <w:p w14:paraId="1FD56375" w14:textId="77777777" w:rsidR="00EF0CA8" w:rsidRDefault="00EF0CA8" w:rsidP="00EF0CA8">
      <w:pPr>
        <w:pStyle w:val="ListParagraph"/>
        <w:numPr>
          <w:ilvl w:val="0"/>
          <w:numId w:val="1"/>
        </w:numPr>
        <w:tabs>
          <w:tab w:val="left" w:pos="1536"/>
        </w:tabs>
        <w:spacing w:before="43" w:line="280" w:lineRule="auto"/>
        <w:ind w:right="1073" w:firstLine="0"/>
        <w:jc w:val="both"/>
        <w:rPr>
          <w:sz w:val="21"/>
        </w:rPr>
      </w:pPr>
      <w:r>
        <w:rPr>
          <w:sz w:val="21"/>
        </w:rPr>
        <w:t>This agreement made at NAFED Branch office at Naman centre, ‘A’ Wing, Unit No. 803, 8th Floor, C-31, G-Block, Opp. PNB &amp; Dena Bank, Bandra Kurla Complex, Bandra (East), Mumbai-51. This date</w:t>
      </w:r>
    </w:p>
    <w:p w14:paraId="58554FFA" w14:textId="2F127283" w:rsidR="00EF0CA8" w:rsidRDefault="00EF0CA8" w:rsidP="00EF0CA8">
      <w:pPr>
        <w:tabs>
          <w:tab w:val="left" w:pos="1346"/>
          <w:tab w:val="left" w:pos="1751"/>
          <w:tab w:val="left" w:pos="2305"/>
          <w:tab w:val="left" w:pos="2380"/>
          <w:tab w:val="left" w:pos="7706"/>
        </w:tabs>
        <w:spacing w:line="280" w:lineRule="auto"/>
        <w:ind w:left="1027" w:right="968"/>
        <w:jc w:val="both"/>
        <w:rPr>
          <w:sz w:val="21"/>
        </w:rPr>
      </w:pPr>
      <w:r>
        <w:rPr>
          <w:rFonts w:ascii="Times New Roman"/>
          <w:sz w:val="21"/>
          <w:u w:val="single"/>
        </w:rPr>
        <w:tab/>
      </w:r>
      <w:r>
        <w:rPr>
          <w:spacing w:val="-10"/>
          <w:sz w:val="21"/>
        </w:rPr>
        <w:t>/</w:t>
      </w:r>
      <w:r>
        <w:rPr>
          <w:rFonts w:ascii="Times New Roman"/>
          <w:sz w:val="21"/>
          <w:u w:val="single"/>
        </w:rPr>
        <w:tab/>
      </w:r>
      <w:r>
        <w:rPr>
          <w:spacing w:val="-10"/>
          <w:sz w:val="21"/>
        </w:rPr>
        <w:t>/</w:t>
      </w:r>
      <w:r>
        <w:rPr>
          <w:rFonts w:ascii="Times New Roman"/>
          <w:sz w:val="21"/>
          <w:u w:val="single"/>
        </w:rPr>
        <w:tab/>
      </w:r>
      <w:r w:rsidR="00321EC7">
        <w:rPr>
          <w:sz w:val="21"/>
        </w:rPr>
        <w:t>of June,</w:t>
      </w:r>
      <w:r>
        <w:rPr>
          <w:sz w:val="21"/>
        </w:rPr>
        <w:t xml:space="preserve">2025 between NAFED Mumbai (hereinafter referred as employer NAFED) which expression, where the context show admits, shall include its successor and assignee of the own part and M/s. </w:t>
      </w:r>
      <w:r>
        <w:rPr>
          <w:rFonts w:ascii="Times New Roman"/>
          <w:sz w:val="21"/>
          <w:u w:val="single"/>
        </w:rPr>
        <w:tab/>
      </w:r>
      <w:r>
        <w:rPr>
          <w:rFonts w:ascii="Times New Roman"/>
          <w:sz w:val="21"/>
          <w:u w:val="single"/>
        </w:rPr>
        <w:tab/>
      </w:r>
      <w:r>
        <w:rPr>
          <w:rFonts w:ascii="Times New Roman"/>
          <w:sz w:val="21"/>
          <w:u w:val="single"/>
        </w:rPr>
        <w:tab/>
      </w:r>
      <w:r>
        <w:rPr>
          <w:sz w:val="21"/>
        </w:rPr>
        <w:t xml:space="preserve">shall prevail and having its/their registered office at </w:t>
      </w:r>
      <w:r>
        <w:rPr>
          <w:rFonts w:ascii="Times New Roman"/>
          <w:sz w:val="21"/>
          <w:u w:val="single"/>
        </w:rPr>
        <w:tab/>
      </w:r>
      <w:r>
        <w:rPr>
          <w:sz w:val="21"/>
        </w:rPr>
        <w:t>(hereinafter called contracted) which expression where the context show admits includes its successor and assignee of the other parts.</w:t>
      </w:r>
    </w:p>
    <w:p w14:paraId="5BEA06CE" w14:textId="77777777" w:rsidR="00EF0CA8" w:rsidRDefault="00EF0CA8" w:rsidP="00EF0CA8">
      <w:pPr>
        <w:pStyle w:val="BodyText"/>
        <w:spacing w:before="49"/>
        <w:jc w:val="both"/>
        <w:rPr>
          <w:sz w:val="21"/>
        </w:rPr>
      </w:pPr>
    </w:p>
    <w:p w14:paraId="3C13F6A3" w14:textId="77777777" w:rsidR="00EF0CA8" w:rsidRDefault="00EF0CA8" w:rsidP="00EF0CA8">
      <w:pPr>
        <w:pStyle w:val="ListParagraph"/>
        <w:numPr>
          <w:ilvl w:val="0"/>
          <w:numId w:val="1"/>
        </w:numPr>
        <w:tabs>
          <w:tab w:val="left" w:pos="1536"/>
        </w:tabs>
        <w:spacing w:line="280" w:lineRule="auto"/>
        <w:ind w:right="1454" w:firstLine="0"/>
        <w:jc w:val="both"/>
        <w:rPr>
          <w:sz w:val="21"/>
        </w:rPr>
      </w:pPr>
      <w:r>
        <w:rPr>
          <w:sz w:val="21"/>
        </w:rPr>
        <w:t>The employer invited quotation and several firms submitted quotations in response to the invitation. After due consideration NAFED has decided to entrust the work of  Construction of Cold Storage and other paraphernalia at Vashi, Navi Mumbai in Maharashtra on turnkey basis.</w:t>
      </w:r>
    </w:p>
    <w:p w14:paraId="64E990F9" w14:textId="77777777" w:rsidR="00EF0CA8" w:rsidRDefault="00EF0CA8" w:rsidP="00EF0CA8">
      <w:pPr>
        <w:pStyle w:val="ListParagraph"/>
        <w:numPr>
          <w:ilvl w:val="0"/>
          <w:numId w:val="1"/>
        </w:numPr>
        <w:tabs>
          <w:tab w:val="left" w:pos="1536"/>
        </w:tabs>
        <w:spacing w:before="3" w:line="280" w:lineRule="auto"/>
        <w:ind w:right="1219" w:firstLine="0"/>
        <w:jc w:val="both"/>
        <w:rPr>
          <w:sz w:val="21"/>
        </w:rPr>
      </w:pPr>
      <w:r>
        <w:rPr>
          <w:sz w:val="21"/>
        </w:rPr>
        <w:t>For the consideration payable under this agreement, the contractor hereby agreed to complete the institution of cold storage and handover the work after completing the same in a satisfactory manner, within a period specified in the contract.</w:t>
      </w:r>
    </w:p>
    <w:p w14:paraId="6F6B7E6A" w14:textId="77777777" w:rsidR="00EF0CA8" w:rsidRDefault="00EF0CA8" w:rsidP="00EF0CA8">
      <w:pPr>
        <w:pStyle w:val="ListParagraph"/>
        <w:numPr>
          <w:ilvl w:val="0"/>
          <w:numId w:val="1"/>
        </w:numPr>
        <w:tabs>
          <w:tab w:val="left" w:pos="1536"/>
        </w:tabs>
        <w:ind w:left="1536" w:hanging="509"/>
        <w:jc w:val="both"/>
        <w:rPr>
          <w:sz w:val="21"/>
        </w:rPr>
      </w:pPr>
      <w:r>
        <w:rPr>
          <w:sz w:val="21"/>
        </w:rPr>
        <w:t xml:space="preserve">It is here by agreed between the parties as </w:t>
      </w:r>
      <w:r>
        <w:rPr>
          <w:spacing w:val="-2"/>
          <w:sz w:val="21"/>
        </w:rPr>
        <w:t>follows:</w:t>
      </w:r>
    </w:p>
    <w:p w14:paraId="09DDA02C" w14:textId="77777777" w:rsidR="00EF0CA8" w:rsidRDefault="00EF0CA8" w:rsidP="00EF0CA8">
      <w:pPr>
        <w:pStyle w:val="ListParagraph"/>
        <w:numPr>
          <w:ilvl w:val="1"/>
          <w:numId w:val="1"/>
        </w:numPr>
        <w:tabs>
          <w:tab w:val="left" w:pos="1536"/>
        </w:tabs>
        <w:spacing w:before="46"/>
        <w:ind w:hanging="509"/>
        <w:jc w:val="both"/>
        <w:rPr>
          <w:sz w:val="21"/>
        </w:rPr>
      </w:pPr>
      <w:r>
        <w:rPr>
          <w:sz w:val="21"/>
        </w:rPr>
        <w:t xml:space="preserve">Time is the essence of the agreement and all works shall be completed in </w:t>
      </w:r>
      <w:r>
        <w:rPr>
          <w:spacing w:val="-2"/>
          <w:sz w:val="21"/>
        </w:rPr>
        <w:t>time.</w:t>
      </w:r>
    </w:p>
    <w:p w14:paraId="16566E9C" w14:textId="77777777" w:rsidR="00EF0CA8" w:rsidRDefault="00EF0CA8" w:rsidP="00EF0CA8">
      <w:pPr>
        <w:pStyle w:val="ListParagraph"/>
        <w:numPr>
          <w:ilvl w:val="1"/>
          <w:numId w:val="1"/>
        </w:numPr>
        <w:tabs>
          <w:tab w:val="left" w:pos="1536"/>
        </w:tabs>
        <w:spacing w:before="41" w:line="283" w:lineRule="auto"/>
        <w:ind w:left="1027" w:right="973"/>
        <w:jc w:val="both"/>
        <w:rPr>
          <w:sz w:val="21"/>
        </w:rPr>
      </w:pPr>
      <w:r>
        <w:rPr>
          <w:sz w:val="21"/>
        </w:rPr>
        <w:t>The General Terms &amp; Conditions of Contract governing the Agreement shall be as contained in the Quotation documents annexed.</w:t>
      </w:r>
    </w:p>
    <w:p w14:paraId="0CDE1A1C" w14:textId="77777777" w:rsidR="00EF0CA8" w:rsidRDefault="00EF0CA8" w:rsidP="00EF0CA8">
      <w:pPr>
        <w:pStyle w:val="ListParagraph"/>
        <w:numPr>
          <w:ilvl w:val="1"/>
          <w:numId w:val="1"/>
        </w:numPr>
        <w:tabs>
          <w:tab w:val="left" w:pos="1536"/>
        </w:tabs>
        <w:spacing w:line="280" w:lineRule="auto"/>
        <w:ind w:left="1027" w:right="959"/>
        <w:jc w:val="both"/>
        <w:rPr>
          <w:sz w:val="21"/>
        </w:rPr>
      </w:pPr>
      <w:r>
        <w:rPr>
          <w:sz w:val="21"/>
        </w:rPr>
        <w:t>The items of the below quantity work entrusted to the contractor, the detailed specifications of each item of work, approximate quantities for each item of work to be executed with required materials and labour etc.</w:t>
      </w:r>
    </w:p>
    <w:p w14:paraId="3F9C69EE" w14:textId="77777777" w:rsidR="00EF0CA8" w:rsidRDefault="00EF0CA8" w:rsidP="00EF0CA8">
      <w:pPr>
        <w:pStyle w:val="ListParagraph"/>
        <w:numPr>
          <w:ilvl w:val="1"/>
          <w:numId w:val="1"/>
        </w:numPr>
        <w:tabs>
          <w:tab w:val="left" w:pos="1536"/>
          <w:tab w:val="left" w:pos="2728"/>
          <w:tab w:val="left" w:pos="4125"/>
        </w:tabs>
        <w:spacing w:line="283" w:lineRule="auto"/>
        <w:ind w:left="1027" w:right="1098"/>
        <w:jc w:val="both"/>
        <w:rPr>
          <w:sz w:val="21"/>
        </w:rPr>
      </w:pPr>
      <w:r>
        <w:rPr>
          <w:sz w:val="21"/>
        </w:rPr>
        <w:t>The terms and conditions stipulated in the Quotation documents and the letter of award of work vide no.</w:t>
      </w:r>
      <w:r>
        <w:rPr>
          <w:rFonts w:ascii="Times New Roman"/>
          <w:sz w:val="21"/>
          <w:u w:val="single"/>
        </w:rPr>
        <w:tab/>
      </w:r>
      <w:r>
        <w:rPr>
          <w:sz w:val="21"/>
        </w:rPr>
        <w:t>dated</w:t>
      </w:r>
      <w:r>
        <w:rPr>
          <w:rFonts w:ascii="Times New Roman"/>
          <w:sz w:val="21"/>
          <w:u w:val="single"/>
        </w:rPr>
        <w:tab/>
      </w:r>
      <w:r>
        <w:rPr>
          <w:sz w:val="21"/>
        </w:rPr>
        <w:t>placed at Appendix, shall be applicable.</w:t>
      </w:r>
    </w:p>
    <w:p w14:paraId="6E98AD6B" w14:textId="77777777" w:rsidR="00EF0CA8" w:rsidRDefault="00EF0CA8" w:rsidP="00EF0CA8">
      <w:pPr>
        <w:pStyle w:val="ListParagraph"/>
        <w:numPr>
          <w:ilvl w:val="1"/>
          <w:numId w:val="1"/>
        </w:numPr>
        <w:tabs>
          <w:tab w:val="left" w:pos="1536"/>
        </w:tabs>
        <w:spacing w:line="283" w:lineRule="auto"/>
        <w:ind w:left="1027" w:right="1065"/>
        <w:jc w:val="both"/>
        <w:rPr>
          <w:sz w:val="21"/>
        </w:rPr>
      </w:pPr>
      <w:r>
        <w:rPr>
          <w:sz w:val="21"/>
        </w:rPr>
        <w:t>The detailed technical specification relating to the work shall be totally in accordance with and as per provisions in quotation document &amp; as agreed to in this Contract/Work Order: and for items not contained, shall be as approved by NAFED.</w:t>
      </w:r>
    </w:p>
    <w:p w14:paraId="7241D987" w14:textId="77777777" w:rsidR="00EF0CA8" w:rsidRDefault="00EF0CA8" w:rsidP="00EF0CA8">
      <w:pPr>
        <w:pStyle w:val="BodyText"/>
        <w:spacing w:before="80"/>
        <w:jc w:val="both"/>
        <w:rPr>
          <w:sz w:val="21"/>
        </w:rPr>
      </w:pPr>
    </w:p>
    <w:p w14:paraId="63431364" w14:textId="77777777" w:rsidR="00EF0CA8" w:rsidRDefault="00EF0CA8" w:rsidP="00EF0CA8">
      <w:pPr>
        <w:pStyle w:val="ListParagraph"/>
        <w:numPr>
          <w:ilvl w:val="1"/>
          <w:numId w:val="1"/>
        </w:numPr>
        <w:tabs>
          <w:tab w:val="left" w:pos="1536"/>
        </w:tabs>
        <w:spacing w:line="280" w:lineRule="auto"/>
        <w:ind w:left="1027" w:right="1177"/>
        <w:jc w:val="both"/>
        <w:rPr>
          <w:sz w:val="21"/>
        </w:rPr>
      </w:pPr>
      <w:r>
        <w:rPr>
          <w:sz w:val="21"/>
        </w:rPr>
        <w:t>The party has advised to visit office of State Head, NAFED Mumbai for detailed know how about design, drawing, BOQ and their specification of the materials/equipments before to submit the bid document (Quotations) for the participation in the current bid. All the terms and condition will be carried out as per the earlier contract or will be modified amicably for a standards format for appointment of construction of cold storage agency.</w:t>
      </w:r>
    </w:p>
    <w:p w14:paraId="1F4BCD34" w14:textId="77777777" w:rsidR="00EF0CA8" w:rsidRDefault="00EF0CA8" w:rsidP="00EF0CA8">
      <w:pPr>
        <w:pStyle w:val="ListParagraph"/>
        <w:numPr>
          <w:ilvl w:val="1"/>
          <w:numId w:val="1"/>
        </w:numPr>
        <w:tabs>
          <w:tab w:val="left" w:pos="1536"/>
        </w:tabs>
        <w:spacing w:before="3" w:line="283" w:lineRule="auto"/>
        <w:ind w:left="1027" w:right="1771"/>
        <w:jc w:val="both"/>
        <w:rPr>
          <w:sz w:val="21"/>
        </w:rPr>
      </w:pPr>
      <w:r>
        <w:rPr>
          <w:sz w:val="21"/>
        </w:rPr>
        <w:t>The bidders to the contract have gone through the entire quotation documents and have understood them.</w:t>
      </w:r>
    </w:p>
    <w:p w14:paraId="3A0C109E" w14:textId="77777777" w:rsidR="00EF0CA8" w:rsidRDefault="00EF0CA8" w:rsidP="00EF0CA8">
      <w:pPr>
        <w:pStyle w:val="BodyText"/>
        <w:jc w:val="both"/>
        <w:rPr>
          <w:sz w:val="21"/>
        </w:rPr>
      </w:pPr>
    </w:p>
    <w:p w14:paraId="7BE6573C" w14:textId="77777777" w:rsidR="00EF0CA8" w:rsidRDefault="00EF0CA8" w:rsidP="00EF0CA8">
      <w:pPr>
        <w:pStyle w:val="BodyText"/>
        <w:spacing w:before="84"/>
        <w:jc w:val="both"/>
        <w:rPr>
          <w:sz w:val="21"/>
        </w:rPr>
      </w:pPr>
    </w:p>
    <w:p w14:paraId="4EAD90D5" w14:textId="77777777" w:rsidR="00EF0CA8" w:rsidRDefault="00EF0CA8" w:rsidP="00EF0CA8">
      <w:pPr>
        <w:tabs>
          <w:tab w:val="left" w:pos="6264"/>
          <w:tab w:val="left" w:pos="7809"/>
        </w:tabs>
        <w:spacing w:line="283" w:lineRule="auto"/>
        <w:ind w:left="1027" w:right="940"/>
        <w:jc w:val="center"/>
        <w:rPr>
          <w:sz w:val="21"/>
        </w:rPr>
      </w:pPr>
      <w:r>
        <w:rPr>
          <w:spacing w:val="-2"/>
          <w:sz w:val="21"/>
        </w:rPr>
        <w:t>CONTRACTOR</w:t>
      </w:r>
      <w:r>
        <w:rPr>
          <w:sz w:val="21"/>
        </w:rPr>
        <w:tab/>
      </w:r>
      <w:r>
        <w:rPr>
          <w:sz w:val="21"/>
        </w:rPr>
        <w:tab/>
        <w:t>(STATE HEAD)</w:t>
      </w:r>
      <w:r>
        <w:rPr>
          <w:sz w:val="21"/>
        </w:rPr>
        <w:tab/>
      </w:r>
    </w:p>
    <w:p w14:paraId="739A14EA" w14:textId="77777777" w:rsidR="00EF0CA8" w:rsidRDefault="00EF0CA8" w:rsidP="00EF0CA8">
      <w:pPr>
        <w:tabs>
          <w:tab w:val="left" w:pos="6264"/>
          <w:tab w:val="left" w:pos="7809"/>
        </w:tabs>
        <w:spacing w:line="283" w:lineRule="auto"/>
        <w:ind w:left="1027" w:right="940"/>
        <w:jc w:val="both"/>
        <w:rPr>
          <w:spacing w:val="-2"/>
          <w:sz w:val="21"/>
        </w:rPr>
      </w:pPr>
      <w:r>
        <w:rPr>
          <w:spacing w:val="-5"/>
          <w:sz w:val="21"/>
        </w:rPr>
        <w:tab/>
      </w:r>
      <w:r>
        <w:rPr>
          <w:spacing w:val="-5"/>
          <w:sz w:val="21"/>
        </w:rPr>
        <w:tab/>
      </w:r>
      <w:r>
        <w:rPr>
          <w:spacing w:val="-5"/>
          <w:sz w:val="21"/>
        </w:rPr>
        <w:tab/>
        <w:t xml:space="preserve">         </w:t>
      </w:r>
      <w:r>
        <w:rPr>
          <w:spacing w:val="-2"/>
          <w:sz w:val="21"/>
        </w:rPr>
        <w:t>NAFED</w:t>
      </w:r>
    </w:p>
    <w:p w14:paraId="79215788" w14:textId="77777777" w:rsidR="00EF0CA8" w:rsidRDefault="00EF0CA8" w:rsidP="00EF0CA8">
      <w:pPr>
        <w:tabs>
          <w:tab w:val="left" w:pos="6264"/>
          <w:tab w:val="left" w:pos="7809"/>
        </w:tabs>
        <w:spacing w:line="283" w:lineRule="auto"/>
        <w:ind w:left="1027" w:right="940"/>
        <w:jc w:val="both"/>
        <w:rPr>
          <w:sz w:val="21"/>
        </w:rPr>
      </w:pPr>
    </w:p>
    <w:p w14:paraId="0F27E66F" w14:textId="77777777" w:rsidR="00EF0CA8" w:rsidRDefault="00EF0CA8" w:rsidP="00EF0CA8">
      <w:pPr>
        <w:tabs>
          <w:tab w:val="left" w:pos="6029"/>
        </w:tabs>
        <w:spacing w:before="41"/>
        <w:ind w:left="1027"/>
        <w:jc w:val="both"/>
        <w:rPr>
          <w:sz w:val="21"/>
        </w:rPr>
      </w:pPr>
      <w:r>
        <w:rPr>
          <w:spacing w:val="-2"/>
          <w:sz w:val="21"/>
        </w:rPr>
        <w:t>WITNESS</w:t>
      </w:r>
      <w:r>
        <w:rPr>
          <w:sz w:val="21"/>
        </w:rPr>
        <w:tab/>
      </w:r>
      <w:r>
        <w:rPr>
          <w:sz w:val="21"/>
        </w:rPr>
        <w:tab/>
      </w:r>
      <w:r>
        <w:rPr>
          <w:sz w:val="21"/>
        </w:rPr>
        <w:tab/>
      </w:r>
      <w:r>
        <w:rPr>
          <w:spacing w:val="-2"/>
          <w:sz w:val="21"/>
        </w:rPr>
        <w:t>WITNESS</w:t>
      </w:r>
    </w:p>
    <w:p w14:paraId="08BFE4B4" w14:textId="77777777" w:rsidR="00EF0CA8" w:rsidRDefault="00EF0CA8" w:rsidP="00EF0CA8">
      <w:pPr>
        <w:pStyle w:val="BodyText"/>
        <w:spacing w:before="87"/>
        <w:jc w:val="both"/>
        <w:rPr>
          <w:sz w:val="21"/>
        </w:rPr>
      </w:pPr>
    </w:p>
    <w:p w14:paraId="44B57F98" w14:textId="77777777" w:rsidR="00EF0CA8" w:rsidRDefault="00EF0CA8" w:rsidP="00EF0CA8">
      <w:pPr>
        <w:tabs>
          <w:tab w:val="left" w:pos="6082"/>
        </w:tabs>
        <w:ind w:left="1027"/>
        <w:jc w:val="both"/>
        <w:rPr>
          <w:sz w:val="21"/>
        </w:rPr>
      </w:pPr>
      <w:r>
        <w:rPr>
          <w:spacing w:val="-5"/>
          <w:sz w:val="21"/>
        </w:rPr>
        <w:t>1.</w:t>
      </w:r>
      <w:r>
        <w:rPr>
          <w:sz w:val="21"/>
        </w:rPr>
        <w:tab/>
      </w:r>
      <w:r>
        <w:rPr>
          <w:sz w:val="21"/>
        </w:rPr>
        <w:tab/>
      </w:r>
      <w:r>
        <w:rPr>
          <w:spacing w:val="-5"/>
          <w:sz w:val="21"/>
        </w:rPr>
        <w:t>1.</w:t>
      </w:r>
    </w:p>
    <w:p w14:paraId="01ECB886" w14:textId="77777777" w:rsidR="00EF0CA8" w:rsidRDefault="00EF0CA8" w:rsidP="00EF0CA8">
      <w:pPr>
        <w:pStyle w:val="BodyText"/>
        <w:spacing w:before="89"/>
        <w:rPr>
          <w:sz w:val="21"/>
        </w:rPr>
      </w:pPr>
    </w:p>
    <w:p w14:paraId="716F9909" w14:textId="77777777" w:rsidR="00EF0CA8" w:rsidRDefault="00EF0CA8" w:rsidP="00EF0CA8">
      <w:pPr>
        <w:tabs>
          <w:tab w:val="left" w:pos="6082"/>
        </w:tabs>
        <w:spacing w:before="1"/>
        <w:ind w:left="1027"/>
        <w:rPr>
          <w:sz w:val="21"/>
        </w:rPr>
      </w:pPr>
      <w:r>
        <w:rPr>
          <w:spacing w:val="-5"/>
          <w:sz w:val="21"/>
        </w:rPr>
        <w:lastRenderedPageBreak/>
        <w:t>2.</w:t>
      </w:r>
      <w:r>
        <w:rPr>
          <w:sz w:val="21"/>
        </w:rPr>
        <w:tab/>
      </w:r>
      <w:r>
        <w:rPr>
          <w:sz w:val="21"/>
        </w:rPr>
        <w:tab/>
      </w:r>
      <w:r>
        <w:rPr>
          <w:spacing w:val="-5"/>
          <w:sz w:val="21"/>
        </w:rPr>
        <w:t>2.</w:t>
      </w:r>
    </w:p>
    <w:p w14:paraId="38F54FF3" w14:textId="77777777" w:rsidR="00EB6D26" w:rsidRDefault="00EB6D26" w:rsidP="00B30DB4">
      <w:pPr>
        <w:pStyle w:val="Heading1"/>
        <w:spacing w:before="27"/>
        <w:ind w:left="0"/>
        <w:rPr>
          <w:spacing w:val="-2"/>
          <w:sz w:val="32"/>
          <w:szCs w:val="32"/>
        </w:rPr>
      </w:pPr>
    </w:p>
    <w:sectPr w:rsidR="00EB6D26" w:rsidSect="00EF0CA8">
      <w:headerReference w:type="default" r:id="rId37"/>
      <w:pgSz w:w="11910" w:h="16840"/>
      <w:pgMar w:top="1418" w:right="283" w:bottom="1560" w:left="566" w:header="0" w:footer="1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489C" w14:textId="77777777" w:rsidR="00434A0C" w:rsidRDefault="00434A0C" w:rsidP="00B74E5B">
      <w:r>
        <w:separator/>
      </w:r>
    </w:p>
  </w:endnote>
  <w:endnote w:type="continuationSeparator" w:id="0">
    <w:p w14:paraId="291ECAEF" w14:textId="77777777" w:rsidR="00434A0C" w:rsidRDefault="00434A0C" w:rsidP="00B7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odafone Rg">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F5C7" w14:textId="77777777" w:rsidR="00795039" w:rsidRDefault="00795039">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6AE5" w14:textId="77777777" w:rsidR="00795039" w:rsidRDefault="00795039">
    <w:pPr>
      <w:spacing w:line="14" w:lineRule="auto"/>
      <w:rPr>
        <w:sz w:val="2"/>
      </w:rPr>
    </w:pPr>
  </w:p>
  <w:p w14:paraId="5AD233F8" w14:textId="77777777" w:rsidR="00795039" w:rsidRDefault="00795039"/>
  <w:p w14:paraId="6316D427" w14:textId="3552B55C" w:rsidR="00795039" w:rsidRDefault="009D3A11">
    <w:pPr>
      <w:spacing w:line="14" w:lineRule="auto"/>
      <w:rPr>
        <w:sz w:val="20"/>
      </w:rPr>
    </w:pPr>
    <w:r>
      <w:rPr>
        <w:noProof/>
        <w:sz w:val="20"/>
        <w:lang w:val="en-IN" w:eastAsia="en-IN"/>
      </w:rPr>
      <mc:AlternateContent>
        <mc:Choice Requires="wps">
          <w:drawing>
            <wp:anchor distT="0" distB="0" distL="114300" distR="114300" simplePos="0" relativeHeight="251654144" behindDoc="1" locked="0" layoutInCell="1" allowOverlap="1" wp14:anchorId="7CAEF309" wp14:editId="0698F745">
              <wp:simplePos x="0" y="0"/>
              <wp:positionH relativeFrom="page">
                <wp:posOffset>3826510</wp:posOffset>
              </wp:positionH>
              <wp:positionV relativeFrom="page">
                <wp:posOffset>9679940</wp:posOffset>
              </wp:positionV>
              <wp:extent cx="158115" cy="161925"/>
              <wp:effectExtent l="0" t="0" r="0" b="0"/>
              <wp:wrapNone/>
              <wp:docPr id="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FDB5" w14:textId="77777777" w:rsidR="00795039" w:rsidRDefault="00795039">
                          <w:pPr>
                            <w:spacing w:line="238" w:lineRule="exact"/>
                            <w:ind w:left="60"/>
                            <w:rPr>
                              <w:sz w:val="21"/>
                            </w:rPr>
                          </w:pPr>
                          <w:r>
                            <w:rPr>
                              <w:spacing w:val="-10"/>
                              <w:sz w:val="21"/>
                            </w:rPr>
                            <w:fldChar w:fldCharType="begin"/>
                          </w:r>
                          <w:r>
                            <w:rPr>
                              <w:spacing w:val="-10"/>
                              <w:sz w:val="21"/>
                            </w:rPr>
                            <w:instrText xml:space="preserve"> PAGE </w:instrText>
                          </w:r>
                          <w:r>
                            <w:rPr>
                              <w:spacing w:val="-10"/>
                              <w:sz w:val="21"/>
                            </w:rPr>
                            <w:fldChar w:fldCharType="separate"/>
                          </w:r>
                          <w:r>
                            <w:rPr>
                              <w:noProof/>
                              <w:spacing w:val="-10"/>
                              <w:sz w:val="21"/>
                            </w:rPr>
                            <w:t>4</w:t>
                          </w:r>
                          <w:r>
                            <w:rPr>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F309" id="_x0000_t202" coordsize="21600,21600" o:spt="202" path="m,l,21600r21600,l21600,xe">
              <v:stroke joinstyle="miter"/>
              <v:path gradientshapeok="t" o:connecttype="rect"/>
            </v:shapetype>
            <v:shape id="docshape19" o:spid="_x0000_s1035" type="#_x0000_t202" style="position:absolute;margin-left:301.3pt;margin-top:762.2pt;width:12.4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" filled="f" stroked="f">
              <v:textbox inset="0,0,0,0">
                <w:txbxContent>
                  <w:p w14:paraId="6927FDB5" w14:textId="77777777" w:rsidR="00795039" w:rsidRDefault="00795039">
                    <w:pPr>
                      <w:spacing w:line="238" w:lineRule="exact"/>
                      <w:ind w:left="60"/>
                      <w:rPr>
                        <w:sz w:val="21"/>
                      </w:rPr>
                    </w:pPr>
                    <w:r>
                      <w:rPr>
                        <w:spacing w:val="-10"/>
                        <w:sz w:val="21"/>
                      </w:rPr>
                      <w:fldChar w:fldCharType="begin"/>
                    </w:r>
                    <w:r>
                      <w:rPr>
                        <w:spacing w:val="-10"/>
                        <w:sz w:val="21"/>
                      </w:rPr>
                      <w:instrText xml:space="preserve"> PAGE </w:instrText>
                    </w:r>
                    <w:r>
                      <w:rPr>
                        <w:spacing w:val="-10"/>
                        <w:sz w:val="21"/>
                      </w:rPr>
                      <w:fldChar w:fldCharType="separate"/>
                    </w:r>
                    <w:r>
                      <w:rPr>
                        <w:noProof/>
                        <w:spacing w:val="-10"/>
                        <w:sz w:val="21"/>
                      </w:rPr>
                      <w:t>4</w:t>
                    </w:r>
                    <w:r>
                      <w:rPr>
                        <w:spacing w:val="-10"/>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84E5" w14:textId="77777777" w:rsidR="00795039" w:rsidRPr="00CE021A" w:rsidRDefault="00795039">
    <w:pPr>
      <w:pStyle w:val="BodyText"/>
      <w:spacing w:line="14" w:lineRule="auto"/>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92898"/>
      <w:docPartObj>
        <w:docPartGallery w:val="Page Numbers (Bottom of Page)"/>
        <w:docPartUnique/>
      </w:docPartObj>
    </w:sdtPr>
    <w:sdtContent>
      <w:sdt>
        <w:sdtPr>
          <w:id w:val="443792897"/>
          <w:docPartObj>
            <w:docPartGallery w:val="Page Numbers (Top of Page)"/>
            <w:docPartUnique/>
          </w:docPartObj>
        </w:sdtPr>
        <w:sdtContent>
          <w:p w14:paraId="404EA392" w14:textId="74FE3DE9" w:rsidR="00795039" w:rsidRDefault="00795039" w:rsidP="003A7AE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50836">
              <w:rPr>
                <w:b/>
                <w:noProof/>
              </w:rPr>
              <w:t>27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0836">
              <w:rPr>
                <w:b/>
                <w:noProof/>
              </w:rPr>
              <w:t>104</w:t>
            </w:r>
            <w:r>
              <w:rPr>
                <w:b/>
                <w:sz w:val="24"/>
                <w:szCs w:val="24"/>
              </w:rPr>
              <w:fldChar w:fldCharType="end"/>
            </w:r>
          </w:p>
        </w:sdtContent>
      </w:sdt>
    </w:sdtContent>
  </w:sdt>
  <w:p w14:paraId="4CD403A1" w14:textId="25FC9592" w:rsidR="00795039" w:rsidRDefault="00795039" w:rsidP="003A7AE7">
    <w:pPr>
      <w:pStyle w:val="BodyText"/>
      <w:tabs>
        <w:tab w:val="center" w:pos="5388"/>
      </w:tabs>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FAC1" w14:textId="095132DF" w:rsidR="00795039" w:rsidRDefault="009D3A11">
    <w:pPr>
      <w:pStyle w:val="BodyText"/>
      <w:spacing w:line="14" w:lineRule="auto"/>
      <w:rPr>
        <w:sz w:val="20"/>
      </w:rPr>
    </w:pPr>
    <w:r>
      <w:rPr>
        <w:noProof/>
        <w:sz w:val="20"/>
        <w:lang w:val="en-IN" w:eastAsia="en-IN"/>
      </w:rPr>
      <mc:AlternateContent>
        <mc:Choice Requires="wps">
          <w:drawing>
            <wp:anchor distT="0" distB="0" distL="114300" distR="114300" simplePos="0" relativeHeight="251657216" behindDoc="1" locked="0" layoutInCell="1" allowOverlap="1" wp14:anchorId="26FCE05E" wp14:editId="338ED369">
              <wp:simplePos x="0" y="0"/>
              <wp:positionH relativeFrom="page">
                <wp:posOffset>7696200</wp:posOffset>
              </wp:positionH>
              <wp:positionV relativeFrom="page">
                <wp:posOffset>13514070</wp:posOffset>
              </wp:positionV>
              <wp:extent cx="1729740" cy="269875"/>
              <wp:effectExtent l="0" t="0" r="0" b="0"/>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7D02" w14:textId="77777777" w:rsidR="00795039" w:rsidRDefault="00795039">
                          <w:pPr>
                            <w:spacing w:line="264" w:lineRule="exact"/>
                            <w:ind w:left="20"/>
                            <w:rPr>
                              <w:b/>
                              <w:sz w:val="24"/>
                            </w:rPr>
                          </w:pPr>
                          <w:r>
                            <w:rPr>
                              <w:b/>
                              <w:spacing w:val="-2"/>
                              <w:sz w:val="24"/>
                            </w:rPr>
                            <w:t>ARCHITECT: THE FIRM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CE05E" id="_x0000_t202" coordsize="21600,21600" o:spt="202" path="m,l,21600r21600,l21600,xe">
              <v:stroke joinstyle="miter"/>
              <v:path gradientshapeok="t" o:connecttype="rect"/>
            </v:shapetype>
            <v:shape id="docshape10" o:spid="_x0000_s1030" type="#_x0000_t202" style="position:absolute;margin-left:606pt;margin-top:1064.1pt;width:136.2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" filled="f" stroked="f">
              <v:textbox inset="0,0,0,0">
                <w:txbxContent>
                  <w:p w14:paraId="5D597D02" w14:textId="77777777" w:rsidR="00795039" w:rsidRDefault="00795039">
                    <w:pPr>
                      <w:spacing w:line="264" w:lineRule="exact"/>
                      <w:ind w:left="20"/>
                      <w:rPr>
                        <w:b/>
                        <w:sz w:val="24"/>
                      </w:rPr>
                    </w:pPr>
                    <w:r>
                      <w:rPr>
                        <w:b/>
                        <w:spacing w:val="-2"/>
                        <w:sz w:val="24"/>
                      </w:rPr>
                      <w:t>ARCHITECT: THE FIRM</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56192" behindDoc="1" locked="0" layoutInCell="1" allowOverlap="1" wp14:anchorId="4E383516" wp14:editId="33F06C79">
              <wp:simplePos x="0" y="0"/>
              <wp:positionH relativeFrom="page">
                <wp:posOffset>1206500</wp:posOffset>
              </wp:positionH>
              <wp:positionV relativeFrom="page">
                <wp:posOffset>13505180</wp:posOffset>
              </wp:positionV>
              <wp:extent cx="1204595" cy="238760"/>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A4C5" w14:textId="77777777" w:rsidR="00795039" w:rsidRDefault="00795039">
                          <w:pPr>
                            <w:spacing w:line="264" w:lineRule="exact"/>
                            <w:ind w:left="20"/>
                            <w:rPr>
                              <w:b/>
                              <w:sz w:val="24"/>
                            </w:rPr>
                          </w:pPr>
                          <w:r>
                            <w:rPr>
                              <w:b/>
                              <w:spacing w:val="-2"/>
                              <w:sz w:val="24"/>
                            </w:rPr>
                            <w:t>CLIENT: NAFED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3516" id="docshape9" o:spid="_x0000_s1031" type="#_x0000_t202" style="position:absolute;margin-left:95pt;margin-top:1063.4pt;width:94.85pt;height:1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" filled="f" stroked="f">
              <v:textbox inset="0,0,0,0">
                <w:txbxContent>
                  <w:p w14:paraId="4D1DA4C5" w14:textId="77777777" w:rsidR="00795039" w:rsidRDefault="00795039">
                    <w:pPr>
                      <w:spacing w:line="264" w:lineRule="exact"/>
                      <w:ind w:left="20"/>
                      <w:rPr>
                        <w:b/>
                        <w:sz w:val="24"/>
                      </w:rPr>
                    </w:pPr>
                    <w:r>
                      <w:rPr>
                        <w:b/>
                        <w:spacing w:val="-2"/>
                        <w:sz w:val="24"/>
                      </w:rPr>
                      <w:t>CLIENT: NAFED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EB18" w14:textId="649A78B9" w:rsidR="00795039" w:rsidRDefault="009D3A11">
    <w:pPr>
      <w:pStyle w:val="BodyText"/>
      <w:spacing w:line="14" w:lineRule="auto"/>
      <w:rPr>
        <w:sz w:val="20"/>
      </w:rPr>
    </w:pPr>
    <w:r>
      <w:rPr>
        <w:noProof/>
        <w:sz w:val="20"/>
        <w:lang w:val="en-IN" w:eastAsia="en-IN"/>
      </w:rPr>
      <mc:AlternateContent>
        <mc:Choice Requires="wps">
          <w:drawing>
            <wp:anchor distT="0" distB="0" distL="114300" distR="114300" simplePos="0" relativeHeight="251659264" behindDoc="1" locked="0" layoutInCell="1" allowOverlap="1" wp14:anchorId="487EDC8A" wp14:editId="21DE34C0">
              <wp:simplePos x="0" y="0"/>
              <wp:positionH relativeFrom="page">
                <wp:posOffset>1289050</wp:posOffset>
              </wp:positionH>
              <wp:positionV relativeFrom="page">
                <wp:posOffset>11998960</wp:posOffset>
              </wp:positionV>
              <wp:extent cx="775335" cy="152400"/>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9105" w14:textId="77777777" w:rsidR="00795039" w:rsidRDefault="00795039">
                          <w:pPr>
                            <w:spacing w:line="223" w:lineRule="exact"/>
                            <w:ind w:left="20"/>
                            <w:rPr>
                              <w:b/>
                              <w:sz w:val="20"/>
                            </w:rPr>
                          </w:pPr>
                          <w:r>
                            <w:rPr>
                              <w:b/>
                              <w:spacing w:val="-2"/>
                              <w:sz w:val="20"/>
                            </w:rPr>
                            <w:t>CLIENT:NAFED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EDC8A" id="_x0000_t202" coordsize="21600,21600" o:spt="202" path="m,l,21600r21600,l21600,xe">
              <v:stroke joinstyle="miter"/>
              <v:path gradientshapeok="t" o:connecttype="rect"/>
            </v:shapetype>
            <v:shape id="docshape12" o:spid="_x0000_s1033" type="#_x0000_t202" style="position:absolute;margin-left:101.5pt;margin-top:944.8pt;width:6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" filled="f" stroked="f">
              <v:textbox inset="0,0,0,0">
                <w:txbxContent>
                  <w:p w14:paraId="27C19105" w14:textId="77777777" w:rsidR="00795039" w:rsidRDefault="00795039">
                    <w:pPr>
                      <w:spacing w:line="223" w:lineRule="exact"/>
                      <w:ind w:left="20"/>
                      <w:rPr>
                        <w:b/>
                        <w:sz w:val="20"/>
                      </w:rPr>
                    </w:pPr>
                    <w:r>
                      <w:rPr>
                        <w:b/>
                        <w:spacing w:val="-2"/>
                        <w:sz w:val="20"/>
                      </w:rPr>
                      <w:t>CLIENT:NAFED</w:t>
                    </w:r>
                  </w:p>
                </w:txbxContent>
              </v:textbox>
              <w10:wrap anchorx="page" anchory="page"/>
            </v:shape>
          </w:pict>
        </mc:Fallback>
      </mc:AlternateContent>
    </w:r>
    <w:r>
      <w:rPr>
        <w:noProof/>
        <w:sz w:val="20"/>
        <w:lang w:val="en-IN" w:eastAsia="en-IN"/>
      </w:rPr>
      <mc:AlternateContent>
        <mc:Choice Requires="wps">
          <w:drawing>
            <wp:anchor distT="0" distB="0" distL="114300" distR="114300" simplePos="0" relativeHeight="251660288" behindDoc="1" locked="0" layoutInCell="1" allowOverlap="1" wp14:anchorId="45DF6F67" wp14:editId="5D8CCA79">
              <wp:simplePos x="0" y="0"/>
              <wp:positionH relativeFrom="page">
                <wp:posOffset>8362950</wp:posOffset>
              </wp:positionH>
              <wp:positionV relativeFrom="page">
                <wp:posOffset>11998960</wp:posOffset>
              </wp:positionV>
              <wp:extent cx="1142365" cy="152400"/>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350C" w14:textId="77777777" w:rsidR="00795039" w:rsidRDefault="00795039">
                          <w:pPr>
                            <w:spacing w:line="223" w:lineRule="exact"/>
                            <w:ind w:left="20"/>
                            <w:rPr>
                              <w:b/>
                              <w:sz w:val="20"/>
                            </w:rPr>
                          </w:pPr>
                          <w:r>
                            <w:rPr>
                              <w:b/>
                              <w:spacing w:val="-2"/>
                              <w:sz w:val="20"/>
                            </w:rPr>
                            <w:t>ARCHITECT:THE</w:t>
                          </w:r>
                          <w:r>
                            <w:rPr>
                              <w:b/>
                              <w:spacing w:val="-4"/>
                              <w:sz w:val="20"/>
                            </w:rPr>
                            <w:t>FIRM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6F67" id="docshape13" o:spid="_x0000_s1034" type="#_x0000_t202" style="position:absolute;margin-left:658.5pt;margin-top:944.8pt;width:89.9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" filled="f" stroked="f">
              <v:textbox inset="0,0,0,0">
                <w:txbxContent>
                  <w:p w14:paraId="47E5350C" w14:textId="77777777" w:rsidR="00795039" w:rsidRDefault="00795039">
                    <w:pPr>
                      <w:spacing w:line="223" w:lineRule="exact"/>
                      <w:ind w:left="20"/>
                      <w:rPr>
                        <w:b/>
                        <w:sz w:val="20"/>
                      </w:rPr>
                    </w:pPr>
                    <w:r>
                      <w:rPr>
                        <w:b/>
                        <w:spacing w:val="-2"/>
                        <w:sz w:val="20"/>
                      </w:rPr>
                      <w:t>ARCHITECT:THE</w:t>
                    </w:r>
                    <w:r>
                      <w:rPr>
                        <w:b/>
                        <w:spacing w:val="-4"/>
                        <w:sz w:val="20"/>
                      </w:rPr>
                      <w:t>FIRM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5387" w14:textId="77777777" w:rsidR="00795039" w:rsidRDefault="0079503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E0FC" w14:textId="77777777" w:rsidR="00795039" w:rsidRDefault="00795039">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2A8E" w14:textId="77777777" w:rsidR="00795039" w:rsidRDefault="00795039">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6A9C" w14:textId="77777777" w:rsidR="00795039" w:rsidRDefault="0079503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EFF5" w14:textId="77777777" w:rsidR="00434A0C" w:rsidRDefault="00434A0C" w:rsidP="00B74E5B">
      <w:r>
        <w:separator/>
      </w:r>
    </w:p>
  </w:footnote>
  <w:footnote w:type="continuationSeparator" w:id="0">
    <w:p w14:paraId="37B0A4C3" w14:textId="77777777" w:rsidR="00434A0C" w:rsidRDefault="00434A0C" w:rsidP="00B7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CD44" w14:textId="67B531EE" w:rsidR="00795039" w:rsidRDefault="009D3A11">
    <w:pPr>
      <w:pStyle w:val="BodyText"/>
      <w:spacing w:line="14" w:lineRule="auto"/>
      <w:rPr>
        <w:sz w:val="19"/>
      </w:rPr>
    </w:pPr>
    <w:r>
      <w:rPr>
        <w:noProof/>
        <w:sz w:val="19"/>
        <w:lang w:val="en-IN" w:eastAsia="en-IN"/>
      </w:rPr>
      <mc:AlternateContent>
        <mc:Choice Requires="wps">
          <w:drawing>
            <wp:anchor distT="0" distB="0" distL="114300" distR="114300" simplePos="0" relativeHeight="251655168" behindDoc="1" locked="0" layoutInCell="1" allowOverlap="1" wp14:anchorId="029022A6" wp14:editId="29DEE99F">
              <wp:simplePos x="0" y="0"/>
              <wp:positionH relativeFrom="page">
                <wp:posOffset>1275080</wp:posOffset>
              </wp:positionH>
              <wp:positionV relativeFrom="page">
                <wp:posOffset>246380</wp:posOffset>
              </wp:positionV>
              <wp:extent cx="8849995" cy="74803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9995"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FC9D" w14:textId="77777777" w:rsidR="00795039" w:rsidRDefault="00795039">
                          <w:pPr>
                            <w:spacing w:line="213" w:lineRule="exact"/>
                            <w:ind w:left="20"/>
                            <w:rPr>
                              <w:b/>
                              <w:spacing w:val="-2"/>
                            </w:rPr>
                          </w:pPr>
                          <w:r w:rsidRPr="00B8234A">
                            <w:rPr>
                              <w:b/>
                            </w:rPr>
                            <w:t>ESTIMATED</w:t>
                          </w:r>
                          <w:r>
                            <w:rPr>
                              <w:b/>
                            </w:rPr>
                            <w:t xml:space="preserve"> </w:t>
                          </w:r>
                          <w:r w:rsidRPr="00B8234A">
                            <w:rPr>
                              <w:b/>
                            </w:rPr>
                            <w:t>COST</w:t>
                          </w:r>
                          <w:r>
                            <w:rPr>
                              <w:b/>
                            </w:rPr>
                            <w:t xml:space="preserve"> </w:t>
                          </w:r>
                          <w:r w:rsidRPr="00B8234A">
                            <w:rPr>
                              <w:b/>
                            </w:rPr>
                            <w:t>SHEET</w:t>
                          </w:r>
                          <w:r>
                            <w:rPr>
                              <w:b/>
                            </w:rPr>
                            <w:t xml:space="preserve"> </w:t>
                          </w:r>
                          <w:r w:rsidRPr="00B8234A">
                            <w:rPr>
                              <w:b/>
                            </w:rPr>
                            <w:t>OF</w:t>
                          </w:r>
                          <w:r>
                            <w:rPr>
                              <w:b/>
                            </w:rPr>
                            <w:t xml:space="preserve"> </w:t>
                          </w:r>
                          <w:r w:rsidRPr="00B8234A">
                            <w:rPr>
                              <w:b/>
                            </w:rPr>
                            <w:t>CIVIL,</w:t>
                          </w:r>
                          <w:r>
                            <w:rPr>
                              <w:b/>
                            </w:rPr>
                            <w:t xml:space="preserve"> </w:t>
                          </w:r>
                          <w:r w:rsidRPr="00B8234A">
                            <w:rPr>
                              <w:b/>
                            </w:rPr>
                            <w:t>PLUMBING,</w:t>
                          </w:r>
                          <w:r>
                            <w:rPr>
                              <w:b/>
                            </w:rPr>
                            <w:t xml:space="preserve"> </w:t>
                          </w:r>
                          <w:r w:rsidRPr="00B8234A">
                            <w:rPr>
                              <w:b/>
                            </w:rPr>
                            <w:t>FIREFIGHTING</w:t>
                          </w:r>
                          <w:r>
                            <w:rPr>
                              <w:b/>
                            </w:rPr>
                            <w:t xml:space="preserve"> </w:t>
                          </w:r>
                          <w:r w:rsidRPr="00B8234A">
                            <w:rPr>
                              <w:b/>
                            </w:rPr>
                            <w:t>ELECTRICAL</w:t>
                          </w:r>
                          <w:r>
                            <w:rPr>
                              <w:b/>
                            </w:rPr>
                            <w:t xml:space="preserve"> </w:t>
                          </w:r>
                          <w:r w:rsidRPr="00B8234A">
                            <w:rPr>
                              <w:b/>
                            </w:rPr>
                            <w:t>WORKS</w:t>
                          </w:r>
                          <w:r>
                            <w:rPr>
                              <w:b/>
                            </w:rPr>
                            <w:t xml:space="preserve"> </w:t>
                          </w:r>
                          <w:r w:rsidRPr="00B8234A">
                            <w:rPr>
                              <w:b/>
                            </w:rPr>
                            <w:t>FOR</w:t>
                          </w:r>
                          <w:r>
                            <w:rPr>
                              <w:b/>
                            </w:rPr>
                            <w:t xml:space="preserve"> </w:t>
                          </w:r>
                          <w:r w:rsidRPr="00B8234A">
                            <w:rPr>
                              <w:b/>
                            </w:rPr>
                            <w:t>COLD</w:t>
                          </w:r>
                          <w:r>
                            <w:rPr>
                              <w:b/>
                            </w:rPr>
                            <w:t xml:space="preserve"> </w:t>
                          </w:r>
                          <w:r w:rsidRPr="00B8234A">
                            <w:rPr>
                              <w:b/>
                            </w:rPr>
                            <w:t>STORAGE</w:t>
                          </w:r>
                          <w:r>
                            <w:rPr>
                              <w:b/>
                            </w:rPr>
                            <w:t xml:space="preserve"> </w:t>
                          </w:r>
                          <w:r w:rsidRPr="00B8234A">
                            <w:rPr>
                              <w:b/>
                            </w:rPr>
                            <w:t>AT</w:t>
                          </w:r>
                          <w:r>
                            <w:rPr>
                              <w:b/>
                            </w:rPr>
                            <w:t xml:space="preserve"> </w:t>
                          </w:r>
                          <w:r w:rsidRPr="00B8234A">
                            <w:rPr>
                              <w:b/>
                            </w:rPr>
                            <w:t>PLOT</w:t>
                          </w:r>
                          <w:r>
                            <w:rPr>
                              <w:b/>
                            </w:rPr>
                            <w:t xml:space="preserve"> </w:t>
                          </w:r>
                          <w:r w:rsidRPr="00B8234A">
                            <w:rPr>
                              <w:b/>
                            </w:rPr>
                            <w:t>46/2</w:t>
                          </w:r>
                          <w:r>
                            <w:rPr>
                              <w:b/>
                            </w:rPr>
                            <w:t xml:space="preserve"> </w:t>
                          </w:r>
                          <w:r w:rsidRPr="00B8234A">
                            <w:rPr>
                              <w:b/>
                            </w:rPr>
                            <w:t>SECTOR</w:t>
                          </w:r>
                          <w:r>
                            <w:rPr>
                              <w:b/>
                            </w:rPr>
                            <w:t xml:space="preserve"> </w:t>
                          </w:r>
                          <w:r w:rsidRPr="00B8234A">
                            <w:rPr>
                              <w:b/>
                            </w:rPr>
                            <w:t>18</w:t>
                          </w:r>
                          <w:r>
                            <w:rPr>
                              <w:b/>
                            </w:rPr>
                            <w:t xml:space="preserve"> </w:t>
                          </w:r>
                          <w:r w:rsidRPr="00B8234A">
                            <w:rPr>
                              <w:b/>
                              <w:spacing w:val="-2"/>
                            </w:rPr>
                            <w:t>VASHI</w:t>
                          </w:r>
                        </w:p>
                        <w:p w14:paraId="582109B9" w14:textId="77777777" w:rsidR="00795039" w:rsidRPr="00B8234A" w:rsidRDefault="00795039">
                          <w:pPr>
                            <w:spacing w:line="213"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022A6" id="_x0000_t202" coordsize="21600,21600" o:spt="202" path="m,l,21600r21600,l21600,xe">
              <v:stroke joinstyle="miter"/>
              <v:path gradientshapeok="t" o:connecttype="rect"/>
            </v:shapetype>
            <v:shape id="docshape8" o:spid="_x0000_s1029" type="#_x0000_t202" style="position:absolute;margin-left:100.4pt;margin-top:19.4pt;width:696.85pt;height:5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" filled="f" stroked="f">
              <v:textbox inset="0,0,0,0">
                <w:txbxContent>
                  <w:p w14:paraId="6E8DFC9D" w14:textId="77777777" w:rsidR="00795039" w:rsidRDefault="00795039">
                    <w:pPr>
                      <w:spacing w:line="213" w:lineRule="exact"/>
                      <w:ind w:left="20"/>
                      <w:rPr>
                        <w:b/>
                        <w:spacing w:val="-2"/>
                      </w:rPr>
                    </w:pPr>
                    <w:r w:rsidRPr="00B8234A">
                      <w:rPr>
                        <w:b/>
                      </w:rPr>
                      <w:t>ESTIMATED</w:t>
                    </w:r>
                    <w:r>
                      <w:rPr>
                        <w:b/>
                      </w:rPr>
                      <w:t xml:space="preserve"> </w:t>
                    </w:r>
                    <w:r w:rsidRPr="00B8234A">
                      <w:rPr>
                        <w:b/>
                      </w:rPr>
                      <w:t>COST</w:t>
                    </w:r>
                    <w:r>
                      <w:rPr>
                        <w:b/>
                      </w:rPr>
                      <w:t xml:space="preserve"> </w:t>
                    </w:r>
                    <w:r w:rsidRPr="00B8234A">
                      <w:rPr>
                        <w:b/>
                      </w:rPr>
                      <w:t>SHEET</w:t>
                    </w:r>
                    <w:r>
                      <w:rPr>
                        <w:b/>
                      </w:rPr>
                      <w:t xml:space="preserve"> </w:t>
                    </w:r>
                    <w:r w:rsidRPr="00B8234A">
                      <w:rPr>
                        <w:b/>
                      </w:rPr>
                      <w:t>OF</w:t>
                    </w:r>
                    <w:r>
                      <w:rPr>
                        <w:b/>
                      </w:rPr>
                      <w:t xml:space="preserve"> </w:t>
                    </w:r>
                    <w:r w:rsidRPr="00B8234A">
                      <w:rPr>
                        <w:b/>
                      </w:rPr>
                      <w:t>CIVIL,</w:t>
                    </w:r>
                    <w:r>
                      <w:rPr>
                        <w:b/>
                      </w:rPr>
                      <w:t xml:space="preserve"> </w:t>
                    </w:r>
                    <w:r w:rsidRPr="00B8234A">
                      <w:rPr>
                        <w:b/>
                      </w:rPr>
                      <w:t>PLUMBING,</w:t>
                    </w:r>
                    <w:r>
                      <w:rPr>
                        <w:b/>
                      </w:rPr>
                      <w:t xml:space="preserve"> </w:t>
                    </w:r>
                    <w:r w:rsidRPr="00B8234A">
                      <w:rPr>
                        <w:b/>
                      </w:rPr>
                      <w:t>FIREFIGHTING</w:t>
                    </w:r>
                    <w:r>
                      <w:rPr>
                        <w:b/>
                      </w:rPr>
                      <w:t xml:space="preserve"> </w:t>
                    </w:r>
                    <w:r w:rsidRPr="00B8234A">
                      <w:rPr>
                        <w:b/>
                      </w:rPr>
                      <w:t>ELECTRICAL</w:t>
                    </w:r>
                    <w:r>
                      <w:rPr>
                        <w:b/>
                      </w:rPr>
                      <w:t xml:space="preserve"> </w:t>
                    </w:r>
                    <w:r w:rsidRPr="00B8234A">
                      <w:rPr>
                        <w:b/>
                      </w:rPr>
                      <w:t>WORKS</w:t>
                    </w:r>
                    <w:r>
                      <w:rPr>
                        <w:b/>
                      </w:rPr>
                      <w:t xml:space="preserve"> </w:t>
                    </w:r>
                    <w:r w:rsidRPr="00B8234A">
                      <w:rPr>
                        <w:b/>
                      </w:rPr>
                      <w:t>FOR</w:t>
                    </w:r>
                    <w:r>
                      <w:rPr>
                        <w:b/>
                      </w:rPr>
                      <w:t xml:space="preserve"> </w:t>
                    </w:r>
                    <w:r w:rsidRPr="00B8234A">
                      <w:rPr>
                        <w:b/>
                      </w:rPr>
                      <w:t>COLD</w:t>
                    </w:r>
                    <w:r>
                      <w:rPr>
                        <w:b/>
                      </w:rPr>
                      <w:t xml:space="preserve"> </w:t>
                    </w:r>
                    <w:r w:rsidRPr="00B8234A">
                      <w:rPr>
                        <w:b/>
                      </w:rPr>
                      <w:t>STORAGE</w:t>
                    </w:r>
                    <w:r>
                      <w:rPr>
                        <w:b/>
                      </w:rPr>
                      <w:t xml:space="preserve"> </w:t>
                    </w:r>
                    <w:r w:rsidRPr="00B8234A">
                      <w:rPr>
                        <w:b/>
                      </w:rPr>
                      <w:t>AT</w:t>
                    </w:r>
                    <w:r>
                      <w:rPr>
                        <w:b/>
                      </w:rPr>
                      <w:t xml:space="preserve"> </w:t>
                    </w:r>
                    <w:r w:rsidRPr="00B8234A">
                      <w:rPr>
                        <w:b/>
                      </w:rPr>
                      <w:t>PLOT</w:t>
                    </w:r>
                    <w:r>
                      <w:rPr>
                        <w:b/>
                      </w:rPr>
                      <w:t xml:space="preserve"> </w:t>
                    </w:r>
                    <w:r w:rsidRPr="00B8234A">
                      <w:rPr>
                        <w:b/>
                      </w:rPr>
                      <w:t>46/2</w:t>
                    </w:r>
                    <w:r>
                      <w:rPr>
                        <w:b/>
                      </w:rPr>
                      <w:t xml:space="preserve"> </w:t>
                    </w:r>
                    <w:r w:rsidRPr="00B8234A">
                      <w:rPr>
                        <w:b/>
                      </w:rPr>
                      <w:t>SECTOR</w:t>
                    </w:r>
                    <w:r>
                      <w:rPr>
                        <w:b/>
                      </w:rPr>
                      <w:t xml:space="preserve"> </w:t>
                    </w:r>
                    <w:r w:rsidRPr="00B8234A">
                      <w:rPr>
                        <w:b/>
                      </w:rPr>
                      <w:t>18</w:t>
                    </w:r>
                    <w:r>
                      <w:rPr>
                        <w:b/>
                      </w:rPr>
                      <w:t xml:space="preserve"> </w:t>
                    </w:r>
                    <w:r w:rsidRPr="00B8234A">
                      <w:rPr>
                        <w:b/>
                        <w:spacing w:val="-2"/>
                      </w:rPr>
                      <w:t>VASHI</w:t>
                    </w:r>
                  </w:p>
                  <w:p w14:paraId="582109B9" w14:textId="77777777" w:rsidR="00795039" w:rsidRPr="00B8234A" w:rsidRDefault="00795039">
                    <w:pPr>
                      <w:spacing w:line="213" w:lineRule="exact"/>
                      <w:ind w:left="20"/>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50C3" w14:textId="3EC0C65D" w:rsidR="00795039" w:rsidRDefault="009D3A11">
    <w:pPr>
      <w:pStyle w:val="BodyText"/>
      <w:spacing w:line="14" w:lineRule="auto"/>
      <w:rPr>
        <w:sz w:val="20"/>
      </w:rPr>
    </w:pPr>
    <w:r>
      <w:rPr>
        <w:noProof/>
        <w:sz w:val="20"/>
        <w:lang w:val="en-IN" w:eastAsia="en-IN"/>
      </w:rPr>
      <mc:AlternateContent>
        <mc:Choice Requires="wps">
          <w:drawing>
            <wp:anchor distT="0" distB="0" distL="114300" distR="114300" simplePos="0" relativeHeight="251658240" behindDoc="1" locked="0" layoutInCell="1" allowOverlap="1" wp14:anchorId="35C9FAD1" wp14:editId="12B18179">
              <wp:simplePos x="0" y="0"/>
              <wp:positionH relativeFrom="page">
                <wp:posOffset>2411730</wp:posOffset>
              </wp:positionH>
              <wp:positionV relativeFrom="page">
                <wp:posOffset>238125</wp:posOffset>
              </wp:positionV>
              <wp:extent cx="6665595" cy="208915"/>
              <wp:effectExtent l="0" t="0" r="0" b="0"/>
              <wp:wrapNone/>
              <wp:docPr id="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7F081" w14:textId="77777777" w:rsidR="00795039" w:rsidRDefault="00795039">
                          <w:pPr>
                            <w:spacing w:line="223" w:lineRule="exact"/>
                            <w:ind w:left="20"/>
                            <w:rPr>
                              <w:b/>
                              <w:sz w:val="20"/>
                            </w:rPr>
                          </w:pPr>
                          <w:r>
                            <w:rPr>
                              <w:b/>
                              <w:spacing w:val="-2"/>
                              <w:sz w:val="20"/>
                            </w:rPr>
                            <w:t>MEASUREMENT SHEET OF CIVIL WORK PROPOSED COLD STORAGE AT PLOT NO 46/2 SEC-18 VASHI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9FAD1" id="_x0000_t202" coordsize="21600,21600" o:spt="202" path="m,l,21600r21600,l21600,xe">
              <v:stroke joinstyle="miter"/>
              <v:path gradientshapeok="t" o:connecttype="rect"/>
            </v:shapetype>
            <v:shape id="docshape11" o:spid="_x0000_s1032" type="#_x0000_t202" style="position:absolute;margin-left:189.9pt;margin-top:18.75pt;width:524.85pt;height:1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" filled="f" stroked="f">
              <v:textbox inset="0,0,0,0">
                <w:txbxContent>
                  <w:p w14:paraId="20A7F081" w14:textId="77777777" w:rsidR="00795039" w:rsidRDefault="00795039">
                    <w:pPr>
                      <w:spacing w:line="223" w:lineRule="exact"/>
                      <w:ind w:left="20"/>
                      <w:rPr>
                        <w:b/>
                        <w:sz w:val="20"/>
                      </w:rPr>
                    </w:pPr>
                    <w:r>
                      <w:rPr>
                        <w:b/>
                        <w:spacing w:val="-2"/>
                        <w:sz w:val="20"/>
                      </w:rPr>
                      <w:t>MEASUREMENT SHEET OF CIVIL WORK PROPOSED COLD STORAGE AT PLOT NO 46/2 SEC-18 VASHI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3D3B" w14:textId="77777777" w:rsidR="00795039" w:rsidRDefault="00795039">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1442" w14:textId="77777777" w:rsidR="00795039" w:rsidRDefault="00795039">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9C39" w14:textId="77777777" w:rsidR="00795039" w:rsidRDefault="0079503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7A85" w14:textId="77777777" w:rsidR="00795039" w:rsidRDefault="00795039">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B600" w14:textId="77777777" w:rsidR="00795039" w:rsidRDefault="0079503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E20"/>
    <w:multiLevelType w:val="multilevel"/>
    <w:tmpl w:val="352E8594"/>
    <w:lvl w:ilvl="0">
      <w:start w:val="19"/>
      <w:numFmt w:val="decimal"/>
      <w:lvlText w:val="%1"/>
      <w:lvlJc w:val="left"/>
      <w:pPr>
        <w:ind w:left="375" w:hanging="375"/>
      </w:pPr>
      <w:rPr>
        <w:rFonts w:hint="default"/>
      </w:rPr>
    </w:lvl>
    <w:lvl w:ilvl="1">
      <w:start w:val="1"/>
      <w:numFmt w:val="decimal"/>
      <w:lvlText w:val="%1.%2"/>
      <w:lvlJc w:val="left"/>
      <w:pPr>
        <w:ind w:left="1423" w:hanging="375"/>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1" w15:restartNumberingAfterBreak="0">
    <w:nsid w:val="01B5380A"/>
    <w:multiLevelType w:val="hybridMultilevel"/>
    <w:tmpl w:val="E984EDC0"/>
    <w:lvl w:ilvl="0" w:tplc="8D86BFD0">
      <w:start w:val="8"/>
      <w:numFmt w:val="decimal"/>
      <w:lvlText w:val="%1"/>
      <w:lvlJc w:val="left"/>
      <w:pPr>
        <w:ind w:left="1048" w:hanging="524"/>
      </w:pPr>
      <w:rPr>
        <w:rFonts w:hint="default"/>
        <w:lang w:val="en-US" w:eastAsia="en-US" w:bidi="ar-SA"/>
      </w:rPr>
    </w:lvl>
    <w:lvl w:ilvl="1" w:tplc="3ABA6D66">
      <w:numFmt w:val="none"/>
      <w:lvlText w:val=""/>
      <w:lvlJc w:val="left"/>
      <w:pPr>
        <w:tabs>
          <w:tab w:val="num" w:pos="360"/>
        </w:tabs>
      </w:pPr>
    </w:lvl>
    <w:lvl w:ilvl="2" w:tplc="5F5A6F90">
      <w:numFmt w:val="bullet"/>
      <w:lvlText w:val="•"/>
      <w:lvlJc w:val="left"/>
      <w:pPr>
        <w:ind w:left="2986" w:hanging="524"/>
      </w:pPr>
      <w:rPr>
        <w:rFonts w:hint="default"/>
        <w:lang w:val="en-US" w:eastAsia="en-US" w:bidi="ar-SA"/>
      </w:rPr>
    </w:lvl>
    <w:lvl w:ilvl="3" w:tplc="78F0EF10">
      <w:numFmt w:val="bullet"/>
      <w:lvlText w:val="•"/>
      <w:lvlJc w:val="left"/>
      <w:pPr>
        <w:ind w:left="3960" w:hanging="524"/>
      </w:pPr>
      <w:rPr>
        <w:rFonts w:hint="default"/>
        <w:lang w:val="en-US" w:eastAsia="en-US" w:bidi="ar-SA"/>
      </w:rPr>
    </w:lvl>
    <w:lvl w:ilvl="4" w:tplc="CFCC5DE6">
      <w:numFmt w:val="bullet"/>
      <w:lvlText w:val="•"/>
      <w:lvlJc w:val="left"/>
      <w:pPr>
        <w:ind w:left="4933" w:hanging="524"/>
      </w:pPr>
      <w:rPr>
        <w:rFonts w:hint="default"/>
        <w:lang w:val="en-US" w:eastAsia="en-US" w:bidi="ar-SA"/>
      </w:rPr>
    </w:lvl>
    <w:lvl w:ilvl="5" w:tplc="AC5838EE">
      <w:numFmt w:val="bullet"/>
      <w:lvlText w:val="•"/>
      <w:lvlJc w:val="left"/>
      <w:pPr>
        <w:ind w:left="5906" w:hanging="524"/>
      </w:pPr>
      <w:rPr>
        <w:rFonts w:hint="default"/>
        <w:lang w:val="en-US" w:eastAsia="en-US" w:bidi="ar-SA"/>
      </w:rPr>
    </w:lvl>
    <w:lvl w:ilvl="6" w:tplc="71A4208C">
      <w:numFmt w:val="bullet"/>
      <w:lvlText w:val="•"/>
      <w:lvlJc w:val="left"/>
      <w:pPr>
        <w:ind w:left="6880" w:hanging="524"/>
      </w:pPr>
      <w:rPr>
        <w:rFonts w:hint="default"/>
        <w:lang w:val="en-US" w:eastAsia="en-US" w:bidi="ar-SA"/>
      </w:rPr>
    </w:lvl>
    <w:lvl w:ilvl="7" w:tplc="0700C9A6">
      <w:numFmt w:val="bullet"/>
      <w:lvlText w:val="•"/>
      <w:lvlJc w:val="left"/>
      <w:pPr>
        <w:ind w:left="7853" w:hanging="524"/>
      </w:pPr>
      <w:rPr>
        <w:rFonts w:hint="default"/>
        <w:lang w:val="en-US" w:eastAsia="en-US" w:bidi="ar-SA"/>
      </w:rPr>
    </w:lvl>
    <w:lvl w:ilvl="8" w:tplc="81E47CB8">
      <w:numFmt w:val="bullet"/>
      <w:lvlText w:val="•"/>
      <w:lvlJc w:val="left"/>
      <w:pPr>
        <w:ind w:left="8826" w:hanging="524"/>
      </w:pPr>
      <w:rPr>
        <w:rFonts w:hint="default"/>
        <w:lang w:val="en-US" w:eastAsia="en-US" w:bidi="ar-SA"/>
      </w:rPr>
    </w:lvl>
  </w:abstractNum>
  <w:abstractNum w:abstractNumId="2" w15:restartNumberingAfterBreak="0">
    <w:nsid w:val="03837833"/>
    <w:multiLevelType w:val="hybridMultilevel"/>
    <w:tmpl w:val="1F44D91A"/>
    <w:lvl w:ilvl="0" w:tplc="52C6D0A8">
      <w:start w:val="25"/>
      <w:numFmt w:val="decimal"/>
      <w:lvlText w:val="%1."/>
      <w:lvlJc w:val="left"/>
      <w:pPr>
        <w:ind w:left="1048" w:hanging="333"/>
      </w:pPr>
      <w:rPr>
        <w:rFonts w:ascii="Calibri" w:eastAsia="Calibri" w:hAnsi="Calibri" w:cs="Calibri" w:hint="default"/>
        <w:b/>
        <w:bCs/>
        <w:i w:val="0"/>
        <w:iCs w:val="0"/>
        <w:spacing w:val="-2"/>
        <w:w w:val="100"/>
        <w:sz w:val="22"/>
        <w:szCs w:val="22"/>
        <w:lang w:val="en-US" w:eastAsia="en-US" w:bidi="ar-SA"/>
      </w:rPr>
    </w:lvl>
    <w:lvl w:ilvl="1" w:tplc="7772E04A">
      <w:numFmt w:val="none"/>
      <w:lvlText w:val=""/>
      <w:lvlJc w:val="left"/>
      <w:pPr>
        <w:tabs>
          <w:tab w:val="num" w:pos="360"/>
        </w:tabs>
      </w:pPr>
    </w:lvl>
    <w:lvl w:ilvl="2" w:tplc="34202B94">
      <w:numFmt w:val="none"/>
      <w:lvlText w:val=""/>
      <w:lvlJc w:val="left"/>
      <w:pPr>
        <w:tabs>
          <w:tab w:val="num" w:pos="360"/>
        </w:tabs>
      </w:pPr>
    </w:lvl>
    <w:lvl w:ilvl="3" w:tplc="5B0C5E90">
      <w:numFmt w:val="bullet"/>
      <w:lvlText w:val="•"/>
      <w:lvlJc w:val="left"/>
      <w:pPr>
        <w:ind w:left="3622" w:hanging="1244"/>
      </w:pPr>
      <w:rPr>
        <w:rFonts w:hint="default"/>
        <w:lang w:val="en-US" w:eastAsia="en-US" w:bidi="ar-SA"/>
      </w:rPr>
    </w:lvl>
    <w:lvl w:ilvl="4" w:tplc="25ACAC42">
      <w:numFmt w:val="bullet"/>
      <w:lvlText w:val="•"/>
      <w:lvlJc w:val="left"/>
      <w:pPr>
        <w:ind w:left="4644" w:hanging="1244"/>
      </w:pPr>
      <w:rPr>
        <w:rFonts w:hint="default"/>
        <w:lang w:val="en-US" w:eastAsia="en-US" w:bidi="ar-SA"/>
      </w:rPr>
    </w:lvl>
    <w:lvl w:ilvl="5" w:tplc="E05479F4">
      <w:numFmt w:val="bullet"/>
      <w:lvlText w:val="•"/>
      <w:lvlJc w:val="left"/>
      <w:pPr>
        <w:ind w:left="5665" w:hanging="1244"/>
      </w:pPr>
      <w:rPr>
        <w:rFonts w:hint="default"/>
        <w:lang w:val="en-US" w:eastAsia="en-US" w:bidi="ar-SA"/>
      </w:rPr>
    </w:lvl>
    <w:lvl w:ilvl="6" w:tplc="ECBA4EFC">
      <w:numFmt w:val="bullet"/>
      <w:lvlText w:val="•"/>
      <w:lvlJc w:val="left"/>
      <w:pPr>
        <w:ind w:left="6687" w:hanging="1244"/>
      </w:pPr>
      <w:rPr>
        <w:rFonts w:hint="default"/>
        <w:lang w:val="en-US" w:eastAsia="en-US" w:bidi="ar-SA"/>
      </w:rPr>
    </w:lvl>
    <w:lvl w:ilvl="7" w:tplc="A072A1A0">
      <w:numFmt w:val="bullet"/>
      <w:lvlText w:val="•"/>
      <w:lvlJc w:val="left"/>
      <w:pPr>
        <w:ind w:left="7708" w:hanging="1244"/>
      </w:pPr>
      <w:rPr>
        <w:rFonts w:hint="default"/>
        <w:lang w:val="en-US" w:eastAsia="en-US" w:bidi="ar-SA"/>
      </w:rPr>
    </w:lvl>
    <w:lvl w:ilvl="8" w:tplc="059A683C">
      <w:numFmt w:val="bullet"/>
      <w:lvlText w:val="•"/>
      <w:lvlJc w:val="left"/>
      <w:pPr>
        <w:ind w:left="8730" w:hanging="1244"/>
      </w:pPr>
      <w:rPr>
        <w:rFonts w:hint="default"/>
        <w:lang w:val="en-US" w:eastAsia="en-US" w:bidi="ar-SA"/>
      </w:rPr>
    </w:lvl>
  </w:abstractNum>
  <w:abstractNum w:abstractNumId="3" w15:restartNumberingAfterBreak="0">
    <w:nsid w:val="03D060B0"/>
    <w:multiLevelType w:val="multilevel"/>
    <w:tmpl w:val="0CC0823C"/>
    <w:lvl w:ilvl="0">
      <w:start w:val="20"/>
      <w:numFmt w:val="decimal"/>
      <w:lvlText w:val="%1"/>
      <w:lvlJc w:val="left"/>
      <w:pPr>
        <w:ind w:left="375" w:hanging="375"/>
      </w:pPr>
      <w:rPr>
        <w:rFonts w:hint="default"/>
      </w:rPr>
    </w:lvl>
    <w:lvl w:ilvl="1">
      <w:start w:val="1"/>
      <w:numFmt w:val="decimal"/>
      <w:lvlText w:val="%1.%2"/>
      <w:lvlJc w:val="left"/>
      <w:pPr>
        <w:ind w:left="1423" w:hanging="375"/>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4" w15:restartNumberingAfterBreak="0">
    <w:nsid w:val="061A4D30"/>
    <w:multiLevelType w:val="hybridMultilevel"/>
    <w:tmpl w:val="36B2D05E"/>
    <w:lvl w:ilvl="0" w:tplc="2340D51C">
      <w:start w:val="3"/>
      <w:numFmt w:val="decimal"/>
      <w:lvlText w:val="%1."/>
      <w:lvlJc w:val="left"/>
      <w:pPr>
        <w:ind w:left="1455" w:hanging="360"/>
      </w:pPr>
      <w:rPr>
        <w:rFonts w:hint="default"/>
        <w:b/>
      </w:r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08502466"/>
    <w:multiLevelType w:val="hybridMultilevel"/>
    <w:tmpl w:val="1A1642C0"/>
    <w:lvl w:ilvl="0" w:tplc="300A678E">
      <w:start w:val="1"/>
      <w:numFmt w:val="lowerRoman"/>
      <w:lvlText w:val="%1)"/>
      <w:lvlJc w:val="left"/>
      <w:pPr>
        <w:ind w:left="324" w:hanging="119"/>
      </w:pPr>
      <w:rPr>
        <w:rFonts w:ascii="Calibri" w:eastAsia="Calibri" w:hAnsi="Calibri" w:cs="Calibri" w:hint="default"/>
        <w:b w:val="0"/>
        <w:bCs w:val="0"/>
        <w:i w:val="0"/>
        <w:iCs w:val="0"/>
        <w:spacing w:val="0"/>
        <w:w w:val="91"/>
        <w:sz w:val="20"/>
        <w:szCs w:val="20"/>
        <w:lang w:val="en-US" w:eastAsia="en-US" w:bidi="ar-SA"/>
      </w:rPr>
    </w:lvl>
    <w:lvl w:ilvl="1" w:tplc="2F30D218">
      <w:numFmt w:val="bullet"/>
      <w:lvlText w:val="•"/>
      <w:lvlJc w:val="left"/>
      <w:pPr>
        <w:ind w:left="899" w:hanging="119"/>
      </w:pPr>
      <w:rPr>
        <w:rFonts w:hint="default"/>
        <w:lang w:val="en-US" w:eastAsia="en-US" w:bidi="ar-SA"/>
      </w:rPr>
    </w:lvl>
    <w:lvl w:ilvl="2" w:tplc="666A744E">
      <w:numFmt w:val="bullet"/>
      <w:lvlText w:val="•"/>
      <w:lvlJc w:val="left"/>
      <w:pPr>
        <w:ind w:left="1479" w:hanging="119"/>
      </w:pPr>
      <w:rPr>
        <w:rFonts w:hint="default"/>
        <w:lang w:val="en-US" w:eastAsia="en-US" w:bidi="ar-SA"/>
      </w:rPr>
    </w:lvl>
    <w:lvl w:ilvl="3" w:tplc="463E0AF0">
      <w:numFmt w:val="bullet"/>
      <w:lvlText w:val="•"/>
      <w:lvlJc w:val="left"/>
      <w:pPr>
        <w:ind w:left="2059" w:hanging="119"/>
      </w:pPr>
      <w:rPr>
        <w:rFonts w:hint="default"/>
        <w:lang w:val="en-US" w:eastAsia="en-US" w:bidi="ar-SA"/>
      </w:rPr>
    </w:lvl>
    <w:lvl w:ilvl="4" w:tplc="076E4DC6">
      <w:numFmt w:val="bullet"/>
      <w:lvlText w:val="•"/>
      <w:lvlJc w:val="left"/>
      <w:pPr>
        <w:ind w:left="2639" w:hanging="119"/>
      </w:pPr>
      <w:rPr>
        <w:rFonts w:hint="default"/>
        <w:lang w:val="en-US" w:eastAsia="en-US" w:bidi="ar-SA"/>
      </w:rPr>
    </w:lvl>
    <w:lvl w:ilvl="5" w:tplc="39BC73B8">
      <w:numFmt w:val="bullet"/>
      <w:lvlText w:val="•"/>
      <w:lvlJc w:val="left"/>
      <w:pPr>
        <w:ind w:left="3219" w:hanging="119"/>
      </w:pPr>
      <w:rPr>
        <w:rFonts w:hint="default"/>
        <w:lang w:val="en-US" w:eastAsia="en-US" w:bidi="ar-SA"/>
      </w:rPr>
    </w:lvl>
    <w:lvl w:ilvl="6" w:tplc="CB12202A">
      <w:numFmt w:val="bullet"/>
      <w:lvlText w:val="•"/>
      <w:lvlJc w:val="left"/>
      <w:pPr>
        <w:ind w:left="3799" w:hanging="119"/>
      </w:pPr>
      <w:rPr>
        <w:rFonts w:hint="default"/>
        <w:lang w:val="en-US" w:eastAsia="en-US" w:bidi="ar-SA"/>
      </w:rPr>
    </w:lvl>
    <w:lvl w:ilvl="7" w:tplc="735E5D26">
      <w:numFmt w:val="bullet"/>
      <w:lvlText w:val="•"/>
      <w:lvlJc w:val="left"/>
      <w:pPr>
        <w:ind w:left="4379" w:hanging="119"/>
      </w:pPr>
      <w:rPr>
        <w:rFonts w:hint="default"/>
        <w:lang w:val="en-US" w:eastAsia="en-US" w:bidi="ar-SA"/>
      </w:rPr>
    </w:lvl>
    <w:lvl w:ilvl="8" w:tplc="D1B49430">
      <w:numFmt w:val="bullet"/>
      <w:lvlText w:val="•"/>
      <w:lvlJc w:val="left"/>
      <w:pPr>
        <w:ind w:left="4959" w:hanging="119"/>
      </w:pPr>
      <w:rPr>
        <w:rFonts w:hint="default"/>
        <w:lang w:val="en-US" w:eastAsia="en-US" w:bidi="ar-SA"/>
      </w:rPr>
    </w:lvl>
  </w:abstractNum>
  <w:abstractNum w:abstractNumId="6" w15:restartNumberingAfterBreak="0">
    <w:nsid w:val="0A8E0D46"/>
    <w:multiLevelType w:val="hybridMultilevel"/>
    <w:tmpl w:val="47F04932"/>
    <w:lvl w:ilvl="0" w:tplc="40090019">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C583418"/>
    <w:multiLevelType w:val="hybridMultilevel"/>
    <w:tmpl w:val="5574D0A8"/>
    <w:lvl w:ilvl="0" w:tplc="4B8000B0">
      <w:start w:val="4"/>
      <w:numFmt w:val="decimal"/>
      <w:lvlText w:val="%1"/>
      <w:lvlJc w:val="left"/>
      <w:pPr>
        <w:ind w:left="1381" w:hanging="333"/>
      </w:pPr>
      <w:rPr>
        <w:rFonts w:hint="default"/>
        <w:lang w:val="en-US" w:eastAsia="en-US" w:bidi="ar-SA"/>
      </w:rPr>
    </w:lvl>
    <w:lvl w:ilvl="1" w:tplc="A25EA116">
      <w:numFmt w:val="none"/>
      <w:lvlText w:val=""/>
      <w:lvlJc w:val="left"/>
      <w:pPr>
        <w:tabs>
          <w:tab w:val="num" w:pos="360"/>
        </w:tabs>
      </w:pPr>
    </w:lvl>
    <w:lvl w:ilvl="2" w:tplc="66F65BA0">
      <w:numFmt w:val="bullet"/>
      <w:lvlText w:val="•"/>
      <w:lvlJc w:val="left"/>
      <w:pPr>
        <w:ind w:left="3258" w:hanging="333"/>
      </w:pPr>
      <w:rPr>
        <w:rFonts w:hint="default"/>
        <w:lang w:val="en-US" w:eastAsia="en-US" w:bidi="ar-SA"/>
      </w:rPr>
    </w:lvl>
    <w:lvl w:ilvl="3" w:tplc="91726810">
      <w:numFmt w:val="bullet"/>
      <w:lvlText w:val="•"/>
      <w:lvlJc w:val="left"/>
      <w:pPr>
        <w:ind w:left="4198" w:hanging="333"/>
      </w:pPr>
      <w:rPr>
        <w:rFonts w:hint="default"/>
        <w:lang w:val="en-US" w:eastAsia="en-US" w:bidi="ar-SA"/>
      </w:rPr>
    </w:lvl>
    <w:lvl w:ilvl="4" w:tplc="CBC4B562">
      <w:numFmt w:val="bullet"/>
      <w:lvlText w:val="•"/>
      <w:lvlJc w:val="left"/>
      <w:pPr>
        <w:ind w:left="5137" w:hanging="333"/>
      </w:pPr>
      <w:rPr>
        <w:rFonts w:hint="default"/>
        <w:lang w:val="en-US" w:eastAsia="en-US" w:bidi="ar-SA"/>
      </w:rPr>
    </w:lvl>
    <w:lvl w:ilvl="5" w:tplc="FEC80790">
      <w:numFmt w:val="bullet"/>
      <w:lvlText w:val="•"/>
      <w:lvlJc w:val="left"/>
      <w:pPr>
        <w:ind w:left="6076" w:hanging="333"/>
      </w:pPr>
      <w:rPr>
        <w:rFonts w:hint="default"/>
        <w:lang w:val="en-US" w:eastAsia="en-US" w:bidi="ar-SA"/>
      </w:rPr>
    </w:lvl>
    <w:lvl w:ilvl="6" w:tplc="80B29958">
      <w:numFmt w:val="bullet"/>
      <w:lvlText w:val="•"/>
      <w:lvlJc w:val="left"/>
      <w:pPr>
        <w:ind w:left="7016" w:hanging="333"/>
      </w:pPr>
      <w:rPr>
        <w:rFonts w:hint="default"/>
        <w:lang w:val="en-US" w:eastAsia="en-US" w:bidi="ar-SA"/>
      </w:rPr>
    </w:lvl>
    <w:lvl w:ilvl="7" w:tplc="511068D0">
      <w:numFmt w:val="bullet"/>
      <w:lvlText w:val="•"/>
      <w:lvlJc w:val="left"/>
      <w:pPr>
        <w:ind w:left="7955" w:hanging="333"/>
      </w:pPr>
      <w:rPr>
        <w:rFonts w:hint="default"/>
        <w:lang w:val="en-US" w:eastAsia="en-US" w:bidi="ar-SA"/>
      </w:rPr>
    </w:lvl>
    <w:lvl w:ilvl="8" w:tplc="70A2570E">
      <w:numFmt w:val="bullet"/>
      <w:lvlText w:val="•"/>
      <w:lvlJc w:val="left"/>
      <w:pPr>
        <w:ind w:left="8894" w:hanging="333"/>
      </w:pPr>
      <w:rPr>
        <w:rFonts w:hint="default"/>
        <w:lang w:val="en-US" w:eastAsia="en-US" w:bidi="ar-SA"/>
      </w:rPr>
    </w:lvl>
  </w:abstractNum>
  <w:abstractNum w:abstractNumId="8" w15:restartNumberingAfterBreak="0">
    <w:nsid w:val="0C670149"/>
    <w:multiLevelType w:val="hybridMultilevel"/>
    <w:tmpl w:val="B926784C"/>
    <w:lvl w:ilvl="0" w:tplc="A14C4952">
      <w:start w:val="5"/>
      <w:numFmt w:val="decimal"/>
      <w:lvlText w:val="%1.0"/>
      <w:lvlJc w:val="left"/>
      <w:pPr>
        <w:ind w:left="1481" w:hanging="433"/>
      </w:pPr>
      <w:rPr>
        <w:rFonts w:ascii="Calibri" w:eastAsia="Calibri" w:hAnsi="Calibri" w:cs="Calibri" w:hint="default"/>
        <w:b/>
        <w:bCs/>
        <w:i w:val="0"/>
        <w:iCs w:val="0"/>
        <w:spacing w:val="-2"/>
        <w:w w:val="100"/>
        <w:sz w:val="22"/>
        <w:szCs w:val="22"/>
        <w:lang w:val="en-US" w:eastAsia="en-US" w:bidi="ar-SA"/>
      </w:rPr>
    </w:lvl>
    <w:lvl w:ilvl="1" w:tplc="6096F480">
      <w:numFmt w:val="bullet"/>
      <w:lvlText w:val="•"/>
      <w:lvlJc w:val="left"/>
      <w:pPr>
        <w:ind w:left="2409" w:hanging="433"/>
      </w:pPr>
      <w:rPr>
        <w:rFonts w:hint="default"/>
        <w:lang w:val="en-US" w:eastAsia="en-US" w:bidi="ar-SA"/>
      </w:rPr>
    </w:lvl>
    <w:lvl w:ilvl="2" w:tplc="96AA85F8">
      <w:start w:val="1"/>
      <w:numFmt w:val="lowerLetter"/>
      <w:lvlText w:val="%3)"/>
      <w:lvlJc w:val="left"/>
      <w:pPr>
        <w:ind w:left="3338" w:hanging="433"/>
      </w:pPr>
      <w:rPr>
        <w:rFonts w:ascii="Calibri" w:eastAsia="Calibri" w:hAnsi="Calibri" w:cs="Calibri"/>
        <w:lang w:val="en-US" w:eastAsia="en-US" w:bidi="ar-SA"/>
      </w:rPr>
    </w:lvl>
    <w:lvl w:ilvl="3" w:tplc="1C8A1CF4">
      <w:numFmt w:val="bullet"/>
      <w:lvlText w:val="•"/>
      <w:lvlJc w:val="left"/>
      <w:pPr>
        <w:ind w:left="4268" w:hanging="433"/>
      </w:pPr>
      <w:rPr>
        <w:rFonts w:hint="default"/>
        <w:lang w:val="en-US" w:eastAsia="en-US" w:bidi="ar-SA"/>
      </w:rPr>
    </w:lvl>
    <w:lvl w:ilvl="4" w:tplc="32C40C30">
      <w:numFmt w:val="bullet"/>
      <w:lvlText w:val="•"/>
      <w:lvlJc w:val="left"/>
      <w:pPr>
        <w:ind w:left="5197" w:hanging="433"/>
      </w:pPr>
      <w:rPr>
        <w:rFonts w:hint="default"/>
        <w:lang w:val="en-US" w:eastAsia="en-US" w:bidi="ar-SA"/>
      </w:rPr>
    </w:lvl>
    <w:lvl w:ilvl="5" w:tplc="FB4895F8">
      <w:numFmt w:val="bullet"/>
      <w:lvlText w:val="•"/>
      <w:lvlJc w:val="left"/>
      <w:pPr>
        <w:ind w:left="6126" w:hanging="433"/>
      </w:pPr>
      <w:rPr>
        <w:rFonts w:hint="default"/>
        <w:lang w:val="en-US" w:eastAsia="en-US" w:bidi="ar-SA"/>
      </w:rPr>
    </w:lvl>
    <w:lvl w:ilvl="6" w:tplc="F07A30CA">
      <w:numFmt w:val="bullet"/>
      <w:lvlText w:val="•"/>
      <w:lvlJc w:val="left"/>
      <w:pPr>
        <w:ind w:left="7056" w:hanging="433"/>
      </w:pPr>
      <w:rPr>
        <w:rFonts w:hint="default"/>
        <w:lang w:val="en-US" w:eastAsia="en-US" w:bidi="ar-SA"/>
      </w:rPr>
    </w:lvl>
    <w:lvl w:ilvl="7" w:tplc="068EE100">
      <w:numFmt w:val="bullet"/>
      <w:lvlText w:val="•"/>
      <w:lvlJc w:val="left"/>
      <w:pPr>
        <w:ind w:left="7985" w:hanging="433"/>
      </w:pPr>
      <w:rPr>
        <w:rFonts w:hint="default"/>
        <w:lang w:val="en-US" w:eastAsia="en-US" w:bidi="ar-SA"/>
      </w:rPr>
    </w:lvl>
    <w:lvl w:ilvl="8" w:tplc="59E07B20">
      <w:numFmt w:val="bullet"/>
      <w:lvlText w:val="•"/>
      <w:lvlJc w:val="left"/>
      <w:pPr>
        <w:ind w:left="8914" w:hanging="433"/>
      </w:pPr>
      <w:rPr>
        <w:rFonts w:hint="default"/>
        <w:lang w:val="en-US" w:eastAsia="en-US" w:bidi="ar-SA"/>
      </w:rPr>
    </w:lvl>
  </w:abstractNum>
  <w:abstractNum w:abstractNumId="9" w15:restartNumberingAfterBreak="0">
    <w:nsid w:val="0CD0284E"/>
    <w:multiLevelType w:val="multilevel"/>
    <w:tmpl w:val="0704A154"/>
    <w:lvl w:ilvl="0">
      <w:start w:val="22"/>
      <w:numFmt w:val="decimal"/>
      <w:lvlText w:val="%1"/>
      <w:lvlJc w:val="left"/>
      <w:pPr>
        <w:ind w:left="375" w:hanging="375"/>
      </w:pPr>
      <w:rPr>
        <w:rFonts w:hint="default"/>
      </w:rPr>
    </w:lvl>
    <w:lvl w:ilvl="1">
      <w:start w:val="1"/>
      <w:numFmt w:val="decimal"/>
      <w:lvlText w:val="%1.%2"/>
      <w:lvlJc w:val="left"/>
      <w:pPr>
        <w:ind w:left="1423" w:hanging="375"/>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10" w15:restartNumberingAfterBreak="0">
    <w:nsid w:val="0CFA7965"/>
    <w:multiLevelType w:val="hybridMultilevel"/>
    <w:tmpl w:val="34EEE49A"/>
    <w:lvl w:ilvl="0" w:tplc="8162F820">
      <w:start w:val="1"/>
      <w:numFmt w:val="decimal"/>
      <w:lvlText w:val="%1."/>
      <w:lvlJc w:val="left"/>
      <w:pPr>
        <w:ind w:left="1027" w:hanging="510"/>
      </w:pPr>
      <w:rPr>
        <w:rFonts w:ascii="Calibri" w:eastAsia="Calibri" w:hAnsi="Calibri" w:cs="Calibri" w:hint="default"/>
        <w:b w:val="0"/>
        <w:bCs w:val="0"/>
        <w:i w:val="0"/>
        <w:iCs w:val="0"/>
        <w:spacing w:val="0"/>
        <w:w w:val="102"/>
        <w:sz w:val="21"/>
        <w:szCs w:val="21"/>
        <w:lang w:val="en-US" w:eastAsia="en-US" w:bidi="ar-SA"/>
      </w:rPr>
    </w:lvl>
    <w:lvl w:ilvl="1" w:tplc="707CA5BC">
      <w:numFmt w:val="none"/>
      <w:lvlText w:val=""/>
      <w:lvlJc w:val="left"/>
      <w:pPr>
        <w:tabs>
          <w:tab w:val="num" w:pos="360"/>
        </w:tabs>
      </w:pPr>
    </w:lvl>
    <w:lvl w:ilvl="2" w:tplc="BB1A4E04">
      <w:numFmt w:val="bullet"/>
      <w:lvlText w:val="•"/>
      <w:lvlJc w:val="left"/>
      <w:pPr>
        <w:ind w:left="2597" w:hanging="510"/>
      </w:pPr>
      <w:rPr>
        <w:rFonts w:hint="default"/>
        <w:lang w:val="en-US" w:eastAsia="en-US" w:bidi="ar-SA"/>
      </w:rPr>
    </w:lvl>
    <w:lvl w:ilvl="3" w:tplc="6764F86E">
      <w:numFmt w:val="bullet"/>
      <w:lvlText w:val="•"/>
      <w:lvlJc w:val="left"/>
      <w:pPr>
        <w:ind w:left="3654" w:hanging="510"/>
      </w:pPr>
      <w:rPr>
        <w:rFonts w:hint="default"/>
        <w:lang w:val="en-US" w:eastAsia="en-US" w:bidi="ar-SA"/>
      </w:rPr>
    </w:lvl>
    <w:lvl w:ilvl="4" w:tplc="151A0BAA">
      <w:numFmt w:val="bullet"/>
      <w:lvlText w:val="•"/>
      <w:lvlJc w:val="left"/>
      <w:pPr>
        <w:ind w:left="4712" w:hanging="510"/>
      </w:pPr>
      <w:rPr>
        <w:rFonts w:hint="default"/>
        <w:lang w:val="en-US" w:eastAsia="en-US" w:bidi="ar-SA"/>
      </w:rPr>
    </w:lvl>
    <w:lvl w:ilvl="5" w:tplc="EA34592A">
      <w:numFmt w:val="bullet"/>
      <w:lvlText w:val="•"/>
      <w:lvlJc w:val="left"/>
      <w:pPr>
        <w:ind w:left="5769" w:hanging="510"/>
      </w:pPr>
      <w:rPr>
        <w:rFonts w:hint="default"/>
        <w:lang w:val="en-US" w:eastAsia="en-US" w:bidi="ar-SA"/>
      </w:rPr>
    </w:lvl>
    <w:lvl w:ilvl="6" w:tplc="07604CCC">
      <w:numFmt w:val="bullet"/>
      <w:lvlText w:val="•"/>
      <w:lvlJc w:val="left"/>
      <w:pPr>
        <w:ind w:left="6827" w:hanging="510"/>
      </w:pPr>
      <w:rPr>
        <w:rFonts w:hint="default"/>
        <w:lang w:val="en-US" w:eastAsia="en-US" w:bidi="ar-SA"/>
      </w:rPr>
    </w:lvl>
    <w:lvl w:ilvl="7" w:tplc="B4C0C774">
      <w:numFmt w:val="bullet"/>
      <w:lvlText w:val="•"/>
      <w:lvlJc w:val="left"/>
      <w:pPr>
        <w:ind w:left="7884" w:hanging="510"/>
      </w:pPr>
      <w:rPr>
        <w:rFonts w:hint="default"/>
        <w:lang w:val="en-US" w:eastAsia="en-US" w:bidi="ar-SA"/>
      </w:rPr>
    </w:lvl>
    <w:lvl w:ilvl="8" w:tplc="2FB0FCFA">
      <w:numFmt w:val="bullet"/>
      <w:lvlText w:val="•"/>
      <w:lvlJc w:val="left"/>
      <w:pPr>
        <w:ind w:left="8942" w:hanging="510"/>
      </w:pPr>
      <w:rPr>
        <w:rFonts w:hint="default"/>
        <w:lang w:val="en-US" w:eastAsia="en-US" w:bidi="ar-SA"/>
      </w:rPr>
    </w:lvl>
  </w:abstractNum>
  <w:abstractNum w:abstractNumId="11" w15:restartNumberingAfterBreak="0">
    <w:nsid w:val="1021035D"/>
    <w:multiLevelType w:val="hybridMultilevel"/>
    <w:tmpl w:val="5AB8CFA8"/>
    <w:lvl w:ilvl="0" w:tplc="013A7CAC">
      <w:start w:val="1"/>
      <w:numFmt w:val="decimal"/>
      <w:lvlText w:val="%1."/>
      <w:lvlJc w:val="left"/>
      <w:pPr>
        <w:ind w:left="1048" w:hanging="524"/>
      </w:pPr>
      <w:rPr>
        <w:rFonts w:ascii="Calibri" w:eastAsia="Calibri" w:hAnsi="Calibri" w:cs="Calibri" w:hint="default"/>
        <w:b w:val="0"/>
        <w:bCs w:val="0"/>
        <w:i w:val="0"/>
        <w:iCs w:val="0"/>
        <w:spacing w:val="0"/>
        <w:w w:val="100"/>
        <w:sz w:val="22"/>
        <w:szCs w:val="22"/>
        <w:lang w:val="en-US" w:eastAsia="en-US" w:bidi="ar-SA"/>
      </w:rPr>
    </w:lvl>
    <w:lvl w:ilvl="1" w:tplc="30B61756">
      <w:numFmt w:val="bullet"/>
      <w:lvlText w:val="•"/>
      <w:lvlJc w:val="left"/>
      <w:pPr>
        <w:ind w:left="2013" w:hanging="524"/>
      </w:pPr>
      <w:rPr>
        <w:rFonts w:hint="default"/>
        <w:lang w:val="en-US" w:eastAsia="en-US" w:bidi="ar-SA"/>
      </w:rPr>
    </w:lvl>
    <w:lvl w:ilvl="2" w:tplc="B59A6B10">
      <w:numFmt w:val="bullet"/>
      <w:lvlText w:val="•"/>
      <w:lvlJc w:val="left"/>
      <w:pPr>
        <w:ind w:left="2986" w:hanging="524"/>
      </w:pPr>
      <w:rPr>
        <w:rFonts w:hint="default"/>
        <w:lang w:val="en-US" w:eastAsia="en-US" w:bidi="ar-SA"/>
      </w:rPr>
    </w:lvl>
    <w:lvl w:ilvl="3" w:tplc="D80AAD1C">
      <w:numFmt w:val="bullet"/>
      <w:lvlText w:val="•"/>
      <w:lvlJc w:val="left"/>
      <w:pPr>
        <w:ind w:left="3960" w:hanging="524"/>
      </w:pPr>
      <w:rPr>
        <w:rFonts w:hint="default"/>
        <w:lang w:val="en-US" w:eastAsia="en-US" w:bidi="ar-SA"/>
      </w:rPr>
    </w:lvl>
    <w:lvl w:ilvl="4" w:tplc="BE9046B0">
      <w:numFmt w:val="bullet"/>
      <w:lvlText w:val="•"/>
      <w:lvlJc w:val="left"/>
      <w:pPr>
        <w:ind w:left="4933" w:hanging="524"/>
      </w:pPr>
      <w:rPr>
        <w:rFonts w:hint="default"/>
        <w:lang w:val="en-US" w:eastAsia="en-US" w:bidi="ar-SA"/>
      </w:rPr>
    </w:lvl>
    <w:lvl w:ilvl="5" w:tplc="371469A4">
      <w:numFmt w:val="bullet"/>
      <w:lvlText w:val="•"/>
      <w:lvlJc w:val="left"/>
      <w:pPr>
        <w:ind w:left="5906" w:hanging="524"/>
      </w:pPr>
      <w:rPr>
        <w:rFonts w:hint="default"/>
        <w:lang w:val="en-US" w:eastAsia="en-US" w:bidi="ar-SA"/>
      </w:rPr>
    </w:lvl>
    <w:lvl w:ilvl="6" w:tplc="20502786">
      <w:numFmt w:val="bullet"/>
      <w:lvlText w:val="•"/>
      <w:lvlJc w:val="left"/>
      <w:pPr>
        <w:ind w:left="6880" w:hanging="524"/>
      </w:pPr>
      <w:rPr>
        <w:rFonts w:hint="default"/>
        <w:lang w:val="en-US" w:eastAsia="en-US" w:bidi="ar-SA"/>
      </w:rPr>
    </w:lvl>
    <w:lvl w:ilvl="7" w:tplc="9998E95E">
      <w:numFmt w:val="bullet"/>
      <w:lvlText w:val="•"/>
      <w:lvlJc w:val="left"/>
      <w:pPr>
        <w:ind w:left="7853" w:hanging="524"/>
      </w:pPr>
      <w:rPr>
        <w:rFonts w:hint="default"/>
        <w:lang w:val="en-US" w:eastAsia="en-US" w:bidi="ar-SA"/>
      </w:rPr>
    </w:lvl>
    <w:lvl w:ilvl="8" w:tplc="5FE2BA6E">
      <w:numFmt w:val="bullet"/>
      <w:lvlText w:val="•"/>
      <w:lvlJc w:val="left"/>
      <w:pPr>
        <w:ind w:left="8826" w:hanging="524"/>
      </w:pPr>
      <w:rPr>
        <w:rFonts w:hint="default"/>
        <w:lang w:val="en-US" w:eastAsia="en-US" w:bidi="ar-SA"/>
      </w:rPr>
    </w:lvl>
  </w:abstractNum>
  <w:abstractNum w:abstractNumId="12" w15:restartNumberingAfterBreak="0">
    <w:nsid w:val="126D1D0D"/>
    <w:multiLevelType w:val="hybridMultilevel"/>
    <w:tmpl w:val="B4769E82"/>
    <w:lvl w:ilvl="0" w:tplc="65F4BE6C">
      <w:start w:val="8"/>
      <w:numFmt w:val="decimal"/>
      <w:lvlText w:val="%1"/>
      <w:lvlJc w:val="left"/>
      <w:pPr>
        <w:ind w:left="1481" w:hanging="433"/>
      </w:pPr>
      <w:rPr>
        <w:rFonts w:hint="default"/>
        <w:lang w:val="en-US" w:eastAsia="en-US" w:bidi="ar-SA"/>
      </w:rPr>
    </w:lvl>
    <w:lvl w:ilvl="1" w:tplc="C9C4F334">
      <w:numFmt w:val="none"/>
      <w:lvlText w:val=""/>
      <w:lvlJc w:val="left"/>
      <w:pPr>
        <w:tabs>
          <w:tab w:val="num" w:pos="360"/>
        </w:tabs>
      </w:pPr>
    </w:lvl>
    <w:lvl w:ilvl="2" w:tplc="D868CB28">
      <w:start w:val="1"/>
      <w:numFmt w:val="lowerLetter"/>
      <w:lvlText w:val="%3)"/>
      <w:lvlJc w:val="left"/>
      <w:pPr>
        <w:ind w:left="2292" w:hanging="360"/>
      </w:pPr>
      <w:rPr>
        <w:rFonts w:ascii="Calibri" w:eastAsia="Calibri" w:hAnsi="Calibri" w:cs="Calibri" w:hint="default"/>
        <w:b w:val="0"/>
        <w:bCs w:val="0"/>
        <w:i w:val="0"/>
        <w:iCs w:val="0"/>
        <w:spacing w:val="0"/>
        <w:w w:val="100"/>
        <w:sz w:val="22"/>
        <w:szCs w:val="22"/>
        <w:lang w:val="en-US" w:eastAsia="en-US" w:bidi="ar-SA"/>
      </w:rPr>
    </w:lvl>
    <w:lvl w:ilvl="3" w:tplc="73E47DC6">
      <w:numFmt w:val="bullet"/>
      <w:lvlText w:val="•"/>
      <w:lvlJc w:val="left"/>
      <w:pPr>
        <w:ind w:left="4182" w:hanging="360"/>
      </w:pPr>
      <w:rPr>
        <w:rFonts w:hint="default"/>
        <w:lang w:val="en-US" w:eastAsia="en-US" w:bidi="ar-SA"/>
      </w:rPr>
    </w:lvl>
    <w:lvl w:ilvl="4" w:tplc="72AA48A2">
      <w:numFmt w:val="bullet"/>
      <w:lvlText w:val="•"/>
      <w:lvlJc w:val="left"/>
      <w:pPr>
        <w:ind w:left="5124" w:hanging="360"/>
      </w:pPr>
      <w:rPr>
        <w:rFonts w:hint="default"/>
        <w:lang w:val="en-US" w:eastAsia="en-US" w:bidi="ar-SA"/>
      </w:rPr>
    </w:lvl>
    <w:lvl w:ilvl="5" w:tplc="E51C0D2A">
      <w:numFmt w:val="bullet"/>
      <w:lvlText w:val="•"/>
      <w:lvlJc w:val="left"/>
      <w:pPr>
        <w:ind w:left="6065" w:hanging="360"/>
      </w:pPr>
      <w:rPr>
        <w:rFonts w:hint="default"/>
        <w:lang w:val="en-US" w:eastAsia="en-US" w:bidi="ar-SA"/>
      </w:rPr>
    </w:lvl>
    <w:lvl w:ilvl="6" w:tplc="44829304">
      <w:numFmt w:val="bullet"/>
      <w:lvlText w:val="•"/>
      <w:lvlJc w:val="left"/>
      <w:pPr>
        <w:ind w:left="7007" w:hanging="360"/>
      </w:pPr>
      <w:rPr>
        <w:rFonts w:hint="default"/>
        <w:lang w:val="en-US" w:eastAsia="en-US" w:bidi="ar-SA"/>
      </w:rPr>
    </w:lvl>
    <w:lvl w:ilvl="7" w:tplc="8494C05A">
      <w:numFmt w:val="bullet"/>
      <w:lvlText w:val="•"/>
      <w:lvlJc w:val="left"/>
      <w:pPr>
        <w:ind w:left="7948" w:hanging="360"/>
      </w:pPr>
      <w:rPr>
        <w:rFonts w:hint="default"/>
        <w:lang w:val="en-US" w:eastAsia="en-US" w:bidi="ar-SA"/>
      </w:rPr>
    </w:lvl>
    <w:lvl w:ilvl="8" w:tplc="BF4A1428">
      <w:numFmt w:val="bullet"/>
      <w:lvlText w:val="•"/>
      <w:lvlJc w:val="left"/>
      <w:pPr>
        <w:ind w:left="8890" w:hanging="360"/>
      </w:pPr>
      <w:rPr>
        <w:rFonts w:hint="default"/>
        <w:lang w:val="en-US" w:eastAsia="en-US" w:bidi="ar-SA"/>
      </w:rPr>
    </w:lvl>
  </w:abstractNum>
  <w:abstractNum w:abstractNumId="13" w15:restartNumberingAfterBreak="0">
    <w:nsid w:val="14F53054"/>
    <w:multiLevelType w:val="multilevel"/>
    <w:tmpl w:val="97949884"/>
    <w:lvl w:ilvl="0">
      <w:start w:val="9"/>
      <w:numFmt w:val="decimal"/>
      <w:lvlText w:val="%1.0"/>
      <w:lvlJc w:val="left"/>
      <w:pPr>
        <w:ind w:left="1408" w:hanging="360"/>
      </w:pPr>
      <w:rPr>
        <w:rFonts w:hint="default"/>
      </w:rPr>
    </w:lvl>
    <w:lvl w:ilvl="1">
      <w:start w:val="1"/>
      <w:numFmt w:val="decimal"/>
      <w:lvlText w:val="%1.%2"/>
      <w:lvlJc w:val="left"/>
      <w:pPr>
        <w:ind w:left="2128" w:hanging="360"/>
      </w:pPr>
      <w:rPr>
        <w:rFonts w:hint="default"/>
      </w:rPr>
    </w:lvl>
    <w:lvl w:ilvl="2">
      <w:start w:val="1"/>
      <w:numFmt w:val="decimal"/>
      <w:lvlText w:val="%1.%2.%3"/>
      <w:lvlJc w:val="left"/>
      <w:pPr>
        <w:ind w:left="3208" w:hanging="720"/>
      </w:pPr>
      <w:rPr>
        <w:rFonts w:hint="default"/>
      </w:rPr>
    </w:lvl>
    <w:lvl w:ilvl="3">
      <w:start w:val="1"/>
      <w:numFmt w:val="decimal"/>
      <w:lvlText w:val="%1.%2.%3.%4"/>
      <w:lvlJc w:val="left"/>
      <w:pPr>
        <w:ind w:left="3928"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728" w:hanging="1080"/>
      </w:pPr>
      <w:rPr>
        <w:rFonts w:hint="default"/>
      </w:rPr>
    </w:lvl>
    <w:lvl w:ilvl="6">
      <w:start w:val="1"/>
      <w:numFmt w:val="decimal"/>
      <w:lvlText w:val="%1.%2.%3.%4.%5.%6.%7"/>
      <w:lvlJc w:val="left"/>
      <w:pPr>
        <w:ind w:left="6808" w:hanging="1440"/>
      </w:pPr>
      <w:rPr>
        <w:rFonts w:hint="default"/>
      </w:rPr>
    </w:lvl>
    <w:lvl w:ilvl="7">
      <w:start w:val="1"/>
      <w:numFmt w:val="decimal"/>
      <w:lvlText w:val="%1.%2.%3.%4.%5.%6.%7.%8"/>
      <w:lvlJc w:val="left"/>
      <w:pPr>
        <w:ind w:left="7528"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78B5220"/>
    <w:multiLevelType w:val="hybridMultilevel"/>
    <w:tmpl w:val="4D345A04"/>
    <w:lvl w:ilvl="0" w:tplc="213A3A9E">
      <w:start w:val="10"/>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15" w15:restartNumberingAfterBreak="0">
    <w:nsid w:val="18216640"/>
    <w:multiLevelType w:val="hybridMultilevel"/>
    <w:tmpl w:val="EC1A56B0"/>
    <w:lvl w:ilvl="0" w:tplc="2524379E">
      <w:start w:val="5"/>
      <w:numFmt w:val="lowerRoman"/>
      <w:lvlText w:val="%1)"/>
      <w:lvlJc w:val="left"/>
      <w:pPr>
        <w:ind w:left="208" w:hanging="219"/>
      </w:pPr>
      <w:rPr>
        <w:rFonts w:ascii="Times New Roman" w:eastAsia="Times New Roman" w:hAnsi="Times New Roman" w:cs="Times New Roman" w:hint="default"/>
        <w:b w:val="0"/>
        <w:bCs w:val="0"/>
        <w:i w:val="0"/>
        <w:iCs w:val="0"/>
        <w:spacing w:val="-3"/>
        <w:w w:val="92"/>
        <w:sz w:val="20"/>
        <w:szCs w:val="20"/>
        <w:lang w:val="en-US" w:eastAsia="en-US" w:bidi="ar-SA"/>
      </w:rPr>
    </w:lvl>
    <w:lvl w:ilvl="1" w:tplc="0ADE2C8A">
      <w:numFmt w:val="bullet"/>
      <w:lvlText w:val="•"/>
      <w:lvlJc w:val="left"/>
      <w:pPr>
        <w:ind w:left="774" w:hanging="219"/>
      </w:pPr>
      <w:rPr>
        <w:rFonts w:hint="default"/>
        <w:lang w:val="en-US" w:eastAsia="en-US" w:bidi="ar-SA"/>
      </w:rPr>
    </w:lvl>
    <w:lvl w:ilvl="2" w:tplc="0CC06B06">
      <w:numFmt w:val="bullet"/>
      <w:lvlText w:val="•"/>
      <w:lvlJc w:val="left"/>
      <w:pPr>
        <w:ind w:left="1349" w:hanging="219"/>
      </w:pPr>
      <w:rPr>
        <w:rFonts w:hint="default"/>
        <w:lang w:val="en-US" w:eastAsia="en-US" w:bidi="ar-SA"/>
      </w:rPr>
    </w:lvl>
    <w:lvl w:ilvl="3" w:tplc="1E96D7E2">
      <w:numFmt w:val="bullet"/>
      <w:lvlText w:val="•"/>
      <w:lvlJc w:val="left"/>
      <w:pPr>
        <w:ind w:left="1924" w:hanging="219"/>
      </w:pPr>
      <w:rPr>
        <w:rFonts w:hint="default"/>
        <w:lang w:val="en-US" w:eastAsia="en-US" w:bidi="ar-SA"/>
      </w:rPr>
    </w:lvl>
    <w:lvl w:ilvl="4" w:tplc="85383142">
      <w:numFmt w:val="bullet"/>
      <w:lvlText w:val="•"/>
      <w:lvlJc w:val="left"/>
      <w:pPr>
        <w:ind w:left="2499" w:hanging="219"/>
      </w:pPr>
      <w:rPr>
        <w:rFonts w:hint="default"/>
        <w:lang w:val="en-US" w:eastAsia="en-US" w:bidi="ar-SA"/>
      </w:rPr>
    </w:lvl>
    <w:lvl w:ilvl="5" w:tplc="00B8F282">
      <w:numFmt w:val="bullet"/>
      <w:lvlText w:val="•"/>
      <w:lvlJc w:val="left"/>
      <w:pPr>
        <w:ind w:left="3074" w:hanging="219"/>
      </w:pPr>
      <w:rPr>
        <w:rFonts w:hint="default"/>
        <w:lang w:val="en-US" w:eastAsia="en-US" w:bidi="ar-SA"/>
      </w:rPr>
    </w:lvl>
    <w:lvl w:ilvl="6" w:tplc="150489E4">
      <w:numFmt w:val="bullet"/>
      <w:lvlText w:val="•"/>
      <w:lvlJc w:val="left"/>
      <w:pPr>
        <w:ind w:left="3649" w:hanging="219"/>
      </w:pPr>
      <w:rPr>
        <w:rFonts w:hint="default"/>
        <w:lang w:val="en-US" w:eastAsia="en-US" w:bidi="ar-SA"/>
      </w:rPr>
    </w:lvl>
    <w:lvl w:ilvl="7" w:tplc="8F1A75A8">
      <w:numFmt w:val="bullet"/>
      <w:lvlText w:val="•"/>
      <w:lvlJc w:val="left"/>
      <w:pPr>
        <w:ind w:left="4224" w:hanging="219"/>
      </w:pPr>
      <w:rPr>
        <w:rFonts w:hint="default"/>
        <w:lang w:val="en-US" w:eastAsia="en-US" w:bidi="ar-SA"/>
      </w:rPr>
    </w:lvl>
    <w:lvl w:ilvl="8" w:tplc="362C857C">
      <w:numFmt w:val="bullet"/>
      <w:lvlText w:val="•"/>
      <w:lvlJc w:val="left"/>
      <w:pPr>
        <w:ind w:left="4799" w:hanging="219"/>
      </w:pPr>
      <w:rPr>
        <w:rFonts w:hint="default"/>
        <w:lang w:val="en-US" w:eastAsia="en-US" w:bidi="ar-SA"/>
      </w:rPr>
    </w:lvl>
  </w:abstractNum>
  <w:abstractNum w:abstractNumId="16" w15:restartNumberingAfterBreak="0">
    <w:nsid w:val="18B1071C"/>
    <w:multiLevelType w:val="hybridMultilevel"/>
    <w:tmpl w:val="D26CF340"/>
    <w:lvl w:ilvl="0" w:tplc="9954C4E4">
      <w:start w:val="1"/>
      <w:numFmt w:val="lowerLetter"/>
      <w:lvlText w:val="%1)"/>
      <w:lvlJc w:val="left"/>
      <w:pPr>
        <w:ind w:left="1048" w:hanging="524"/>
      </w:pPr>
      <w:rPr>
        <w:rFonts w:ascii="Cambria" w:eastAsia="Cambria" w:hAnsi="Cambria" w:cs="Cambria" w:hint="default"/>
        <w:b w:val="0"/>
        <w:bCs w:val="0"/>
        <w:i w:val="0"/>
        <w:iCs w:val="0"/>
        <w:spacing w:val="0"/>
        <w:w w:val="100"/>
        <w:sz w:val="21"/>
        <w:szCs w:val="21"/>
        <w:lang w:val="en-US" w:eastAsia="en-US" w:bidi="ar-SA"/>
      </w:rPr>
    </w:lvl>
    <w:lvl w:ilvl="1" w:tplc="FAECB896">
      <w:numFmt w:val="bullet"/>
      <w:lvlText w:val="•"/>
      <w:lvlJc w:val="left"/>
      <w:pPr>
        <w:ind w:left="2013" w:hanging="524"/>
      </w:pPr>
      <w:rPr>
        <w:rFonts w:hint="default"/>
        <w:lang w:val="en-US" w:eastAsia="en-US" w:bidi="ar-SA"/>
      </w:rPr>
    </w:lvl>
    <w:lvl w:ilvl="2" w:tplc="E9DC541C">
      <w:numFmt w:val="bullet"/>
      <w:lvlText w:val="•"/>
      <w:lvlJc w:val="left"/>
      <w:pPr>
        <w:ind w:left="2986" w:hanging="524"/>
      </w:pPr>
      <w:rPr>
        <w:rFonts w:hint="default"/>
        <w:lang w:val="en-US" w:eastAsia="en-US" w:bidi="ar-SA"/>
      </w:rPr>
    </w:lvl>
    <w:lvl w:ilvl="3" w:tplc="17CC2DDA">
      <w:numFmt w:val="bullet"/>
      <w:lvlText w:val="•"/>
      <w:lvlJc w:val="left"/>
      <w:pPr>
        <w:ind w:left="3960" w:hanging="524"/>
      </w:pPr>
      <w:rPr>
        <w:rFonts w:hint="default"/>
        <w:lang w:val="en-US" w:eastAsia="en-US" w:bidi="ar-SA"/>
      </w:rPr>
    </w:lvl>
    <w:lvl w:ilvl="4" w:tplc="7BC6DA9E">
      <w:numFmt w:val="bullet"/>
      <w:lvlText w:val="•"/>
      <w:lvlJc w:val="left"/>
      <w:pPr>
        <w:ind w:left="4933" w:hanging="524"/>
      </w:pPr>
      <w:rPr>
        <w:rFonts w:hint="default"/>
        <w:lang w:val="en-US" w:eastAsia="en-US" w:bidi="ar-SA"/>
      </w:rPr>
    </w:lvl>
    <w:lvl w:ilvl="5" w:tplc="6D025E86">
      <w:numFmt w:val="bullet"/>
      <w:lvlText w:val="•"/>
      <w:lvlJc w:val="left"/>
      <w:pPr>
        <w:ind w:left="5906" w:hanging="524"/>
      </w:pPr>
      <w:rPr>
        <w:rFonts w:hint="default"/>
        <w:lang w:val="en-US" w:eastAsia="en-US" w:bidi="ar-SA"/>
      </w:rPr>
    </w:lvl>
    <w:lvl w:ilvl="6" w:tplc="A97CA462">
      <w:numFmt w:val="bullet"/>
      <w:lvlText w:val="•"/>
      <w:lvlJc w:val="left"/>
      <w:pPr>
        <w:ind w:left="6880" w:hanging="524"/>
      </w:pPr>
      <w:rPr>
        <w:rFonts w:hint="default"/>
        <w:lang w:val="en-US" w:eastAsia="en-US" w:bidi="ar-SA"/>
      </w:rPr>
    </w:lvl>
    <w:lvl w:ilvl="7" w:tplc="E130A526">
      <w:numFmt w:val="bullet"/>
      <w:lvlText w:val="•"/>
      <w:lvlJc w:val="left"/>
      <w:pPr>
        <w:ind w:left="7853" w:hanging="524"/>
      </w:pPr>
      <w:rPr>
        <w:rFonts w:hint="default"/>
        <w:lang w:val="en-US" w:eastAsia="en-US" w:bidi="ar-SA"/>
      </w:rPr>
    </w:lvl>
    <w:lvl w:ilvl="8" w:tplc="50A2E02C">
      <w:numFmt w:val="bullet"/>
      <w:lvlText w:val="•"/>
      <w:lvlJc w:val="left"/>
      <w:pPr>
        <w:ind w:left="8826" w:hanging="524"/>
      </w:pPr>
      <w:rPr>
        <w:rFonts w:hint="default"/>
        <w:lang w:val="en-US" w:eastAsia="en-US" w:bidi="ar-SA"/>
      </w:rPr>
    </w:lvl>
  </w:abstractNum>
  <w:abstractNum w:abstractNumId="17" w15:restartNumberingAfterBreak="0">
    <w:nsid w:val="19E175BF"/>
    <w:multiLevelType w:val="hybridMultilevel"/>
    <w:tmpl w:val="83502CCA"/>
    <w:lvl w:ilvl="0" w:tplc="ADD8AAF2">
      <w:start w:val="10"/>
      <w:numFmt w:val="decimal"/>
      <w:lvlText w:val="%1."/>
      <w:lvlJc w:val="left"/>
      <w:pPr>
        <w:ind w:left="1571" w:hanging="523"/>
      </w:pPr>
      <w:rPr>
        <w:rFonts w:ascii="Calibri" w:eastAsia="Calibri" w:hAnsi="Calibri" w:cs="Calibri" w:hint="default"/>
        <w:b/>
        <w:bCs/>
        <w:i w:val="0"/>
        <w:iCs w:val="0"/>
        <w:spacing w:val="-2"/>
        <w:w w:val="100"/>
        <w:sz w:val="22"/>
        <w:szCs w:val="22"/>
        <w:lang w:val="en-US" w:eastAsia="en-US" w:bidi="ar-SA"/>
      </w:rPr>
    </w:lvl>
    <w:lvl w:ilvl="1" w:tplc="9C6C698C">
      <w:numFmt w:val="none"/>
      <w:lvlText w:val=""/>
      <w:lvlJc w:val="left"/>
      <w:pPr>
        <w:tabs>
          <w:tab w:val="num" w:pos="360"/>
        </w:tabs>
      </w:pPr>
    </w:lvl>
    <w:lvl w:ilvl="2" w:tplc="AA0E7B48">
      <w:numFmt w:val="bullet"/>
      <w:lvlText w:val="•"/>
      <w:lvlJc w:val="left"/>
      <w:pPr>
        <w:ind w:left="2601" w:hanging="525"/>
      </w:pPr>
      <w:rPr>
        <w:rFonts w:hint="default"/>
        <w:lang w:val="en-US" w:eastAsia="en-US" w:bidi="ar-SA"/>
      </w:rPr>
    </w:lvl>
    <w:lvl w:ilvl="3" w:tplc="DE40CCAA">
      <w:numFmt w:val="bullet"/>
      <w:lvlText w:val="•"/>
      <w:lvlJc w:val="left"/>
      <w:pPr>
        <w:ind w:left="3622" w:hanging="525"/>
      </w:pPr>
      <w:rPr>
        <w:rFonts w:hint="default"/>
        <w:lang w:val="en-US" w:eastAsia="en-US" w:bidi="ar-SA"/>
      </w:rPr>
    </w:lvl>
    <w:lvl w:ilvl="4" w:tplc="3E4EAC7A">
      <w:numFmt w:val="bullet"/>
      <w:lvlText w:val="•"/>
      <w:lvlJc w:val="left"/>
      <w:pPr>
        <w:ind w:left="4644" w:hanging="525"/>
      </w:pPr>
      <w:rPr>
        <w:rFonts w:hint="default"/>
        <w:lang w:val="en-US" w:eastAsia="en-US" w:bidi="ar-SA"/>
      </w:rPr>
    </w:lvl>
    <w:lvl w:ilvl="5" w:tplc="729E9E12">
      <w:numFmt w:val="bullet"/>
      <w:lvlText w:val="•"/>
      <w:lvlJc w:val="left"/>
      <w:pPr>
        <w:ind w:left="5665" w:hanging="525"/>
      </w:pPr>
      <w:rPr>
        <w:rFonts w:hint="default"/>
        <w:lang w:val="en-US" w:eastAsia="en-US" w:bidi="ar-SA"/>
      </w:rPr>
    </w:lvl>
    <w:lvl w:ilvl="6" w:tplc="CA54A2E4">
      <w:numFmt w:val="bullet"/>
      <w:lvlText w:val="•"/>
      <w:lvlJc w:val="left"/>
      <w:pPr>
        <w:ind w:left="6687" w:hanging="525"/>
      </w:pPr>
      <w:rPr>
        <w:rFonts w:hint="default"/>
        <w:lang w:val="en-US" w:eastAsia="en-US" w:bidi="ar-SA"/>
      </w:rPr>
    </w:lvl>
    <w:lvl w:ilvl="7" w:tplc="8AA8F4D4">
      <w:numFmt w:val="bullet"/>
      <w:lvlText w:val="•"/>
      <w:lvlJc w:val="left"/>
      <w:pPr>
        <w:ind w:left="7708" w:hanging="525"/>
      </w:pPr>
      <w:rPr>
        <w:rFonts w:hint="default"/>
        <w:lang w:val="en-US" w:eastAsia="en-US" w:bidi="ar-SA"/>
      </w:rPr>
    </w:lvl>
    <w:lvl w:ilvl="8" w:tplc="F10ABCB2">
      <w:numFmt w:val="bullet"/>
      <w:lvlText w:val="•"/>
      <w:lvlJc w:val="left"/>
      <w:pPr>
        <w:ind w:left="8730" w:hanging="525"/>
      </w:pPr>
      <w:rPr>
        <w:rFonts w:hint="default"/>
        <w:lang w:val="en-US" w:eastAsia="en-US" w:bidi="ar-SA"/>
      </w:rPr>
    </w:lvl>
  </w:abstractNum>
  <w:abstractNum w:abstractNumId="18" w15:restartNumberingAfterBreak="0">
    <w:nsid w:val="21EE6D5A"/>
    <w:multiLevelType w:val="hybridMultilevel"/>
    <w:tmpl w:val="568254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88A7C49"/>
    <w:multiLevelType w:val="hybridMultilevel"/>
    <w:tmpl w:val="A82C3F1E"/>
    <w:lvl w:ilvl="0" w:tplc="D40EA804">
      <w:start w:val="2"/>
      <w:numFmt w:val="decimal"/>
      <w:lvlText w:val="%1"/>
      <w:lvlJc w:val="left"/>
      <w:pPr>
        <w:ind w:left="1371" w:hanging="460"/>
      </w:pPr>
      <w:rPr>
        <w:rFonts w:hint="default"/>
        <w:lang w:val="en-US" w:eastAsia="en-US" w:bidi="ar-SA"/>
      </w:rPr>
    </w:lvl>
    <w:lvl w:ilvl="1" w:tplc="35CE7D18">
      <w:numFmt w:val="none"/>
      <w:lvlText w:val=""/>
      <w:lvlJc w:val="left"/>
      <w:pPr>
        <w:tabs>
          <w:tab w:val="num" w:pos="360"/>
        </w:tabs>
      </w:pPr>
    </w:lvl>
    <w:lvl w:ilvl="2" w:tplc="9D6CCF46">
      <w:numFmt w:val="none"/>
      <w:lvlText w:val=""/>
      <w:lvlJc w:val="left"/>
      <w:pPr>
        <w:tabs>
          <w:tab w:val="num" w:pos="360"/>
        </w:tabs>
      </w:pPr>
    </w:lvl>
    <w:lvl w:ilvl="3" w:tplc="62469E68">
      <w:numFmt w:val="bullet"/>
      <w:lvlText w:val="•"/>
      <w:lvlJc w:val="left"/>
      <w:pPr>
        <w:ind w:left="3467" w:hanging="450"/>
      </w:pPr>
      <w:rPr>
        <w:rFonts w:hint="default"/>
        <w:lang w:val="en-US" w:eastAsia="en-US" w:bidi="ar-SA"/>
      </w:rPr>
    </w:lvl>
    <w:lvl w:ilvl="4" w:tplc="920EAB56">
      <w:numFmt w:val="bullet"/>
      <w:lvlText w:val="•"/>
      <w:lvlJc w:val="left"/>
      <w:pPr>
        <w:ind w:left="4511" w:hanging="450"/>
      </w:pPr>
      <w:rPr>
        <w:rFonts w:hint="default"/>
        <w:lang w:val="en-US" w:eastAsia="en-US" w:bidi="ar-SA"/>
      </w:rPr>
    </w:lvl>
    <w:lvl w:ilvl="5" w:tplc="8604C294">
      <w:numFmt w:val="bullet"/>
      <w:lvlText w:val="•"/>
      <w:lvlJc w:val="left"/>
      <w:pPr>
        <w:ind w:left="5554" w:hanging="450"/>
      </w:pPr>
      <w:rPr>
        <w:rFonts w:hint="default"/>
        <w:lang w:val="en-US" w:eastAsia="en-US" w:bidi="ar-SA"/>
      </w:rPr>
    </w:lvl>
    <w:lvl w:ilvl="6" w:tplc="3B0CBC1C">
      <w:numFmt w:val="bullet"/>
      <w:lvlText w:val="•"/>
      <w:lvlJc w:val="left"/>
      <w:pPr>
        <w:ind w:left="6598" w:hanging="450"/>
      </w:pPr>
      <w:rPr>
        <w:rFonts w:hint="default"/>
        <w:lang w:val="en-US" w:eastAsia="en-US" w:bidi="ar-SA"/>
      </w:rPr>
    </w:lvl>
    <w:lvl w:ilvl="7" w:tplc="ECD6903E">
      <w:numFmt w:val="bullet"/>
      <w:lvlText w:val="•"/>
      <w:lvlJc w:val="left"/>
      <w:pPr>
        <w:ind w:left="7642" w:hanging="450"/>
      </w:pPr>
      <w:rPr>
        <w:rFonts w:hint="default"/>
        <w:lang w:val="en-US" w:eastAsia="en-US" w:bidi="ar-SA"/>
      </w:rPr>
    </w:lvl>
    <w:lvl w:ilvl="8" w:tplc="0A0A849C">
      <w:numFmt w:val="bullet"/>
      <w:lvlText w:val="•"/>
      <w:lvlJc w:val="left"/>
      <w:pPr>
        <w:ind w:left="8685" w:hanging="450"/>
      </w:pPr>
      <w:rPr>
        <w:rFonts w:hint="default"/>
        <w:lang w:val="en-US" w:eastAsia="en-US" w:bidi="ar-SA"/>
      </w:rPr>
    </w:lvl>
  </w:abstractNum>
  <w:abstractNum w:abstractNumId="20" w15:restartNumberingAfterBreak="0">
    <w:nsid w:val="2A2453C0"/>
    <w:multiLevelType w:val="hybridMultilevel"/>
    <w:tmpl w:val="47F0493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5F676F"/>
    <w:multiLevelType w:val="multilevel"/>
    <w:tmpl w:val="BFFCC402"/>
    <w:lvl w:ilvl="0">
      <w:start w:val="2"/>
      <w:numFmt w:val="decimal"/>
      <w:lvlText w:val="%1"/>
      <w:lvlJc w:val="left"/>
      <w:pPr>
        <w:ind w:left="360" w:hanging="360"/>
      </w:pPr>
      <w:rPr>
        <w:rFonts w:hint="default"/>
      </w:rPr>
    </w:lvl>
    <w:lvl w:ilvl="1">
      <w:start w:val="1"/>
      <w:numFmt w:val="decimal"/>
      <w:lvlText w:val="%1.%2"/>
      <w:lvlJc w:val="left"/>
      <w:pPr>
        <w:ind w:left="1408" w:hanging="360"/>
      </w:pPr>
      <w:rPr>
        <w:rFonts w:hint="default"/>
      </w:rPr>
    </w:lvl>
    <w:lvl w:ilvl="2">
      <w:start w:val="1"/>
      <w:numFmt w:val="decimal"/>
      <w:lvlText w:val="%1.%2.%3"/>
      <w:lvlJc w:val="left"/>
      <w:pPr>
        <w:ind w:left="2816" w:hanging="720"/>
      </w:pPr>
      <w:rPr>
        <w:rFonts w:hint="default"/>
      </w:rPr>
    </w:lvl>
    <w:lvl w:ilvl="3">
      <w:start w:val="1"/>
      <w:numFmt w:val="decimal"/>
      <w:lvlText w:val="%1.%2.%3.%4"/>
      <w:lvlJc w:val="left"/>
      <w:pPr>
        <w:ind w:left="3864" w:hanging="720"/>
      </w:pPr>
      <w:rPr>
        <w:rFonts w:hint="default"/>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9824" w:hanging="1440"/>
      </w:pPr>
      <w:rPr>
        <w:rFonts w:hint="default"/>
      </w:rPr>
    </w:lvl>
  </w:abstractNum>
  <w:abstractNum w:abstractNumId="22" w15:restartNumberingAfterBreak="0">
    <w:nsid w:val="2F6452D4"/>
    <w:multiLevelType w:val="hybridMultilevel"/>
    <w:tmpl w:val="AC2EE9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2A06F3E"/>
    <w:multiLevelType w:val="hybridMultilevel"/>
    <w:tmpl w:val="EBB8700C"/>
    <w:lvl w:ilvl="0" w:tplc="F4D06832">
      <w:start w:val="11"/>
      <w:numFmt w:val="decimal"/>
      <w:lvlText w:val="%1"/>
      <w:lvlJc w:val="left"/>
      <w:pPr>
        <w:ind w:left="1571" w:hanging="523"/>
      </w:pPr>
      <w:rPr>
        <w:rFonts w:ascii="Calibri" w:eastAsia="Calibri" w:hAnsi="Calibri" w:cs="Calibri" w:hint="default"/>
        <w:b/>
        <w:bCs/>
        <w:i w:val="0"/>
        <w:iCs w:val="0"/>
        <w:spacing w:val="0"/>
        <w:w w:val="100"/>
        <w:sz w:val="22"/>
        <w:szCs w:val="22"/>
        <w:lang w:val="en-US" w:eastAsia="en-US" w:bidi="ar-SA"/>
      </w:rPr>
    </w:lvl>
    <w:lvl w:ilvl="1" w:tplc="CA5CE622">
      <w:numFmt w:val="none"/>
      <w:lvlText w:val=""/>
      <w:lvlJc w:val="left"/>
      <w:pPr>
        <w:tabs>
          <w:tab w:val="num" w:pos="360"/>
        </w:tabs>
      </w:pPr>
    </w:lvl>
    <w:lvl w:ilvl="2" w:tplc="55B43438">
      <w:numFmt w:val="bullet"/>
      <w:lvlText w:val="•"/>
      <w:lvlJc w:val="left"/>
      <w:pPr>
        <w:ind w:left="2601" w:hanging="525"/>
      </w:pPr>
      <w:rPr>
        <w:rFonts w:hint="default"/>
        <w:lang w:val="en-US" w:eastAsia="en-US" w:bidi="ar-SA"/>
      </w:rPr>
    </w:lvl>
    <w:lvl w:ilvl="3" w:tplc="D3C239C4">
      <w:numFmt w:val="bullet"/>
      <w:lvlText w:val="•"/>
      <w:lvlJc w:val="left"/>
      <w:pPr>
        <w:ind w:left="3622" w:hanging="525"/>
      </w:pPr>
      <w:rPr>
        <w:rFonts w:hint="default"/>
        <w:lang w:val="en-US" w:eastAsia="en-US" w:bidi="ar-SA"/>
      </w:rPr>
    </w:lvl>
    <w:lvl w:ilvl="4" w:tplc="93301540">
      <w:numFmt w:val="bullet"/>
      <w:lvlText w:val="•"/>
      <w:lvlJc w:val="left"/>
      <w:pPr>
        <w:ind w:left="4644" w:hanging="525"/>
      </w:pPr>
      <w:rPr>
        <w:rFonts w:hint="default"/>
        <w:lang w:val="en-US" w:eastAsia="en-US" w:bidi="ar-SA"/>
      </w:rPr>
    </w:lvl>
    <w:lvl w:ilvl="5" w:tplc="AE8CAEB2">
      <w:numFmt w:val="bullet"/>
      <w:lvlText w:val="•"/>
      <w:lvlJc w:val="left"/>
      <w:pPr>
        <w:ind w:left="5665" w:hanging="525"/>
      </w:pPr>
      <w:rPr>
        <w:rFonts w:hint="default"/>
        <w:lang w:val="en-US" w:eastAsia="en-US" w:bidi="ar-SA"/>
      </w:rPr>
    </w:lvl>
    <w:lvl w:ilvl="6" w:tplc="5B8EB4AE">
      <w:numFmt w:val="bullet"/>
      <w:lvlText w:val="•"/>
      <w:lvlJc w:val="left"/>
      <w:pPr>
        <w:ind w:left="6687" w:hanging="525"/>
      </w:pPr>
      <w:rPr>
        <w:rFonts w:hint="default"/>
        <w:lang w:val="en-US" w:eastAsia="en-US" w:bidi="ar-SA"/>
      </w:rPr>
    </w:lvl>
    <w:lvl w:ilvl="7" w:tplc="115E8BD0">
      <w:numFmt w:val="bullet"/>
      <w:lvlText w:val="•"/>
      <w:lvlJc w:val="left"/>
      <w:pPr>
        <w:ind w:left="7708" w:hanging="525"/>
      </w:pPr>
      <w:rPr>
        <w:rFonts w:hint="default"/>
        <w:lang w:val="en-US" w:eastAsia="en-US" w:bidi="ar-SA"/>
      </w:rPr>
    </w:lvl>
    <w:lvl w:ilvl="8" w:tplc="406CCB38">
      <w:numFmt w:val="bullet"/>
      <w:lvlText w:val="•"/>
      <w:lvlJc w:val="left"/>
      <w:pPr>
        <w:ind w:left="8730" w:hanging="525"/>
      </w:pPr>
      <w:rPr>
        <w:rFonts w:hint="default"/>
        <w:lang w:val="en-US" w:eastAsia="en-US" w:bidi="ar-SA"/>
      </w:rPr>
    </w:lvl>
  </w:abstractNum>
  <w:abstractNum w:abstractNumId="24" w15:restartNumberingAfterBreak="0">
    <w:nsid w:val="366622A2"/>
    <w:multiLevelType w:val="hybridMultilevel"/>
    <w:tmpl w:val="A1A0F4E0"/>
    <w:lvl w:ilvl="0" w:tplc="DE6688D8">
      <w:start w:val="1"/>
      <w:numFmt w:val="decimal"/>
      <w:lvlText w:val="%1."/>
      <w:lvlJc w:val="left"/>
      <w:pPr>
        <w:ind w:left="1622" w:hanging="360"/>
        <w:jc w:val="right"/>
      </w:pPr>
      <w:rPr>
        <w:rFonts w:ascii="Calibri" w:eastAsia="Calibri" w:hAnsi="Calibri" w:cs="Calibri" w:hint="default"/>
        <w:b w:val="0"/>
        <w:bCs w:val="0"/>
        <w:i w:val="0"/>
        <w:iCs w:val="0"/>
        <w:spacing w:val="0"/>
        <w:w w:val="100"/>
        <w:sz w:val="22"/>
        <w:szCs w:val="22"/>
        <w:lang w:val="en-US" w:eastAsia="en-US" w:bidi="ar-SA"/>
      </w:rPr>
    </w:lvl>
    <w:lvl w:ilvl="1" w:tplc="6E10FA3A">
      <w:start w:val="1"/>
      <w:numFmt w:val="lowerLetter"/>
      <w:lvlText w:val="%2."/>
      <w:lvlJc w:val="left"/>
      <w:pPr>
        <w:ind w:left="3062" w:hanging="360"/>
      </w:pPr>
      <w:rPr>
        <w:rFonts w:ascii="Calibri" w:eastAsia="Calibri" w:hAnsi="Calibri" w:cs="Calibri" w:hint="default"/>
        <w:b w:val="0"/>
        <w:bCs w:val="0"/>
        <w:i w:val="0"/>
        <w:iCs w:val="0"/>
        <w:spacing w:val="0"/>
        <w:w w:val="100"/>
        <w:sz w:val="22"/>
        <w:szCs w:val="22"/>
        <w:lang w:val="en-US" w:eastAsia="en-US" w:bidi="ar-SA"/>
      </w:rPr>
    </w:lvl>
    <w:lvl w:ilvl="2" w:tplc="17B6E08C">
      <w:numFmt w:val="bullet"/>
      <w:lvlText w:val="•"/>
      <w:lvlJc w:val="left"/>
      <w:pPr>
        <w:ind w:left="3917" w:hanging="360"/>
      </w:pPr>
      <w:rPr>
        <w:rFonts w:hint="default"/>
        <w:lang w:val="en-US" w:eastAsia="en-US" w:bidi="ar-SA"/>
      </w:rPr>
    </w:lvl>
    <w:lvl w:ilvl="3" w:tplc="FB2087E2">
      <w:numFmt w:val="bullet"/>
      <w:lvlText w:val="•"/>
      <w:lvlJc w:val="left"/>
      <w:pPr>
        <w:ind w:left="4774" w:hanging="360"/>
      </w:pPr>
      <w:rPr>
        <w:rFonts w:hint="default"/>
        <w:lang w:val="en-US" w:eastAsia="en-US" w:bidi="ar-SA"/>
      </w:rPr>
    </w:lvl>
    <w:lvl w:ilvl="4" w:tplc="907ED044">
      <w:numFmt w:val="bullet"/>
      <w:lvlText w:val="•"/>
      <w:lvlJc w:val="left"/>
      <w:pPr>
        <w:ind w:left="5631" w:hanging="360"/>
      </w:pPr>
      <w:rPr>
        <w:rFonts w:hint="default"/>
        <w:lang w:val="en-US" w:eastAsia="en-US" w:bidi="ar-SA"/>
      </w:rPr>
    </w:lvl>
    <w:lvl w:ilvl="5" w:tplc="720A56AC">
      <w:numFmt w:val="bullet"/>
      <w:lvlText w:val="•"/>
      <w:lvlJc w:val="left"/>
      <w:pPr>
        <w:ind w:left="6488" w:hanging="360"/>
      </w:pPr>
      <w:rPr>
        <w:rFonts w:hint="default"/>
        <w:lang w:val="en-US" w:eastAsia="en-US" w:bidi="ar-SA"/>
      </w:rPr>
    </w:lvl>
    <w:lvl w:ilvl="6" w:tplc="9C88BD20">
      <w:numFmt w:val="bullet"/>
      <w:lvlText w:val="•"/>
      <w:lvlJc w:val="left"/>
      <w:pPr>
        <w:ind w:left="7345" w:hanging="360"/>
      </w:pPr>
      <w:rPr>
        <w:rFonts w:hint="default"/>
        <w:lang w:val="en-US" w:eastAsia="en-US" w:bidi="ar-SA"/>
      </w:rPr>
    </w:lvl>
    <w:lvl w:ilvl="7" w:tplc="237471FC">
      <w:numFmt w:val="bullet"/>
      <w:lvlText w:val="•"/>
      <w:lvlJc w:val="left"/>
      <w:pPr>
        <w:ind w:left="8202" w:hanging="360"/>
      </w:pPr>
      <w:rPr>
        <w:rFonts w:hint="default"/>
        <w:lang w:val="en-US" w:eastAsia="en-US" w:bidi="ar-SA"/>
      </w:rPr>
    </w:lvl>
    <w:lvl w:ilvl="8" w:tplc="6882B590">
      <w:numFmt w:val="bullet"/>
      <w:lvlText w:val="•"/>
      <w:lvlJc w:val="left"/>
      <w:pPr>
        <w:ind w:left="9059" w:hanging="360"/>
      </w:pPr>
      <w:rPr>
        <w:rFonts w:hint="default"/>
        <w:lang w:val="en-US" w:eastAsia="en-US" w:bidi="ar-SA"/>
      </w:rPr>
    </w:lvl>
  </w:abstractNum>
  <w:abstractNum w:abstractNumId="25" w15:restartNumberingAfterBreak="0">
    <w:nsid w:val="371C6720"/>
    <w:multiLevelType w:val="hybridMultilevel"/>
    <w:tmpl w:val="5B58B550"/>
    <w:lvl w:ilvl="0" w:tplc="FFFFFFFF">
      <w:start w:val="1"/>
      <w:numFmt w:val="lowerRoman"/>
      <w:lvlText w:val="(%1)"/>
      <w:lvlJc w:val="left"/>
      <w:pPr>
        <w:ind w:left="720" w:hanging="360"/>
      </w:pPr>
      <w:rPr>
        <w:rFonts w:hint="default"/>
        <w:b w:val="0"/>
        <w:bCs w:val="0"/>
        <w:i w:val="0"/>
        <w:iCs w:val="0"/>
        <w:spacing w:val="0"/>
        <w:w w:val="100"/>
        <w:sz w:val="20"/>
        <w:szCs w:val="20"/>
        <w:u w:val="none"/>
      </w:rPr>
    </w:lvl>
    <w:lvl w:ilvl="1" w:tplc="E5465824">
      <w:start w:val="1"/>
      <w:numFmt w:val="lowerLetter"/>
      <w:lvlText w:val="%2."/>
      <w:lvlJc w:val="left"/>
      <w:pPr>
        <w:ind w:left="720" w:hanging="360"/>
      </w:pPr>
      <w:rPr>
        <w:rFonts w:ascii="Arial" w:eastAsia="Segoe UI" w:hAnsi="Arial" w:cs="Arial" w:hint="default"/>
        <w:spacing w:val="0"/>
        <w:w w:val="100"/>
        <w:sz w:val="20"/>
        <w:szCs w:val="20"/>
        <w:lang w:val="en-US" w:eastAsia="en-US" w:bidi="ar-SA"/>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b w:val="0"/>
        <w:bCs w:val="0"/>
      </w:rPr>
    </w:lvl>
    <w:lvl w:ilvl="4" w:tplc="6B228014">
      <w:start w:val="30"/>
      <w:numFmt w:val="decimal"/>
      <w:lvlText w:val="%5"/>
      <w:lvlJc w:val="left"/>
      <w:pPr>
        <w:ind w:left="3615" w:hanging="375"/>
      </w:pPr>
      <w:rPr>
        <w:rFonts w:hint="default"/>
        <w:b/>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9F0E0D"/>
    <w:multiLevelType w:val="hybridMultilevel"/>
    <w:tmpl w:val="9B7EDBEA"/>
    <w:lvl w:ilvl="0" w:tplc="5F78F8BC">
      <w:start w:val="14"/>
      <w:numFmt w:val="decimal"/>
      <w:lvlText w:val="%1"/>
      <w:lvlJc w:val="left"/>
      <w:pPr>
        <w:ind w:left="1445" w:hanging="398"/>
      </w:pPr>
      <w:rPr>
        <w:rFonts w:hint="default"/>
        <w:lang w:val="en-US" w:eastAsia="en-US" w:bidi="ar-SA"/>
      </w:rPr>
    </w:lvl>
    <w:lvl w:ilvl="1" w:tplc="01465476">
      <w:numFmt w:val="none"/>
      <w:lvlText w:val=""/>
      <w:lvlJc w:val="left"/>
      <w:pPr>
        <w:tabs>
          <w:tab w:val="num" w:pos="360"/>
        </w:tabs>
      </w:pPr>
    </w:lvl>
    <w:lvl w:ilvl="2" w:tplc="BF6E92C2">
      <w:numFmt w:val="bullet"/>
      <w:lvlText w:val="•"/>
      <w:lvlJc w:val="left"/>
      <w:pPr>
        <w:ind w:left="3306" w:hanging="398"/>
      </w:pPr>
      <w:rPr>
        <w:rFonts w:hint="default"/>
        <w:lang w:val="en-US" w:eastAsia="en-US" w:bidi="ar-SA"/>
      </w:rPr>
    </w:lvl>
    <w:lvl w:ilvl="3" w:tplc="BB4A9E46">
      <w:numFmt w:val="bullet"/>
      <w:lvlText w:val="•"/>
      <w:lvlJc w:val="left"/>
      <w:pPr>
        <w:ind w:left="4240" w:hanging="398"/>
      </w:pPr>
      <w:rPr>
        <w:rFonts w:hint="default"/>
        <w:lang w:val="en-US" w:eastAsia="en-US" w:bidi="ar-SA"/>
      </w:rPr>
    </w:lvl>
    <w:lvl w:ilvl="4" w:tplc="7A4E93A2">
      <w:numFmt w:val="bullet"/>
      <w:lvlText w:val="•"/>
      <w:lvlJc w:val="left"/>
      <w:pPr>
        <w:ind w:left="5173" w:hanging="398"/>
      </w:pPr>
      <w:rPr>
        <w:rFonts w:hint="default"/>
        <w:lang w:val="en-US" w:eastAsia="en-US" w:bidi="ar-SA"/>
      </w:rPr>
    </w:lvl>
    <w:lvl w:ilvl="5" w:tplc="1FF8ED8E">
      <w:numFmt w:val="bullet"/>
      <w:lvlText w:val="•"/>
      <w:lvlJc w:val="left"/>
      <w:pPr>
        <w:ind w:left="6106" w:hanging="398"/>
      </w:pPr>
      <w:rPr>
        <w:rFonts w:hint="default"/>
        <w:lang w:val="en-US" w:eastAsia="en-US" w:bidi="ar-SA"/>
      </w:rPr>
    </w:lvl>
    <w:lvl w:ilvl="6" w:tplc="1A906C30">
      <w:numFmt w:val="bullet"/>
      <w:lvlText w:val="•"/>
      <w:lvlJc w:val="left"/>
      <w:pPr>
        <w:ind w:left="7040" w:hanging="398"/>
      </w:pPr>
      <w:rPr>
        <w:rFonts w:hint="default"/>
        <w:lang w:val="en-US" w:eastAsia="en-US" w:bidi="ar-SA"/>
      </w:rPr>
    </w:lvl>
    <w:lvl w:ilvl="7" w:tplc="0C16F512">
      <w:numFmt w:val="bullet"/>
      <w:lvlText w:val="•"/>
      <w:lvlJc w:val="left"/>
      <w:pPr>
        <w:ind w:left="7973" w:hanging="398"/>
      </w:pPr>
      <w:rPr>
        <w:rFonts w:hint="default"/>
        <w:lang w:val="en-US" w:eastAsia="en-US" w:bidi="ar-SA"/>
      </w:rPr>
    </w:lvl>
    <w:lvl w:ilvl="8" w:tplc="7F5A3CCE">
      <w:numFmt w:val="bullet"/>
      <w:lvlText w:val="•"/>
      <w:lvlJc w:val="left"/>
      <w:pPr>
        <w:ind w:left="8906" w:hanging="398"/>
      </w:pPr>
      <w:rPr>
        <w:rFonts w:hint="default"/>
        <w:lang w:val="en-US" w:eastAsia="en-US" w:bidi="ar-SA"/>
      </w:rPr>
    </w:lvl>
  </w:abstractNum>
  <w:abstractNum w:abstractNumId="27" w15:restartNumberingAfterBreak="0">
    <w:nsid w:val="39703A8F"/>
    <w:multiLevelType w:val="multilevel"/>
    <w:tmpl w:val="1EFE58F2"/>
    <w:lvl w:ilvl="0">
      <w:start w:val="29"/>
      <w:numFmt w:val="decimal"/>
      <w:lvlText w:val="%1."/>
      <w:lvlJc w:val="left"/>
      <w:pPr>
        <w:ind w:left="1080" w:hanging="360"/>
      </w:pPr>
      <w:rPr>
        <w:rFonts w:hint="default"/>
        <w:b/>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3D714D41"/>
    <w:multiLevelType w:val="hybridMultilevel"/>
    <w:tmpl w:val="27B2490E"/>
    <w:lvl w:ilvl="0" w:tplc="FF7CF906">
      <w:start w:val="19"/>
      <w:numFmt w:val="decimal"/>
      <w:lvlText w:val="%1."/>
      <w:lvlJc w:val="left"/>
      <w:pPr>
        <w:ind w:left="1571" w:hanging="523"/>
      </w:pPr>
      <w:rPr>
        <w:rFonts w:ascii="Calibri" w:eastAsia="Calibri" w:hAnsi="Calibri" w:cs="Calibri" w:hint="default"/>
        <w:b/>
        <w:bCs/>
        <w:i w:val="0"/>
        <w:iCs w:val="0"/>
        <w:spacing w:val="-2"/>
        <w:w w:val="100"/>
        <w:sz w:val="22"/>
        <w:szCs w:val="22"/>
        <w:lang w:val="en-US" w:eastAsia="en-US" w:bidi="ar-SA"/>
      </w:rPr>
    </w:lvl>
    <w:lvl w:ilvl="1" w:tplc="FC805CA6">
      <w:numFmt w:val="none"/>
      <w:lvlText w:val=""/>
      <w:lvlJc w:val="left"/>
      <w:pPr>
        <w:tabs>
          <w:tab w:val="num" w:pos="360"/>
        </w:tabs>
      </w:pPr>
    </w:lvl>
    <w:lvl w:ilvl="2" w:tplc="B22E39AA">
      <w:numFmt w:val="bullet"/>
      <w:lvlText w:val="•"/>
      <w:lvlJc w:val="left"/>
      <w:pPr>
        <w:ind w:left="2601" w:hanging="525"/>
      </w:pPr>
      <w:rPr>
        <w:rFonts w:hint="default"/>
        <w:lang w:val="en-US" w:eastAsia="en-US" w:bidi="ar-SA"/>
      </w:rPr>
    </w:lvl>
    <w:lvl w:ilvl="3" w:tplc="8CF86C08">
      <w:numFmt w:val="bullet"/>
      <w:lvlText w:val="•"/>
      <w:lvlJc w:val="left"/>
      <w:pPr>
        <w:ind w:left="3622" w:hanging="525"/>
      </w:pPr>
      <w:rPr>
        <w:rFonts w:hint="default"/>
        <w:lang w:val="en-US" w:eastAsia="en-US" w:bidi="ar-SA"/>
      </w:rPr>
    </w:lvl>
    <w:lvl w:ilvl="4" w:tplc="F3C471A6">
      <w:numFmt w:val="bullet"/>
      <w:lvlText w:val="•"/>
      <w:lvlJc w:val="left"/>
      <w:pPr>
        <w:ind w:left="4644" w:hanging="525"/>
      </w:pPr>
      <w:rPr>
        <w:rFonts w:hint="default"/>
        <w:lang w:val="en-US" w:eastAsia="en-US" w:bidi="ar-SA"/>
      </w:rPr>
    </w:lvl>
    <w:lvl w:ilvl="5" w:tplc="6FB27A7C">
      <w:numFmt w:val="bullet"/>
      <w:lvlText w:val="•"/>
      <w:lvlJc w:val="left"/>
      <w:pPr>
        <w:ind w:left="5665" w:hanging="525"/>
      </w:pPr>
      <w:rPr>
        <w:rFonts w:hint="default"/>
        <w:lang w:val="en-US" w:eastAsia="en-US" w:bidi="ar-SA"/>
      </w:rPr>
    </w:lvl>
    <w:lvl w:ilvl="6" w:tplc="54968BBC">
      <w:numFmt w:val="bullet"/>
      <w:lvlText w:val="•"/>
      <w:lvlJc w:val="left"/>
      <w:pPr>
        <w:ind w:left="6687" w:hanging="525"/>
      </w:pPr>
      <w:rPr>
        <w:rFonts w:hint="default"/>
        <w:lang w:val="en-US" w:eastAsia="en-US" w:bidi="ar-SA"/>
      </w:rPr>
    </w:lvl>
    <w:lvl w:ilvl="7" w:tplc="1A26A382">
      <w:numFmt w:val="bullet"/>
      <w:lvlText w:val="•"/>
      <w:lvlJc w:val="left"/>
      <w:pPr>
        <w:ind w:left="7708" w:hanging="525"/>
      </w:pPr>
      <w:rPr>
        <w:rFonts w:hint="default"/>
        <w:lang w:val="en-US" w:eastAsia="en-US" w:bidi="ar-SA"/>
      </w:rPr>
    </w:lvl>
    <w:lvl w:ilvl="8" w:tplc="27C8901C">
      <w:numFmt w:val="bullet"/>
      <w:lvlText w:val="•"/>
      <w:lvlJc w:val="left"/>
      <w:pPr>
        <w:ind w:left="8730" w:hanging="525"/>
      </w:pPr>
      <w:rPr>
        <w:rFonts w:hint="default"/>
        <w:lang w:val="en-US" w:eastAsia="en-US" w:bidi="ar-SA"/>
      </w:rPr>
    </w:lvl>
  </w:abstractNum>
  <w:abstractNum w:abstractNumId="29" w15:restartNumberingAfterBreak="0">
    <w:nsid w:val="3D9F4840"/>
    <w:multiLevelType w:val="hybridMultilevel"/>
    <w:tmpl w:val="1400BD36"/>
    <w:lvl w:ilvl="0" w:tplc="5E3C7F0E">
      <w:start w:val="1"/>
      <w:numFmt w:val="lowerRoman"/>
      <w:lvlText w:val="%1)"/>
      <w:lvlJc w:val="left"/>
      <w:pPr>
        <w:ind w:left="208" w:hanging="176"/>
      </w:pPr>
      <w:rPr>
        <w:rFonts w:ascii="Times New Roman" w:eastAsia="Times New Roman" w:hAnsi="Times New Roman" w:cs="Times New Roman" w:hint="default"/>
        <w:b w:val="0"/>
        <w:bCs w:val="0"/>
        <w:i w:val="0"/>
        <w:iCs w:val="0"/>
        <w:spacing w:val="0"/>
        <w:w w:val="86"/>
        <w:sz w:val="20"/>
        <w:szCs w:val="20"/>
        <w:lang w:val="en-US" w:eastAsia="en-US" w:bidi="ar-SA"/>
      </w:rPr>
    </w:lvl>
    <w:lvl w:ilvl="1" w:tplc="E27EA528">
      <w:numFmt w:val="bullet"/>
      <w:lvlText w:val="•"/>
      <w:lvlJc w:val="left"/>
      <w:pPr>
        <w:ind w:left="774" w:hanging="176"/>
      </w:pPr>
      <w:rPr>
        <w:rFonts w:hint="default"/>
        <w:lang w:val="en-US" w:eastAsia="en-US" w:bidi="ar-SA"/>
      </w:rPr>
    </w:lvl>
    <w:lvl w:ilvl="2" w:tplc="5C3E1A7C">
      <w:numFmt w:val="bullet"/>
      <w:lvlText w:val="•"/>
      <w:lvlJc w:val="left"/>
      <w:pPr>
        <w:ind w:left="1349" w:hanging="176"/>
      </w:pPr>
      <w:rPr>
        <w:rFonts w:hint="default"/>
        <w:lang w:val="en-US" w:eastAsia="en-US" w:bidi="ar-SA"/>
      </w:rPr>
    </w:lvl>
    <w:lvl w:ilvl="3" w:tplc="59D6C332">
      <w:numFmt w:val="bullet"/>
      <w:lvlText w:val="•"/>
      <w:lvlJc w:val="left"/>
      <w:pPr>
        <w:ind w:left="1924" w:hanging="176"/>
      </w:pPr>
      <w:rPr>
        <w:rFonts w:hint="default"/>
        <w:lang w:val="en-US" w:eastAsia="en-US" w:bidi="ar-SA"/>
      </w:rPr>
    </w:lvl>
    <w:lvl w:ilvl="4" w:tplc="E31EA6C8">
      <w:numFmt w:val="bullet"/>
      <w:lvlText w:val="•"/>
      <w:lvlJc w:val="left"/>
      <w:pPr>
        <w:ind w:left="2499" w:hanging="176"/>
      </w:pPr>
      <w:rPr>
        <w:rFonts w:hint="default"/>
        <w:lang w:val="en-US" w:eastAsia="en-US" w:bidi="ar-SA"/>
      </w:rPr>
    </w:lvl>
    <w:lvl w:ilvl="5" w:tplc="CC080866">
      <w:numFmt w:val="bullet"/>
      <w:lvlText w:val="•"/>
      <w:lvlJc w:val="left"/>
      <w:pPr>
        <w:ind w:left="3074" w:hanging="176"/>
      </w:pPr>
      <w:rPr>
        <w:rFonts w:hint="default"/>
        <w:lang w:val="en-US" w:eastAsia="en-US" w:bidi="ar-SA"/>
      </w:rPr>
    </w:lvl>
    <w:lvl w:ilvl="6" w:tplc="8C2E4C68">
      <w:numFmt w:val="bullet"/>
      <w:lvlText w:val="•"/>
      <w:lvlJc w:val="left"/>
      <w:pPr>
        <w:ind w:left="3649" w:hanging="176"/>
      </w:pPr>
      <w:rPr>
        <w:rFonts w:hint="default"/>
        <w:lang w:val="en-US" w:eastAsia="en-US" w:bidi="ar-SA"/>
      </w:rPr>
    </w:lvl>
    <w:lvl w:ilvl="7" w:tplc="8A10F4B4">
      <w:numFmt w:val="bullet"/>
      <w:lvlText w:val="•"/>
      <w:lvlJc w:val="left"/>
      <w:pPr>
        <w:ind w:left="4224" w:hanging="176"/>
      </w:pPr>
      <w:rPr>
        <w:rFonts w:hint="default"/>
        <w:lang w:val="en-US" w:eastAsia="en-US" w:bidi="ar-SA"/>
      </w:rPr>
    </w:lvl>
    <w:lvl w:ilvl="8" w:tplc="2BC6C1FC">
      <w:numFmt w:val="bullet"/>
      <w:lvlText w:val="•"/>
      <w:lvlJc w:val="left"/>
      <w:pPr>
        <w:ind w:left="4799" w:hanging="176"/>
      </w:pPr>
      <w:rPr>
        <w:rFonts w:hint="default"/>
        <w:lang w:val="en-US" w:eastAsia="en-US" w:bidi="ar-SA"/>
      </w:rPr>
    </w:lvl>
  </w:abstractNum>
  <w:abstractNum w:abstractNumId="30" w15:restartNumberingAfterBreak="0">
    <w:nsid w:val="40D73579"/>
    <w:multiLevelType w:val="hybridMultilevel"/>
    <w:tmpl w:val="4E70AC3A"/>
    <w:lvl w:ilvl="0" w:tplc="C49E6A70">
      <w:start w:val="1"/>
      <w:numFmt w:val="upperLetter"/>
      <w:lvlText w:val="%1)"/>
      <w:lvlJc w:val="left"/>
      <w:pPr>
        <w:ind w:left="367" w:hanging="241"/>
      </w:pPr>
      <w:rPr>
        <w:rFonts w:ascii="Calibri" w:eastAsia="Calibri" w:hAnsi="Calibri" w:cs="Calibri" w:hint="default"/>
        <w:b/>
        <w:bCs/>
        <w:i w:val="0"/>
        <w:iCs w:val="0"/>
        <w:spacing w:val="0"/>
        <w:w w:val="98"/>
        <w:sz w:val="21"/>
        <w:szCs w:val="21"/>
        <w:lang w:val="en-US" w:eastAsia="en-US" w:bidi="ar-SA"/>
      </w:rPr>
    </w:lvl>
    <w:lvl w:ilvl="1" w:tplc="CFFEE5E8">
      <w:start w:val="1"/>
      <w:numFmt w:val="lowerLetter"/>
      <w:lvlText w:val="%2)"/>
      <w:lvlJc w:val="left"/>
      <w:pPr>
        <w:ind w:left="197" w:hanging="212"/>
      </w:pPr>
      <w:rPr>
        <w:rFonts w:ascii="Calibri" w:eastAsia="Calibri" w:hAnsi="Calibri" w:cs="Calibri" w:hint="default"/>
        <w:b w:val="0"/>
        <w:bCs w:val="0"/>
        <w:i w:val="0"/>
        <w:iCs w:val="0"/>
        <w:spacing w:val="-2"/>
        <w:w w:val="98"/>
        <w:sz w:val="21"/>
        <w:szCs w:val="21"/>
        <w:lang w:val="en-US" w:eastAsia="en-US" w:bidi="ar-SA"/>
      </w:rPr>
    </w:lvl>
    <w:lvl w:ilvl="2" w:tplc="973A1B26">
      <w:start w:val="1"/>
      <w:numFmt w:val="upperLetter"/>
      <w:lvlText w:val="%3)"/>
      <w:lvlJc w:val="left"/>
      <w:pPr>
        <w:ind w:left="487" w:hanging="360"/>
      </w:pPr>
      <w:rPr>
        <w:rFonts w:ascii="Calibri" w:eastAsia="Calibri" w:hAnsi="Calibri" w:cs="Calibri" w:hint="default"/>
        <w:b/>
        <w:bCs/>
        <w:i w:val="0"/>
        <w:iCs w:val="0"/>
        <w:spacing w:val="0"/>
        <w:w w:val="100"/>
        <w:sz w:val="22"/>
        <w:szCs w:val="22"/>
        <w:lang w:val="en-US" w:eastAsia="en-US" w:bidi="ar-SA"/>
      </w:rPr>
    </w:lvl>
    <w:lvl w:ilvl="3" w:tplc="0B1A3606">
      <w:start w:val="1"/>
      <w:numFmt w:val="decimal"/>
      <w:lvlText w:val="%4)"/>
      <w:lvlJc w:val="left"/>
      <w:pPr>
        <w:ind w:left="1310" w:hanging="351"/>
      </w:pPr>
      <w:rPr>
        <w:rFonts w:ascii="Calibri" w:eastAsia="Calibri" w:hAnsi="Calibri" w:cs="Calibri" w:hint="default"/>
        <w:b w:val="0"/>
        <w:bCs w:val="0"/>
        <w:i w:val="0"/>
        <w:iCs w:val="0"/>
        <w:spacing w:val="-2"/>
        <w:w w:val="100"/>
        <w:sz w:val="20"/>
        <w:szCs w:val="20"/>
        <w:lang w:val="en-US" w:eastAsia="en-US" w:bidi="ar-SA"/>
      </w:rPr>
    </w:lvl>
    <w:lvl w:ilvl="4" w:tplc="E5DEFCD0">
      <w:numFmt w:val="bullet"/>
      <w:lvlText w:val="•"/>
      <w:lvlJc w:val="left"/>
      <w:pPr>
        <w:ind w:left="2711" w:hanging="351"/>
      </w:pPr>
      <w:rPr>
        <w:rFonts w:hint="default"/>
        <w:lang w:val="en-US" w:eastAsia="en-US" w:bidi="ar-SA"/>
      </w:rPr>
    </w:lvl>
    <w:lvl w:ilvl="5" w:tplc="7A8A843A">
      <w:numFmt w:val="bullet"/>
      <w:lvlText w:val="•"/>
      <w:lvlJc w:val="left"/>
      <w:pPr>
        <w:ind w:left="4102" w:hanging="351"/>
      </w:pPr>
      <w:rPr>
        <w:rFonts w:hint="default"/>
        <w:lang w:val="en-US" w:eastAsia="en-US" w:bidi="ar-SA"/>
      </w:rPr>
    </w:lvl>
    <w:lvl w:ilvl="6" w:tplc="11BA57B8">
      <w:numFmt w:val="bullet"/>
      <w:lvlText w:val="•"/>
      <w:lvlJc w:val="left"/>
      <w:pPr>
        <w:ind w:left="5493" w:hanging="351"/>
      </w:pPr>
      <w:rPr>
        <w:rFonts w:hint="default"/>
        <w:lang w:val="en-US" w:eastAsia="en-US" w:bidi="ar-SA"/>
      </w:rPr>
    </w:lvl>
    <w:lvl w:ilvl="7" w:tplc="94F86B6E">
      <w:numFmt w:val="bullet"/>
      <w:lvlText w:val="•"/>
      <w:lvlJc w:val="left"/>
      <w:pPr>
        <w:ind w:left="6884" w:hanging="351"/>
      </w:pPr>
      <w:rPr>
        <w:rFonts w:hint="default"/>
        <w:lang w:val="en-US" w:eastAsia="en-US" w:bidi="ar-SA"/>
      </w:rPr>
    </w:lvl>
    <w:lvl w:ilvl="8" w:tplc="F214A9D8">
      <w:numFmt w:val="bullet"/>
      <w:lvlText w:val="•"/>
      <w:lvlJc w:val="left"/>
      <w:pPr>
        <w:ind w:left="8275" w:hanging="351"/>
      </w:pPr>
      <w:rPr>
        <w:rFonts w:hint="default"/>
        <w:lang w:val="en-US" w:eastAsia="en-US" w:bidi="ar-SA"/>
      </w:rPr>
    </w:lvl>
  </w:abstractNum>
  <w:abstractNum w:abstractNumId="31" w15:restartNumberingAfterBreak="0">
    <w:nsid w:val="41435789"/>
    <w:multiLevelType w:val="hybridMultilevel"/>
    <w:tmpl w:val="E7C2AFB2"/>
    <w:lvl w:ilvl="0" w:tplc="F4121D30">
      <w:start w:val="12"/>
      <w:numFmt w:val="decimal"/>
      <w:lvlText w:val="%1."/>
      <w:lvlJc w:val="left"/>
      <w:pPr>
        <w:ind w:left="1571" w:hanging="523"/>
      </w:pPr>
      <w:rPr>
        <w:rFonts w:ascii="Calibri" w:eastAsia="Calibri" w:hAnsi="Calibri" w:cs="Calibri" w:hint="default"/>
        <w:b/>
        <w:bCs/>
        <w:i w:val="0"/>
        <w:iCs w:val="0"/>
        <w:spacing w:val="-2"/>
        <w:w w:val="100"/>
        <w:sz w:val="22"/>
        <w:szCs w:val="22"/>
        <w:lang w:val="en-US" w:eastAsia="en-US" w:bidi="ar-SA"/>
      </w:rPr>
    </w:lvl>
    <w:lvl w:ilvl="1" w:tplc="25DA5FA0">
      <w:numFmt w:val="bullet"/>
      <w:lvlText w:val="•"/>
      <w:lvlJc w:val="left"/>
      <w:pPr>
        <w:ind w:left="2499" w:hanging="523"/>
      </w:pPr>
      <w:rPr>
        <w:rFonts w:hint="default"/>
        <w:lang w:val="en-US" w:eastAsia="en-US" w:bidi="ar-SA"/>
      </w:rPr>
    </w:lvl>
    <w:lvl w:ilvl="2" w:tplc="09381964">
      <w:numFmt w:val="bullet"/>
      <w:lvlText w:val="•"/>
      <w:lvlJc w:val="left"/>
      <w:pPr>
        <w:ind w:left="3418" w:hanging="523"/>
      </w:pPr>
      <w:rPr>
        <w:rFonts w:hint="default"/>
        <w:lang w:val="en-US" w:eastAsia="en-US" w:bidi="ar-SA"/>
      </w:rPr>
    </w:lvl>
    <w:lvl w:ilvl="3" w:tplc="965AA442">
      <w:numFmt w:val="bullet"/>
      <w:lvlText w:val="•"/>
      <w:lvlJc w:val="left"/>
      <w:pPr>
        <w:ind w:left="4338" w:hanging="523"/>
      </w:pPr>
      <w:rPr>
        <w:rFonts w:hint="default"/>
        <w:lang w:val="en-US" w:eastAsia="en-US" w:bidi="ar-SA"/>
      </w:rPr>
    </w:lvl>
    <w:lvl w:ilvl="4" w:tplc="21FADB76">
      <w:numFmt w:val="bullet"/>
      <w:lvlText w:val="•"/>
      <w:lvlJc w:val="left"/>
      <w:pPr>
        <w:ind w:left="5257" w:hanging="523"/>
      </w:pPr>
      <w:rPr>
        <w:rFonts w:hint="default"/>
        <w:lang w:val="en-US" w:eastAsia="en-US" w:bidi="ar-SA"/>
      </w:rPr>
    </w:lvl>
    <w:lvl w:ilvl="5" w:tplc="EF506072">
      <w:numFmt w:val="bullet"/>
      <w:lvlText w:val="•"/>
      <w:lvlJc w:val="left"/>
      <w:pPr>
        <w:ind w:left="6176" w:hanging="523"/>
      </w:pPr>
      <w:rPr>
        <w:rFonts w:hint="default"/>
        <w:lang w:val="en-US" w:eastAsia="en-US" w:bidi="ar-SA"/>
      </w:rPr>
    </w:lvl>
    <w:lvl w:ilvl="6" w:tplc="571ADF42">
      <w:numFmt w:val="bullet"/>
      <w:lvlText w:val="•"/>
      <w:lvlJc w:val="left"/>
      <w:pPr>
        <w:ind w:left="7096" w:hanging="523"/>
      </w:pPr>
      <w:rPr>
        <w:rFonts w:hint="default"/>
        <w:lang w:val="en-US" w:eastAsia="en-US" w:bidi="ar-SA"/>
      </w:rPr>
    </w:lvl>
    <w:lvl w:ilvl="7" w:tplc="861C4D02">
      <w:numFmt w:val="bullet"/>
      <w:lvlText w:val="•"/>
      <w:lvlJc w:val="left"/>
      <w:pPr>
        <w:ind w:left="8015" w:hanging="523"/>
      </w:pPr>
      <w:rPr>
        <w:rFonts w:hint="default"/>
        <w:lang w:val="en-US" w:eastAsia="en-US" w:bidi="ar-SA"/>
      </w:rPr>
    </w:lvl>
    <w:lvl w:ilvl="8" w:tplc="BD18CA02">
      <w:numFmt w:val="bullet"/>
      <w:lvlText w:val="•"/>
      <w:lvlJc w:val="left"/>
      <w:pPr>
        <w:ind w:left="8934" w:hanging="523"/>
      </w:pPr>
      <w:rPr>
        <w:rFonts w:hint="default"/>
        <w:lang w:val="en-US" w:eastAsia="en-US" w:bidi="ar-SA"/>
      </w:rPr>
    </w:lvl>
  </w:abstractNum>
  <w:abstractNum w:abstractNumId="32" w15:restartNumberingAfterBreak="0">
    <w:nsid w:val="437C3563"/>
    <w:multiLevelType w:val="hybridMultilevel"/>
    <w:tmpl w:val="AD72879E"/>
    <w:lvl w:ilvl="0" w:tplc="24A058EA">
      <w:start w:val="1"/>
      <w:numFmt w:val="lowerRoman"/>
      <w:lvlText w:val="%1)"/>
      <w:lvlJc w:val="left"/>
      <w:pPr>
        <w:ind w:left="324" w:hanging="119"/>
      </w:pPr>
      <w:rPr>
        <w:rFonts w:ascii="Calibri" w:eastAsia="Calibri" w:hAnsi="Calibri" w:cs="Calibri" w:hint="default"/>
        <w:b w:val="0"/>
        <w:bCs w:val="0"/>
        <w:i w:val="0"/>
        <w:iCs w:val="0"/>
        <w:spacing w:val="0"/>
        <w:w w:val="91"/>
        <w:sz w:val="20"/>
        <w:szCs w:val="20"/>
        <w:lang w:val="en-US" w:eastAsia="en-US" w:bidi="ar-SA"/>
      </w:rPr>
    </w:lvl>
    <w:lvl w:ilvl="1" w:tplc="74F42B42">
      <w:numFmt w:val="bullet"/>
      <w:lvlText w:val="•"/>
      <w:lvlJc w:val="left"/>
      <w:pPr>
        <w:ind w:left="899" w:hanging="119"/>
      </w:pPr>
      <w:rPr>
        <w:rFonts w:hint="default"/>
        <w:lang w:val="en-US" w:eastAsia="en-US" w:bidi="ar-SA"/>
      </w:rPr>
    </w:lvl>
    <w:lvl w:ilvl="2" w:tplc="E73EB2F8">
      <w:numFmt w:val="bullet"/>
      <w:lvlText w:val="•"/>
      <w:lvlJc w:val="left"/>
      <w:pPr>
        <w:ind w:left="1479" w:hanging="119"/>
      </w:pPr>
      <w:rPr>
        <w:rFonts w:hint="default"/>
        <w:lang w:val="en-US" w:eastAsia="en-US" w:bidi="ar-SA"/>
      </w:rPr>
    </w:lvl>
    <w:lvl w:ilvl="3" w:tplc="4B86C1B4">
      <w:numFmt w:val="bullet"/>
      <w:lvlText w:val="•"/>
      <w:lvlJc w:val="left"/>
      <w:pPr>
        <w:ind w:left="2059" w:hanging="119"/>
      </w:pPr>
      <w:rPr>
        <w:rFonts w:hint="default"/>
        <w:lang w:val="en-US" w:eastAsia="en-US" w:bidi="ar-SA"/>
      </w:rPr>
    </w:lvl>
    <w:lvl w:ilvl="4" w:tplc="9F7E36A4">
      <w:numFmt w:val="bullet"/>
      <w:lvlText w:val="•"/>
      <w:lvlJc w:val="left"/>
      <w:pPr>
        <w:ind w:left="2639" w:hanging="119"/>
      </w:pPr>
      <w:rPr>
        <w:rFonts w:hint="default"/>
        <w:lang w:val="en-US" w:eastAsia="en-US" w:bidi="ar-SA"/>
      </w:rPr>
    </w:lvl>
    <w:lvl w:ilvl="5" w:tplc="A6E8BD54">
      <w:numFmt w:val="bullet"/>
      <w:lvlText w:val="•"/>
      <w:lvlJc w:val="left"/>
      <w:pPr>
        <w:ind w:left="3219" w:hanging="119"/>
      </w:pPr>
      <w:rPr>
        <w:rFonts w:hint="default"/>
        <w:lang w:val="en-US" w:eastAsia="en-US" w:bidi="ar-SA"/>
      </w:rPr>
    </w:lvl>
    <w:lvl w:ilvl="6" w:tplc="E8D6ED96">
      <w:numFmt w:val="bullet"/>
      <w:lvlText w:val="•"/>
      <w:lvlJc w:val="left"/>
      <w:pPr>
        <w:ind w:left="3799" w:hanging="119"/>
      </w:pPr>
      <w:rPr>
        <w:rFonts w:hint="default"/>
        <w:lang w:val="en-US" w:eastAsia="en-US" w:bidi="ar-SA"/>
      </w:rPr>
    </w:lvl>
    <w:lvl w:ilvl="7" w:tplc="2B6AE34C">
      <w:numFmt w:val="bullet"/>
      <w:lvlText w:val="•"/>
      <w:lvlJc w:val="left"/>
      <w:pPr>
        <w:ind w:left="4379" w:hanging="119"/>
      </w:pPr>
      <w:rPr>
        <w:rFonts w:hint="default"/>
        <w:lang w:val="en-US" w:eastAsia="en-US" w:bidi="ar-SA"/>
      </w:rPr>
    </w:lvl>
    <w:lvl w:ilvl="8" w:tplc="590CB508">
      <w:numFmt w:val="bullet"/>
      <w:lvlText w:val="•"/>
      <w:lvlJc w:val="left"/>
      <w:pPr>
        <w:ind w:left="4959" w:hanging="119"/>
      </w:pPr>
      <w:rPr>
        <w:rFonts w:hint="default"/>
        <w:lang w:val="en-US" w:eastAsia="en-US" w:bidi="ar-SA"/>
      </w:rPr>
    </w:lvl>
  </w:abstractNum>
  <w:abstractNum w:abstractNumId="33" w15:restartNumberingAfterBreak="0">
    <w:nsid w:val="47AA0D08"/>
    <w:multiLevelType w:val="multilevel"/>
    <w:tmpl w:val="6CD001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2706" w:hanging="720"/>
      </w:pPr>
      <w:rPr>
        <w:rFonts w:hint="default"/>
        <w:b w:val="0"/>
        <w:bCs/>
      </w:rPr>
    </w:lvl>
    <w:lvl w:ilvl="3">
      <w:start w:val="1"/>
      <w:numFmt w:val="lowerLetter"/>
      <w:lvlText w:val="%4)"/>
      <w:lvlJc w:val="left"/>
      <w:pPr>
        <w:ind w:left="720" w:hanging="360"/>
      </w:pPr>
      <w:rPr>
        <w:rFonts w:ascii="Arial" w:eastAsia="Segoe UI" w:hAnsi="Arial" w:cs="Arial" w:hint="default"/>
        <w:b w:val="0"/>
        <w:bCs w:val="0"/>
        <w:spacing w:val="-1"/>
        <w:w w:val="100"/>
        <w:sz w:val="20"/>
        <w:szCs w:val="20"/>
        <w:lang w:val="en-US" w:eastAsia="en-US" w:bidi="ar-SA"/>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92E22E9"/>
    <w:multiLevelType w:val="hybridMultilevel"/>
    <w:tmpl w:val="E1CA970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DC70B95"/>
    <w:multiLevelType w:val="multilevel"/>
    <w:tmpl w:val="01269160"/>
    <w:lvl w:ilvl="0">
      <w:start w:val="3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4F096556"/>
    <w:multiLevelType w:val="multilevel"/>
    <w:tmpl w:val="BEEE403C"/>
    <w:lvl w:ilvl="0">
      <w:start w:val="3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37" w15:restartNumberingAfterBreak="0">
    <w:nsid w:val="516C6922"/>
    <w:multiLevelType w:val="multilevel"/>
    <w:tmpl w:val="622CB5C6"/>
    <w:lvl w:ilvl="0">
      <w:start w:val="3"/>
      <w:numFmt w:val="decimal"/>
      <w:lvlText w:val="%1.0"/>
      <w:lvlJc w:val="left"/>
      <w:pPr>
        <w:ind w:left="1408" w:hanging="360"/>
      </w:pPr>
      <w:rPr>
        <w:rFonts w:hint="default"/>
        <w:b/>
        <w:bCs w:val="0"/>
      </w:rPr>
    </w:lvl>
    <w:lvl w:ilvl="1">
      <w:start w:val="1"/>
      <w:numFmt w:val="decimal"/>
      <w:lvlText w:val="%1.%2"/>
      <w:lvlJc w:val="left"/>
      <w:pPr>
        <w:ind w:left="2128" w:hanging="360"/>
      </w:pPr>
      <w:rPr>
        <w:rFonts w:hint="default"/>
      </w:rPr>
    </w:lvl>
    <w:lvl w:ilvl="2">
      <w:start w:val="1"/>
      <w:numFmt w:val="decimal"/>
      <w:lvlText w:val="%1.%2.%3"/>
      <w:lvlJc w:val="left"/>
      <w:pPr>
        <w:ind w:left="3208" w:hanging="720"/>
      </w:pPr>
      <w:rPr>
        <w:rFonts w:hint="default"/>
      </w:rPr>
    </w:lvl>
    <w:lvl w:ilvl="3">
      <w:start w:val="1"/>
      <w:numFmt w:val="decimal"/>
      <w:lvlText w:val="%1.%2.%3.%4"/>
      <w:lvlJc w:val="left"/>
      <w:pPr>
        <w:ind w:left="3928"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728" w:hanging="1080"/>
      </w:pPr>
      <w:rPr>
        <w:rFonts w:hint="default"/>
      </w:rPr>
    </w:lvl>
    <w:lvl w:ilvl="6">
      <w:start w:val="1"/>
      <w:numFmt w:val="decimal"/>
      <w:lvlText w:val="%1.%2.%3.%4.%5.%6.%7"/>
      <w:lvlJc w:val="left"/>
      <w:pPr>
        <w:ind w:left="6808" w:hanging="1440"/>
      </w:pPr>
      <w:rPr>
        <w:rFonts w:hint="default"/>
      </w:rPr>
    </w:lvl>
    <w:lvl w:ilvl="7">
      <w:start w:val="1"/>
      <w:numFmt w:val="decimal"/>
      <w:lvlText w:val="%1.%2.%3.%4.%5.%6.%7.%8"/>
      <w:lvlJc w:val="left"/>
      <w:pPr>
        <w:ind w:left="7528"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58AD2093"/>
    <w:multiLevelType w:val="hybridMultilevel"/>
    <w:tmpl w:val="E93EA9D0"/>
    <w:lvl w:ilvl="0" w:tplc="AC98D612">
      <w:start w:val="28"/>
      <w:numFmt w:val="decimal"/>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15:restartNumberingAfterBreak="0">
    <w:nsid w:val="5B9A77E7"/>
    <w:multiLevelType w:val="hybridMultilevel"/>
    <w:tmpl w:val="A052E440"/>
    <w:lvl w:ilvl="0" w:tplc="6D40B190">
      <w:start w:val="1"/>
      <w:numFmt w:val="decimal"/>
      <w:lvlText w:val="%1."/>
      <w:lvlJc w:val="left"/>
      <w:pPr>
        <w:ind w:left="1048" w:hanging="218"/>
      </w:pPr>
      <w:rPr>
        <w:rFonts w:ascii="Calibri" w:eastAsia="Calibri" w:hAnsi="Calibri" w:cs="Calibri" w:hint="default"/>
        <w:b w:val="0"/>
        <w:bCs w:val="0"/>
        <w:i w:val="0"/>
        <w:iCs w:val="0"/>
        <w:spacing w:val="0"/>
        <w:w w:val="100"/>
        <w:sz w:val="22"/>
        <w:szCs w:val="22"/>
        <w:lang w:val="en-US" w:eastAsia="en-US" w:bidi="ar-SA"/>
      </w:rPr>
    </w:lvl>
    <w:lvl w:ilvl="1" w:tplc="76C8714C">
      <w:numFmt w:val="bullet"/>
      <w:lvlText w:val="•"/>
      <w:lvlJc w:val="left"/>
      <w:pPr>
        <w:ind w:left="2013" w:hanging="218"/>
      </w:pPr>
      <w:rPr>
        <w:rFonts w:hint="default"/>
        <w:lang w:val="en-US" w:eastAsia="en-US" w:bidi="ar-SA"/>
      </w:rPr>
    </w:lvl>
    <w:lvl w:ilvl="2" w:tplc="E05824A2">
      <w:numFmt w:val="bullet"/>
      <w:lvlText w:val="•"/>
      <w:lvlJc w:val="left"/>
      <w:pPr>
        <w:ind w:left="2986" w:hanging="218"/>
      </w:pPr>
      <w:rPr>
        <w:rFonts w:hint="default"/>
        <w:lang w:val="en-US" w:eastAsia="en-US" w:bidi="ar-SA"/>
      </w:rPr>
    </w:lvl>
    <w:lvl w:ilvl="3" w:tplc="9FC4BE88">
      <w:numFmt w:val="bullet"/>
      <w:lvlText w:val="•"/>
      <w:lvlJc w:val="left"/>
      <w:pPr>
        <w:ind w:left="3960" w:hanging="218"/>
      </w:pPr>
      <w:rPr>
        <w:rFonts w:hint="default"/>
        <w:lang w:val="en-US" w:eastAsia="en-US" w:bidi="ar-SA"/>
      </w:rPr>
    </w:lvl>
    <w:lvl w:ilvl="4" w:tplc="DCE00CBE">
      <w:numFmt w:val="bullet"/>
      <w:lvlText w:val="•"/>
      <w:lvlJc w:val="left"/>
      <w:pPr>
        <w:ind w:left="4933" w:hanging="218"/>
      </w:pPr>
      <w:rPr>
        <w:rFonts w:hint="default"/>
        <w:lang w:val="en-US" w:eastAsia="en-US" w:bidi="ar-SA"/>
      </w:rPr>
    </w:lvl>
    <w:lvl w:ilvl="5" w:tplc="4904712C">
      <w:numFmt w:val="bullet"/>
      <w:lvlText w:val="•"/>
      <w:lvlJc w:val="left"/>
      <w:pPr>
        <w:ind w:left="5906" w:hanging="218"/>
      </w:pPr>
      <w:rPr>
        <w:rFonts w:hint="default"/>
        <w:lang w:val="en-US" w:eastAsia="en-US" w:bidi="ar-SA"/>
      </w:rPr>
    </w:lvl>
    <w:lvl w:ilvl="6" w:tplc="32181C16">
      <w:numFmt w:val="bullet"/>
      <w:lvlText w:val="•"/>
      <w:lvlJc w:val="left"/>
      <w:pPr>
        <w:ind w:left="6880" w:hanging="218"/>
      </w:pPr>
      <w:rPr>
        <w:rFonts w:hint="default"/>
        <w:lang w:val="en-US" w:eastAsia="en-US" w:bidi="ar-SA"/>
      </w:rPr>
    </w:lvl>
    <w:lvl w:ilvl="7" w:tplc="E0B29F54">
      <w:numFmt w:val="bullet"/>
      <w:lvlText w:val="•"/>
      <w:lvlJc w:val="left"/>
      <w:pPr>
        <w:ind w:left="7853" w:hanging="218"/>
      </w:pPr>
      <w:rPr>
        <w:rFonts w:hint="default"/>
        <w:lang w:val="en-US" w:eastAsia="en-US" w:bidi="ar-SA"/>
      </w:rPr>
    </w:lvl>
    <w:lvl w:ilvl="8" w:tplc="F0300894">
      <w:numFmt w:val="bullet"/>
      <w:lvlText w:val="•"/>
      <w:lvlJc w:val="left"/>
      <w:pPr>
        <w:ind w:left="8826" w:hanging="218"/>
      </w:pPr>
      <w:rPr>
        <w:rFonts w:hint="default"/>
        <w:lang w:val="en-US" w:eastAsia="en-US" w:bidi="ar-SA"/>
      </w:rPr>
    </w:lvl>
  </w:abstractNum>
  <w:abstractNum w:abstractNumId="40" w15:restartNumberingAfterBreak="0">
    <w:nsid w:val="5E7B71C5"/>
    <w:multiLevelType w:val="hybridMultilevel"/>
    <w:tmpl w:val="6002C6CA"/>
    <w:lvl w:ilvl="0" w:tplc="C02497CE">
      <w:start w:val="1"/>
      <w:numFmt w:val="decimal"/>
      <w:lvlText w:val="%1."/>
      <w:lvlJc w:val="left"/>
      <w:pPr>
        <w:ind w:left="1048" w:hanging="524"/>
      </w:pPr>
      <w:rPr>
        <w:rFonts w:ascii="Cambria" w:eastAsia="Cambria" w:hAnsi="Cambria" w:cs="Cambria" w:hint="default"/>
        <w:b w:val="0"/>
        <w:bCs w:val="0"/>
        <w:i w:val="0"/>
        <w:iCs w:val="0"/>
        <w:spacing w:val="0"/>
        <w:w w:val="112"/>
        <w:sz w:val="21"/>
        <w:szCs w:val="21"/>
        <w:lang w:val="en-US" w:eastAsia="en-US" w:bidi="ar-SA"/>
      </w:rPr>
    </w:lvl>
    <w:lvl w:ilvl="1" w:tplc="AA62EE1C">
      <w:start w:val="1"/>
      <w:numFmt w:val="lowerLetter"/>
      <w:lvlText w:val="%2)"/>
      <w:lvlJc w:val="left"/>
      <w:pPr>
        <w:ind w:left="1048" w:hanging="524"/>
      </w:pPr>
      <w:rPr>
        <w:rFonts w:asciiTheme="minorHAnsi" w:eastAsia="Cambria" w:hAnsiTheme="minorHAnsi" w:cstheme="minorHAnsi" w:hint="default"/>
        <w:b w:val="0"/>
        <w:bCs w:val="0"/>
        <w:i w:val="0"/>
        <w:iCs w:val="0"/>
        <w:spacing w:val="0"/>
        <w:w w:val="100"/>
        <w:sz w:val="21"/>
        <w:szCs w:val="21"/>
        <w:lang w:val="en-US" w:eastAsia="en-US" w:bidi="ar-SA"/>
      </w:rPr>
    </w:lvl>
    <w:lvl w:ilvl="2" w:tplc="AC50FD8E">
      <w:numFmt w:val="bullet"/>
      <w:lvlText w:val="•"/>
      <w:lvlJc w:val="left"/>
      <w:pPr>
        <w:ind w:left="2986" w:hanging="524"/>
      </w:pPr>
      <w:rPr>
        <w:rFonts w:hint="default"/>
        <w:lang w:val="en-US" w:eastAsia="en-US" w:bidi="ar-SA"/>
      </w:rPr>
    </w:lvl>
    <w:lvl w:ilvl="3" w:tplc="F6F6C390">
      <w:numFmt w:val="bullet"/>
      <w:lvlText w:val="•"/>
      <w:lvlJc w:val="left"/>
      <w:pPr>
        <w:ind w:left="3960" w:hanging="524"/>
      </w:pPr>
      <w:rPr>
        <w:rFonts w:hint="default"/>
        <w:lang w:val="en-US" w:eastAsia="en-US" w:bidi="ar-SA"/>
      </w:rPr>
    </w:lvl>
    <w:lvl w:ilvl="4" w:tplc="05FAAB58">
      <w:numFmt w:val="bullet"/>
      <w:lvlText w:val="•"/>
      <w:lvlJc w:val="left"/>
      <w:pPr>
        <w:ind w:left="4933" w:hanging="524"/>
      </w:pPr>
      <w:rPr>
        <w:rFonts w:hint="default"/>
        <w:lang w:val="en-US" w:eastAsia="en-US" w:bidi="ar-SA"/>
      </w:rPr>
    </w:lvl>
    <w:lvl w:ilvl="5" w:tplc="D7DEDDBE">
      <w:numFmt w:val="bullet"/>
      <w:lvlText w:val="•"/>
      <w:lvlJc w:val="left"/>
      <w:pPr>
        <w:ind w:left="5906" w:hanging="524"/>
      </w:pPr>
      <w:rPr>
        <w:rFonts w:hint="default"/>
        <w:lang w:val="en-US" w:eastAsia="en-US" w:bidi="ar-SA"/>
      </w:rPr>
    </w:lvl>
    <w:lvl w:ilvl="6" w:tplc="56DA670C">
      <w:numFmt w:val="bullet"/>
      <w:lvlText w:val="•"/>
      <w:lvlJc w:val="left"/>
      <w:pPr>
        <w:ind w:left="6880" w:hanging="524"/>
      </w:pPr>
      <w:rPr>
        <w:rFonts w:hint="default"/>
        <w:lang w:val="en-US" w:eastAsia="en-US" w:bidi="ar-SA"/>
      </w:rPr>
    </w:lvl>
    <w:lvl w:ilvl="7" w:tplc="D1A2CF16">
      <w:numFmt w:val="bullet"/>
      <w:lvlText w:val="•"/>
      <w:lvlJc w:val="left"/>
      <w:pPr>
        <w:ind w:left="7853" w:hanging="524"/>
      </w:pPr>
      <w:rPr>
        <w:rFonts w:hint="default"/>
        <w:lang w:val="en-US" w:eastAsia="en-US" w:bidi="ar-SA"/>
      </w:rPr>
    </w:lvl>
    <w:lvl w:ilvl="8" w:tplc="3B687AB6">
      <w:numFmt w:val="bullet"/>
      <w:lvlText w:val="•"/>
      <w:lvlJc w:val="left"/>
      <w:pPr>
        <w:ind w:left="8826" w:hanging="524"/>
      </w:pPr>
      <w:rPr>
        <w:rFonts w:hint="default"/>
        <w:lang w:val="en-US" w:eastAsia="en-US" w:bidi="ar-SA"/>
      </w:rPr>
    </w:lvl>
  </w:abstractNum>
  <w:abstractNum w:abstractNumId="41" w15:restartNumberingAfterBreak="0">
    <w:nsid w:val="60113786"/>
    <w:multiLevelType w:val="multilevel"/>
    <w:tmpl w:val="B066EA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B4775A"/>
    <w:multiLevelType w:val="hybridMultilevel"/>
    <w:tmpl w:val="F5AA37DC"/>
    <w:lvl w:ilvl="0" w:tplc="8230D408">
      <w:start w:val="1"/>
      <w:numFmt w:val="decimal"/>
      <w:lvlText w:val="%1."/>
      <w:lvlJc w:val="left"/>
      <w:pPr>
        <w:ind w:left="1048" w:hanging="524"/>
      </w:pPr>
      <w:rPr>
        <w:rFonts w:hint="default"/>
        <w:spacing w:val="0"/>
        <w:w w:val="100"/>
        <w:lang w:val="en-US" w:eastAsia="en-US" w:bidi="ar-SA"/>
      </w:rPr>
    </w:lvl>
    <w:lvl w:ilvl="1" w:tplc="DBA85CD8">
      <w:numFmt w:val="bullet"/>
      <w:lvlText w:val="•"/>
      <w:lvlJc w:val="left"/>
      <w:pPr>
        <w:ind w:left="2013" w:hanging="524"/>
      </w:pPr>
      <w:rPr>
        <w:rFonts w:hint="default"/>
        <w:lang w:val="en-US" w:eastAsia="en-US" w:bidi="ar-SA"/>
      </w:rPr>
    </w:lvl>
    <w:lvl w:ilvl="2" w:tplc="2260219E">
      <w:numFmt w:val="bullet"/>
      <w:lvlText w:val="•"/>
      <w:lvlJc w:val="left"/>
      <w:pPr>
        <w:ind w:left="2986" w:hanging="524"/>
      </w:pPr>
      <w:rPr>
        <w:rFonts w:hint="default"/>
        <w:lang w:val="en-US" w:eastAsia="en-US" w:bidi="ar-SA"/>
      </w:rPr>
    </w:lvl>
    <w:lvl w:ilvl="3" w:tplc="EE724664">
      <w:numFmt w:val="bullet"/>
      <w:lvlText w:val="•"/>
      <w:lvlJc w:val="left"/>
      <w:pPr>
        <w:ind w:left="3960" w:hanging="524"/>
      </w:pPr>
      <w:rPr>
        <w:rFonts w:hint="default"/>
        <w:lang w:val="en-US" w:eastAsia="en-US" w:bidi="ar-SA"/>
      </w:rPr>
    </w:lvl>
    <w:lvl w:ilvl="4" w:tplc="C4A46C86">
      <w:numFmt w:val="bullet"/>
      <w:lvlText w:val="•"/>
      <w:lvlJc w:val="left"/>
      <w:pPr>
        <w:ind w:left="4933" w:hanging="524"/>
      </w:pPr>
      <w:rPr>
        <w:rFonts w:hint="default"/>
        <w:lang w:val="en-US" w:eastAsia="en-US" w:bidi="ar-SA"/>
      </w:rPr>
    </w:lvl>
    <w:lvl w:ilvl="5" w:tplc="B73040B2">
      <w:numFmt w:val="bullet"/>
      <w:lvlText w:val="•"/>
      <w:lvlJc w:val="left"/>
      <w:pPr>
        <w:ind w:left="5906" w:hanging="524"/>
      </w:pPr>
      <w:rPr>
        <w:rFonts w:hint="default"/>
        <w:lang w:val="en-US" w:eastAsia="en-US" w:bidi="ar-SA"/>
      </w:rPr>
    </w:lvl>
    <w:lvl w:ilvl="6" w:tplc="476A2DDC">
      <w:numFmt w:val="bullet"/>
      <w:lvlText w:val="•"/>
      <w:lvlJc w:val="left"/>
      <w:pPr>
        <w:ind w:left="6880" w:hanging="524"/>
      </w:pPr>
      <w:rPr>
        <w:rFonts w:hint="default"/>
        <w:lang w:val="en-US" w:eastAsia="en-US" w:bidi="ar-SA"/>
      </w:rPr>
    </w:lvl>
    <w:lvl w:ilvl="7" w:tplc="9DECDF0E">
      <w:numFmt w:val="bullet"/>
      <w:lvlText w:val="•"/>
      <w:lvlJc w:val="left"/>
      <w:pPr>
        <w:ind w:left="7853" w:hanging="524"/>
      </w:pPr>
      <w:rPr>
        <w:rFonts w:hint="default"/>
        <w:lang w:val="en-US" w:eastAsia="en-US" w:bidi="ar-SA"/>
      </w:rPr>
    </w:lvl>
    <w:lvl w:ilvl="8" w:tplc="9D7041FE">
      <w:numFmt w:val="bullet"/>
      <w:lvlText w:val="•"/>
      <w:lvlJc w:val="left"/>
      <w:pPr>
        <w:ind w:left="8826" w:hanging="524"/>
      </w:pPr>
      <w:rPr>
        <w:rFonts w:hint="default"/>
        <w:lang w:val="en-US" w:eastAsia="en-US" w:bidi="ar-SA"/>
      </w:rPr>
    </w:lvl>
  </w:abstractNum>
  <w:abstractNum w:abstractNumId="43" w15:restartNumberingAfterBreak="0">
    <w:nsid w:val="6CB65C03"/>
    <w:multiLevelType w:val="hybridMultilevel"/>
    <w:tmpl w:val="47F0493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D883D43"/>
    <w:multiLevelType w:val="hybridMultilevel"/>
    <w:tmpl w:val="47F0493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CF51100"/>
    <w:multiLevelType w:val="hybridMultilevel"/>
    <w:tmpl w:val="0D224716"/>
    <w:lvl w:ilvl="0" w:tplc="6D54C7DE">
      <w:start w:val="14"/>
      <w:numFmt w:val="decimal"/>
      <w:lvlText w:val="%1"/>
      <w:lvlJc w:val="left"/>
      <w:pPr>
        <w:ind w:left="1445" w:hanging="398"/>
      </w:pPr>
      <w:rPr>
        <w:rFonts w:hint="default"/>
        <w:lang w:val="en-US" w:eastAsia="en-US" w:bidi="ar-SA"/>
      </w:rPr>
    </w:lvl>
    <w:lvl w:ilvl="1" w:tplc="47DAF4B6">
      <w:numFmt w:val="none"/>
      <w:lvlText w:val=""/>
      <w:lvlJc w:val="left"/>
      <w:pPr>
        <w:tabs>
          <w:tab w:val="num" w:pos="360"/>
        </w:tabs>
      </w:pPr>
    </w:lvl>
    <w:lvl w:ilvl="2" w:tplc="920C538C">
      <w:start w:val="1"/>
      <w:numFmt w:val="decimal"/>
      <w:lvlText w:val="%3."/>
      <w:lvlJc w:val="left"/>
      <w:pPr>
        <w:ind w:left="1622" w:hanging="360"/>
      </w:pPr>
      <w:rPr>
        <w:rFonts w:ascii="Calibri" w:eastAsia="Calibri" w:hAnsi="Calibri" w:cs="Calibri" w:hint="default"/>
        <w:b w:val="0"/>
        <w:bCs w:val="0"/>
        <w:i w:val="0"/>
        <w:iCs w:val="0"/>
        <w:spacing w:val="0"/>
        <w:w w:val="100"/>
        <w:sz w:val="22"/>
        <w:szCs w:val="22"/>
        <w:lang w:val="en-US" w:eastAsia="en-US" w:bidi="ar-SA"/>
      </w:rPr>
    </w:lvl>
    <w:lvl w:ilvl="3" w:tplc="7F426EBE">
      <w:numFmt w:val="bullet"/>
      <w:lvlText w:val="•"/>
      <w:lvlJc w:val="left"/>
      <w:pPr>
        <w:ind w:left="3654" w:hanging="360"/>
      </w:pPr>
      <w:rPr>
        <w:rFonts w:hint="default"/>
        <w:lang w:val="en-US" w:eastAsia="en-US" w:bidi="ar-SA"/>
      </w:rPr>
    </w:lvl>
    <w:lvl w:ilvl="4" w:tplc="FA981EF2">
      <w:numFmt w:val="bullet"/>
      <w:lvlText w:val="•"/>
      <w:lvlJc w:val="left"/>
      <w:pPr>
        <w:ind w:left="4671" w:hanging="360"/>
      </w:pPr>
      <w:rPr>
        <w:rFonts w:hint="default"/>
        <w:lang w:val="en-US" w:eastAsia="en-US" w:bidi="ar-SA"/>
      </w:rPr>
    </w:lvl>
    <w:lvl w:ilvl="5" w:tplc="8AD0AE52">
      <w:numFmt w:val="bullet"/>
      <w:lvlText w:val="•"/>
      <w:lvlJc w:val="left"/>
      <w:pPr>
        <w:ind w:left="5688" w:hanging="360"/>
      </w:pPr>
      <w:rPr>
        <w:rFonts w:hint="default"/>
        <w:lang w:val="en-US" w:eastAsia="en-US" w:bidi="ar-SA"/>
      </w:rPr>
    </w:lvl>
    <w:lvl w:ilvl="6" w:tplc="215C2D4E">
      <w:numFmt w:val="bullet"/>
      <w:lvlText w:val="•"/>
      <w:lvlJc w:val="left"/>
      <w:pPr>
        <w:ind w:left="6705" w:hanging="360"/>
      </w:pPr>
      <w:rPr>
        <w:rFonts w:hint="default"/>
        <w:lang w:val="en-US" w:eastAsia="en-US" w:bidi="ar-SA"/>
      </w:rPr>
    </w:lvl>
    <w:lvl w:ilvl="7" w:tplc="509C05A6">
      <w:numFmt w:val="bullet"/>
      <w:lvlText w:val="•"/>
      <w:lvlJc w:val="left"/>
      <w:pPr>
        <w:ind w:left="7722" w:hanging="360"/>
      </w:pPr>
      <w:rPr>
        <w:rFonts w:hint="default"/>
        <w:lang w:val="en-US" w:eastAsia="en-US" w:bidi="ar-SA"/>
      </w:rPr>
    </w:lvl>
    <w:lvl w:ilvl="8" w:tplc="336C02A4">
      <w:numFmt w:val="bullet"/>
      <w:lvlText w:val="•"/>
      <w:lvlJc w:val="left"/>
      <w:pPr>
        <w:ind w:left="8739" w:hanging="360"/>
      </w:pPr>
      <w:rPr>
        <w:rFonts w:hint="default"/>
        <w:lang w:val="en-US" w:eastAsia="en-US" w:bidi="ar-SA"/>
      </w:rPr>
    </w:lvl>
  </w:abstractNum>
  <w:abstractNum w:abstractNumId="46" w15:restartNumberingAfterBreak="0">
    <w:nsid w:val="7ED21BA4"/>
    <w:multiLevelType w:val="hybridMultilevel"/>
    <w:tmpl w:val="913AF860"/>
    <w:lvl w:ilvl="0" w:tplc="3F806158">
      <w:start w:val="3"/>
      <w:numFmt w:val="decimal"/>
      <w:lvlText w:val="%1"/>
      <w:lvlJc w:val="left"/>
      <w:pPr>
        <w:ind w:left="1381" w:hanging="333"/>
      </w:pPr>
      <w:rPr>
        <w:rFonts w:hint="default"/>
        <w:lang w:val="en-US" w:eastAsia="en-US" w:bidi="ar-SA"/>
      </w:rPr>
    </w:lvl>
    <w:lvl w:ilvl="1" w:tplc="D8E0C590">
      <w:numFmt w:val="none"/>
      <w:lvlText w:val=""/>
      <w:lvlJc w:val="left"/>
      <w:pPr>
        <w:tabs>
          <w:tab w:val="num" w:pos="360"/>
        </w:tabs>
      </w:pPr>
    </w:lvl>
    <w:lvl w:ilvl="2" w:tplc="98267EF8">
      <w:numFmt w:val="bullet"/>
      <w:lvlText w:val="•"/>
      <w:lvlJc w:val="left"/>
      <w:pPr>
        <w:ind w:left="3258" w:hanging="333"/>
      </w:pPr>
      <w:rPr>
        <w:rFonts w:hint="default"/>
        <w:lang w:val="en-US" w:eastAsia="en-US" w:bidi="ar-SA"/>
      </w:rPr>
    </w:lvl>
    <w:lvl w:ilvl="3" w:tplc="8CBEC630">
      <w:numFmt w:val="bullet"/>
      <w:lvlText w:val="•"/>
      <w:lvlJc w:val="left"/>
      <w:pPr>
        <w:ind w:left="4198" w:hanging="333"/>
      </w:pPr>
      <w:rPr>
        <w:rFonts w:hint="default"/>
        <w:lang w:val="en-US" w:eastAsia="en-US" w:bidi="ar-SA"/>
      </w:rPr>
    </w:lvl>
    <w:lvl w:ilvl="4" w:tplc="BE9CDDF2">
      <w:numFmt w:val="bullet"/>
      <w:lvlText w:val="•"/>
      <w:lvlJc w:val="left"/>
      <w:pPr>
        <w:ind w:left="5137" w:hanging="333"/>
      </w:pPr>
      <w:rPr>
        <w:rFonts w:hint="default"/>
        <w:lang w:val="en-US" w:eastAsia="en-US" w:bidi="ar-SA"/>
      </w:rPr>
    </w:lvl>
    <w:lvl w:ilvl="5" w:tplc="34FE5DD8">
      <w:numFmt w:val="bullet"/>
      <w:lvlText w:val="•"/>
      <w:lvlJc w:val="left"/>
      <w:pPr>
        <w:ind w:left="6076" w:hanging="333"/>
      </w:pPr>
      <w:rPr>
        <w:rFonts w:hint="default"/>
        <w:lang w:val="en-US" w:eastAsia="en-US" w:bidi="ar-SA"/>
      </w:rPr>
    </w:lvl>
    <w:lvl w:ilvl="6" w:tplc="A35A1E6A">
      <w:numFmt w:val="bullet"/>
      <w:lvlText w:val="•"/>
      <w:lvlJc w:val="left"/>
      <w:pPr>
        <w:ind w:left="7016" w:hanging="333"/>
      </w:pPr>
      <w:rPr>
        <w:rFonts w:hint="default"/>
        <w:lang w:val="en-US" w:eastAsia="en-US" w:bidi="ar-SA"/>
      </w:rPr>
    </w:lvl>
    <w:lvl w:ilvl="7" w:tplc="4890220A">
      <w:numFmt w:val="bullet"/>
      <w:lvlText w:val="•"/>
      <w:lvlJc w:val="left"/>
      <w:pPr>
        <w:ind w:left="7955" w:hanging="333"/>
      </w:pPr>
      <w:rPr>
        <w:rFonts w:hint="default"/>
        <w:lang w:val="en-US" w:eastAsia="en-US" w:bidi="ar-SA"/>
      </w:rPr>
    </w:lvl>
    <w:lvl w:ilvl="8" w:tplc="1AD83BEC">
      <w:numFmt w:val="bullet"/>
      <w:lvlText w:val="•"/>
      <w:lvlJc w:val="left"/>
      <w:pPr>
        <w:ind w:left="8894" w:hanging="333"/>
      </w:pPr>
      <w:rPr>
        <w:rFonts w:hint="default"/>
        <w:lang w:val="en-US" w:eastAsia="en-US" w:bidi="ar-SA"/>
      </w:rPr>
    </w:lvl>
  </w:abstractNum>
  <w:num w:numId="1">
    <w:abstractNumId w:val="10"/>
  </w:num>
  <w:num w:numId="2">
    <w:abstractNumId w:val="5"/>
  </w:num>
  <w:num w:numId="3">
    <w:abstractNumId w:val="32"/>
  </w:num>
  <w:num w:numId="4">
    <w:abstractNumId w:val="30"/>
  </w:num>
  <w:num w:numId="5">
    <w:abstractNumId w:val="15"/>
  </w:num>
  <w:num w:numId="6">
    <w:abstractNumId w:val="29"/>
  </w:num>
  <w:num w:numId="7">
    <w:abstractNumId w:val="26"/>
  </w:num>
  <w:num w:numId="8">
    <w:abstractNumId w:val="24"/>
  </w:num>
  <w:num w:numId="9">
    <w:abstractNumId w:val="45"/>
  </w:num>
  <w:num w:numId="10">
    <w:abstractNumId w:val="42"/>
  </w:num>
  <w:num w:numId="11">
    <w:abstractNumId w:val="16"/>
  </w:num>
  <w:num w:numId="12">
    <w:abstractNumId w:val="40"/>
  </w:num>
  <w:num w:numId="13">
    <w:abstractNumId w:val="2"/>
  </w:num>
  <w:num w:numId="14">
    <w:abstractNumId w:val="28"/>
  </w:num>
  <w:num w:numId="15">
    <w:abstractNumId w:val="31"/>
  </w:num>
  <w:num w:numId="16">
    <w:abstractNumId w:val="23"/>
  </w:num>
  <w:num w:numId="17">
    <w:abstractNumId w:val="17"/>
  </w:num>
  <w:num w:numId="18">
    <w:abstractNumId w:val="1"/>
  </w:num>
  <w:num w:numId="19">
    <w:abstractNumId w:val="12"/>
  </w:num>
  <w:num w:numId="20">
    <w:abstractNumId w:val="8"/>
  </w:num>
  <w:num w:numId="21">
    <w:abstractNumId w:val="7"/>
  </w:num>
  <w:num w:numId="22">
    <w:abstractNumId w:val="46"/>
  </w:num>
  <w:num w:numId="23">
    <w:abstractNumId w:val="19"/>
  </w:num>
  <w:num w:numId="24">
    <w:abstractNumId w:val="11"/>
  </w:num>
  <w:num w:numId="25">
    <w:abstractNumId w:val="39"/>
  </w:num>
  <w:num w:numId="26">
    <w:abstractNumId w:val="37"/>
  </w:num>
  <w:num w:numId="27">
    <w:abstractNumId w:val="41"/>
  </w:num>
  <w:num w:numId="28">
    <w:abstractNumId w:val="14"/>
  </w:num>
  <w:num w:numId="29">
    <w:abstractNumId w:val="0"/>
  </w:num>
  <w:num w:numId="30">
    <w:abstractNumId w:val="3"/>
  </w:num>
  <w:num w:numId="31">
    <w:abstractNumId w:val="9"/>
  </w:num>
  <w:num w:numId="32">
    <w:abstractNumId w:val="21"/>
  </w:num>
  <w:num w:numId="33">
    <w:abstractNumId w:val="33"/>
  </w:num>
  <w:num w:numId="34">
    <w:abstractNumId w:val="38"/>
  </w:num>
  <w:num w:numId="35">
    <w:abstractNumId w:val="22"/>
  </w:num>
  <w:num w:numId="36">
    <w:abstractNumId w:val="25"/>
  </w:num>
  <w:num w:numId="37">
    <w:abstractNumId w:val="27"/>
  </w:num>
  <w:num w:numId="38">
    <w:abstractNumId w:val="4"/>
  </w:num>
  <w:num w:numId="39">
    <w:abstractNumId w:val="36"/>
  </w:num>
  <w:num w:numId="40">
    <w:abstractNumId w:val="35"/>
  </w:num>
  <w:num w:numId="41">
    <w:abstractNumId w:val="13"/>
  </w:num>
  <w:num w:numId="42">
    <w:abstractNumId w:val="18"/>
  </w:num>
  <w:num w:numId="43">
    <w:abstractNumId w:val="6"/>
  </w:num>
  <w:num w:numId="44">
    <w:abstractNumId w:val="20"/>
  </w:num>
  <w:num w:numId="45">
    <w:abstractNumId w:val="44"/>
  </w:num>
  <w:num w:numId="46">
    <w:abstractNumId w:val="4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5B"/>
    <w:rsid w:val="0000053D"/>
    <w:rsid w:val="0003126D"/>
    <w:rsid w:val="00032B2A"/>
    <w:rsid w:val="00041442"/>
    <w:rsid w:val="00064A31"/>
    <w:rsid w:val="000671D3"/>
    <w:rsid w:val="00071682"/>
    <w:rsid w:val="00074F33"/>
    <w:rsid w:val="00075543"/>
    <w:rsid w:val="000978F0"/>
    <w:rsid w:val="000A1C4F"/>
    <w:rsid w:val="000C6B91"/>
    <w:rsid w:val="000D1AC0"/>
    <w:rsid w:val="000F2321"/>
    <w:rsid w:val="000F39C9"/>
    <w:rsid w:val="00107413"/>
    <w:rsid w:val="00135FBE"/>
    <w:rsid w:val="001402C2"/>
    <w:rsid w:val="001525D9"/>
    <w:rsid w:val="00157409"/>
    <w:rsid w:val="001619F2"/>
    <w:rsid w:val="001823A9"/>
    <w:rsid w:val="00192CC7"/>
    <w:rsid w:val="001D1622"/>
    <w:rsid w:val="001F166C"/>
    <w:rsid w:val="001F65AD"/>
    <w:rsid w:val="002231BE"/>
    <w:rsid w:val="0022356D"/>
    <w:rsid w:val="00241D79"/>
    <w:rsid w:val="00253FD6"/>
    <w:rsid w:val="002703C7"/>
    <w:rsid w:val="002736DB"/>
    <w:rsid w:val="00274775"/>
    <w:rsid w:val="00291C07"/>
    <w:rsid w:val="00294FC7"/>
    <w:rsid w:val="002A089C"/>
    <w:rsid w:val="002A0A39"/>
    <w:rsid w:val="002A257C"/>
    <w:rsid w:val="002A42C4"/>
    <w:rsid w:val="002B1A02"/>
    <w:rsid w:val="002B3C28"/>
    <w:rsid w:val="002C134C"/>
    <w:rsid w:val="00301316"/>
    <w:rsid w:val="00313FBB"/>
    <w:rsid w:val="00321EC7"/>
    <w:rsid w:val="00322F57"/>
    <w:rsid w:val="003234B8"/>
    <w:rsid w:val="00324233"/>
    <w:rsid w:val="003279DF"/>
    <w:rsid w:val="00350836"/>
    <w:rsid w:val="003569E6"/>
    <w:rsid w:val="00376E43"/>
    <w:rsid w:val="00392FED"/>
    <w:rsid w:val="003A589C"/>
    <w:rsid w:val="003A7AE7"/>
    <w:rsid w:val="003B2AE3"/>
    <w:rsid w:val="003D35A3"/>
    <w:rsid w:val="003D7DD3"/>
    <w:rsid w:val="003D7ECF"/>
    <w:rsid w:val="003F0675"/>
    <w:rsid w:val="003F0869"/>
    <w:rsid w:val="003F77EB"/>
    <w:rsid w:val="004035BF"/>
    <w:rsid w:val="004217AD"/>
    <w:rsid w:val="00434A0C"/>
    <w:rsid w:val="0045241E"/>
    <w:rsid w:val="00480F5D"/>
    <w:rsid w:val="00483F76"/>
    <w:rsid w:val="004A37C5"/>
    <w:rsid w:val="004B1BDD"/>
    <w:rsid w:val="004B5A27"/>
    <w:rsid w:val="00510BE2"/>
    <w:rsid w:val="005116E1"/>
    <w:rsid w:val="00532081"/>
    <w:rsid w:val="005578FE"/>
    <w:rsid w:val="00561A2F"/>
    <w:rsid w:val="00565061"/>
    <w:rsid w:val="00566990"/>
    <w:rsid w:val="0058089A"/>
    <w:rsid w:val="00585003"/>
    <w:rsid w:val="005A2F35"/>
    <w:rsid w:val="005C30CC"/>
    <w:rsid w:val="005D0753"/>
    <w:rsid w:val="005D198F"/>
    <w:rsid w:val="005D507B"/>
    <w:rsid w:val="005E412C"/>
    <w:rsid w:val="005F2718"/>
    <w:rsid w:val="005F421F"/>
    <w:rsid w:val="00614F0D"/>
    <w:rsid w:val="0063230F"/>
    <w:rsid w:val="00634416"/>
    <w:rsid w:val="00636AEF"/>
    <w:rsid w:val="00644040"/>
    <w:rsid w:val="0064615B"/>
    <w:rsid w:val="00651092"/>
    <w:rsid w:val="00652084"/>
    <w:rsid w:val="006939B5"/>
    <w:rsid w:val="006B4B27"/>
    <w:rsid w:val="006D6C2B"/>
    <w:rsid w:val="006E38DB"/>
    <w:rsid w:val="006E776B"/>
    <w:rsid w:val="006F0D6C"/>
    <w:rsid w:val="006F1DDC"/>
    <w:rsid w:val="00700AA5"/>
    <w:rsid w:val="00702894"/>
    <w:rsid w:val="00704FC4"/>
    <w:rsid w:val="0071274C"/>
    <w:rsid w:val="00720DE1"/>
    <w:rsid w:val="00725DA4"/>
    <w:rsid w:val="0074378A"/>
    <w:rsid w:val="00753BF6"/>
    <w:rsid w:val="007711EE"/>
    <w:rsid w:val="00795039"/>
    <w:rsid w:val="007D61FB"/>
    <w:rsid w:val="00812F53"/>
    <w:rsid w:val="00814B7F"/>
    <w:rsid w:val="008216A2"/>
    <w:rsid w:val="00847FA0"/>
    <w:rsid w:val="008648D0"/>
    <w:rsid w:val="008A2C5B"/>
    <w:rsid w:val="008A5F69"/>
    <w:rsid w:val="008B1C3D"/>
    <w:rsid w:val="008C5EFB"/>
    <w:rsid w:val="008D32D3"/>
    <w:rsid w:val="008D39B3"/>
    <w:rsid w:val="008D7E89"/>
    <w:rsid w:val="008E242B"/>
    <w:rsid w:val="008E269E"/>
    <w:rsid w:val="008E32BC"/>
    <w:rsid w:val="008F07E8"/>
    <w:rsid w:val="008F4CD5"/>
    <w:rsid w:val="008F5D5E"/>
    <w:rsid w:val="00900CC4"/>
    <w:rsid w:val="0090154D"/>
    <w:rsid w:val="00911648"/>
    <w:rsid w:val="00943ECD"/>
    <w:rsid w:val="00963EDD"/>
    <w:rsid w:val="009700B7"/>
    <w:rsid w:val="00986367"/>
    <w:rsid w:val="009A6E02"/>
    <w:rsid w:val="009A72A3"/>
    <w:rsid w:val="009D016D"/>
    <w:rsid w:val="009D25D1"/>
    <w:rsid w:val="009D3A11"/>
    <w:rsid w:val="009D567C"/>
    <w:rsid w:val="009E01C2"/>
    <w:rsid w:val="009E68B5"/>
    <w:rsid w:val="009F2F9B"/>
    <w:rsid w:val="009F427B"/>
    <w:rsid w:val="009F7BBB"/>
    <w:rsid w:val="00A020D3"/>
    <w:rsid w:val="00A15F62"/>
    <w:rsid w:val="00A2451B"/>
    <w:rsid w:val="00A61434"/>
    <w:rsid w:val="00A61B7E"/>
    <w:rsid w:val="00A64FD3"/>
    <w:rsid w:val="00A70513"/>
    <w:rsid w:val="00A86F16"/>
    <w:rsid w:val="00AB4A02"/>
    <w:rsid w:val="00AC1748"/>
    <w:rsid w:val="00AF20A2"/>
    <w:rsid w:val="00AF4B88"/>
    <w:rsid w:val="00B021E1"/>
    <w:rsid w:val="00B120C8"/>
    <w:rsid w:val="00B27D9F"/>
    <w:rsid w:val="00B30DB4"/>
    <w:rsid w:val="00B32D00"/>
    <w:rsid w:val="00B33629"/>
    <w:rsid w:val="00B562E3"/>
    <w:rsid w:val="00B70420"/>
    <w:rsid w:val="00B74E5B"/>
    <w:rsid w:val="00B8234A"/>
    <w:rsid w:val="00B960B5"/>
    <w:rsid w:val="00B97419"/>
    <w:rsid w:val="00BC64F1"/>
    <w:rsid w:val="00BD6070"/>
    <w:rsid w:val="00BD6FE3"/>
    <w:rsid w:val="00BD7F21"/>
    <w:rsid w:val="00BF6017"/>
    <w:rsid w:val="00C12723"/>
    <w:rsid w:val="00C2221C"/>
    <w:rsid w:val="00C2430B"/>
    <w:rsid w:val="00C27A0E"/>
    <w:rsid w:val="00C45AE8"/>
    <w:rsid w:val="00C65BBB"/>
    <w:rsid w:val="00C74359"/>
    <w:rsid w:val="00C96B46"/>
    <w:rsid w:val="00CC7AD8"/>
    <w:rsid w:val="00CE021A"/>
    <w:rsid w:val="00CF225F"/>
    <w:rsid w:val="00CF751D"/>
    <w:rsid w:val="00D04870"/>
    <w:rsid w:val="00D056C6"/>
    <w:rsid w:val="00D07452"/>
    <w:rsid w:val="00D16419"/>
    <w:rsid w:val="00D16F09"/>
    <w:rsid w:val="00D26982"/>
    <w:rsid w:val="00D3280E"/>
    <w:rsid w:val="00D5183B"/>
    <w:rsid w:val="00D51DE8"/>
    <w:rsid w:val="00D63E12"/>
    <w:rsid w:val="00D63F69"/>
    <w:rsid w:val="00D64842"/>
    <w:rsid w:val="00D70883"/>
    <w:rsid w:val="00E04579"/>
    <w:rsid w:val="00E1481B"/>
    <w:rsid w:val="00E1495F"/>
    <w:rsid w:val="00E32A09"/>
    <w:rsid w:val="00E32B22"/>
    <w:rsid w:val="00E3364D"/>
    <w:rsid w:val="00E40511"/>
    <w:rsid w:val="00E5447C"/>
    <w:rsid w:val="00E63D92"/>
    <w:rsid w:val="00E75345"/>
    <w:rsid w:val="00E8579C"/>
    <w:rsid w:val="00EA00E9"/>
    <w:rsid w:val="00EA1562"/>
    <w:rsid w:val="00EA31D5"/>
    <w:rsid w:val="00EA53EF"/>
    <w:rsid w:val="00EB6D26"/>
    <w:rsid w:val="00EB7063"/>
    <w:rsid w:val="00EC276A"/>
    <w:rsid w:val="00ED22EB"/>
    <w:rsid w:val="00ED73B8"/>
    <w:rsid w:val="00EE673D"/>
    <w:rsid w:val="00EF0CA8"/>
    <w:rsid w:val="00F05151"/>
    <w:rsid w:val="00F145D3"/>
    <w:rsid w:val="00F7241F"/>
    <w:rsid w:val="00FA2FCE"/>
    <w:rsid w:val="00FB1DE7"/>
    <w:rsid w:val="00FC3E74"/>
    <w:rsid w:val="00FC7FBD"/>
    <w:rsid w:val="00FD5F0E"/>
    <w:rsid w:val="00FD7B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2301"/>
  <w15:docId w15:val="{CC36C5AA-5641-4031-B25D-69208ACF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4E5B"/>
    <w:rPr>
      <w:rFonts w:ascii="Calibri" w:eastAsia="Calibri" w:hAnsi="Calibri" w:cs="Calibri"/>
    </w:rPr>
  </w:style>
  <w:style w:type="paragraph" w:styleId="Heading1">
    <w:name w:val="heading 1"/>
    <w:basedOn w:val="Normal"/>
    <w:link w:val="Heading1Char"/>
    <w:uiPriority w:val="1"/>
    <w:qFormat/>
    <w:rsid w:val="00B74E5B"/>
    <w:pPr>
      <w:ind w:left="1048"/>
      <w:outlineLvl w:val="0"/>
    </w:pPr>
    <w:rPr>
      <w:b/>
      <w:bCs/>
    </w:rPr>
  </w:style>
  <w:style w:type="paragraph" w:styleId="Heading2">
    <w:name w:val="heading 2"/>
    <w:basedOn w:val="Normal"/>
    <w:link w:val="Heading2Char"/>
    <w:uiPriority w:val="1"/>
    <w:qFormat/>
    <w:rsid w:val="00B74E5B"/>
    <w:pPr>
      <w:ind w:left="104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4E5B"/>
  </w:style>
  <w:style w:type="paragraph" w:styleId="ListParagraph">
    <w:name w:val="List Paragraph"/>
    <w:aliases w:val="Annexure,List Paragraph1,Bullet 05"/>
    <w:basedOn w:val="Normal"/>
    <w:link w:val="ListParagraphChar"/>
    <w:uiPriority w:val="34"/>
    <w:qFormat/>
    <w:rsid w:val="00B74E5B"/>
    <w:pPr>
      <w:ind w:left="1048"/>
    </w:pPr>
  </w:style>
  <w:style w:type="paragraph" w:customStyle="1" w:styleId="TableParagraph">
    <w:name w:val="Table Paragraph"/>
    <w:basedOn w:val="Normal"/>
    <w:uiPriority w:val="1"/>
    <w:qFormat/>
    <w:rsid w:val="00B74E5B"/>
  </w:style>
  <w:style w:type="paragraph" w:styleId="BalloonText">
    <w:name w:val="Balloon Text"/>
    <w:basedOn w:val="Normal"/>
    <w:link w:val="BalloonTextChar"/>
    <w:uiPriority w:val="99"/>
    <w:semiHidden/>
    <w:unhideWhenUsed/>
    <w:rsid w:val="003569E6"/>
    <w:rPr>
      <w:rFonts w:ascii="Tahoma" w:hAnsi="Tahoma" w:cs="Tahoma"/>
      <w:sz w:val="16"/>
      <w:szCs w:val="16"/>
    </w:rPr>
  </w:style>
  <w:style w:type="character" w:customStyle="1" w:styleId="BalloonTextChar">
    <w:name w:val="Balloon Text Char"/>
    <w:basedOn w:val="DefaultParagraphFont"/>
    <w:link w:val="BalloonText"/>
    <w:uiPriority w:val="99"/>
    <w:semiHidden/>
    <w:rsid w:val="003569E6"/>
    <w:rPr>
      <w:rFonts w:ascii="Tahoma" w:eastAsia="Calibri" w:hAnsi="Tahoma" w:cs="Tahoma"/>
      <w:sz w:val="16"/>
      <w:szCs w:val="16"/>
    </w:rPr>
  </w:style>
  <w:style w:type="table" w:styleId="TableGrid">
    <w:name w:val="Table Grid"/>
    <w:basedOn w:val="TableNormal"/>
    <w:uiPriority w:val="39"/>
    <w:rsid w:val="008E32BC"/>
    <w:pPr>
      <w:widowControl/>
      <w:autoSpaceDE/>
      <w:autoSpaceDN/>
    </w:pPr>
    <w:rPr>
      <w:rFonts w:ascii="Vodafone Rg" w:hAnsi="Vodafone Rg"/>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nnexure Char,List Paragraph1 Char,Bullet 05 Char"/>
    <w:link w:val="ListParagraph"/>
    <w:uiPriority w:val="34"/>
    <w:locked/>
    <w:rsid w:val="00A61B7E"/>
    <w:rPr>
      <w:rFonts w:ascii="Calibri" w:eastAsia="Calibri" w:hAnsi="Calibri" w:cs="Calibri"/>
    </w:rPr>
  </w:style>
  <w:style w:type="character" w:styleId="Hyperlink">
    <w:name w:val="Hyperlink"/>
    <w:basedOn w:val="DefaultParagraphFont"/>
    <w:uiPriority w:val="99"/>
    <w:unhideWhenUsed/>
    <w:rsid w:val="00FA2FCE"/>
    <w:rPr>
      <w:color w:val="0000FF" w:themeColor="hyperlink"/>
      <w:u w:val="single"/>
    </w:rPr>
  </w:style>
  <w:style w:type="paragraph" w:styleId="Header">
    <w:name w:val="header"/>
    <w:basedOn w:val="Normal"/>
    <w:link w:val="HeaderChar"/>
    <w:uiPriority w:val="99"/>
    <w:unhideWhenUsed/>
    <w:rsid w:val="00FD5F0E"/>
    <w:pPr>
      <w:tabs>
        <w:tab w:val="center" w:pos="4680"/>
        <w:tab w:val="right" w:pos="9360"/>
      </w:tabs>
    </w:pPr>
  </w:style>
  <w:style w:type="character" w:customStyle="1" w:styleId="HeaderChar">
    <w:name w:val="Header Char"/>
    <w:basedOn w:val="DefaultParagraphFont"/>
    <w:link w:val="Header"/>
    <w:uiPriority w:val="99"/>
    <w:rsid w:val="00FD5F0E"/>
    <w:rPr>
      <w:rFonts w:ascii="Calibri" w:eastAsia="Calibri" w:hAnsi="Calibri" w:cs="Calibri"/>
    </w:rPr>
  </w:style>
  <w:style w:type="paragraph" w:styleId="Footer">
    <w:name w:val="footer"/>
    <w:basedOn w:val="Normal"/>
    <w:link w:val="FooterChar"/>
    <w:uiPriority w:val="99"/>
    <w:unhideWhenUsed/>
    <w:rsid w:val="00FD5F0E"/>
    <w:pPr>
      <w:tabs>
        <w:tab w:val="center" w:pos="4680"/>
        <w:tab w:val="right" w:pos="9360"/>
      </w:tabs>
    </w:pPr>
  </w:style>
  <w:style w:type="character" w:customStyle="1" w:styleId="FooterChar">
    <w:name w:val="Footer Char"/>
    <w:basedOn w:val="DefaultParagraphFont"/>
    <w:link w:val="Footer"/>
    <w:uiPriority w:val="99"/>
    <w:rsid w:val="00FD5F0E"/>
    <w:rPr>
      <w:rFonts w:ascii="Calibri" w:eastAsia="Calibri" w:hAnsi="Calibri" w:cs="Calibri"/>
    </w:rPr>
  </w:style>
  <w:style w:type="paragraph" w:styleId="TOC1">
    <w:name w:val="toc 1"/>
    <w:basedOn w:val="Normal"/>
    <w:uiPriority w:val="39"/>
    <w:qFormat/>
    <w:rsid w:val="00FD7B9D"/>
    <w:pPr>
      <w:widowControl/>
      <w:autoSpaceDE/>
      <w:autoSpaceDN/>
      <w:spacing w:before="120" w:after="120" w:line="360" w:lineRule="auto"/>
      <w:ind w:left="113"/>
      <w:jc w:val="both"/>
    </w:pPr>
    <w:rPr>
      <w:rFonts w:ascii="Arial" w:eastAsia="Times New Roman" w:hAnsi="Arial" w:cs="Times New Roman"/>
      <w:b/>
      <w:sz w:val="20"/>
      <w:szCs w:val="20"/>
      <w:lang w:val="en-IN" w:eastAsia="en-IN" w:bidi="hi-IN"/>
    </w:rPr>
  </w:style>
  <w:style w:type="paragraph" w:styleId="TOCHeading">
    <w:name w:val="TOC Heading"/>
    <w:basedOn w:val="Heading1"/>
    <w:next w:val="Normal"/>
    <w:uiPriority w:val="39"/>
    <w:unhideWhenUsed/>
    <w:qFormat/>
    <w:rsid w:val="00FD7B9D"/>
    <w:pPr>
      <w:keepNext/>
      <w:keepLines/>
      <w:widowControl/>
      <w:autoSpaceDE/>
      <w:autoSpaceDN/>
      <w:spacing w:before="240" w:after="120" w:line="259" w:lineRule="auto"/>
      <w:ind w:left="0"/>
      <w:jc w:val="center"/>
      <w:outlineLvl w:val="9"/>
    </w:pPr>
    <w:rPr>
      <w:rFonts w:asciiTheme="majorHAnsi" w:eastAsiaTheme="majorEastAsia" w:hAnsiTheme="majorHAnsi" w:cstheme="majorBidi"/>
      <w:b w:val="0"/>
      <w:bCs w:val="0"/>
      <w:color w:val="365F91" w:themeColor="accent1" w:themeShade="BF"/>
      <w:sz w:val="32"/>
      <w:szCs w:val="32"/>
      <w:lang w:val="en-IN" w:eastAsia="en-IN" w:bidi="hi-IN"/>
    </w:rPr>
  </w:style>
  <w:style w:type="paragraph" w:styleId="TOC2">
    <w:name w:val="toc 2"/>
    <w:basedOn w:val="Normal"/>
    <w:next w:val="Normal"/>
    <w:autoRedefine/>
    <w:uiPriority w:val="39"/>
    <w:unhideWhenUsed/>
    <w:qFormat/>
    <w:rsid w:val="00FD7B9D"/>
    <w:pPr>
      <w:widowControl/>
      <w:autoSpaceDE/>
      <w:autoSpaceDN/>
      <w:spacing w:line="360" w:lineRule="auto"/>
      <w:ind w:left="221"/>
      <w:jc w:val="both"/>
    </w:pPr>
    <w:rPr>
      <w:rFonts w:ascii="Arial" w:eastAsia="Times New Roman" w:hAnsi="Arial" w:cs="Times New Roman"/>
      <w:sz w:val="20"/>
      <w:szCs w:val="24"/>
      <w:lang w:val="en-IN" w:eastAsia="en-IN" w:bidi="hi-IN"/>
    </w:rPr>
  </w:style>
  <w:style w:type="character" w:styleId="LineNumber">
    <w:name w:val="line number"/>
    <w:basedOn w:val="DefaultParagraphFont"/>
    <w:uiPriority w:val="99"/>
    <w:semiHidden/>
    <w:unhideWhenUsed/>
    <w:rsid w:val="003A7AE7"/>
  </w:style>
  <w:style w:type="paragraph" w:styleId="NoSpacing">
    <w:name w:val="No Spacing"/>
    <w:link w:val="NoSpacingChar"/>
    <w:uiPriority w:val="1"/>
    <w:qFormat/>
    <w:rsid w:val="00E1481B"/>
    <w:pPr>
      <w:widowControl/>
      <w:autoSpaceDE/>
      <w:autoSpaceDN/>
    </w:pPr>
    <w:rPr>
      <w:rFonts w:eastAsiaTheme="minorEastAsia"/>
    </w:rPr>
  </w:style>
  <w:style w:type="character" w:customStyle="1" w:styleId="NoSpacingChar">
    <w:name w:val="No Spacing Char"/>
    <w:basedOn w:val="DefaultParagraphFont"/>
    <w:link w:val="NoSpacing"/>
    <w:uiPriority w:val="1"/>
    <w:rsid w:val="00E1481B"/>
    <w:rPr>
      <w:rFonts w:eastAsiaTheme="minorEastAsia"/>
    </w:rPr>
  </w:style>
  <w:style w:type="paragraph" w:styleId="NormalWeb">
    <w:name w:val="Normal (Web)"/>
    <w:basedOn w:val="Normal"/>
    <w:uiPriority w:val="99"/>
    <w:semiHidden/>
    <w:unhideWhenUsed/>
    <w:rsid w:val="002235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F0CA8"/>
    <w:rPr>
      <w:rFonts w:ascii="Calibri" w:eastAsia="Calibri" w:hAnsi="Calibri" w:cs="Calibri"/>
      <w:b/>
      <w:bCs/>
    </w:rPr>
  </w:style>
  <w:style w:type="character" w:customStyle="1" w:styleId="Heading2Char">
    <w:name w:val="Heading 2 Char"/>
    <w:basedOn w:val="DefaultParagraphFont"/>
    <w:link w:val="Heading2"/>
    <w:uiPriority w:val="1"/>
    <w:rsid w:val="00EF0CA8"/>
    <w:rPr>
      <w:rFonts w:ascii="Calibri" w:eastAsia="Calibri" w:hAnsi="Calibri" w:cs="Calibri"/>
      <w:b/>
      <w:bCs/>
    </w:rPr>
  </w:style>
  <w:style w:type="character" w:customStyle="1" w:styleId="BodyTextChar">
    <w:name w:val="Body Text Char"/>
    <w:basedOn w:val="DefaultParagraphFont"/>
    <w:link w:val="BodyText"/>
    <w:uiPriority w:val="1"/>
    <w:rsid w:val="00EF0C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3486">
      <w:bodyDiv w:val="1"/>
      <w:marLeft w:val="0"/>
      <w:marRight w:val="0"/>
      <w:marTop w:val="0"/>
      <w:marBottom w:val="0"/>
      <w:divBdr>
        <w:top w:val="none" w:sz="0" w:space="0" w:color="auto"/>
        <w:left w:val="none" w:sz="0" w:space="0" w:color="auto"/>
        <w:bottom w:val="none" w:sz="0" w:space="0" w:color="auto"/>
        <w:right w:val="none" w:sz="0" w:space="0" w:color="auto"/>
      </w:divBdr>
    </w:div>
    <w:div w:id="419454354">
      <w:bodyDiv w:val="1"/>
      <w:marLeft w:val="0"/>
      <w:marRight w:val="0"/>
      <w:marTop w:val="0"/>
      <w:marBottom w:val="0"/>
      <w:divBdr>
        <w:top w:val="none" w:sz="0" w:space="0" w:color="auto"/>
        <w:left w:val="none" w:sz="0" w:space="0" w:color="auto"/>
        <w:bottom w:val="none" w:sz="0" w:space="0" w:color="auto"/>
        <w:right w:val="none" w:sz="0" w:space="0" w:color="auto"/>
      </w:divBdr>
    </w:div>
    <w:div w:id="742337642">
      <w:bodyDiv w:val="1"/>
      <w:marLeft w:val="0"/>
      <w:marRight w:val="0"/>
      <w:marTop w:val="0"/>
      <w:marBottom w:val="0"/>
      <w:divBdr>
        <w:top w:val="none" w:sz="0" w:space="0" w:color="auto"/>
        <w:left w:val="none" w:sz="0" w:space="0" w:color="auto"/>
        <w:bottom w:val="none" w:sz="0" w:space="0" w:color="auto"/>
        <w:right w:val="none" w:sz="0" w:space="0" w:color="auto"/>
      </w:divBdr>
    </w:div>
    <w:div w:id="790368523">
      <w:bodyDiv w:val="1"/>
      <w:marLeft w:val="0"/>
      <w:marRight w:val="0"/>
      <w:marTop w:val="0"/>
      <w:marBottom w:val="0"/>
      <w:divBdr>
        <w:top w:val="none" w:sz="0" w:space="0" w:color="auto"/>
        <w:left w:val="none" w:sz="0" w:space="0" w:color="auto"/>
        <w:bottom w:val="none" w:sz="0" w:space="0" w:color="auto"/>
        <w:right w:val="none" w:sz="0" w:space="0" w:color="auto"/>
      </w:divBdr>
    </w:div>
    <w:div w:id="865753530">
      <w:bodyDiv w:val="1"/>
      <w:marLeft w:val="0"/>
      <w:marRight w:val="0"/>
      <w:marTop w:val="0"/>
      <w:marBottom w:val="0"/>
      <w:divBdr>
        <w:top w:val="none" w:sz="0" w:space="0" w:color="auto"/>
        <w:left w:val="none" w:sz="0" w:space="0" w:color="auto"/>
        <w:bottom w:val="none" w:sz="0" w:space="0" w:color="auto"/>
        <w:right w:val="none" w:sz="0" w:space="0" w:color="auto"/>
      </w:divBdr>
    </w:div>
    <w:div w:id="869411543">
      <w:bodyDiv w:val="1"/>
      <w:marLeft w:val="0"/>
      <w:marRight w:val="0"/>
      <w:marTop w:val="0"/>
      <w:marBottom w:val="0"/>
      <w:divBdr>
        <w:top w:val="none" w:sz="0" w:space="0" w:color="auto"/>
        <w:left w:val="none" w:sz="0" w:space="0" w:color="auto"/>
        <w:bottom w:val="none" w:sz="0" w:space="0" w:color="auto"/>
        <w:right w:val="none" w:sz="0" w:space="0" w:color="auto"/>
      </w:divBdr>
    </w:div>
    <w:div w:id="1126895096">
      <w:bodyDiv w:val="1"/>
      <w:marLeft w:val="0"/>
      <w:marRight w:val="0"/>
      <w:marTop w:val="0"/>
      <w:marBottom w:val="0"/>
      <w:divBdr>
        <w:top w:val="none" w:sz="0" w:space="0" w:color="auto"/>
        <w:left w:val="none" w:sz="0" w:space="0" w:color="auto"/>
        <w:bottom w:val="none" w:sz="0" w:space="0" w:color="auto"/>
        <w:right w:val="none" w:sz="0" w:space="0" w:color="auto"/>
      </w:divBdr>
    </w:div>
    <w:div w:id="1165245447">
      <w:bodyDiv w:val="1"/>
      <w:marLeft w:val="0"/>
      <w:marRight w:val="0"/>
      <w:marTop w:val="0"/>
      <w:marBottom w:val="0"/>
      <w:divBdr>
        <w:top w:val="none" w:sz="0" w:space="0" w:color="auto"/>
        <w:left w:val="none" w:sz="0" w:space="0" w:color="auto"/>
        <w:bottom w:val="none" w:sz="0" w:space="0" w:color="auto"/>
        <w:right w:val="none" w:sz="0" w:space="0" w:color="auto"/>
      </w:divBdr>
    </w:div>
    <w:div w:id="1226914112">
      <w:bodyDiv w:val="1"/>
      <w:marLeft w:val="0"/>
      <w:marRight w:val="0"/>
      <w:marTop w:val="0"/>
      <w:marBottom w:val="0"/>
      <w:divBdr>
        <w:top w:val="none" w:sz="0" w:space="0" w:color="auto"/>
        <w:left w:val="none" w:sz="0" w:space="0" w:color="auto"/>
        <w:bottom w:val="none" w:sz="0" w:space="0" w:color="auto"/>
        <w:right w:val="none" w:sz="0" w:space="0" w:color="auto"/>
      </w:divBdr>
    </w:div>
    <w:div w:id="1276408667">
      <w:bodyDiv w:val="1"/>
      <w:marLeft w:val="0"/>
      <w:marRight w:val="0"/>
      <w:marTop w:val="0"/>
      <w:marBottom w:val="0"/>
      <w:divBdr>
        <w:top w:val="none" w:sz="0" w:space="0" w:color="auto"/>
        <w:left w:val="none" w:sz="0" w:space="0" w:color="auto"/>
        <w:bottom w:val="none" w:sz="0" w:space="0" w:color="auto"/>
        <w:right w:val="none" w:sz="0" w:space="0" w:color="auto"/>
      </w:divBdr>
    </w:div>
    <w:div w:id="1352414223">
      <w:bodyDiv w:val="1"/>
      <w:marLeft w:val="0"/>
      <w:marRight w:val="0"/>
      <w:marTop w:val="0"/>
      <w:marBottom w:val="0"/>
      <w:divBdr>
        <w:top w:val="none" w:sz="0" w:space="0" w:color="auto"/>
        <w:left w:val="none" w:sz="0" w:space="0" w:color="auto"/>
        <w:bottom w:val="none" w:sz="0" w:space="0" w:color="auto"/>
        <w:right w:val="none" w:sz="0" w:space="0" w:color="auto"/>
      </w:divBdr>
    </w:div>
    <w:div w:id="1543594538">
      <w:bodyDiv w:val="1"/>
      <w:marLeft w:val="0"/>
      <w:marRight w:val="0"/>
      <w:marTop w:val="0"/>
      <w:marBottom w:val="0"/>
      <w:divBdr>
        <w:top w:val="none" w:sz="0" w:space="0" w:color="auto"/>
        <w:left w:val="none" w:sz="0" w:space="0" w:color="auto"/>
        <w:bottom w:val="none" w:sz="0" w:space="0" w:color="auto"/>
        <w:right w:val="none" w:sz="0" w:space="0" w:color="auto"/>
      </w:divBdr>
    </w:div>
    <w:div w:id="1573657194">
      <w:bodyDiv w:val="1"/>
      <w:marLeft w:val="0"/>
      <w:marRight w:val="0"/>
      <w:marTop w:val="0"/>
      <w:marBottom w:val="0"/>
      <w:divBdr>
        <w:top w:val="none" w:sz="0" w:space="0" w:color="auto"/>
        <w:left w:val="none" w:sz="0" w:space="0" w:color="auto"/>
        <w:bottom w:val="none" w:sz="0" w:space="0" w:color="auto"/>
        <w:right w:val="none" w:sz="0" w:space="0" w:color="auto"/>
      </w:divBdr>
    </w:div>
    <w:div w:id="1593005131">
      <w:bodyDiv w:val="1"/>
      <w:marLeft w:val="0"/>
      <w:marRight w:val="0"/>
      <w:marTop w:val="0"/>
      <w:marBottom w:val="0"/>
      <w:divBdr>
        <w:top w:val="none" w:sz="0" w:space="0" w:color="auto"/>
        <w:left w:val="none" w:sz="0" w:space="0" w:color="auto"/>
        <w:bottom w:val="none" w:sz="0" w:space="0" w:color="auto"/>
        <w:right w:val="none" w:sz="0" w:space="0" w:color="auto"/>
      </w:divBdr>
    </w:div>
    <w:div w:id="1644500536">
      <w:bodyDiv w:val="1"/>
      <w:marLeft w:val="0"/>
      <w:marRight w:val="0"/>
      <w:marTop w:val="0"/>
      <w:marBottom w:val="0"/>
      <w:divBdr>
        <w:top w:val="none" w:sz="0" w:space="0" w:color="auto"/>
        <w:left w:val="none" w:sz="0" w:space="0" w:color="auto"/>
        <w:bottom w:val="none" w:sz="0" w:space="0" w:color="auto"/>
        <w:right w:val="none" w:sz="0" w:space="0" w:color="auto"/>
      </w:divBdr>
    </w:div>
    <w:div w:id="2146003253">
      <w:bodyDiv w:val="1"/>
      <w:marLeft w:val="0"/>
      <w:marRight w:val="0"/>
      <w:marTop w:val="0"/>
      <w:marBottom w:val="0"/>
      <w:divBdr>
        <w:top w:val="none" w:sz="0" w:space="0" w:color="auto"/>
        <w:left w:val="none" w:sz="0" w:space="0" w:color="auto"/>
        <w:bottom w:val="none" w:sz="0" w:space="0" w:color="auto"/>
        <w:right w:val="none" w:sz="0" w:space="0" w:color="auto"/>
      </w:divBdr>
    </w:div>
    <w:div w:id="214735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 TargetMode="External"/><Relationship Id="rId18" Type="http://schemas.openxmlformats.org/officeDocument/2006/relationships/footer" Target="footer3.xml"/><Relationship Id="rId26" Type="http://schemas.openxmlformats.org/officeDocument/2006/relationships/hyperlink" Target="mailto:2.6)@27.58newarea" TargetMode="Externa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nafed-india.com/" TargetMode="External"/><Relationship Id="rId17" Type="http://schemas.openxmlformats.org/officeDocument/2006/relationships/footer" Target="footer2.xml"/><Relationship Id="rId25" Type="http://schemas.openxmlformats.org/officeDocument/2006/relationships/hyperlink" Target="mailto:2.6)@27.58newarea" TargetMode="Externa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fmbi@nafed-india.com" TargetMode="Externa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2.6)@27.58newarea" TargetMode="External"/><Relationship Id="rId32" Type="http://schemas.openxmlformats.org/officeDocument/2006/relationships/header" Target="header5.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nafed-india.com/" TargetMode="External"/><Relationship Id="rId23" Type="http://schemas.openxmlformats.org/officeDocument/2006/relationships/hyperlink" Target="mailto:2.6)@27.58newarea" TargetMode="External"/><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hyperlink" Target="mailto:nafmbi@nafed-india.com" TargetMode="Externa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Tel:022-26531732" TargetMode="External"/><Relationship Id="rId14" Type="http://schemas.openxmlformats.org/officeDocument/2006/relationships/hyperlink" Target="mailto:nafmbi@nafed-india.com" TargetMode="External"/><Relationship Id="rId22" Type="http://schemas.openxmlformats.org/officeDocument/2006/relationships/footer" Target="footer5.xml"/><Relationship Id="rId27" Type="http://schemas.openxmlformats.org/officeDocument/2006/relationships/hyperlink" Target="mailto:2.6)@27.58newarea" TargetMode="External"/><Relationship Id="rId30" Type="http://schemas.openxmlformats.org/officeDocument/2006/relationships/header" Target="header4.xml"/><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71C0-A758-4434-8495-76A8A882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26618</Words>
  <Characters>151727</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177990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SN Jha</dc:creator>
  <cp:lastModifiedBy>DELL</cp:lastModifiedBy>
  <cp:revision>2</cp:revision>
  <cp:lastPrinted>2025-05-23T12:48:00Z</cp:lastPrinted>
  <dcterms:created xsi:type="dcterms:W3CDTF">2025-06-06T06:26:00Z</dcterms:created>
  <dcterms:modified xsi:type="dcterms:W3CDTF">2025-06-06T06:26:00Z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LastSaved">
    <vt:filetime>2025-05-16T00:00:00Z</vt:filetime>
  </property>
  <property fmtid="{D5CDD505-2E9C-101B-9397-08002B2CF9AE}" pid="4" name="Producer">
    <vt:lpwstr>Microsoft: Print To PDF</vt:lpwstr>
  </property>
</Properties>
</file>